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70" w:rsidRPr="006D76B1" w:rsidRDefault="001C3C9E" w:rsidP="001C3C9E">
      <w:pPr>
        <w:jc w:val="center"/>
        <w:rPr>
          <w:rFonts w:ascii="Times New Roman" w:hAnsi="Times New Roman" w:cs="Times New Roman"/>
          <w:b/>
          <w:sz w:val="24"/>
          <w:szCs w:val="24"/>
          <w:u w:val="single"/>
        </w:rPr>
      </w:pPr>
      <w:bookmarkStart w:id="0" w:name="_GoBack"/>
      <w:bookmarkEnd w:id="0"/>
      <w:r w:rsidRPr="006D76B1">
        <w:rPr>
          <w:rFonts w:ascii="Times New Roman" w:hAnsi="Times New Roman" w:cs="Times New Roman"/>
          <w:b/>
          <w:sz w:val="24"/>
          <w:szCs w:val="24"/>
          <w:u w:val="single"/>
        </w:rPr>
        <w:t xml:space="preserve">The Potential yield of </w:t>
      </w:r>
      <w:r w:rsidR="00B360C9" w:rsidRPr="006D76B1">
        <w:rPr>
          <w:rFonts w:ascii="Times New Roman" w:hAnsi="Times New Roman" w:cs="Times New Roman"/>
          <w:b/>
          <w:sz w:val="24"/>
          <w:szCs w:val="24"/>
          <w:u w:val="single"/>
        </w:rPr>
        <w:t>Microalgal</w:t>
      </w:r>
      <w:r w:rsidRPr="006D76B1">
        <w:rPr>
          <w:rFonts w:ascii="Times New Roman" w:hAnsi="Times New Roman" w:cs="Times New Roman"/>
          <w:b/>
          <w:sz w:val="24"/>
          <w:szCs w:val="24"/>
          <w:u w:val="single"/>
        </w:rPr>
        <w:t xml:space="preserve"> </w:t>
      </w:r>
      <w:r w:rsidR="00AA600F" w:rsidRPr="006D76B1">
        <w:rPr>
          <w:rFonts w:ascii="Times New Roman" w:hAnsi="Times New Roman" w:cs="Times New Roman"/>
          <w:b/>
          <w:sz w:val="24"/>
          <w:szCs w:val="24"/>
          <w:u w:val="single"/>
        </w:rPr>
        <w:t>O</w:t>
      </w:r>
      <w:r w:rsidRPr="006D76B1">
        <w:rPr>
          <w:rFonts w:ascii="Times New Roman" w:hAnsi="Times New Roman" w:cs="Times New Roman"/>
          <w:b/>
          <w:sz w:val="24"/>
          <w:szCs w:val="24"/>
          <w:u w:val="single"/>
        </w:rPr>
        <w:t xml:space="preserve">il. A Simple </w:t>
      </w:r>
      <w:r w:rsidR="000E3C1D" w:rsidRPr="006D76B1">
        <w:rPr>
          <w:rFonts w:ascii="Times New Roman" w:hAnsi="Times New Roman" w:cs="Times New Roman"/>
          <w:b/>
          <w:sz w:val="24"/>
          <w:szCs w:val="24"/>
          <w:u w:val="single"/>
        </w:rPr>
        <w:t>Estimation</w:t>
      </w:r>
    </w:p>
    <w:p w:rsidR="007F3497" w:rsidRPr="006D76B1" w:rsidRDefault="007F3497" w:rsidP="007F3497">
      <w:pPr>
        <w:jc w:val="center"/>
      </w:pPr>
      <w:r w:rsidRPr="006D76B1">
        <w:t xml:space="preserve">John J Milledge </w:t>
      </w:r>
    </w:p>
    <w:p w:rsidR="007F3497" w:rsidRPr="006D76B1" w:rsidRDefault="007F3497" w:rsidP="007F3497">
      <w:pPr>
        <w:jc w:val="center"/>
      </w:pPr>
      <w:r w:rsidRPr="006D76B1">
        <w:t>Visiting Research Fellow, School of Civil Engineering and the Environment, University of Southampton, Tel +44 (0)7900 498417 email johnmilledge@aol.com</w:t>
      </w:r>
    </w:p>
    <w:p w:rsidR="007F3497" w:rsidRPr="006D76B1" w:rsidRDefault="007F3497" w:rsidP="001C3C9E">
      <w:pPr>
        <w:jc w:val="center"/>
        <w:rPr>
          <w:rFonts w:ascii="Times New Roman" w:hAnsi="Times New Roman" w:cs="Times New Roman"/>
          <w:b/>
          <w:sz w:val="24"/>
          <w:szCs w:val="24"/>
          <w:u w:val="single"/>
        </w:rPr>
      </w:pPr>
    </w:p>
    <w:p w:rsidR="008E69F1" w:rsidRPr="006D76B1" w:rsidRDefault="008E69F1" w:rsidP="008E69F1">
      <w:pPr>
        <w:rPr>
          <w:rFonts w:ascii="Times New Roman" w:hAnsi="Times New Roman" w:cs="Times New Roman"/>
          <w:b/>
          <w:sz w:val="24"/>
          <w:szCs w:val="24"/>
        </w:rPr>
      </w:pPr>
      <w:r w:rsidRPr="006D76B1">
        <w:rPr>
          <w:rFonts w:ascii="Times New Roman" w:hAnsi="Times New Roman" w:cs="Times New Roman"/>
          <w:b/>
          <w:sz w:val="24"/>
          <w:szCs w:val="24"/>
        </w:rPr>
        <w:t>Introduction</w:t>
      </w:r>
    </w:p>
    <w:p w:rsidR="001C3C9E" w:rsidRPr="006D76B1" w:rsidRDefault="001C3C9E" w:rsidP="001C3C9E">
      <w:pPr>
        <w:rPr>
          <w:rFonts w:ascii="Times New Roman" w:hAnsi="Times New Roman" w:cs="Times New Roman"/>
          <w:sz w:val="24"/>
          <w:szCs w:val="24"/>
        </w:rPr>
      </w:pPr>
      <w:r w:rsidRPr="006D76B1">
        <w:rPr>
          <w:rFonts w:ascii="Times New Roman" w:hAnsi="Times New Roman" w:cs="Times New Roman"/>
          <w:sz w:val="24"/>
          <w:szCs w:val="24"/>
        </w:rPr>
        <w:t>There have been many claims for the amount of oil that could be produced by microalgae, this brief technical note attempt</w:t>
      </w:r>
      <w:r w:rsidR="007E2375" w:rsidRPr="006D76B1">
        <w:rPr>
          <w:rFonts w:ascii="Times New Roman" w:hAnsi="Times New Roman" w:cs="Times New Roman"/>
          <w:sz w:val="24"/>
          <w:szCs w:val="24"/>
        </w:rPr>
        <w:t>s</w:t>
      </w:r>
      <w:r w:rsidRPr="006D76B1">
        <w:rPr>
          <w:rFonts w:ascii="Times New Roman" w:hAnsi="Times New Roman" w:cs="Times New Roman"/>
          <w:sz w:val="24"/>
          <w:szCs w:val="24"/>
        </w:rPr>
        <w:t xml:space="preserve"> to establish the maximum algae yield using a simple </w:t>
      </w:r>
      <w:r w:rsidR="000E3C1D" w:rsidRPr="006D76B1">
        <w:rPr>
          <w:rFonts w:ascii="Times New Roman" w:hAnsi="Times New Roman" w:cs="Times New Roman"/>
          <w:sz w:val="24"/>
          <w:szCs w:val="24"/>
        </w:rPr>
        <w:t>estimati</w:t>
      </w:r>
      <w:r w:rsidRPr="006D76B1">
        <w:rPr>
          <w:rFonts w:ascii="Times New Roman" w:hAnsi="Times New Roman" w:cs="Times New Roman"/>
          <w:sz w:val="24"/>
          <w:szCs w:val="24"/>
        </w:rPr>
        <w:t>on.</w:t>
      </w:r>
    </w:p>
    <w:p w:rsidR="008E69F1" w:rsidRPr="006D76B1" w:rsidRDefault="000E3C1D" w:rsidP="001C3C9E">
      <w:pPr>
        <w:rPr>
          <w:rFonts w:ascii="Times New Roman" w:hAnsi="Times New Roman" w:cs="Times New Roman"/>
          <w:b/>
          <w:sz w:val="24"/>
          <w:szCs w:val="24"/>
        </w:rPr>
      </w:pPr>
      <w:r w:rsidRPr="006D76B1">
        <w:rPr>
          <w:rFonts w:ascii="Times New Roman" w:hAnsi="Times New Roman" w:cs="Times New Roman"/>
          <w:b/>
          <w:sz w:val="24"/>
          <w:szCs w:val="24"/>
        </w:rPr>
        <w:t>Method</w:t>
      </w:r>
      <w:r w:rsidR="008E69F1" w:rsidRPr="006D76B1">
        <w:rPr>
          <w:rFonts w:ascii="Times New Roman" w:hAnsi="Times New Roman" w:cs="Times New Roman"/>
          <w:b/>
          <w:sz w:val="24"/>
          <w:szCs w:val="24"/>
        </w:rPr>
        <w:t xml:space="preserve"> and Results</w:t>
      </w:r>
    </w:p>
    <w:p w:rsidR="00141587" w:rsidRPr="006D76B1" w:rsidRDefault="00141587" w:rsidP="00141587">
      <w:pPr>
        <w:pStyle w:val="NormalWeb"/>
      </w:pPr>
      <w:r w:rsidRPr="006D76B1">
        <w:rPr>
          <w:color w:val="333333"/>
        </w:rPr>
        <w:t>In autotrophic microalgae the energy from solar radiation arriving on the microalgal surface is converted into stored biomass by photosynthesis. Unfortunately, not all of th</w:t>
      </w:r>
      <w:r w:rsidR="00B360C9" w:rsidRPr="006D76B1">
        <w:rPr>
          <w:color w:val="333333"/>
        </w:rPr>
        <w:t>e solar</w:t>
      </w:r>
      <w:r w:rsidRPr="006D76B1">
        <w:rPr>
          <w:color w:val="333333"/>
        </w:rPr>
        <w:t xml:space="preserve"> energy </w:t>
      </w:r>
      <w:r w:rsidR="00B360C9" w:rsidRPr="006D76B1">
        <w:rPr>
          <w:color w:val="333333"/>
        </w:rPr>
        <w:t>arriving at the surface of a plant can be used in photosynthesis</w:t>
      </w:r>
      <w:r w:rsidRPr="006D76B1">
        <w:rPr>
          <w:color w:val="333333"/>
        </w:rPr>
        <w:t xml:space="preserve">. </w:t>
      </w:r>
      <w:r w:rsidR="00AC15AE">
        <w:rPr>
          <w:color w:val="333333"/>
        </w:rPr>
        <w:t>“</w:t>
      </w:r>
      <w:r w:rsidRPr="006D76B1">
        <w:rPr>
          <w:color w:val="333333"/>
        </w:rPr>
        <w:t>Only light within the wavelength range of 400 to 700 nm (photosynthetically active radiation, PAR) can be utilised by plants, effectively allowing only 45 % of total solar energy to be utilised for photosynthesis</w:t>
      </w:r>
      <w:r w:rsidR="00AC15AE">
        <w:rPr>
          <w:color w:val="333333"/>
        </w:rPr>
        <w:t>”</w:t>
      </w:r>
      <w:r w:rsidRPr="006D76B1">
        <w:rPr>
          <w:color w:val="333333"/>
        </w:rPr>
        <w:t xml:space="preserve"> </w:t>
      </w:r>
      <w:r w:rsidR="00333E20" w:rsidRPr="006D76B1">
        <w:rPr>
          <w:color w:val="333333"/>
        </w:rPr>
        <w:fldChar w:fldCharType="begin"/>
      </w:r>
      <w:r w:rsidR="00970E87" w:rsidRPr="006D76B1">
        <w:rPr>
          <w:color w:val="333333"/>
        </w:rPr>
        <w:instrText xml:space="preserve"> ADDIN EN.CITE &lt;EndNote&gt;&lt;Cite&gt;&lt;Author&gt;FAO&lt;/Author&gt;&lt;Year&gt;1997&lt;/Year&gt;&lt;RecNum&gt;224&lt;/RecNum&gt;&lt;DisplayText&gt;(FAO, 1997)&lt;/DisplayText&gt;&lt;record&gt;&lt;rec-number&gt;224&lt;/rec-number&gt;&lt;foreign-keys&gt;&lt;key app="EN" db-id="wsaaz0frjd5szcerarrvd5xn05fez0ezea0e"&gt;224&lt;/key&gt;&lt;/foreign-keys&gt;&lt;ref-type name="Electronic Article"&gt;43&lt;/ref-type&gt;&lt;contributors&gt;&lt;authors&gt;&lt;author&gt;FAO&lt;/author&gt;&lt;/authors&gt;&lt;/contributors&gt;&lt;titles&gt;&lt;title&gt;FAO&lt;/title&gt;&lt;secondary-title&gt;FAO Agricultural Services Bulletin  - 128 (Chapter 1 - Biological energy production)&lt;/secondary-title&gt;&lt;/titles&gt;&lt;dates&gt;&lt;year&gt;1997&lt;/year&gt;&lt;/dates&gt;&lt;publisher&gt;FAO&lt;/publisher&gt;&lt;urls&gt;&lt;related-urls&gt;&lt;url&gt;http://www.fao.org/docrep/w7241e/w7241e05.htm&lt;/url&gt;&lt;/related-urls&gt;&lt;/urls&gt;&lt;access-date&gt;08/24/2009&lt;/access-date&gt;&lt;/record&gt;&lt;/Cite&gt;&lt;/EndNote&gt;</w:instrText>
      </w:r>
      <w:r w:rsidR="00333E20" w:rsidRPr="006D76B1">
        <w:rPr>
          <w:color w:val="333333"/>
        </w:rPr>
        <w:fldChar w:fldCharType="separate"/>
      </w:r>
      <w:r w:rsidR="00970E87" w:rsidRPr="006D76B1">
        <w:rPr>
          <w:color w:val="333333"/>
        </w:rPr>
        <w:t>(FAO, 1997)</w:t>
      </w:r>
      <w:r w:rsidR="00333E20" w:rsidRPr="006D76B1">
        <w:rPr>
          <w:color w:val="333333"/>
        </w:rPr>
        <w:fldChar w:fldCharType="end"/>
      </w:r>
      <w:r w:rsidRPr="006D76B1">
        <w:rPr>
          <w:color w:val="333333"/>
        </w:rPr>
        <w:t xml:space="preserve">. </w:t>
      </w:r>
      <w:r w:rsidR="00AC15AE">
        <w:rPr>
          <w:color w:val="333333"/>
        </w:rPr>
        <w:t>“</w:t>
      </w:r>
      <w:r w:rsidR="00B360C9" w:rsidRPr="006D76B1">
        <w:rPr>
          <w:color w:val="333333"/>
        </w:rPr>
        <w:t>Furthermore</w:t>
      </w:r>
      <w:r w:rsidRPr="006D76B1">
        <w:rPr>
          <w:color w:val="333333"/>
        </w:rPr>
        <w:t>,</w:t>
      </w:r>
      <w:r w:rsidRPr="006D76B1">
        <w:t xml:space="preserve"> the fixation of one CO</w:t>
      </w:r>
      <w:r w:rsidRPr="006D76B1">
        <w:rPr>
          <w:vertAlign w:val="subscript"/>
        </w:rPr>
        <w:t>2</w:t>
      </w:r>
      <w:r w:rsidRPr="006D76B1">
        <w:t xml:space="preserve"> molecule during photosynthesis necessitates a quantum requirement of ten or more, which results in a maximum utilisation of only 25% of the PAR absorbed by the photosynthetic system. The theoretical maximum efficiency of solar energy conversion is approximately 11%</w:t>
      </w:r>
      <w:r w:rsidR="00AC15AE">
        <w:t xml:space="preserve">” </w:t>
      </w:r>
      <w:r w:rsidR="00333E20" w:rsidRPr="006D76B1">
        <w:fldChar w:fldCharType="begin"/>
      </w:r>
      <w:r w:rsidR="00970E87" w:rsidRPr="006D76B1">
        <w:instrText xml:space="preserve"> ADDIN EN.CITE &lt;EndNote&gt;&lt;Cite&gt;&lt;Author&gt;FAO&lt;/Author&gt;&lt;Year&gt;1997&lt;/Year&gt;&lt;RecNum&gt;224&lt;/RecNum&gt;&lt;DisplayText&gt;(FAO, 1997)&lt;/DisplayText&gt;&lt;record&gt;&lt;rec-number&gt;224&lt;/rec-number&gt;&lt;foreign-keys&gt;&lt;key app="EN" db-id="wsaaz0frjd5szcerarrvd5xn05fez0ezea0e"&gt;224&lt;/key&gt;&lt;/foreign-keys&gt;&lt;ref-type name="Electronic Article"&gt;43&lt;/ref-type&gt;&lt;contributors&gt;&lt;authors&gt;&lt;author&gt;FAO&lt;/author&gt;&lt;/authors&gt;&lt;/contributors&gt;&lt;titles&gt;&lt;title&gt;FAO&lt;/title&gt;&lt;secondary-title&gt;FAO Agricultural Services Bulletin  - 128 (Chapter 1 - Biological energy production)&lt;/secondary-title&gt;&lt;/titles&gt;&lt;dates&gt;&lt;year&gt;1997&lt;/year&gt;&lt;/dates&gt;&lt;publisher&gt;FAO&lt;/publisher&gt;&lt;urls&gt;&lt;related-urls&gt;&lt;url&gt;http://www.fao.org/docrep/w7241e/w7241e05.htm&lt;/url&gt;&lt;/related-urls&gt;&lt;/urls&gt;&lt;access-date&gt;08/24/2009&lt;/access-date&gt;&lt;/record&gt;&lt;/Cite&gt;&lt;/EndNote&gt;</w:instrText>
      </w:r>
      <w:r w:rsidR="00333E20" w:rsidRPr="006D76B1">
        <w:fldChar w:fldCharType="separate"/>
      </w:r>
      <w:r w:rsidR="00970E87" w:rsidRPr="006D76B1">
        <w:t>(FAO, 1997)</w:t>
      </w:r>
      <w:r w:rsidR="00333E20" w:rsidRPr="006D76B1">
        <w:fldChar w:fldCharType="end"/>
      </w:r>
      <w:r w:rsidRPr="006D76B1">
        <w:t>.  In practice, however, the magnitude of photosynthetic efficiency observed in the field, may be further decreased by factors such as poor absorption of sunlight due to its reflection, respiration requirements of photosynthesis and the need for optimal solar radiation levels.</w:t>
      </w:r>
    </w:p>
    <w:p w:rsidR="007E2375" w:rsidRPr="006D76B1" w:rsidRDefault="007E2375" w:rsidP="00141587">
      <w:pPr>
        <w:pStyle w:val="NormalWeb"/>
      </w:pPr>
      <w:r w:rsidRPr="006D76B1">
        <w:t xml:space="preserve">The level of the Sun’s energy reaching the ground in South Western </w:t>
      </w:r>
      <w:r w:rsidR="0071169A" w:rsidRPr="006D76B1">
        <w:t>USA</w:t>
      </w:r>
      <w:r w:rsidR="00EE1B68" w:rsidRPr="006D76B1">
        <w:t xml:space="preserve"> </w:t>
      </w:r>
      <w:r w:rsidRPr="006D76B1">
        <w:t>is approximately 2000 KWhr/m</w:t>
      </w:r>
      <w:r w:rsidRPr="006D76B1">
        <w:rPr>
          <w:vertAlign w:val="superscript"/>
        </w:rPr>
        <w:t>2</w:t>
      </w:r>
      <w:r w:rsidRPr="006D76B1">
        <w:t xml:space="preserve">yr </w:t>
      </w:r>
      <w:r w:rsidR="00333E20" w:rsidRPr="006D76B1">
        <w:fldChar w:fldCharType="begin">
          <w:fldData xml:space="preserve">PEVuZE5vdGU+PENpdGU+PEF1dGhvcj5NYXJ5bGFuZDwvQXV0aG9yPjxZZWFyPjIwMDc8L1llYXI+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</w:fldData>
        </w:fldChar>
      </w:r>
      <w:r w:rsidR="00966237" w:rsidRPr="006D76B1">
        <w:instrText xml:space="preserve"> ADDIN EN.CITE </w:instrText>
      </w:r>
      <w:r w:rsidR="00333E20" w:rsidRPr="006D76B1">
        <w:fldChar w:fldCharType="begin">
          <w:fldData xml:space="preserve">PEVuZE5vdGU+PENpdGU+PEF1dGhvcj5NYXJ5bGFuZDwvQXV0aG9yPjxZZWFyPjIwMDc8L1llYXI+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</w:fldData>
        </w:fldChar>
      </w:r>
      <w:r w:rsidR="00966237" w:rsidRPr="006D76B1">
        <w:instrText xml:space="preserve"> ADDIN EN.CITE.DATA </w:instrText>
      </w:r>
      <w:r w:rsidR="00333E20" w:rsidRPr="006D76B1">
        <w:fldChar w:fldCharType="end"/>
      </w:r>
      <w:r w:rsidR="00333E20" w:rsidRPr="006D76B1">
        <w:fldChar w:fldCharType="separate"/>
      </w:r>
      <w:r w:rsidR="00970E87" w:rsidRPr="006D76B1">
        <w:t>(Maryland, 2007, Meteotest, 2009, NREL, 2009, NASA, 2009)</w:t>
      </w:r>
      <w:r w:rsidR="00333E20" w:rsidRPr="006D76B1">
        <w:fldChar w:fldCharType="end"/>
      </w:r>
      <w:r w:rsidR="008A1751" w:rsidRPr="006D76B1">
        <w:t>.</w:t>
      </w:r>
      <w:r w:rsidR="00EE1B68" w:rsidRPr="006D76B1">
        <w:t xml:space="preserve"> This area has been suggested for microalgae growth and has solar insolation levels typical of many areas being </w:t>
      </w:r>
      <w:r w:rsidR="00CC7F0B" w:rsidRPr="006D76B1">
        <w:t>commercially</w:t>
      </w:r>
      <w:r w:rsidR="00EE1B68" w:rsidRPr="006D76B1">
        <w:t xml:space="preserve"> considered for microalgal growth</w:t>
      </w:r>
      <w:r w:rsidR="008A1751" w:rsidRPr="006D76B1">
        <w:t xml:space="preserve"> </w:t>
      </w:r>
      <w:r w:rsidR="0073341F" w:rsidRPr="006D76B1">
        <w:t>and so the figure for annual total solar ins</w:t>
      </w:r>
      <w:r w:rsidR="006F3CA4" w:rsidRPr="006D76B1">
        <w:t>o</w:t>
      </w:r>
      <w:r w:rsidR="0073341F" w:rsidRPr="006D76B1">
        <w:t>lation of 2000 KWhr/m</w:t>
      </w:r>
      <w:r w:rsidR="0073341F" w:rsidRPr="006D76B1">
        <w:rPr>
          <w:vertAlign w:val="superscript"/>
        </w:rPr>
        <w:t>2</w:t>
      </w:r>
      <w:r w:rsidR="0073341F" w:rsidRPr="006D76B1">
        <w:t>yr was selected for the calculation.</w:t>
      </w:r>
      <w:r w:rsidR="00EE1B68" w:rsidRPr="006D76B1">
        <w:t xml:space="preserve"> Leve</w:t>
      </w:r>
      <w:r w:rsidR="008A1751" w:rsidRPr="006D76B1">
        <w:t xml:space="preserve">ls in Southern England </w:t>
      </w:r>
      <w:r w:rsidR="00EE1B68" w:rsidRPr="006D76B1">
        <w:t>are</w:t>
      </w:r>
      <w:r w:rsidR="008A1751" w:rsidRPr="006D76B1">
        <w:t xml:space="preserve"> about 50% of this level and the very highest level </w:t>
      </w:r>
      <w:r w:rsidR="00EE1B68" w:rsidRPr="006D76B1">
        <w:t xml:space="preserve">such </w:t>
      </w:r>
      <w:r w:rsidR="0064407D" w:rsidRPr="006D76B1">
        <w:t xml:space="preserve">as </w:t>
      </w:r>
      <w:r w:rsidR="00EE1B68" w:rsidRPr="006D76B1">
        <w:t>those</w:t>
      </w:r>
      <w:r w:rsidR="0064407D" w:rsidRPr="006D76B1">
        <w:t xml:space="preserve"> in</w:t>
      </w:r>
      <w:r w:rsidR="00EE1B68" w:rsidRPr="006D76B1">
        <w:t xml:space="preserve"> North West Australia and central Sahara are of the order of 25% higher</w:t>
      </w:r>
      <w:r w:rsidR="0073341F" w:rsidRPr="006D76B1">
        <w:t>.</w:t>
      </w:r>
      <w:r w:rsidR="00C0367C" w:rsidRPr="006D76B1">
        <w:t xml:space="preserve"> Using a maximum 11% efficiency of solar energy conversion by photosynthesis 220 KWhr </w:t>
      </w:r>
      <w:r w:rsidR="007A3BD6" w:rsidRPr="006D76B1">
        <w:rPr>
          <w:color w:val="333333"/>
        </w:rPr>
        <w:t>or 189166 Kcal/m</w:t>
      </w:r>
      <w:r w:rsidR="007A3BD6" w:rsidRPr="006D76B1">
        <w:rPr>
          <w:color w:val="333333"/>
          <w:vertAlign w:val="superscript"/>
        </w:rPr>
        <w:t>2</w:t>
      </w:r>
      <w:r w:rsidR="007A3BD6" w:rsidRPr="006D76B1">
        <w:rPr>
          <w:color w:val="333333"/>
        </w:rPr>
        <w:t>yr</w:t>
      </w:r>
      <w:r w:rsidR="007A3BD6" w:rsidRPr="006D76B1">
        <w:t xml:space="preserve"> </w:t>
      </w:r>
      <w:r w:rsidR="00C0367C" w:rsidRPr="006D76B1">
        <w:t xml:space="preserve">of biomass </w:t>
      </w:r>
      <w:r w:rsidR="004F7A3D" w:rsidRPr="006D76B1">
        <w:t>potential caloric value of bioma</w:t>
      </w:r>
      <w:r w:rsidR="008B2B75" w:rsidRPr="006D76B1">
        <w:t>ss</w:t>
      </w:r>
      <w:r w:rsidR="004F7A3D" w:rsidRPr="006D76B1">
        <w:t xml:space="preserve"> </w:t>
      </w:r>
      <w:r w:rsidR="00C0367C" w:rsidRPr="006D76B1">
        <w:t>could be produced per m</w:t>
      </w:r>
      <w:r w:rsidR="00C0367C" w:rsidRPr="006D76B1">
        <w:rPr>
          <w:vertAlign w:val="superscript"/>
        </w:rPr>
        <w:t>2</w:t>
      </w:r>
      <w:r w:rsidR="00C0367C" w:rsidRPr="006D76B1">
        <w:t xml:space="preserve"> per year from the 2000 KWhr/m</w:t>
      </w:r>
      <w:r w:rsidR="00C0367C" w:rsidRPr="006D76B1">
        <w:rPr>
          <w:vertAlign w:val="superscript"/>
        </w:rPr>
        <w:t>2</w:t>
      </w:r>
      <w:r w:rsidR="00C0367C" w:rsidRPr="006D76B1">
        <w:t>yr of solar energy arriving on the surface.</w:t>
      </w:r>
    </w:p>
    <w:p w:rsidR="00F129E4" w:rsidRPr="006D76B1" w:rsidRDefault="0073341F" w:rsidP="00F129E4">
      <w:pPr>
        <w:pStyle w:val="NormalWeb"/>
        <w:rPr>
          <w:color w:val="333333"/>
        </w:rPr>
      </w:pPr>
      <w:r w:rsidRPr="006D76B1">
        <w:rPr>
          <w:color w:val="333333"/>
        </w:rPr>
        <w:t>The calorific value of algae has been found to be between 3.58 and 5.47 Kcal/g</w:t>
      </w:r>
      <w:r w:rsidR="004441F5" w:rsidRPr="006D76B1">
        <w:rPr>
          <w:color w:val="333333"/>
        </w:rPr>
        <w:t xml:space="preserve"> </w:t>
      </w:r>
      <w:r w:rsidR="00333E20" w:rsidRPr="006D76B1">
        <w:rPr>
          <w:color w:val="333333"/>
        </w:rPr>
        <w:fldChar w:fldCharType="begin"/>
      </w:r>
      <w:r w:rsidR="00966237" w:rsidRPr="006D76B1">
        <w:rPr>
          <w:color w:val="333333"/>
        </w:rPr>
        <w:instrText xml:space="preserve"> ADDIN EN.CITE &lt;EndNote&gt;&lt;Cite&gt;&lt;Author&gt;Paine&lt;/Author&gt;&lt;Year&gt;1969&lt;/Year&gt;&lt;RecNum&gt;228&lt;/RecNum&gt;&lt;DisplayText&gt;(Paine and Vadas, 1969)&lt;/DisplayText&gt;&lt;record&gt;&lt;rec-number&gt;228&lt;/rec-number&gt;&lt;foreign-keys&gt;&lt;key app="EN" db-id="wsaaz0frjd5szcerarrvd5xn05fez0ezea0e"&gt;228&lt;/key&gt;&lt;/foreign-keys&gt;&lt;ref-type name="Journal Article"&gt;17&lt;/ref-type&gt;&lt;contributors&gt;&lt;authors&gt;&lt;author&gt;Paine, RT&lt;/author&gt;&lt;author&gt;Vadas, RL&lt;/author&gt;&lt;/authors&gt;&lt;/contributors&gt;&lt;titles&gt;&lt;title&gt;Calorific values of benthic marine algae and their postulated relation to invertebrate food preference.&lt;/title&gt;&lt;secondary-title&gt;Marine Biology&lt;/secondary-title&gt;&lt;/titles&gt;&lt;pages&gt;79-86&lt;/pages&gt;&lt;volume&gt;4&lt;/volume&gt;&lt;reprint-edition&gt;4&lt;/reprint-edition&gt;&lt;dates&gt;&lt;year&gt;1969&lt;/year&gt;&lt;/dates&gt;&lt;urls&gt;&lt;/urls&gt;&lt;/record&gt;&lt;/Cite&gt;&lt;/EndNote&gt;</w:instrText>
      </w:r>
      <w:r w:rsidR="00333E20" w:rsidRPr="006D76B1">
        <w:rPr>
          <w:color w:val="333333"/>
        </w:rPr>
        <w:fldChar w:fldCharType="separate"/>
      </w:r>
      <w:r w:rsidR="00970E87" w:rsidRPr="006D76B1">
        <w:rPr>
          <w:color w:val="333333"/>
        </w:rPr>
        <w:t>(Paine and Vadas, 1969)</w:t>
      </w:r>
      <w:r w:rsidR="00333E20" w:rsidRPr="006D76B1">
        <w:rPr>
          <w:color w:val="333333"/>
        </w:rPr>
        <w:fldChar w:fldCharType="end"/>
      </w:r>
      <w:r w:rsidR="004441F5" w:rsidRPr="006D76B1">
        <w:rPr>
          <w:color w:val="333333"/>
        </w:rPr>
        <w:t>.</w:t>
      </w:r>
      <w:r w:rsidR="00364560" w:rsidRPr="006D76B1">
        <w:rPr>
          <w:color w:val="333333"/>
        </w:rPr>
        <w:t xml:space="preserve"> The approximate calorific value of carbohydrate is 4.2Kcal/g and lipid is 9.4kcal/g</w:t>
      </w:r>
      <w:r w:rsidR="001F7817" w:rsidRPr="006D76B1">
        <w:rPr>
          <w:color w:val="333333"/>
        </w:rPr>
        <w:t xml:space="preserve"> </w:t>
      </w:r>
      <w:r w:rsidR="007F3497" w:rsidRPr="006D76B1">
        <w:rPr>
          <w:color w:val="333333"/>
        </w:rPr>
        <w:t>with value of protein approximately similar to carbohydrate</w:t>
      </w:r>
      <w:r w:rsidR="007F5D0D" w:rsidRPr="006D76B1">
        <w:rPr>
          <w:color w:val="333333"/>
        </w:rPr>
        <w:t xml:space="preserve"> </w:t>
      </w:r>
      <w:r w:rsidR="00333E20" w:rsidRPr="006D76B1">
        <w:rPr>
          <w:color w:val="333333"/>
        </w:rPr>
        <w:fldChar w:fldCharType="begin"/>
      </w:r>
      <w:r w:rsidR="00970E87" w:rsidRPr="006D76B1">
        <w:rPr>
          <w:color w:val="333333"/>
        </w:rPr>
        <w:instrText xml:space="preserve"> ADDIN EN.CITE &lt;EndNote&gt;&lt;Cite&gt;&lt;Author&gt;Mcardle&lt;/Author&gt;&lt;Year&gt;2006&lt;/Year&gt;&lt;RecNum&gt;229&lt;/RecNum&gt;&lt;DisplayText&gt;(Mcardle et al., 2006, Platt and Irwin, 1973)&lt;/DisplayText&gt;&lt;record&gt;&lt;rec-number&gt;229&lt;/rec-number&gt;&lt;foreign-keys&gt;&lt;key app="EN" db-id="wsaaz0frjd5szcerarrvd5xn05fez0ezea0e"&gt;229&lt;/key&gt;&lt;/foreign-keys&gt;&lt;ref-type name="Book"&gt;6&lt;/ref-type&gt;&lt;contributors&gt;&lt;authors&gt;&lt;author&gt;Mcardle,W.&lt;/author&gt;&lt;author&gt;Katch, F. &lt;/author&gt;&lt;author&gt;Katch, V.&lt;/author&gt;&lt;/authors&gt;&lt;/contributors&gt;&lt;titles&gt;&lt;title&gt;Exercise Physiology 6th Edition - Energy, Nutrition &amp;amp; Human Performance&lt;/title&gt;&lt;/titles&gt;&lt;dates&gt;&lt;year&gt;2006&lt;/year&gt;&lt;/dates&gt;&lt;publisher&gt;Lippincott Williams &amp;amp; Wilkins&lt;/publisher&gt;&lt;isbn&gt;ISBN/ISSN: 9780781749909 ISBN 10: 0781749905 &lt;/isbn&gt;&lt;urls&gt;&lt;/urls&gt;&lt;/record&gt;&lt;/Cite&gt;&lt;Cite&gt;&lt;Author&gt;Platt&lt;/Author&gt;&lt;Year&gt;1973&lt;/Year&gt;&lt;RecNum&gt;230&lt;/RecNum&gt;&lt;record&gt;&lt;rec-number&gt;230&lt;/rec-number&gt;&lt;foreign-keys&gt;&lt;key app="EN" db-id="wsaaz0frjd5szcerarrvd5xn05fez0ezea0e"&gt;230&lt;/key&gt;&lt;/foreign-keys&gt;&lt;ref-type name="Journal Article"&gt;17&lt;/ref-type&gt;&lt;contributors&gt;&lt;authors&gt;&lt;author&gt;Platt, T.&lt;/author&gt;&lt;author&gt;Irwin, B.&lt;/author&gt;&lt;/authors&gt;&lt;/contributors&gt;&lt;auth-address&gt;FISHERIES RES BOARD CANADA,BEDFORD INST OCEANOG,MARINE ECOL LAB,DARTMOUTH,NOVA SCOTIA,CANADA.&lt;/auth-address&gt;&lt;titles&gt;&lt;title&gt;CALORIC CONTENT OF PHYTOPLANKTON&lt;/title&gt;&lt;secondary-title&gt;Limnology and Oceanography&lt;/secondary-title&gt;&lt;alt-title&gt;Limnol. Oceanogr.&lt;/alt-title&gt;&lt;/titles&gt;&lt;periodical&gt;&lt;full-title&gt;Limnology and Oceanography&lt;/full-title&gt;&lt;abbr-1&gt;Limnol. Oceanogr.&lt;/abbr-1&gt;&lt;/periodical&gt;&lt;alt-periodical&gt;&lt;full-title&gt;Limnology and Oceanography&lt;/full-title&gt;&lt;abbr-1&gt;Limnol. Oceanogr.&lt;/abbr-1&gt;&lt;/alt-periodical&gt;&lt;pages&gt;306-310&lt;/pages&gt;&lt;volume&gt;18&lt;/volume&gt;&lt;number&gt;2&lt;/number&gt;&lt;dates&gt;&lt;year&gt;1973&lt;/year&gt;&lt;/dates&gt;&lt;isbn&gt;0024-3590&lt;/isbn&gt;&lt;accession-num&gt;ISI:A1973P858300014&lt;/accession-num&gt;&lt;work-type&gt;Note&lt;/work-type&gt;&lt;urls&gt;&lt;related-urls&gt;&lt;url&gt;&amp;lt;Go to ISI&amp;gt;://A1973P858300014&lt;/url&gt;&lt;/related-urls&gt;&lt;/urls&gt;&lt;language&gt;English&lt;/language&gt;&lt;/record&gt;&lt;/Cite&gt;&lt;/EndNote&gt;</w:instrText>
      </w:r>
      <w:r w:rsidR="00333E20" w:rsidRPr="006D76B1">
        <w:rPr>
          <w:color w:val="333333"/>
        </w:rPr>
        <w:fldChar w:fldCharType="separate"/>
      </w:r>
      <w:r w:rsidR="00970E87" w:rsidRPr="006D76B1">
        <w:rPr>
          <w:color w:val="333333"/>
        </w:rPr>
        <w:t>(Mcardle et al., 2006, Platt and Irwin, 1973)</w:t>
      </w:r>
      <w:r w:rsidR="00333E20" w:rsidRPr="006D76B1">
        <w:rPr>
          <w:color w:val="333333"/>
        </w:rPr>
        <w:fldChar w:fldCharType="end"/>
      </w:r>
      <w:r w:rsidR="00364560" w:rsidRPr="006D76B1">
        <w:rPr>
          <w:color w:val="333333"/>
        </w:rPr>
        <w:t xml:space="preserve">.  </w:t>
      </w:r>
      <w:r w:rsidR="00B26827" w:rsidRPr="006D76B1">
        <w:rPr>
          <w:color w:val="333333"/>
        </w:rPr>
        <w:t xml:space="preserve">Using the above values it is possible to </w:t>
      </w:r>
      <w:r w:rsidR="007A3BD6" w:rsidRPr="006D76B1">
        <w:rPr>
          <w:color w:val="333333"/>
        </w:rPr>
        <w:t>estimat</w:t>
      </w:r>
      <w:r w:rsidR="00B26827" w:rsidRPr="006D76B1">
        <w:rPr>
          <w:color w:val="333333"/>
        </w:rPr>
        <w:t>e the calorific value of algae for a range of algal oil conten</w:t>
      </w:r>
      <w:r w:rsidR="007A3BD6" w:rsidRPr="006D76B1">
        <w:rPr>
          <w:color w:val="333333"/>
        </w:rPr>
        <w:t>t</w:t>
      </w:r>
      <w:r w:rsidR="00B26827" w:rsidRPr="006D76B1">
        <w:rPr>
          <w:color w:val="333333"/>
        </w:rPr>
        <w:t>s</w:t>
      </w:r>
      <w:r w:rsidR="004E2E56" w:rsidRPr="006D76B1">
        <w:rPr>
          <w:color w:val="333333"/>
        </w:rPr>
        <w:t xml:space="preserve"> as shown in </w:t>
      </w:r>
      <w:r w:rsidR="007A3BD6" w:rsidRPr="006D76B1">
        <w:rPr>
          <w:color w:val="333333"/>
        </w:rPr>
        <w:t>T</w:t>
      </w:r>
      <w:r w:rsidR="004E2E56" w:rsidRPr="006D76B1">
        <w:rPr>
          <w:color w:val="333333"/>
        </w:rPr>
        <w:t xml:space="preserve">able 1.For </w:t>
      </w:r>
      <w:r w:rsidR="00364560" w:rsidRPr="006D76B1">
        <w:rPr>
          <w:color w:val="333333"/>
        </w:rPr>
        <w:t xml:space="preserve"> a </w:t>
      </w:r>
      <w:r w:rsidR="004F7A3D" w:rsidRPr="006D76B1">
        <w:rPr>
          <w:color w:val="333333"/>
        </w:rPr>
        <w:t>2</w:t>
      </w:r>
      <w:r w:rsidR="00364560" w:rsidRPr="006D76B1">
        <w:rPr>
          <w:color w:val="333333"/>
        </w:rPr>
        <w:t xml:space="preserve">0 % content in the algae calorific would be </w:t>
      </w:r>
      <w:r w:rsidR="004F7A3D" w:rsidRPr="006D76B1">
        <w:rPr>
          <w:color w:val="333333"/>
        </w:rPr>
        <w:t>5.</w:t>
      </w:r>
      <w:r w:rsidR="00364560" w:rsidRPr="006D76B1">
        <w:rPr>
          <w:color w:val="333333"/>
        </w:rPr>
        <w:t>2Kcal/g ((0.</w:t>
      </w:r>
      <w:r w:rsidR="007A3BD6" w:rsidRPr="006D76B1">
        <w:rPr>
          <w:color w:val="333333"/>
        </w:rPr>
        <w:t>2</w:t>
      </w:r>
      <w:r w:rsidR="00364560" w:rsidRPr="006D76B1">
        <w:rPr>
          <w:color w:val="333333"/>
        </w:rPr>
        <w:t>x9.4) + (0.</w:t>
      </w:r>
      <w:r w:rsidR="007A3BD6" w:rsidRPr="006D76B1">
        <w:rPr>
          <w:color w:val="333333"/>
        </w:rPr>
        <w:t>8</w:t>
      </w:r>
      <w:r w:rsidR="00364560" w:rsidRPr="006D76B1">
        <w:rPr>
          <w:color w:val="333333"/>
        </w:rPr>
        <w:t>x4.2)).</w:t>
      </w:r>
      <w:r w:rsidR="007A3BD6" w:rsidRPr="006D76B1">
        <w:rPr>
          <w:color w:val="333333"/>
        </w:rPr>
        <w:t xml:space="preserve"> Using the estimated calorific </w:t>
      </w:r>
      <w:r w:rsidR="00796678" w:rsidRPr="006D76B1">
        <w:rPr>
          <w:color w:val="333333"/>
        </w:rPr>
        <w:t xml:space="preserve">and the law of conservation of energy </w:t>
      </w:r>
      <w:r w:rsidR="007A3BD6" w:rsidRPr="006D76B1">
        <w:rPr>
          <w:color w:val="333333"/>
        </w:rPr>
        <w:t xml:space="preserve">it is possible to calculate the total amount of algal biomass </w:t>
      </w:r>
      <w:r w:rsidR="004F7A3D" w:rsidRPr="006D76B1">
        <w:rPr>
          <w:color w:val="333333"/>
        </w:rPr>
        <w:t>(</w:t>
      </w:r>
      <w:r w:rsidR="004F7A3D" w:rsidRPr="006D76B1">
        <w:t>potential caloric value of biomass/</w:t>
      </w:r>
      <w:r w:rsidR="004F7A3D" w:rsidRPr="006D76B1">
        <w:rPr>
          <w:color w:val="333333"/>
        </w:rPr>
        <w:t xml:space="preserve"> calorific value of algae</w:t>
      </w:r>
      <w:r w:rsidR="00F129E4" w:rsidRPr="006D76B1">
        <w:rPr>
          <w:color w:val="333333"/>
        </w:rPr>
        <w:t>)</w:t>
      </w:r>
      <w:r w:rsidR="007A3BD6" w:rsidRPr="006D76B1">
        <w:rPr>
          <w:color w:val="333333"/>
        </w:rPr>
        <w:t xml:space="preserve"> displayed in Table 1.  </w:t>
      </w:r>
      <w:r w:rsidR="00F129E4" w:rsidRPr="006D76B1">
        <w:rPr>
          <w:color w:val="333333"/>
        </w:rPr>
        <w:t xml:space="preserve">A wide </w:t>
      </w:r>
      <w:r w:rsidR="00F129E4" w:rsidRPr="006D76B1">
        <w:rPr>
          <w:color w:val="333333"/>
        </w:rPr>
        <w:lastRenderedPageBreak/>
        <w:t xml:space="preserve">range of units have been used in the past for potential algal oil production which may not </w:t>
      </w:r>
      <w:r w:rsidR="0071169A" w:rsidRPr="006D76B1">
        <w:rPr>
          <w:color w:val="333333"/>
        </w:rPr>
        <w:t>have</w:t>
      </w:r>
      <w:r w:rsidR="00F129E4" w:rsidRPr="006D76B1">
        <w:rPr>
          <w:color w:val="333333"/>
        </w:rPr>
        <w:t xml:space="preserve"> added to the clarity of information available</w:t>
      </w:r>
      <w:r w:rsidR="00BA4B27" w:rsidRPr="006D76B1">
        <w:rPr>
          <w:color w:val="333333"/>
        </w:rPr>
        <w:t>.</w:t>
      </w:r>
      <w:r w:rsidR="00F129E4" w:rsidRPr="006D76B1">
        <w:rPr>
          <w:color w:val="333333"/>
        </w:rPr>
        <w:t xml:space="preserve"> Table 1 gives </w:t>
      </w:r>
      <w:r w:rsidR="00796678" w:rsidRPr="006D76B1">
        <w:rPr>
          <w:color w:val="333333"/>
        </w:rPr>
        <w:t xml:space="preserve"> </w:t>
      </w:r>
      <w:r w:rsidR="00F129E4" w:rsidRPr="006D76B1">
        <w:rPr>
          <w:color w:val="333333"/>
        </w:rPr>
        <w:t xml:space="preserve">the oil yield in Metric Tons per Hectare per year, US Gallons per Acre per year and Barrels per </w:t>
      </w:r>
      <w:r w:rsidR="00BA4B27" w:rsidRPr="006D76B1">
        <w:rPr>
          <w:color w:val="333333"/>
        </w:rPr>
        <w:t xml:space="preserve">Acre per </w:t>
      </w:r>
      <w:r w:rsidR="00F129E4" w:rsidRPr="006D76B1">
        <w:rPr>
          <w:color w:val="333333"/>
        </w:rPr>
        <w:t xml:space="preserve">year </w:t>
      </w:r>
      <w:r w:rsidR="00BA4B27" w:rsidRPr="006D76B1">
        <w:rPr>
          <w:color w:val="333333"/>
        </w:rPr>
        <w:t xml:space="preserve"> to allow ease of use </w:t>
      </w:r>
      <w:r w:rsidR="00F129E4" w:rsidRPr="006D76B1">
        <w:rPr>
          <w:color w:val="333333"/>
        </w:rPr>
        <w:t>(</w:t>
      </w:r>
      <w:r w:rsidR="00BA4B27" w:rsidRPr="006D76B1">
        <w:rPr>
          <w:color w:val="333333"/>
        </w:rPr>
        <w:t xml:space="preserve">A typical </w:t>
      </w:r>
      <w:r w:rsidR="00F129E4" w:rsidRPr="006D76B1">
        <w:rPr>
          <w:color w:val="333333"/>
        </w:rPr>
        <w:t xml:space="preserve">Specific Gravity Value </w:t>
      </w:r>
      <w:r w:rsidR="00BA4B27" w:rsidRPr="006D76B1">
        <w:rPr>
          <w:color w:val="333333"/>
        </w:rPr>
        <w:t xml:space="preserve">for vegetable oil </w:t>
      </w:r>
      <w:r w:rsidR="00F129E4" w:rsidRPr="006D76B1">
        <w:rPr>
          <w:color w:val="333333"/>
        </w:rPr>
        <w:t>0.918</w:t>
      </w:r>
      <w:r w:rsidR="00BA4B27" w:rsidRPr="006D76B1">
        <w:rPr>
          <w:color w:val="333333"/>
        </w:rPr>
        <w:t xml:space="preserve"> was used to calculate oil volume</w:t>
      </w:r>
      <w:r w:rsidR="00F129E4" w:rsidRPr="006D76B1">
        <w:rPr>
          <w:color w:val="333333"/>
        </w:rPr>
        <w:t>:</w:t>
      </w:r>
      <w:r w:rsidR="00F129E4" w:rsidRPr="006D76B1">
        <w:rPr>
          <w:rFonts w:ascii="Constantia" w:eastAsia="+mn-ea" w:hAnsi="Constantia" w:cs="+mn-cs"/>
          <w:color w:val="000000"/>
          <w:kern w:val="24"/>
          <w:sz w:val="18"/>
          <w:szCs w:val="18"/>
        </w:rPr>
        <w:t xml:space="preserve"> </w:t>
      </w:r>
      <w:r w:rsidR="00F129E4" w:rsidRPr="006D76B1">
        <w:rPr>
          <w:color w:val="333333"/>
        </w:rPr>
        <w:t>The standard oil barrel of 42 US gallons)</w:t>
      </w:r>
    </w:p>
    <w:p w:rsidR="002D209E" w:rsidRPr="006D76B1" w:rsidRDefault="00796678" w:rsidP="0073341F">
      <w:pPr>
        <w:pStyle w:val="NormalWeb"/>
        <w:rPr>
          <w:color w:val="333333"/>
        </w:rPr>
      </w:pPr>
      <w:r w:rsidRPr="006D76B1">
        <w:rPr>
          <w:color w:val="333333"/>
        </w:rPr>
        <w:t>The oil content of algae</w:t>
      </w:r>
      <w:r w:rsidR="0071169A" w:rsidRPr="006D76B1">
        <w:rPr>
          <w:color w:val="333333"/>
        </w:rPr>
        <w:t xml:space="preserve"> can be </w:t>
      </w:r>
      <w:r w:rsidR="00975BE4" w:rsidRPr="006D76B1">
        <w:rPr>
          <w:color w:val="333333"/>
        </w:rPr>
        <w:t xml:space="preserve">high at </w:t>
      </w:r>
      <w:r w:rsidR="0071169A" w:rsidRPr="006D76B1">
        <w:rPr>
          <w:color w:val="333333"/>
        </w:rPr>
        <w:t>over 70%</w:t>
      </w:r>
      <w:r w:rsidR="004C18D2" w:rsidRPr="006D76B1">
        <w:rPr>
          <w:color w:val="333333"/>
        </w:rPr>
        <w:t xml:space="preserve"> with</w:t>
      </w:r>
      <w:r w:rsidR="002D209E" w:rsidRPr="006D76B1">
        <w:rPr>
          <w:color w:val="333333"/>
        </w:rPr>
        <w:t xml:space="preserve"> oil levels of 20% to 50% be</w:t>
      </w:r>
      <w:r w:rsidR="004C18D2" w:rsidRPr="006D76B1">
        <w:rPr>
          <w:color w:val="333333"/>
        </w:rPr>
        <w:t>ing</w:t>
      </w:r>
      <w:r w:rsidR="002D209E" w:rsidRPr="006D76B1">
        <w:rPr>
          <w:color w:val="333333"/>
        </w:rPr>
        <w:t xml:space="preserve"> reasonably</w:t>
      </w:r>
      <w:r w:rsidR="0071169A" w:rsidRPr="006D76B1">
        <w:rPr>
          <w:color w:val="333333"/>
        </w:rPr>
        <w:t xml:space="preserve"> </w:t>
      </w:r>
      <w:r w:rsidR="002D209E" w:rsidRPr="006D76B1">
        <w:rPr>
          <w:color w:val="333333"/>
        </w:rPr>
        <w:t>common</w:t>
      </w:r>
      <w:r w:rsidR="004C18D2" w:rsidRPr="006D76B1">
        <w:rPr>
          <w:color w:val="333333"/>
        </w:rPr>
        <w:t xml:space="preserve">, but more typically 10 to 30% when grown under nutrient replete conditions </w:t>
      </w:r>
      <w:r w:rsidR="00333E20" w:rsidRPr="006D76B1">
        <w:rPr>
          <w:color w:val="333333"/>
        </w:rPr>
        <w:fldChar w:fldCharType="begin"/>
      </w:r>
      <w:r w:rsidR="00970E87" w:rsidRPr="006D76B1">
        <w:rPr>
          <w:color w:val="333333"/>
        </w:rPr>
        <w:instrText xml:space="preserve"> ADDIN EN.CITE &lt;EndNote&gt;&lt;Cite&gt;&lt;Author&gt;Gavrilescu&lt;/Author&gt;&lt;Year&gt;2005&lt;/Year&gt;&lt;RecNum&gt;107&lt;/RecNum&gt;&lt;DisplayText&gt;(Gavrilescu and Chisti, 2005, Campbell et al., 2009)&lt;/DisplayText&gt;&lt;record&gt;&lt;rec-number&gt;107&lt;/rec-number&gt;&lt;foreign-keys&gt;&lt;key app="EN" db-id="wsaaz0frjd5szcerarrvd5xn05fez0ezea0e"&gt;107&lt;/key&gt;&lt;/foreign-keys&gt;&lt;ref-type name="Journal Article"&gt;17&lt;/ref-type&gt;&lt;contributors&gt;&lt;authors&gt;&lt;author&gt;Gavrilescu, M.&lt;/author&gt;&lt;author&gt;Chisti, Y.&lt;/author&gt;&lt;/authors&gt;&lt;/contributors&gt;&lt;titles&gt;&lt;title&gt;Biotechnology - a sustainable alternative for chemical industry&lt;/title&gt;&lt;secondary-title&gt;Biotechnology Advances&lt;/secondary-title&gt;&lt;/titles&gt;&lt;pages&gt;471-499&lt;/pages&gt;&lt;volume&gt;23&lt;/volume&gt;&lt;dates&gt;&lt;year&gt;2005&lt;/year&gt;&lt;/dates&gt;&lt;urls&gt;&lt;/urls&gt;&lt;/record&gt;&lt;/Cite&gt;&lt;Cite&gt;&lt;Author&gt;Campbell&lt;/Author&gt;&lt;Year&gt;2009&lt;/Year&gt;&lt;RecNum&gt;108&lt;/RecNum&gt;&lt;record&gt;&lt;rec-number&gt;108&lt;/rec-number&gt;&lt;foreign-keys&gt;&lt;key app="EN" db-id="wsaaz0frjd5szcerarrvd5xn05fez0ezea0e"&gt;108&lt;/key&gt;&lt;/foreign-keys&gt;&lt;ref-type name="Conference Paper"&gt;47&lt;/ref-type&gt;&lt;contributors&gt;&lt;authors&gt;&lt;author&gt;Campbell, P.K&lt;/author&gt;&lt;author&gt;Beer, T&lt;/author&gt;&lt;author&gt;Batten, D&lt;/author&gt;&lt;/authors&gt;&lt;secondary-authors&gt;&lt;author&gt;CSIRO&lt;/author&gt;&lt;/secondary-authors&gt;&lt;tertiary-authors&gt;&lt;author&gt;CSIRO&lt;/author&gt;&lt;/tertiary-authors&gt;&lt;/contributors&gt;&lt;titles&gt;&lt;title&gt;Greenhouse Gas Sequestration by Algae- Energy &amp;amp; Greenhouse Gas Life Cycle  Studies.&lt;/title&gt;&lt;secondary-title&gt;CSIRO&lt;/secondary-title&gt;&lt;/titles&gt;&lt;periodical&gt;&lt;full-title&gt;CSIRO&lt;/full-title&gt;&lt;/periodical&gt;&lt;dates&gt;&lt;year&gt;2009&lt;/year&gt;&lt;pub-dates&gt;&lt;date&gt;02&lt;/date&gt;&lt;/pub-dates&gt;&lt;/dates&gt;&lt;publisher&gt;CSIRO&lt;/publisher&gt;&lt;urls&gt;&lt;related-urls&gt;&lt;url&gt;http://www.csiro.au/files/files/poit.pdf&lt;/url&gt;&lt;/related-urls&gt;&lt;/urls&gt;&lt;access-date&gt;03/31/2009&lt;/access-date&gt;&lt;/record&gt;&lt;/Cite&gt;&lt;/EndNote&gt;</w:instrText>
      </w:r>
      <w:r w:rsidR="00333E20" w:rsidRPr="006D76B1">
        <w:rPr>
          <w:color w:val="333333"/>
        </w:rPr>
        <w:fldChar w:fldCharType="separate"/>
      </w:r>
      <w:r w:rsidR="00970E87" w:rsidRPr="006D76B1">
        <w:rPr>
          <w:color w:val="333333"/>
        </w:rPr>
        <w:t>(Gavrilescu and Chisti, 2005, Campbell et al., 2009)</w:t>
      </w:r>
      <w:r w:rsidR="00333E20" w:rsidRPr="006D76B1">
        <w:rPr>
          <w:color w:val="333333"/>
        </w:rPr>
        <w:fldChar w:fldCharType="end"/>
      </w:r>
      <w:r w:rsidR="00975BE4" w:rsidRPr="006D76B1">
        <w:rPr>
          <w:color w:val="333333"/>
        </w:rPr>
        <w:t>.</w:t>
      </w:r>
      <w:r w:rsidR="0073341F" w:rsidRPr="006D76B1">
        <w:rPr>
          <w:color w:val="333333"/>
        </w:rPr>
        <w:t>The NREL study found oil yields in certain species up to 60%</w:t>
      </w:r>
      <w:r w:rsidR="002D209E" w:rsidRPr="006D76B1">
        <w:rPr>
          <w:color w:val="333333"/>
        </w:rPr>
        <w:t>,</w:t>
      </w:r>
      <w:r w:rsidR="0073341F" w:rsidRPr="006D76B1">
        <w:rPr>
          <w:color w:val="333333"/>
        </w:rPr>
        <w:t xml:space="preserve"> </w:t>
      </w:r>
      <w:r w:rsidR="002D209E" w:rsidRPr="006D76B1">
        <w:rPr>
          <w:color w:val="333333"/>
        </w:rPr>
        <w:t xml:space="preserve">but maximum productivity levels were found at lower oil contents </w:t>
      </w:r>
      <w:r w:rsidR="00333E20" w:rsidRPr="006D76B1">
        <w:rPr>
          <w:color w:val="333333"/>
        </w:rPr>
        <w:fldChar w:fldCharType="begin"/>
      </w:r>
      <w:r w:rsidR="00970E87" w:rsidRPr="006D76B1">
        <w:rPr>
          <w:color w:val="333333"/>
        </w:rPr>
        <w:instrText xml:space="preserve"> ADDIN EN.CITE &lt;EndNote&gt;&lt;Cite&gt;&lt;Author&gt;Sheehan&lt;/Author&gt;&lt;Year&gt;1998&lt;/Year&gt;&lt;RecNum&gt;111&lt;/RecNum&gt;&lt;DisplayText&gt;(Sheehan et al., 1998)&lt;/DisplayText&gt;&lt;record&gt;&lt;rec-number&gt;111&lt;/rec-number&gt;&lt;foreign-keys&gt;&lt;key app="EN" db-id="wsaaz0frjd5szcerarrvd5xn05fez0ezea0e"&gt;111&lt;/key&gt;&lt;/foreign-keys&gt;&lt;ref-type name="Report"&gt;27&lt;/ref-type&gt;&lt;contributors&gt;&lt;authors&gt;&lt;author&gt;Sheehan, J&lt;/author&gt;&lt;author&gt;Dunahay, T&lt;/author&gt;&lt;author&gt;Benemann, J&lt;/author&gt;&lt;author&gt;Roessler, , P&lt;/author&gt;&lt;/authors&gt;&lt;/contributors&gt;&lt;titles&gt;&lt;title&gt;A Look Back at the US Department of Energy&amp;apos;s Aquatic Species Program - Biodiesel from Algae&lt;/title&gt;&lt;secondary-title&gt;National Renewable Energy Laboratory NREL&lt;/secondary-title&gt;&lt;/titles&gt;&lt;dates&gt;&lt;year&gt;1998&lt;/year&gt;&lt;pub-dates&gt;&lt;date&gt;7&lt;/date&gt;&lt;/pub-dates&gt;&lt;/dates&gt;&lt;publisher&gt;National Renewable Energy Laboratory NREL&lt;/publisher&gt;&lt;isbn&gt;NREL/TP-580-24190&lt;/isbn&gt;&lt;urls&gt;&lt;related-urls&gt;&lt;url&gt;http://www.nrel.gov/docs/legosti/fy98/24190.pdf&lt;/url&gt;&lt;/related-urls&gt;&lt;/urls&gt;&lt;access-date&gt;11/26/2008&lt;/access-date&gt;&lt;/record&gt;&lt;/Cite&gt;&lt;/EndNote&gt;</w:instrText>
      </w:r>
      <w:r w:rsidR="00333E20" w:rsidRPr="006D76B1">
        <w:rPr>
          <w:color w:val="333333"/>
        </w:rPr>
        <w:fldChar w:fldCharType="separate"/>
      </w:r>
      <w:r w:rsidR="00970E87" w:rsidRPr="006D76B1">
        <w:rPr>
          <w:color w:val="333333"/>
        </w:rPr>
        <w:t>(Sheehan et al., 1998)</w:t>
      </w:r>
      <w:r w:rsidR="00333E20" w:rsidRPr="006D76B1">
        <w:rPr>
          <w:color w:val="333333"/>
        </w:rPr>
        <w:fldChar w:fldCharType="end"/>
      </w:r>
      <w:r w:rsidR="002D209E" w:rsidRPr="006D76B1">
        <w:rPr>
          <w:color w:val="333333"/>
        </w:rPr>
        <w:t>.</w:t>
      </w:r>
      <w:r w:rsidR="004C18D2" w:rsidRPr="006D76B1">
        <w:rPr>
          <w:color w:val="333333"/>
        </w:rPr>
        <w:t xml:space="preserve"> Table 1 display</w:t>
      </w:r>
      <w:r w:rsidRPr="006D76B1">
        <w:rPr>
          <w:color w:val="333333"/>
        </w:rPr>
        <w:t xml:space="preserve">s </w:t>
      </w:r>
      <w:r w:rsidR="00CC7F0B" w:rsidRPr="006D76B1">
        <w:rPr>
          <w:color w:val="333333"/>
        </w:rPr>
        <w:t>the results</w:t>
      </w:r>
      <w:r w:rsidR="004C18D2" w:rsidRPr="006D76B1">
        <w:rPr>
          <w:color w:val="333333"/>
        </w:rPr>
        <w:t xml:space="preserve"> from </w:t>
      </w:r>
      <w:r w:rsidRPr="006D76B1">
        <w:rPr>
          <w:color w:val="333333"/>
        </w:rPr>
        <w:t>the</w:t>
      </w:r>
      <w:r w:rsidR="004C18D2" w:rsidRPr="006D76B1">
        <w:rPr>
          <w:color w:val="333333"/>
        </w:rPr>
        <w:t xml:space="preserve"> range oil contents </w:t>
      </w:r>
      <w:r w:rsidRPr="006D76B1">
        <w:rPr>
          <w:color w:val="333333"/>
        </w:rPr>
        <w:t xml:space="preserve">in algae </w:t>
      </w:r>
      <w:r w:rsidR="004C18D2" w:rsidRPr="006D76B1">
        <w:rPr>
          <w:color w:val="333333"/>
        </w:rPr>
        <w:t xml:space="preserve">between 10% to 80 </w:t>
      </w:r>
      <w:r w:rsidR="006B7D72" w:rsidRPr="006D76B1">
        <w:rPr>
          <w:color w:val="333333"/>
        </w:rPr>
        <w:t>%.</w:t>
      </w:r>
    </w:p>
    <w:p w:rsidR="006B7D72" w:rsidRPr="006D76B1" w:rsidRDefault="006B7D72" w:rsidP="0073341F">
      <w:pPr>
        <w:pStyle w:val="NormalWeb"/>
        <w:rPr>
          <w:color w:val="333333"/>
        </w:rPr>
      </w:pPr>
      <w:r w:rsidRPr="006D76B1">
        <w:rPr>
          <w:color w:val="333333"/>
        </w:rPr>
        <w:t xml:space="preserve">Table 1.  Calculated </w:t>
      </w:r>
      <w:r w:rsidR="00715A83" w:rsidRPr="006D76B1">
        <w:rPr>
          <w:color w:val="333333"/>
        </w:rPr>
        <w:t xml:space="preserve">algal </w:t>
      </w:r>
      <w:r w:rsidRPr="006D76B1">
        <w:rPr>
          <w:color w:val="333333"/>
        </w:rPr>
        <w:t>calorific value, algae yield and algal oil yield for various oil content</w:t>
      </w:r>
      <w:r w:rsidR="00715A83" w:rsidRPr="006D76B1">
        <w:rPr>
          <w:color w:val="333333"/>
        </w:rPr>
        <w:t>s</w:t>
      </w:r>
      <w:r w:rsidRPr="006D76B1">
        <w:rPr>
          <w:color w:val="333333"/>
        </w:rPr>
        <w:t xml:space="preserve"> at a </w:t>
      </w:r>
      <w:r w:rsidRPr="006D76B1">
        <w:t>solar ins</w:t>
      </w:r>
      <w:r w:rsidR="00185156" w:rsidRPr="006D76B1">
        <w:t>o</w:t>
      </w:r>
      <w:r w:rsidRPr="006D76B1">
        <w:t>lation of 2000 KWhr/m</w:t>
      </w:r>
      <w:r w:rsidRPr="006D76B1">
        <w:rPr>
          <w:vertAlign w:val="superscript"/>
        </w:rPr>
        <w:t>2</w:t>
      </w:r>
      <w:r w:rsidRPr="006D76B1">
        <w:t>yr and overall photosynthetic efficiency of  11%</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105"/>
        <w:gridCol w:w="944"/>
        <w:gridCol w:w="1933"/>
        <w:gridCol w:w="1695"/>
        <w:gridCol w:w="1533"/>
        <w:gridCol w:w="1933"/>
      </w:tblGrid>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Algae oil Content</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Calorific value</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Yield algae</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 xml:space="preserve">Yield </w:t>
            </w:r>
            <w:r w:rsidR="00715A83" w:rsidRPr="006D76B1">
              <w:rPr>
                <w:rFonts w:ascii="Calibri" w:eastAsia="Times New Roman" w:hAnsi="Calibri" w:cs="Times New Roman"/>
                <w:color w:val="000000"/>
                <w:lang w:eastAsia="en-GB"/>
              </w:rPr>
              <w:t>Algal</w:t>
            </w:r>
            <w:r w:rsidRPr="006D76B1">
              <w:rPr>
                <w:rFonts w:ascii="Calibri" w:eastAsia="Times New Roman" w:hAnsi="Calibri" w:cs="Times New Roman"/>
                <w:color w:val="000000"/>
                <w:lang w:eastAsia="en-GB"/>
              </w:rPr>
              <w:t xml:space="preserve"> Oil </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 xml:space="preserve">Yield </w:t>
            </w:r>
            <w:r w:rsidR="00715A83" w:rsidRPr="006D76B1">
              <w:rPr>
                <w:rFonts w:ascii="Calibri" w:eastAsia="Times New Roman" w:hAnsi="Calibri" w:cs="Times New Roman"/>
                <w:color w:val="000000"/>
                <w:lang w:eastAsia="en-GB"/>
              </w:rPr>
              <w:t>Algal</w:t>
            </w:r>
            <w:r w:rsidRPr="006D76B1">
              <w:rPr>
                <w:rFonts w:ascii="Calibri" w:eastAsia="Times New Roman" w:hAnsi="Calibri" w:cs="Times New Roman"/>
                <w:color w:val="000000"/>
                <w:lang w:eastAsia="en-GB"/>
              </w:rPr>
              <w:t xml:space="preserve"> Oil </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 xml:space="preserve">Yield </w:t>
            </w:r>
            <w:r w:rsidR="00715A83" w:rsidRPr="006D76B1">
              <w:rPr>
                <w:rFonts w:ascii="Calibri" w:eastAsia="Times New Roman" w:hAnsi="Calibri" w:cs="Times New Roman"/>
                <w:color w:val="000000"/>
                <w:lang w:eastAsia="en-GB"/>
              </w:rPr>
              <w:t>Algal</w:t>
            </w:r>
            <w:r w:rsidRPr="006D76B1">
              <w:rPr>
                <w:rFonts w:ascii="Calibri" w:eastAsia="Times New Roman" w:hAnsi="Calibri" w:cs="Times New Roman"/>
                <w:color w:val="000000"/>
                <w:lang w:eastAsia="en-GB"/>
              </w:rPr>
              <w:t xml:space="preserve"> Oil </w:t>
            </w:r>
          </w:p>
        </w:tc>
      </w:tr>
      <w:tr w:rsidR="006B7D72" w:rsidRPr="006D76B1" w:rsidTr="006B7D72">
        <w:trPr>
          <w:trHeight w:val="345"/>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 xml:space="preserve">% Oil </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Kcal/g</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Metric Tons per Hectare per year</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 xml:space="preserve">US Gallons per Acre per year </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Barrels per  Acre per year</w:t>
            </w:r>
          </w:p>
        </w:tc>
        <w:tc>
          <w:tcPr>
            <w:tcW w:w="0" w:type="auto"/>
            <w:shd w:val="clear" w:color="auto" w:fill="auto"/>
            <w:noWrap/>
            <w:vAlign w:val="bottom"/>
            <w:hideMark/>
          </w:tcPr>
          <w:p w:rsidR="006B7D72" w:rsidRPr="006D76B1" w:rsidRDefault="000E3C1D"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Metric Tons</w:t>
            </w:r>
            <w:r w:rsidR="006B7D72" w:rsidRPr="006D76B1">
              <w:rPr>
                <w:rFonts w:ascii="Calibri" w:eastAsia="Times New Roman" w:hAnsi="Calibri" w:cs="Times New Roman"/>
                <w:color w:val="000000"/>
                <w:lang w:eastAsia="en-GB"/>
              </w:rPr>
              <w:t xml:space="preserve"> per Hectare per year</w:t>
            </w: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10.00%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4.7</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401</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4667</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111</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40</w:t>
            </w: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20.00%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5.2</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361</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8408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200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72</w:t>
            </w: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30.00%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5.8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328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11474</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273</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99</w:t>
            </w: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40.00%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6.3</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301</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14032</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334</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120</w:t>
            </w: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50.00%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6.8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278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16198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386</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139</w:t>
            </w: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60.00%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7.3</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258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18057</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430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155</w:t>
            </w: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70.00%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7.8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241</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19669</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468</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169</w:t>
            </w:r>
          </w:p>
        </w:tc>
      </w:tr>
      <w:tr w:rsidR="006B7D72" w:rsidRPr="006D76B1" w:rsidTr="006B7D72">
        <w:trPr>
          <w:trHeight w:val="300"/>
        </w:trPr>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80.00%</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8.4</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226</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21081</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502</w:t>
            </w:r>
          </w:p>
        </w:tc>
        <w:tc>
          <w:tcPr>
            <w:tcW w:w="0" w:type="auto"/>
            <w:shd w:val="clear" w:color="auto" w:fill="auto"/>
            <w:noWrap/>
            <w:vAlign w:val="bottom"/>
            <w:hideMark/>
          </w:tcPr>
          <w:p w:rsidR="006B7D72" w:rsidRPr="006D76B1" w:rsidRDefault="006B7D72" w:rsidP="006B7D72">
            <w:pPr>
              <w:spacing w:after="0" w:line="240" w:lineRule="auto"/>
              <w:jc w:val="right"/>
              <w:rPr>
                <w:rFonts w:ascii="Calibri" w:eastAsia="Times New Roman" w:hAnsi="Calibri" w:cs="Times New Roman"/>
                <w:color w:val="000000"/>
                <w:lang w:eastAsia="en-GB"/>
              </w:rPr>
            </w:pPr>
            <w:r w:rsidRPr="006D76B1">
              <w:rPr>
                <w:rFonts w:ascii="Calibri" w:eastAsia="Times New Roman" w:hAnsi="Calibri" w:cs="Times New Roman"/>
                <w:color w:val="000000"/>
                <w:lang w:eastAsia="en-GB"/>
              </w:rPr>
              <w:t>181</w:t>
            </w:r>
          </w:p>
        </w:tc>
      </w:tr>
    </w:tbl>
    <w:p w:rsidR="006B7D72" w:rsidRPr="006D76B1" w:rsidRDefault="00715A83" w:rsidP="0073341F">
      <w:pPr>
        <w:pStyle w:val="NormalWeb"/>
        <w:rPr>
          <w:b/>
          <w:color w:val="333333"/>
        </w:rPr>
      </w:pPr>
      <w:r w:rsidRPr="006D76B1">
        <w:rPr>
          <w:b/>
          <w:color w:val="333333"/>
        </w:rPr>
        <w:t>Conclusions</w:t>
      </w:r>
    </w:p>
    <w:p w:rsidR="003453EA" w:rsidRPr="006D76B1" w:rsidRDefault="00715A83" w:rsidP="0073341F">
      <w:pPr>
        <w:pStyle w:val="NormalWeb"/>
        <w:rPr>
          <w:color w:val="333333"/>
        </w:rPr>
      </w:pPr>
      <w:r w:rsidRPr="006D76B1">
        <w:rPr>
          <w:color w:val="333333"/>
        </w:rPr>
        <w:t xml:space="preserve">The use </w:t>
      </w:r>
      <w:r w:rsidR="00CC7F0B" w:rsidRPr="006D76B1">
        <w:rPr>
          <w:color w:val="333333"/>
        </w:rPr>
        <w:t>of solar</w:t>
      </w:r>
      <w:r w:rsidRPr="006D76B1">
        <w:t xml:space="preserve"> ins</w:t>
      </w:r>
      <w:r w:rsidR="00185156" w:rsidRPr="006D76B1">
        <w:t>o</w:t>
      </w:r>
      <w:r w:rsidRPr="006D76B1">
        <w:t xml:space="preserve">lation data, overall photosynthetic efficiency </w:t>
      </w:r>
      <w:r w:rsidR="008E69F1" w:rsidRPr="006D76B1">
        <w:t>and estimated algal calorific values can form the basis of a simple means to calculate the maximum algal oil yield</w:t>
      </w:r>
      <w:r w:rsidR="008936C5" w:rsidRPr="006D76B1">
        <w:t xml:space="preserve"> for a range of algal oil content and solar radiation </w:t>
      </w:r>
      <w:r w:rsidR="00CC7F0B" w:rsidRPr="006D76B1">
        <w:t>levels. The</w:t>
      </w:r>
      <w:r w:rsidR="009F5575" w:rsidRPr="006D76B1">
        <w:t xml:space="preserve"> overall maximum </w:t>
      </w:r>
      <w:r w:rsidR="00CC7F0B" w:rsidRPr="006D76B1">
        <w:t>theoretical</w:t>
      </w:r>
      <w:r w:rsidR="009F5575" w:rsidRPr="006D76B1">
        <w:t xml:space="preserve"> yield of algal oil is </w:t>
      </w:r>
      <w:r w:rsidR="0005017A" w:rsidRPr="006D76B1">
        <w:t xml:space="preserve">calculated </w:t>
      </w:r>
      <w:r w:rsidR="009F5575" w:rsidRPr="006D76B1">
        <w:t>between 40 and 181 metric tons per hectare per year.</w:t>
      </w:r>
      <w:r w:rsidR="009F5575" w:rsidRPr="006D76B1">
        <w:rPr>
          <w:color w:val="333333"/>
        </w:rPr>
        <w:t xml:space="preserve"> </w:t>
      </w:r>
      <w:r w:rsidR="007626DC" w:rsidRPr="006D76B1">
        <w:rPr>
          <w:color w:val="333333"/>
        </w:rPr>
        <w:t xml:space="preserve">This is the absolute maximum yield and is unlikely to be achieved in practice, but it is a useful guide when examining suggested production figures. </w:t>
      </w:r>
    </w:p>
    <w:p w:rsidR="009F5575" w:rsidRPr="006D76B1" w:rsidRDefault="009F5575" w:rsidP="0073341F">
      <w:pPr>
        <w:pStyle w:val="NormalWeb"/>
      </w:pPr>
      <w:r w:rsidRPr="006D76B1">
        <w:rPr>
          <w:color w:val="333333"/>
        </w:rPr>
        <w:t xml:space="preserve">A figure of 50% oil content for commercial algae has been suggested, but this is considered higher than feasible by many and a lower figure of 20% may be more </w:t>
      </w:r>
      <w:r w:rsidR="00CC7F0B" w:rsidRPr="006D76B1">
        <w:rPr>
          <w:color w:val="333333"/>
        </w:rPr>
        <w:t>realistic</w:t>
      </w:r>
      <w:r w:rsidRPr="006D76B1">
        <w:rPr>
          <w:color w:val="333333"/>
        </w:rPr>
        <w:t xml:space="preserve"> and is supported by initial large scale production</w:t>
      </w:r>
      <w:r w:rsidR="009C692F" w:rsidRPr="006D76B1">
        <w:rPr>
          <w:color w:val="333333"/>
        </w:rPr>
        <w:t xml:space="preserve"> </w:t>
      </w:r>
      <w:r w:rsidR="00333E20" w:rsidRPr="006D76B1">
        <w:rPr>
          <w:color w:val="333333"/>
        </w:rPr>
        <w:fldChar w:fldCharType="begin"/>
      </w:r>
      <w:r w:rsidR="00970E87" w:rsidRPr="006D76B1">
        <w:rPr>
          <w:color w:val="333333"/>
        </w:rPr>
        <w:instrText xml:space="preserve"> ADDIN EN.CITE &lt;EndNote&gt;&lt;Cite&gt;&lt;Author&gt;Campbell&lt;/Author&gt;&lt;Year&gt;2009&lt;/Year&gt;&lt;RecNum&gt;108&lt;/RecNum&gt;&lt;DisplayText&gt;(Campbell et al., 2009)&lt;/DisplayText&gt;&lt;record&gt;&lt;rec-number&gt;108&lt;/rec-number&gt;&lt;foreign-keys&gt;&lt;key app="EN" db-id="wsaaz0frjd5szcerarrvd5xn05fez0ezea0e"&gt;108&lt;/key&gt;&lt;/foreign-keys&gt;&lt;ref-type name="Conference Paper"&gt;47&lt;/ref-type&gt;&lt;contributors&gt;&lt;authors&gt;&lt;author&gt;Campbell, P.K&lt;/author&gt;&lt;author&gt;Beer, T&lt;/author&gt;&lt;author&gt;Batten, D&lt;/author&gt;&lt;/authors&gt;&lt;secondary-authors&gt;&lt;author&gt;CSIRO&lt;/author&gt;&lt;/secondary-authors&gt;&lt;tertiary-authors&gt;&lt;author&gt;CSIRO&lt;/author&gt;&lt;/tertiary-authors&gt;&lt;/contributors&gt;&lt;titles&gt;&lt;title&gt;Greenhouse Gas Sequestration by Algae- Energy &amp;amp; Greenhouse Gas Life Cycle  Studies.&lt;/title&gt;&lt;secondary-title&gt;CSIRO&lt;/secondary-title&gt;&lt;/titles&gt;&lt;periodical&gt;&lt;full-title&gt;CSIRO&lt;/full-title&gt;&lt;/periodical&gt;&lt;dates&gt;&lt;year&gt;2009&lt;/year&gt;&lt;pub-dates&gt;&lt;date&gt;02&lt;/date&gt;&lt;/pub-dates&gt;&lt;/dates&gt;&lt;publisher&gt;CSIRO&lt;/publisher&gt;&lt;urls&gt;&lt;related-urls&gt;&lt;url&gt;http://www.csiro.au/files/files/poit.pdf&lt;/url&gt;&lt;/related-urls&gt;&lt;/urls&gt;&lt;access-date&gt;03/31/2009&lt;/access-date&gt;&lt;/record&gt;&lt;/Cite&gt;&lt;/EndNote&gt;</w:instrText>
      </w:r>
      <w:r w:rsidR="00333E20" w:rsidRPr="006D76B1">
        <w:rPr>
          <w:color w:val="333333"/>
        </w:rPr>
        <w:fldChar w:fldCharType="separate"/>
      </w:r>
      <w:r w:rsidR="00970E87" w:rsidRPr="006D76B1">
        <w:rPr>
          <w:color w:val="333333"/>
        </w:rPr>
        <w:t>(Campbell et al., 2009)</w:t>
      </w:r>
      <w:r w:rsidR="00333E20" w:rsidRPr="006D76B1">
        <w:rPr>
          <w:color w:val="333333"/>
        </w:rPr>
        <w:fldChar w:fldCharType="end"/>
      </w:r>
      <w:r w:rsidR="009C692F" w:rsidRPr="006D76B1">
        <w:rPr>
          <w:color w:val="333333"/>
        </w:rPr>
        <w:t>.</w:t>
      </w:r>
      <w:r w:rsidRPr="006D76B1">
        <w:rPr>
          <w:color w:val="333333"/>
        </w:rPr>
        <w:t xml:space="preserve"> The alg</w:t>
      </w:r>
      <w:r w:rsidR="0005017A" w:rsidRPr="006D76B1">
        <w:rPr>
          <w:color w:val="333333"/>
        </w:rPr>
        <w:t>ae</w:t>
      </w:r>
      <w:r w:rsidRPr="006D76B1">
        <w:rPr>
          <w:color w:val="333333"/>
        </w:rPr>
        <w:t xml:space="preserve"> for growth in an open system will need to be “robust “and may not yield the very highest oil contents. It is </w:t>
      </w:r>
      <w:r w:rsidR="00CC7F0B" w:rsidRPr="006D76B1">
        <w:rPr>
          <w:color w:val="333333"/>
        </w:rPr>
        <w:t>suggested;</w:t>
      </w:r>
      <w:r w:rsidRPr="006D76B1">
        <w:rPr>
          <w:color w:val="333333"/>
        </w:rPr>
        <w:t xml:space="preserve"> therefore that actual range for the </w:t>
      </w:r>
      <w:r w:rsidR="00CC7F0B" w:rsidRPr="006D76B1">
        <w:rPr>
          <w:color w:val="333333"/>
        </w:rPr>
        <w:t>maximum potential</w:t>
      </w:r>
      <w:r w:rsidRPr="006D76B1">
        <w:rPr>
          <w:color w:val="333333"/>
        </w:rPr>
        <w:t xml:space="preserve"> oil yields is limited </w:t>
      </w:r>
      <w:r w:rsidR="00B128B2" w:rsidRPr="006D76B1">
        <w:rPr>
          <w:color w:val="333333"/>
        </w:rPr>
        <w:t xml:space="preserve">to oil </w:t>
      </w:r>
      <w:r w:rsidRPr="006D76B1">
        <w:rPr>
          <w:color w:val="333333"/>
        </w:rPr>
        <w:t xml:space="preserve">contents between 20% to 50% </w:t>
      </w:r>
      <w:r w:rsidR="00CC7F0B" w:rsidRPr="006D76B1">
        <w:rPr>
          <w:color w:val="333333"/>
        </w:rPr>
        <w:t>or between</w:t>
      </w:r>
      <w:r w:rsidRPr="006D76B1">
        <w:rPr>
          <w:color w:val="333333"/>
        </w:rPr>
        <w:t xml:space="preserve"> 72 and 139 metric tons </w:t>
      </w:r>
      <w:r w:rsidR="007626DC" w:rsidRPr="006D76B1">
        <w:rPr>
          <w:color w:val="333333"/>
        </w:rPr>
        <w:t xml:space="preserve">of algal oil </w:t>
      </w:r>
      <w:r w:rsidRPr="006D76B1">
        <w:rPr>
          <w:color w:val="333333"/>
        </w:rPr>
        <w:t>per hectare per year.</w:t>
      </w:r>
    </w:p>
    <w:p w:rsidR="0064250B" w:rsidRPr="006D76B1" w:rsidRDefault="008936C5" w:rsidP="00D825C7">
      <w:pPr>
        <w:pStyle w:val="NormalWeb"/>
      </w:pPr>
      <w:r w:rsidRPr="006D76B1">
        <w:lastRenderedPageBreak/>
        <w:t>The overall maximum calculated yield of algae is between 401 and 226 metric tons per hectare or 110g/m</w:t>
      </w:r>
      <w:r w:rsidRPr="006D76B1">
        <w:rPr>
          <w:vertAlign w:val="superscript"/>
        </w:rPr>
        <w:t xml:space="preserve">2 </w:t>
      </w:r>
      <w:r w:rsidRPr="006D76B1">
        <w:t>day to 62g/m</w:t>
      </w:r>
      <w:r w:rsidRPr="006D76B1">
        <w:rPr>
          <w:vertAlign w:val="superscript"/>
        </w:rPr>
        <w:t xml:space="preserve">2 </w:t>
      </w:r>
      <w:r w:rsidRPr="006D76B1">
        <w:t xml:space="preserve">day. </w:t>
      </w:r>
      <w:r w:rsidR="00B17F89" w:rsidRPr="006D76B1">
        <w:rPr>
          <w:color w:val="333333"/>
        </w:rPr>
        <w:t>The growth rate of a range algae have been reported at between 4 to 38</w:t>
      </w:r>
      <w:r w:rsidR="00B17F89" w:rsidRPr="006D76B1">
        <w:t>g/m</w:t>
      </w:r>
      <w:r w:rsidR="00B17F89" w:rsidRPr="006D76B1">
        <w:rPr>
          <w:vertAlign w:val="superscript"/>
        </w:rPr>
        <w:t>2</w:t>
      </w:r>
      <w:r w:rsidR="00B17F89" w:rsidRPr="006D76B1">
        <w:t>day</w:t>
      </w:r>
      <w:r w:rsidR="009C692F" w:rsidRPr="006D76B1">
        <w:t xml:space="preserve"> </w:t>
      </w:r>
      <w:r w:rsidR="00333E20" w:rsidRPr="006D76B1">
        <w:fldChar w:fldCharType="begin"/>
      </w:r>
      <w:r w:rsidR="00970E87" w:rsidRPr="006D76B1">
        <w:instrText xml:space="preserve"> ADDIN EN.CITE &lt;EndNote&gt;&lt;Cite&gt;&lt;Author&gt;Moheimani&lt;/Author&gt;&lt;Year&gt;2008&lt;/Year&gt;&lt;RecNum&gt;221&lt;/RecNum&gt;&lt;DisplayText&gt;(Moheimani, 2008)&lt;/DisplayText&gt;&lt;record&gt;&lt;rec-number&gt;221&lt;/rec-number&gt;&lt;foreign-keys&gt;&lt;key app="EN" db-id="wsaaz0frjd5szcerarrvd5xn05fez0ezea0e"&gt;221&lt;/key&gt;&lt;/foreign-keys&gt;&lt;ref-type name="Electronic Article"&gt;43&lt;/ref-type&gt;&lt;contributors&gt;&lt;authors&gt;&lt;author&gt;Moheimani, N.R.&lt;/author&gt;&lt;/authors&gt;&lt;/contributors&gt;&lt;titles&gt;&lt;title&gt;Microalgae Culture for Biofuel Production&lt;/title&gt;&lt;secondary-title&gt;Asia Pacific Partnership&lt;/secondary-title&gt;&lt;/titles&gt;&lt;periodical&gt;&lt;full-title&gt;Asia Pacific Partnership&lt;/full-title&gt;&lt;/periodical&gt;&lt;dates&gt;&lt;year&gt;2008&lt;/year&gt;&lt;pub-dates&gt;&lt;date&gt;06 25&lt;/date&gt;&lt;/pub-dates&gt;&lt;/dates&gt;&lt;publisher&gt;Asia Pacific Partnership&lt;/publisher&gt;&lt;urls&gt;&lt;related-urls&gt;&lt;url&gt;http://www.asiapacificpartnership.org/pdf/PGTTF/ngf/Wednesday/microalgae%20culture%20project.ppt&lt;/url&gt;&lt;/related-urls&gt;&lt;/urls&gt;&lt;access-date&gt;01/29/2009&lt;/access-date&gt;&lt;/record&gt;&lt;/Cite&gt;&lt;Cite&gt;&lt;Author&gt;Moheimani&lt;/Author&gt;&lt;Year&gt;2008&lt;/Year&gt;&lt;IDText&gt;Microalgae Culture for Biofuel Production&lt;/IDText&gt;&lt;DisplayText&gt;(Moheimani, 2008)&lt;/DisplayText&gt;&lt;record&gt;&lt;ref-type name="Electronic Article"&gt;43&lt;/ref-type&gt;&lt;contributors&gt;&lt;authors&gt;&lt;author&gt;Moheimani, N.R.&lt;/author&gt;&lt;/authors&gt;&lt;/contributors&gt;&lt;titles&gt;&lt;title&gt;Microalgae Culture for Biofuel Production&lt;/title&gt;&lt;secondary-title&gt;Asia Pacific Partnership&lt;/secondary-title&gt;&lt;/titles&gt;&lt;dates&gt;&lt;year&gt;2008&lt;/year&gt;&lt;pub-dates&gt;&lt;date&gt;06 25&lt;/date&gt;&lt;/pub-dates&gt;&lt;/dates&gt;&lt;urls&gt;&lt;related-urls&gt;&lt;url&gt;http://www.asiapacificpartnership.org/pdf/PGTTF/ngf/Wednesday/microalgae%20culture%20project.ppt&lt;/url&gt;&lt;/related-urls&gt;&lt;/urls&gt;&lt;access-date&gt;01/29/2009&lt;/access-date&gt;&lt;publisher&gt;Asia Pacific Partnership&lt;/publisher&gt;&lt;notes&gt;presented at the Brown Coal (Lignite) Best Practice Workshop in Melbourne, Australia on 25 June 2008.&lt;/notes&gt;&lt;/record&gt;&lt;/Cite&gt;&lt;/EndNote&gt;</w:instrText>
      </w:r>
      <w:r w:rsidR="00333E20" w:rsidRPr="006D76B1">
        <w:fldChar w:fldCharType="separate"/>
      </w:r>
      <w:r w:rsidR="00970E87" w:rsidRPr="006D76B1">
        <w:t>(Moheimani, 2008)</w:t>
      </w:r>
      <w:r w:rsidR="00333E20" w:rsidRPr="006D76B1">
        <w:fldChar w:fldCharType="end"/>
      </w:r>
      <w:r w:rsidR="00B17F89" w:rsidRPr="006D76B1">
        <w:t xml:space="preserve">. </w:t>
      </w:r>
      <w:r w:rsidR="0028104E" w:rsidRPr="006D76B1">
        <w:t xml:space="preserve">The NREL </w:t>
      </w:r>
      <w:r w:rsidR="00B17F89" w:rsidRPr="006D76B1">
        <w:t xml:space="preserve">in their extensive study </w:t>
      </w:r>
      <w:r w:rsidR="0028104E" w:rsidRPr="006D76B1">
        <w:rPr>
          <w:szCs w:val="20"/>
        </w:rPr>
        <w:t>reported s</w:t>
      </w:r>
      <w:r w:rsidR="00B17F89" w:rsidRPr="006D76B1">
        <w:rPr>
          <w:szCs w:val="20"/>
        </w:rPr>
        <w:t>ingle day productivities as</w:t>
      </w:r>
      <w:r w:rsidR="0028104E" w:rsidRPr="006D76B1">
        <w:rPr>
          <w:szCs w:val="20"/>
        </w:rPr>
        <w:t xml:space="preserve"> high as 50 grams of algae per square meter per day</w:t>
      </w:r>
      <w:r w:rsidR="0005017A" w:rsidRPr="006D76B1">
        <w:rPr>
          <w:szCs w:val="20"/>
        </w:rPr>
        <w:t xml:space="preserve">, in areas of similar solar </w:t>
      </w:r>
      <w:r w:rsidR="00D825C7" w:rsidRPr="00D825C7">
        <w:rPr>
          <w:bCs/>
          <w:szCs w:val="20"/>
        </w:rPr>
        <w:t xml:space="preserve">insolation </w:t>
      </w:r>
      <w:r w:rsidR="0005017A" w:rsidRPr="006D76B1">
        <w:rPr>
          <w:szCs w:val="20"/>
        </w:rPr>
        <w:t xml:space="preserve">as that used in the calculation (calculated as equivalent to 5 to 10% overall solar radiation depending on </w:t>
      </w:r>
      <w:r w:rsidR="00B17F89" w:rsidRPr="006D76B1">
        <w:rPr>
          <w:szCs w:val="20"/>
        </w:rPr>
        <w:t xml:space="preserve">the </w:t>
      </w:r>
      <w:r w:rsidR="0005017A" w:rsidRPr="006D76B1">
        <w:rPr>
          <w:szCs w:val="20"/>
        </w:rPr>
        <w:t>oil content of the algae)</w:t>
      </w:r>
      <w:r w:rsidR="0028104E" w:rsidRPr="006D76B1">
        <w:rPr>
          <w:szCs w:val="20"/>
        </w:rPr>
        <w:t>, but continuous production levels were substantially below this level</w:t>
      </w:r>
      <w:r w:rsidR="003C3C6C" w:rsidRPr="006D76B1">
        <w:rPr>
          <w:szCs w:val="20"/>
        </w:rPr>
        <w:t xml:space="preserve"> with biomass productivities equivalent to a total solar energy conversion efficiency of about 2% </w:t>
      </w:r>
      <w:r w:rsidR="00333E20" w:rsidRPr="006D76B1">
        <w:rPr>
          <w:szCs w:val="20"/>
        </w:rPr>
        <w:fldChar w:fldCharType="begin"/>
      </w:r>
      <w:r w:rsidR="00970E87" w:rsidRPr="006D76B1">
        <w:rPr>
          <w:szCs w:val="20"/>
        </w:rPr>
        <w:instrText xml:space="preserve"> ADDIN EN.CITE &lt;EndNote&gt;&lt;Cite&gt;&lt;Author&gt;Sheehan&lt;/Author&gt;&lt;Year&gt;1998&lt;/Year&gt;&lt;RecNum&gt;111&lt;/RecNum&gt;&lt;DisplayText&gt;(Sheehan et al., 1998)&lt;/DisplayText&gt;&lt;record&gt;&lt;rec-number&gt;111&lt;/rec-number&gt;&lt;foreign-keys&gt;&lt;key app="EN" db-id="wsaaz0frjd5szcerarrvd5xn05fez0ezea0e"&gt;111&lt;/key&gt;&lt;/foreign-keys&gt;&lt;ref-type name="Report"&gt;27&lt;/ref-type&gt;&lt;contributors&gt;&lt;authors&gt;&lt;author&gt;Sheehan, J&lt;/author&gt;&lt;author&gt;Dunahay, T&lt;/author&gt;&lt;author&gt;Benemann, J&lt;/author&gt;&lt;author&gt;Roessler, , P&lt;/author&gt;&lt;/authors&gt;&lt;/contributors&gt;&lt;titles&gt;&lt;title&gt;A Look Back at the US Department of Energy&amp;apos;s Aquatic Species Program - Biodiesel from Algae&lt;/title&gt;&lt;secondary-title&gt;National Renewable Energy Laboratory NREL&lt;/secondary-title&gt;&lt;/titles&gt;&lt;dates&gt;&lt;year&gt;1998&lt;/year&gt;&lt;pub-dates&gt;&lt;date&gt;7&lt;/date&gt;&lt;/pub-dates&gt;&lt;/dates&gt;&lt;publisher&gt;National Renewable Energy Laboratory NREL&lt;/publisher&gt;&lt;isbn&gt;NREL/TP-580-24190&lt;/isbn&gt;&lt;urls&gt;&lt;related-urls&gt;&lt;url&gt;http://www.nrel.gov/docs/legosti/fy98/24190.pdf&lt;/url&gt;&lt;/related-urls&gt;&lt;/urls&gt;&lt;access-date&gt;11/26/2008&lt;/access-date&gt;&lt;/record&gt;&lt;/Cite&gt;&lt;/EndNote&gt;</w:instrText>
      </w:r>
      <w:r w:rsidR="00333E20" w:rsidRPr="006D76B1">
        <w:rPr>
          <w:szCs w:val="20"/>
        </w:rPr>
        <w:fldChar w:fldCharType="separate"/>
      </w:r>
      <w:r w:rsidR="00970E87" w:rsidRPr="006D76B1">
        <w:rPr>
          <w:szCs w:val="20"/>
        </w:rPr>
        <w:t>(Sheehan et al., 1998)</w:t>
      </w:r>
      <w:r w:rsidR="00333E20" w:rsidRPr="006D76B1">
        <w:rPr>
          <w:szCs w:val="20"/>
        </w:rPr>
        <w:fldChar w:fldCharType="end"/>
      </w:r>
      <w:r w:rsidR="003C3C6C" w:rsidRPr="006D76B1">
        <w:rPr>
          <w:color w:val="333333"/>
        </w:rPr>
        <w:t>.</w:t>
      </w:r>
      <w:r w:rsidR="007626DC" w:rsidRPr="006D76B1">
        <w:rPr>
          <w:color w:val="333333"/>
        </w:rPr>
        <w:t xml:space="preserve"> </w:t>
      </w:r>
      <w:r w:rsidR="0005017A" w:rsidRPr="006D76B1">
        <w:t xml:space="preserve"> Seambiotic, in Israel, </w:t>
      </w:r>
      <w:r w:rsidR="007626DC" w:rsidRPr="006D76B1">
        <w:t xml:space="preserve">have reported </w:t>
      </w:r>
      <w:r w:rsidR="0005017A" w:rsidRPr="006D76B1">
        <w:t>yield 20g/m</w:t>
      </w:r>
      <w:r w:rsidR="0005017A" w:rsidRPr="006D76B1">
        <w:rPr>
          <w:vertAlign w:val="superscript"/>
        </w:rPr>
        <w:t>2</w:t>
      </w:r>
      <w:r w:rsidR="0005017A" w:rsidRPr="006D76B1">
        <w:t xml:space="preserve">day </w:t>
      </w:r>
      <w:r w:rsidR="007626DC" w:rsidRPr="006D76B1">
        <w:t>equivalent to</w:t>
      </w:r>
      <w:r w:rsidR="0005017A" w:rsidRPr="006D76B1">
        <w:t xml:space="preserve"> </w:t>
      </w:r>
      <w:r w:rsidR="007626DC" w:rsidRPr="006D76B1">
        <w:t>73</w:t>
      </w:r>
      <w:r w:rsidR="0005017A" w:rsidRPr="006D76B1">
        <w:t xml:space="preserve">tons of algae per hectare per year </w:t>
      </w:r>
      <w:r w:rsidR="00B17F89" w:rsidRPr="006D76B1">
        <w:t xml:space="preserve">and </w:t>
      </w:r>
      <w:r w:rsidR="000F7804" w:rsidRPr="006D76B1">
        <w:t>Auburn University also suggested</w:t>
      </w:r>
      <w:r w:rsidR="000F7804" w:rsidRPr="006D76B1">
        <w:rPr>
          <w:color w:val="000000"/>
          <w:sz w:val="23"/>
          <w:szCs w:val="23"/>
        </w:rPr>
        <w:t xml:space="preserve"> economically practical rates</w:t>
      </w:r>
      <w:r w:rsidR="00726C5C" w:rsidRPr="006D76B1">
        <w:rPr>
          <w:color w:val="000000"/>
          <w:sz w:val="23"/>
          <w:szCs w:val="23"/>
        </w:rPr>
        <w:t xml:space="preserve"> of</w:t>
      </w:r>
      <w:r w:rsidR="000F7804" w:rsidRPr="006D76B1">
        <w:rPr>
          <w:color w:val="000000"/>
          <w:sz w:val="23"/>
          <w:szCs w:val="23"/>
        </w:rPr>
        <w:t xml:space="preserve"> 20 grams per square meter per day</w:t>
      </w:r>
      <w:r w:rsidR="00726C5C" w:rsidRPr="006D76B1">
        <w:rPr>
          <w:color w:val="000000"/>
          <w:sz w:val="23"/>
          <w:szCs w:val="23"/>
        </w:rPr>
        <w:t xml:space="preserve"> for the south eastern region of the U.S.</w:t>
      </w:r>
      <w:r w:rsidR="007B70E7" w:rsidRPr="006D76B1">
        <w:rPr>
          <w:color w:val="000000"/>
          <w:sz w:val="23"/>
          <w:szCs w:val="23"/>
        </w:rPr>
        <w:t>, both probably of the order of 2 to 2.5%</w:t>
      </w:r>
      <w:r w:rsidR="000F7804" w:rsidRPr="006D76B1">
        <w:rPr>
          <w:color w:val="000000"/>
          <w:sz w:val="23"/>
          <w:szCs w:val="23"/>
        </w:rPr>
        <w:t xml:space="preserve"> </w:t>
      </w:r>
      <w:r w:rsidR="007B70E7" w:rsidRPr="006D76B1">
        <w:rPr>
          <w:szCs w:val="20"/>
        </w:rPr>
        <w:t>total solar energy conversion efficiency</w:t>
      </w:r>
      <w:r w:rsidR="007B70E7" w:rsidRPr="006D76B1">
        <w:t xml:space="preserve"> </w:t>
      </w:r>
      <w:r w:rsidR="00333E20" w:rsidRPr="006D76B1">
        <w:fldChar w:fldCharType="begin"/>
      </w:r>
      <w:r w:rsidR="00970E87" w:rsidRPr="006D76B1">
        <w:instrText xml:space="preserve"> ADDIN EN.CITE &lt;EndNote&gt;&lt;Cite&gt;&lt;Author&gt;Putt&lt;/Author&gt;&lt;Year&gt;2007&lt;/Year&gt;&lt;RecNum&gt;99&lt;/RecNum&gt;&lt;DisplayText&gt;(Putt, 2007, Ben-Amotz, 2008)&lt;/DisplayText&gt;&lt;record&gt;&lt;rec-number&gt;99&lt;/rec-number&gt;&lt;foreign-keys&gt;&lt;key app="EN" db-id="wsaaz0frjd5szcerarrvd5xn05fez0ezea0e"&gt;99&lt;/key&gt;&lt;/foreign-keys&gt;&lt;ref-type name="Report"&gt;27&lt;/ref-type&gt;&lt;contributors&gt;&lt;authors&gt;&lt;author&gt;Putt, R&lt;/author&gt;&lt;/authors&gt;&lt;/contributors&gt;&lt;titles&gt;&lt;title&gt;Algae as a Biodiesel Feedstock:A Feasibility Assessment&lt;/title&gt;&lt;/titles&gt;&lt;dates&gt;&lt;year&gt;2007&lt;/year&gt;&lt;/dates&gt;&lt;publisher&gt;Department of Chemical Engineering, Auburn University,Alabama&lt;/publisher&gt;&lt;urls&gt;&lt;/urls&gt;&lt;/record&gt;&lt;/Cite&gt;&lt;Cite&gt;&lt;Author&gt;Ben-Amotz&lt;/Author&gt;&lt;Year&gt;2008&lt;/Year&gt;&lt;RecNum&gt;231&lt;/RecNum&gt;&lt;record&gt;&lt;rec-number&gt;231&lt;/rec-number&gt;&lt;foreign-keys&gt;&lt;key app="EN" db-id="wsaaz0frjd5szcerarrvd5xn05fez0ezea0e"&gt;231&lt;/key&gt;&lt;/foreign-keys&gt;&lt;ref-type name="Web Page"&gt;12&lt;/ref-type&gt;&lt;contributors&gt;&lt;authors&gt;&lt;author&gt;Ben-Amotz, Ami&lt;/author&gt;&lt;/authors&gt;&lt;/contributors&gt;&lt;titles&gt;&lt;title&gt;Bio-Fuel and CO2 Capture by Algae&lt;/title&gt;&lt;/titles&gt;&lt;volume&gt;2009&lt;/volume&gt;&lt;dates&gt;&lt;year&gt;2008&lt;/year&gt;&lt;/dates&gt;&lt;publisher&gt;NASA&lt;/publisher&gt;&lt;urls&gt;&lt;related-urls&gt;&lt;url&gt;http://newbusiness.grc.nasa.gov/wp-content/uploads/2008/12/ben-amotz-nasa-nov-2008.pdf&lt;/url&gt;&lt;/related-urls&gt;&lt;/urls&gt;&lt;/record&gt;&lt;/Cite&gt;&lt;/EndNote&gt;</w:instrText>
      </w:r>
      <w:r w:rsidR="00333E20" w:rsidRPr="006D76B1">
        <w:fldChar w:fldCharType="separate"/>
      </w:r>
      <w:r w:rsidR="00970E87" w:rsidRPr="006D76B1">
        <w:t>(Putt, 2007, Ben-Amotz, 2008)</w:t>
      </w:r>
      <w:r w:rsidR="00333E20" w:rsidRPr="006D76B1">
        <w:fldChar w:fldCharType="end"/>
      </w:r>
      <w:r w:rsidR="00726C5C" w:rsidRPr="006D76B1">
        <w:t>.</w:t>
      </w:r>
      <w:r w:rsidR="003453EA" w:rsidRPr="006D76B1">
        <w:t xml:space="preserve"> </w:t>
      </w:r>
    </w:p>
    <w:p w:rsidR="003453EA" w:rsidRPr="006D76B1" w:rsidRDefault="003453EA" w:rsidP="003453EA">
      <w:pPr>
        <w:pStyle w:val="NormalWeb"/>
      </w:pPr>
      <w:r w:rsidRPr="006D76B1">
        <w:rPr>
          <w:color w:val="333333"/>
        </w:rPr>
        <w:t>If the yields are only a f</w:t>
      </w:r>
      <w:r w:rsidR="00CC7F0B" w:rsidRPr="006D76B1">
        <w:rPr>
          <w:color w:val="333333"/>
        </w:rPr>
        <w:t>r</w:t>
      </w:r>
      <w:r w:rsidRPr="006D76B1">
        <w:rPr>
          <w:color w:val="333333"/>
        </w:rPr>
        <w:t xml:space="preserve">action of the maximum calculated algae will have a considerable productivity </w:t>
      </w:r>
      <w:r w:rsidR="00CC7F0B" w:rsidRPr="006D76B1">
        <w:rPr>
          <w:color w:val="333333"/>
        </w:rPr>
        <w:t>advantage</w:t>
      </w:r>
      <w:r w:rsidRPr="006D76B1">
        <w:rPr>
          <w:color w:val="333333"/>
        </w:rPr>
        <w:t xml:space="preserve"> over conventional land based crop oil for </w:t>
      </w:r>
      <w:r w:rsidR="00CC7F0B" w:rsidRPr="006D76B1">
        <w:rPr>
          <w:color w:val="333333"/>
        </w:rPr>
        <w:t>production.</w:t>
      </w:r>
      <w:r w:rsidR="00CC7F0B" w:rsidRPr="006D76B1">
        <w:t xml:space="preserve"> A</w:t>
      </w:r>
      <w:r w:rsidR="00F42118" w:rsidRPr="006D76B1">
        <w:t xml:space="preserve"> feasible</w:t>
      </w:r>
      <w:r w:rsidR="00B128B2" w:rsidRPr="006D76B1">
        <w:rPr>
          <w:color w:val="333333"/>
        </w:rPr>
        <w:t xml:space="preserve"> </w:t>
      </w:r>
      <w:r w:rsidR="007B70E7" w:rsidRPr="006D76B1">
        <w:rPr>
          <w:szCs w:val="20"/>
        </w:rPr>
        <w:t>total solar energy conversion efficiency</w:t>
      </w:r>
      <w:r w:rsidR="007B70E7" w:rsidRPr="006D76B1">
        <w:rPr>
          <w:color w:val="333333"/>
        </w:rPr>
        <w:t xml:space="preserve"> of 2 % </w:t>
      </w:r>
      <w:r w:rsidR="00F42118" w:rsidRPr="006D76B1">
        <w:rPr>
          <w:color w:val="333333"/>
        </w:rPr>
        <w:t>with</w:t>
      </w:r>
      <w:r w:rsidR="007B70E7" w:rsidRPr="006D76B1">
        <w:rPr>
          <w:color w:val="333333"/>
        </w:rPr>
        <w:t xml:space="preserve"> </w:t>
      </w:r>
      <w:r w:rsidR="00CC7F0B" w:rsidRPr="006D76B1">
        <w:rPr>
          <w:color w:val="333333"/>
        </w:rPr>
        <w:t>oil</w:t>
      </w:r>
      <w:r w:rsidR="007B70E7" w:rsidRPr="006D76B1">
        <w:rPr>
          <w:color w:val="333333"/>
        </w:rPr>
        <w:t xml:space="preserve"> </w:t>
      </w:r>
      <w:r w:rsidR="00B128B2" w:rsidRPr="006D76B1">
        <w:rPr>
          <w:color w:val="333333"/>
        </w:rPr>
        <w:t xml:space="preserve">content in the algae </w:t>
      </w:r>
      <w:r w:rsidR="007B70E7" w:rsidRPr="006D76B1">
        <w:rPr>
          <w:color w:val="333333"/>
        </w:rPr>
        <w:t xml:space="preserve">of 20% </w:t>
      </w:r>
      <w:r w:rsidR="00B128B2" w:rsidRPr="006D76B1">
        <w:rPr>
          <w:color w:val="333333"/>
        </w:rPr>
        <w:t xml:space="preserve">could </w:t>
      </w:r>
      <w:r w:rsidR="00F42118" w:rsidRPr="006D76B1">
        <w:rPr>
          <w:color w:val="333333"/>
        </w:rPr>
        <w:t xml:space="preserve">yield </w:t>
      </w:r>
      <w:r w:rsidR="00B128B2" w:rsidRPr="006D76B1">
        <w:rPr>
          <w:color w:val="333333"/>
        </w:rPr>
        <w:t xml:space="preserve">in excess of 13 metric tons per hectare per year </w:t>
      </w:r>
      <w:r w:rsidR="00F42118" w:rsidRPr="006D76B1">
        <w:rPr>
          <w:color w:val="333333"/>
        </w:rPr>
        <w:t xml:space="preserve">of algal oil </w:t>
      </w:r>
      <w:r w:rsidR="00B128B2" w:rsidRPr="006D76B1">
        <w:rPr>
          <w:color w:val="333333"/>
        </w:rPr>
        <w:t xml:space="preserve">or over </w:t>
      </w:r>
      <w:r w:rsidR="00D25A53" w:rsidRPr="006D76B1">
        <w:rPr>
          <w:color w:val="333333"/>
        </w:rPr>
        <w:t>1</w:t>
      </w:r>
      <w:r w:rsidR="00B128B2" w:rsidRPr="006D76B1">
        <w:rPr>
          <w:color w:val="333333"/>
        </w:rPr>
        <w:t>500</w:t>
      </w:r>
      <w:r w:rsidR="00D25A53" w:rsidRPr="006D76B1">
        <w:rPr>
          <w:color w:val="333333"/>
        </w:rPr>
        <w:t xml:space="preserve"> US gallons per acre per year</w:t>
      </w:r>
      <w:r w:rsidRPr="006D76B1">
        <w:rPr>
          <w:color w:val="333333"/>
        </w:rPr>
        <w:t>.</w:t>
      </w:r>
    </w:p>
    <w:p w:rsidR="00F83236" w:rsidRPr="006D76B1" w:rsidRDefault="00F83236" w:rsidP="00F83236"/>
    <w:p w:rsidR="008D0CEB" w:rsidRPr="006D76B1" w:rsidRDefault="008D0CEB">
      <w:pPr>
        <w:rPr>
          <w:rFonts w:ascii="Times New Roman" w:eastAsia="Times New Roman" w:hAnsi="Times New Roman" w:cs="Times New Roman"/>
          <w:color w:val="333333"/>
          <w:sz w:val="24"/>
          <w:szCs w:val="24"/>
          <w:lang w:eastAsia="en-GB"/>
        </w:rPr>
      </w:pPr>
    </w:p>
    <w:p w:rsidR="008D0CEB" w:rsidRPr="006D76B1" w:rsidRDefault="008D0CEB">
      <w:pPr>
        <w:rPr>
          <w:rFonts w:ascii="Times New Roman" w:eastAsia="Times New Roman" w:hAnsi="Times New Roman" w:cs="Times New Roman"/>
          <w:color w:val="333333"/>
          <w:sz w:val="24"/>
          <w:szCs w:val="24"/>
          <w:lang w:eastAsia="en-GB"/>
        </w:rPr>
      </w:pPr>
    </w:p>
    <w:p w:rsidR="00966237" w:rsidRPr="006D76B1" w:rsidRDefault="00333E20" w:rsidP="00966237">
      <w:pPr>
        <w:spacing w:after="0" w:line="240" w:lineRule="auto"/>
        <w:ind w:left="720" w:hanging="720"/>
        <w:rPr>
          <w:rFonts w:ascii="Calibri" w:eastAsia="Times New Roman" w:hAnsi="Calibri" w:cs="Calibri"/>
          <w:color w:val="333333"/>
          <w:szCs w:val="24"/>
          <w:lang w:eastAsia="en-GB"/>
        </w:rPr>
      </w:pPr>
      <w:r w:rsidRPr="006D76B1">
        <w:rPr>
          <w:rFonts w:ascii="Times New Roman" w:eastAsia="Times New Roman" w:hAnsi="Times New Roman" w:cs="Times New Roman"/>
          <w:color w:val="333333"/>
          <w:sz w:val="24"/>
          <w:szCs w:val="24"/>
          <w:lang w:eastAsia="en-GB"/>
        </w:rPr>
        <w:fldChar w:fldCharType="begin"/>
      </w:r>
      <w:r w:rsidR="008D0CEB" w:rsidRPr="006D76B1">
        <w:rPr>
          <w:rFonts w:ascii="Times New Roman" w:eastAsia="Times New Roman" w:hAnsi="Times New Roman" w:cs="Times New Roman"/>
          <w:color w:val="333333"/>
          <w:sz w:val="24"/>
          <w:szCs w:val="24"/>
          <w:lang w:eastAsia="en-GB"/>
        </w:rPr>
        <w:instrText xml:space="preserve"> ADDIN EN.REFLIST </w:instrText>
      </w:r>
      <w:r w:rsidRPr="006D76B1">
        <w:rPr>
          <w:rFonts w:ascii="Times New Roman" w:eastAsia="Times New Roman" w:hAnsi="Times New Roman" w:cs="Times New Roman"/>
          <w:color w:val="333333"/>
          <w:sz w:val="24"/>
          <w:szCs w:val="24"/>
          <w:lang w:eastAsia="en-GB"/>
        </w:rPr>
        <w:fldChar w:fldCharType="separate"/>
      </w:r>
      <w:r w:rsidR="00966237" w:rsidRPr="006D76B1">
        <w:rPr>
          <w:rFonts w:ascii="Calibri" w:eastAsia="Times New Roman" w:hAnsi="Calibri" w:cs="Calibri"/>
          <w:color w:val="333333"/>
          <w:szCs w:val="24"/>
          <w:lang w:eastAsia="en-GB"/>
        </w:rPr>
        <w:t xml:space="preserve">BEN-AMOTZ, A. 2008. </w:t>
      </w:r>
      <w:r w:rsidR="00966237" w:rsidRPr="006D76B1">
        <w:rPr>
          <w:rFonts w:ascii="Calibri" w:eastAsia="Times New Roman" w:hAnsi="Calibri" w:cs="Calibri"/>
          <w:i/>
          <w:color w:val="333333"/>
          <w:szCs w:val="24"/>
          <w:lang w:eastAsia="en-GB"/>
        </w:rPr>
        <w:t xml:space="preserve">Bio-Fuel and CO2 Capture by Algae </w:t>
      </w:r>
      <w:r w:rsidR="00966237" w:rsidRPr="006D76B1">
        <w:rPr>
          <w:rFonts w:ascii="Calibri" w:eastAsia="Times New Roman" w:hAnsi="Calibri" w:cs="Calibri"/>
          <w:color w:val="333333"/>
          <w:szCs w:val="24"/>
          <w:lang w:eastAsia="en-GB"/>
        </w:rPr>
        <w:t xml:space="preserve">[Online]. NASA. Available: </w:t>
      </w:r>
      <w:hyperlink r:id="rId8" w:history="1">
        <w:r w:rsidR="00966237" w:rsidRPr="006D76B1">
          <w:rPr>
            <w:rStyle w:val="Hyperlink"/>
            <w:rFonts w:ascii="Calibri" w:eastAsia="Times New Roman" w:hAnsi="Calibri" w:cs="Calibri"/>
            <w:szCs w:val="24"/>
            <w:lang w:eastAsia="en-GB"/>
          </w:rPr>
          <w:t>http://newbusiness.grc.nasa.gov/wp-content/uploads/2008/12/ben-amotz-nasa-nov-2008.pdf</w:t>
        </w:r>
      </w:hyperlink>
      <w:r w:rsidR="00966237" w:rsidRPr="006D76B1">
        <w:rPr>
          <w:rFonts w:ascii="Calibri" w:eastAsia="Times New Roman" w:hAnsi="Calibri" w:cs="Calibri"/>
          <w:color w:val="333333"/>
          <w:szCs w:val="24"/>
          <w:lang w:eastAsia="en-GB"/>
        </w:rPr>
        <w:t xml:space="preserve"> [Accessed 2009].</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CAMPBELL, P. K., BEER, T. &amp; BATTEN, D. 2009. Greenhouse Gas Sequestration by Algae- Energy &amp; Greenhouse Gas Life </w:t>
      </w:r>
      <w:r w:rsidR="006D76B1" w:rsidRPr="006D76B1">
        <w:rPr>
          <w:rFonts w:ascii="Calibri" w:eastAsia="Times New Roman" w:hAnsi="Calibri" w:cs="Calibri"/>
          <w:color w:val="333333"/>
          <w:szCs w:val="24"/>
          <w:lang w:eastAsia="en-GB"/>
        </w:rPr>
        <w:t>Cycle Studies</w:t>
      </w:r>
      <w:r w:rsidRPr="006D76B1">
        <w:rPr>
          <w:rFonts w:ascii="Calibri" w:eastAsia="Times New Roman" w:hAnsi="Calibri" w:cs="Calibri"/>
          <w:color w:val="333333"/>
          <w:szCs w:val="24"/>
          <w:lang w:eastAsia="en-GB"/>
        </w:rPr>
        <w:t xml:space="preserve">. </w:t>
      </w:r>
      <w:r w:rsidRPr="006D76B1">
        <w:rPr>
          <w:rFonts w:ascii="Calibri" w:eastAsia="Times New Roman" w:hAnsi="Calibri" w:cs="Calibri"/>
          <w:i/>
          <w:color w:val="333333"/>
          <w:szCs w:val="24"/>
          <w:lang w:eastAsia="en-GB"/>
        </w:rPr>
        <w:t>In:</w:t>
      </w:r>
      <w:r w:rsidRPr="006D76B1">
        <w:rPr>
          <w:rFonts w:ascii="Calibri" w:eastAsia="Times New Roman" w:hAnsi="Calibri" w:cs="Calibri"/>
          <w:color w:val="333333"/>
          <w:szCs w:val="24"/>
          <w:lang w:eastAsia="en-GB"/>
        </w:rPr>
        <w:t xml:space="preserve"> CSIRO (ed.) </w:t>
      </w:r>
      <w:r w:rsidRPr="006D76B1">
        <w:rPr>
          <w:rFonts w:ascii="Calibri" w:eastAsia="Times New Roman" w:hAnsi="Calibri" w:cs="Calibri"/>
          <w:i/>
          <w:color w:val="333333"/>
          <w:szCs w:val="24"/>
          <w:lang w:eastAsia="en-GB"/>
        </w:rPr>
        <w:t>CSIRO.</w:t>
      </w:r>
      <w:r w:rsidRPr="006D76B1">
        <w:rPr>
          <w:rFonts w:ascii="Calibri" w:eastAsia="Times New Roman" w:hAnsi="Calibri" w:cs="Calibri"/>
          <w:color w:val="333333"/>
          <w:szCs w:val="24"/>
          <w:lang w:eastAsia="en-GB"/>
        </w:rPr>
        <w:t xml:space="preserve"> CSIRO.</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FAO. 1997. FAO. </w:t>
      </w:r>
      <w:r w:rsidRPr="006D76B1">
        <w:rPr>
          <w:rFonts w:ascii="Calibri" w:eastAsia="Times New Roman" w:hAnsi="Calibri" w:cs="Calibri"/>
          <w:i/>
          <w:color w:val="333333"/>
          <w:szCs w:val="24"/>
          <w:lang w:eastAsia="en-GB"/>
        </w:rPr>
        <w:t xml:space="preserve">FAO Agricultural Services </w:t>
      </w:r>
      <w:r w:rsidR="006D76B1" w:rsidRPr="006D76B1">
        <w:rPr>
          <w:rFonts w:ascii="Calibri" w:eastAsia="Times New Roman" w:hAnsi="Calibri" w:cs="Calibri"/>
          <w:i/>
          <w:color w:val="333333"/>
          <w:szCs w:val="24"/>
          <w:lang w:eastAsia="en-GB"/>
        </w:rPr>
        <w:t>Bulletin -</w:t>
      </w:r>
      <w:r w:rsidRPr="006D76B1">
        <w:rPr>
          <w:rFonts w:ascii="Calibri" w:eastAsia="Times New Roman" w:hAnsi="Calibri" w:cs="Calibri"/>
          <w:i/>
          <w:color w:val="333333"/>
          <w:szCs w:val="24"/>
          <w:lang w:eastAsia="en-GB"/>
        </w:rPr>
        <w:t xml:space="preserve"> 128 (Chapter 1 - Biological energy production) </w:t>
      </w:r>
      <w:r w:rsidRPr="006D76B1">
        <w:rPr>
          <w:rFonts w:ascii="Calibri" w:eastAsia="Times New Roman" w:hAnsi="Calibri" w:cs="Calibri"/>
          <w:color w:val="333333"/>
          <w:szCs w:val="24"/>
          <w:lang w:eastAsia="en-GB"/>
        </w:rPr>
        <w:t xml:space="preserve">[Online]. Available: </w:t>
      </w:r>
      <w:hyperlink r:id="rId9" w:history="1">
        <w:r w:rsidRPr="006D76B1">
          <w:rPr>
            <w:rStyle w:val="Hyperlink"/>
            <w:rFonts w:ascii="Calibri" w:eastAsia="Times New Roman" w:hAnsi="Calibri" w:cs="Calibri"/>
            <w:szCs w:val="24"/>
            <w:lang w:eastAsia="en-GB"/>
          </w:rPr>
          <w:t>http://www.fao.org/docrep/w7241e/w7241e05.htm</w:t>
        </w:r>
      </w:hyperlink>
      <w:r w:rsidRPr="006D76B1">
        <w:rPr>
          <w:rFonts w:ascii="Calibri" w:eastAsia="Times New Roman" w:hAnsi="Calibri" w:cs="Calibri"/>
          <w:color w:val="333333"/>
          <w:szCs w:val="24"/>
          <w:lang w:eastAsia="en-GB"/>
        </w:rPr>
        <w:t>.</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GAVRILESCU, M. &amp; CHISTI, Y. 2005. Biotechnology - a sustainable alternative for chemical industry. </w:t>
      </w:r>
      <w:r w:rsidRPr="006D76B1">
        <w:rPr>
          <w:rFonts w:ascii="Calibri" w:eastAsia="Times New Roman" w:hAnsi="Calibri" w:cs="Calibri"/>
          <w:i/>
          <w:color w:val="333333"/>
          <w:szCs w:val="24"/>
          <w:lang w:eastAsia="en-GB"/>
        </w:rPr>
        <w:t>Biotechnology Advances,</w:t>
      </w:r>
      <w:r w:rsidRPr="006D76B1">
        <w:rPr>
          <w:rFonts w:ascii="Calibri" w:eastAsia="Times New Roman" w:hAnsi="Calibri" w:cs="Calibri"/>
          <w:color w:val="333333"/>
          <w:szCs w:val="24"/>
          <w:lang w:eastAsia="en-GB"/>
        </w:rPr>
        <w:t xml:space="preserve"> 23</w:t>
      </w:r>
      <w:r w:rsidRPr="006D76B1">
        <w:rPr>
          <w:rFonts w:ascii="Calibri" w:eastAsia="Times New Roman" w:hAnsi="Calibri" w:cs="Calibri"/>
          <w:b/>
          <w:color w:val="333333"/>
          <w:szCs w:val="24"/>
          <w:lang w:eastAsia="en-GB"/>
        </w:rPr>
        <w:t>,</w:t>
      </w:r>
      <w:r w:rsidRPr="006D76B1">
        <w:rPr>
          <w:rFonts w:ascii="Calibri" w:eastAsia="Times New Roman" w:hAnsi="Calibri" w:cs="Calibri"/>
          <w:color w:val="333333"/>
          <w:szCs w:val="24"/>
          <w:lang w:eastAsia="en-GB"/>
        </w:rPr>
        <w:t xml:space="preserve"> 471-499.</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MARYLAND, U. O. 2007. </w:t>
      </w:r>
      <w:r w:rsidRPr="006D76B1">
        <w:rPr>
          <w:rFonts w:ascii="Calibri" w:eastAsia="Times New Roman" w:hAnsi="Calibri" w:cs="Calibri"/>
          <w:i/>
          <w:color w:val="333333"/>
          <w:szCs w:val="24"/>
          <w:lang w:eastAsia="en-GB"/>
        </w:rPr>
        <w:t xml:space="preserve">Photosynthetically Active Radiation (PAR) as Observed from Satellites </w:t>
      </w:r>
      <w:r w:rsidRPr="006D76B1">
        <w:rPr>
          <w:rFonts w:ascii="Calibri" w:eastAsia="Times New Roman" w:hAnsi="Calibri" w:cs="Calibri"/>
          <w:color w:val="333333"/>
          <w:szCs w:val="24"/>
          <w:lang w:eastAsia="en-GB"/>
        </w:rPr>
        <w:t xml:space="preserve">[Online]. University of Maryland. Available: </w:t>
      </w:r>
      <w:hyperlink r:id="rId10" w:history="1">
        <w:r w:rsidRPr="006D76B1">
          <w:rPr>
            <w:rStyle w:val="Hyperlink"/>
            <w:rFonts w:ascii="Calibri" w:eastAsia="Times New Roman" w:hAnsi="Calibri" w:cs="Calibri"/>
            <w:szCs w:val="24"/>
            <w:lang w:eastAsia="en-GB"/>
          </w:rPr>
          <w:t>http://www.atmos.umd.edu/~srb/par/01project.htm</w:t>
        </w:r>
      </w:hyperlink>
      <w:r w:rsidRPr="006D76B1">
        <w:rPr>
          <w:rFonts w:ascii="Calibri" w:eastAsia="Times New Roman" w:hAnsi="Calibri" w:cs="Calibri"/>
          <w:color w:val="333333"/>
          <w:szCs w:val="24"/>
          <w:lang w:eastAsia="en-GB"/>
        </w:rPr>
        <w:t xml:space="preserve"> [Accessed 2009].</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MCARDLE, W., KATCH, F. &amp; KATCH, V. 2006. </w:t>
      </w:r>
      <w:r w:rsidRPr="006D76B1">
        <w:rPr>
          <w:rFonts w:ascii="Calibri" w:eastAsia="Times New Roman" w:hAnsi="Calibri" w:cs="Calibri"/>
          <w:i/>
          <w:color w:val="333333"/>
          <w:szCs w:val="24"/>
          <w:lang w:eastAsia="en-GB"/>
        </w:rPr>
        <w:t>Exercise Physiology 6th Edition - Energy, Nutrition &amp; Human Performance</w:t>
      </w:r>
      <w:r w:rsidRPr="006D76B1">
        <w:rPr>
          <w:rFonts w:ascii="Calibri" w:eastAsia="Times New Roman" w:hAnsi="Calibri" w:cs="Calibri"/>
          <w:color w:val="333333"/>
          <w:szCs w:val="24"/>
          <w:lang w:eastAsia="en-GB"/>
        </w:rPr>
        <w:t>, Lippincott Williams &amp; Wilkins.</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METEOTEST. 2009. </w:t>
      </w:r>
      <w:r w:rsidRPr="006D76B1">
        <w:rPr>
          <w:rFonts w:ascii="Calibri" w:eastAsia="Times New Roman" w:hAnsi="Calibri" w:cs="Calibri"/>
          <w:i/>
          <w:color w:val="333333"/>
          <w:szCs w:val="24"/>
          <w:lang w:eastAsia="en-GB"/>
        </w:rPr>
        <w:t xml:space="preserve">Maps of Global Horizontal Radiation and Temperature </w:t>
      </w:r>
      <w:r w:rsidRPr="006D76B1">
        <w:rPr>
          <w:rFonts w:ascii="Calibri" w:eastAsia="Times New Roman" w:hAnsi="Calibri" w:cs="Calibri"/>
          <w:color w:val="333333"/>
          <w:szCs w:val="24"/>
          <w:lang w:eastAsia="en-GB"/>
        </w:rPr>
        <w:t xml:space="preserve">[Online]. Meteotest. Available: </w:t>
      </w:r>
      <w:hyperlink r:id="rId11" w:history="1">
        <w:r w:rsidRPr="006D76B1">
          <w:rPr>
            <w:rStyle w:val="Hyperlink"/>
            <w:rFonts w:ascii="Calibri" w:eastAsia="Times New Roman" w:hAnsi="Calibri" w:cs="Calibri"/>
            <w:szCs w:val="24"/>
            <w:lang w:eastAsia="en-GB"/>
          </w:rPr>
          <w:t>http://www.meteonorm.com/pages/en/downloads/maps.php</w:t>
        </w:r>
      </w:hyperlink>
      <w:r w:rsidRPr="006D76B1">
        <w:rPr>
          <w:rFonts w:ascii="Calibri" w:eastAsia="Times New Roman" w:hAnsi="Calibri" w:cs="Calibri"/>
          <w:color w:val="333333"/>
          <w:szCs w:val="24"/>
          <w:lang w:eastAsia="en-GB"/>
        </w:rPr>
        <w:t xml:space="preserve"> [Accessed 2009].</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MOHEIMANI, N. R. 2008. Microalgae Culture for Biofuel Production. </w:t>
      </w:r>
      <w:r w:rsidRPr="006D76B1">
        <w:rPr>
          <w:rFonts w:ascii="Calibri" w:eastAsia="Times New Roman" w:hAnsi="Calibri" w:cs="Calibri"/>
          <w:i/>
          <w:color w:val="333333"/>
          <w:szCs w:val="24"/>
          <w:lang w:eastAsia="en-GB"/>
        </w:rPr>
        <w:t xml:space="preserve">Asia Pacific Partnership </w:t>
      </w:r>
      <w:r w:rsidRPr="006D76B1">
        <w:rPr>
          <w:rFonts w:ascii="Calibri" w:eastAsia="Times New Roman" w:hAnsi="Calibri" w:cs="Calibri"/>
          <w:color w:val="333333"/>
          <w:szCs w:val="24"/>
          <w:lang w:eastAsia="en-GB"/>
        </w:rPr>
        <w:t xml:space="preserve">[Online]. Available: </w:t>
      </w:r>
      <w:hyperlink r:id="rId12" w:history="1">
        <w:r w:rsidRPr="006D76B1">
          <w:rPr>
            <w:rStyle w:val="Hyperlink"/>
            <w:rFonts w:ascii="Calibri" w:eastAsia="Times New Roman" w:hAnsi="Calibri" w:cs="Calibri"/>
            <w:szCs w:val="24"/>
            <w:lang w:eastAsia="en-GB"/>
          </w:rPr>
          <w:t>http://www.asiapacificpartnership.org/pdf/PGTTF/ngf/Wednesday/microalgae%20culture%20project.ppt</w:t>
        </w:r>
      </w:hyperlink>
      <w:r w:rsidRPr="006D76B1">
        <w:rPr>
          <w:rFonts w:ascii="Calibri" w:eastAsia="Times New Roman" w:hAnsi="Calibri" w:cs="Calibri"/>
          <w:color w:val="333333"/>
          <w:szCs w:val="24"/>
          <w:lang w:eastAsia="en-GB"/>
        </w:rPr>
        <w:t xml:space="preserve"> [Accessed 06 25].</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NASA. 2009. </w:t>
      </w:r>
      <w:r w:rsidRPr="006D76B1">
        <w:rPr>
          <w:rFonts w:ascii="Calibri" w:eastAsia="Times New Roman" w:hAnsi="Calibri" w:cs="Calibri"/>
          <w:i/>
          <w:color w:val="333333"/>
          <w:szCs w:val="24"/>
          <w:lang w:eastAsia="en-GB"/>
        </w:rPr>
        <w:t xml:space="preserve">Surface meteorology and Solar Energy </w:t>
      </w:r>
      <w:r w:rsidRPr="006D76B1">
        <w:rPr>
          <w:rFonts w:ascii="Calibri" w:eastAsia="Times New Roman" w:hAnsi="Calibri" w:cs="Calibri"/>
          <w:color w:val="333333"/>
          <w:szCs w:val="24"/>
          <w:lang w:eastAsia="en-GB"/>
        </w:rPr>
        <w:t xml:space="preserve">[Online]. Available: </w:t>
      </w:r>
      <w:hyperlink r:id="rId13" w:history="1">
        <w:r w:rsidRPr="006D76B1">
          <w:rPr>
            <w:rStyle w:val="Hyperlink"/>
            <w:rFonts w:ascii="Calibri" w:eastAsia="Times New Roman" w:hAnsi="Calibri" w:cs="Calibri"/>
            <w:szCs w:val="24"/>
            <w:lang w:eastAsia="en-GB"/>
          </w:rPr>
          <w:t>http://eosweb.larc.nasa.gov/sse/SurfaceSurface</w:t>
        </w:r>
      </w:hyperlink>
      <w:r w:rsidRPr="006D76B1">
        <w:rPr>
          <w:rFonts w:ascii="Calibri" w:eastAsia="Times New Roman" w:hAnsi="Calibri" w:cs="Calibri"/>
          <w:color w:val="333333"/>
          <w:szCs w:val="24"/>
          <w:lang w:eastAsia="en-GB"/>
        </w:rPr>
        <w:t xml:space="preserve"> [Accessed 2009].</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NREL. 2009. </w:t>
      </w:r>
      <w:r w:rsidRPr="006D76B1">
        <w:rPr>
          <w:rFonts w:ascii="Calibri" w:eastAsia="Times New Roman" w:hAnsi="Calibri" w:cs="Calibri"/>
          <w:i/>
          <w:color w:val="333333"/>
          <w:szCs w:val="24"/>
          <w:lang w:eastAsia="en-GB"/>
        </w:rPr>
        <w:t xml:space="preserve">U.S. Solar Radiation Resource Maps: </w:t>
      </w:r>
      <w:r w:rsidRPr="006D76B1">
        <w:rPr>
          <w:rFonts w:ascii="Calibri" w:eastAsia="Times New Roman" w:hAnsi="Calibri" w:cs="Calibri"/>
          <w:color w:val="333333"/>
          <w:szCs w:val="24"/>
          <w:lang w:eastAsia="en-GB"/>
        </w:rPr>
        <w:t xml:space="preserve">[Online]. NREL. Available: </w:t>
      </w:r>
      <w:hyperlink r:id="rId14" w:history="1">
        <w:r w:rsidRPr="006D76B1">
          <w:rPr>
            <w:rStyle w:val="Hyperlink"/>
            <w:rFonts w:ascii="Calibri" w:eastAsia="Times New Roman" w:hAnsi="Calibri" w:cs="Calibri"/>
            <w:szCs w:val="24"/>
            <w:lang w:eastAsia="en-GB"/>
          </w:rPr>
          <w:t>http://rredc.nrel.gov/solar/old_data/nsrdb/redbook/atlas/Table.html</w:t>
        </w:r>
      </w:hyperlink>
      <w:r w:rsidRPr="006D76B1">
        <w:rPr>
          <w:rFonts w:ascii="Calibri" w:eastAsia="Times New Roman" w:hAnsi="Calibri" w:cs="Calibri"/>
          <w:color w:val="333333"/>
          <w:szCs w:val="24"/>
          <w:lang w:eastAsia="en-GB"/>
        </w:rPr>
        <w:t xml:space="preserve"> [Accessed 2009].</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PAINE, R. &amp; VADAS, R. 1969. Calorific values of benthic marine algae and their postulated relation to invertebrate food preference. </w:t>
      </w:r>
      <w:r w:rsidRPr="006D76B1">
        <w:rPr>
          <w:rFonts w:ascii="Calibri" w:eastAsia="Times New Roman" w:hAnsi="Calibri" w:cs="Calibri"/>
          <w:i/>
          <w:color w:val="333333"/>
          <w:szCs w:val="24"/>
          <w:lang w:eastAsia="en-GB"/>
        </w:rPr>
        <w:t>Marine Biology,</w:t>
      </w:r>
      <w:r w:rsidRPr="006D76B1">
        <w:rPr>
          <w:rFonts w:ascii="Calibri" w:eastAsia="Times New Roman" w:hAnsi="Calibri" w:cs="Calibri"/>
          <w:color w:val="333333"/>
          <w:szCs w:val="24"/>
          <w:lang w:eastAsia="en-GB"/>
        </w:rPr>
        <w:t xml:space="preserve"> 4</w:t>
      </w:r>
      <w:r w:rsidRPr="006D76B1">
        <w:rPr>
          <w:rFonts w:ascii="Calibri" w:eastAsia="Times New Roman" w:hAnsi="Calibri" w:cs="Calibri"/>
          <w:b/>
          <w:color w:val="333333"/>
          <w:szCs w:val="24"/>
          <w:lang w:eastAsia="en-GB"/>
        </w:rPr>
        <w:t>,</w:t>
      </w:r>
      <w:r w:rsidRPr="006D76B1">
        <w:rPr>
          <w:rFonts w:ascii="Calibri" w:eastAsia="Times New Roman" w:hAnsi="Calibri" w:cs="Calibri"/>
          <w:color w:val="333333"/>
          <w:szCs w:val="24"/>
          <w:lang w:eastAsia="en-GB"/>
        </w:rPr>
        <w:t xml:space="preserve"> 79-86.</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lastRenderedPageBreak/>
        <w:t xml:space="preserve">PLATT, T. &amp; IRWIN, B. 1973. CALORIC CONTENT OF PHYTOPLANKTON. </w:t>
      </w:r>
      <w:r w:rsidRPr="006D76B1">
        <w:rPr>
          <w:rFonts w:ascii="Calibri" w:eastAsia="Times New Roman" w:hAnsi="Calibri" w:cs="Calibri"/>
          <w:i/>
          <w:color w:val="333333"/>
          <w:szCs w:val="24"/>
          <w:lang w:eastAsia="en-GB"/>
        </w:rPr>
        <w:t>Limnology and Oceanography,</w:t>
      </w:r>
      <w:r w:rsidRPr="006D76B1">
        <w:rPr>
          <w:rFonts w:ascii="Calibri" w:eastAsia="Times New Roman" w:hAnsi="Calibri" w:cs="Calibri"/>
          <w:color w:val="333333"/>
          <w:szCs w:val="24"/>
          <w:lang w:eastAsia="en-GB"/>
        </w:rPr>
        <w:t xml:space="preserve"> 18</w:t>
      </w:r>
      <w:r w:rsidRPr="006D76B1">
        <w:rPr>
          <w:rFonts w:ascii="Calibri" w:eastAsia="Times New Roman" w:hAnsi="Calibri" w:cs="Calibri"/>
          <w:b/>
          <w:color w:val="333333"/>
          <w:szCs w:val="24"/>
          <w:lang w:eastAsia="en-GB"/>
        </w:rPr>
        <w:t>,</w:t>
      </w:r>
      <w:r w:rsidRPr="006D76B1">
        <w:rPr>
          <w:rFonts w:ascii="Calibri" w:eastAsia="Times New Roman" w:hAnsi="Calibri" w:cs="Calibri"/>
          <w:color w:val="333333"/>
          <w:szCs w:val="24"/>
          <w:lang w:eastAsia="en-GB"/>
        </w:rPr>
        <w:t xml:space="preserve"> 306-310.</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PUTT, R. 2007. Algae as a Biodiesel </w:t>
      </w:r>
      <w:r w:rsidR="006D76B1" w:rsidRPr="006D76B1">
        <w:rPr>
          <w:rFonts w:ascii="Calibri" w:eastAsia="Times New Roman" w:hAnsi="Calibri" w:cs="Calibri"/>
          <w:color w:val="333333"/>
          <w:szCs w:val="24"/>
          <w:lang w:eastAsia="en-GB"/>
        </w:rPr>
        <w:t>Feedstock: A</w:t>
      </w:r>
      <w:r w:rsidRPr="006D76B1">
        <w:rPr>
          <w:rFonts w:ascii="Calibri" w:eastAsia="Times New Roman" w:hAnsi="Calibri" w:cs="Calibri"/>
          <w:color w:val="333333"/>
          <w:szCs w:val="24"/>
          <w:lang w:eastAsia="en-GB"/>
        </w:rPr>
        <w:t xml:space="preserve"> Feasibility Assessment. Department of Chemical Engineering, Auburn </w:t>
      </w:r>
      <w:r w:rsidR="006D76B1" w:rsidRPr="006D76B1">
        <w:rPr>
          <w:rFonts w:ascii="Calibri" w:eastAsia="Times New Roman" w:hAnsi="Calibri" w:cs="Calibri"/>
          <w:color w:val="333333"/>
          <w:szCs w:val="24"/>
          <w:lang w:eastAsia="en-GB"/>
        </w:rPr>
        <w:t>University, Alabama</w:t>
      </w:r>
      <w:r w:rsidRPr="006D76B1">
        <w:rPr>
          <w:rFonts w:ascii="Calibri" w:eastAsia="Times New Roman" w:hAnsi="Calibri" w:cs="Calibri"/>
          <w:color w:val="333333"/>
          <w:szCs w:val="24"/>
          <w:lang w:eastAsia="en-GB"/>
        </w:rPr>
        <w:t>.</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r w:rsidRPr="006D76B1">
        <w:rPr>
          <w:rFonts w:ascii="Calibri" w:eastAsia="Times New Roman" w:hAnsi="Calibri" w:cs="Calibri"/>
          <w:color w:val="333333"/>
          <w:szCs w:val="24"/>
          <w:lang w:eastAsia="en-GB"/>
        </w:rPr>
        <w:t xml:space="preserve">SHEEHAN, J., DUNAHAY, T., BENEMANN, J. &amp; ROESSLER, P 1998. A Look Back at the US Department of Energy's Aquatic Species Program - Biodiesel from Algae. </w:t>
      </w:r>
      <w:r w:rsidRPr="006D76B1">
        <w:rPr>
          <w:rFonts w:ascii="Calibri" w:eastAsia="Times New Roman" w:hAnsi="Calibri" w:cs="Calibri"/>
          <w:i/>
          <w:color w:val="333333"/>
          <w:szCs w:val="24"/>
          <w:lang w:eastAsia="en-GB"/>
        </w:rPr>
        <w:t>National Renewable Energy Laboratory NREL.</w:t>
      </w:r>
      <w:r w:rsidRPr="006D76B1">
        <w:rPr>
          <w:rFonts w:ascii="Calibri" w:eastAsia="Times New Roman" w:hAnsi="Calibri" w:cs="Calibri"/>
          <w:color w:val="333333"/>
          <w:szCs w:val="24"/>
          <w:lang w:eastAsia="en-GB"/>
        </w:rPr>
        <w:t xml:space="preserve"> National Renewable Energy Laboratory NREL.</w:t>
      </w:r>
    </w:p>
    <w:p w:rsidR="00966237" w:rsidRPr="006D76B1" w:rsidRDefault="00966237" w:rsidP="00966237">
      <w:pPr>
        <w:spacing w:after="0" w:line="240" w:lineRule="auto"/>
        <w:ind w:left="720" w:hanging="720"/>
        <w:rPr>
          <w:rFonts w:ascii="Calibri" w:eastAsia="Times New Roman" w:hAnsi="Calibri" w:cs="Calibri"/>
          <w:color w:val="333333"/>
          <w:szCs w:val="24"/>
          <w:lang w:eastAsia="en-GB"/>
        </w:rPr>
      </w:pPr>
    </w:p>
    <w:p w:rsidR="00572F56" w:rsidRPr="006D76B1" w:rsidRDefault="00333E20">
      <w:pPr>
        <w:rPr>
          <w:rFonts w:ascii="Times New Roman" w:eastAsia="Times New Roman" w:hAnsi="Times New Roman" w:cs="Times New Roman"/>
          <w:color w:val="333333"/>
          <w:sz w:val="24"/>
          <w:szCs w:val="24"/>
          <w:lang w:eastAsia="en-GB"/>
        </w:rPr>
      </w:pPr>
      <w:r w:rsidRPr="006D76B1">
        <w:rPr>
          <w:rFonts w:ascii="Times New Roman" w:eastAsia="Times New Roman" w:hAnsi="Times New Roman" w:cs="Times New Roman"/>
          <w:color w:val="333333"/>
          <w:sz w:val="24"/>
          <w:szCs w:val="24"/>
          <w:lang w:eastAsia="en-GB"/>
        </w:rPr>
        <w:fldChar w:fldCharType="end"/>
      </w:r>
    </w:p>
    <w:sectPr w:rsidR="00572F56" w:rsidRPr="006D76B1" w:rsidSect="005E087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183" w:rsidRDefault="00A66183" w:rsidP="007C29E8">
      <w:pPr>
        <w:spacing w:after="0" w:line="240" w:lineRule="auto"/>
      </w:pPr>
      <w:r>
        <w:separator/>
      </w:r>
    </w:p>
  </w:endnote>
  <w:endnote w:type="continuationSeparator" w:id="0">
    <w:p w:rsidR="00A66183" w:rsidRDefault="00A66183" w:rsidP="007C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183" w:rsidRDefault="00A66183" w:rsidP="007C29E8">
      <w:pPr>
        <w:spacing w:after="0" w:line="240" w:lineRule="auto"/>
      </w:pPr>
      <w:r>
        <w:separator/>
      </w:r>
    </w:p>
  </w:footnote>
  <w:footnote w:type="continuationSeparator" w:id="0">
    <w:p w:rsidR="00A66183" w:rsidRDefault="00A66183" w:rsidP="007C2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9E8" w:rsidRDefault="007C29E8" w:rsidP="007C29E8">
    <w:pPr>
      <w:pStyle w:val="Header"/>
    </w:pPr>
    <w:r w:rsidRPr="007C29E8">
      <w:t xml:space="preserve">Biofuels International </w:t>
    </w:r>
    <w:r>
      <w:t>(2010)</w:t>
    </w:r>
    <w:r w:rsidRPr="007C29E8">
      <w:t>4 (2) 44-45</w:t>
    </w:r>
  </w:p>
  <w:p w:rsidR="007C29E8" w:rsidRDefault="007C2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1C3C9E"/>
    <w:rsid w:val="00021EB2"/>
    <w:rsid w:val="0005017A"/>
    <w:rsid w:val="000C4600"/>
    <w:rsid w:val="000E3C1D"/>
    <w:rsid w:val="000F7804"/>
    <w:rsid w:val="00141587"/>
    <w:rsid w:val="001711A6"/>
    <w:rsid w:val="001850B7"/>
    <w:rsid w:val="00185156"/>
    <w:rsid w:val="001C3C9E"/>
    <w:rsid w:val="001F7817"/>
    <w:rsid w:val="0028104E"/>
    <w:rsid w:val="002A3466"/>
    <w:rsid w:val="002A7E02"/>
    <w:rsid w:val="002D209E"/>
    <w:rsid w:val="00333E20"/>
    <w:rsid w:val="003453EA"/>
    <w:rsid w:val="00364560"/>
    <w:rsid w:val="003C3C6C"/>
    <w:rsid w:val="004441F5"/>
    <w:rsid w:val="00455E20"/>
    <w:rsid w:val="0048533D"/>
    <w:rsid w:val="004C18D2"/>
    <w:rsid w:val="004E2E56"/>
    <w:rsid w:val="004F7A3D"/>
    <w:rsid w:val="00572F56"/>
    <w:rsid w:val="00587D76"/>
    <w:rsid w:val="005C0C53"/>
    <w:rsid w:val="005C0EE7"/>
    <w:rsid w:val="005D3931"/>
    <w:rsid w:val="005E0870"/>
    <w:rsid w:val="0061013B"/>
    <w:rsid w:val="0064250B"/>
    <w:rsid w:val="0064407D"/>
    <w:rsid w:val="00692992"/>
    <w:rsid w:val="006B7D72"/>
    <w:rsid w:val="006D76B1"/>
    <w:rsid w:val="006F3CA4"/>
    <w:rsid w:val="0071169A"/>
    <w:rsid w:val="00715A83"/>
    <w:rsid w:val="00726C5C"/>
    <w:rsid w:val="0073341F"/>
    <w:rsid w:val="007626DC"/>
    <w:rsid w:val="00796678"/>
    <w:rsid w:val="007A34EB"/>
    <w:rsid w:val="007A3BD6"/>
    <w:rsid w:val="007B70E7"/>
    <w:rsid w:val="007C29E8"/>
    <w:rsid w:val="007E2375"/>
    <w:rsid w:val="007F3497"/>
    <w:rsid w:val="007F5D0D"/>
    <w:rsid w:val="0086235C"/>
    <w:rsid w:val="008936C5"/>
    <w:rsid w:val="008A1751"/>
    <w:rsid w:val="008B2B75"/>
    <w:rsid w:val="008D0CEB"/>
    <w:rsid w:val="008E69F1"/>
    <w:rsid w:val="009230CA"/>
    <w:rsid w:val="00966237"/>
    <w:rsid w:val="00970E87"/>
    <w:rsid w:val="00975BE4"/>
    <w:rsid w:val="009A4551"/>
    <w:rsid w:val="009C692F"/>
    <w:rsid w:val="009F5575"/>
    <w:rsid w:val="00A1120B"/>
    <w:rsid w:val="00A25BA6"/>
    <w:rsid w:val="00A66183"/>
    <w:rsid w:val="00A720AE"/>
    <w:rsid w:val="00A82CE0"/>
    <w:rsid w:val="00AA600F"/>
    <w:rsid w:val="00AC15AE"/>
    <w:rsid w:val="00B128B2"/>
    <w:rsid w:val="00B17F89"/>
    <w:rsid w:val="00B26827"/>
    <w:rsid w:val="00B360C9"/>
    <w:rsid w:val="00BA4B27"/>
    <w:rsid w:val="00BE5572"/>
    <w:rsid w:val="00C0367C"/>
    <w:rsid w:val="00CC7F0B"/>
    <w:rsid w:val="00D25A53"/>
    <w:rsid w:val="00D306BC"/>
    <w:rsid w:val="00D75C36"/>
    <w:rsid w:val="00D777F1"/>
    <w:rsid w:val="00D77C06"/>
    <w:rsid w:val="00D825C7"/>
    <w:rsid w:val="00DA2053"/>
    <w:rsid w:val="00E110D3"/>
    <w:rsid w:val="00EE1B68"/>
    <w:rsid w:val="00F129E4"/>
    <w:rsid w:val="00F34DCE"/>
    <w:rsid w:val="00F42118"/>
    <w:rsid w:val="00F83236"/>
    <w:rsid w:val="00F9577D"/>
    <w:rsid w:val="00FB22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3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C9E"/>
    <w:rPr>
      <w:b/>
      <w:bCs/>
      <w:strike w:val="0"/>
      <w:dstrike w:val="0"/>
      <w:color w:val="000099"/>
      <w:u w:val="none"/>
      <w:effect w:val="none"/>
    </w:rPr>
  </w:style>
  <w:style w:type="paragraph" w:styleId="NormalWeb">
    <w:name w:val="Normal (Web)"/>
    <w:basedOn w:val="Normal"/>
    <w:uiPriority w:val="99"/>
    <w:unhideWhenUsed/>
    <w:rsid w:val="001C3C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C3C9E"/>
    <w:rPr>
      <w:i/>
      <w:iCs/>
    </w:rPr>
  </w:style>
  <w:style w:type="paragraph" w:styleId="BalloonText">
    <w:name w:val="Balloon Text"/>
    <w:basedOn w:val="Normal"/>
    <w:link w:val="BalloonTextChar"/>
    <w:uiPriority w:val="99"/>
    <w:semiHidden/>
    <w:unhideWhenUsed/>
    <w:rsid w:val="00B36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0C9"/>
    <w:rPr>
      <w:rFonts w:ascii="Tahoma" w:hAnsi="Tahoma" w:cs="Tahoma"/>
      <w:sz w:val="16"/>
      <w:szCs w:val="16"/>
    </w:rPr>
  </w:style>
  <w:style w:type="character" w:customStyle="1" w:styleId="Heading1Char">
    <w:name w:val="Heading 1 Char"/>
    <w:basedOn w:val="DefaultParagraphFont"/>
    <w:link w:val="Heading1"/>
    <w:uiPriority w:val="9"/>
    <w:rsid w:val="00F83236"/>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F83236"/>
  </w:style>
  <w:style w:type="paragraph" w:styleId="Header">
    <w:name w:val="header"/>
    <w:basedOn w:val="Normal"/>
    <w:link w:val="HeaderChar"/>
    <w:uiPriority w:val="99"/>
    <w:unhideWhenUsed/>
    <w:rsid w:val="007C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9E8"/>
  </w:style>
  <w:style w:type="paragraph" w:styleId="Footer">
    <w:name w:val="footer"/>
    <w:basedOn w:val="Normal"/>
    <w:link w:val="FooterChar"/>
    <w:uiPriority w:val="99"/>
    <w:unhideWhenUsed/>
    <w:rsid w:val="007C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3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C9E"/>
    <w:rPr>
      <w:b/>
      <w:bCs/>
      <w:strike w:val="0"/>
      <w:dstrike w:val="0"/>
      <w:color w:val="000099"/>
      <w:u w:val="none"/>
      <w:effect w:val="none"/>
    </w:rPr>
  </w:style>
  <w:style w:type="paragraph" w:styleId="NormalWeb">
    <w:name w:val="Normal (Web)"/>
    <w:basedOn w:val="Normal"/>
    <w:uiPriority w:val="99"/>
    <w:unhideWhenUsed/>
    <w:rsid w:val="001C3C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C3C9E"/>
    <w:rPr>
      <w:i/>
      <w:iCs/>
    </w:rPr>
  </w:style>
  <w:style w:type="paragraph" w:styleId="BalloonText">
    <w:name w:val="Balloon Text"/>
    <w:basedOn w:val="Normal"/>
    <w:link w:val="BalloonTextChar"/>
    <w:uiPriority w:val="99"/>
    <w:semiHidden/>
    <w:unhideWhenUsed/>
    <w:rsid w:val="00B36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0C9"/>
    <w:rPr>
      <w:rFonts w:ascii="Tahoma" w:hAnsi="Tahoma" w:cs="Tahoma"/>
      <w:sz w:val="16"/>
      <w:szCs w:val="16"/>
    </w:rPr>
  </w:style>
  <w:style w:type="character" w:customStyle="1" w:styleId="Heading1Char">
    <w:name w:val="Heading 1 Char"/>
    <w:basedOn w:val="DefaultParagraphFont"/>
    <w:link w:val="Heading1"/>
    <w:uiPriority w:val="9"/>
    <w:rsid w:val="00F83236"/>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F83236"/>
  </w:style>
  <w:style w:type="paragraph" w:styleId="Header">
    <w:name w:val="header"/>
    <w:basedOn w:val="Normal"/>
    <w:link w:val="HeaderChar"/>
    <w:uiPriority w:val="99"/>
    <w:unhideWhenUsed/>
    <w:rsid w:val="007C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9E8"/>
  </w:style>
  <w:style w:type="paragraph" w:styleId="Footer">
    <w:name w:val="footer"/>
    <w:basedOn w:val="Normal"/>
    <w:link w:val="FooterChar"/>
    <w:uiPriority w:val="99"/>
    <w:unhideWhenUsed/>
    <w:rsid w:val="007C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901">
      <w:bodyDiv w:val="1"/>
      <w:marLeft w:val="0"/>
      <w:marRight w:val="0"/>
      <w:marTop w:val="0"/>
      <w:marBottom w:val="0"/>
      <w:divBdr>
        <w:top w:val="none" w:sz="0" w:space="0" w:color="auto"/>
        <w:left w:val="none" w:sz="0" w:space="0" w:color="auto"/>
        <w:bottom w:val="none" w:sz="0" w:space="0" w:color="auto"/>
        <w:right w:val="none" w:sz="0" w:space="0" w:color="auto"/>
      </w:divBdr>
    </w:div>
    <w:div w:id="955910883">
      <w:bodyDiv w:val="1"/>
      <w:marLeft w:val="0"/>
      <w:marRight w:val="0"/>
      <w:marTop w:val="0"/>
      <w:marBottom w:val="0"/>
      <w:divBdr>
        <w:top w:val="none" w:sz="0" w:space="0" w:color="auto"/>
        <w:left w:val="none" w:sz="0" w:space="0" w:color="auto"/>
        <w:bottom w:val="none" w:sz="0" w:space="0" w:color="auto"/>
        <w:right w:val="none" w:sz="0" w:space="0" w:color="auto"/>
      </w:divBdr>
    </w:div>
    <w:div w:id="999888491">
      <w:bodyDiv w:val="1"/>
      <w:marLeft w:val="0"/>
      <w:marRight w:val="0"/>
      <w:marTop w:val="0"/>
      <w:marBottom w:val="0"/>
      <w:divBdr>
        <w:top w:val="none" w:sz="0" w:space="0" w:color="auto"/>
        <w:left w:val="none" w:sz="0" w:space="0" w:color="auto"/>
        <w:bottom w:val="none" w:sz="0" w:space="0" w:color="auto"/>
        <w:right w:val="none" w:sz="0" w:space="0" w:color="auto"/>
      </w:divBdr>
    </w:div>
    <w:div w:id="1260406718">
      <w:bodyDiv w:val="1"/>
      <w:marLeft w:val="0"/>
      <w:marRight w:val="0"/>
      <w:marTop w:val="0"/>
      <w:marBottom w:val="0"/>
      <w:divBdr>
        <w:top w:val="none" w:sz="0" w:space="0" w:color="auto"/>
        <w:left w:val="none" w:sz="0" w:space="0" w:color="auto"/>
        <w:bottom w:val="none" w:sz="0" w:space="0" w:color="auto"/>
        <w:right w:val="none" w:sz="0" w:space="0" w:color="auto"/>
      </w:divBdr>
      <w:divsChild>
        <w:div w:id="1313027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753571">
      <w:bodyDiv w:val="1"/>
      <w:marLeft w:val="0"/>
      <w:marRight w:val="0"/>
      <w:marTop w:val="0"/>
      <w:marBottom w:val="0"/>
      <w:divBdr>
        <w:top w:val="none" w:sz="0" w:space="0" w:color="auto"/>
        <w:left w:val="none" w:sz="0" w:space="0" w:color="auto"/>
        <w:bottom w:val="none" w:sz="0" w:space="0" w:color="auto"/>
        <w:right w:val="none" w:sz="0" w:space="0" w:color="auto"/>
      </w:divBdr>
    </w:div>
    <w:div w:id="14461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business.grc.nasa.gov/wp-content/uploads/2008/12/ben-amotz-nasa-nov-2008.pdf" TargetMode="External"/><Relationship Id="rId13" Type="http://schemas.openxmlformats.org/officeDocument/2006/relationships/hyperlink" Target="http://eosweb.larc.nasa.gov/sse/SurfaceSurfa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siapacificpartnership.org/pdf/PGTTF/ngf/Wednesday/microalgae%20culture%20project.pp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eonorm.com/pages/en/downloads/maps.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tmos.umd.edu/~srb/par/01project.htm" TargetMode="External"/><Relationship Id="rId4" Type="http://schemas.openxmlformats.org/officeDocument/2006/relationships/settings" Target="settings.xml"/><Relationship Id="rId9" Type="http://schemas.openxmlformats.org/officeDocument/2006/relationships/hyperlink" Target="http://www.fao.org/docrep/w7241e/w7241e05.htm" TargetMode="External"/><Relationship Id="rId14" Type="http://schemas.openxmlformats.org/officeDocument/2006/relationships/hyperlink" Target="http://rredc.nrel.gov/solar/old_data/nsrdb/redbook/atlas/T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FAO97</b:Tag>
    <b:SourceType>InternetSite</b:SourceType>
    <b:Guid>{762BA08E-F787-43DA-9E61-3C116F6B0632}</b:Guid>
    <b:Author>
      <b:Author>
        <b:NameList>
          <b:Person>
            <b:Last>FAO</b:Last>
          </b:Person>
        </b:NameList>
      </b:Author>
    </b:Author>
    <b:Title>FAO</b:Title>
    <b:Year>1997</b:Year>
    <b:InternetSiteTitle>FAO Agricultural Services Bulletin  - 128 (Chapter 1 - Biological energy production)</b:InternetSiteTitle>
    <b:ProductionCompany>FAO</b:ProductionCompany>
    <b:YearAccessed>2009</b:YearAccessed>
    <b:MonthAccessed>08</b:MonthAccessed>
    <b:DayAccessed>24</b:DayAccessed>
    <b:URL>http://www.fao.org/docrep/w7241e/w7241e05.htm</b:URL>
    <b:RefOrder>1</b:RefOrder>
  </b:Source>
  <b:Source>
    <b:Tag>NRE09</b:Tag>
    <b:SourceType>InternetSite</b:SourceType>
    <b:Guid>{7A217E20-E2A2-4DEE-A327-35D3D4EBDAD1}</b:Guid>
    <b:Author>
      <b:Author>
        <b:NameList>
          <b:Person>
            <b:Last>NREL</b:Last>
          </b:Person>
        </b:NameList>
      </b:Author>
    </b:Author>
    <b:Title>U.S. Solar Radiation Resource Maps:</b:Title>
    <b:InternetSiteTitle>The Renewable Resource Data Center (RReDC)l</b:InternetSiteTitle>
    <b:ProductionCompany>NREL</b:ProductionCompany>
    <b:Year>2009</b:Year>
    <b:YearAccessed>2009</b:YearAccessed>
    <b:MonthAccessed>08</b:MonthAccessed>
    <b:DayAccessed>24</b:DayAccessed>
    <b:URL>http://rredc.nrel.gov/solar/old_data/nsrdb/redbook/atlas/Table.html</b:URL>
    <b:RefOrder>3</b:RefOrder>
  </b:Source>
  <b:Source>
    <b:Tag>Uni071</b:Tag>
    <b:SourceType>InternetSite</b:SourceType>
    <b:Guid>{AD59828A-E855-4A67-B6C5-7EFCAB0F9C79}</b:Guid>
    <b:Author>
      <b:Author>
        <b:NameList>
          <b:Person>
            <b:Last>Maryland</b:Last>
            <b:First>University</b:First>
            <b:Middle>of</b:Middle>
          </b:Person>
        </b:NameList>
      </b:Author>
    </b:Author>
    <b:Title>Photosynthetically Active Radiation (PAR) as Observed from Satellites </b:Title>
    <b:InternetSiteTitle>Photosynthetically Active Radiation (PAR) as Observed from Satellites </b:InternetSiteTitle>
    <b:ProductionCompany>University of Maryland</b:ProductionCompany>
    <b:Year>2007</b:Year>
    <b:YearAccessed>2009</b:YearAccessed>
    <b:MonthAccessed>08</b:MonthAccessed>
    <b:DayAccessed>24</b:DayAccessed>
    <b:URL>http://www.atmos.umd.edu/~srb/par/01project.htm</b:URL>
    <b:RefOrder>4</b:RefOrder>
  </b:Source>
  <b:Source>
    <b:Tag>Met09</b:Tag>
    <b:SourceType>InternetSite</b:SourceType>
    <b:Guid>{3D77ADE2-57FA-4FEC-8F8C-18EF4252788B}</b:Guid>
    <b:Author>
      <b:Author>
        <b:NameList>
          <b:Person>
            <b:Last>Meteotest</b:Last>
          </b:Person>
        </b:NameList>
      </b:Author>
    </b:Author>
    <b:Title>Maps of Global Horizontal Radiation and Temperature</b:Title>
    <b:InternetSiteTitle>Global Meteorological Database for Engineers, Planners and Education</b:InternetSiteTitle>
    <b:ProductionCompany>Meteotest</b:ProductionCompany>
    <b:Year>2009</b:Year>
    <b:YearAccessed>2009</b:YearAccessed>
    <b:MonthAccessed>08</b:MonthAccessed>
    <b:DayAccessed>24</b:DayAccessed>
    <b:URL>http://www.meteonorm.com/pages/en/downloads/maps.php</b:URL>
    <b:RefOrder>5</b:RefOrder>
  </b:Source>
  <b:Source>
    <b:Tag>Pai69</b:Tag>
    <b:SourceType>ArticleInAPeriodical</b:SourceType>
    <b:Guid>{9BCF9EAE-6D71-4E31-8CA7-C177F58D6ED0}</b:Guid>
    <b:Author>
      <b:Author>
        <b:NameList>
          <b:Person>
            <b:Last>Paine</b:Last>
            <b:First>RT</b:First>
            <b:Middle>&amp; Vadas, RL</b:Middle>
          </b:Person>
        </b:NameList>
      </b:Author>
    </b:Author>
    <b:Title>Calorific values of benthic marine algae and their postulated relation to invertebrate food preference.</b:Title>
    <b:Year>1969</b:Year>
    <b:PeriodicalTitle>Marine Biology</b:PeriodicalTitle>
    <b:Edition>4</b:Edition>
    <b:Pages>79-86</b:Pages>
    <b:Comments>http://www.springerlink.com/content/l8w1647l77403826/fulltext.pdf</b:Comments>
    <b:RefOrder>6</b:RefOrder>
  </b:Source>
  <b:Source>
    <b:Tag>She98</b:Tag>
    <b:SourceType>InternetSite</b:SourceType>
    <b:Guid>{5748C515-457D-4AD9-B798-48D1805F7410}</b:Guid>
    <b:Author>
      <b:Author>
        <b:NameList>
          <b:Person>
            <b:Last>Sheehan</b:Last>
            <b:First>J.,</b:First>
            <b:Middle>Dunahay, T., Benemann, J &amp; Roessler, P.</b:Middle>
          </b:Person>
        </b:NameList>
      </b:Author>
    </b:Author>
    <b:Title>A Look Back at the US Department of Energy's Aquatic Species Program - Biodiesel from Algae</b:Title>
    <b:InternetSiteTitle>National Renewable Energy Laboratory NREL</b:InternetSiteTitle>
    <b:ProductionCompany>National Renewable Energy Laboratory NREL</b:ProductionCompany>
    <b:Year>1998</b:Year>
    <b:Month>7</b:Month>
    <b:YearAccessed>2008</b:YearAccessed>
    <b:MonthAccessed>11</b:MonthAccessed>
    <b:DayAccessed>26</b:DayAccessed>
    <b:URL>http://www.nrel.gov/docs/legosti/fy98/24190.pdf</b:URL>
    <b:StandardNumber>NREL/TP-580-24190</b:StandardNumber>
    <b:RefOrder>7</b:RefOrder>
  </b:Source>
  <b:Source>
    <b:Tag>Mca06</b:Tag>
    <b:SourceType>Book</b:SourceType>
    <b:Guid>{D7DAE1D1-EA57-4913-B081-2EBFD6B8ABFF}</b:Guid>
    <b:Author>
      <b:Author>
        <b:NameList>
          <b:Person>
            <b:Last>Mcardle</b:Last>
            <b:First>W.,</b:First>
            <b:Middle>Katch F. &amp; Katch V.</b:Middle>
          </b:Person>
        </b:NameList>
      </b:Author>
    </b:Author>
    <b:Year>2006</b:Year>
    <b:Title>Exercise Physiology 6th Edition - Energy, Nutrition &amp; Human Performance</b:Title>
    <b:Publisher>Lippincott Williams &amp; Wilkins</b:Publisher>
    <b:StandardNumber>ISBN/ISSN: 9780781749909 ISBN 10: 0781749905 </b:StandardNumber>
    <b:RefOrder>8</b:RefOrder>
  </b:Source>
  <b:Source>
    <b:Tag>Placeholder2</b:Tag>
    <b:SourceType>Book</b:SourceType>
    <b:Guid>{F3C7B056-5077-437C-8B25-98DF7C1246AE}</b:Guid>
    <b:RefOrder>9</b:RefOrder>
  </b:Source>
  <b:Source>
    <b:Tag>Pla</b:Tag>
    <b:SourceType>ArticleInAPeriodical</b:SourceType>
    <b:Guid>{2CAAE060-2460-4EBC-9969-BFEFBB821936}</b:Guid>
    <b:Author>
      <b:Author>
        <b:NameList>
          <b:Person>
            <b:Last>Platt</b:Last>
            <b:First>T.</b:First>
            <b:Middle>&amp; Irwin, B.</b:Middle>
          </b:Person>
        </b:NameList>
      </b:Author>
    </b:Author>
    <b:City>1973</b:City>
    <b:PeriodicalTitle>Limnology and Oceanography</b:PeriodicalTitle>
    <b:Volume>18</b:Volume>
    <b:Issue>2</b:Issue>
    <b:Title>Caloric content of phytoplankton</b:Title>
    <b:Pages>306-310</b:Pages>
    <b:Comments>http://aslo.org/lo/toc/vol_18/issue_2/0306.pdf</b:Comments>
    <b:Year>1973</b:Year>
    <b:RefOrder>10</b:RefOrder>
  </b:Source>
  <b:Source>
    <b:Tag>Cam09</b:Tag>
    <b:SourceType>DocumentFromInternetSite</b:SourceType>
    <b:Guid>{75C07D1B-A792-41CD-B2EB-F66653351856}</b:Guid>
    <b:Author>
      <b:Author>
        <b:NameList>
          <b:Person>
            <b:Last>Campell</b:Last>
            <b:First>P.K.,</b:First>
            <b:Middle>Beer, T. &amp; Batten D</b:Middle>
          </b:Person>
        </b:NameList>
      </b:Author>
      <b:Editor>
        <b:NameList>
          <b:Person>
            <b:Last>CSIRO</b:Last>
          </b:Person>
        </b:NameList>
      </b:Editor>
      <b:ProducerName>
        <b:NameList>
          <b:Person>
            <b:Last>CSIRO</b:Last>
          </b:Person>
        </b:NameList>
      </b:ProducerName>
    </b:Author>
    <b:Title>Greenhouse Gas Sequestration by Algae- Energy &amp; Greenhouse Gas Life Cylce Studies.</b:Title>
    <b:Year>2009</b:Year>
    <b:Comments>Presented at 6th Australian Conference on Life Cycle Assessment </b:Comments>
    <b:InternetSiteTitle>CSIRO</b:InternetSiteTitle>
    <b:ProductionCompany>CSIRO</b:ProductionCompany>
    <b:Month>02</b:Month>
    <b:YearAccessed>2009</b:YearAccessed>
    <b:MonthAccessed>03</b:MonthAccessed>
    <b:DayAccessed>31</b:DayAccessed>
    <b:URL>http://www.csiro.au/files/files/poit.pdf</b:URL>
    <b:RefOrder>11</b:RefOrder>
  </b:Source>
  <b:Source>
    <b:Tag>Gav05</b:Tag>
    <b:SourceType>ArticleInAPeriodical</b:SourceType>
    <b:Guid>{2E666E9E-EE00-4B52-AEA3-BC0429CE8A3D}</b:Guid>
    <b:Author>
      <b:Author>
        <b:NameList>
          <b:Person>
            <b:Last>Gavrilescu</b:Last>
            <b:First>M.</b:First>
            <b:Middle>&amp; Chisti Y.</b:Middle>
          </b:Person>
        </b:NameList>
      </b:Author>
    </b:Author>
    <b:Title>Biotechnology - a sustainable alternative for chemical industry</b:Title>
    <b:Year>2005</b:Year>
    <b:PeriodicalTitle>Biotechnology Advances</b:PeriodicalTitle>
    <b:Volume>23</b:Volume>
    <b:Pages>471-499</b:Pages>
    <b:RefOrder>12</b:RefOrder>
  </b:Source>
  <b:Source>
    <b:Tag>Moh08</b:Tag>
    <b:SourceType>DocumentFromInternetSite</b:SourceType>
    <b:Guid>{C802903A-B8A7-4DB3-A7B5-02502978D62C}</b:Guid>
    <b:Author>
      <b:Author>
        <b:NameList>
          <b:Person>
            <b:Last>Moheimani</b:Last>
            <b:First>N.R.</b:First>
          </b:Person>
        </b:NameList>
      </b:Author>
    </b:Author>
    <b:Title>Microalgae Culture for Biofuel Production</b:Title>
    <b:InternetSiteTitle>Asia Pacific Partnership</b:InternetSiteTitle>
    <b:ProductionCompany>Asia Pacific Partnership</b:ProductionCompany>
    <b:Year>2008</b:Year>
    <b:Month>06</b:Month>
    <b:Day>25</b:Day>
    <b:YearAccessed>2009</b:YearAccessed>
    <b:MonthAccessed>01</b:MonthAccessed>
    <b:DayAccessed>29</b:DayAccessed>
    <b:URL>http://www.asiapacificpartnership.org/pdf/PGTTF/ngf/Wednesday/microalgae%20culture%20project.ppt</b:URL>
    <b:Comments>presented at the Brown Coal (Lignite) Best Practice Workshop in Melbourne, Australia on 25 June 2008.</b:Comments>
    <b:RefOrder>2</b:RefOrder>
  </b:Source>
  <b:Source>
    <b:Tag>Ben08</b:Tag>
    <b:SourceType>DocumentFromInternetSite</b:SourceType>
    <b:Guid>{F808B817-A3A6-49A3-B107-817B90AC4A49}</b:Guid>
    <b:Author>
      <b:Author>
        <b:NameList>
          <b:Person>
            <b:Last>Ben-Amotz</b:Last>
            <b:First>A</b:First>
          </b:Person>
        </b:NameList>
      </b:Author>
    </b:Author>
    <b:Title>Bio-Fuel and CO2 Capture by Algae</b:Title>
    <b:Year>2008</b:Year>
    <b:InternetSiteTitle>Business Development and Partnership Office </b:InternetSiteTitle>
    <b:ProductionCompany>NASA</b:ProductionCompany>
    <b:Month>11</b:Month>
    <b:Day>20</b:Day>
    <b:YearAccessed>2009</b:YearAccessed>
    <b:MonthAccessed>08</b:MonthAccessed>
    <b:DayAccessed>25</b:DayAccessed>
    <b:URL>http://newbusiness.grc.nasa.gov/wp-content/uploads/2008/12/ben-amotz-nasa-nov-2008.pdf</b:URL>
    <b:RefOrder>13</b:RefOrder>
  </b:Source>
  <b:Source>
    <b:Tag>NAS09</b:Tag>
    <b:SourceType>InternetSite</b:SourceType>
    <b:Guid>{A4B50852-1710-4CCC-A539-1D332FD2E11D}</b:Guid>
    <b:Author>
      <b:Author>
        <b:NameList>
          <b:Person>
            <b:Last>NASA</b:Last>
          </b:Person>
        </b:NameList>
      </b:Author>
    </b:Author>
    <b:Title>NASA Surface meteorology and Solar Energy:</b:Title>
    <b:InternetSiteTitle>NASA Surface meteorology and Solar Energy</b:InternetSiteTitle>
    <b:ProductionCompany>NASA</b:ProductionCompany>
    <b:Year>2009</b:Year>
    <b:YearAccessed>2009</b:YearAccessed>
    <b:MonthAccessed>08</b:MonthAccessed>
    <b:DayAccessed>24</b:DayAccessed>
    <b:URL>http://eosweb.larc.nasa.gov</b:URL>
    <b:RefOrder>14</b:RefOrder>
  </b:Source>
  <b:Source>
    <b:Tag>Put07</b:Tag>
    <b:SourceType>Report</b:SourceType>
    <b:Guid>{939CC11C-C4DB-4B79-943D-3D100F964629}</b:Guid>
    <b:Author>
      <b:Author>
        <b:NameList>
          <b:Person>
            <b:Last>Putt</b:Last>
            <b:First>R</b:First>
          </b:Person>
        </b:NameList>
      </b:Author>
    </b:Author>
    <b:Title>Algae as a Biodiesel Feedstock:A Feasibility Assessment</b:Title>
    <b:Year>2007</b:Year>
    <b:Publisher>Department of Chemical Engineering, Auburn University,Alabama</b:Publisher>
    <b:RefOrder>15</b:RefOrder>
  </b:Source>
</b:Sources>
</file>

<file path=customXml/itemProps1.xml><?xml version="1.0" encoding="utf-8"?>
<ds:datastoreItem xmlns:ds="http://schemas.openxmlformats.org/officeDocument/2006/customXml" ds:itemID="{0B30468E-58EB-4135-BCBF-C03CE79A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Milledge J.J.</cp:lastModifiedBy>
  <cp:revision>5</cp:revision>
  <cp:lastPrinted>2010-11-05T14:42:00Z</cp:lastPrinted>
  <dcterms:created xsi:type="dcterms:W3CDTF">2010-11-15T14:09:00Z</dcterms:created>
  <dcterms:modified xsi:type="dcterms:W3CDTF">2011-04-26T12:42:00Z</dcterms:modified>
</cp:coreProperties>
</file>