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95" w:rsidRPr="00145195" w:rsidRDefault="00145195" w:rsidP="00145195">
      <w:pPr>
        <w:jc w:val="center"/>
        <w:rPr>
          <w:b/>
          <w:sz w:val="28"/>
        </w:rPr>
      </w:pPr>
      <w:r w:rsidRPr="00145195">
        <w:rPr>
          <w:b/>
          <w:sz w:val="28"/>
        </w:rPr>
        <w:t>The Open Access citation advantage</w:t>
      </w:r>
    </w:p>
    <w:p w:rsidR="00145195" w:rsidRPr="00145195" w:rsidRDefault="00145195" w:rsidP="00145195">
      <w:pPr>
        <w:jc w:val="center"/>
        <w:rPr>
          <w:b/>
          <w:sz w:val="28"/>
        </w:rPr>
      </w:pPr>
    </w:p>
    <w:p w:rsidR="00145195" w:rsidRPr="00145195" w:rsidRDefault="00145195" w:rsidP="00145195">
      <w:pPr>
        <w:jc w:val="center"/>
        <w:rPr>
          <w:b/>
          <w:sz w:val="28"/>
        </w:rPr>
      </w:pPr>
      <w:r w:rsidRPr="00145195">
        <w:rPr>
          <w:b/>
          <w:sz w:val="28"/>
        </w:rPr>
        <w:t>Studies and results to date</w:t>
      </w:r>
    </w:p>
    <w:p w:rsidR="00145195" w:rsidRDefault="00145195"/>
    <w:p w:rsidR="00145195" w:rsidRDefault="00145195"/>
    <w:p w:rsidR="00145195" w:rsidRPr="00531576" w:rsidRDefault="00145195" w:rsidP="00531576">
      <w:pPr>
        <w:jc w:val="center"/>
      </w:pPr>
      <w:r w:rsidRPr="00531576">
        <w:t>Alma Swan</w:t>
      </w:r>
    </w:p>
    <w:p w:rsidR="00145195" w:rsidRPr="00531576" w:rsidRDefault="00145195" w:rsidP="00531576">
      <w:pPr>
        <w:jc w:val="center"/>
        <w:rPr>
          <w:i/>
          <w:sz w:val="20"/>
        </w:rPr>
      </w:pPr>
      <w:r w:rsidRPr="00531576">
        <w:rPr>
          <w:i/>
          <w:sz w:val="20"/>
        </w:rPr>
        <w:t>Key Perspectives Ltd</w:t>
      </w:r>
      <w:r w:rsidR="00531576" w:rsidRPr="00531576">
        <w:rPr>
          <w:i/>
          <w:sz w:val="20"/>
        </w:rPr>
        <w:t xml:space="preserve">, </w:t>
      </w:r>
      <w:r w:rsidRPr="00531576">
        <w:rPr>
          <w:i/>
          <w:sz w:val="20"/>
        </w:rPr>
        <w:t>48 Old Coach Road</w:t>
      </w:r>
      <w:r w:rsidR="00531576" w:rsidRPr="00531576">
        <w:rPr>
          <w:i/>
          <w:sz w:val="20"/>
        </w:rPr>
        <w:t>, Playing P</w:t>
      </w:r>
      <w:r w:rsidRPr="00531576">
        <w:rPr>
          <w:i/>
          <w:sz w:val="20"/>
        </w:rPr>
        <w:t>lace</w:t>
      </w:r>
      <w:r w:rsidR="00531576" w:rsidRPr="00531576">
        <w:rPr>
          <w:i/>
          <w:sz w:val="20"/>
        </w:rPr>
        <w:t xml:space="preserve">, </w:t>
      </w:r>
      <w:r w:rsidRPr="00531576">
        <w:rPr>
          <w:i/>
          <w:sz w:val="20"/>
        </w:rPr>
        <w:t>Truro, TR3 6ET</w:t>
      </w:r>
      <w:r w:rsidR="00531576" w:rsidRPr="00531576">
        <w:rPr>
          <w:i/>
          <w:sz w:val="20"/>
        </w:rPr>
        <w:t xml:space="preserve">, </w:t>
      </w:r>
      <w:r w:rsidRPr="00531576">
        <w:rPr>
          <w:i/>
          <w:sz w:val="20"/>
        </w:rPr>
        <w:t>United Kingdom</w:t>
      </w:r>
    </w:p>
    <w:p w:rsidR="00531576" w:rsidRDefault="00531576"/>
    <w:p w:rsidR="00531576" w:rsidRDefault="00531576"/>
    <w:p w:rsidR="00D95F17" w:rsidRDefault="00D95F17"/>
    <w:p w:rsidR="00D95F17" w:rsidRDefault="00D95F17" w:rsidP="00D95F17">
      <w:pPr>
        <w:ind w:left="284" w:right="284"/>
        <w:jc w:val="center"/>
        <w:rPr>
          <w:i/>
        </w:rPr>
      </w:pPr>
      <w:r>
        <w:rPr>
          <w:i/>
        </w:rPr>
        <w:t>Abstract</w:t>
      </w:r>
    </w:p>
    <w:p w:rsidR="00D95F17" w:rsidRPr="00531576" w:rsidRDefault="00D95F17" w:rsidP="00D95F17">
      <w:pPr>
        <w:ind w:left="284" w:right="284"/>
        <w:rPr>
          <w:i/>
          <w:sz w:val="22"/>
        </w:rPr>
      </w:pPr>
      <w:r w:rsidRPr="00531576">
        <w:rPr>
          <w:i/>
          <w:sz w:val="22"/>
        </w:rPr>
        <w:t xml:space="preserve">This paper presents a summary of reported studies on the Open Access citation advantage. There is a brief introduction to the main issues involved in carrying out such studies, both methodological and interpretive. The study listing provides some details of the coverage, methodological approach and main conclusions of each study. </w:t>
      </w:r>
    </w:p>
    <w:p w:rsidR="00531576" w:rsidRDefault="00531576"/>
    <w:p w:rsidR="00381E81" w:rsidRDefault="00381E81"/>
    <w:p w:rsidR="00D95F17" w:rsidRPr="00381E81" w:rsidRDefault="00381E81">
      <w:pPr>
        <w:rPr>
          <w:b/>
        </w:rPr>
      </w:pPr>
      <w:r w:rsidRPr="00381E81">
        <w:rPr>
          <w:b/>
        </w:rPr>
        <w:t>The hypothesis</w:t>
      </w:r>
    </w:p>
    <w:p w:rsidR="00177081" w:rsidRDefault="00D85871">
      <w:r>
        <w:t xml:space="preserve">Early studies on the Open Access (OA) citation advantage set out to test the hypothesis that OA, by increasing visibility, </w:t>
      </w:r>
      <w:proofErr w:type="spellStart"/>
      <w:r>
        <w:t>findability</w:t>
      </w:r>
      <w:proofErr w:type="spellEnd"/>
      <w:r>
        <w:t xml:space="preserve"> and accessibility for research articles, would increase citations made to those articles; that is, it would increase research impact over and above the impact already gained through the subscription-access system.</w:t>
      </w:r>
      <w:r w:rsidR="00177081">
        <w:t xml:space="preserve"> The expectations were that it would </w:t>
      </w:r>
      <w:r w:rsidR="00955266">
        <w:t xml:space="preserve">increase usage </w:t>
      </w:r>
      <w:r w:rsidR="00177081">
        <w:t>since one reason for Open Access is that it allows research findings to reach the hitherto unreached who would then be able to make use of those findings in the normal way, which is to read and build upon them.</w:t>
      </w:r>
    </w:p>
    <w:p w:rsidR="00381E81" w:rsidRDefault="00381E81"/>
    <w:p w:rsidR="00177081" w:rsidRPr="00381E81" w:rsidRDefault="00381E81">
      <w:pPr>
        <w:rPr>
          <w:b/>
        </w:rPr>
      </w:pPr>
      <w:r w:rsidRPr="00381E81">
        <w:rPr>
          <w:b/>
        </w:rPr>
        <w:t>The expectations</w:t>
      </w:r>
    </w:p>
    <w:p w:rsidR="00177081" w:rsidRDefault="00177081">
      <w:r>
        <w:t xml:space="preserve">It is worth explaining those expectations in a little more detail because it provides more </w:t>
      </w:r>
      <w:proofErr w:type="gramStart"/>
      <w:r>
        <w:t>context</w:t>
      </w:r>
      <w:proofErr w:type="gramEnd"/>
      <w:r>
        <w:t xml:space="preserve"> to the review of the studies so far carried out and helps in the interpretation of their findings.</w:t>
      </w:r>
    </w:p>
    <w:p w:rsidR="00177081" w:rsidRDefault="00177081"/>
    <w:p w:rsidR="00177081" w:rsidRDefault="00177081">
      <w:r>
        <w:t xml:space="preserve">The original aim was to test whether there was an overall rise in citations for an Open Access body of literature. There certainly was not, even early on, an expectation amongst the thinkers on this topic that OA can work magic and make the </w:t>
      </w:r>
      <w:proofErr w:type="spellStart"/>
      <w:r>
        <w:t>uncitable</w:t>
      </w:r>
      <w:proofErr w:type="spellEnd"/>
      <w:r>
        <w:t xml:space="preserve"> suddenly citable. </w:t>
      </w:r>
      <w:proofErr w:type="spellStart"/>
      <w:r>
        <w:t>Citability</w:t>
      </w:r>
      <w:proofErr w:type="spellEnd"/>
      <w:r>
        <w:t xml:space="preserve"> rests upon the quality, relevance, originality and influence of a piece of work. Research reports that add little or nothing to development or thinking in a field earn little or no attention from other researchers, even if they can be readily accessed. </w:t>
      </w:r>
    </w:p>
    <w:p w:rsidR="00177081" w:rsidRDefault="00177081"/>
    <w:p w:rsidR="00FE3004" w:rsidRDefault="00177081">
      <w:r>
        <w:t>So the expectations, in essence, derived from a set of logical assumptions</w:t>
      </w:r>
      <w:r w:rsidR="00D63BF8">
        <w:t>:</w:t>
      </w:r>
    </w:p>
    <w:p w:rsidR="00FE3004" w:rsidRDefault="00FE3004" w:rsidP="00FD5ED2">
      <w:pPr>
        <w:pStyle w:val="ListParagraph"/>
        <w:numPr>
          <w:ilvl w:val="0"/>
          <w:numId w:val="2"/>
        </w:numPr>
      </w:pPr>
      <w:proofErr w:type="gramStart"/>
      <w:r>
        <w:t>that</w:t>
      </w:r>
      <w:proofErr w:type="gramEnd"/>
      <w:r>
        <w:t xml:space="preserve"> a proportion (whose size varies according to discipline or field) of researchers do not have access through subscription journals to all the published papers that are relevant to, and might influence, their own work</w:t>
      </w:r>
    </w:p>
    <w:p w:rsidR="00FE3004" w:rsidRDefault="00FE3004" w:rsidP="00FD5ED2">
      <w:pPr>
        <w:pStyle w:val="ListParagraph"/>
        <w:numPr>
          <w:ilvl w:val="0"/>
          <w:numId w:val="2"/>
        </w:numPr>
      </w:pPr>
      <w:proofErr w:type="gramStart"/>
      <w:r>
        <w:t>that</w:t>
      </w:r>
      <w:proofErr w:type="gramEnd"/>
      <w:r>
        <w:t xml:space="preserve"> these people would avail themselves of the opportunity to access and read these otherwise unavailable documents</w:t>
      </w:r>
      <w:r w:rsidR="00955266">
        <w:t xml:space="preserve"> if they were made freely available online</w:t>
      </w:r>
    </w:p>
    <w:p w:rsidR="00FE3004" w:rsidRDefault="00FE3004" w:rsidP="00FD5ED2">
      <w:pPr>
        <w:pStyle w:val="ListParagraph"/>
        <w:numPr>
          <w:ilvl w:val="0"/>
          <w:numId w:val="2"/>
        </w:numPr>
      </w:pPr>
      <w:proofErr w:type="gramStart"/>
      <w:r>
        <w:t>that</w:t>
      </w:r>
      <w:proofErr w:type="gramEnd"/>
      <w:r>
        <w:t xml:space="preserve"> some of those documents would be f</w:t>
      </w:r>
      <w:r w:rsidR="00955266">
        <w:t>o</w:t>
      </w:r>
      <w:r>
        <w:t>und to be relevant and applicable to the researchers’ work and hence citable</w:t>
      </w:r>
    </w:p>
    <w:p w:rsidR="00955266" w:rsidRDefault="00FE3004" w:rsidP="00955266">
      <w:pPr>
        <w:pStyle w:val="ListParagraph"/>
        <w:numPr>
          <w:ilvl w:val="0"/>
          <w:numId w:val="2"/>
        </w:numPr>
      </w:pPr>
      <w:proofErr w:type="gramStart"/>
      <w:r>
        <w:t>that</w:t>
      </w:r>
      <w:proofErr w:type="gramEnd"/>
      <w:r>
        <w:t xml:space="preserve"> others would be found to be irrelevant or inapplicable and would not be cited</w:t>
      </w:r>
      <w:r w:rsidR="00955266">
        <w:t xml:space="preserve"> for the usual reasons that work is not cited</w:t>
      </w:r>
    </w:p>
    <w:p w:rsidR="00FE3004" w:rsidRDefault="00FE3004" w:rsidP="00955266">
      <w:pPr>
        <w:pStyle w:val="ListParagraph"/>
        <w:ind w:left="360"/>
      </w:pPr>
    </w:p>
    <w:p w:rsidR="00FD5ED2" w:rsidRDefault="00FE3004">
      <w:r>
        <w:t xml:space="preserve">In other words, </w:t>
      </w:r>
      <w:r w:rsidR="00955266">
        <w:t xml:space="preserve">the expectation was that </w:t>
      </w:r>
      <w:r>
        <w:t xml:space="preserve">this hitherto inaccessible body of literature would be as varied in its utility and influence as its counterpart in the already-accessible subscription literature. Some articles would prove to be citable; others would not. That OA would produce an automatic citation boost for every article was never the expectation. </w:t>
      </w:r>
      <w:r w:rsidR="00FD5ED2">
        <w:t xml:space="preserve">There was, however, the expectation that OA would raise the level of readership and provide a resultant citation boost wherever merited, just as if all the world’s academic libraries suddenly and exuberantly subscribed to all the world’s academic literature. </w:t>
      </w:r>
    </w:p>
    <w:p w:rsidR="00FD5ED2" w:rsidRDefault="00FD5ED2"/>
    <w:p w:rsidR="00955266" w:rsidRDefault="00FD5ED2">
      <w:r>
        <w:t xml:space="preserve">The expectation was also that the citation boost would vary in </w:t>
      </w:r>
      <w:r w:rsidR="00955266">
        <w:t>magnitude</w:t>
      </w:r>
      <w:r>
        <w:t xml:space="preserve"> with discipline</w:t>
      </w:r>
      <w:r w:rsidR="00955266">
        <w:t xml:space="preserve"> and with time</w:t>
      </w:r>
      <w:r>
        <w:t xml:space="preserve">, since citing behaviour in general varies on </w:t>
      </w:r>
      <w:r w:rsidR="00955266">
        <w:t xml:space="preserve">both these </w:t>
      </w:r>
      <w:r>
        <w:t>parameter</w:t>
      </w:r>
      <w:r w:rsidR="00955266">
        <w:t>s</w:t>
      </w:r>
      <w:r>
        <w:t xml:space="preserve">. Thus a blanket ‘OA boost’ to citations of, say, 50% was never considered probable. Instead, it seemed likely that the size of the boost </w:t>
      </w:r>
      <w:r w:rsidR="00955266">
        <w:t xml:space="preserve">would: </w:t>
      </w:r>
    </w:p>
    <w:p w:rsidR="00955266" w:rsidRDefault="00FD5ED2">
      <w:r>
        <w:t xml:space="preserve">(a) </w:t>
      </w:r>
      <w:proofErr w:type="gramStart"/>
      <w:r w:rsidR="00955266">
        <w:t>vary</w:t>
      </w:r>
      <w:proofErr w:type="gramEnd"/>
      <w:r w:rsidR="00955266">
        <w:t xml:space="preserve"> by field, being greatest in </w:t>
      </w:r>
      <w:r>
        <w:t xml:space="preserve">the heavy-citing fields of the natural sciences and medicine, and least in fields where reference lists are customarily more parsimonious and (b) </w:t>
      </w:r>
      <w:r w:rsidR="00955266">
        <w:t>vary somewhat with time and to be especially prominent in fast-moving fields, and</w:t>
      </w:r>
    </w:p>
    <w:p w:rsidR="00FD5ED2" w:rsidRDefault="00955266">
      <w:r>
        <w:t xml:space="preserve">(c) </w:t>
      </w:r>
      <w:proofErr w:type="gramStart"/>
      <w:r>
        <w:t>vary</w:t>
      </w:r>
      <w:proofErr w:type="gramEnd"/>
      <w:r>
        <w:t xml:space="preserve"> with the proportion of Open Access </w:t>
      </w:r>
    </w:p>
    <w:p w:rsidR="00381E81" w:rsidRDefault="00381E81"/>
    <w:p w:rsidR="006A19B0" w:rsidRPr="00381E81" w:rsidRDefault="00381E81">
      <w:pPr>
        <w:rPr>
          <w:b/>
        </w:rPr>
      </w:pPr>
      <w:r w:rsidRPr="00381E81">
        <w:rPr>
          <w:b/>
        </w:rPr>
        <w:t>Components of the Open Access Advantage</w:t>
      </w:r>
    </w:p>
    <w:p w:rsidR="006A19B0" w:rsidRPr="002D3325" w:rsidRDefault="006A19B0">
      <w:r>
        <w:t xml:space="preserve">Finally, the expectation – even early on – was that the OA boost </w:t>
      </w:r>
      <w:r w:rsidR="00955266">
        <w:t>would</w:t>
      </w:r>
      <w:r>
        <w:t xml:space="preserve"> not be a simple thing, but</w:t>
      </w:r>
      <w:r w:rsidR="002D3325">
        <w:t xml:space="preserve"> </w:t>
      </w:r>
      <w:r w:rsidR="00955266">
        <w:t>wo</w:t>
      </w:r>
      <w:r w:rsidR="009D3E0A">
        <w:t>u</w:t>
      </w:r>
      <w:r w:rsidR="00955266">
        <w:t>ld</w:t>
      </w:r>
      <w:r w:rsidR="002D3325">
        <w:t xml:space="preserve"> be co</w:t>
      </w:r>
      <w:r w:rsidR="00955266">
        <w:t xml:space="preserve">mposed of more than one element – </w:t>
      </w:r>
      <w:r w:rsidR="009D3E0A">
        <w:t xml:space="preserve">rather, </w:t>
      </w:r>
      <w:r w:rsidR="00955266">
        <w:t>a set of contri</w:t>
      </w:r>
      <w:r w:rsidR="009D3E0A">
        <w:t xml:space="preserve">butory factors – </w:t>
      </w:r>
      <w:r w:rsidR="002D3325">
        <w:t xml:space="preserve">an assumption that appears to have been proved right in the light of what has been found.  Discussions between interested experimenters ranged around what particular elements might influence the boost most, and how this might </w:t>
      </w:r>
      <w:r w:rsidR="009D3E0A">
        <w:t>affect</w:t>
      </w:r>
      <w:r w:rsidR="002D3325">
        <w:t xml:space="preserve"> different fields of scholarly research. Did it matter </w:t>
      </w:r>
      <w:r w:rsidR="002D3325">
        <w:rPr>
          <w:i/>
        </w:rPr>
        <w:t>when</w:t>
      </w:r>
      <w:r w:rsidR="002D3325">
        <w:t xml:space="preserve"> an article was opened up? Was the citation boost going to be the same whether access was facilitated at (or even before) publication in a journal or 6 or 12 months later? How long would the boost take to </w:t>
      </w:r>
      <w:r w:rsidR="005B4B13">
        <w:t>reach</w:t>
      </w:r>
      <w:r w:rsidR="002D3325">
        <w:t xml:space="preserve"> its maximal effect? Were better articles – those destined to be pathfinders in their field – going to </w:t>
      </w:r>
      <w:r w:rsidR="005B4B13">
        <w:t>benefit demonstrably</w:t>
      </w:r>
      <w:r w:rsidR="002D3325">
        <w:t xml:space="preserve"> more than articles</w:t>
      </w:r>
      <w:r w:rsidR="005B4B13">
        <w:t xml:space="preserve"> of average importance and influence</w:t>
      </w:r>
      <w:r w:rsidR="002D3325">
        <w:t xml:space="preserve">? </w:t>
      </w:r>
      <w:r w:rsidR="00BA2BEC">
        <w:t xml:space="preserve">What proportion of the literature would </w:t>
      </w:r>
      <w:r w:rsidR="005B4B13">
        <w:t>remain</w:t>
      </w:r>
      <w:r w:rsidR="00BA2BEC">
        <w:t xml:space="preserve"> </w:t>
      </w:r>
      <w:proofErr w:type="spellStart"/>
      <w:r w:rsidR="00BA2BEC">
        <w:t>uncitable</w:t>
      </w:r>
      <w:proofErr w:type="spellEnd"/>
      <w:r w:rsidR="00BA2BEC">
        <w:t xml:space="preserve"> </w:t>
      </w:r>
      <w:r w:rsidR="005B4B13">
        <w:t>regardless of</w:t>
      </w:r>
      <w:r w:rsidR="00BA2BEC">
        <w:t xml:space="preserve"> how many people could take a look at it</w:t>
      </w:r>
      <w:r w:rsidR="00B450F7">
        <w:t xml:space="preserve">, just </w:t>
      </w:r>
      <w:r w:rsidR="00BA2BEC">
        <w:t xml:space="preserve">as it is when only the subscribing few can see it? </w:t>
      </w:r>
      <w:r w:rsidR="005B4B13">
        <w:t xml:space="preserve">How much of the citation advantage is absolute and how much is relative and competitive only to decrease as the proportion of the literature that is Open Access increases? </w:t>
      </w:r>
      <w:r w:rsidR="00BA2BEC">
        <w:t xml:space="preserve">These sorts of questions were being turned over in informal exchanges as experiments to test the OA boost hypothesis were begun, and have proved </w:t>
      </w:r>
      <w:r w:rsidR="00335555">
        <w:t xml:space="preserve">substantially to be </w:t>
      </w:r>
      <w:r w:rsidR="00BA2BEC">
        <w:t>prescient.</w:t>
      </w:r>
      <w:r w:rsidR="00B450F7">
        <w:t xml:space="preserve"> </w:t>
      </w:r>
    </w:p>
    <w:p w:rsidR="00335555" w:rsidRDefault="00335555"/>
    <w:p w:rsidR="00335555" w:rsidRDefault="00335555">
      <w:r>
        <w:t>The possible components of the OA Advantage seemed likely to be:</w:t>
      </w:r>
    </w:p>
    <w:p w:rsidR="00335555" w:rsidRDefault="00335555">
      <w:r>
        <w:t>(a</w:t>
      </w:r>
      <w:proofErr w:type="gramStart"/>
      <w:r>
        <w:t>)  A</w:t>
      </w:r>
      <w:proofErr w:type="gramEnd"/>
      <w:r>
        <w:t xml:space="preserve"> </w:t>
      </w:r>
      <w:r w:rsidRPr="00335555">
        <w:rPr>
          <w:b/>
          <w:i/>
        </w:rPr>
        <w:t>General OA Advantage</w:t>
      </w:r>
      <w:r>
        <w:t>: the advantage that comes from citable articles becoming available to audiences that had not had access to them before, and who would find them citable</w:t>
      </w:r>
    </w:p>
    <w:p w:rsidR="00335555" w:rsidRDefault="00335555">
      <w:r>
        <w:t>(b</w:t>
      </w:r>
      <w:proofErr w:type="gramStart"/>
      <w:r>
        <w:t>)  An</w:t>
      </w:r>
      <w:proofErr w:type="gramEnd"/>
      <w:r>
        <w:t xml:space="preserve"> </w:t>
      </w:r>
      <w:r w:rsidRPr="00335555">
        <w:rPr>
          <w:b/>
          <w:i/>
        </w:rPr>
        <w:t>Early Advantage</w:t>
      </w:r>
      <w:r>
        <w:t>: the earlier an article is put before its worldwide potential audience may affect subsequent citation patters</w:t>
      </w:r>
    </w:p>
    <w:p w:rsidR="00335555" w:rsidRDefault="00335555">
      <w:r>
        <w:t>(c</w:t>
      </w:r>
      <w:proofErr w:type="gramStart"/>
      <w:r>
        <w:t>)  A</w:t>
      </w:r>
      <w:proofErr w:type="gramEnd"/>
      <w:r>
        <w:t xml:space="preserve"> </w:t>
      </w:r>
      <w:r w:rsidRPr="00335555">
        <w:rPr>
          <w:b/>
          <w:i/>
        </w:rPr>
        <w:t>Selection Bias</w:t>
      </w:r>
      <w:r>
        <w:t>: authors make their better articles Open Access more readily than their poorer articles</w:t>
      </w:r>
    </w:p>
    <w:p w:rsidR="00335555" w:rsidRDefault="00335555">
      <w:r>
        <w:t>(d</w:t>
      </w:r>
      <w:proofErr w:type="gramStart"/>
      <w:r>
        <w:t>)  A</w:t>
      </w:r>
      <w:proofErr w:type="gramEnd"/>
      <w:r>
        <w:t xml:space="preserve"> </w:t>
      </w:r>
      <w:r w:rsidRPr="00335555">
        <w:rPr>
          <w:b/>
          <w:i/>
        </w:rPr>
        <w:t>Quality Advantage</w:t>
      </w:r>
      <w:r>
        <w:t>: better articles</w:t>
      </w:r>
      <w:r w:rsidR="002E0854">
        <w:t xml:space="preserve"> gain more from the General OA Advantage because they are by definition more citable than poorer articles</w:t>
      </w:r>
    </w:p>
    <w:p w:rsidR="00335555" w:rsidRDefault="00335555"/>
    <w:p w:rsidR="00335555" w:rsidRDefault="00381E81">
      <w:r>
        <w:t xml:space="preserve">Some of the studies listed in this report have attempted to tease out which of these components is at work and where that has been done the main findings have been noted in the final column. Clearly, there is </w:t>
      </w:r>
      <w:r w:rsidR="005B4B13">
        <w:t>more work ahead in unpa</w:t>
      </w:r>
      <w:r w:rsidR="0055164F">
        <w:t xml:space="preserve">cking these factors, but the </w:t>
      </w:r>
      <w:r>
        <w:t xml:space="preserve">evidence </w:t>
      </w:r>
      <w:r w:rsidR="0055164F">
        <w:t xml:space="preserve">accumulated so far is informative and </w:t>
      </w:r>
      <w:r>
        <w:t xml:space="preserve">is beginning to </w:t>
      </w:r>
      <w:r w:rsidR="0055164F">
        <w:t>help us understand much more about what O</w:t>
      </w:r>
      <w:r>
        <w:t>pen Access offers</w:t>
      </w:r>
      <w:r w:rsidR="005B4B13">
        <w:t xml:space="preserve"> and how it works</w:t>
      </w:r>
      <w:r w:rsidR="0055164F">
        <w:t>.</w:t>
      </w:r>
    </w:p>
    <w:p w:rsidR="00335555" w:rsidRDefault="00335555"/>
    <w:p w:rsidR="00FD5ED2" w:rsidRPr="00381E81" w:rsidRDefault="00381E81">
      <w:pPr>
        <w:rPr>
          <w:b/>
        </w:rPr>
      </w:pPr>
      <w:r w:rsidRPr="00381E81">
        <w:rPr>
          <w:b/>
        </w:rPr>
        <w:t>Methodological issues</w:t>
      </w:r>
    </w:p>
    <w:p w:rsidR="00930F0F" w:rsidRDefault="00461381">
      <w:r>
        <w:t xml:space="preserve">In </w:t>
      </w:r>
      <w:r w:rsidR="006A19B0">
        <w:t>methodological terms, studies of</w:t>
      </w:r>
      <w:r>
        <w:t xml:space="preserve"> the effec</w:t>
      </w:r>
      <w:r w:rsidR="006A19B0">
        <w:t>t of OA on citation impact face</w:t>
      </w:r>
      <w:r>
        <w:t xml:space="preserve"> some challenges. Vari</w:t>
      </w:r>
      <w:r w:rsidR="006A19B0">
        <w:t xml:space="preserve">ation in the </w:t>
      </w:r>
      <w:r w:rsidR="005B4B13">
        <w:t>progress and growth</w:t>
      </w:r>
      <w:r w:rsidR="006A19B0">
        <w:t xml:space="preserve"> of OA mean</w:t>
      </w:r>
      <w:r w:rsidR="00E94DE6">
        <w:t>s</w:t>
      </w:r>
      <w:r>
        <w:t xml:space="preserve"> that </w:t>
      </w:r>
      <w:r w:rsidR="005B4B13">
        <w:t>collect</w:t>
      </w:r>
      <w:r>
        <w:t xml:space="preserve">ing samples of the critical size needed might be difficult in some fields. </w:t>
      </w:r>
      <w:r w:rsidR="00FD5ED2">
        <w:t xml:space="preserve"> </w:t>
      </w:r>
      <w:r w:rsidR="006A19B0">
        <w:t xml:space="preserve">Designing </w:t>
      </w:r>
      <w:r w:rsidR="00E94DE6">
        <w:t>a</w:t>
      </w:r>
      <w:r w:rsidR="006A19B0">
        <w:t xml:space="preserve"> study to ensure the comparing of like with like and developing suitable ways of controlling for </w:t>
      </w:r>
      <w:r w:rsidR="005B4B13">
        <w:t xml:space="preserve">correlated and </w:t>
      </w:r>
      <w:r w:rsidR="006A19B0">
        <w:t xml:space="preserve">confounding variables is also far from simple. </w:t>
      </w:r>
      <w:r w:rsidR="00930F0F">
        <w:t xml:space="preserve">Determining the appropriate time after publication to measure citation differentials needs to take account of citing practices in each discipline or field. </w:t>
      </w:r>
      <w:r w:rsidR="005B4B13">
        <w:t>An article’s publication date is clear, but the date on which it is made OA is not always known. Citation counts can be derived from a number of different sources</w:t>
      </w:r>
      <w:r w:rsidR="00E94DE6">
        <w:t xml:space="preserve"> and each of these produces slightly different figures. Moreover, matching published articles and their OA counterparts can be somewhat problematic if changes have been made during proofing, such as minor adjustments of title or changes in the order of authors. </w:t>
      </w:r>
    </w:p>
    <w:p w:rsidR="00930F0F" w:rsidRDefault="00930F0F"/>
    <w:p w:rsidR="00930F0F" w:rsidRDefault="00930F0F">
      <w:r>
        <w:t xml:space="preserve">In all, there are a number of tricky issues that require careful attention at the experimental design stage. Many of the existing studies have not overcome the difficulties entirely satisfactorily. </w:t>
      </w:r>
      <w:r w:rsidR="00E94DE6">
        <w:t>Readers who wish to critically examine the studies listed below are encouraged to read the methodologies very carefully to enable proper appraisal of each study.</w:t>
      </w:r>
    </w:p>
    <w:p w:rsidR="00381E81" w:rsidRDefault="00381E81"/>
    <w:p w:rsidR="00930F0F" w:rsidRPr="00381E81" w:rsidRDefault="00381E81">
      <w:pPr>
        <w:rPr>
          <w:b/>
        </w:rPr>
      </w:pPr>
      <w:r w:rsidRPr="00381E81">
        <w:rPr>
          <w:b/>
        </w:rPr>
        <w:t>The studies</w:t>
      </w:r>
    </w:p>
    <w:p w:rsidR="00D63BF8" w:rsidRDefault="008539B6">
      <w:r>
        <w:t xml:space="preserve">The studies to date are listed below, along with brief notes on their methodologies and results. </w:t>
      </w:r>
    </w:p>
    <w:p w:rsidR="00D63BF8" w:rsidRDefault="00D63BF8"/>
    <w:p w:rsidR="00D31C2B" w:rsidRDefault="00D31C2B">
      <w:pPr>
        <w:sectPr w:rsidR="00D31C2B">
          <w:headerReference w:type="even" r:id="rId5"/>
          <w:headerReference w:type="default" r:id="rId6"/>
          <w:footerReference w:type="even" r:id="rId7"/>
          <w:footerReference w:type="default" r:id="rId8"/>
          <w:pgSz w:w="11900" w:h="16840"/>
          <w:pgMar w:top="1440" w:right="1418" w:bottom="1440" w:left="1418" w:header="709" w:footer="709" w:gutter="0"/>
          <w:pgNumType w:start="1"/>
          <w:cols w:space="708"/>
          <w:printerSettings r:id="rId9"/>
        </w:sectPr>
      </w:pPr>
    </w:p>
    <w:tbl>
      <w:tblPr>
        <w:tblStyle w:val="TableGrid"/>
        <w:tblW w:w="15593" w:type="dxa"/>
        <w:tblInd w:w="-601" w:type="dxa"/>
        <w:tblBorders>
          <w:top w:val="single" w:sz="12" w:space="0" w:color="008000"/>
          <w:left w:val="nil"/>
          <w:bottom w:val="single" w:sz="12" w:space="0" w:color="008000"/>
          <w:right w:val="nil"/>
          <w:insideH w:val="nil"/>
          <w:insideV w:val="nil"/>
        </w:tblBorders>
        <w:tblLayout w:type="fixed"/>
        <w:tblLook w:val="00BF"/>
      </w:tblPr>
      <w:tblGrid>
        <w:gridCol w:w="3119"/>
        <w:gridCol w:w="1701"/>
        <w:gridCol w:w="1418"/>
        <w:gridCol w:w="2835"/>
        <w:gridCol w:w="1417"/>
        <w:gridCol w:w="2835"/>
        <w:gridCol w:w="2268"/>
      </w:tblGrid>
      <w:tr w:rsidR="00F31005" w:rsidRPr="00B33F2F">
        <w:tc>
          <w:tcPr>
            <w:tcW w:w="3119" w:type="dxa"/>
            <w:tcBorders>
              <w:bottom w:val="single" w:sz="6" w:space="0" w:color="008000"/>
            </w:tcBorders>
            <w:shd w:val="clear" w:color="auto" w:fill="auto"/>
          </w:tcPr>
          <w:p w:rsidR="00F31005" w:rsidRPr="00B33F2F" w:rsidRDefault="00F31005" w:rsidP="00B33F2F">
            <w:pPr>
              <w:jc w:val="center"/>
              <w:rPr>
                <w:b/>
              </w:rPr>
            </w:pPr>
            <w:r w:rsidRPr="00B33F2F">
              <w:rPr>
                <w:b/>
              </w:rPr>
              <w:t>Study</w:t>
            </w:r>
          </w:p>
        </w:tc>
        <w:tc>
          <w:tcPr>
            <w:tcW w:w="1701" w:type="dxa"/>
            <w:tcBorders>
              <w:bottom w:val="single" w:sz="6" w:space="0" w:color="008000"/>
            </w:tcBorders>
            <w:shd w:val="clear" w:color="auto" w:fill="auto"/>
          </w:tcPr>
          <w:p w:rsidR="00F31005" w:rsidRPr="00B33F2F" w:rsidRDefault="00F31005" w:rsidP="00B33F2F">
            <w:pPr>
              <w:jc w:val="center"/>
              <w:rPr>
                <w:b/>
              </w:rPr>
            </w:pPr>
            <w:r w:rsidRPr="00B33F2F">
              <w:rPr>
                <w:b/>
              </w:rPr>
              <w:t>Disciplinary area</w:t>
            </w:r>
          </w:p>
        </w:tc>
        <w:tc>
          <w:tcPr>
            <w:tcW w:w="1418" w:type="dxa"/>
            <w:tcBorders>
              <w:bottom w:val="single" w:sz="6" w:space="0" w:color="008000"/>
            </w:tcBorders>
            <w:shd w:val="clear" w:color="auto" w:fill="auto"/>
          </w:tcPr>
          <w:p w:rsidR="00F31005" w:rsidRPr="00B33F2F" w:rsidRDefault="00F31005" w:rsidP="00B33F2F">
            <w:pPr>
              <w:jc w:val="center"/>
              <w:rPr>
                <w:b/>
              </w:rPr>
            </w:pPr>
            <w:r>
              <w:rPr>
                <w:b/>
              </w:rPr>
              <w:t>Sample</w:t>
            </w:r>
          </w:p>
        </w:tc>
        <w:tc>
          <w:tcPr>
            <w:tcW w:w="2835" w:type="dxa"/>
            <w:tcBorders>
              <w:bottom w:val="single" w:sz="6" w:space="0" w:color="008000"/>
            </w:tcBorders>
            <w:shd w:val="clear" w:color="auto" w:fill="auto"/>
          </w:tcPr>
          <w:p w:rsidR="00F31005" w:rsidRPr="00B33F2F" w:rsidRDefault="00F31005" w:rsidP="00B33F2F">
            <w:pPr>
              <w:jc w:val="center"/>
              <w:rPr>
                <w:b/>
              </w:rPr>
            </w:pPr>
            <w:r w:rsidRPr="00B33F2F">
              <w:rPr>
                <w:b/>
              </w:rPr>
              <w:t>Basic analytical approach</w:t>
            </w:r>
          </w:p>
        </w:tc>
        <w:tc>
          <w:tcPr>
            <w:tcW w:w="1417" w:type="dxa"/>
            <w:tcBorders>
              <w:bottom w:val="single" w:sz="6" w:space="0" w:color="008000"/>
            </w:tcBorders>
            <w:shd w:val="clear" w:color="auto" w:fill="auto"/>
          </w:tcPr>
          <w:p w:rsidR="00F31005" w:rsidRPr="00B33F2F" w:rsidRDefault="00F31005" w:rsidP="00B33F2F">
            <w:pPr>
              <w:jc w:val="center"/>
              <w:rPr>
                <w:b/>
              </w:rPr>
            </w:pPr>
            <w:r w:rsidRPr="00B33F2F">
              <w:rPr>
                <w:b/>
              </w:rPr>
              <w:t>Filtered out self-citations?</w:t>
            </w:r>
          </w:p>
        </w:tc>
        <w:tc>
          <w:tcPr>
            <w:tcW w:w="2835" w:type="dxa"/>
            <w:tcBorders>
              <w:bottom w:val="single" w:sz="6" w:space="0" w:color="008000"/>
            </w:tcBorders>
            <w:shd w:val="clear" w:color="auto" w:fill="auto"/>
          </w:tcPr>
          <w:p w:rsidR="00F31005" w:rsidRPr="00B33F2F" w:rsidRDefault="00F31005" w:rsidP="00B33F2F">
            <w:pPr>
              <w:jc w:val="center"/>
              <w:rPr>
                <w:b/>
              </w:rPr>
            </w:pPr>
            <w:r>
              <w:rPr>
                <w:b/>
              </w:rPr>
              <w:t>C</w:t>
            </w:r>
            <w:r w:rsidRPr="00B33F2F">
              <w:rPr>
                <w:b/>
              </w:rPr>
              <w:t>itation advantage?</w:t>
            </w:r>
          </w:p>
        </w:tc>
        <w:tc>
          <w:tcPr>
            <w:tcW w:w="2268" w:type="dxa"/>
            <w:tcBorders>
              <w:bottom w:val="single" w:sz="6" w:space="0" w:color="008000"/>
            </w:tcBorders>
            <w:shd w:val="clear" w:color="auto" w:fill="auto"/>
          </w:tcPr>
          <w:p w:rsidR="00F31005" w:rsidRPr="00B33F2F" w:rsidRDefault="00F31005" w:rsidP="0055164F">
            <w:pPr>
              <w:jc w:val="center"/>
              <w:rPr>
                <w:b/>
              </w:rPr>
            </w:pPr>
            <w:r>
              <w:rPr>
                <w:b/>
              </w:rPr>
              <w:t xml:space="preserve">Attribution of advantage to a particular </w:t>
            </w:r>
            <w:r w:rsidR="0055164F">
              <w:rPr>
                <w:b/>
              </w:rPr>
              <w:t>OA component</w:t>
            </w:r>
            <w:r>
              <w:rPr>
                <w:b/>
              </w:rPr>
              <w:t>?</w:t>
            </w:r>
          </w:p>
        </w:tc>
      </w:tr>
      <w:tr w:rsidR="00F31005" w:rsidRPr="00B33F2F">
        <w:tc>
          <w:tcPr>
            <w:tcW w:w="3119" w:type="dxa"/>
            <w:tcBorders>
              <w:top w:val="single" w:sz="6" w:space="0" w:color="008000"/>
            </w:tcBorders>
            <w:shd w:val="clear" w:color="auto" w:fill="auto"/>
          </w:tcPr>
          <w:p w:rsidR="00F31005" w:rsidRPr="00D9200E" w:rsidRDefault="00F31005">
            <w:pPr>
              <w:rPr>
                <w:b/>
                <w:i/>
                <w:sz w:val="20"/>
              </w:rPr>
            </w:pPr>
            <w:r>
              <w:rPr>
                <w:b/>
                <w:i/>
                <w:sz w:val="20"/>
              </w:rPr>
              <w:t>Lawrence</w:t>
            </w:r>
            <w:r w:rsidRPr="00D9200E">
              <w:rPr>
                <w:b/>
                <w:i/>
                <w:sz w:val="20"/>
              </w:rPr>
              <w:t xml:space="preserve"> S (2001)</w:t>
            </w:r>
          </w:p>
          <w:p w:rsidR="00F31005" w:rsidRDefault="00F31005">
            <w:pPr>
              <w:rPr>
                <w:sz w:val="20"/>
              </w:rPr>
            </w:pPr>
            <w:r>
              <w:rPr>
                <w:sz w:val="20"/>
              </w:rPr>
              <w:t>Free online availability substantially increases a paper’s impact.</w:t>
            </w:r>
          </w:p>
          <w:p w:rsidR="00F31005" w:rsidRPr="00D9200E" w:rsidRDefault="00F31005">
            <w:pPr>
              <w:rPr>
                <w:sz w:val="20"/>
              </w:rPr>
            </w:pPr>
            <w:r>
              <w:rPr>
                <w:i/>
                <w:sz w:val="20"/>
              </w:rPr>
              <w:t>Nature,</w:t>
            </w:r>
            <w:r>
              <w:rPr>
                <w:sz w:val="20"/>
              </w:rPr>
              <w:t xml:space="preserve"> 31 May 2001</w:t>
            </w:r>
          </w:p>
          <w:p w:rsidR="003E1E55" w:rsidRDefault="00CB42C0">
            <w:pPr>
              <w:rPr>
                <w:sz w:val="20"/>
              </w:rPr>
            </w:pPr>
            <w:hyperlink r:id="rId10" w:history="1">
              <w:r w:rsidR="00F31005" w:rsidRPr="00663759">
                <w:rPr>
                  <w:rStyle w:val="Hyperlink"/>
                  <w:sz w:val="20"/>
                </w:rPr>
                <w:t>http://www.nature.com/nature/debates/e-access/Articles/lawrence.html</w:t>
              </w:r>
            </w:hyperlink>
            <w:r w:rsidR="00F31005">
              <w:rPr>
                <w:sz w:val="20"/>
              </w:rPr>
              <w:t xml:space="preserve"> </w:t>
            </w:r>
          </w:p>
          <w:p w:rsidR="00F31005" w:rsidRPr="001570ED" w:rsidRDefault="00F31005">
            <w:pPr>
              <w:rPr>
                <w:sz w:val="20"/>
              </w:rPr>
            </w:pPr>
          </w:p>
        </w:tc>
        <w:tc>
          <w:tcPr>
            <w:tcW w:w="1701" w:type="dxa"/>
            <w:tcBorders>
              <w:top w:val="single" w:sz="6" w:space="0" w:color="008000"/>
            </w:tcBorders>
            <w:shd w:val="clear" w:color="auto" w:fill="auto"/>
          </w:tcPr>
          <w:p w:rsidR="00F31005" w:rsidRPr="00B33F2F" w:rsidRDefault="00F31005">
            <w:pPr>
              <w:rPr>
                <w:sz w:val="20"/>
              </w:rPr>
            </w:pPr>
            <w:r>
              <w:rPr>
                <w:sz w:val="20"/>
              </w:rPr>
              <w:t>Computer science and related areas</w:t>
            </w:r>
          </w:p>
        </w:tc>
        <w:tc>
          <w:tcPr>
            <w:tcW w:w="1418" w:type="dxa"/>
            <w:tcBorders>
              <w:top w:val="single" w:sz="6" w:space="0" w:color="008000"/>
            </w:tcBorders>
            <w:shd w:val="clear" w:color="auto" w:fill="auto"/>
          </w:tcPr>
          <w:p w:rsidR="00F31005" w:rsidRPr="00B33F2F" w:rsidRDefault="00F31005">
            <w:pPr>
              <w:rPr>
                <w:sz w:val="20"/>
              </w:rPr>
            </w:pPr>
            <w:r>
              <w:rPr>
                <w:sz w:val="20"/>
              </w:rPr>
              <w:t>119,924 peer-reviewed conference articles</w:t>
            </w:r>
          </w:p>
        </w:tc>
        <w:tc>
          <w:tcPr>
            <w:tcW w:w="2835" w:type="dxa"/>
            <w:tcBorders>
              <w:top w:val="single" w:sz="6" w:space="0" w:color="008000"/>
            </w:tcBorders>
            <w:shd w:val="clear" w:color="auto" w:fill="auto"/>
          </w:tcPr>
          <w:p w:rsidR="00F31005" w:rsidRPr="00B33F2F" w:rsidRDefault="00F31005">
            <w:pPr>
              <w:rPr>
                <w:sz w:val="20"/>
              </w:rPr>
            </w:pPr>
            <w:r>
              <w:rPr>
                <w:sz w:val="20"/>
              </w:rPr>
              <w:t xml:space="preserve">Plotted citation counts against free online availability of papers and showed that </w:t>
            </w:r>
            <w:proofErr w:type="gramStart"/>
            <w:r>
              <w:rPr>
                <w:sz w:val="20"/>
              </w:rPr>
              <w:t>freely-available</w:t>
            </w:r>
            <w:proofErr w:type="gramEnd"/>
            <w:r>
              <w:rPr>
                <w:sz w:val="20"/>
              </w:rPr>
              <w:t xml:space="preserve"> articles are more likely to have high numbers of citations.</w:t>
            </w:r>
            <w:r w:rsidR="00AC3C7A">
              <w:rPr>
                <w:sz w:val="20"/>
              </w:rPr>
              <w:t xml:space="preserve"> Time elapsed for citations to accrue: 1-11 years</w:t>
            </w:r>
          </w:p>
        </w:tc>
        <w:tc>
          <w:tcPr>
            <w:tcW w:w="1417" w:type="dxa"/>
            <w:tcBorders>
              <w:top w:val="single" w:sz="6" w:space="0" w:color="008000"/>
            </w:tcBorders>
            <w:shd w:val="clear" w:color="auto" w:fill="auto"/>
          </w:tcPr>
          <w:p w:rsidR="00F31005" w:rsidRPr="00B33F2F" w:rsidRDefault="00F31005">
            <w:pPr>
              <w:rPr>
                <w:sz w:val="20"/>
              </w:rPr>
            </w:pPr>
            <w:r>
              <w:rPr>
                <w:sz w:val="20"/>
              </w:rPr>
              <w:t>Yes</w:t>
            </w:r>
          </w:p>
        </w:tc>
        <w:tc>
          <w:tcPr>
            <w:tcW w:w="2835" w:type="dxa"/>
            <w:tcBorders>
              <w:top w:val="single" w:sz="6" w:space="0" w:color="008000"/>
            </w:tcBorders>
            <w:shd w:val="clear" w:color="auto" w:fill="auto"/>
          </w:tcPr>
          <w:p w:rsidR="00F31005" w:rsidRDefault="00F31005" w:rsidP="009B4DB5">
            <w:pPr>
              <w:rPr>
                <w:sz w:val="20"/>
              </w:rPr>
            </w:pPr>
            <w:r>
              <w:rPr>
                <w:sz w:val="20"/>
              </w:rPr>
              <w:t>Yes.  The mean increase in citations to OA articles was found to be 157%. For ‘top’ publication venues (conferences) the median increase was 284%.</w:t>
            </w:r>
          </w:p>
          <w:p w:rsidR="00F31005" w:rsidRPr="00B33F2F" w:rsidRDefault="00F31005" w:rsidP="009B4DB5">
            <w:pPr>
              <w:rPr>
                <w:sz w:val="20"/>
              </w:rPr>
            </w:pPr>
          </w:p>
        </w:tc>
        <w:tc>
          <w:tcPr>
            <w:tcW w:w="2268" w:type="dxa"/>
            <w:tcBorders>
              <w:top w:val="single" w:sz="6" w:space="0" w:color="008000"/>
            </w:tcBorders>
            <w:shd w:val="clear" w:color="auto" w:fill="auto"/>
          </w:tcPr>
          <w:p w:rsidR="00F31005" w:rsidRPr="00B33F2F" w:rsidRDefault="00F31005">
            <w:pPr>
              <w:rPr>
                <w:sz w:val="20"/>
              </w:rPr>
            </w:pPr>
            <w:r>
              <w:rPr>
                <w:sz w:val="20"/>
              </w:rPr>
              <w:t>No</w:t>
            </w:r>
            <w:r w:rsidR="0046413C">
              <w:rPr>
                <w:sz w:val="20"/>
              </w:rPr>
              <w:t>t examined</w:t>
            </w:r>
          </w:p>
        </w:tc>
      </w:tr>
      <w:tr w:rsidR="00F31005" w:rsidRPr="00B33F2F">
        <w:tc>
          <w:tcPr>
            <w:tcW w:w="3119" w:type="dxa"/>
            <w:shd w:val="clear" w:color="auto" w:fill="auto"/>
          </w:tcPr>
          <w:p w:rsidR="00F31005" w:rsidRDefault="00F31005">
            <w:pPr>
              <w:rPr>
                <w:sz w:val="20"/>
              </w:rPr>
            </w:pPr>
            <w:proofErr w:type="spellStart"/>
            <w:r w:rsidRPr="00396571">
              <w:rPr>
                <w:b/>
                <w:i/>
                <w:sz w:val="20"/>
              </w:rPr>
              <w:t>Harnad</w:t>
            </w:r>
            <w:proofErr w:type="spellEnd"/>
            <w:r w:rsidRPr="00396571">
              <w:rPr>
                <w:b/>
                <w:i/>
                <w:sz w:val="20"/>
              </w:rPr>
              <w:t xml:space="preserve"> S and Brody T (2004)</w:t>
            </w:r>
            <w:r>
              <w:rPr>
                <w:sz w:val="20"/>
              </w:rPr>
              <w:t xml:space="preserve"> Comparing the impact of open access (OA) </w:t>
            </w:r>
            <w:proofErr w:type="spellStart"/>
            <w:r>
              <w:rPr>
                <w:sz w:val="20"/>
              </w:rPr>
              <w:t>vs</w:t>
            </w:r>
            <w:proofErr w:type="spellEnd"/>
            <w:r>
              <w:rPr>
                <w:sz w:val="20"/>
              </w:rPr>
              <w:t xml:space="preserve"> non-OA articles in the same journals.</w:t>
            </w:r>
          </w:p>
          <w:p w:rsidR="00F31005" w:rsidRDefault="00F31005" w:rsidP="00040AF7">
            <w:r>
              <w:rPr>
                <w:i/>
                <w:sz w:val="20"/>
              </w:rPr>
              <w:t>D-Lib Magazine</w:t>
            </w:r>
            <w:r>
              <w:rPr>
                <w:sz w:val="20"/>
              </w:rPr>
              <w:t xml:space="preserve"> </w:t>
            </w:r>
            <w:r>
              <w:rPr>
                <w:b/>
                <w:sz w:val="20"/>
              </w:rPr>
              <w:t>10(6)</w:t>
            </w:r>
            <w:r>
              <w:rPr>
                <w:sz w:val="20"/>
              </w:rPr>
              <w:t xml:space="preserve">, June </w:t>
            </w:r>
            <w:hyperlink r:id="rId11" w:history="1">
              <w:r w:rsidRPr="00663759">
                <w:rPr>
                  <w:rStyle w:val="Hyperlink"/>
                  <w:sz w:val="20"/>
                </w:rPr>
                <w:t>http://www.dlib.org/dlib/june04/harnad/06harnad.html</w:t>
              </w:r>
            </w:hyperlink>
            <w:r>
              <w:rPr>
                <w:sz w:val="20"/>
              </w:rPr>
              <w:t xml:space="preserve">  (reporting results from this study: </w:t>
            </w:r>
            <w:hyperlink r:id="rId12" w:history="1">
              <w:r w:rsidRPr="00663759">
                <w:rPr>
                  <w:rStyle w:val="Hyperlink"/>
                  <w:sz w:val="20"/>
                </w:rPr>
                <w:t>http://opcit.eprints.org/feb19oa/brody-impact.pdf</w:t>
              </w:r>
            </w:hyperlink>
            <w:proofErr w:type="gramStart"/>
            <w:r>
              <w:rPr>
                <w:sz w:val="20"/>
              </w:rPr>
              <w:t xml:space="preserve"> )</w:t>
            </w:r>
            <w:proofErr w:type="gramEnd"/>
            <w:r>
              <w:t xml:space="preserve"> </w:t>
            </w:r>
          </w:p>
          <w:p w:rsidR="00F31005" w:rsidRPr="00040AF7" w:rsidRDefault="00F31005" w:rsidP="00040AF7">
            <w:pPr>
              <w:rPr>
                <w:sz w:val="20"/>
              </w:rPr>
            </w:pPr>
          </w:p>
        </w:tc>
        <w:tc>
          <w:tcPr>
            <w:tcW w:w="1701" w:type="dxa"/>
            <w:shd w:val="clear" w:color="auto" w:fill="auto"/>
          </w:tcPr>
          <w:p w:rsidR="00F31005" w:rsidRPr="00B33F2F" w:rsidRDefault="00F31005">
            <w:pPr>
              <w:rPr>
                <w:sz w:val="20"/>
              </w:rPr>
            </w:pPr>
            <w:r>
              <w:rPr>
                <w:sz w:val="20"/>
              </w:rPr>
              <w:t>Physics</w:t>
            </w:r>
          </w:p>
        </w:tc>
        <w:tc>
          <w:tcPr>
            <w:tcW w:w="1418" w:type="dxa"/>
            <w:shd w:val="clear" w:color="auto" w:fill="auto"/>
          </w:tcPr>
          <w:p w:rsidR="00F31005" w:rsidRPr="00B33F2F" w:rsidRDefault="00F31005">
            <w:pPr>
              <w:rPr>
                <w:sz w:val="20"/>
              </w:rPr>
            </w:pPr>
            <w:r>
              <w:rPr>
                <w:sz w:val="20"/>
              </w:rPr>
              <w:t>95,012 journal articles and conference papers in publication venues indexed by Web of Science</w:t>
            </w:r>
          </w:p>
        </w:tc>
        <w:tc>
          <w:tcPr>
            <w:tcW w:w="2835" w:type="dxa"/>
            <w:shd w:val="clear" w:color="auto" w:fill="auto"/>
          </w:tcPr>
          <w:p w:rsidR="00F31005" w:rsidRPr="00B33F2F" w:rsidRDefault="00F31005">
            <w:pPr>
              <w:rPr>
                <w:sz w:val="20"/>
              </w:rPr>
            </w:pPr>
            <w:r>
              <w:rPr>
                <w:sz w:val="20"/>
              </w:rPr>
              <w:t xml:space="preserve">Compared articles in physics fields that are </w:t>
            </w:r>
            <w:proofErr w:type="gramStart"/>
            <w:r>
              <w:rPr>
                <w:sz w:val="20"/>
              </w:rPr>
              <w:t>openly-available</w:t>
            </w:r>
            <w:proofErr w:type="gramEnd"/>
            <w:r>
              <w:rPr>
                <w:sz w:val="20"/>
              </w:rPr>
              <w:t xml:space="preserve"> in </w:t>
            </w:r>
            <w:proofErr w:type="spellStart"/>
            <w:r>
              <w:rPr>
                <w:sz w:val="20"/>
              </w:rPr>
              <w:t>arXiv</w:t>
            </w:r>
            <w:proofErr w:type="spellEnd"/>
            <w:r>
              <w:rPr>
                <w:sz w:val="20"/>
              </w:rPr>
              <w:t xml:space="preserve"> with those in the same issues of the same journals that are not Open Access</w:t>
            </w:r>
            <w:r w:rsidR="00AC3C7A">
              <w:rPr>
                <w:sz w:val="20"/>
              </w:rPr>
              <w:t>. Time elapsed for citations to accrue</w:t>
            </w:r>
            <w:proofErr w:type="gramStart"/>
            <w:r w:rsidR="00AC3C7A">
              <w:rPr>
                <w:sz w:val="20"/>
              </w:rPr>
              <w:t>:2</w:t>
            </w:r>
            <w:proofErr w:type="gramEnd"/>
            <w:r w:rsidR="00AC3C7A">
              <w:rPr>
                <w:sz w:val="20"/>
              </w:rPr>
              <w:t>-12 years</w:t>
            </w:r>
          </w:p>
        </w:tc>
        <w:tc>
          <w:tcPr>
            <w:tcW w:w="1417" w:type="dxa"/>
            <w:shd w:val="clear" w:color="auto" w:fill="auto"/>
          </w:tcPr>
          <w:p w:rsidR="00F31005" w:rsidRPr="00B33F2F" w:rsidRDefault="006B79DB">
            <w:pPr>
              <w:rPr>
                <w:sz w:val="20"/>
              </w:rPr>
            </w:pPr>
            <w:r>
              <w:rPr>
                <w:sz w:val="20"/>
              </w:rPr>
              <w:t>Yes</w:t>
            </w:r>
          </w:p>
        </w:tc>
        <w:tc>
          <w:tcPr>
            <w:tcW w:w="2835" w:type="dxa"/>
            <w:shd w:val="clear" w:color="auto" w:fill="auto"/>
          </w:tcPr>
          <w:p w:rsidR="00F31005" w:rsidRPr="00B33F2F" w:rsidRDefault="00F31005">
            <w:pPr>
              <w:rPr>
                <w:sz w:val="20"/>
              </w:rPr>
            </w:pPr>
            <w:r>
              <w:rPr>
                <w:sz w:val="20"/>
              </w:rPr>
              <w:t>Yes, from 250% to 580% increase.</w:t>
            </w: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Default="00F31005" w:rsidP="00396571">
            <w:pPr>
              <w:rPr>
                <w:sz w:val="20"/>
              </w:rPr>
            </w:pPr>
            <w:bookmarkStart w:id="0" w:name="kurtzetal04b"/>
            <w:r w:rsidRPr="00396571">
              <w:rPr>
                <w:b/>
                <w:i/>
                <w:sz w:val="20"/>
              </w:rPr>
              <w:t xml:space="preserve">Kurtz MJ, </w:t>
            </w:r>
            <w:proofErr w:type="spellStart"/>
            <w:r w:rsidRPr="00396571">
              <w:rPr>
                <w:b/>
                <w:i/>
                <w:sz w:val="20"/>
              </w:rPr>
              <w:t>Eichhorn</w:t>
            </w:r>
            <w:proofErr w:type="spellEnd"/>
            <w:r w:rsidRPr="00396571">
              <w:rPr>
                <w:b/>
                <w:i/>
                <w:sz w:val="20"/>
              </w:rPr>
              <w:t xml:space="preserve"> G, </w:t>
            </w:r>
            <w:proofErr w:type="spellStart"/>
            <w:r w:rsidRPr="00396571">
              <w:rPr>
                <w:b/>
                <w:i/>
                <w:sz w:val="20"/>
              </w:rPr>
              <w:t>Accomazzi</w:t>
            </w:r>
            <w:proofErr w:type="spellEnd"/>
            <w:r w:rsidRPr="00396571">
              <w:rPr>
                <w:b/>
                <w:i/>
                <w:sz w:val="20"/>
              </w:rPr>
              <w:t xml:space="preserve"> A, Grant CS, </w:t>
            </w:r>
            <w:proofErr w:type="spellStart"/>
            <w:r w:rsidRPr="00396571">
              <w:rPr>
                <w:b/>
                <w:i/>
                <w:sz w:val="20"/>
              </w:rPr>
              <w:t>Demleitner</w:t>
            </w:r>
            <w:proofErr w:type="spellEnd"/>
            <w:r w:rsidRPr="00396571">
              <w:rPr>
                <w:b/>
                <w:i/>
                <w:sz w:val="20"/>
              </w:rPr>
              <w:t xml:space="preserve"> M, Murray SS.</w:t>
            </w:r>
            <w:r w:rsidRPr="00396571">
              <w:rPr>
                <w:sz w:val="20"/>
              </w:rPr>
              <w:t xml:space="preserve"> (2004)</w:t>
            </w:r>
            <w:bookmarkEnd w:id="0"/>
            <w:r w:rsidRPr="00396571">
              <w:rPr>
                <w:sz w:val="20"/>
              </w:rPr>
              <w:t xml:space="preserve"> The Effect o</w:t>
            </w:r>
            <w:r>
              <w:rPr>
                <w:sz w:val="20"/>
              </w:rPr>
              <w:t xml:space="preserve">f Use and Access on Citations. </w:t>
            </w:r>
          </w:p>
          <w:p w:rsidR="00F31005" w:rsidRDefault="00F31005" w:rsidP="00396571">
            <w:pPr>
              <w:rPr>
                <w:sz w:val="20"/>
              </w:rPr>
            </w:pPr>
            <w:r w:rsidRPr="00396571">
              <w:rPr>
                <w:i/>
                <w:sz w:val="20"/>
              </w:rPr>
              <w:t>Information Processing and Management</w:t>
            </w:r>
            <w:r w:rsidRPr="00396571">
              <w:rPr>
                <w:sz w:val="20"/>
              </w:rPr>
              <w:t xml:space="preserve"> </w:t>
            </w:r>
            <w:r w:rsidRPr="00396571">
              <w:rPr>
                <w:b/>
                <w:sz w:val="20"/>
              </w:rPr>
              <w:t>41</w:t>
            </w:r>
            <w:r>
              <w:rPr>
                <w:b/>
                <w:sz w:val="20"/>
              </w:rPr>
              <w:t xml:space="preserve"> </w:t>
            </w:r>
            <w:r w:rsidRPr="00396571">
              <w:rPr>
                <w:b/>
                <w:sz w:val="20"/>
              </w:rPr>
              <w:t>(6)</w:t>
            </w:r>
            <w:r>
              <w:rPr>
                <w:sz w:val="20"/>
              </w:rPr>
              <w:t xml:space="preserve">, </w:t>
            </w:r>
            <w:r w:rsidRPr="00396571">
              <w:rPr>
                <w:sz w:val="20"/>
              </w:rPr>
              <w:t xml:space="preserve">1395-1402. </w:t>
            </w:r>
            <w:hyperlink r:id="rId13" w:history="1">
              <w:r w:rsidRPr="00396571">
                <w:rPr>
                  <w:rStyle w:val="Hyperlink"/>
                  <w:sz w:val="20"/>
                </w:rPr>
                <w:t>http://www.cfa.harvard.edu/~kurtz/IPM-abstract.html</w:t>
              </w:r>
            </w:hyperlink>
            <w:r w:rsidRPr="00396571">
              <w:rPr>
                <w:sz w:val="20"/>
              </w:rPr>
              <w:t xml:space="preserve"> </w:t>
            </w:r>
          </w:p>
          <w:p w:rsidR="00F31005" w:rsidRPr="00396571" w:rsidRDefault="00F31005" w:rsidP="00396571">
            <w:pPr>
              <w:rPr>
                <w:sz w:val="20"/>
              </w:rPr>
            </w:pPr>
          </w:p>
        </w:tc>
        <w:tc>
          <w:tcPr>
            <w:tcW w:w="1701" w:type="dxa"/>
            <w:shd w:val="clear" w:color="auto" w:fill="auto"/>
          </w:tcPr>
          <w:p w:rsidR="00F31005" w:rsidRPr="00B33F2F" w:rsidRDefault="00F31005">
            <w:pPr>
              <w:rPr>
                <w:sz w:val="20"/>
              </w:rPr>
            </w:pPr>
            <w:r>
              <w:rPr>
                <w:sz w:val="20"/>
              </w:rPr>
              <w:t>Astronomy</w:t>
            </w:r>
          </w:p>
        </w:tc>
        <w:tc>
          <w:tcPr>
            <w:tcW w:w="1418" w:type="dxa"/>
            <w:shd w:val="clear" w:color="auto" w:fill="auto"/>
          </w:tcPr>
          <w:p w:rsidR="00F31005" w:rsidRPr="00B33F2F" w:rsidRDefault="00F31005">
            <w:pPr>
              <w:rPr>
                <w:sz w:val="20"/>
              </w:rPr>
            </w:pPr>
            <w:r>
              <w:rPr>
                <w:sz w:val="20"/>
              </w:rPr>
              <w:t>2592</w:t>
            </w:r>
            <w:r w:rsidR="00C67A91">
              <w:rPr>
                <w:sz w:val="20"/>
              </w:rPr>
              <w:t xml:space="preserve"> articles</w:t>
            </w:r>
          </w:p>
        </w:tc>
        <w:tc>
          <w:tcPr>
            <w:tcW w:w="2835" w:type="dxa"/>
            <w:shd w:val="clear" w:color="auto" w:fill="auto"/>
          </w:tcPr>
          <w:p w:rsidR="00531576" w:rsidRDefault="00531576" w:rsidP="00531576">
            <w:pPr>
              <w:rPr>
                <w:sz w:val="20"/>
              </w:rPr>
            </w:pPr>
            <w:r>
              <w:rPr>
                <w:sz w:val="20"/>
              </w:rPr>
              <w:t xml:space="preserve">Used citations from articles in the seven core astrophysics journals to other articles </w:t>
            </w:r>
            <w:proofErr w:type="spellStart"/>
            <w:r>
              <w:rPr>
                <w:sz w:val="20"/>
              </w:rPr>
              <w:t>iin</w:t>
            </w:r>
            <w:proofErr w:type="spellEnd"/>
            <w:r>
              <w:rPr>
                <w:sz w:val="20"/>
              </w:rPr>
              <w:t xml:space="preserve"> those journals. </w:t>
            </w:r>
            <w:r w:rsidR="00F31005">
              <w:rPr>
                <w:sz w:val="20"/>
              </w:rPr>
              <w:t>Compared citations to</w:t>
            </w:r>
            <w:r>
              <w:rPr>
                <w:sz w:val="20"/>
              </w:rPr>
              <w:t xml:space="preserve"> articles published in the journals only with citations to articles published in those journals but also posted </w:t>
            </w:r>
            <w:r w:rsidRPr="00531576">
              <w:rPr>
                <w:sz w:val="20"/>
              </w:rPr>
              <w:t xml:space="preserve">to </w:t>
            </w:r>
            <w:r w:rsidR="00F31005" w:rsidRPr="00531576">
              <w:rPr>
                <w:sz w:val="20"/>
              </w:rPr>
              <w:t xml:space="preserve">the </w:t>
            </w:r>
            <w:proofErr w:type="spellStart"/>
            <w:r w:rsidR="00F31005" w:rsidRPr="00531576">
              <w:rPr>
                <w:sz w:val="20"/>
              </w:rPr>
              <w:t>arXiv</w:t>
            </w:r>
            <w:proofErr w:type="spellEnd"/>
            <w:r w:rsidR="00F31005" w:rsidRPr="00531576">
              <w:rPr>
                <w:sz w:val="20"/>
              </w:rPr>
              <w:t xml:space="preserve"> </w:t>
            </w:r>
            <w:r w:rsidR="00AC3C7A">
              <w:rPr>
                <w:sz w:val="20"/>
              </w:rPr>
              <w:t xml:space="preserve">(the </w:t>
            </w:r>
            <w:proofErr w:type="spellStart"/>
            <w:r w:rsidR="00AC3C7A">
              <w:rPr>
                <w:sz w:val="20"/>
              </w:rPr>
              <w:t>astro</w:t>
            </w:r>
            <w:proofErr w:type="spellEnd"/>
            <w:r w:rsidR="00AC3C7A">
              <w:rPr>
                <w:sz w:val="20"/>
              </w:rPr>
              <w:t xml:space="preserve">-ph section). Time elapsed for citations to </w:t>
            </w:r>
            <w:proofErr w:type="spellStart"/>
            <w:r w:rsidR="00AC3C7A">
              <w:rPr>
                <w:sz w:val="20"/>
              </w:rPr>
              <w:t>accrue</w:t>
            </w:r>
            <w:proofErr w:type="spellEnd"/>
            <w:r w:rsidR="00AC3C7A">
              <w:rPr>
                <w:sz w:val="20"/>
              </w:rPr>
              <w:t xml:space="preserve">: </w:t>
            </w:r>
            <w:r w:rsidR="00212337">
              <w:rPr>
                <w:sz w:val="20"/>
              </w:rPr>
              <w:t>tracked</w:t>
            </w:r>
            <w:r w:rsidR="00AC3C7A">
              <w:rPr>
                <w:sz w:val="20"/>
              </w:rPr>
              <w:t xml:space="preserve"> citations from publication over 20 years</w:t>
            </w:r>
          </w:p>
          <w:p w:rsidR="00F31005" w:rsidRPr="00531576" w:rsidRDefault="00F31005" w:rsidP="00531576">
            <w:pPr>
              <w:rPr>
                <w:sz w:val="20"/>
              </w:rPr>
            </w:pPr>
          </w:p>
        </w:tc>
        <w:tc>
          <w:tcPr>
            <w:tcW w:w="1417" w:type="dxa"/>
            <w:shd w:val="clear" w:color="auto" w:fill="auto"/>
          </w:tcPr>
          <w:p w:rsidR="00F31005" w:rsidRPr="00B33F2F" w:rsidRDefault="00F31005">
            <w:pPr>
              <w:rPr>
                <w:sz w:val="20"/>
              </w:rPr>
            </w:pPr>
            <w:r>
              <w:rPr>
                <w:sz w:val="20"/>
              </w:rPr>
              <w:t>No</w:t>
            </w:r>
          </w:p>
        </w:tc>
        <w:tc>
          <w:tcPr>
            <w:tcW w:w="2835" w:type="dxa"/>
            <w:shd w:val="clear" w:color="auto" w:fill="auto"/>
          </w:tcPr>
          <w:p w:rsidR="00F31005" w:rsidRPr="00B33F2F" w:rsidRDefault="00684084" w:rsidP="00B131B0">
            <w:pPr>
              <w:rPr>
                <w:sz w:val="20"/>
              </w:rPr>
            </w:pPr>
            <w:r>
              <w:rPr>
                <w:sz w:val="20"/>
              </w:rPr>
              <w:t xml:space="preserve">Yes. </w:t>
            </w:r>
            <w:r w:rsidR="00F31005">
              <w:rPr>
                <w:sz w:val="20"/>
              </w:rPr>
              <w:t>Confirmed the Selection Bias and the Early Advantage. Found no general OA Advantage but explained this by saying that all astronomy researchers have access to all the astronomy literature anyway</w:t>
            </w:r>
          </w:p>
        </w:tc>
        <w:tc>
          <w:tcPr>
            <w:tcW w:w="2268" w:type="dxa"/>
            <w:shd w:val="clear" w:color="auto" w:fill="auto"/>
          </w:tcPr>
          <w:p w:rsidR="00F31005" w:rsidRPr="00B33F2F" w:rsidRDefault="00F31005">
            <w:pPr>
              <w:rPr>
                <w:sz w:val="20"/>
              </w:rPr>
            </w:pPr>
            <w:r>
              <w:rPr>
                <w:sz w:val="20"/>
              </w:rPr>
              <w:t>Yes, explored (and confirmed) Selection Bias and Early Advantage</w:t>
            </w:r>
          </w:p>
        </w:tc>
      </w:tr>
      <w:tr w:rsidR="00F31005" w:rsidRPr="00B33F2F">
        <w:tc>
          <w:tcPr>
            <w:tcW w:w="3119" w:type="dxa"/>
            <w:shd w:val="clear" w:color="auto" w:fill="auto"/>
          </w:tcPr>
          <w:p w:rsidR="00F31005" w:rsidRDefault="00F31005" w:rsidP="00DA3900">
            <w:pPr>
              <w:rPr>
                <w:sz w:val="20"/>
              </w:rPr>
            </w:pPr>
            <w:bookmarkStart w:id="1" w:name="antelman04"/>
            <w:proofErr w:type="spellStart"/>
            <w:r w:rsidRPr="00DA3900">
              <w:rPr>
                <w:b/>
                <w:i/>
                <w:sz w:val="20"/>
              </w:rPr>
              <w:t>Antelman</w:t>
            </w:r>
            <w:proofErr w:type="spellEnd"/>
            <w:r w:rsidRPr="00DA3900">
              <w:rPr>
                <w:b/>
                <w:i/>
                <w:sz w:val="20"/>
              </w:rPr>
              <w:t xml:space="preserve"> K</w:t>
            </w:r>
            <w:r w:rsidRPr="00DA3900">
              <w:rPr>
                <w:sz w:val="20"/>
              </w:rPr>
              <w:t xml:space="preserve"> (2004) </w:t>
            </w:r>
            <w:bookmarkEnd w:id="1"/>
            <w:r w:rsidRPr="00DA3900">
              <w:rPr>
                <w:sz w:val="20"/>
              </w:rPr>
              <w:t xml:space="preserve">Do Open-Access Articles Have a Greater Research Impact? </w:t>
            </w:r>
          </w:p>
          <w:p w:rsidR="00F31005" w:rsidRDefault="00F31005" w:rsidP="00DA3900">
            <w:r w:rsidRPr="00DA3900">
              <w:rPr>
                <w:i/>
                <w:sz w:val="20"/>
              </w:rPr>
              <w:t>College and Research Libraries</w:t>
            </w:r>
            <w:r w:rsidRPr="00DA3900">
              <w:rPr>
                <w:sz w:val="20"/>
              </w:rPr>
              <w:t xml:space="preserve">, </w:t>
            </w:r>
            <w:r w:rsidRPr="00DA3900">
              <w:rPr>
                <w:b/>
                <w:sz w:val="20"/>
              </w:rPr>
              <w:t>65</w:t>
            </w:r>
            <w:r>
              <w:rPr>
                <w:b/>
                <w:sz w:val="20"/>
              </w:rPr>
              <w:t xml:space="preserve"> </w:t>
            </w:r>
            <w:r w:rsidRPr="00DA3900">
              <w:rPr>
                <w:b/>
                <w:sz w:val="20"/>
              </w:rPr>
              <w:t xml:space="preserve">(5) </w:t>
            </w:r>
            <w:r w:rsidRPr="00DA3900">
              <w:rPr>
                <w:sz w:val="20"/>
              </w:rPr>
              <w:t xml:space="preserve">372-382, September 2004 </w:t>
            </w:r>
            <w:hyperlink r:id="rId14" w:history="1">
              <w:r w:rsidRPr="00DA3900">
                <w:rPr>
                  <w:rStyle w:val="Hyperlink"/>
                  <w:sz w:val="20"/>
                </w:rPr>
                <w:t>http://eprints.rclis.org/archive/00002309/</w:t>
              </w:r>
            </w:hyperlink>
          </w:p>
          <w:p w:rsidR="00F31005" w:rsidRPr="00DA3900" w:rsidRDefault="00F31005" w:rsidP="00DA3900">
            <w:pPr>
              <w:rPr>
                <w:sz w:val="20"/>
              </w:rPr>
            </w:pPr>
          </w:p>
        </w:tc>
        <w:tc>
          <w:tcPr>
            <w:tcW w:w="1701" w:type="dxa"/>
            <w:shd w:val="clear" w:color="auto" w:fill="auto"/>
          </w:tcPr>
          <w:p w:rsidR="00F31005" w:rsidRDefault="00F31005">
            <w:pPr>
              <w:rPr>
                <w:sz w:val="20"/>
              </w:rPr>
            </w:pPr>
            <w:r>
              <w:rPr>
                <w:sz w:val="20"/>
              </w:rPr>
              <w:t>Mathematics,</w:t>
            </w:r>
          </w:p>
          <w:p w:rsidR="00F31005" w:rsidRDefault="00F31005">
            <w:pPr>
              <w:rPr>
                <w:sz w:val="20"/>
              </w:rPr>
            </w:pPr>
            <w:r>
              <w:rPr>
                <w:sz w:val="20"/>
              </w:rPr>
              <w:t>Electrical engineering,</w:t>
            </w:r>
          </w:p>
          <w:p w:rsidR="00F31005" w:rsidRDefault="00F31005">
            <w:pPr>
              <w:rPr>
                <w:sz w:val="20"/>
              </w:rPr>
            </w:pPr>
            <w:r>
              <w:rPr>
                <w:sz w:val="20"/>
              </w:rPr>
              <w:t>Political science,</w:t>
            </w:r>
          </w:p>
          <w:p w:rsidR="00F31005" w:rsidRPr="00B33F2F" w:rsidRDefault="00F31005">
            <w:pPr>
              <w:rPr>
                <w:sz w:val="20"/>
              </w:rPr>
            </w:pPr>
            <w:r>
              <w:rPr>
                <w:sz w:val="20"/>
              </w:rPr>
              <w:t>Philosophy</w:t>
            </w:r>
          </w:p>
        </w:tc>
        <w:tc>
          <w:tcPr>
            <w:tcW w:w="1418" w:type="dxa"/>
            <w:shd w:val="clear" w:color="auto" w:fill="auto"/>
          </w:tcPr>
          <w:p w:rsidR="00F31005" w:rsidRDefault="00F31005">
            <w:pPr>
              <w:rPr>
                <w:sz w:val="20"/>
              </w:rPr>
            </w:pPr>
            <w:r>
              <w:rPr>
                <w:sz w:val="20"/>
              </w:rPr>
              <w:t>610</w:t>
            </w:r>
            <w:r w:rsidR="00C67A91">
              <w:rPr>
                <w:sz w:val="20"/>
              </w:rPr>
              <w:t xml:space="preserve"> articles</w:t>
            </w:r>
          </w:p>
          <w:p w:rsidR="00F31005" w:rsidRDefault="00F31005">
            <w:pPr>
              <w:rPr>
                <w:sz w:val="20"/>
              </w:rPr>
            </w:pPr>
          </w:p>
          <w:p w:rsidR="00F31005" w:rsidRDefault="00F31005">
            <w:pPr>
              <w:rPr>
                <w:sz w:val="20"/>
              </w:rPr>
            </w:pPr>
            <w:r>
              <w:rPr>
                <w:sz w:val="20"/>
              </w:rPr>
              <w:t>506</w:t>
            </w:r>
            <w:r w:rsidR="00C67A91">
              <w:rPr>
                <w:sz w:val="20"/>
              </w:rPr>
              <w:t xml:space="preserve"> articles</w:t>
            </w:r>
          </w:p>
          <w:p w:rsidR="00F31005" w:rsidRDefault="00F31005">
            <w:pPr>
              <w:rPr>
                <w:sz w:val="20"/>
              </w:rPr>
            </w:pPr>
            <w:r>
              <w:rPr>
                <w:sz w:val="20"/>
              </w:rPr>
              <w:t>299</w:t>
            </w:r>
            <w:r w:rsidR="00C67A91">
              <w:rPr>
                <w:sz w:val="20"/>
              </w:rPr>
              <w:t xml:space="preserve"> articles</w:t>
            </w:r>
          </w:p>
          <w:p w:rsidR="00F31005" w:rsidRPr="00B33F2F" w:rsidRDefault="00F31005">
            <w:pPr>
              <w:rPr>
                <w:sz w:val="20"/>
              </w:rPr>
            </w:pPr>
            <w:r>
              <w:rPr>
                <w:sz w:val="20"/>
              </w:rPr>
              <w:t>602</w:t>
            </w:r>
            <w:r w:rsidR="00C67A91">
              <w:rPr>
                <w:sz w:val="20"/>
              </w:rPr>
              <w:t xml:space="preserve"> articles</w:t>
            </w:r>
          </w:p>
        </w:tc>
        <w:tc>
          <w:tcPr>
            <w:tcW w:w="2835" w:type="dxa"/>
            <w:shd w:val="clear" w:color="auto" w:fill="auto"/>
          </w:tcPr>
          <w:p w:rsidR="00B86D68" w:rsidRDefault="00F31005">
            <w:pPr>
              <w:rPr>
                <w:sz w:val="20"/>
              </w:rPr>
            </w:pPr>
            <w:r>
              <w:rPr>
                <w:sz w:val="20"/>
              </w:rPr>
              <w:t xml:space="preserve">Compared citations after 2-3 years to articles in ten leading journals in each discipline with citations to articles from those journals that were </w:t>
            </w:r>
            <w:proofErr w:type="gramStart"/>
            <w:r>
              <w:rPr>
                <w:sz w:val="20"/>
              </w:rPr>
              <w:t>freely-available</w:t>
            </w:r>
            <w:proofErr w:type="gramEnd"/>
            <w:r>
              <w:rPr>
                <w:sz w:val="20"/>
              </w:rPr>
              <w:t xml:space="preserve"> on the Web.</w:t>
            </w:r>
            <w:r w:rsidR="00AC3C7A">
              <w:rPr>
                <w:sz w:val="20"/>
              </w:rPr>
              <w:t xml:space="preserve"> </w:t>
            </w:r>
            <w:r w:rsidR="00AC3C7A" w:rsidRPr="00B86D68">
              <w:rPr>
                <w:sz w:val="20"/>
              </w:rPr>
              <w:t>Time elapsed for citations to accrue:</w:t>
            </w:r>
            <w:r w:rsidR="00AC3C7A">
              <w:rPr>
                <w:sz w:val="20"/>
              </w:rPr>
              <w:t xml:space="preserve"> </w:t>
            </w:r>
            <w:r w:rsidR="00B86D68">
              <w:rPr>
                <w:sz w:val="20"/>
              </w:rPr>
              <w:t>2+ years</w:t>
            </w:r>
          </w:p>
          <w:p w:rsidR="00F31005" w:rsidRPr="00B33F2F" w:rsidRDefault="00F31005">
            <w:pPr>
              <w:rPr>
                <w:sz w:val="20"/>
              </w:rPr>
            </w:pPr>
          </w:p>
        </w:tc>
        <w:tc>
          <w:tcPr>
            <w:tcW w:w="1417" w:type="dxa"/>
            <w:shd w:val="clear" w:color="auto" w:fill="auto"/>
          </w:tcPr>
          <w:p w:rsidR="00F31005" w:rsidRPr="00B33F2F" w:rsidRDefault="00F31005">
            <w:pPr>
              <w:rPr>
                <w:sz w:val="20"/>
              </w:rPr>
            </w:pPr>
            <w:r>
              <w:rPr>
                <w:sz w:val="20"/>
              </w:rPr>
              <w:t>Yes</w:t>
            </w:r>
          </w:p>
        </w:tc>
        <w:tc>
          <w:tcPr>
            <w:tcW w:w="2835" w:type="dxa"/>
            <w:shd w:val="clear" w:color="auto" w:fill="auto"/>
          </w:tcPr>
          <w:p w:rsidR="00F31005" w:rsidRDefault="00F31005">
            <w:pPr>
              <w:rPr>
                <w:sz w:val="20"/>
              </w:rPr>
            </w:pPr>
            <w:r>
              <w:rPr>
                <w:sz w:val="20"/>
              </w:rPr>
              <w:t>Yes. Increases in citations were:</w:t>
            </w:r>
          </w:p>
          <w:p w:rsidR="00F31005" w:rsidRDefault="00F31005">
            <w:pPr>
              <w:rPr>
                <w:sz w:val="20"/>
              </w:rPr>
            </w:pPr>
            <w:r>
              <w:rPr>
                <w:sz w:val="20"/>
              </w:rPr>
              <w:t>Mathematics:                91%</w:t>
            </w:r>
          </w:p>
          <w:p w:rsidR="00F31005" w:rsidRDefault="00F31005">
            <w:pPr>
              <w:rPr>
                <w:sz w:val="20"/>
              </w:rPr>
            </w:pPr>
            <w:r>
              <w:rPr>
                <w:sz w:val="20"/>
              </w:rPr>
              <w:t>Electrical engineering: 51%</w:t>
            </w:r>
          </w:p>
          <w:p w:rsidR="00F31005" w:rsidRDefault="00F31005">
            <w:pPr>
              <w:rPr>
                <w:sz w:val="20"/>
              </w:rPr>
            </w:pPr>
            <w:r>
              <w:rPr>
                <w:sz w:val="20"/>
              </w:rPr>
              <w:t>Political science</w:t>
            </w:r>
            <w:proofErr w:type="gramStart"/>
            <w:r>
              <w:rPr>
                <w:sz w:val="20"/>
              </w:rPr>
              <w:t>:           86</w:t>
            </w:r>
            <w:proofErr w:type="gramEnd"/>
            <w:r>
              <w:rPr>
                <w:sz w:val="20"/>
              </w:rPr>
              <w:t>%</w:t>
            </w:r>
          </w:p>
          <w:p w:rsidR="00F31005" w:rsidRPr="00B33F2F" w:rsidRDefault="00F31005">
            <w:pPr>
              <w:rPr>
                <w:sz w:val="20"/>
              </w:rPr>
            </w:pPr>
            <w:r>
              <w:rPr>
                <w:sz w:val="20"/>
              </w:rPr>
              <w:t>Philosophy:                    45%</w:t>
            </w: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Default="00F31005">
            <w:pPr>
              <w:rPr>
                <w:sz w:val="20"/>
              </w:rPr>
            </w:pPr>
            <w:r w:rsidRPr="00DA3900">
              <w:rPr>
                <w:b/>
                <w:i/>
                <w:sz w:val="20"/>
              </w:rPr>
              <w:t>McVeigh ME</w:t>
            </w:r>
            <w:r w:rsidRPr="00DA3900">
              <w:rPr>
                <w:sz w:val="20"/>
              </w:rPr>
              <w:t xml:space="preserve"> (2004) </w:t>
            </w:r>
            <w:r w:rsidRPr="00DA3900">
              <w:rPr>
                <w:sz w:val="20"/>
              </w:rPr>
              <w:br/>
              <w:t xml:space="preserve">Open Access Journals in the ISI Citation Databases: Analysis of Impact Factors and Citation </w:t>
            </w:r>
            <w:proofErr w:type="gramStart"/>
            <w:r w:rsidRPr="00DA3900">
              <w:rPr>
                <w:sz w:val="20"/>
              </w:rPr>
              <w:t>Patterns</w:t>
            </w:r>
            <w:r>
              <w:rPr>
                <w:sz w:val="20"/>
              </w:rPr>
              <w:t xml:space="preserve"> .</w:t>
            </w:r>
            <w:proofErr w:type="gramEnd"/>
            <w:r>
              <w:rPr>
                <w:sz w:val="20"/>
              </w:rPr>
              <w:t xml:space="preserve"> </w:t>
            </w:r>
          </w:p>
          <w:p w:rsidR="00F31005" w:rsidRDefault="00F31005">
            <w:pPr>
              <w:rPr>
                <w:sz w:val="20"/>
              </w:rPr>
            </w:pPr>
            <w:r w:rsidRPr="00DA3900">
              <w:rPr>
                <w:sz w:val="20"/>
              </w:rPr>
              <w:t xml:space="preserve">Thomson Scientific, October 2004 </w:t>
            </w:r>
            <w:hyperlink r:id="rId15" w:history="1">
              <w:r w:rsidRPr="00DA3900">
                <w:rPr>
                  <w:rStyle w:val="Hyperlink"/>
                  <w:sz w:val="20"/>
                </w:rPr>
                <w:t>http://science.thomsonreuters.com/m/pdfs/openaccesscitations2.pdf</w:t>
              </w:r>
            </w:hyperlink>
            <w:r w:rsidRPr="00DA3900">
              <w:rPr>
                <w:sz w:val="20"/>
              </w:rPr>
              <w:t xml:space="preserve"> </w:t>
            </w:r>
          </w:p>
          <w:p w:rsidR="00F31005" w:rsidRPr="00DA3900" w:rsidRDefault="00F31005">
            <w:pPr>
              <w:rPr>
                <w:sz w:val="20"/>
              </w:rPr>
            </w:pPr>
          </w:p>
        </w:tc>
        <w:tc>
          <w:tcPr>
            <w:tcW w:w="1701" w:type="dxa"/>
            <w:shd w:val="clear" w:color="auto" w:fill="auto"/>
          </w:tcPr>
          <w:p w:rsidR="00F31005" w:rsidRPr="00B33F2F" w:rsidRDefault="00AC223C">
            <w:pPr>
              <w:rPr>
                <w:sz w:val="20"/>
              </w:rPr>
            </w:pPr>
            <w:r>
              <w:rPr>
                <w:sz w:val="20"/>
              </w:rPr>
              <w:t>All natural sciences</w:t>
            </w:r>
          </w:p>
        </w:tc>
        <w:tc>
          <w:tcPr>
            <w:tcW w:w="1418" w:type="dxa"/>
            <w:shd w:val="clear" w:color="auto" w:fill="auto"/>
          </w:tcPr>
          <w:p w:rsidR="00F31005" w:rsidRPr="00B33F2F" w:rsidRDefault="00AC223C">
            <w:pPr>
              <w:rPr>
                <w:sz w:val="20"/>
              </w:rPr>
            </w:pPr>
            <w:r>
              <w:rPr>
                <w:sz w:val="20"/>
              </w:rPr>
              <w:t>239 journals indexed by Web of Science</w:t>
            </w:r>
          </w:p>
        </w:tc>
        <w:tc>
          <w:tcPr>
            <w:tcW w:w="2835" w:type="dxa"/>
            <w:shd w:val="clear" w:color="auto" w:fill="auto"/>
          </w:tcPr>
          <w:p w:rsidR="00212337" w:rsidRDefault="00AC223C">
            <w:pPr>
              <w:rPr>
                <w:sz w:val="20"/>
              </w:rPr>
            </w:pPr>
            <w:r>
              <w:rPr>
                <w:sz w:val="20"/>
              </w:rPr>
              <w:t>Compared OA and non-OA jou</w:t>
            </w:r>
            <w:r w:rsidR="00531576">
              <w:rPr>
                <w:sz w:val="20"/>
              </w:rPr>
              <w:t>r</w:t>
            </w:r>
            <w:r>
              <w:rPr>
                <w:sz w:val="20"/>
              </w:rPr>
              <w:t>nals</w:t>
            </w:r>
            <w:r w:rsidR="005F1CFF">
              <w:rPr>
                <w:sz w:val="20"/>
              </w:rPr>
              <w:t xml:space="preserve"> (not at individual article level)</w:t>
            </w:r>
            <w:r>
              <w:rPr>
                <w:sz w:val="20"/>
              </w:rPr>
              <w:t>. Looked at citations, impact factor and immediacy index</w:t>
            </w:r>
            <w:r w:rsidR="00212337">
              <w:rPr>
                <w:sz w:val="20"/>
              </w:rPr>
              <w:t>. Time elapsed for citations to accrue: 2 years (basing approach on the Journal Citation Index methodology for calculating Journal Impact factor)</w:t>
            </w:r>
          </w:p>
          <w:p w:rsidR="00F31005" w:rsidRPr="00B33F2F" w:rsidRDefault="00F31005">
            <w:pPr>
              <w:rPr>
                <w:sz w:val="20"/>
              </w:rPr>
            </w:pPr>
          </w:p>
        </w:tc>
        <w:tc>
          <w:tcPr>
            <w:tcW w:w="1417" w:type="dxa"/>
            <w:shd w:val="clear" w:color="auto" w:fill="auto"/>
          </w:tcPr>
          <w:p w:rsidR="00F31005" w:rsidRPr="00B33F2F" w:rsidRDefault="00AC223C">
            <w:pPr>
              <w:rPr>
                <w:sz w:val="20"/>
              </w:rPr>
            </w:pPr>
            <w:r>
              <w:rPr>
                <w:sz w:val="20"/>
              </w:rPr>
              <w:t>No</w:t>
            </w:r>
          </w:p>
        </w:tc>
        <w:tc>
          <w:tcPr>
            <w:tcW w:w="2835" w:type="dxa"/>
            <w:shd w:val="clear" w:color="auto" w:fill="auto"/>
          </w:tcPr>
          <w:p w:rsidR="00F31005" w:rsidRPr="00B33F2F" w:rsidRDefault="00AC223C">
            <w:pPr>
              <w:rPr>
                <w:sz w:val="20"/>
              </w:rPr>
            </w:pPr>
            <w:r>
              <w:rPr>
                <w:sz w:val="20"/>
              </w:rPr>
              <w:t xml:space="preserve">Yes, in physics, engineering, mathematics and medicine. Not in chemistry or life sciences. Found that </w:t>
            </w:r>
            <w:r w:rsidR="007D4AAB">
              <w:rPr>
                <w:sz w:val="20"/>
              </w:rPr>
              <w:t>‘</w:t>
            </w:r>
            <w:r>
              <w:rPr>
                <w:sz w:val="20"/>
              </w:rPr>
              <w:t>recent articles</w:t>
            </w:r>
            <w:r w:rsidR="007D4AAB">
              <w:rPr>
                <w:sz w:val="20"/>
              </w:rPr>
              <w:t xml:space="preserve"> [in OA journals] receive a higher percentage of the total citations than recent ar</w:t>
            </w:r>
            <w:r w:rsidR="00B86D68">
              <w:rPr>
                <w:sz w:val="20"/>
              </w:rPr>
              <w:t>t</w:t>
            </w:r>
            <w:r w:rsidR="007D4AAB">
              <w:rPr>
                <w:sz w:val="20"/>
              </w:rPr>
              <w:t>icles in traditional [subscription access] journals’.</w:t>
            </w:r>
            <w:r>
              <w:rPr>
                <w:sz w:val="20"/>
              </w:rPr>
              <w:t xml:space="preserve"> </w:t>
            </w: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Default="00F31005" w:rsidP="00DA3900">
            <w:pPr>
              <w:rPr>
                <w:sz w:val="20"/>
              </w:rPr>
            </w:pPr>
            <w:r w:rsidRPr="00DA3900">
              <w:rPr>
                <w:b/>
                <w:i/>
                <w:sz w:val="20"/>
              </w:rPr>
              <w:t xml:space="preserve">Schwarz G and </w:t>
            </w:r>
            <w:proofErr w:type="spellStart"/>
            <w:r w:rsidRPr="00DA3900">
              <w:rPr>
                <w:b/>
                <w:i/>
                <w:sz w:val="20"/>
              </w:rPr>
              <w:t>Kennicutt</w:t>
            </w:r>
            <w:proofErr w:type="spellEnd"/>
            <w:r w:rsidRPr="00DA3900">
              <w:rPr>
                <w:b/>
                <w:i/>
                <w:sz w:val="20"/>
              </w:rPr>
              <w:t xml:space="preserve"> </w:t>
            </w:r>
            <w:proofErr w:type="spellStart"/>
            <w:r w:rsidRPr="00DA3900">
              <w:rPr>
                <w:b/>
                <w:i/>
                <w:sz w:val="20"/>
              </w:rPr>
              <w:t>Jr</w:t>
            </w:r>
            <w:proofErr w:type="spellEnd"/>
            <w:r w:rsidRPr="00DA3900">
              <w:rPr>
                <w:b/>
                <w:i/>
                <w:sz w:val="20"/>
              </w:rPr>
              <w:t>, RC</w:t>
            </w:r>
            <w:r>
              <w:rPr>
                <w:sz w:val="20"/>
              </w:rPr>
              <w:t xml:space="preserve"> (2004) </w:t>
            </w:r>
            <w:r w:rsidRPr="00DA3900">
              <w:rPr>
                <w:sz w:val="20"/>
              </w:rPr>
              <w:t>Demographic and Citation Trends in Astrophysical Journal Papers and Preprints</w:t>
            </w:r>
            <w:r>
              <w:rPr>
                <w:sz w:val="20"/>
              </w:rPr>
              <w:t>.</w:t>
            </w:r>
            <w:r w:rsidRPr="00DA3900">
              <w:rPr>
                <w:sz w:val="20"/>
              </w:rPr>
              <w:t xml:space="preserve"> </w:t>
            </w:r>
          </w:p>
          <w:p w:rsidR="00F31005" w:rsidRPr="002D386B" w:rsidRDefault="00F31005" w:rsidP="00DA3900">
            <w:r w:rsidRPr="00DA3900">
              <w:rPr>
                <w:i/>
                <w:sz w:val="20"/>
              </w:rPr>
              <w:t>Bulletin of the American Astronomical Society</w:t>
            </w:r>
            <w:r>
              <w:rPr>
                <w:sz w:val="20"/>
              </w:rPr>
              <w:t xml:space="preserve">, </w:t>
            </w:r>
            <w:r w:rsidRPr="00717065">
              <w:rPr>
                <w:b/>
                <w:sz w:val="20"/>
              </w:rPr>
              <w:t>36</w:t>
            </w:r>
            <w:r w:rsidRPr="00DA3900">
              <w:rPr>
                <w:sz w:val="20"/>
              </w:rPr>
              <w:t xml:space="preserve">, 1654-1663. </w:t>
            </w:r>
            <w:hyperlink r:id="rId16" w:history="1">
              <w:r w:rsidRPr="002D386B">
                <w:rPr>
                  <w:rStyle w:val="Hyperlink"/>
                  <w:sz w:val="20"/>
                </w:rPr>
                <w:t>http://arxiv.org/abs/astro-ph/0411275</w:t>
              </w:r>
            </w:hyperlink>
            <w:r>
              <w:t xml:space="preserve"> </w:t>
            </w:r>
          </w:p>
          <w:p w:rsidR="00F31005" w:rsidRPr="00DA3900" w:rsidRDefault="00F31005" w:rsidP="00DA3900">
            <w:pPr>
              <w:rPr>
                <w:sz w:val="20"/>
              </w:rPr>
            </w:pPr>
          </w:p>
        </w:tc>
        <w:tc>
          <w:tcPr>
            <w:tcW w:w="1701" w:type="dxa"/>
            <w:shd w:val="clear" w:color="auto" w:fill="auto"/>
          </w:tcPr>
          <w:p w:rsidR="00F31005" w:rsidRPr="00B33F2F" w:rsidRDefault="007D4AAB">
            <w:pPr>
              <w:rPr>
                <w:sz w:val="20"/>
              </w:rPr>
            </w:pPr>
            <w:r>
              <w:rPr>
                <w:sz w:val="20"/>
              </w:rPr>
              <w:t>Astronomy</w:t>
            </w:r>
          </w:p>
        </w:tc>
        <w:tc>
          <w:tcPr>
            <w:tcW w:w="1418" w:type="dxa"/>
            <w:shd w:val="clear" w:color="auto" w:fill="auto"/>
          </w:tcPr>
          <w:p w:rsidR="00F31005" w:rsidRPr="00B33F2F" w:rsidRDefault="007D4AAB">
            <w:pPr>
              <w:rPr>
                <w:sz w:val="20"/>
              </w:rPr>
            </w:pPr>
            <w:r>
              <w:rPr>
                <w:sz w:val="20"/>
              </w:rPr>
              <w:t>795 articles</w:t>
            </w:r>
          </w:p>
        </w:tc>
        <w:tc>
          <w:tcPr>
            <w:tcW w:w="2835" w:type="dxa"/>
            <w:shd w:val="clear" w:color="auto" w:fill="auto"/>
          </w:tcPr>
          <w:p w:rsidR="00F31005" w:rsidRPr="007D4AAB" w:rsidRDefault="007D4AAB">
            <w:pPr>
              <w:rPr>
                <w:sz w:val="20"/>
              </w:rPr>
            </w:pPr>
            <w:r>
              <w:rPr>
                <w:sz w:val="20"/>
              </w:rPr>
              <w:t xml:space="preserve">Methodology essentially as before, comparing articles </w:t>
            </w:r>
            <w:r w:rsidRPr="005F1CFF">
              <w:rPr>
                <w:sz w:val="20"/>
              </w:rPr>
              <w:t xml:space="preserve">published in the </w:t>
            </w:r>
            <w:r w:rsidRPr="005F1CFF">
              <w:rPr>
                <w:i/>
                <w:sz w:val="20"/>
              </w:rPr>
              <w:t>Astrophysical Journal</w:t>
            </w:r>
            <w:r w:rsidRPr="005F1CFF">
              <w:rPr>
                <w:sz w:val="20"/>
              </w:rPr>
              <w:t xml:space="preserve"> only to those published there and made available on </w:t>
            </w:r>
            <w:proofErr w:type="spellStart"/>
            <w:r w:rsidRPr="005F1CFF">
              <w:rPr>
                <w:sz w:val="20"/>
              </w:rPr>
              <w:t>arXiv</w:t>
            </w:r>
            <w:proofErr w:type="spellEnd"/>
            <w:r w:rsidRPr="005F1CFF">
              <w:rPr>
                <w:sz w:val="20"/>
              </w:rPr>
              <w:t xml:space="preserve"> as a preprint.</w:t>
            </w:r>
            <w:r w:rsidR="00212337">
              <w:rPr>
                <w:sz w:val="20"/>
              </w:rPr>
              <w:t xml:space="preserve"> Time elapsed for citations to accrue: 1.5 to 3.5 years</w:t>
            </w:r>
          </w:p>
        </w:tc>
        <w:tc>
          <w:tcPr>
            <w:tcW w:w="1417" w:type="dxa"/>
            <w:shd w:val="clear" w:color="auto" w:fill="auto"/>
          </w:tcPr>
          <w:p w:rsidR="00F31005" w:rsidRPr="00B33F2F" w:rsidRDefault="007D4AAB">
            <w:pPr>
              <w:rPr>
                <w:sz w:val="20"/>
              </w:rPr>
            </w:pPr>
            <w:r>
              <w:rPr>
                <w:sz w:val="20"/>
              </w:rPr>
              <w:t>No</w:t>
            </w:r>
          </w:p>
        </w:tc>
        <w:tc>
          <w:tcPr>
            <w:tcW w:w="2835" w:type="dxa"/>
            <w:shd w:val="clear" w:color="auto" w:fill="auto"/>
          </w:tcPr>
          <w:p w:rsidR="00F31005" w:rsidRPr="00B33F2F" w:rsidRDefault="007D4AAB" w:rsidP="00D80239">
            <w:pPr>
              <w:rPr>
                <w:sz w:val="20"/>
              </w:rPr>
            </w:pPr>
            <w:r>
              <w:rPr>
                <w:sz w:val="20"/>
              </w:rPr>
              <w:t xml:space="preserve">Yes, deposit n </w:t>
            </w:r>
            <w:proofErr w:type="spellStart"/>
            <w:r>
              <w:rPr>
                <w:sz w:val="20"/>
              </w:rPr>
              <w:t>arXiv’s</w:t>
            </w:r>
            <w:proofErr w:type="spellEnd"/>
            <w:r>
              <w:rPr>
                <w:sz w:val="20"/>
              </w:rPr>
              <w:t xml:space="preserve"> </w:t>
            </w:r>
            <w:proofErr w:type="spellStart"/>
            <w:r>
              <w:rPr>
                <w:sz w:val="20"/>
              </w:rPr>
              <w:t>astro</w:t>
            </w:r>
            <w:proofErr w:type="spellEnd"/>
            <w:r>
              <w:rPr>
                <w:sz w:val="20"/>
              </w:rPr>
              <w:t>-ph increases citations twofold</w:t>
            </w:r>
            <w:r w:rsidR="00D80239">
              <w:rPr>
                <w:sz w:val="20"/>
              </w:rPr>
              <w:t xml:space="preserve">. The difference is slightly higher when the article is posted in </w:t>
            </w:r>
            <w:proofErr w:type="spellStart"/>
            <w:r w:rsidR="00D80239">
              <w:rPr>
                <w:sz w:val="20"/>
              </w:rPr>
              <w:t>arXiv</w:t>
            </w:r>
            <w:proofErr w:type="spellEnd"/>
            <w:r w:rsidR="00D80239">
              <w:rPr>
                <w:sz w:val="20"/>
              </w:rPr>
              <w:t xml:space="preserve"> at the time of submission to a journal than when posted after peer review.</w:t>
            </w:r>
          </w:p>
        </w:tc>
        <w:tc>
          <w:tcPr>
            <w:tcW w:w="2268" w:type="dxa"/>
            <w:shd w:val="clear" w:color="auto" w:fill="auto"/>
          </w:tcPr>
          <w:p w:rsidR="00F31005" w:rsidRPr="00B33F2F" w:rsidRDefault="00D80239" w:rsidP="00D80239">
            <w:pPr>
              <w:rPr>
                <w:sz w:val="20"/>
              </w:rPr>
            </w:pPr>
            <w:r>
              <w:rPr>
                <w:sz w:val="20"/>
              </w:rPr>
              <w:t>No, but results suggest some evidence for the Early Advantage</w:t>
            </w:r>
          </w:p>
        </w:tc>
      </w:tr>
      <w:tr w:rsidR="00F31005" w:rsidRPr="00B33F2F">
        <w:tc>
          <w:tcPr>
            <w:tcW w:w="3119" w:type="dxa"/>
            <w:shd w:val="clear" w:color="auto" w:fill="auto"/>
          </w:tcPr>
          <w:p w:rsidR="00F31005" w:rsidRPr="002D386B" w:rsidRDefault="00F31005" w:rsidP="00033DCE">
            <w:r w:rsidRPr="00EC5AB6">
              <w:rPr>
                <w:b/>
                <w:i/>
                <w:sz w:val="20"/>
              </w:rPr>
              <w:t>Metcalfe TS</w:t>
            </w:r>
            <w:r>
              <w:rPr>
                <w:sz w:val="20"/>
              </w:rPr>
              <w:t xml:space="preserve"> (2005) </w:t>
            </w:r>
            <w:r w:rsidRPr="00EC5AB6">
              <w:rPr>
                <w:sz w:val="20"/>
              </w:rPr>
              <w:t xml:space="preserve">The Rise and Citation Impact of </w:t>
            </w:r>
            <w:proofErr w:type="spellStart"/>
            <w:r w:rsidRPr="00EC5AB6">
              <w:rPr>
                <w:sz w:val="20"/>
              </w:rPr>
              <w:t>astro</w:t>
            </w:r>
            <w:proofErr w:type="spellEnd"/>
            <w:r w:rsidRPr="00EC5AB6">
              <w:rPr>
                <w:sz w:val="20"/>
              </w:rPr>
              <w:t>-ph in Major Journals</w:t>
            </w:r>
            <w:r>
              <w:rPr>
                <w:sz w:val="20"/>
              </w:rPr>
              <w:t xml:space="preserve">. </w:t>
            </w:r>
            <w:r w:rsidRPr="00033DCE">
              <w:rPr>
                <w:i/>
                <w:sz w:val="20"/>
              </w:rPr>
              <w:t xml:space="preserve">Bulletin of the American Astronomical Society </w:t>
            </w:r>
            <w:r w:rsidRPr="00033DCE">
              <w:rPr>
                <w:b/>
                <w:sz w:val="20"/>
              </w:rPr>
              <w:t>37 (2)</w:t>
            </w:r>
            <w:r w:rsidRPr="00033DCE">
              <w:rPr>
                <w:sz w:val="20"/>
              </w:rPr>
              <w:t>.</w:t>
            </w:r>
            <w:r w:rsidRPr="00EC5AB6">
              <w:rPr>
                <w:sz w:val="20"/>
              </w:rPr>
              <w:t xml:space="preserve"> </w:t>
            </w:r>
            <w:hyperlink r:id="rId17" w:history="1">
              <w:r w:rsidRPr="002D386B">
                <w:rPr>
                  <w:rStyle w:val="Hyperlink"/>
                  <w:sz w:val="20"/>
                </w:rPr>
                <w:t>http://arxiv.org/abs/astro-ph/0503519</w:t>
              </w:r>
            </w:hyperlink>
            <w:r>
              <w:t xml:space="preserve"> </w:t>
            </w:r>
          </w:p>
          <w:p w:rsidR="00F31005" w:rsidRPr="00EC5AB6" w:rsidRDefault="00F31005" w:rsidP="00033DCE">
            <w:pPr>
              <w:rPr>
                <w:sz w:val="20"/>
              </w:rPr>
            </w:pPr>
          </w:p>
        </w:tc>
        <w:tc>
          <w:tcPr>
            <w:tcW w:w="1701" w:type="dxa"/>
            <w:shd w:val="clear" w:color="auto" w:fill="auto"/>
          </w:tcPr>
          <w:p w:rsidR="00F31005" w:rsidRPr="00B33F2F" w:rsidRDefault="00D80239">
            <w:pPr>
              <w:rPr>
                <w:sz w:val="20"/>
              </w:rPr>
            </w:pPr>
            <w:r>
              <w:rPr>
                <w:sz w:val="20"/>
              </w:rPr>
              <w:t>Astronomy</w:t>
            </w:r>
          </w:p>
        </w:tc>
        <w:tc>
          <w:tcPr>
            <w:tcW w:w="1418" w:type="dxa"/>
            <w:shd w:val="clear" w:color="auto" w:fill="auto"/>
          </w:tcPr>
          <w:p w:rsidR="00F31005" w:rsidRPr="00B33F2F" w:rsidRDefault="00C67A91">
            <w:pPr>
              <w:rPr>
                <w:sz w:val="20"/>
              </w:rPr>
            </w:pPr>
            <w:r>
              <w:rPr>
                <w:sz w:val="20"/>
              </w:rPr>
              <w:t xml:space="preserve">Around 7000 articles from </w:t>
            </w:r>
            <w:r w:rsidR="00D80239">
              <w:rPr>
                <w:sz w:val="20"/>
              </w:rPr>
              <w:t>13 major astronomy journals</w:t>
            </w:r>
          </w:p>
        </w:tc>
        <w:tc>
          <w:tcPr>
            <w:tcW w:w="2835" w:type="dxa"/>
            <w:shd w:val="clear" w:color="auto" w:fill="auto"/>
          </w:tcPr>
          <w:p w:rsidR="00F31005" w:rsidRPr="00B33F2F" w:rsidRDefault="005F1CFF" w:rsidP="00212337">
            <w:pPr>
              <w:rPr>
                <w:sz w:val="20"/>
              </w:rPr>
            </w:pPr>
            <w:r>
              <w:rPr>
                <w:sz w:val="20"/>
              </w:rPr>
              <w:t xml:space="preserve">Compared citations to articles in 13 astrophysics journals with citations to articles in those journals that had also been made OA by posting in the </w:t>
            </w:r>
            <w:proofErr w:type="spellStart"/>
            <w:r>
              <w:rPr>
                <w:sz w:val="20"/>
              </w:rPr>
              <w:t>arXiv</w:t>
            </w:r>
            <w:proofErr w:type="spellEnd"/>
            <w:r w:rsidR="00212337">
              <w:rPr>
                <w:sz w:val="20"/>
              </w:rPr>
              <w:t>. Time elapsed for citations to accrue: tracked citations from publication over 12 years</w:t>
            </w:r>
          </w:p>
        </w:tc>
        <w:tc>
          <w:tcPr>
            <w:tcW w:w="1417" w:type="dxa"/>
            <w:shd w:val="clear" w:color="auto" w:fill="auto"/>
          </w:tcPr>
          <w:p w:rsidR="00F31005" w:rsidRPr="00B33F2F" w:rsidRDefault="00D80239">
            <w:pPr>
              <w:rPr>
                <w:sz w:val="20"/>
              </w:rPr>
            </w:pPr>
            <w:r>
              <w:rPr>
                <w:sz w:val="20"/>
              </w:rPr>
              <w:t>No</w:t>
            </w:r>
          </w:p>
        </w:tc>
        <w:tc>
          <w:tcPr>
            <w:tcW w:w="2835" w:type="dxa"/>
            <w:shd w:val="clear" w:color="auto" w:fill="auto"/>
          </w:tcPr>
          <w:p w:rsidR="003E1E55" w:rsidRDefault="00D80239">
            <w:pPr>
              <w:rPr>
                <w:sz w:val="20"/>
              </w:rPr>
            </w:pPr>
            <w:r>
              <w:rPr>
                <w:sz w:val="20"/>
              </w:rPr>
              <w:t>Yes, a two-fold difference. And article from higher-impact journals get a proportionately higher boost fro</w:t>
            </w:r>
            <w:r w:rsidR="003F3347">
              <w:rPr>
                <w:sz w:val="20"/>
              </w:rPr>
              <w:t xml:space="preserve">m being made Open Access by being posted to the </w:t>
            </w:r>
            <w:proofErr w:type="spellStart"/>
            <w:r w:rsidR="003F3347">
              <w:rPr>
                <w:sz w:val="20"/>
              </w:rPr>
              <w:t>arXiv</w:t>
            </w:r>
            <w:proofErr w:type="spellEnd"/>
            <w:r w:rsidR="003F3347">
              <w:rPr>
                <w:sz w:val="20"/>
              </w:rPr>
              <w:t>. Higher-impact jour</w:t>
            </w:r>
            <w:r>
              <w:rPr>
                <w:sz w:val="20"/>
              </w:rPr>
              <w:t xml:space="preserve">nal articles not posted to </w:t>
            </w:r>
            <w:proofErr w:type="spellStart"/>
            <w:r>
              <w:rPr>
                <w:sz w:val="20"/>
              </w:rPr>
              <w:t>arXiv</w:t>
            </w:r>
            <w:proofErr w:type="spellEnd"/>
            <w:r>
              <w:rPr>
                <w:sz w:val="20"/>
              </w:rPr>
              <w:t xml:space="preserve"> are cited less often than those from lower-impact journals poste</w:t>
            </w:r>
            <w:r w:rsidR="003F3347">
              <w:rPr>
                <w:sz w:val="20"/>
              </w:rPr>
              <w:t>d</w:t>
            </w:r>
            <w:r>
              <w:rPr>
                <w:sz w:val="20"/>
              </w:rPr>
              <w:t xml:space="preserve"> to </w:t>
            </w:r>
            <w:proofErr w:type="spellStart"/>
            <w:r>
              <w:rPr>
                <w:sz w:val="20"/>
              </w:rPr>
              <w:t>arXiv</w:t>
            </w:r>
            <w:proofErr w:type="spellEnd"/>
            <w:r w:rsidR="003F3347">
              <w:rPr>
                <w:sz w:val="20"/>
              </w:rPr>
              <w:t>.</w:t>
            </w:r>
          </w:p>
          <w:p w:rsidR="00F31005" w:rsidRPr="00B33F2F" w:rsidRDefault="00F31005">
            <w:pPr>
              <w:rPr>
                <w:sz w:val="20"/>
              </w:rPr>
            </w:pPr>
          </w:p>
        </w:tc>
        <w:tc>
          <w:tcPr>
            <w:tcW w:w="2268" w:type="dxa"/>
            <w:shd w:val="clear" w:color="auto" w:fill="auto"/>
          </w:tcPr>
          <w:p w:rsidR="00F31005" w:rsidRPr="00B33F2F" w:rsidRDefault="0046413C">
            <w:pPr>
              <w:rPr>
                <w:sz w:val="20"/>
              </w:rPr>
            </w:pPr>
            <w:r>
              <w:rPr>
                <w:sz w:val="20"/>
              </w:rPr>
              <w:t>Not examined</w:t>
            </w:r>
          </w:p>
        </w:tc>
      </w:tr>
    </w:tbl>
    <w:p w:rsidR="00B30994" w:rsidRDefault="00B30994"/>
    <w:tbl>
      <w:tblPr>
        <w:tblStyle w:val="TableGrid"/>
        <w:tblW w:w="15593" w:type="dxa"/>
        <w:tblInd w:w="-601" w:type="dxa"/>
        <w:tblBorders>
          <w:top w:val="single" w:sz="12" w:space="0" w:color="008000"/>
          <w:left w:val="nil"/>
          <w:bottom w:val="single" w:sz="12" w:space="0" w:color="008000"/>
          <w:right w:val="nil"/>
          <w:insideH w:val="nil"/>
          <w:insideV w:val="nil"/>
        </w:tblBorders>
        <w:tblLayout w:type="fixed"/>
        <w:tblLook w:val="00BF"/>
      </w:tblPr>
      <w:tblGrid>
        <w:gridCol w:w="3119"/>
        <w:gridCol w:w="1701"/>
        <w:gridCol w:w="1418"/>
        <w:gridCol w:w="2835"/>
        <w:gridCol w:w="1417"/>
        <w:gridCol w:w="2835"/>
        <w:gridCol w:w="2268"/>
      </w:tblGrid>
      <w:tr w:rsidR="00F31005" w:rsidRPr="00B33F2F">
        <w:tc>
          <w:tcPr>
            <w:tcW w:w="3119" w:type="dxa"/>
            <w:shd w:val="clear" w:color="auto" w:fill="auto"/>
          </w:tcPr>
          <w:p w:rsidR="00F31005" w:rsidRDefault="00F31005" w:rsidP="00EC5AB6">
            <w:pPr>
              <w:rPr>
                <w:sz w:val="20"/>
              </w:rPr>
            </w:pPr>
            <w:proofErr w:type="spellStart"/>
            <w:r w:rsidRPr="00EC5AB6">
              <w:rPr>
                <w:b/>
                <w:i/>
                <w:sz w:val="20"/>
              </w:rPr>
              <w:t>Sahu</w:t>
            </w:r>
            <w:proofErr w:type="spellEnd"/>
            <w:r w:rsidRPr="00EC5AB6">
              <w:rPr>
                <w:b/>
                <w:i/>
                <w:sz w:val="20"/>
              </w:rPr>
              <w:t xml:space="preserve"> DK, </w:t>
            </w:r>
            <w:proofErr w:type="spellStart"/>
            <w:r w:rsidRPr="00EC5AB6">
              <w:rPr>
                <w:b/>
                <w:i/>
                <w:sz w:val="20"/>
              </w:rPr>
              <w:t>Gogtay</w:t>
            </w:r>
            <w:proofErr w:type="spellEnd"/>
            <w:r w:rsidRPr="00EC5AB6">
              <w:rPr>
                <w:b/>
                <w:i/>
                <w:sz w:val="20"/>
              </w:rPr>
              <w:t xml:space="preserve"> NJ and </w:t>
            </w:r>
            <w:proofErr w:type="spellStart"/>
            <w:r w:rsidRPr="00EC5AB6">
              <w:rPr>
                <w:b/>
                <w:i/>
                <w:sz w:val="20"/>
              </w:rPr>
              <w:t>Bavdekar</w:t>
            </w:r>
            <w:proofErr w:type="spellEnd"/>
            <w:r w:rsidRPr="00EC5AB6">
              <w:rPr>
                <w:b/>
                <w:i/>
                <w:sz w:val="20"/>
              </w:rPr>
              <w:t xml:space="preserve"> SB</w:t>
            </w:r>
            <w:r w:rsidRPr="00EC5AB6">
              <w:rPr>
                <w:sz w:val="20"/>
              </w:rPr>
              <w:t xml:space="preserve"> (2005) </w:t>
            </w:r>
            <w:r w:rsidRPr="00EC5AB6">
              <w:rPr>
                <w:sz w:val="20"/>
              </w:rPr>
              <w:br/>
              <w:t xml:space="preserve">Effect of open access on citation rates for a small biomedical journal </w:t>
            </w:r>
            <w:r w:rsidRPr="00EC5AB6">
              <w:rPr>
                <w:i/>
                <w:sz w:val="20"/>
              </w:rPr>
              <w:t>Fifth International Congress on Peer Review and Biomedical Publication</w:t>
            </w:r>
            <w:r w:rsidRPr="00EC5AB6">
              <w:rPr>
                <w:sz w:val="20"/>
              </w:rPr>
              <w:t xml:space="preserve">, Chicago, September 16-18, 2005. </w:t>
            </w:r>
            <w:hyperlink r:id="rId18" w:history="1">
              <w:r w:rsidRPr="00EC5AB6">
                <w:rPr>
                  <w:rStyle w:val="Hyperlink"/>
                  <w:sz w:val="20"/>
                </w:rPr>
                <w:t>http://openmed.nic.in/1174/</w:t>
              </w:r>
            </w:hyperlink>
            <w:r w:rsidRPr="00EC5AB6">
              <w:rPr>
                <w:sz w:val="20"/>
              </w:rPr>
              <w:t xml:space="preserve"> </w:t>
            </w:r>
          </w:p>
          <w:p w:rsidR="00F31005" w:rsidRPr="00EC5AB6" w:rsidRDefault="00F31005" w:rsidP="00EC5AB6">
            <w:pPr>
              <w:rPr>
                <w:sz w:val="20"/>
              </w:rPr>
            </w:pPr>
          </w:p>
        </w:tc>
        <w:tc>
          <w:tcPr>
            <w:tcW w:w="1701" w:type="dxa"/>
            <w:shd w:val="clear" w:color="auto" w:fill="auto"/>
          </w:tcPr>
          <w:p w:rsidR="00F31005" w:rsidRPr="00B33F2F" w:rsidRDefault="003F3347">
            <w:pPr>
              <w:rPr>
                <w:sz w:val="20"/>
              </w:rPr>
            </w:pPr>
            <w:r>
              <w:rPr>
                <w:sz w:val="20"/>
              </w:rPr>
              <w:t>Medicine</w:t>
            </w:r>
          </w:p>
        </w:tc>
        <w:tc>
          <w:tcPr>
            <w:tcW w:w="1418" w:type="dxa"/>
            <w:shd w:val="clear" w:color="auto" w:fill="auto"/>
          </w:tcPr>
          <w:p w:rsidR="00F31005" w:rsidRPr="003F3347" w:rsidRDefault="003F3347">
            <w:pPr>
              <w:rPr>
                <w:sz w:val="20"/>
              </w:rPr>
            </w:pPr>
            <w:r>
              <w:rPr>
                <w:sz w:val="20"/>
              </w:rPr>
              <w:t xml:space="preserve">One journal (the </w:t>
            </w:r>
            <w:r>
              <w:rPr>
                <w:i/>
                <w:sz w:val="20"/>
              </w:rPr>
              <w:t>Journal of Postgraduate Medicine</w:t>
            </w:r>
            <w:r>
              <w:rPr>
                <w:sz w:val="20"/>
              </w:rPr>
              <w:t>)</w:t>
            </w:r>
          </w:p>
        </w:tc>
        <w:tc>
          <w:tcPr>
            <w:tcW w:w="2835" w:type="dxa"/>
            <w:shd w:val="clear" w:color="auto" w:fill="auto"/>
          </w:tcPr>
          <w:p w:rsidR="00212337" w:rsidRDefault="003F3347" w:rsidP="00212337">
            <w:pPr>
              <w:rPr>
                <w:sz w:val="20"/>
              </w:rPr>
            </w:pPr>
            <w:r>
              <w:rPr>
                <w:sz w:val="20"/>
              </w:rPr>
              <w:t>Measured citations per volume per year and per 100 articles per year, before and after the journal went Open Access</w:t>
            </w:r>
            <w:r w:rsidR="00212337">
              <w:rPr>
                <w:sz w:val="20"/>
              </w:rPr>
              <w:t>. Time elapsed for citations to accrue: from publication for 15 years</w:t>
            </w:r>
          </w:p>
          <w:p w:rsidR="00F31005" w:rsidRPr="00B33F2F" w:rsidRDefault="00F31005">
            <w:pPr>
              <w:rPr>
                <w:sz w:val="20"/>
              </w:rPr>
            </w:pPr>
          </w:p>
        </w:tc>
        <w:tc>
          <w:tcPr>
            <w:tcW w:w="1417" w:type="dxa"/>
            <w:shd w:val="clear" w:color="auto" w:fill="auto"/>
          </w:tcPr>
          <w:p w:rsidR="00F31005" w:rsidRPr="00B33F2F" w:rsidRDefault="003F3347">
            <w:pPr>
              <w:rPr>
                <w:sz w:val="20"/>
              </w:rPr>
            </w:pPr>
            <w:r>
              <w:rPr>
                <w:sz w:val="20"/>
              </w:rPr>
              <w:t>No</w:t>
            </w:r>
          </w:p>
        </w:tc>
        <w:tc>
          <w:tcPr>
            <w:tcW w:w="2835" w:type="dxa"/>
            <w:shd w:val="clear" w:color="auto" w:fill="auto"/>
          </w:tcPr>
          <w:p w:rsidR="00F31005" w:rsidRPr="00B33F2F" w:rsidRDefault="003F3347">
            <w:pPr>
              <w:rPr>
                <w:sz w:val="20"/>
              </w:rPr>
            </w:pPr>
            <w:r>
              <w:rPr>
                <w:sz w:val="20"/>
              </w:rPr>
              <w:t>Yes, between 3 times and 4.5 times.</w:t>
            </w: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Default="00F31005" w:rsidP="00DD5797">
            <w:pPr>
              <w:rPr>
                <w:sz w:val="20"/>
              </w:rPr>
            </w:pPr>
            <w:proofErr w:type="spellStart"/>
            <w:r w:rsidRPr="00DD5797">
              <w:rPr>
                <w:b/>
                <w:i/>
                <w:sz w:val="20"/>
              </w:rPr>
              <w:t>Hajjem</w:t>
            </w:r>
            <w:proofErr w:type="spellEnd"/>
            <w:r w:rsidRPr="00DD5797">
              <w:rPr>
                <w:b/>
                <w:i/>
                <w:sz w:val="20"/>
              </w:rPr>
              <w:t xml:space="preserve"> C, </w:t>
            </w:r>
            <w:proofErr w:type="spellStart"/>
            <w:r w:rsidRPr="00DD5797">
              <w:rPr>
                <w:b/>
                <w:i/>
                <w:sz w:val="20"/>
              </w:rPr>
              <w:t>Harnad</w:t>
            </w:r>
            <w:proofErr w:type="spellEnd"/>
            <w:r w:rsidRPr="00DD5797">
              <w:rPr>
                <w:b/>
                <w:i/>
                <w:sz w:val="20"/>
              </w:rPr>
              <w:t xml:space="preserve"> S and </w:t>
            </w:r>
            <w:proofErr w:type="spellStart"/>
            <w:r w:rsidRPr="00DD5797">
              <w:rPr>
                <w:b/>
                <w:i/>
                <w:sz w:val="20"/>
              </w:rPr>
              <w:t>Gingras</w:t>
            </w:r>
            <w:proofErr w:type="spellEnd"/>
            <w:r w:rsidRPr="00DD5797">
              <w:rPr>
                <w:b/>
                <w:i/>
                <w:sz w:val="20"/>
              </w:rPr>
              <w:t xml:space="preserve"> Y</w:t>
            </w:r>
            <w:r>
              <w:rPr>
                <w:sz w:val="20"/>
              </w:rPr>
              <w:t xml:space="preserve"> (2005) </w:t>
            </w:r>
            <w:r w:rsidRPr="00DD5797">
              <w:rPr>
                <w:sz w:val="20"/>
              </w:rPr>
              <w:t xml:space="preserve">Ten-Year Cross-Disciplinary Comparison of the Growth of Open Access and How it Increases Research Citation Impact. </w:t>
            </w:r>
            <w:r w:rsidRPr="00DD5797">
              <w:rPr>
                <w:i/>
                <w:sz w:val="20"/>
              </w:rPr>
              <w:t>IEEE Data Engineering Bulletin</w:t>
            </w:r>
            <w:r w:rsidRPr="00DD5797">
              <w:rPr>
                <w:sz w:val="20"/>
              </w:rPr>
              <w:t xml:space="preserve">, </w:t>
            </w:r>
            <w:r w:rsidRPr="00DD5797">
              <w:rPr>
                <w:b/>
                <w:sz w:val="20"/>
              </w:rPr>
              <w:t>28 (4)</w:t>
            </w:r>
            <w:r w:rsidRPr="00DD5797">
              <w:rPr>
                <w:sz w:val="20"/>
              </w:rPr>
              <w:t>, December 2005</w:t>
            </w:r>
            <w:r>
              <w:rPr>
                <w:sz w:val="20"/>
              </w:rPr>
              <w:t>.</w:t>
            </w:r>
            <w:hyperlink r:id="rId19" w:history="1">
              <w:r w:rsidRPr="00DD5797">
                <w:rPr>
                  <w:rStyle w:val="Hyperlink"/>
                  <w:sz w:val="20"/>
                </w:rPr>
                <w:t>http://eprints.ecs.soton.ac.uk/11688/</w:t>
              </w:r>
            </w:hyperlink>
          </w:p>
          <w:p w:rsidR="00F31005" w:rsidRPr="00DD5797" w:rsidRDefault="00F31005" w:rsidP="00DD5797">
            <w:pPr>
              <w:rPr>
                <w:sz w:val="20"/>
              </w:rPr>
            </w:pPr>
          </w:p>
        </w:tc>
        <w:tc>
          <w:tcPr>
            <w:tcW w:w="1701" w:type="dxa"/>
            <w:shd w:val="clear" w:color="auto" w:fill="auto"/>
          </w:tcPr>
          <w:p w:rsidR="003F3347" w:rsidRDefault="003F3347">
            <w:pPr>
              <w:rPr>
                <w:sz w:val="20"/>
              </w:rPr>
            </w:pPr>
            <w:r>
              <w:rPr>
                <w:sz w:val="20"/>
              </w:rPr>
              <w:t>Ten disciplines:</w:t>
            </w:r>
          </w:p>
          <w:p w:rsidR="003F3347" w:rsidRDefault="003F3347">
            <w:pPr>
              <w:rPr>
                <w:sz w:val="20"/>
              </w:rPr>
            </w:pPr>
            <w:proofErr w:type="gramStart"/>
            <w:r>
              <w:rPr>
                <w:sz w:val="20"/>
              </w:rPr>
              <w:t>biology</w:t>
            </w:r>
            <w:proofErr w:type="gramEnd"/>
            <w:r>
              <w:rPr>
                <w:sz w:val="20"/>
              </w:rPr>
              <w:t>,</w:t>
            </w:r>
          </w:p>
          <w:p w:rsidR="003F3347" w:rsidRDefault="003F3347">
            <w:pPr>
              <w:rPr>
                <w:sz w:val="20"/>
              </w:rPr>
            </w:pPr>
            <w:proofErr w:type="gramStart"/>
            <w:r>
              <w:rPr>
                <w:sz w:val="20"/>
              </w:rPr>
              <w:t>psychology</w:t>
            </w:r>
            <w:proofErr w:type="gramEnd"/>
            <w:r>
              <w:rPr>
                <w:sz w:val="20"/>
              </w:rPr>
              <w:t>, sociology,</w:t>
            </w:r>
          </w:p>
          <w:p w:rsidR="003F3347" w:rsidRDefault="003F3347">
            <w:pPr>
              <w:rPr>
                <w:sz w:val="20"/>
              </w:rPr>
            </w:pPr>
            <w:proofErr w:type="gramStart"/>
            <w:r>
              <w:rPr>
                <w:sz w:val="20"/>
              </w:rPr>
              <w:t>health</w:t>
            </w:r>
            <w:proofErr w:type="gramEnd"/>
            <w:r>
              <w:rPr>
                <w:sz w:val="20"/>
              </w:rPr>
              <w:t>,</w:t>
            </w:r>
          </w:p>
          <w:p w:rsidR="003F3347" w:rsidRDefault="003F3347">
            <w:pPr>
              <w:rPr>
                <w:sz w:val="20"/>
              </w:rPr>
            </w:pPr>
            <w:proofErr w:type="gramStart"/>
            <w:r>
              <w:rPr>
                <w:sz w:val="20"/>
              </w:rPr>
              <w:t>political</w:t>
            </w:r>
            <w:proofErr w:type="gramEnd"/>
            <w:r>
              <w:rPr>
                <w:sz w:val="20"/>
              </w:rPr>
              <w:t xml:space="preserve"> science,</w:t>
            </w:r>
          </w:p>
          <w:p w:rsidR="003F3347" w:rsidRDefault="003F3347">
            <w:pPr>
              <w:rPr>
                <w:sz w:val="20"/>
              </w:rPr>
            </w:pPr>
            <w:proofErr w:type="gramStart"/>
            <w:r>
              <w:rPr>
                <w:sz w:val="20"/>
              </w:rPr>
              <w:t>economics</w:t>
            </w:r>
            <w:proofErr w:type="gramEnd"/>
            <w:r>
              <w:rPr>
                <w:sz w:val="20"/>
              </w:rPr>
              <w:t>,</w:t>
            </w:r>
          </w:p>
          <w:p w:rsidR="003F3347" w:rsidRDefault="003F3347">
            <w:pPr>
              <w:rPr>
                <w:sz w:val="20"/>
              </w:rPr>
            </w:pPr>
            <w:proofErr w:type="gramStart"/>
            <w:r>
              <w:rPr>
                <w:sz w:val="20"/>
              </w:rPr>
              <w:t>education</w:t>
            </w:r>
            <w:proofErr w:type="gramEnd"/>
            <w:r>
              <w:rPr>
                <w:sz w:val="20"/>
              </w:rPr>
              <w:t xml:space="preserve">, </w:t>
            </w:r>
          </w:p>
          <w:p w:rsidR="003F3347" w:rsidRDefault="003F3347">
            <w:pPr>
              <w:rPr>
                <w:sz w:val="20"/>
              </w:rPr>
            </w:pPr>
            <w:proofErr w:type="gramStart"/>
            <w:r>
              <w:rPr>
                <w:sz w:val="20"/>
              </w:rPr>
              <w:t>law</w:t>
            </w:r>
            <w:proofErr w:type="gramEnd"/>
            <w:r>
              <w:rPr>
                <w:sz w:val="20"/>
              </w:rPr>
              <w:t>,</w:t>
            </w:r>
          </w:p>
          <w:p w:rsidR="003F3347" w:rsidRDefault="003F3347">
            <w:pPr>
              <w:rPr>
                <w:sz w:val="20"/>
              </w:rPr>
            </w:pPr>
            <w:proofErr w:type="gramStart"/>
            <w:r>
              <w:rPr>
                <w:sz w:val="20"/>
              </w:rPr>
              <w:t>business</w:t>
            </w:r>
            <w:proofErr w:type="gramEnd"/>
            <w:r>
              <w:rPr>
                <w:sz w:val="20"/>
              </w:rPr>
              <w:t>,</w:t>
            </w:r>
          </w:p>
          <w:p w:rsidR="003F3347" w:rsidRDefault="003F3347">
            <w:pPr>
              <w:rPr>
                <w:sz w:val="20"/>
              </w:rPr>
            </w:pPr>
            <w:proofErr w:type="gramStart"/>
            <w:r>
              <w:rPr>
                <w:sz w:val="20"/>
              </w:rPr>
              <w:t>management</w:t>
            </w:r>
            <w:proofErr w:type="gramEnd"/>
          </w:p>
          <w:p w:rsidR="003F3347" w:rsidRDefault="003F3347">
            <w:pPr>
              <w:rPr>
                <w:sz w:val="20"/>
              </w:rPr>
            </w:pPr>
          </w:p>
          <w:p w:rsidR="00F31005" w:rsidRPr="00B33F2F" w:rsidRDefault="00F31005">
            <w:pPr>
              <w:rPr>
                <w:sz w:val="20"/>
              </w:rPr>
            </w:pPr>
          </w:p>
        </w:tc>
        <w:tc>
          <w:tcPr>
            <w:tcW w:w="1418" w:type="dxa"/>
            <w:shd w:val="clear" w:color="auto" w:fill="auto"/>
          </w:tcPr>
          <w:p w:rsidR="00F31005" w:rsidRPr="00B33F2F" w:rsidRDefault="003F3347">
            <w:pPr>
              <w:rPr>
                <w:sz w:val="20"/>
              </w:rPr>
            </w:pPr>
            <w:r>
              <w:rPr>
                <w:sz w:val="20"/>
              </w:rPr>
              <w:t>1,307,038 articles</w:t>
            </w:r>
          </w:p>
        </w:tc>
        <w:tc>
          <w:tcPr>
            <w:tcW w:w="2835" w:type="dxa"/>
            <w:shd w:val="clear" w:color="auto" w:fill="auto"/>
          </w:tcPr>
          <w:p w:rsidR="00F31005" w:rsidRPr="00B33F2F" w:rsidRDefault="003F3347">
            <w:pPr>
              <w:rPr>
                <w:sz w:val="20"/>
              </w:rPr>
            </w:pPr>
            <w:r>
              <w:rPr>
                <w:sz w:val="20"/>
              </w:rPr>
              <w:t xml:space="preserve">Robot trawled the Web looking for </w:t>
            </w:r>
            <w:proofErr w:type="gramStart"/>
            <w:r>
              <w:rPr>
                <w:sz w:val="20"/>
              </w:rPr>
              <w:t>freely-available</w:t>
            </w:r>
            <w:proofErr w:type="gramEnd"/>
            <w:r>
              <w:rPr>
                <w:sz w:val="20"/>
              </w:rPr>
              <w:t xml:space="preserve"> articles and, when found, matched them with articles from the same issue of the same journal (using the Web of Science database) that were only available in the subscription journal</w:t>
            </w:r>
            <w:r w:rsidR="00212337">
              <w:rPr>
                <w:sz w:val="20"/>
              </w:rPr>
              <w:t>. Time elapsed for citations to accrue:  6 months to 12 years</w:t>
            </w:r>
          </w:p>
        </w:tc>
        <w:tc>
          <w:tcPr>
            <w:tcW w:w="1417" w:type="dxa"/>
            <w:shd w:val="clear" w:color="auto" w:fill="auto"/>
          </w:tcPr>
          <w:p w:rsidR="00F31005" w:rsidRPr="00B33F2F" w:rsidRDefault="006B79DB">
            <w:pPr>
              <w:rPr>
                <w:sz w:val="20"/>
              </w:rPr>
            </w:pPr>
            <w:r>
              <w:rPr>
                <w:sz w:val="20"/>
              </w:rPr>
              <w:t>Yes</w:t>
            </w:r>
          </w:p>
        </w:tc>
        <w:tc>
          <w:tcPr>
            <w:tcW w:w="2835" w:type="dxa"/>
            <w:shd w:val="clear" w:color="auto" w:fill="auto"/>
          </w:tcPr>
          <w:p w:rsidR="00F31005" w:rsidRPr="00B33F2F" w:rsidRDefault="003F3347">
            <w:pPr>
              <w:rPr>
                <w:sz w:val="20"/>
              </w:rPr>
            </w:pPr>
            <w:r>
              <w:rPr>
                <w:sz w:val="20"/>
              </w:rPr>
              <w:t>Yes, Open Access produces a citation increase between 36% and 172%</w:t>
            </w: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Pr="00D8237A" w:rsidRDefault="00F31005" w:rsidP="00DD5797">
            <w:r w:rsidRPr="00DD5797">
              <w:rPr>
                <w:b/>
                <w:i/>
                <w:sz w:val="20"/>
              </w:rPr>
              <w:t xml:space="preserve">Davis PM and </w:t>
            </w:r>
            <w:proofErr w:type="spellStart"/>
            <w:r w:rsidRPr="00DD5797">
              <w:rPr>
                <w:b/>
                <w:i/>
                <w:sz w:val="20"/>
              </w:rPr>
              <w:t>Fromerth</w:t>
            </w:r>
            <w:proofErr w:type="spellEnd"/>
            <w:r w:rsidRPr="00DD5797">
              <w:rPr>
                <w:b/>
                <w:i/>
                <w:sz w:val="20"/>
              </w:rPr>
              <w:t xml:space="preserve"> MJ</w:t>
            </w:r>
            <w:r w:rsidRPr="00DD5797">
              <w:rPr>
                <w:sz w:val="20"/>
              </w:rPr>
              <w:t xml:space="preserve"> (2006) Does the </w:t>
            </w:r>
            <w:proofErr w:type="spellStart"/>
            <w:r w:rsidRPr="00DD5797">
              <w:rPr>
                <w:sz w:val="20"/>
              </w:rPr>
              <w:t>arXiv</w:t>
            </w:r>
            <w:proofErr w:type="spellEnd"/>
            <w:r w:rsidRPr="00DD5797">
              <w:rPr>
                <w:sz w:val="20"/>
              </w:rPr>
              <w:t xml:space="preserve"> lead to higher citations and reduced publisher downloads for mathematics articles? </w:t>
            </w:r>
            <w:proofErr w:type="spellStart"/>
            <w:r w:rsidRPr="00DD5797">
              <w:rPr>
                <w:i/>
                <w:sz w:val="20"/>
              </w:rPr>
              <w:t>Scientometrics</w:t>
            </w:r>
            <w:proofErr w:type="spellEnd"/>
            <w:r w:rsidRPr="00DD5797">
              <w:rPr>
                <w:sz w:val="20"/>
              </w:rPr>
              <w:t xml:space="preserve">, </w:t>
            </w:r>
            <w:r w:rsidRPr="00DD5797">
              <w:rPr>
                <w:b/>
                <w:sz w:val="20"/>
              </w:rPr>
              <w:t>71</w:t>
            </w:r>
            <w:r>
              <w:rPr>
                <w:b/>
                <w:sz w:val="20"/>
              </w:rPr>
              <w:t xml:space="preserve"> </w:t>
            </w:r>
            <w:r w:rsidRPr="00DD5797">
              <w:rPr>
                <w:b/>
                <w:sz w:val="20"/>
              </w:rPr>
              <w:t xml:space="preserve">(2) </w:t>
            </w:r>
            <w:r w:rsidRPr="00DD5797">
              <w:rPr>
                <w:sz w:val="20"/>
              </w:rPr>
              <w:t xml:space="preserve">May 2007 </w:t>
            </w:r>
            <w:hyperlink r:id="rId20" w:history="1">
              <w:r w:rsidRPr="00D8237A">
                <w:rPr>
                  <w:rStyle w:val="Hyperlink"/>
                  <w:sz w:val="20"/>
                </w:rPr>
                <w:t>http://arxiv.org/abs/cs/0603056</w:t>
              </w:r>
            </w:hyperlink>
            <w:r>
              <w:t xml:space="preserve"> </w:t>
            </w:r>
          </w:p>
          <w:p w:rsidR="00F31005" w:rsidRPr="00DD5797" w:rsidRDefault="00F31005" w:rsidP="00DD5797">
            <w:pPr>
              <w:rPr>
                <w:sz w:val="20"/>
              </w:rPr>
            </w:pPr>
          </w:p>
        </w:tc>
        <w:tc>
          <w:tcPr>
            <w:tcW w:w="1701" w:type="dxa"/>
            <w:shd w:val="clear" w:color="auto" w:fill="auto"/>
          </w:tcPr>
          <w:p w:rsidR="00F31005" w:rsidRPr="00B33F2F" w:rsidRDefault="00F17824">
            <w:pPr>
              <w:rPr>
                <w:sz w:val="20"/>
              </w:rPr>
            </w:pPr>
            <w:r>
              <w:rPr>
                <w:sz w:val="20"/>
              </w:rPr>
              <w:t>Mathematics</w:t>
            </w:r>
          </w:p>
        </w:tc>
        <w:tc>
          <w:tcPr>
            <w:tcW w:w="1418" w:type="dxa"/>
            <w:shd w:val="clear" w:color="auto" w:fill="auto"/>
          </w:tcPr>
          <w:p w:rsidR="00F31005" w:rsidRPr="00B33F2F" w:rsidRDefault="00F17824">
            <w:pPr>
              <w:rPr>
                <w:sz w:val="20"/>
              </w:rPr>
            </w:pPr>
            <w:r>
              <w:rPr>
                <w:sz w:val="20"/>
              </w:rPr>
              <w:t>2765 articles in 4 journals</w:t>
            </w:r>
          </w:p>
        </w:tc>
        <w:tc>
          <w:tcPr>
            <w:tcW w:w="2835" w:type="dxa"/>
            <w:shd w:val="clear" w:color="auto" w:fill="auto"/>
          </w:tcPr>
          <w:p w:rsidR="00F31005" w:rsidRPr="00B33F2F" w:rsidRDefault="00565463">
            <w:pPr>
              <w:rPr>
                <w:sz w:val="20"/>
              </w:rPr>
            </w:pPr>
            <w:r>
              <w:rPr>
                <w:sz w:val="20"/>
              </w:rPr>
              <w:t xml:space="preserve">Compared citations to articles in the journals with citations to articles published in those journals but also posted to </w:t>
            </w:r>
            <w:proofErr w:type="spellStart"/>
            <w:r>
              <w:rPr>
                <w:sz w:val="20"/>
              </w:rPr>
              <w:t>arXiv</w:t>
            </w:r>
            <w:proofErr w:type="spellEnd"/>
            <w:r>
              <w:rPr>
                <w:sz w:val="20"/>
              </w:rPr>
              <w:t>.</w:t>
            </w:r>
            <w:r w:rsidR="00212337">
              <w:rPr>
                <w:sz w:val="20"/>
              </w:rPr>
              <w:t xml:space="preserve"> Time elapsed for citations to accrue: 6 months to 8 years</w:t>
            </w:r>
          </w:p>
        </w:tc>
        <w:tc>
          <w:tcPr>
            <w:tcW w:w="1417" w:type="dxa"/>
            <w:shd w:val="clear" w:color="auto" w:fill="auto"/>
          </w:tcPr>
          <w:p w:rsidR="00F31005" w:rsidRPr="00B33F2F" w:rsidRDefault="00F31005">
            <w:pPr>
              <w:rPr>
                <w:sz w:val="20"/>
              </w:rPr>
            </w:pPr>
          </w:p>
        </w:tc>
        <w:tc>
          <w:tcPr>
            <w:tcW w:w="2835" w:type="dxa"/>
            <w:shd w:val="clear" w:color="auto" w:fill="auto"/>
          </w:tcPr>
          <w:p w:rsidR="00F31005" w:rsidRPr="00B33F2F" w:rsidRDefault="00F17824">
            <w:pPr>
              <w:rPr>
                <w:sz w:val="20"/>
              </w:rPr>
            </w:pPr>
            <w:r>
              <w:rPr>
                <w:sz w:val="20"/>
              </w:rPr>
              <w:t>Yes. Mean increase is 35% (number of citations to each article increased from between 0.8 to 2.1, giving a mean increase of 1.1, corresponding to a 35% increase overall)</w:t>
            </w:r>
          </w:p>
        </w:tc>
        <w:tc>
          <w:tcPr>
            <w:tcW w:w="2268" w:type="dxa"/>
            <w:shd w:val="clear" w:color="auto" w:fill="auto"/>
          </w:tcPr>
          <w:p w:rsidR="00381E6D" w:rsidRDefault="00F17824">
            <w:pPr>
              <w:rPr>
                <w:sz w:val="20"/>
              </w:rPr>
            </w:pPr>
            <w:r>
              <w:rPr>
                <w:sz w:val="20"/>
              </w:rPr>
              <w:t xml:space="preserve">Explored Early Advantage and </w:t>
            </w:r>
            <w:r w:rsidR="00565463">
              <w:rPr>
                <w:sz w:val="20"/>
              </w:rPr>
              <w:t>Quality Advantage. The results suggest that the “</w:t>
            </w:r>
            <w:r>
              <w:rPr>
                <w:sz w:val="20"/>
              </w:rPr>
              <w:t>OA effect may be severely limited to highly-cited articles</w:t>
            </w:r>
            <w:r w:rsidR="00565463">
              <w:rPr>
                <w:sz w:val="20"/>
              </w:rPr>
              <w:t xml:space="preserve">” </w:t>
            </w:r>
            <w:r>
              <w:rPr>
                <w:sz w:val="20"/>
              </w:rPr>
              <w:t>i.e. the best articles ge</w:t>
            </w:r>
            <w:r w:rsidR="00565463">
              <w:rPr>
                <w:sz w:val="20"/>
              </w:rPr>
              <w:t>t the greatest citation benefit</w:t>
            </w:r>
            <w:r>
              <w:rPr>
                <w:sz w:val="20"/>
              </w:rPr>
              <w:t>.</w:t>
            </w:r>
            <w:r w:rsidR="00565463">
              <w:rPr>
                <w:sz w:val="20"/>
              </w:rPr>
              <w:t xml:space="preserve"> This confirms the Quality Advantage but there is no empirical evidence that this Quality Advantage effect is also a Selective Bias effect (that is, that authors are selectively making their best articles OA)</w:t>
            </w:r>
            <w:r>
              <w:rPr>
                <w:sz w:val="20"/>
              </w:rPr>
              <w:t xml:space="preserve"> The study found no evidence for Early Advantage</w:t>
            </w:r>
          </w:p>
          <w:p w:rsidR="00F31005" w:rsidRPr="00B33F2F" w:rsidRDefault="00F31005">
            <w:pPr>
              <w:rPr>
                <w:sz w:val="20"/>
              </w:rPr>
            </w:pPr>
          </w:p>
        </w:tc>
      </w:tr>
      <w:tr w:rsidR="00F31005" w:rsidRPr="00B33F2F">
        <w:tc>
          <w:tcPr>
            <w:tcW w:w="3119" w:type="dxa"/>
            <w:shd w:val="clear" w:color="auto" w:fill="auto"/>
          </w:tcPr>
          <w:p w:rsidR="00F31005" w:rsidRDefault="00F31005" w:rsidP="00DD5797">
            <w:pPr>
              <w:rPr>
                <w:sz w:val="20"/>
              </w:rPr>
            </w:pPr>
            <w:bookmarkStart w:id="2" w:name="eysenbach06"/>
            <w:proofErr w:type="spellStart"/>
            <w:r w:rsidRPr="00DD5797">
              <w:rPr>
                <w:b/>
                <w:i/>
                <w:sz w:val="20"/>
              </w:rPr>
              <w:t>Eysenbach</w:t>
            </w:r>
            <w:proofErr w:type="spellEnd"/>
            <w:r w:rsidRPr="00DD5797">
              <w:rPr>
                <w:b/>
                <w:i/>
                <w:sz w:val="20"/>
              </w:rPr>
              <w:t xml:space="preserve"> G</w:t>
            </w:r>
            <w:r w:rsidRPr="00DD5797">
              <w:rPr>
                <w:sz w:val="20"/>
              </w:rPr>
              <w:t xml:space="preserve"> (2006) </w:t>
            </w:r>
            <w:r w:rsidRPr="00DD5797">
              <w:rPr>
                <w:sz w:val="20"/>
              </w:rPr>
              <w:br/>
            </w:r>
            <w:bookmarkEnd w:id="2"/>
            <w:r w:rsidR="00CB42C0" w:rsidRPr="00DD5797">
              <w:rPr>
                <w:sz w:val="20"/>
              </w:rPr>
              <w:fldChar w:fldCharType="begin"/>
            </w:r>
            <w:r w:rsidRPr="00DD5797">
              <w:rPr>
                <w:sz w:val="20"/>
              </w:rPr>
              <w:instrText xml:space="preserve"> HYPERLINK "http://dx.doi.org/10.1371/journal.pbio.0040157" </w:instrText>
            </w:r>
            <w:r w:rsidR="00CB42C0" w:rsidRPr="00DD5797">
              <w:rPr>
                <w:sz w:val="20"/>
              </w:rPr>
              <w:fldChar w:fldCharType="separate"/>
            </w:r>
            <w:r w:rsidRPr="00DD5797">
              <w:rPr>
                <w:rStyle w:val="Hyperlink"/>
                <w:sz w:val="20"/>
              </w:rPr>
              <w:t>Citation Advantage of Open Access Articles</w:t>
            </w:r>
            <w:r w:rsidR="00CB42C0" w:rsidRPr="00DD5797">
              <w:rPr>
                <w:sz w:val="20"/>
              </w:rPr>
              <w:fldChar w:fldCharType="end"/>
            </w:r>
            <w:proofErr w:type="gramStart"/>
            <w:r w:rsidRPr="00DD5797">
              <w:rPr>
                <w:sz w:val="20"/>
              </w:rPr>
              <w:t xml:space="preserve">  </w:t>
            </w:r>
            <w:proofErr w:type="spellStart"/>
            <w:r w:rsidRPr="00DD5797">
              <w:rPr>
                <w:i/>
                <w:sz w:val="20"/>
              </w:rPr>
              <w:t>PLoS</w:t>
            </w:r>
            <w:proofErr w:type="spellEnd"/>
            <w:proofErr w:type="gramEnd"/>
            <w:r w:rsidRPr="00DD5797">
              <w:rPr>
                <w:i/>
                <w:sz w:val="20"/>
              </w:rPr>
              <w:t xml:space="preserve"> Biology</w:t>
            </w:r>
            <w:r w:rsidRPr="00DD5797">
              <w:rPr>
                <w:sz w:val="20"/>
              </w:rPr>
              <w:t xml:space="preserve">, </w:t>
            </w:r>
            <w:r w:rsidRPr="00DD5797">
              <w:rPr>
                <w:b/>
                <w:sz w:val="20"/>
              </w:rPr>
              <w:t>4</w:t>
            </w:r>
            <w:r>
              <w:rPr>
                <w:b/>
                <w:sz w:val="20"/>
              </w:rPr>
              <w:t xml:space="preserve"> </w:t>
            </w:r>
            <w:r w:rsidRPr="00DD5797">
              <w:rPr>
                <w:b/>
                <w:sz w:val="20"/>
              </w:rPr>
              <w:t>(5),</w:t>
            </w:r>
            <w:r w:rsidRPr="00DD5797">
              <w:rPr>
                <w:sz w:val="20"/>
              </w:rPr>
              <w:t xml:space="preserve"> May 2006 </w:t>
            </w:r>
            <w:hyperlink r:id="rId21" w:history="1">
              <w:r w:rsidRPr="00DD5797">
                <w:rPr>
                  <w:rStyle w:val="Hyperlink"/>
                  <w:sz w:val="20"/>
                </w:rPr>
                <w:t>http://www.plosbiology.org/article/info:doi/10.1371/journal.pbio.0040157</w:t>
              </w:r>
            </w:hyperlink>
            <w:r w:rsidRPr="00DD5797">
              <w:rPr>
                <w:sz w:val="20"/>
              </w:rPr>
              <w:t xml:space="preserve"> </w:t>
            </w:r>
          </w:p>
          <w:p w:rsidR="00F31005" w:rsidRPr="00DD5797" w:rsidRDefault="00F31005" w:rsidP="00DD5797">
            <w:pPr>
              <w:rPr>
                <w:sz w:val="20"/>
              </w:rPr>
            </w:pPr>
          </w:p>
        </w:tc>
        <w:tc>
          <w:tcPr>
            <w:tcW w:w="1701" w:type="dxa"/>
            <w:shd w:val="clear" w:color="auto" w:fill="auto"/>
          </w:tcPr>
          <w:p w:rsidR="00F31005" w:rsidRPr="00B33F2F" w:rsidRDefault="00C67A91">
            <w:pPr>
              <w:rPr>
                <w:sz w:val="20"/>
              </w:rPr>
            </w:pPr>
            <w:r>
              <w:rPr>
                <w:sz w:val="20"/>
              </w:rPr>
              <w:t>Natural sciences</w:t>
            </w:r>
          </w:p>
        </w:tc>
        <w:tc>
          <w:tcPr>
            <w:tcW w:w="1418" w:type="dxa"/>
            <w:shd w:val="clear" w:color="auto" w:fill="auto"/>
          </w:tcPr>
          <w:p w:rsidR="00F31005" w:rsidRPr="00381E6D" w:rsidRDefault="00381E6D">
            <w:pPr>
              <w:rPr>
                <w:sz w:val="20"/>
              </w:rPr>
            </w:pPr>
            <w:r>
              <w:rPr>
                <w:sz w:val="20"/>
              </w:rPr>
              <w:t xml:space="preserve">1492 articles in </w:t>
            </w:r>
            <w:r>
              <w:rPr>
                <w:i/>
                <w:sz w:val="20"/>
              </w:rPr>
              <w:t>PNAS</w:t>
            </w:r>
            <w:r>
              <w:rPr>
                <w:sz w:val="20"/>
              </w:rPr>
              <w:t>, 212 of which were paid-for Open Access</w:t>
            </w:r>
          </w:p>
        </w:tc>
        <w:tc>
          <w:tcPr>
            <w:tcW w:w="2835" w:type="dxa"/>
            <w:shd w:val="clear" w:color="auto" w:fill="auto"/>
          </w:tcPr>
          <w:p w:rsidR="00F31005" w:rsidRPr="00381E6D" w:rsidRDefault="00FE3E43" w:rsidP="00212337">
            <w:pPr>
              <w:rPr>
                <w:sz w:val="20"/>
              </w:rPr>
            </w:pPr>
            <w:r>
              <w:rPr>
                <w:sz w:val="20"/>
              </w:rPr>
              <w:t>Com</w:t>
            </w:r>
            <w:r w:rsidR="00381E6D">
              <w:rPr>
                <w:sz w:val="20"/>
              </w:rPr>
              <w:t>p</w:t>
            </w:r>
            <w:r>
              <w:rPr>
                <w:sz w:val="20"/>
              </w:rPr>
              <w:t>a</w:t>
            </w:r>
            <w:r w:rsidR="00381E6D">
              <w:rPr>
                <w:sz w:val="20"/>
              </w:rPr>
              <w:t xml:space="preserve">red citations to OA and non-OA articles published in </w:t>
            </w:r>
            <w:r w:rsidR="00381E6D">
              <w:rPr>
                <w:i/>
                <w:sz w:val="20"/>
              </w:rPr>
              <w:t>PNAS</w:t>
            </w:r>
            <w:r w:rsidR="00212337">
              <w:rPr>
                <w:sz w:val="20"/>
              </w:rPr>
              <w:t xml:space="preserve"> over a period of 6 months. Time elapsed for citations to accrue: 18 months</w:t>
            </w:r>
          </w:p>
        </w:tc>
        <w:tc>
          <w:tcPr>
            <w:tcW w:w="1417" w:type="dxa"/>
            <w:shd w:val="clear" w:color="auto" w:fill="auto"/>
          </w:tcPr>
          <w:p w:rsidR="00F31005" w:rsidRPr="00B33F2F" w:rsidRDefault="00381E6D">
            <w:pPr>
              <w:rPr>
                <w:sz w:val="20"/>
              </w:rPr>
            </w:pPr>
            <w:r>
              <w:rPr>
                <w:sz w:val="20"/>
              </w:rPr>
              <w:t>No</w:t>
            </w:r>
          </w:p>
        </w:tc>
        <w:tc>
          <w:tcPr>
            <w:tcW w:w="2835" w:type="dxa"/>
            <w:shd w:val="clear" w:color="auto" w:fill="auto"/>
          </w:tcPr>
          <w:p w:rsidR="00F31005" w:rsidRPr="00B33F2F" w:rsidRDefault="00381E6D">
            <w:pPr>
              <w:rPr>
                <w:sz w:val="20"/>
              </w:rPr>
            </w:pPr>
            <w:r>
              <w:rPr>
                <w:sz w:val="20"/>
              </w:rPr>
              <w:t xml:space="preserve">Yes. OA articles are 2.1 times more likely to be cited in the first 4-10 months after publication and 2.9 times as likely to be cited 10-16 months after publication </w:t>
            </w:r>
          </w:p>
        </w:tc>
        <w:tc>
          <w:tcPr>
            <w:tcW w:w="2268" w:type="dxa"/>
            <w:shd w:val="clear" w:color="auto" w:fill="auto"/>
          </w:tcPr>
          <w:p w:rsidR="00F31005" w:rsidRPr="00B33F2F" w:rsidRDefault="0046413C">
            <w:pPr>
              <w:rPr>
                <w:sz w:val="20"/>
              </w:rPr>
            </w:pPr>
            <w:r>
              <w:rPr>
                <w:sz w:val="20"/>
              </w:rPr>
              <w:t>Not examined specifically</w:t>
            </w:r>
          </w:p>
        </w:tc>
      </w:tr>
      <w:tr w:rsidR="00F31005" w:rsidRPr="00B33F2F">
        <w:tc>
          <w:tcPr>
            <w:tcW w:w="3119" w:type="dxa"/>
            <w:shd w:val="clear" w:color="auto" w:fill="auto"/>
          </w:tcPr>
          <w:p w:rsidR="00F31005" w:rsidRDefault="00F31005" w:rsidP="00717065">
            <w:pPr>
              <w:rPr>
                <w:sz w:val="20"/>
              </w:rPr>
            </w:pPr>
            <w:proofErr w:type="spellStart"/>
            <w:r w:rsidRPr="00717065">
              <w:rPr>
                <w:b/>
                <w:i/>
                <w:sz w:val="20"/>
              </w:rPr>
              <w:t>Henneken</w:t>
            </w:r>
            <w:proofErr w:type="spellEnd"/>
            <w:r w:rsidRPr="00717065">
              <w:rPr>
                <w:b/>
                <w:i/>
                <w:sz w:val="20"/>
              </w:rPr>
              <w:t xml:space="preserve"> EA, Kurtz MJ, </w:t>
            </w:r>
            <w:proofErr w:type="spellStart"/>
            <w:r w:rsidRPr="00717065">
              <w:rPr>
                <w:b/>
                <w:i/>
                <w:sz w:val="20"/>
              </w:rPr>
              <w:t>Eichhorn</w:t>
            </w:r>
            <w:proofErr w:type="spellEnd"/>
            <w:r w:rsidRPr="00717065">
              <w:rPr>
                <w:b/>
                <w:i/>
                <w:sz w:val="20"/>
              </w:rPr>
              <w:t xml:space="preserve"> G, </w:t>
            </w:r>
            <w:proofErr w:type="spellStart"/>
            <w:r w:rsidRPr="00717065">
              <w:rPr>
                <w:b/>
                <w:i/>
                <w:sz w:val="20"/>
              </w:rPr>
              <w:t>Accomazzi</w:t>
            </w:r>
            <w:proofErr w:type="spellEnd"/>
            <w:r w:rsidRPr="00717065">
              <w:rPr>
                <w:b/>
                <w:i/>
                <w:sz w:val="20"/>
              </w:rPr>
              <w:t xml:space="preserve"> A, Grant C, Thompson D, and Murray SS</w:t>
            </w:r>
            <w:r w:rsidRPr="00717065">
              <w:rPr>
                <w:sz w:val="20"/>
              </w:rPr>
              <w:t xml:space="preserve"> (2006) Effect of E-printing on Citation Rates in Astronomy and Physics </w:t>
            </w:r>
            <w:r w:rsidRPr="00717065">
              <w:rPr>
                <w:i/>
                <w:sz w:val="20"/>
              </w:rPr>
              <w:t>Journal of Electronic Publishing</w:t>
            </w:r>
            <w:r w:rsidRPr="00717065">
              <w:rPr>
                <w:sz w:val="20"/>
              </w:rPr>
              <w:t xml:space="preserve">, Vol. 9, No. 2, Summer 2006: </w:t>
            </w:r>
            <w:hyperlink r:id="rId22" w:history="1">
              <w:r w:rsidRPr="00717065">
                <w:rPr>
                  <w:rStyle w:val="Hyperlink"/>
                  <w:sz w:val="20"/>
                </w:rPr>
                <w:t>http://quod.lib.umich.edu/cgi/t/text/text-idx?c=jep;view=text;rgn=main;idno=3336451.0009.202</w:t>
              </w:r>
            </w:hyperlink>
            <w:proofErr w:type="gramStart"/>
            <w:r w:rsidRPr="00717065">
              <w:rPr>
                <w:sz w:val="20"/>
              </w:rPr>
              <w:t xml:space="preserve">  and</w:t>
            </w:r>
            <w:proofErr w:type="gramEnd"/>
            <w:r w:rsidRPr="00717065">
              <w:rPr>
                <w:sz w:val="20"/>
              </w:rPr>
              <w:t xml:space="preserve"> </w:t>
            </w:r>
            <w:hyperlink r:id="rId23" w:history="1">
              <w:r w:rsidRPr="00717065">
                <w:rPr>
                  <w:rStyle w:val="Hyperlink"/>
                  <w:sz w:val="20"/>
                </w:rPr>
                <w:t>http://arxiv.org/abs/cs/0604061</w:t>
              </w:r>
            </w:hyperlink>
          </w:p>
          <w:p w:rsidR="00F31005" w:rsidRPr="00717065" w:rsidRDefault="00F31005" w:rsidP="00717065">
            <w:pPr>
              <w:rPr>
                <w:sz w:val="20"/>
              </w:rPr>
            </w:pPr>
          </w:p>
        </w:tc>
        <w:tc>
          <w:tcPr>
            <w:tcW w:w="1701" w:type="dxa"/>
            <w:shd w:val="clear" w:color="auto" w:fill="auto"/>
          </w:tcPr>
          <w:p w:rsidR="00F31005" w:rsidRPr="00B33F2F" w:rsidRDefault="00381E6D">
            <w:pPr>
              <w:rPr>
                <w:sz w:val="20"/>
              </w:rPr>
            </w:pPr>
            <w:r>
              <w:rPr>
                <w:sz w:val="20"/>
              </w:rPr>
              <w:t>Astronomy</w:t>
            </w:r>
            <w:r w:rsidR="00360EE0">
              <w:rPr>
                <w:sz w:val="20"/>
              </w:rPr>
              <w:t xml:space="preserve"> and physics</w:t>
            </w:r>
          </w:p>
        </w:tc>
        <w:tc>
          <w:tcPr>
            <w:tcW w:w="1418" w:type="dxa"/>
            <w:shd w:val="clear" w:color="auto" w:fill="auto"/>
          </w:tcPr>
          <w:p w:rsidR="00F31005" w:rsidRPr="00B33F2F" w:rsidRDefault="00360EE0">
            <w:pPr>
              <w:rPr>
                <w:sz w:val="20"/>
              </w:rPr>
            </w:pPr>
            <w:r>
              <w:rPr>
                <w:sz w:val="20"/>
              </w:rPr>
              <w:t>All articles published in 2 astronomy and 2 physics journals</w:t>
            </w:r>
          </w:p>
        </w:tc>
        <w:tc>
          <w:tcPr>
            <w:tcW w:w="2835" w:type="dxa"/>
            <w:shd w:val="clear" w:color="auto" w:fill="auto"/>
          </w:tcPr>
          <w:p w:rsidR="00F31005" w:rsidRPr="00B33F2F" w:rsidRDefault="00360EE0">
            <w:pPr>
              <w:rPr>
                <w:sz w:val="20"/>
              </w:rPr>
            </w:pPr>
            <w:r>
              <w:rPr>
                <w:sz w:val="20"/>
              </w:rPr>
              <w:t xml:space="preserve">Tracked citations to these articles over 20 years, covering the periods before and after the </w:t>
            </w:r>
            <w:proofErr w:type="spellStart"/>
            <w:r>
              <w:rPr>
                <w:sz w:val="20"/>
              </w:rPr>
              <w:t>arXiv</w:t>
            </w:r>
            <w:proofErr w:type="spellEnd"/>
            <w:r>
              <w:rPr>
                <w:sz w:val="20"/>
              </w:rPr>
              <w:t xml:space="preserve"> was established</w:t>
            </w:r>
            <w:r w:rsidR="00212337">
              <w:rPr>
                <w:sz w:val="20"/>
              </w:rPr>
              <w:t>. Time elapsed for citations to accrue: from publication over 20 years</w:t>
            </w:r>
          </w:p>
        </w:tc>
        <w:tc>
          <w:tcPr>
            <w:tcW w:w="1417" w:type="dxa"/>
            <w:shd w:val="clear" w:color="auto" w:fill="auto"/>
          </w:tcPr>
          <w:p w:rsidR="00F31005" w:rsidRPr="00B33F2F" w:rsidRDefault="00360EE0">
            <w:pPr>
              <w:rPr>
                <w:sz w:val="20"/>
              </w:rPr>
            </w:pPr>
            <w:r>
              <w:rPr>
                <w:sz w:val="20"/>
              </w:rPr>
              <w:t>No</w:t>
            </w:r>
          </w:p>
        </w:tc>
        <w:tc>
          <w:tcPr>
            <w:tcW w:w="2835" w:type="dxa"/>
            <w:shd w:val="clear" w:color="auto" w:fill="auto"/>
          </w:tcPr>
          <w:p w:rsidR="00F31005" w:rsidRPr="00B33F2F" w:rsidRDefault="00360EE0">
            <w:pPr>
              <w:rPr>
                <w:sz w:val="20"/>
              </w:rPr>
            </w:pPr>
            <w:r>
              <w:rPr>
                <w:sz w:val="20"/>
              </w:rPr>
              <w:t xml:space="preserve">Yes. On average, articles posted on </w:t>
            </w:r>
            <w:proofErr w:type="spellStart"/>
            <w:r>
              <w:rPr>
                <w:sz w:val="20"/>
              </w:rPr>
              <w:t>arXiv</w:t>
            </w:r>
            <w:proofErr w:type="spellEnd"/>
            <w:r>
              <w:rPr>
                <w:sz w:val="20"/>
              </w:rPr>
              <w:t xml:space="preserve"> were ‘cited more than twice as often as those published only in the journals. The study also found that articles in </w:t>
            </w:r>
            <w:proofErr w:type="spellStart"/>
            <w:r>
              <w:rPr>
                <w:sz w:val="20"/>
              </w:rPr>
              <w:t>arXiv</w:t>
            </w:r>
            <w:proofErr w:type="spellEnd"/>
            <w:r>
              <w:rPr>
                <w:sz w:val="20"/>
              </w:rPr>
              <w:t xml:space="preserve"> are read more and cited more </w:t>
            </w:r>
          </w:p>
        </w:tc>
        <w:tc>
          <w:tcPr>
            <w:tcW w:w="2268" w:type="dxa"/>
            <w:shd w:val="clear" w:color="auto" w:fill="auto"/>
          </w:tcPr>
          <w:p w:rsidR="00F31005" w:rsidRPr="00B33F2F" w:rsidRDefault="00360EE0" w:rsidP="00360EE0">
            <w:pPr>
              <w:rPr>
                <w:sz w:val="20"/>
              </w:rPr>
            </w:pPr>
            <w:r>
              <w:rPr>
                <w:sz w:val="20"/>
              </w:rPr>
              <w:t xml:space="preserve">The authors suggest that the results support their suggestion from previous studies that </w:t>
            </w:r>
            <w:r w:rsidR="008127AB">
              <w:rPr>
                <w:sz w:val="20"/>
              </w:rPr>
              <w:t xml:space="preserve">in physics </w:t>
            </w:r>
            <w:r>
              <w:rPr>
                <w:sz w:val="20"/>
              </w:rPr>
              <w:t>the best articles are made OA earliest, giving them a significant citation advantage</w:t>
            </w:r>
          </w:p>
        </w:tc>
      </w:tr>
      <w:tr w:rsidR="00F31005" w:rsidRPr="00B33F2F">
        <w:tc>
          <w:tcPr>
            <w:tcW w:w="3119" w:type="dxa"/>
            <w:shd w:val="clear" w:color="auto" w:fill="auto"/>
          </w:tcPr>
          <w:p w:rsidR="00F31005" w:rsidRDefault="00F31005" w:rsidP="00717065">
            <w:pPr>
              <w:rPr>
                <w:sz w:val="20"/>
              </w:rPr>
            </w:pPr>
            <w:r w:rsidRPr="00717065">
              <w:rPr>
                <w:b/>
                <w:i/>
                <w:sz w:val="20"/>
              </w:rPr>
              <w:t>Metcalfe TS</w:t>
            </w:r>
            <w:r w:rsidRPr="00717065">
              <w:rPr>
                <w:sz w:val="20"/>
              </w:rPr>
              <w:t xml:space="preserve"> (2006) </w:t>
            </w:r>
            <w:r w:rsidRPr="00717065">
              <w:rPr>
                <w:sz w:val="20"/>
              </w:rPr>
              <w:br/>
              <w:t>The Citation Impact of Digital Preprint Archives for Solar Physics Papers</w:t>
            </w:r>
            <w:r>
              <w:rPr>
                <w:sz w:val="20"/>
              </w:rPr>
              <w:t>.</w:t>
            </w:r>
            <w:r w:rsidRPr="00717065">
              <w:rPr>
                <w:sz w:val="20"/>
              </w:rPr>
              <w:t xml:space="preserve"> </w:t>
            </w:r>
            <w:r w:rsidRPr="00717065">
              <w:rPr>
                <w:i/>
                <w:sz w:val="20"/>
              </w:rPr>
              <w:t>Solar Physics</w:t>
            </w:r>
            <w:r w:rsidRPr="00717065">
              <w:rPr>
                <w:sz w:val="20"/>
              </w:rPr>
              <w:t xml:space="preserve">, </w:t>
            </w:r>
            <w:r w:rsidRPr="00717065">
              <w:rPr>
                <w:b/>
                <w:sz w:val="20"/>
              </w:rPr>
              <w:t>239 (1-2)</w:t>
            </w:r>
            <w:r w:rsidRPr="00717065">
              <w:rPr>
                <w:sz w:val="20"/>
              </w:rPr>
              <w:t xml:space="preserve">, December 2006, 549-553: </w:t>
            </w:r>
            <w:hyperlink r:id="rId24" w:history="1">
              <w:r w:rsidRPr="00717065">
                <w:rPr>
                  <w:rStyle w:val="Hyperlink"/>
                  <w:sz w:val="20"/>
                </w:rPr>
                <w:t>http://arxiv.org/abs/astro-ph/0607079</w:t>
              </w:r>
            </w:hyperlink>
          </w:p>
          <w:p w:rsidR="00F31005" w:rsidRPr="00717065" w:rsidRDefault="00F31005" w:rsidP="00717065">
            <w:pPr>
              <w:rPr>
                <w:sz w:val="20"/>
              </w:rPr>
            </w:pPr>
          </w:p>
        </w:tc>
        <w:tc>
          <w:tcPr>
            <w:tcW w:w="1701" w:type="dxa"/>
            <w:shd w:val="clear" w:color="auto" w:fill="auto"/>
          </w:tcPr>
          <w:p w:rsidR="00F31005" w:rsidRPr="00B33F2F" w:rsidRDefault="00360EE0">
            <w:pPr>
              <w:rPr>
                <w:sz w:val="20"/>
              </w:rPr>
            </w:pPr>
            <w:r>
              <w:rPr>
                <w:sz w:val="20"/>
              </w:rPr>
              <w:t>Solar physics</w:t>
            </w:r>
          </w:p>
        </w:tc>
        <w:tc>
          <w:tcPr>
            <w:tcW w:w="1418" w:type="dxa"/>
            <w:shd w:val="clear" w:color="auto" w:fill="auto"/>
          </w:tcPr>
          <w:p w:rsidR="00F31005" w:rsidRPr="00B33F2F" w:rsidRDefault="00360EE0">
            <w:pPr>
              <w:rPr>
                <w:sz w:val="20"/>
              </w:rPr>
            </w:pPr>
            <w:r>
              <w:rPr>
                <w:sz w:val="20"/>
              </w:rPr>
              <w:t>171 articles in the test set and 170 articles in the control set (the control set consists of articles in peer-reviewed conference proceedings</w:t>
            </w:r>
          </w:p>
        </w:tc>
        <w:tc>
          <w:tcPr>
            <w:tcW w:w="2835" w:type="dxa"/>
            <w:shd w:val="clear" w:color="auto" w:fill="auto"/>
          </w:tcPr>
          <w:p w:rsidR="00F31005" w:rsidRPr="00B33F2F" w:rsidRDefault="00360EE0">
            <w:pPr>
              <w:rPr>
                <w:sz w:val="20"/>
              </w:rPr>
            </w:pPr>
            <w:r>
              <w:rPr>
                <w:sz w:val="20"/>
              </w:rPr>
              <w:t xml:space="preserve">Compared OA to non-OA articles. OA articles were made OA either in the </w:t>
            </w:r>
            <w:proofErr w:type="spellStart"/>
            <w:r>
              <w:rPr>
                <w:sz w:val="20"/>
              </w:rPr>
              <w:t>arXiv</w:t>
            </w:r>
            <w:proofErr w:type="spellEnd"/>
            <w:r>
              <w:rPr>
                <w:sz w:val="20"/>
              </w:rPr>
              <w:t xml:space="preserve"> or in Montana State University’s solar physics Open Access archive</w:t>
            </w:r>
            <w:r w:rsidR="00212337">
              <w:rPr>
                <w:sz w:val="20"/>
              </w:rPr>
              <w:t xml:space="preserve">. Time elapsed for citations to accrue: </w:t>
            </w:r>
            <w:r w:rsidR="009A782A">
              <w:rPr>
                <w:sz w:val="20"/>
              </w:rPr>
              <w:t>2+ years</w:t>
            </w:r>
          </w:p>
        </w:tc>
        <w:tc>
          <w:tcPr>
            <w:tcW w:w="1417" w:type="dxa"/>
            <w:shd w:val="clear" w:color="auto" w:fill="auto"/>
          </w:tcPr>
          <w:p w:rsidR="00F31005" w:rsidRPr="00B33F2F" w:rsidRDefault="00360EE0">
            <w:pPr>
              <w:rPr>
                <w:sz w:val="20"/>
              </w:rPr>
            </w:pPr>
            <w:r>
              <w:rPr>
                <w:sz w:val="20"/>
              </w:rPr>
              <w:t>No</w:t>
            </w:r>
          </w:p>
        </w:tc>
        <w:tc>
          <w:tcPr>
            <w:tcW w:w="2835" w:type="dxa"/>
            <w:shd w:val="clear" w:color="auto" w:fill="auto"/>
          </w:tcPr>
          <w:p w:rsidR="00F31005" w:rsidRPr="00B33F2F" w:rsidRDefault="00360EE0">
            <w:pPr>
              <w:rPr>
                <w:sz w:val="20"/>
              </w:rPr>
            </w:pPr>
            <w:r>
              <w:rPr>
                <w:sz w:val="20"/>
              </w:rPr>
              <w:t xml:space="preserve">Yes. Articles posted to </w:t>
            </w:r>
            <w:proofErr w:type="spellStart"/>
            <w:r>
              <w:rPr>
                <w:sz w:val="20"/>
              </w:rPr>
              <w:t>MSU’s</w:t>
            </w:r>
            <w:proofErr w:type="spellEnd"/>
            <w:r>
              <w:rPr>
                <w:sz w:val="20"/>
              </w:rPr>
              <w:t xml:space="preserve"> archive gained 1.7 times as many citations as non-OA articles and those posted to </w:t>
            </w:r>
            <w:proofErr w:type="spellStart"/>
            <w:r>
              <w:rPr>
                <w:sz w:val="20"/>
              </w:rPr>
              <w:t>arXiv</w:t>
            </w:r>
            <w:proofErr w:type="spellEnd"/>
            <w:r>
              <w:rPr>
                <w:sz w:val="20"/>
              </w:rPr>
              <w:t xml:space="preserve"> received 2.6 times as many citations</w:t>
            </w:r>
          </w:p>
        </w:tc>
        <w:tc>
          <w:tcPr>
            <w:tcW w:w="2268" w:type="dxa"/>
            <w:shd w:val="clear" w:color="auto" w:fill="auto"/>
          </w:tcPr>
          <w:p w:rsidR="00F31005" w:rsidRPr="00B33F2F" w:rsidRDefault="00623B5C">
            <w:pPr>
              <w:rPr>
                <w:sz w:val="20"/>
              </w:rPr>
            </w:pPr>
            <w:r>
              <w:rPr>
                <w:sz w:val="20"/>
              </w:rPr>
              <w:t>N</w:t>
            </w:r>
            <w:r w:rsidR="00360EE0">
              <w:rPr>
                <w:sz w:val="20"/>
              </w:rPr>
              <w:t>o evidence for</w:t>
            </w:r>
            <w:r w:rsidR="00846425">
              <w:rPr>
                <w:sz w:val="20"/>
              </w:rPr>
              <w:t xml:space="preserve"> </w:t>
            </w:r>
            <w:r w:rsidR="00360EE0">
              <w:rPr>
                <w:sz w:val="20"/>
              </w:rPr>
              <w:t>Selection Bias.</w:t>
            </w:r>
            <w:r w:rsidR="00846425">
              <w:rPr>
                <w:sz w:val="20"/>
              </w:rPr>
              <w:t xml:space="preserve"> </w:t>
            </w:r>
            <w:r>
              <w:rPr>
                <w:sz w:val="20"/>
              </w:rPr>
              <w:t>S</w:t>
            </w:r>
            <w:r w:rsidR="00846425">
              <w:rPr>
                <w:sz w:val="20"/>
              </w:rPr>
              <w:t xml:space="preserve">imilar citation boost for conference papers as for journal articles, “suggesting that the higher citation rates are not the result of self-selection of above average papers” [since conference papers are </w:t>
            </w:r>
            <w:r>
              <w:rPr>
                <w:sz w:val="20"/>
              </w:rPr>
              <w:t>of variable quality</w:t>
            </w:r>
            <w:r w:rsidR="00846425">
              <w:rPr>
                <w:sz w:val="20"/>
              </w:rPr>
              <w:t>]</w:t>
            </w:r>
          </w:p>
        </w:tc>
      </w:tr>
      <w:tr w:rsidR="00F31005" w:rsidRPr="00B33F2F">
        <w:tc>
          <w:tcPr>
            <w:tcW w:w="3119" w:type="dxa"/>
            <w:shd w:val="clear" w:color="auto" w:fill="auto"/>
          </w:tcPr>
          <w:p w:rsidR="00F31005" w:rsidRDefault="00F31005" w:rsidP="00717065">
            <w:pPr>
              <w:rPr>
                <w:sz w:val="20"/>
              </w:rPr>
            </w:pPr>
            <w:r w:rsidRPr="00717065">
              <w:rPr>
                <w:b/>
                <w:i/>
                <w:sz w:val="20"/>
              </w:rPr>
              <w:t>Zhang Y</w:t>
            </w:r>
            <w:r>
              <w:rPr>
                <w:sz w:val="20"/>
              </w:rPr>
              <w:t xml:space="preserve"> (2006) </w:t>
            </w:r>
            <w:r w:rsidRPr="00717065">
              <w:rPr>
                <w:sz w:val="20"/>
              </w:rPr>
              <w:t>The Effect of Open Access on Citation Impact: A Comparison Study Based on Web Citation Analysis</w:t>
            </w:r>
            <w:r>
              <w:rPr>
                <w:sz w:val="20"/>
              </w:rPr>
              <w:t xml:space="preserve">. </w:t>
            </w:r>
            <w:r w:rsidRPr="00717065">
              <w:rPr>
                <w:sz w:val="20"/>
              </w:rPr>
              <w:t xml:space="preserve"> </w:t>
            </w:r>
            <w:proofErr w:type="spellStart"/>
            <w:r w:rsidRPr="00717065">
              <w:rPr>
                <w:i/>
                <w:sz w:val="20"/>
              </w:rPr>
              <w:t>Libri</w:t>
            </w:r>
            <w:proofErr w:type="spellEnd"/>
            <w:r w:rsidRPr="00717065">
              <w:rPr>
                <w:sz w:val="20"/>
              </w:rPr>
              <w:t xml:space="preserve">, </w:t>
            </w:r>
            <w:r w:rsidRPr="00717065">
              <w:rPr>
                <w:b/>
                <w:sz w:val="20"/>
              </w:rPr>
              <w:t>56 (3)</w:t>
            </w:r>
            <w:r w:rsidRPr="00717065">
              <w:rPr>
                <w:sz w:val="20"/>
              </w:rPr>
              <w:t xml:space="preserve">, September 2006, 133-199. </w:t>
            </w:r>
            <w:hyperlink r:id="rId25" w:history="1">
              <w:r w:rsidRPr="00717065">
                <w:rPr>
                  <w:rStyle w:val="Hyperlink"/>
                  <w:sz w:val="20"/>
                </w:rPr>
                <w:t>http://librijournal.org/pdf/2006-3pp145-156.pdf</w:t>
              </w:r>
            </w:hyperlink>
            <w:r w:rsidRPr="00717065">
              <w:rPr>
                <w:sz w:val="20"/>
              </w:rPr>
              <w:t xml:space="preserve"> </w:t>
            </w:r>
          </w:p>
          <w:p w:rsidR="00F31005" w:rsidRPr="00717065" w:rsidRDefault="00F31005" w:rsidP="00717065">
            <w:pPr>
              <w:rPr>
                <w:sz w:val="20"/>
              </w:rPr>
            </w:pPr>
          </w:p>
        </w:tc>
        <w:tc>
          <w:tcPr>
            <w:tcW w:w="1701" w:type="dxa"/>
            <w:shd w:val="clear" w:color="auto" w:fill="auto"/>
          </w:tcPr>
          <w:p w:rsidR="00F31005" w:rsidRPr="00B33F2F" w:rsidRDefault="00714BE1">
            <w:pPr>
              <w:rPr>
                <w:sz w:val="20"/>
              </w:rPr>
            </w:pPr>
            <w:r>
              <w:rPr>
                <w:sz w:val="20"/>
              </w:rPr>
              <w:t>Communication studies (IT)</w:t>
            </w:r>
          </w:p>
        </w:tc>
        <w:tc>
          <w:tcPr>
            <w:tcW w:w="1418" w:type="dxa"/>
            <w:shd w:val="clear" w:color="auto" w:fill="auto"/>
          </w:tcPr>
          <w:p w:rsidR="00F31005" w:rsidRPr="00B33F2F" w:rsidRDefault="00714BE1">
            <w:pPr>
              <w:rPr>
                <w:sz w:val="20"/>
              </w:rPr>
            </w:pPr>
            <w:r>
              <w:rPr>
                <w:sz w:val="20"/>
              </w:rPr>
              <w:t>Two journals, one OA and one not</w:t>
            </w:r>
          </w:p>
        </w:tc>
        <w:tc>
          <w:tcPr>
            <w:tcW w:w="2835" w:type="dxa"/>
            <w:shd w:val="clear" w:color="auto" w:fill="auto"/>
          </w:tcPr>
          <w:p w:rsidR="00F31005" w:rsidRPr="00B33F2F" w:rsidRDefault="00714BE1">
            <w:pPr>
              <w:rPr>
                <w:sz w:val="20"/>
              </w:rPr>
            </w:pPr>
            <w:r>
              <w:rPr>
                <w:sz w:val="20"/>
              </w:rPr>
              <w:t>Compared citations for articles in the two journals. Retrieved ‘web citations’ using Google and Yahoo!</w:t>
            </w:r>
            <w:r w:rsidR="00212337">
              <w:rPr>
                <w:sz w:val="20"/>
              </w:rPr>
              <w:t xml:space="preserve"> Time elapsed for citations to accrue:</w:t>
            </w:r>
            <w:r w:rsidR="009A782A">
              <w:rPr>
                <w:sz w:val="20"/>
              </w:rPr>
              <w:t xml:space="preserve"> 4-5 years</w:t>
            </w:r>
          </w:p>
        </w:tc>
        <w:tc>
          <w:tcPr>
            <w:tcW w:w="1417" w:type="dxa"/>
            <w:shd w:val="clear" w:color="auto" w:fill="auto"/>
          </w:tcPr>
          <w:p w:rsidR="00F31005" w:rsidRPr="00B33F2F" w:rsidRDefault="00714BE1">
            <w:pPr>
              <w:rPr>
                <w:sz w:val="20"/>
              </w:rPr>
            </w:pPr>
            <w:r>
              <w:rPr>
                <w:sz w:val="20"/>
              </w:rPr>
              <w:t>No</w:t>
            </w:r>
          </w:p>
        </w:tc>
        <w:tc>
          <w:tcPr>
            <w:tcW w:w="2835" w:type="dxa"/>
            <w:shd w:val="clear" w:color="auto" w:fill="auto"/>
          </w:tcPr>
          <w:p w:rsidR="00714BE1" w:rsidRDefault="00714BE1">
            <w:pPr>
              <w:rPr>
                <w:sz w:val="20"/>
              </w:rPr>
            </w:pPr>
            <w:r>
              <w:rPr>
                <w:sz w:val="20"/>
              </w:rPr>
              <w:t>Yes, on average Open Access articles received twice the citations of those that are non-OA. The study also identified that the biggest increase in citations came from ‘non-authoritative documents’ (the other two categories were scholarly documents and teaching documents). This category includes more popular literature and professional and practitioner community publications, emphasising the reach of OA and the impact it brings to those constituencies. The study also found a citation boost from authors in developing countries</w:t>
            </w:r>
          </w:p>
          <w:p w:rsidR="00F31005" w:rsidRPr="00B33F2F" w:rsidRDefault="00F31005">
            <w:pPr>
              <w:rPr>
                <w:sz w:val="20"/>
              </w:rPr>
            </w:pP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Default="00F31005" w:rsidP="009D0308">
            <w:pPr>
              <w:rPr>
                <w:sz w:val="20"/>
              </w:rPr>
            </w:pPr>
            <w:bookmarkStart w:id="3" w:name="moed06"/>
            <w:proofErr w:type="spellStart"/>
            <w:r w:rsidRPr="009D0308">
              <w:rPr>
                <w:b/>
                <w:i/>
                <w:sz w:val="20"/>
              </w:rPr>
              <w:t>Moed</w:t>
            </w:r>
            <w:proofErr w:type="spellEnd"/>
            <w:r w:rsidRPr="009D0308">
              <w:rPr>
                <w:b/>
                <w:i/>
                <w:sz w:val="20"/>
              </w:rPr>
              <w:t xml:space="preserve"> HF</w:t>
            </w:r>
            <w:r w:rsidRPr="009D0308">
              <w:rPr>
                <w:sz w:val="20"/>
              </w:rPr>
              <w:t xml:space="preserve"> (2006) </w:t>
            </w:r>
            <w:r w:rsidRPr="009D0308">
              <w:rPr>
                <w:sz w:val="20"/>
              </w:rPr>
              <w:br/>
            </w:r>
            <w:bookmarkEnd w:id="3"/>
            <w:r w:rsidRPr="009D0308">
              <w:rPr>
                <w:sz w:val="20"/>
              </w:rPr>
              <w:t xml:space="preserve">The effect of </w:t>
            </w:r>
            <w:r w:rsidR="00B30994">
              <w:rPr>
                <w:sz w:val="20"/>
              </w:rPr>
              <w:t>‘</w:t>
            </w:r>
            <w:r w:rsidRPr="009D0308">
              <w:rPr>
                <w:sz w:val="20"/>
              </w:rPr>
              <w:t>Open Access</w:t>
            </w:r>
            <w:r w:rsidR="00B30994">
              <w:rPr>
                <w:sz w:val="20"/>
              </w:rPr>
              <w:t>’</w:t>
            </w:r>
            <w:r w:rsidRPr="009D0308">
              <w:rPr>
                <w:sz w:val="20"/>
              </w:rPr>
              <w:t xml:space="preserve"> upon citation impact: An analysis of </w:t>
            </w:r>
            <w:proofErr w:type="spellStart"/>
            <w:r w:rsidRPr="009D0308">
              <w:rPr>
                <w:sz w:val="20"/>
              </w:rPr>
              <w:t>ArXiv</w:t>
            </w:r>
            <w:r w:rsidR="00B30994">
              <w:rPr>
                <w:sz w:val="20"/>
              </w:rPr>
              <w:t>’</w:t>
            </w:r>
            <w:r w:rsidRPr="009D0308">
              <w:rPr>
                <w:sz w:val="20"/>
              </w:rPr>
              <w:t>s</w:t>
            </w:r>
            <w:proofErr w:type="spellEnd"/>
            <w:r w:rsidRPr="009D0308">
              <w:rPr>
                <w:sz w:val="20"/>
              </w:rPr>
              <w:t xml:space="preserve"> Condensed Matter Section. </w:t>
            </w:r>
            <w:r w:rsidRPr="009D0308">
              <w:rPr>
                <w:i/>
                <w:sz w:val="20"/>
              </w:rPr>
              <w:t>Journal of the American Society for Information Science and Technology</w:t>
            </w:r>
            <w:r w:rsidRPr="009D0308">
              <w:rPr>
                <w:sz w:val="20"/>
              </w:rPr>
              <w:t xml:space="preserve">, Vol. 58, No. 13, 2007, 2145-2156. </w:t>
            </w:r>
            <w:hyperlink r:id="rId26" w:history="1">
              <w:r w:rsidRPr="009D0308">
                <w:rPr>
                  <w:rStyle w:val="Hyperlink"/>
                  <w:sz w:val="20"/>
                </w:rPr>
                <w:t>http://arxiv.org/abs/cs.DL/0611060</w:t>
              </w:r>
            </w:hyperlink>
            <w:r w:rsidRPr="009D0308">
              <w:rPr>
                <w:sz w:val="20"/>
              </w:rPr>
              <w:t xml:space="preserve"> </w:t>
            </w:r>
          </w:p>
          <w:p w:rsidR="00F31005" w:rsidRPr="009D0308" w:rsidRDefault="00F31005" w:rsidP="009D0308">
            <w:pPr>
              <w:rPr>
                <w:sz w:val="20"/>
              </w:rPr>
            </w:pPr>
          </w:p>
        </w:tc>
        <w:tc>
          <w:tcPr>
            <w:tcW w:w="1701" w:type="dxa"/>
            <w:shd w:val="clear" w:color="auto" w:fill="auto"/>
          </w:tcPr>
          <w:p w:rsidR="00F31005" w:rsidRPr="00B33F2F" w:rsidRDefault="00714BE1">
            <w:pPr>
              <w:rPr>
                <w:sz w:val="20"/>
              </w:rPr>
            </w:pPr>
            <w:r>
              <w:rPr>
                <w:sz w:val="20"/>
              </w:rPr>
              <w:t>Condensed matter physics</w:t>
            </w:r>
          </w:p>
        </w:tc>
        <w:tc>
          <w:tcPr>
            <w:tcW w:w="1418" w:type="dxa"/>
            <w:shd w:val="clear" w:color="auto" w:fill="auto"/>
          </w:tcPr>
          <w:p w:rsidR="00F31005" w:rsidRPr="00B33F2F" w:rsidRDefault="00AB18A1">
            <w:pPr>
              <w:rPr>
                <w:sz w:val="20"/>
              </w:rPr>
            </w:pPr>
            <w:r>
              <w:rPr>
                <w:sz w:val="20"/>
              </w:rPr>
              <w:t>74,521</w:t>
            </w:r>
            <w:r w:rsidR="00EA60A7">
              <w:rPr>
                <w:sz w:val="20"/>
              </w:rPr>
              <w:t xml:space="preserve"> articles</w:t>
            </w:r>
          </w:p>
        </w:tc>
        <w:tc>
          <w:tcPr>
            <w:tcW w:w="2835" w:type="dxa"/>
            <w:shd w:val="clear" w:color="auto" w:fill="auto"/>
          </w:tcPr>
          <w:p w:rsidR="00F31005" w:rsidRPr="00B33F2F" w:rsidRDefault="00AB18A1">
            <w:pPr>
              <w:rPr>
                <w:sz w:val="20"/>
              </w:rPr>
            </w:pPr>
            <w:r>
              <w:rPr>
                <w:sz w:val="20"/>
              </w:rPr>
              <w:t xml:space="preserve">Compared citations to articles posted to </w:t>
            </w:r>
            <w:proofErr w:type="spellStart"/>
            <w:r>
              <w:rPr>
                <w:sz w:val="20"/>
              </w:rPr>
              <w:t>arXiv</w:t>
            </w:r>
            <w:proofErr w:type="spellEnd"/>
            <w:r>
              <w:rPr>
                <w:sz w:val="20"/>
              </w:rPr>
              <w:t xml:space="preserve"> with those to articles in the same journals that were not made available through </w:t>
            </w:r>
            <w:proofErr w:type="spellStart"/>
            <w:r>
              <w:rPr>
                <w:sz w:val="20"/>
              </w:rPr>
              <w:t>arXiv</w:t>
            </w:r>
            <w:proofErr w:type="spellEnd"/>
            <w:r w:rsidR="00212337">
              <w:rPr>
                <w:sz w:val="20"/>
              </w:rPr>
              <w:t xml:space="preserve"> Time elapsed for citations to accrue:</w:t>
            </w:r>
            <w:r w:rsidR="009A782A">
              <w:rPr>
                <w:sz w:val="20"/>
              </w:rPr>
              <w:t xml:space="preserve"> 12 months to 14 years</w:t>
            </w:r>
          </w:p>
        </w:tc>
        <w:tc>
          <w:tcPr>
            <w:tcW w:w="1417" w:type="dxa"/>
            <w:shd w:val="clear" w:color="auto" w:fill="auto"/>
          </w:tcPr>
          <w:p w:rsidR="00F31005" w:rsidRPr="00B33F2F" w:rsidRDefault="004D6296">
            <w:pPr>
              <w:rPr>
                <w:sz w:val="20"/>
              </w:rPr>
            </w:pPr>
            <w:r>
              <w:rPr>
                <w:sz w:val="20"/>
              </w:rPr>
              <w:t>Yes</w:t>
            </w:r>
          </w:p>
        </w:tc>
        <w:tc>
          <w:tcPr>
            <w:tcW w:w="2835" w:type="dxa"/>
            <w:shd w:val="clear" w:color="auto" w:fill="auto"/>
          </w:tcPr>
          <w:p w:rsidR="00F31005" w:rsidRPr="00B33F2F" w:rsidRDefault="00AB18A1" w:rsidP="00AB18A1">
            <w:pPr>
              <w:rPr>
                <w:sz w:val="20"/>
              </w:rPr>
            </w:pPr>
            <w:r>
              <w:rPr>
                <w:sz w:val="20"/>
              </w:rPr>
              <w:t xml:space="preserve">The study was not designed specifically to explore whether OA brings extra citation impact but to test the effects of </w:t>
            </w:r>
            <w:r w:rsidR="00BB4709">
              <w:rPr>
                <w:sz w:val="20"/>
              </w:rPr>
              <w:t>‘</w:t>
            </w:r>
            <w:r>
              <w:rPr>
                <w:sz w:val="20"/>
              </w:rPr>
              <w:t>general Open Access</w:t>
            </w:r>
            <w:r w:rsidR="00BB4709">
              <w:rPr>
                <w:sz w:val="20"/>
              </w:rPr>
              <w:t>’</w:t>
            </w:r>
            <w:r>
              <w:rPr>
                <w:sz w:val="20"/>
              </w:rPr>
              <w:t xml:space="preserve"> versus Early Access versus Selection Bias.</w:t>
            </w:r>
          </w:p>
        </w:tc>
        <w:tc>
          <w:tcPr>
            <w:tcW w:w="2268" w:type="dxa"/>
            <w:shd w:val="clear" w:color="auto" w:fill="auto"/>
          </w:tcPr>
          <w:p w:rsidR="004D6296" w:rsidRDefault="00AB18A1" w:rsidP="004D6296">
            <w:pPr>
              <w:rPr>
                <w:sz w:val="20"/>
              </w:rPr>
            </w:pPr>
            <w:r>
              <w:rPr>
                <w:sz w:val="20"/>
              </w:rPr>
              <w:t>Confirmed the Early Access effect</w:t>
            </w:r>
            <w:r w:rsidR="00934CEB">
              <w:rPr>
                <w:sz w:val="20"/>
              </w:rPr>
              <w:t xml:space="preserve"> and Selection Bias, but found no ‘general OA ‘effect. </w:t>
            </w:r>
            <w:r w:rsidR="004D6296">
              <w:rPr>
                <w:sz w:val="20"/>
              </w:rPr>
              <w:t>Concluded</w:t>
            </w:r>
            <w:r w:rsidR="00F97145">
              <w:rPr>
                <w:sz w:val="20"/>
              </w:rPr>
              <w:t xml:space="preserve"> that OA accelerates citations</w:t>
            </w:r>
            <w:r w:rsidR="004D6296">
              <w:rPr>
                <w:sz w:val="20"/>
              </w:rPr>
              <w:t xml:space="preserve"> by making articles available earlier rather than by making them freely available</w:t>
            </w:r>
          </w:p>
          <w:p w:rsidR="00F31005" w:rsidRPr="00B33F2F" w:rsidRDefault="00F31005" w:rsidP="004D6296">
            <w:pPr>
              <w:rPr>
                <w:sz w:val="20"/>
              </w:rPr>
            </w:pPr>
          </w:p>
        </w:tc>
      </w:tr>
    </w:tbl>
    <w:p w:rsidR="00B30994" w:rsidRDefault="00B30994"/>
    <w:p w:rsidR="00B30994" w:rsidRDefault="00B30994"/>
    <w:p w:rsidR="00623B5C" w:rsidRDefault="00623B5C"/>
    <w:p w:rsidR="00623B5C" w:rsidRDefault="00623B5C"/>
    <w:p w:rsidR="00B30994" w:rsidRDefault="00B30994"/>
    <w:p w:rsidR="00B30994" w:rsidRDefault="00B30994"/>
    <w:p w:rsidR="00B30994" w:rsidRDefault="00B30994"/>
    <w:tbl>
      <w:tblPr>
        <w:tblStyle w:val="TableGrid"/>
        <w:tblW w:w="15593" w:type="dxa"/>
        <w:tblInd w:w="-601" w:type="dxa"/>
        <w:tblBorders>
          <w:top w:val="single" w:sz="12" w:space="0" w:color="008000"/>
          <w:left w:val="nil"/>
          <w:bottom w:val="single" w:sz="12" w:space="0" w:color="008000"/>
          <w:right w:val="nil"/>
          <w:insideH w:val="nil"/>
          <w:insideV w:val="nil"/>
        </w:tblBorders>
        <w:tblLayout w:type="fixed"/>
        <w:tblLook w:val="00BF"/>
      </w:tblPr>
      <w:tblGrid>
        <w:gridCol w:w="3119"/>
        <w:gridCol w:w="1701"/>
        <w:gridCol w:w="1418"/>
        <w:gridCol w:w="2835"/>
        <w:gridCol w:w="1417"/>
        <w:gridCol w:w="2835"/>
        <w:gridCol w:w="2268"/>
      </w:tblGrid>
      <w:tr w:rsidR="00F31005" w:rsidRPr="00B33F2F">
        <w:tc>
          <w:tcPr>
            <w:tcW w:w="3119" w:type="dxa"/>
            <w:shd w:val="clear" w:color="auto" w:fill="auto"/>
          </w:tcPr>
          <w:p w:rsidR="00F31005" w:rsidRDefault="00F31005">
            <w:pPr>
              <w:rPr>
                <w:sz w:val="20"/>
              </w:rPr>
            </w:pPr>
            <w:proofErr w:type="spellStart"/>
            <w:r w:rsidRPr="009D0308">
              <w:rPr>
                <w:b/>
                <w:i/>
                <w:sz w:val="20"/>
              </w:rPr>
              <w:t>Piwowar</w:t>
            </w:r>
            <w:proofErr w:type="spellEnd"/>
            <w:r w:rsidRPr="009D0308">
              <w:rPr>
                <w:b/>
                <w:i/>
                <w:sz w:val="20"/>
              </w:rPr>
              <w:t xml:space="preserve"> HA, Day RS and </w:t>
            </w:r>
            <w:proofErr w:type="spellStart"/>
            <w:r w:rsidRPr="009D0308">
              <w:rPr>
                <w:b/>
                <w:i/>
                <w:sz w:val="20"/>
              </w:rPr>
              <w:t>Fridsma</w:t>
            </w:r>
            <w:proofErr w:type="spellEnd"/>
            <w:r w:rsidRPr="009D0308">
              <w:rPr>
                <w:b/>
                <w:i/>
                <w:sz w:val="20"/>
              </w:rPr>
              <w:t xml:space="preserve"> DB</w:t>
            </w:r>
            <w:r w:rsidRPr="009D0308">
              <w:rPr>
                <w:sz w:val="20"/>
              </w:rPr>
              <w:t xml:space="preserve"> (2007) </w:t>
            </w:r>
            <w:r w:rsidRPr="009D0308">
              <w:rPr>
                <w:sz w:val="20"/>
              </w:rPr>
              <w:br/>
              <w:t>Sharing Detailed Research Data Is Associated with Increased Citation Rate</w:t>
            </w:r>
            <w:r>
              <w:rPr>
                <w:sz w:val="20"/>
              </w:rPr>
              <w:t>.</w:t>
            </w:r>
            <w:r w:rsidRPr="009D0308">
              <w:rPr>
                <w:sz w:val="20"/>
              </w:rPr>
              <w:t xml:space="preserve"> </w:t>
            </w:r>
            <w:proofErr w:type="spellStart"/>
            <w:r w:rsidRPr="009D0308">
              <w:rPr>
                <w:i/>
                <w:sz w:val="20"/>
              </w:rPr>
              <w:t>PLoS</w:t>
            </w:r>
            <w:proofErr w:type="spellEnd"/>
            <w:r w:rsidRPr="009D0308">
              <w:rPr>
                <w:i/>
                <w:sz w:val="20"/>
              </w:rPr>
              <w:t xml:space="preserve"> ONE</w:t>
            </w:r>
            <w:r w:rsidRPr="009D0308">
              <w:rPr>
                <w:sz w:val="20"/>
              </w:rPr>
              <w:t xml:space="preserve">, March 21, 2007. </w:t>
            </w:r>
            <w:hyperlink r:id="rId27" w:history="1">
              <w:r w:rsidRPr="009D0308">
                <w:rPr>
                  <w:rStyle w:val="Hyperlink"/>
                  <w:sz w:val="20"/>
                </w:rPr>
                <w:t>http://www.plosone.org/article/fetchArticle.action?articleURI=info:doi/10.1371/journal.pone.0000308</w:t>
              </w:r>
            </w:hyperlink>
            <w:r w:rsidRPr="009D0308">
              <w:rPr>
                <w:sz w:val="20"/>
              </w:rPr>
              <w:t xml:space="preserve"> </w:t>
            </w:r>
          </w:p>
          <w:p w:rsidR="00F31005" w:rsidRPr="009D0308" w:rsidRDefault="00F31005">
            <w:pPr>
              <w:rPr>
                <w:sz w:val="20"/>
              </w:rPr>
            </w:pPr>
          </w:p>
        </w:tc>
        <w:tc>
          <w:tcPr>
            <w:tcW w:w="1701" w:type="dxa"/>
            <w:shd w:val="clear" w:color="auto" w:fill="auto"/>
          </w:tcPr>
          <w:p w:rsidR="00F31005" w:rsidRPr="00B33F2F" w:rsidRDefault="00E760A1">
            <w:pPr>
              <w:rPr>
                <w:sz w:val="20"/>
              </w:rPr>
            </w:pPr>
            <w:r>
              <w:rPr>
                <w:sz w:val="20"/>
              </w:rPr>
              <w:t>Clinical trials</w:t>
            </w:r>
          </w:p>
        </w:tc>
        <w:tc>
          <w:tcPr>
            <w:tcW w:w="1418" w:type="dxa"/>
            <w:shd w:val="clear" w:color="auto" w:fill="auto"/>
          </w:tcPr>
          <w:p w:rsidR="00F31005" w:rsidRPr="00B33F2F" w:rsidRDefault="00E760A1" w:rsidP="00E760A1">
            <w:pPr>
              <w:rPr>
                <w:sz w:val="20"/>
              </w:rPr>
            </w:pPr>
            <w:r>
              <w:rPr>
                <w:sz w:val="20"/>
              </w:rPr>
              <w:t xml:space="preserve">Journal articles describing 85 microarray trials </w:t>
            </w:r>
          </w:p>
        </w:tc>
        <w:tc>
          <w:tcPr>
            <w:tcW w:w="2835" w:type="dxa"/>
            <w:shd w:val="clear" w:color="auto" w:fill="auto"/>
          </w:tcPr>
          <w:p w:rsidR="00F31005" w:rsidRPr="00B33F2F" w:rsidRDefault="0046413C">
            <w:pPr>
              <w:rPr>
                <w:sz w:val="20"/>
              </w:rPr>
            </w:pPr>
            <w:r>
              <w:rPr>
                <w:sz w:val="20"/>
              </w:rPr>
              <w:t>Looked at the availability of Open Data supporting the articles to see if this correlated with citation impact</w:t>
            </w:r>
            <w:r w:rsidR="00212337">
              <w:rPr>
                <w:sz w:val="20"/>
              </w:rPr>
              <w:t>. Time elapsed for citations to accrue:</w:t>
            </w:r>
            <w:r w:rsidR="009A782A">
              <w:rPr>
                <w:sz w:val="20"/>
              </w:rPr>
              <w:t xml:space="preserve"> </w:t>
            </w:r>
            <w:r w:rsidR="00E644B9">
              <w:rPr>
                <w:sz w:val="20"/>
              </w:rPr>
              <w:t>4 to 7 years</w:t>
            </w:r>
          </w:p>
        </w:tc>
        <w:tc>
          <w:tcPr>
            <w:tcW w:w="1417" w:type="dxa"/>
            <w:shd w:val="clear" w:color="auto" w:fill="auto"/>
          </w:tcPr>
          <w:p w:rsidR="00F31005" w:rsidRPr="00B33F2F" w:rsidRDefault="0046413C">
            <w:pPr>
              <w:rPr>
                <w:sz w:val="20"/>
              </w:rPr>
            </w:pPr>
            <w:r>
              <w:rPr>
                <w:sz w:val="20"/>
              </w:rPr>
              <w:t>No</w:t>
            </w:r>
          </w:p>
        </w:tc>
        <w:tc>
          <w:tcPr>
            <w:tcW w:w="2835" w:type="dxa"/>
            <w:shd w:val="clear" w:color="auto" w:fill="auto"/>
          </w:tcPr>
          <w:p w:rsidR="004D6296" w:rsidRDefault="0046413C">
            <w:pPr>
              <w:rPr>
                <w:sz w:val="20"/>
              </w:rPr>
            </w:pPr>
            <w:proofErr w:type="gramStart"/>
            <w:r>
              <w:rPr>
                <w:sz w:val="20"/>
              </w:rPr>
              <w:t>Publicly-available</w:t>
            </w:r>
            <w:proofErr w:type="gramEnd"/>
            <w:r>
              <w:rPr>
                <w:sz w:val="20"/>
              </w:rPr>
              <w:t xml:space="preserve"> datasets (open data) are significantly associated with a 69% increase in citations to articles that the data accompany. This correlation is independent of Journal Impact Factor, country of authors and time since publication</w:t>
            </w:r>
          </w:p>
          <w:p w:rsidR="00F31005" w:rsidRPr="00B33F2F" w:rsidRDefault="00F31005">
            <w:pPr>
              <w:rPr>
                <w:sz w:val="20"/>
              </w:rPr>
            </w:pPr>
          </w:p>
        </w:tc>
        <w:tc>
          <w:tcPr>
            <w:tcW w:w="2268" w:type="dxa"/>
            <w:shd w:val="clear" w:color="auto" w:fill="auto"/>
          </w:tcPr>
          <w:p w:rsidR="00F31005" w:rsidRPr="00B33F2F" w:rsidRDefault="0046413C">
            <w:pPr>
              <w:rPr>
                <w:sz w:val="20"/>
              </w:rPr>
            </w:pPr>
            <w:r>
              <w:rPr>
                <w:sz w:val="20"/>
              </w:rPr>
              <w:t>Not examined</w:t>
            </w:r>
          </w:p>
        </w:tc>
      </w:tr>
      <w:tr w:rsidR="00F31005" w:rsidRPr="00B33F2F">
        <w:tc>
          <w:tcPr>
            <w:tcW w:w="3119" w:type="dxa"/>
            <w:shd w:val="clear" w:color="auto" w:fill="auto"/>
          </w:tcPr>
          <w:p w:rsidR="00F31005" w:rsidRDefault="00F31005" w:rsidP="00993F16">
            <w:pPr>
              <w:rPr>
                <w:sz w:val="20"/>
              </w:rPr>
            </w:pPr>
            <w:proofErr w:type="spellStart"/>
            <w:r w:rsidRPr="00993F16">
              <w:rPr>
                <w:b/>
                <w:i/>
                <w:sz w:val="20"/>
              </w:rPr>
              <w:t>Tonta</w:t>
            </w:r>
            <w:proofErr w:type="spellEnd"/>
            <w:r w:rsidRPr="00993F16">
              <w:rPr>
                <w:b/>
                <w:i/>
                <w:sz w:val="20"/>
              </w:rPr>
              <w:t xml:space="preserve"> Y, </w:t>
            </w:r>
            <w:proofErr w:type="spellStart"/>
            <w:r w:rsidRPr="00993F16">
              <w:rPr>
                <w:b/>
                <w:i/>
                <w:sz w:val="20"/>
              </w:rPr>
              <w:t>Ünal</w:t>
            </w:r>
            <w:proofErr w:type="spellEnd"/>
            <w:r w:rsidRPr="00993F16">
              <w:rPr>
                <w:b/>
                <w:i/>
                <w:sz w:val="20"/>
              </w:rPr>
              <w:t xml:space="preserve"> Y and A, U</w:t>
            </w:r>
            <w:r w:rsidRPr="00993F16">
              <w:rPr>
                <w:sz w:val="20"/>
              </w:rPr>
              <w:t xml:space="preserve"> (2007) </w:t>
            </w:r>
            <w:r w:rsidRPr="00993F16">
              <w:rPr>
                <w:sz w:val="20"/>
              </w:rPr>
              <w:br/>
              <w:t xml:space="preserve">The Research Impact of Open Access Journal Articles </w:t>
            </w:r>
            <w:r w:rsidRPr="00993F16">
              <w:rPr>
                <w:i/>
                <w:sz w:val="20"/>
              </w:rPr>
              <w:t>Proceedings ELPUB 2007, the 11th International Conference on Electronic Publishing</w:t>
            </w:r>
            <w:r w:rsidRPr="00993F16">
              <w:rPr>
                <w:sz w:val="20"/>
              </w:rPr>
              <w:t xml:space="preserve">, Vienna, 13-15 June 2007 </w:t>
            </w:r>
            <w:hyperlink r:id="rId28" w:history="1">
              <w:r w:rsidRPr="00993F16">
                <w:rPr>
                  <w:rStyle w:val="Hyperlink"/>
                  <w:sz w:val="20"/>
                </w:rPr>
                <w:t>http://eprints.rclis.org/9619/</w:t>
              </w:r>
            </w:hyperlink>
            <w:r w:rsidRPr="00993F16">
              <w:rPr>
                <w:sz w:val="20"/>
              </w:rPr>
              <w:t xml:space="preserve"> </w:t>
            </w:r>
          </w:p>
          <w:p w:rsidR="00F31005" w:rsidRPr="00993F16" w:rsidRDefault="00F31005" w:rsidP="00993F16">
            <w:pPr>
              <w:rPr>
                <w:sz w:val="20"/>
              </w:rPr>
            </w:pPr>
          </w:p>
        </w:tc>
        <w:tc>
          <w:tcPr>
            <w:tcW w:w="1701" w:type="dxa"/>
            <w:shd w:val="clear" w:color="auto" w:fill="auto"/>
          </w:tcPr>
          <w:p w:rsidR="0046413C" w:rsidRDefault="0046413C">
            <w:pPr>
              <w:rPr>
                <w:sz w:val="20"/>
              </w:rPr>
            </w:pPr>
            <w:r>
              <w:rPr>
                <w:sz w:val="20"/>
              </w:rPr>
              <w:t>Biology, economics, physics, mathematics,</w:t>
            </w:r>
          </w:p>
          <w:p w:rsidR="00C67D95" w:rsidRDefault="0046413C">
            <w:pPr>
              <w:rPr>
                <w:sz w:val="20"/>
              </w:rPr>
            </w:pPr>
            <w:proofErr w:type="gramStart"/>
            <w:r>
              <w:rPr>
                <w:sz w:val="20"/>
              </w:rPr>
              <w:t>chemical</w:t>
            </w:r>
            <w:proofErr w:type="gramEnd"/>
            <w:r>
              <w:rPr>
                <w:sz w:val="20"/>
              </w:rPr>
              <w:t xml:space="preserve"> engineering</w:t>
            </w:r>
            <w:r w:rsidR="00C67D95">
              <w:rPr>
                <w:sz w:val="20"/>
              </w:rPr>
              <w:t>, environmental science, sociology,</w:t>
            </w:r>
          </w:p>
          <w:p w:rsidR="00C67D95" w:rsidRDefault="00C67D95">
            <w:pPr>
              <w:rPr>
                <w:sz w:val="20"/>
              </w:rPr>
            </w:pPr>
            <w:proofErr w:type="gramStart"/>
            <w:r>
              <w:rPr>
                <w:sz w:val="20"/>
              </w:rPr>
              <w:t>psychology</w:t>
            </w:r>
            <w:proofErr w:type="gramEnd"/>
            <w:r>
              <w:rPr>
                <w:sz w:val="20"/>
              </w:rPr>
              <w:t>, anthropology</w:t>
            </w:r>
          </w:p>
          <w:p w:rsidR="00F31005" w:rsidRPr="00B33F2F" w:rsidRDefault="00F31005">
            <w:pPr>
              <w:rPr>
                <w:sz w:val="20"/>
              </w:rPr>
            </w:pPr>
          </w:p>
        </w:tc>
        <w:tc>
          <w:tcPr>
            <w:tcW w:w="1418" w:type="dxa"/>
            <w:shd w:val="clear" w:color="auto" w:fill="auto"/>
          </w:tcPr>
          <w:p w:rsidR="00F31005" w:rsidRPr="00B33F2F" w:rsidRDefault="00C67D95">
            <w:pPr>
              <w:rPr>
                <w:sz w:val="20"/>
              </w:rPr>
            </w:pPr>
            <w:r>
              <w:rPr>
                <w:sz w:val="20"/>
              </w:rPr>
              <w:t>270 articles  (30 from each discipline)</w:t>
            </w:r>
          </w:p>
        </w:tc>
        <w:tc>
          <w:tcPr>
            <w:tcW w:w="2835" w:type="dxa"/>
            <w:shd w:val="clear" w:color="auto" w:fill="auto"/>
          </w:tcPr>
          <w:p w:rsidR="00F31005" w:rsidRPr="00B33F2F" w:rsidRDefault="00C67D95">
            <w:pPr>
              <w:rPr>
                <w:sz w:val="20"/>
              </w:rPr>
            </w:pPr>
            <w:r>
              <w:rPr>
                <w:sz w:val="20"/>
              </w:rPr>
              <w:t>Looked at citations to articles randomly picked from journals listed in the Directory of Open Access Journals</w:t>
            </w:r>
            <w:r w:rsidR="00212337">
              <w:rPr>
                <w:sz w:val="20"/>
              </w:rPr>
              <w:t>. Time elapsed for citations to accrue:</w:t>
            </w:r>
            <w:r w:rsidR="00E644B9">
              <w:rPr>
                <w:sz w:val="20"/>
              </w:rPr>
              <w:t xml:space="preserve"> 4 to 8 years</w:t>
            </w:r>
          </w:p>
        </w:tc>
        <w:tc>
          <w:tcPr>
            <w:tcW w:w="1417" w:type="dxa"/>
            <w:shd w:val="clear" w:color="auto" w:fill="auto"/>
          </w:tcPr>
          <w:p w:rsidR="00F31005" w:rsidRPr="00B33F2F" w:rsidRDefault="00C67D95">
            <w:pPr>
              <w:rPr>
                <w:sz w:val="20"/>
              </w:rPr>
            </w:pPr>
            <w:r>
              <w:rPr>
                <w:sz w:val="20"/>
              </w:rPr>
              <w:t>No</w:t>
            </w:r>
          </w:p>
        </w:tc>
        <w:tc>
          <w:tcPr>
            <w:tcW w:w="2835" w:type="dxa"/>
            <w:shd w:val="clear" w:color="auto" w:fill="auto"/>
          </w:tcPr>
          <w:p w:rsidR="00F31005" w:rsidRPr="00B33F2F" w:rsidRDefault="00C67D95">
            <w:pPr>
              <w:rPr>
                <w:sz w:val="20"/>
              </w:rPr>
            </w:pPr>
            <w:r>
              <w:rPr>
                <w:sz w:val="20"/>
              </w:rPr>
              <w:t>Not measured directly. The study examined whether there is a relationship between OA citation impact and the characteristics of the subject field: that is, is there an OA citation difference between ‘hard, urban’ subjects and ‘soft, rural’ ones. The answer was, not entirely conclusively, no</w:t>
            </w:r>
          </w:p>
        </w:tc>
        <w:tc>
          <w:tcPr>
            <w:tcW w:w="2268" w:type="dxa"/>
            <w:shd w:val="clear" w:color="auto" w:fill="auto"/>
          </w:tcPr>
          <w:p w:rsidR="00F31005" w:rsidRPr="00B33F2F" w:rsidRDefault="00C67D95">
            <w:pPr>
              <w:rPr>
                <w:sz w:val="20"/>
              </w:rPr>
            </w:pPr>
            <w:r>
              <w:rPr>
                <w:sz w:val="20"/>
              </w:rPr>
              <w:t>Not examined</w:t>
            </w:r>
          </w:p>
        </w:tc>
      </w:tr>
      <w:tr w:rsidR="00F31005" w:rsidRPr="00B33F2F">
        <w:tc>
          <w:tcPr>
            <w:tcW w:w="3119" w:type="dxa"/>
            <w:shd w:val="clear" w:color="auto" w:fill="auto"/>
          </w:tcPr>
          <w:p w:rsidR="00F31005" w:rsidRDefault="00F31005">
            <w:pPr>
              <w:rPr>
                <w:sz w:val="20"/>
              </w:rPr>
            </w:pPr>
            <w:r w:rsidRPr="00993F16">
              <w:rPr>
                <w:b/>
                <w:i/>
                <w:sz w:val="20"/>
              </w:rPr>
              <w:t>Lin SK</w:t>
            </w:r>
            <w:r w:rsidRPr="00993F16">
              <w:rPr>
                <w:sz w:val="20"/>
              </w:rPr>
              <w:t xml:space="preserve"> (2007) </w:t>
            </w:r>
            <w:r w:rsidRPr="00993F16">
              <w:rPr>
                <w:sz w:val="20"/>
              </w:rPr>
              <w:br/>
              <w:t xml:space="preserve">Editorial: Non-Open Access and Its Adverse Impact on </w:t>
            </w:r>
            <w:r w:rsidRPr="00993F16">
              <w:rPr>
                <w:i/>
                <w:sz w:val="20"/>
              </w:rPr>
              <w:t>Molecules</w:t>
            </w:r>
            <w:r w:rsidRPr="00993F16">
              <w:rPr>
                <w:sz w:val="20"/>
              </w:rPr>
              <w:t xml:space="preserve"> </w:t>
            </w:r>
            <w:r w:rsidRPr="00993F16">
              <w:rPr>
                <w:sz w:val="20"/>
              </w:rPr>
              <w:br/>
            </w:r>
            <w:r w:rsidRPr="00993F16">
              <w:rPr>
                <w:i/>
                <w:sz w:val="20"/>
              </w:rPr>
              <w:t>Molecules</w:t>
            </w:r>
            <w:r w:rsidRPr="00993F16">
              <w:rPr>
                <w:sz w:val="20"/>
              </w:rPr>
              <w:t xml:space="preserve">, 12, 1436-1437, 16 July 2007. </w:t>
            </w:r>
            <w:hyperlink r:id="rId29" w:history="1">
              <w:r w:rsidRPr="00993F16">
                <w:rPr>
                  <w:rStyle w:val="Hyperlink"/>
                  <w:sz w:val="20"/>
                </w:rPr>
                <w:t>http://www.mdpi.org/molecules/html/12071436.htm</w:t>
              </w:r>
            </w:hyperlink>
            <w:r w:rsidRPr="00993F16">
              <w:rPr>
                <w:sz w:val="20"/>
              </w:rPr>
              <w:t xml:space="preserve"> </w:t>
            </w:r>
          </w:p>
          <w:p w:rsidR="00F31005" w:rsidRPr="00993F16" w:rsidRDefault="00F31005">
            <w:pPr>
              <w:rPr>
                <w:sz w:val="20"/>
              </w:rPr>
            </w:pPr>
          </w:p>
        </w:tc>
        <w:tc>
          <w:tcPr>
            <w:tcW w:w="1701" w:type="dxa"/>
            <w:shd w:val="clear" w:color="auto" w:fill="auto"/>
          </w:tcPr>
          <w:p w:rsidR="00F31005" w:rsidRPr="00B33F2F" w:rsidRDefault="00C67D95">
            <w:pPr>
              <w:rPr>
                <w:sz w:val="20"/>
              </w:rPr>
            </w:pPr>
            <w:r>
              <w:rPr>
                <w:sz w:val="20"/>
              </w:rPr>
              <w:t>Molecular science</w:t>
            </w:r>
          </w:p>
        </w:tc>
        <w:tc>
          <w:tcPr>
            <w:tcW w:w="1418" w:type="dxa"/>
            <w:shd w:val="clear" w:color="auto" w:fill="auto"/>
          </w:tcPr>
          <w:p w:rsidR="00C67D95" w:rsidRDefault="00C67D95">
            <w:pPr>
              <w:rPr>
                <w:sz w:val="20"/>
              </w:rPr>
            </w:pPr>
            <w:r>
              <w:rPr>
                <w:sz w:val="20"/>
              </w:rPr>
              <w:t xml:space="preserve">Two journals, </w:t>
            </w:r>
            <w:r>
              <w:rPr>
                <w:i/>
                <w:sz w:val="20"/>
              </w:rPr>
              <w:t>Molecules</w:t>
            </w:r>
            <w:r>
              <w:rPr>
                <w:sz w:val="20"/>
              </w:rPr>
              <w:t xml:space="preserve"> and </w:t>
            </w:r>
            <w:r>
              <w:rPr>
                <w:i/>
                <w:sz w:val="20"/>
              </w:rPr>
              <w:t>International Journal of Molecular Science</w:t>
            </w:r>
            <w:r>
              <w:rPr>
                <w:sz w:val="20"/>
              </w:rPr>
              <w:t>, both published by MDPI (Molecular Diversity Preservation International)</w:t>
            </w:r>
          </w:p>
          <w:p w:rsidR="00F31005" w:rsidRPr="00C67D95" w:rsidRDefault="00F31005">
            <w:pPr>
              <w:rPr>
                <w:sz w:val="20"/>
              </w:rPr>
            </w:pPr>
          </w:p>
        </w:tc>
        <w:tc>
          <w:tcPr>
            <w:tcW w:w="2835" w:type="dxa"/>
            <w:shd w:val="clear" w:color="auto" w:fill="auto"/>
          </w:tcPr>
          <w:p w:rsidR="00F31005" w:rsidRPr="00B33F2F" w:rsidRDefault="00C67D95" w:rsidP="00573572">
            <w:pPr>
              <w:rPr>
                <w:sz w:val="20"/>
              </w:rPr>
            </w:pPr>
            <w:r>
              <w:rPr>
                <w:sz w:val="20"/>
              </w:rPr>
              <w:t>Looked at papers published in 2005 and 2006</w:t>
            </w:r>
            <w:r w:rsidR="00573572">
              <w:rPr>
                <w:sz w:val="20"/>
              </w:rPr>
              <w:t xml:space="preserve"> under the ‘hybrid OA’ scheme that these journals had at the time</w:t>
            </w:r>
            <w:r w:rsidR="00212337">
              <w:rPr>
                <w:sz w:val="20"/>
              </w:rPr>
              <w:t>. Time elapsed for citations to accrue:</w:t>
            </w:r>
            <w:r w:rsidR="00E644B9">
              <w:rPr>
                <w:sz w:val="20"/>
              </w:rPr>
              <w:t xml:space="preserve"> 12 to 24 months</w:t>
            </w:r>
          </w:p>
        </w:tc>
        <w:tc>
          <w:tcPr>
            <w:tcW w:w="1417" w:type="dxa"/>
            <w:shd w:val="clear" w:color="auto" w:fill="auto"/>
          </w:tcPr>
          <w:p w:rsidR="00F31005" w:rsidRPr="00B33F2F" w:rsidRDefault="00573572">
            <w:pPr>
              <w:rPr>
                <w:sz w:val="20"/>
              </w:rPr>
            </w:pPr>
            <w:r>
              <w:rPr>
                <w:sz w:val="20"/>
              </w:rPr>
              <w:t>No</w:t>
            </w:r>
          </w:p>
        </w:tc>
        <w:tc>
          <w:tcPr>
            <w:tcW w:w="2835" w:type="dxa"/>
            <w:shd w:val="clear" w:color="auto" w:fill="auto"/>
          </w:tcPr>
          <w:p w:rsidR="00F31005" w:rsidRPr="00B33F2F" w:rsidRDefault="00684084">
            <w:pPr>
              <w:rPr>
                <w:sz w:val="20"/>
              </w:rPr>
            </w:pPr>
            <w:r>
              <w:rPr>
                <w:sz w:val="20"/>
              </w:rPr>
              <w:t xml:space="preserve">Yes. </w:t>
            </w:r>
            <w:r w:rsidR="00573572">
              <w:rPr>
                <w:sz w:val="20"/>
              </w:rPr>
              <w:t>In that period, the number of OA articles in the journals declined and the journals’ Impact Factor reduced concomitantly. As a result, the publisher has made all articles in these journals Open Access and expects the Journal Impact factors for rise accordingly (see Lin, 2009 for follow-up study)</w:t>
            </w:r>
          </w:p>
        </w:tc>
        <w:tc>
          <w:tcPr>
            <w:tcW w:w="2268" w:type="dxa"/>
            <w:shd w:val="clear" w:color="auto" w:fill="auto"/>
          </w:tcPr>
          <w:p w:rsidR="00F31005" w:rsidRPr="00B33F2F" w:rsidRDefault="00573572">
            <w:pPr>
              <w:rPr>
                <w:sz w:val="20"/>
              </w:rPr>
            </w:pPr>
            <w:r>
              <w:rPr>
                <w:sz w:val="20"/>
              </w:rPr>
              <w:t>Not examined</w:t>
            </w:r>
          </w:p>
        </w:tc>
      </w:tr>
    </w:tbl>
    <w:p w:rsidR="00B30994" w:rsidRDefault="00B30994"/>
    <w:p w:rsidR="00B30994" w:rsidRDefault="00B30994"/>
    <w:p w:rsidR="00B30994" w:rsidRDefault="00B30994"/>
    <w:tbl>
      <w:tblPr>
        <w:tblStyle w:val="TableGrid"/>
        <w:tblW w:w="15593" w:type="dxa"/>
        <w:tblInd w:w="-601" w:type="dxa"/>
        <w:tblBorders>
          <w:top w:val="single" w:sz="12" w:space="0" w:color="008000"/>
          <w:left w:val="nil"/>
          <w:bottom w:val="single" w:sz="12" w:space="0" w:color="008000"/>
          <w:right w:val="nil"/>
          <w:insideH w:val="nil"/>
          <w:insideV w:val="nil"/>
        </w:tblBorders>
        <w:tblLayout w:type="fixed"/>
        <w:tblLook w:val="00BF"/>
      </w:tblPr>
      <w:tblGrid>
        <w:gridCol w:w="3119"/>
        <w:gridCol w:w="1701"/>
        <w:gridCol w:w="1418"/>
        <w:gridCol w:w="2835"/>
        <w:gridCol w:w="1417"/>
        <w:gridCol w:w="2835"/>
        <w:gridCol w:w="2268"/>
      </w:tblGrid>
      <w:tr w:rsidR="00F31005" w:rsidRPr="00B33F2F">
        <w:tc>
          <w:tcPr>
            <w:tcW w:w="3119" w:type="dxa"/>
            <w:shd w:val="clear" w:color="auto" w:fill="auto"/>
          </w:tcPr>
          <w:p w:rsidR="00F31005" w:rsidRPr="00983453" w:rsidRDefault="00F31005" w:rsidP="00993F16">
            <w:pPr>
              <w:rPr>
                <w:sz w:val="20"/>
              </w:rPr>
            </w:pPr>
            <w:proofErr w:type="spellStart"/>
            <w:r w:rsidRPr="00983453">
              <w:rPr>
                <w:b/>
                <w:i/>
                <w:sz w:val="20"/>
              </w:rPr>
              <w:t>Sotudeh</w:t>
            </w:r>
            <w:proofErr w:type="spellEnd"/>
            <w:r w:rsidRPr="00983453">
              <w:rPr>
                <w:b/>
                <w:i/>
                <w:sz w:val="20"/>
              </w:rPr>
              <w:t xml:space="preserve"> H and </w:t>
            </w:r>
            <w:proofErr w:type="spellStart"/>
            <w:r w:rsidRPr="00983453">
              <w:rPr>
                <w:b/>
                <w:i/>
                <w:sz w:val="20"/>
              </w:rPr>
              <w:t>Horri</w:t>
            </w:r>
            <w:proofErr w:type="spellEnd"/>
            <w:r w:rsidRPr="00983453">
              <w:rPr>
                <w:b/>
                <w:i/>
                <w:sz w:val="20"/>
              </w:rPr>
              <w:t xml:space="preserve"> A</w:t>
            </w:r>
            <w:r w:rsidRPr="00983453">
              <w:rPr>
                <w:sz w:val="20"/>
              </w:rPr>
              <w:t xml:space="preserve"> (2007) </w:t>
            </w:r>
            <w:r w:rsidRPr="00983453">
              <w:rPr>
                <w:sz w:val="20"/>
              </w:rPr>
              <w:br/>
            </w:r>
            <w:r w:rsidRPr="00193198">
              <w:rPr>
                <w:sz w:val="20"/>
              </w:rPr>
              <w:t>The citation performance of open access journals: A disciplinary investigation of citation distribution models</w:t>
            </w:r>
            <w:r w:rsidRPr="00983453">
              <w:rPr>
                <w:sz w:val="20"/>
              </w:rPr>
              <w:t xml:space="preserve"> </w:t>
            </w:r>
            <w:r w:rsidRPr="00983453">
              <w:rPr>
                <w:sz w:val="20"/>
              </w:rPr>
              <w:br/>
            </w:r>
            <w:r w:rsidRPr="00983453">
              <w:rPr>
                <w:i/>
                <w:sz w:val="20"/>
              </w:rPr>
              <w:t>Journal of the American Society for Information Science and Technology</w:t>
            </w:r>
            <w:r w:rsidRPr="00983453">
              <w:rPr>
                <w:sz w:val="20"/>
              </w:rPr>
              <w:t xml:space="preserve">, </w:t>
            </w:r>
            <w:r w:rsidRPr="00983453">
              <w:rPr>
                <w:b/>
                <w:sz w:val="20"/>
              </w:rPr>
              <w:t xml:space="preserve">58 (13), </w:t>
            </w:r>
            <w:r w:rsidRPr="00983453">
              <w:rPr>
                <w:sz w:val="20"/>
              </w:rPr>
              <w:t xml:space="preserve">2145-2156. </w:t>
            </w:r>
          </w:p>
          <w:p w:rsidR="00F31005" w:rsidRPr="00B33F2F" w:rsidRDefault="00F31005" w:rsidP="00993F16">
            <w:pPr>
              <w:rPr>
                <w:sz w:val="20"/>
              </w:rPr>
            </w:pPr>
          </w:p>
        </w:tc>
        <w:tc>
          <w:tcPr>
            <w:tcW w:w="1701" w:type="dxa"/>
            <w:shd w:val="clear" w:color="auto" w:fill="auto"/>
          </w:tcPr>
          <w:p w:rsidR="00F31005" w:rsidRPr="00B33F2F" w:rsidRDefault="00573572">
            <w:pPr>
              <w:rPr>
                <w:sz w:val="20"/>
              </w:rPr>
            </w:pPr>
            <w:r>
              <w:rPr>
                <w:sz w:val="20"/>
              </w:rPr>
              <w:t>Various scientific disciplines</w:t>
            </w:r>
          </w:p>
        </w:tc>
        <w:tc>
          <w:tcPr>
            <w:tcW w:w="1418" w:type="dxa"/>
            <w:shd w:val="clear" w:color="auto" w:fill="auto"/>
          </w:tcPr>
          <w:p w:rsidR="00F31005" w:rsidRPr="00B33F2F" w:rsidRDefault="00573572">
            <w:pPr>
              <w:rPr>
                <w:sz w:val="20"/>
              </w:rPr>
            </w:pPr>
            <w:r>
              <w:rPr>
                <w:sz w:val="20"/>
              </w:rPr>
              <w:t>‘Prestigious, pure, stable and long-lasting Open Access journals’ [authors’ descriptions]</w:t>
            </w:r>
          </w:p>
        </w:tc>
        <w:tc>
          <w:tcPr>
            <w:tcW w:w="2835" w:type="dxa"/>
            <w:shd w:val="clear" w:color="auto" w:fill="auto"/>
          </w:tcPr>
          <w:p w:rsidR="00F31005" w:rsidRPr="00B33F2F" w:rsidRDefault="00573572">
            <w:pPr>
              <w:rPr>
                <w:sz w:val="20"/>
              </w:rPr>
            </w:pPr>
            <w:r>
              <w:rPr>
                <w:sz w:val="20"/>
              </w:rPr>
              <w:t>Unclear</w:t>
            </w:r>
          </w:p>
        </w:tc>
        <w:tc>
          <w:tcPr>
            <w:tcW w:w="1417" w:type="dxa"/>
            <w:shd w:val="clear" w:color="auto" w:fill="auto"/>
          </w:tcPr>
          <w:p w:rsidR="00F31005" w:rsidRPr="00B33F2F" w:rsidRDefault="00573572">
            <w:pPr>
              <w:rPr>
                <w:sz w:val="20"/>
              </w:rPr>
            </w:pPr>
            <w:r>
              <w:rPr>
                <w:sz w:val="20"/>
              </w:rPr>
              <w:t>Unknown</w:t>
            </w:r>
          </w:p>
        </w:tc>
        <w:tc>
          <w:tcPr>
            <w:tcW w:w="2835" w:type="dxa"/>
            <w:shd w:val="clear" w:color="auto" w:fill="auto"/>
          </w:tcPr>
          <w:p w:rsidR="00F31005" w:rsidRPr="00B33F2F" w:rsidRDefault="00573572">
            <w:pPr>
              <w:rPr>
                <w:sz w:val="20"/>
              </w:rPr>
            </w:pPr>
            <w:r>
              <w:rPr>
                <w:sz w:val="20"/>
              </w:rPr>
              <w:t>Unknown. Only the abstract is available except to subscribers to the journal, and the main results and conclusions are not described in the abstract</w:t>
            </w:r>
          </w:p>
        </w:tc>
        <w:tc>
          <w:tcPr>
            <w:tcW w:w="2268" w:type="dxa"/>
            <w:shd w:val="clear" w:color="auto" w:fill="auto"/>
          </w:tcPr>
          <w:p w:rsidR="00F31005" w:rsidRPr="00B33F2F" w:rsidRDefault="00573572">
            <w:pPr>
              <w:rPr>
                <w:sz w:val="20"/>
              </w:rPr>
            </w:pPr>
            <w:r>
              <w:rPr>
                <w:sz w:val="20"/>
              </w:rPr>
              <w:t>Unknown</w:t>
            </w:r>
          </w:p>
        </w:tc>
      </w:tr>
      <w:tr w:rsidR="00F31005" w:rsidRPr="00B33F2F">
        <w:tc>
          <w:tcPr>
            <w:tcW w:w="3119" w:type="dxa"/>
            <w:shd w:val="clear" w:color="auto" w:fill="auto"/>
          </w:tcPr>
          <w:p w:rsidR="00F31005" w:rsidRDefault="00F31005" w:rsidP="00983453">
            <w:pPr>
              <w:rPr>
                <w:sz w:val="20"/>
              </w:rPr>
            </w:pPr>
            <w:r w:rsidRPr="00983453">
              <w:rPr>
                <w:b/>
                <w:i/>
                <w:sz w:val="20"/>
              </w:rPr>
              <w:t xml:space="preserve">Kurtz MJ and </w:t>
            </w:r>
            <w:proofErr w:type="spellStart"/>
            <w:r w:rsidRPr="00983453">
              <w:rPr>
                <w:b/>
                <w:i/>
                <w:sz w:val="20"/>
              </w:rPr>
              <w:t>Henneken</w:t>
            </w:r>
            <w:proofErr w:type="spellEnd"/>
            <w:r w:rsidRPr="00983453">
              <w:rPr>
                <w:b/>
                <w:i/>
                <w:sz w:val="20"/>
              </w:rPr>
              <w:t xml:space="preserve"> EA</w:t>
            </w:r>
            <w:r w:rsidRPr="00983453">
              <w:rPr>
                <w:sz w:val="20"/>
              </w:rPr>
              <w:t xml:space="preserve"> (2007) </w:t>
            </w:r>
            <w:r w:rsidRPr="00983453">
              <w:rPr>
                <w:sz w:val="20"/>
              </w:rPr>
              <w:br/>
              <w:t xml:space="preserve">Open Access does not increase citations for research articles from The Astrophysical Journal </w:t>
            </w:r>
            <w:r w:rsidRPr="00983453">
              <w:rPr>
                <w:sz w:val="20"/>
              </w:rPr>
              <w:br/>
            </w:r>
            <w:hyperlink r:id="rId30" w:history="1">
              <w:r w:rsidRPr="00983453">
                <w:rPr>
                  <w:rStyle w:val="Hyperlink"/>
                  <w:sz w:val="20"/>
                </w:rPr>
                <w:t>http://arxiv.org/abs/0709.0896</w:t>
              </w:r>
            </w:hyperlink>
            <w:r w:rsidRPr="00983453">
              <w:rPr>
                <w:sz w:val="20"/>
              </w:rPr>
              <w:t xml:space="preserve"> </w:t>
            </w:r>
          </w:p>
          <w:p w:rsidR="00F31005" w:rsidRPr="00983453" w:rsidRDefault="00F31005" w:rsidP="00983453">
            <w:pPr>
              <w:rPr>
                <w:sz w:val="20"/>
              </w:rPr>
            </w:pPr>
          </w:p>
        </w:tc>
        <w:tc>
          <w:tcPr>
            <w:tcW w:w="1701" w:type="dxa"/>
            <w:shd w:val="clear" w:color="auto" w:fill="auto"/>
          </w:tcPr>
          <w:p w:rsidR="00F31005" w:rsidRPr="00B33F2F" w:rsidRDefault="00744715">
            <w:pPr>
              <w:rPr>
                <w:sz w:val="20"/>
              </w:rPr>
            </w:pPr>
            <w:r>
              <w:rPr>
                <w:sz w:val="20"/>
              </w:rPr>
              <w:t>Astronomy</w:t>
            </w:r>
          </w:p>
        </w:tc>
        <w:tc>
          <w:tcPr>
            <w:tcW w:w="1418" w:type="dxa"/>
            <w:shd w:val="clear" w:color="auto" w:fill="auto"/>
          </w:tcPr>
          <w:p w:rsidR="00F31005" w:rsidRPr="00744715" w:rsidRDefault="00744715">
            <w:pPr>
              <w:rPr>
                <w:sz w:val="20"/>
              </w:rPr>
            </w:pPr>
            <w:r>
              <w:rPr>
                <w:sz w:val="20"/>
              </w:rPr>
              <w:t xml:space="preserve">4271 articles published in the </w:t>
            </w:r>
            <w:r>
              <w:rPr>
                <w:i/>
                <w:sz w:val="20"/>
              </w:rPr>
              <w:t>Astrophysical Journal</w:t>
            </w:r>
            <w:r>
              <w:rPr>
                <w:sz w:val="20"/>
              </w:rPr>
              <w:t>, which was Open Access but then became subscription-access in 1998</w:t>
            </w:r>
          </w:p>
        </w:tc>
        <w:tc>
          <w:tcPr>
            <w:tcW w:w="2835" w:type="dxa"/>
            <w:shd w:val="clear" w:color="auto" w:fill="auto"/>
          </w:tcPr>
          <w:p w:rsidR="00F31005" w:rsidRPr="002B02B4" w:rsidRDefault="00744715">
            <w:pPr>
              <w:rPr>
                <w:sz w:val="20"/>
              </w:rPr>
            </w:pPr>
            <w:r>
              <w:rPr>
                <w:sz w:val="20"/>
              </w:rPr>
              <w:t xml:space="preserve">Compared citations to articles published in the </w:t>
            </w:r>
            <w:r>
              <w:rPr>
                <w:i/>
                <w:sz w:val="20"/>
              </w:rPr>
              <w:t>Astrophysical Journal</w:t>
            </w:r>
            <w:r w:rsidR="002B02B4">
              <w:rPr>
                <w:sz w:val="20"/>
              </w:rPr>
              <w:t xml:space="preserve"> prior to and after 1 January 1998, when the journal switched from Open Access to toll-access. These articles were matched with counterparts that had also been made Open Access by posting in </w:t>
            </w:r>
            <w:proofErr w:type="spellStart"/>
            <w:r w:rsidR="002B02B4">
              <w:rPr>
                <w:sz w:val="20"/>
              </w:rPr>
              <w:t>arXiv</w:t>
            </w:r>
            <w:proofErr w:type="spellEnd"/>
            <w:r w:rsidR="00212337">
              <w:rPr>
                <w:sz w:val="20"/>
              </w:rPr>
              <w:t>. Time elapsed for citations to accrue:</w:t>
            </w:r>
            <w:r w:rsidR="00E644B9">
              <w:rPr>
                <w:sz w:val="20"/>
              </w:rPr>
              <w:t xml:space="preserve"> 9 to 10 years</w:t>
            </w:r>
          </w:p>
        </w:tc>
        <w:tc>
          <w:tcPr>
            <w:tcW w:w="1417" w:type="dxa"/>
            <w:shd w:val="clear" w:color="auto" w:fill="auto"/>
          </w:tcPr>
          <w:p w:rsidR="00F31005" w:rsidRPr="00B33F2F" w:rsidRDefault="002B02B4">
            <w:pPr>
              <w:rPr>
                <w:sz w:val="20"/>
              </w:rPr>
            </w:pPr>
            <w:r>
              <w:rPr>
                <w:sz w:val="20"/>
              </w:rPr>
              <w:t>No</w:t>
            </w:r>
          </w:p>
        </w:tc>
        <w:tc>
          <w:tcPr>
            <w:tcW w:w="2835" w:type="dxa"/>
            <w:shd w:val="clear" w:color="auto" w:fill="auto"/>
          </w:tcPr>
          <w:p w:rsidR="003E1E55" w:rsidRDefault="00684084" w:rsidP="00D746EC">
            <w:pPr>
              <w:rPr>
                <w:sz w:val="20"/>
              </w:rPr>
            </w:pPr>
            <w:r>
              <w:rPr>
                <w:sz w:val="20"/>
              </w:rPr>
              <w:t xml:space="preserve">Yes. </w:t>
            </w:r>
            <w:r w:rsidR="00D746EC">
              <w:rPr>
                <w:sz w:val="20"/>
              </w:rPr>
              <w:t xml:space="preserve">Found that posting in </w:t>
            </w:r>
            <w:proofErr w:type="spellStart"/>
            <w:r w:rsidR="00D746EC">
              <w:rPr>
                <w:sz w:val="20"/>
              </w:rPr>
              <w:t>arXiv</w:t>
            </w:r>
            <w:proofErr w:type="spellEnd"/>
            <w:r w:rsidR="00D746EC">
              <w:rPr>
                <w:sz w:val="20"/>
              </w:rPr>
              <w:t xml:space="preserve"> raised citations two-fold but citations to articles in the journal before and after it switched to subscription access did not change. These authors have previously pointed out that all astronomy researchers have access to all astronomy journals anyway, meaning that the kind of access they have (Open or subscription) makes no difference. </w:t>
            </w:r>
          </w:p>
          <w:p w:rsidR="00F31005" w:rsidRPr="00B33F2F" w:rsidRDefault="00F31005" w:rsidP="00D746EC">
            <w:pPr>
              <w:rPr>
                <w:sz w:val="20"/>
              </w:rPr>
            </w:pPr>
          </w:p>
        </w:tc>
        <w:tc>
          <w:tcPr>
            <w:tcW w:w="2268" w:type="dxa"/>
            <w:shd w:val="clear" w:color="auto" w:fill="auto"/>
          </w:tcPr>
          <w:p w:rsidR="00F31005" w:rsidRPr="00B33F2F" w:rsidRDefault="00D746EC">
            <w:pPr>
              <w:rPr>
                <w:sz w:val="20"/>
              </w:rPr>
            </w:pPr>
            <w:r>
              <w:rPr>
                <w:sz w:val="20"/>
              </w:rPr>
              <w:t xml:space="preserve">Posting in </w:t>
            </w:r>
            <w:proofErr w:type="spellStart"/>
            <w:r>
              <w:rPr>
                <w:sz w:val="20"/>
              </w:rPr>
              <w:t>arXiv</w:t>
            </w:r>
            <w:proofErr w:type="spellEnd"/>
            <w:r>
              <w:rPr>
                <w:sz w:val="20"/>
              </w:rPr>
              <w:t xml:space="preserve"> brings a twofold increase in citations, and th</w:t>
            </w:r>
            <w:r w:rsidR="00684084">
              <w:rPr>
                <w:sz w:val="20"/>
              </w:rPr>
              <w:t>is is likely to be t</w:t>
            </w:r>
            <w:r>
              <w:rPr>
                <w:sz w:val="20"/>
              </w:rPr>
              <w:t>he Early Access effect</w:t>
            </w:r>
          </w:p>
        </w:tc>
      </w:tr>
      <w:tr w:rsidR="00F31005" w:rsidRPr="00B33F2F">
        <w:tc>
          <w:tcPr>
            <w:tcW w:w="3119" w:type="dxa"/>
            <w:shd w:val="clear" w:color="auto" w:fill="auto"/>
          </w:tcPr>
          <w:p w:rsidR="00F31005" w:rsidRPr="00835EF7" w:rsidRDefault="00F31005" w:rsidP="00835EF7">
            <w:pPr>
              <w:rPr>
                <w:sz w:val="20"/>
              </w:rPr>
            </w:pPr>
            <w:r w:rsidRPr="00835EF7">
              <w:rPr>
                <w:b/>
                <w:i/>
                <w:sz w:val="20"/>
              </w:rPr>
              <w:t xml:space="preserve">Cheng WH and </w:t>
            </w:r>
            <w:proofErr w:type="spellStart"/>
            <w:r w:rsidRPr="00835EF7">
              <w:rPr>
                <w:b/>
                <w:i/>
                <w:sz w:val="20"/>
              </w:rPr>
              <w:t>Ren</w:t>
            </w:r>
            <w:proofErr w:type="spellEnd"/>
            <w:r w:rsidRPr="00835EF7">
              <w:rPr>
                <w:b/>
                <w:i/>
                <w:sz w:val="20"/>
              </w:rPr>
              <w:t xml:space="preserve"> SL </w:t>
            </w:r>
            <w:r w:rsidRPr="00835EF7">
              <w:rPr>
                <w:sz w:val="20"/>
              </w:rPr>
              <w:t xml:space="preserve">(2008) </w:t>
            </w:r>
            <w:r w:rsidRPr="00835EF7">
              <w:rPr>
                <w:sz w:val="20"/>
              </w:rPr>
              <w:br/>
              <w:t xml:space="preserve">Evolution of open access publishing in Chinese scientific journals </w:t>
            </w:r>
            <w:r w:rsidRPr="00835EF7">
              <w:rPr>
                <w:i/>
                <w:sz w:val="20"/>
              </w:rPr>
              <w:t>Learned Publishing</w:t>
            </w:r>
            <w:r w:rsidRPr="00835EF7">
              <w:rPr>
                <w:sz w:val="20"/>
              </w:rPr>
              <w:t xml:space="preserve">, </w:t>
            </w:r>
            <w:r w:rsidRPr="00835EF7">
              <w:rPr>
                <w:b/>
                <w:sz w:val="20"/>
              </w:rPr>
              <w:t>21 (2)</w:t>
            </w:r>
            <w:r w:rsidRPr="00835EF7">
              <w:rPr>
                <w:sz w:val="20"/>
              </w:rPr>
              <w:t xml:space="preserve"> 140-152</w:t>
            </w:r>
          </w:p>
          <w:p w:rsidR="00F31005" w:rsidRDefault="00CB42C0" w:rsidP="00835EF7">
            <w:pPr>
              <w:rPr>
                <w:sz w:val="20"/>
              </w:rPr>
            </w:pPr>
            <w:hyperlink r:id="rId31" w:history="1">
              <w:r w:rsidR="00F31005" w:rsidRPr="00835EF7">
                <w:rPr>
                  <w:rStyle w:val="Hyperlink"/>
                  <w:sz w:val="20"/>
                </w:rPr>
                <w:t>http://www.ingentaconnect.com/content/alpsp/lp/2008/00000021/00000002/art00009</w:t>
              </w:r>
            </w:hyperlink>
            <w:r w:rsidR="00F31005">
              <w:rPr>
                <w:sz w:val="20"/>
              </w:rPr>
              <w:t xml:space="preserve"> </w:t>
            </w:r>
          </w:p>
          <w:p w:rsidR="00F31005" w:rsidRPr="00835EF7" w:rsidRDefault="00F31005" w:rsidP="00835EF7">
            <w:pPr>
              <w:rPr>
                <w:sz w:val="20"/>
              </w:rPr>
            </w:pPr>
          </w:p>
        </w:tc>
        <w:tc>
          <w:tcPr>
            <w:tcW w:w="1701" w:type="dxa"/>
            <w:shd w:val="clear" w:color="auto" w:fill="auto"/>
          </w:tcPr>
          <w:p w:rsidR="00F31005" w:rsidRPr="00B33F2F" w:rsidRDefault="00D746EC">
            <w:pPr>
              <w:rPr>
                <w:sz w:val="20"/>
              </w:rPr>
            </w:pPr>
            <w:r>
              <w:rPr>
                <w:sz w:val="20"/>
              </w:rPr>
              <w:t>Medicine, biology, agricul</w:t>
            </w:r>
            <w:r w:rsidR="005F1E99">
              <w:rPr>
                <w:sz w:val="20"/>
              </w:rPr>
              <w:t>tural sciences, chemistry and a set of university-produced journals</w:t>
            </w:r>
          </w:p>
        </w:tc>
        <w:tc>
          <w:tcPr>
            <w:tcW w:w="1418" w:type="dxa"/>
            <w:shd w:val="clear" w:color="auto" w:fill="auto"/>
          </w:tcPr>
          <w:p w:rsidR="00F31005" w:rsidRPr="00B33F2F" w:rsidRDefault="00EA60A7">
            <w:pPr>
              <w:rPr>
                <w:sz w:val="20"/>
              </w:rPr>
            </w:pPr>
            <w:r>
              <w:rPr>
                <w:sz w:val="20"/>
              </w:rPr>
              <w:t xml:space="preserve">240 </w:t>
            </w:r>
            <w:r w:rsidR="005F1E99">
              <w:rPr>
                <w:sz w:val="20"/>
              </w:rPr>
              <w:t>Chinese Open Access journals indexed in the Chinese Science &amp; Technology Journal Citation Index. The sample contained 91 fully OA journals and 139 hybrid OA journals</w:t>
            </w:r>
          </w:p>
        </w:tc>
        <w:tc>
          <w:tcPr>
            <w:tcW w:w="2835" w:type="dxa"/>
            <w:shd w:val="clear" w:color="auto" w:fill="auto"/>
          </w:tcPr>
          <w:p w:rsidR="00E644B9" w:rsidRDefault="005F1E99" w:rsidP="00E644B9">
            <w:pPr>
              <w:rPr>
                <w:sz w:val="20"/>
              </w:rPr>
            </w:pPr>
            <w:r>
              <w:rPr>
                <w:sz w:val="20"/>
              </w:rPr>
              <w:t>Examined citations, immediacy index and Journal Impact Factor for OA journals and non-OA journals in the 4 fields and in the set of university-produced journals</w:t>
            </w:r>
            <w:r w:rsidR="00212337">
              <w:rPr>
                <w:sz w:val="20"/>
              </w:rPr>
              <w:t>. Time elapsed for citations to accrue:</w:t>
            </w:r>
            <w:r w:rsidR="00E644B9">
              <w:rPr>
                <w:sz w:val="20"/>
              </w:rPr>
              <w:t xml:space="preserve"> 2 years (basing approach on the Journal Citation Index methodology for calculating Journal Impact factor)</w:t>
            </w:r>
          </w:p>
          <w:p w:rsidR="00F31005" w:rsidRPr="00B33F2F" w:rsidRDefault="00F31005">
            <w:pPr>
              <w:rPr>
                <w:sz w:val="20"/>
              </w:rPr>
            </w:pPr>
          </w:p>
        </w:tc>
        <w:tc>
          <w:tcPr>
            <w:tcW w:w="1417" w:type="dxa"/>
            <w:shd w:val="clear" w:color="auto" w:fill="auto"/>
          </w:tcPr>
          <w:p w:rsidR="00F31005" w:rsidRPr="00B33F2F" w:rsidRDefault="005F1E99">
            <w:pPr>
              <w:rPr>
                <w:sz w:val="20"/>
              </w:rPr>
            </w:pPr>
            <w:r>
              <w:rPr>
                <w:sz w:val="20"/>
              </w:rPr>
              <w:t>No</w:t>
            </w:r>
          </w:p>
        </w:tc>
        <w:tc>
          <w:tcPr>
            <w:tcW w:w="2835" w:type="dxa"/>
            <w:shd w:val="clear" w:color="auto" w:fill="auto"/>
          </w:tcPr>
          <w:p w:rsidR="00F31005" w:rsidRPr="00B33F2F" w:rsidRDefault="005F1E99">
            <w:pPr>
              <w:rPr>
                <w:sz w:val="20"/>
              </w:rPr>
            </w:pPr>
            <w:r>
              <w:rPr>
                <w:sz w:val="20"/>
              </w:rPr>
              <w:t>Yes, there was an approximately two-fold i</w:t>
            </w:r>
            <w:r w:rsidR="00684084">
              <w:rPr>
                <w:sz w:val="20"/>
              </w:rPr>
              <w:t>ncrease in citations for OA jour</w:t>
            </w:r>
            <w:r>
              <w:rPr>
                <w:sz w:val="20"/>
              </w:rPr>
              <w:t>nals</w:t>
            </w:r>
          </w:p>
        </w:tc>
        <w:tc>
          <w:tcPr>
            <w:tcW w:w="2268" w:type="dxa"/>
            <w:shd w:val="clear" w:color="auto" w:fill="auto"/>
          </w:tcPr>
          <w:p w:rsidR="00F31005" w:rsidRPr="00B33F2F" w:rsidRDefault="005F1E99">
            <w:pPr>
              <w:rPr>
                <w:sz w:val="20"/>
              </w:rPr>
            </w:pPr>
            <w:r>
              <w:rPr>
                <w:sz w:val="20"/>
              </w:rPr>
              <w:t>Not examined</w:t>
            </w:r>
          </w:p>
        </w:tc>
      </w:tr>
      <w:tr w:rsidR="00F31005" w:rsidRPr="00B33F2F">
        <w:tc>
          <w:tcPr>
            <w:tcW w:w="3119" w:type="dxa"/>
            <w:shd w:val="clear" w:color="auto" w:fill="auto"/>
          </w:tcPr>
          <w:p w:rsidR="00F31005" w:rsidRDefault="00F31005">
            <w:pPr>
              <w:rPr>
                <w:sz w:val="20"/>
              </w:rPr>
            </w:pPr>
            <w:r w:rsidRPr="00835EF7">
              <w:rPr>
                <w:b/>
                <w:i/>
                <w:sz w:val="20"/>
              </w:rPr>
              <w:t>Norris M, Oppenheim C and Rowland F</w:t>
            </w:r>
            <w:r w:rsidRPr="00835EF7">
              <w:rPr>
                <w:sz w:val="20"/>
              </w:rPr>
              <w:t xml:space="preserve"> (2008) </w:t>
            </w:r>
            <w:r w:rsidRPr="00835EF7">
              <w:rPr>
                <w:sz w:val="20"/>
              </w:rPr>
              <w:br/>
              <w:t xml:space="preserve">Open Access Citation Rates and Developing Countries </w:t>
            </w:r>
            <w:r w:rsidRPr="00835EF7">
              <w:rPr>
                <w:sz w:val="20"/>
              </w:rPr>
              <w:br/>
            </w:r>
            <w:r w:rsidRPr="00835EF7">
              <w:rPr>
                <w:i/>
                <w:sz w:val="20"/>
              </w:rPr>
              <w:t>12th International Conference on Electronic Publishing (</w:t>
            </w:r>
            <w:proofErr w:type="spellStart"/>
            <w:r w:rsidRPr="00835EF7">
              <w:rPr>
                <w:i/>
                <w:sz w:val="20"/>
              </w:rPr>
              <w:t>ElPub</w:t>
            </w:r>
            <w:proofErr w:type="spellEnd"/>
            <w:r w:rsidRPr="00835EF7">
              <w:rPr>
                <w:i/>
                <w:sz w:val="20"/>
              </w:rPr>
              <w:t xml:space="preserve"> 2008)</w:t>
            </w:r>
            <w:r w:rsidRPr="00835EF7">
              <w:rPr>
                <w:sz w:val="20"/>
              </w:rPr>
              <w:t xml:space="preserve">, Toronto, June 25-27, 2008. </w:t>
            </w:r>
            <w:hyperlink r:id="rId32" w:history="1">
              <w:r w:rsidRPr="00835EF7">
                <w:rPr>
                  <w:rStyle w:val="Hyperlink"/>
                  <w:sz w:val="20"/>
                </w:rPr>
                <w:t>http://elpub.scix.net/cgi-bin/works/Show?_id=335_elpub2008</w:t>
              </w:r>
            </w:hyperlink>
            <w:r w:rsidRPr="00835EF7">
              <w:rPr>
                <w:sz w:val="20"/>
              </w:rPr>
              <w:t xml:space="preserve"> </w:t>
            </w:r>
          </w:p>
          <w:p w:rsidR="00F31005" w:rsidRPr="00835EF7" w:rsidRDefault="00F31005">
            <w:pPr>
              <w:rPr>
                <w:sz w:val="20"/>
              </w:rPr>
            </w:pPr>
          </w:p>
        </w:tc>
        <w:tc>
          <w:tcPr>
            <w:tcW w:w="1701" w:type="dxa"/>
            <w:shd w:val="clear" w:color="auto" w:fill="auto"/>
          </w:tcPr>
          <w:p w:rsidR="00F31005" w:rsidRPr="00B33F2F" w:rsidRDefault="005F1E99">
            <w:pPr>
              <w:rPr>
                <w:sz w:val="20"/>
              </w:rPr>
            </w:pPr>
            <w:r>
              <w:rPr>
                <w:sz w:val="20"/>
              </w:rPr>
              <w:t>Mathematics</w:t>
            </w:r>
          </w:p>
        </w:tc>
        <w:tc>
          <w:tcPr>
            <w:tcW w:w="1418" w:type="dxa"/>
            <w:shd w:val="clear" w:color="auto" w:fill="auto"/>
          </w:tcPr>
          <w:p w:rsidR="00F31005" w:rsidRPr="00B33F2F" w:rsidRDefault="005F1E99">
            <w:pPr>
              <w:rPr>
                <w:sz w:val="20"/>
              </w:rPr>
            </w:pPr>
            <w:r>
              <w:rPr>
                <w:sz w:val="20"/>
              </w:rPr>
              <w:t>1158 articles from 16 high-impact journals</w:t>
            </w:r>
          </w:p>
        </w:tc>
        <w:tc>
          <w:tcPr>
            <w:tcW w:w="2835" w:type="dxa"/>
            <w:shd w:val="clear" w:color="auto" w:fill="auto"/>
          </w:tcPr>
          <w:p w:rsidR="00961CE9" w:rsidRDefault="005F1E99">
            <w:pPr>
              <w:rPr>
                <w:sz w:val="20"/>
              </w:rPr>
            </w:pPr>
            <w:r>
              <w:rPr>
                <w:sz w:val="20"/>
              </w:rPr>
              <w:t>Used mathematics because it is not covered by any special access schemes for developing countries</w:t>
            </w:r>
            <w:r w:rsidR="00961CE9">
              <w:rPr>
                <w:sz w:val="20"/>
              </w:rPr>
              <w:t xml:space="preserve"> (e.g. HINARI)</w:t>
            </w:r>
            <w:r>
              <w:rPr>
                <w:sz w:val="20"/>
              </w:rPr>
              <w:t>. Tested the hypothesis that authors in developing countries are the main (or a significant) cause of the Open Access Advantage.</w:t>
            </w:r>
            <w:r w:rsidR="00961CE9">
              <w:rPr>
                <w:sz w:val="20"/>
              </w:rPr>
              <w:t xml:space="preserve"> Found OA articles via Google and matched them with non-OA counterparts in the same journals</w:t>
            </w:r>
            <w:r w:rsidR="00212337">
              <w:rPr>
                <w:sz w:val="20"/>
              </w:rPr>
              <w:t>. Time elapsed for citations to accrue:</w:t>
            </w:r>
            <w:r w:rsidR="00E644B9">
              <w:rPr>
                <w:sz w:val="20"/>
              </w:rPr>
              <w:t xml:space="preserve"> 2 to 4 years</w:t>
            </w:r>
          </w:p>
          <w:p w:rsidR="00F31005" w:rsidRPr="00B33F2F" w:rsidRDefault="00F31005">
            <w:pPr>
              <w:rPr>
                <w:sz w:val="20"/>
              </w:rPr>
            </w:pPr>
          </w:p>
        </w:tc>
        <w:tc>
          <w:tcPr>
            <w:tcW w:w="1417" w:type="dxa"/>
            <w:shd w:val="clear" w:color="auto" w:fill="auto"/>
          </w:tcPr>
          <w:p w:rsidR="00F31005" w:rsidRPr="00B33F2F" w:rsidRDefault="00961CE9">
            <w:pPr>
              <w:rPr>
                <w:sz w:val="20"/>
              </w:rPr>
            </w:pPr>
            <w:r>
              <w:rPr>
                <w:sz w:val="20"/>
              </w:rPr>
              <w:t>No</w:t>
            </w:r>
          </w:p>
        </w:tc>
        <w:tc>
          <w:tcPr>
            <w:tcW w:w="2835" w:type="dxa"/>
            <w:shd w:val="clear" w:color="auto" w:fill="auto"/>
          </w:tcPr>
          <w:p w:rsidR="007A0B8D" w:rsidRDefault="006149AF" w:rsidP="007A0B8D">
            <w:pPr>
              <w:rPr>
                <w:sz w:val="20"/>
              </w:rPr>
            </w:pPr>
            <w:r>
              <w:rPr>
                <w:sz w:val="20"/>
              </w:rPr>
              <w:t>Yes. The study found a “modest difference”</w:t>
            </w:r>
            <w:r w:rsidR="00961CE9">
              <w:rPr>
                <w:sz w:val="20"/>
              </w:rPr>
              <w:t xml:space="preserve"> in citations to the two groups of articles that came from authors in the developed world (average 3.84 citations to OA articles versus 2.92 </w:t>
            </w:r>
            <w:r w:rsidR="007A0B8D">
              <w:rPr>
                <w:sz w:val="20"/>
              </w:rPr>
              <w:t>to non-OA articles</w:t>
            </w:r>
            <w:r w:rsidR="00961CE9">
              <w:rPr>
                <w:sz w:val="20"/>
              </w:rPr>
              <w:t>)</w:t>
            </w:r>
            <w:r w:rsidR="007A0B8D">
              <w:rPr>
                <w:sz w:val="20"/>
              </w:rPr>
              <w:t>, but a much greater difference for authors from developing countries. The authors of this article state that the sample of authors from developing countries was small and the study needs to be repeated with a larger sample.</w:t>
            </w:r>
          </w:p>
          <w:p w:rsidR="00F31005" w:rsidRPr="00B33F2F" w:rsidRDefault="00F31005" w:rsidP="007A0B8D">
            <w:pPr>
              <w:rPr>
                <w:sz w:val="20"/>
              </w:rPr>
            </w:pPr>
          </w:p>
        </w:tc>
        <w:tc>
          <w:tcPr>
            <w:tcW w:w="2268" w:type="dxa"/>
            <w:shd w:val="clear" w:color="auto" w:fill="auto"/>
          </w:tcPr>
          <w:p w:rsidR="00F31005" w:rsidRPr="00B33F2F" w:rsidRDefault="007A0B8D">
            <w:pPr>
              <w:rPr>
                <w:sz w:val="20"/>
              </w:rPr>
            </w:pPr>
            <w:r>
              <w:rPr>
                <w:sz w:val="20"/>
              </w:rPr>
              <w:t>Not examined</w:t>
            </w:r>
          </w:p>
        </w:tc>
      </w:tr>
      <w:tr w:rsidR="00F31005" w:rsidRPr="00B33F2F">
        <w:tc>
          <w:tcPr>
            <w:tcW w:w="3119" w:type="dxa"/>
            <w:shd w:val="clear" w:color="auto" w:fill="auto"/>
          </w:tcPr>
          <w:p w:rsidR="00F31005" w:rsidRDefault="00F31005" w:rsidP="00835EF7">
            <w:pPr>
              <w:rPr>
                <w:sz w:val="20"/>
              </w:rPr>
            </w:pPr>
            <w:r w:rsidRPr="00835EF7">
              <w:rPr>
                <w:b/>
                <w:i/>
                <w:sz w:val="20"/>
              </w:rPr>
              <w:t>Norris M, Oppenheim C, and Rowland F</w:t>
            </w:r>
            <w:r w:rsidRPr="00835EF7">
              <w:rPr>
                <w:sz w:val="20"/>
              </w:rPr>
              <w:t xml:space="preserve"> (2008)</w:t>
            </w:r>
            <w:r w:rsidRPr="00835EF7">
              <w:rPr>
                <w:sz w:val="20"/>
              </w:rPr>
              <w:br/>
              <w:t xml:space="preserve">The citation advantage of open-access articles </w:t>
            </w:r>
            <w:r w:rsidRPr="00835EF7">
              <w:rPr>
                <w:sz w:val="20"/>
              </w:rPr>
              <w:br/>
            </w:r>
            <w:r w:rsidRPr="00835EF7">
              <w:rPr>
                <w:i/>
                <w:iCs/>
                <w:sz w:val="20"/>
              </w:rPr>
              <w:t>Journal of the American Society for Information Science and Technology</w:t>
            </w:r>
            <w:r w:rsidRPr="00835EF7">
              <w:rPr>
                <w:sz w:val="20"/>
              </w:rPr>
              <w:t xml:space="preserve">, </w:t>
            </w:r>
            <w:r w:rsidRPr="00835EF7">
              <w:rPr>
                <w:b/>
                <w:sz w:val="20"/>
              </w:rPr>
              <w:t>59 (12)</w:t>
            </w:r>
            <w:r w:rsidRPr="00835EF7">
              <w:rPr>
                <w:sz w:val="20"/>
              </w:rPr>
              <w:t xml:space="preserve">, 2008, 1963-1972 </w:t>
            </w:r>
            <w:hyperlink r:id="rId33" w:history="1">
              <w:r w:rsidRPr="00835EF7">
                <w:rPr>
                  <w:rStyle w:val="Hyperlink"/>
                  <w:sz w:val="20"/>
                </w:rPr>
                <w:t>http://hdl.handle.net/2134/4083</w:t>
              </w:r>
            </w:hyperlink>
            <w:r w:rsidRPr="00835EF7">
              <w:rPr>
                <w:sz w:val="20"/>
              </w:rPr>
              <w:t xml:space="preserve"> </w:t>
            </w:r>
          </w:p>
          <w:p w:rsidR="00F31005" w:rsidRPr="00835EF7" w:rsidRDefault="00F31005" w:rsidP="00835EF7">
            <w:pPr>
              <w:rPr>
                <w:sz w:val="20"/>
              </w:rPr>
            </w:pPr>
          </w:p>
        </w:tc>
        <w:tc>
          <w:tcPr>
            <w:tcW w:w="1701" w:type="dxa"/>
            <w:shd w:val="clear" w:color="auto" w:fill="auto"/>
          </w:tcPr>
          <w:p w:rsidR="00F31005" w:rsidRPr="00B33F2F" w:rsidRDefault="007A0B8D">
            <w:pPr>
              <w:rPr>
                <w:sz w:val="20"/>
              </w:rPr>
            </w:pPr>
            <w:r>
              <w:rPr>
                <w:sz w:val="20"/>
              </w:rPr>
              <w:t>Ecology, applied mathematics, sociology, economics</w:t>
            </w:r>
          </w:p>
        </w:tc>
        <w:tc>
          <w:tcPr>
            <w:tcW w:w="1418" w:type="dxa"/>
            <w:shd w:val="clear" w:color="auto" w:fill="auto"/>
          </w:tcPr>
          <w:p w:rsidR="00F31005" w:rsidRPr="00B33F2F" w:rsidRDefault="007A0B8D">
            <w:pPr>
              <w:rPr>
                <w:sz w:val="20"/>
              </w:rPr>
            </w:pPr>
            <w:r>
              <w:rPr>
                <w:sz w:val="20"/>
              </w:rPr>
              <w:t>4633 articles</w:t>
            </w:r>
          </w:p>
        </w:tc>
        <w:tc>
          <w:tcPr>
            <w:tcW w:w="2835" w:type="dxa"/>
            <w:shd w:val="clear" w:color="auto" w:fill="auto"/>
          </w:tcPr>
          <w:p w:rsidR="00F31005" w:rsidRPr="00B33F2F" w:rsidRDefault="007A0B8D">
            <w:pPr>
              <w:rPr>
                <w:sz w:val="20"/>
              </w:rPr>
            </w:pPr>
            <w:r>
              <w:rPr>
                <w:sz w:val="20"/>
              </w:rPr>
              <w:t>Compared citations to OA and non-OA articles in these disciplines, using articles published in the same journal</w:t>
            </w:r>
            <w:r w:rsidR="00212337">
              <w:rPr>
                <w:sz w:val="20"/>
              </w:rPr>
              <w:t>. Time e</w:t>
            </w:r>
            <w:r w:rsidR="00E644B9">
              <w:rPr>
                <w:sz w:val="20"/>
              </w:rPr>
              <w:t>lapsed for citations to accrue:</w:t>
            </w:r>
            <w:r>
              <w:rPr>
                <w:sz w:val="20"/>
              </w:rPr>
              <w:t xml:space="preserve"> </w:t>
            </w:r>
            <w:r w:rsidR="00E644B9">
              <w:rPr>
                <w:sz w:val="20"/>
              </w:rPr>
              <w:t>2 to 4 years</w:t>
            </w:r>
          </w:p>
        </w:tc>
        <w:tc>
          <w:tcPr>
            <w:tcW w:w="1417" w:type="dxa"/>
            <w:shd w:val="clear" w:color="auto" w:fill="auto"/>
          </w:tcPr>
          <w:p w:rsidR="00F31005" w:rsidRPr="00B33F2F" w:rsidRDefault="007A0B8D">
            <w:pPr>
              <w:rPr>
                <w:sz w:val="20"/>
              </w:rPr>
            </w:pPr>
            <w:r>
              <w:rPr>
                <w:sz w:val="20"/>
              </w:rPr>
              <w:t>No</w:t>
            </w:r>
          </w:p>
        </w:tc>
        <w:tc>
          <w:tcPr>
            <w:tcW w:w="2835" w:type="dxa"/>
            <w:shd w:val="clear" w:color="auto" w:fill="auto"/>
          </w:tcPr>
          <w:p w:rsidR="00F31005" w:rsidRPr="00B33F2F" w:rsidRDefault="007A0B8D">
            <w:pPr>
              <w:rPr>
                <w:sz w:val="20"/>
              </w:rPr>
            </w:pPr>
            <w:r>
              <w:rPr>
                <w:sz w:val="20"/>
              </w:rPr>
              <w:t>Yes. The mean citation count for OA articles was 9.04 and for non-OA articles it was 5.76</w:t>
            </w:r>
          </w:p>
        </w:tc>
        <w:tc>
          <w:tcPr>
            <w:tcW w:w="2268" w:type="dxa"/>
            <w:shd w:val="clear" w:color="auto" w:fill="auto"/>
          </w:tcPr>
          <w:p w:rsidR="00F31005" w:rsidRPr="00B33F2F" w:rsidRDefault="007A0B8D">
            <w:pPr>
              <w:rPr>
                <w:sz w:val="20"/>
              </w:rPr>
            </w:pPr>
            <w:r>
              <w:rPr>
                <w:sz w:val="20"/>
              </w:rPr>
              <w:t xml:space="preserve">Not examined </w:t>
            </w:r>
          </w:p>
        </w:tc>
      </w:tr>
      <w:tr w:rsidR="00F31005" w:rsidRPr="00B33F2F">
        <w:tc>
          <w:tcPr>
            <w:tcW w:w="3119" w:type="dxa"/>
            <w:shd w:val="clear" w:color="auto" w:fill="auto"/>
          </w:tcPr>
          <w:p w:rsidR="00F31005" w:rsidRDefault="00F31005" w:rsidP="00835EF7">
            <w:pPr>
              <w:rPr>
                <w:sz w:val="20"/>
              </w:rPr>
            </w:pPr>
            <w:bookmarkStart w:id="4" w:name="Davisetal08"/>
            <w:r w:rsidRPr="00835EF7">
              <w:rPr>
                <w:b/>
                <w:i/>
                <w:sz w:val="20"/>
              </w:rPr>
              <w:t xml:space="preserve">Davis PM, </w:t>
            </w:r>
            <w:proofErr w:type="spellStart"/>
            <w:r w:rsidRPr="00835EF7">
              <w:rPr>
                <w:b/>
                <w:i/>
                <w:sz w:val="20"/>
              </w:rPr>
              <w:t>Lewenstein</w:t>
            </w:r>
            <w:proofErr w:type="spellEnd"/>
            <w:r w:rsidRPr="00835EF7">
              <w:rPr>
                <w:b/>
                <w:i/>
                <w:sz w:val="20"/>
              </w:rPr>
              <w:t xml:space="preserve"> BV, Simon DH, Booth JG and Connolly MJL</w:t>
            </w:r>
            <w:r w:rsidRPr="00835EF7">
              <w:rPr>
                <w:sz w:val="20"/>
              </w:rPr>
              <w:t xml:space="preserve"> (2008)</w:t>
            </w:r>
            <w:r w:rsidRPr="00835EF7">
              <w:rPr>
                <w:sz w:val="20"/>
              </w:rPr>
              <w:br/>
            </w:r>
            <w:bookmarkEnd w:id="4"/>
            <w:r w:rsidRPr="00835EF7">
              <w:rPr>
                <w:sz w:val="20"/>
              </w:rPr>
              <w:t xml:space="preserve">Open access publishing, article downloads, and citations: randomised controlled trial </w:t>
            </w:r>
            <w:r w:rsidRPr="00835EF7">
              <w:rPr>
                <w:sz w:val="20"/>
              </w:rPr>
              <w:br/>
            </w:r>
            <w:r w:rsidRPr="00835EF7">
              <w:rPr>
                <w:i/>
                <w:sz w:val="20"/>
              </w:rPr>
              <w:t>BMJ</w:t>
            </w:r>
            <w:r w:rsidRPr="00835EF7">
              <w:rPr>
                <w:sz w:val="20"/>
              </w:rPr>
              <w:t>, 2008</w:t>
            </w:r>
            <w:proofErr w:type="gramStart"/>
            <w:r w:rsidRPr="00835EF7">
              <w:rPr>
                <w:sz w:val="20"/>
              </w:rPr>
              <w:t>;</w:t>
            </w:r>
            <w:r w:rsidRPr="00835EF7">
              <w:rPr>
                <w:b/>
                <w:sz w:val="20"/>
              </w:rPr>
              <w:t>337</w:t>
            </w:r>
            <w:r w:rsidRPr="00835EF7">
              <w:rPr>
                <w:sz w:val="20"/>
              </w:rPr>
              <w:t>:a568</w:t>
            </w:r>
            <w:proofErr w:type="gramEnd"/>
            <w:r w:rsidRPr="00835EF7">
              <w:rPr>
                <w:sz w:val="20"/>
              </w:rPr>
              <w:t xml:space="preserve"> </w:t>
            </w:r>
            <w:hyperlink r:id="rId34" w:history="1">
              <w:r w:rsidRPr="00835EF7">
                <w:rPr>
                  <w:rStyle w:val="Hyperlink"/>
                  <w:sz w:val="20"/>
                </w:rPr>
                <w:t>http://www.bmj.com/cgi/content/abstract/337/jul31_1/a568</w:t>
              </w:r>
            </w:hyperlink>
            <w:r w:rsidRPr="00835EF7">
              <w:rPr>
                <w:sz w:val="20"/>
              </w:rPr>
              <w:t xml:space="preserve"> </w:t>
            </w:r>
          </w:p>
          <w:p w:rsidR="00F31005" w:rsidRPr="00835EF7" w:rsidRDefault="00F31005" w:rsidP="00835EF7">
            <w:pPr>
              <w:rPr>
                <w:sz w:val="20"/>
              </w:rPr>
            </w:pPr>
          </w:p>
        </w:tc>
        <w:tc>
          <w:tcPr>
            <w:tcW w:w="1701" w:type="dxa"/>
            <w:shd w:val="clear" w:color="auto" w:fill="auto"/>
          </w:tcPr>
          <w:p w:rsidR="00F31005" w:rsidRPr="00B33F2F" w:rsidRDefault="000601FA">
            <w:pPr>
              <w:rPr>
                <w:sz w:val="20"/>
              </w:rPr>
            </w:pPr>
            <w:r>
              <w:rPr>
                <w:sz w:val="20"/>
              </w:rPr>
              <w:t>Physiology</w:t>
            </w:r>
          </w:p>
        </w:tc>
        <w:tc>
          <w:tcPr>
            <w:tcW w:w="1418" w:type="dxa"/>
            <w:shd w:val="clear" w:color="auto" w:fill="auto"/>
          </w:tcPr>
          <w:p w:rsidR="00F31005" w:rsidRPr="00B33F2F" w:rsidRDefault="000601FA">
            <w:pPr>
              <w:rPr>
                <w:sz w:val="20"/>
              </w:rPr>
            </w:pPr>
            <w:r>
              <w:rPr>
                <w:sz w:val="20"/>
              </w:rPr>
              <w:t xml:space="preserve">1619 </w:t>
            </w:r>
            <w:r w:rsidR="00EA60A7">
              <w:rPr>
                <w:sz w:val="20"/>
              </w:rPr>
              <w:t xml:space="preserve">articles </w:t>
            </w:r>
            <w:r>
              <w:rPr>
                <w:sz w:val="20"/>
              </w:rPr>
              <w:t>(247 OA and 1372 non-OA)</w:t>
            </w:r>
          </w:p>
        </w:tc>
        <w:tc>
          <w:tcPr>
            <w:tcW w:w="2835" w:type="dxa"/>
            <w:shd w:val="clear" w:color="auto" w:fill="auto"/>
          </w:tcPr>
          <w:p w:rsidR="00E644B9" w:rsidRDefault="000601FA" w:rsidP="00212337">
            <w:pPr>
              <w:rPr>
                <w:sz w:val="20"/>
              </w:rPr>
            </w:pPr>
            <w:r>
              <w:rPr>
                <w:sz w:val="20"/>
              </w:rPr>
              <w:t xml:space="preserve">Made a set of articles in 4 issues of 11 American Physiological Society journals OA (randomly picked) and left the rest non-OA. All these journals routinely make all their contents OA after 12 months. </w:t>
            </w:r>
            <w:r w:rsidR="00212337">
              <w:rPr>
                <w:sz w:val="20"/>
              </w:rPr>
              <w:t xml:space="preserve">Time elapsed for citations to accrue: </w:t>
            </w:r>
            <w:r w:rsidR="00E644B9">
              <w:rPr>
                <w:sz w:val="20"/>
              </w:rPr>
              <w:t>12 months</w:t>
            </w:r>
          </w:p>
          <w:p w:rsidR="00F31005" w:rsidRPr="00B33F2F" w:rsidRDefault="00F31005" w:rsidP="00212337">
            <w:pPr>
              <w:rPr>
                <w:sz w:val="20"/>
              </w:rPr>
            </w:pPr>
          </w:p>
        </w:tc>
        <w:tc>
          <w:tcPr>
            <w:tcW w:w="1417" w:type="dxa"/>
            <w:shd w:val="clear" w:color="auto" w:fill="auto"/>
          </w:tcPr>
          <w:p w:rsidR="00F31005" w:rsidRPr="00B33F2F" w:rsidRDefault="000601FA">
            <w:pPr>
              <w:rPr>
                <w:sz w:val="20"/>
              </w:rPr>
            </w:pPr>
            <w:r>
              <w:rPr>
                <w:sz w:val="20"/>
              </w:rPr>
              <w:t>No</w:t>
            </w:r>
          </w:p>
        </w:tc>
        <w:tc>
          <w:tcPr>
            <w:tcW w:w="2835" w:type="dxa"/>
            <w:shd w:val="clear" w:color="auto" w:fill="auto"/>
          </w:tcPr>
          <w:p w:rsidR="00F31005" w:rsidRPr="00B33F2F" w:rsidRDefault="000601FA">
            <w:pPr>
              <w:rPr>
                <w:sz w:val="20"/>
              </w:rPr>
            </w:pPr>
            <w:r>
              <w:rPr>
                <w:sz w:val="20"/>
              </w:rPr>
              <w:t>No. Found that ‘full-text’ downloads increased by 89% with Open Access and ‘PDF’ downloads increased by 42%, but that OA reduced citations by 5%.</w:t>
            </w:r>
          </w:p>
        </w:tc>
        <w:tc>
          <w:tcPr>
            <w:tcW w:w="2268" w:type="dxa"/>
            <w:shd w:val="clear" w:color="auto" w:fill="auto"/>
          </w:tcPr>
          <w:p w:rsidR="00F31005" w:rsidRPr="00B33F2F" w:rsidRDefault="000601FA">
            <w:pPr>
              <w:rPr>
                <w:sz w:val="20"/>
              </w:rPr>
            </w:pPr>
            <w:r>
              <w:rPr>
                <w:sz w:val="20"/>
              </w:rPr>
              <w:t>Not examined</w:t>
            </w:r>
          </w:p>
        </w:tc>
      </w:tr>
    </w:tbl>
    <w:p w:rsidR="00B30994" w:rsidRDefault="00B30994"/>
    <w:p w:rsidR="00B30994" w:rsidRDefault="00B30994"/>
    <w:p w:rsidR="00B30994" w:rsidRDefault="00B30994"/>
    <w:tbl>
      <w:tblPr>
        <w:tblStyle w:val="TableGrid"/>
        <w:tblW w:w="15593" w:type="dxa"/>
        <w:tblInd w:w="-601" w:type="dxa"/>
        <w:tblBorders>
          <w:top w:val="single" w:sz="12" w:space="0" w:color="008000"/>
          <w:left w:val="nil"/>
          <w:bottom w:val="single" w:sz="12" w:space="0" w:color="008000"/>
          <w:right w:val="nil"/>
          <w:insideH w:val="nil"/>
          <w:insideV w:val="nil"/>
        </w:tblBorders>
        <w:tblLayout w:type="fixed"/>
        <w:tblLook w:val="00BF"/>
      </w:tblPr>
      <w:tblGrid>
        <w:gridCol w:w="3119"/>
        <w:gridCol w:w="1701"/>
        <w:gridCol w:w="1418"/>
        <w:gridCol w:w="2835"/>
        <w:gridCol w:w="1417"/>
        <w:gridCol w:w="2835"/>
        <w:gridCol w:w="2268"/>
      </w:tblGrid>
      <w:tr w:rsidR="00F31005" w:rsidRPr="00B33F2F">
        <w:tc>
          <w:tcPr>
            <w:tcW w:w="3119" w:type="dxa"/>
            <w:shd w:val="clear" w:color="auto" w:fill="auto"/>
          </w:tcPr>
          <w:p w:rsidR="00F31005" w:rsidRDefault="00F31005" w:rsidP="002F0BCE">
            <w:pPr>
              <w:rPr>
                <w:sz w:val="20"/>
              </w:rPr>
            </w:pPr>
            <w:proofErr w:type="spellStart"/>
            <w:r w:rsidRPr="002F0BCE">
              <w:rPr>
                <w:b/>
                <w:i/>
                <w:sz w:val="20"/>
              </w:rPr>
              <w:t>Frandsen</w:t>
            </w:r>
            <w:proofErr w:type="spellEnd"/>
            <w:r w:rsidRPr="002F0BCE">
              <w:rPr>
                <w:b/>
                <w:i/>
                <w:sz w:val="20"/>
              </w:rPr>
              <w:t xml:space="preserve"> TF</w:t>
            </w:r>
            <w:r w:rsidRPr="002F0BCE">
              <w:rPr>
                <w:sz w:val="20"/>
              </w:rPr>
              <w:t xml:space="preserve"> (2008)</w:t>
            </w:r>
            <w:r w:rsidRPr="002F0BCE">
              <w:rPr>
                <w:sz w:val="20"/>
              </w:rPr>
              <w:br/>
              <w:t>The integration of open access journals in the scholarly communication system: Three science fields</w:t>
            </w:r>
            <w:r>
              <w:rPr>
                <w:sz w:val="20"/>
              </w:rPr>
              <w:t xml:space="preserve">. </w:t>
            </w:r>
            <w:r w:rsidRPr="002F0BCE">
              <w:rPr>
                <w:i/>
                <w:iCs/>
                <w:sz w:val="20"/>
              </w:rPr>
              <w:t>Information Processing &amp; Management</w:t>
            </w:r>
            <w:r w:rsidRPr="002F0BCE">
              <w:rPr>
                <w:sz w:val="20"/>
              </w:rPr>
              <w:t xml:space="preserve">, </w:t>
            </w:r>
            <w:r>
              <w:rPr>
                <w:b/>
                <w:sz w:val="20"/>
              </w:rPr>
              <w:t>45 (1)</w:t>
            </w:r>
            <w:r>
              <w:rPr>
                <w:sz w:val="20"/>
              </w:rPr>
              <w:t xml:space="preserve">, </w:t>
            </w:r>
            <w:r w:rsidRPr="002F0BCE">
              <w:rPr>
                <w:sz w:val="20"/>
              </w:rPr>
              <w:t>January 2009</w:t>
            </w:r>
            <w:r>
              <w:rPr>
                <w:sz w:val="20"/>
              </w:rPr>
              <w:t>, 131-141.</w:t>
            </w:r>
            <w:r w:rsidRPr="002F0BCE">
              <w:rPr>
                <w:sz w:val="20"/>
              </w:rPr>
              <w:t xml:space="preserve"> </w:t>
            </w:r>
            <w:hyperlink r:id="rId35" w:history="1">
              <w:r w:rsidRPr="002F0BCE">
                <w:rPr>
                  <w:rStyle w:val="Hyperlink"/>
                  <w:sz w:val="20"/>
                </w:rPr>
                <w:t>http://www.hprints.org/hprints-00326285/en/</w:t>
              </w:r>
            </w:hyperlink>
            <w:r w:rsidRPr="002F0BCE">
              <w:rPr>
                <w:sz w:val="20"/>
              </w:rPr>
              <w:t xml:space="preserve"> </w:t>
            </w:r>
          </w:p>
          <w:p w:rsidR="00F31005" w:rsidRPr="002F0BCE" w:rsidRDefault="00F31005" w:rsidP="002F0BCE">
            <w:pPr>
              <w:rPr>
                <w:sz w:val="20"/>
              </w:rPr>
            </w:pPr>
          </w:p>
        </w:tc>
        <w:tc>
          <w:tcPr>
            <w:tcW w:w="1701" w:type="dxa"/>
            <w:shd w:val="clear" w:color="auto" w:fill="auto"/>
          </w:tcPr>
          <w:p w:rsidR="00F31005" w:rsidRPr="00B33F2F" w:rsidRDefault="00E20F7E">
            <w:pPr>
              <w:rPr>
                <w:sz w:val="20"/>
              </w:rPr>
            </w:pPr>
            <w:r>
              <w:rPr>
                <w:sz w:val="20"/>
              </w:rPr>
              <w:t>Biology, mathematics, pharmacy &amp; pharmacology</w:t>
            </w:r>
          </w:p>
        </w:tc>
        <w:tc>
          <w:tcPr>
            <w:tcW w:w="1418" w:type="dxa"/>
            <w:shd w:val="clear" w:color="auto" w:fill="auto"/>
          </w:tcPr>
          <w:p w:rsidR="00F31005" w:rsidRPr="00B33F2F" w:rsidRDefault="00895D9B">
            <w:pPr>
              <w:rPr>
                <w:sz w:val="20"/>
              </w:rPr>
            </w:pPr>
            <w:r>
              <w:rPr>
                <w:sz w:val="20"/>
              </w:rPr>
              <w:t>74 biology journals, 25 mathematics journals, 20 pharmacy &amp; pharmacology journals</w:t>
            </w:r>
          </w:p>
        </w:tc>
        <w:tc>
          <w:tcPr>
            <w:tcW w:w="2835" w:type="dxa"/>
            <w:shd w:val="clear" w:color="auto" w:fill="auto"/>
          </w:tcPr>
          <w:p w:rsidR="00E644B9" w:rsidRDefault="00E20F7E" w:rsidP="00E644B9">
            <w:pPr>
              <w:rPr>
                <w:sz w:val="20"/>
              </w:rPr>
            </w:pPr>
            <w:r>
              <w:rPr>
                <w:sz w:val="20"/>
              </w:rPr>
              <w:t>Compared citations from subscription journals to journals that are OA and those that are non-OA. Controlled for self-citation, Journal Impact Factor and sampling dependency</w:t>
            </w:r>
            <w:r w:rsidR="00212337">
              <w:rPr>
                <w:sz w:val="20"/>
              </w:rPr>
              <w:t>. Time elapsed for citations to accrue:</w:t>
            </w:r>
            <w:r w:rsidR="00E644B9">
              <w:rPr>
                <w:sz w:val="20"/>
              </w:rPr>
              <w:t xml:space="preserve"> 2 years (basing approach on the Journal Citation Index methodology for calculating Journal Impact factor)</w:t>
            </w:r>
          </w:p>
          <w:p w:rsidR="00F31005" w:rsidRPr="00B33F2F" w:rsidRDefault="00F31005">
            <w:pPr>
              <w:rPr>
                <w:sz w:val="20"/>
              </w:rPr>
            </w:pPr>
          </w:p>
        </w:tc>
        <w:tc>
          <w:tcPr>
            <w:tcW w:w="1417" w:type="dxa"/>
            <w:shd w:val="clear" w:color="auto" w:fill="auto"/>
          </w:tcPr>
          <w:p w:rsidR="00F31005" w:rsidRPr="00B33F2F" w:rsidRDefault="00E20F7E">
            <w:pPr>
              <w:rPr>
                <w:sz w:val="20"/>
              </w:rPr>
            </w:pPr>
            <w:r>
              <w:rPr>
                <w:sz w:val="20"/>
              </w:rPr>
              <w:t>Yes</w:t>
            </w:r>
          </w:p>
        </w:tc>
        <w:tc>
          <w:tcPr>
            <w:tcW w:w="2835" w:type="dxa"/>
            <w:shd w:val="clear" w:color="auto" w:fill="auto"/>
          </w:tcPr>
          <w:p w:rsidR="00F31005" w:rsidRPr="00B33F2F" w:rsidRDefault="00E20F7E">
            <w:pPr>
              <w:rPr>
                <w:sz w:val="20"/>
              </w:rPr>
            </w:pPr>
            <w:r>
              <w:rPr>
                <w:sz w:val="20"/>
              </w:rPr>
              <w:t>No. The effect of OA on citations was neutral in biology and mathematics and negative in pharmacy &amp; pharmacology</w:t>
            </w:r>
          </w:p>
        </w:tc>
        <w:tc>
          <w:tcPr>
            <w:tcW w:w="2268" w:type="dxa"/>
            <w:shd w:val="clear" w:color="auto" w:fill="auto"/>
          </w:tcPr>
          <w:p w:rsidR="00F31005" w:rsidRPr="00B33F2F" w:rsidRDefault="00E20F7E">
            <w:pPr>
              <w:rPr>
                <w:sz w:val="20"/>
              </w:rPr>
            </w:pPr>
            <w:r>
              <w:rPr>
                <w:sz w:val="20"/>
              </w:rPr>
              <w:t>Not examined</w:t>
            </w:r>
          </w:p>
        </w:tc>
      </w:tr>
      <w:tr w:rsidR="00F31005" w:rsidRPr="00B33F2F">
        <w:tc>
          <w:tcPr>
            <w:tcW w:w="3119" w:type="dxa"/>
            <w:shd w:val="clear" w:color="auto" w:fill="auto"/>
          </w:tcPr>
          <w:p w:rsidR="00F31005" w:rsidRPr="002F0BCE" w:rsidRDefault="00F31005" w:rsidP="002F0BCE">
            <w:pPr>
              <w:rPr>
                <w:sz w:val="20"/>
              </w:rPr>
            </w:pPr>
            <w:proofErr w:type="spellStart"/>
            <w:r w:rsidRPr="002F0BCE">
              <w:rPr>
                <w:b/>
                <w:i/>
                <w:sz w:val="20"/>
              </w:rPr>
              <w:t>Gaule</w:t>
            </w:r>
            <w:proofErr w:type="spellEnd"/>
            <w:r w:rsidRPr="002F0BCE">
              <w:rPr>
                <w:b/>
                <w:i/>
                <w:sz w:val="20"/>
              </w:rPr>
              <w:t xml:space="preserve"> P and </w:t>
            </w:r>
            <w:proofErr w:type="spellStart"/>
            <w:r w:rsidRPr="002F0BCE">
              <w:rPr>
                <w:b/>
                <w:i/>
                <w:sz w:val="20"/>
              </w:rPr>
              <w:t>Maystre</w:t>
            </w:r>
            <w:proofErr w:type="spellEnd"/>
            <w:r w:rsidRPr="002F0BCE">
              <w:rPr>
                <w:b/>
                <w:i/>
                <w:sz w:val="20"/>
              </w:rPr>
              <w:t xml:space="preserve"> N</w:t>
            </w:r>
            <w:r w:rsidRPr="002F0BCE">
              <w:rPr>
                <w:sz w:val="20"/>
              </w:rPr>
              <w:t xml:space="preserve"> (2008) </w:t>
            </w:r>
            <w:r w:rsidRPr="002F0BCE">
              <w:rPr>
                <w:sz w:val="20"/>
              </w:rPr>
              <w:br/>
              <w:t xml:space="preserve">Getting cited: does open access help? </w:t>
            </w:r>
            <w:proofErr w:type="spellStart"/>
            <w:r w:rsidRPr="002F0BCE">
              <w:rPr>
                <w:i/>
                <w:sz w:val="20"/>
              </w:rPr>
              <w:t>Ecole</w:t>
            </w:r>
            <w:proofErr w:type="spellEnd"/>
            <w:r w:rsidRPr="002F0BCE">
              <w:rPr>
                <w:i/>
                <w:sz w:val="20"/>
              </w:rPr>
              <w:t xml:space="preserve"> </w:t>
            </w:r>
            <w:proofErr w:type="spellStart"/>
            <w:r w:rsidRPr="002F0BCE">
              <w:rPr>
                <w:i/>
                <w:sz w:val="20"/>
              </w:rPr>
              <w:t>Polytechnique</w:t>
            </w:r>
            <w:proofErr w:type="spellEnd"/>
            <w:r w:rsidRPr="002F0BCE">
              <w:rPr>
                <w:i/>
                <w:sz w:val="20"/>
              </w:rPr>
              <w:t xml:space="preserve"> </w:t>
            </w:r>
            <w:proofErr w:type="spellStart"/>
            <w:r w:rsidRPr="002F0BCE">
              <w:rPr>
                <w:i/>
                <w:sz w:val="20"/>
              </w:rPr>
              <w:t>Fédérale</w:t>
            </w:r>
            <w:proofErr w:type="spellEnd"/>
            <w:r w:rsidRPr="002F0BCE">
              <w:rPr>
                <w:i/>
                <w:sz w:val="20"/>
              </w:rPr>
              <w:t xml:space="preserve"> de Lausanne, CEMI-WORKINGPAPER-2008-007</w:t>
            </w:r>
            <w:r w:rsidRPr="002F0BCE">
              <w:rPr>
                <w:sz w:val="20"/>
              </w:rPr>
              <w:t>, November 2008 and</w:t>
            </w:r>
            <w:r w:rsidRPr="002F0BCE">
              <w:rPr>
                <w:sz w:val="20"/>
              </w:rPr>
              <w:br/>
            </w:r>
            <w:hyperlink r:id="rId36" w:history="1">
              <w:r w:rsidRPr="002F0BCE">
                <w:rPr>
                  <w:rStyle w:val="Hyperlink"/>
                  <w:sz w:val="20"/>
                </w:rPr>
                <w:t>http://ideas.repec.org/p/cmi/wpaper/cemi-workingpaper-2008-007.html</w:t>
              </w:r>
            </w:hyperlink>
            <w:r w:rsidRPr="002F0BCE">
              <w:rPr>
                <w:sz w:val="20"/>
              </w:rPr>
              <w:t xml:space="preserve"> </w:t>
            </w:r>
          </w:p>
          <w:p w:rsidR="00F31005" w:rsidRPr="00B33F2F" w:rsidRDefault="00F31005" w:rsidP="002F0BCE">
            <w:pPr>
              <w:rPr>
                <w:sz w:val="20"/>
              </w:rPr>
            </w:pPr>
          </w:p>
        </w:tc>
        <w:tc>
          <w:tcPr>
            <w:tcW w:w="1701" w:type="dxa"/>
            <w:shd w:val="clear" w:color="auto" w:fill="auto"/>
          </w:tcPr>
          <w:p w:rsidR="00F31005" w:rsidRPr="00B33F2F" w:rsidRDefault="00E20F7E">
            <w:pPr>
              <w:rPr>
                <w:sz w:val="20"/>
              </w:rPr>
            </w:pPr>
            <w:r>
              <w:rPr>
                <w:sz w:val="20"/>
              </w:rPr>
              <w:t>Biology</w:t>
            </w:r>
          </w:p>
        </w:tc>
        <w:tc>
          <w:tcPr>
            <w:tcW w:w="1418" w:type="dxa"/>
            <w:shd w:val="clear" w:color="auto" w:fill="auto"/>
          </w:tcPr>
          <w:p w:rsidR="00F31005" w:rsidRPr="00E20F7E" w:rsidRDefault="00E20F7E">
            <w:pPr>
              <w:rPr>
                <w:sz w:val="20"/>
              </w:rPr>
            </w:pPr>
            <w:r>
              <w:rPr>
                <w:sz w:val="20"/>
              </w:rPr>
              <w:t xml:space="preserve">4388 articles published in </w:t>
            </w:r>
            <w:r>
              <w:rPr>
                <w:i/>
                <w:sz w:val="20"/>
              </w:rPr>
              <w:t>PNAS</w:t>
            </w:r>
            <w:r>
              <w:rPr>
                <w:sz w:val="20"/>
              </w:rPr>
              <w:t xml:space="preserve"> over 2 years</w:t>
            </w:r>
          </w:p>
        </w:tc>
        <w:tc>
          <w:tcPr>
            <w:tcW w:w="2835" w:type="dxa"/>
            <w:shd w:val="clear" w:color="auto" w:fill="auto"/>
          </w:tcPr>
          <w:p w:rsidR="00895D9B" w:rsidRDefault="00E20F7E" w:rsidP="00895D9B">
            <w:pPr>
              <w:rPr>
                <w:sz w:val="20"/>
              </w:rPr>
            </w:pPr>
            <w:r>
              <w:rPr>
                <w:sz w:val="20"/>
              </w:rPr>
              <w:t xml:space="preserve">Compared citations </w:t>
            </w:r>
            <w:r w:rsidR="00895D9B">
              <w:rPr>
                <w:sz w:val="20"/>
              </w:rPr>
              <w:t>accumulating over time for articles i</w:t>
            </w:r>
            <w:r>
              <w:rPr>
                <w:sz w:val="20"/>
              </w:rPr>
              <w:t>n the journal that had been made OA as a result of authors paying an article-processing fee with those that were not OA. Also looked to see if there was a correlation with article qua</w:t>
            </w:r>
            <w:r w:rsidR="00895D9B">
              <w:rPr>
                <w:sz w:val="20"/>
              </w:rPr>
              <w:t>lity b</w:t>
            </w:r>
            <w:r>
              <w:rPr>
                <w:sz w:val="20"/>
              </w:rPr>
              <w:t xml:space="preserve">y looking at articles that were in the Faculty of 1000 (F1000) dataset. </w:t>
            </w:r>
            <w:r w:rsidR="00212337">
              <w:rPr>
                <w:sz w:val="20"/>
              </w:rPr>
              <w:t>Time elapsed for citations to accrue:</w:t>
            </w:r>
            <w:r w:rsidR="00E644B9">
              <w:rPr>
                <w:sz w:val="20"/>
              </w:rPr>
              <w:t xml:space="preserve"> from publication over 2 years</w:t>
            </w:r>
          </w:p>
          <w:p w:rsidR="00F31005" w:rsidRPr="00B33F2F" w:rsidRDefault="00F31005" w:rsidP="00895D9B">
            <w:pPr>
              <w:rPr>
                <w:sz w:val="20"/>
              </w:rPr>
            </w:pPr>
          </w:p>
        </w:tc>
        <w:tc>
          <w:tcPr>
            <w:tcW w:w="1417" w:type="dxa"/>
            <w:shd w:val="clear" w:color="auto" w:fill="auto"/>
          </w:tcPr>
          <w:p w:rsidR="00F31005" w:rsidRPr="00B33F2F" w:rsidRDefault="00E20F7E">
            <w:pPr>
              <w:rPr>
                <w:sz w:val="20"/>
              </w:rPr>
            </w:pPr>
            <w:r>
              <w:rPr>
                <w:sz w:val="20"/>
              </w:rPr>
              <w:t>No</w:t>
            </w:r>
          </w:p>
        </w:tc>
        <w:tc>
          <w:tcPr>
            <w:tcW w:w="2835" w:type="dxa"/>
            <w:shd w:val="clear" w:color="auto" w:fill="auto"/>
          </w:tcPr>
          <w:p w:rsidR="00F31005" w:rsidRPr="00E20F7E" w:rsidRDefault="00E20F7E">
            <w:pPr>
              <w:rPr>
                <w:sz w:val="20"/>
              </w:rPr>
            </w:pPr>
            <w:r>
              <w:rPr>
                <w:sz w:val="20"/>
              </w:rPr>
              <w:t xml:space="preserve">Yes, but the difference was not found to be statistically significant. [Note that </w:t>
            </w:r>
            <w:r>
              <w:rPr>
                <w:i/>
                <w:sz w:val="20"/>
              </w:rPr>
              <w:t>PNAS</w:t>
            </w:r>
            <w:r>
              <w:rPr>
                <w:sz w:val="20"/>
              </w:rPr>
              <w:t xml:space="preserve"> makes its contents open to all at 6 months and to readers in developing countries from the time of publication]</w:t>
            </w:r>
          </w:p>
        </w:tc>
        <w:tc>
          <w:tcPr>
            <w:tcW w:w="2268" w:type="dxa"/>
            <w:shd w:val="clear" w:color="auto" w:fill="auto"/>
          </w:tcPr>
          <w:p w:rsidR="00F31005" w:rsidRPr="00B33F2F" w:rsidRDefault="00E20F7E">
            <w:pPr>
              <w:rPr>
                <w:sz w:val="20"/>
              </w:rPr>
            </w:pPr>
            <w:r>
              <w:rPr>
                <w:sz w:val="20"/>
              </w:rPr>
              <w:t>Selection Bias explains at least a part of the observed OA citation impact</w:t>
            </w:r>
          </w:p>
        </w:tc>
      </w:tr>
      <w:tr w:rsidR="00F31005" w:rsidRPr="00B33F2F">
        <w:tc>
          <w:tcPr>
            <w:tcW w:w="3119" w:type="dxa"/>
            <w:shd w:val="clear" w:color="auto" w:fill="auto"/>
          </w:tcPr>
          <w:p w:rsidR="00F31005" w:rsidRDefault="00F31005" w:rsidP="002F0BCE">
            <w:pPr>
              <w:rPr>
                <w:rStyle w:val="HTMLCode"/>
              </w:rPr>
            </w:pPr>
            <w:r w:rsidRPr="002F0BCE">
              <w:rPr>
                <w:b/>
                <w:i/>
                <w:sz w:val="20"/>
              </w:rPr>
              <w:t>Norris M</w:t>
            </w:r>
            <w:r w:rsidRPr="002F0BCE">
              <w:rPr>
                <w:sz w:val="20"/>
              </w:rPr>
              <w:t xml:space="preserve"> (2009)</w:t>
            </w:r>
            <w:r w:rsidRPr="002F0BCE">
              <w:rPr>
                <w:sz w:val="20"/>
              </w:rPr>
              <w:br/>
              <w:t>The citation advantage of open access articles</w:t>
            </w:r>
            <w:r>
              <w:rPr>
                <w:sz w:val="20"/>
              </w:rPr>
              <w:t xml:space="preserve">. </w:t>
            </w:r>
            <w:r w:rsidRPr="002F0BCE">
              <w:rPr>
                <w:sz w:val="20"/>
              </w:rPr>
              <w:t xml:space="preserve">PhD thesis, Loughborough University </w:t>
            </w:r>
            <w:hyperlink r:id="rId37" w:history="1">
              <w:r w:rsidRPr="002F0BCE">
                <w:rPr>
                  <w:rStyle w:val="Hyperlink"/>
                  <w:rFonts w:cs="Courier"/>
                  <w:sz w:val="20"/>
                </w:rPr>
                <w:t>http://hdl.handle.net/2134/4089</w:t>
              </w:r>
            </w:hyperlink>
            <w:r w:rsidRPr="002F0BCE">
              <w:rPr>
                <w:rStyle w:val="HTMLCode"/>
                <w:rFonts w:asciiTheme="majorHAnsi" w:hAnsiTheme="majorHAnsi"/>
                <w:b/>
              </w:rPr>
              <w:t xml:space="preserve"> </w:t>
            </w:r>
          </w:p>
          <w:p w:rsidR="00F31005" w:rsidRPr="002F0BCE" w:rsidRDefault="00F31005" w:rsidP="002F0BCE">
            <w:pPr>
              <w:rPr>
                <w:b/>
                <w:sz w:val="20"/>
              </w:rPr>
            </w:pPr>
          </w:p>
        </w:tc>
        <w:tc>
          <w:tcPr>
            <w:tcW w:w="1701" w:type="dxa"/>
            <w:shd w:val="clear" w:color="auto" w:fill="auto"/>
          </w:tcPr>
          <w:p w:rsidR="00F31005" w:rsidRPr="00B33F2F" w:rsidRDefault="00E20F7E">
            <w:pPr>
              <w:rPr>
                <w:sz w:val="20"/>
              </w:rPr>
            </w:pPr>
            <w:r>
              <w:rPr>
                <w:sz w:val="20"/>
              </w:rPr>
              <w:t>Ecology, mathematics, sociology and economics</w:t>
            </w:r>
          </w:p>
        </w:tc>
        <w:tc>
          <w:tcPr>
            <w:tcW w:w="1418" w:type="dxa"/>
            <w:shd w:val="clear" w:color="auto" w:fill="auto"/>
          </w:tcPr>
          <w:p w:rsidR="00F31005" w:rsidRPr="00B33F2F" w:rsidRDefault="00E20F7E" w:rsidP="00C406CE">
            <w:pPr>
              <w:rPr>
                <w:sz w:val="20"/>
              </w:rPr>
            </w:pPr>
            <w:r>
              <w:rPr>
                <w:sz w:val="20"/>
              </w:rPr>
              <w:t>In Round 1, 4633 articles</w:t>
            </w:r>
            <w:r w:rsidR="00C406CE">
              <w:rPr>
                <w:sz w:val="20"/>
              </w:rPr>
              <w:t xml:space="preserve">: in Round 2, 82 economy journals, 21 sociology journals </w:t>
            </w:r>
          </w:p>
        </w:tc>
        <w:tc>
          <w:tcPr>
            <w:tcW w:w="2835" w:type="dxa"/>
            <w:shd w:val="clear" w:color="auto" w:fill="auto"/>
          </w:tcPr>
          <w:p w:rsidR="00F31005" w:rsidRPr="00B33F2F" w:rsidRDefault="00C406CE" w:rsidP="00C406CE">
            <w:pPr>
              <w:rPr>
                <w:sz w:val="20"/>
              </w:rPr>
            </w:pPr>
            <w:r>
              <w:rPr>
                <w:sz w:val="20"/>
              </w:rPr>
              <w:t xml:space="preserve">Compared citations to articles in these journals with those also made OA. Identified OA articles by using Google and </w:t>
            </w:r>
            <w:proofErr w:type="spellStart"/>
            <w:r>
              <w:rPr>
                <w:sz w:val="20"/>
              </w:rPr>
              <w:t>OAIster</w:t>
            </w:r>
            <w:proofErr w:type="spellEnd"/>
            <w:r w:rsidR="00212337">
              <w:rPr>
                <w:sz w:val="20"/>
              </w:rPr>
              <w:t>. Time elapsed for citations to accrue:</w:t>
            </w:r>
            <w:r w:rsidR="00E644B9">
              <w:rPr>
                <w:sz w:val="20"/>
              </w:rPr>
              <w:t xml:space="preserve"> 2 to 4 years</w:t>
            </w:r>
          </w:p>
        </w:tc>
        <w:tc>
          <w:tcPr>
            <w:tcW w:w="1417" w:type="dxa"/>
            <w:shd w:val="clear" w:color="auto" w:fill="auto"/>
          </w:tcPr>
          <w:p w:rsidR="00F31005" w:rsidRPr="00B33F2F" w:rsidRDefault="00C406CE">
            <w:pPr>
              <w:rPr>
                <w:sz w:val="20"/>
              </w:rPr>
            </w:pPr>
            <w:r>
              <w:rPr>
                <w:sz w:val="20"/>
              </w:rPr>
              <w:t>No</w:t>
            </w:r>
          </w:p>
        </w:tc>
        <w:tc>
          <w:tcPr>
            <w:tcW w:w="2835" w:type="dxa"/>
            <w:shd w:val="clear" w:color="auto" w:fill="auto"/>
          </w:tcPr>
          <w:p w:rsidR="00F31005" w:rsidRPr="00B33F2F" w:rsidRDefault="00C406CE">
            <w:pPr>
              <w:rPr>
                <w:sz w:val="20"/>
              </w:rPr>
            </w:pPr>
            <w:r>
              <w:rPr>
                <w:sz w:val="20"/>
              </w:rPr>
              <w:t>Yes. The mean citation count for OA articles was 9.04 and for non-OA articles 5.76 (see Norris et al 2008). The size of the advantage varied with discipline; sociology showed the greatest OA advantage and ecology the lowest. Correlation with author number and Journal Impact Factor is weak or non-existent</w:t>
            </w:r>
          </w:p>
        </w:tc>
        <w:tc>
          <w:tcPr>
            <w:tcW w:w="2268" w:type="dxa"/>
            <w:shd w:val="clear" w:color="auto" w:fill="auto"/>
          </w:tcPr>
          <w:p w:rsidR="00F31005" w:rsidRPr="00B33F2F" w:rsidRDefault="00C406CE">
            <w:pPr>
              <w:rPr>
                <w:sz w:val="20"/>
              </w:rPr>
            </w:pPr>
            <w:r>
              <w:rPr>
                <w:sz w:val="20"/>
              </w:rPr>
              <w:t>Not examined</w:t>
            </w:r>
          </w:p>
        </w:tc>
      </w:tr>
      <w:tr w:rsidR="00F31005" w:rsidRPr="00B33F2F">
        <w:tc>
          <w:tcPr>
            <w:tcW w:w="3119" w:type="dxa"/>
            <w:shd w:val="clear" w:color="auto" w:fill="auto"/>
          </w:tcPr>
          <w:p w:rsidR="00F31005" w:rsidRPr="00E43CD0" w:rsidRDefault="00F31005" w:rsidP="00E43CD0">
            <w:pPr>
              <w:rPr>
                <w:sz w:val="20"/>
              </w:rPr>
            </w:pPr>
            <w:r w:rsidRPr="00E43CD0">
              <w:rPr>
                <w:b/>
                <w:i/>
                <w:sz w:val="20"/>
              </w:rPr>
              <w:t>Evans JA and Reimer J</w:t>
            </w:r>
            <w:r w:rsidRPr="00E43CD0">
              <w:rPr>
                <w:sz w:val="20"/>
              </w:rPr>
              <w:t xml:space="preserve"> (2009)</w:t>
            </w:r>
            <w:r w:rsidRPr="00E43CD0">
              <w:rPr>
                <w:sz w:val="20"/>
              </w:rPr>
              <w:br/>
              <w:t xml:space="preserve">Open Access and Global Participation in Science </w:t>
            </w:r>
            <w:r w:rsidRPr="00E43CD0">
              <w:rPr>
                <w:sz w:val="20"/>
              </w:rPr>
              <w:br/>
            </w:r>
            <w:r w:rsidRPr="00E43CD0">
              <w:rPr>
                <w:i/>
                <w:iCs/>
                <w:sz w:val="20"/>
              </w:rPr>
              <w:t>Science</w:t>
            </w:r>
            <w:r w:rsidRPr="00E43CD0">
              <w:rPr>
                <w:sz w:val="20"/>
              </w:rPr>
              <w:t xml:space="preserve">, </w:t>
            </w:r>
            <w:r w:rsidRPr="00E43CD0">
              <w:rPr>
                <w:b/>
                <w:sz w:val="20"/>
              </w:rPr>
              <w:t>323 (5917),</w:t>
            </w:r>
            <w:r w:rsidRPr="00E43CD0">
              <w:rPr>
                <w:sz w:val="20"/>
              </w:rPr>
              <w:t xml:space="preserve"> 20 February 2009, 1025 </w:t>
            </w:r>
          </w:p>
          <w:p w:rsidR="00F31005" w:rsidRPr="00E43CD0" w:rsidRDefault="00F31005" w:rsidP="00E43CD0"/>
        </w:tc>
        <w:tc>
          <w:tcPr>
            <w:tcW w:w="1701" w:type="dxa"/>
            <w:shd w:val="clear" w:color="auto" w:fill="auto"/>
          </w:tcPr>
          <w:p w:rsidR="00F31005" w:rsidRPr="00B33F2F" w:rsidRDefault="00C406CE">
            <w:pPr>
              <w:rPr>
                <w:sz w:val="20"/>
              </w:rPr>
            </w:pPr>
            <w:r>
              <w:rPr>
                <w:sz w:val="20"/>
              </w:rPr>
              <w:t>All</w:t>
            </w:r>
          </w:p>
        </w:tc>
        <w:tc>
          <w:tcPr>
            <w:tcW w:w="1418" w:type="dxa"/>
            <w:shd w:val="clear" w:color="auto" w:fill="auto"/>
          </w:tcPr>
          <w:p w:rsidR="00F31005" w:rsidRPr="00B33F2F" w:rsidRDefault="00C406CE">
            <w:pPr>
              <w:rPr>
                <w:sz w:val="20"/>
              </w:rPr>
            </w:pPr>
            <w:r>
              <w:rPr>
                <w:sz w:val="20"/>
              </w:rPr>
              <w:t>26 million articles in 8000 journals</w:t>
            </w:r>
          </w:p>
        </w:tc>
        <w:tc>
          <w:tcPr>
            <w:tcW w:w="2835" w:type="dxa"/>
            <w:shd w:val="clear" w:color="auto" w:fill="auto"/>
          </w:tcPr>
          <w:p w:rsidR="00F31005" w:rsidRPr="00B33F2F" w:rsidRDefault="00C406CE">
            <w:pPr>
              <w:rPr>
                <w:sz w:val="20"/>
              </w:rPr>
            </w:pPr>
            <w:r>
              <w:rPr>
                <w:sz w:val="20"/>
              </w:rPr>
              <w:t>Compared citations to OA or non-OA journals (not articles)</w:t>
            </w:r>
          </w:p>
        </w:tc>
        <w:tc>
          <w:tcPr>
            <w:tcW w:w="1417" w:type="dxa"/>
            <w:shd w:val="clear" w:color="auto" w:fill="auto"/>
          </w:tcPr>
          <w:p w:rsidR="00F31005" w:rsidRPr="00B33F2F" w:rsidRDefault="00C406CE">
            <w:pPr>
              <w:rPr>
                <w:sz w:val="20"/>
              </w:rPr>
            </w:pPr>
            <w:r>
              <w:rPr>
                <w:sz w:val="20"/>
              </w:rPr>
              <w:t>No</w:t>
            </w:r>
          </w:p>
        </w:tc>
        <w:tc>
          <w:tcPr>
            <w:tcW w:w="2835" w:type="dxa"/>
            <w:shd w:val="clear" w:color="auto" w:fill="auto"/>
          </w:tcPr>
          <w:p w:rsidR="00C406CE" w:rsidRDefault="00C406CE">
            <w:pPr>
              <w:rPr>
                <w:sz w:val="20"/>
              </w:rPr>
            </w:pPr>
            <w:r>
              <w:rPr>
                <w:sz w:val="20"/>
              </w:rPr>
              <w:t xml:space="preserve">Yes. The increase in citations with OA is 8% for </w:t>
            </w:r>
            <w:proofErr w:type="gramStart"/>
            <w:r>
              <w:rPr>
                <w:sz w:val="20"/>
              </w:rPr>
              <w:t>newly-published</w:t>
            </w:r>
            <w:proofErr w:type="gramEnd"/>
            <w:r>
              <w:rPr>
                <w:sz w:val="20"/>
              </w:rPr>
              <w:t xml:space="preserve"> articles, and twice as large for citations coming from developing countries. The study also found a jump in citations when articles first become openly available from commercial publishers at the end of an embargo period</w:t>
            </w:r>
          </w:p>
          <w:p w:rsidR="00F31005" w:rsidRPr="00B33F2F" w:rsidRDefault="00F31005">
            <w:pPr>
              <w:rPr>
                <w:sz w:val="20"/>
              </w:rPr>
            </w:pPr>
          </w:p>
        </w:tc>
        <w:tc>
          <w:tcPr>
            <w:tcW w:w="2268" w:type="dxa"/>
            <w:shd w:val="clear" w:color="auto" w:fill="auto"/>
          </w:tcPr>
          <w:p w:rsidR="00F31005" w:rsidRPr="00B33F2F" w:rsidRDefault="00C406CE">
            <w:pPr>
              <w:rPr>
                <w:sz w:val="20"/>
              </w:rPr>
            </w:pPr>
            <w:r>
              <w:rPr>
                <w:sz w:val="20"/>
              </w:rPr>
              <w:t>Not examined</w:t>
            </w:r>
          </w:p>
        </w:tc>
      </w:tr>
      <w:tr w:rsidR="00F31005" w:rsidRPr="00B33F2F">
        <w:tc>
          <w:tcPr>
            <w:tcW w:w="3119" w:type="dxa"/>
            <w:shd w:val="clear" w:color="auto" w:fill="auto"/>
          </w:tcPr>
          <w:p w:rsidR="00F31005" w:rsidRDefault="00F31005">
            <w:pPr>
              <w:rPr>
                <w:sz w:val="20"/>
              </w:rPr>
            </w:pPr>
            <w:proofErr w:type="spellStart"/>
            <w:r w:rsidRPr="00DC521F">
              <w:rPr>
                <w:b/>
                <w:i/>
                <w:sz w:val="20"/>
              </w:rPr>
              <w:t>Gargouri</w:t>
            </w:r>
            <w:proofErr w:type="spellEnd"/>
            <w:r w:rsidRPr="00DC521F">
              <w:rPr>
                <w:b/>
                <w:i/>
                <w:sz w:val="20"/>
              </w:rPr>
              <w:t xml:space="preserve"> Y and </w:t>
            </w:r>
            <w:proofErr w:type="spellStart"/>
            <w:r w:rsidRPr="00DC521F">
              <w:rPr>
                <w:b/>
                <w:i/>
                <w:sz w:val="20"/>
              </w:rPr>
              <w:t>Harnad</w:t>
            </w:r>
            <w:proofErr w:type="spellEnd"/>
            <w:r w:rsidRPr="00DC521F">
              <w:rPr>
                <w:b/>
                <w:i/>
                <w:sz w:val="20"/>
              </w:rPr>
              <w:t xml:space="preserve"> S</w:t>
            </w:r>
            <w:r w:rsidRPr="00DC521F">
              <w:rPr>
                <w:sz w:val="20"/>
              </w:rPr>
              <w:t xml:space="preserve"> (2009)</w:t>
            </w:r>
            <w:r w:rsidRPr="00DC521F">
              <w:rPr>
                <w:sz w:val="20"/>
              </w:rPr>
              <w:br/>
              <w:t>Logistic regression of potential explanatory variables on citation counts</w:t>
            </w:r>
            <w:r>
              <w:rPr>
                <w:sz w:val="20"/>
              </w:rPr>
              <w:t xml:space="preserve">. </w:t>
            </w:r>
            <w:r w:rsidRPr="00DC521F">
              <w:rPr>
                <w:sz w:val="20"/>
              </w:rPr>
              <w:t xml:space="preserve">Preprint 11/04/2009 </w:t>
            </w:r>
            <w:hyperlink r:id="rId38" w:history="1">
              <w:r w:rsidRPr="00DC521F">
                <w:rPr>
                  <w:rStyle w:val="Hyperlink"/>
                  <w:sz w:val="20"/>
                </w:rPr>
                <w:t>http://www.crsc.uqam.ca/yassine/SelfArchiving/LogisticRegression.htm</w:t>
              </w:r>
            </w:hyperlink>
            <w:r w:rsidRPr="00DC521F">
              <w:rPr>
                <w:sz w:val="20"/>
              </w:rPr>
              <w:t xml:space="preserve"> </w:t>
            </w:r>
          </w:p>
          <w:p w:rsidR="00F31005" w:rsidRPr="00DC521F" w:rsidRDefault="00F31005">
            <w:pPr>
              <w:rPr>
                <w:sz w:val="20"/>
              </w:rPr>
            </w:pPr>
          </w:p>
        </w:tc>
        <w:tc>
          <w:tcPr>
            <w:tcW w:w="1701" w:type="dxa"/>
            <w:shd w:val="clear" w:color="auto" w:fill="auto"/>
          </w:tcPr>
          <w:p w:rsidR="00F31005" w:rsidRPr="00B33F2F" w:rsidRDefault="008B73B9">
            <w:pPr>
              <w:rPr>
                <w:sz w:val="20"/>
              </w:rPr>
            </w:pPr>
            <w:r w:rsidRPr="003953A5">
              <w:rPr>
                <w:sz w:val="20"/>
              </w:rPr>
              <w:t xml:space="preserve">Engineering, </w:t>
            </w:r>
            <w:r>
              <w:rPr>
                <w:sz w:val="20"/>
              </w:rPr>
              <w:t>Biology, biomedicine, chemistry, psychology, mathematics, clinical medicine, health, physics, social sciences, earth sciences</w:t>
            </w:r>
          </w:p>
        </w:tc>
        <w:tc>
          <w:tcPr>
            <w:tcW w:w="1418" w:type="dxa"/>
            <w:shd w:val="clear" w:color="auto" w:fill="auto"/>
          </w:tcPr>
          <w:p w:rsidR="00344333" w:rsidRDefault="00344333">
            <w:pPr>
              <w:rPr>
                <w:sz w:val="20"/>
              </w:rPr>
            </w:pPr>
            <w:r>
              <w:rPr>
                <w:sz w:val="20"/>
              </w:rPr>
              <w:t>27</w:t>
            </w:r>
            <w:r w:rsidR="000771C3">
              <w:rPr>
                <w:sz w:val="20"/>
              </w:rPr>
              <w:t>,</w:t>
            </w:r>
            <w:r>
              <w:rPr>
                <w:sz w:val="20"/>
              </w:rPr>
              <w:t xml:space="preserve">197 articles in total. </w:t>
            </w:r>
            <w:r w:rsidR="00C406CE">
              <w:rPr>
                <w:sz w:val="20"/>
              </w:rPr>
              <w:t>6</w:t>
            </w:r>
            <w:r w:rsidR="000771C3">
              <w:rPr>
                <w:sz w:val="20"/>
              </w:rPr>
              <w:t>,</w:t>
            </w:r>
            <w:r w:rsidR="00C406CE">
              <w:rPr>
                <w:sz w:val="20"/>
              </w:rPr>
              <w:t>215</w:t>
            </w:r>
            <w:r>
              <w:rPr>
                <w:sz w:val="20"/>
              </w:rPr>
              <w:t xml:space="preserve"> articles from institutions with mandatory OA policies and 20</w:t>
            </w:r>
            <w:r w:rsidR="000771C3">
              <w:rPr>
                <w:sz w:val="20"/>
              </w:rPr>
              <w:t>,</w:t>
            </w:r>
            <w:r>
              <w:rPr>
                <w:sz w:val="20"/>
              </w:rPr>
              <w:t>982 control articles from institutions without such policies (i.e. articles voluntarily made OA by their authors)</w:t>
            </w:r>
          </w:p>
          <w:p w:rsidR="00F31005" w:rsidRPr="00B33F2F" w:rsidRDefault="00F31005">
            <w:pPr>
              <w:rPr>
                <w:sz w:val="20"/>
              </w:rPr>
            </w:pPr>
          </w:p>
        </w:tc>
        <w:tc>
          <w:tcPr>
            <w:tcW w:w="2835" w:type="dxa"/>
            <w:shd w:val="clear" w:color="auto" w:fill="auto"/>
          </w:tcPr>
          <w:p w:rsidR="00F31005" w:rsidRPr="00B33F2F" w:rsidRDefault="00344333">
            <w:pPr>
              <w:rPr>
                <w:sz w:val="20"/>
              </w:rPr>
            </w:pPr>
            <w:r>
              <w:rPr>
                <w:sz w:val="20"/>
              </w:rPr>
              <w:t>Compared these OA articles to articles published in the same issue of the same journals that had not been made OA. Analysed by logistic regression</w:t>
            </w:r>
            <w:r w:rsidR="00212337">
              <w:rPr>
                <w:sz w:val="20"/>
              </w:rPr>
              <w:t>. Time elapsed for citations to accrue:</w:t>
            </w:r>
            <w:r w:rsidR="00E644B9">
              <w:rPr>
                <w:sz w:val="20"/>
              </w:rPr>
              <w:t xml:space="preserve"> 2 to 6 years</w:t>
            </w:r>
          </w:p>
        </w:tc>
        <w:tc>
          <w:tcPr>
            <w:tcW w:w="1417" w:type="dxa"/>
            <w:shd w:val="clear" w:color="auto" w:fill="auto"/>
          </w:tcPr>
          <w:p w:rsidR="00F31005" w:rsidRPr="00B33F2F" w:rsidRDefault="00344333">
            <w:pPr>
              <w:rPr>
                <w:sz w:val="20"/>
              </w:rPr>
            </w:pPr>
            <w:r>
              <w:rPr>
                <w:sz w:val="20"/>
              </w:rPr>
              <w:t>Yes</w:t>
            </w:r>
          </w:p>
        </w:tc>
        <w:tc>
          <w:tcPr>
            <w:tcW w:w="2835" w:type="dxa"/>
            <w:shd w:val="clear" w:color="auto" w:fill="auto"/>
          </w:tcPr>
          <w:p w:rsidR="00923913" w:rsidRDefault="00344333">
            <w:pPr>
              <w:rPr>
                <w:sz w:val="20"/>
              </w:rPr>
            </w:pPr>
            <w:r>
              <w:rPr>
                <w:sz w:val="20"/>
              </w:rPr>
              <w:t xml:space="preserve">Yes, and size of OA advantage varies with discipline. There was no correlation found with mandated or non-mandated status. </w:t>
            </w:r>
            <w:r w:rsidR="008B73B9">
              <w:rPr>
                <w:sz w:val="20"/>
              </w:rPr>
              <w:t>The advantage found was independent of</w:t>
            </w:r>
            <w:r>
              <w:rPr>
                <w:sz w:val="20"/>
              </w:rPr>
              <w:t xml:space="preserve"> Journal Impact Factor, time since publication, number of references in the article and number of co-authors. Found that the increase in citations for OA articles is strong for </w:t>
            </w:r>
            <w:proofErr w:type="gramStart"/>
            <w:r>
              <w:rPr>
                <w:sz w:val="20"/>
              </w:rPr>
              <w:t>highly-cited</w:t>
            </w:r>
            <w:proofErr w:type="gramEnd"/>
            <w:r>
              <w:rPr>
                <w:sz w:val="20"/>
              </w:rPr>
              <w:t xml:space="preserve"> articles. Articles from mandated institutions have increased citations in the medium-to-highly cited range. Review articles have increased citations and the effect is greatest in the </w:t>
            </w:r>
            <w:proofErr w:type="gramStart"/>
            <w:r>
              <w:rPr>
                <w:sz w:val="20"/>
              </w:rPr>
              <w:t>highly-cited</w:t>
            </w:r>
            <w:proofErr w:type="gramEnd"/>
            <w:r>
              <w:rPr>
                <w:sz w:val="20"/>
              </w:rPr>
              <w:t xml:space="preserve"> range.  </w:t>
            </w:r>
          </w:p>
          <w:p w:rsidR="00F31005" w:rsidRPr="00B33F2F" w:rsidRDefault="00F31005">
            <w:pPr>
              <w:rPr>
                <w:sz w:val="20"/>
              </w:rPr>
            </w:pPr>
          </w:p>
        </w:tc>
        <w:tc>
          <w:tcPr>
            <w:tcW w:w="2268" w:type="dxa"/>
            <w:shd w:val="clear" w:color="auto" w:fill="auto"/>
          </w:tcPr>
          <w:p w:rsidR="00F31005" w:rsidRPr="00B33F2F" w:rsidRDefault="00344333" w:rsidP="00344333">
            <w:pPr>
              <w:rPr>
                <w:sz w:val="20"/>
              </w:rPr>
            </w:pPr>
            <w:r>
              <w:rPr>
                <w:sz w:val="20"/>
              </w:rPr>
              <w:t>Confirms other findings that suggest that the best quality (i.e. the most highly-cited) articles have most to gain, relatively, from OA</w:t>
            </w:r>
            <w:r w:rsidR="00814DA6">
              <w:rPr>
                <w:sz w:val="20"/>
              </w:rPr>
              <w:t>. Also found no evidence to supp</w:t>
            </w:r>
            <w:r>
              <w:rPr>
                <w:sz w:val="20"/>
              </w:rPr>
              <w:t xml:space="preserve">ort </w:t>
            </w:r>
            <w:r w:rsidR="00814DA6">
              <w:rPr>
                <w:sz w:val="20"/>
              </w:rPr>
              <w:t xml:space="preserve">the </w:t>
            </w:r>
            <w:r>
              <w:rPr>
                <w:sz w:val="20"/>
              </w:rPr>
              <w:t>Selection Bias, since the</w:t>
            </w:r>
            <w:r w:rsidR="00923913">
              <w:rPr>
                <w:sz w:val="20"/>
              </w:rPr>
              <w:t>re was no difference in the</w:t>
            </w:r>
            <w:r>
              <w:rPr>
                <w:sz w:val="20"/>
              </w:rPr>
              <w:t xml:space="preserve"> citation advantage for mandated articles and non-mandated articles (i.e. that might be preferentially made OA </w:t>
            </w:r>
            <w:r w:rsidR="00923913">
              <w:rPr>
                <w:sz w:val="20"/>
              </w:rPr>
              <w:t xml:space="preserve">out of choice </w:t>
            </w:r>
            <w:r>
              <w:rPr>
                <w:sz w:val="20"/>
              </w:rPr>
              <w:t>beca</w:t>
            </w:r>
            <w:r w:rsidR="00923913">
              <w:rPr>
                <w:sz w:val="20"/>
              </w:rPr>
              <w:t>use their authors thought they were better examples of their work)</w:t>
            </w:r>
          </w:p>
        </w:tc>
      </w:tr>
      <w:tr w:rsidR="00F31005" w:rsidRPr="00B33F2F">
        <w:tc>
          <w:tcPr>
            <w:tcW w:w="3119" w:type="dxa"/>
            <w:shd w:val="clear" w:color="auto" w:fill="auto"/>
          </w:tcPr>
          <w:p w:rsidR="00F31005" w:rsidRDefault="00F31005" w:rsidP="00DC521F">
            <w:pPr>
              <w:rPr>
                <w:sz w:val="20"/>
              </w:rPr>
            </w:pPr>
            <w:proofErr w:type="spellStart"/>
            <w:r w:rsidRPr="00DC521F">
              <w:rPr>
                <w:b/>
                <w:i/>
                <w:sz w:val="20"/>
              </w:rPr>
              <w:t>Frandsen</w:t>
            </w:r>
            <w:proofErr w:type="spellEnd"/>
            <w:r w:rsidRPr="00DC521F">
              <w:rPr>
                <w:b/>
                <w:i/>
                <w:sz w:val="20"/>
              </w:rPr>
              <w:t xml:space="preserve"> TF</w:t>
            </w:r>
            <w:r w:rsidRPr="00DC521F">
              <w:rPr>
                <w:sz w:val="20"/>
              </w:rPr>
              <w:t xml:space="preserve"> (2009)</w:t>
            </w:r>
            <w:r w:rsidRPr="00DC521F">
              <w:rPr>
                <w:sz w:val="20"/>
              </w:rPr>
              <w:br/>
              <w:t xml:space="preserve">The effects of open access on un-published documents: A case study of economics working papers.  </w:t>
            </w:r>
            <w:r w:rsidRPr="00DC521F">
              <w:rPr>
                <w:i/>
                <w:sz w:val="20"/>
              </w:rPr>
              <w:t xml:space="preserve">Journal of </w:t>
            </w:r>
            <w:proofErr w:type="spellStart"/>
            <w:r w:rsidRPr="00DC521F">
              <w:rPr>
                <w:i/>
                <w:sz w:val="20"/>
              </w:rPr>
              <w:t>Informetrics</w:t>
            </w:r>
            <w:proofErr w:type="spellEnd"/>
            <w:r w:rsidRPr="00DC521F">
              <w:rPr>
                <w:sz w:val="20"/>
              </w:rPr>
              <w:t xml:space="preserve"> (2009) </w:t>
            </w:r>
            <w:r w:rsidRPr="00DC521F">
              <w:rPr>
                <w:b/>
                <w:sz w:val="20"/>
              </w:rPr>
              <w:t>3 (2)</w:t>
            </w:r>
            <w:r w:rsidRPr="00DC521F">
              <w:rPr>
                <w:sz w:val="20"/>
              </w:rPr>
              <w:t xml:space="preserve">, 124-133 </w:t>
            </w:r>
            <w:hyperlink r:id="rId39" w:history="1">
              <w:r w:rsidRPr="00DC521F">
                <w:rPr>
                  <w:rStyle w:val="Hyperlink"/>
                  <w:sz w:val="20"/>
                </w:rPr>
                <w:t>http://www.hprints.org/hprints-00352359_v2/</w:t>
              </w:r>
            </w:hyperlink>
            <w:r w:rsidRPr="00DC521F">
              <w:rPr>
                <w:sz w:val="20"/>
              </w:rPr>
              <w:t xml:space="preserve"> </w:t>
            </w:r>
          </w:p>
          <w:p w:rsidR="00F31005" w:rsidRPr="00DC521F" w:rsidRDefault="00F31005" w:rsidP="00DC521F">
            <w:pPr>
              <w:rPr>
                <w:sz w:val="20"/>
              </w:rPr>
            </w:pPr>
          </w:p>
        </w:tc>
        <w:tc>
          <w:tcPr>
            <w:tcW w:w="1701" w:type="dxa"/>
            <w:shd w:val="clear" w:color="auto" w:fill="auto"/>
          </w:tcPr>
          <w:p w:rsidR="00F31005" w:rsidRPr="00B33F2F" w:rsidRDefault="00923913">
            <w:pPr>
              <w:rPr>
                <w:sz w:val="20"/>
              </w:rPr>
            </w:pPr>
            <w:r>
              <w:rPr>
                <w:sz w:val="20"/>
              </w:rPr>
              <w:t>Economics</w:t>
            </w:r>
          </w:p>
        </w:tc>
        <w:tc>
          <w:tcPr>
            <w:tcW w:w="1418" w:type="dxa"/>
            <w:shd w:val="clear" w:color="auto" w:fill="auto"/>
          </w:tcPr>
          <w:p w:rsidR="00F31005" w:rsidRPr="00B33F2F" w:rsidRDefault="00923913">
            <w:pPr>
              <w:rPr>
                <w:sz w:val="20"/>
              </w:rPr>
            </w:pPr>
            <w:r>
              <w:rPr>
                <w:sz w:val="20"/>
              </w:rPr>
              <w:t xml:space="preserve">Working papers in </w:t>
            </w:r>
            <w:proofErr w:type="spellStart"/>
            <w:r>
              <w:rPr>
                <w:sz w:val="20"/>
              </w:rPr>
              <w:t>EconLit</w:t>
            </w:r>
            <w:proofErr w:type="spellEnd"/>
            <w:r>
              <w:rPr>
                <w:sz w:val="20"/>
              </w:rPr>
              <w:t xml:space="preserve">, </w:t>
            </w:r>
            <w:proofErr w:type="spellStart"/>
            <w:r>
              <w:rPr>
                <w:sz w:val="20"/>
              </w:rPr>
              <w:t>RePEc</w:t>
            </w:r>
            <w:proofErr w:type="spellEnd"/>
            <w:r>
              <w:rPr>
                <w:sz w:val="20"/>
              </w:rPr>
              <w:t xml:space="preserve"> and ten institutional working paper collections</w:t>
            </w:r>
          </w:p>
        </w:tc>
        <w:tc>
          <w:tcPr>
            <w:tcW w:w="2835" w:type="dxa"/>
            <w:shd w:val="clear" w:color="auto" w:fill="auto"/>
          </w:tcPr>
          <w:p w:rsidR="00F31005" w:rsidRPr="00B33F2F" w:rsidRDefault="00212337">
            <w:pPr>
              <w:rPr>
                <w:sz w:val="20"/>
              </w:rPr>
            </w:pPr>
            <w:r>
              <w:rPr>
                <w:sz w:val="20"/>
              </w:rPr>
              <w:t xml:space="preserve">Time elapsed for citations to accrue: </w:t>
            </w:r>
            <w:r w:rsidR="00923913">
              <w:rPr>
                <w:sz w:val="20"/>
              </w:rPr>
              <w:t>Citations to working papers were measured over a period of ten years</w:t>
            </w:r>
            <w:r w:rsidR="00E644B9">
              <w:rPr>
                <w:sz w:val="20"/>
              </w:rPr>
              <w:t>. Time elapsed for citations to accrue: up to10 years</w:t>
            </w:r>
          </w:p>
        </w:tc>
        <w:tc>
          <w:tcPr>
            <w:tcW w:w="1417" w:type="dxa"/>
            <w:shd w:val="clear" w:color="auto" w:fill="auto"/>
          </w:tcPr>
          <w:p w:rsidR="00F31005" w:rsidRPr="00B33F2F" w:rsidRDefault="00923913">
            <w:pPr>
              <w:rPr>
                <w:sz w:val="20"/>
              </w:rPr>
            </w:pPr>
            <w:r>
              <w:rPr>
                <w:sz w:val="20"/>
              </w:rPr>
              <w:t>No</w:t>
            </w:r>
          </w:p>
        </w:tc>
        <w:tc>
          <w:tcPr>
            <w:tcW w:w="2835" w:type="dxa"/>
            <w:shd w:val="clear" w:color="auto" w:fill="auto"/>
          </w:tcPr>
          <w:p w:rsidR="003E1E55" w:rsidRDefault="00684084" w:rsidP="00923913">
            <w:pPr>
              <w:rPr>
                <w:sz w:val="20"/>
              </w:rPr>
            </w:pPr>
            <w:r>
              <w:rPr>
                <w:sz w:val="20"/>
              </w:rPr>
              <w:t xml:space="preserve">No. </w:t>
            </w:r>
            <w:r w:rsidR="00923913">
              <w:rPr>
                <w:sz w:val="20"/>
              </w:rPr>
              <w:t>Found no clear tendency towards an increase in impact during 10 years of open availability for the working papers. Conversely, economics articles in high-impact journals do show a clear tendency for citation impact to increase in a ten-year period. The author therefore deduced that there is no OA citation advantage</w:t>
            </w:r>
          </w:p>
          <w:p w:rsidR="00F31005" w:rsidRPr="00B33F2F" w:rsidRDefault="00F31005" w:rsidP="00923913">
            <w:pPr>
              <w:rPr>
                <w:sz w:val="20"/>
              </w:rPr>
            </w:pPr>
          </w:p>
        </w:tc>
        <w:tc>
          <w:tcPr>
            <w:tcW w:w="2268" w:type="dxa"/>
            <w:shd w:val="clear" w:color="auto" w:fill="auto"/>
          </w:tcPr>
          <w:p w:rsidR="00F31005" w:rsidRPr="00B33F2F" w:rsidRDefault="00923913">
            <w:pPr>
              <w:rPr>
                <w:sz w:val="20"/>
              </w:rPr>
            </w:pPr>
            <w:r>
              <w:rPr>
                <w:sz w:val="20"/>
              </w:rPr>
              <w:t>Not examined</w:t>
            </w:r>
          </w:p>
        </w:tc>
      </w:tr>
      <w:tr w:rsidR="00F31005" w:rsidRPr="00B33F2F">
        <w:tc>
          <w:tcPr>
            <w:tcW w:w="3119" w:type="dxa"/>
            <w:shd w:val="clear" w:color="auto" w:fill="auto"/>
          </w:tcPr>
          <w:p w:rsidR="00F31005" w:rsidRDefault="00F31005" w:rsidP="00DC521F">
            <w:pPr>
              <w:rPr>
                <w:color w:val="000000"/>
                <w:sz w:val="20"/>
              </w:rPr>
            </w:pPr>
            <w:proofErr w:type="spellStart"/>
            <w:r w:rsidRPr="00DC521F">
              <w:rPr>
                <w:b/>
                <w:i/>
                <w:sz w:val="20"/>
              </w:rPr>
              <w:t>Bernius</w:t>
            </w:r>
            <w:proofErr w:type="spellEnd"/>
            <w:r w:rsidRPr="00DC521F">
              <w:rPr>
                <w:b/>
                <w:i/>
                <w:sz w:val="20"/>
              </w:rPr>
              <w:t xml:space="preserve"> S and </w:t>
            </w:r>
            <w:proofErr w:type="spellStart"/>
            <w:r w:rsidRPr="00DC521F">
              <w:rPr>
                <w:b/>
                <w:i/>
                <w:sz w:val="20"/>
              </w:rPr>
              <w:t>Hanauske</w:t>
            </w:r>
            <w:proofErr w:type="spellEnd"/>
            <w:r w:rsidRPr="00DC521F">
              <w:rPr>
                <w:b/>
                <w:i/>
                <w:sz w:val="20"/>
              </w:rPr>
              <w:t xml:space="preserve"> M</w:t>
            </w:r>
            <w:r w:rsidRPr="00DC521F">
              <w:rPr>
                <w:sz w:val="20"/>
              </w:rPr>
              <w:t xml:space="preserve"> (2009)</w:t>
            </w:r>
            <w:r w:rsidRPr="00DC521F">
              <w:rPr>
                <w:sz w:val="20"/>
              </w:rPr>
              <w:br/>
              <w:t>Open Access to Scientific Literature - Increasing Citations as an Incentive for Authors to Make Their Publications Freely Accessible</w:t>
            </w:r>
            <w:r>
              <w:rPr>
                <w:sz w:val="20"/>
              </w:rPr>
              <w:t>.</w:t>
            </w:r>
            <w:r w:rsidRPr="00DC521F">
              <w:rPr>
                <w:sz w:val="20"/>
              </w:rPr>
              <w:t xml:space="preserve"> </w:t>
            </w:r>
            <w:r w:rsidRPr="00DC521F">
              <w:rPr>
                <w:i/>
                <w:iCs/>
                <w:sz w:val="20"/>
              </w:rPr>
              <w:t>42nd Hawaii International Conference on System Sciences (HICSS '09)</w:t>
            </w:r>
            <w:r w:rsidRPr="00DC521F">
              <w:rPr>
                <w:sz w:val="20"/>
              </w:rPr>
              <w:t xml:space="preserve">, 5-8 Jan. 2009, pp. 1-9 </w:t>
            </w:r>
            <w:hyperlink r:id="rId40" w:history="1">
              <w:r w:rsidRPr="00DC521F">
                <w:rPr>
                  <w:rStyle w:val="Hyperlink"/>
                  <w:sz w:val="20"/>
                </w:rPr>
                <w:t>http://www.is-frankfurt.de/publikationenNeu/OpenAccesstoScientificLiteratu3032.pdf</w:t>
              </w:r>
            </w:hyperlink>
            <w:r w:rsidRPr="00DC521F">
              <w:rPr>
                <w:color w:val="000000"/>
                <w:sz w:val="20"/>
              </w:rPr>
              <w:t xml:space="preserve"> </w:t>
            </w:r>
          </w:p>
          <w:p w:rsidR="00F31005" w:rsidRPr="00DC521F" w:rsidRDefault="00F31005" w:rsidP="00DC521F">
            <w:pPr>
              <w:rPr>
                <w:sz w:val="20"/>
              </w:rPr>
            </w:pPr>
          </w:p>
        </w:tc>
        <w:tc>
          <w:tcPr>
            <w:tcW w:w="1701" w:type="dxa"/>
            <w:shd w:val="clear" w:color="auto" w:fill="auto"/>
          </w:tcPr>
          <w:p w:rsidR="00F31005" w:rsidRPr="00B33F2F" w:rsidRDefault="00923913">
            <w:pPr>
              <w:rPr>
                <w:sz w:val="20"/>
              </w:rPr>
            </w:pPr>
            <w:r>
              <w:rPr>
                <w:sz w:val="20"/>
              </w:rPr>
              <w:t>Not an observational study</w:t>
            </w:r>
          </w:p>
        </w:tc>
        <w:tc>
          <w:tcPr>
            <w:tcW w:w="1418" w:type="dxa"/>
            <w:shd w:val="clear" w:color="auto" w:fill="auto"/>
          </w:tcPr>
          <w:p w:rsidR="00F31005" w:rsidRPr="00B33F2F" w:rsidRDefault="00923913">
            <w:pPr>
              <w:rPr>
                <w:sz w:val="20"/>
              </w:rPr>
            </w:pPr>
            <w:r>
              <w:rPr>
                <w:sz w:val="20"/>
              </w:rPr>
              <w:t>Not an observational study</w:t>
            </w:r>
          </w:p>
        </w:tc>
        <w:tc>
          <w:tcPr>
            <w:tcW w:w="2835" w:type="dxa"/>
            <w:shd w:val="clear" w:color="auto" w:fill="auto"/>
          </w:tcPr>
          <w:p w:rsidR="00F31005" w:rsidRPr="00B33F2F" w:rsidRDefault="00923913" w:rsidP="00212337">
            <w:pPr>
              <w:rPr>
                <w:sz w:val="20"/>
              </w:rPr>
            </w:pPr>
            <w:r>
              <w:rPr>
                <w:sz w:val="20"/>
              </w:rPr>
              <w:t>The authors developed a computer simulation of citation networks, using a range of assumptions for parameters, to model citing behaviour and outcomes. The methodology attempted to account for causation as well as model effect</w:t>
            </w:r>
            <w:r w:rsidR="00212337">
              <w:rPr>
                <w:sz w:val="20"/>
              </w:rPr>
              <w:t xml:space="preserve">. </w:t>
            </w:r>
          </w:p>
        </w:tc>
        <w:tc>
          <w:tcPr>
            <w:tcW w:w="1417" w:type="dxa"/>
            <w:shd w:val="clear" w:color="auto" w:fill="auto"/>
          </w:tcPr>
          <w:p w:rsidR="00F31005" w:rsidRPr="00B33F2F" w:rsidRDefault="00923913">
            <w:pPr>
              <w:rPr>
                <w:sz w:val="20"/>
              </w:rPr>
            </w:pPr>
            <w:r>
              <w:rPr>
                <w:sz w:val="20"/>
              </w:rPr>
              <w:t>Not applicable</w:t>
            </w:r>
          </w:p>
        </w:tc>
        <w:tc>
          <w:tcPr>
            <w:tcW w:w="2835" w:type="dxa"/>
            <w:shd w:val="clear" w:color="auto" w:fill="auto"/>
          </w:tcPr>
          <w:p w:rsidR="00F31005" w:rsidRPr="00B33F2F" w:rsidRDefault="00923913">
            <w:pPr>
              <w:rPr>
                <w:sz w:val="20"/>
              </w:rPr>
            </w:pPr>
            <w:r>
              <w:rPr>
                <w:sz w:val="20"/>
              </w:rPr>
              <w:t>Yes</w:t>
            </w:r>
          </w:p>
        </w:tc>
        <w:tc>
          <w:tcPr>
            <w:tcW w:w="2268" w:type="dxa"/>
            <w:shd w:val="clear" w:color="auto" w:fill="auto"/>
          </w:tcPr>
          <w:p w:rsidR="002401B9" w:rsidRDefault="00923913" w:rsidP="00923913">
            <w:pPr>
              <w:rPr>
                <w:sz w:val="20"/>
              </w:rPr>
            </w:pPr>
            <w:r>
              <w:rPr>
                <w:sz w:val="20"/>
              </w:rPr>
              <w:t>Did not model Early Advantage: all modelling was on access from the moment of publication.</w:t>
            </w:r>
            <w:r w:rsidR="002401B9">
              <w:rPr>
                <w:sz w:val="20"/>
              </w:rPr>
              <w:t xml:space="preserve"> Did not model Selection Bias specifically, either. The methodology randomly modelled high-impact and low-impact authors switching their strategy to making their articles Open Access: no Selection Bias signal was detected</w:t>
            </w:r>
          </w:p>
          <w:p w:rsidR="00F31005" w:rsidRPr="00B33F2F" w:rsidRDefault="00F31005" w:rsidP="00923913">
            <w:pPr>
              <w:rPr>
                <w:sz w:val="20"/>
              </w:rPr>
            </w:pPr>
          </w:p>
        </w:tc>
      </w:tr>
      <w:tr w:rsidR="00F31005" w:rsidRPr="00B33F2F">
        <w:tc>
          <w:tcPr>
            <w:tcW w:w="3119" w:type="dxa"/>
            <w:shd w:val="clear" w:color="auto" w:fill="auto"/>
          </w:tcPr>
          <w:p w:rsidR="00F31005" w:rsidRDefault="00F31005" w:rsidP="00453E60">
            <w:pPr>
              <w:rPr>
                <w:sz w:val="20"/>
              </w:rPr>
            </w:pPr>
            <w:r w:rsidRPr="00453E60">
              <w:rPr>
                <w:b/>
                <w:i/>
                <w:sz w:val="20"/>
              </w:rPr>
              <w:t>Lin S-K</w:t>
            </w:r>
            <w:r w:rsidRPr="00453E60">
              <w:rPr>
                <w:sz w:val="20"/>
              </w:rPr>
              <w:t xml:space="preserve"> (2009)</w:t>
            </w:r>
            <w:r w:rsidRPr="00453E60">
              <w:rPr>
                <w:sz w:val="20"/>
              </w:rPr>
              <w:br/>
              <w:t>Full Open Access Journals Have Increased Impact Factors (editorial)</w:t>
            </w:r>
            <w:r>
              <w:rPr>
                <w:sz w:val="20"/>
              </w:rPr>
              <w:t xml:space="preserve">. </w:t>
            </w:r>
            <w:r w:rsidRPr="00453E60">
              <w:rPr>
                <w:i/>
                <w:sz w:val="20"/>
              </w:rPr>
              <w:t>Molecules</w:t>
            </w:r>
            <w:r w:rsidRPr="00453E60">
              <w:rPr>
                <w:sz w:val="20"/>
              </w:rPr>
              <w:t xml:space="preserve">, 2009, </w:t>
            </w:r>
            <w:r w:rsidRPr="00453E60">
              <w:rPr>
                <w:b/>
                <w:sz w:val="20"/>
              </w:rPr>
              <w:t>14(6)</w:t>
            </w:r>
            <w:r w:rsidRPr="00453E60">
              <w:rPr>
                <w:sz w:val="20"/>
              </w:rPr>
              <w:t xml:space="preserve"> 2254-2255 </w:t>
            </w:r>
            <w:hyperlink r:id="rId41" w:history="1">
              <w:r w:rsidRPr="00453E60">
                <w:rPr>
                  <w:rStyle w:val="Hyperlink"/>
                  <w:sz w:val="20"/>
                </w:rPr>
                <w:t>http://www.mdpi.com/1420-3049/14/6/2254/</w:t>
              </w:r>
            </w:hyperlink>
            <w:r w:rsidRPr="00453E60">
              <w:rPr>
                <w:sz w:val="20"/>
              </w:rPr>
              <w:t xml:space="preserve"> </w:t>
            </w:r>
          </w:p>
          <w:p w:rsidR="00F31005" w:rsidRPr="00453E60" w:rsidRDefault="00F31005" w:rsidP="00453E60">
            <w:pPr>
              <w:rPr>
                <w:sz w:val="20"/>
              </w:rPr>
            </w:pPr>
          </w:p>
        </w:tc>
        <w:tc>
          <w:tcPr>
            <w:tcW w:w="1701" w:type="dxa"/>
            <w:shd w:val="clear" w:color="auto" w:fill="auto"/>
          </w:tcPr>
          <w:p w:rsidR="00F31005" w:rsidRPr="00B33F2F" w:rsidRDefault="002401B9">
            <w:pPr>
              <w:rPr>
                <w:sz w:val="20"/>
              </w:rPr>
            </w:pPr>
            <w:r>
              <w:rPr>
                <w:sz w:val="20"/>
              </w:rPr>
              <w:t>Molecular science</w:t>
            </w:r>
          </w:p>
        </w:tc>
        <w:tc>
          <w:tcPr>
            <w:tcW w:w="1418" w:type="dxa"/>
            <w:shd w:val="clear" w:color="auto" w:fill="auto"/>
          </w:tcPr>
          <w:p w:rsidR="00710517" w:rsidRDefault="00710517" w:rsidP="00710517">
            <w:pPr>
              <w:rPr>
                <w:sz w:val="20"/>
              </w:rPr>
            </w:pPr>
            <w:r>
              <w:rPr>
                <w:sz w:val="20"/>
              </w:rPr>
              <w:t xml:space="preserve">Two journals, </w:t>
            </w:r>
            <w:r>
              <w:rPr>
                <w:i/>
                <w:sz w:val="20"/>
              </w:rPr>
              <w:t>Molecules</w:t>
            </w:r>
            <w:r>
              <w:rPr>
                <w:sz w:val="20"/>
              </w:rPr>
              <w:t xml:space="preserve"> and </w:t>
            </w:r>
            <w:r>
              <w:rPr>
                <w:i/>
                <w:sz w:val="20"/>
              </w:rPr>
              <w:t>International Journal of Molecular Science</w:t>
            </w:r>
            <w:r>
              <w:rPr>
                <w:sz w:val="20"/>
              </w:rPr>
              <w:t>, both published by MDPI (Molecular Diversity Preservation International)</w:t>
            </w:r>
          </w:p>
          <w:p w:rsidR="00F31005" w:rsidRPr="00B33F2F" w:rsidRDefault="00F31005">
            <w:pPr>
              <w:rPr>
                <w:sz w:val="20"/>
              </w:rPr>
            </w:pPr>
          </w:p>
        </w:tc>
        <w:tc>
          <w:tcPr>
            <w:tcW w:w="2835" w:type="dxa"/>
            <w:shd w:val="clear" w:color="auto" w:fill="auto"/>
          </w:tcPr>
          <w:p w:rsidR="00E644B9" w:rsidRDefault="00710517" w:rsidP="00E644B9">
            <w:pPr>
              <w:rPr>
                <w:sz w:val="20"/>
              </w:rPr>
            </w:pPr>
            <w:r>
              <w:rPr>
                <w:sz w:val="20"/>
              </w:rPr>
              <w:t>Looked at the Journal Impact factors after the journals had gone fully OA. Also looked at two other journals from the same publisher, one that experimented briefly with paid-for OA (via article-processing charges) and one that made all its content OA a short time before the experiment</w:t>
            </w:r>
            <w:r w:rsidR="00212337">
              <w:rPr>
                <w:sz w:val="20"/>
              </w:rPr>
              <w:t xml:space="preserve">. Time elapsed for citations to accrue: </w:t>
            </w:r>
            <w:r w:rsidR="00E644B9">
              <w:rPr>
                <w:sz w:val="20"/>
              </w:rPr>
              <w:t>2 years (basing approach on the Journal Citation Index methodology for calculating Journal Impact factor)</w:t>
            </w:r>
          </w:p>
          <w:p w:rsidR="00F31005" w:rsidRPr="00B33F2F" w:rsidRDefault="00F31005" w:rsidP="00E644B9">
            <w:pPr>
              <w:rPr>
                <w:sz w:val="20"/>
              </w:rPr>
            </w:pPr>
          </w:p>
        </w:tc>
        <w:tc>
          <w:tcPr>
            <w:tcW w:w="1417" w:type="dxa"/>
            <w:shd w:val="clear" w:color="auto" w:fill="auto"/>
          </w:tcPr>
          <w:p w:rsidR="00F31005" w:rsidRPr="00B33F2F" w:rsidRDefault="00710517">
            <w:pPr>
              <w:rPr>
                <w:sz w:val="20"/>
              </w:rPr>
            </w:pPr>
            <w:r>
              <w:rPr>
                <w:sz w:val="20"/>
              </w:rPr>
              <w:t>No</w:t>
            </w:r>
          </w:p>
        </w:tc>
        <w:tc>
          <w:tcPr>
            <w:tcW w:w="2835" w:type="dxa"/>
            <w:shd w:val="clear" w:color="auto" w:fill="auto"/>
          </w:tcPr>
          <w:p w:rsidR="00F31005" w:rsidRPr="00B33F2F" w:rsidRDefault="00710517">
            <w:pPr>
              <w:rPr>
                <w:sz w:val="20"/>
              </w:rPr>
            </w:pPr>
            <w:r>
              <w:rPr>
                <w:sz w:val="20"/>
              </w:rPr>
              <w:t>Yes. Reported an increase in Journal Impact Factors after the journals were made fully-OA. All MDPI journals are now fully Open Access</w:t>
            </w:r>
          </w:p>
        </w:tc>
        <w:tc>
          <w:tcPr>
            <w:tcW w:w="2268" w:type="dxa"/>
            <w:shd w:val="clear" w:color="auto" w:fill="auto"/>
          </w:tcPr>
          <w:p w:rsidR="00F31005" w:rsidRPr="00B33F2F" w:rsidRDefault="00710517">
            <w:pPr>
              <w:rPr>
                <w:sz w:val="20"/>
              </w:rPr>
            </w:pPr>
            <w:r>
              <w:rPr>
                <w:sz w:val="20"/>
              </w:rPr>
              <w:t>Not examined</w:t>
            </w:r>
          </w:p>
        </w:tc>
      </w:tr>
    </w:tbl>
    <w:p w:rsidR="00B30994" w:rsidRDefault="00B30994"/>
    <w:p w:rsidR="00B30994" w:rsidRDefault="00B30994"/>
    <w:p w:rsidR="00B30994" w:rsidRDefault="00B30994"/>
    <w:tbl>
      <w:tblPr>
        <w:tblStyle w:val="TableGrid"/>
        <w:tblW w:w="15593" w:type="dxa"/>
        <w:tblInd w:w="-601" w:type="dxa"/>
        <w:tblBorders>
          <w:top w:val="single" w:sz="12" w:space="0" w:color="008000"/>
          <w:left w:val="nil"/>
          <w:bottom w:val="single" w:sz="12" w:space="0" w:color="008000"/>
          <w:right w:val="nil"/>
          <w:insideH w:val="nil"/>
          <w:insideV w:val="nil"/>
        </w:tblBorders>
        <w:tblLayout w:type="fixed"/>
        <w:tblLook w:val="00BF"/>
      </w:tblPr>
      <w:tblGrid>
        <w:gridCol w:w="3119"/>
        <w:gridCol w:w="1701"/>
        <w:gridCol w:w="1418"/>
        <w:gridCol w:w="2835"/>
        <w:gridCol w:w="1417"/>
        <w:gridCol w:w="2835"/>
        <w:gridCol w:w="2268"/>
      </w:tblGrid>
      <w:tr w:rsidR="00F31005" w:rsidRPr="00B33F2F">
        <w:tc>
          <w:tcPr>
            <w:tcW w:w="3119" w:type="dxa"/>
            <w:shd w:val="clear" w:color="auto" w:fill="auto"/>
          </w:tcPr>
          <w:p w:rsidR="00F31005" w:rsidRDefault="00F31005" w:rsidP="00453E60">
            <w:pPr>
              <w:rPr>
                <w:sz w:val="20"/>
              </w:rPr>
            </w:pPr>
            <w:proofErr w:type="spellStart"/>
            <w:r w:rsidRPr="00453E60">
              <w:rPr>
                <w:b/>
                <w:i/>
                <w:sz w:val="20"/>
              </w:rPr>
              <w:t>Lansingh</w:t>
            </w:r>
            <w:proofErr w:type="spellEnd"/>
            <w:r w:rsidRPr="00453E60">
              <w:rPr>
                <w:b/>
                <w:i/>
                <w:sz w:val="20"/>
              </w:rPr>
              <w:t xml:space="preserve"> VC and Carter MJ</w:t>
            </w:r>
            <w:r w:rsidRPr="00453E60">
              <w:rPr>
                <w:sz w:val="20"/>
              </w:rPr>
              <w:t xml:space="preserve"> (2009)</w:t>
            </w:r>
            <w:r w:rsidRPr="00453E60">
              <w:rPr>
                <w:sz w:val="20"/>
              </w:rPr>
              <w:br/>
              <w:t xml:space="preserve">Does Open Access in Ophthalmology Affect How Articles are Subsequently Cited in Research? </w:t>
            </w:r>
            <w:r w:rsidRPr="00453E60">
              <w:rPr>
                <w:i/>
                <w:iCs/>
                <w:sz w:val="20"/>
              </w:rPr>
              <w:t>Ophthalmology</w:t>
            </w:r>
            <w:r w:rsidRPr="00453E60">
              <w:rPr>
                <w:sz w:val="20"/>
              </w:rPr>
              <w:t xml:space="preserve">, </w:t>
            </w:r>
            <w:r w:rsidRPr="00453E60">
              <w:rPr>
                <w:b/>
                <w:sz w:val="20"/>
              </w:rPr>
              <w:t>116(8)</w:t>
            </w:r>
            <w:r w:rsidRPr="00453E60">
              <w:rPr>
                <w:sz w:val="20"/>
              </w:rPr>
              <w:t xml:space="preserve"> 1425-1431</w:t>
            </w:r>
          </w:p>
          <w:p w:rsidR="00F31005" w:rsidRPr="00453E60" w:rsidRDefault="00F31005" w:rsidP="00453E60">
            <w:pPr>
              <w:rPr>
                <w:sz w:val="20"/>
              </w:rPr>
            </w:pPr>
          </w:p>
        </w:tc>
        <w:tc>
          <w:tcPr>
            <w:tcW w:w="1701" w:type="dxa"/>
            <w:shd w:val="clear" w:color="auto" w:fill="auto"/>
          </w:tcPr>
          <w:p w:rsidR="00F31005" w:rsidRPr="00B33F2F" w:rsidRDefault="00710517">
            <w:pPr>
              <w:rPr>
                <w:sz w:val="20"/>
              </w:rPr>
            </w:pPr>
            <w:r>
              <w:rPr>
                <w:sz w:val="20"/>
              </w:rPr>
              <w:t>Ophthalmology</w:t>
            </w:r>
          </w:p>
        </w:tc>
        <w:tc>
          <w:tcPr>
            <w:tcW w:w="1418" w:type="dxa"/>
            <w:shd w:val="clear" w:color="auto" w:fill="auto"/>
          </w:tcPr>
          <w:p w:rsidR="00710517" w:rsidRDefault="00710517">
            <w:pPr>
              <w:rPr>
                <w:sz w:val="20"/>
              </w:rPr>
            </w:pPr>
            <w:r>
              <w:rPr>
                <w:sz w:val="20"/>
              </w:rPr>
              <w:t xml:space="preserve">480 OA articles </w:t>
            </w:r>
            <w:r w:rsidR="006B1C12">
              <w:rPr>
                <w:sz w:val="20"/>
              </w:rPr>
              <w:t>and 415 non-OA control articles,</w:t>
            </w:r>
            <w:r>
              <w:rPr>
                <w:sz w:val="20"/>
              </w:rPr>
              <w:t xml:space="preserve"> all published in </w:t>
            </w:r>
            <w:proofErr w:type="spellStart"/>
            <w:r>
              <w:rPr>
                <w:sz w:val="20"/>
              </w:rPr>
              <w:t>ophthalmo</w:t>
            </w:r>
            <w:proofErr w:type="spellEnd"/>
            <w:r>
              <w:rPr>
                <w:sz w:val="20"/>
              </w:rPr>
              <w:t>-</w:t>
            </w:r>
          </w:p>
          <w:p w:rsidR="006A4BE4" w:rsidRDefault="00710517">
            <w:pPr>
              <w:rPr>
                <w:sz w:val="20"/>
              </w:rPr>
            </w:pPr>
            <w:proofErr w:type="gramStart"/>
            <w:r>
              <w:rPr>
                <w:sz w:val="20"/>
              </w:rPr>
              <w:t>logy</w:t>
            </w:r>
            <w:proofErr w:type="gramEnd"/>
            <w:r>
              <w:rPr>
                <w:sz w:val="20"/>
              </w:rPr>
              <w:t xml:space="preserve"> journals </w:t>
            </w:r>
          </w:p>
          <w:p w:rsidR="00F31005" w:rsidRPr="00B33F2F" w:rsidRDefault="00F31005">
            <w:pPr>
              <w:rPr>
                <w:sz w:val="20"/>
              </w:rPr>
            </w:pPr>
          </w:p>
        </w:tc>
        <w:tc>
          <w:tcPr>
            <w:tcW w:w="2835" w:type="dxa"/>
            <w:shd w:val="clear" w:color="auto" w:fill="auto"/>
          </w:tcPr>
          <w:p w:rsidR="00F31005" w:rsidRPr="00B33F2F" w:rsidRDefault="00710517" w:rsidP="00E644B9">
            <w:pPr>
              <w:rPr>
                <w:sz w:val="20"/>
              </w:rPr>
            </w:pPr>
            <w:r>
              <w:rPr>
                <w:sz w:val="20"/>
              </w:rPr>
              <w:t>Compared citations to articles that were made OA by their authors with those to articles that were not OA in the same set of journals</w:t>
            </w:r>
            <w:r w:rsidR="00212337">
              <w:rPr>
                <w:sz w:val="20"/>
              </w:rPr>
              <w:t xml:space="preserve">. </w:t>
            </w:r>
          </w:p>
        </w:tc>
        <w:tc>
          <w:tcPr>
            <w:tcW w:w="1417" w:type="dxa"/>
            <w:shd w:val="clear" w:color="auto" w:fill="auto"/>
          </w:tcPr>
          <w:p w:rsidR="00F31005" w:rsidRPr="00B33F2F" w:rsidRDefault="00DE7748">
            <w:pPr>
              <w:rPr>
                <w:sz w:val="20"/>
              </w:rPr>
            </w:pPr>
            <w:r>
              <w:rPr>
                <w:sz w:val="20"/>
              </w:rPr>
              <w:t>No</w:t>
            </w:r>
          </w:p>
        </w:tc>
        <w:tc>
          <w:tcPr>
            <w:tcW w:w="2835" w:type="dxa"/>
            <w:shd w:val="clear" w:color="auto" w:fill="auto"/>
          </w:tcPr>
          <w:p w:rsidR="00F31005" w:rsidRPr="00B33F2F" w:rsidRDefault="00DE7748" w:rsidP="006B1C12">
            <w:pPr>
              <w:rPr>
                <w:sz w:val="20"/>
              </w:rPr>
            </w:pPr>
            <w:r>
              <w:rPr>
                <w:sz w:val="20"/>
              </w:rPr>
              <w:t xml:space="preserve">No. Found an increase in mean citations from </w:t>
            </w:r>
            <w:r w:rsidR="006A4BE4">
              <w:rPr>
                <w:sz w:val="20"/>
              </w:rPr>
              <w:t xml:space="preserve">11.5 to 15.2 but </w:t>
            </w:r>
            <w:r w:rsidR="006B1C12">
              <w:rPr>
                <w:sz w:val="20"/>
              </w:rPr>
              <w:t>the advantage correlated</w:t>
            </w:r>
            <w:r w:rsidR="006A4BE4">
              <w:rPr>
                <w:sz w:val="20"/>
              </w:rPr>
              <w:t xml:space="preserve"> with author number, country of publication, langua</w:t>
            </w:r>
            <w:r w:rsidR="00F24DDA">
              <w:rPr>
                <w:sz w:val="20"/>
              </w:rPr>
              <w:t>ge, subject area and funding though</w:t>
            </w:r>
            <w:r w:rsidR="006A4BE4">
              <w:rPr>
                <w:sz w:val="20"/>
              </w:rPr>
              <w:t xml:space="preserve"> not </w:t>
            </w:r>
            <w:r w:rsidR="00F24DDA">
              <w:rPr>
                <w:sz w:val="20"/>
              </w:rPr>
              <w:t xml:space="preserve">with </w:t>
            </w:r>
            <w:r w:rsidR="006A4BE4">
              <w:rPr>
                <w:sz w:val="20"/>
              </w:rPr>
              <w:t>access</w:t>
            </w:r>
          </w:p>
        </w:tc>
        <w:tc>
          <w:tcPr>
            <w:tcW w:w="2268" w:type="dxa"/>
            <w:shd w:val="clear" w:color="auto" w:fill="auto"/>
          </w:tcPr>
          <w:p w:rsidR="00F31005" w:rsidRPr="00B33F2F" w:rsidRDefault="006A4BE4">
            <w:pPr>
              <w:rPr>
                <w:sz w:val="20"/>
              </w:rPr>
            </w:pPr>
            <w:r>
              <w:rPr>
                <w:sz w:val="20"/>
              </w:rPr>
              <w:t>Not examined</w:t>
            </w:r>
          </w:p>
        </w:tc>
      </w:tr>
      <w:tr w:rsidR="00F31005" w:rsidRPr="00B33F2F">
        <w:tc>
          <w:tcPr>
            <w:tcW w:w="3119" w:type="dxa"/>
            <w:shd w:val="clear" w:color="auto" w:fill="auto"/>
          </w:tcPr>
          <w:p w:rsidR="00F31005" w:rsidRDefault="00F31005" w:rsidP="00453E60">
            <w:pPr>
              <w:rPr>
                <w:sz w:val="20"/>
              </w:rPr>
            </w:pPr>
            <w:proofErr w:type="spellStart"/>
            <w:r w:rsidRPr="00453E60">
              <w:rPr>
                <w:b/>
                <w:i/>
                <w:sz w:val="20"/>
              </w:rPr>
              <w:t>Gentil-Beccot</w:t>
            </w:r>
            <w:proofErr w:type="spellEnd"/>
            <w:r w:rsidRPr="00453E60">
              <w:rPr>
                <w:b/>
                <w:i/>
                <w:sz w:val="20"/>
              </w:rPr>
              <w:t xml:space="preserve">, A, </w:t>
            </w:r>
            <w:proofErr w:type="spellStart"/>
            <w:r w:rsidRPr="00453E60">
              <w:rPr>
                <w:b/>
                <w:i/>
                <w:sz w:val="20"/>
              </w:rPr>
              <w:t>Mele</w:t>
            </w:r>
            <w:proofErr w:type="spellEnd"/>
            <w:r w:rsidRPr="00453E60">
              <w:rPr>
                <w:b/>
                <w:i/>
                <w:sz w:val="20"/>
              </w:rPr>
              <w:t xml:space="preserve"> S, Brooks T</w:t>
            </w:r>
            <w:r>
              <w:rPr>
                <w:sz w:val="20"/>
              </w:rPr>
              <w:t xml:space="preserve"> (2009) </w:t>
            </w:r>
            <w:r w:rsidRPr="00453E60">
              <w:rPr>
                <w:sz w:val="20"/>
              </w:rPr>
              <w:t xml:space="preserve">Citing and Reading </w:t>
            </w:r>
            <w:proofErr w:type="spellStart"/>
            <w:r w:rsidRPr="00453E60">
              <w:rPr>
                <w:sz w:val="20"/>
              </w:rPr>
              <w:t>Behavours</w:t>
            </w:r>
            <w:proofErr w:type="spellEnd"/>
            <w:r w:rsidRPr="00453E60">
              <w:rPr>
                <w:sz w:val="20"/>
              </w:rPr>
              <w:t xml:space="preserve"> in High-Energy Physics. How a Community Stopped Worrying about Journals and Learned to Love Repositories</w:t>
            </w:r>
            <w:r w:rsidRPr="00453E60">
              <w:rPr>
                <w:sz w:val="20"/>
              </w:rPr>
              <w:br/>
            </w:r>
            <w:hyperlink r:id="rId42" w:history="1">
              <w:r w:rsidRPr="00453E60">
                <w:rPr>
                  <w:rStyle w:val="Hyperlink"/>
                  <w:sz w:val="20"/>
                </w:rPr>
                <w:t>http://arxiv.org/abs/0906.5418</w:t>
              </w:r>
            </w:hyperlink>
            <w:r w:rsidRPr="00453E60">
              <w:rPr>
                <w:sz w:val="20"/>
              </w:rPr>
              <w:t xml:space="preserve"> </w:t>
            </w:r>
          </w:p>
          <w:p w:rsidR="00F31005" w:rsidRPr="00453E60" w:rsidRDefault="00F31005" w:rsidP="00453E60">
            <w:pPr>
              <w:rPr>
                <w:sz w:val="20"/>
              </w:rPr>
            </w:pPr>
          </w:p>
        </w:tc>
        <w:tc>
          <w:tcPr>
            <w:tcW w:w="1701" w:type="dxa"/>
            <w:shd w:val="clear" w:color="auto" w:fill="auto"/>
          </w:tcPr>
          <w:p w:rsidR="00F31005" w:rsidRPr="00B33F2F" w:rsidRDefault="006A4BE4">
            <w:pPr>
              <w:rPr>
                <w:sz w:val="20"/>
              </w:rPr>
            </w:pPr>
            <w:r>
              <w:rPr>
                <w:sz w:val="20"/>
              </w:rPr>
              <w:t>High energy physics</w:t>
            </w:r>
          </w:p>
        </w:tc>
        <w:tc>
          <w:tcPr>
            <w:tcW w:w="1418" w:type="dxa"/>
            <w:shd w:val="clear" w:color="auto" w:fill="auto"/>
          </w:tcPr>
          <w:p w:rsidR="00F31005" w:rsidRPr="00B33F2F" w:rsidRDefault="006A4BE4">
            <w:pPr>
              <w:rPr>
                <w:sz w:val="20"/>
              </w:rPr>
            </w:pPr>
            <w:r>
              <w:rPr>
                <w:sz w:val="20"/>
              </w:rPr>
              <w:t xml:space="preserve">286,180 OA articles in three mutually-exclusive sets, all compared with articles in subscription journals </w:t>
            </w:r>
          </w:p>
        </w:tc>
        <w:tc>
          <w:tcPr>
            <w:tcW w:w="2835" w:type="dxa"/>
            <w:shd w:val="clear" w:color="auto" w:fill="auto"/>
          </w:tcPr>
          <w:p w:rsidR="003E1E55" w:rsidRDefault="006A4BE4">
            <w:pPr>
              <w:rPr>
                <w:sz w:val="20"/>
              </w:rPr>
            </w:pPr>
            <w:r>
              <w:rPr>
                <w:sz w:val="20"/>
              </w:rPr>
              <w:t xml:space="preserve">Compared citations to three sets of articles made OA with citations to articles published in the same journals but not made OA. The sets were: preprints (pre-peer-review) posted in </w:t>
            </w:r>
            <w:proofErr w:type="spellStart"/>
            <w:r>
              <w:rPr>
                <w:sz w:val="20"/>
              </w:rPr>
              <w:t>arXiv</w:t>
            </w:r>
            <w:proofErr w:type="spellEnd"/>
            <w:r>
              <w:rPr>
                <w:sz w:val="20"/>
              </w:rPr>
              <w:t xml:space="preserve"> and subsequently published in journals; </w:t>
            </w:r>
            <w:proofErr w:type="spellStart"/>
            <w:r>
              <w:rPr>
                <w:sz w:val="20"/>
              </w:rPr>
              <w:t>postprints</w:t>
            </w:r>
            <w:proofErr w:type="spellEnd"/>
            <w:r>
              <w:rPr>
                <w:sz w:val="20"/>
              </w:rPr>
              <w:t xml:space="preserve"> posted in </w:t>
            </w:r>
            <w:proofErr w:type="spellStart"/>
            <w:r>
              <w:rPr>
                <w:sz w:val="20"/>
              </w:rPr>
              <w:t>arXiv</w:t>
            </w:r>
            <w:proofErr w:type="spellEnd"/>
            <w:r>
              <w:rPr>
                <w:sz w:val="20"/>
              </w:rPr>
              <w:t xml:space="preserve"> and subsequently published in journals; articles posted in </w:t>
            </w:r>
            <w:proofErr w:type="spellStart"/>
            <w:r>
              <w:rPr>
                <w:sz w:val="20"/>
              </w:rPr>
              <w:t>arXiv</w:t>
            </w:r>
            <w:proofErr w:type="spellEnd"/>
            <w:r>
              <w:rPr>
                <w:sz w:val="20"/>
              </w:rPr>
              <w:t xml:space="preserve"> and never published in journals</w:t>
            </w:r>
            <w:r w:rsidR="00212337">
              <w:rPr>
                <w:sz w:val="20"/>
              </w:rPr>
              <w:t>. Time elapsed for citations to accrue:</w:t>
            </w:r>
            <w:r w:rsidR="00E644B9">
              <w:rPr>
                <w:sz w:val="20"/>
              </w:rPr>
              <w:t xml:space="preserve"> from publication over 2 years</w:t>
            </w:r>
          </w:p>
          <w:p w:rsidR="00F31005" w:rsidRPr="00B33F2F" w:rsidRDefault="00F31005">
            <w:pPr>
              <w:rPr>
                <w:sz w:val="20"/>
              </w:rPr>
            </w:pPr>
          </w:p>
        </w:tc>
        <w:tc>
          <w:tcPr>
            <w:tcW w:w="1417" w:type="dxa"/>
            <w:shd w:val="clear" w:color="auto" w:fill="auto"/>
          </w:tcPr>
          <w:p w:rsidR="00F31005" w:rsidRPr="00B33F2F" w:rsidRDefault="006A4BE4">
            <w:pPr>
              <w:rPr>
                <w:sz w:val="20"/>
              </w:rPr>
            </w:pPr>
            <w:r>
              <w:rPr>
                <w:sz w:val="20"/>
              </w:rPr>
              <w:t>No</w:t>
            </w:r>
          </w:p>
        </w:tc>
        <w:tc>
          <w:tcPr>
            <w:tcW w:w="2835" w:type="dxa"/>
            <w:shd w:val="clear" w:color="auto" w:fill="auto"/>
          </w:tcPr>
          <w:p w:rsidR="00F31005" w:rsidRPr="00B33F2F" w:rsidRDefault="006A4BE4">
            <w:pPr>
              <w:rPr>
                <w:sz w:val="20"/>
              </w:rPr>
            </w:pPr>
            <w:r>
              <w:rPr>
                <w:sz w:val="20"/>
              </w:rPr>
              <w:t xml:space="preserve">Yes. Found an “immense” </w:t>
            </w:r>
            <w:r w:rsidR="006149AF">
              <w:rPr>
                <w:sz w:val="20"/>
              </w:rPr>
              <w:t xml:space="preserve">[5-fold] </w:t>
            </w:r>
            <w:r>
              <w:rPr>
                <w:sz w:val="20"/>
              </w:rPr>
              <w:t xml:space="preserve">citation advantage from Open Access. Also found that 15% of articles have accumulated citations by the time of publication if they are posted to </w:t>
            </w:r>
            <w:proofErr w:type="spellStart"/>
            <w:r>
              <w:rPr>
                <w:sz w:val="20"/>
              </w:rPr>
              <w:t>arXiv</w:t>
            </w:r>
            <w:proofErr w:type="spellEnd"/>
            <w:r>
              <w:rPr>
                <w:sz w:val="20"/>
              </w:rPr>
              <w:t xml:space="preserve"> as preprints. Finally, found that articles made OA in hybrid high energy physics journals had no citation advantage</w:t>
            </w:r>
          </w:p>
        </w:tc>
        <w:tc>
          <w:tcPr>
            <w:tcW w:w="2268" w:type="dxa"/>
            <w:shd w:val="clear" w:color="auto" w:fill="auto"/>
          </w:tcPr>
          <w:p w:rsidR="00F31005" w:rsidRPr="00B33F2F" w:rsidRDefault="006A4BE4">
            <w:pPr>
              <w:rPr>
                <w:sz w:val="20"/>
              </w:rPr>
            </w:pPr>
            <w:r>
              <w:rPr>
                <w:sz w:val="20"/>
              </w:rPr>
              <w:t>Yes, found evidence for the Early Advantage</w:t>
            </w:r>
          </w:p>
        </w:tc>
      </w:tr>
      <w:tr w:rsidR="00F31005" w:rsidRPr="00B33F2F">
        <w:tc>
          <w:tcPr>
            <w:tcW w:w="3119" w:type="dxa"/>
            <w:shd w:val="clear" w:color="auto" w:fill="auto"/>
          </w:tcPr>
          <w:p w:rsidR="00F31005" w:rsidRDefault="00F31005" w:rsidP="00453E60">
            <w:pPr>
              <w:rPr>
                <w:sz w:val="20"/>
              </w:rPr>
            </w:pPr>
            <w:proofErr w:type="spellStart"/>
            <w:r w:rsidRPr="00453E60">
              <w:rPr>
                <w:b/>
                <w:i/>
                <w:sz w:val="20"/>
              </w:rPr>
              <w:t>Kousha</w:t>
            </w:r>
            <w:proofErr w:type="spellEnd"/>
            <w:r w:rsidRPr="00453E60">
              <w:rPr>
                <w:b/>
                <w:i/>
                <w:sz w:val="20"/>
              </w:rPr>
              <w:t xml:space="preserve"> K and </w:t>
            </w:r>
            <w:proofErr w:type="spellStart"/>
            <w:r w:rsidRPr="00453E60">
              <w:rPr>
                <w:b/>
                <w:i/>
                <w:sz w:val="20"/>
              </w:rPr>
              <w:t>Abdoli</w:t>
            </w:r>
            <w:proofErr w:type="spellEnd"/>
            <w:r w:rsidRPr="00453E60">
              <w:rPr>
                <w:b/>
                <w:i/>
                <w:sz w:val="20"/>
              </w:rPr>
              <w:t xml:space="preserve"> M</w:t>
            </w:r>
            <w:r w:rsidRPr="00453E60">
              <w:rPr>
                <w:sz w:val="20"/>
              </w:rPr>
              <w:t xml:space="preserve"> (2009)</w:t>
            </w:r>
            <w:r w:rsidRPr="00453E60">
              <w:rPr>
                <w:sz w:val="20"/>
              </w:rPr>
              <w:br/>
              <w:t>The citation impact of Open Access Agricultural Research: a comparison between OA and Non-OA publications</w:t>
            </w:r>
            <w:r>
              <w:rPr>
                <w:sz w:val="20"/>
              </w:rPr>
              <w:t>.</w:t>
            </w:r>
            <w:r w:rsidRPr="00453E60">
              <w:rPr>
                <w:sz w:val="20"/>
              </w:rPr>
              <w:t xml:space="preserve"> </w:t>
            </w:r>
            <w:r w:rsidRPr="00453E60">
              <w:rPr>
                <w:i/>
                <w:sz w:val="20"/>
              </w:rPr>
              <w:t>World Library And Information Congress: 75th IFLA General Conference and Council</w:t>
            </w:r>
            <w:r w:rsidRPr="00453E60">
              <w:rPr>
                <w:sz w:val="20"/>
              </w:rPr>
              <w:t xml:space="preserve">, 23-27 August 2009, Milan, Italy </w:t>
            </w:r>
            <w:hyperlink r:id="rId43" w:history="1">
              <w:r w:rsidRPr="00453E60">
                <w:rPr>
                  <w:rStyle w:val="Hyperlink"/>
                  <w:sz w:val="20"/>
                </w:rPr>
                <w:t>http://www.ifla.org/files/hq/papers/ifla75/101-kousha-en.pdf</w:t>
              </w:r>
            </w:hyperlink>
            <w:r w:rsidRPr="00453E60">
              <w:rPr>
                <w:sz w:val="20"/>
              </w:rPr>
              <w:t xml:space="preserve"> </w:t>
            </w:r>
          </w:p>
          <w:p w:rsidR="00F31005" w:rsidRPr="00453E60" w:rsidRDefault="00F31005" w:rsidP="00453E60">
            <w:pPr>
              <w:rPr>
                <w:sz w:val="20"/>
              </w:rPr>
            </w:pPr>
          </w:p>
        </w:tc>
        <w:tc>
          <w:tcPr>
            <w:tcW w:w="1701" w:type="dxa"/>
            <w:shd w:val="clear" w:color="auto" w:fill="auto"/>
          </w:tcPr>
          <w:p w:rsidR="00F31005" w:rsidRPr="00B33F2F" w:rsidRDefault="00C92183">
            <w:pPr>
              <w:rPr>
                <w:sz w:val="20"/>
              </w:rPr>
            </w:pPr>
            <w:r>
              <w:rPr>
                <w:sz w:val="20"/>
              </w:rPr>
              <w:t>Agricultural sciences</w:t>
            </w:r>
          </w:p>
        </w:tc>
        <w:tc>
          <w:tcPr>
            <w:tcW w:w="1418" w:type="dxa"/>
            <w:shd w:val="clear" w:color="auto" w:fill="auto"/>
          </w:tcPr>
          <w:p w:rsidR="00F31005" w:rsidRPr="00B33F2F" w:rsidRDefault="00C92183">
            <w:pPr>
              <w:rPr>
                <w:sz w:val="20"/>
              </w:rPr>
            </w:pPr>
            <w:r>
              <w:rPr>
                <w:sz w:val="20"/>
              </w:rPr>
              <w:t>400 articles published in journals indexed by Web of Science plus 100 OA articles and 100 non-OA articles from journals published by the FAO</w:t>
            </w:r>
          </w:p>
        </w:tc>
        <w:tc>
          <w:tcPr>
            <w:tcW w:w="2835" w:type="dxa"/>
            <w:shd w:val="clear" w:color="auto" w:fill="auto"/>
          </w:tcPr>
          <w:p w:rsidR="00E644B9" w:rsidRDefault="00C92183" w:rsidP="00E644B9">
            <w:pPr>
              <w:rPr>
                <w:sz w:val="20"/>
              </w:rPr>
            </w:pPr>
            <w:r>
              <w:rPr>
                <w:sz w:val="20"/>
              </w:rPr>
              <w:t>Compared citations to 400 articles in journals that had also been made OA (identified by using Google and Google Scholar) with those to articles published in those journals only</w:t>
            </w:r>
            <w:r w:rsidR="00212337">
              <w:rPr>
                <w:sz w:val="20"/>
              </w:rPr>
              <w:t>. Time elapsed for citations to accrue:</w:t>
            </w:r>
            <w:r w:rsidR="00E644B9">
              <w:rPr>
                <w:sz w:val="20"/>
              </w:rPr>
              <w:t xml:space="preserve"> 2 years (basing approach on the Journal Citation Index methodology for calculating Journal Impact factor)</w:t>
            </w:r>
          </w:p>
          <w:p w:rsidR="00F31005" w:rsidRPr="00B33F2F" w:rsidRDefault="00F31005">
            <w:pPr>
              <w:rPr>
                <w:sz w:val="20"/>
              </w:rPr>
            </w:pPr>
          </w:p>
        </w:tc>
        <w:tc>
          <w:tcPr>
            <w:tcW w:w="1417" w:type="dxa"/>
            <w:shd w:val="clear" w:color="auto" w:fill="auto"/>
          </w:tcPr>
          <w:p w:rsidR="00F31005" w:rsidRPr="00B33F2F" w:rsidRDefault="00C92183">
            <w:pPr>
              <w:rPr>
                <w:sz w:val="20"/>
              </w:rPr>
            </w:pPr>
            <w:r>
              <w:rPr>
                <w:sz w:val="20"/>
              </w:rPr>
              <w:t>No</w:t>
            </w:r>
          </w:p>
        </w:tc>
        <w:tc>
          <w:tcPr>
            <w:tcW w:w="2835" w:type="dxa"/>
            <w:shd w:val="clear" w:color="auto" w:fill="auto"/>
          </w:tcPr>
          <w:p w:rsidR="00F31005" w:rsidRPr="00B33F2F" w:rsidRDefault="00C92183">
            <w:pPr>
              <w:rPr>
                <w:sz w:val="20"/>
              </w:rPr>
            </w:pPr>
            <w:r>
              <w:rPr>
                <w:sz w:val="20"/>
              </w:rPr>
              <w:t>Yes.</w:t>
            </w:r>
            <w:r w:rsidR="00B30994">
              <w:rPr>
                <w:sz w:val="20"/>
              </w:rPr>
              <w:t xml:space="preserve"> Mean citation counts found: 2 for </w:t>
            </w:r>
            <w:r>
              <w:rPr>
                <w:sz w:val="20"/>
              </w:rPr>
              <w:t>articles published in journ</w:t>
            </w:r>
            <w:r w:rsidR="00B30994">
              <w:rPr>
                <w:sz w:val="20"/>
              </w:rPr>
              <w:t>als indexed by Web of Science</w:t>
            </w:r>
            <w:r>
              <w:rPr>
                <w:sz w:val="20"/>
              </w:rPr>
              <w:t xml:space="preserve">; </w:t>
            </w:r>
            <w:r w:rsidR="00B30994">
              <w:rPr>
                <w:sz w:val="20"/>
              </w:rPr>
              <w:t xml:space="preserve">4 </w:t>
            </w:r>
            <w:r>
              <w:rPr>
                <w:sz w:val="20"/>
              </w:rPr>
              <w:t>for articles published in th</w:t>
            </w:r>
            <w:r w:rsidR="00B30994">
              <w:rPr>
                <w:sz w:val="20"/>
              </w:rPr>
              <w:t>ose journals but also made OA</w:t>
            </w:r>
            <w:r>
              <w:rPr>
                <w:sz w:val="20"/>
              </w:rPr>
              <w:t xml:space="preserve">. The FAO journal set showed a mean citation rate for OA </w:t>
            </w:r>
            <w:r w:rsidR="0037212E">
              <w:rPr>
                <w:sz w:val="20"/>
              </w:rPr>
              <w:t xml:space="preserve">of 1.74 citations per article </w:t>
            </w:r>
            <w:r>
              <w:rPr>
                <w:sz w:val="20"/>
              </w:rPr>
              <w:t xml:space="preserve">versus </w:t>
            </w:r>
            <w:r w:rsidR="0037212E">
              <w:rPr>
                <w:sz w:val="20"/>
              </w:rPr>
              <w:t xml:space="preserve">0.28 citations for </w:t>
            </w:r>
            <w:r>
              <w:rPr>
                <w:sz w:val="20"/>
              </w:rPr>
              <w:t>non-OA articles. Concluded that OA is advantageous to individual articles but not to whole journals</w:t>
            </w:r>
          </w:p>
        </w:tc>
        <w:tc>
          <w:tcPr>
            <w:tcW w:w="2268" w:type="dxa"/>
            <w:shd w:val="clear" w:color="auto" w:fill="auto"/>
          </w:tcPr>
          <w:p w:rsidR="00F31005" w:rsidRPr="00B33F2F" w:rsidRDefault="00623B5C">
            <w:pPr>
              <w:rPr>
                <w:sz w:val="20"/>
              </w:rPr>
            </w:pPr>
            <w:r>
              <w:rPr>
                <w:sz w:val="20"/>
              </w:rPr>
              <w:t>Not examined</w:t>
            </w:r>
          </w:p>
        </w:tc>
      </w:tr>
      <w:tr w:rsidR="00B605F1" w:rsidRPr="00B33F2F">
        <w:tc>
          <w:tcPr>
            <w:tcW w:w="3119" w:type="dxa"/>
            <w:shd w:val="clear" w:color="auto" w:fill="auto"/>
          </w:tcPr>
          <w:p w:rsidR="00BD0F5D" w:rsidRDefault="00B605F1" w:rsidP="00453E60">
            <w:pPr>
              <w:rPr>
                <w:sz w:val="20"/>
              </w:rPr>
            </w:pPr>
            <w:proofErr w:type="spellStart"/>
            <w:r w:rsidRPr="0047094A">
              <w:rPr>
                <w:b/>
                <w:i/>
                <w:sz w:val="20"/>
              </w:rPr>
              <w:t>Gargouri</w:t>
            </w:r>
            <w:proofErr w:type="spellEnd"/>
            <w:r w:rsidRPr="0047094A">
              <w:rPr>
                <w:b/>
                <w:i/>
                <w:sz w:val="20"/>
              </w:rPr>
              <w:t xml:space="preserve"> Y, </w:t>
            </w:r>
            <w:proofErr w:type="spellStart"/>
            <w:r w:rsidRPr="0047094A">
              <w:rPr>
                <w:b/>
                <w:i/>
                <w:sz w:val="20"/>
              </w:rPr>
              <w:t>Hajjem</w:t>
            </w:r>
            <w:proofErr w:type="spellEnd"/>
            <w:r w:rsidRPr="0047094A">
              <w:rPr>
                <w:b/>
                <w:i/>
                <w:sz w:val="20"/>
              </w:rPr>
              <w:t xml:space="preserve"> C, </w:t>
            </w:r>
            <w:proofErr w:type="spellStart"/>
            <w:r w:rsidRPr="0047094A">
              <w:rPr>
                <w:b/>
                <w:i/>
                <w:sz w:val="20"/>
              </w:rPr>
              <w:t>Lariviere</w:t>
            </w:r>
            <w:proofErr w:type="spellEnd"/>
            <w:r w:rsidRPr="0047094A">
              <w:rPr>
                <w:b/>
                <w:i/>
                <w:sz w:val="20"/>
              </w:rPr>
              <w:t xml:space="preserve"> V, </w:t>
            </w:r>
            <w:proofErr w:type="spellStart"/>
            <w:r w:rsidRPr="0047094A">
              <w:rPr>
                <w:b/>
                <w:i/>
                <w:sz w:val="20"/>
              </w:rPr>
              <w:t>Gingras</w:t>
            </w:r>
            <w:proofErr w:type="spellEnd"/>
            <w:r w:rsidRPr="0047094A">
              <w:rPr>
                <w:b/>
                <w:i/>
                <w:sz w:val="20"/>
              </w:rPr>
              <w:t xml:space="preserve"> Y, Brody T, Carr L and </w:t>
            </w:r>
            <w:proofErr w:type="spellStart"/>
            <w:r w:rsidRPr="0047094A">
              <w:rPr>
                <w:b/>
                <w:i/>
                <w:sz w:val="20"/>
              </w:rPr>
              <w:t>Harnad</w:t>
            </w:r>
            <w:proofErr w:type="spellEnd"/>
            <w:r w:rsidRPr="0047094A">
              <w:rPr>
                <w:b/>
                <w:i/>
                <w:sz w:val="20"/>
              </w:rPr>
              <w:t xml:space="preserve"> S </w:t>
            </w:r>
            <w:r w:rsidRPr="0047094A">
              <w:rPr>
                <w:sz w:val="20"/>
              </w:rPr>
              <w:t xml:space="preserve">(2010) Self-Selected or Mandated, Open Access Increases Citation Impact for Higher Quality Research. </w:t>
            </w:r>
            <w:proofErr w:type="spellStart"/>
            <w:r w:rsidRPr="0047094A">
              <w:rPr>
                <w:rStyle w:val="Emphasis"/>
                <w:sz w:val="20"/>
              </w:rPr>
              <w:t>PLoS</w:t>
            </w:r>
            <w:proofErr w:type="spellEnd"/>
            <w:r w:rsidRPr="0047094A">
              <w:rPr>
                <w:rStyle w:val="Emphasis"/>
                <w:sz w:val="20"/>
              </w:rPr>
              <w:t xml:space="preserve"> ONE</w:t>
            </w:r>
            <w:r w:rsidRPr="0047094A">
              <w:rPr>
                <w:sz w:val="20"/>
              </w:rPr>
              <w:t xml:space="preserve"> (Submitted)</w:t>
            </w:r>
          </w:p>
          <w:p w:rsidR="00BD0F5D" w:rsidRDefault="00BD0F5D" w:rsidP="00453E60">
            <w:pPr>
              <w:rPr>
                <w:sz w:val="20"/>
              </w:rPr>
            </w:pPr>
          </w:p>
          <w:p w:rsidR="00B605F1" w:rsidRPr="0047094A" w:rsidRDefault="00BD0F5D" w:rsidP="00453E60">
            <w:pPr>
              <w:rPr>
                <w:b/>
                <w:i/>
                <w:sz w:val="20"/>
              </w:rPr>
            </w:pPr>
            <w:r>
              <w:rPr>
                <w:sz w:val="20"/>
              </w:rPr>
              <w:t xml:space="preserve">The study is ongoing and details can be found here: </w:t>
            </w:r>
            <w:hyperlink r:id="rId44" w:history="1">
              <w:r w:rsidRPr="00BD0F5D">
                <w:rPr>
                  <w:rStyle w:val="Hyperlink"/>
                  <w:sz w:val="20"/>
                </w:rPr>
                <w:t>http://www.crsc.uqam.ca/yassine/RegByDiscip</w:t>
              </w:r>
              <w:r w:rsidRPr="00BD0F5D">
                <w:rPr>
                  <w:rStyle w:val="Hyperlink"/>
                  <w:sz w:val="20"/>
                </w:rPr>
                <w:t>l</w:t>
              </w:r>
              <w:r w:rsidRPr="00BD0F5D">
                <w:rPr>
                  <w:rStyle w:val="Hyperlink"/>
                  <w:sz w:val="20"/>
                </w:rPr>
                <w:t>ine/AnalysisByDiscipline.doc</w:t>
              </w:r>
            </w:hyperlink>
          </w:p>
        </w:tc>
        <w:tc>
          <w:tcPr>
            <w:tcW w:w="1701" w:type="dxa"/>
            <w:shd w:val="clear" w:color="auto" w:fill="auto"/>
          </w:tcPr>
          <w:p w:rsidR="00B605F1" w:rsidRPr="000771C3" w:rsidRDefault="003953A5">
            <w:pPr>
              <w:rPr>
                <w:sz w:val="20"/>
                <w:highlight w:val="yellow"/>
              </w:rPr>
            </w:pPr>
            <w:r w:rsidRPr="003953A5">
              <w:rPr>
                <w:sz w:val="20"/>
              </w:rPr>
              <w:t xml:space="preserve">Engineering, </w:t>
            </w:r>
            <w:r>
              <w:rPr>
                <w:sz w:val="20"/>
              </w:rPr>
              <w:t>Biology, biomedicine, chemistry, psychology, mathematics, clinical medicine, health, physics, social sciences, earth sciences</w:t>
            </w:r>
          </w:p>
        </w:tc>
        <w:tc>
          <w:tcPr>
            <w:tcW w:w="1418" w:type="dxa"/>
            <w:shd w:val="clear" w:color="auto" w:fill="auto"/>
          </w:tcPr>
          <w:p w:rsidR="00B605F1" w:rsidRPr="00B33F2F" w:rsidRDefault="000771C3" w:rsidP="000771C3">
            <w:pPr>
              <w:rPr>
                <w:sz w:val="20"/>
              </w:rPr>
            </w:pPr>
            <w:r>
              <w:rPr>
                <w:sz w:val="20"/>
              </w:rPr>
              <w:t>27,197 articles in 1984 journa</w:t>
            </w:r>
            <w:r w:rsidR="00C67A91">
              <w:rPr>
                <w:sz w:val="20"/>
              </w:rPr>
              <w:t>ls</w:t>
            </w:r>
            <w:r>
              <w:rPr>
                <w:sz w:val="20"/>
              </w:rPr>
              <w:t xml:space="preserve">. </w:t>
            </w:r>
            <w:r w:rsidR="00B605F1">
              <w:rPr>
                <w:sz w:val="20"/>
              </w:rPr>
              <w:t xml:space="preserve">See </w:t>
            </w:r>
            <w:proofErr w:type="spellStart"/>
            <w:r w:rsidR="00B605F1">
              <w:rPr>
                <w:sz w:val="20"/>
              </w:rPr>
              <w:t>Gargouri</w:t>
            </w:r>
            <w:proofErr w:type="spellEnd"/>
            <w:r w:rsidR="00B605F1">
              <w:rPr>
                <w:sz w:val="20"/>
              </w:rPr>
              <w:t xml:space="preserve"> &amp; </w:t>
            </w:r>
            <w:proofErr w:type="spellStart"/>
            <w:r w:rsidR="00B605F1">
              <w:rPr>
                <w:sz w:val="20"/>
              </w:rPr>
              <w:t>Harnad</w:t>
            </w:r>
            <w:proofErr w:type="spellEnd"/>
            <w:r w:rsidR="00B605F1">
              <w:rPr>
                <w:sz w:val="20"/>
              </w:rPr>
              <w:t>, 2009. This is the updated version of that</w:t>
            </w:r>
            <w:r w:rsidR="00A54110">
              <w:rPr>
                <w:sz w:val="20"/>
              </w:rPr>
              <w:t xml:space="preserve"> preprint</w:t>
            </w:r>
          </w:p>
        </w:tc>
        <w:tc>
          <w:tcPr>
            <w:tcW w:w="2835" w:type="dxa"/>
            <w:shd w:val="clear" w:color="auto" w:fill="auto"/>
          </w:tcPr>
          <w:p w:rsidR="00B605F1" w:rsidRPr="00B33F2F" w:rsidRDefault="00B605F1" w:rsidP="000771C3">
            <w:pPr>
              <w:rPr>
                <w:sz w:val="20"/>
              </w:rPr>
            </w:pPr>
            <w:r>
              <w:rPr>
                <w:sz w:val="20"/>
              </w:rPr>
              <w:t xml:space="preserve">See </w:t>
            </w:r>
            <w:proofErr w:type="spellStart"/>
            <w:r>
              <w:rPr>
                <w:sz w:val="20"/>
              </w:rPr>
              <w:t>Gargouri</w:t>
            </w:r>
            <w:proofErr w:type="spellEnd"/>
            <w:r>
              <w:rPr>
                <w:sz w:val="20"/>
              </w:rPr>
              <w:t xml:space="preserve"> &amp; </w:t>
            </w:r>
            <w:proofErr w:type="spellStart"/>
            <w:r>
              <w:rPr>
                <w:sz w:val="20"/>
              </w:rPr>
              <w:t>Harnad</w:t>
            </w:r>
            <w:proofErr w:type="spellEnd"/>
            <w:r>
              <w:rPr>
                <w:sz w:val="20"/>
              </w:rPr>
              <w:t>, 2009. This is the updated version of that preprint</w:t>
            </w:r>
            <w:r w:rsidR="00212337">
              <w:rPr>
                <w:sz w:val="20"/>
              </w:rPr>
              <w:t>. Time elapsed for citations to accrue:</w:t>
            </w:r>
            <w:r w:rsidR="00E644B9">
              <w:rPr>
                <w:sz w:val="20"/>
              </w:rPr>
              <w:t xml:space="preserve"> 2 to 6 years</w:t>
            </w:r>
          </w:p>
        </w:tc>
        <w:tc>
          <w:tcPr>
            <w:tcW w:w="1417" w:type="dxa"/>
            <w:shd w:val="clear" w:color="auto" w:fill="auto"/>
          </w:tcPr>
          <w:p w:rsidR="00B605F1" w:rsidRPr="00B33F2F" w:rsidRDefault="006B79DB">
            <w:pPr>
              <w:rPr>
                <w:sz w:val="20"/>
              </w:rPr>
            </w:pPr>
            <w:r>
              <w:rPr>
                <w:sz w:val="20"/>
              </w:rPr>
              <w:t>Yes</w:t>
            </w:r>
          </w:p>
        </w:tc>
        <w:tc>
          <w:tcPr>
            <w:tcW w:w="2835" w:type="dxa"/>
            <w:shd w:val="clear" w:color="auto" w:fill="auto"/>
          </w:tcPr>
          <w:p w:rsidR="008B73B9" w:rsidRDefault="008A2791" w:rsidP="008B73B9">
            <w:pPr>
              <w:rPr>
                <w:sz w:val="20"/>
              </w:rPr>
            </w:pPr>
            <w:r>
              <w:rPr>
                <w:sz w:val="20"/>
              </w:rPr>
              <w:t>Yes</w:t>
            </w:r>
            <w:r w:rsidR="008B73B9">
              <w:rPr>
                <w:sz w:val="20"/>
              </w:rPr>
              <w:t xml:space="preserve">, and size of OA advantage varies with discipline. There was </w:t>
            </w:r>
            <w:r w:rsidR="006149AF">
              <w:rPr>
                <w:sz w:val="20"/>
              </w:rPr>
              <w:t>no significant reduction in the OA advantage</w:t>
            </w:r>
            <w:r w:rsidR="008B73B9">
              <w:rPr>
                <w:sz w:val="20"/>
              </w:rPr>
              <w:t xml:space="preserve"> found with mandated or non-mandated status. The advantage found was independent of Journal Impact Factor, time since publication, number of references in the article and number of co-authors. Found that the increase in citations for OA articles is strong</w:t>
            </w:r>
            <w:r w:rsidR="006149AF">
              <w:rPr>
                <w:sz w:val="20"/>
              </w:rPr>
              <w:t>er</w:t>
            </w:r>
            <w:r w:rsidR="008B73B9">
              <w:rPr>
                <w:sz w:val="20"/>
              </w:rPr>
              <w:t xml:space="preserve"> for </w:t>
            </w:r>
            <w:proofErr w:type="gramStart"/>
            <w:r w:rsidR="008B73B9">
              <w:rPr>
                <w:sz w:val="20"/>
              </w:rPr>
              <w:t>highly-cited</w:t>
            </w:r>
            <w:proofErr w:type="gramEnd"/>
            <w:r w:rsidR="008B73B9">
              <w:rPr>
                <w:sz w:val="20"/>
              </w:rPr>
              <w:t xml:space="preserve"> articles. Articles from mandated institutions have increased citations in the medium-to-highly cited range. Review articles have increased citations and the effect is greatest in the </w:t>
            </w:r>
            <w:proofErr w:type="gramStart"/>
            <w:r w:rsidR="008B73B9">
              <w:rPr>
                <w:sz w:val="20"/>
              </w:rPr>
              <w:t>highly-cited</w:t>
            </w:r>
            <w:proofErr w:type="gramEnd"/>
            <w:r w:rsidR="008B73B9">
              <w:rPr>
                <w:sz w:val="20"/>
              </w:rPr>
              <w:t xml:space="preserve"> range.  </w:t>
            </w:r>
          </w:p>
          <w:p w:rsidR="00B605F1" w:rsidRPr="00B33F2F" w:rsidRDefault="00B605F1">
            <w:pPr>
              <w:rPr>
                <w:sz w:val="20"/>
              </w:rPr>
            </w:pPr>
          </w:p>
        </w:tc>
        <w:tc>
          <w:tcPr>
            <w:tcW w:w="2268" w:type="dxa"/>
            <w:shd w:val="clear" w:color="auto" w:fill="auto"/>
          </w:tcPr>
          <w:p w:rsidR="00B605F1" w:rsidRPr="00B33F2F" w:rsidRDefault="00B605F1" w:rsidP="00344333">
            <w:pPr>
              <w:rPr>
                <w:sz w:val="20"/>
              </w:rPr>
            </w:pPr>
            <w:r>
              <w:rPr>
                <w:sz w:val="20"/>
              </w:rPr>
              <w:t>Confirms other findings that suggest that the best quality (i.e. the most highly-cited) articles have most to gain, relatively, from OA</w:t>
            </w:r>
            <w:r w:rsidR="00814DA6">
              <w:rPr>
                <w:sz w:val="20"/>
              </w:rPr>
              <w:t>. Also found no evidence to supp</w:t>
            </w:r>
            <w:r>
              <w:rPr>
                <w:sz w:val="20"/>
              </w:rPr>
              <w:t xml:space="preserve">ort </w:t>
            </w:r>
            <w:r w:rsidR="00814DA6">
              <w:rPr>
                <w:sz w:val="20"/>
              </w:rPr>
              <w:t xml:space="preserve">the </w:t>
            </w:r>
            <w:r>
              <w:rPr>
                <w:sz w:val="20"/>
              </w:rPr>
              <w:t xml:space="preserve">Selection Bias, since there was no difference in the citation advantage for mandated articles and non-mandated articles (i.e. </w:t>
            </w:r>
            <w:r w:rsidR="006149AF">
              <w:rPr>
                <w:sz w:val="20"/>
              </w:rPr>
              <w:t xml:space="preserve">those </w:t>
            </w:r>
            <w:r>
              <w:rPr>
                <w:sz w:val="20"/>
              </w:rPr>
              <w:t>that might be preferentially made OA out of choice because their authors thought they were better examples of their work)</w:t>
            </w:r>
          </w:p>
        </w:tc>
      </w:tr>
    </w:tbl>
    <w:p w:rsidR="00D31C2B" w:rsidRDefault="00D31C2B">
      <w:pPr>
        <w:sectPr w:rsidR="00D31C2B" w:rsidSect="00623B5C">
          <w:pgSz w:w="16834" w:h="11904" w:orient="landscape"/>
          <w:pgMar w:top="1134" w:right="1440" w:bottom="1134" w:left="1440" w:header="709" w:footer="709" w:gutter="0"/>
          <w:pgNumType w:start="4"/>
          <w:cols w:space="708"/>
          <w:printerSettings r:id="rId45"/>
        </w:sectPr>
      </w:pPr>
    </w:p>
    <w:p w:rsidR="00684084" w:rsidRDefault="000133DB">
      <w:r>
        <w:t>Summary</w:t>
      </w:r>
      <w:r w:rsidR="00684084">
        <w:t xml:space="preserve"> </w:t>
      </w:r>
      <w:r>
        <w:t>data from</w:t>
      </w:r>
      <w:r w:rsidR="00684084">
        <w:t xml:space="preserve"> these studies</w:t>
      </w:r>
      <w:r>
        <w:t xml:space="preserve"> are provided below</w:t>
      </w:r>
      <w:r w:rsidR="00684084">
        <w:t>.</w:t>
      </w:r>
    </w:p>
    <w:p w:rsidR="00684084" w:rsidRDefault="00684084"/>
    <w:tbl>
      <w:tblPr>
        <w:tblW w:w="9747" w:type="dxa"/>
        <w:tblBorders>
          <w:top w:val="single" w:sz="12" w:space="0" w:color="008000"/>
          <w:left w:val="nil"/>
          <w:bottom w:val="single" w:sz="12" w:space="0" w:color="008000"/>
          <w:right w:val="nil"/>
          <w:insideH w:val="nil"/>
          <w:insideV w:val="nil"/>
        </w:tblBorders>
        <w:tblLook w:val="00BF"/>
      </w:tblPr>
      <w:tblGrid>
        <w:gridCol w:w="8330"/>
        <w:gridCol w:w="1417"/>
      </w:tblGrid>
      <w:tr w:rsidR="008A55EF" w:rsidRPr="00684084">
        <w:tblPrEx>
          <w:tblCellMar>
            <w:top w:w="0" w:type="dxa"/>
            <w:bottom w:w="0" w:type="dxa"/>
          </w:tblCellMar>
        </w:tblPrEx>
        <w:tc>
          <w:tcPr>
            <w:tcW w:w="8330" w:type="dxa"/>
            <w:tcBorders>
              <w:bottom w:val="single" w:sz="6" w:space="0" w:color="008000"/>
            </w:tcBorders>
            <w:shd w:val="clear" w:color="auto" w:fill="auto"/>
          </w:tcPr>
          <w:p w:rsidR="008A55EF" w:rsidRPr="008A55EF" w:rsidRDefault="008A55EF">
            <w:pPr>
              <w:rPr>
                <w:b/>
              </w:rPr>
            </w:pPr>
            <w:r w:rsidRPr="008A55EF">
              <w:rPr>
                <w:b/>
              </w:rPr>
              <w:t>Measure</w:t>
            </w:r>
          </w:p>
        </w:tc>
        <w:tc>
          <w:tcPr>
            <w:tcW w:w="1417" w:type="dxa"/>
            <w:tcBorders>
              <w:bottom w:val="single" w:sz="6" w:space="0" w:color="008000"/>
            </w:tcBorders>
            <w:shd w:val="clear" w:color="auto" w:fill="auto"/>
          </w:tcPr>
          <w:p w:rsidR="008A55EF" w:rsidRPr="008A55EF" w:rsidRDefault="008A55EF" w:rsidP="008A55EF">
            <w:pPr>
              <w:jc w:val="center"/>
              <w:rPr>
                <w:b/>
              </w:rPr>
            </w:pPr>
            <w:r w:rsidRPr="008A55EF">
              <w:rPr>
                <w:b/>
              </w:rPr>
              <w:t>Result</w:t>
            </w:r>
          </w:p>
        </w:tc>
      </w:tr>
      <w:tr w:rsidR="008A55EF" w:rsidRPr="00684084">
        <w:tblPrEx>
          <w:tblCellMar>
            <w:top w:w="0" w:type="dxa"/>
            <w:bottom w:w="0" w:type="dxa"/>
          </w:tblCellMar>
        </w:tblPrEx>
        <w:tc>
          <w:tcPr>
            <w:tcW w:w="8330" w:type="dxa"/>
            <w:tcBorders>
              <w:top w:val="single" w:sz="6" w:space="0" w:color="008000"/>
            </w:tcBorders>
            <w:shd w:val="clear" w:color="auto" w:fill="auto"/>
          </w:tcPr>
          <w:p w:rsidR="008A55EF" w:rsidRPr="008A55EF" w:rsidRDefault="008A55EF">
            <w:pPr>
              <w:rPr>
                <w:b/>
              </w:rPr>
            </w:pPr>
            <w:r>
              <w:t>Studies finding a positive Open Access citation advantage</w:t>
            </w:r>
          </w:p>
        </w:tc>
        <w:tc>
          <w:tcPr>
            <w:tcW w:w="1417" w:type="dxa"/>
            <w:tcBorders>
              <w:top w:val="single" w:sz="6" w:space="0" w:color="008000"/>
            </w:tcBorders>
            <w:shd w:val="clear" w:color="auto" w:fill="auto"/>
          </w:tcPr>
          <w:p w:rsidR="008A55EF" w:rsidRPr="00684084" w:rsidRDefault="008A55EF" w:rsidP="008A55EF">
            <w:pPr>
              <w:jc w:val="center"/>
            </w:pPr>
            <w:r>
              <w:t>27</w:t>
            </w:r>
          </w:p>
        </w:tc>
      </w:tr>
      <w:tr w:rsidR="008A55EF" w:rsidRPr="00684084">
        <w:tblPrEx>
          <w:tblCellMar>
            <w:top w:w="0" w:type="dxa"/>
            <w:bottom w:w="0" w:type="dxa"/>
          </w:tblCellMar>
        </w:tblPrEx>
        <w:tc>
          <w:tcPr>
            <w:tcW w:w="8330" w:type="dxa"/>
            <w:shd w:val="clear" w:color="auto" w:fill="auto"/>
          </w:tcPr>
          <w:p w:rsidR="008A55EF" w:rsidRPr="00684084" w:rsidRDefault="008A55EF">
            <w:r>
              <w:t>Studies finding no Open Access citation advantage (or an OA citation disadvantage)</w:t>
            </w:r>
          </w:p>
        </w:tc>
        <w:tc>
          <w:tcPr>
            <w:tcW w:w="1417" w:type="dxa"/>
            <w:shd w:val="clear" w:color="auto" w:fill="auto"/>
          </w:tcPr>
          <w:p w:rsidR="008A55EF" w:rsidRPr="00684084" w:rsidRDefault="008A55EF" w:rsidP="008A55EF">
            <w:pPr>
              <w:jc w:val="center"/>
            </w:pPr>
            <w:r>
              <w:t>4</w:t>
            </w:r>
          </w:p>
        </w:tc>
      </w:tr>
      <w:tr w:rsidR="008A55EF" w:rsidRPr="00684084">
        <w:tblPrEx>
          <w:tblCellMar>
            <w:top w:w="0" w:type="dxa"/>
            <w:bottom w:w="0" w:type="dxa"/>
          </w:tblCellMar>
        </w:tblPrEx>
        <w:tc>
          <w:tcPr>
            <w:tcW w:w="8330" w:type="dxa"/>
            <w:shd w:val="clear" w:color="auto" w:fill="auto"/>
          </w:tcPr>
          <w:p w:rsidR="008A55EF" w:rsidRPr="00684084" w:rsidRDefault="008A55EF"/>
        </w:tc>
        <w:tc>
          <w:tcPr>
            <w:tcW w:w="1417" w:type="dxa"/>
            <w:shd w:val="clear" w:color="auto" w:fill="auto"/>
          </w:tcPr>
          <w:p w:rsidR="008A55EF" w:rsidRPr="00684084" w:rsidRDefault="008A55EF" w:rsidP="008A55EF">
            <w:pPr>
              <w:jc w:val="center"/>
            </w:pPr>
          </w:p>
        </w:tc>
      </w:tr>
    </w:tbl>
    <w:p w:rsidR="00623B5C" w:rsidRDefault="00623B5C"/>
    <w:p w:rsidR="00623B5C" w:rsidRDefault="00623B5C"/>
    <w:p w:rsidR="008A55EF" w:rsidRDefault="008A55EF"/>
    <w:tbl>
      <w:tblPr>
        <w:tblW w:w="9747" w:type="dxa"/>
        <w:tblBorders>
          <w:top w:val="single" w:sz="12" w:space="0" w:color="008000"/>
          <w:left w:val="nil"/>
          <w:bottom w:val="single" w:sz="12" w:space="0" w:color="008000"/>
          <w:right w:val="nil"/>
          <w:insideH w:val="nil"/>
          <w:insideV w:val="nil"/>
        </w:tblBorders>
        <w:tblLook w:val="00BF"/>
      </w:tblPr>
      <w:tblGrid>
        <w:gridCol w:w="8330"/>
        <w:gridCol w:w="1417"/>
      </w:tblGrid>
      <w:tr w:rsidR="008A55EF" w:rsidRPr="00684084">
        <w:tblPrEx>
          <w:tblCellMar>
            <w:top w:w="0" w:type="dxa"/>
            <w:bottom w:w="0" w:type="dxa"/>
          </w:tblCellMar>
        </w:tblPrEx>
        <w:tc>
          <w:tcPr>
            <w:tcW w:w="8330" w:type="dxa"/>
            <w:shd w:val="clear" w:color="auto" w:fill="auto"/>
          </w:tcPr>
          <w:p w:rsidR="008A55EF" w:rsidRPr="008A55EF" w:rsidRDefault="008A55EF">
            <w:pPr>
              <w:rPr>
                <w:b/>
              </w:rPr>
            </w:pPr>
            <w:r w:rsidRPr="008A55EF">
              <w:rPr>
                <w:b/>
              </w:rPr>
              <w:t xml:space="preserve">Size of OA citation advantage </w:t>
            </w:r>
            <w:r w:rsidR="00A432A5">
              <w:rPr>
                <w:b/>
              </w:rPr>
              <w:t xml:space="preserve">when </w:t>
            </w:r>
            <w:r w:rsidRPr="008A55EF">
              <w:rPr>
                <w:b/>
              </w:rPr>
              <w:t>found</w:t>
            </w:r>
            <w:r>
              <w:rPr>
                <w:b/>
              </w:rPr>
              <w:t xml:space="preserve"> </w:t>
            </w:r>
            <w:r>
              <w:t>(</w:t>
            </w:r>
            <w:r w:rsidR="00A432A5">
              <w:t xml:space="preserve">and </w:t>
            </w:r>
            <w:r>
              <w:t>where explicitly stated by discipline)</w:t>
            </w:r>
          </w:p>
        </w:tc>
        <w:tc>
          <w:tcPr>
            <w:tcW w:w="1417" w:type="dxa"/>
            <w:shd w:val="clear" w:color="auto" w:fill="auto"/>
          </w:tcPr>
          <w:p w:rsidR="008A55EF" w:rsidRPr="008A55EF" w:rsidRDefault="008A55EF" w:rsidP="008A55EF">
            <w:pPr>
              <w:jc w:val="center"/>
              <w:rPr>
                <w:b/>
              </w:rPr>
            </w:pPr>
            <w:r w:rsidRPr="008A55EF">
              <w:rPr>
                <w:b/>
              </w:rPr>
              <w:t xml:space="preserve">% </w:t>
            </w:r>
            <w:proofErr w:type="gramStart"/>
            <w:r w:rsidRPr="008A55EF">
              <w:rPr>
                <w:b/>
              </w:rPr>
              <w:t>increase</w:t>
            </w:r>
            <w:proofErr w:type="gramEnd"/>
            <w:r w:rsidRPr="008A55EF">
              <w:rPr>
                <w:b/>
              </w:rPr>
              <w:t xml:space="preserve"> in citations with Open Access</w:t>
            </w:r>
          </w:p>
        </w:tc>
      </w:tr>
      <w:tr w:rsidR="008A55EF" w:rsidRPr="00684084">
        <w:tblPrEx>
          <w:tblCellMar>
            <w:top w:w="0" w:type="dxa"/>
            <w:bottom w:w="0" w:type="dxa"/>
          </w:tblCellMar>
        </w:tblPrEx>
        <w:tc>
          <w:tcPr>
            <w:tcW w:w="8330" w:type="dxa"/>
            <w:shd w:val="clear" w:color="auto" w:fill="auto"/>
          </w:tcPr>
          <w:p w:rsidR="008A55EF" w:rsidRDefault="008A55EF">
            <w:r>
              <w:t>Physics/astronomy</w:t>
            </w:r>
          </w:p>
        </w:tc>
        <w:tc>
          <w:tcPr>
            <w:tcW w:w="1417" w:type="dxa"/>
            <w:shd w:val="clear" w:color="auto" w:fill="auto"/>
          </w:tcPr>
          <w:p w:rsidR="008A55EF" w:rsidRDefault="008A55EF" w:rsidP="008A55EF">
            <w:pPr>
              <w:jc w:val="center"/>
            </w:pPr>
            <w:r>
              <w:t>170 to 580</w:t>
            </w:r>
          </w:p>
        </w:tc>
      </w:tr>
      <w:tr w:rsidR="008A55EF" w:rsidRPr="00684084">
        <w:tblPrEx>
          <w:tblCellMar>
            <w:top w:w="0" w:type="dxa"/>
            <w:bottom w:w="0" w:type="dxa"/>
          </w:tblCellMar>
        </w:tblPrEx>
        <w:tc>
          <w:tcPr>
            <w:tcW w:w="8330" w:type="dxa"/>
            <w:shd w:val="clear" w:color="auto" w:fill="auto"/>
          </w:tcPr>
          <w:p w:rsidR="008A55EF" w:rsidRPr="00684084" w:rsidRDefault="008A55EF">
            <w:r>
              <w:t>Mathematics</w:t>
            </w:r>
          </w:p>
        </w:tc>
        <w:tc>
          <w:tcPr>
            <w:tcW w:w="1417" w:type="dxa"/>
            <w:shd w:val="clear" w:color="auto" w:fill="auto"/>
          </w:tcPr>
          <w:p w:rsidR="008A55EF" w:rsidRPr="00684084" w:rsidRDefault="008A55EF" w:rsidP="008A55EF">
            <w:pPr>
              <w:jc w:val="center"/>
            </w:pPr>
            <w:r>
              <w:t>35 to 91</w:t>
            </w:r>
          </w:p>
        </w:tc>
      </w:tr>
      <w:tr w:rsidR="008A55EF" w:rsidRPr="00684084">
        <w:tblPrEx>
          <w:tblCellMar>
            <w:top w:w="0" w:type="dxa"/>
            <w:bottom w:w="0" w:type="dxa"/>
          </w:tblCellMar>
        </w:tblPrEx>
        <w:tc>
          <w:tcPr>
            <w:tcW w:w="8330" w:type="dxa"/>
            <w:shd w:val="clear" w:color="auto" w:fill="auto"/>
          </w:tcPr>
          <w:p w:rsidR="008A55EF" w:rsidRPr="00684084" w:rsidRDefault="008A55EF">
            <w:r>
              <w:t>Biology</w:t>
            </w:r>
          </w:p>
        </w:tc>
        <w:tc>
          <w:tcPr>
            <w:tcW w:w="1417" w:type="dxa"/>
            <w:shd w:val="clear" w:color="auto" w:fill="auto"/>
          </w:tcPr>
          <w:p w:rsidR="008A55EF" w:rsidRPr="00684084" w:rsidRDefault="008A55EF" w:rsidP="008A55EF">
            <w:pPr>
              <w:jc w:val="center"/>
            </w:pPr>
            <w:r>
              <w:t>-5 to 36</w:t>
            </w:r>
          </w:p>
        </w:tc>
      </w:tr>
      <w:tr w:rsidR="008A55EF" w:rsidRPr="00684084">
        <w:tblPrEx>
          <w:tblCellMar>
            <w:top w:w="0" w:type="dxa"/>
            <w:bottom w:w="0" w:type="dxa"/>
          </w:tblCellMar>
        </w:tblPrEx>
        <w:tc>
          <w:tcPr>
            <w:tcW w:w="8330" w:type="dxa"/>
            <w:shd w:val="clear" w:color="auto" w:fill="auto"/>
          </w:tcPr>
          <w:p w:rsidR="008A55EF" w:rsidRPr="00684084" w:rsidRDefault="008A55EF">
            <w:r>
              <w:t>Electrical engineering</w:t>
            </w:r>
          </w:p>
        </w:tc>
        <w:tc>
          <w:tcPr>
            <w:tcW w:w="1417" w:type="dxa"/>
            <w:shd w:val="clear" w:color="auto" w:fill="auto"/>
          </w:tcPr>
          <w:p w:rsidR="008A55EF" w:rsidRPr="00684084" w:rsidRDefault="008A55EF" w:rsidP="008A55EF">
            <w:pPr>
              <w:jc w:val="center"/>
            </w:pPr>
            <w:r>
              <w:t>51</w:t>
            </w:r>
          </w:p>
        </w:tc>
      </w:tr>
      <w:tr w:rsidR="008A55EF" w:rsidRPr="00684084">
        <w:tblPrEx>
          <w:tblCellMar>
            <w:top w:w="0" w:type="dxa"/>
            <w:bottom w:w="0" w:type="dxa"/>
          </w:tblCellMar>
        </w:tblPrEx>
        <w:tc>
          <w:tcPr>
            <w:tcW w:w="8330" w:type="dxa"/>
            <w:shd w:val="clear" w:color="auto" w:fill="auto"/>
          </w:tcPr>
          <w:p w:rsidR="008A55EF" w:rsidRPr="00684084" w:rsidRDefault="008A55EF">
            <w:r>
              <w:t>Computer science</w:t>
            </w:r>
          </w:p>
        </w:tc>
        <w:tc>
          <w:tcPr>
            <w:tcW w:w="1417" w:type="dxa"/>
            <w:shd w:val="clear" w:color="auto" w:fill="auto"/>
          </w:tcPr>
          <w:p w:rsidR="008A55EF" w:rsidRPr="00684084" w:rsidRDefault="008A55EF" w:rsidP="008A55EF">
            <w:pPr>
              <w:jc w:val="center"/>
            </w:pPr>
            <w:r>
              <w:t>157</w:t>
            </w:r>
          </w:p>
        </w:tc>
      </w:tr>
      <w:tr w:rsidR="008A55EF" w:rsidRPr="00684084">
        <w:tblPrEx>
          <w:tblCellMar>
            <w:top w:w="0" w:type="dxa"/>
            <w:bottom w:w="0" w:type="dxa"/>
          </w:tblCellMar>
        </w:tblPrEx>
        <w:tc>
          <w:tcPr>
            <w:tcW w:w="8330" w:type="dxa"/>
            <w:shd w:val="clear" w:color="auto" w:fill="auto"/>
          </w:tcPr>
          <w:p w:rsidR="008A55EF" w:rsidRPr="00684084" w:rsidRDefault="008A55EF">
            <w:r>
              <w:t>Political science</w:t>
            </w:r>
          </w:p>
        </w:tc>
        <w:tc>
          <w:tcPr>
            <w:tcW w:w="1417" w:type="dxa"/>
            <w:shd w:val="clear" w:color="auto" w:fill="auto"/>
          </w:tcPr>
          <w:p w:rsidR="008A55EF" w:rsidRPr="00684084" w:rsidRDefault="008A55EF" w:rsidP="008A55EF">
            <w:pPr>
              <w:jc w:val="center"/>
            </w:pPr>
            <w:r>
              <w:t>86</w:t>
            </w:r>
          </w:p>
        </w:tc>
      </w:tr>
      <w:tr w:rsidR="008A55EF" w:rsidRPr="00684084">
        <w:tblPrEx>
          <w:tblCellMar>
            <w:top w:w="0" w:type="dxa"/>
            <w:bottom w:w="0" w:type="dxa"/>
          </w:tblCellMar>
        </w:tblPrEx>
        <w:tc>
          <w:tcPr>
            <w:tcW w:w="8330" w:type="dxa"/>
            <w:shd w:val="clear" w:color="auto" w:fill="auto"/>
          </w:tcPr>
          <w:p w:rsidR="008A55EF" w:rsidRPr="00684084" w:rsidRDefault="008A55EF">
            <w:r>
              <w:t>Philosophy</w:t>
            </w:r>
          </w:p>
        </w:tc>
        <w:tc>
          <w:tcPr>
            <w:tcW w:w="1417" w:type="dxa"/>
            <w:shd w:val="clear" w:color="auto" w:fill="auto"/>
          </w:tcPr>
          <w:p w:rsidR="008A55EF" w:rsidRPr="00684084" w:rsidRDefault="008A55EF" w:rsidP="008A55EF">
            <w:pPr>
              <w:jc w:val="center"/>
            </w:pPr>
            <w:r>
              <w:t>45</w:t>
            </w:r>
          </w:p>
        </w:tc>
      </w:tr>
      <w:tr w:rsidR="008A55EF" w:rsidRPr="00684084">
        <w:tblPrEx>
          <w:tblCellMar>
            <w:top w:w="0" w:type="dxa"/>
            <w:bottom w:w="0" w:type="dxa"/>
          </w:tblCellMar>
        </w:tblPrEx>
        <w:tc>
          <w:tcPr>
            <w:tcW w:w="8330" w:type="dxa"/>
            <w:shd w:val="clear" w:color="auto" w:fill="auto"/>
          </w:tcPr>
          <w:p w:rsidR="008A55EF" w:rsidRPr="00684084" w:rsidRDefault="008A55EF">
            <w:r>
              <w:t>Medicine</w:t>
            </w:r>
          </w:p>
        </w:tc>
        <w:tc>
          <w:tcPr>
            <w:tcW w:w="1417" w:type="dxa"/>
            <w:shd w:val="clear" w:color="auto" w:fill="auto"/>
          </w:tcPr>
          <w:p w:rsidR="008A55EF" w:rsidRPr="00684084" w:rsidRDefault="008A55EF" w:rsidP="008A55EF">
            <w:pPr>
              <w:jc w:val="center"/>
            </w:pPr>
            <w:r>
              <w:t>300 to 450</w:t>
            </w:r>
          </w:p>
        </w:tc>
      </w:tr>
      <w:tr w:rsidR="008A55EF" w:rsidRPr="00684084">
        <w:tblPrEx>
          <w:tblCellMar>
            <w:top w:w="0" w:type="dxa"/>
            <w:bottom w:w="0" w:type="dxa"/>
          </w:tblCellMar>
        </w:tblPrEx>
        <w:tc>
          <w:tcPr>
            <w:tcW w:w="8330" w:type="dxa"/>
            <w:shd w:val="clear" w:color="auto" w:fill="auto"/>
          </w:tcPr>
          <w:p w:rsidR="008A55EF" w:rsidRPr="00684084" w:rsidRDefault="008A55EF">
            <w:r>
              <w:t>Communications studies (IT)</w:t>
            </w:r>
          </w:p>
        </w:tc>
        <w:tc>
          <w:tcPr>
            <w:tcW w:w="1417" w:type="dxa"/>
            <w:shd w:val="clear" w:color="auto" w:fill="auto"/>
          </w:tcPr>
          <w:p w:rsidR="008A55EF" w:rsidRPr="00684084" w:rsidRDefault="008A55EF" w:rsidP="008A55EF">
            <w:pPr>
              <w:jc w:val="center"/>
            </w:pPr>
            <w:r>
              <w:t>200</w:t>
            </w:r>
          </w:p>
        </w:tc>
      </w:tr>
      <w:tr w:rsidR="008A55EF" w:rsidRPr="00684084">
        <w:tblPrEx>
          <w:tblCellMar>
            <w:top w:w="0" w:type="dxa"/>
            <w:bottom w:w="0" w:type="dxa"/>
          </w:tblCellMar>
        </w:tblPrEx>
        <w:tc>
          <w:tcPr>
            <w:tcW w:w="8330" w:type="dxa"/>
            <w:shd w:val="clear" w:color="auto" w:fill="auto"/>
          </w:tcPr>
          <w:p w:rsidR="008A55EF" w:rsidRPr="00684084" w:rsidRDefault="008A55EF">
            <w:r>
              <w:t>Agricultural sciences</w:t>
            </w:r>
          </w:p>
        </w:tc>
        <w:tc>
          <w:tcPr>
            <w:tcW w:w="1417" w:type="dxa"/>
            <w:shd w:val="clear" w:color="auto" w:fill="auto"/>
          </w:tcPr>
          <w:p w:rsidR="008A55EF" w:rsidRDefault="008A55EF" w:rsidP="008A55EF">
            <w:pPr>
              <w:jc w:val="center"/>
            </w:pPr>
            <w:r>
              <w:t>200 to 600</w:t>
            </w:r>
          </w:p>
        </w:tc>
      </w:tr>
    </w:tbl>
    <w:p w:rsidR="00D31C2B" w:rsidRPr="00F86F7C" w:rsidRDefault="00D31C2B"/>
    <w:sectPr w:rsidR="00D31C2B" w:rsidRPr="00F86F7C" w:rsidSect="00623B5C">
      <w:pgSz w:w="11900" w:h="16840"/>
      <w:pgMar w:top="1440" w:right="1418" w:bottom="1440" w:left="1418" w:header="709" w:footer="709" w:gutter="0"/>
      <w:pgNumType w:start="17"/>
      <w:cols w:space="708"/>
      <w:printerSettings r:id="rId4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5C" w:rsidRDefault="00623B5C" w:rsidP="00AD3D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3B5C" w:rsidRDefault="00623B5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5C" w:rsidRDefault="00623B5C" w:rsidP="00AD3D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623B5C" w:rsidRDefault="00623B5C">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B" w:rsidRDefault="002D649B" w:rsidP="00D31C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649B" w:rsidRDefault="002D649B" w:rsidP="00D31C2B">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B" w:rsidRDefault="002D649B" w:rsidP="00D31C2B">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38ACC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5575C79"/>
    <w:multiLevelType w:val="hybridMultilevel"/>
    <w:tmpl w:val="B0A40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45195"/>
    <w:rsid w:val="000133DB"/>
    <w:rsid w:val="00033DCE"/>
    <w:rsid w:val="00040AF7"/>
    <w:rsid w:val="000601FA"/>
    <w:rsid w:val="000771C3"/>
    <w:rsid w:val="00081D2C"/>
    <w:rsid w:val="0014518B"/>
    <w:rsid w:val="00145195"/>
    <w:rsid w:val="001570ED"/>
    <w:rsid w:val="00177081"/>
    <w:rsid w:val="00193198"/>
    <w:rsid w:val="00197CDF"/>
    <w:rsid w:val="00212337"/>
    <w:rsid w:val="002401B9"/>
    <w:rsid w:val="00265B16"/>
    <w:rsid w:val="002B02B4"/>
    <w:rsid w:val="002D3325"/>
    <w:rsid w:val="002D386B"/>
    <w:rsid w:val="002D649B"/>
    <w:rsid w:val="002E0854"/>
    <w:rsid w:val="002F0BCE"/>
    <w:rsid w:val="00335555"/>
    <w:rsid w:val="00344333"/>
    <w:rsid w:val="00360EE0"/>
    <w:rsid w:val="0037212E"/>
    <w:rsid w:val="00381E6D"/>
    <w:rsid w:val="00381E81"/>
    <w:rsid w:val="003953A5"/>
    <w:rsid w:val="00396571"/>
    <w:rsid w:val="003E1E55"/>
    <w:rsid w:val="003F3347"/>
    <w:rsid w:val="00453E60"/>
    <w:rsid w:val="00461381"/>
    <w:rsid w:val="0046413C"/>
    <w:rsid w:val="0047094A"/>
    <w:rsid w:val="004C519C"/>
    <w:rsid w:val="004D6296"/>
    <w:rsid w:val="004F133D"/>
    <w:rsid w:val="00531576"/>
    <w:rsid w:val="0055164F"/>
    <w:rsid w:val="00565463"/>
    <w:rsid w:val="00573572"/>
    <w:rsid w:val="005B4B13"/>
    <w:rsid w:val="005F1CFF"/>
    <w:rsid w:val="005F1E99"/>
    <w:rsid w:val="006149AF"/>
    <w:rsid w:val="00623B5C"/>
    <w:rsid w:val="006568A3"/>
    <w:rsid w:val="0066466B"/>
    <w:rsid w:val="00670473"/>
    <w:rsid w:val="00684084"/>
    <w:rsid w:val="006A19B0"/>
    <w:rsid w:val="006A4BE4"/>
    <w:rsid w:val="006B1C12"/>
    <w:rsid w:val="006B79DB"/>
    <w:rsid w:val="00710517"/>
    <w:rsid w:val="00714BE1"/>
    <w:rsid w:val="00717065"/>
    <w:rsid w:val="00744715"/>
    <w:rsid w:val="007A0B8D"/>
    <w:rsid w:val="007D4AAB"/>
    <w:rsid w:val="008127AB"/>
    <w:rsid w:val="00814DA6"/>
    <w:rsid w:val="00835EF7"/>
    <w:rsid w:val="00846425"/>
    <w:rsid w:val="008539B6"/>
    <w:rsid w:val="00895D9B"/>
    <w:rsid w:val="008A2791"/>
    <w:rsid w:val="008A55EF"/>
    <w:rsid w:val="008B0C09"/>
    <w:rsid w:val="008B73B9"/>
    <w:rsid w:val="00910F4A"/>
    <w:rsid w:val="00923913"/>
    <w:rsid w:val="00930F0F"/>
    <w:rsid w:val="00934CEB"/>
    <w:rsid w:val="00955266"/>
    <w:rsid w:val="00961CE9"/>
    <w:rsid w:val="00983453"/>
    <w:rsid w:val="00993F16"/>
    <w:rsid w:val="009A782A"/>
    <w:rsid w:val="009B4DB5"/>
    <w:rsid w:val="009D0308"/>
    <w:rsid w:val="009D3E0A"/>
    <w:rsid w:val="009E75E3"/>
    <w:rsid w:val="00A432A5"/>
    <w:rsid w:val="00A54110"/>
    <w:rsid w:val="00AB18A1"/>
    <w:rsid w:val="00AC223C"/>
    <w:rsid w:val="00AC3C7A"/>
    <w:rsid w:val="00AD3C3F"/>
    <w:rsid w:val="00AF1296"/>
    <w:rsid w:val="00B131B0"/>
    <w:rsid w:val="00B30994"/>
    <w:rsid w:val="00B33F2F"/>
    <w:rsid w:val="00B450F7"/>
    <w:rsid w:val="00B605F1"/>
    <w:rsid w:val="00B86D68"/>
    <w:rsid w:val="00BA2BEC"/>
    <w:rsid w:val="00BA5281"/>
    <w:rsid w:val="00BB4709"/>
    <w:rsid w:val="00BD0F5D"/>
    <w:rsid w:val="00C22F8A"/>
    <w:rsid w:val="00C406CE"/>
    <w:rsid w:val="00C67A91"/>
    <w:rsid w:val="00C67D95"/>
    <w:rsid w:val="00C92183"/>
    <w:rsid w:val="00CB42C0"/>
    <w:rsid w:val="00D31C2B"/>
    <w:rsid w:val="00D63BF8"/>
    <w:rsid w:val="00D746EC"/>
    <w:rsid w:val="00D80239"/>
    <w:rsid w:val="00D8237A"/>
    <w:rsid w:val="00D85871"/>
    <w:rsid w:val="00D86D66"/>
    <w:rsid w:val="00D9200E"/>
    <w:rsid w:val="00D95F17"/>
    <w:rsid w:val="00DA3900"/>
    <w:rsid w:val="00DC521F"/>
    <w:rsid w:val="00DD0F3C"/>
    <w:rsid w:val="00DD5797"/>
    <w:rsid w:val="00DE7748"/>
    <w:rsid w:val="00E20F7E"/>
    <w:rsid w:val="00E43CD0"/>
    <w:rsid w:val="00E644B9"/>
    <w:rsid w:val="00E6749A"/>
    <w:rsid w:val="00E760A1"/>
    <w:rsid w:val="00E94DE6"/>
    <w:rsid w:val="00EA169B"/>
    <w:rsid w:val="00EA60A7"/>
    <w:rsid w:val="00EC5AB6"/>
    <w:rsid w:val="00F05BEF"/>
    <w:rsid w:val="00F17824"/>
    <w:rsid w:val="00F24DDA"/>
    <w:rsid w:val="00F31005"/>
    <w:rsid w:val="00F86F7C"/>
    <w:rsid w:val="00F97145"/>
    <w:rsid w:val="00FA5279"/>
    <w:rsid w:val="00FB2020"/>
    <w:rsid w:val="00FD5ED2"/>
    <w:rsid w:val="00FE3004"/>
    <w:rsid w:val="00FE3E43"/>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uiPriority="20"/>
    <w:lsdException w:name="HTML Code" w:uiPriority="99"/>
  </w:latentStyles>
  <w:style w:type="paragraph" w:default="1" w:styleId="Normal">
    <w:name w:val="Normal"/>
    <w:qFormat/>
    <w:rsid w:val="00A10145"/>
    <w:rPr>
      <w:rFonts w:asciiTheme="majorHAnsi" w:hAnsiTheme="majorHAnsi"/>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A4F70"/>
    <w:rPr>
      <w:rFonts w:ascii="Lucida Grande" w:hAnsi="Lucida Grande"/>
      <w:sz w:val="18"/>
      <w:szCs w:val="18"/>
    </w:rPr>
  </w:style>
  <w:style w:type="character" w:customStyle="1" w:styleId="BalloonTextChar">
    <w:name w:val="Balloon Text Char"/>
    <w:basedOn w:val="DefaultParagraphFont"/>
    <w:link w:val="BalloonText"/>
    <w:uiPriority w:val="99"/>
    <w:semiHidden/>
    <w:rsid w:val="003A4F70"/>
    <w:rPr>
      <w:rFonts w:ascii="Lucida Grande" w:hAnsi="Lucida Grande"/>
      <w:sz w:val="18"/>
      <w:szCs w:val="18"/>
    </w:rPr>
  </w:style>
  <w:style w:type="paragraph" w:styleId="ListBullet">
    <w:name w:val="List Bullet"/>
    <w:basedOn w:val="Normal"/>
    <w:uiPriority w:val="99"/>
    <w:unhideWhenUsed/>
    <w:rsid w:val="00AB35FA"/>
    <w:pPr>
      <w:numPr>
        <w:numId w:val="1"/>
      </w:numPr>
      <w:contextualSpacing/>
    </w:pPr>
  </w:style>
  <w:style w:type="paragraph" w:styleId="Header">
    <w:name w:val="header"/>
    <w:basedOn w:val="Normal"/>
    <w:link w:val="HeaderChar"/>
    <w:uiPriority w:val="99"/>
    <w:semiHidden/>
    <w:unhideWhenUsed/>
    <w:rsid w:val="00382B24"/>
    <w:pPr>
      <w:tabs>
        <w:tab w:val="center" w:pos="4320"/>
        <w:tab w:val="right" w:pos="8640"/>
      </w:tabs>
    </w:pPr>
  </w:style>
  <w:style w:type="character" w:customStyle="1" w:styleId="HeaderChar">
    <w:name w:val="Header Char"/>
    <w:basedOn w:val="DefaultParagraphFont"/>
    <w:link w:val="Header"/>
    <w:uiPriority w:val="99"/>
    <w:semiHidden/>
    <w:rsid w:val="00382B24"/>
    <w:rPr>
      <w:rFonts w:ascii="Arial" w:hAnsi="Arial"/>
      <w:lang w:val="en-GB"/>
    </w:rPr>
  </w:style>
  <w:style w:type="paragraph" w:styleId="Footer">
    <w:name w:val="footer"/>
    <w:basedOn w:val="Normal"/>
    <w:link w:val="FooterChar"/>
    <w:uiPriority w:val="99"/>
    <w:semiHidden/>
    <w:unhideWhenUsed/>
    <w:rsid w:val="00382B24"/>
    <w:pPr>
      <w:tabs>
        <w:tab w:val="center" w:pos="4320"/>
        <w:tab w:val="right" w:pos="8640"/>
      </w:tabs>
    </w:pPr>
  </w:style>
  <w:style w:type="character" w:customStyle="1" w:styleId="FooterChar">
    <w:name w:val="Footer Char"/>
    <w:basedOn w:val="DefaultParagraphFont"/>
    <w:link w:val="Footer"/>
    <w:uiPriority w:val="99"/>
    <w:semiHidden/>
    <w:rsid w:val="00382B24"/>
    <w:rPr>
      <w:rFonts w:ascii="Arial" w:hAnsi="Arial"/>
      <w:lang w:val="en-GB"/>
    </w:rPr>
  </w:style>
  <w:style w:type="character" w:styleId="PageNumber">
    <w:name w:val="page number"/>
    <w:basedOn w:val="DefaultParagraphFont"/>
    <w:uiPriority w:val="99"/>
    <w:semiHidden/>
    <w:unhideWhenUsed/>
    <w:rsid w:val="00382B24"/>
  </w:style>
  <w:style w:type="table" w:styleId="TableGrid">
    <w:name w:val="Table Grid"/>
    <w:basedOn w:val="TableNormal"/>
    <w:uiPriority w:val="59"/>
    <w:rsid w:val="00D31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40AF7"/>
    <w:rPr>
      <w:color w:val="0000FF" w:themeColor="hyperlink"/>
      <w:u w:val="single"/>
    </w:rPr>
  </w:style>
  <w:style w:type="character" w:styleId="FollowedHyperlink">
    <w:name w:val="FollowedHyperlink"/>
    <w:basedOn w:val="DefaultParagraphFont"/>
    <w:uiPriority w:val="99"/>
    <w:semiHidden/>
    <w:unhideWhenUsed/>
    <w:rsid w:val="00396571"/>
    <w:rPr>
      <w:color w:val="800080" w:themeColor="followedHyperlink"/>
      <w:u w:val="single"/>
    </w:rPr>
  </w:style>
  <w:style w:type="character" w:styleId="HTMLCode">
    <w:name w:val="HTML Code"/>
    <w:basedOn w:val="DefaultParagraphFont"/>
    <w:uiPriority w:val="99"/>
    <w:rsid w:val="002F0BCE"/>
    <w:rPr>
      <w:rFonts w:ascii="Courier" w:eastAsiaTheme="minorHAnsi" w:hAnsi="Courier" w:cs="Courier"/>
      <w:sz w:val="20"/>
    </w:rPr>
  </w:style>
  <w:style w:type="character" w:styleId="Emphasis">
    <w:name w:val="Emphasis"/>
    <w:basedOn w:val="DefaultParagraphFont"/>
    <w:uiPriority w:val="20"/>
    <w:rsid w:val="0047094A"/>
    <w:rPr>
      <w:i/>
    </w:rPr>
  </w:style>
  <w:style w:type="paragraph" w:styleId="ListParagraph">
    <w:name w:val="List Paragraph"/>
    <w:basedOn w:val="Normal"/>
    <w:rsid w:val="00FD5ED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printerSettings" Target="printerSettings/printerSettings3.bin"/><Relationship Id="rId35" Type="http://schemas.openxmlformats.org/officeDocument/2006/relationships/hyperlink" Target="http://www.hprints.org/hprints-00326285/en/" TargetMode="External"/><Relationship Id="rId31" Type="http://schemas.openxmlformats.org/officeDocument/2006/relationships/hyperlink" Target="http://www.ingentaconnect.com/content/alpsp/lp/2008/00000021/00000002/art00009" TargetMode="External"/><Relationship Id="rId34" Type="http://schemas.openxmlformats.org/officeDocument/2006/relationships/hyperlink" Target="http://www.bmj.com/cgi/content/abstract/337/jul31_1/a568" TargetMode="External"/><Relationship Id="rId39" Type="http://schemas.openxmlformats.org/officeDocument/2006/relationships/hyperlink" Target="http://www.hprints.org/hprints-00352359_v2/" TargetMode="External"/><Relationship Id="rId40" Type="http://schemas.openxmlformats.org/officeDocument/2006/relationships/hyperlink" Target="http://www.is-frankfurt.de/publikationenNeu/OpenAccesstoScientificLiteratu3032.pdf" TargetMode="External"/><Relationship Id="rId7" Type="http://schemas.openxmlformats.org/officeDocument/2006/relationships/footer" Target="footer1.xml"/><Relationship Id="rId36" Type="http://schemas.openxmlformats.org/officeDocument/2006/relationships/hyperlink" Target="http://ideas.repec.org/p/cmi/wpaper/cemi-workingpaper-2008-007.html" TargetMode="External"/><Relationship Id="rId43" Type="http://schemas.openxmlformats.org/officeDocument/2006/relationships/hyperlink" Target="http://www.ifla.org/files/hq/papers/ifla75/101-kousha-en.pdf" TargetMode="External"/><Relationship Id="rId1" Type="http://schemas.openxmlformats.org/officeDocument/2006/relationships/numbering" Target="numbering.xml"/><Relationship Id="rId24" Type="http://schemas.openxmlformats.org/officeDocument/2006/relationships/hyperlink" Target="http://arxiv.org/abs/astro-ph/0607079" TargetMode="External"/><Relationship Id="rId25" Type="http://schemas.openxmlformats.org/officeDocument/2006/relationships/hyperlink" Target="http://librijournal.org/pdf/2006-3pp145-156.pdf" TargetMode="External"/><Relationship Id="rId47" Type="http://schemas.openxmlformats.org/officeDocument/2006/relationships/fontTable" Target="fontTable.xml"/><Relationship Id="rId48" Type="http://schemas.openxmlformats.org/officeDocument/2006/relationships/theme" Target="theme/theme1.xml"/><Relationship Id="rId8" Type="http://schemas.openxmlformats.org/officeDocument/2006/relationships/footer" Target="footer2.xml"/><Relationship Id="rId13" Type="http://schemas.openxmlformats.org/officeDocument/2006/relationships/hyperlink" Target="http://www.cfa.harvard.edu/~kurtz/IPM-abstract.html" TargetMode="External"/><Relationship Id="rId10" Type="http://schemas.openxmlformats.org/officeDocument/2006/relationships/hyperlink" Target="http://www.nature.com/nature/debates/e-access/Articles/lawrence.html" TargetMode="External"/><Relationship Id="rId32" Type="http://schemas.openxmlformats.org/officeDocument/2006/relationships/hyperlink" Target="http://elpub.scix.net/cgi-bin/works/Show?_id=335_elpub2008" TargetMode="External"/><Relationship Id="rId37" Type="http://schemas.openxmlformats.org/officeDocument/2006/relationships/hyperlink" Target="http://hdl.handle.net/2134/4089" TargetMode="External"/><Relationship Id="rId12" Type="http://schemas.openxmlformats.org/officeDocument/2006/relationships/hyperlink" Target="http://opcit.eprints.org/feb19oa/brody-impact.pdf" TargetMode="External"/><Relationship Id="rId17" Type="http://schemas.openxmlformats.org/officeDocument/2006/relationships/hyperlink" Target="http://arxiv.org/abs/astro-ph/0503519" TargetMode="External"/><Relationship Id="rId9" Type="http://schemas.openxmlformats.org/officeDocument/2006/relationships/printerSettings" Target="printerSettings/printerSettings1.bin"/><Relationship Id="rId18" Type="http://schemas.openxmlformats.org/officeDocument/2006/relationships/hyperlink" Target="http://openmed.nic.in/1174/" TargetMode="External"/><Relationship Id="rId3" Type="http://schemas.openxmlformats.org/officeDocument/2006/relationships/settings" Target="settings.xml"/><Relationship Id="rId27" Type="http://schemas.openxmlformats.org/officeDocument/2006/relationships/hyperlink" Target="http://www.plosone.org/article/fetchArticle.action?articleURI=info:doi/10.1371/journal.pone.0000308" TargetMode="External"/><Relationship Id="rId14" Type="http://schemas.openxmlformats.org/officeDocument/2006/relationships/hyperlink" Target="http://eprints.rclis.org/archive/00002309/" TargetMode="External"/><Relationship Id="rId23" Type="http://schemas.openxmlformats.org/officeDocument/2006/relationships/hyperlink" Target="http://arxiv.org/abs/cs/0604061" TargetMode="External"/><Relationship Id="rId4" Type="http://schemas.openxmlformats.org/officeDocument/2006/relationships/webSettings" Target="webSettings.xml"/><Relationship Id="rId28" Type="http://schemas.openxmlformats.org/officeDocument/2006/relationships/hyperlink" Target="http://eprints.rclis.org/9619/" TargetMode="External"/><Relationship Id="rId45" Type="http://schemas.openxmlformats.org/officeDocument/2006/relationships/printerSettings" Target="printerSettings/printerSettings2.bin"/><Relationship Id="rId26" Type="http://schemas.openxmlformats.org/officeDocument/2006/relationships/hyperlink" Target="http://arxiv.org/abs/cs.DL/0611060" TargetMode="External"/><Relationship Id="rId30" Type="http://schemas.openxmlformats.org/officeDocument/2006/relationships/hyperlink" Target="http://arxiv.org/abs/0709.0896" TargetMode="External"/><Relationship Id="rId11" Type="http://schemas.openxmlformats.org/officeDocument/2006/relationships/hyperlink" Target="http://www.dlib.org/dlib/june04/harnad/06harnad.html" TargetMode="External"/><Relationship Id="rId42" Type="http://schemas.openxmlformats.org/officeDocument/2006/relationships/hyperlink" Target="http://arxiv.org/abs/0906.5418" TargetMode="External"/><Relationship Id="rId29" Type="http://schemas.openxmlformats.org/officeDocument/2006/relationships/hyperlink" Target="http://www.mdpi.org/molecules/html/12071436.htm" TargetMode="External"/><Relationship Id="rId6" Type="http://schemas.openxmlformats.org/officeDocument/2006/relationships/header" Target="header2.xml"/><Relationship Id="rId16" Type="http://schemas.openxmlformats.org/officeDocument/2006/relationships/hyperlink" Target="http://arxiv.org/abs/astro-ph/0411275" TargetMode="External"/><Relationship Id="rId33" Type="http://schemas.openxmlformats.org/officeDocument/2006/relationships/hyperlink" Target="http://hdl.handle.net/2134/4083" TargetMode="External"/><Relationship Id="rId44" Type="http://schemas.openxmlformats.org/officeDocument/2006/relationships/hyperlink" Target="http://www.crsc.uqam.ca/yassine/RegByDiscipline/AnalysisByDiscipline.doc" TargetMode="External"/><Relationship Id="rId41" Type="http://schemas.openxmlformats.org/officeDocument/2006/relationships/hyperlink" Target="http://www.mdpi.com/1420-3049/14/6/2254/" TargetMode="External"/><Relationship Id="rId5" Type="http://schemas.openxmlformats.org/officeDocument/2006/relationships/header" Target="header1.xml"/><Relationship Id="rId15" Type="http://schemas.openxmlformats.org/officeDocument/2006/relationships/hyperlink" Target="http://science.thomsonreuters.com/m/pdfs/openaccesscitations2.pdf" TargetMode="External"/><Relationship Id="rId19" Type="http://schemas.openxmlformats.org/officeDocument/2006/relationships/hyperlink" Target="http://eprints.ecs.soton.ac.uk/11688/" TargetMode="External"/><Relationship Id="rId38" Type="http://schemas.openxmlformats.org/officeDocument/2006/relationships/hyperlink" Target="http://www.crsc.uqam.ca/yassine/SelfArchiving/LogisticRegression.htm" TargetMode="External"/><Relationship Id="rId20" Type="http://schemas.openxmlformats.org/officeDocument/2006/relationships/hyperlink" Target="http://arxiv.org/abs/cs/0603056" TargetMode="External"/><Relationship Id="rId22" Type="http://schemas.openxmlformats.org/officeDocument/2006/relationships/hyperlink" Target="http://quod.lib.umich.edu/cgi/t/text/text-idx?c=jep;view=text;rgn=main;idno=3336451.0009.202" TargetMode="External"/><Relationship Id="rId21" Type="http://schemas.openxmlformats.org/officeDocument/2006/relationships/hyperlink" Target="http://www.plosbiology.org/article/info:doi/10.1371/journal.pbio.0040157"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17</Pages>
  <Words>6120</Words>
  <Characters>34884</Characters>
  <Application>Microsoft Macintosh Word</Application>
  <DocSecurity>0</DocSecurity>
  <Lines>290</Lines>
  <Paragraphs>69</Paragraphs>
  <ScaleCrop>false</ScaleCrop>
  <Company>KEY PERSPECTIVES LTD</Company>
  <LinksUpToDate>false</LinksUpToDate>
  <CharactersWithSpaces>42840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SWAN</dc:creator>
  <cp:keywords/>
  <cp:lastModifiedBy>ALMA SWAN</cp:lastModifiedBy>
  <cp:revision>66</cp:revision>
  <cp:lastPrinted>2010-02-19T11:08:00Z</cp:lastPrinted>
  <dcterms:created xsi:type="dcterms:W3CDTF">2010-02-21T09:08:00Z</dcterms:created>
  <dcterms:modified xsi:type="dcterms:W3CDTF">2010-02-25T09:06:00Z</dcterms:modified>
</cp:coreProperties>
</file>