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9EFDC" w14:textId="5EF67519" w:rsidR="000173DC" w:rsidRPr="00946091" w:rsidRDefault="00384C27" w:rsidP="00384C27">
      <w:pPr>
        <w:rPr>
          <w:b/>
          <w:bCs/>
          <w:sz w:val="28"/>
          <w:szCs w:val="28"/>
        </w:rPr>
      </w:pPr>
      <w:bookmarkStart w:id="0" w:name="_GoBack"/>
      <w:bookmarkEnd w:id="0"/>
      <w:r>
        <w:rPr>
          <w:b/>
          <w:bCs/>
          <w:sz w:val="28"/>
          <w:szCs w:val="28"/>
        </w:rPr>
        <w:t>PI3K in CLL: are two isoforms better than one?</w:t>
      </w:r>
    </w:p>
    <w:p w14:paraId="06E3C6EF" w14:textId="77777777" w:rsidR="0065521F" w:rsidRDefault="0065521F">
      <w:r>
        <w:t>Andrew J Steele</w:t>
      </w:r>
      <w:r w:rsidR="00946091">
        <w:t>,</w:t>
      </w:r>
      <w:r>
        <w:t xml:space="preserve"> University of Southampton</w:t>
      </w:r>
    </w:p>
    <w:p w14:paraId="1F0DDD6A" w14:textId="1FBA561B" w:rsidR="004814CD" w:rsidRDefault="004814CD" w:rsidP="008E12D6">
      <w:pPr>
        <w:rPr>
          <w:b/>
          <w:bCs/>
        </w:rPr>
      </w:pPr>
      <w:r w:rsidRPr="004814CD">
        <w:rPr>
          <w:b/>
          <w:bCs/>
        </w:rPr>
        <w:t xml:space="preserve">In this issue of </w:t>
      </w:r>
      <w:r w:rsidRPr="004814CD">
        <w:rPr>
          <w:b/>
          <w:bCs/>
          <w:i/>
          <w:iCs/>
        </w:rPr>
        <w:t>Blood</w:t>
      </w:r>
      <w:r w:rsidRPr="004814CD">
        <w:rPr>
          <w:b/>
          <w:bCs/>
        </w:rPr>
        <w:t xml:space="preserve"> Dong </w:t>
      </w:r>
      <w:r w:rsidRPr="004814CD">
        <w:rPr>
          <w:b/>
          <w:bCs/>
          <w:i/>
          <w:iCs/>
        </w:rPr>
        <w:t>et al</w:t>
      </w:r>
      <w:r w:rsidR="00724A6B" w:rsidRPr="004814CD">
        <w:rPr>
          <w:b/>
          <w:bCs/>
        </w:rPr>
        <w:fldChar w:fldCharType="begin">
          <w:fldData xml:space="preserve">PEVuZE5vdGU+PENpdGU+PEF1dGhvcj5Eb25nPC9BdXRob3I+PFllYXI+MjAxNDwvWWVhcj48UmVj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</w:fldData>
        </w:fldChar>
      </w:r>
      <w:r w:rsidR="00724A6B" w:rsidRPr="004814CD">
        <w:rPr>
          <w:b/>
          <w:bCs/>
        </w:rPr>
        <w:instrText xml:space="preserve"> ADDIN EN.CITE </w:instrText>
      </w:r>
      <w:r w:rsidR="00724A6B" w:rsidRPr="004814CD">
        <w:rPr>
          <w:b/>
          <w:bCs/>
        </w:rPr>
        <w:fldChar w:fldCharType="begin">
          <w:fldData xml:space="preserve">PEVuZE5vdGU+PENpdGU+PEF1dGhvcj5Eb25nPC9BdXRob3I+PFllYXI+MjAxNDwvWWVhcj48UmVj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</w:fldData>
        </w:fldChar>
      </w:r>
      <w:r w:rsidR="00724A6B" w:rsidRPr="004814CD">
        <w:rPr>
          <w:b/>
          <w:bCs/>
        </w:rPr>
        <w:instrText xml:space="preserve"> ADDIN EN.CITE.DATA </w:instrText>
      </w:r>
      <w:r w:rsidR="00724A6B" w:rsidRPr="004814CD">
        <w:rPr>
          <w:b/>
          <w:bCs/>
        </w:rPr>
      </w:r>
      <w:r w:rsidR="00724A6B" w:rsidRPr="004814CD">
        <w:rPr>
          <w:b/>
          <w:bCs/>
        </w:rPr>
        <w:fldChar w:fldCharType="end"/>
      </w:r>
      <w:r w:rsidR="00724A6B" w:rsidRPr="004814CD">
        <w:rPr>
          <w:b/>
          <w:bCs/>
        </w:rPr>
      </w:r>
      <w:r w:rsidR="00724A6B" w:rsidRPr="004814CD">
        <w:rPr>
          <w:b/>
          <w:bCs/>
        </w:rPr>
        <w:fldChar w:fldCharType="separate"/>
      </w:r>
      <w:r w:rsidR="00724A6B" w:rsidRPr="004814CD">
        <w:rPr>
          <w:b/>
          <w:bCs/>
          <w:noProof/>
          <w:vertAlign w:val="superscript"/>
        </w:rPr>
        <w:t>1</w:t>
      </w:r>
      <w:r w:rsidR="00724A6B" w:rsidRPr="004814CD">
        <w:rPr>
          <w:b/>
          <w:bCs/>
        </w:rPr>
        <w:fldChar w:fldCharType="end"/>
      </w:r>
      <w:r w:rsidR="00724A6B" w:rsidRPr="004814CD">
        <w:rPr>
          <w:b/>
          <w:bCs/>
        </w:rPr>
        <w:t xml:space="preserve"> </w:t>
      </w:r>
      <w:r w:rsidRPr="004814CD">
        <w:rPr>
          <w:b/>
          <w:bCs/>
        </w:rPr>
        <w:t xml:space="preserve">present a series of experiments with </w:t>
      </w:r>
      <w:r w:rsidR="008C6A60">
        <w:rPr>
          <w:b/>
          <w:bCs/>
        </w:rPr>
        <w:t>the</w:t>
      </w:r>
      <w:r w:rsidRPr="004814CD">
        <w:rPr>
          <w:b/>
          <w:bCs/>
        </w:rPr>
        <w:t xml:space="preserve"> novel </w:t>
      </w:r>
      <w:r>
        <w:rPr>
          <w:b/>
          <w:bCs/>
        </w:rPr>
        <w:t>B</w:t>
      </w:r>
      <w:r w:rsidR="008C6A60">
        <w:rPr>
          <w:b/>
          <w:bCs/>
        </w:rPr>
        <w:t xml:space="preserve"> cell receptor</w:t>
      </w:r>
      <w:r>
        <w:rPr>
          <w:b/>
          <w:bCs/>
        </w:rPr>
        <w:t xml:space="preserve"> kinase inhibitor IPI-145</w:t>
      </w:r>
      <w:r w:rsidR="008C6A60">
        <w:rPr>
          <w:b/>
          <w:bCs/>
        </w:rPr>
        <w:t xml:space="preserve"> (PI3K</w:t>
      </w:r>
      <w:r w:rsidR="008C6A60" w:rsidRPr="008C6A60">
        <w:rPr>
          <w:b/>
          <w:bCs/>
        </w:rPr>
        <w:t>γ</w:t>
      </w:r>
      <w:r w:rsidR="008C6A60">
        <w:rPr>
          <w:b/>
          <w:bCs/>
        </w:rPr>
        <w:t>/</w:t>
      </w:r>
      <w:r w:rsidR="008C6A60" w:rsidRPr="008C6A60">
        <w:rPr>
          <w:b/>
          <w:bCs/>
        </w:rPr>
        <w:t>δ</w:t>
      </w:r>
      <w:r w:rsidR="008C6A60">
        <w:rPr>
          <w:b/>
          <w:bCs/>
        </w:rPr>
        <w:t xml:space="preserve"> inhibitor) and show CLL samples resistant to </w:t>
      </w:r>
      <w:proofErr w:type="spellStart"/>
      <w:r w:rsidR="008C6A60">
        <w:rPr>
          <w:b/>
          <w:bCs/>
        </w:rPr>
        <w:t>ibrutinib</w:t>
      </w:r>
      <w:proofErr w:type="spellEnd"/>
      <w:r w:rsidR="008C6A60">
        <w:rPr>
          <w:b/>
          <w:bCs/>
        </w:rPr>
        <w:t xml:space="preserve"> </w:t>
      </w:r>
      <w:r w:rsidR="008E12D6">
        <w:rPr>
          <w:b/>
          <w:bCs/>
        </w:rPr>
        <w:t>remain</w:t>
      </w:r>
      <w:r w:rsidR="008C6A60">
        <w:rPr>
          <w:b/>
          <w:bCs/>
        </w:rPr>
        <w:t xml:space="preserve"> sensitive to killing by this agent</w:t>
      </w:r>
      <w:r>
        <w:rPr>
          <w:b/>
          <w:bCs/>
        </w:rPr>
        <w:t>.</w:t>
      </w:r>
    </w:p>
    <w:p w14:paraId="3F9885C0" w14:textId="530AF2DB" w:rsidR="00A451E0" w:rsidRPr="0091011C" w:rsidRDefault="00A451E0" w:rsidP="008D2E09">
      <w:r w:rsidRPr="0091011C">
        <w:t xml:space="preserve">In normal healthy B cells, the </w:t>
      </w:r>
      <w:r w:rsidR="008C6A60" w:rsidRPr="0091011C">
        <w:t>B cell receptor (</w:t>
      </w:r>
      <w:r w:rsidRPr="0091011C">
        <w:t>BCR</w:t>
      </w:r>
      <w:r w:rsidR="008C6A60" w:rsidRPr="0091011C">
        <w:t>)</w:t>
      </w:r>
      <w:r w:rsidRPr="0091011C">
        <w:t xml:space="preserve"> detects and responds to antigens displayed on pathogens. Upon engagement it </w:t>
      </w:r>
      <w:r w:rsidR="007831E6" w:rsidRPr="0091011C">
        <w:t>activates</w:t>
      </w:r>
      <w:r w:rsidRPr="0091011C">
        <w:t xml:space="preserve"> </w:t>
      </w:r>
      <w:r w:rsidR="007831E6" w:rsidRPr="0091011C">
        <w:t>t</w:t>
      </w:r>
      <w:r w:rsidRPr="0091011C">
        <w:t>wo key processes; first, triggering the formation of the “</w:t>
      </w:r>
      <w:proofErr w:type="spellStart"/>
      <w:r w:rsidRPr="0091011C">
        <w:t>signalosome</w:t>
      </w:r>
      <w:proofErr w:type="spellEnd"/>
      <w:r w:rsidRPr="0091011C">
        <w:t xml:space="preserve">”, a complex of kinases and proteins </w:t>
      </w:r>
      <w:r w:rsidR="007831E6" w:rsidRPr="0091011C">
        <w:t>leading</w:t>
      </w:r>
      <w:r w:rsidRPr="0091011C">
        <w:t xml:space="preserve"> to downstream signal transduction </w:t>
      </w:r>
      <w:r w:rsidR="00A81372" w:rsidRPr="0091011C">
        <w:t>consequent</w:t>
      </w:r>
      <w:r w:rsidRPr="0091011C">
        <w:t xml:space="preserve"> to apoptosis, proliferation and/or migration</w:t>
      </w:r>
      <w:r w:rsidR="009669BD">
        <w:t xml:space="preserve"> </w:t>
      </w:r>
      <w:r w:rsidR="009669BD" w:rsidRPr="009669BD">
        <w:rPr>
          <w:b/>
          <w:bCs/>
          <w:i/>
          <w:iCs/>
          <w:color w:val="FF0000"/>
          <w:u w:val="single"/>
        </w:rPr>
        <w:t>(Figure 1)</w:t>
      </w:r>
      <w:r w:rsidRPr="009669BD">
        <w:t xml:space="preserve">; </w:t>
      </w:r>
      <w:r w:rsidRPr="0091011C">
        <w:t xml:space="preserve">second, internalising the captured antigen for processing and subsequent presentation to T cells. </w:t>
      </w:r>
    </w:p>
    <w:p w14:paraId="636121EB" w14:textId="2D6CD623" w:rsidR="00A96220" w:rsidRPr="0091011C" w:rsidRDefault="00A81372" w:rsidP="00E715A4">
      <w:r w:rsidRPr="0091011C">
        <w:t xml:space="preserve">Strong evidence now exists to suggest that BCR signalling has a major role in regulating the behaviour of </w:t>
      </w:r>
      <w:r w:rsidR="00E715A4" w:rsidRPr="0091011C">
        <w:t xml:space="preserve">chronic lymphocytic </w:t>
      </w:r>
      <w:proofErr w:type="spellStart"/>
      <w:r w:rsidR="00E715A4" w:rsidRPr="0091011C">
        <w:t>leukemia</w:t>
      </w:r>
      <w:proofErr w:type="spellEnd"/>
      <w:r w:rsidR="00E715A4" w:rsidRPr="0091011C">
        <w:t xml:space="preserve"> (</w:t>
      </w:r>
      <w:r w:rsidRPr="0091011C">
        <w:t>CLL</w:t>
      </w:r>
      <w:r w:rsidR="00E715A4" w:rsidRPr="0091011C">
        <w:t>)</w:t>
      </w:r>
      <w:r w:rsidRPr="0091011C">
        <w:t xml:space="preserve"> cells, and roles in the development, progression and clinical response to treatment have all been proposed.</w:t>
      </w:r>
      <w:r w:rsidRPr="0091011C">
        <w:fldChar w:fldCharType="begin"/>
      </w:r>
      <w:r w:rsidRPr="0091011C">
        <w:instrText xml:space="preserve"> ADDIN EN.CITE &lt;EndNote&gt;&lt;Cite&gt;&lt;Author&gt;Stevenson&lt;/Author&gt;&lt;Year&gt;2011&lt;/Year&gt;&lt;RecNum&gt;60&lt;/RecNum&gt;&lt;DisplayText&gt;&lt;style face="superscript"&gt;2&lt;/style&gt;&lt;/DisplayText&gt;&lt;record&gt;&lt;rec-number&gt;60&lt;/rec-number&gt;&lt;foreign-keys&gt;&lt;key app="EN" db-id="wxzws5wryr2vpne500vxxtajsww0xt0rvvd2" timestamp="1410960301"&gt;60&lt;/key&gt;&lt;/foreign-keys&gt;&lt;ref-type name="Journal Article"&gt;17&lt;/ref-type&gt;&lt;contributors&gt;&lt;authors&gt;&lt;author&gt;Stevenson, F. K.&lt;/author&gt;&lt;author&gt;Krysov, S.&lt;/author&gt;&lt;author&gt;Davies, A. J.&lt;/author&gt;&lt;author&gt;Steele, A. J.&lt;/author&gt;&lt;author&gt;Packham, G.&lt;/author&gt;&lt;/authors&gt;&lt;/contributors&gt;&lt;auth-address&gt;Molecular Immunology Group, Cancer Sciences, University of Southampton Faculty of Medicine, Southampton General Hospital, Southampton, United Kingdom. fs@soton.ac.uk&lt;/auth-address&gt;&lt;titles&gt;&lt;title&gt;B-cell receptor signaling in chronic lymphocytic leukemia&lt;/title&gt;&lt;secondary-title&gt;Blood&lt;/secondary-title&gt;&lt;alt-title&gt;Blood&lt;/alt-title&gt;&lt;/titles&gt;&lt;periodical&gt;&lt;full-title&gt;Blood&lt;/full-title&gt;&lt;abbr-1&gt;Blood&lt;/abbr-1&gt;&lt;/periodical&gt;&lt;alt-periodical&gt;&lt;full-title&gt;Blood&lt;/full-title&gt;&lt;abbr-1&gt;Blood&lt;/abbr-1&gt;&lt;/alt-periodical&gt;&lt;pages&gt;4313-20&lt;/pages&gt;&lt;volume&gt;118&lt;/volume&gt;&lt;number&gt;16&lt;/number&gt;&lt;keywords&gt;&lt;keyword&gt;Antineoplastic Agents/*therapeutic use&lt;/keyword&gt;&lt;keyword&gt;Clinical Trials as Topic&lt;/keyword&gt;&lt;keyword&gt;Gene Expression Regulation, Leukemic&lt;/keyword&gt;&lt;keyword&gt;Humans&lt;/keyword&gt;&lt;keyword&gt;Immunologic Factors/antagonists &amp;amp; inhibitors/genetics/*immunology&lt;/keyword&gt;&lt;keyword&gt;Leukemia, Lymphocytic, Chronic, B-Cell/*drug therapy/genetics/*immunology&lt;/keyword&gt;&lt;keyword&gt;Receptors, Antigen, B-Cell/antagonists &amp;amp; inhibitors/genetics/*immunology&lt;/keyword&gt;&lt;keyword&gt;Signal Transduction/drug effects&lt;/keyword&gt;&lt;/keywords&gt;&lt;dates&gt;&lt;year&gt;2011&lt;/year&gt;&lt;pub-dates&gt;&lt;date&gt;Oct 20&lt;/date&gt;&lt;/pub-dates&gt;&lt;/dates&gt;&lt;isbn&gt;1528-0020 (Electronic)&amp;#xD;0006-4971 (Linking)&lt;/isbn&gt;&lt;accession-num&gt;21816833&lt;/accession-num&gt;&lt;urls&gt;&lt;related-urls&gt;&lt;url&gt;http://www.ncbi.nlm.nih.gov/pubmed/21816833&lt;/url&gt;&lt;/related-urls&gt;&lt;/urls&gt;&lt;electronic-resource-num&gt;10.1182/blood-2011-06-338855&lt;/electronic-resource-num&gt;&lt;/record&gt;&lt;/Cite&gt;&lt;/EndNote&gt;</w:instrText>
      </w:r>
      <w:r w:rsidRPr="0091011C">
        <w:fldChar w:fldCharType="separate"/>
      </w:r>
      <w:r w:rsidRPr="0091011C">
        <w:rPr>
          <w:noProof/>
          <w:vertAlign w:val="superscript"/>
        </w:rPr>
        <w:t>2</w:t>
      </w:r>
      <w:r w:rsidRPr="0091011C">
        <w:fldChar w:fldCharType="end"/>
      </w:r>
      <w:r w:rsidRPr="0091011C">
        <w:t xml:space="preserve"> These observations provide </w:t>
      </w:r>
      <w:r w:rsidR="008D2E09" w:rsidRPr="0091011C">
        <w:t>a</w:t>
      </w:r>
      <w:r w:rsidRPr="0091011C">
        <w:t xml:space="preserve"> strong rational</w:t>
      </w:r>
      <w:r w:rsidR="008C6A60" w:rsidRPr="0091011C">
        <w:t xml:space="preserve">e for targeting the BCR in CLL. </w:t>
      </w:r>
      <w:r w:rsidR="008E12D6" w:rsidRPr="0091011C">
        <w:t xml:space="preserve">BCR kinase inhibitors for the treatment of CLL have shown impressive clinical responses, which has led to significant therapeutic advances in the treatment of difficult to treat and otherwise refractory patients. </w:t>
      </w:r>
      <w:r w:rsidRPr="0091011C">
        <w:t xml:space="preserve">Two inhibitors of the BCR pathway </w:t>
      </w:r>
      <w:r w:rsidR="00A76DF8" w:rsidRPr="0091011C">
        <w:t xml:space="preserve">have </w:t>
      </w:r>
      <w:r w:rsidRPr="0091011C">
        <w:t xml:space="preserve">recently </w:t>
      </w:r>
      <w:r w:rsidR="00A76DF8" w:rsidRPr="0091011C">
        <w:t xml:space="preserve">been </w:t>
      </w:r>
      <w:r w:rsidRPr="0091011C">
        <w:t>approved by the FDA for</w:t>
      </w:r>
      <w:r w:rsidR="00A76DF8" w:rsidRPr="0091011C">
        <w:t xml:space="preserve"> various cohorts of CLL</w:t>
      </w:r>
      <w:r w:rsidRPr="0091011C">
        <w:t xml:space="preserve">; the </w:t>
      </w:r>
      <w:proofErr w:type="spellStart"/>
      <w:r w:rsidR="00A76DF8" w:rsidRPr="0091011C">
        <w:t>Bruton</w:t>
      </w:r>
      <w:r w:rsidR="00832DA2" w:rsidRPr="0091011C">
        <w:t>’</w:t>
      </w:r>
      <w:r w:rsidR="00A76DF8" w:rsidRPr="0091011C">
        <w:t>s</w:t>
      </w:r>
      <w:proofErr w:type="spellEnd"/>
      <w:r w:rsidR="00A76DF8" w:rsidRPr="0091011C">
        <w:t xml:space="preserve"> tyrosine kinase (</w:t>
      </w:r>
      <w:r w:rsidRPr="0091011C">
        <w:t>BTK</w:t>
      </w:r>
      <w:r w:rsidR="00A76DF8" w:rsidRPr="0091011C">
        <w:t>)</w:t>
      </w:r>
      <w:r w:rsidRPr="0091011C">
        <w:t xml:space="preserve"> inhibitor </w:t>
      </w:r>
      <w:proofErr w:type="spellStart"/>
      <w:r w:rsidRPr="0091011C">
        <w:t>Ibrutinib</w:t>
      </w:r>
      <w:proofErr w:type="spellEnd"/>
      <w:r w:rsidRPr="0091011C">
        <w:t xml:space="preserve"> </w:t>
      </w:r>
      <w:r w:rsidRPr="0091011C">
        <w:rPr>
          <w:lang w:val="en"/>
        </w:rPr>
        <w:t xml:space="preserve">and the </w:t>
      </w:r>
      <w:proofErr w:type="spellStart"/>
      <w:r w:rsidRPr="0091011C">
        <w:rPr>
          <w:lang w:val="en"/>
        </w:rPr>
        <w:t>phosphatidylinositide</w:t>
      </w:r>
      <w:proofErr w:type="spellEnd"/>
      <w:r w:rsidRPr="0091011C">
        <w:rPr>
          <w:lang w:val="en"/>
        </w:rPr>
        <w:t xml:space="preserve"> 3-kinase</w:t>
      </w:r>
      <w:r w:rsidRPr="0091011C">
        <w:t xml:space="preserve"> </w:t>
      </w:r>
      <w:r w:rsidR="00A76DF8" w:rsidRPr="0091011C">
        <w:t xml:space="preserve">delta </w:t>
      </w:r>
      <w:r w:rsidRPr="0091011C">
        <w:t xml:space="preserve">(PI3Kδ) inhibitor </w:t>
      </w:r>
      <w:proofErr w:type="spellStart"/>
      <w:r w:rsidRPr="0091011C">
        <w:t>idelalisib</w:t>
      </w:r>
      <w:proofErr w:type="spellEnd"/>
      <w:r w:rsidRPr="0091011C">
        <w:t xml:space="preserve">. Both drugs </w:t>
      </w:r>
      <w:r w:rsidR="005F0AB7" w:rsidRPr="0091011C">
        <w:t>were</w:t>
      </w:r>
      <w:r w:rsidRPr="0091011C">
        <w:t xml:space="preserve"> </w:t>
      </w:r>
      <w:r w:rsidR="00A76DF8" w:rsidRPr="0091011C">
        <w:t>hypothesised</w:t>
      </w:r>
      <w:r w:rsidRPr="0091011C">
        <w:t xml:space="preserve"> to </w:t>
      </w:r>
      <w:r w:rsidR="00B04BEC" w:rsidRPr="0091011C">
        <w:t>exert their therapeutic effects</w:t>
      </w:r>
      <w:r w:rsidRPr="0091011C">
        <w:t xml:space="preserve"> by </w:t>
      </w:r>
      <w:r w:rsidR="00832DA2" w:rsidRPr="0091011C">
        <w:t xml:space="preserve">inhibiting </w:t>
      </w:r>
      <w:r w:rsidR="00A55FD7" w:rsidRPr="0091011C">
        <w:t>CLL</w:t>
      </w:r>
      <w:r w:rsidR="00832DA2" w:rsidRPr="0091011C">
        <w:t xml:space="preserve"> ingress into and</w:t>
      </w:r>
      <w:r w:rsidR="00502FFD" w:rsidRPr="0091011C">
        <w:t>/or</w:t>
      </w:r>
      <w:r w:rsidR="00832DA2" w:rsidRPr="0091011C">
        <w:t xml:space="preserve"> </w:t>
      </w:r>
      <w:r w:rsidR="001811D8" w:rsidRPr="001811D8">
        <w:t xml:space="preserve">promoting </w:t>
      </w:r>
      <w:r w:rsidRPr="001811D8">
        <w:t>e</w:t>
      </w:r>
      <w:r w:rsidRPr="0091011C">
        <w:t xml:space="preserve">fflux out </w:t>
      </w:r>
      <w:r w:rsidR="00832DA2" w:rsidRPr="0091011C">
        <w:t>of</w:t>
      </w:r>
      <w:r w:rsidRPr="0091011C">
        <w:t xml:space="preserve"> the lymph nodes into the blood, where they no longer receive proliferative and pro-survival signalling. However there is data to suggest </w:t>
      </w:r>
      <w:r w:rsidR="005F0AB7" w:rsidRPr="0091011C">
        <w:t>BCR kinase inhibitors</w:t>
      </w:r>
      <w:r w:rsidRPr="0091011C">
        <w:t xml:space="preserve"> </w:t>
      </w:r>
      <w:r w:rsidR="00A76DF8" w:rsidRPr="0091011C">
        <w:t xml:space="preserve">can </w:t>
      </w:r>
      <w:r w:rsidR="006179BB" w:rsidRPr="0091011C">
        <w:t xml:space="preserve">also </w:t>
      </w:r>
      <w:r w:rsidRPr="0091011C">
        <w:t xml:space="preserve">exert </w:t>
      </w:r>
      <w:r w:rsidR="005F0AB7" w:rsidRPr="0091011C">
        <w:t>direct</w:t>
      </w:r>
      <w:r w:rsidR="00A76DF8" w:rsidRPr="0091011C">
        <w:t xml:space="preserve"> cytotoxicity</w:t>
      </w:r>
      <w:r w:rsidR="00ED23E8" w:rsidRPr="0091011C">
        <w:fldChar w:fldCharType="begin">
          <w:fldData xml:space="preserve">PEVuZE5vdGU+PENpdGU+PEF1dGhvcj5IZXJtYW48L0F1dGhvcj48WWVhcj4yMDEwPC9ZZWFyPjxS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</w:fldData>
        </w:fldChar>
      </w:r>
      <w:r w:rsidR="002343E2" w:rsidRPr="0091011C">
        <w:instrText xml:space="preserve"> ADDIN EN.CITE </w:instrText>
      </w:r>
      <w:r w:rsidR="002343E2" w:rsidRPr="0091011C">
        <w:fldChar w:fldCharType="begin">
          <w:fldData xml:space="preserve">PEVuZE5vdGU+PENpdGU+PEF1dGhvcj5IZXJtYW48L0F1dGhvcj48WWVhcj4yMDEwPC9ZZWFyPjxS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</w:fldData>
        </w:fldChar>
      </w:r>
      <w:r w:rsidR="002343E2" w:rsidRPr="0091011C">
        <w:instrText xml:space="preserve"> ADDIN EN.CITE.DATA </w:instrText>
      </w:r>
      <w:r w:rsidR="002343E2" w:rsidRPr="0091011C">
        <w:fldChar w:fldCharType="end"/>
      </w:r>
      <w:r w:rsidR="00ED23E8" w:rsidRPr="0091011C">
        <w:fldChar w:fldCharType="separate"/>
      </w:r>
      <w:r w:rsidR="002343E2" w:rsidRPr="0091011C">
        <w:rPr>
          <w:noProof/>
          <w:vertAlign w:val="superscript"/>
        </w:rPr>
        <w:t>3,4</w:t>
      </w:r>
      <w:r w:rsidR="00ED23E8" w:rsidRPr="0091011C">
        <w:fldChar w:fldCharType="end"/>
      </w:r>
      <w:r w:rsidRPr="0091011C">
        <w:t xml:space="preserve"> and more so in lymph nodes.</w:t>
      </w:r>
      <w:r w:rsidRPr="0091011C">
        <w:fldChar w:fldCharType="begin">
          <w:fldData xml:space="preserve">PEVuZE5vdGU+PENpdGU+PEF1dGhvcj5Xb2Rhcno8L0F1dGhvcj48WWVhcj4yMDE0PC9ZZWFyPjxS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</w:fldData>
        </w:fldChar>
      </w:r>
      <w:r w:rsidR="00ED23E8" w:rsidRPr="0091011C">
        <w:instrText xml:space="preserve"> ADDIN EN.CITE </w:instrText>
      </w:r>
      <w:r w:rsidR="00ED23E8" w:rsidRPr="0091011C">
        <w:fldChar w:fldCharType="begin">
          <w:fldData xml:space="preserve">PEVuZE5vdGU+PENpdGU+PEF1dGhvcj5Xb2Rhcno8L0F1dGhvcj48WWVhcj4yMDE0PC9ZZWFyPjxS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</w:fldData>
        </w:fldChar>
      </w:r>
      <w:r w:rsidR="00ED23E8" w:rsidRPr="0091011C">
        <w:instrText xml:space="preserve"> ADDIN EN.CITE.DATA </w:instrText>
      </w:r>
      <w:r w:rsidR="00ED23E8" w:rsidRPr="0091011C">
        <w:fldChar w:fldCharType="end"/>
      </w:r>
      <w:r w:rsidRPr="0091011C">
        <w:fldChar w:fldCharType="separate"/>
      </w:r>
      <w:r w:rsidR="00ED23E8" w:rsidRPr="0091011C">
        <w:rPr>
          <w:noProof/>
          <w:vertAlign w:val="superscript"/>
        </w:rPr>
        <w:t>4</w:t>
      </w:r>
      <w:r w:rsidRPr="0091011C">
        <w:fldChar w:fldCharType="end"/>
      </w:r>
      <w:r w:rsidRPr="0091011C">
        <w:t xml:space="preserve"> Unfortunately, resistance to these drugs is already emerging in patients with high risk cytogenetic features (those patients carrying </w:t>
      </w:r>
      <w:proofErr w:type="gramStart"/>
      <w:r w:rsidRPr="0091011C">
        <w:t>del(</w:t>
      </w:r>
      <w:proofErr w:type="gramEnd"/>
      <w:r w:rsidRPr="0091011C">
        <w:t>11q22.3), del(17p13.1) or a complex karyotype).</w:t>
      </w:r>
      <w:r w:rsidRPr="0091011C">
        <w:fldChar w:fldCharType="begin">
          <w:fldData xml:space="preserve">PEVuZE5vdGU+PENpdGU+PEF1dGhvcj5Xb3lhY2g8L0F1dGhvcj48WWVhcj4yMDE0PC9ZZWFyPjxS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bD48cGFnZXM+MjI4Ni05NDwvcGFnZXM+PHZvbHVtZT4zNzA8L3ZvbHVtZT48bnVtYmVyPjI0PC9u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</w:fldData>
        </w:fldChar>
      </w:r>
      <w:r w:rsidR="00ED23E8" w:rsidRPr="0091011C">
        <w:instrText xml:space="preserve"> ADDIN EN.CITE </w:instrText>
      </w:r>
      <w:r w:rsidR="00ED23E8" w:rsidRPr="0091011C">
        <w:fldChar w:fldCharType="begin">
          <w:fldData xml:space="preserve">PEVuZE5vdGU+PENpdGU+PEF1dGhvcj5Xb3lhY2g8L0F1dGhvcj48WWVhcj4yMDE0PC9ZZWFyPjxS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bD48cGFnZXM+MjI4Ni05NDwvcGFnZXM+PHZvbHVtZT4zNzA8L3ZvbHVtZT48bnVtYmVyPjI0PC9u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</w:fldData>
        </w:fldChar>
      </w:r>
      <w:r w:rsidR="00ED23E8" w:rsidRPr="0091011C">
        <w:instrText xml:space="preserve"> ADDIN EN.CITE.DATA </w:instrText>
      </w:r>
      <w:r w:rsidR="00ED23E8" w:rsidRPr="0091011C">
        <w:fldChar w:fldCharType="end"/>
      </w:r>
      <w:r w:rsidRPr="0091011C">
        <w:fldChar w:fldCharType="separate"/>
      </w:r>
      <w:r w:rsidR="00ED23E8" w:rsidRPr="0091011C">
        <w:rPr>
          <w:noProof/>
          <w:vertAlign w:val="superscript"/>
        </w:rPr>
        <w:t>5</w:t>
      </w:r>
      <w:r w:rsidRPr="0091011C">
        <w:fldChar w:fldCharType="end"/>
      </w:r>
      <w:r w:rsidRPr="0091011C">
        <w:t xml:space="preserve"> </w:t>
      </w:r>
      <w:r w:rsidR="008E12D6" w:rsidRPr="0091011C">
        <w:t>Therefore</w:t>
      </w:r>
      <w:r w:rsidR="00913330" w:rsidRPr="0091011C">
        <w:t xml:space="preserve"> it is importance to fully understand how these inhibitors work and </w:t>
      </w:r>
      <w:proofErr w:type="gramStart"/>
      <w:r w:rsidR="00913330" w:rsidRPr="0091011C">
        <w:t>to</w:t>
      </w:r>
      <w:proofErr w:type="gramEnd"/>
      <w:r w:rsidR="00913330" w:rsidRPr="0091011C">
        <w:t xml:space="preserve"> demonstrate whether, once resistance emerges, alternative BCR pathway inhibitors can be utilised.</w:t>
      </w:r>
      <w:r w:rsidR="008E12D6" w:rsidRPr="0091011C">
        <w:t xml:space="preserve"> Moreover</w:t>
      </w:r>
      <w:r w:rsidR="00A96220" w:rsidRPr="0091011C">
        <w:t xml:space="preserve"> it is still too early to tell whether these agents with long term use will be curative or will </w:t>
      </w:r>
      <w:r w:rsidR="00832DA2" w:rsidRPr="0091011C">
        <w:t>just</w:t>
      </w:r>
      <w:r w:rsidR="00A96220" w:rsidRPr="0091011C">
        <w:t xml:space="preserve"> keep the disease supressed.</w:t>
      </w:r>
      <w:r w:rsidR="00B04BEC" w:rsidRPr="0091011C">
        <w:t xml:space="preserve"> Therefore </w:t>
      </w:r>
      <w:r w:rsidR="00ED1F79" w:rsidRPr="0091011C">
        <w:t>there is clearly a need to develop alternative BCR signalling inhibitors</w:t>
      </w:r>
      <w:r w:rsidR="00E715A4" w:rsidRPr="0091011C">
        <w:t xml:space="preserve"> including</w:t>
      </w:r>
      <w:r w:rsidR="00ED1F79" w:rsidRPr="0091011C">
        <w:t xml:space="preserve"> PI3K inhibitors</w:t>
      </w:r>
      <w:r w:rsidR="00ED23E8" w:rsidRPr="0091011C">
        <w:t xml:space="preserve"> with </w:t>
      </w:r>
      <w:r w:rsidR="00ED1E67" w:rsidRPr="0091011C">
        <w:t>greater</w:t>
      </w:r>
      <w:r w:rsidR="00ED23E8" w:rsidRPr="0091011C">
        <w:t xml:space="preserve"> </w:t>
      </w:r>
      <w:r w:rsidR="006179BB" w:rsidRPr="0091011C">
        <w:t>efficacy</w:t>
      </w:r>
      <w:r w:rsidR="00ED1F79" w:rsidRPr="0091011C">
        <w:t>.</w:t>
      </w:r>
    </w:p>
    <w:p w14:paraId="670C76A9" w14:textId="351D23A0" w:rsidR="00F0600F" w:rsidRPr="0091011C" w:rsidRDefault="00AC52B9" w:rsidP="005F0E6C">
      <w:r w:rsidRPr="0091011C">
        <w:rPr>
          <w:rFonts w:cstheme="majorBidi"/>
        </w:rPr>
        <w:t xml:space="preserve">Class 1 </w:t>
      </w:r>
      <w:r w:rsidR="00663C12" w:rsidRPr="0091011C">
        <w:rPr>
          <w:rFonts w:cstheme="majorBidi"/>
        </w:rPr>
        <w:t xml:space="preserve">PI3K signalling is </w:t>
      </w:r>
      <w:r w:rsidR="002345CF" w:rsidRPr="0091011C">
        <w:rPr>
          <w:rFonts w:cstheme="majorBidi"/>
        </w:rPr>
        <w:t xml:space="preserve">pivotal for cell survival in numerous cancers and is </w:t>
      </w:r>
      <w:r w:rsidR="00663C12" w:rsidRPr="0091011C">
        <w:rPr>
          <w:rFonts w:cstheme="majorBidi"/>
        </w:rPr>
        <w:t xml:space="preserve">known to be overactive in CLL, with </w:t>
      </w:r>
      <w:proofErr w:type="spellStart"/>
      <w:r w:rsidR="00663C12" w:rsidRPr="0091011C">
        <w:rPr>
          <w:rFonts w:cstheme="majorBidi"/>
        </w:rPr>
        <w:t>unmutated</w:t>
      </w:r>
      <w:proofErr w:type="spellEnd"/>
      <w:r w:rsidR="00663C12" w:rsidRPr="0091011C">
        <w:rPr>
          <w:rFonts w:cstheme="majorBidi"/>
        </w:rPr>
        <w:t xml:space="preserve"> IGHV patients having increased PI3K expression</w:t>
      </w:r>
      <w:r w:rsidR="00832DA2" w:rsidRPr="0091011C">
        <w:rPr>
          <w:rFonts w:cstheme="majorBidi"/>
        </w:rPr>
        <w:t>/activity</w:t>
      </w:r>
      <w:r w:rsidR="00663C12" w:rsidRPr="0091011C">
        <w:rPr>
          <w:rFonts w:cstheme="majorBidi"/>
        </w:rPr>
        <w:t xml:space="preserve"> compared to patients with mutated IGHV.</w:t>
      </w:r>
      <w:r w:rsidR="00663C12" w:rsidRPr="0091011C">
        <w:rPr>
          <w:rFonts w:cstheme="majorBidi"/>
        </w:rPr>
        <w:fldChar w:fldCharType="begin">
          <w:fldData xml:space="preserve">PEVuZE5vdGU+PENpdGU+PEF1dGhvcj5LaWVubGU8L0F1dGhvcj48WWVhcj4yMDA2PC9ZZWFyPjxS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</w:fldData>
        </w:fldChar>
      </w:r>
      <w:r w:rsidR="005F0E6C" w:rsidRPr="0091011C">
        <w:rPr>
          <w:rFonts w:cstheme="majorBidi"/>
        </w:rPr>
        <w:instrText xml:space="preserve"> ADDIN EN.CITE </w:instrText>
      </w:r>
      <w:r w:rsidR="005F0E6C" w:rsidRPr="0091011C">
        <w:rPr>
          <w:rFonts w:cstheme="majorBidi"/>
        </w:rPr>
        <w:fldChar w:fldCharType="begin">
          <w:fldData xml:space="preserve">PEVuZE5vdGU+PENpdGU+PEF1dGhvcj5LaWVubGU8L0F1dGhvcj48WWVhcj4yMDA2PC9ZZWFyPjxS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</w:fldData>
        </w:fldChar>
      </w:r>
      <w:r w:rsidR="005F0E6C" w:rsidRPr="0091011C">
        <w:rPr>
          <w:rFonts w:cstheme="majorBidi"/>
        </w:rPr>
        <w:instrText xml:space="preserve"> ADDIN EN.CITE.DATA </w:instrText>
      </w:r>
      <w:r w:rsidR="005F0E6C" w:rsidRPr="0091011C">
        <w:rPr>
          <w:rFonts w:cstheme="majorBidi"/>
        </w:rPr>
      </w:r>
      <w:r w:rsidR="005F0E6C" w:rsidRPr="0091011C">
        <w:rPr>
          <w:rFonts w:cstheme="majorBidi"/>
        </w:rPr>
        <w:fldChar w:fldCharType="end"/>
      </w:r>
      <w:r w:rsidR="00663C12" w:rsidRPr="0091011C">
        <w:rPr>
          <w:rFonts w:cstheme="majorBidi"/>
        </w:rPr>
      </w:r>
      <w:r w:rsidR="00663C12" w:rsidRPr="0091011C">
        <w:rPr>
          <w:rFonts w:cstheme="majorBidi"/>
        </w:rPr>
        <w:fldChar w:fldCharType="separate"/>
      </w:r>
      <w:r w:rsidR="005F0E6C" w:rsidRPr="0091011C">
        <w:rPr>
          <w:rFonts w:cstheme="majorBidi"/>
          <w:noProof/>
          <w:vertAlign w:val="superscript"/>
        </w:rPr>
        <w:t>6</w:t>
      </w:r>
      <w:r w:rsidR="00663C12" w:rsidRPr="0091011C">
        <w:rPr>
          <w:rFonts w:cstheme="majorBidi"/>
        </w:rPr>
        <w:fldChar w:fldCharType="end"/>
      </w:r>
      <w:r w:rsidR="00663C12" w:rsidRPr="0091011C">
        <w:rPr>
          <w:rFonts w:cstheme="majorBidi"/>
        </w:rPr>
        <w:t xml:space="preserve"> </w:t>
      </w:r>
      <w:r w:rsidR="00832DA2" w:rsidRPr="0091011C">
        <w:t>The C</w:t>
      </w:r>
      <w:r w:rsidR="00823C30" w:rsidRPr="0091011C">
        <w:t xml:space="preserve">lass 1 PI3K comprises </w:t>
      </w:r>
      <w:r w:rsidR="00832DA2" w:rsidRPr="0091011C">
        <w:t>C</w:t>
      </w:r>
      <w:r w:rsidR="00823C30" w:rsidRPr="0091011C">
        <w:t>lass1A (</w:t>
      </w:r>
      <w:r w:rsidR="00823C30" w:rsidRPr="0091011C">
        <w:rPr>
          <w:rFonts w:cstheme="majorBidi"/>
        </w:rPr>
        <w:t xml:space="preserve">PI3Kα, PI3Kβ and PI3Kδ) and Class1B (PI3Kγ) isoforms. </w:t>
      </w:r>
      <w:r w:rsidR="00035E5B" w:rsidRPr="0091011C">
        <w:rPr>
          <w:rFonts w:cstheme="majorBidi"/>
        </w:rPr>
        <w:t xml:space="preserve">Whilst PI3Kδ and PI3Kγ expression is largely restricted to leukocytes, PI3Kα and PI3Kβ </w:t>
      </w:r>
      <w:r w:rsidR="00A96220" w:rsidRPr="0091011C">
        <w:rPr>
          <w:rFonts w:cstheme="majorBidi"/>
        </w:rPr>
        <w:t>are</w:t>
      </w:r>
      <w:r w:rsidR="00035E5B" w:rsidRPr="0091011C">
        <w:rPr>
          <w:rFonts w:cstheme="majorBidi"/>
        </w:rPr>
        <w:t xml:space="preserve"> generally ubiquitous. PI3Kδ and PI3Kγ</w:t>
      </w:r>
      <w:r w:rsidR="0024716D" w:rsidRPr="0091011C">
        <w:rPr>
          <w:rFonts w:cstheme="majorBidi"/>
        </w:rPr>
        <w:t xml:space="preserve"> are pivotal for a number of leukocyte functions including proliferation, antibody secretion, survival and migration.</w:t>
      </w:r>
      <w:r w:rsidR="00663C12" w:rsidRPr="0091011C">
        <w:rPr>
          <w:rFonts w:cstheme="majorBidi"/>
        </w:rPr>
        <w:t xml:space="preserve"> Whilst PI3Kβ has recently been described </w:t>
      </w:r>
      <w:r w:rsidR="00832DA2" w:rsidRPr="0091011C">
        <w:rPr>
          <w:rFonts w:cstheme="majorBidi"/>
        </w:rPr>
        <w:t xml:space="preserve">to be involved in </w:t>
      </w:r>
      <w:r w:rsidR="00663C12" w:rsidRPr="0091011C">
        <w:rPr>
          <w:rFonts w:cstheme="majorBidi"/>
        </w:rPr>
        <w:t>neutrophil activation and generation of reactive oxygen species in response to immune complexes.</w:t>
      </w:r>
      <w:r w:rsidR="00663C12" w:rsidRPr="0091011C">
        <w:rPr>
          <w:rFonts w:cstheme="majorBidi"/>
        </w:rPr>
        <w:fldChar w:fldCharType="begin">
          <w:fldData xml:space="preserve">PEVuZE5vdGU+PENpdGU+PEF1dGhvcj5LdWxrYXJuaTwvQXV0aG9yPjxZZWFyPjIwMTE8L1llYXI+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</w:fldData>
        </w:fldChar>
      </w:r>
      <w:r w:rsidR="005F0E6C" w:rsidRPr="0091011C">
        <w:rPr>
          <w:rFonts w:cstheme="majorBidi"/>
        </w:rPr>
        <w:instrText xml:space="preserve"> ADDIN EN.CITE </w:instrText>
      </w:r>
      <w:r w:rsidR="005F0E6C" w:rsidRPr="0091011C">
        <w:rPr>
          <w:rFonts w:cstheme="majorBidi"/>
        </w:rPr>
        <w:fldChar w:fldCharType="begin">
          <w:fldData xml:space="preserve">PEVuZE5vdGU+PENpdGU+PEF1dGhvcj5LdWxrYXJuaTwvQXV0aG9yPjxZZWFyPjIwMTE8L1llYXI+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</w:fldData>
        </w:fldChar>
      </w:r>
      <w:r w:rsidR="005F0E6C" w:rsidRPr="0091011C">
        <w:rPr>
          <w:rFonts w:cstheme="majorBidi"/>
        </w:rPr>
        <w:instrText xml:space="preserve"> ADDIN EN.CITE.DATA </w:instrText>
      </w:r>
      <w:r w:rsidR="005F0E6C" w:rsidRPr="0091011C">
        <w:rPr>
          <w:rFonts w:cstheme="majorBidi"/>
        </w:rPr>
      </w:r>
      <w:r w:rsidR="005F0E6C" w:rsidRPr="0091011C">
        <w:rPr>
          <w:rFonts w:cstheme="majorBidi"/>
        </w:rPr>
        <w:fldChar w:fldCharType="end"/>
      </w:r>
      <w:r w:rsidR="00663C12" w:rsidRPr="0091011C">
        <w:rPr>
          <w:rFonts w:cstheme="majorBidi"/>
        </w:rPr>
      </w:r>
      <w:r w:rsidR="00663C12" w:rsidRPr="0091011C">
        <w:rPr>
          <w:rFonts w:cstheme="majorBidi"/>
        </w:rPr>
        <w:fldChar w:fldCharType="separate"/>
      </w:r>
      <w:r w:rsidR="005F0E6C" w:rsidRPr="0091011C">
        <w:rPr>
          <w:rFonts w:cstheme="majorBidi"/>
          <w:noProof/>
          <w:vertAlign w:val="superscript"/>
        </w:rPr>
        <w:t>7</w:t>
      </w:r>
      <w:r w:rsidR="00663C12" w:rsidRPr="0091011C">
        <w:rPr>
          <w:rFonts w:cstheme="majorBidi"/>
        </w:rPr>
        <w:fldChar w:fldCharType="end"/>
      </w:r>
      <w:r w:rsidR="00663C12" w:rsidRPr="0091011C">
        <w:rPr>
          <w:rFonts w:cstheme="majorBidi"/>
        </w:rPr>
        <w:t xml:space="preserve"> There is also evidence of functional redundancy since multiple </w:t>
      </w:r>
      <w:r w:rsidR="00953B8B" w:rsidRPr="0091011C">
        <w:rPr>
          <w:rFonts w:cstheme="majorBidi"/>
        </w:rPr>
        <w:t xml:space="preserve">PI3K </w:t>
      </w:r>
      <w:r w:rsidR="00663C12" w:rsidRPr="0091011C">
        <w:rPr>
          <w:rFonts w:cstheme="majorBidi"/>
        </w:rPr>
        <w:t>isoforms require inhibition to fully reverse the neutrophil survival induced by GM-CSF.</w:t>
      </w:r>
      <w:r w:rsidR="00663C12" w:rsidRPr="0091011C">
        <w:rPr>
          <w:rFonts w:cstheme="majorBidi"/>
        </w:rPr>
        <w:fldChar w:fldCharType="begin">
          <w:fldData xml:space="preserve">PEVuZE5vdGU+PENpdGU+PEF1dGhvcj5KdXNzPC9BdXRob3I+PFllYXI+MjAxMjwvWWVhcj48UmVj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LTE+PC9hbHQtcGVyaW9kaWNhbD48cGFnZXM+ZTQ1OTMzPC9wYWdlcz48dm9sdW1lPjc8L3ZvbHVt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</w:fldData>
        </w:fldChar>
      </w:r>
      <w:r w:rsidR="005F0E6C" w:rsidRPr="0091011C">
        <w:rPr>
          <w:rFonts w:cstheme="majorBidi"/>
        </w:rPr>
        <w:instrText xml:space="preserve"> ADDIN EN.CITE </w:instrText>
      </w:r>
      <w:r w:rsidR="005F0E6C" w:rsidRPr="0091011C">
        <w:rPr>
          <w:rFonts w:cstheme="majorBidi"/>
        </w:rPr>
        <w:fldChar w:fldCharType="begin">
          <w:fldData xml:space="preserve">PEVuZE5vdGU+PENpdGU+PEF1dGhvcj5KdXNzPC9BdXRob3I+PFllYXI+MjAxMjwvWWVhcj48UmVj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LTE+PC9hbHQtcGVyaW9kaWNhbD48cGFnZXM+ZTQ1OTMzPC9wYWdlcz48dm9sdW1lPjc8L3ZvbHVt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</w:fldData>
        </w:fldChar>
      </w:r>
      <w:r w:rsidR="005F0E6C" w:rsidRPr="0091011C">
        <w:rPr>
          <w:rFonts w:cstheme="majorBidi"/>
        </w:rPr>
        <w:instrText xml:space="preserve"> ADDIN EN.CITE.DATA </w:instrText>
      </w:r>
      <w:r w:rsidR="005F0E6C" w:rsidRPr="0091011C">
        <w:rPr>
          <w:rFonts w:cstheme="majorBidi"/>
        </w:rPr>
      </w:r>
      <w:r w:rsidR="005F0E6C" w:rsidRPr="0091011C">
        <w:rPr>
          <w:rFonts w:cstheme="majorBidi"/>
        </w:rPr>
        <w:fldChar w:fldCharType="end"/>
      </w:r>
      <w:r w:rsidR="00663C12" w:rsidRPr="0091011C">
        <w:rPr>
          <w:rFonts w:cstheme="majorBidi"/>
        </w:rPr>
      </w:r>
      <w:r w:rsidR="00663C12" w:rsidRPr="0091011C">
        <w:rPr>
          <w:rFonts w:cstheme="majorBidi"/>
        </w:rPr>
        <w:fldChar w:fldCharType="separate"/>
      </w:r>
      <w:r w:rsidR="005F0E6C" w:rsidRPr="0091011C">
        <w:rPr>
          <w:rFonts w:cstheme="majorBidi"/>
          <w:noProof/>
          <w:vertAlign w:val="superscript"/>
        </w:rPr>
        <w:t>8</w:t>
      </w:r>
      <w:r w:rsidR="00663C12" w:rsidRPr="0091011C">
        <w:rPr>
          <w:rFonts w:cstheme="majorBidi"/>
        </w:rPr>
        <w:fldChar w:fldCharType="end"/>
      </w:r>
      <w:r w:rsidR="00663C12" w:rsidRPr="0091011C">
        <w:rPr>
          <w:rFonts w:cstheme="majorBidi"/>
        </w:rPr>
        <w:t xml:space="preserve"> </w:t>
      </w:r>
      <w:r w:rsidR="008D2E09" w:rsidRPr="0091011C">
        <w:rPr>
          <w:rFonts w:cstheme="majorBidi"/>
        </w:rPr>
        <w:t>Generally</w:t>
      </w:r>
      <w:r w:rsidR="005F0AED" w:rsidRPr="0091011C">
        <w:rPr>
          <w:rFonts w:cstheme="majorBidi"/>
        </w:rPr>
        <w:t xml:space="preserve"> </w:t>
      </w:r>
      <w:r w:rsidRPr="0091011C">
        <w:rPr>
          <w:rFonts w:cstheme="majorBidi"/>
        </w:rPr>
        <w:t xml:space="preserve">the more PI3K isoforms that are inhibited the greater the toxicity to </w:t>
      </w:r>
      <w:r w:rsidR="00832DA2" w:rsidRPr="0091011C">
        <w:rPr>
          <w:rFonts w:cstheme="majorBidi"/>
        </w:rPr>
        <w:t>CLL</w:t>
      </w:r>
      <w:r w:rsidRPr="0091011C">
        <w:rPr>
          <w:rFonts w:cstheme="majorBidi"/>
        </w:rPr>
        <w:t xml:space="preserve"> cells. </w:t>
      </w:r>
      <w:r w:rsidR="005F0AED" w:rsidRPr="0091011C">
        <w:rPr>
          <w:rFonts w:cstheme="majorBidi"/>
        </w:rPr>
        <w:t xml:space="preserve">However the caveat is that there is more off target toxicity to other </w:t>
      </w:r>
      <w:r w:rsidR="006A78F5" w:rsidRPr="0091011C">
        <w:rPr>
          <w:rFonts w:cstheme="majorBidi"/>
        </w:rPr>
        <w:t xml:space="preserve">non-haematological </w:t>
      </w:r>
      <w:r w:rsidR="005F0AED" w:rsidRPr="0091011C">
        <w:rPr>
          <w:rFonts w:cstheme="majorBidi"/>
        </w:rPr>
        <w:t>tissues if PI3Kα and PI3Kβ are also inhibited</w:t>
      </w:r>
      <w:r w:rsidR="006A78F5" w:rsidRPr="0091011C">
        <w:rPr>
          <w:rFonts w:cstheme="majorBidi"/>
        </w:rPr>
        <w:t>.</w:t>
      </w:r>
      <w:r w:rsidR="008967F9" w:rsidRPr="0091011C">
        <w:rPr>
          <w:rFonts w:cstheme="majorBidi"/>
        </w:rPr>
        <w:t xml:space="preserve"> </w:t>
      </w:r>
    </w:p>
    <w:p w14:paraId="643124EF" w14:textId="134036F3" w:rsidR="006A78F5" w:rsidRPr="00A96220" w:rsidRDefault="00A96220" w:rsidP="00E715A4">
      <w:r>
        <w:t xml:space="preserve">In this issue of blood Dong </w:t>
      </w:r>
      <w:r w:rsidRPr="009D7977">
        <w:rPr>
          <w:i/>
          <w:iCs/>
        </w:rPr>
        <w:t>et al.</w:t>
      </w:r>
      <w:r>
        <w:rPr>
          <w:i/>
          <w:iCs/>
        </w:rPr>
        <w:fldChar w:fldCharType="begin">
          <w:fldData xml:space="preserve">PEVuZE5vdGU+PENpdGU+PEF1dGhvcj5Eb25nPC9BdXRob3I+PFllYXI+MjAxNDwvWWVhcj48UmVj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</w:fldData>
        </w:fldChar>
      </w:r>
      <w:r>
        <w:rPr>
          <w:i/>
          <w:iCs/>
        </w:rPr>
        <w:instrText xml:space="preserve"> ADDIN EN.CITE </w:instrText>
      </w:r>
      <w:r>
        <w:rPr>
          <w:i/>
          <w:iCs/>
        </w:rPr>
        <w:fldChar w:fldCharType="begin">
          <w:fldData xml:space="preserve">PEVuZE5vdGU+PENpdGU+PEF1dGhvcj5Eb25nPC9BdXRob3I+PFllYXI+MjAxNDwvWWVhcj48UmVj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</w:fldData>
        </w:fldChar>
      </w:r>
      <w:r>
        <w:rPr>
          <w:i/>
          <w:iCs/>
        </w:rPr>
        <w:instrText xml:space="preserve"> ADDIN EN.CITE.DATA </w:instrText>
      </w:r>
      <w:r>
        <w:rPr>
          <w:i/>
          <w:iCs/>
        </w:rPr>
      </w:r>
      <w:r>
        <w:rPr>
          <w:i/>
          <w:iCs/>
        </w:rPr>
        <w:fldChar w:fldCharType="end"/>
      </w:r>
      <w:r>
        <w:rPr>
          <w:i/>
          <w:iCs/>
        </w:rPr>
      </w:r>
      <w:r>
        <w:rPr>
          <w:i/>
          <w:iCs/>
        </w:rPr>
        <w:fldChar w:fldCharType="separate"/>
      </w:r>
      <w:r w:rsidRPr="00F63F88">
        <w:rPr>
          <w:i/>
          <w:iCs/>
          <w:noProof/>
          <w:vertAlign w:val="superscript"/>
        </w:rPr>
        <w:t>1</w:t>
      </w:r>
      <w:r>
        <w:rPr>
          <w:i/>
          <w:iCs/>
        </w:rPr>
        <w:fldChar w:fldCharType="end"/>
      </w:r>
      <w:r>
        <w:t xml:space="preserve"> investigate </w:t>
      </w:r>
      <w:r w:rsidR="00832DA2" w:rsidRPr="00832DA2">
        <w:rPr>
          <w:i/>
          <w:iCs/>
        </w:rPr>
        <w:t>in vitro</w:t>
      </w:r>
      <w:r w:rsidR="00832DA2">
        <w:t xml:space="preserve"> </w:t>
      </w:r>
      <w:r>
        <w:t xml:space="preserve">an alternative </w:t>
      </w:r>
      <w:r w:rsidRPr="00C201FB">
        <w:rPr>
          <w:rFonts w:cstheme="majorBidi"/>
        </w:rPr>
        <w:t>PI3K</w:t>
      </w:r>
      <w:r>
        <w:t xml:space="preserve"> inhibitor IPI-145, which </w:t>
      </w:r>
      <w:r>
        <w:rPr>
          <w:rFonts w:cstheme="majorBidi"/>
        </w:rPr>
        <w:t xml:space="preserve">is currently in Phase III clinical trial as a monotherapy for CLL (NCT02004522). Unlike </w:t>
      </w:r>
      <w:proofErr w:type="spellStart"/>
      <w:r>
        <w:t>idelalisib</w:t>
      </w:r>
      <w:proofErr w:type="spellEnd"/>
      <w:r>
        <w:t xml:space="preserve">, IPI-145 </w:t>
      </w:r>
      <w:r>
        <w:lastRenderedPageBreak/>
        <w:t xml:space="preserve">targets both </w:t>
      </w:r>
      <w:r w:rsidRPr="00C201FB">
        <w:rPr>
          <w:rFonts w:cstheme="majorBidi"/>
        </w:rPr>
        <w:t>δ</w:t>
      </w:r>
      <w:r>
        <w:rPr>
          <w:rFonts w:cstheme="majorBidi"/>
        </w:rPr>
        <w:t xml:space="preserve"> and </w:t>
      </w:r>
      <w:r w:rsidRPr="00C201FB">
        <w:rPr>
          <w:rFonts w:cstheme="majorBidi"/>
        </w:rPr>
        <w:t>γ</w:t>
      </w:r>
      <w:r>
        <w:rPr>
          <w:rFonts w:cstheme="majorBidi"/>
        </w:rPr>
        <w:t xml:space="preserve"> isoforms of PI3K that are expressed in leukocytes.</w:t>
      </w:r>
      <w:r>
        <w:t xml:space="preserve"> </w:t>
      </w:r>
      <w:r w:rsidR="00D70039" w:rsidRPr="009900B9">
        <w:rPr>
          <w:rFonts w:cstheme="majorBidi"/>
          <w:i/>
          <w:iCs/>
        </w:rPr>
        <w:t>In vitro,</w:t>
      </w:r>
      <w:r w:rsidR="00D70039">
        <w:rPr>
          <w:rFonts w:cstheme="majorBidi"/>
        </w:rPr>
        <w:t xml:space="preserve"> IPI-145 induced up to </w:t>
      </w:r>
      <w:r w:rsidR="00AC52B9">
        <w:rPr>
          <w:rFonts w:cstheme="majorBidi"/>
        </w:rPr>
        <w:t>~</w:t>
      </w:r>
      <w:r w:rsidR="00D70039">
        <w:rPr>
          <w:rFonts w:cstheme="majorBidi"/>
        </w:rPr>
        <w:t xml:space="preserve">30% apoptosis </w:t>
      </w:r>
      <w:r w:rsidR="00D70039">
        <w:t>of primary CLL cells</w:t>
      </w:r>
      <w:r w:rsidR="00D70039">
        <w:rPr>
          <w:rFonts w:cstheme="majorBidi"/>
        </w:rPr>
        <w:t xml:space="preserve"> </w:t>
      </w:r>
      <w:r w:rsidR="00D70039">
        <w:t>in a dose and time dependent manner</w:t>
      </w:r>
      <w:r w:rsidR="00FD122E">
        <w:t xml:space="preserve">, which </w:t>
      </w:r>
      <w:r w:rsidR="00306E97">
        <w:t>is</w:t>
      </w:r>
      <w:r w:rsidR="00FD122E">
        <w:t xml:space="preserve"> similar to published data with idelalisib</w:t>
      </w:r>
      <w:r w:rsidR="00D70039">
        <w:t>.</w:t>
      </w:r>
      <w:r w:rsidR="00FD122E">
        <w:fldChar w:fldCharType="begin">
          <w:fldData xml:space="preserve">PEVuZE5vdGU+PENpdGU+PEF1dGhvcj5IZXJtYW48L0F1dGhvcj48WWVhcj4yMDEwPC9ZZWFyPjxS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</w:fldData>
        </w:fldChar>
      </w:r>
      <w:r w:rsidR="00ED23E8">
        <w:instrText xml:space="preserve"> ADDIN EN.CITE </w:instrText>
      </w:r>
      <w:r w:rsidR="00ED23E8">
        <w:fldChar w:fldCharType="begin">
          <w:fldData xml:space="preserve">PEVuZE5vdGU+PENpdGU+PEF1dGhvcj5IZXJtYW48L0F1dGhvcj48WWVhcj4yMDEwPC9ZZWFyPjxS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</w:fldData>
        </w:fldChar>
      </w:r>
      <w:r w:rsidR="00ED23E8">
        <w:instrText xml:space="preserve"> ADDIN EN.CITE.DATA </w:instrText>
      </w:r>
      <w:r w:rsidR="00ED23E8">
        <w:fldChar w:fldCharType="end"/>
      </w:r>
      <w:r w:rsidR="00FD122E">
        <w:fldChar w:fldCharType="separate"/>
      </w:r>
      <w:r w:rsidR="00ED23E8" w:rsidRPr="00ED23E8">
        <w:rPr>
          <w:noProof/>
          <w:vertAlign w:val="superscript"/>
        </w:rPr>
        <w:t>3</w:t>
      </w:r>
      <w:r w:rsidR="00FD122E">
        <w:fldChar w:fldCharType="end"/>
      </w:r>
      <w:r w:rsidR="00FD122E">
        <w:t xml:space="preserve"> </w:t>
      </w:r>
      <w:r w:rsidR="00D70039">
        <w:t xml:space="preserve"> </w:t>
      </w:r>
      <w:r>
        <w:t>Importantly,</w:t>
      </w:r>
      <w:r w:rsidR="00CD00CE">
        <w:t xml:space="preserve"> </w:t>
      </w:r>
      <w:r w:rsidR="00111648">
        <w:t xml:space="preserve">samples that were resistant to </w:t>
      </w:r>
      <w:proofErr w:type="spellStart"/>
      <w:r w:rsidR="00111648">
        <w:t>ibrutinib</w:t>
      </w:r>
      <w:proofErr w:type="spellEnd"/>
      <w:r w:rsidR="00111648">
        <w:t xml:space="preserve"> were still susceptible to </w:t>
      </w:r>
      <w:r>
        <w:t xml:space="preserve">killing from </w:t>
      </w:r>
      <w:r w:rsidR="00AC52B9">
        <w:t>IPI-145</w:t>
      </w:r>
      <w:r w:rsidR="00D14E81">
        <w:t xml:space="preserve"> even though BTK </w:t>
      </w:r>
      <w:r w:rsidR="00C059C6">
        <w:t xml:space="preserve">exerts its effect </w:t>
      </w:r>
      <w:r w:rsidR="00D14E81">
        <w:t>both upstream and downstream of PI3K</w:t>
      </w:r>
      <w:r w:rsidR="001B3D3B">
        <w:t xml:space="preserve">, </w:t>
      </w:r>
      <w:r w:rsidR="008D2E09">
        <w:t>suggesting</w:t>
      </w:r>
      <w:r w:rsidR="001B3D3B">
        <w:t xml:space="preserve"> PI3K </w:t>
      </w:r>
      <w:r w:rsidR="00FE50BF">
        <w:t xml:space="preserve">may compensate </w:t>
      </w:r>
      <w:r w:rsidR="006179BB">
        <w:t>following</w:t>
      </w:r>
      <w:r w:rsidR="00FE50BF">
        <w:t xml:space="preserve"> BTK</w:t>
      </w:r>
      <w:r w:rsidR="001B3D3B">
        <w:t>/PLCγ2</w:t>
      </w:r>
      <w:r w:rsidR="00801C68">
        <w:t xml:space="preserve"> mutations</w:t>
      </w:r>
      <w:r w:rsidR="00FE50BF">
        <w:t>/disruption</w:t>
      </w:r>
      <w:r w:rsidR="00AC52B9">
        <w:t xml:space="preserve">. </w:t>
      </w:r>
      <w:r w:rsidR="00111648">
        <w:t>IPI-145 s</w:t>
      </w:r>
      <w:r w:rsidR="009900B9">
        <w:rPr>
          <w:rFonts w:cstheme="majorBidi"/>
        </w:rPr>
        <w:t>ignificantly inhib</w:t>
      </w:r>
      <w:r w:rsidR="00AC52B9">
        <w:rPr>
          <w:rFonts w:cstheme="majorBidi"/>
        </w:rPr>
        <w:t xml:space="preserve">ited signalling </w:t>
      </w:r>
      <w:r w:rsidR="00944F51">
        <w:rPr>
          <w:rFonts w:cstheme="majorBidi"/>
        </w:rPr>
        <w:t>with</w:t>
      </w:r>
      <w:r w:rsidR="00AC52B9">
        <w:rPr>
          <w:rFonts w:cstheme="majorBidi"/>
        </w:rPr>
        <w:t xml:space="preserve"> anti-IgM at much</w:t>
      </w:r>
      <w:r w:rsidR="009900B9">
        <w:rPr>
          <w:rFonts w:cstheme="majorBidi"/>
        </w:rPr>
        <w:t xml:space="preserve"> low</w:t>
      </w:r>
      <w:r w:rsidR="00AC52B9">
        <w:rPr>
          <w:rFonts w:cstheme="majorBidi"/>
        </w:rPr>
        <w:t>er</w:t>
      </w:r>
      <w:r w:rsidR="009900B9">
        <w:rPr>
          <w:rFonts w:cstheme="majorBidi"/>
        </w:rPr>
        <w:t xml:space="preserve"> </w:t>
      </w:r>
      <w:r w:rsidR="00AC52B9">
        <w:rPr>
          <w:rFonts w:cstheme="majorBidi"/>
        </w:rPr>
        <w:t xml:space="preserve">concentrations </w:t>
      </w:r>
      <w:r w:rsidR="00DF2AD2">
        <w:rPr>
          <w:rFonts w:cstheme="majorBidi"/>
        </w:rPr>
        <w:t>t</w:t>
      </w:r>
      <w:r w:rsidR="007D331F">
        <w:rPr>
          <w:rFonts w:cstheme="majorBidi"/>
        </w:rPr>
        <w:t>han</w:t>
      </w:r>
      <w:r w:rsidR="00CA65B1">
        <w:rPr>
          <w:rFonts w:cstheme="majorBidi"/>
        </w:rPr>
        <w:t xml:space="preserve"> idelal</w:t>
      </w:r>
      <w:r w:rsidR="00DF2AD2">
        <w:rPr>
          <w:rFonts w:cstheme="majorBidi"/>
        </w:rPr>
        <w:t>isib</w:t>
      </w:r>
      <w:proofErr w:type="gramStart"/>
      <w:r w:rsidR="000B16D6">
        <w:rPr>
          <w:rFonts w:cstheme="majorBidi"/>
        </w:rPr>
        <w:t>,</w:t>
      </w:r>
      <w:proofErr w:type="gramEnd"/>
      <w:r w:rsidR="00DF2AD2">
        <w:rPr>
          <w:rFonts w:cstheme="majorBidi"/>
        </w:rPr>
        <w:fldChar w:fldCharType="begin">
          <w:fldData xml:space="preserve">PEVuZE5vdGU+PENpdGU+PEF1dGhvcj5Ib2VsbGVucmllZ2VsPC9BdXRob3I+PFllYXI+MjAxMTwv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</w:fldData>
        </w:fldChar>
      </w:r>
      <w:r w:rsidR="005F0E6C">
        <w:rPr>
          <w:rFonts w:cstheme="majorBidi"/>
        </w:rPr>
        <w:instrText xml:space="preserve"> ADDIN EN.CITE </w:instrText>
      </w:r>
      <w:r w:rsidR="005F0E6C">
        <w:rPr>
          <w:rFonts w:cstheme="majorBidi"/>
        </w:rPr>
        <w:fldChar w:fldCharType="begin">
          <w:fldData xml:space="preserve">PEVuZE5vdGU+PENpdGU+PEF1dGhvcj5Ib2VsbGVucmllZ2VsPC9BdXRob3I+PFllYXI+MjAxMTwv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</w:fldData>
        </w:fldChar>
      </w:r>
      <w:r w:rsidR="005F0E6C">
        <w:rPr>
          <w:rFonts w:cstheme="majorBidi"/>
        </w:rPr>
        <w:instrText xml:space="preserve"> ADDIN EN.CITE.DATA </w:instrText>
      </w:r>
      <w:r w:rsidR="005F0E6C">
        <w:rPr>
          <w:rFonts w:cstheme="majorBidi"/>
        </w:rPr>
      </w:r>
      <w:r w:rsidR="005F0E6C">
        <w:rPr>
          <w:rFonts w:cstheme="majorBidi"/>
        </w:rPr>
        <w:fldChar w:fldCharType="end"/>
      </w:r>
      <w:r w:rsidR="00DF2AD2">
        <w:rPr>
          <w:rFonts w:cstheme="majorBidi"/>
        </w:rPr>
      </w:r>
      <w:r w:rsidR="00DF2AD2">
        <w:rPr>
          <w:rFonts w:cstheme="majorBidi"/>
        </w:rPr>
        <w:fldChar w:fldCharType="separate"/>
      </w:r>
      <w:r w:rsidR="005F0E6C" w:rsidRPr="005F0E6C">
        <w:rPr>
          <w:rFonts w:cstheme="majorBidi"/>
          <w:noProof/>
          <w:vertAlign w:val="superscript"/>
        </w:rPr>
        <w:t>1,9</w:t>
      </w:r>
      <w:r w:rsidR="00DF2AD2">
        <w:rPr>
          <w:rFonts w:cstheme="majorBidi"/>
        </w:rPr>
        <w:fldChar w:fldCharType="end"/>
      </w:r>
      <w:r w:rsidR="000B16D6">
        <w:rPr>
          <w:rFonts w:cstheme="majorBidi"/>
        </w:rPr>
        <w:t xml:space="preserve"> however whilst</w:t>
      </w:r>
      <w:r w:rsidR="00AC52B9">
        <w:rPr>
          <w:rFonts w:cstheme="majorBidi"/>
        </w:rPr>
        <w:t xml:space="preserve"> </w:t>
      </w:r>
      <w:r w:rsidR="000B16D6">
        <w:rPr>
          <w:rFonts w:cstheme="majorBidi"/>
        </w:rPr>
        <w:t>p</w:t>
      </w:r>
      <w:r w:rsidR="00801C68">
        <w:rPr>
          <w:rFonts w:cstheme="majorBidi"/>
        </w:rPr>
        <w:t>hosphorylated AKT(T</w:t>
      </w:r>
      <w:r w:rsidR="00801C68" w:rsidRPr="00ED1F79">
        <w:rPr>
          <w:rFonts w:cstheme="majorBidi"/>
          <w:vertAlign w:val="superscript"/>
        </w:rPr>
        <w:t>308</w:t>
      </w:r>
      <w:r w:rsidR="00801C68">
        <w:rPr>
          <w:rFonts w:cstheme="majorBidi"/>
        </w:rPr>
        <w:t>) and ERK1/2(T</w:t>
      </w:r>
      <w:r w:rsidR="00801C68" w:rsidRPr="00ED1F79">
        <w:rPr>
          <w:rFonts w:cstheme="majorBidi"/>
          <w:vertAlign w:val="superscript"/>
        </w:rPr>
        <w:t>202</w:t>
      </w:r>
      <w:r w:rsidR="00801C68">
        <w:rPr>
          <w:rFonts w:cstheme="majorBidi"/>
        </w:rPr>
        <w:t>/Y</w:t>
      </w:r>
      <w:r w:rsidR="00801C68" w:rsidRPr="00ED1F79">
        <w:rPr>
          <w:rFonts w:cstheme="majorBidi"/>
          <w:vertAlign w:val="superscript"/>
        </w:rPr>
        <w:t>204</w:t>
      </w:r>
      <w:r w:rsidR="00801C68">
        <w:rPr>
          <w:rFonts w:cstheme="majorBidi"/>
        </w:rPr>
        <w:t xml:space="preserve">) were completely </w:t>
      </w:r>
      <w:r w:rsidR="00196C4E">
        <w:rPr>
          <w:rFonts w:cstheme="majorBidi"/>
        </w:rPr>
        <w:t>abrogated and confirm PI3K inhibition, phosphorylated AKT(S</w:t>
      </w:r>
      <w:r w:rsidR="00196C4E" w:rsidRPr="00ED1F79">
        <w:rPr>
          <w:rFonts w:cstheme="majorBidi"/>
          <w:vertAlign w:val="superscript"/>
        </w:rPr>
        <w:t>473</w:t>
      </w:r>
      <w:r w:rsidR="00196C4E">
        <w:rPr>
          <w:rFonts w:cstheme="majorBidi"/>
        </w:rPr>
        <w:t xml:space="preserve">) was only </w:t>
      </w:r>
      <w:r w:rsidR="00944F51">
        <w:rPr>
          <w:rFonts w:cstheme="majorBidi"/>
        </w:rPr>
        <w:t>partially</w:t>
      </w:r>
      <w:r w:rsidR="00196C4E">
        <w:rPr>
          <w:rFonts w:cstheme="majorBidi"/>
        </w:rPr>
        <w:t xml:space="preserve"> inhibited</w:t>
      </w:r>
      <w:r w:rsidR="00944F51">
        <w:rPr>
          <w:rFonts w:cstheme="majorBidi"/>
        </w:rPr>
        <w:t>. T</w:t>
      </w:r>
      <w:r w:rsidR="00FE50BF">
        <w:rPr>
          <w:rFonts w:cstheme="majorBidi"/>
        </w:rPr>
        <w:t xml:space="preserve">his may </w:t>
      </w:r>
      <w:r w:rsidR="00196C4E">
        <w:rPr>
          <w:rFonts w:cstheme="majorBidi"/>
        </w:rPr>
        <w:t>suggest</w:t>
      </w:r>
      <w:r w:rsidR="00944F51">
        <w:rPr>
          <w:rFonts w:cstheme="majorBidi"/>
        </w:rPr>
        <w:t xml:space="preserve"> </w:t>
      </w:r>
      <w:r w:rsidR="00FE50BF">
        <w:rPr>
          <w:rFonts w:cstheme="majorBidi"/>
        </w:rPr>
        <w:t xml:space="preserve">that </w:t>
      </w:r>
      <w:proofErr w:type="gramStart"/>
      <w:r w:rsidR="00FE50BF">
        <w:rPr>
          <w:rFonts w:cstheme="majorBidi"/>
        </w:rPr>
        <w:t>AKT(</w:t>
      </w:r>
      <w:proofErr w:type="gramEnd"/>
      <w:r w:rsidR="00FE50BF">
        <w:rPr>
          <w:rFonts w:cstheme="majorBidi"/>
        </w:rPr>
        <w:t>S</w:t>
      </w:r>
      <w:r w:rsidR="00FE50BF" w:rsidRPr="00ED1F79">
        <w:rPr>
          <w:rFonts w:cstheme="majorBidi"/>
          <w:vertAlign w:val="superscript"/>
        </w:rPr>
        <w:t>473</w:t>
      </w:r>
      <w:r w:rsidR="00FE50BF">
        <w:rPr>
          <w:rFonts w:cstheme="majorBidi"/>
        </w:rPr>
        <w:t xml:space="preserve">) is regulated by another pathway or </w:t>
      </w:r>
      <w:r w:rsidR="00F63F88">
        <w:rPr>
          <w:rFonts w:cstheme="majorBidi"/>
        </w:rPr>
        <w:t xml:space="preserve">that </w:t>
      </w:r>
      <w:r w:rsidR="00ED1F79">
        <w:rPr>
          <w:rFonts w:cstheme="majorBidi"/>
        </w:rPr>
        <w:t>the</w:t>
      </w:r>
      <w:r w:rsidR="00F63F88">
        <w:rPr>
          <w:rFonts w:cstheme="majorBidi"/>
        </w:rPr>
        <w:t xml:space="preserve"> known positive feedback</w:t>
      </w:r>
      <w:r w:rsidR="009C29DE">
        <w:rPr>
          <w:rFonts w:cstheme="majorBidi"/>
        </w:rPr>
        <w:t xml:space="preserve"> </w:t>
      </w:r>
      <w:r w:rsidR="00F63F88">
        <w:rPr>
          <w:rFonts w:cstheme="majorBidi"/>
        </w:rPr>
        <w:t xml:space="preserve">mechanism induced by </w:t>
      </w:r>
      <w:r w:rsidR="00196C4E">
        <w:rPr>
          <w:rFonts w:cstheme="majorBidi"/>
        </w:rPr>
        <w:t>mTORC2</w:t>
      </w:r>
      <w:r w:rsidR="00FE50BF">
        <w:rPr>
          <w:rFonts w:cstheme="majorBidi"/>
        </w:rPr>
        <w:t xml:space="preserve"> and observed in </w:t>
      </w:r>
      <w:r w:rsidR="00DF2AD2">
        <w:rPr>
          <w:rFonts w:cstheme="majorBidi"/>
        </w:rPr>
        <w:t>other haematological malignancies</w:t>
      </w:r>
      <w:r w:rsidR="00FE50BF">
        <w:rPr>
          <w:rFonts w:cstheme="majorBidi"/>
        </w:rPr>
        <w:fldChar w:fldCharType="begin">
          <w:fldData xml:space="preserve">PEVuZE5vdGU+PENpdGU+PEF1dGhvcj5UYW1idXJpbmk8L0F1dGhvcj48WWVhcj4yMDA4PC9ZZWFy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</w:fldData>
        </w:fldChar>
      </w:r>
      <w:r w:rsidR="005F0E6C">
        <w:rPr>
          <w:rFonts w:cstheme="majorBidi"/>
        </w:rPr>
        <w:instrText xml:space="preserve"> ADDIN EN.CITE </w:instrText>
      </w:r>
      <w:r w:rsidR="005F0E6C">
        <w:rPr>
          <w:rFonts w:cstheme="majorBidi"/>
        </w:rPr>
        <w:fldChar w:fldCharType="begin">
          <w:fldData xml:space="preserve">PEVuZE5vdGU+PENpdGU+PEF1dGhvcj5UYW1idXJpbmk8L0F1dGhvcj48WWVhcj4yMDA4PC9ZZWFy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</w:fldData>
        </w:fldChar>
      </w:r>
      <w:r w:rsidR="005F0E6C">
        <w:rPr>
          <w:rFonts w:cstheme="majorBidi"/>
        </w:rPr>
        <w:instrText xml:space="preserve"> ADDIN EN.CITE.DATA </w:instrText>
      </w:r>
      <w:r w:rsidR="005F0E6C">
        <w:rPr>
          <w:rFonts w:cstheme="majorBidi"/>
        </w:rPr>
      </w:r>
      <w:r w:rsidR="005F0E6C">
        <w:rPr>
          <w:rFonts w:cstheme="majorBidi"/>
        </w:rPr>
        <w:fldChar w:fldCharType="end"/>
      </w:r>
      <w:r w:rsidR="00FE50BF">
        <w:rPr>
          <w:rFonts w:cstheme="majorBidi"/>
        </w:rPr>
      </w:r>
      <w:r w:rsidR="00FE50BF">
        <w:rPr>
          <w:rFonts w:cstheme="majorBidi"/>
        </w:rPr>
        <w:fldChar w:fldCharType="separate"/>
      </w:r>
      <w:r w:rsidR="005F0E6C" w:rsidRPr="005F0E6C">
        <w:rPr>
          <w:rFonts w:cstheme="majorBidi"/>
          <w:noProof/>
          <w:vertAlign w:val="superscript"/>
        </w:rPr>
        <w:t>10</w:t>
      </w:r>
      <w:r w:rsidR="00FE50BF">
        <w:rPr>
          <w:rFonts w:cstheme="majorBidi"/>
        </w:rPr>
        <w:fldChar w:fldCharType="end"/>
      </w:r>
      <w:r w:rsidR="00F63F88">
        <w:rPr>
          <w:rFonts w:cstheme="majorBidi"/>
        </w:rPr>
        <w:t xml:space="preserve"> </w:t>
      </w:r>
      <w:r w:rsidR="00944F51">
        <w:rPr>
          <w:rFonts w:cstheme="majorBidi"/>
        </w:rPr>
        <w:t>is</w:t>
      </w:r>
      <w:r w:rsidR="00F63F88">
        <w:rPr>
          <w:rFonts w:cstheme="majorBidi"/>
        </w:rPr>
        <w:t xml:space="preserve"> </w:t>
      </w:r>
      <w:r w:rsidR="00381F7C">
        <w:rPr>
          <w:rFonts w:cstheme="majorBidi"/>
        </w:rPr>
        <w:t>active</w:t>
      </w:r>
      <w:r w:rsidR="001C1CBF">
        <w:rPr>
          <w:rFonts w:cstheme="majorBidi"/>
        </w:rPr>
        <w:t>.</w:t>
      </w:r>
      <w:r w:rsidR="005F0AED">
        <w:rPr>
          <w:rFonts w:cstheme="majorBidi"/>
        </w:rPr>
        <w:t xml:space="preserve"> </w:t>
      </w:r>
      <w:r w:rsidR="00CA65B1">
        <w:rPr>
          <w:rFonts w:cstheme="majorBidi"/>
        </w:rPr>
        <w:t>Furthermore</w:t>
      </w:r>
      <w:r w:rsidR="00061F28">
        <w:rPr>
          <w:rFonts w:cstheme="majorBidi"/>
        </w:rPr>
        <w:t xml:space="preserve"> although</w:t>
      </w:r>
      <w:r w:rsidR="00CA65B1">
        <w:rPr>
          <w:rFonts w:cstheme="majorBidi"/>
        </w:rPr>
        <w:t xml:space="preserve"> IP-145 was </w:t>
      </w:r>
      <w:r w:rsidR="00061F28">
        <w:rPr>
          <w:rFonts w:cstheme="majorBidi"/>
        </w:rPr>
        <w:t>not</w:t>
      </w:r>
      <w:r w:rsidR="00CA65B1">
        <w:rPr>
          <w:rFonts w:cstheme="majorBidi"/>
        </w:rPr>
        <w:t xml:space="preserve"> toxic to normal </w:t>
      </w:r>
      <w:r w:rsidR="006179BB">
        <w:rPr>
          <w:rFonts w:cstheme="majorBidi"/>
        </w:rPr>
        <w:t xml:space="preserve">control </w:t>
      </w:r>
      <w:r w:rsidR="00CA65B1">
        <w:rPr>
          <w:rFonts w:cstheme="majorBidi"/>
        </w:rPr>
        <w:t>T</w:t>
      </w:r>
      <w:r w:rsidR="0011576A">
        <w:rPr>
          <w:rFonts w:cstheme="majorBidi"/>
        </w:rPr>
        <w:t xml:space="preserve"> </w:t>
      </w:r>
      <w:r w:rsidR="00061F28">
        <w:rPr>
          <w:rFonts w:cstheme="majorBidi"/>
        </w:rPr>
        <w:t>and B cells</w:t>
      </w:r>
      <w:r w:rsidR="0011576A">
        <w:rPr>
          <w:rFonts w:cstheme="majorBidi"/>
        </w:rPr>
        <w:t>,</w:t>
      </w:r>
      <w:r w:rsidR="00CA65B1">
        <w:rPr>
          <w:rFonts w:cstheme="majorBidi"/>
        </w:rPr>
        <w:t xml:space="preserve"> </w:t>
      </w:r>
      <w:r w:rsidR="0011576A">
        <w:rPr>
          <w:rFonts w:cstheme="majorBidi"/>
        </w:rPr>
        <w:t>CLL T</w:t>
      </w:r>
      <w:r w:rsidR="00E715A4">
        <w:rPr>
          <w:rFonts w:cstheme="majorBidi"/>
        </w:rPr>
        <w:t>, B</w:t>
      </w:r>
      <w:r w:rsidR="0011576A">
        <w:rPr>
          <w:rFonts w:cstheme="majorBidi"/>
        </w:rPr>
        <w:t xml:space="preserve"> and NK cells</w:t>
      </w:r>
      <w:r w:rsidR="00061F28">
        <w:rPr>
          <w:rFonts w:cstheme="majorBidi"/>
        </w:rPr>
        <w:t xml:space="preserve"> were more sensitive to this agent</w:t>
      </w:r>
      <w:r w:rsidR="0011576A">
        <w:rPr>
          <w:rFonts w:cstheme="majorBidi"/>
        </w:rPr>
        <w:t xml:space="preserve">. </w:t>
      </w:r>
      <w:r w:rsidR="00381F7C">
        <w:rPr>
          <w:rFonts w:cstheme="majorBidi"/>
        </w:rPr>
        <w:t>But further work is required to understand this mechanism</w:t>
      </w:r>
      <w:r w:rsidR="00E715A4">
        <w:rPr>
          <w:rFonts w:cstheme="majorBidi"/>
        </w:rPr>
        <w:t xml:space="preserve"> and what it will mean to</w:t>
      </w:r>
      <w:r w:rsidR="00061F28">
        <w:rPr>
          <w:rFonts w:cstheme="majorBidi"/>
        </w:rPr>
        <w:t xml:space="preserve"> patients</w:t>
      </w:r>
      <w:r w:rsidR="00381F7C">
        <w:rPr>
          <w:rFonts w:cstheme="majorBidi"/>
        </w:rPr>
        <w:t>.</w:t>
      </w:r>
    </w:p>
    <w:p w14:paraId="4A1B288B" w14:textId="780E73BF" w:rsidR="00ED1F79" w:rsidRDefault="00264016" w:rsidP="006179BB">
      <w:pPr>
        <w:rPr>
          <w:rFonts w:cstheme="majorBidi"/>
        </w:rPr>
      </w:pPr>
      <w:r>
        <w:rPr>
          <w:rFonts w:cstheme="majorBidi"/>
        </w:rPr>
        <w:t xml:space="preserve">Whilst these data confirm BCR signalling was inhibited by IPI-145, there are still a </w:t>
      </w:r>
      <w:r w:rsidR="0011576A">
        <w:rPr>
          <w:rFonts w:cstheme="majorBidi"/>
        </w:rPr>
        <w:t xml:space="preserve">significant </w:t>
      </w:r>
      <w:r>
        <w:rPr>
          <w:rFonts w:cstheme="majorBidi"/>
        </w:rPr>
        <w:t>number of unanswered questions. Will IPI-145 inhibit CXCR4/CXCL12 signalling and subsequent migration,</w:t>
      </w:r>
      <w:r w:rsidR="0011576A">
        <w:rPr>
          <w:rFonts w:cstheme="majorBidi"/>
        </w:rPr>
        <w:t xml:space="preserve"> </w:t>
      </w:r>
      <w:r>
        <w:rPr>
          <w:rFonts w:cstheme="majorBidi"/>
        </w:rPr>
        <w:t xml:space="preserve">T cell (CD40L and IL-4), stromal (BAFF, IL-6) and toll-like receptor mediated signalling as previously shown with </w:t>
      </w:r>
      <w:proofErr w:type="spellStart"/>
      <w:r>
        <w:rPr>
          <w:rFonts w:cstheme="majorBidi"/>
        </w:rPr>
        <w:t>idelalisib</w:t>
      </w:r>
      <w:proofErr w:type="spellEnd"/>
      <w:r w:rsidR="00ED1F79">
        <w:rPr>
          <w:rFonts w:cstheme="majorBidi"/>
        </w:rPr>
        <w:t>?</w:t>
      </w:r>
      <w:r>
        <w:rPr>
          <w:rFonts w:cstheme="majorBidi"/>
        </w:rPr>
        <w:t xml:space="preserve"> Will IPI-145 be superior to </w:t>
      </w:r>
      <w:proofErr w:type="spellStart"/>
      <w:r>
        <w:rPr>
          <w:rFonts w:cstheme="majorBidi"/>
        </w:rPr>
        <w:t>idelalisib</w:t>
      </w:r>
      <w:proofErr w:type="spellEnd"/>
      <w:r w:rsidR="00E715A4">
        <w:rPr>
          <w:rFonts w:cstheme="majorBidi"/>
        </w:rPr>
        <w:t xml:space="preserve"> in patients</w:t>
      </w:r>
      <w:r>
        <w:rPr>
          <w:rFonts w:cstheme="majorBidi"/>
        </w:rPr>
        <w:t xml:space="preserve">? </w:t>
      </w:r>
      <w:r w:rsidR="00ED1F79">
        <w:rPr>
          <w:rFonts w:cstheme="majorBidi"/>
        </w:rPr>
        <w:t>Will IPI-145 need to be combined with another agents such as the BH3-mimetics or monoclonal antibody (</w:t>
      </w:r>
      <w:proofErr w:type="spellStart"/>
      <w:r w:rsidR="00ED1F79">
        <w:rPr>
          <w:rFonts w:cstheme="majorBidi"/>
        </w:rPr>
        <w:t>mAb</w:t>
      </w:r>
      <w:proofErr w:type="spellEnd"/>
      <w:r w:rsidR="00ED1F79">
        <w:rPr>
          <w:rFonts w:cstheme="majorBidi"/>
        </w:rPr>
        <w:t xml:space="preserve">) therapies to obtain greater efficacy? In theory, both should synergise well with IPI-145 through the aforementioned mechanism of </w:t>
      </w:r>
      <w:r w:rsidR="0011576A">
        <w:rPr>
          <w:rFonts w:cstheme="majorBidi"/>
        </w:rPr>
        <w:t>retaining</w:t>
      </w:r>
      <w:r w:rsidR="00ED1F79">
        <w:rPr>
          <w:rFonts w:cstheme="majorBidi"/>
        </w:rPr>
        <w:t xml:space="preserve"> CLL </w:t>
      </w:r>
      <w:r w:rsidR="0011576A">
        <w:rPr>
          <w:rFonts w:cstheme="majorBidi"/>
        </w:rPr>
        <w:t>cells</w:t>
      </w:r>
      <w:r w:rsidR="00ED1F79">
        <w:rPr>
          <w:rFonts w:cstheme="majorBidi"/>
        </w:rPr>
        <w:t xml:space="preserve"> in the blood, both reducing the anti-apoptotic signalling and providing easy access for </w:t>
      </w:r>
      <w:proofErr w:type="spellStart"/>
      <w:r w:rsidR="00ED1F79">
        <w:rPr>
          <w:rFonts w:cstheme="majorBidi"/>
        </w:rPr>
        <w:t>mAb</w:t>
      </w:r>
      <w:proofErr w:type="spellEnd"/>
      <w:r w:rsidR="00ED1F79">
        <w:rPr>
          <w:rFonts w:cstheme="majorBidi"/>
        </w:rPr>
        <w:t xml:space="preserve">. Finally, is inhibiting two isoforms better than one? Might the inhibition of the γ isoform of PI3K, induced by IPI-145 but not </w:t>
      </w:r>
      <w:proofErr w:type="spellStart"/>
      <w:r w:rsidR="00ED1F79">
        <w:rPr>
          <w:rFonts w:cstheme="majorBidi"/>
        </w:rPr>
        <w:t>idelalisib</w:t>
      </w:r>
      <w:proofErr w:type="spellEnd"/>
      <w:r w:rsidR="00ED1F79">
        <w:rPr>
          <w:rFonts w:cstheme="majorBidi"/>
        </w:rPr>
        <w:t xml:space="preserve">, in fact lead to more </w:t>
      </w:r>
      <w:r w:rsidR="0011576A">
        <w:rPr>
          <w:rFonts w:cstheme="majorBidi"/>
        </w:rPr>
        <w:t xml:space="preserve">tumour </w:t>
      </w:r>
      <w:r w:rsidR="00ED1F79">
        <w:rPr>
          <w:rFonts w:cstheme="majorBidi"/>
        </w:rPr>
        <w:t xml:space="preserve">toxicity in vivo? Similarly, might it reduce the effector functions of various immune effectors when used in combination with </w:t>
      </w:r>
      <w:proofErr w:type="spellStart"/>
      <w:r w:rsidR="00ED1F79">
        <w:rPr>
          <w:rFonts w:cstheme="majorBidi"/>
        </w:rPr>
        <w:t>mAb</w:t>
      </w:r>
      <w:proofErr w:type="spellEnd"/>
      <w:r w:rsidR="00ED1F79">
        <w:rPr>
          <w:rFonts w:cstheme="majorBidi"/>
        </w:rPr>
        <w:t>? For these answers we eagerly await the results of the up-coming trials</w:t>
      </w:r>
      <w:r w:rsidR="006179BB">
        <w:rPr>
          <w:rFonts w:cstheme="majorBidi"/>
        </w:rPr>
        <w:t xml:space="preserve"> and further </w:t>
      </w:r>
      <w:r w:rsidR="006179BB" w:rsidRPr="006179BB">
        <w:rPr>
          <w:rFonts w:cstheme="majorBidi"/>
          <w:i/>
          <w:iCs/>
        </w:rPr>
        <w:t>in vitro</w:t>
      </w:r>
      <w:r w:rsidR="006179BB">
        <w:rPr>
          <w:rFonts w:cstheme="majorBidi"/>
        </w:rPr>
        <w:t xml:space="preserve"> experimentation</w:t>
      </w:r>
      <w:r w:rsidR="00ED1F79">
        <w:rPr>
          <w:rFonts w:cstheme="majorBidi"/>
        </w:rPr>
        <w:t xml:space="preserve">. </w:t>
      </w:r>
    </w:p>
    <w:p w14:paraId="5131F65D" w14:textId="0A9E7A3D" w:rsidR="00ED1F79" w:rsidRDefault="00ED1F79" w:rsidP="006B33AB">
      <w:pPr>
        <w:rPr>
          <w:rFonts w:cstheme="majorBidi"/>
        </w:rPr>
      </w:pPr>
      <w:r>
        <w:rPr>
          <w:rFonts w:cstheme="majorBidi"/>
        </w:rPr>
        <w:t xml:space="preserve">Despite these unresolved questions, this paper provides exciting new data and insight into the biology of the PI3K signalling pathway in CLL cells, which will </w:t>
      </w:r>
      <w:r w:rsidR="006B33AB">
        <w:rPr>
          <w:rFonts w:cstheme="majorBidi"/>
        </w:rPr>
        <w:t>enable</w:t>
      </w:r>
      <w:r>
        <w:rPr>
          <w:rFonts w:cstheme="majorBidi"/>
        </w:rPr>
        <w:t xml:space="preserve"> the development of more effective drugs for the treatment of this currently incurable disease. Moreover, the more inhibitors we have to the BCR signalling pathway, the more tools we will have to further dissect its critical signalling functions in malignant cells and the more opportunities we will have to explore rational combinations for improved therapeutic efficacy in the future. </w:t>
      </w:r>
    </w:p>
    <w:p w14:paraId="4E5876FF" w14:textId="77777777" w:rsidR="00B04BEC" w:rsidRDefault="00B04BEC" w:rsidP="006B33AB">
      <w:pPr>
        <w:rPr>
          <w:rFonts w:cstheme="majorBidi"/>
        </w:rPr>
      </w:pPr>
    </w:p>
    <w:p w14:paraId="32D9FBBD" w14:textId="77777777" w:rsidR="00B04BEC" w:rsidRDefault="00B04BEC" w:rsidP="006B33AB">
      <w:pPr>
        <w:rPr>
          <w:rFonts w:cstheme="majorBidi"/>
        </w:rPr>
      </w:pPr>
    </w:p>
    <w:p w14:paraId="35B61350" w14:textId="64ADBE5A" w:rsidR="00B04BEC" w:rsidRPr="00B04BEC" w:rsidRDefault="00B04BEC" w:rsidP="006B33AB">
      <w:pPr>
        <w:rPr>
          <w:rFonts w:cstheme="majorBidi"/>
          <w:i/>
          <w:iCs/>
        </w:rPr>
      </w:pPr>
      <w:r w:rsidRPr="00B04BEC">
        <w:rPr>
          <w:rFonts w:cstheme="majorBidi"/>
          <w:i/>
          <w:iCs/>
        </w:rPr>
        <w:t>Conflict of interest disclosure:</w:t>
      </w:r>
      <w:r>
        <w:rPr>
          <w:rFonts w:cstheme="majorBidi"/>
          <w:i/>
          <w:iCs/>
        </w:rPr>
        <w:t xml:space="preserve"> the author declares no competing financial interests</w:t>
      </w:r>
    </w:p>
    <w:p w14:paraId="6F9B5919" w14:textId="77777777" w:rsidR="00B04BEC" w:rsidRDefault="00B04BEC" w:rsidP="006B33AB">
      <w:pPr>
        <w:rPr>
          <w:rFonts w:cstheme="majorBidi"/>
        </w:rPr>
      </w:pPr>
    </w:p>
    <w:p w14:paraId="7F0736B1" w14:textId="77777777" w:rsidR="0088030B" w:rsidRPr="0088030B" w:rsidRDefault="004D29EA" w:rsidP="0088030B">
      <w:pPr>
        <w:pStyle w:val="EndNoteBibliography"/>
        <w:spacing w:after="0"/>
      </w:pPr>
      <w:r>
        <w:fldChar w:fldCharType="begin"/>
      </w:r>
      <w:r>
        <w:instrText xml:space="preserve"> ADDIN EN.REFLIST </w:instrText>
      </w:r>
      <w:r>
        <w:fldChar w:fldCharType="separate"/>
      </w:r>
      <w:r w:rsidR="0088030B" w:rsidRPr="0088030B">
        <w:t>1.</w:t>
      </w:r>
      <w:r w:rsidR="0088030B" w:rsidRPr="0088030B">
        <w:tab/>
        <w:t xml:space="preserve">Dong S, Guinn D, Dubovsky JA, et al. IPI-145 antagonizes intrinsic and extrinsic survival signals in chronic lymphocytic leukemia cells. </w:t>
      </w:r>
      <w:r w:rsidR="0088030B" w:rsidRPr="0088030B">
        <w:rPr>
          <w:i/>
        </w:rPr>
        <w:t>Blood</w:t>
      </w:r>
      <w:r w:rsidR="0088030B" w:rsidRPr="0088030B">
        <w:t>. 2014.</w:t>
      </w:r>
    </w:p>
    <w:p w14:paraId="02326800" w14:textId="77777777" w:rsidR="0088030B" w:rsidRPr="0088030B" w:rsidRDefault="0088030B" w:rsidP="0088030B">
      <w:pPr>
        <w:pStyle w:val="EndNoteBibliography"/>
        <w:spacing w:after="0"/>
      </w:pPr>
      <w:r w:rsidRPr="0088030B">
        <w:t>2.</w:t>
      </w:r>
      <w:r w:rsidRPr="0088030B">
        <w:tab/>
        <w:t xml:space="preserve">Stevenson FK, Krysov S, Davies AJ, Steele AJ, Packham G. B-cell receptor signaling in chronic lymphocytic leukemia. </w:t>
      </w:r>
      <w:r w:rsidRPr="0088030B">
        <w:rPr>
          <w:i/>
        </w:rPr>
        <w:t>Blood</w:t>
      </w:r>
      <w:r w:rsidRPr="0088030B">
        <w:t>. 2011;118(16):4313-4320.</w:t>
      </w:r>
    </w:p>
    <w:p w14:paraId="5BDBFC79" w14:textId="77777777" w:rsidR="0088030B" w:rsidRPr="0088030B" w:rsidRDefault="0088030B" w:rsidP="0088030B">
      <w:pPr>
        <w:pStyle w:val="EndNoteBibliography"/>
        <w:spacing w:after="0"/>
      </w:pPr>
      <w:r w:rsidRPr="0088030B">
        <w:t>3.</w:t>
      </w:r>
      <w:r w:rsidRPr="0088030B">
        <w:tab/>
        <w:t xml:space="preserve">Herman SE, Gordon AL, Wagner AJ, et al. Phosphatidylinositol 3-kinase-delta inhibitor CAL-101 shows promising preclinical activity in chronic lymphocytic leukemia by antagonizing intrinsic and extrinsic cellular survival signals. </w:t>
      </w:r>
      <w:r w:rsidRPr="0088030B">
        <w:rPr>
          <w:i/>
        </w:rPr>
        <w:t>Blood</w:t>
      </w:r>
      <w:r w:rsidRPr="0088030B">
        <w:t>. 2010;116(12):2078-2088.</w:t>
      </w:r>
    </w:p>
    <w:p w14:paraId="1DC953E2" w14:textId="77777777" w:rsidR="0088030B" w:rsidRPr="0088030B" w:rsidRDefault="0088030B" w:rsidP="0088030B">
      <w:pPr>
        <w:pStyle w:val="EndNoteBibliography"/>
        <w:spacing w:after="0"/>
      </w:pPr>
      <w:r w:rsidRPr="0088030B">
        <w:lastRenderedPageBreak/>
        <w:t>4.</w:t>
      </w:r>
      <w:r w:rsidRPr="0088030B">
        <w:tab/>
        <w:t xml:space="preserve">Wodarz D, Garg N, Komarova NL, et al. Kinetics of CLL cells in tissues and blood during therapy with the BTK inhibitor ibrutinib. </w:t>
      </w:r>
      <w:r w:rsidRPr="0088030B">
        <w:rPr>
          <w:i/>
        </w:rPr>
        <w:t>Blood</w:t>
      </w:r>
      <w:r w:rsidRPr="0088030B">
        <w:t>. 2014;123(26):4132-4135.</w:t>
      </w:r>
    </w:p>
    <w:p w14:paraId="7DD63CFE" w14:textId="77777777" w:rsidR="0088030B" w:rsidRPr="0088030B" w:rsidRDefault="0088030B" w:rsidP="0088030B">
      <w:pPr>
        <w:pStyle w:val="EndNoteBibliography"/>
        <w:spacing w:after="0"/>
      </w:pPr>
      <w:r w:rsidRPr="0088030B">
        <w:t>5.</w:t>
      </w:r>
      <w:r w:rsidRPr="0088030B">
        <w:tab/>
        <w:t xml:space="preserve">Woyach JA, Furman RR, Liu TM, et al. Resistance mechanisms for the Bruton's tyrosine kinase inhibitor ibrutinib. </w:t>
      </w:r>
      <w:r w:rsidRPr="0088030B">
        <w:rPr>
          <w:i/>
        </w:rPr>
        <w:t>N Engl J Med</w:t>
      </w:r>
      <w:r w:rsidRPr="0088030B">
        <w:t>. 2014;370(24):2286-2294.</w:t>
      </w:r>
    </w:p>
    <w:p w14:paraId="2FEA84E3" w14:textId="77777777" w:rsidR="0088030B" w:rsidRPr="0088030B" w:rsidRDefault="0088030B" w:rsidP="0088030B">
      <w:pPr>
        <w:pStyle w:val="EndNoteBibliography"/>
        <w:spacing w:after="0"/>
      </w:pPr>
      <w:r w:rsidRPr="0088030B">
        <w:t>6.</w:t>
      </w:r>
      <w:r w:rsidRPr="0088030B">
        <w:tab/>
        <w:t xml:space="preserve">Kienle D, Benner A, Krober A, et al. Distinct gene expression patterns in chronic lymphocytic leukemia defined by usage of specific VH genes. </w:t>
      </w:r>
      <w:r w:rsidRPr="0088030B">
        <w:rPr>
          <w:i/>
        </w:rPr>
        <w:t>Blood</w:t>
      </w:r>
      <w:r w:rsidRPr="0088030B">
        <w:t>. 2006;107(5):2090-2093.</w:t>
      </w:r>
    </w:p>
    <w:p w14:paraId="2F218694" w14:textId="77777777" w:rsidR="0088030B" w:rsidRPr="0088030B" w:rsidRDefault="0088030B" w:rsidP="0088030B">
      <w:pPr>
        <w:pStyle w:val="EndNoteBibliography"/>
        <w:spacing w:after="0"/>
      </w:pPr>
      <w:r w:rsidRPr="0088030B">
        <w:t>7.</w:t>
      </w:r>
      <w:r w:rsidRPr="0088030B">
        <w:tab/>
        <w:t xml:space="preserve">Kulkarni S, Sitaru C, Jakus Z, et al. PI3Kbeta plays a critical role in neutrophil activation by immune complexes. </w:t>
      </w:r>
      <w:r w:rsidRPr="0088030B">
        <w:rPr>
          <w:i/>
        </w:rPr>
        <w:t>Sci Signal</w:t>
      </w:r>
      <w:r w:rsidRPr="0088030B">
        <w:t>. 2011;4(168):ra23.</w:t>
      </w:r>
    </w:p>
    <w:p w14:paraId="5138B7E0" w14:textId="77777777" w:rsidR="0088030B" w:rsidRPr="0088030B" w:rsidRDefault="0088030B" w:rsidP="0088030B">
      <w:pPr>
        <w:pStyle w:val="EndNoteBibliography"/>
        <w:spacing w:after="0"/>
      </w:pPr>
      <w:r w:rsidRPr="0088030B">
        <w:t>8.</w:t>
      </w:r>
      <w:r w:rsidRPr="0088030B">
        <w:tab/>
        <w:t xml:space="preserve">Juss JK, Hayhoe RP, Owen CE, et al. Functional redundancy of class I phosphoinositide 3-kinase (PI3K) isoforms in signaling growth factor-mediated human neutrophil survival. </w:t>
      </w:r>
      <w:r w:rsidRPr="0088030B">
        <w:rPr>
          <w:i/>
        </w:rPr>
        <w:t>PLoS One</w:t>
      </w:r>
      <w:r w:rsidRPr="0088030B">
        <w:t>. 2012;7(9):e45933.</w:t>
      </w:r>
    </w:p>
    <w:p w14:paraId="66D1DE93" w14:textId="77777777" w:rsidR="0088030B" w:rsidRPr="0088030B" w:rsidRDefault="0088030B" w:rsidP="0088030B">
      <w:pPr>
        <w:pStyle w:val="EndNoteBibliography"/>
        <w:spacing w:after="0"/>
      </w:pPr>
      <w:r w:rsidRPr="0088030B">
        <w:t>9.</w:t>
      </w:r>
      <w:r w:rsidRPr="0088030B">
        <w:tab/>
        <w:t xml:space="preserve">Hoellenriegel J, Meadows SA, Sivina M, et al. The phosphoinositide 3'-kinase delta inhibitor, CAL-101, inhibits B-cell receptor signaling and chemokine networks in chronic lymphocytic leukemia. </w:t>
      </w:r>
      <w:r w:rsidRPr="0088030B">
        <w:rPr>
          <w:i/>
        </w:rPr>
        <w:t>Blood</w:t>
      </w:r>
      <w:r w:rsidRPr="0088030B">
        <w:t>. 2011;118(13):3603-3612.</w:t>
      </w:r>
    </w:p>
    <w:p w14:paraId="230E3117" w14:textId="77777777" w:rsidR="0088030B" w:rsidRPr="0088030B" w:rsidRDefault="0088030B" w:rsidP="0088030B">
      <w:pPr>
        <w:pStyle w:val="EndNoteBibliography"/>
      </w:pPr>
      <w:r w:rsidRPr="0088030B">
        <w:t>10.</w:t>
      </w:r>
      <w:r w:rsidRPr="0088030B">
        <w:tab/>
        <w:t xml:space="preserve">Tamburini J, Chapuis N, Bardet V, et al. Mammalian target of rapamycin (mTOR) inhibition activates phosphatidylinositol 3-kinase/Akt by up-regulating insulin-like growth factor-1 receptor signaling in acute myeloid leukemia: rationale for therapeutic inhibition of both pathways. </w:t>
      </w:r>
      <w:r w:rsidRPr="0088030B">
        <w:rPr>
          <w:i/>
        </w:rPr>
        <w:t>Blood</w:t>
      </w:r>
      <w:r w:rsidRPr="0088030B">
        <w:t>. 2008;111(1):379-382.</w:t>
      </w:r>
    </w:p>
    <w:p w14:paraId="2085B0D2" w14:textId="7264E0BA" w:rsidR="00664F07" w:rsidRDefault="004D29EA" w:rsidP="0088030B">
      <w:r>
        <w:fldChar w:fldCharType="end"/>
      </w:r>
    </w:p>
    <w:p w14:paraId="155C3B79" w14:textId="77777777" w:rsidR="0011576A" w:rsidRDefault="0011576A" w:rsidP="006B33AB"/>
    <w:p w14:paraId="0E625D50" w14:textId="77777777" w:rsidR="0011576A" w:rsidRDefault="0011576A" w:rsidP="006B33AB"/>
    <w:p w14:paraId="31731DF8" w14:textId="77777777" w:rsidR="00703E25" w:rsidRDefault="00703E25" w:rsidP="006B33AB"/>
    <w:p w14:paraId="285171F6" w14:textId="77777777" w:rsidR="00703E25" w:rsidRDefault="00703E25" w:rsidP="006B33AB"/>
    <w:p w14:paraId="578DAD0D" w14:textId="77777777" w:rsidR="00703E25" w:rsidRDefault="00703E25" w:rsidP="006B33AB"/>
    <w:p w14:paraId="6EA27D0F" w14:textId="77777777" w:rsidR="0011576A" w:rsidRDefault="0011576A" w:rsidP="006B33AB"/>
    <w:p w14:paraId="0EA6DED0" w14:textId="0608D184" w:rsidR="00DD7FE7" w:rsidRDefault="009669BD" w:rsidP="006B33AB">
      <w:r>
        <w:rPr>
          <w:noProof/>
        </w:rPr>
        <w:lastRenderedPageBreak/>
        <w:drawing>
          <wp:inline distT="0" distB="0" distL="0" distR="0" wp14:anchorId="1B5A5B8B" wp14:editId="61569E7C">
            <wp:extent cx="5637475" cy="450170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a.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41196" cy="4504681"/>
                    </a:xfrm>
                    <a:prstGeom prst="rect">
                      <a:avLst/>
                    </a:prstGeom>
                  </pic:spPr>
                </pic:pic>
              </a:graphicData>
            </a:graphic>
          </wp:inline>
        </w:drawing>
      </w:r>
    </w:p>
    <w:p w14:paraId="7992BDFB" w14:textId="62F98B06" w:rsidR="00DD7FE7" w:rsidRPr="00DD7FE7" w:rsidRDefault="009669BD" w:rsidP="0011576A">
      <w:pPr>
        <w:rPr>
          <w:b/>
          <w:bCs/>
        </w:rPr>
      </w:pPr>
      <w:r w:rsidRPr="009669BD">
        <w:rPr>
          <w:b/>
          <w:bCs/>
          <w:i/>
          <w:iCs/>
          <w:color w:val="FF0000"/>
          <w:u w:val="single"/>
        </w:rPr>
        <w:t>Figure 1.</w:t>
      </w:r>
      <w:r>
        <w:rPr>
          <w:color w:val="FF0000"/>
        </w:rPr>
        <w:t xml:space="preserve"> </w:t>
      </w:r>
      <w:r w:rsidR="00DD7FE7">
        <w:t xml:space="preserve">Binding of antigen/autoantigen to the </w:t>
      </w:r>
      <w:r w:rsidR="00DD7FE7" w:rsidRPr="00DD7FE7">
        <w:t>BCR</w:t>
      </w:r>
      <w:r w:rsidR="00DE1C08">
        <w:t xml:space="preserve"> results in formation of </w:t>
      </w:r>
      <w:r w:rsidR="0011576A">
        <w:t xml:space="preserve">the </w:t>
      </w:r>
      <w:proofErr w:type="spellStart"/>
      <w:r w:rsidR="0011576A">
        <w:t>signalosome</w:t>
      </w:r>
      <w:proofErr w:type="spellEnd"/>
      <w:r w:rsidR="00DD7FE7">
        <w:t xml:space="preserve"> that includes SYK, BTK and PI3K</w:t>
      </w:r>
      <w:r w:rsidR="00DE1C08">
        <w:t>,</w:t>
      </w:r>
      <w:r w:rsidR="00DD7FE7">
        <w:t xml:space="preserve"> all of which have been targeted by kinase inhibitors </w:t>
      </w:r>
      <w:r w:rsidR="0011576A">
        <w:t>which have</w:t>
      </w:r>
      <w:r w:rsidR="00DE1C08">
        <w:t xml:space="preserve"> shown promise for the treatment of CLL</w:t>
      </w:r>
      <w:r w:rsidR="00DD7FE7">
        <w:t xml:space="preserve">. However the PI3K complex also </w:t>
      </w:r>
      <w:r w:rsidR="005740FF">
        <w:t>regulates</w:t>
      </w:r>
      <w:r w:rsidR="00DD7FE7">
        <w:t xml:space="preserve"> signalling from IL-4, CD40L, CXCL12, BAFF and </w:t>
      </w:r>
      <w:r w:rsidR="00DE1C08">
        <w:t xml:space="preserve">the </w:t>
      </w:r>
      <w:r w:rsidR="00DD7FE7">
        <w:t>toll-like receptor (TLR)</w:t>
      </w:r>
      <w:r w:rsidR="00DE1C08">
        <w:t>.</w:t>
      </w:r>
      <w:r w:rsidR="00DD7FE7">
        <w:t xml:space="preserve"> </w:t>
      </w:r>
      <w:r w:rsidR="00DE1C08">
        <w:t xml:space="preserve">A number of signalling pathways are activated downstream of these kinases which result in the elevation of NFAT, MYC, JUN, </w:t>
      </w:r>
      <w:proofErr w:type="spellStart"/>
      <w:r w:rsidR="00DE1C08">
        <w:t>NFκB</w:t>
      </w:r>
      <w:proofErr w:type="spellEnd"/>
      <w:r w:rsidR="00DE1C08">
        <w:t xml:space="preserve">, S6, </w:t>
      </w:r>
      <w:proofErr w:type="spellStart"/>
      <w:r w:rsidR="00DE1C08">
        <w:t>Bim</w:t>
      </w:r>
      <w:proofErr w:type="spellEnd"/>
      <w:r w:rsidR="00DE1C08">
        <w:t xml:space="preserve">, </w:t>
      </w:r>
      <w:proofErr w:type="spellStart"/>
      <w:r w:rsidR="00DE1C08">
        <w:t>Noxa</w:t>
      </w:r>
      <w:proofErr w:type="spellEnd"/>
      <w:r w:rsidR="00DE1C08">
        <w:t xml:space="preserve"> and β-catenin which </w:t>
      </w:r>
      <w:r w:rsidR="0011576A">
        <w:t>are involved in</w:t>
      </w:r>
      <w:r w:rsidR="00DE1C08">
        <w:t xml:space="preserve"> survival, apoptosis, proliferation and migration. </w:t>
      </w:r>
      <w:proofErr w:type="spellStart"/>
      <w:proofErr w:type="gramStart"/>
      <w:r w:rsidR="0011576A">
        <w:t>mTOR</w:t>
      </w:r>
      <w:proofErr w:type="spellEnd"/>
      <w:proofErr w:type="gramEnd"/>
      <w:r w:rsidR="0011576A">
        <w:t xml:space="preserve"> i</w:t>
      </w:r>
      <w:r w:rsidR="00DE1C08">
        <w:t xml:space="preserve">mmediately downstream of PI3K/AKT signalling is the catalytic subunit of </w:t>
      </w:r>
      <w:r w:rsidR="00C4268F">
        <w:t xml:space="preserve">the </w:t>
      </w:r>
      <w:r w:rsidR="00DE1C08">
        <w:t>mTORC1 and mTORC2</w:t>
      </w:r>
      <w:r w:rsidR="00C4268F">
        <w:t xml:space="preserve"> complexes</w:t>
      </w:r>
      <w:r w:rsidR="005740FF">
        <w:t xml:space="preserve">. </w:t>
      </w:r>
      <w:proofErr w:type="gramStart"/>
      <w:r w:rsidR="005740FF">
        <w:t>mTORC2</w:t>
      </w:r>
      <w:proofErr w:type="gramEnd"/>
      <w:r w:rsidR="005740FF">
        <w:t xml:space="preserve"> is capable of inducing a positive feedback loop which leads to the phosphorylation of serine 473 (P S473) and reactivation of AKT downstream signalling. </w:t>
      </w:r>
    </w:p>
    <w:sectPr w:rsidR="00DD7FE7" w:rsidRPr="00DD7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loo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zws5wryr2vpne500vxxtajsww0xt0rvvd2&quot;&gt;PF-04691502&lt;record-ids&gt;&lt;item&gt;10&lt;/item&gt;&lt;item&gt;15&lt;/item&gt;&lt;item&gt;16&lt;/item&gt;&lt;item&gt;27&lt;/item&gt;&lt;item&gt;38&lt;/item&gt;&lt;item&gt;60&lt;/item&gt;&lt;item&gt;69&lt;/item&gt;&lt;item&gt;71&lt;/item&gt;&lt;item&gt;78&lt;/item&gt;&lt;item&gt;80&lt;/item&gt;&lt;/record-ids&gt;&lt;/item&gt;&lt;/Libraries&gt;"/>
  </w:docVars>
  <w:rsids>
    <w:rsidRoot w:val="0065521F"/>
    <w:rsid w:val="000173DC"/>
    <w:rsid w:val="00035E5B"/>
    <w:rsid w:val="00061F28"/>
    <w:rsid w:val="000960A1"/>
    <w:rsid w:val="000B16D6"/>
    <w:rsid w:val="000F61EF"/>
    <w:rsid w:val="00111648"/>
    <w:rsid w:val="0011576A"/>
    <w:rsid w:val="00132036"/>
    <w:rsid w:val="00177EE9"/>
    <w:rsid w:val="001811D8"/>
    <w:rsid w:val="00196C4E"/>
    <w:rsid w:val="001B3D3B"/>
    <w:rsid w:val="001C1CBF"/>
    <w:rsid w:val="002027B0"/>
    <w:rsid w:val="002343E2"/>
    <w:rsid w:val="002345CF"/>
    <w:rsid w:val="0024716D"/>
    <w:rsid w:val="00264016"/>
    <w:rsid w:val="0027474D"/>
    <w:rsid w:val="0027683D"/>
    <w:rsid w:val="002A55EA"/>
    <w:rsid w:val="00306E97"/>
    <w:rsid w:val="00381F7C"/>
    <w:rsid w:val="00384C27"/>
    <w:rsid w:val="004325FA"/>
    <w:rsid w:val="004814CD"/>
    <w:rsid w:val="004D29EA"/>
    <w:rsid w:val="00502FFD"/>
    <w:rsid w:val="005267C8"/>
    <w:rsid w:val="005740FF"/>
    <w:rsid w:val="005D61E9"/>
    <w:rsid w:val="005F0AB7"/>
    <w:rsid w:val="005F0AED"/>
    <w:rsid w:val="005F0E6C"/>
    <w:rsid w:val="006179BB"/>
    <w:rsid w:val="0065521F"/>
    <w:rsid w:val="00662527"/>
    <w:rsid w:val="00663C12"/>
    <w:rsid w:val="00664F07"/>
    <w:rsid w:val="006A78F5"/>
    <w:rsid w:val="006B33AB"/>
    <w:rsid w:val="00703E25"/>
    <w:rsid w:val="00724A6B"/>
    <w:rsid w:val="007831E6"/>
    <w:rsid w:val="007D331F"/>
    <w:rsid w:val="007E1509"/>
    <w:rsid w:val="007F4B9C"/>
    <w:rsid w:val="00801C68"/>
    <w:rsid w:val="0080636D"/>
    <w:rsid w:val="00823C30"/>
    <w:rsid w:val="00832DA2"/>
    <w:rsid w:val="00850E79"/>
    <w:rsid w:val="0088030B"/>
    <w:rsid w:val="008967F9"/>
    <w:rsid w:val="008C6A60"/>
    <w:rsid w:val="008D2E09"/>
    <w:rsid w:val="008E12D6"/>
    <w:rsid w:val="0091011C"/>
    <w:rsid w:val="00913330"/>
    <w:rsid w:val="00944F51"/>
    <w:rsid w:val="00946091"/>
    <w:rsid w:val="00953B8B"/>
    <w:rsid w:val="009669BD"/>
    <w:rsid w:val="009900B9"/>
    <w:rsid w:val="009C29DE"/>
    <w:rsid w:val="009D7977"/>
    <w:rsid w:val="00A451E0"/>
    <w:rsid w:val="00A55FD7"/>
    <w:rsid w:val="00A76DF8"/>
    <w:rsid w:val="00A81372"/>
    <w:rsid w:val="00A96220"/>
    <w:rsid w:val="00AB446A"/>
    <w:rsid w:val="00AC52B9"/>
    <w:rsid w:val="00B04BEC"/>
    <w:rsid w:val="00B3414F"/>
    <w:rsid w:val="00B53386"/>
    <w:rsid w:val="00B854A8"/>
    <w:rsid w:val="00C059C6"/>
    <w:rsid w:val="00C4268F"/>
    <w:rsid w:val="00C67F6A"/>
    <w:rsid w:val="00C84FB9"/>
    <w:rsid w:val="00CA65B1"/>
    <w:rsid w:val="00CA6C68"/>
    <w:rsid w:val="00CD00CE"/>
    <w:rsid w:val="00CD249F"/>
    <w:rsid w:val="00D14E81"/>
    <w:rsid w:val="00D542CC"/>
    <w:rsid w:val="00D70039"/>
    <w:rsid w:val="00DB1BEA"/>
    <w:rsid w:val="00DD7FE7"/>
    <w:rsid w:val="00DE1C08"/>
    <w:rsid w:val="00DF2AD2"/>
    <w:rsid w:val="00E1005E"/>
    <w:rsid w:val="00E209B2"/>
    <w:rsid w:val="00E27D75"/>
    <w:rsid w:val="00E32B2C"/>
    <w:rsid w:val="00E715A4"/>
    <w:rsid w:val="00ED1E67"/>
    <w:rsid w:val="00ED1F79"/>
    <w:rsid w:val="00ED23E8"/>
    <w:rsid w:val="00EE3515"/>
    <w:rsid w:val="00EF19B5"/>
    <w:rsid w:val="00F0600F"/>
    <w:rsid w:val="00F63F88"/>
    <w:rsid w:val="00FC037B"/>
    <w:rsid w:val="00FD122E"/>
    <w:rsid w:val="00FE50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D29E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D29EA"/>
    <w:rPr>
      <w:rFonts w:ascii="Calibri" w:hAnsi="Calibri"/>
      <w:noProof/>
    </w:rPr>
  </w:style>
  <w:style w:type="paragraph" w:customStyle="1" w:styleId="EndNoteBibliography">
    <w:name w:val="EndNote Bibliography"/>
    <w:basedOn w:val="Normal"/>
    <w:link w:val="EndNoteBibliographyChar"/>
    <w:rsid w:val="004D29E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D29EA"/>
    <w:rPr>
      <w:rFonts w:ascii="Calibri" w:hAnsi="Calibri"/>
      <w:noProof/>
    </w:rPr>
  </w:style>
  <w:style w:type="character" w:styleId="CommentReference">
    <w:name w:val="annotation reference"/>
    <w:basedOn w:val="DefaultParagraphFont"/>
    <w:uiPriority w:val="99"/>
    <w:semiHidden/>
    <w:unhideWhenUsed/>
    <w:rsid w:val="00E1005E"/>
    <w:rPr>
      <w:sz w:val="16"/>
      <w:szCs w:val="16"/>
    </w:rPr>
  </w:style>
  <w:style w:type="paragraph" w:styleId="CommentText">
    <w:name w:val="annotation text"/>
    <w:basedOn w:val="Normal"/>
    <w:link w:val="CommentTextChar"/>
    <w:uiPriority w:val="99"/>
    <w:semiHidden/>
    <w:unhideWhenUsed/>
    <w:rsid w:val="00E1005E"/>
    <w:pPr>
      <w:spacing w:line="240" w:lineRule="auto"/>
    </w:pPr>
    <w:rPr>
      <w:sz w:val="20"/>
      <w:szCs w:val="20"/>
    </w:rPr>
  </w:style>
  <w:style w:type="character" w:customStyle="1" w:styleId="CommentTextChar">
    <w:name w:val="Comment Text Char"/>
    <w:basedOn w:val="DefaultParagraphFont"/>
    <w:link w:val="CommentText"/>
    <w:uiPriority w:val="99"/>
    <w:semiHidden/>
    <w:rsid w:val="00E1005E"/>
    <w:rPr>
      <w:sz w:val="20"/>
      <w:szCs w:val="20"/>
    </w:rPr>
  </w:style>
  <w:style w:type="paragraph" w:styleId="CommentSubject">
    <w:name w:val="annotation subject"/>
    <w:basedOn w:val="CommentText"/>
    <w:next w:val="CommentText"/>
    <w:link w:val="CommentSubjectChar"/>
    <w:uiPriority w:val="99"/>
    <w:semiHidden/>
    <w:unhideWhenUsed/>
    <w:rsid w:val="00E1005E"/>
    <w:rPr>
      <w:b/>
      <w:bCs/>
    </w:rPr>
  </w:style>
  <w:style w:type="character" w:customStyle="1" w:styleId="CommentSubjectChar">
    <w:name w:val="Comment Subject Char"/>
    <w:basedOn w:val="CommentTextChar"/>
    <w:link w:val="CommentSubject"/>
    <w:uiPriority w:val="99"/>
    <w:semiHidden/>
    <w:rsid w:val="00E1005E"/>
    <w:rPr>
      <w:b/>
      <w:bCs/>
      <w:sz w:val="20"/>
      <w:szCs w:val="20"/>
    </w:rPr>
  </w:style>
  <w:style w:type="paragraph" w:styleId="BalloonText">
    <w:name w:val="Balloon Text"/>
    <w:basedOn w:val="Normal"/>
    <w:link w:val="BalloonTextChar"/>
    <w:uiPriority w:val="99"/>
    <w:semiHidden/>
    <w:unhideWhenUsed/>
    <w:rsid w:val="00E10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05E"/>
    <w:rPr>
      <w:rFonts w:ascii="Segoe UI" w:hAnsi="Segoe UI" w:cs="Segoe UI"/>
      <w:sz w:val="18"/>
      <w:szCs w:val="18"/>
    </w:rPr>
  </w:style>
  <w:style w:type="character" w:customStyle="1" w:styleId="highlight2">
    <w:name w:val="highlight2"/>
    <w:basedOn w:val="DefaultParagraphFont"/>
    <w:rsid w:val="00AB4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D29E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D29EA"/>
    <w:rPr>
      <w:rFonts w:ascii="Calibri" w:hAnsi="Calibri"/>
      <w:noProof/>
    </w:rPr>
  </w:style>
  <w:style w:type="paragraph" w:customStyle="1" w:styleId="EndNoteBibliography">
    <w:name w:val="EndNote Bibliography"/>
    <w:basedOn w:val="Normal"/>
    <w:link w:val="EndNoteBibliographyChar"/>
    <w:rsid w:val="004D29E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D29EA"/>
    <w:rPr>
      <w:rFonts w:ascii="Calibri" w:hAnsi="Calibri"/>
      <w:noProof/>
    </w:rPr>
  </w:style>
  <w:style w:type="character" w:styleId="CommentReference">
    <w:name w:val="annotation reference"/>
    <w:basedOn w:val="DefaultParagraphFont"/>
    <w:uiPriority w:val="99"/>
    <w:semiHidden/>
    <w:unhideWhenUsed/>
    <w:rsid w:val="00E1005E"/>
    <w:rPr>
      <w:sz w:val="16"/>
      <w:szCs w:val="16"/>
    </w:rPr>
  </w:style>
  <w:style w:type="paragraph" w:styleId="CommentText">
    <w:name w:val="annotation text"/>
    <w:basedOn w:val="Normal"/>
    <w:link w:val="CommentTextChar"/>
    <w:uiPriority w:val="99"/>
    <w:semiHidden/>
    <w:unhideWhenUsed/>
    <w:rsid w:val="00E1005E"/>
    <w:pPr>
      <w:spacing w:line="240" w:lineRule="auto"/>
    </w:pPr>
    <w:rPr>
      <w:sz w:val="20"/>
      <w:szCs w:val="20"/>
    </w:rPr>
  </w:style>
  <w:style w:type="character" w:customStyle="1" w:styleId="CommentTextChar">
    <w:name w:val="Comment Text Char"/>
    <w:basedOn w:val="DefaultParagraphFont"/>
    <w:link w:val="CommentText"/>
    <w:uiPriority w:val="99"/>
    <w:semiHidden/>
    <w:rsid w:val="00E1005E"/>
    <w:rPr>
      <w:sz w:val="20"/>
      <w:szCs w:val="20"/>
    </w:rPr>
  </w:style>
  <w:style w:type="paragraph" w:styleId="CommentSubject">
    <w:name w:val="annotation subject"/>
    <w:basedOn w:val="CommentText"/>
    <w:next w:val="CommentText"/>
    <w:link w:val="CommentSubjectChar"/>
    <w:uiPriority w:val="99"/>
    <w:semiHidden/>
    <w:unhideWhenUsed/>
    <w:rsid w:val="00E1005E"/>
    <w:rPr>
      <w:b/>
      <w:bCs/>
    </w:rPr>
  </w:style>
  <w:style w:type="character" w:customStyle="1" w:styleId="CommentSubjectChar">
    <w:name w:val="Comment Subject Char"/>
    <w:basedOn w:val="CommentTextChar"/>
    <w:link w:val="CommentSubject"/>
    <w:uiPriority w:val="99"/>
    <w:semiHidden/>
    <w:rsid w:val="00E1005E"/>
    <w:rPr>
      <w:b/>
      <w:bCs/>
      <w:sz w:val="20"/>
      <w:szCs w:val="20"/>
    </w:rPr>
  </w:style>
  <w:style w:type="paragraph" w:styleId="BalloonText">
    <w:name w:val="Balloon Text"/>
    <w:basedOn w:val="Normal"/>
    <w:link w:val="BalloonTextChar"/>
    <w:uiPriority w:val="99"/>
    <w:semiHidden/>
    <w:unhideWhenUsed/>
    <w:rsid w:val="00E10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05E"/>
    <w:rPr>
      <w:rFonts w:ascii="Segoe UI" w:hAnsi="Segoe UI" w:cs="Segoe UI"/>
      <w:sz w:val="18"/>
      <w:szCs w:val="18"/>
    </w:rPr>
  </w:style>
  <w:style w:type="character" w:customStyle="1" w:styleId="highlight2">
    <w:name w:val="highlight2"/>
    <w:basedOn w:val="DefaultParagraphFont"/>
    <w:rsid w:val="00AB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98466">
      <w:bodyDiv w:val="1"/>
      <w:marLeft w:val="0"/>
      <w:marRight w:val="0"/>
      <w:marTop w:val="0"/>
      <w:marBottom w:val="0"/>
      <w:divBdr>
        <w:top w:val="none" w:sz="0" w:space="0" w:color="auto"/>
        <w:left w:val="none" w:sz="0" w:space="0" w:color="auto"/>
        <w:bottom w:val="none" w:sz="0" w:space="0" w:color="auto"/>
        <w:right w:val="none" w:sz="0" w:space="0" w:color="auto"/>
      </w:divBdr>
    </w:div>
    <w:div w:id="11459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1807</Words>
  <Characters>10302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 A.</dc:creator>
  <cp:lastModifiedBy>de Montfalcon</cp:lastModifiedBy>
  <cp:revision>2</cp:revision>
  <dcterms:created xsi:type="dcterms:W3CDTF">2015-06-01T15:39:00Z</dcterms:created>
  <dcterms:modified xsi:type="dcterms:W3CDTF">2015-06-01T15:39:00Z</dcterms:modified>
</cp:coreProperties>
</file>