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6A1A" w:rsidRPr="007E6A1A" w:rsidRDefault="007E6A1A" w:rsidP="007E6A1A">
      <w:pPr>
        <w:ind w:left="720" w:hanging="720"/>
        <w:rPr>
          <w:rFonts w:ascii="Times New Roman" w:hAnsi="Times New Roman"/>
          <w:b/>
          <w:color w:val="000000"/>
          <w:lang w:val="en"/>
        </w:rPr>
      </w:pPr>
      <w:bookmarkStart w:id="0" w:name="_GoBack"/>
      <w:bookmarkEnd w:id="0"/>
      <w:r w:rsidRPr="00F67E55">
        <w:rPr>
          <w:rFonts w:ascii="Times New Roman" w:hAnsi="Times New Roman"/>
          <w:b/>
          <w:bCs/>
          <w:sz w:val="24"/>
          <w:szCs w:val="24"/>
          <w:lang w:val="de-DE"/>
        </w:rPr>
        <w:t xml:space="preserve">Reid, C. A., Green, J. D., Wildschut, T., &amp; Sedikides, C. (2015). </w:t>
      </w:r>
      <w:proofErr w:type="gramStart"/>
      <w:r w:rsidRPr="007E6A1A">
        <w:rPr>
          <w:rFonts w:ascii="Times New Roman" w:hAnsi="Times New Roman"/>
          <w:b/>
          <w:bCs/>
          <w:sz w:val="24"/>
          <w:szCs w:val="24"/>
        </w:rPr>
        <w:t>Scent-evoked nostalgia.</w:t>
      </w:r>
      <w:proofErr w:type="gramEnd"/>
      <w:r w:rsidRPr="007E6A1A">
        <w:rPr>
          <w:rFonts w:ascii="Times New Roman" w:hAnsi="Times New Roman"/>
          <w:b/>
          <w:bCs/>
          <w:sz w:val="24"/>
          <w:szCs w:val="24"/>
        </w:rPr>
        <w:t xml:space="preserve"> </w:t>
      </w:r>
      <w:r w:rsidRPr="007E6A1A">
        <w:rPr>
          <w:rFonts w:ascii="Times New Roman" w:hAnsi="Times New Roman"/>
          <w:b/>
          <w:bCs/>
          <w:i/>
          <w:iCs/>
          <w:sz w:val="24"/>
          <w:szCs w:val="24"/>
        </w:rPr>
        <w:t>Memory, 23</w:t>
      </w:r>
      <w:r w:rsidRPr="007E6A1A">
        <w:rPr>
          <w:rFonts w:ascii="Times New Roman" w:hAnsi="Times New Roman"/>
          <w:b/>
          <w:bCs/>
          <w:iCs/>
          <w:sz w:val="24"/>
          <w:szCs w:val="24"/>
        </w:rPr>
        <w:t>, 157-166.</w:t>
      </w:r>
      <w:r w:rsidRPr="007E6A1A">
        <w:rPr>
          <w:rFonts w:ascii="Times New Roman" w:hAnsi="Times New Roman"/>
          <w:b/>
          <w:bCs/>
          <w:sz w:val="24"/>
          <w:szCs w:val="24"/>
        </w:rPr>
        <w:t xml:space="preserve"> doi:</w:t>
      </w:r>
      <w:r w:rsidRPr="007E6A1A">
        <w:rPr>
          <w:rFonts w:ascii="Times New Roman" w:hAnsi="Times New Roman"/>
          <w:b/>
          <w:color w:val="000000"/>
          <w:sz w:val="24"/>
          <w:szCs w:val="24"/>
          <w:lang w:val="en"/>
        </w:rPr>
        <w:t>10.1080/09658211.2013.876048</w:t>
      </w:r>
      <w:r w:rsidRPr="007E6A1A">
        <w:rPr>
          <w:rFonts w:ascii="Times New Roman" w:hAnsi="Times New Roman"/>
          <w:b/>
          <w:color w:val="000000"/>
          <w:lang w:val="en"/>
        </w:rPr>
        <w:t xml:space="preserve"> </w:t>
      </w:r>
    </w:p>
    <w:p w:rsidR="00697942" w:rsidRPr="007E6A1A" w:rsidRDefault="00697942" w:rsidP="00F47B98">
      <w:pPr>
        <w:spacing w:after="0" w:line="480" w:lineRule="auto"/>
        <w:rPr>
          <w:rFonts w:ascii="Times New Roman" w:hAnsi="Times New Roman"/>
          <w:sz w:val="24"/>
          <w:szCs w:val="24"/>
          <w:lang w:val="en"/>
        </w:rPr>
      </w:pPr>
    </w:p>
    <w:p w:rsidR="00697942" w:rsidRPr="007F64FB" w:rsidRDefault="00697942" w:rsidP="00F47B98">
      <w:pPr>
        <w:spacing w:after="0" w:line="480" w:lineRule="auto"/>
        <w:rPr>
          <w:rFonts w:ascii="Times New Roman" w:hAnsi="Times New Roman"/>
          <w:sz w:val="24"/>
          <w:szCs w:val="24"/>
        </w:rPr>
      </w:pPr>
    </w:p>
    <w:p w:rsidR="00697942" w:rsidRPr="007F64FB" w:rsidRDefault="00697942" w:rsidP="00F47B98">
      <w:pPr>
        <w:spacing w:after="0" w:line="480" w:lineRule="auto"/>
        <w:rPr>
          <w:rFonts w:ascii="Times New Roman" w:hAnsi="Times New Roman"/>
          <w:sz w:val="24"/>
          <w:szCs w:val="24"/>
        </w:rPr>
      </w:pPr>
    </w:p>
    <w:p w:rsidR="00697942" w:rsidRDefault="00697942" w:rsidP="00F47B98">
      <w:pPr>
        <w:spacing w:after="0" w:line="480" w:lineRule="auto"/>
        <w:jc w:val="center"/>
        <w:rPr>
          <w:rFonts w:ascii="Times New Roman" w:hAnsi="Times New Roman"/>
          <w:sz w:val="24"/>
          <w:szCs w:val="24"/>
        </w:rPr>
      </w:pPr>
      <w:r>
        <w:rPr>
          <w:rFonts w:ascii="Times New Roman" w:hAnsi="Times New Roman"/>
          <w:sz w:val="24"/>
          <w:szCs w:val="24"/>
        </w:rPr>
        <w:t>Scent-Evoked Nostalgia</w:t>
      </w:r>
    </w:p>
    <w:p w:rsidR="00697942" w:rsidRDefault="00697942" w:rsidP="00F47B98">
      <w:pPr>
        <w:spacing w:after="0" w:line="480" w:lineRule="auto"/>
        <w:jc w:val="center"/>
        <w:rPr>
          <w:rFonts w:ascii="Times New Roman" w:hAnsi="Times New Roman"/>
          <w:sz w:val="24"/>
          <w:szCs w:val="24"/>
        </w:rPr>
      </w:pPr>
    </w:p>
    <w:p w:rsidR="00697942" w:rsidRDefault="00697942" w:rsidP="00F47B98">
      <w:pPr>
        <w:spacing w:after="0" w:line="480" w:lineRule="auto"/>
        <w:jc w:val="center"/>
        <w:rPr>
          <w:rFonts w:ascii="Times New Roman" w:hAnsi="Times New Roman"/>
          <w:sz w:val="24"/>
          <w:szCs w:val="24"/>
        </w:rPr>
      </w:pPr>
    </w:p>
    <w:p w:rsidR="00697942" w:rsidRDefault="00697942" w:rsidP="00F3592D">
      <w:pPr>
        <w:spacing w:after="0" w:line="480" w:lineRule="auto"/>
        <w:jc w:val="center"/>
        <w:rPr>
          <w:rFonts w:ascii="Times New Roman" w:hAnsi="Times New Roman"/>
          <w:sz w:val="24"/>
          <w:szCs w:val="24"/>
        </w:rPr>
      </w:pPr>
      <w:r>
        <w:rPr>
          <w:rFonts w:ascii="Times New Roman" w:hAnsi="Times New Roman"/>
          <w:sz w:val="24"/>
          <w:szCs w:val="24"/>
        </w:rPr>
        <w:t xml:space="preserve">Chelsea A. </w:t>
      </w:r>
      <w:proofErr w:type="spellStart"/>
      <w:r>
        <w:rPr>
          <w:rFonts w:ascii="Times New Roman" w:hAnsi="Times New Roman"/>
          <w:sz w:val="24"/>
          <w:szCs w:val="24"/>
        </w:rPr>
        <w:t>Reid</w:t>
      </w:r>
      <w:r>
        <w:rPr>
          <w:rFonts w:ascii="Times New Roman" w:hAnsi="Times New Roman"/>
          <w:sz w:val="24"/>
          <w:szCs w:val="24"/>
          <w:vertAlign w:val="superscript"/>
        </w:rPr>
        <w:t>a</w:t>
      </w:r>
      <w:proofErr w:type="spellEnd"/>
      <w:r>
        <w:rPr>
          <w:rFonts w:ascii="Times New Roman" w:hAnsi="Times New Roman"/>
          <w:sz w:val="24"/>
          <w:szCs w:val="24"/>
        </w:rPr>
        <w:t xml:space="preserve">, Jeffrey D. </w:t>
      </w:r>
      <w:proofErr w:type="spellStart"/>
      <w:r>
        <w:rPr>
          <w:rFonts w:ascii="Times New Roman" w:hAnsi="Times New Roman"/>
          <w:sz w:val="24"/>
          <w:szCs w:val="24"/>
        </w:rPr>
        <w:t>Green</w:t>
      </w:r>
      <w:r>
        <w:rPr>
          <w:rFonts w:ascii="Times New Roman" w:hAnsi="Times New Roman"/>
          <w:sz w:val="24"/>
          <w:szCs w:val="24"/>
          <w:vertAlign w:val="superscript"/>
        </w:rPr>
        <w:t>b</w:t>
      </w:r>
      <w:proofErr w:type="spellEnd"/>
      <w:r>
        <w:rPr>
          <w:rFonts w:ascii="Times New Roman" w:hAnsi="Times New Roman"/>
          <w:sz w:val="24"/>
          <w:szCs w:val="24"/>
        </w:rPr>
        <w:t>, Tim Wildschut</w:t>
      </w:r>
      <w:r>
        <w:rPr>
          <w:rFonts w:ascii="Times New Roman" w:hAnsi="Times New Roman"/>
          <w:sz w:val="24"/>
          <w:szCs w:val="24"/>
          <w:vertAlign w:val="superscript"/>
          <w:lang w:val="nl-NL"/>
        </w:rPr>
        <w:t>c</w:t>
      </w:r>
      <w:r>
        <w:rPr>
          <w:rFonts w:ascii="Times New Roman" w:hAnsi="Times New Roman"/>
          <w:sz w:val="24"/>
          <w:szCs w:val="24"/>
        </w:rPr>
        <w:t>, and Constantine Sedikides</w:t>
      </w:r>
      <w:r>
        <w:rPr>
          <w:rFonts w:ascii="Times New Roman" w:hAnsi="Times New Roman"/>
          <w:sz w:val="24"/>
          <w:szCs w:val="24"/>
          <w:vertAlign w:val="superscript"/>
          <w:lang w:val="nl-NL"/>
        </w:rPr>
        <w:t>d</w:t>
      </w:r>
    </w:p>
    <w:p w:rsidR="00697942" w:rsidRDefault="00697942" w:rsidP="00FC6137">
      <w:pPr>
        <w:spacing w:after="0" w:line="480" w:lineRule="auto"/>
        <w:jc w:val="center"/>
        <w:rPr>
          <w:rFonts w:ascii="Times New Roman" w:hAnsi="Times New Roman"/>
          <w:sz w:val="24"/>
          <w:szCs w:val="24"/>
        </w:rPr>
      </w:pPr>
    </w:p>
    <w:p w:rsidR="00697942" w:rsidRDefault="00697942" w:rsidP="00F47B98">
      <w:pPr>
        <w:spacing w:after="0" w:line="240" w:lineRule="auto"/>
        <w:jc w:val="center"/>
        <w:rPr>
          <w:rFonts w:ascii="Times New Roman" w:hAnsi="Times New Roman"/>
          <w:sz w:val="24"/>
          <w:szCs w:val="24"/>
        </w:rPr>
      </w:pPr>
    </w:p>
    <w:p w:rsidR="00697942" w:rsidRDefault="00697942" w:rsidP="00F47B98">
      <w:pPr>
        <w:spacing w:line="240" w:lineRule="auto"/>
        <w:ind w:left="180" w:hanging="180"/>
        <w:rPr>
          <w:rFonts w:ascii="Times New Roman" w:hAnsi="Times New Roman"/>
          <w:sz w:val="24"/>
          <w:szCs w:val="24"/>
        </w:rPr>
      </w:pPr>
      <w:r>
        <w:rPr>
          <w:rFonts w:ascii="Times New Roman" w:hAnsi="Times New Roman"/>
          <w:sz w:val="24"/>
          <w:szCs w:val="24"/>
          <w:vertAlign w:val="superscript"/>
        </w:rPr>
        <w:t>a</w:t>
      </w:r>
      <w:r w:rsidRPr="00A31872">
        <w:rPr>
          <w:rFonts w:ascii="Times New Roman" w:hAnsi="Times New Roman"/>
          <w:sz w:val="24"/>
          <w:szCs w:val="24"/>
        </w:rPr>
        <w:t xml:space="preserve">  Department of Psychology, Virginia Commonwealth University, 806 West Franklin Street, Richmond, VA  23284; </w:t>
      </w:r>
      <w:hyperlink r:id="rId9" w:history="1">
        <w:r w:rsidRPr="00A31872">
          <w:rPr>
            <w:rStyle w:val="Hyperlink"/>
            <w:rFonts w:ascii="Times New Roman" w:hAnsi="Times New Roman"/>
            <w:sz w:val="24"/>
            <w:szCs w:val="24"/>
          </w:rPr>
          <w:t>reidca@vcu.edu</w:t>
        </w:r>
      </w:hyperlink>
      <w:r>
        <w:rPr>
          <w:rFonts w:ascii="Times New Roman" w:hAnsi="Times New Roman"/>
          <w:sz w:val="24"/>
          <w:szCs w:val="24"/>
        </w:rPr>
        <w:t>; 804-828-8227 (phone); 804-828-2237 (fax)</w:t>
      </w:r>
    </w:p>
    <w:p w:rsidR="00697942" w:rsidRDefault="00697942" w:rsidP="00F47B98">
      <w:pPr>
        <w:spacing w:line="240" w:lineRule="auto"/>
        <w:ind w:left="180" w:hanging="180"/>
        <w:rPr>
          <w:rFonts w:ascii="Times New Roman" w:hAnsi="Times New Roman"/>
          <w:sz w:val="24"/>
          <w:szCs w:val="24"/>
        </w:rPr>
      </w:pPr>
      <w:r>
        <w:rPr>
          <w:rFonts w:ascii="Times New Roman" w:hAnsi="Times New Roman"/>
          <w:sz w:val="24"/>
          <w:szCs w:val="24"/>
          <w:vertAlign w:val="superscript"/>
        </w:rPr>
        <w:t>b</w:t>
      </w:r>
      <w:r w:rsidRPr="00A31872">
        <w:rPr>
          <w:rFonts w:ascii="Times New Roman" w:hAnsi="Times New Roman"/>
          <w:sz w:val="24"/>
          <w:szCs w:val="24"/>
        </w:rPr>
        <w:t xml:space="preserve">  Department of Psychology, Virginia Commonwealth University, 806 West Franklin Street, Richmond, VA  23284; </w:t>
      </w:r>
      <w:hyperlink r:id="rId10" w:history="1">
        <w:r w:rsidRPr="00A323F9">
          <w:rPr>
            <w:rStyle w:val="Hyperlink"/>
            <w:rFonts w:ascii="Times New Roman" w:hAnsi="Times New Roman"/>
            <w:sz w:val="24"/>
            <w:szCs w:val="24"/>
          </w:rPr>
          <w:t>jdgreen@vcu.edu</w:t>
        </w:r>
      </w:hyperlink>
      <w:r>
        <w:rPr>
          <w:rFonts w:ascii="Times New Roman" w:hAnsi="Times New Roman"/>
          <w:sz w:val="24"/>
          <w:szCs w:val="24"/>
        </w:rPr>
        <w:t>; 804-828-8227 (phone); 804-828-2237 (fax)</w:t>
      </w:r>
    </w:p>
    <w:p w:rsidR="00697942" w:rsidRPr="00A31872" w:rsidRDefault="00697942" w:rsidP="00F47B98">
      <w:pPr>
        <w:spacing w:line="240" w:lineRule="auto"/>
        <w:ind w:left="180" w:hanging="180"/>
        <w:rPr>
          <w:rFonts w:ascii="Times New Roman" w:hAnsi="Times New Roman"/>
          <w:sz w:val="24"/>
          <w:szCs w:val="24"/>
        </w:rPr>
      </w:pPr>
      <w:r>
        <w:rPr>
          <w:rFonts w:ascii="Times New Roman" w:hAnsi="Times New Roman"/>
          <w:sz w:val="24"/>
          <w:szCs w:val="24"/>
          <w:vertAlign w:val="superscript"/>
        </w:rPr>
        <w:t>c</w:t>
      </w:r>
      <w:r w:rsidRPr="00A31872">
        <w:rPr>
          <w:rFonts w:ascii="Times New Roman" w:hAnsi="Times New Roman"/>
          <w:sz w:val="24"/>
          <w:szCs w:val="24"/>
        </w:rPr>
        <w:t xml:space="preserve">  </w:t>
      </w:r>
      <w:r>
        <w:rPr>
          <w:rFonts w:ascii="Times New Roman" w:hAnsi="Times New Roman"/>
          <w:sz w:val="24"/>
          <w:szCs w:val="24"/>
        </w:rPr>
        <w:t xml:space="preserve">University of Southampton, University of Southampton, Highfield Campus, Shackleton </w:t>
      </w:r>
      <w:r w:rsidRPr="0094351A">
        <w:rPr>
          <w:rFonts w:ascii="Times New Roman" w:hAnsi="Times New Roman"/>
          <w:sz w:val="24"/>
          <w:szCs w:val="24"/>
        </w:rPr>
        <w:t xml:space="preserve">Building, Southampton SO17 1BJ, UK; </w:t>
      </w:r>
      <w:hyperlink r:id="rId11" w:history="1">
        <w:r>
          <w:rPr>
            <w:rStyle w:val="Hyperlink"/>
            <w:rFonts w:ascii="Times New Roman" w:hAnsi="Times New Roman"/>
            <w:sz w:val="24"/>
            <w:szCs w:val="24"/>
          </w:rPr>
          <w:t>timw</w:t>
        </w:r>
        <w:r w:rsidRPr="0094351A">
          <w:rPr>
            <w:rStyle w:val="Hyperlink"/>
            <w:rFonts w:ascii="Times New Roman" w:hAnsi="Times New Roman"/>
            <w:sz w:val="24"/>
            <w:szCs w:val="24"/>
          </w:rPr>
          <w:t>@soton.ac.uk</w:t>
        </w:r>
      </w:hyperlink>
      <w:r w:rsidRPr="0094351A">
        <w:rPr>
          <w:rFonts w:ascii="Times New Roman" w:hAnsi="Times New Roman"/>
          <w:sz w:val="24"/>
          <w:szCs w:val="24"/>
        </w:rPr>
        <w:t xml:space="preserve">; </w:t>
      </w:r>
      <w:r>
        <w:rPr>
          <w:rFonts w:ascii="Times New Roman" w:hAnsi="Times New Roman"/>
          <w:sz w:val="24"/>
          <w:szCs w:val="24"/>
        </w:rPr>
        <w:t>+44 (0)23 80594596 (phone)</w:t>
      </w:r>
      <w:r w:rsidRPr="0094351A">
        <w:rPr>
          <w:rFonts w:ascii="Times New Roman" w:hAnsi="Times New Roman"/>
          <w:sz w:val="24"/>
          <w:szCs w:val="24"/>
        </w:rPr>
        <w:t xml:space="preserve">  </w:t>
      </w:r>
    </w:p>
    <w:p w:rsidR="00697942" w:rsidRDefault="00697942" w:rsidP="00F47B98">
      <w:pPr>
        <w:spacing w:line="240" w:lineRule="auto"/>
        <w:ind w:left="180" w:hanging="180"/>
        <w:rPr>
          <w:rFonts w:ascii="Times New Roman" w:hAnsi="Times New Roman"/>
          <w:sz w:val="24"/>
          <w:szCs w:val="24"/>
        </w:rPr>
      </w:pPr>
      <w:r>
        <w:rPr>
          <w:rFonts w:ascii="Times New Roman" w:hAnsi="Times New Roman"/>
          <w:sz w:val="24"/>
          <w:szCs w:val="24"/>
          <w:vertAlign w:val="superscript"/>
        </w:rPr>
        <w:t>d</w:t>
      </w:r>
      <w:r w:rsidRPr="00A31872">
        <w:rPr>
          <w:rFonts w:ascii="Times New Roman" w:hAnsi="Times New Roman"/>
          <w:sz w:val="24"/>
          <w:szCs w:val="24"/>
          <w:vertAlign w:val="superscript"/>
        </w:rPr>
        <w:t xml:space="preserve">  </w:t>
      </w:r>
      <w:r>
        <w:rPr>
          <w:rFonts w:ascii="Times New Roman" w:hAnsi="Times New Roman"/>
          <w:sz w:val="24"/>
          <w:szCs w:val="24"/>
        </w:rPr>
        <w:t xml:space="preserve">University of Southampton, University of Southampton, Highfield Campus, Shackleton </w:t>
      </w:r>
      <w:r w:rsidRPr="0045461C">
        <w:rPr>
          <w:rFonts w:ascii="Times New Roman" w:hAnsi="Times New Roman"/>
          <w:sz w:val="24"/>
          <w:szCs w:val="24"/>
        </w:rPr>
        <w:t xml:space="preserve">Building, Southampton SO17 1BJ, UK; </w:t>
      </w:r>
      <w:hyperlink r:id="rId12" w:history="1">
        <w:r w:rsidRPr="0045461C">
          <w:rPr>
            <w:rStyle w:val="Hyperlink"/>
            <w:rFonts w:ascii="Times New Roman" w:hAnsi="Times New Roman"/>
            <w:sz w:val="24"/>
            <w:szCs w:val="24"/>
          </w:rPr>
          <w:t>cs2@soton.ac.uk</w:t>
        </w:r>
      </w:hyperlink>
      <w:r w:rsidRPr="0045461C">
        <w:rPr>
          <w:rFonts w:ascii="Times New Roman" w:hAnsi="Times New Roman"/>
          <w:sz w:val="24"/>
          <w:szCs w:val="24"/>
        </w:rPr>
        <w:t xml:space="preserve">; +44 (0)2380594733; +44 (0)23 80594597  </w:t>
      </w:r>
    </w:p>
    <w:p w:rsidR="00697942" w:rsidRDefault="00697942" w:rsidP="00F47B98">
      <w:pPr>
        <w:spacing w:after="0" w:line="240" w:lineRule="auto"/>
        <w:rPr>
          <w:rFonts w:ascii="Times New Roman" w:hAnsi="Times New Roman"/>
          <w:sz w:val="24"/>
          <w:szCs w:val="24"/>
        </w:rPr>
      </w:pPr>
    </w:p>
    <w:p w:rsidR="00697942" w:rsidRDefault="00697942" w:rsidP="00F47B98">
      <w:pPr>
        <w:spacing w:after="0" w:line="240" w:lineRule="auto"/>
        <w:rPr>
          <w:rFonts w:ascii="Times New Roman" w:hAnsi="Times New Roman"/>
          <w:sz w:val="24"/>
          <w:szCs w:val="24"/>
        </w:rPr>
      </w:pPr>
    </w:p>
    <w:p w:rsidR="00697942" w:rsidRPr="00A31872" w:rsidRDefault="00697942" w:rsidP="00F47B98">
      <w:pPr>
        <w:pStyle w:val="ListParagraph"/>
        <w:ind w:left="0"/>
        <w:contextualSpacing/>
        <w:rPr>
          <w:rFonts w:ascii="Times New Roman" w:hAnsi="Times New Roman" w:cs="Times New Roman"/>
          <w:sz w:val="24"/>
          <w:szCs w:val="24"/>
        </w:rPr>
      </w:pPr>
      <w:r>
        <w:rPr>
          <w:rFonts w:ascii="Times New Roman" w:hAnsi="Times New Roman"/>
          <w:sz w:val="24"/>
          <w:szCs w:val="24"/>
        </w:rPr>
        <w:t xml:space="preserve">Author Note: </w:t>
      </w:r>
      <w:r w:rsidRPr="00F319E7">
        <w:rPr>
          <w:rFonts w:ascii="Times New Roman" w:hAnsi="Times New Roman"/>
          <w:sz w:val="24"/>
          <w:szCs w:val="24"/>
        </w:rPr>
        <w:t xml:space="preserve">We thank </w:t>
      </w:r>
      <w:r>
        <w:rPr>
          <w:rFonts w:ascii="Times New Roman" w:hAnsi="Times New Roman"/>
          <w:sz w:val="24"/>
          <w:szCs w:val="24"/>
        </w:rPr>
        <w:t xml:space="preserve">Charles </w:t>
      </w:r>
      <w:proofErr w:type="spellStart"/>
      <w:r>
        <w:rPr>
          <w:rFonts w:ascii="Times New Roman" w:hAnsi="Times New Roman"/>
          <w:sz w:val="24"/>
          <w:szCs w:val="24"/>
        </w:rPr>
        <w:t>Duda</w:t>
      </w:r>
      <w:proofErr w:type="spellEnd"/>
      <w:r>
        <w:rPr>
          <w:rFonts w:ascii="Times New Roman" w:hAnsi="Times New Roman"/>
          <w:sz w:val="24"/>
          <w:szCs w:val="24"/>
        </w:rPr>
        <w:t xml:space="preserve">, Jackie </w:t>
      </w:r>
      <w:proofErr w:type="spellStart"/>
      <w:r>
        <w:rPr>
          <w:rFonts w:ascii="Times New Roman" w:hAnsi="Times New Roman"/>
          <w:sz w:val="24"/>
          <w:szCs w:val="24"/>
        </w:rPr>
        <w:t>Molyneaux</w:t>
      </w:r>
      <w:proofErr w:type="spellEnd"/>
      <w:r>
        <w:rPr>
          <w:rFonts w:ascii="Times New Roman" w:hAnsi="Times New Roman"/>
          <w:sz w:val="24"/>
          <w:szCs w:val="24"/>
        </w:rPr>
        <w:t xml:space="preserve">, Jacob Stringer, and Jacob </w:t>
      </w:r>
      <w:proofErr w:type="spellStart"/>
      <w:r>
        <w:rPr>
          <w:rFonts w:ascii="Times New Roman" w:hAnsi="Times New Roman"/>
          <w:sz w:val="24"/>
          <w:szCs w:val="24"/>
        </w:rPr>
        <w:t>Waymire</w:t>
      </w:r>
      <w:proofErr w:type="spellEnd"/>
      <w:r>
        <w:rPr>
          <w:rFonts w:ascii="Times New Roman" w:hAnsi="Times New Roman"/>
          <w:sz w:val="24"/>
          <w:szCs w:val="24"/>
        </w:rPr>
        <w:t xml:space="preserve"> for their assistance. Correspondence address: </w:t>
      </w:r>
      <w:r w:rsidRPr="00F319E7">
        <w:rPr>
          <w:rFonts w:ascii="Times New Roman" w:hAnsi="Times New Roman"/>
          <w:sz w:val="24"/>
          <w:szCs w:val="24"/>
        </w:rPr>
        <w:t xml:space="preserve">Chelsea A. Reid, </w:t>
      </w:r>
      <w:r>
        <w:rPr>
          <w:rFonts w:ascii="Times New Roman" w:hAnsi="Times New Roman"/>
          <w:sz w:val="24"/>
          <w:szCs w:val="24"/>
        </w:rPr>
        <w:t xml:space="preserve">Department of Psychology, </w:t>
      </w:r>
      <w:r w:rsidRPr="00F319E7">
        <w:rPr>
          <w:rFonts w:ascii="Times New Roman" w:hAnsi="Times New Roman"/>
          <w:sz w:val="24"/>
          <w:szCs w:val="24"/>
        </w:rPr>
        <w:t xml:space="preserve">Virginia Commonwealth University, 806 West Franklin Street, Richmond, VA  23284; reidca@vcu.edu. </w:t>
      </w:r>
    </w:p>
    <w:p w:rsidR="00697942" w:rsidRDefault="00697942" w:rsidP="00F47B98">
      <w:pPr>
        <w:spacing w:after="0" w:line="480" w:lineRule="auto"/>
        <w:jc w:val="both"/>
        <w:rPr>
          <w:rFonts w:ascii="Times New Roman" w:hAnsi="Times New Roman"/>
          <w:sz w:val="24"/>
          <w:szCs w:val="24"/>
        </w:rPr>
      </w:pPr>
    </w:p>
    <w:p w:rsidR="00697942" w:rsidRDefault="00697942" w:rsidP="00F47B98">
      <w:pPr>
        <w:spacing w:after="0" w:line="480" w:lineRule="auto"/>
        <w:jc w:val="both"/>
        <w:rPr>
          <w:rFonts w:ascii="Times New Roman" w:hAnsi="Times New Roman"/>
          <w:sz w:val="24"/>
          <w:szCs w:val="24"/>
        </w:rPr>
      </w:pPr>
    </w:p>
    <w:p w:rsidR="00697942" w:rsidRPr="006D4EE4" w:rsidRDefault="00697942" w:rsidP="00F47B98">
      <w:pPr>
        <w:spacing w:after="0" w:line="480" w:lineRule="auto"/>
        <w:jc w:val="center"/>
        <w:rPr>
          <w:rFonts w:ascii="Times New Roman" w:hAnsi="Times New Roman"/>
          <w:b/>
          <w:bCs/>
          <w:sz w:val="24"/>
          <w:szCs w:val="24"/>
        </w:rPr>
      </w:pPr>
      <w:r>
        <w:rPr>
          <w:rFonts w:ascii="Times New Roman" w:hAnsi="Times New Roman"/>
          <w:sz w:val="24"/>
          <w:szCs w:val="24"/>
        </w:rPr>
        <w:br w:type="page"/>
      </w:r>
      <w:r w:rsidRPr="006D4EE4">
        <w:rPr>
          <w:rFonts w:ascii="Times New Roman" w:hAnsi="Times New Roman"/>
          <w:b/>
          <w:bCs/>
          <w:sz w:val="24"/>
          <w:szCs w:val="24"/>
        </w:rPr>
        <w:lastRenderedPageBreak/>
        <w:t>Abstract</w:t>
      </w:r>
    </w:p>
    <w:p w:rsidR="00007080" w:rsidRDefault="00F477ED" w:rsidP="00F477ED">
      <w:pPr>
        <w:pStyle w:val="NoSpacing"/>
        <w:spacing w:line="480" w:lineRule="auto"/>
        <w:rPr>
          <w:rFonts w:ascii="Times New Roman" w:hAnsi="Times New Roman"/>
          <w:sz w:val="24"/>
          <w:szCs w:val="24"/>
        </w:rPr>
      </w:pPr>
      <w:r>
        <w:rPr>
          <w:rFonts w:ascii="Times New Roman" w:hAnsi="Times New Roman"/>
          <w:sz w:val="24"/>
          <w:szCs w:val="24"/>
        </w:rPr>
        <w:t>Can</w:t>
      </w:r>
      <w:r w:rsidR="00697942">
        <w:rPr>
          <w:rFonts w:ascii="Times New Roman" w:hAnsi="Times New Roman"/>
          <w:sz w:val="24"/>
          <w:szCs w:val="24"/>
        </w:rPr>
        <w:t xml:space="preserve"> scent</w:t>
      </w:r>
      <w:r>
        <w:rPr>
          <w:rFonts w:ascii="Times New Roman" w:hAnsi="Times New Roman"/>
          <w:sz w:val="24"/>
          <w:szCs w:val="24"/>
        </w:rPr>
        <w:t xml:space="preserve">s </w:t>
      </w:r>
      <w:r w:rsidR="00697942">
        <w:rPr>
          <w:rFonts w:ascii="Times New Roman" w:hAnsi="Times New Roman"/>
          <w:sz w:val="24"/>
          <w:szCs w:val="24"/>
        </w:rPr>
        <w:t>evoke nostalgia</w:t>
      </w:r>
      <w:r w:rsidR="00DB4685">
        <w:rPr>
          <w:rFonts w:ascii="Times New Roman" w:hAnsi="Times New Roman"/>
          <w:sz w:val="24"/>
          <w:szCs w:val="24"/>
        </w:rPr>
        <w:t>;</w:t>
      </w:r>
      <w:r>
        <w:rPr>
          <w:rFonts w:ascii="Times New Roman" w:hAnsi="Times New Roman"/>
          <w:sz w:val="24"/>
          <w:szCs w:val="24"/>
        </w:rPr>
        <w:t xml:space="preserve"> what would the psychological implications of such an evocation be?</w:t>
      </w:r>
      <w:r w:rsidR="00697942">
        <w:rPr>
          <w:rFonts w:ascii="Times New Roman" w:hAnsi="Times New Roman"/>
          <w:sz w:val="24"/>
          <w:szCs w:val="24"/>
        </w:rPr>
        <w:t xml:space="preserve"> </w:t>
      </w:r>
      <w:r w:rsidR="00007080">
        <w:rPr>
          <w:rFonts w:ascii="Times New Roman" w:hAnsi="Times New Roman"/>
          <w:sz w:val="24"/>
          <w:szCs w:val="24"/>
        </w:rPr>
        <w:t xml:space="preserve">Participants sampled 12 scents and rated the extent to which </w:t>
      </w:r>
      <w:r w:rsidR="009E16D2">
        <w:rPr>
          <w:rFonts w:ascii="Times New Roman" w:hAnsi="Times New Roman"/>
          <w:sz w:val="24"/>
          <w:szCs w:val="24"/>
        </w:rPr>
        <w:t xml:space="preserve">each </w:t>
      </w:r>
      <w:r w:rsidR="000D2421">
        <w:rPr>
          <w:rFonts w:ascii="Times New Roman" w:hAnsi="Times New Roman"/>
          <w:sz w:val="24"/>
          <w:szCs w:val="24"/>
        </w:rPr>
        <w:t xml:space="preserve">scent </w:t>
      </w:r>
      <w:r w:rsidR="009E16D2">
        <w:rPr>
          <w:rFonts w:ascii="Times New Roman" w:hAnsi="Times New Roman"/>
          <w:sz w:val="24"/>
          <w:szCs w:val="24"/>
        </w:rPr>
        <w:t>was</w:t>
      </w:r>
      <w:r w:rsidR="00007080">
        <w:rPr>
          <w:rFonts w:ascii="Times New Roman" w:hAnsi="Times New Roman"/>
          <w:sz w:val="24"/>
          <w:szCs w:val="24"/>
        </w:rPr>
        <w:t xml:space="preserve"> familiar, arousing, and autobiographically relevant, as well as the extent to which </w:t>
      </w:r>
      <w:r w:rsidR="009E16D2">
        <w:rPr>
          <w:rFonts w:ascii="Times New Roman" w:hAnsi="Times New Roman"/>
          <w:sz w:val="24"/>
          <w:szCs w:val="24"/>
        </w:rPr>
        <w:t>each scent</w:t>
      </w:r>
      <w:r w:rsidR="00007080">
        <w:rPr>
          <w:rFonts w:ascii="Times New Roman" w:hAnsi="Times New Roman"/>
          <w:sz w:val="24"/>
          <w:szCs w:val="24"/>
        </w:rPr>
        <w:t xml:space="preserve"> elicited nostalgia. </w:t>
      </w:r>
      <w:r w:rsidR="000D2421">
        <w:rPr>
          <w:rFonts w:ascii="Times New Roman" w:hAnsi="Times New Roman"/>
          <w:sz w:val="24"/>
          <w:szCs w:val="24"/>
        </w:rPr>
        <w:t>Participants who were high (compared to low) in nostalgia proneness reported more scent-evoked nostalgia, and s</w:t>
      </w:r>
      <w:r w:rsidR="00007080">
        <w:rPr>
          <w:rFonts w:ascii="Times New Roman" w:hAnsi="Times New Roman"/>
          <w:sz w:val="24"/>
          <w:szCs w:val="24"/>
        </w:rPr>
        <w:t>cents</w:t>
      </w:r>
      <w:r w:rsidR="00697942">
        <w:rPr>
          <w:rFonts w:ascii="Times New Roman" w:hAnsi="Times New Roman"/>
          <w:sz w:val="24"/>
          <w:szCs w:val="24"/>
        </w:rPr>
        <w:t xml:space="preserve"> elicit</w:t>
      </w:r>
      <w:r w:rsidR="00007080">
        <w:rPr>
          <w:rFonts w:ascii="Times New Roman" w:hAnsi="Times New Roman"/>
          <w:sz w:val="24"/>
          <w:szCs w:val="24"/>
        </w:rPr>
        <w:t>ed</w:t>
      </w:r>
      <w:r w:rsidR="00697942">
        <w:rPr>
          <w:rFonts w:ascii="Times New Roman" w:hAnsi="Times New Roman"/>
          <w:sz w:val="24"/>
          <w:szCs w:val="24"/>
        </w:rPr>
        <w:t xml:space="preserve"> </w:t>
      </w:r>
      <w:r w:rsidR="009E16D2">
        <w:rPr>
          <w:rFonts w:ascii="Times New Roman" w:hAnsi="Times New Roman"/>
          <w:sz w:val="24"/>
          <w:szCs w:val="24"/>
        </w:rPr>
        <w:t xml:space="preserve">greater </w:t>
      </w:r>
      <w:r w:rsidR="00697942">
        <w:rPr>
          <w:rFonts w:ascii="Times New Roman" w:hAnsi="Times New Roman"/>
          <w:sz w:val="24"/>
          <w:szCs w:val="24"/>
        </w:rPr>
        <w:t xml:space="preserve">nostalgia to the extent that they </w:t>
      </w:r>
      <w:r w:rsidR="00007080">
        <w:rPr>
          <w:rFonts w:ascii="Times New Roman" w:hAnsi="Times New Roman"/>
          <w:sz w:val="24"/>
          <w:szCs w:val="24"/>
        </w:rPr>
        <w:t xml:space="preserve">were </w:t>
      </w:r>
      <w:r w:rsidR="00697942">
        <w:rPr>
          <w:rFonts w:ascii="Times New Roman" w:hAnsi="Times New Roman"/>
          <w:sz w:val="24"/>
          <w:szCs w:val="24"/>
        </w:rPr>
        <w:t xml:space="preserve">arousing, familiar, </w:t>
      </w:r>
      <w:r w:rsidR="000D2421">
        <w:rPr>
          <w:rFonts w:ascii="Times New Roman" w:hAnsi="Times New Roman"/>
          <w:sz w:val="24"/>
          <w:szCs w:val="24"/>
        </w:rPr>
        <w:t xml:space="preserve">and </w:t>
      </w:r>
      <w:r w:rsidR="00697942">
        <w:rPr>
          <w:rFonts w:ascii="Times New Roman" w:hAnsi="Times New Roman"/>
          <w:sz w:val="24"/>
          <w:szCs w:val="24"/>
        </w:rPr>
        <w:t xml:space="preserve">autobiographically relevant. </w:t>
      </w:r>
      <w:r w:rsidR="000D2421">
        <w:rPr>
          <w:rFonts w:ascii="Times New Roman" w:hAnsi="Times New Roman"/>
          <w:sz w:val="24"/>
          <w:szCs w:val="24"/>
        </w:rPr>
        <w:t>Scent-evoked nostalgia</w:t>
      </w:r>
      <w:r w:rsidR="00697942">
        <w:rPr>
          <w:rFonts w:ascii="Times New Roman" w:hAnsi="Times New Roman"/>
          <w:sz w:val="24"/>
          <w:szCs w:val="24"/>
        </w:rPr>
        <w:t xml:space="preserve"> </w:t>
      </w:r>
      <w:r w:rsidR="000D2421">
        <w:rPr>
          <w:rFonts w:ascii="Times New Roman" w:hAnsi="Times New Roman"/>
          <w:sz w:val="24"/>
          <w:szCs w:val="24"/>
        </w:rPr>
        <w:t>predicted higher levels of</w:t>
      </w:r>
      <w:r w:rsidR="00697942">
        <w:rPr>
          <w:rFonts w:ascii="Times New Roman" w:hAnsi="Times New Roman"/>
          <w:sz w:val="24"/>
          <w:szCs w:val="24"/>
        </w:rPr>
        <w:t xml:space="preserve"> positive affect, </w:t>
      </w:r>
      <w:r w:rsidR="00697942" w:rsidRPr="00536886">
        <w:rPr>
          <w:rFonts w:ascii="Times New Roman" w:hAnsi="Times New Roman"/>
          <w:sz w:val="24"/>
          <w:szCs w:val="24"/>
        </w:rPr>
        <w:t>self-esteem</w:t>
      </w:r>
      <w:r w:rsidR="00697942">
        <w:rPr>
          <w:rFonts w:ascii="Times New Roman" w:hAnsi="Times New Roman"/>
          <w:sz w:val="24"/>
          <w:szCs w:val="24"/>
        </w:rPr>
        <w:t>, self-continuity, optimism, social connectedness, and m</w:t>
      </w:r>
      <w:r w:rsidR="00697942" w:rsidRPr="00536886">
        <w:rPr>
          <w:rFonts w:ascii="Times New Roman" w:hAnsi="Times New Roman"/>
          <w:sz w:val="24"/>
          <w:szCs w:val="24"/>
        </w:rPr>
        <w:t>eaning</w:t>
      </w:r>
      <w:r w:rsidR="00697942">
        <w:rPr>
          <w:rFonts w:ascii="Times New Roman" w:hAnsi="Times New Roman"/>
          <w:sz w:val="24"/>
          <w:szCs w:val="24"/>
        </w:rPr>
        <w:t xml:space="preserve"> in life. </w:t>
      </w:r>
      <w:r w:rsidR="00007080">
        <w:rPr>
          <w:rFonts w:ascii="Times New Roman" w:hAnsi="Times New Roman"/>
          <w:sz w:val="24"/>
          <w:szCs w:val="24"/>
        </w:rPr>
        <w:t>Additionally,</w:t>
      </w:r>
      <w:r w:rsidR="00697942">
        <w:rPr>
          <w:rFonts w:ascii="Times New Roman" w:hAnsi="Times New Roman"/>
          <w:sz w:val="24"/>
          <w:szCs w:val="24"/>
        </w:rPr>
        <w:t xml:space="preserve"> scent-evoked nostalgia </w:t>
      </w:r>
      <w:r w:rsidR="000D2421">
        <w:rPr>
          <w:rFonts w:ascii="Times New Roman" w:hAnsi="Times New Roman"/>
          <w:sz w:val="24"/>
          <w:szCs w:val="24"/>
        </w:rPr>
        <w:t>was characterized by</w:t>
      </w:r>
      <w:r w:rsidR="00697942">
        <w:rPr>
          <w:rFonts w:ascii="Times New Roman" w:hAnsi="Times New Roman"/>
          <w:sz w:val="24"/>
          <w:szCs w:val="24"/>
        </w:rPr>
        <w:t xml:space="preserve"> </w:t>
      </w:r>
      <w:r w:rsidR="000D2421">
        <w:rPr>
          <w:rFonts w:ascii="Times New Roman" w:hAnsi="Times New Roman"/>
          <w:sz w:val="24"/>
          <w:szCs w:val="24"/>
        </w:rPr>
        <w:t>more positive emotions</w:t>
      </w:r>
      <w:r w:rsidR="006E0888">
        <w:rPr>
          <w:rFonts w:ascii="Times New Roman" w:hAnsi="Times New Roman"/>
          <w:sz w:val="24"/>
          <w:szCs w:val="24"/>
        </w:rPr>
        <w:t xml:space="preserve"> than either non-nostalgic </w:t>
      </w:r>
      <w:r w:rsidR="00697942">
        <w:rPr>
          <w:rFonts w:ascii="Times New Roman" w:hAnsi="Times New Roman"/>
          <w:sz w:val="24"/>
          <w:szCs w:val="24"/>
        </w:rPr>
        <w:t>autobiograp</w:t>
      </w:r>
      <w:r w:rsidR="006E0888">
        <w:rPr>
          <w:rFonts w:ascii="Times New Roman" w:hAnsi="Times New Roman"/>
          <w:sz w:val="24"/>
          <w:szCs w:val="24"/>
        </w:rPr>
        <w:t xml:space="preserve">hical memories or non-nostalgic </w:t>
      </w:r>
      <w:r w:rsidR="00697942">
        <w:rPr>
          <w:rFonts w:ascii="Times New Roman" w:hAnsi="Times New Roman"/>
          <w:sz w:val="24"/>
          <w:szCs w:val="24"/>
        </w:rPr>
        <w:t>non-autobiographical memories.</w:t>
      </w:r>
      <w:r w:rsidR="00697942">
        <w:rPr>
          <w:rFonts w:ascii="Times New Roman" w:hAnsi="Times New Roman"/>
          <w:sz w:val="24"/>
          <w:szCs w:val="24"/>
          <w:lang w:val="en-GB"/>
        </w:rPr>
        <w:t xml:space="preserve"> Finally, </w:t>
      </w:r>
      <w:r w:rsidR="00697942">
        <w:rPr>
          <w:rFonts w:ascii="Times New Roman" w:hAnsi="Times New Roman"/>
          <w:sz w:val="24"/>
          <w:szCs w:val="24"/>
        </w:rPr>
        <w:t>scent-evoked nostalgia predict</w:t>
      </w:r>
      <w:r w:rsidR="00007080">
        <w:rPr>
          <w:rFonts w:ascii="Times New Roman" w:hAnsi="Times New Roman"/>
          <w:sz w:val="24"/>
          <w:szCs w:val="24"/>
        </w:rPr>
        <w:t>ed</w:t>
      </w:r>
      <w:r w:rsidR="00697942">
        <w:rPr>
          <w:rFonts w:ascii="Times New Roman" w:hAnsi="Times New Roman"/>
          <w:sz w:val="24"/>
          <w:szCs w:val="24"/>
        </w:rPr>
        <w:t xml:space="preserve"> in-the-moment feelings of personal (general or object-specific) nostalgia</w:t>
      </w:r>
      <w:r w:rsidR="000F3290">
        <w:rPr>
          <w:rFonts w:ascii="Times New Roman" w:hAnsi="Times New Roman"/>
          <w:sz w:val="24"/>
          <w:szCs w:val="24"/>
        </w:rPr>
        <w:t xml:space="preserve">. </w:t>
      </w:r>
      <w:r w:rsidR="00697942">
        <w:rPr>
          <w:rFonts w:ascii="Times New Roman" w:hAnsi="Times New Roman"/>
          <w:sz w:val="24"/>
          <w:szCs w:val="24"/>
        </w:rPr>
        <w:t>The findings</w:t>
      </w:r>
      <w:r w:rsidR="00697942" w:rsidRPr="004A5F28">
        <w:rPr>
          <w:rFonts w:ascii="Times New Roman" w:hAnsi="Times New Roman"/>
          <w:sz w:val="24"/>
          <w:szCs w:val="24"/>
        </w:rPr>
        <w:t xml:space="preserve"> represent a foray into </w:t>
      </w:r>
      <w:r w:rsidR="00007080">
        <w:rPr>
          <w:rFonts w:ascii="Times New Roman" w:hAnsi="Times New Roman"/>
          <w:sz w:val="24"/>
          <w:szCs w:val="24"/>
        </w:rPr>
        <w:t xml:space="preserve">understanding the </w:t>
      </w:r>
      <w:r w:rsidR="000D2421">
        <w:rPr>
          <w:rFonts w:ascii="Times New Roman" w:hAnsi="Times New Roman"/>
          <w:sz w:val="24"/>
          <w:szCs w:val="24"/>
        </w:rPr>
        <w:t>triggers</w:t>
      </w:r>
      <w:r w:rsidR="000C540C">
        <w:rPr>
          <w:rFonts w:ascii="Times New Roman" w:hAnsi="Times New Roman"/>
          <w:sz w:val="24"/>
          <w:szCs w:val="24"/>
        </w:rPr>
        <w:t xml:space="preserve"> and </w:t>
      </w:r>
      <w:r w:rsidR="000D2421">
        <w:rPr>
          <w:rFonts w:ascii="Times New Roman" w:hAnsi="Times New Roman"/>
          <w:sz w:val="24"/>
          <w:szCs w:val="24"/>
        </w:rPr>
        <w:t>affective signature</w:t>
      </w:r>
      <w:r w:rsidR="00697942" w:rsidRPr="004A5F28">
        <w:rPr>
          <w:rFonts w:ascii="Times New Roman" w:hAnsi="Times New Roman"/>
          <w:sz w:val="24"/>
          <w:szCs w:val="24"/>
        </w:rPr>
        <w:t>.</w:t>
      </w:r>
      <w:r w:rsidR="00007080">
        <w:rPr>
          <w:rFonts w:ascii="Times New Roman" w:hAnsi="Times New Roman"/>
          <w:sz w:val="24"/>
          <w:szCs w:val="24"/>
        </w:rPr>
        <w:t xml:space="preserve"> </w:t>
      </w:r>
    </w:p>
    <w:p w:rsidR="00697942" w:rsidRDefault="00697942" w:rsidP="00F47B98">
      <w:pPr>
        <w:pStyle w:val="NoSpacing"/>
        <w:spacing w:line="480" w:lineRule="auto"/>
        <w:rPr>
          <w:rFonts w:ascii="Times New Roman" w:hAnsi="Times New Roman"/>
          <w:sz w:val="24"/>
          <w:szCs w:val="24"/>
        </w:rPr>
      </w:pPr>
    </w:p>
    <w:p w:rsidR="00456D40" w:rsidRPr="004A5F28" w:rsidRDefault="00456D40" w:rsidP="00F47B98">
      <w:pPr>
        <w:pStyle w:val="NoSpacing"/>
        <w:spacing w:line="480" w:lineRule="auto"/>
        <w:rPr>
          <w:rFonts w:ascii="Times New Roman" w:hAnsi="Times New Roman"/>
          <w:sz w:val="24"/>
          <w:szCs w:val="24"/>
        </w:rPr>
      </w:pPr>
    </w:p>
    <w:p w:rsidR="00697942" w:rsidRDefault="00697942" w:rsidP="00F47B98">
      <w:pPr>
        <w:pStyle w:val="NoSpacing"/>
        <w:spacing w:line="480" w:lineRule="auto"/>
        <w:jc w:val="center"/>
        <w:rPr>
          <w:rFonts w:ascii="Times New Roman" w:hAnsi="Times New Roman"/>
          <w:sz w:val="24"/>
          <w:szCs w:val="24"/>
        </w:rPr>
      </w:pPr>
    </w:p>
    <w:p w:rsidR="00697942" w:rsidRPr="004E5D45" w:rsidRDefault="00697942" w:rsidP="00F47B98">
      <w:pPr>
        <w:pStyle w:val="NoSpacing"/>
        <w:spacing w:line="480" w:lineRule="auto"/>
        <w:rPr>
          <w:rFonts w:ascii="Times New Roman" w:hAnsi="Times New Roman"/>
          <w:sz w:val="24"/>
          <w:szCs w:val="24"/>
        </w:rPr>
      </w:pPr>
      <w:r>
        <w:rPr>
          <w:rFonts w:ascii="Times New Roman" w:hAnsi="Times New Roman"/>
          <w:i/>
          <w:sz w:val="24"/>
          <w:szCs w:val="24"/>
        </w:rPr>
        <w:t>Keywords:</w:t>
      </w:r>
      <w:r>
        <w:rPr>
          <w:rFonts w:ascii="Times New Roman" w:hAnsi="Times New Roman"/>
          <w:sz w:val="24"/>
          <w:szCs w:val="24"/>
        </w:rPr>
        <w:t xml:space="preserve"> nostalgia, olfaction, scent-evoked nostalgia, psychological functions, autobiographical memory</w:t>
      </w:r>
    </w:p>
    <w:p w:rsidR="00697942" w:rsidRDefault="00697942" w:rsidP="00F47B98">
      <w:pPr>
        <w:spacing w:after="0" w:line="480" w:lineRule="auto"/>
        <w:rPr>
          <w:rFonts w:ascii="Times New Roman" w:hAnsi="Times New Roman"/>
          <w:sz w:val="24"/>
          <w:szCs w:val="24"/>
        </w:rPr>
      </w:pPr>
      <w:r>
        <w:rPr>
          <w:rFonts w:ascii="Times New Roman" w:hAnsi="Times New Roman"/>
          <w:sz w:val="24"/>
          <w:szCs w:val="24"/>
        </w:rPr>
        <w:br w:type="page"/>
      </w:r>
    </w:p>
    <w:p w:rsidR="00697942" w:rsidRDefault="00697942" w:rsidP="00F3592D">
      <w:pPr>
        <w:spacing w:after="0" w:line="480" w:lineRule="auto"/>
        <w:jc w:val="center"/>
        <w:rPr>
          <w:rFonts w:ascii="Times New Roman" w:hAnsi="Times New Roman"/>
          <w:sz w:val="24"/>
          <w:szCs w:val="24"/>
        </w:rPr>
      </w:pPr>
      <w:r>
        <w:rPr>
          <w:rFonts w:ascii="Times New Roman" w:hAnsi="Times New Roman"/>
          <w:sz w:val="24"/>
          <w:szCs w:val="24"/>
        </w:rPr>
        <w:lastRenderedPageBreak/>
        <w:t>Scent-Evoked Nostalgia</w:t>
      </w:r>
    </w:p>
    <w:p w:rsidR="00697942" w:rsidRDefault="00697942" w:rsidP="00FC6137">
      <w:pPr>
        <w:pStyle w:val="NoSpacing"/>
        <w:spacing w:line="480" w:lineRule="auto"/>
        <w:ind w:left="720"/>
        <w:rPr>
          <w:rFonts w:ascii="Times New Roman" w:hAnsi="Times New Roman"/>
          <w:sz w:val="24"/>
          <w:szCs w:val="24"/>
        </w:rPr>
      </w:pPr>
      <w:r w:rsidRPr="002C00E8">
        <w:rPr>
          <w:rFonts w:ascii="Times New Roman" w:hAnsi="Times New Roman"/>
          <w:i/>
          <w:sz w:val="24"/>
          <w:szCs w:val="24"/>
        </w:rPr>
        <w:t>The kitchen smells of yeast, a nostalgic smell. It reminds me of other kitchens, kitchens that were mine. It smells of mothers; … It smells of me, in former times, when I was a mother</w:t>
      </w:r>
      <w:r w:rsidRPr="002C00E8">
        <w:rPr>
          <w:rFonts w:ascii="Times New Roman" w:hAnsi="Times New Roman"/>
          <w:sz w:val="24"/>
          <w:szCs w:val="24"/>
        </w:rPr>
        <w:t>.</w:t>
      </w:r>
    </w:p>
    <w:p w:rsidR="00697942" w:rsidRDefault="00697942" w:rsidP="00FC6137">
      <w:pPr>
        <w:pStyle w:val="NoSpacing"/>
        <w:spacing w:line="480" w:lineRule="auto"/>
        <w:ind w:firstLine="720"/>
        <w:rPr>
          <w:rFonts w:ascii="Times New Roman" w:hAnsi="Times New Roman"/>
          <w:sz w:val="24"/>
          <w:szCs w:val="24"/>
        </w:rPr>
      </w:pPr>
      <w:r>
        <w:rPr>
          <w:rFonts w:ascii="Times New Roman" w:hAnsi="Times New Roman"/>
          <w:sz w:val="24"/>
          <w:szCs w:val="24"/>
        </w:rPr>
        <w:t xml:space="preserve">--- </w:t>
      </w:r>
      <w:r w:rsidRPr="00CB790C">
        <w:rPr>
          <w:rFonts w:ascii="Times New Roman" w:hAnsi="Times New Roman"/>
          <w:sz w:val="24"/>
          <w:szCs w:val="24"/>
        </w:rPr>
        <w:t xml:space="preserve">Margaret Atwood, </w:t>
      </w:r>
      <w:r w:rsidRPr="00C91B13">
        <w:rPr>
          <w:rFonts w:ascii="Times New Roman" w:hAnsi="Times New Roman"/>
          <w:i/>
          <w:sz w:val="24"/>
          <w:szCs w:val="24"/>
        </w:rPr>
        <w:t>The Handmaid’s Tale</w:t>
      </w:r>
      <w:r w:rsidRPr="00CB790C">
        <w:rPr>
          <w:rFonts w:ascii="Times New Roman" w:hAnsi="Times New Roman"/>
          <w:sz w:val="24"/>
          <w:szCs w:val="24"/>
        </w:rPr>
        <w:t xml:space="preserve"> </w:t>
      </w:r>
      <w:r>
        <w:rPr>
          <w:rFonts w:ascii="Times New Roman" w:hAnsi="Times New Roman"/>
          <w:sz w:val="24"/>
          <w:szCs w:val="24"/>
        </w:rPr>
        <w:t>(1998, p. 47)</w:t>
      </w:r>
    </w:p>
    <w:p w:rsidR="00697942" w:rsidRDefault="00697942" w:rsidP="00FC6137">
      <w:pPr>
        <w:pStyle w:val="NoSpacing"/>
        <w:spacing w:line="480" w:lineRule="auto"/>
        <w:rPr>
          <w:rFonts w:ascii="Times New Roman" w:hAnsi="Times New Roman"/>
          <w:sz w:val="24"/>
          <w:szCs w:val="24"/>
        </w:rPr>
      </w:pPr>
      <w:r>
        <w:rPr>
          <w:rFonts w:ascii="Times New Roman" w:hAnsi="Times New Roman"/>
          <w:sz w:val="24"/>
          <w:szCs w:val="24"/>
        </w:rPr>
        <w:tab/>
        <w:t xml:space="preserve">A wave of recent research has established nostalgia as a self-conscious emotion and has yielded insights into its subjective experience. Nostalgia, a sentimental longing for one’s valued past, entails bittersweet affect, albeit considerably more positive than negative, and refers to momentous occasions where the self and close others come together (e.g., birthdays, graduations, anniversaries, reunions, cultural rituals such as Thanksgiving) (Sedikides, Wildschut, Arndt, &amp; </w:t>
      </w:r>
      <w:r w:rsidRPr="005D1374">
        <w:rPr>
          <w:rFonts w:ascii="Times New Roman" w:hAnsi="Times New Roman"/>
          <w:sz w:val="24"/>
          <w:szCs w:val="24"/>
        </w:rPr>
        <w:t xml:space="preserve">Routledge, </w:t>
      </w:r>
      <w:r>
        <w:rPr>
          <w:rFonts w:ascii="Times New Roman" w:hAnsi="Times New Roman"/>
          <w:sz w:val="24"/>
          <w:szCs w:val="24"/>
        </w:rPr>
        <w:t xml:space="preserve">2006, </w:t>
      </w:r>
      <w:r w:rsidRPr="005D1374">
        <w:rPr>
          <w:rFonts w:ascii="Times New Roman" w:hAnsi="Times New Roman"/>
          <w:sz w:val="24"/>
          <w:szCs w:val="24"/>
        </w:rPr>
        <w:t xml:space="preserve">2008). Importantly, </w:t>
      </w:r>
      <w:r>
        <w:rPr>
          <w:rFonts w:ascii="Times New Roman" w:hAnsi="Times New Roman"/>
          <w:sz w:val="24"/>
          <w:szCs w:val="24"/>
        </w:rPr>
        <w:t>nostalgia serves central psychological</w:t>
      </w:r>
      <w:r w:rsidRPr="005D1374">
        <w:rPr>
          <w:rFonts w:ascii="Times New Roman" w:hAnsi="Times New Roman"/>
          <w:sz w:val="24"/>
          <w:szCs w:val="24"/>
        </w:rPr>
        <w:t xml:space="preserve"> </w:t>
      </w:r>
      <w:r>
        <w:rPr>
          <w:rFonts w:ascii="Times New Roman" w:hAnsi="Times New Roman"/>
          <w:sz w:val="24"/>
          <w:szCs w:val="24"/>
        </w:rPr>
        <w:t>functions</w:t>
      </w:r>
      <w:r w:rsidRPr="005D1374">
        <w:rPr>
          <w:rFonts w:ascii="Times New Roman" w:hAnsi="Times New Roman"/>
          <w:sz w:val="24"/>
          <w:szCs w:val="24"/>
        </w:rPr>
        <w:t xml:space="preserve">. </w:t>
      </w:r>
      <w:r>
        <w:rPr>
          <w:rFonts w:ascii="Times New Roman" w:hAnsi="Times New Roman"/>
          <w:sz w:val="24"/>
          <w:szCs w:val="24"/>
        </w:rPr>
        <w:t xml:space="preserve">Nostalgic reverie </w:t>
      </w:r>
      <w:r w:rsidRPr="00536886">
        <w:rPr>
          <w:rFonts w:ascii="Times New Roman" w:hAnsi="Times New Roman"/>
          <w:sz w:val="24"/>
          <w:szCs w:val="24"/>
        </w:rPr>
        <w:t>increases</w:t>
      </w:r>
      <w:r>
        <w:rPr>
          <w:rFonts w:ascii="Times New Roman" w:hAnsi="Times New Roman"/>
          <w:sz w:val="24"/>
          <w:szCs w:val="24"/>
        </w:rPr>
        <w:t xml:space="preserve"> positive affect (Stephan, Sedikides, &amp; Wildschut, 2012; Wildschut, Sedikides, Arndt, &amp; Routledge, 2006),</w:t>
      </w:r>
      <w:r w:rsidRPr="00536886">
        <w:rPr>
          <w:rFonts w:ascii="Times New Roman" w:hAnsi="Times New Roman"/>
          <w:sz w:val="24"/>
          <w:szCs w:val="24"/>
        </w:rPr>
        <w:t xml:space="preserve"> </w:t>
      </w:r>
      <w:r>
        <w:rPr>
          <w:rFonts w:ascii="Times New Roman" w:hAnsi="Times New Roman"/>
          <w:sz w:val="24"/>
          <w:szCs w:val="24"/>
        </w:rPr>
        <w:t xml:space="preserve">enhances </w:t>
      </w:r>
      <w:r w:rsidRPr="00536886">
        <w:rPr>
          <w:rFonts w:ascii="Times New Roman" w:hAnsi="Times New Roman"/>
          <w:sz w:val="24"/>
          <w:szCs w:val="24"/>
        </w:rPr>
        <w:t>self-esteem</w:t>
      </w:r>
      <w:r>
        <w:rPr>
          <w:rFonts w:ascii="Times New Roman" w:hAnsi="Times New Roman"/>
          <w:sz w:val="24"/>
          <w:szCs w:val="24"/>
        </w:rPr>
        <w:t xml:space="preserve"> (Hepper</w:t>
      </w:r>
      <w:r w:rsidRPr="00536886">
        <w:rPr>
          <w:rFonts w:ascii="Times New Roman" w:hAnsi="Times New Roman"/>
          <w:sz w:val="24"/>
          <w:szCs w:val="24"/>
        </w:rPr>
        <w:t xml:space="preserve">, </w:t>
      </w:r>
      <w:r w:rsidRPr="00F938B1">
        <w:rPr>
          <w:rFonts w:ascii="Times New Roman" w:hAnsi="Times New Roman"/>
          <w:sz w:val="24"/>
          <w:szCs w:val="24"/>
        </w:rPr>
        <w:t xml:space="preserve">Ritchie, Sedikides, &amp; Wildschut, 2012; Wildschut et al., 2006), </w:t>
      </w:r>
      <w:r>
        <w:rPr>
          <w:rFonts w:ascii="Times New Roman" w:hAnsi="Times New Roman"/>
          <w:sz w:val="24"/>
          <w:szCs w:val="24"/>
        </w:rPr>
        <w:t xml:space="preserve">strengthens self-continuity (i.e., the connection between one’s past and one’s present; </w:t>
      </w:r>
      <w:r w:rsidRPr="00A82D06">
        <w:rPr>
          <w:rFonts w:ascii="Times New Roman" w:hAnsi="Times New Roman"/>
          <w:sz w:val="24"/>
          <w:szCs w:val="24"/>
        </w:rPr>
        <w:t>Sedikides, Wildschut, Gaertner, Routledge, &amp; Arndt, 200</w:t>
      </w:r>
      <w:r>
        <w:rPr>
          <w:rFonts w:ascii="Times New Roman" w:hAnsi="Times New Roman"/>
          <w:sz w:val="24"/>
          <w:szCs w:val="24"/>
        </w:rPr>
        <w:t>8; Sedikides et al., 2013), raises optimism (Cheung et al.</w:t>
      </w:r>
      <w:r w:rsidRPr="00F938B1">
        <w:rPr>
          <w:rFonts w:ascii="Times New Roman" w:hAnsi="Times New Roman"/>
          <w:sz w:val="24"/>
          <w:szCs w:val="24"/>
        </w:rPr>
        <w:t>, in press</w:t>
      </w:r>
      <w:r>
        <w:rPr>
          <w:rFonts w:ascii="Times New Roman" w:hAnsi="Times New Roman"/>
          <w:sz w:val="24"/>
          <w:szCs w:val="24"/>
        </w:rPr>
        <w:t xml:space="preserve">), instills a sense of social connectedness (Hepper et al., 2012; </w:t>
      </w:r>
      <w:r w:rsidRPr="00536886">
        <w:rPr>
          <w:rFonts w:ascii="Times New Roman" w:hAnsi="Times New Roman"/>
          <w:sz w:val="24"/>
          <w:szCs w:val="24"/>
        </w:rPr>
        <w:t>Zhou, Sedikides, Wildschut, &amp; Gao, 2008</w:t>
      </w:r>
      <w:r>
        <w:rPr>
          <w:rFonts w:ascii="Times New Roman" w:hAnsi="Times New Roman"/>
          <w:sz w:val="24"/>
          <w:szCs w:val="24"/>
        </w:rPr>
        <w:t>), and</w:t>
      </w:r>
      <w:r w:rsidRPr="00536886">
        <w:rPr>
          <w:rFonts w:ascii="Times New Roman" w:hAnsi="Times New Roman"/>
          <w:sz w:val="24"/>
          <w:szCs w:val="24"/>
        </w:rPr>
        <w:t xml:space="preserve"> imbues life with meaning</w:t>
      </w:r>
      <w:r>
        <w:rPr>
          <w:rFonts w:ascii="Times New Roman" w:hAnsi="Times New Roman"/>
          <w:sz w:val="24"/>
          <w:szCs w:val="24"/>
        </w:rPr>
        <w:t xml:space="preserve"> </w:t>
      </w:r>
      <w:r w:rsidRPr="00536886">
        <w:rPr>
          <w:rFonts w:ascii="Times New Roman" w:hAnsi="Times New Roman"/>
          <w:sz w:val="24"/>
          <w:szCs w:val="24"/>
        </w:rPr>
        <w:t>(</w:t>
      </w:r>
      <w:r>
        <w:rPr>
          <w:rFonts w:ascii="Times New Roman" w:hAnsi="Times New Roman"/>
          <w:sz w:val="24"/>
          <w:szCs w:val="24"/>
        </w:rPr>
        <w:t>Routledge et al., 2011;</w:t>
      </w:r>
      <w:r w:rsidRPr="00536886">
        <w:rPr>
          <w:rFonts w:ascii="Times New Roman" w:hAnsi="Times New Roman"/>
          <w:sz w:val="24"/>
          <w:szCs w:val="24"/>
        </w:rPr>
        <w:t xml:space="preserve"> Routledge, Wildschut, Sedikides, Juhl, &amp; Arndt</w:t>
      </w:r>
      <w:r w:rsidRPr="00A82D06">
        <w:rPr>
          <w:rFonts w:ascii="Times New Roman" w:hAnsi="Times New Roman"/>
          <w:sz w:val="24"/>
          <w:szCs w:val="24"/>
        </w:rPr>
        <w:t>, 2012</w:t>
      </w:r>
      <w:r>
        <w:rPr>
          <w:rFonts w:ascii="Times New Roman" w:hAnsi="Times New Roman"/>
          <w:sz w:val="24"/>
          <w:szCs w:val="24"/>
        </w:rPr>
        <w:t>).</w:t>
      </w:r>
    </w:p>
    <w:p w:rsidR="00697942" w:rsidRDefault="00697942" w:rsidP="00DE47AB">
      <w:pPr>
        <w:pStyle w:val="NoSpacing"/>
        <w:spacing w:line="480" w:lineRule="auto"/>
        <w:rPr>
          <w:rFonts w:ascii="Times New Roman" w:eastAsia="SimSun" w:hAnsi="Times New Roman"/>
          <w:sz w:val="24"/>
          <w:szCs w:val="24"/>
        </w:rPr>
      </w:pPr>
      <w:r w:rsidRPr="00536886">
        <w:rPr>
          <w:rFonts w:ascii="Times New Roman" w:hAnsi="Times New Roman"/>
          <w:sz w:val="24"/>
          <w:szCs w:val="24"/>
        </w:rPr>
        <w:tab/>
      </w:r>
      <w:r>
        <w:rPr>
          <w:rFonts w:ascii="Times New Roman" w:hAnsi="Times New Roman"/>
          <w:sz w:val="24"/>
          <w:szCs w:val="24"/>
        </w:rPr>
        <w:t>In all of past research, nostalgia has been induced through narrative tasks, song lyrics, or music. In the case of narrative tasks, participants are typically asked to reflect on a nostalgic (vs. ordinary autobiographical) experience, summarize it with keywords, and write a brief essay about it (Routledge, Arndt, Sedikides, &amp; Wildschut, 2008</w:t>
      </w:r>
      <w:r w:rsidRPr="008569D2">
        <w:rPr>
          <w:rFonts w:ascii="Times New Roman" w:hAnsi="Times New Roman"/>
          <w:iCs/>
          <w:sz w:val="24"/>
          <w:szCs w:val="24"/>
        </w:rPr>
        <w:t xml:space="preserve">; </w:t>
      </w:r>
      <w:r>
        <w:rPr>
          <w:rFonts w:ascii="Times New Roman" w:hAnsi="Times New Roman"/>
          <w:sz w:val="24"/>
          <w:szCs w:val="24"/>
        </w:rPr>
        <w:t xml:space="preserve">Wildschut et al., 2006). In the case of song lyrics, participants read lyrics of a song that they previously identified as personally </w:t>
      </w:r>
      <w:r>
        <w:rPr>
          <w:rFonts w:ascii="Times New Roman" w:hAnsi="Times New Roman"/>
          <w:sz w:val="24"/>
          <w:szCs w:val="24"/>
        </w:rPr>
        <w:lastRenderedPageBreak/>
        <w:t xml:space="preserve">nostalgic (vs. lyrics of a song that another participant identified as personally nostalgic) (Cheung et al., in press, Study 4; Routledge et al., 2011). In the case of music, participants listen to a variety of brief musical excerpts (Barrett et al., 2010) or to a particular song that is considered to be evocative of nostalgia, as determined by pre-testing (vs. a non-nostalgic song) </w:t>
      </w:r>
      <w:r w:rsidRPr="007718F0">
        <w:rPr>
          <w:rFonts w:ascii="Times New Roman" w:eastAsia="SimSun" w:hAnsi="Times New Roman"/>
          <w:sz w:val="24"/>
          <w:szCs w:val="24"/>
        </w:rPr>
        <w:t>(</w:t>
      </w:r>
      <w:r>
        <w:rPr>
          <w:rFonts w:ascii="Times New Roman" w:eastAsia="SimSun" w:hAnsi="Times New Roman"/>
          <w:sz w:val="24"/>
          <w:szCs w:val="24"/>
        </w:rPr>
        <w:t>Cheung et al., in press, Study 3; Sedikides et al., 2013</w:t>
      </w:r>
      <w:r w:rsidRPr="007718F0">
        <w:rPr>
          <w:rFonts w:ascii="Times New Roman" w:eastAsia="SimSun" w:hAnsi="Times New Roman"/>
          <w:sz w:val="24"/>
          <w:szCs w:val="24"/>
        </w:rPr>
        <w:t>).</w:t>
      </w:r>
      <w:r>
        <w:rPr>
          <w:rFonts w:ascii="Times New Roman" w:eastAsia="SimSun" w:hAnsi="Times New Roman"/>
          <w:sz w:val="24"/>
          <w:szCs w:val="24"/>
        </w:rPr>
        <w:t xml:space="preserve"> In all cases, the ensuing experience of nostalgia is assessed via validated scales, such as a 3-item general nostalgia scale (</w:t>
      </w:r>
      <w:r>
        <w:rPr>
          <w:rFonts w:ascii="Times New Roman" w:hAnsi="Times New Roman"/>
          <w:sz w:val="24"/>
          <w:szCs w:val="24"/>
        </w:rPr>
        <w:t>Wildschut et al., 2006</w:t>
      </w:r>
      <w:r>
        <w:rPr>
          <w:rFonts w:ascii="Times New Roman" w:eastAsia="SimSun" w:hAnsi="Times New Roman"/>
          <w:sz w:val="24"/>
          <w:szCs w:val="24"/>
        </w:rPr>
        <w:t>) or a 20-item object-specific nostalgia scale (Batcho, 1995</w:t>
      </w:r>
      <w:r>
        <w:rPr>
          <w:rFonts w:ascii="Times New Roman" w:hAnsi="Times New Roman"/>
          <w:sz w:val="24"/>
          <w:szCs w:val="24"/>
        </w:rPr>
        <w:t>).</w:t>
      </w:r>
    </w:p>
    <w:p w:rsidR="00697942" w:rsidRDefault="00697942">
      <w:pPr>
        <w:pStyle w:val="NoSpacing"/>
        <w:spacing w:line="480" w:lineRule="auto"/>
        <w:rPr>
          <w:rFonts w:ascii="Times New Roman" w:hAnsi="Times New Roman"/>
          <w:sz w:val="24"/>
          <w:szCs w:val="24"/>
        </w:rPr>
      </w:pPr>
      <w:r>
        <w:rPr>
          <w:rFonts w:ascii="Times New Roman" w:eastAsia="SimSun" w:hAnsi="Times New Roman"/>
          <w:sz w:val="24"/>
          <w:szCs w:val="24"/>
        </w:rPr>
        <w:tab/>
        <w:t xml:space="preserve">We would like to describe in more detail research on music-evoked nostalgia, as it is particularly relevant to our current concerns. </w:t>
      </w:r>
      <w:r>
        <w:rPr>
          <w:rFonts w:ascii="Times New Roman" w:hAnsi="Times New Roman"/>
          <w:sz w:val="24"/>
          <w:szCs w:val="24"/>
        </w:rPr>
        <w:t xml:space="preserve">Barrett et al. (2010) reported that 26% of 6720 brief musical excerpts evoked nostalgia (i.e., were rated at least “somewhat nostalgic” in response to the question “How nostalgic does this song </w:t>
      </w:r>
      <w:proofErr w:type="gramStart"/>
      <w:r>
        <w:rPr>
          <w:rFonts w:ascii="Times New Roman" w:hAnsi="Times New Roman"/>
          <w:sz w:val="24"/>
          <w:szCs w:val="24"/>
        </w:rPr>
        <w:t>make</w:t>
      </w:r>
      <w:proofErr w:type="gramEnd"/>
      <w:r>
        <w:rPr>
          <w:rFonts w:ascii="Times New Roman" w:hAnsi="Times New Roman"/>
          <w:sz w:val="24"/>
          <w:szCs w:val="24"/>
        </w:rPr>
        <w:t xml:space="preserve"> you feel?”). Music elicited greater nostalgia (a) to the extent that it was more arousing, familiar, autobiographically relevant, or emotion-provoking, and (b) among individuals who were high in dispositional proneness to nostalgic engagement. </w:t>
      </w:r>
      <w:r w:rsidRPr="00FA6C86">
        <w:rPr>
          <w:rFonts w:ascii="Times New Roman" w:hAnsi="Times New Roman"/>
          <w:sz w:val="24"/>
          <w:szCs w:val="24"/>
        </w:rPr>
        <w:t xml:space="preserve">Barrett et al. also </w:t>
      </w:r>
      <w:r w:rsidRPr="00FA6C86">
        <w:rPr>
          <w:rFonts w:ascii="Times New Roman" w:hAnsi="Times New Roman"/>
          <w:sz w:val="24"/>
          <w:szCs w:val="24"/>
          <w:lang w:val="en-GB"/>
        </w:rPr>
        <w:t xml:space="preserve">compared the emotional profile of </w:t>
      </w:r>
      <w:r>
        <w:rPr>
          <w:rFonts w:ascii="Times New Roman" w:hAnsi="Times New Roman"/>
          <w:sz w:val="24"/>
          <w:szCs w:val="24"/>
          <w:lang w:val="en-GB"/>
        </w:rPr>
        <w:t>songs that elicited nostalgia</w:t>
      </w:r>
      <w:r w:rsidRPr="00FA6C86">
        <w:rPr>
          <w:rFonts w:ascii="Times New Roman" w:hAnsi="Times New Roman"/>
          <w:sz w:val="24"/>
          <w:szCs w:val="24"/>
          <w:lang w:val="en-GB"/>
        </w:rPr>
        <w:t xml:space="preserve"> </w:t>
      </w:r>
      <w:r>
        <w:rPr>
          <w:rFonts w:ascii="Times New Roman" w:hAnsi="Times New Roman"/>
          <w:sz w:val="24"/>
          <w:szCs w:val="24"/>
          <w:lang w:val="en-GB"/>
        </w:rPr>
        <w:t xml:space="preserve">with the </w:t>
      </w:r>
      <w:r w:rsidRPr="00FA6C86">
        <w:rPr>
          <w:rFonts w:ascii="Times New Roman" w:hAnsi="Times New Roman"/>
          <w:sz w:val="24"/>
          <w:szCs w:val="24"/>
          <w:lang w:val="en-GB"/>
        </w:rPr>
        <w:t>profile</w:t>
      </w:r>
      <w:r>
        <w:rPr>
          <w:rFonts w:ascii="Times New Roman" w:hAnsi="Times New Roman"/>
          <w:sz w:val="24"/>
          <w:szCs w:val="24"/>
          <w:lang w:val="en-GB"/>
        </w:rPr>
        <w:t xml:space="preserve"> of songs that did not elicit nostalgia but did elicit other autobiographical memories</w:t>
      </w:r>
      <w:r w:rsidRPr="00FA6C86">
        <w:rPr>
          <w:rFonts w:ascii="Times New Roman" w:hAnsi="Times New Roman"/>
          <w:sz w:val="24"/>
          <w:szCs w:val="24"/>
          <w:lang w:val="en-GB"/>
        </w:rPr>
        <w:t xml:space="preserve"> and</w:t>
      </w:r>
      <w:r>
        <w:rPr>
          <w:rFonts w:ascii="Times New Roman" w:hAnsi="Times New Roman"/>
          <w:sz w:val="24"/>
          <w:szCs w:val="24"/>
          <w:lang w:val="en-GB"/>
        </w:rPr>
        <w:t xml:space="preserve"> with the profile</w:t>
      </w:r>
      <w:r w:rsidRPr="00FA6C86">
        <w:rPr>
          <w:rFonts w:ascii="Times New Roman" w:hAnsi="Times New Roman"/>
          <w:sz w:val="24"/>
          <w:szCs w:val="24"/>
          <w:lang w:val="en-GB"/>
        </w:rPr>
        <w:t xml:space="preserve"> </w:t>
      </w:r>
      <w:r>
        <w:rPr>
          <w:rFonts w:ascii="Times New Roman" w:hAnsi="Times New Roman"/>
          <w:sz w:val="24"/>
          <w:szCs w:val="24"/>
          <w:lang w:val="en-GB"/>
        </w:rPr>
        <w:t>of songs that elicited neither nostalgia nor other autobiographical memories</w:t>
      </w:r>
      <w:r w:rsidRPr="00FA6C86">
        <w:rPr>
          <w:rFonts w:ascii="Times New Roman" w:hAnsi="Times New Roman"/>
          <w:sz w:val="24"/>
          <w:szCs w:val="24"/>
          <w:lang w:val="en-GB"/>
        </w:rPr>
        <w:t>.</w:t>
      </w:r>
      <w:r>
        <w:rPr>
          <w:rFonts w:ascii="Times New Roman" w:hAnsi="Times New Roman"/>
          <w:sz w:val="24"/>
          <w:szCs w:val="24"/>
          <w:lang w:val="en-GB"/>
        </w:rPr>
        <w:t xml:space="preserve"> Music-evoked</w:t>
      </w:r>
      <w:r>
        <w:rPr>
          <w:rFonts w:ascii="Times New Roman" w:hAnsi="Times New Roman"/>
          <w:sz w:val="24"/>
          <w:szCs w:val="24"/>
        </w:rPr>
        <w:t xml:space="preserve"> nostalgia was more strongly associated with both joy and sadness compared to the other two experiential categories, which, in turn, were more strongly associated with irritation than were nostalgic experiences. </w:t>
      </w:r>
    </w:p>
    <w:p w:rsidR="00697942" w:rsidRDefault="00697942" w:rsidP="00DE47AB">
      <w:pPr>
        <w:pStyle w:val="NoSpacing"/>
        <w:spacing w:line="480" w:lineRule="auto"/>
        <w:rPr>
          <w:rFonts w:ascii="Times New Roman" w:hAnsi="Times New Roman"/>
          <w:sz w:val="24"/>
          <w:szCs w:val="24"/>
        </w:rPr>
      </w:pPr>
      <w:r>
        <w:rPr>
          <w:rFonts w:ascii="Times New Roman" w:hAnsi="Times New Roman"/>
          <w:sz w:val="24"/>
          <w:szCs w:val="24"/>
        </w:rPr>
        <w:tab/>
        <w:t xml:space="preserve">We aimed, in this article, to expand on the elicitors of nostalgia and its accompanying functions. By doing so, we endeavored to widen the scope of nostalgia research, broaden the construct’s relevance to psychological functioning, and bolster its ecological validity. We were concerned, in particular, with a new nostalgia elicitor, namely scent-based cues. Scents have a </w:t>
      </w:r>
      <w:r>
        <w:rPr>
          <w:rFonts w:ascii="Times New Roman" w:hAnsi="Times New Roman"/>
          <w:sz w:val="24"/>
          <w:szCs w:val="24"/>
        </w:rPr>
        <w:lastRenderedPageBreak/>
        <w:t xml:space="preserve">special link to autobiographical memories, especially emotional ones (Chu &amp; Downes, 2000, 2002; </w:t>
      </w:r>
      <w:proofErr w:type="spellStart"/>
      <w:r>
        <w:rPr>
          <w:rFonts w:ascii="Times New Roman" w:hAnsi="Times New Roman"/>
          <w:sz w:val="24"/>
          <w:szCs w:val="24"/>
        </w:rPr>
        <w:t>Erlichman</w:t>
      </w:r>
      <w:proofErr w:type="spellEnd"/>
      <w:r>
        <w:rPr>
          <w:rFonts w:ascii="Times New Roman" w:hAnsi="Times New Roman"/>
          <w:sz w:val="24"/>
          <w:szCs w:val="24"/>
        </w:rPr>
        <w:t xml:space="preserve"> &amp; Halpern, 1988). As such, olfactory cues may readily evoke nostalgia, which is tethered to emotional memories (Hepper et al., 2012; </w:t>
      </w:r>
      <w:r w:rsidRPr="00FB4B0E">
        <w:rPr>
          <w:rFonts w:ascii="Times New Roman" w:hAnsi="Times New Roman"/>
          <w:sz w:val="24"/>
          <w:szCs w:val="24"/>
        </w:rPr>
        <w:t xml:space="preserve">Turner, Wildschut, Sedikides, &amp; Gheorghiu, </w:t>
      </w:r>
      <w:r w:rsidR="00DE47AB">
        <w:rPr>
          <w:rFonts w:ascii="Times New Roman" w:hAnsi="Times New Roman"/>
          <w:sz w:val="24"/>
          <w:szCs w:val="24"/>
        </w:rPr>
        <w:t>2013</w:t>
      </w:r>
      <w:r>
        <w:rPr>
          <w:rFonts w:ascii="Times New Roman" w:hAnsi="Times New Roman"/>
          <w:sz w:val="24"/>
          <w:szCs w:val="24"/>
        </w:rPr>
        <w:t>). Many individuals have had the experience of a scent transporting them back to their elementary school or Grandmother’s house—experiences likely tinged with nostalgia. The power of scents to provoke vivid and emotionally charged autobiographical memories has been labeled the Proust phenomenon (e.g., Chu &amp; Downs, 2000), after Proust’s forceful experience of being jolted back to his childhood upon smelling (and tasting) a tea-soaked cake (Proust, 1922/1960).</w:t>
      </w:r>
    </w:p>
    <w:p w:rsidR="00697942" w:rsidRDefault="00697942">
      <w:pPr>
        <w:pStyle w:val="NoSpacing"/>
        <w:spacing w:line="480" w:lineRule="auto"/>
        <w:rPr>
          <w:rFonts w:ascii="Times New Roman" w:hAnsi="Times New Roman"/>
          <w:sz w:val="24"/>
          <w:szCs w:val="24"/>
        </w:rPr>
      </w:pPr>
      <w:r>
        <w:rPr>
          <w:rFonts w:ascii="Times New Roman" w:hAnsi="Times New Roman"/>
          <w:sz w:val="24"/>
          <w:szCs w:val="24"/>
        </w:rPr>
        <w:tab/>
        <w:t xml:space="preserve">Research has validated several elements of the Proust phenomenon. Scent-cued memories are more distant in time relative to memories cued by verbal labels, peaking at ages 6-10 versus ages 11-25 (Chu &amp; Downes, 2000; </w:t>
      </w:r>
      <w:proofErr w:type="spellStart"/>
      <w:r>
        <w:rPr>
          <w:rFonts w:ascii="Times New Roman" w:hAnsi="Times New Roman"/>
          <w:sz w:val="24"/>
          <w:szCs w:val="24"/>
        </w:rPr>
        <w:t>Willander</w:t>
      </w:r>
      <w:proofErr w:type="spellEnd"/>
      <w:r>
        <w:rPr>
          <w:rFonts w:ascii="Times New Roman" w:hAnsi="Times New Roman"/>
          <w:sz w:val="24"/>
          <w:szCs w:val="24"/>
        </w:rPr>
        <w:t xml:space="preserve"> &amp; Larsson, 2006), thus perhaps having the potential to spark greater nostalgia (Stephan et al., 2012). Also, scent-cued memories are relatively emotional, vivid, and detailed (Chu &amp; Downes, 2002; </w:t>
      </w:r>
      <w:proofErr w:type="spellStart"/>
      <w:r>
        <w:rPr>
          <w:rFonts w:ascii="Times New Roman" w:hAnsi="Times New Roman"/>
          <w:sz w:val="24"/>
          <w:szCs w:val="24"/>
        </w:rPr>
        <w:t>Herz</w:t>
      </w:r>
      <w:proofErr w:type="spellEnd"/>
      <w:r>
        <w:rPr>
          <w:rFonts w:ascii="Times New Roman" w:hAnsi="Times New Roman"/>
          <w:sz w:val="24"/>
          <w:szCs w:val="24"/>
        </w:rPr>
        <w:t xml:space="preserve"> &amp; </w:t>
      </w:r>
      <w:proofErr w:type="spellStart"/>
      <w:r>
        <w:rPr>
          <w:rFonts w:ascii="Times New Roman" w:hAnsi="Times New Roman"/>
          <w:sz w:val="24"/>
          <w:szCs w:val="24"/>
        </w:rPr>
        <w:t>Cupchik</w:t>
      </w:r>
      <w:proofErr w:type="spellEnd"/>
      <w:r>
        <w:rPr>
          <w:rFonts w:ascii="Times New Roman" w:hAnsi="Times New Roman"/>
          <w:sz w:val="24"/>
          <w:szCs w:val="24"/>
        </w:rPr>
        <w:t xml:space="preserve">, 1992). For example, </w:t>
      </w:r>
      <w:proofErr w:type="spellStart"/>
      <w:r>
        <w:rPr>
          <w:rFonts w:ascii="Times New Roman" w:hAnsi="Times New Roman"/>
          <w:sz w:val="24"/>
          <w:szCs w:val="24"/>
        </w:rPr>
        <w:t>Herz</w:t>
      </w:r>
      <w:proofErr w:type="spellEnd"/>
      <w:r>
        <w:rPr>
          <w:rFonts w:ascii="Times New Roman" w:hAnsi="Times New Roman"/>
          <w:sz w:val="24"/>
          <w:szCs w:val="24"/>
        </w:rPr>
        <w:t xml:space="preserve"> (2004) had participants recall an autobiographical memory via a verbal label (e.g., campfire, freshly mown grass), and then re-recall this memory from olfactory (i.e., oil-based beads), visual (i.e., 5 s film clip), or auditory (5 s sound clip) cues. Scent-cued memories were more emotional and evocative than memories cued via visual or auditory stimuli. In general, scent-cued memories (a) contain more emotional and relevant details than visually-cued memories (Chu &amp; Downes, 2002), and (b) are more strongly linked to a sense of being brought back in time than visually- or verbally-cued memories (</w:t>
      </w:r>
      <w:proofErr w:type="spellStart"/>
      <w:r>
        <w:rPr>
          <w:rFonts w:ascii="Times New Roman" w:hAnsi="Times New Roman"/>
          <w:sz w:val="24"/>
          <w:szCs w:val="24"/>
        </w:rPr>
        <w:t>Willander</w:t>
      </w:r>
      <w:proofErr w:type="spellEnd"/>
      <w:r>
        <w:rPr>
          <w:rFonts w:ascii="Times New Roman" w:hAnsi="Times New Roman"/>
          <w:sz w:val="24"/>
          <w:szCs w:val="24"/>
        </w:rPr>
        <w:t xml:space="preserve"> &amp; Larsson, 2006). </w:t>
      </w:r>
    </w:p>
    <w:p w:rsidR="00697942" w:rsidRDefault="00697942">
      <w:pPr>
        <w:pStyle w:val="NoSpacing"/>
        <w:spacing w:line="480" w:lineRule="auto"/>
        <w:rPr>
          <w:rFonts w:ascii="Times New Roman" w:hAnsi="Times New Roman"/>
          <w:sz w:val="24"/>
          <w:szCs w:val="24"/>
        </w:rPr>
      </w:pPr>
      <w:r>
        <w:rPr>
          <w:rFonts w:ascii="Times New Roman" w:hAnsi="Times New Roman"/>
          <w:sz w:val="24"/>
          <w:szCs w:val="24"/>
        </w:rPr>
        <w:tab/>
        <w:t xml:space="preserve">One reason for the strong link between olfaction and memory emotionality may be that the olfactory bulb is linked to structures such as the amygdala and hippocampus, which are </w:t>
      </w:r>
      <w:r>
        <w:rPr>
          <w:rFonts w:ascii="Times New Roman" w:hAnsi="Times New Roman"/>
          <w:sz w:val="24"/>
          <w:szCs w:val="24"/>
        </w:rPr>
        <w:lastRenderedPageBreak/>
        <w:t xml:space="preserve">associated with emotional experience and memory (Buchanan, 2007; Cahill, </w:t>
      </w:r>
      <w:proofErr w:type="spellStart"/>
      <w:r>
        <w:rPr>
          <w:rFonts w:ascii="Times New Roman" w:hAnsi="Times New Roman"/>
          <w:sz w:val="24"/>
          <w:szCs w:val="24"/>
        </w:rPr>
        <w:t>Babinsky</w:t>
      </w:r>
      <w:proofErr w:type="spellEnd"/>
      <w:r>
        <w:rPr>
          <w:rFonts w:ascii="Times New Roman" w:hAnsi="Times New Roman"/>
          <w:sz w:val="24"/>
          <w:szCs w:val="24"/>
        </w:rPr>
        <w:t xml:space="preserve">, </w:t>
      </w:r>
      <w:proofErr w:type="spellStart"/>
      <w:r>
        <w:rPr>
          <w:rFonts w:ascii="Times New Roman" w:hAnsi="Times New Roman"/>
          <w:sz w:val="24"/>
          <w:szCs w:val="24"/>
        </w:rPr>
        <w:t>Markowitsch</w:t>
      </w:r>
      <w:proofErr w:type="spellEnd"/>
      <w:r>
        <w:rPr>
          <w:rFonts w:ascii="Times New Roman" w:hAnsi="Times New Roman"/>
          <w:sz w:val="24"/>
          <w:szCs w:val="24"/>
        </w:rPr>
        <w:t xml:space="preserve">, </w:t>
      </w:r>
      <w:proofErr w:type="gramStart"/>
      <w:r>
        <w:rPr>
          <w:rFonts w:ascii="Times New Roman" w:hAnsi="Times New Roman"/>
          <w:sz w:val="24"/>
          <w:szCs w:val="24"/>
        </w:rPr>
        <w:t xml:space="preserve">&amp; </w:t>
      </w:r>
      <w:r w:rsidR="007F6A1F">
        <w:rPr>
          <w:rFonts w:ascii="Times New Roman" w:hAnsi="Times New Roman"/>
          <w:sz w:val="24"/>
          <w:szCs w:val="24"/>
        </w:rPr>
        <w:t xml:space="preserve"> </w:t>
      </w:r>
      <w:proofErr w:type="spellStart"/>
      <w:r>
        <w:rPr>
          <w:rFonts w:ascii="Times New Roman" w:hAnsi="Times New Roman"/>
          <w:sz w:val="24"/>
          <w:szCs w:val="24"/>
        </w:rPr>
        <w:t>McGaugh</w:t>
      </w:r>
      <w:proofErr w:type="spellEnd"/>
      <w:proofErr w:type="gramEnd"/>
      <w:r>
        <w:rPr>
          <w:rFonts w:ascii="Times New Roman" w:hAnsi="Times New Roman"/>
          <w:sz w:val="24"/>
          <w:szCs w:val="24"/>
        </w:rPr>
        <w:t>, 1995). According to positron emission tomography studies, olfactory cues activate the amygdala more than auditory or visual cues do, while scent-cued (compared to word-cued) memories are associated with greater limbic and temporal lobe activity, which is involved in positive memory processing (</w:t>
      </w:r>
      <w:proofErr w:type="spellStart"/>
      <w:r>
        <w:rPr>
          <w:rFonts w:ascii="Times New Roman" w:hAnsi="Times New Roman"/>
          <w:sz w:val="24"/>
          <w:szCs w:val="24"/>
        </w:rPr>
        <w:t>Royet</w:t>
      </w:r>
      <w:proofErr w:type="spellEnd"/>
      <w:r>
        <w:rPr>
          <w:rFonts w:ascii="Times New Roman" w:hAnsi="Times New Roman"/>
          <w:sz w:val="24"/>
          <w:szCs w:val="24"/>
        </w:rPr>
        <w:t xml:space="preserve"> et al., 2000). In addition, autobiographical information that is retrieved following an olfactory cue is related to more widespread prefrontal cortex activity, a region involved in autobiographical memory retrieval (</w:t>
      </w:r>
      <w:proofErr w:type="spellStart"/>
      <w:r>
        <w:rPr>
          <w:rFonts w:ascii="Times New Roman" w:hAnsi="Times New Roman"/>
          <w:sz w:val="24"/>
          <w:szCs w:val="24"/>
        </w:rPr>
        <w:t>Arshamian</w:t>
      </w:r>
      <w:proofErr w:type="spellEnd"/>
      <w:r>
        <w:rPr>
          <w:rFonts w:ascii="Times New Roman" w:hAnsi="Times New Roman"/>
          <w:sz w:val="24"/>
          <w:szCs w:val="24"/>
        </w:rPr>
        <w:t xml:space="preserve"> et al., 2013).</w:t>
      </w:r>
    </w:p>
    <w:p w:rsidR="00697942" w:rsidRDefault="00697942" w:rsidP="00BB50E5">
      <w:pPr>
        <w:tabs>
          <w:tab w:val="left" w:pos="660"/>
          <w:tab w:val="left" w:pos="4290"/>
        </w:tabs>
        <w:spacing w:after="0" w:line="480" w:lineRule="auto"/>
        <w:rPr>
          <w:rFonts w:ascii="Times New Roman" w:hAnsi="Times New Roman"/>
          <w:sz w:val="24"/>
          <w:szCs w:val="24"/>
        </w:rPr>
      </w:pPr>
      <w:r>
        <w:rPr>
          <w:rFonts w:ascii="Times New Roman" w:hAnsi="Times New Roman"/>
          <w:sz w:val="24"/>
          <w:szCs w:val="24"/>
        </w:rPr>
        <w:tab/>
        <w:t xml:space="preserve">These findings suggest that nostalgia may be elicited by olfactory stimuli. This possibility, however, has </w:t>
      </w:r>
      <w:r w:rsidR="003660C5">
        <w:rPr>
          <w:rFonts w:ascii="Times New Roman" w:hAnsi="Times New Roman"/>
          <w:sz w:val="24"/>
          <w:szCs w:val="24"/>
        </w:rPr>
        <w:t xml:space="preserve">received </w:t>
      </w:r>
      <w:r w:rsidR="007629E9">
        <w:rPr>
          <w:rFonts w:ascii="Times New Roman" w:hAnsi="Times New Roman"/>
          <w:sz w:val="24"/>
          <w:szCs w:val="24"/>
        </w:rPr>
        <w:t>almost no</w:t>
      </w:r>
      <w:r w:rsidR="003660C5">
        <w:rPr>
          <w:rFonts w:ascii="Times New Roman" w:hAnsi="Times New Roman"/>
          <w:sz w:val="24"/>
          <w:szCs w:val="24"/>
        </w:rPr>
        <w:t xml:space="preserve"> empirical attention</w:t>
      </w:r>
      <w:r>
        <w:rPr>
          <w:rFonts w:ascii="Times New Roman" w:hAnsi="Times New Roman"/>
          <w:sz w:val="24"/>
          <w:szCs w:val="24"/>
        </w:rPr>
        <w:t xml:space="preserve">. </w:t>
      </w:r>
      <w:r w:rsidR="003660C5">
        <w:rPr>
          <w:rFonts w:ascii="Times New Roman" w:hAnsi="Times New Roman"/>
          <w:sz w:val="24"/>
          <w:szCs w:val="24"/>
        </w:rPr>
        <w:t xml:space="preserve">In fact, we are aware of only one study to date </w:t>
      </w:r>
      <w:r w:rsidR="00DE47AB">
        <w:rPr>
          <w:rFonts w:ascii="Times New Roman" w:hAnsi="Times New Roman"/>
          <w:sz w:val="24"/>
          <w:szCs w:val="24"/>
        </w:rPr>
        <w:t xml:space="preserve">that </w:t>
      </w:r>
      <w:r w:rsidR="003660C5">
        <w:rPr>
          <w:rFonts w:ascii="Times New Roman" w:hAnsi="Times New Roman"/>
          <w:sz w:val="24"/>
          <w:szCs w:val="24"/>
        </w:rPr>
        <w:t xml:space="preserve">directly links scents to nostalgia. </w:t>
      </w:r>
      <w:r w:rsidR="00DE47AB">
        <w:rPr>
          <w:rFonts w:ascii="Times New Roman" w:hAnsi="Times New Roman"/>
          <w:sz w:val="24"/>
          <w:szCs w:val="24"/>
        </w:rPr>
        <w:t xml:space="preserve">Participants from several countries responded to a scale that assessed scent-evoked feelings; nostalgia was one of the nine resulting feelings </w:t>
      </w:r>
      <w:r w:rsidR="00BA49DE" w:rsidRPr="00BA49DE">
        <w:rPr>
          <w:rFonts w:ascii="Times New Roman" w:hAnsi="Times New Roman"/>
          <w:sz w:val="24"/>
          <w:szCs w:val="24"/>
        </w:rPr>
        <w:t>(</w:t>
      </w:r>
      <w:proofErr w:type="spellStart"/>
      <w:r w:rsidR="00BA49DE" w:rsidRPr="00B5507D">
        <w:rPr>
          <w:rFonts w:ascii="Times New Roman" w:hAnsi="Times New Roman"/>
          <w:color w:val="222222"/>
          <w:sz w:val="24"/>
          <w:szCs w:val="24"/>
          <w:shd w:val="clear" w:color="auto" w:fill="FFFFFF"/>
        </w:rPr>
        <w:t>Ferdenzi</w:t>
      </w:r>
      <w:proofErr w:type="spellEnd"/>
      <w:r w:rsidR="00BA49DE" w:rsidRPr="00B5507D">
        <w:rPr>
          <w:rFonts w:ascii="Times New Roman" w:hAnsi="Times New Roman"/>
          <w:color w:val="222222"/>
          <w:sz w:val="24"/>
          <w:szCs w:val="24"/>
          <w:shd w:val="clear" w:color="auto" w:fill="FFFFFF"/>
        </w:rPr>
        <w:t xml:space="preserve"> et al.</w:t>
      </w:r>
      <w:r w:rsidR="00BA49DE">
        <w:rPr>
          <w:rFonts w:ascii="Times New Roman" w:hAnsi="Times New Roman"/>
          <w:color w:val="222222"/>
          <w:sz w:val="24"/>
          <w:szCs w:val="24"/>
          <w:shd w:val="clear" w:color="auto" w:fill="FFFFFF"/>
        </w:rPr>
        <w:t>,</w:t>
      </w:r>
      <w:r w:rsidR="00BA49DE" w:rsidRPr="00B5507D">
        <w:rPr>
          <w:rFonts w:ascii="Times New Roman" w:hAnsi="Times New Roman"/>
          <w:color w:val="222222"/>
          <w:sz w:val="24"/>
          <w:szCs w:val="24"/>
          <w:shd w:val="clear" w:color="auto" w:fill="FFFFFF"/>
        </w:rPr>
        <w:t xml:space="preserve"> 2013</w:t>
      </w:r>
      <w:r w:rsidR="00BA49DE">
        <w:rPr>
          <w:rFonts w:ascii="Times New Roman" w:hAnsi="Times New Roman"/>
          <w:color w:val="222222"/>
          <w:sz w:val="24"/>
          <w:szCs w:val="24"/>
          <w:shd w:val="clear" w:color="auto" w:fill="FFFFFF"/>
        </w:rPr>
        <w:t>)</w:t>
      </w:r>
      <w:r w:rsidR="003660C5" w:rsidRPr="00BA49DE">
        <w:rPr>
          <w:rFonts w:ascii="Times New Roman" w:hAnsi="Times New Roman"/>
          <w:sz w:val="24"/>
          <w:szCs w:val="24"/>
        </w:rPr>
        <w:t xml:space="preserve">. </w:t>
      </w:r>
      <w:r w:rsidR="003660C5" w:rsidRPr="00F46F43">
        <w:rPr>
          <w:rFonts w:ascii="Times New Roman" w:hAnsi="Times New Roman"/>
          <w:sz w:val="24"/>
          <w:szCs w:val="24"/>
        </w:rPr>
        <w:t>Our research</w:t>
      </w:r>
      <w:r w:rsidR="00DE47AB">
        <w:rPr>
          <w:rFonts w:ascii="Times New Roman" w:hAnsi="Times New Roman"/>
          <w:sz w:val="24"/>
          <w:szCs w:val="24"/>
        </w:rPr>
        <w:t xml:space="preserve"> zeroes in exclusively</w:t>
      </w:r>
      <w:r w:rsidR="003660C5" w:rsidRPr="00F46F43">
        <w:rPr>
          <w:rFonts w:ascii="Times New Roman" w:hAnsi="Times New Roman"/>
          <w:sz w:val="24"/>
          <w:szCs w:val="24"/>
        </w:rPr>
        <w:t xml:space="preserve"> </w:t>
      </w:r>
      <w:r w:rsidR="00DE47AB">
        <w:rPr>
          <w:rFonts w:ascii="Times New Roman" w:hAnsi="Times New Roman"/>
          <w:sz w:val="24"/>
          <w:szCs w:val="24"/>
        </w:rPr>
        <w:t xml:space="preserve">on </w:t>
      </w:r>
      <w:r>
        <w:rPr>
          <w:rFonts w:ascii="Times New Roman" w:hAnsi="Times New Roman"/>
          <w:sz w:val="24"/>
          <w:szCs w:val="24"/>
        </w:rPr>
        <w:t>the olfactory elicitation of nostalgia</w:t>
      </w:r>
      <w:r w:rsidR="00DE47AB">
        <w:rPr>
          <w:rFonts w:ascii="Times New Roman" w:hAnsi="Times New Roman"/>
          <w:sz w:val="24"/>
          <w:szCs w:val="24"/>
        </w:rPr>
        <w:t xml:space="preserve"> while also examining</w:t>
      </w:r>
      <w:r>
        <w:rPr>
          <w:rFonts w:ascii="Times New Roman" w:hAnsi="Times New Roman"/>
          <w:sz w:val="24"/>
          <w:szCs w:val="24"/>
        </w:rPr>
        <w:t xml:space="preserve"> its </w:t>
      </w:r>
      <w:r w:rsidR="00DE47AB">
        <w:rPr>
          <w:rFonts w:ascii="Times New Roman" w:hAnsi="Times New Roman"/>
          <w:sz w:val="24"/>
          <w:szCs w:val="24"/>
        </w:rPr>
        <w:t xml:space="preserve">accompanying </w:t>
      </w:r>
      <w:r>
        <w:rPr>
          <w:rFonts w:ascii="Times New Roman" w:hAnsi="Times New Roman"/>
          <w:sz w:val="24"/>
          <w:szCs w:val="24"/>
        </w:rPr>
        <w:t xml:space="preserve">psychological functions. </w:t>
      </w:r>
      <w:r w:rsidR="00DE47AB">
        <w:rPr>
          <w:rFonts w:ascii="Times New Roman" w:hAnsi="Times New Roman"/>
          <w:sz w:val="24"/>
          <w:szCs w:val="24"/>
        </w:rPr>
        <w:t xml:space="preserve">We addressed five issues. </w:t>
      </w:r>
      <w:r w:rsidRPr="001D0E6E">
        <w:rPr>
          <w:rFonts w:ascii="Times New Roman" w:hAnsi="Times New Roman"/>
          <w:i/>
          <w:iCs/>
          <w:sz w:val="24"/>
          <w:szCs w:val="24"/>
        </w:rPr>
        <w:t>First</w:t>
      </w:r>
      <w:r>
        <w:rPr>
          <w:rFonts w:ascii="Times New Roman" w:hAnsi="Times New Roman"/>
          <w:sz w:val="24"/>
          <w:szCs w:val="24"/>
        </w:rPr>
        <w:t xml:space="preserve">, we </w:t>
      </w:r>
      <w:r w:rsidR="00BB50E5">
        <w:rPr>
          <w:rFonts w:ascii="Times New Roman" w:hAnsi="Times New Roman"/>
          <w:sz w:val="24"/>
          <w:szCs w:val="24"/>
        </w:rPr>
        <w:t xml:space="preserve">tested directly </w:t>
      </w:r>
      <w:r>
        <w:rPr>
          <w:rFonts w:ascii="Times New Roman" w:hAnsi="Times New Roman"/>
          <w:sz w:val="24"/>
          <w:szCs w:val="24"/>
        </w:rPr>
        <w:t xml:space="preserve">whether scents elicit nostalgia. </w:t>
      </w:r>
      <w:r>
        <w:rPr>
          <w:rFonts w:ascii="Times New Roman" w:hAnsi="Times New Roman"/>
          <w:i/>
          <w:iCs/>
          <w:sz w:val="24"/>
          <w:szCs w:val="24"/>
        </w:rPr>
        <w:t>Second</w:t>
      </w:r>
      <w:r>
        <w:rPr>
          <w:rFonts w:ascii="Times New Roman" w:hAnsi="Times New Roman"/>
          <w:sz w:val="24"/>
          <w:szCs w:val="24"/>
        </w:rPr>
        <w:t>, we asked whether scents are susceptible to similar contingencies as is music (Barrett et al., 2010)</w:t>
      </w:r>
      <w:r w:rsidRPr="001359E9">
        <w:rPr>
          <w:rFonts w:ascii="Times New Roman" w:hAnsi="Times New Roman"/>
          <w:sz w:val="24"/>
          <w:szCs w:val="24"/>
        </w:rPr>
        <w:t xml:space="preserve"> </w:t>
      </w:r>
      <w:r>
        <w:rPr>
          <w:rFonts w:ascii="Times New Roman" w:hAnsi="Times New Roman"/>
          <w:sz w:val="24"/>
          <w:szCs w:val="24"/>
        </w:rPr>
        <w:t xml:space="preserve">in eliciting nostalgia: do scents evoke stronger nostalgia to the extent that they are more arousing, familiar, or autobiographically relevant, and among nostalgia-prone individuals? </w:t>
      </w:r>
      <w:r>
        <w:rPr>
          <w:rFonts w:ascii="Times New Roman" w:hAnsi="Times New Roman"/>
          <w:i/>
          <w:iCs/>
          <w:sz w:val="24"/>
          <w:szCs w:val="24"/>
        </w:rPr>
        <w:t>Third</w:t>
      </w:r>
      <w:r>
        <w:rPr>
          <w:rFonts w:ascii="Times New Roman" w:hAnsi="Times New Roman"/>
          <w:sz w:val="24"/>
          <w:szCs w:val="24"/>
        </w:rPr>
        <w:t xml:space="preserve">, we wondered whether nostalgia evoked by scents serves the same six psychological functions as nostalgia evoked by narrative writing tasks and exposure to song lyrics/music. These functions (which were not assessed in research on music-induced nostalgia by Barrett et al., 2010) are: positive affect, </w:t>
      </w:r>
      <w:r w:rsidRPr="00536886">
        <w:rPr>
          <w:rFonts w:ascii="Times New Roman" w:hAnsi="Times New Roman"/>
          <w:sz w:val="24"/>
          <w:szCs w:val="24"/>
        </w:rPr>
        <w:t>self-esteem</w:t>
      </w:r>
      <w:r>
        <w:rPr>
          <w:rFonts w:ascii="Times New Roman" w:hAnsi="Times New Roman"/>
          <w:sz w:val="24"/>
          <w:szCs w:val="24"/>
        </w:rPr>
        <w:t>, self-continuity, optimism, social connectedness, and m</w:t>
      </w:r>
      <w:r w:rsidRPr="00536886">
        <w:rPr>
          <w:rFonts w:ascii="Times New Roman" w:hAnsi="Times New Roman"/>
          <w:sz w:val="24"/>
          <w:szCs w:val="24"/>
        </w:rPr>
        <w:t>eaning</w:t>
      </w:r>
      <w:r>
        <w:rPr>
          <w:rFonts w:ascii="Times New Roman" w:hAnsi="Times New Roman"/>
          <w:sz w:val="24"/>
          <w:szCs w:val="24"/>
        </w:rPr>
        <w:t xml:space="preserve"> in life (</w:t>
      </w:r>
      <w:r w:rsidRPr="00F938B1">
        <w:rPr>
          <w:rFonts w:ascii="Times New Roman" w:hAnsi="Times New Roman"/>
          <w:sz w:val="24"/>
          <w:szCs w:val="24"/>
        </w:rPr>
        <w:t>Cheung</w:t>
      </w:r>
      <w:r>
        <w:rPr>
          <w:rFonts w:ascii="Times New Roman" w:hAnsi="Times New Roman"/>
          <w:sz w:val="24"/>
          <w:szCs w:val="24"/>
        </w:rPr>
        <w:t xml:space="preserve"> et al., in press; Hepper et al., 2012; Routledge et al., 2011; Sedikides et al., 2013; Wildschut et </w:t>
      </w:r>
      <w:r>
        <w:rPr>
          <w:rFonts w:ascii="Times New Roman" w:hAnsi="Times New Roman"/>
          <w:sz w:val="24"/>
          <w:szCs w:val="24"/>
        </w:rPr>
        <w:lastRenderedPageBreak/>
        <w:t xml:space="preserve">al., 2006; </w:t>
      </w:r>
      <w:r w:rsidRPr="00536886">
        <w:rPr>
          <w:rFonts w:ascii="Times New Roman" w:hAnsi="Times New Roman"/>
          <w:sz w:val="24"/>
          <w:szCs w:val="24"/>
        </w:rPr>
        <w:t>Zhou</w:t>
      </w:r>
      <w:r>
        <w:rPr>
          <w:rFonts w:ascii="Times New Roman" w:hAnsi="Times New Roman"/>
          <w:sz w:val="24"/>
          <w:szCs w:val="24"/>
        </w:rPr>
        <w:t xml:space="preserve"> et al., </w:t>
      </w:r>
      <w:r w:rsidRPr="00536886">
        <w:rPr>
          <w:rFonts w:ascii="Times New Roman" w:hAnsi="Times New Roman"/>
          <w:sz w:val="24"/>
          <w:szCs w:val="24"/>
        </w:rPr>
        <w:t>2008</w:t>
      </w:r>
      <w:r>
        <w:rPr>
          <w:rFonts w:ascii="Times New Roman" w:hAnsi="Times New Roman"/>
          <w:sz w:val="24"/>
          <w:szCs w:val="24"/>
        </w:rPr>
        <w:t xml:space="preserve">). </w:t>
      </w:r>
      <w:r>
        <w:rPr>
          <w:rFonts w:ascii="Times New Roman" w:hAnsi="Times New Roman"/>
          <w:i/>
          <w:iCs/>
          <w:sz w:val="24"/>
          <w:szCs w:val="24"/>
        </w:rPr>
        <w:t>Fourth</w:t>
      </w:r>
      <w:r>
        <w:rPr>
          <w:rFonts w:ascii="Times New Roman" w:hAnsi="Times New Roman"/>
          <w:sz w:val="24"/>
          <w:szCs w:val="24"/>
        </w:rPr>
        <w:t xml:space="preserve">, we asked whether scent-evoked nostalgic experiences comprise a similar emotional profile </w:t>
      </w:r>
      <w:r>
        <w:rPr>
          <w:rFonts w:ascii="Times New Roman" w:hAnsi="Times New Roman"/>
          <w:sz w:val="24"/>
          <w:szCs w:val="24"/>
          <w:lang w:val="en-GB"/>
        </w:rPr>
        <w:t xml:space="preserve">to that of </w:t>
      </w:r>
      <w:r>
        <w:rPr>
          <w:rFonts w:ascii="Times New Roman" w:hAnsi="Times New Roman"/>
          <w:sz w:val="24"/>
          <w:szCs w:val="24"/>
        </w:rPr>
        <w:t xml:space="preserve">music-induced nostalgic experiences (Barrett et al., 2010). </w:t>
      </w:r>
      <w:r w:rsidRPr="001D0E6E">
        <w:rPr>
          <w:rFonts w:ascii="Times New Roman" w:hAnsi="Times New Roman"/>
          <w:i/>
          <w:iCs/>
          <w:sz w:val="24"/>
          <w:szCs w:val="24"/>
        </w:rPr>
        <w:t>Finally</w:t>
      </w:r>
      <w:r>
        <w:rPr>
          <w:rFonts w:ascii="Times New Roman" w:hAnsi="Times New Roman"/>
          <w:sz w:val="24"/>
          <w:szCs w:val="24"/>
        </w:rPr>
        <w:t>, we examined whether scent-evoked nostalgia predicts in-the-moment (i.e., state) feelings of personal nostalgia, be it general or object-specific.</w:t>
      </w:r>
      <w:r>
        <w:rPr>
          <w:rFonts w:ascii="Times New Roman" w:hAnsi="Times New Roman"/>
          <w:sz w:val="24"/>
          <w:szCs w:val="24"/>
        </w:rPr>
        <w:tab/>
      </w:r>
    </w:p>
    <w:p w:rsidR="00697942" w:rsidRDefault="00697942">
      <w:pPr>
        <w:spacing w:after="0" w:line="480" w:lineRule="auto"/>
        <w:jc w:val="center"/>
        <w:rPr>
          <w:rFonts w:ascii="Times New Roman" w:hAnsi="Times New Roman"/>
          <w:b/>
          <w:sz w:val="24"/>
          <w:szCs w:val="24"/>
        </w:rPr>
      </w:pPr>
      <w:r>
        <w:rPr>
          <w:rFonts w:ascii="Times New Roman" w:hAnsi="Times New Roman"/>
          <w:b/>
          <w:sz w:val="24"/>
          <w:szCs w:val="24"/>
        </w:rPr>
        <w:t>Method</w:t>
      </w:r>
    </w:p>
    <w:p w:rsidR="008C1F8A" w:rsidRDefault="002D7935">
      <w:pPr>
        <w:spacing w:after="0" w:line="480" w:lineRule="auto"/>
        <w:rPr>
          <w:rFonts w:ascii="Times New Roman" w:hAnsi="Times New Roman"/>
          <w:b/>
          <w:sz w:val="24"/>
          <w:szCs w:val="24"/>
        </w:rPr>
      </w:pPr>
      <w:r>
        <w:rPr>
          <w:rFonts w:ascii="Times New Roman" w:hAnsi="Times New Roman"/>
          <w:b/>
          <w:sz w:val="24"/>
          <w:szCs w:val="24"/>
        </w:rPr>
        <w:t>Stimuli</w:t>
      </w:r>
    </w:p>
    <w:p w:rsidR="008C1F8A" w:rsidRPr="00B5507D" w:rsidRDefault="008C1F8A" w:rsidP="00B5507D">
      <w:pPr>
        <w:tabs>
          <w:tab w:val="left" w:pos="660"/>
          <w:tab w:val="left" w:pos="4290"/>
        </w:tabs>
        <w:spacing w:after="0" w:line="480" w:lineRule="auto"/>
        <w:rPr>
          <w:rFonts w:ascii="Times New Roman" w:hAnsi="Times New Roman"/>
          <w:sz w:val="24"/>
          <w:szCs w:val="24"/>
        </w:rPr>
      </w:pPr>
      <w:r>
        <w:rPr>
          <w:rFonts w:ascii="Times New Roman" w:hAnsi="Times New Roman"/>
          <w:sz w:val="24"/>
          <w:szCs w:val="24"/>
        </w:rPr>
        <w:tab/>
        <w:t xml:space="preserve">First, we </w:t>
      </w:r>
      <w:r w:rsidR="00E755A6">
        <w:rPr>
          <w:rFonts w:ascii="Times New Roman" w:hAnsi="Times New Roman"/>
          <w:sz w:val="24"/>
          <w:szCs w:val="24"/>
        </w:rPr>
        <w:t>conducted a pilot study</w:t>
      </w:r>
      <w:r>
        <w:rPr>
          <w:rFonts w:ascii="Times New Roman" w:hAnsi="Times New Roman"/>
          <w:sz w:val="24"/>
          <w:szCs w:val="24"/>
        </w:rPr>
        <w:t xml:space="preserve"> to </w:t>
      </w:r>
      <w:r w:rsidR="00D471E9">
        <w:rPr>
          <w:rFonts w:ascii="Times New Roman" w:hAnsi="Times New Roman"/>
          <w:sz w:val="24"/>
          <w:szCs w:val="24"/>
        </w:rPr>
        <w:t>identify</w:t>
      </w:r>
      <w:r>
        <w:rPr>
          <w:rFonts w:ascii="Times New Roman" w:hAnsi="Times New Roman"/>
          <w:sz w:val="24"/>
          <w:szCs w:val="24"/>
        </w:rPr>
        <w:t xml:space="preserve"> the </w:t>
      </w:r>
      <w:r w:rsidR="00D471E9">
        <w:rPr>
          <w:rFonts w:ascii="Times New Roman" w:hAnsi="Times New Roman"/>
          <w:sz w:val="24"/>
          <w:szCs w:val="24"/>
        </w:rPr>
        <w:t xml:space="preserve">most appropriate </w:t>
      </w:r>
      <w:r>
        <w:rPr>
          <w:rFonts w:ascii="Times New Roman" w:hAnsi="Times New Roman"/>
          <w:sz w:val="24"/>
          <w:szCs w:val="24"/>
        </w:rPr>
        <w:t xml:space="preserve">scents </w:t>
      </w:r>
      <w:r w:rsidR="00BB50E5">
        <w:rPr>
          <w:rFonts w:ascii="Times New Roman" w:hAnsi="Times New Roman"/>
          <w:sz w:val="24"/>
          <w:szCs w:val="24"/>
        </w:rPr>
        <w:t xml:space="preserve">which we would use </w:t>
      </w:r>
      <w:r>
        <w:rPr>
          <w:rFonts w:ascii="Times New Roman" w:hAnsi="Times New Roman"/>
          <w:sz w:val="24"/>
          <w:szCs w:val="24"/>
        </w:rPr>
        <w:t xml:space="preserve">for nostalgia evocation in the main study. </w:t>
      </w:r>
      <w:r w:rsidRPr="0042420C">
        <w:rPr>
          <w:rFonts w:ascii="Times New Roman" w:hAnsi="Times New Roman"/>
          <w:sz w:val="24"/>
          <w:szCs w:val="24"/>
        </w:rPr>
        <w:t>Undergraduate students (</w:t>
      </w:r>
      <w:r w:rsidRPr="0042420C">
        <w:rPr>
          <w:rFonts w:ascii="Times New Roman" w:hAnsi="Times New Roman"/>
          <w:i/>
          <w:sz w:val="24"/>
          <w:szCs w:val="24"/>
        </w:rPr>
        <w:t>N</w:t>
      </w:r>
      <w:r>
        <w:rPr>
          <w:rFonts w:ascii="Times New Roman" w:hAnsi="Times New Roman"/>
          <w:sz w:val="24"/>
          <w:szCs w:val="24"/>
        </w:rPr>
        <w:t xml:space="preserve"> = 72</w:t>
      </w:r>
      <w:r w:rsidRPr="0042420C">
        <w:rPr>
          <w:rFonts w:ascii="Times New Roman" w:hAnsi="Times New Roman"/>
          <w:sz w:val="24"/>
          <w:szCs w:val="24"/>
        </w:rPr>
        <w:t xml:space="preserve">; </w:t>
      </w:r>
      <w:r>
        <w:rPr>
          <w:rFonts w:ascii="Times New Roman" w:hAnsi="Times New Roman"/>
          <w:sz w:val="24"/>
          <w:szCs w:val="24"/>
        </w:rPr>
        <w:t>31</w:t>
      </w:r>
      <w:r w:rsidRPr="0042420C">
        <w:rPr>
          <w:rFonts w:ascii="Times New Roman" w:hAnsi="Times New Roman"/>
          <w:sz w:val="24"/>
          <w:szCs w:val="24"/>
        </w:rPr>
        <w:t xml:space="preserve"> </w:t>
      </w:r>
      <w:r>
        <w:rPr>
          <w:rFonts w:ascii="Times New Roman" w:hAnsi="Times New Roman"/>
          <w:sz w:val="24"/>
          <w:szCs w:val="24"/>
        </w:rPr>
        <w:t>women, 13</w:t>
      </w:r>
      <w:r w:rsidRPr="0042420C">
        <w:rPr>
          <w:rFonts w:ascii="Times New Roman" w:hAnsi="Times New Roman"/>
          <w:sz w:val="24"/>
          <w:szCs w:val="24"/>
        </w:rPr>
        <w:t xml:space="preserve"> </w:t>
      </w:r>
      <w:r>
        <w:rPr>
          <w:rFonts w:ascii="Times New Roman" w:hAnsi="Times New Roman"/>
          <w:sz w:val="24"/>
          <w:szCs w:val="24"/>
        </w:rPr>
        <w:t>men</w:t>
      </w:r>
      <w:r w:rsidRPr="0042420C">
        <w:rPr>
          <w:rFonts w:ascii="Times New Roman" w:hAnsi="Times New Roman"/>
          <w:sz w:val="24"/>
          <w:szCs w:val="24"/>
        </w:rPr>
        <w:t xml:space="preserve">, </w:t>
      </w:r>
      <w:r>
        <w:rPr>
          <w:rFonts w:ascii="Times New Roman" w:hAnsi="Times New Roman"/>
          <w:sz w:val="24"/>
          <w:szCs w:val="24"/>
        </w:rPr>
        <w:t>28</w:t>
      </w:r>
      <w:r w:rsidRPr="0042420C">
        <w:rPr>
          <w:rFonts w:ascii="Times New Roman" w:hAnsi="Times New Roman"/>
          <w:sz w:val="24"/>
          <w:szCs w:val="24"/>
        </w:rPr>
        <w:t xml:space="preserve"> </w:t>
      </w:r>
      <w:r>
        <w:rPr>
          <w:rFonts w:ascii="Times New Roman" w:hAnsi="Times New Roman"/>
          <w:sz w:val="24"/>
          <w:szCs w:val="24"/>
        </w:rPr>
        <w:t>un</w:t>
      </w:r>
      <w:r w:rsidRPr="0042420C">
        <w:rPr>
          <w:rFonts w:ascii="Times New Roman" w:hAnsi="Times New Roman"/>
          <w:sz w:val="24"/>
          <w:szCs w:val="24"/>
        </w:rPr>
        <w:t>report</w:t>
      </w:r>
      <w:r>
        <w:rPr>
          <w:rFonts w:ascii="Times New Roman" w:hAnsi="Times New Roman"/>
          <w:sz w:val="24"/>
          <w:szCs w:val="24"/>
        </w:rPr>
        <w:t>ed</w:t>
      </w:r>
      <w:r w:rsidRPr="0042420C">
        <w:rPr>
          <w:rFonts w:ascii="Times New Roman" w:hAnsi="Times New Roman"/>
          <w:sz w:val="24"/>
          <w:szCs w:val="24"/>
        </w:rPr>
        <w:t xml:space="preserve">) </w:t>
      </w:r>
      <w:r>
        <w:rPr>
          <w:rFonts w:ascii="Times New Roman" w:hAnsi="Times New Roman"/>
          <w:sz w:val="24"/>
          <w:szCs w:val="24"/>
        </w:rPr>
        <w:t>from</w:t>
      </w:r>
      <w:r w:rsidRPr="0042420C">
        <w:rPr>
          <w:rFonts w:ascii="Times New Roman" w:hAnsi="Times New Roman"/>
          <w:sz w:val="24"/>
          <w:szCs w:val="24"/>
        </w:rPr>
        <w:t xml:space="preserve"> introductory psychology course</w:t>
      </w:r>
      <w:r>
        <w:rPr>
          <w:rFonts w:ascii="Times New Roman" w:hAnsi="Times New Roman"/>
          <w:sz w:val="24"/>
          <w:szCs w:val="24"/>
        </w:rPr>
        <w:t>s</w:t>
      </w:r>
      <w:r w:rsidRPr="0042420C">
        <w:rPr>
          <w:rFonts w:ascii="Times New Roman" w:hAnsi="Times New Roman"/>
          <w:sz w:val="24"/>
          <w:szCs w:val="24"/>
        </w:rPr>
        <w:t xml:space="preserve"> at a large, public university </w:t>
      </w:r>
      <w:r>
        <w:rPr>
          <w:rFonts w:ascii="Times New Roman" w:hAnsi="Times New Roman"/>
          <w:sz w:val="24"/>
          <w:szCs w:val="24"/>
        </w:rPr>
        <w:t>(</w:t>
      </w:r>
      <w:r w:rsidRPr="003817AF">
        <w:rPr>
          <w:rFonts w:ascii="Times New Roman" w:hAnsi="Times New Roman"/>
          <w:i/>
          <w:sz w:val="24"/>
          <w:szCs w:val="24"/>
        </w:rPr>
        <w:t>M</w:t>
      </w:r>
      <w:r w:rsidRPr="0098500F">
        <w:rPr>
          <w:rFonts w:ascii="Times New Roman" w:hAnsi="Times New Roman"/>
          <w:iCs/>
          <w:sz w:val="24"/>
          <w:szCs w:val="24"/>
          <w:vertAlign w:val="subscript"/>
        </w:rPr>
        <w:t>age</w:t>
      </w:r>
      <w:r>
        <w:rPr>
          <w:rFonts w:ascii="Times New Roman" w:hAnsi="Times New Roman"/>
          <w:sz w:val="24"/>
          <w:szCs w:val="24"/>
        </w:rPr>
        <w:t xml:space="preserve"> = 19.34, </w:t>
      </w:r>
      <w:r w:rsidRPr="00AD71AC">
        <w:rPr>
          <w:rFonts w:ascii="Times New Roman" w:hAnsi="Times New Roman"/>
          <w:i/>
          <w:sz w:val="24"/>
          <w:szCs w:val="24"/>
        </w:rPr>
        <w:t>SD</w:t>
      </w:r>
      <w:r w:rsidRPr="0098500F">
        <w:rPr>
          <w:rFonts w:ascii="Times New Roman" w:hAnsi="Times New Roman"/>
          <w:iCs/>
          <w:sz w:val="24"/>
          <w:szCs w:val="24"/>
          <w:vertAlign w:val="subscript"/>
        </w:rPr>
        <w:t>age</w:t>
      </w:r>
      <w:r>
        <w:rPr>
          <w:rFonts w:ascii="Times New Roman" w:hAnsi="Times New Roman"/>
          <w:sz w:val="24"/>
          <w:szCs w:val="24"/>
        </w:rPr>
        <w:t xml:space="preserve"> = 2.84) sampled in a random sequence 33 pleasant and neutral scented oils (e.g., Christmas tree, buttered popcorn, baby powder) obtained from a company </w:t>
      </w:r>
      <w:r w:rsidR="00F60BE9">
        <w:rPr>
          <w:rFonts w:ascii="Times New Roman" w:hAnsi="Times New Roman"/>
          <w:sz w:val="24"/>
          <w:szCs w:val="24"/>
        </w:rPr>
        <w:t xml:space="preserve">(Nature’s Garden Wholesale Candle and Soap Supplies) </w:t>
      </w:r>
      <w:r>
        <w:rPr>
          <w:rFonts w:ascii="Times New Roman" w:hAnsi="Times New Roman"/>
          <w:sz w:val="24"/>
          <w:szCs w:val="24"/>
        </w:rPr>
        <w:t>that sells fragrances in 1/2 ounce vials. For each scent, participants indicated how nostalgic it made them feel (</w:t>
      </w:r>
      <w:r w:rsidRPr="00BA7072">
        <w:rPr>
          <w:rFonts w:ascii="Times New Roman" w:hAnsi="Times New Roman"/>
          <w:sz w:val="24"/>
          <w:szCs w:val="24"/>
        </w:rPr>
        <w:t xml:space="preserve">1 = </w:t>
      </w:r>
      <w:r w:rsidRPr="00BA7072">
        <w:rPr>
          <w:rFonts w:ascii="Times New Roman" w:hAnsi="Times New Roman"/>
          <w:i/>
          <w:sz w:val="24"/>
          <w:szCs w:val="24"/>
        </w:rPr>
        <w:t>not at all</w:t>
      </w:r>
      <w:r>
        <w:rPr>
          <w:rFonts w:ascii="Times New Roman" w:hAnsi="Times New Roman"/>
          <w:sz w:val="24"/>
          <w:szCs w:val="24"/>
        </w:rPr>
        <w:t>,</w:t>
      </w:r>
      <w:r w:rsidRPr="00BA7072">
        <w:rPr>
          <w:rFonts w:ascii="Times New Roman" w:hAnsi="Times New Roman"/>
          <w:sz w:val="24"/>
          <w:szCs w:val="24"/>
        </w:rPr>
        <w:t xml:space="preserve"> 7 = </w:t>
      </w:r>
      <w:r w:rsidRPr="00BA7072">
        <w:rPr>
          <w:rFonts w:ascii="Times New Roman" w:hAnsi="Times New Roman"/>
          <w:i/>
          <w:sz w:val="24"/>
          <w:szCs w:val="24"/>
        </w:rPr>
        <w:t>very much</w:t>
      </w:r>
      <w:r>
        <w:rPr>
          <w:rFonts w:ascii="Times New Roman" w:hAnsi="Times New Roman"/>
          <w:sz w:val="24"/>
          <w:szCs w:val="24"/>
        </w:rPr>
        <w:t xml:space="preserve">). Of the 1,378 scent </w:t>
      </w:r>
      <w:r w:rsidR="00E755A6">
        <w:rPr>
          <w:rFonts w:ascii="Times New Roman" w:hAnsi="Times New Roman"/>
          <w:sz w:val="24"/>
          <w:szCs w:val="24"/>
        </w:rPr>
        <w:t>ratings, 718 (52.10%) ratings were at or above the midpoint of this nostalgia scale (i.e., equal to or greater than 4).</w:t>
      </w:r>
      <w:r w:rsidR="007A2514">
        <w:rPr>
          <w:rStyle w:val="FootnoteReference"/>
          <w:rFonts w:ascii="Times New Roman" w:hAnsi="Times New Roman"/>
          <w:sz w:val="24"/>
          <w:szCs w:val="24"/>
        </w:rPr>
        <w:footnoteReference w:id="1"/>
      </w:r>
      <w:r w:rsidR="00E755A6">
        <w:rPr>
          <w:rFonts w:ascii="Times New Roman" w:hAnsi="Times New Roman"/>
          <w:sz w:val="24"/>
          <w:szCs w:val="24"/>
        </w:rPr>
        <w:t xml:space="preserve"> </w:t>
      </w:r>
      <w:r>
        <w:rPr>
          <w:rFonts w:ascii="Times New Roman" w:hAnsi="Times New Roman"/>
          <w:sz w:val="24"/>
          <w:szCs w:val="24"/>
        </w:rPr>
        <w:t xml:space="preserve">We retained for use in the main study the 12 scents </w:t>
      </w:r>
      <w:r w:rsidR="00E00A10">
        <w:rPr>
          <w:rFonts w:ascii="Times New Roman" w:hAnsi="Times New Roman"/>
          <w:sz w:val="24"/>
          <w:szCs w:val="24"/>
        </w:rPr>
        <w:t xml:space="preserve">(out of 33) </w:t>
      </w:r>
      <w:r>
        <w:rPr>
          <w:rFonts w:ascii="Times New Roman" w:hAnsi="Times New Roman"/>
          <w:sz w:val="24"/>
          <w:szCs w:val="24"/>
        </w:rPr>
        <w:t xml:space="preserve">with the highest corrected item-total correlations </w:t>
      </w:r>
      <w:r w:rsidR="00E00A10">
        <w:rPr>
          <w:rFonts w:ascii="Times New Roman" w:hAnsi="Times New Roman"/>
          <w:sz w:val="24"/>
          <w:szCs w:val="24"/>
        </w:rPr>
        <w:t>(treating scents as items)</w:t>
      </w:r>
      <w:r>
        <w:rPr>
          <w:rFonts w:ascii="Times New Roman" w:hAnsi="Times New Roman"/>
          <w:sz w:val="24"/>
          <w:szCs w:val="24"/>
        </w:rPr>
        <w:t>. The</w:t>
      </w:r>
      <w:r w:rsidR="00E00A10">
        <w:rPr>
          <w:rFonts w:ascii="Times New Roman" w:hAnsi="Times New Roman"/>
          <w:sz w:val="24"/>
          <w:szCs w:val="24"/>
        </w:rPr>
        <w:t>se selected</w:t>
      </w:r>
      <w:r>
        <w:rPr>
          <w:rFonts w:ascii="Times New Roman" w:hAnsi="Times New Roman"/>
          <w:sz w:val="24"/>
          <w:szCs w:val="24"/>
        </w:rPr>
        <w:t xml:space="preserve"> scents were: Chanel #5 (perfume; .93), purrs and paws (a pet fragrance scented with citrus and fresh flowers</w:t>
      </w:r>
      <w:r w:rsidR="00813CA6">
        <w:rPr>
          <w:rFonts w:ascii="Times New Roman" w:hAnsi="Times New Roman"/>
          <w:sz w:val="24"/>
          <w:szCs w:val="24"/>
        </w:rPr>
        <w:t>;</w:t>
      </w:r>
      <w:r>
        <w:rPr>
          <w:rFonts w:ascii="Times New Roman" w:hAnsi="Times New Roman"/>
          <w:sz w:val="24"/>
          <w:szCs w:val="24"/>
        </w:rPr>
        <w:t xml:space="preserve"> .91), money (.91), eggnog (.88), apple pie (.85), pumpkin pie spice (.83), fresh-cut roses (.82), cappuccino (.81), cotton candy (.80), baby powder (.78), lavender flowers (.78), and oceans (.77). (The numbers in parentheses are corrected item-total correlations</w:t>
      </w:r>
      <w:r w:rsidR="00E00A10">
        <w:rPr>
          <w:rFonts w:ascii="Times New Roman" w:hAnsi="Times New Roman"/>
          <w:sz w:val="24"/>
          <w:szCs w:val="24"/>
        </w:rPr>
        <w:t xml:space="preserve"> in the pilot </w:t>
      </w:r>
      <w:r w:rsidR="00E00A10">
        <w:rPr>
          <w:rFonts w:ascii="Times New Roman" w:hAnsi="Times New Roman"/>
          <w:sz w:val="24"/>
          <w:szCs w:val="24"/>
        </w:rPr>
        <w:lastRenderedPageBreak/>
        <w:t>study</w:t>
      </w:r>
      <w:r>
        <w:rPr>
          <w:rFonts w:ascii="Times New Roman" w:hAnsi="Times New Roman"/>
          <w:sz w:val="24"/>
          <w:szCs w:val="24"/>
        </w:rPr>
        <w:t>.)</w:t>
      </w:r>
      <w:r w:rsidR="00A1609D">
        <w:rPr>
          <w:rFonts w:ascii="Times New Roman" w:hAnsi="Times New Roman"/>
          <w:sz w:val="24"/>
          <w:szCs w:val="24"/>
        </w:rPr>
        <w:t xml:space="preserve"> </w:t>
      </w:r>
      <w:r w:rsidR="00E00A10">
        <w:rPr>
          <w:rFonts w:ascii="Times New Roman" w:hAnsi="Times New Roman"/>
          <w:sz w:val="24"/>
          <w:szCs w:val="24"/>
        </w:rPr>
        <w:t>The selected</w:t>
      </w:r>
      <w:r w:rsidR="00A1609D">
        <w:rPr>
          <w:rFonts w:ascii="Times New Roman" w:hAnsi="Times New Roman"/>
          <w:sz w:val="24"/>
          <w:szCs w:val="24"/>
        </w:rPr>
        <w:t xml:space="preserve"> scents </w:t>
      </w:r>
      <w:r w:rsidR="005847A7">
        <w:rPr>
          <w:rFonts w:ascii="Times New Roman" w:hAnsi="Times New Roman"/>
          <w:sz w:val="24"/>
          <w:szCs w:val="24"/>
        </w:rPr>
        <w:t>were</w:t>
      </w:r>
      <w:r w:rsidR="00A1609D">
        <w:rPr>
          <w:rFonts w:ascii="Times New Roman" w:hAnsi="Times New Roman"/>
          <w:sz w:val="24"/>
          <w:szCs w:val="24"/>
        </w:rPr>
        <w:t xml:space="preserve"> not necessarily the scents with the highest mean level of nostalgia evocation. In fact, the three scents with the highest level of nostalgia evocation (i.e., Hawaiian suntan, toasted marshmallow, and honeysuckle) were not selected.</w:t>
      </w:r>
      <w:r w:rsidR="00AC4014">
        <w:rPr>
          <w:rStyle w:val="FootnoteReference"/>
          <w:rFonts w:ascii="Times New Roman" w:hAnsi="Times New Roman"/>
          <w:sz w:val="24"/>
          <w:szCs w:val="24"/>
        </w:rPr>
        <w:footnoteReference w:id="2"/>
      </w:r>
      <w:r w:rsidR="002C5550">
        <w:rPr>
          <w:rFonts w:ascii="Times New Roman" w:hAnsi="Times New Roman"/>
          <w:sz w:val="24"/>
          <w:szCs w:val="24"/>
        </w:rPr>
        <w:t xml:space="preserve"> </w:t>
      </w:r>
    </w:p>
    <w:p w:rsidR="00697942" w:rsidRDefault="00697942">
      <w:pPr>
        <w:spacing w:after="0" w:line="480" w:lineRule="auto"/>
        <w:rPr>
          <w:rFonts w:ascii="Times New Roman" w:hAnsi="Times New Roman"/>
          <w:b/>
          <w:sz w:val="24"/>
          <w:szCs w:val="24"/>
        </w:rPr>
      </w:pPr>
      <w:r w:rsidRPr="0042420C">
        <w:rPr>
          <w:rFonts w:ascii="Times New Roman" w:hAnsi="Times New Roman"/>
          <w:b/>
          <w:sz w:val="24"/>
          <w:szCs w:val="24"/>
        </w:rPr>
        <w:t xml:space="preserve">Participants </w:t>
      </w:r>
    </w:p>
    <w:p w:rsidR="00697942" w:rsidRDefault="00697942">
      <w:pPr>
        <w:spacing w:after="0" w:line="480" w:lineRule="auto"/>
        <w:rPr>
          <w:rFonts w:ascii="Times New Roman" w:hAnsi="Times New Roman"/>
          <w:sz w:val="24"/>
          <w:szCs w:val="24"/>
        </w:rPr>
      </w:pPr>
      <w:r w:rsidRPr="0042420C">
        <w:rPr>
          <w:rFonts w:ascii="Times New Roman" w:hAnsi="Times New Roman"/>
          <w:sz w:val="24"/>
          <w:szCs w:val="24"/>
        </w:rPr>
        <w:tab/>
        <w:t>Undergraduate students (</w:t>
      </w:r>
      <w:r w:rsidRPr="0042420C">
        <w:rPr>
          <w:rFonts w:ascii="Times New Roman" w:hAnsi="Times New Roman"/>
          <w:i/>
          <w:sz w:val="24"/>
          <w:szCs w:val="24"/>
        </w:rPr>
        <w:t>N</w:t>
      </w:r>
      <w:r>
        <w:rPr>
          <w:rFonts w:ascii="Times New Roman" w:hAnsi="Times New Roman"/>
          <w:sz w:val="24"/>
          <w:szCs w:val="24"/>
        </w:rPr>
        <w:t xml:space="preserve"> = 160; 103 women, 56 men,</w:t>
      </w:r>
      <w:r w:rsidRPr="0042420C">
        <w:rPr>
          <w:rFonts w:ascii="Times New Roman" w:hAnsi="Times New Roman"/>
          <w:sz w:val="24"/>
          <w:szCs w:val="24"/>
        </w:rPr>
        <w:t xml:space="preserve"> </w:t>
      </w:r>
      <w:r>
        <w:rPr>
          <w:rFonts w:ascii="Times New Roman" w:hAnsi="Times New Roman"/>
          <w:sz w:val="24"/>
          <w:szCs w:val="24"/>
        </w:rPr>
        <w:t>1 un</w:t>
      </w:r>
      <w:r w:rsidRPr="0042420C">
        <w:rPr>
          <w:rFonts w:ascii="Times New Roman" w:hAnsi="Times New Roman"/>
          <w:sz w:val="24"/>
          <w:szCs w:val="24"/>
        </w:rPr>
        <w:t>report</w:t>
      </w:r>
      <w:r>
        <w:rPr>
          <w:rFonts w:ascii="Times New Roman" w:hAnsi="Times New Roman"/>
          <w:sz w:val="24"/>
          <w:szCs w:val="24"/>
        </w:rPr>
        <w:t>ed</w:t>
      </w:r>
      <w:r w:rsidRPr="0042420C">
        <w:rPr>
          <w:rFonts w:ascii="Times New Roman" w:hAnsi="Times New Roman"/>
          <w:sz w:val="24"/>
          <w:szCs w:val="24"/>
        </w:rPr>
        <w:t xml:space="preserve">) </w:t>
      </w:r>
      <w:r>
        <w:rPr>
          <w:rFonts w:ascii="Times New Roman" w:hAnsi="Times New Roman"/>
          <w:sz w:val="24"/>
          <w:szCs w:val="24"/>
        </w:rPr>
        <w:t>from</w:t>
      </w:r>
      <w:r w:rsidRPr="0042420C">
        <w:rPr>
          <w:rFonts w:ascii="Times New Roman" w:hAnsi="Times New Roman"/>
          <w:sz w:val="24"/>
          <w:szCs w:val="24"/>
        </w:rPr>
        <w:t xml:space="preserve"> introductory psychology course</w:t>
      </w:r>
      <w:r>
        <w:rPr>
          <w:rFonts w:ascii="Times New Roman" w:hAnsi="Times New Roman"/>
          <w:sz w:val="24"/>
          <w:szCs w:val="24"/>
        </w:rPr>
        <w:t>s</w:t>
      </w:r>
      <w:r w:rsidRPr="0042420C">
        <w:rPr>
          <w:rFonts w:ascii="Times New Roman" w:hAnsi="Times New Roman"/>
          <w:sz w:val="24"/>
          <w:szCs w:val="24"/>
        </w:rPr>
        <w:t xml:space="preserve"> at a large, public, mid-Atlantic university </w:t>
      </w:r>
      <w:r>
        <w:rPr>
          <w:rFonts w:ascii="Times New Roman" w:hAnsi="Times New Roman"/>
          <w:sz w:val="24"/>
          <w:szCs w:val="24"/>
        </w:rPr>
        <w:t>(</w:t>
      </w:r>
      <w:r w:rsidRPr="003817AF">
        <w:rPr>
          <w:rFonts w:ascii="Times New Roman" w:hAnsi="Times New Roman"/>
          <w:i/>
          <w:sz w:val="24"/>
          <w:szCs w:val="24"/>
        </w:rPr>
        <w:t>M</w:t>
      </w:r>
      <w:r w:rsidRPr="0098500F">
        <w:rPr>
          <w:rFonts w:ascii="Times New Roman" w:hAnsi="Times New Roman"/>
          <w:iCs/>
          <w:sz w:val="24"/>
          <w:szCs w:val="24"/>
          <w:vertAlign w:val="subscript"/>
        </w:rPr>
        <w:t>age</w:t>
      </w:r>
      <w:r>
        <w:rPr>
          <w:rFonts w:ascii="Times New Roman" w:hAnsi="Times New Roman"/>
          <w:sz w:val="24"/>
          <w:szCs w:val="24"/>
        </w:rPr>
        <w:t xml:space="preserve"> = 20.46, </w:t>
      </w:r>
      <w:r w:rsidRPr="00AD71AC">
        <w:rPr>
          <w:rFonts w:ascii="Times New Roman" w:hAnsi="Times New Roman"/>
          <w:i/>
          <w:sz w:val="24"/>
          <w:szCs w:val="24"/>
        </w:rPr>
        <w:t>SD</w:t>
      </w:r>
      <w:r w:rsidRPr="0098500F">
        <w:rPr>
          <w:rFonts w:ascii="Times New Roman" w:hAnsi="Times New Roman"/>
          <w:iCs/>
          <w:sz w:val="24"/>
          <w:szCs w:val="24"/>
          <w:vertAlign w:val="subscript"/>
        </w:rPr>
        <w:t>age</w:t>
      </w:r>
      <w:r>
        <w:rPr>
          <w:rFonts w:ascii="Times New Roman" w:hAnsi="Times New Roman"/>
          <w:sz w:val="24"/>
          <w:szCs w:val="24"/>
        </w:rPr>
        <w:t xml:space="preserve"> = 3.80) took part</w:t>
      </w:r>
      <w:r w:rsidRPr="0042420C">
        <w:rPr>
          <w:rFonts w:ascii="Times New Roman" w:hAnsi="Times New Roman"/>
          <w:sz w:val="24"/>
          <w:szCs w:val="24"/>
        </w:rPr>
        <w:t xml:space="preserve"> for cou</w:t>
      </w:r>
      <w:r>
        <w:rPr>
          <w:rFonts w:ascii="Times New Roman" w:hAnsi="Times New Roman"/>
          <w:sz w:val="24"/>
          <w:szCs w:val="24"/>
        </w:rPr>
        <w:t>rse credit. Their</w:t>
      </w:r>
      <w:r w:rsidRPr="0042420C">
        <w:rPr>
          <w:rFonts w:ascii="Times New Roman" w:hAnsi="Times New Roman"/>
          <w:sz w:val="24"/>
          <w:szCs w:val="24"/>
        </w:rPr>
        <w:t xml:space="preserve"> ethnicity varied</w:t>
      </w:r>
      <w:r>
        <w:rPr>
          <w:rFonts w:ascii="Times New Roman" w:hAnsi="Times New Roman"/>
          <w:sz w:val="24"/>
          <w:szCs w:val="24"/>
        </w:rPr>
        <w:t xml:space="preserve"> as follows: </w:t>
      </w:r>
      <w:r w:rsidRPr="0042420C">
        <w:rPr>
          <w:rFonts w:ascii="Times New Roman" w:hAnsi="Times New Roman"/>
          <w:sz w:val="24"/>
          <w:szCs w:val="24"/>
        </w:rPr>
        <w:t xml:space="preserve">White/Caucasian = </w:t>
      </w:r>
      <w:r>
        <w:rPr>
          <w:rFonts w:ascii="Times New Roman" w:hAnsi="Times New Roman"/>
          <w:sz w:val="24"/>
          <w:szCs w:val="24"/>
        </w:rPr>
        <w:t>47.5</w:t>
      </w:r>
      <w:r w:rsidRPr="0042420C">
        <w:rPr>
          <w:rFonts w:ascii="Times New Roman" w:hAnsi="Times New Roman"/>
          <w:sz w:val="24"/>
          <w:szCs w:val="24"/>
        </w:rPr>
        <w:t xml:space="preserve">%, Black/African-American = </w:t>
      </w:r>
      <w:r>
        <w:rPr>
          <w:rFonts w:ascii="Times New Roman" w:hAnsi="Times New Roman"/>
          <w:sz w:val="24"/>
          <w:szCs w:val="24"/>
        </w:rPr>
        <w:t>22.5</w:t>
      </w:r>
      <w:r w:rsidRPr="0042420C">
        <w:rPr>
          <w:rFonts w:ascii="Times New Roman" w:hAnsi="Times New Roman"/>
          <w:sz w:val="24"/>
          <w:szCs w:val="24"/>
        </w:rPr>
        <w:t xml:space="preserve">%, Asian = </w:t>
      </w:r>
      <w:r>
        <w:rPr>
          <w:rFonts w:ascii="Times New Roman" w:hAnsi="Times New Roman"/>
          <w:sz w:val="24"/>
          <w:szCs w:val="24"/>
        </w:rPr>
        <w:t>18.1</w:t>
      </w:r>
      <w:r w:rsidRPr="0042420C">
        <w:rPr>
          <w:rFonts w:ascii="Times New Roman" w:hAnsi="Times New Roman"/>
          <w:sz w:val="24"/>
          <w:szCs w:val="24"/>
        </w:rPr>
        <w:t xml:space="preserve">%, Hispanic/Latino = </w:t>
      </w:r>
      <w:r>
        <w:rPr>
          <w:rFonts w:ascii="Times New Roman" w:hAnsi="Times New Roman"/>
          <w:sz w:val="24"/>
          <w:szCs w:val="24"/>
        </w:rPr>
        <w:t xml:space="preserve">3.8%, </w:t>
      </w:r>
      <w:proofErr w:type="gramStart"/>
      <w:r>
        <w:rPr>
          <w:rFonts w:ascii="Times New Roman" w:hAnsi="Times New Roman"/>
          <w:sz w:val="24"/>
          <w:szCs w:val="24"/>
        </w:rPr>
        <w:t>Other</w:t>
      </w:r>
      <w:proofErr w:type="gramEnd"/>
      <w:r>
        <w:rPr>
          <w:rFonts w:ascii="Times New Roman" w:hAnsi="Times New Roman"/>
          <w:sz w:val="24"/>
          <w:szCs w:val="24"/>
        </w:rPr>
        <w:t xml:space="preserve"> = 7.5%.</w:t>
      </w:r>
    </w:p>
    <w:p w:rsidR="00697942" w:rsidRDefault="00697942">
      <w:pPr>
        <w:spacing w:after="0" w:line="480" w:lineRule="auto"/>
        <w:rPr>
          <w:rFonts w:ascii="Times New Roman" w:hAnsi="Times New Roman"/>
          <w:b/>
          <w:sz w:val="24"/>
          <w:szCs w:val="24"/>
        </w:rPr>
      </w:pPr>
      <w:r w:rsidRPr="00B87DDF">
        <w:rPr>
          <w:rFonts w:ascii="Times New Roman" w:hAnsi="Times New Roman"/>
          <w:b/>
          <w:sz w:val="24"/>
          <w:szCs w:val="24"/>
        </w:rPr>
        <w:t>Procedure</w:t>
      </w:r>
    </w:p>
    <w:p w:rsidR="00697942" w:rsidRDefault="00697942">
      <w:pPr>
        <w:spacing w:after="0" w:line="480" w:lineRule="auto"/>
        <w:rPr>
          <w:rFonts w:ascii="Times New Roman" w:hAnsi="Times New Roman"/>
          <w:sz w:val="24"/>
          <w:szCs w:val="24"/>
        </w:rPr>
      </w:pPr>
      <w:r w:rsidRPr="00BA7072">
        <w:rPr>
          <w:rFonts w:ascii="Times New Roman" w:hAnsi="Times New Roman"/>
          <w:sz w:val="24"/>
          <w:szCs w:val="24"/>
        </w:rPr>
        <w:tab/>
      </w:r>
      <w:r>
        <w:rPr>
          <w:rFonts w:ascii="Times New Roman" w:hAnsi="Times New Roman"/>
          <w:sz w:val="24"/>
          <w:szCs w:val="24"/>
        </w:rPr>
        <w:t>Students</w:t>
      </w:r>
      <w:r w:rsidRPr="00BA7072">
        <w:rPr>
          <w:rFonts w:ascii="Times New Roman" w:hAnsi="Times New Roman"/>
          <w:sz w:val="24"/>
          <w:szCs w:val="24"/>
        </w:rPr>
        <w:t xml:space="preserve"> entered</w:t>
      </w:r>
      <w:r>
        <w:rPr>
          <w:rFonts w:ascii="Times New Roman" w:hAnsi="Times New Roman"/>
          <w:sz w:val="24"/>
          <w:szCs w:val="24"/>
        </w:rPr>
        <w:t xml:space="preserve"> the laboratory to participate in a study on “scents and memories.” We first assessed individual differences in dispositional nostalgia. Participants completed the </w:t>
      </w:r>
      <w:r w:rsidRPr="005A037A">
        <w:rPr>
          <w:rFonts w:ascii="Times New Roman" w:hAnsi="Times New Roman"/>
          <w:sz w:val="24"/>
          <w:szCs w:val="24"/>
        </w:rPr>
        <w:t>7-item Southampton Nostalgia Scale (</w:t>
      </w:r>
      <w:r>
        <w:rPr>
          <w:rFonts w:ascii="Times New Roman" w:hAnsi="Times New Roman"/>
          <w:sz w:val="24"/>
          <w:szCs w:val="24"/>
        </w:rPr>
        <w:t xml:space="preserve">SNS; </w:t>
      </w:r>
      <w:r w:rsidRPr="005A037A">
        <w:rPr>
          <w:rFonts w:ascii="Times New Roman" w:eastAsia="MS Mincho" w:hAnsi="Times New Roman"/>
          <w:sz w:val="24"/>
          <w:szCs w:val="24"/>
        </w:rPr>
        <w:t>Barrett</w:t>
      </w:r>
      <w:r>
        <w:rPr>
          <w:rFonts w:ascii="Times New Roman" w:eastAsia="MS Mincho" w:hAnsi="Times New Roman"/>
          <w:sz w:val="24"/>
          <w:szCs w:val="24"/>
        </w:rPr>
        <w:t xml:space="preserve"> et al., </w:t>
      </w:r>
      <w:r w:rsidRPr="005A037A">
        <w:rPr>
          <w:rFonts w:ascii="Times New Roman" w:eastAsia="MS Mincho" w:hAnsi="Times New Roman"/>
          <w:sz w:val="24"/>
          <w:szCs w:val="24"/>
        </w:rPr>
        <w:t xml:space="preserve">2010; </w:t>
      </w:r>
      <w:r w:rsidRPr="005A037A">
        <w:rPr>
          <w:rFonts w:ascii="Times New Roman" w:hAnsi="Times New Roman"/>
          <w:sz w:val="24"/>
          <w:szCs w:val="24"/>
        </w:rPr>
        <w:t>Routledge</w:t>
      </w:r>
      <w:r>
        <w:rPr>
          <w:rFonts w:ascii="Times New Roman" w:hAnsi="Times New Roman"/>
          <w:sz w:val="24"/>
          <w:szCs w:val="24"/>
        </w:rPr>
        <w:t xml:space="preserve"> et al., 20</w:t>
      </w:r>
      <w:r w:rsidRPr="005A037A">
        <w:rPr>
          <w:rFonts w:ascii="Times New Roman" w:hAnsi="Times New Roman"/>
          <w:sz w:val="24"/>
          <w:szCs w:val="24"/>
        </w:rPr>
        <w:t>08)</w:t>
      </w:r>
      <w:r>
        <w:rPr>
          <w:rFonts w:ascii="Times New Roman" w:hAnsi="Times New Roman"/>
          <w:sz w:val="24"/>
          <w:szCs w:val="24"/>
        </w:rPr>
        <w:t>, a measure of dispositional nostalgia. The SNS</w:t>
      </w:r>
      <w:r w:rsidRPr="005A037A">
        <w:rPr>
          <w:rFonts w:ascii="Times New Roman" w:hAnsi="Times New Roman"/>
          <w:sz w:val="24"/>
          <w:szCs w:val="24"/>
        </w:rPr>
        <w:t xml:space="preserve"> </w:t>
      </w:r>
      <w:r>
        <w:rPr>
          <w:rFonts w:ascii="Times New Roman" w:hAnsi="Times New Roman"/>
          <w:sz w:val="24"/>
          <w:szCs w:val="24"/>
        </w:rPr>
        <w:t>consists of</w:t>
      </w:r>
      <w:r w:rsidRPr="005A037A">
        <w:rPr>
          <w:rFonts w:ascii="Times New Roman" w:hAnsi="Times New Roman"/>
          <w:sz w:val="24"/>
          <w:szCs w:val="24"/>
        </w:rPr>
        <w:t xml:space="preserve"> four items that assess frequency of (e.g., “How often do you experience nostalgia) or proneness to (e.g., “How prone are you to feeling nostalgia”) nostalgic engagement and</w:t>
      </w:r>
      <w:r>
        <w:rPr>
          <w:rFonts w:ascii="Times New Roman" w:hAnsi="Times New Roman"/>
          <w:sz w:val="24"/>
          <w:szCs w:val="24"/>
        </w:rPr>
        <w:t xml:space="preserve"> </w:t>
      </w:r>
      <w:r w:rsidRPr="005A037A">
        <w:rPr>
          <w:rFonts w:ascii="Times New Roman" w:hAnsi="Times New Roman"/>
          <w:sz w:val="24"/>
          <w:szCs w:val="24"/>
        </w:rPr>
        <w:t xml:space="preserve">three items that assess personal relevance of nostalgic engagement (e.g., “How valuable is nostalgia for you?”, “How important is it for you to bring to mind nostalgic experiences?”) (1 = </w:t>
      </w:r>
      <w:r w:rsidRPr="005A037A">
        <w:rPr>
          <w:rFonts w:ascii="Times New Roman" w:hAnsi="Times New Roman"/>
          <w:i/>
          <w:sz w:val="24"/>
          <w:szCs w:val="24"/>
        </w:rPr>
        <w:t>not at all</w:t>
      </w:r>
      <w:r w:rsidRPr="005A037A">
        <w:rPr>
          <w:rFonts w:ascii="Times New Roman" w:hAnsi="Times New Roman"/>
          <w:sz w:val="24"/>
          <w:szCs w:val="24"/>
        </w:rPr>
        <w:t xml:space="preserve">, 7 = </w:t>
      </w:r>
      <w:r w:rsidRPr="005A037A">
        <w:rPr>
          <w:rFonts w:ascii="Times New Roman" w:hAnsi="Times New Roman"/>
          <w:i/>
          <w:sz w:val="24"/>
          <w:szCs w:val="24"/>
        </w:rPr>
        <w:t>very much</w:t>
      </w:r>
      <w:r w:rsidRPr="005A037A">
        <w:rPr>
          <w:rFonts w:ascii="Times New Roman" w:hAnsi="Times New Roman"/>
          <w:sz w:val="24"/>
          <w:szCs w:val="24"/>
        </w:rPr>
        <w:t xml:space="preserve">). We averaged the items to form a </w:t>
      </w:r>
      <w:r>
        <w:rPr>
          <w:rFonts w:ascii="Times New Roman" w:hAnsi="Times New Roman"/>
          <w:sz w:val="24"/>
          <w:szCs w:val="24"/>
        </w:rPr>
        <w:t xml:space="preserve">dispositional </w:t>
      </w:r>
      <w:r w:rsidRPr="005A037A">
        <w:rPr>
          <w:rFonts w:ascii="Times New Roman" w:hAnsi="Times New Roman"/>
          <w:sz w:val="24"/>
          <w:szCs w:val="24"/>
        </w:rPr>
        <w:t>nostalgia</w:t>
      </w:r>
      <w:r>
        <w:rPr>
          <w:rFonts w:ascii="Times New Roman" w:hAnsi="Times New Roman"/>
          <w:sz w:val="24"/>
          <w:szCs w:val="24"/>
        </w:rPr>
        <w:t xml:space="preserve"> </w:t>
      </w:r>
      <w:r w:rsidRPr="005A037A">
        <w:rPr>
          <w:rFonts w:ascii="Times New Roman" w:hAnsi="Times New Roman"/>
          <w:sz w:val="24"/>
          <w:szCs w:val="24"/>
        </w:rPr>
        <w:t>index (</w:t>
      </w:r>
      <w:r w:rsidR="007444C4">
        <w:rPr>
          <w:rFonts w:ascii="Times New Roman" w:hAnsi="Times New Roman"/>
          <w:sz w:val="24"/>
          <w:szCs w:val="24"/>
        </w:rPr>
        <w:t xml:space="preserve">Cronbach’s </w:t>
      </w:r>
      <w:r w:rsidRPr="005A037A">
        <w:rPr>
          <w:rFonts w:ascii="Times New Roman" w:hAnsi="Times New Roman"/>
          <w:sz w:val="24"/>
          <w:szCs w:val="24"/>
        </w:rPr>
        <w:sym w:font="Symbol" w:char="F061"/>
      </w:r>
      <w:r w:rsidRPr="005A037A">
        <w:rPr>
          <w:rFonts w:ascii="Times New Roman" w:hAnsi="Times New Roman"/>
          <w:sz w:val="24"/>
          <w:szCs w:val="24"/>
        </w:rPr>
        <w:t xml:space="preserve"> = .9</w:t>
      </w:r>
      <w:r>
        <w:rPr>
          <w:rFonts w:ascii="Times New Roman" w:hAnsi="Times New Roman"/>
          <w:sz w:val="24"/>
          <w:szCs w:val="24"/>
        </w:rPr>
        <w:t>3).</w:t>
      </w:r>
    </w:p>
    <w:p w:rsidR="00697942" w:rsidRDefault="00697942" w:rsidP="00BB50E5">
      <w:pPr>
        <w:spacing w:after="0" w:line="480" w:lineRule="auto"/>
        <w:rPr>
          <w:rFonts w:ascii="Times New Roman" w:hAnsi="Times New Roman"/>
          <w:sz w:val="24"/>
          <w:szCs w:val="24"/>
        </w:rPr>
      </w:pPr>
      <w:r>
        <w:rPr>
          <w:rFonts w:ascii="Times New Roman" w:hAnsi="Times New Roman"/>
          <w:sz w:val="24"/>
          <w:szCs w:val="24"/>
        </w:rPr>
        <w:lastRenderedPageBreak/>
        <w:tab/>
        <w:t>Participants proceeded to sample, in random order, the 12 scented oils selected from the pilot study. We presented the scents in glass test tubes, and we instructed participants to continue smelling each scent while answering the relevant questions, before moving on to the next scent. For each scent, participants completed scent-level measures (adapted from Barrett et al., 2010). They indicated how nostalgic the scent made them feel (i.e., “</w:t>
      </w:r>
      <w:r w:rsidRPr="003B30A9">
        <w:rPr>
          <w:rFonts w:ascii="Times New Roman" w:hAnsi="Times New Roman"/>
          <w:sz w:val="24"/>
          <w:szCs w:val="24"/>
          <w:lang w:val="en-GB"/>
        </w:rPr>
        <w:t xml:space="preserve">How nostalgic does this </w:t>
      </w:r>
      <w:r>
        <w:rPr>
          <w:rFonts w:ascii="Times New Roman" w:hAnsi="Times New Roman"/>
          <w:sz w:val="24"/>
          <w:szCs w:val="24"/>
          <w:lang w:val="en-GB"/>
        </w:rPr>
        <w:t>scent</w:t>
      </w:r>
      <w:r w:rsidRPr="003B30A9">
        <w:rPr>
          <w:rFonts w:ascii="Times New Roman" w:hAnsi="Times New Roman"/>
          <w:sz w:val="24"/>
          <w:szCs w:val="24"/>
          <w:lang w:val="en-GB"/>
        </w:rPr>
        <w:t xml:space="preserve"> make you feel?</w:t>
      </w:r>
      <w:r>
        <w:rPr>
          <w:rFonts w:ascii="Times New Roman" w:hAnsi="Times New Roman"/>
          <w:sz w:val="24"/>
          <w:szCs w:val="24"/>
          <w:lang w:val="en-GB"/>
        </w:rPr>
        <w:t>”)</w:t>
      </w:r>
      <w:r>
        <w:rPr>
          <w:rFonts w:ascii="Times New Roman" w:hAnsi="Times New Roman"/>
          <w:sz w:val="24"/>
          <w:szCs w:val="24"/>
        </w:rPr>
        <w:t xml:space="preserve">, and also how arousing (i.e., “How exciting/arousing do you find this scent?”), familiar (i.e., “How familiar is this scent?”), and autobiographically relevant (i.e., “Describe your autobiographical association with this scent. How personally relevant is this scent?”) </w:t>
      </w:r>
      <w:proofErr w:type="gramStart"/>
      <w:r>
        <w:rPr>
          <w:rFonts w:ascii="Times New Roman" w:hAnsi="Times New Roman"/>
          <w:sz w:val="24"/>
          <w:szCs w:val="24"/>
        </w:rPr>
        <w:t>the</w:t>
      </w:r>
      <w:proofErr w:type="gramEnd"/>
      <w:r>
        <w:rPr>
          <w:rFonts w:ascii="Times New Roman" w:hAnsi="Times New Roman"/>
          <w:sz w:val="24"/>
          <w:szCs w:val="24"/>
        </w:rPr>
        <w:t xml:space="preserve"> scent was </w:t>
      </w:r>
      <w:r w:rsidRPr="00BA7072">
        <w:rPr>
          <w:rFonts w:ascii="Times New Roman" w:hAnsi="Times New Roman"/>
          <w:sz w:val="24"/>
          <w:szCs w:val="24"/>
        </w:rPr>
        <w:t xml:space="preserve">(1 = </w:t>
      </w:r>
      <w:r w:rsidRPr="00BA7072">
        <w:rPr>
          <w:rFonts w:ascii="Times New Roman" w:hAnsi="Times New Roman"/>
          <w:i/>
          <w:sz w:val="24"/>
          <w:szCs w:val="24"/>
        </w:rPr>
        <w:t>not at all</w:t>
      </w:r>
      <w:r>
        <w:rPr>
          <w:rFonts w:ascii="Times New Roman" w:hAnsi="Times New Roman"/>
          <w:sz w:val="24"/>
          <w:szCs w:val="24"/>
        </w:rPr>
        <w:t>,</w:t>
      </w:r>
      <w:r w:rsidRPr="00BA7072">
        <w:rPr>
          <w:rFonts w:ascii="Times New Roman" w:hAnsi="Times New Roman"/>
          <w:sz w:val="24"/>
          <w:szCs w:val="24"/>
        </w:rPr>
        <w:t xml:space="preserve"> 7 = </w:t>
      </w:r>
      <w:r w:rsidRPr="00BA7072">
        <w:rPr>
          <w:rFonts w:ascii="Times New Roman" w:hAnsi="Times New Roman"/>
          <w:i/>
          <w:sz w:val="24"/>
          <w:szCs w:val="24"/>
        </w:rPr>
        <w:t>very much</w:t>
      </w:r>
      <w:r w:rsidRPr="00BA7072">
        <w:rPr>
          <w:rFonts w:ascii="Times New Roman" w:hAnsi="Times New Roman"/>
          <w:sz w:val="24"/>
          <w:szCs w:val="24"/>
        </w:rPr>
        <w:t>)</w:t>
      </w:r>
      <w:r>
        <w:rPr>
          <w:rFonts w:ascii="Times New Roman" w:hAnsi="Times New Roman"/>
          <w:sz w:val="24"/>
          <w:szCs w:val="24"/>
        </w:rPr>
        <w:t xml:space="preserve">. In addition, </w:t>
      </w:r>
      <w:r w:rsidR="00BB50E5">
        <w:rPr>
          <w:rFonts w:ascii="Times New Roman" w:hAnsi="Times New Roman"/>
          <w:sz w:val="24"/>
          <w:szCs w:val="24"/>
        </w:rPr>
        <w:t xml:space="preserve">participants </w:t>
      </w:r>
      <w:r>
        <w:rPr>
          <w:rFonts w:ascii="Times New Roman" w:hAnsi="Times New Roman"/>
          <w:sz w:val="24"/>
          <w:szCs w:val="24"/>
        </w:rPr>
        <w:t xml:space="preserve">completed 12 validated items assessing six psychological functions of nostalgia (two items per function; Cheung et al., in press; Hepper et al., 2012; Sedikides et al., 2013; Wildschut et al., 2006). Specifically, they rated the extent to which each scent made them feel </w:t>
      </w:r>
      <w:r w:rsidRPr="00BA7072">
        <w:rPr>
          <w:rFonts w:ascii="Times New Roman" w:hAnsi="Times New Roman"/>
          <w:sz w:val="24"/>
          <w:szCs w:val="24"/>
        </w:rPr>
        <w:t xml:space="preserve">(1 = </w:t>
      </w:r>
      <w:r>
        <w:rPr>
          <w:rFonts w:ascii="Times New Roman" w:hAnsi="Times New Roman"/>
          <w:i/>
          <w:sz w:val="24"/>
          <w:szCs w:val="24"/>
        </w:rPr>
        <w:t>strongly disagree</w:t>
      </w:r>
      <w:r>
        <w:rPr>
          <w:rFonts w:ascii="Times New Roman" w:hAnsi="Times New Roman"/>
          <w:sz w:val="24"/>
          <w:szCs w:val="24"/>
        </w:rPr>
        <w:t>,</w:t>
      </w:r>
      <w:r w:rsidRPr="00BA7072">
        <w:rPr>
          <w:rFonts w:ascii="Times New Roman" w:hAnsi="Times New Roman"/>
          <w:sz w:val="24"/>
          <w:szCs w:val="24"/>
        </w:rPr>
        <w:t xml:space="preserve"> 7 = </w:t>
      </w:r>
      <w:r>
        <w:rPr>
          <w:rFonts w:ascii="Times New Roman" w:hAnsi="Times New Roman"/>
          <w:i/>
          <w:sz w:val="24"/>
          <w:szCs w:val="24"/>
        </w:rPr>
        <w:t>strongly agree</w:t>
      </w:r>
      <w:r w:rsidRPr="00BA7072">
        <w:rPr>
          <w:rFonts w:ascii="Times New Roman" w:hAnsi="Times New Roman"/>
          <w:sz w:val="24"/>
          <w:szCs w:val="24"/>
        </w:rPr>
        <w:t>)</w:t>
      </w:r>
      <w:r>
        <w:rPr>
          <w:rFonts w:ascii="Times New Roman" w:hAnsi="Times New Roman"/>
          <w:sz w:val="24"/>
          <w:szCs w:val="24"/>
        </w:rPr>
        <w:t xml:space="preserve">: positive affect (“happy” and “ecstatic;” </w:t>
      </w:r>
      <w:r w:rsidRPr="0037708A">
        <w:rPr>
          <w:rFonts w:ascii="Times New Roman" w:hAnsi="Times New Roman"/>
          <w:sz w:val="24"/>
          <w:szCs w:val="24"/>
        </w:rPr>
        <w:sym w:font="Symbol" w:char="F061"/>
      </w:r>
      <w:r>
        <w:rPr>
          <w:rFonts w:ascii="Times New Roman" w:hAnsi="Times New Roman"/>
          <w:sz w:val="24"/>
          <w:szCs w:val="24"/>
        </w:rPr>
        <w:t xml:space="preserve"> = .85), self-esteem (“good about myself” and “value myself more;” </w:t>
      </w:r>
      <w:r w:rsidRPr="0037708A">
        <w:rPr>
          <w:rFonts w:ascii="Times New Roman" w:hAnsi="Times New Roman"/>
          <w:sz w:val="24"/>
          <w:szCs w:val="24"/>
        </w:rPr>
        <w:sym w:font="Symbol" w:char="F061"/>
      </w:r>
      <w:r>
        <w:rPr>
          <w:rFonts w:ascii="Times New Roman" w:hAnsi="Times New Roman"/>
          <w:sz w:val="24"/>
          <w:szCs w:val="24"/>
        </w:rPr>
        <w:t xml:space="preserve"> = .96), self-continuity (“connected with my past” and “important aspects of my personality remain the same across time;” </w:t>
      </w:r>
      <w:r w:rsidRPr="0037708A">
        <w:rPr>
          <w:rFonts w:ascii="Times New Roman" w:hAnsi="Times New Roman"/>
          <w:sz w:val="24"/>
          <w:szCs w:val="24"/>
        </w:rPr>
        <w:sym w:font="Symbol" w:char="F061"/>
      </w:r>
      <w:r>
        <w:rPr>
          <w:rFonts w:ascii="Times New Roman" w:hAnsi="Times New Roman"/>
          <w:sz w:val="24"/>
          <w:szCs w:val="24"/>
        </w:rPr>
        <w:t xml:space="preserve"> = .76), optimism (“ready to take on new challenges” and “optimistic about my future;” </w:t>
      </w:r>
      <w:r w:rsidRPr="0037708A">
        <w:rPr>
          <w:rFonts w:ascii="Times New Roman" w:hAnsi="Times New Roman"/>
          <w:sz w:val="24"/>
          <w:szCs w:val="24"/>
        </w:rPr>
        <w:sym w:font="Symbol" w:char="F061"/>
      </w:r>
      <w:r>
        <w:rPr>
          <w:rFonts w:ascii="Times New Roman" w:hAnsi="Times New Roman"/>
          <w:sz w:val="24"/>
          <w:szCs w:val="24"/>
        </w:rPr>
        <w:t xml:space="preserve"> = .96), social connectedness (“connected to loved ones” and “loved;” </w:t>
      </w:r>
      <w:r w:rsidRPr="0037708A">
        <w:rPr>
          <w:rFonts w:ascii="Times New Roman" w:hAnsi="Times New Roman"/>
          <w:sz w:val="24"/>
          <w:szCs w:val="24"/>
        </w:rPr>
        <w:sym w:font="Symbol" w:char="F061"/>
      </w:r>
      <w:r>
        <w:rPr>
          <w:rFonts w:ascii="Times New Roman" w:hAnsi="Times New Roman"/>
          <w:sz w:val="24"/>
          <w:szCs w:val="24"/>
        </w:rPr>
        <w:t xml:space="preserve"> = .95), and meaning in life (“life is meaningful” and “life has a purpose;” </w:t>
      </w:r>
      <w:r w:rsidRPr="0037708A">
        <w:rPr>
          <w:rFonts w:ascii="Times New Roman" w:hAnsi="Times New Roman"/>
          <w:sz w:val="24"/>
          <w:szCs w:val="24"/>
        </w:rPr>
        <w:sym w:font="Symbol" w:char="F061"/>
      </w:r>
      <w:r>
        <w:rPr>
          <w:rFonts w:ascii="Times New Roman" w:hAnsi="Times New Roman"/>
          <w:sz w:val="24"/>
          <w:szCs w:val="24"/>
        </w:rPr>
        <w:t xml:space="preserve"> = .99). Furthermore, participants indicated (</w:t>
      </w:r>
      <w:r w:rsidRPr="00831902">
        <w:rPr>
          <w:rFonts w:ascii="Times New Roman" w:hAnsi="Times New Roman"/>
          <w:i/>
          <w:sz w:val="24"/>
          <w:szCs w:val="24"/>
        </w:rPr>
        <w:t>yes</w:t>
      </w:r>
      <w:r>
        <w:rPr>
          <w:rFonts w:ascii="Times New Roman" w:hAnsi="Times New Roman"/>
          <w:sz w:val="24"/>
          <w:szCs w:val="24"/>
        </w:rPr>
        <w:t>/</w:t>
      </w:r>
      <w:r w:rsidRPr="00831902">
        <w:rPr>
          <w:rFonts w:ascii="Times New Roman" w:hAnsi="Times New Roman"/>
          <w:i/>
          <w:sz w:val="24"/>
          <w:szCs w:val="24"/>
        </w:rPr>
        <w:t>no</w:t>
      </w:r>
      <w:r>
        <w:rPr>
          <w:rFonts w:ascii="Times New Roman" w:hAnsi="Times New Roman"/>
          <w:sz w:val="24"/>
          <w:szCs w:val="24"/>
        </w:rPr>
        <w:t xml:space="preserve">) which of 12 discrete emotions (Shaver, Schwartz, </w:t>
      </w:r>
      <w:proofErr w:type="spellStart"/>
      <w:r>
        <w:rPr>
          <w:rFonts w:ascii="Times New Roman" w:hAnsi="Times New Roman"/>
          <w:sz w:val="24"/>
          <w:szCs w:val="24"/>
        </w:rPr>
        <w:t>Kirson</w:t>
      </w:r>
      <w:proofErr w:type="spellEnd"/>
      <w:r>
        <w:rPr>
          <w:rFonts w:ascii="Times New Roman" w:hAnsi="Times New Roman"/>
          <w:sz w:val="24"/>
          <w:szCs w:val="24"/>
        </w:rPr>
        <w:t>, &amp; O’Connor, 1987) they experienced in response to each scent. Six of these emotions were positive (</w:t>
      </w:r>
      <w:r w:rsidRPr="00CC2708">
        <w:rPr>
          <w:rFonts w:ascii="Times New Roman" w:hAnsi="Times New Roman"/>
          <w:sz w:val="24"/>
          <w:szCs w:val="24"/>
        </w:rPr>
        <w:t>love, affection, joy, excitement, surprise, amazement) and six were negative (anger, frustration, sadness, loneliness, fear, distress). We calculate</w:t>
      </w:r>
      <w:r>
        <w:rPr>
          <w:rFonts w:ascii="Times New Roman" w:hAnsi="Times New Roman"/>
          <w:sz w:val="24"/>
          <w:szCs w:val="24"/>
        </w:rPr>
        <w:t>d</w:t>
      </w:r>
      <w:r w:rsidRPr="00CC2708">
        <w:rPr>
          <w:rFonts w:ascii="Times New Roman" w:hAnsi="Times New Roman"/>
          <w:sz w:val="24"/>
          <w:szCs w:val="24"/>
        </w:rPr>
        <w:t xml:space="preserve"> t</w:t>
      </w:r>
      <w:r>
        <w:rPr>
          <w:rFonts w:ascii="Times New Roman" w:hAnsi="Times New Roman"/>
          <w:sz w:val="24"/>
          <w:szCs w:val="24"/>
        </w:rPr>
        <w:t xml:space="preserve">he proportion of endorsed positive and negative emotions for each scent (i.e., the proportion of positive emotions equals the number of endorsed positive emotions divided by the total number of endorsed emotions; Barrett </w:t>
      </w:r>
      <w:r>
        <w:rPr>
          <w:rFonts w:ascii="Times New Roman" w:hAnsi="Times New Roman"/>
          <w:sz w:val="24"/>
          <w:szCs w:val="24"/>
        </w:rPr>
        <w:lastRenderedPageBreak/>
        <w:t xml:space="preserve">et al., 2010). Moreover, we formed an index of mixed emotions by creating a dummy-coded variable (1 = </w:t>
      </w:r>
      <w:r>
        <w:rPr>
          <w:rFonts w:ascii="Times New Roman" w:hAnsi="Times New Roman"/>
          <w:i/>
          <w:iCs/>
          <w:sz w:val="24"/>
          <w:szCs w:val="24"/>
        </w:rPr>
        <w:t>endorsement of at least one positive emotion and at least one negative emotion</w:t>
      </w:r>
      <w:r>
        <w:rPr>
          <w:rFonts w:ascii="Times New Roman" w:hAnsi="Times New Roman"/>
          <w:sz w:val="24"/>
          <w:szCs w:val="24"/>
        </w:rPr>
        <w:t xml:space="preserve">, 0 = </w:t>
      </w:r>
      <w:r>
        <w:rPr>
          <w:rFonts w:ascii="Times New Roman" w:hAnsi="Times New Roman"/>
          <w:i/>
          <w:sz w:val="24"/>
          <w:szCs w:val="24"/>
        </w:rPr>
        <w:t xml:space="preserve">endorsement of </w:t>
      </w:r>
      <w:r w:rsidRPr="00994184">
        <w:rPr>
          <w:rFonts w:ascii="Times New Roman" w:hAnsi="Times New Roman"/>
          <w:i/>
          <w:iCs/>
          <w:sz w:val="24"/>
          <w:szCs w:val="24"/>
        </w:rPr>
        <w:t>only positive or only negative emotions</w:t>
      </w:r>
      <w:r>
        <w:rPr>
          <w:rFonts w:ascii="Times New Roman" w:hAnsi="Times New Roman"/>
          <w:sz w:val="24"/>
          <w:szCs w:val="24"/>
        </w:rPr>
        <w:t>).</w:t>
      </w:r>
    </w:p>
    <w:p w:rsidR="00697942" w:rsidRDefault="00697942" w:rsidP="00111400">
      <w:pPr>
        <w:spacing w:after="0" w:line="480" w:lineRule="auto"/>
        <w:rPr>
          <w:rFonts w:ascii="Times New Roman" w:hAnsi="Times New Roman"/>
          <w:sz w:val="24"/>
          <w:szCs w:val="24"/>
        </w:rPr>
      </w:pPr>
      <w:r>
        <w:rPr>
          <w:rFonts w:ascii="Times New Roman" w:hAnsi="Times New Roman"/>
          <w:sz w:val="24"/>
          <w:szCs w:val="24"/>
        </w:rPr>
        <w:tab/>
        <w:t>Finally, participants completed two validated state measures of personal nostalgia. One measure assesses general nostalgia (</w:t>
      </w:r>
      <w:r w:rsidR="00111400" w:rsidRPr="001A02A4">
        <w:rPr>
          <w:rFonts w:asciiTheme="majorBidi" w:hAnsiTheme="majorBidi" w:cstheme="majorBidi"/>
          <w:iCs/>
          <w:sz w:val="24"/>
          <w:szCs w:val="24"/>
          <w:lang w:val="en-GB"/>
        </w:rPr>
        <w:t>Turner, Wildschut, &amp; Sedikides, 2012</w:t>
      </w:r>
      <w:r w:rsidR="00111400">
        <w:rPr>
          <w:rFonts w:asciiTheme="majorBidi" w:hAnsiTheme="majorBidi" w:cstheme="majorBidi"/>
          <w:iCs/>
          <w:sz w:val="24"/>
          <w:szCs w:val="24"/>
          <w:lang w:val="en-GB"/>
        </w:rPr>
        <w:t>;</w:t>
      </w:r>
      <w:r w:rsidR="00111400" w:rsidRPr="001A02A4">
        <w:rPr>
          <w:rFonts w:asciiTheme="majorBidi" w:hAnsiTheme="majorBidi" w:cstheme="majorBidi"/>
          <w:iCs/>
          <w:sz w:val="24"/>
          <w:szCs w:val="24"/>
          <w:lang w:val="en-GB"/>
        </w:rPr>
        <w:t xml:space="preserve"> </w:t>
      </w:r>
      <w:r>
        <w:rPr>
          <w:rFonts w:ascii="Times New Roman" w:hAnsi="Times New Roman"/>
          <w:sz w:val="24"/>
          <w:szCs w:val="24"/>
        </w:rPr>
        <w:t xml:space="preserve">Wildschut et al., </w:t>
      </w:r>
      <w:r w:rsidRPr="00EE584E">
        <w:rPr>
          <w:rFonts w:ascii="Times New Roman" w:hAnsi="Times New Roman"/>
          <w:sz w:val="24"/>
          <w:szCs w:val="24"/>
        </w:rPr>
        <w:t>2006</w:t>
      </w:r>
      <w:r>
        <w:rPr>
          <w:rFonts w:ascii="Times New Roman" w:hAnsi="Times New Roman"/>
          <w:sz w:val="24"/>
          <w:szCs w:val="24"/>
        </w:rPr>
        <w:t xml:space="preserve">). It consists of three items: “Right now, I am feeling quite nostalgic,” “Right now, I am having nostalgic feelings,” and “I feel nostalgic at the moment” </w:t>
      </w:r>
      <w:r w:rsidRPr="00EE584E">
        <w:rPr>
          <w:rFonts w:ascii="Times New Roman" w:hAnsi="Times New Roman"/>
          <w:sz w:val="24"/>
          <w:szCs w:val="24"/>
        </w:rPr>
        <w:t xml:space="preserve">(1 = </w:t>
      </w:r>
      <w:r w:rsidRPr="00EE584E">
        <w:rPr>
          <w:rFonts w:ascii="Times New Roman" w:hAnsi="Times New Roman"/>
          <w:i/>
          <w:sz w:val="24"/>
          <w:szCs w:val="24"/>
        </w:rPr>
        <w:t>strongly disagree</w:t>
      </w:r>
      <w:r w:rsidRPr="00EE584E">
        <w:rPr>
          <w:rFonts w:ascii="Times New Roman" w:hAnsi="Times New Roman"/>
          <w:sz w:val="24"/>
          <w:szCs w:val="24"/>
        </w:rPr>
        <w:t xml:space="preserve">, 6 = </w:t>
      </w:r>
      <w:r w:rsidRPr="00EE584E">
        <w:rPr>
          <w:rFonts w:ascii="Times New Roman" w:hAnsi="Times New Roman"/>
          <w:i/>
          <w:sz w:val="24"/>
          <w:szCs w:val="24"/>
        </w:rPr>
        <w:t>strongly agree</w:t>
      </w:r>
      <w:r>
        <w:rPr>
          <w:rFonts w:ascii="Times New Roman" w:hAnsi="Times New Roman"/>
          <w:sz w:val="24"/>
          <w:szCs w:val="24"/>
        </w:rPr>
        <w:t xml:space="preserve">; </w:t>
      </w:r>
      <w:r w:rsidRPr="00EE584E">
        <w:rPr>
          <w:rFonts w:ascii="Times New Roman" w:hAnsi="Times New Roman"/>
          <w:sz w:val="24"/>
          <w:szCs w:val="24"/>
        </w:rPr>
        <w:sym w:font="Symbol" w:char="F061"/>
      </w:r>
      <w:r w:rsidRPr="00EE584E">
        <w:rPr>
          <w:rFonts w:ascii="Times New Roman" w:hAnsi="Times New Roman"/>
          <w:sz w:val="24"/>
          <w:szCs w:val="24"/>
        </w:rPr>
        <w:t xml:space="preserve"> = .93</w:t>
      </w:r>
      <w:r>
        <w:rPr>
          <w:rFonts w:ascii="Times New Roman" w:hAnsi="Times New Roman"/>
          <w:sz w:val="24"/>
          <w:szCs w:val="24"/>
        </w:rPr>
        <w:t>). The other measure assesses object-specific nostalgia (</w:t>
      </w:r>
      <w:r w:rsidRPr="004942FD">
        <w:rPr>
          <w:rFonts w:ascii="Times New Roman" w:hAnsi="Times New Roman"/>
          <w:sz w:val="24"/>
          <w:szCs w:val="24"/>
        </w:rPr>
        <w:t>Batcho</w:t>
      </w:r>
      <w:r>
        <w:rPr>
          <w:rFonts w:ascii="Times New Roman" w:hAnsi="Times New Roman"/>
          <w:sz w:val="24"/>
          <w:szCs w:val="24"/>
        </w:rPr>
        <w:t xml:space="preserve">, </w:t>
      </w:r>
      <w:r w:rsidRPr="004942FD">
        <w:rPr>
          <w:rFonts w:ascii="Times New Roman" w:hAnsi="Times New Roman"/>
          <w:sz w:val="24"/>
          <w:szCs w:val="24"/>
        </w:rPr>
        <w:t>1995)</w:t>
      </w:r>
      <w:r>
        <w:rPr>
          <w:rFonts w:ascii="Times New Roman" w:hAnsi="Times New Roman"/>
          <w:sz w:val="24"/>
          <w:szCs w:val="24"/>
        </w:rPr>
        <w:t xml:space="preserve">. </w:t>
      </w:r>
      <w:r w:rsidR="000C46EB">
        <w:rPr>
          <w:rFonts w:ascii="Times New Roman" w:hAnsi="Times New Roman"/>
          <w:sz w:val="24"/>
          <w:szCs w:val="24"/>
        </w:rPr>
        <w:t xml:space="preserve">For this measure, participants rated how nostalgic they felt for 20 </w:t>
      </w:r>
      <w:r w:rsidR="00111400">
        <w:rPr>
          <w:rFonts w:ascii="Times New Roman" w:hAnsi="Times New Roman"/>
          <w:sz w:val="24"/>
          <w:szCs w:val="24"/>
        </w:rPr>
        <w:t xml:space="preserve">“objects” </w:t>
      </w:r>
      <w:r w:rsidR="000C46EB">
        <w:rPr>
          <w:rFonts w:ascii="Times New Roman" w:hAnsi="Times New Roman"/>
          <w:sz w:val="24"/>
          <w:szCs w:val="24"/>
        </w:rPr>
        <w:t>from when they were younger</w:t>
      </w:r>
      <w:r>
        <w:rPr>
          <w:rFonts w:ascii="Times New Roman" w:hAnsi="Times New Roman"/>
          <w:sz w:val="24"/>
          <w:szCs w:val="24"/>
        </w:rPr>
        <w:t>. Examples are:</w:t>
      </w:r>
      <w:r w:rsidRPr="004942FD">
        <w:rPr>
          <w:rFonts w:ascii="Times New Roman" w:hAnsi="Times New Roman"/>
          <w:sz w:val="24"/>
          <w:szCs w:val="24"/>
        </w:rPr>
        <w:t xml:space="preserve"> </w:t>
      </w:r>
      <w:r w:rsidRPr="001D0E6E">
        <w:rPr>
          <w:rFonts w:ascii="Times New Roman" w:hAnsi="Times New Roman"/>
          <w:sz w:val="24"/>
          <w:szCs w:val="24"/>
        </w:rPr>
        <w:t xml:space="preserve">my childhood toys, </w:t>
      </w:r>
      <w:r>
        <w:rPr>
          <w:rFonts w:ascii="Times New Roman" w:hAnsi="Times New Roman"/>
          <w:sz w:val="24"/>
          <w:szCs w:val="24"/>
        </w:rPr>
        <w:t>my family, holidays I went on, my pets, my family house, past TV shows, someone I loved</w:t>
      </w:r>
      <w:r w:rsidRPr="004942FD">
        <w:rPr>
          <w:rFonts w:ascii="Times New Roman" w:hAnsi="Times New Roman"/>
          <w:sz w:val="24"/>
          <w:szCs w:val="24"/>
        </w:rPr>
        <w:t xml:space="preserve"> (1 = </w:t>
      </w:r>
      <w:r w:rsidRPr="004942FD">
        <w:rPr>
          <w:rFonts w:ascii="Times New Roman" w:hAnsi="Times New Roman"/>
          <w:i/>
          <w:sz w:val="24"/>
          <w:szCs w:val="24"/>
        </w:rPr>
        <w:t>not at all nostalgic</w:t>
      </w:r>
      <w:r w:rsidRPr="004942FD">
        <w:rPr>
          <w:rFonts w:ascii="Times New Roman" w:hAnsi="Times New Roman"/>
          <w:sz w:val="24"/>
          <w:szCs w:val="24"/>
        </w:rPr>
        <w:t xml:space="preserve">, 7 = </w:t>
      </w:r>
      <w:r w:rsidRPr="004942FD">
        <w:rPr>
          <w:rFonts w:ascii="Times New Roman" w:hAnsi="Times New Roman"/>
          <w:i/>
          <w:sz w:val="24"/>
          <w:szCs w:val="24"/>
        </w:rPr>
        <w:t>very nostalgic</w:t>
      </w:r>
      <w:r>
        <w:rPr>
          <w:rFonts w:ascii="Times New Roman" w:hAnsi="Times New Roman"/>
          <w:iCs/>
          <w:sz w:val="24"/>
          <w:szCs w:val="24"/>
        </w:rPr>
        <w:t xml:space="preserve">; </w:t>
      </w:r>
      <w:r w:rsidRPr="00EE584E">
        <w:rPr>
          <w:rFonts w:ascii="Times New Roman" w:hAnsi="Times New Roman"/>
          <w:sz w:val="24"/>
          <w:szCs w:val="24"/>
        </w:rPr>
        <w:sym w:font="Symbol" w:char="F061"/>
      </w:r>
      <w:r w:rsidRPr="00EE584E">
        <w:rPr>
          <w:rFonts w:ascii="Times New Roman" w:hAnsi="Times New Roman"/>
          <w:sz w:val="24"/>
          <w:szCs w:val="24"/>
        </w:rPr>
        <w:t xml:space="preserve"> = .84)</w:t>
      </w:r>
      <w:r w:rsidRPr="004942FD">
        <w:rPr>
          <w:rFonts w:ascii="Times New Roman" w:hAnsi="Times New Roman"/>
          <w:sz w:val="24"/>
          <w:szCs w:val="24"/>
        </w:rPr>
        <w:t xml:space="preserve">. </w:t>
      </w:r>
      <w:r>
        <w:rPr>
          <w:rFonts w:ascii="Times New Roman" w:hAnsi="Times New Roman"/>
          <w:sz w:val="24"/>
          <w:szCs w:val="24"/>
        </w:rPr>
        <w:t>Demographic questions and debriefing concluded the experimental session.</w:t>
      </w:r>
    </w:p>
    <w:p w:rsidR="00697942" w:rsidRPr="001407F2" w:rsidRDefault="00697942">
      <w:pPr>
        <w:spacing w:after="0" w:line="480" w:lineRule="auto"/>
        <w:jc w:val="center"/>
        <w:rPr>
          <w:rFonts w:ascii="Times New Roman" w:hAnsi="Times New Roman"/>
          <w:b/>
          <w:sz w:val="24"/>
          <w:szCs w:val="24"/>
          <w:lang w:val="pt-PT"/>
        </w:rPr>
      </w:pPr>
      <w:r w:rsidRPr="001407F2">
        <w:rPr>
          <w:rFonts w:ascii="Times New Roman" w:hAnsi="Times New Roman"/>
          <w:b/>
          <w:sz w:val="24"/>
          <w:szCs w:val="24"/>
          <w:lang w:val="pt-PT"/>
        </w:rPr>
        <w:t>Results</w:t>
      </w:r>
    </w:p>
    <w:p w:rsidR="00697942" w:rsidRPr="001407F2" w:rsidRDefault="00697942">
      <w:pPr>
        <w:pStyle w:val="NoSpacing"/>
        <w:spacing w:line="480" w:lineRule="auto"/>
        <w:rPr>
          <w:rFonts w:ascii="Times New Roman" w:hAnsi="Times New Roman"/>
          <w:b/>
          <w:bCs/>
          <w:sz w:val="24"/>
          <w:szCs w:val="24"/>
          <w:lang w:val="pt-PT"/>
        </w:rPr>
      </w:pPr>
      <w:r w:rsidRPr="001407F2">
        <w:rPr>
          <w:rFonts w:ascii="Times New Roman" w:hAnsi="Times New Roman"/>
          <w:b/>
          <w:bCs/>
          <w:sz w:val="24"/>
          <w:szCs w:val="24"/>
          <w:lang w:val="pt-PT"/>
        </w:rPr>
        <w:t xml:space="preserve">Do Scents Elicit Nostalgia? </w:t>
      </w:r>
    </w:p>
    <w:p w:rsidR="00697942" w:rsidRDefault="00697942" w:rsidP="00972984">
      <w:pPr>
        <w:spacing w:after="0" w:line="480" w:lineRule="auto"/>
        <w:rPr>
          <w:rFonts w:ascii="Times New Roman" w:hAnsi="Times New Roman"/>
          <w:sz w:val="24"/>
          <w:szCs w:val="24"/>
        </w:rPr>
      </w:pPr>
      <w:r w:rsidRPr="001407F2">
        <w:rPr>
          <w:rFonts w:ascii="Times New Roman" w:hAnsi="Times New Roman"/>
          <w:b/>
          <w:sz w:val="24"/>
          <w:szCs w:val="24"/>
          <w:lang w:val="pt-PT"/>
        </w:rPr>
        <w:tab/>
      </w:r>
      <w:r>
        <w:rPr>
          <w:rFonts w:ascii="Times New Roman" w:hAnsi="Times New Roman"/>
          <w:sz w:val="24"/>
          <w:szCs w:val="24"/>
        </w:rPr>
        <w:t xml:space="preserve">Table 1 presents a rank-ordering of scents based on the number </w:t>
      </w:r>
      <w:r w:rsidR="000C46EB">
        <w:rPr>
          <w:rFonts w:ascii="Times New Roman" w:hAnsi="Times New Roman"/>
          <w:sz w:val="24"/>
          <w:szCs w:val="24"/>
        </w:rPr>
        <w:t xml:space="preserve">of </w:t>
      </w:r>
      <w:r>
        <w:rPr>
          <w:rFonts w:ascii="Times New Roman" w:hAnsi="Times New Roman"/>
          <w:sz w:val="24"/>
          <w:szCs w:val="24"/>
        </w:rPr>
        <w:t xml:space="preserve">times each scent was rated at or above the midpoint of the nostalgia scale (“How nostalgic does this scent make you feel?”; 1 = </w:t>
      </w:r>
      <w:r w:rsidRPr="00F547E3">
        <w:rPr>
          <w:rFonts w:ascii="Times New Roman" w:hAnsi="Times New Roman"/>
          <w:i/>
          <w:sz w:val="24"/>
          <w:szCs w:val="24"/>
        </w:rPr>
        <w:t>not at all</w:t>
      </w:r>
      <w:r>
        <w:rPr>
          <w:rFonts w:ascii="Times New Roman" w:hAnsi="Times New Roman"/>
          <w:sz w:val="24"/>
          <w:szCs w:val="24"/>
        </w:rPr>
        <w:t xml:space="preserve">, 7 = </w:t>
      </w:r>
      <w:r w:rsidRPr="00F547E3">
        <w:rPr>
          <w:rFonts w:ascii="Times New Roman" w:hAnsi="Times New Roman"/>
          <w:i/>
          <w:sz w:val="24"/>
          <w:szCs w:val="24"/>
        </w:rPr>
        <w:t>very much</w:t>
      </w:r>
      <w:r>
        <w:rPr>
          <w:rFonts w:ascii="Times New Roman" w:hAnsi="Times New Roman"/>
          <w:sz w:val="24"/>
          <w:szCs w:val="24"/>
        </w:rPr>
        <w:t>). Of the 1906 scent presentations</w:t>
      </w:r>
      <w:r w:rsidR="000C46EB">
        <w:rPr>
          <w:rFonts w:ascii="Times New Roman" w:hAnsi="Times New Roman"/>
          <w:sz w:val="24"/>
          <w:szCs w:val="24"/>
        </w:rPr>
        <w:t>, 1027 (53.88%) were rated at or above the scale midpoint.</w:t>
      </w:r>
      <w:r w:rsidR="001A0B78">
        <w:rPr>
          <w:rStyle w:val="FootnoteReference"/>
          <w:rFonts w:ascii="Times New Roman" w:hAnsi="Times New Roman"/>
          <w:sz w:val="24"/>
          <w:szCs w:val="24"/>
        </w:rPr>
        <w:footnoteReference w:id="3"/>
      </w:r>
      <w:r>
        <w:rPr>
          <w:rFonts w:ascii="Times New Roman" w:hAnsi="Times New Roman"/>
          <w:sz w:val="24"/>
          <w:szCs w:val="24"/>
        </w:rPr>
        <w:t xml:space="preserve"> This is more than double the percentage of musical excerpts in Barrett et al.’s (2010) study that received such ratings (26%). </w:t>
      </w:r>
      <w:r w:rsidR="00CB0CD6">
        <w:rPr>
          <w:rFonts w:ascii="Times New Roman" w:hAnsi="Times New Roman"/>
          <w:sz w:val="24"/>
          <w:szCs w:val="24"/>
        </w:rPr>
        <w:t>T</w:t>
      </w:r>
      <w:r w:rsidR="000A749D">
        <w:rPr>
          <w:rFonts w:ascii="Times New Roman" w:hAnsi="Times New Roman"/>
          <w:sz w:val="24"/>
          <w:szCs w:val="24"/>
        </w:rPr>
        <w:t xml:space="preserve">his high level of nostalgia experienced in response to scents cannot be attributed </w:t>
      </w:r>
      <w:r w:rsidR="00794DF5">
        <w:rPr>
          <w:rFonts w:ascii="Times New Roman" w:hAnsi="Times New Roman"/>
          <w:sz w:val="24"/>
          <w:szCs w:val="24"/>
        </w:rPr>
        <w:t xml:space="preserve">to </w:t>
      </w:r>
      <w:r w:rsidR="00111400">
        <w:rPr>
          <w:rFonts w:ascii="Times New Roman" w:hAnsi="Times New Roman"/>
          <w:sz w:val="24"/>
          <w:szCs w:val="24"/>
        </w:rPr>
        <w:t xml:space="preserve">exclusive </w:t>
      </w:r>
      <w:r w:rsidR="000A749D">
        <w:rPr>
          <w:rFonts w:ascii="Times New Roman" w:hAnsi="Times New Roman"/>
          <w:sz w:val="24"/>
          <w:szCs w:val="24"/>
        </w:rPr>
        <w:t>selecti</w:t>
      </w:r>
      <w:r w:rsidR="00111400">
        <w:rPr>
          <w:rFonts w:ascii="Times New Roman" w:hAnsi="Times New Roman"/>
          <w:sz w:val="24"/>
          <w:szCs w:val="24"/>
        </w:rPr>
        <w:t>o</w:t>
      </w:r>
      <w:r w:rsidR="000A749D">
        <w:rPr>
          <w:rFonts w:ascii="Times New Roman" w:hAnsi="Times New Roman"/>
          <w:sz w:val="24"/>
          <w:szCs w:val="24"/>
        </w:rPr>
        <w:t xml:space="preserve">n </w:t>
      </w:r>
      <w:r w:rsidR="00111400">
        <w:rPr>
          <w:rFonts w:ascii="Times New Roman" w:hAnsi="Times New Roman"/>
          <w:sz w:val="24"/>
          <w:szCs w:val="24"/>
        </w:rPr>
        <w:t xml:space="preserve">of </w:t>
      </w:r>
      <w:r w:rsidR="000A749D">
        <w:rPr>
          <w:rFonts w:ascii="Times New Roman" w:hAnsi="Times New Roman"/>
          <w:sz w:val="24"/>
          <w:szCs w:val="24"/>
        </w:rPr>
        <w:t>highly nostalgia-</w:t>
      </w:r>
      <w:r w:rsidR="000A749D">
        <w:rPr>
          <w:rFonts w:ascii="Times New Roman" w:hAnsi="Times New Roman"/>
          <w:sz w:val="24"/>
          <w:szCs w:val="24"/>
        </w:rPr>
        <w:lastRenderedPageBreak/>
        <w:t>evoking scents</w:t>
      </w:r>
      <w:r w:rsidR="00972984">
        <w:rPr>
          <w:rFonts w:ascii="Times New Roman" w:hAnsi="Times New Roman"/>
          <w:sz w:val="24"/>
          <w:szCs w:val="24"/>
        </w:rPr>
        <w:t>. We discussed this issue in</w:t>
      </w:r>
      <w:r w:rsidR="00CB0CD6">
        <w:rPr>
          <w:rFonts w:ascii="Times New Roman" w:hAnsi="Times New Roman"/>
          <w:sz w:val="24"/>
          <w:szCs w:val="24"/>
        </w:rPr>
        <w:t xml:space="preserve"> footnote 2</w:t>
      </w:r>
      <w:r w:rsidR="000A749D">
        <w:rPr>
          <w:rFonts w:ascii="Times New Roman" w:hAnsi="Times New Roman"/>
          <w:sz w:val="24"/>
          <w:szCs w:val="24"/>
        </w:rPr>
        <w:t>.</w:t>
      </w:r>
      <w:r w:rsidR="00972984">
        <w:rPr>
          <w:rFonts w:ascii="Times New Roman" w:hAnsi="Times New Roman"/>
          <w:sz w:val="24"/>
          <w:szCs w:val="24"/>
        </w:rPr>
        <w:t xml:space="preserve"> We would also like to add </w:t>
      </w:r>
      <w:r w:rsidR="00972984" w:rsidRPr="001A02A4">
        <w:rPr>
          <w:rFonts w:asciiTheme="majorBidi" w:hAnsiTheme="majorBidi" w:cstheme="majorBidi"/>
          <w:sz w:val="24"/>
          <w:szCs w:val="24"/>
        </w:rPr>
        <w:t xml:space="preserve">that </w:t>
      </w:r>
      <w:r w:rsidR="00972984" w:rsidRPr="001A02A4">
        <w:rPr>
          <w:rFonts w:asciiTheme="majorBidi" w:hAnsiTheme="majorBidi" w:cstheme="majorBidi"/>
          <w:color w:val="222222"/>
          <w:sz w:val="24"/>
          <w:szCs w:val="24"/>
          <w:shd w:val="clear" w:color="auto" w:fill="FFFFFF"/>
        </w:rPr>
        <w:t xml:space="preserve">eight of the 12 selected scents </w:t>
      </w:r>
      <w:r w:rsidR="00972984">
        <w:rPr>
          <w:rFonts w:asciiTheme="majorBidi" w:hAnsiTheme="majorBidi" w:cstheme="majorBidi"/>
          <w:color w:val="222222"/>
          <w:sz w:val="24"/>
          <w:szCs w:val="24"/>
          <w:shd w:val="clear" w:color="auto" w:fill="FFFFFF"/>
        </w:rPr>
        <w:t>(</w:t>
      </w:r>
      <w:r w:rsidR="00972984" w:rsidRPr="00607535">
        <w:rPr>
          <w:rFonts w:asciiTheme="majorBidi" w:hAnsiTheme="majorBidi" w:cstheme="majorBidi"/>
          <w:sz w:val="24"/>
          <w:szCs w:val="24"/>
        </w:rPr>
        <w:t>i.e., purrs and paws, money, eggnog, apple pie, fresh cut roses, cappuccino, cotton candy, oceans</w:t>
      </w:r>
      <w:r w:rsidR="00972984">
        <w:rPr>
          <w:rFonts w:asciiTheme="majorBidi" w:hAnsiTheme="majorBidi" w:cstheme="majorBidi"/>
          <w:color w:val="222222"/>
          <w:sz w:val="24"/>
          <w:szCs w:val="24"/>
          <w:shd w:val="clear" w:color="auto" w:fill="FFFFFF"/>
        </w:rPr>
        <w:t xml:space="preserve">) </w:t>
      </w:r>
      <w:r w:rsidR="00972984" w:rsidRPr="001A02A4">
        <w:rPr>
          <w:rFonts w:asciiTheme="majorBidi" w:hAnsiTheme="majorBidi" w:cstheme="majorBidi"/>
          <w:color w:val="222222"/>
          <w:sz w:val="24"/>
          <w:szCs w:val="24"/>
          <w:shd w:val="clear" w:color="auto" w:fill="FFFFFF"/>
        </w:rPr>
        <w:t>had mean levels of scent-evocation below the scale-midpoint for nostalgia-evocation</w:t>
      </w:r>
      <w:r w:rsidR="00972984" w:rsidRPr="001A02A4">
        <w:rPr>
          <w:rFonts w:asciiTheme="majorBidi" w:hAnsiTheme="majorBidi" w:cstheme="majorBidi"/>
          <w:sz w:val="24"/>
          <w:szCs w:val="24"/>
        </w:rPr>
        <w:t>.</w:t>
      </w:r>
      <w:r w:rsidR="000A749D" w:rsidRPr="001A02A4">
        <w:rPr>
          <w:rFonts w:asciiTheme="majorBidi" w:hAnsiTheme="majorBidi" w:cstheme="majorBidi"/>
          <w:sz w:val="24"/>
          <w:szCs w:val="24"/>
        </w:rPr>
        <w:t xml:space="preserve"> </w:t>
      </w:r>
      <w:r w:rsidRPr="001A02A4">
        <w:rPr>
          <w:rFonts w:asciiTheme="majorBidi" w:hAnsiTheme="majorBidi" w:cstheme="majorBidi"/>
          <w:sz w:val="24"/>
          <w:szCs w:val="24"/>
        </w:rPr>
        <w:t>We conclude that</w:t>
      </w:r>
      <w:r>
        <w:rPr>
          <w:rFonts w:ascii="Times New Roman" w:hAnsi="Times New Roman"/>
          <w:sz w:val="24"/>
          <w:szCs w:val="24"/>
        </w:rPr>
        <w:t xml:space="preserve"> scents</w:t>
      </w:r>
      <w:r w:rsidR="00B5507D">
        <w:rPr>
          <w:rFonts w:ascii="Times New Roman" w:hAnsi="Times New Roman"/>
          <w:sz w:val="24"/>
          <w:szCs w:val="24"/>
        </w:rPr>
        <w:t>, relative to songs,</w:t>
      </w:r>
      <w:r>
        <w:rPr>
          <w:rFonts w:ascii="Times New Roman" w:hAnsi="Times New Roman"/>
          <w:sz w:val="24"/>
          <w:szCs w:val="24"/>
        </w:rPr>
        <w:t xml:space="preserve"> constitute a potent nostalgia inducer.</w:t>
      </w:r>
    </w:p>
    <w:p w:rsidR="00697942" w:rsidRDefault="00697942">
      <w:pPr>
        <w:spacing w:after="0" w:line="480" w:lineRule="auto"/>
        <w:rPr>
          <w:rFonts w:ascii="Times New Roman" w:hAnsi="Times New Roman"/>
          <w:b/>
          <w:sz w:val="24"/>
          <w:szCs w:val="24"/>
        </w:rPr>
      </w:pPr>
      <w:r>
        <w:rPr>
          <w:rFonts w:ascii="Times New Roman" w:hAnsi="Times New Roman"/>
          <w:b/>
          <w:sz w:val="24"/>
          <w:szCs w:val="24"/>
        </w:rPr>
        <w:t>Scent-Evoked Nostalgia: Multilevel Model</w:t>
      </w:r>
    </w:p>
    <w:p w:rsidR="00697942" w:rsidRDefault="00697942">
      <w:pPr>
        <w:spacing w:after="0" w:line="480" w:lineRule="auto"/>
        <w:rPr>
          <w:rFonts w:ascii="Times New Roman" w:hAnsi="Times New Roman"/>
          <w:sz w:val="24"/>
          <w:szCs w:val="24"/>
        </w:rPr>
      </w:pPr>
      <w:r>
        <w:rPr>
          <w:rFonts w:ascii="Times New Roman" w:hAnsi="Times New Roman"/>
          <w:sz w:val="24"/>
          <w:szCs w:val="24"/>
        </w:rPr>
        <w:tab/>
        <w:t xml:space="preserve">We collected data at the person level (dispositional nostalgia) and the scent level (each participant’s ratings pertaining to each of 12 </w:t>
      </w:r>
      <w:proofErr w:type="spellStart"/>
      <w:r>
        <w:rPr>
          <w:rFonts w:ascii="Times New Roman" w:hAnsi="Times New Roman"/>
          <w:sz w:val="24"/>
          <w:szCs w:val="24"/>
        </w:rPr>
        <w:t>scents</w:t>
      </w:r>
      <w:proofErr w:type="spellEnd"/>
      <w:r>
        <w:rPr>
          <w:rFonts w:ascii="Times New Roman" w:hAnsi="Times New Roman"/>
          <w:sz w:val="24"/>
          <w:szCs w:val="24"/>
        </w:rPr>
        <w:t xml:space="preserve">). Due to the multilevel nature of the data and the likelihood that responses to scent-level measures may not be independent within participant, we used mixed effects multilevel models (Raudenbush &amp; Bryk, 2002). Following recommendations by Singer (1998), we centered the person-level measure across participants, and we centered the scent-level measures (except for mixed emotions, which </w:t>
      </w:r>
      <w:proofErr w:type="gramStart"/>
      <w:r>
        <w:rPr>
          <w:rFonts w:ascii="Times New Roman" w:hAnsi="Times New Roman"/>
          <w:sz w:val="24"/>
          <w:szCs w:val="24"/>
        </w:rPr>
        <w:t>was</w:t>
      </w:r>
      <w:proofErr w:type="gramEnd"/>
      <w:r>
        <w:rPr>
          <w:rFonts w:ascii="Times New Roman" w:hAnsi="Times New Roman"/>
          <w:sz w:val="24"/>
          <w:szCs w:val="24"/>
        </w:rPr>
        <w:t xml:space="preserve"> dummy coded) within participants. We conducted multilevel model analyses within SAS PROC MIXED using restricted maximum likelihood estimation and an unstructured variance/covariance structure.</w:t>
      </w:r>
    </w:p>
    <w:p w:rsidR="00697942" w:rsidRDefault="00697942">
      <w:pPr>
        <w:spacing w:after="0" w:line="480" w:lineRule="auto"/>
        <w:rPr>
          <w:rFonts w:ascii="Times New Roman" w:hAnsi="Times New Roman"/>
          <w:sz w:val="24"/>
          <w:szCs w:val="24"/>
        </w:rPr>
      </w:pPr>
      <w:r>
        <w:rPr>
          <w:rFonts w:ascii="Times New Roman" w:hAnsi="Times New Roman"/>
          <w:sz w:val="24"/>
          <w:szCs w:val="24"/>
        </w:rPr>
        <w:tab/>
        <w:t xml:space="preserve">We first partitioned the variance in scent-evoked nostalgia into between-subjects and within-subjects components by estimating an intercept-only model (Singer, 1998). We obtained an intraclass correlation of .22, </w:t>
      </w:r>
      <w:r w:rsidRPr="00F547E3">
        <w:rPr>
          <w:rFonts w:ascii="Times New Roman" w:hAnsi="Times New Roman"/>
          <w:i/>
          <w:sz w:val="24"/>
          <w:szCs w:val="24"/>
        </w:rPr>
        <w:t>z</w:t>
      </w:r>
      <w:r>
        <w:rPr>
          <w:rFonts w:ascii="Times New Roman" w:hAnsi="Times New Roman"/>
          <w:sz w:val="24"/>
          <w:szCs w:val="24"/>
        </w:rPr>
        <w:t xml:space="preserve"> = 6.89, </w:t>
      </w:r>
      <w:r w:rsidRPr="00F547E3">
        <w:rPr>
          <w:rFonts w:ascii="Times New Roman" w:hAnsi="Times New Roman"/>
          <w:i/>
          <w:sz w:val="24"/>
          <w:szCs w:val="24"/>
        </w:rPr>
        <w:t>p</w:t>
      </w:r>
      <w:r>
        <w:rPr>
          <w:rFonts w:ascii="Times New Roman" w:hAnsi="Times New Roman"/>
          <w:sz w:val="24"/>
          <w:szCs w:val="24"/>
        </w:rPr>
        <w:t xml:space="preserve"> &lt; .001. Thus, 22% of the total variance in scent-evoked nostalgia ratings occurs between participants, thereby confirming that the use of multilevel models to analyze the data is appropriate.</w:t>
      </w:r>
    </w:p>
    <w:p w:rsidR="00EF4E40" w:rsidRDefault="00EF4E40" w:rsidP="00EF4E40">
      <w:pPr>
        <w:spacing w:after="0" w:line="480" w:lineRule="auto"/>
        <w:ind w:firstLine="720"/>
        <w:rPr>
          <w:rFonts w:ascii="Times New Roman" w:hAnsi="Times New Roman"/>
          <w:sz w:val="24"/>
          <w:szCs w:val="24"/>
        </w:rPr>
      </w:pPr>
      <w:r>
        <w:rPr>
          <w:rFonts w:ascii="Times New Roman" w:hAnsi="Times New Roman"/>
          <w:sz w:val="24"/>
          <w:szCs w:val="24"/>
        </w:rPr>
        <w:t xml:space="preserve">Next, we examined whether the person-level measure—dispositional nostalgia as assessed by the SNS—predicted the average strength of scent-evoked nostalgia. We controlled for dependence in the data by treating the intercept as both </w:t>
      </w:r>
      <w:r w:rsidR="002222FD">
        <w:rPr>
          <w:rFonts w:ascii="Times New Roman" w:hAnsi="Times New Roman"/>
          <w:sz w:val="24"/>
          <w:szCs w:val="24"/>
        </w:rPr>
        <w:t xml:space="preserve">a </w:t>
      </w:r>
      <w:r>
        <w:rPr>
          <w:rFonts w:ascii="Times New Roman" w:hAnsi="Times New Roman"/>
          <w:sz w:val="24"/>
          <w:szCs w:val="24"/>
        </w:rPr>
        <w:t xml:space="preserve">fixed and random effect. Dispositional nostalgia significantly predicted strength of scent-evoked nostalgia, </w:t>
      </w:r>
      <w:r w:rsidRPr="00831902">
        <w:rPr>
          <w:rFonts w:ascii="Times New Roman" w:hAnsi="Times New Roman"/>
          <w:i/>
          <w:sz w:val="24"/>
          <w:szCs w:val="24"/>
        </w:rPr>
        <w:t>B</w:t>
      </w:r>
      <w:r>
        <w:rPr>
          <w:rFonts w:ascii="Times New Roman" w:hAnsi="Times New Roman"/>
          <w:sz w:val="24"/>
          <w:szCs w:val="24"/>
        </w:rPr>
        <w:t xml:space="preserve"> = .06, </w:t>
      </w:r>
      <w:r w:rsidRPr="00C902B5">
        <w:rPr>
          <w:rFonts w:ascii="Times New Roman" w:hAnsi="Times New Roman"/>
          <w:i/>
          <w:sz w:val="24"/>
          <w:szCs w:val="24"/>
        </w:rPr>
        <w:t>t</w:t>
      </w:r>
      <w:r>
        <w:rPr>
          <w:rFonts w:ascii="Times New Roman" w:hAnsi="Times New Roman"/>
          <w:sz w:val="24"/>
          <w:szCs w:val="24"/>
        </w:rPr>
        <w:t xml:space="preserve">(137) = 2.13, </w:t>
      </w:r>
      <w:r w:rsidRPr="00C902B5">
        <w:rPr>
          <w:rFonts w:ascii="Times New Roman" w:hAnsi="Times New Roman"/>
          <w:i/>
          <w:sz w:val="24"/>
          <w:szCs w:val="24"/>
        </w:rPr>
        <w:t>p</w:t>
      </w:r>
      <w:r>
        <w:rPr>
          <w:rFonts w:ascii="Times New Roman" w:hAnsi="Times New Roman"/>
          <w:sz w:val="24"/>
          <w:szCs w:val="24"/>
        </w:rPr>
        <w:t xml:space="preserve"> = .03. Participants who were high in dispositional nostalgia reported stronger scent-</w:t>
      </w:r>
      <w:r>
        <w:rPr>
          <w:rFonts w:ascii="Times New Roman" w:hAnsi="Times New Roman"/>
          <w:sz w:val="24"/>
          <w:szCs w:val="24"/>
        </w:rPr>
        <w:lastRenderedPageBreak/>
        <w:t>evoked nostalgia across scents. These findings are conceptually similar to Barrett et al.’s (2010) in regards to music-evoked nostalgia.</w:t>
      </w:r>
    </w:p>
    <w:p w:rsidR="00D13970" w:rsidRDefault="00697942" w:rsidP="0057535F">
      <w:pPr>
        <w:spacing w:after="0" w:line="480" w:lineRule="auto"/>
        <w:rPr>
          <w:rFonts w:ascii="Times New Roman" w:hAnsi="Times New Roman"/>
          <w:sz w:val="24"/>
          <w:szCs w:val="24"/>
        </w:rPr>
      </w:pPr>
      <w:r>
        <w:rPr>
          <w:rFonts w:ascii="Times New Roman" w:hAnsi="Times New Roman"/>
          <w:b/>
          <w:sz w:val="24"/>
          <w:szCs w:val="24"/>
        </w:rPr>
        <w:tab/>
      </w:r>
      <w:r w:rsidR="00AA2B3F">
        <w:rPr>
          <w:rFonts w:ascii="Times New Roman" w:hAnsi="Times New Roman"/>
          <w:sz w:val="24"/>
          <w:szCs w:val="24"/>
        </w:rPr>
        <w:t xml:space="preserve">We </w:t>
      </w:r>
      <w:r w:rsidR="001F3001">
        <w:rPr>
          <w:rFonts w:ascii="Times New Roman" w:hAnsi="Times New Roman"/>
          <w:sz w:val="24"/>
          <w:szCs w:val="24"/>
        </w:rPr>
        <w:t xml:space="preserve">next </w:t>
      </w:r>
      <w:r w:rsidR="00EF4E40">
        <w:rPr>
          <w:rFonts w:ascii="Times New Roman" w:hAnsi="Times New Roman"/>
          <w:sz w:val="24"/>
          <w:szCs w:val="24"/>
        </w:rPr>
        <w:t>estimated a combined multilevel model including scent- and person-level measures</w:t>
      </w:r>
      <w:r w:rsidR="00D13970">
        <w:rPr>
          <w:rFonts w:ascii="Times New Roman" w:hAnsi="Times New Roman"/>
          <w:sz w:val="24"/>
          <w:szCs w:val="24"/>
        </w:rPr>
        <w:t>,</w:t>
      </w:r>
      <w:r w:rsidR="00EF4E40">
        <w:rPr>
          <w:rFonts w:ascii="Times New Roman" w:hAnsi="Times New Roman"/>
          <w:sz w:val="24"/>
          <w:szCs w:val="24"/>
        </w:rPr>
        <w:t xml:space="preserve"> </w:t>
      </w:r>
      <w:r w:rsidR="00D13970">
        <w:rPr>
          <w:rFonts w:ascii="Times New Roman" w:hAnsi="Times New Roman"/>
          <w:sz w:val="24"/>
          <w:szCs w:val="24"/>
        </w:rPr>
        <w:t>as well as</w:t>
      </w:r>
      <w:r w:rsidR="00EF4E40">
        <w:rPr>
          <w:rFonts w:ascii="Times New Roman" w:hAnsi="Times New Roman"/>
          <w:sz w:val="24"/>
          <w:szCs w:val="24"/>
        </w:rPr>
        <w:t xml:space="preserve"> all possible cross-level interactions. To be precise,</w:t>
      </w:r>
      <w:r w:rsidR="001E5599">
        <w:rPr>
          <w:rFonts w:ascii="Times New Roman" w:hAnsi="Times New Roman"/>
          <w:sz w:val="24"/>
          <w:szCs w:val="24"/>
        </w:rPr>
        <w:t xml:space="preserve"> we </w:t>
      </w:r>
      <w:proofErr w:type="gramStart"/>
      <w:r w:rsidR="00AA2B3F">
        <w:rPr>
          <w:rFonts w:ascii="Times New Roman" w:hAnsi="Times New Roman"/>
          <w:sz w:val="24"/>
          <w:szCs w:val="24"/>
        </w:rPr>
        <w:t>regressed</w:t>
      </w:r>
      <w:proofErr w:type="gramEnd"/>
      <w:r w:rsidR="00AA2B3F">
        <w:rPr>
          <w:rFonts w:ascii="Times New Roman" w:hAnsi="Times New Roman"/>
          <w:sz w:val="24"/>
          <w:szCs w:val="24"/>
        </w:rPr>
        <w:t xml:space="preserve"> scent-evoked nostalgia on the following scent-level predictors: arousal, familiarity, autobiographical relevance, proportion of positive emotions, proportion of negative emotions, </w:t>
      </w:r>
      <w:r w:rsidR="00AA2B3F" w:rsidRPr="006A3981">
        <w:rPr>
          <w:rFonts w:ascii="Times New Roman" w:hAnsi="Times New Roman"/>
          <w:sz w:val="24"/>
          <w:szCs w:val="24"/>
        </w:rPr>
        <w:t xml:space="preserve">and presence (vs. absence) of mixed emotions. </w:t>
      </w:r>
      <w:r w:rsidR="00AA2B3F">
        <w:rPr>
          <w:rFonts w:ascii="Times New Roman" w:hAnsi="Times New Roman"/>
          <w:sz w:val="24"/>
          <w:szCs w:val="24"/>
        </w:rPr>
        <w:t>We also examined the person-le</w:t>
      </w:r>
      <w:r w:rsidR="00EF4E40">
        <w:rPr>
          <w:rFonts w:ascii="Times New Roman" w:hAnsi="Times New Roman"/>
          <w:sz w:val="24"/>
          <w:szCs w:val="24"/>
        </w:rPr>
        <w:t xml:space="preserve">vel measure (SNS) </w:t>
      </w:r>
      <w:r w:rsidR="00D13970">
        <w:rPr>
          <w:rFonts w:ascii="Times New Roman" w:hAnsi="Times New Roman"/>
          <w:sz w:val="24"/>
          <w:szCs w:val="24"/>
        </w:rPr>
        <w:t xml:space="preserve">again, as well as </w:t>
      </w:r>
      <w:r w:rsidR="00EF4E40">
        <w:rPr>
          <w:rFonts w:ascii="Times New Roman" w:hAnsi="Times New Roman"/>
          <w:sz w:val="24"/>
          <w:szCs w:val="24"/>
        </w:rPr>
        <w:t>all possible cross-level interactions</w:t>
      </w:r>
      <w:r w:rsidR="00AA2B3F" w:rsidRPr="006A3981">
        <w:rPr>
          <w:rFonts w:ascii="Times New Roman" w:hAnsi="Times New Roman"/>
          <w:sz w:val="24"/>
          <w:szCs w:val="24"/>
        </w:rPr>
        <w:t>.</w:t>
      </w:r>
      <w:r w:rsidR="00AA2B3F">
        <w:rPr>
          <w:rFonts w:ascii="Times New Roman" w:hAnsi="Times New Roman"/>
          <w:sz w:val="24"/>
          <w:szCs w:val="24"/>
        </w:rPr>
        <w:t xml:space="preserve"> </w:t>
      </w:r>
      <w:r w:rsidR="005D5174" w:rsidRPr="006A3981">
        <w:rPr>
          <w:rFonts w:ascii="Times New Roman" w:hAnsi="Times New Roman"/>
          <w:sz w:val="24"/>
          <w:szCs w:val="24"/>
        </w:rPr>
        <w:t xml:space="preserve">We controlled for dependence in the data by treating the intercept as </w:t>
      </w:r>
      <w:r w:rsidR="002222FD">
        <w:rPr>
          <w:rFonts w:ascii="Times New Roman" w:hAnsi="Times New Roman"/>
          <w:sz w:val="24"/>
          <w:szCs w:val="24"/>
        </w:rPr>
        <w:t>both a fixed and random effect</w:t>
      </w:r>
      <w:r w:rsidR="005D5174" w:rsidRPr="005D5174">
        <w:rPr>
          <w:rFonts w:ascii="Times New Roman" w:hAnsi="Times New Roman"/>
          <w:sz w:val="24"/>
          <w:szCs w:val="24"/>
        </w:rPr>
        <w:t xml:space="preserve">. </w:t>
      </w:r>
      <w:r w:rsidR="0057535F">
        <w:rPr>
          <w:rFonts w:ascii="Times New Roman" w:hAnsi="Times New Roman"/>
          <w:sz w:val="24"/>
          <w:szCs w:val="24"/>
        </w:rPr>
        <w:t>We modeled a</w:t>
      </w:r>
      <w:r>
        <w:rPr>
          <w:rFonts w:ascii="Times New Roman" w:hAnsi="Times New Roman"/>
          <w:sz w:val="24"/>
          <w:szCs w:val="24"/>
        </w:rPr>
        <w:t>ll scent-level predictors</w:t>
      </w:r>
      <w:r w:rsidR="0057535F">
        <w:rPr>
          <w:rFonts w:ascii="Times New Roman" w:hAnsi="Times New Roman"/>
          <w:sz w:val="24"/>
          <w:szCs w:val="24"/>
        </w:rPr>
        <w:t>,</w:t>
      </w:r>
      <w:r>
        <w:rPr>
          <w:rFonts w:ascii="Times New Roman" w:hAnsi="Times New Roman"/>
          <w:sz w:val="24"/>
          <w:szCs w:val="24"/>
        </w:rPr>
        <w:t xml:space="preserve"> except negative emotions</w:t>
      </w:r>
      <w:r w:rsidR="0057535F">
        <w:rPr>
          <w:rFonts w:ascii="Times New Roman" w:hAnsi="Times New Roman"/>
          <w:sz w:val="24"/>
          <w:szCs w:val="24"/>
        </w:rPr>
        <w:t>,</w:t>
      </w:r>
      <w:r>
        <w:rPr>
          <w:rFonts w:ascii="Times New Roman" w:hAnsi="Times New Roman"/>
          <w:sz w:val="24"/>
          <w:szCs w:val="24"/>
        </w:rPr>
        <w:t xml:space="preserve"> as </w:t>
      </w:r>
      <w:r w:rsidR="00AA2B3F">
        <w:rPr>
          <w:rFonts w:ascii="Times New Roman" w:hAnsi="Times New Roman"/>
          <w:sz w:val="24"/>
          <w:szCs w:val="24"/>
        </w:rPr>
        <w:t xml:space="preserve">both fixed and </w:t>
      </w:r>
      <w:r>
        <w:rPr>
          <w:rFonts w:ascii="Times New Roman" w:hAnsi="Times New Roman"/>
          <w:sz w:val="24"/>
          <w:szCs w:val="24"/>
        </w:rPr>
        <w:t>random effects</w:t>
      </w:r>
      <w:r w:rsidR="00AA2B3F">
        <w:rPr>
          <w:rFonts w:ascii="Times New Roman" w:hAnsi="Times New Roman"/>
          <w:sz w:val="24"/>
          <w:szCs w:val="24"/>
        </w:rPr>
        <w:t xml:space="preserve">. </w:t>
      </w:r>
      <w:r w:rsidR="0057535F">
        <w:rPr>
          <w:rFonts w:ascii="Times New Roman" w:hAnsi="Times New Roman"/>
          <w:sz w:val="24"/>
          <w:szCs w:val="24"/>
        </w:rPr>
        <w:t>We modeled p</w:t>
      </w:r>
      <w:r w:rsidR="00AA2B3F" w:rsidRPr="006A3981">
        <w:rPr>
          <w:rFonts w:ascii="Times New Roman" w:hAnsi="Times New Roman"/>
          <w:sz w:val="24"/>
          <w:szCs w:val="24"/>
        </w:rPr>
        <w:t xml:space="preserve">roportion of negative emotions as a </w:t>
      </w:r>
      <w:r w:rsidR="00AA2B3F" w:rsidRPr="005D5174">
        <w:rPr>
          <w:rFonts w:ascii="Times New Roman" w:hAnsi="Times New Roman"/>
          <w:sz w:val="24"/>
          <w:szCs w:val="24"/>
        </w:rPr>
        <w:t>fixed effect only, because</w:t>
      </w:r>
      <w:r w:rsidR="00AA2B3F">
        <w:rPr>
          <w:rFonts w:ascii="Times New Roman" w:hAnsi="Times New Roman"/>
          <w:sz w:val="24"/>
          <w:szCs w:val="24"/>
        </w:rPr>
        <w:t xml:space="preserve"> the association between negative emotions and intensity of scent-evoked nostalgia did not vary significantly between participants (Singer, 1998)</w:t>
      </w:r>
      <w:r w:rsidR="00CB0CD6">
        <w:rPr>
          <w:rFonts w:ascii="Times New Roman" w:hAnsi="Times New Roman"/>
          <w:sz w:val="24"/>
          <w:szCs w:val="24"/>
        </w:rPr>
        <w:t>.</w:t>
      </w:r>
      <w:r w:rsidR="00CB0CD6">
        <w:rPr>
          <w:rStyle w:val="FootnoteReference"/>
          <w:rFonts w:ascii="Times New Roman" w:hAnsi="Times New Roman"/>
          <w:sz w:val="24"/>
          <w:szCs w:val="24"/>
        </w:rPr>
        <w:footnoteReference w:id="4"/>
      </w:r>
      <w:r w:rsidR="00CB0CD6">
        <w:rPr>
          <w:rFonts w:ascii="Times New Roman" w:hAnsi="Times New Roman"/>
          <w:sz w:val="24"/>
          <w:szCs w:val="24"/>
        </w:rPr>
        <w:t xml:space="preserve"> </w:t>
      </w:r>
    </w:p>
    <w:p w:rsidR="00697942" w:rsidRPr="00D13970" w:rsidRDefault="00697942" w:rsidP="00D13970">
      <w:pPr>
        <w:spacing w:after="0" w:line="480" w:lineRule="auto"/>
        <w:ind w:firstLine="720"/>
        <w:rPr>
          <w:rFonts w:ascii="Times New Roman" w:hAnsi="Times New Roman"/>
          <w:sz w:val="24"/>
          <w:szCs w:val="24"/>
        </w:rPr>
      </w:pPr>
      <w:r>
        <w:rPr>
          <w:rFonts w:ascii="Times New Roman" w:hAnsi="Times New Roman"/>
          <w:sz w:val="24"/>
          <w:szCs w:val="24"/>
        </w:rPr>
        <w:t xml:space="preserve">We present the results </w:t>
      </w:r>
      <w:r w:rsidR="00D13970">
        <w:rPr>
          <w:rFonts w:ascii="Times New Roman" w:hAnsi="Times New Roman"/>
          <w:sz w:val="24"/>
          <w:szCs w:val="24"/>
        </w:rPr>
        <w:t>for this combined multilevel analysis</w:t>
      </w:r>
      <w:r>
        <w:rPr>
          <w:rFonts w:ascii="Times New Roman" w:hAnsi="Times New Roman"/>
          <w:sz w:val="24"/>
          <w:szCs w:val="24"/>
        </w:rPr>
        <w:t xml:space="preserve"> in Table </w:t>
      </w:r>
      <w:r w:rsidR="001F3001">
        <w:rPr>
          <w:rFonts w:ascii="Times New Roman" w:hAnsi="Times New Roman"/>
          <w:sz w:val="24"/>
          <w:szCs w:val="24"/>
        </w:rPr>
        <w:t>2</w:t>
      </w:r>
      <w:r>
        <w:rPr>
          <w:rFonts w:ascii="Times New Roman" w:hAnsi="Times New Roman"/>
          <w:sz w:val="24"/>
          <w:szCs w:val="24"/>
        </w:rPr>
        <w:t xml:space="preserve">. </w:t>
      </w:r>
      <w:r w:rsidR="001F3001">
        <w:rPr>
          <w:rFonts w:ascii="Times New Roman" w:hAnsi="Times New Roman"/>
          <w:sz w:val="24"/>
          <w:szCs w:val="24"/>
        </w:rPr>
        <w:t>A</w:t>
      </w:r>
      <w:r>
        <w:rPr>
          <w:rFonts w:ascii="Times New Roman" w:hAnsi="Times New Roman"/>
          <w:sz w:val="24"/>
          <w:szCs w:val="24"/>
        </w:rPr>
        <w:t>ll scent-level predictors significantly predicted scent-evoked nostalgia, with the exception of mixed emotions.</w:t>
      </w:r>
      <w:r w:rsidR="001F3001" w:rsidRPr="001F3001">
        <w:rPr>
          <w:rFonts w:ascii="Times New Roman" w:hAnsi="Times New Roman"/>
          <w:sz w:val="24"/>
          <w:szCs w:val="24"/>
          <w:shd w:val="clear" w:color="auto" w:fill="FFFFFF"/>
        </w:rPr>
        <w:t xml:space="preserve"> </w:t>
      </w:r>
      <w:r w:rsidR="001F3001">
        <w:rPr>
          <w:rFonts w:ascii="Times New Roman" w:hAnsi="Times New Roman"/>
          <w:sz w:val="24"/>
          <w:szCs w:val="24"/>
          <w:shd w:val="clear" w:color="auto" w:fill="FFFFFF"/>
        </w:rPr>
        <w:t>On average, p</w:t>
      </w:r>
      <w:r w:rsidR="001F3001" w:rsidRPr="000B2200">
        <w:rPr>
          <w:rFonts w:ascii="Times New Roman" w:hAnsi="Times New Roman"/>
          <w:sz w:val="24"/>
          <w:szCs w:val="24"/>
          <w:shd w:val="clear" w:color="auto" w:fill="FFFFFF"/>
        </w:rPr>
        <w:t>articipants reported more nostalgia when smelling scents that they found</w:t>
      </w:r>
      <w:r w:rsidR="001F3001">
        <w:rPr>
          <w:rFonts w:ascii="Times New Roman" w:hAnsi="Times New Roman"/>
          <w:sz w:val="24"/>
          <w:szCs w:val="24"/>
          <w:shd w:val="clear" w:color="auto" w:fill="FFFFFF"/>
        </w:rPr>
        <w:t xml:space="preserve"> arousing, </w:t>
      </w:r>
      <w:r w:rsidR="001F3001">
        <w:rPr>
          <w:rFonts w:ascii="Times New Roman" w:hAnsi="Times New Roman"/>
          <w:sz w:val="24"/>
          <w:szCs w:val="24"/>
          <w:shd w:val="clear" w:color="auto" w:fill="FFFFFF"/>
        </w:rPr>
        <w:lastRenderedPageBreak/>
        <w:t>familiar, and</w:t>
      </w:r>
      <w:r w:rsidR="001F3001" w:rsidRPr="000B2200">
        <w:rPr>
          <w:rFonts w:ascii="Times New Roman" w:hAnsi="Times New Roman"/>
          <w:sz w:val="24"/>
          <w:szCs w:val="24"/>
          <w:shd w:val="clear" w:color="auto" w:fill="FFFFFF"/>
        </w:rPr>
        <w:t xml:space="preserve"> autobiographically </w:t>
      </w:r>
      <w:r w:rsidR="001F3001">
        <w:rPr>
          <w:rFonts w:ascii="Times New Roman" w:hAnsi="Times New Roman"/>
          <w:sz w:val="24"/>
          <w:szCs w:val="24"/>
          <w:shd w:val="clear" w:color="auto" w:fill="FFFFFF"/>
        </w:rPr>
        <w:t xml:space="preserve">relevant. They also reported more nostalgia when smelling scents </w:t>
      </w:r>
      <w:r w:rsidR="001F3001" w:rsidRPr="00DD0AD5">
        <w:rPr>
          <w:rFonts w:ascii="Times New Roman" w:hAnsi="Times New Roman"/>
          <w:sz w:val="24"/>
          <w:szCs w:val="24"/>
          <w:shd w:val="clear" w:color="auto" w:fill="FFFFFF"/>
        </w:rPr>
        <w:t xml:space="preserve">that </w:t>
      </w:r>
      <w:r w:rsidR="001F3001">
        <w:rPr>
          <w:rFonts w:ascii="Times New Roman" w:hAnsi="Times New Roman"/>
          <w:sz w:val="24"/>
          <w:szCs w:val="24"/>
          <w:shd w:val="clear" w:color="auto" w:fill="FFFFFF"/>
        </w:rPr>
        <w:t>prompted</w:t>
      </w:r>
      <w:r w:rsidR="001F3001" w:rsidRPr="00DD0AD5">
        <w:rPr>
          <w:rFonts w:ascii="Times New Roman" w:hAnsi="Times New Roman"/>
          <w:sz w:val="24"/>
          <w:szCs w:val="24"/>
          <w:shd w:val="clear" w:color="auto" w:fill="FFFFFF"/>
        </w:rPr>
        <w:t xml:space="preserve"> a greater </w:t>
      </w:r>
      <w:r w:rsidR="001F3001">
        <w:rPr>
          <w:rFonts w:ascii="Times New Roman" w:hAnsi="Times New Roman"/>
          <w:sz w:val="24"/>
          <w:szCs w:val="24"/>
          <w:shd w:val="clear" w:color="auto" w:fill="FFFFFF"/>
        </w:rPr>
        <w:t>proportion</w:t>
      </w:r>
      <w:r w:rsidR="001F3001" w:rsidRPr="00DD0AD5">
        <w:rPr>
          <w:rFonts w:ascii="Times New Roman" w:hAnsi="Times New Roman"/>
          <w:sz w:val="24"/>
          <w:szCs w:val="24"/>
          <w:shd w:val="clear" w:color="auto" w:fill="FFFFFF"/>
        </w:rPr>
        <w:t xml:space="preserve"> of positive and </w:t>
      </w:r>
      <w:r w:rsidR="001F3001">
        <w:rPr>
          <w:rFonts w:ascii="Times New Roman" w:hAnsi="Times New Roman"/>
          <w:sz w:val="24"/>
          <w:szCs w:val="24"/>
          <w:shd w:val="clear" w:color="auto" w:fill="FFFFFF"/>
        </w:rPr>
        <w:t xml:space="preserve">of </w:t>
      </w:r>
      <w:r w:rsidR="001F3001" w:rsidRPr="00DD0AD5">
        <w:rPr>
          <w:rFonts w:ascii="Times New Roman" w:hAnsi="Times New Roman"/>
          <w:sz w:val="24"/>
          <w:szCs w:val="24"/>
          <w:shd w:val="clear" w:color="auto" w:fill="FFFFFF"/>
        </w:rPr>
        <w:t xml:space="preserve">negative emotions. </w:t>
      </w:r>
      <w:r w:rsidR="00C72C1F">
        <w:rPr>
          <w:rFonts w:ascii="Times New Roman" w:hAnsi="Times New Roman"/>
          <w:sz w:val="24"/>
          <w:szCs w:val="24"/>
        </w:rPr>
        <w:t>As before, h</w:t>
      </w:r>
      <w:r w:rsidR="001F3001">
        <w:rPr>
          <w:rFonts w:ascii="Times New Roman" w:hAnsi="Times New Roman"/>
          <w:sz w:val="24"/>
          <w:szCs w:val="24"/>
        </w:rPr>
        <w:t>igher levels of d</w:t>
      </w:r>
      <w:r>
        <w:rPr>
          <w:rFonts w:ascii="Times New Roman" w:hAnsi="Times New Roman"/>
          <w:sz w:val="24"/>
          <w:szCs w:val="24"/>
        </w:rPr>
        <w:t xml:space="preserve">ispositional nostalgia </w:t>
      </w:r>
      <w:r w:rsidR="00C72C1F">
        <w:rPr>
          <w:rFonts w:ascii="Times New Roman" w:hAnsi="Times New Roman"/>
          <w:sz w:val="24"/>
          <w:szCs w:val="24"/>
        </w:rPr>
        <w:t xml:space="preserve">predicted </w:t>
      </w:r>
      <w:r w:rsidR="001F3001">
        <w:rPr>
          <w:rFonts w:ascii="Times New Roman" w:hAnsi="Times New Roman"/>
          <w:sz w:val="24"/>
          <w:szCs w:val="24"/>
        </w:rPr>
        <w:t xml:space="preserve">greater </w:t>
      </w:r>
      <w:r>
        <w:rPr>
          <w:rFonts w:ascii="Times New Roman" w:hAnsi="Times New Roman"/>
          <w:sz w:val="24"/>
          <w:szCs w:val="24"/>
        </w:rPr>
        <w:t>scent-evoked nostalgia</w:t>
      </w:r>
      <w:r w:rsidR="002222FD">
        <w:rPr>
          <w:rFonts w:ascii="Times New Roman" w:hAnsi="Times New Roman"/>
          <w:sz w:val="24"/>
          <w:szCs w:val="24"/>
        </w:rPr>
        <w:t>, albeit marginally</w:t>
      </w:r>
      <w:r>
        <w:rPr>
          <w:rFonts w:ascii="Times New Roman" w:hAnsi="Times New Roman"/>
          <w:sz w:val="24"/>
          <w:szCs w:val="24"/>
        </w:rPr>
        <w:t xml:space="preserve">. The analysis did not reveal significant interaction effects between dispositional nostalgia and the scent-level predictors on scent-evoked nostalgia. </w:t>
      </w:r>
      <w:r w:rsidR="001F3001">
        <w:rPr>
          <w:rFonts w:ascii="Times New Roman" w:hAnsi="Times New Roman"/>
          <w:sz w:val="24"/>
          <w:szCs w:val="24"/>
        </w:rPr>
        <w:t>In all, the results paralleled those of Barrett et al. (2010). Scents are subject to similar contingencies as is music in eliciting nostalgia: Scents evoke stronger nostalgia to the extent that they are more arousing, familiar, or autobiographically relevant, and to the extent that they engender a</w:t>
      </w:r>
      <w:r w:rsidR="001F3001" w:rsidRPr="00DD0AD5">
        <w:rPr>
          <w:rFonts w:ascii="Times New Roman" w:hAnsi="Times New Roman"/>
          <w:sz w:val="24"/>
          <w:szCs w:val="24"/>
          <w:shd w:val="clear" w:color="auto" w:fill="FFFFFF"/>
        </w:rPr>
        <w:t xml:space="preserve"> </w:t>
      </w:r>
      <w:r w:rsidR="001F3001">
        <w:rPr>
          <w:rFonts w:ascii="Times New Roman" w:hAnsi="Times New Roman"/>
          <w:sz w:val="24"/>
          <w:szCs w:val="24"/>
          <w:shd w:val="clear" w:color="auto" w:fill="FFFFFF"/>
        </w:rPr>
        <w:t>higher</w:t>
      </w:r>
      <w:r w:rsidR="001F3001" w:rsidRPr="00DD0AD5">
        <w:rPr>
          <w:rFonts w:ascii="Times New Roman" w:hAnsi="Times New Roman"/>
          <w:sz w:val="24"/>
          <w:szCs w:val="24"/>
          <w:shd w:val="clear" w:color="auto" w:fill="FFFFFF"/>
        </w:rPr>
        <w:t xml:space="preserve"> </w:t>
      </w:r>
      <w:r w:rsidR="001F3001">
        <w:rPr>
          <w:rFonts w:ascii="Times New Roman" w:hAnsi="Times New Roman"/>
          <w:sz w:val="24"/>
          <w:szCs w:val="24"/>
          <w:shd w:val="clear" w:color="auto" w:fill="FFFFFF"/>
        </w:rPr>
        <w:t>proportion</w:t>
      </w:r>
      <w:r w:rsidR="001F3001" w:rsidRPr="00DD0AD5">
        <w:rPr>
          <w:rFonts w:ascii="Times New Roman" w:hAnsi="Times New Roman"/>
          <w:sz w:val="24"/>
          <w:szCs w:val="24"/>
          <w:shd w:val="clear" w:color="auto" w:fill="FFFFFF"/>
        </w:rPr>
        <w:t xml:space="preserve"> of positive and </w:t>
      </w:r>
      <w:r w:rsidR="001F3001">
        <w:rPr>
          <w:rFonts w:ascii="Times New Roman" w:hAnsi="Times New Roman"/>
          <w:sz w:val="24"/>
          <w:szCs w:val="24"/>
          <w:shd w:val="clear" w:color="auto" w:fill="FFFFFF"/>
        </w:rPr>
        <w:t xml:space="preserve">of </w:t>
      </w:r>
      <w:r w:rsidR="001F3001" w:rsidRPr="00DD0AD5">
        <w:rPr>
          <w:rFonts w:ascii="Times New Roman" w:hAnsi="Times New Roman"/>
          <w:sz w:val="24"/>
          <w:szCs w:val="24"/>
          <w:shd w:val="clear" w:color="auto" w:fill="FFFFFF"/>
        </w:rPr>
        <w:t>negative emotions.</w:t>
      </w:r>
      <w:r w:rsidR="001F3001">
        <w:rPr>
          <w:rFonts w:ascii="Times New Roman" w:hAnsi="Times New Roman"/>
          <w:sz w:val="24"/>
          <w:szCs w:val="24"/>
          <w:shd w:val="clear" w:color="auto" w:fill="FFFFFF"/>
        </w:rPr>
        <w:t xml:space="preserve"> </w:t>
      </w:r>
      <w:r w:rsidR="001F3001">
        <w:rPr>
          <w:rFonts w:ascii="Times New Roman" w:hAnsi="Times New Roman"/>
          <w:sz w:val="24"/>
          <w:szCs w:val="24"/>
        </w:rPr>
        <w:t xml:space="preserve">In the study by </w:t>
      </w:r>
      <w:r w:rsidRPr="00047B49">
        <w:rPr>
          <w:rFonts w:ascii="Times New Roman" w:hAnsi="Times New Roman"/>
          <w:sz w:val="24"/>
          <w:szCs w:val="24"/>
        </w:rPr>
        <w:t>Barrett et al. (2010)</w:t>
      </w:r>
      <w:r w:rsidR="001F3001">
        <w:rPr>
          <w:rFonts w:ascii="Times New Roman" w:hAnsi="Times New Roman"/>
          <w:sz w:val="24"/>
          <w:szCs w:val="24"/>
        </w:rPr>
        <w:t xml:space="preserve"> </w:t>
      </w:r>
      <w:r>
        <w:rPr>
          <w:rFonts w:ascii="Times New Roman" w:hAnsi="Times New Roman"/>
          <w:sz w:val="24"/>
          <w:szCs w:val="24"/>
        </w:rPr>
        <w:t>c</w:t>
      </w:r>
      <w:r w:rsidRPr="00047B49">
        <w:rPr>
          <w:rFonts w:ascii="Times New Roman" w:hAnsi="Times New Roman"/>
          <w:sz w:val="24"/>
          <w:szCs w:val="24"/>
          <w:lang w:val="en-GB"/>
        </w:rPr>
        <w:t xml:space="preserve">ross-level interactions </w:t>
      </w:r>
      <w:r>
        <w:rPr>
          <w:rFonts w:ascii="Times New Roman" w:hAnsi="Times New Roman"/>
          <w:sz w:val="24"/>
          <w:szCs w:val="24"/>
          <w:lang w:val="en-GB"/>
        </w:rPr>
        <w:t xml:space="preserve">involving dispositional nostalgia </w:t>
      </w:r>
      <w:r w:rsidR="00B5507D">
        <w:rPr>
          <w:rFonts w:ascii="Times New Roman" w:hAnsi="Times New Roman"/>
          <w:sz w:val="24"/>
          <w:szCs w:val="24"/>
          <w:lang w:val="en-GB"/>
        </w:rPr>
        <w:t xml:space="preserve">also </w:t>
      </w:r>
      <w:r>
        <w:rPr>
          <w:rFonts w:ascii="Times New Roman" w:hAnsi="Times New Roman"/>
          <w:sz w:val="24"/>
          <w:szCs w:val="24"/>
          <w:lang w:val="en-GB"/>
        </w:rPr>
        <w:t>made a minor contribution to predicting</w:t>
      </w:r>
      <w:r w:rsidR="00B5507D">
        <w:rPr>
          <w:rFonts w:ascii="Times New Roman" w:hAnsi="Times New Roman"/>
          <w:sz w:val="24"/>
          <w:szCs w:val="24"/>
          <w:lang w:val="en-GB"/>
        </w:rPr>
        <w:t>, in their case,</w:t>
      </w:r>
      <w:r>
        <w:rPr>
          <w:rFonts w:ascii="Times New Roman" w:hAnsi="Times New Roman"/>
          <w:sz w:val="24"/>
          <w:szCs w:val="24"/>
          <w:lang w:val="en-GB"/>
        </w:rPr>
        <w:t xml:space="preserve"> music-evoked nostalgia</w:t>
      </w:r>
      <w:r w:rsidRPr="00047B49">
        <w:rPr>
          <w:rFonts w:ascii="Times New Roman" w:hAnsi="Times New Roman"/>
          <w:sz w:val="24"/>
          <w:szCs w:val="24"/>
          <w:lang w:val="en-GB"/>
        </w:rPr>
        <w:t>.</w:t>
      </w:r>
    </w:p>
    <w:p w:rsidR="00697942" w:rsidRDefault="00697942">
      <w:pPr>
        <w:spacing w:after="0" w:line="480" w:lineRule="auto"/>
        <w:rPr>
          <w:rFonts w:ascii="Times New Roman" w:hAnsi="Times New Roman"/>
          <w:b/>
          <w:sz w:val="24"/>
          <w:szCs w:val="24"/>
        </w:rPr>
      </w:pPr>
      <w:r>
        <w:rPr>
          <w:rFonts w:ascii="Times New Roman" w:hAnsi="Times New Roman"/>
          <w:b/>
          <w:sz w:val="24"/>
          <w:szCs w:val="24"/>
        </w:rPr>
        <w:t>Scent-Evoked Nostalgia: Psychological Functions</w:t>
      </w:r>
    </w:p>
    <w:p w:rsidR="00697942" w:rsidRDefault="00697942">
      <w:pPr>
        <w:spacing w:after="0" w:line="480" w:lineRule="auto"/>
        <w:rPr>
          <w:rFonts w:ascii="Times New Roman" w:hAnsi="Times New Roman"/>
          <w:sz w:val="24"/>
          <w:szCs w:val="24"/>
        </w:rPr>
      </w:pPr>
      <w:r>
        <w:rPr>
          <w:rFonts w:ascii="Times New Roman" w:hAnsi="Times New Roman"/>
          <w:sz w:val="24"/>
          <w:szCs w:val="24"/>
        </w:rPr>
        <w:tab/>
        <w:t xml:space="preserve">We also examined whether nostalgia elicited by scents serves the same psychological functions as nostalgia elicited by narrative-writing tasks or song lyrics/music. Stated otherwise, we examined whether nostalgia evoked by the </w:t>
      </w:r>
      <w:r w:rsidR="007444C4">
        <w:rPr>
          <w:rFonts w:ascii="Times New Roman" w:hAnsi="Times New Roman"/>
          <w:sz w:val="24"/>
          <w:szCs w:val="24"/>
        </w:rPr>
        <w:t xml:space="preserve">scents </w:t>
      </w:r>
      <w:r>
        <w:rPr>
          <w:rFonts w:ascii="Times New Roman" w:hAnsi="Times New Roman"/>
          <w:sz w:val="24"/>
          <w:szCs w:val="24"/>
        </w:rPr>
        <w:t>was associate</w:t>
      </w:r>
      <w:r w:rsidR="00C72C1F">
        <w:rPr>
          <w:rFonts w:ascii="Times New Roman" w:hAnsi="Times New Roman"/>
          <w:sz w:val="24"/>
          <w:szCs w:val="24"/>
        </w:rPr>
        <w:t>d</w:t>
      </w:r>
      <w:r>
        <w:rPr>
          <w:rFonts w:ascii="Times New Roman" w:hAnsi="Times New Roman"/>
          <w:sz w:val="24"/>
          <w:szCs w:val="24"/>
        </w:rPr>
        <w:t xml:space="preserve"> with each of six functions: positive affect, self-esteem, self-continuity, optimism, social connectedness, and meaning in life. We used SAS PROC MIXED to run a series of models testing if scent-evoked nostalgia predicts the</w:t>
      </w:r>
      <w:r w:rsidR="00C72C1F">
        <w:rPr>
          <w:rFonts w:ascii="Times New Roman" w:hAnsi="Times New Roman"/>
          <w:sz w:val="24"/>
          <w:szCs w:val="24"/>
        </w:rPr>
        <w:t>se</w:t>
      </w:r>
      <w:r>
        <w:rPr>
          <w:rFonts w:ascii="Times New Roman" w:hAnsi="Times New Roman"/>
          <w:sz w:val="24"/>
          <w:szCs w:val="24"/>
        </w:rPr>
        <w:t xml:space="preserve"> six functions. We controlled for dependence in the data by treating the intercepts in these models as both fixed and random effect</w:t>
      </w:r>
      <w:r w:rsidR="00C72C1F">
        <w:rPr>
          <w:rFonts w:ascii="Times New Roman" w:hAnsi="Times New Roman"/>
          <w:sz w:val="24"/>
          <w:szCs w:val="24"/>
        </w:rPr>
        <w:t xml:space="preserve"> (Singer, 1998)</w:t>
      </w:r>
      <w:r>
        <w:rPr>
          <w:rFonts w:ascii="Times New Roman" w:hAnsi="Times New Roman"/>
          <w:sz w:val="24"/>
          <w:szCs w:val="24"/>
        </w:rPr>
        <w:t xml:space="preserve">. We present the results of these analyses in Table </w:t>
      </w:r>
      <w:r w:rsidR="005D29CA">
        <w:rPr>
          <w:rFonts w:ascii="Times New Roman" w:hAnsi="Times New Roman"/>
          <w:sz w:val="24"/>
          <w:szCs w:val="24"/>
        </w:rPr>
        <w:t>3</w:t>
      </w:r>
      <w:r>
        <w:rPr>
          <w:rFonts w:ascii="Times New Roman" w:hAnsi="Times New Roman"/>
          <w:sz w:val="24"/>
          <w:szCs w:val="24"/>
        </w:rPr>
        <w:t xml:space="preserve">. Indeed, higher levels of scent-evoked nostalgia predicted higher levels of scent-evoked positive affect, self-esteem, self-continuity, optimism, social connectedness, and meaning in life. </w:t>
      </w:r>
    </w:p>
    <w:p w:rsidR="00697942" w:rsidRDefault="00697942">
      <w:pPr>
        <w:spacing w:after="0" w:line="480" w:lineRule="auto"/>
        <w:rPr>
          <w:rFonts w:ascii="Times New Roman" w:hAnsi="Times New Roman"/>
          <w:b/>
          <w:sz w:val="24"/>
          <w:szCs w:val="24"/>
        </w:rPr>
      </w:pPr>
      <w:r>
        <w:rPr>
          <w:rFonts w:ascii="Times New Roman" w:hAnsi="Times New Roman"/>
          <w:b/>
          <w:sz w:val="24"/>
          <w:szCs w:val="24"/>
        </w:rPr>
        <w:t>Scent-Evoked Nostalgia: Emotional Profile</w:t>
      </w:r>
    </w:p>
    <w:p w:rsidR="00697942" w:rsidRDefault="00697942" w:rsidP="0057535F">
      <w:pPr>
        <w:spacing w:after="0" w:line="480" w:lineRule="auto"/>
        <w:ind w:firstLine="720"/>
        <w:rPr>
          <w:rFonts w:ascii="Times New Roman" w:hAnsi="Times New Roman"/>
          <w:sz w:val="24"/>
          <w:szCs w:val="24"/>
          <w:lang w:val="en-GB"/>
        </w:rPr>
      </w:pPr>
      <w:r w:rsidRPr="00F547E3">
        <w:rPr>
          <w:rFonts w:ascii="Times New Roman" w:hAnsi="Times New Roman"/>
          <w:sz w:val="24"/>
          <w:szCs w:val="24"/>
        </w:rPr>
        <w:lastRenderedPageBreak/>
        <w:t>What is the</w:t>
      </w:r>
      <w:r w:rsidRPr="00C34E10">
        <w:rPr>
          <w:rFonts w:ascii="Times New Roman" w:hAnsi="Times New Roman"/>
          <w:sz w:val="24"/>
          <w:szCs w:val="24"/>
        </w:rPr>
        <w:t xml:space="preserve"> emotional profile of scent-evoked nostalgia </w:t>
      </w:r>
      <w:r w:rsidRPr="00F547E3">
        <w:rPr>
          <w:rFonts w:ascii="Times New Roman" w:hAnsi="Times New Roman"/>
          <w:sz w:val="24"/>
          <w:szCs w:val="24"/>
        </w:rPr>
        <w:t xml:space="preserve">and how does it compare to </w:t>
      </w:r>
      <w:r w:rsidRPr="00C34E10">
        <w:rPr>
          <w:rFonts w:ascii="Times New Roman" w:hAnsi="Times New Roman"/>
          <w:sz w:val="24"/>
          <w:szCs w:val="24"/>
        </w:rPr>
        <w:t>that of</w:t>
      </w:r>
      <w:r w:rsidRPr="00C34E10">
        <w:rPr>
          <w:rFonts w:ascii="Times New Roman" w:hAnsi="Times New Roman"/>
          <w:sz w:val="24"/>
          <w:szCs w:val="24"/>
          <w:lang w:val="en-GB"/>
        </w:rPr>
        <w:t xml:space="preserve"> </w:t>
      </w:r>
      <w:r w:rsidRPr="00C34E10">
        <w:rPr>
          <w:rFonts w:ascii="Times New Roman" w:hAnsi="Times New Roman"/>
          <w:sz w:val="24"/>
          <w:szCs w:val="24"/>
        </w:rPr>
        <w:t xml:space="preserve">music-evoked nostalgia? </w:t>
      </w:r>
      <w:r w:rsidRPr="00F547E3">
        <w:rPr>
          <w:rFonts w:ascii="Times New Roman" w:hAnsi="Times New Roman"/>
          <w:sz w:val="24"/>
          <w:szCs w:val="24"/>
        </w:rPr>
        <w:t>Following Barrett et al.</w:t>
      </w:r>
      <w:r>
        <w:rPr>
          <w:rFonts w:ascii="Times New Roman" w:hAnsi="Times New Roman"/>
          <w:sz w:val="24"/>
          <w:szCs w:val="24"/>
        </w:rPr>
        <w:t xml:space="preserve"> (2010)</w:t>
      </w:r>
      <w:r w:rsidRPr="00F547E3">
        <w:rPr>
          <w:rFonts w:ascii="Times New Roman" w:hAnsi="Times New Roman"/>
          <w:sz w:val="24"/>
          <w:szCs w:val="24"/>
        </w:rPr>
        <w:t xml:space="preserve">, we </w:t>
      </w:r>
      <w:r w:rsidR="0057535F">
        <w:rPr>
          <w:rFonts w:ascii="Times New Roman" w:hAnsi="Times New Roman"/>
          <w:sz w:val="24"/>
          <w:szCs w:val="24"/>
        </w:rPr>
        <w:t>addressed</w:t>
      </w:r>
      <w:r w:rsidR="0057535F" w:rsidRPr="00F547E3">
        <w:rPr>
          <w:rFonts w:ascii="Times New Roman" w:hAnsi="Times New Roman"/>
          <w:sz w:val="24"/>
          <w:szCs w:val="24"/>
        </w:rPr>
        <w:t xml:space="preserve"> </w:t>
      </w:r>
      <w:r w:rsidRPr="00F547E3">
        <w:rPr>
          <w:rFonts w:ascii="Times New Roman" w:hAnsi="Times New Roman"/>
          <w:sz w:val="24"/>
          <w:szCs w:val="24"/>
        </w:rPr>
        <w:t xml:space="preserve">this question by first distinguishing between three experiential categories: </w:t>
      </w:r>
      <w:r>
        <w:rPr>
          <w:rFonts w:ascii="Times New Roman" w:hAnsi="Times New Roman"/>
          <w:sz w:val="24"/>
          <w:szCs w:val="24"/>
        </w:rPr>
        <w:t xml:space="preserve">scents that evoke nostalgia </w:t>
      </w:r>
      <w:r w:rsidRPr="00F547E3">
        <w:rPr>
          <w:rFonts w:ascii="Times New Roman" w:hAnsi="Times New Roman"/>
          <w:sz w:val="24"/>
          <w:szCs w:val="24"/>
        </w:rPr>
        <w:t xml:space="preserve">(those </w:t>
      </w:r>
      <w:r>
        <w:rPr>
          <w:rFonts w:ascii="Times New Roman" w:hAnsi="Times New Roman"/>
          <w:sz w:val="24"/>
          <w:szCs w:val="24"/>
        </w:rPr>
        <w:t>scents</w:t>
      </w:r>
      <w:r w:rsidRPr="00F547E3">
        <w:rPr>
          <w:rFonts w:ascii="Times New Roman" w:hAnsi="Times New Roman"/>
          <w:sz w:val="24"/>
          <w:szCs w:val="24"/>
        </w:rPr>
        <w:t xml:space="preserve"> rated 2 or highe</w:t>
      </w:r>
      <w:r w:rsidRPr="00B915F8">
        <w:rPr>
          <w:rFonts w:ascii="Times New Roman" w:hAnsi="Times New Roman"/>
          <w:sz w:val="24"/>
          <w:szCs w:val="24"/>
        </w:rPr>
        <w:t>r on the nostalgia rating scale:</w:t>
      </w:r>
      <w:r w:rsidRPr="00F547E3">
        <w:rPr>
          <w:rFonts w:ascii="Times New Roman" w:hAnsi="Times New Roman"/>
          <w:sz w:val="24"/>
          <w:szCs w:val="24"/>
        </w:rPr>
        <w:t xml:space="preserve"> “How nostalgic does this scent make you feel?”), </w:t>
      </w:r>
      <w:r>
        <w:rPr>
          <w:rFonts w:ascii="Times New Roman" w:hAnsi="Times New Roman"/>
          <w:sz w:val="24"/>
          <w:szCs w:val="24"/>
        </w:rPr>
        <w:t>scents that do not evoke nostalgia but evoke other autobiographical memories</w:t>
      </w:r>
      <w:r w:rsidRPr="00F547E3">
        <w:rPr>
          <w:rFonts w:ascii="Times New Roman" w:hAnsi="Times New Roman"/>
          <w:sz w:val="24"/>
          <w:szCs w:val="24"/>
        </w:rPr>
        <w:t xml:space="preserve"> (those </w:t>
      </w:r>
      <w:r>
        <w:rPr>
          <w:rFonts w:ascii="Times New Roman" w:hAnsi="Times New Roman"/>
          <w:sz w:val="24"/>
          <w:szCs w:val="24"/>
        </w:rPr>
        <w:t>scents</w:t>
      </w:r>
      <w:r w:rsidRPr="00F547E3">
        <w:rPr>
          <w:rFonts w:ascii="Times New Roman" w:hAnsi="Times New Roman"/>
          <w:sz w:val="24"/>
          <w:szCs w:val="24"/>
        </w:rPr>
        <w:t xml:space="preserve"> rated 1 on the nostalgia rating scale, and 2 or higher on the autobiographical rating scale: “Please describe your autobiographical association with this scent”), and </w:t>
      </w:r>
      <w:r>
        <w:rPr>
          <w:rFonts w:ascii="Times New Roman" w:hAnsi="Times New Roman"/>
          <w:sz w:val="24"/>
          <w:szCs w:val="24"/>
        </w:rPr>
        <w:t>scents</w:t>
      </w:r>
      <w:r w:rsidRPr="00F547E3">
        <w:rPr>
          <w:rFonts w:ascii="Times New Roman" w:hAnsi="Times New Roman"/>
          <w:sz w:val="24"/>
          <w:szCs w:val="24"/>
        </w:rPr>
        <w:t xml:space="preserve"> that </w:t>
      </w:r>
      <w:r>
        <w:rPr>
          <w:rFonts w:ascii="Times New Roman" w:hAnsi="Times New Roman"/>
          <w:sz w:val="24"/>
          <w:szCs w:val="24"/>
        </w:rPr>
        <w:t>neither evoked nostalgia nor other autobiographical memories</w:t>
      </w:r>
      <w:r w:rsidRPr="00F547E3">
        <w:rPr>
          <w:rFonts w:ascii="Times New Roman" w:hAnsi="Times New Roman"/>
          <w:sz w:val="24"/>
          <w:szCs w:val="24"/>
        </w:rPr>
        <w:t xml:space="preserve"> (those </w:t>
      </w:r>
      <w:r>
        <w:rPr>
          <w:rFonts w:ascii="Times New Roman" w:hAnsi="Times New Roman"/>
          <w:sz w:val="24"/>
          <w:szCs w:val="24"/>
        </w:rPr>
        <w:t>scents</w:t>
      </w:r>
      <w:r w:rsidRPr="00F547E3">
        <w:rPr>
          <w:rFonts w:ascii="Times New Roman" w:hAnsi="Times New Roman"/>
          <w:sz w:val="24"/>
          <w:szCs w:val="24"/>
        </w:rPr>
        <w:t xml:space="preserve"> rated 1 on both the nostalgia and the autobiographical rating scale). We then compared the overall proportions of positive, negative, and mixed emotional experiences between the three experiential categories.</w:t>
      </w:r>
      <w:r w:rsidRPr="00F547E3">
        <w:rPr>
          <w:rFonts w:ascii="Times New Roman" w:hAnsi="Times New Roman"/>
          <w:sz w:val="24"/>
          <w:szCs w:val="24"/>
          <w:lang w:val="en-GB"/>
        </w:rPr>
        <w:t xml:space="preserve"> </w:t>
      </w:r>
      <w:r>
        <w:rPr>
          <w:rFonts w:ascii="Times New Roman" w:hAnsi="Times New Roman"/>
          <w:sz w:val="24"/>
          <w:szCs w:val="24"/>
          <w:lang w:val="en-GB"/>
        </w:rPr>
        <w:t xml:space="preserve">We display, in </w:t>
      </w:r>
      <w:r w:rsidRPr="00C34E10">
        <w:rPr>
          <w:rFonts w:ascii="Times New Roman" w:hAnsi="Times New Roman"/>
          <w:sz w:val="24"/>
          <w:szCs w:val="24"/>
        </w:rPr>
        <w:t>Figure 1</w:t>
      </w:r>
      <w:r>
        <w:rPr>
          <w:rFonts w:ascii="Times New Roman" w:hAnsi="Times New Roman"/>
          <w:sz w:val="24"/>
          <w:szCs w:val="24"/>
        </w:rPr>
        <w:t xml:space="preserve">, </w:t>
      </w:r>
      <w:r w:rsidRPr="00C34E10">
        <w:rPr>
          <w:rFonts w:ascii="Times New Roman" w:hAnsi="Times New Roman"/>
          <w:sz w:val="24"/>
          <w:szCs w:val="24"/>
        </w:rPr>
        <w:t>the overall proportion of positive, negative, and mixed emotions reported for each experiential category.</w:t>
      </w:r>
      <w:r>
        <w:rPr>
          <w:rStyle w:val="FootnoteReference"/>
          <w:rFonts w:ascii="Times New Roman" w:hAnsi="Times New Roman"/>
          <w:sz w:val="24"/>
          <w:szCs w:val="24"/>
        </w:rPr>
        <w:footnoteReference w:id="5"/>
      </w:r>
    </w:p>
    <w:p w:rsidR="00697942" w:rsidRDefault="00697942" w:rsidP="0057535F">
      <w:pPr>
        <w:spacing w:after="0" w:line="480" w:lineRule="auto"/>
        <w:rPr>
          <w:rFonts w:ascii="Times New Roman" w:hAnsi="Times New Roman"/>
          <w:sz w:val="24"/>
          <w:szCs w:val="24"/>
        </w:rPr>
      </w:pPr>
      <w:r>
        <w:rPr>
          <w:rFonts w:ascii="Times New Roman" w:hAnsi="Times New Roman"/>
          <w:sz w:val="24"/>
          <w:szCs w:val="24"/>
        </w:rPr>
        <w:tab/>
        <w:t xml:space="preserve">Positive emotions were more prominent for nostalgic scents than for either non-nostalgic autobiographical scents or for non-nostalgic non-autobiographical scents. For nostalgic scents, the ratio of positive to negative emotions was 3:1, whereas for non-nostalgic autobiographical scents this ratio was </w:t>
      </w:r>
      <w:r w:rsidR="00C24165">
        <w:rPr>
          <w:rFonts w:ascii="Times New Roman" w:hAnsi="Times New Roman"/>
          <w:sz w:val="24"/>
          <w:szCs w:val="24"/>
        </w:rPr>
        <w:t>0.17:1</w:t>
      </w:r>
      <w:r>
        <w:rPr>
          <w:rFonts w:ascii="Times New Roman" w:hAnsi="Times New Roman"/>
          <w:sz w:val="24"/>
          <w:szCs w:val="24"/>
        </w:rPr>
        <w:t>, and for non-nostalgic non-autobiographical scents th</w:t>
      </w:r>
      <w:r w:rsidR="0057535F">
        <w:rPr>
          <w:rFonts w:ascii="Times New Roman" w:hAnsi="Times New Roman"/>
          <w:sz w:val="24"/>
          <w:szCs w:val="24"/>
        </w:rPr>
        <w:t>is</w:t>
      </w:r>
      <w:r>
        <w:rPr>
          <w:rFonts w:ascii="Times New Roman" w:hAnsi="Times New Roman"/>
          <w:sz w:val="24"/>
          <w:szCs w:val="24"/>
        </w:rPr>
        <w:t xml:space="preserve"> ratio was </w:t>
      </w:r>
      <w:r w:rsidR="00C24165">
        <w:rPr>
          <w:rFonts w:ascii="Times New Roman" w:hAnsi="Times New Roman"/>
          <w:sz w:val="24"/>
          <w:szCs w:val="24"/>
        </w:rPr>
        <w:t>0.40:1</w:t>
      </w:r>
      <w:r>
        <w:rPr>
          <w:rFonts w:ascii="Times New Roman" w:hAnsi="Times New Roman"/>
          <w:sz w:val="24"/>
          <w:szCs w:val="24"/>
        </w:rPr>
        <w:t xml:space="preserve">. Nostalgic scents, then, engender substantially more positive emotionality than the other two experiential categories. </w:t>
      </w:r>
    </w:p>
    <w:p w:rsidR="00046443" w:rsidRDefault="00697942" w:rsidP="0057535F">
      <w:pPr>
        <w:spacing w:after="0" w:line="480" w:lineRule="auto"/>
        <w:ind w:firstLine="720"/>
        <w:rPr>
          <w:rFonts w:ascii="Times New Roman" w:hAnsi="Times New Roman"/>
          <w:sz w:val="24"/>
          <w:szCs w:val="24"/>
        </w:rPr>
      </w:pPr>
      <w:r>
        <w:rPr>
          <w:rFonts w:ascii="Times New Roman" w:hAnsi="Times New Roman"/>
          <w:sz w:val="24"/>
          <w:szCs w:val="24"/>
        </w:rPr>
        <w:lastRenderedPageBreak/>
        <w:t>Next, we examined whether positive, negative, and mixed emotions were present at significantly different levels among the three experiential categories. We conducted analyses in SAS PROC MIXED (for positive and negative emotions) and PROC GLIMMIX (for mixed emotions</w:t>
      </w:r>
      <w:r w:rsidR="00AE19AE">
        <w:rPr>
          <w:rFonts w:ascii="Times New Roman" w:hAnsi="Times New Roman"/>
          <w:sz w:val="24"/>
          <w:szCs w:val="24"/>
        </w:rPr>
        <w:t>, a dichotomous dependent variable</w:t>
      </w:r>
      <w:r>
        <w:rPr>
          <w:rFonts w:ascii="Times New Roman" w:hAnsi="Times New Roman"/>
          <w:sz w:val="24"/>
          <w:szCs w:val="24"/>
        </w:rPr>
        <w:t xml:space="preserve">), using a Tukey-Kramer adjustment to control the familywise error rate in post-hoc comparisons between the three experiential categories. </w:t>
      </w:r>
      <w:r w:rsidR="0057535F">
        <w:rPr>
          <w:rFonts w:ascii="Times New Roman" w:hAnsi="Times New Roman"/>
          <w:sz w:val="24"/>
          <w:szCs w:val="24"/>
        </w:rPr>
        <w:t xml:space="preserve">Given that </w:t>
      </w:r>
      <w:r w:rsidR="00921DD2">
        <w:rPr>
          <w:rFonts w:ascii="Times New Roman" w:hAnsi="Times New Roman"/>
          <w:sz w:val="24"/>
          <w:szCs w:val="24"/>
        </w:rPr>
        <w:t>we examined experienced emotion at the scent-level, we treated th</w:t>
      </w:r>
      <w:r w:rsidR="00AE19AE">
        <w:rPr>
          <w:rFonts w:ascii="Times New Roman" w:hAnsi="Times New Roman"/>
          <w:sz w:val="24"/>
          <w:szCs w:val="24"/>
        </w:rPr>
        <w:t>e intercept in these models as both fixed and</w:t>
      </w:r>
      <w:r w:rsidR="00921DD2">
        <w:rPr>
          <w:rFonts w:ascii="Times New Roman" w:hAnsi="Times New Roman"/>
          <w:sz w:val="24"/>
          <w:szCs w:val="24"/>
        </w:rPr>
        <w:t xml:space="preserve"> random effect t</w:t>
      </w:r>
      <w:r>
        <w:rPr>
          <w:rFonts w:ascii="Times New Roman" w:hAnsi="Times New Roman"/>
          <w:sz w:val="24"/>
          <w:szCs w:val="24"/>
        </w:rPr>
        <w:t>o control for dependence in the data</w:t>
      </w:r>
      <w:r w:rsidR="00F34E9E">
        <w:rPr>
          <w:rFonts w:ascii="Times New Roman" w:hAnsi="Times New Roman"/>
          <w:sz w:val="24"/>
          <w:szCs w:val="24"/>
        </w:rPr>
        <w:t xml:space="preserve"> due to </w:t>
      </w:r>
      <w:r w:rsidR="005914C8">
        <w:rPr>
          <w:rFonts w:ascii="Times New Roman" w:hAnsi="Times New Roman"/>
          <w:sz w:val="24"/>
          <w:szCs w:val="24"/>
        </w:rPr>
        <w:t>individuals rating multiple scents</w:t>
      </w:r>
      <w:r>
        <w:rPr>
          <w:rFonts w:ascii="Times New Roman" w:hAnsi="Times New Roman"/>
          <w:sz w:val="24"/>
          <w:szCs w:val="24"/>
        </w:rPr>
        <w:t xml:space="preserve">. Experiential category had a significant effect on the presence of positive emotions, </w:t>
      </w:r>
      <w:r w:rsidRPr="004F1C71">
        <w:rPr>
          <w:rFonts w:ascii="Times New Roman" w:hAnsi="Times New Roman"/>
          <w:i/>
          <w:sz w:val="24"/>
          <w:szCs w:val="24"/>
        </w:rPr>
        <w:t>F</w:t>
      </w:r>
      <w:r>
        <w:rPr>
          <w:rFonts w:ascii="Times New Roman" w:hAnsi="Times New Roman"/>
          <w:sz w:val="24"/>
          <w:szCs w:val="24"/>
        </w:rPr>
        <w:t xml:space="preserve">(2, 1744) = 139.01, </w:t>
      </w:r>
      <w:r w:rsidRPr="004F1C71">
        <w:rPr>
          <w:rFonts w:ascii="Times New Roman" w:hAnsi="Times New Roman"/>
          <w:i/>
          <w:sz w:val="24"/>
          <w:szCs w:val="24"/>
        </w:rPr>
        <w:t>p</w:t>
      </w:r>
      <w:r>
        <w:rPr>
          <w:rFonts w:ascii="Times New Roman" w:hAnsi="Times New Roman"/>
          <w:sz w:val="24"/>
          <w:szCs w:val="24"/>
        </w:rPr>
        <w:t xml:space="preserve"> &lt; .001. Participants reported a higher proportion of positive emotions for nostalgic scents (</w:t>
      </w:r>
      <w:r w:rsidRPr="00E56A48">
        <w:rPr>
          <w:rFonts w:ascii="Times New Roman" w:hAnsi="Times New Roman"/>
          <w:i/>
          <w:sz w:val="24"/>
          <w:szCs w:val="24"/>
        </w:rPr>
        <w:t>M</w:t>
      </w:r>
      <w:r>
        <w:rPr>
          <w:rFonts w:ascii="Times New Roman" w:hAnsi="Times New Roman"/>
          <w:sz w:val="24"/>
          <w:szCs w:val="24"/>
        </w:rPr>
        <w:t xml:space="preserve"> = 0.33, </w:t>
      </w:r>
      <w:r w:rsidRPr="00E56A48">
        <w:rPr>
          <w:rFonts w:ascii="Times New Roman" w:hAnsi="Times New Roman"/>
          <w:i/>
          <w:sz w:val="24"/>
          <w:szCs w:val="24"/>
        </w:rPr>
        <w:t>SD</w:t>
      </w:r>
      <w:r>
        <w:rPr>
          <w:rFonts w:ascii="Times New Roman" w:hAnsi="Times New Roman"/>
          <w:sz w:val="24"/>
          <w:szCs w:val="24"/>
        </w:rPr>
        <w:t xml:space="preserve"> = 0.27) than for either non-nostalgic autobiographical scents (</w:t>
      </w:r>
      <w:r w:rsidRPr="00E56A48">
        <w:rPr>
          <w:rFonts w:ascii="Times New Roman" w:hAnsi="Times New Roman"/>
          <w:i/>
          <w:sz w:val="24"/>
          <w:szCs w:val="24"/>
        </w:rPr>
        <w:t>M</w:t>
      </w:r>
      <w:r>
        <w:rPr>
          <w:rFonts w:ascii="Times New Roman" w:hAnsi="Times New Roman"/>
          <w:sz w:val="24"/>
          <w:szCs w:val="24"/>
        </w:rPr>
        <w:t xml:space="preserve"> = 0.16, </w:t>
      </w:r>
      <w:r w:rsidRPr="00E56A48">
        <w:rPr>
          <w:rFonts w:ascii="Times New Roman" w:hAnsi="Times New Roman"/>
          <w:i/>
          <w:sz w:val="24"/>
          <w:szCs w:val="24"/>
        </w:rPr>
        <w:t>SD</w:t>
      </w:r>
      <w:r>
        <w:rPr>
          <w:rFonts w:ascii="Times New Roman" w:hAnsi="Times New Roman"/>
          <w:sz w:val="24"/>
          <w:szCs w:val="24"/>
        </w:rPr>
        <w:t xml:space="preserve"> = 0.17), </w:t>
      </w:r>
      <w:r w:rsidRPr="00E56A48">
        <w:rPr>
          <w:rFonts w:ascii="Times New Roman" w:hAnsi="Times New Roman"/>
          <w:i/>
          <w:sz w:val="24"/>
          <w:szCs w:val="24"/>
        </w:rPr>
        <w:t>t</w:t>
      </w:r>
      <w:r>
        <w:rPr>
          <w:rFonts w:ascii="Times New Roman" w:hAnsi="Times New Roman"/>
          <w:sz w:val="24"/>
          <w:szCs w:val="24"/>
        </w:rPr>
        <w:t xml:space="preserve">(1903) = -6.20, </w:t>
      </w:r>
      <w:r w:rsidRPr="00E56A48">
        <w:rPr>
          <w:rFonts w:ascii="Times New Roman" w:hAnsi="Times New Roman"/>
          <w:i/>
          <w:sz w:val="24"/>
          <w:szCs w:val="24"/>
        </w:rPr>
        <w:t>p</w:t>
      </w:r>
      <w:r>
        <w:rPr>
          <w:rFonts w:ascii="Times New Roman" w:hAnsi="Times New Roman"/>
          <w:sz w:val="24"/>
          <w:szCs w:val="24"/>
        </w:rPr>
        <w:t xml:space="preserve"> &lt; .001, </w:t>
      </w:r>
      <w:r w:rsidRPr="00DE0124">
        <w:rPr>
          <w:rFonts w:ascii="Times New Roman" w:hAnsi="Times New Roman"/>
          <w:i/>
          <w:sz w:val="24"/>
          <w:szCs w:val="24"/>
        </w:rPr>
        <w:t>d</w:t>
      </w:r>
      <w:r>
        <w:rPr>
          <w:rFonts w:ascii="Times New Roman" w:hAnsi="Times New Roman"/>
          <w:sz w:val="24"/>
          <w:szCs w:val="24"/>
        </w:rPr>
        <w:t xml:space="preserve"> = 0.75, or non-nostalgic non-autobiographical scents (</w:t>
      </w:r>
      <w:r w:rsidRPr="00E56A48">
        <w:rPr>
          <w:rFonts w:ascii="Times New Roman" w:hAnsi="Times New Roman"/>
          <w:i/>
          <w:sz w:val="24"/>
          <w:szCs w:val="24"/>
        </w:rPr>
        <w:t>M</w:t>
      </w:r>
      <w:r>
        <w:rPr>
          <w:rFonts w:ascii="Times New Roman" w:hAnsi="Times New Roman"/>
          <w:sz w:val="24"/>
          <w:szCs w:val="24"/>
        </w:rPr>
        <w:t xml:space="preserve"> = 0.06, </w:t>
      </w:r>
      <w:r w:rsidRPr="00E56A48">
        <w:rPr>
          <w:rFonts w:ascii="Times New Roman" w:hAnsi="Times New Roman"/>
          <w:i/>
          <w:sz w:val="24"/>
          <w:szCs w:val="24"/>
        </w:rPr>
        <w:t>SD</w:t>
      </w:r>
      <w:r>
        <w:rPr>
          <w:rFonts w:ascii="Times New Roman" w:hAnsi="Times New Roman"/>
          <w:sz w:val="24"/>
          <w:szCs w:val="24"/>
        </w:rPr>
        <w:t xml:space="preserve"> = 0.12), </w:t>
      </w:r>
      <w:r w:rsidRPr="00E56A48">
        <w:rPr>
          <w:rFonts w:ascii="Times New Roman" w:hAnsi="Times New Roman"/>
          <w:i/>
          <w:sz w:val="24"/>
          <w:szCs w:val="24"/>
        </w:rPr>
        <w:t>t</w:t>
      </w:r>
      <w:r>
        <w:rPr>
          <w:rFonts w:ascii="Times New Roman" w:hAnsi="Times New Roman"/>
          <w:sz w:val="24"/>
          <w:szCs w:val="24"/>
        </w:rPr>
        <w:t xml:space="preserve">(1744) = -16.19, </w:t>
      </w:r>
      <w:r w:rsidRPr="00E56A48">
        <w:rPr>
          <w:rFonts w:ascii="Times New Roman" w:hAnsi="Times New Roman"/>
          <w:i/>
          <w:sz w:val="24"/>
          <w:szCs w:val="24"/>
        </w:rPr>
        <w:t>p</w:t>
      </w:r>
      <w:r>
        <w:rPr>
          <w:rFonts w:ascii="Times New Roman" w:hAnsi="Times New Roman"/>
          <w:sz w:val="24"/>
          <w:szCs w:val="24"/>
        </w:rPr>
        <w:t xml:space="preserve"> &lt; .001, </w:t>
      </w:r>
      <w:r w:rsidRPr="003817AF">
        <w:rPr>
          <w:rFonts w:ascii="Times New Roman" w:hAnsi="Times New Roman"/>
          <w:i/>
          <w:sz w:val="24"/>
          <w:szCs w:val="24"/>
        </w:rPr>
        <w:t>d</w:t>
      </w:r>
      <w:r>
        <w:rPr>
          <w:rFonts w:ascii="Times New Roman" w:hAnsi="Times New Roman"/>
          <w:sz w:val="24"/>
          <w:szCs w:val="24"/>
        </w:rPr>
        <w:t xml:space="preserve"> = 1.29. Experiential category also had a significant effect on the presence of negative emotions, </w:t>
      </w:r>
      <w:r w:rsidRPr="004F1C71">
        <w:rPr>
          <w:rFonts w:ascii="Times New Roman" w:hAnsi="Times New Roman"/>
          <w:i/>
          <w:sz w:val="24"/>
          <w:szCs w:val="24"/>
        </w:rPr>
        <w:t>F</w:t>
      </w:r>
      <w:r>
        <w:rPr>
          <w:rFonts w:ascii="Times New Roman" w:hAnsi="Times New Roman"/>
          <w:sz w:val="24"/>
          <w:szCs w:val="24"/>
        </w:rPr>
        <w:t xml:space="preserve">(2, 1744) = 20.85, </w:t>
      </w:r>
      <w:r w:rsidRPr="004F1C71">
        <w:rPr>
          <w:rFonts w:ascii="Times New Roman" w:hAnsi="Times New Roman"/>
          <w:i/>
          <w:sz w:val="24"/>
          <w:szCs w:val="24"/>
        </w:rPr>
        <w:t>p</w:t>
      </w:r>
      <w:r>
        <w:rPr>
          <w:rFonts w:ascii="Times New Roman" w:hAnsi="Times New Roman"/>
          <w:sz w:val="24"/>
          <w:szCs w:val="24"/>
        </w:rPr>
        <w:t xml:space="preserve"> &lt; .001. Participants reported a lower proportion of negative emotions for nostalgic scents (</w:t>
      </w:r>
      <w:r w:rsidRPr="00E56A48">
        <w:rPr>
          <w:rFonts w:ascii="Times New Roman" w:hAnsi="Times New Roman"/>
          <w:i/>
          <w:sz w:val="24"/>
          <w:szCs w:val="24"/>
        </w:rPr>
        <w:t>M</w:t>
      </w:r>
      <w:r>
        <w:rPr>
          <w:rFonts w:ascii="Times New Roman" w:hAnsi="Times New Roman"/>
          <w:sz w:val="24"/>
          <w:szCs w:val="24"/>
        </w:rPr>
        <w:t xml:space="preserve"> = 0.09, </w:t>
      </w:r>
      <w:r w:rsidRPr="00E56A48">
        <w:rPr>
          <w:rFonts w:ascii="Times New Roman" w:hAnsi="Times New Roman"/>
          <w:i/>
          <w:sz w:val="24"/>
          <w:szCs w:val="24"/>
        </w:rPr>
        <w:t>SD</w:t>
      </w:r>
      <w:r>
        <w:rPr>
          <w:rFonts w:ascii="Times New Roman" w:hAnsi="Times New Roman"/>
          <w:sz w:val="24"/>
          <w:szCs w:val="24"/>
        </w:rPr>
        <w:t xml:space="preserve"> = 0.17) than for non-nostalgic non-autobiographical scents (</w:t>
      </w:r>
      <w:r w:rsidRPr="00E56A48">
        <w:rPr>
          <w:rFonts w:ascii="Times New Roman" w:hAnsi="Times New Roman"/>
          <w:i/>
          <w:sz w:val="24"/>
          <w:szCs w:val="24"/>
        </w:rPr>
        <w:t>M</w:t>
      </w:r>
      <w:r>
        <w:rPr>
          <w:rFonts w:ascii="Times New Roman" w:hAnsi="Times New Roman"/>
          <w:sz w:val="24"/>
          <w:szCs w:val="24"/>
        </w:rPr>
        <w:t xml:space="preserve"> = 0.15, </w:t>
      </w:r>
      <w:r w:rsidRPr="00E56A48">
        <w:rPr>
          <w:rFonts w:ascii="Times New Roman" w:hAnsi="Times New Roman"/>
          <w:i/>
          <w:sz w:val="24"/>
          <w:szCs w:val="24"/>
        </w:rPr>
        <w:t>SD</w:t>
      </w:r>
      <w:r>
        <w:rPr>
          <w:rFonts w:ascii="Times New Roman" w:hAnsi="Times New Roman"/>
          <w:sz w:val="24"/>
          <w:szCs w:val="24"/>
        </w:rPr>
        <w:t xml:space="preserve"> = 0.18), </w:t>
      </w:r>
      <w:r w:rsidRPr="00E56A48">
        <w:rPr>
          <w:rFonts w:ascii="Times New Roman" w:hAnsi="Times New Roman"/>
          <w:i/>
          <w:sz w:val="24"/>
          <w:szCs w:val="24"/>
        </w:rPr>
        <w:t>t</w:t>
      </w:r>
      <w:r>
        <w:rPr>
          <w:rFonts w:ascii="Times New Roman" w:hAnsi="Times New Roman"/>
          <w:sz w:val="24"/>
          <w:szCs w:val="24"/>
        </w:rPr>
        <w:t xml:space="preserve">(1744) = 6.46, </w:t>
      </w:r>
      <w:r w:rsidRPr="00E56A48">
        <w:rPr>
          <w:rFonts w:ascii="Times New Roman" w:hAnsi="Times New Roman"/>
          <w:i/>
          <w:sz w:val="24"/>
          <w:szCs w:val="24"/>
        </w:rPr>
        <w:t>p</w:t>
      </w:r>
      <w:r>
        <w:rPr>
          <w:rFonts w:ascii="Times New Roman" w:hAnsi="Times New Roman"/>
          <w:sz w:val="24"/>
          <w:szCs w:val="24"/>
        </w:rPr>
        <w:t xml:space="preserve"> &lt; .001, </w:t>
      </w:r>
      <w:r w:rsidRPr="00DE0124">
        <w:rPr>
          <w:rFonts w:ascii="Times New Roman" w:hAnsi="Times New Roman"/>
          <w:i/>
          <w:sz w:val="24"/>
          <w:szCs w:val="24"/>
        </w:rPr>
        <w:t>d</w:t>
      </w:r>
      <w:r>
        <w:rPr>
          <w:rFonts w:ascii="Times New Roman" w:hAnsi="Times New Roman"/>
          <w:sz w:val="24"/>
          <w:szCs w:val="24"/>
        </w:rPr>
        <w:t xml:space="preserve"> = -0.34, albeit not lower than for non-nostalgic autobiographical scents (</w:t>
      </w:r>
      <w:r w:rsidRPr="00E56A48">
        <w:rPr>
          <w:rFonts w:ascii="Times New Roman" w:hAnsi="Times New Roman"/>
          <w:i/>
          <w:sz w:val="24"/>
          <w:szCs w:val="24"/>
        </w:rPr>
        <w:t>M</w:t>
      </w:r>
      <w:r>
        <w:rPr>
          <w:rFonts w:ascii="Times New Roman" w:hAnsi="Times New Roman"/>
          <w:sz w:val="24"/>
          <w:szCs w:val="24"/>
        </w:rPr>
        <w:t xml:space="preserve"> = 0.10, </w:t>
      </w:r>
      <w:r w:rsidRPr="00E56A48">
        <w:rPr>
          <w:rFonts w:ascii="Times New Roman" w:hAnsi="Times New Roman"/>
          <w:i/>
          <w:sz w:val="24"/>
          <w:szCs w:val="24"/>
        </w:rPr>
        <w:t>SD</w:t>
      </w:r>
      <w:r>
        <w:rPr>
          <w:rFonts w:ascii="Times New Roman" w:hAnsi="Times New Roman"/>
          <w:sz w:val="24"/>
          <w:szCs w:val="24"/>
        </w:rPr>
        <w:t xml:space="preserve"> = 0.16), </w:t>
      </w:r>
      <w:r w:rsidRPr="00E56A48">
        <w:rPr>
          <w:rFonts w:ascii="Times New Roman" w:hAnsi="Times New Roman"/>
          <w:i/>
          <w:sz w:val="24"/>
          <w:szCs w:val="24"/>
        </w:rPr>
        <w:t>t</w:t>
      </w:r>
      <w:r>
        <w:rPr>
          <w:rFonts w:ascii="Times New Roman" w:hAnsi="Times New Roman"/>
          <w:sz w:val="24"/>
          <w:szCs w:val="24"/>
        </w:rPr>
        <w:t xml:space="preserve">(1744) = 0.96, </w:t>
      </w:r>
      <w:r w:rsidRPr="00E56A48">
        <w:rPr>
          <w:rFonts w:ascii="Times New Roman" w:hAnsi="Times New Roman"/>
          <w:i/>
          <w:sz w:val="24"/>
          <w:szCs w:val="24"/>
        </w:rPr>
        <w:t>p</w:t>
      </w:r>
      <w:r>
        <w:rPr>
          <w:rFonts w:ascii="Times New Roman" w:hAnsi="Times New Roman"/>
          <w:sz w:val="24"/>
          <w:szCs w:val="24"/>
        </w:rPr>
        <w:t xml:space="preserve"> = .60, </w:t>
      </w:r>
      <w:r w:rsidRPr="00DE0124">
        <w:rPr>
          <w:rFonts w:ascii="Times New Roman" w:hAnsi="Times New Roman"/>
          <w:i/>
          <w:sz w:val="24"/>
          <w:szCs w:val="24"/>
        </w:rPr>
        <w:t>d</w:t>
      </w:r>
      <w:r>
        <w:rPr>
          <w:rFonts w:ascii="Times New Roman" w:hAnsi="Times New Roman"/>
          <w:sz w:val="24"/>
          <w:szCs w:val="24"/>
        </w:rPr>
        <w:t xml:space="preserve"> = -0.06.</w:t>
      </w:r>
    </w:p>
    <w:p w:rsidR="00697942" w:rsidRDefault="00697942" w:rsidP="0057535F">
      <w:pPr>
        <w:spacing w:after="0" w:line="480" w:lineRule="auto"/>
        <w:ind w:firstLine="720"/>
        <w:rPr>
          <w:rFonts w:ascii="Times New Roman" w:hAnsi="Times New Roman"/>
          <w:sz w:val="24"/>
          <w:szCs w:val="24"/>
        </w:rPr>
      </w:pPr>
      <w:r>
        <w:rPr>
          <w:rFonts w:ascii="Times New Roman" w:hAnsi="Times New Roman"/>
          <w:sz w:val="24"/>
          <w:szCs w:val="24"/>
        </w:rPr>
        <w:t>We also</w:t>
      </w:r>
      <w:r w:rsidRPr="009012F0">
        <w:rPr>
          <w:rFonts w:ascii="Times New Roman" w:hAnsi="Times New Roman"/>
          <w:sz w:val="24"/>
          <w:szCs w:val="24"/>
        </w:rPr>
        <w:t xml:space="preserve"> examined the presence of mixed emotions in each experiential category. We </w:t>
      </w:r>
      <w:r>
        <w:rPr>
          <w:rFonts w:ascii="Times New Roman" w:hAnsi="Times New Roman"/>
          <w:sz w:val="24"/>
          <w:szCs w:val="24"/>
        </w:rPr>
        <w:t>determined the presence (vs. absence)</w:t>
      </w:r>
      <w:r w:rsidRPr="009012F0">
        <w:rPr>
          <w:rFonts w:ascii="Times New Roman" w:hAnsi="Times New Roman"/>
          <w:sz w:val="24"/>
          <w:szCs w:val="24"/>
        </w:rPr>
        <w:t xml:space="preserve"> of mixed emotions experienced (</w:t>
      </w:r>
      <w:r>
        <w:rPr>
          <w:rFonts w:ascii="Times New Roman" w:hAnsi="Times New Roman"/>
          <w:sz w:val="24"/>
          <w:szCs w:val="24"/>
        </w:rPr>
        <w:t xml:space="preserve">i.e., one or more negative emotions and one or more positive emotions endorsed for a given scent presentation) for each scent and then analyzed this dichotomous variable as a function of experiential category. We ran the statistical analyses in SAS PROC GLIMMIX, which allowed us to model mixed emotions as a dependent variable with a binomial distribution. Experiential category had a marginal effect on </w:t>
      </w:r>
      <w:r>
        <w:rPr>
          <w:rFonts w:ascii="Times New Roman" w:hAnsi="Times New Roman"/>
          <w:sz w:val="24"/>
          <w:szCs w:val="24"/>
        </w:rPr>
        <w:lastRenderedPageBreak/>
        <w:t xml:space="preserve">the presence of mixed emotions, </w:t>
      </w:r>
      <w:r w:rsidRPr="004F1C71">
        <w:rPr>
          <w:rFonts w:ascii="Times New Roman" w:hAnsi="Times New Roman"/>
          <w:i/>
          <w:sz w:val="24"/>
          <w:szCs w:val="24"/>
        </w:rPr>
        <w:t>F</w:t>
      </w:r>
      <w:r>
        <w:rPr>
          <w:rFonts w:ascii="Times New Roman" w:hAnsi="Times New Roman"/>
          <w:sz w:val="24"/>
          <w:szCs w:val="24"/>
        </w:rPr>
        <w:t xml:space="preserve">(2, 1745) = 2.59, </w:t>
      </w:r>
      <w:r w:rsidRPr="004F1C71">
        <w:rPr>
          <w:rFonts w:ascii="Times New Roman" w:hAnsi="Times New Roman"/>
          <w:i/>
          <w:sz w:val="24"/>
          <w:szCs w:val="24"/>
        </w:rPr>
        <w:t>p</w:t>
      </w:r>
      <w:r>
        <w:rPr>
          <w:rFonts w:ascii="Times New Roman" w:hAnsi="Times New Roman"/>
          <w:sz w:val="24"/>
          <w:szCs w:val="24"/>
        </w:rPr>
        <w:t xml:space="preserve"> = .08. Compared to nostalgic scents </w:t>
      </w:r>
      <w:r w:rsidRPr="003200CB">
        <w:rPr>
          <w:rFonts w:ascii="Times New Roman" w:hAnsi="Times New Roman"/>
          <w:sz w:val="24"/>
          <w:szCs w:val="24"/>
        </w:rPr>
        <w:t>(</w:t>
      </w:r>
      <w:r w:rsidRPr="003200CB">
        <w:rPr>
          <w:rFonts w:ascii="Times New Roman" w:hAnsi="Times New Roman"/>
          <w:i/>
          <w:sz w:val="24"/>
          <w:szCs w:val="24"/>
        </w:rPr>
        <w:t>M</w:t>
      </w:r>
      <w:r w:rsidRPr="003200CB">
        <w:rPr>
          <w:rFonts w:ascii="Times New Roman" w:hAnsi="Times New Roman"/>
          <w:sz w:val="24"/>
          <w:szCs w:val="24"/>
        </w:rPr>
        <w:t xml:space="preserve"> = 0.14, </w:t>
      </w:r>
      <w:r w:rsidRPr="003200CB">
        <w:rPr>
          <w:rFonts w:ascii="Times New Roman" w:hAnsi="Times New Roman"/>
          <w:i/>
          <w:sz w:val="24"/>
          <w:szCs w:val="24"/>
        </w:rPr>
        <w:t>SD</w:t>
      </w:r>
      <w:r w:rsidRPr="003200CB">
        <w:rPr>
          <w:rFonts w:ascii="Times New Roman" w:hAnsi="Times New Roman"/>
          <w:sz w:val="24"/>
          <w:szCs w:val="24"/>
        </w:rPr>
        <w:t xml:space="preserve"> = 0.35)</w:t>
      </w:r>
      <w:r>
        <w:rPr>
          <w:rFonts w:ascii="Times New Roman" w:hAnsi="Times New Roman"/>
          <w:sz w:val="24"/>
          <w:szCs w:val="24"/>
        </w:rPr>
        <w:t>, participants tended to report a lower proportion of mixed emotions for</w:t>
      </w:r>
      <w:r w:rsidRPr="003200CB">
        <w:rPr>
          <w:rFonts w:ascii="Times New Roman" w:hAnsi="Times New Roman"/>
          <w:sz w:val="24"/>
          <w:szCs w:val="24"/>
        </w:rPr>
        <w:t xml:space="preserve"> non-nostalgic</w:t>
      </w:r>
      <w:r>
        <w:rPr>
          <w:rFonts w:ascii="Times New Roman" w:hAnsi="Times New Roman"/>
          <w:sz w:val="24"/>
          <w:szCs w:val="24"/>
        </w:rPr>
        <w:t xml:space="preserve"> </w:t>
      </w:r>
      <w:r w:rsidRPr="003200CB">
        <w:rPr>
          <w:rFonts w:ascii="Times New Roman" w:hAnsi="Times New Roman"/>
          <w:sz w:val="24"/>
          <w:szCs w:val="24"/>
        </w:rPr>
        <w:t xml:space="preserve">non-autobiographical </w:t>
      </w:r>
      <w:r>
        <w:rPr>
          <w:rFonts w:ascii="Times New Roman" w:hAnsi="Times New Roman"/>
          <w:sz w:val="24"/>
          <w:szCs w:val="24"/>
        </w:rPr>
        <w:t>scents</w:t>
      </w:r>
      <w:r w:rsidRPr="003200CB">
        <w:rPr>
          <w:rFonts w:ascii="Times New Roman" w:hAnsi="Times New Roman"/>
          <w:sz w:val="24"/>
          <w:szCs w:val="24"/>
        </w:rPr>
        <w:t xml:space="preserve"> (</w:t>
      </w:r>
      <w:r w:rsidRPr="003200CB">
        <w:rPr>
          <w:rFonts w:ascii="Times New Roman" w:hAnsi="Times New Roman"/>
          <w:i/>
          <w:sz w:val="24"/>
          <w:szCs w:val="24"/>
        </w:rPr>
        <w:t>M</w:t>
      </w:r>
      <w:r w:rsidRPr="003200CB">
        <w:rPr>
          <w:rFonts w:ascii="Times New Roman" w:hAnsi="Times New Roman"/>
          <w:sz w:val="24"/>
          <w:szCs w:val="24"/>
        </w:rPr>
        <w:t xml:space="preserve"> = 0.08, </w:t>
      </w:r>
      <w:r w:rsidRPr="003200CB">
        <w:rPr>
          <w:rFonts w:ascii="Times New Roman" w:hAnsi="Times New Roman"/>
          <w:i/>
          <w:sz w:val="24"/>
          <w:szCs w:val="24"/>
        </w:rPr>
        <w:t>SD</w:t>
      </w:r>
      <w:r w:rsidRPr="003200CB">
        <w:rPr>
          <w:rFonts w:ascii="Times New Roman" w:hAnsi="Times New Roman"/>
          <w:sz w:val="24"/>
          <w:szCs w:val="24"/>
        </w:rPr>
        <w:t xml:space="preserve"> = 0.28), </w:t>
      </w:r>
      <w:r w:rsidRPr="003200CB">
        <w:rPr>
          <w:rFonts w:ascii="Times New Roman" w:hAnsi="Times New Roman"/>
          <w:i/>
          <w:sz w:val="24"/>
          <w:szCs w:val="24"/>
        </w:rPr>
        <w:t>t</w:t>
      </w:r>
      <w:r w:rsidRPr="003200CB">
        <w:rPr>
          <w:rFonts w:ascii="Times New Roman" w:hAnsi="Times New Roman"/>
          <w:sz w:val="24"/>
          <w:szCs w:val="24"/>
        </w:rPr>
        <w:t>(1745) = -2.1</w:t>
      </w:r>
      <w:r>
        <w:rPr>
          <w:rFonts w:ascii="Times New Roman" w:hAnsi="Times New Roman"/>
          <w:sz w:val="24"/>
          <w:szCs w:val="24"/>
        </w:rPr>
        <w:t>0</w:t>
      </w:r>
      <w:r w:rsidRPr="003200CB">
        <w:rPr>
          <w:rFonts w:ascii="Times New Roman" w:hAnsi="Times New Roman"/>
          <w:sz w:val="24"/>
          <w:szCs w:val="24"/>
        </w:rPr>
        <w:t xml:space="preserve">, </w:t>
      </w:r>
      <w:r w:rsidRPr="003200CB">
        <w:rPr>
          <w:rFonts w:ascii="Times New Roman" w:hAnsi="Times New Roman"/>
          <w:i/>
          <w:sz w:val="24"/>
          <w:szCs w:val="24"/>
        </w:rPr>
        <w:t>p</w:t>
      </w:r>
      <w:r w:rsidRPr="003200CB">
        <w:rPr>
          <w:rFonts w:ascii="Times New Roman" w:hAnsi="Times New Roman"/>
          <w:sz w:val="24"/>
          <w:szCs w:val="24"/>
        </w:rPr>
        <w:t xml:space="preserve"> = .0</w:t>
      </w:r>
      <w:r>
        <w:rPr>
          <w:rFonts w:ascii="Times New Roman" w:hAnsi="Times New Roman"/>
          <w:sz w:val="24"/>
          <w:szCs w:val="24"/>
        </w:rPr>
        <w:t>9</w:t>
      </w:r>
      <w:r w:rsidRPr="003200CB">
        <w:rPr>
          <w:rFonts w:ascii="Times New Roman" w:hAnsi="Times New Roman"/>
          <w:sz w:val="24"/>
          <w:szCs w:val="24"/>
        </w:rPr>
        <w:t xml:space="preserve">, </w:t>
      </w:r>
      <w:r w:rsidRPr="003200CB">
        <w:rPr>
          <w:rFonts w:ascii="Times New Roman" w:hAnsi="Times New Roman"/>
          <w:i/>
          <w:sz w:val="24"/>
          <w:szCs w:val="24"/>
        </w:rPr>
        <w:t>d</w:t>
      </w:r>
      <w:r>
        <w:rPr>
          <w:rFonts w:ascii="Times New Roman" w:hAnsi="Times New Roman"/>
          <w:sz w:val="24"/>
          <w:szCs w:val="24"/>
        </w:rPr>
        <w:t xml:space="preserve"> = 0.10</w:t>
      </w:r>
      <w:r w:rsidRPr="003200CB">
        <w:rPr>
          <w:rFonts w:ascii="Times New Roman" w:hAnsi="Times New Roman"/>
          <w:sz w:val="24"/>
          <w:szCs w:val="24"/>
        </w:rPr>
        <w:t xml:space="preserve">, but not </w:t>
      </w:r>
      <w:r w:rsidR="00046443">
        <w:rPr>
          <w:rFonts w:ascii="Times New Roman" w:hAnsi="Times New Roman"/>
          <w:sz w:val="24"/>
          <w:szCs w:val="24"/>
        </w:rPr>
        <w:t xml:space="preserve">so </w:t>
      </w:r>
      <w:r>
        <w:rPr>
          <w:rFonts w:ascii="Times New Roman" w:hAnsi="Times New Roman"/>
          <w:sz w:val="24"/>
          <w:szCs w:val="24"/>
        </w:rPr>
        <w:t>for</w:t>
      </w:r>
      <w:r w:rsidRPr="003200CB">
        <w:rPr>
          <w:rFonts w:ascii="Times New Roman" w:hAnsi="Times New Roman"/>
          <w:sz w:val="24"/>
          <w:szCs w:val="24"/>
        </w:rPr>
        <w:t xml:space="preserve"> non-nostalgic</w:t>
      </w:r>
      <w:r>
        <w:rPr>
          <w:rFonts w:ascii="Times New Roman" w:hAnsi="Times New Roman"/>
          <w:sz w:val="24"/>
          <w:szCs w:val="24"/>
        </w:rPr>
        <w:t xml:space="preserve"> </w:t>
      </w:r>
      <w:r w:rsidRPr="003200CB">
        <w:rPr>
          <w:rFonts w:ascii="Times New Roman" w:hAnsi="Times New Roman"/>
          <w:sz w:val="24"/>
          <w:szCs w:val="24"/>
        </w:rPr>
        <w:t xml:space="preserve">autobiographical </w:t>
      </w:r>
      <w:r>
        <w:rPr>
          <w:rFonts w:ascii="Times New Roman" w:hAnsi="Times New Roman"/>
          <w:sz w:val="24"/>
          <w:szCs w:val="24"/>
        </w:rPr>
        <w:t>scents</w:t>
      </w:r>
      <w:r w:rsidRPr="003200CB">
        <w:rPr>
          <w:rFonts w:ascii="Times New Roman" w:hAnsi="Times New Roman"/>
          <w:sz w:val="24"/>
          <w:szCs w:val="24"/>
        </w:rPr>
        <w:t xml:space="preserve"> (</w:t>
      </w:r>
      <w:r w:rsidRPr="003200CB">
        <w:rPr>
          <w:rFonts w:ascii="Times New Roman" w:hAnsi="Times New Roman"/>
          <w:i/>
          <w:sz w:val="24"/>
          <w:szCs w:val="24"/>
        </w:rPr>
        <w:t>M</w:t>
      </w:r>
      <w:r w:rsidRPr="003200CB">
        <w:rPr>
          <w:rFonts w:ascii="Times New Roman" w:hAnsi="Times New Roman"/>
          <w:sz w:val="24"/>
          <w:szCs w:val="24"/>
        </w:rPr>
        <w:t xml:space="preserve"> = 0.11, </w:t>
      </w:r>
      <w:r w:rsidRPr="003200CB">
        <w:rPr>
          <w:rFonts w:ascii="Times New Roman" w:hAnsi="Times New Roman"/>
          <w:i/>
          <w:sz w:val="24"/>
          <w:szCs w:val="24"/>
        </w:rPr>
        <w:t>SD</w:t>
      </w:r>
      <w:r w:rsidRPr="003200CB">
        <w:rPr>
          <w:rFonts w:ascii="Times New Roman" w:hAnsi="Times New Roman"/>
          <w:sz w:val="24"/>
          <w:szCs w:val="24"/>
        </w:rPr>
        <w:t xml:space="preserve"> = 0.31), </w:t>
      </w:r>
      <w:r w:rsidRPr="003200CB">
        <w:rPr>
          <w:rFonts w:ascii="Times New Roman" w:hAnsi="Times New Roman"/>
          <w:i/>
          <w:sz w:val="24"/>
          <w:szCs w:val="24"/>
        </w:rPr>
        <w:t>t</w:t>
      </w:r>
      <w:r w:rsidRPr="003200CB">
        <w:rPr>
          <w:rFonts w:ascii="Times New Roman" w:hAnsi="Times New Roman"/>
          <w:sz w:val="24"/>
          <w:szCs w:val="24"/>
        </w:rPr>
        <w:t>(1745) = -1.</w:t>
      </w:r>
      <w:r>
        <w:rPr>
          <w:rFonts w:ascii="Times New Roman" w:hAnsi="Times New Roman"/>
          <w:sz w:val="24"/>
          <w:szCs w:val="24"/>
        </w:rPr>
        <w:t>11</w:t>
      </w:r>
      <w:r w:rsidRPr="003200CB">
        <w:rPr>
          <w:rFonts w:ascii="Times New Roman" w:hAnsi="Times New Roman"/>
          <w:sz w:val="24"/>
          <w:szCs w:val="24"/>
        </w:rPr>
        <w:t xml:space="preserve">, </w:t>
      </w:r>
      <w:r w:rsidRPr="003200CB">
        <w:rPr>
          <w:rFonts w:ascii="Times New Roman" w:hAnsi="Times New Roman"/>
          <w:i/>
          <w:sz w:val="24"/>
          <w:szCs w:val="24"/>
        </w:rPr>
        <w:t>p</w:t>
      </w:r>
      <w:r w:rsidRPr="003200CB">
        <w:rPr>
          <w:rFonts w:ascii="Times New Roman" w:hAnsi="Times New Roman"/>
          <w:sz w:val="24"/>
          <w:szCs w:val="24"/>
        </w:rPr>
        <w:t xml:space="preserve"> = .</w:t>
      </w:r>
      <w:r>
        <w:rPr>
          <w:rFonts w:ascii="Times New Roman" w:hAnsi="Times New Roman"/>
          <w:sz w:val="24"/>
          <w:szCs w:val="24"/>
        </w:rPr>
        <w:t>27</w:t>
      </w:r>
      <w:r w:rsidRPr="003200CB">
        <w:rPr>
          <w:rFonts w:ascii="Times New Roman" w:hAnsi="Times New Roman"/>
          <w:sz w:val="24"/>
          <w:szCs w:val="24"/>
        </w:rPr>
        <w:t xml:space="preserve">, </w:t>
      </w:r>
      <w:r w:rsidRPr="003200CB">
        <w:rPr>
          <w:rFonts w:ascii="Times New Roman" w:hAnsi="Times New Roman"/>
          <w:i/>
          <w:sz w:val="24"/>
          <w:szCs w:val="24"/>
        </w:rPr>
        <w:t>d</w:t>
      </w:r>
      <w:r>
        <w:rPr>
          <w:rFonts w:ascii="Times New Roman" w:hAnsi="Times New Roman"/>
          <w:sz w:val="24"/>
          <w:szCs w:val="24"/>
        </w:rPr>
        <w:t xml:space="preserve"> = 0.05</w:t>
      </w:r>
      <w:r w:rsidRPr="003200CB">
        <w:rPr>
          <w:rFonts w:ascii="Times New Roman" w:hAnsi="Times New Roman"/>
          <w:sz w:val="24"/>
          <w:szCs w:val="24"/>
        </w:rPr>
        <w:t>.</w:t>
      </w:r>
      <w:r>
        <w:rPr>
          <w:rFonts w:ascii="Times New Roman" w:hAnsi="Times New Roman"/>
          <w:sz w:val="24"/>
          <w:szCs w:val="24"/>
        </w:rPr>
        <w:t xml:space="preserve"> Note that Barrett et al. (2010) found significant differences among the three experiential categories on mixed emotions.</w:t>
      </w:r>
    </w:p>
    <w:p w:rsidR="00697942" w:rsidRDefault="00697942">
      <w:pPr>
        <w:spacing w:after="0" w:line="480" w:lineRule="auto"/>
        <w:rPr>
          <w:rFonts w:ascii="Times New Roman" w:hAnsi="Times New Roman"/>
          <w:b/>
          <w:sz w:val="24"/>
          <w:szCs w:val="24"/>
        </w:rPr>
      </w:pPr>
      <w:r>
        <w:rPr>
          <w:rFonts w:ascii="Times New Roman" w:hAnsi="Times New Roman"/>
          <w:b/>
          <w:sz w:val="24"/>
          <w:szCs w:val="24"/>
        </w:rPr>
        <w:t>Does Scent-Evoked Nostalgia Predict State Personal Nostalgia?</w:t>
      </w:r>
    </w:p>
    <w:p w:rsidR="00697942" w:rsidRDefault="00697942" w:rsidP="00046443">
      <w:pPr>
        <w:spacing w:after="0" w:line="480" w:lineRule="auto"/>
        <w:rPr>
          <w:rFonts w:ascii="Times New Roman" w:hAnsi="Times New Roman"/>
          <w:sz w:val="24"/>
          <w:szCs w:val="24"/>
        </w:rPr>
      </w:pPr>
      <w:r>
        <w:rPr>
          <w:rFonts w:ascii="Times New Roman" w:hAnsi="Times New Roman"/>
          <w:sz w:val="24"/>
          <w:szCs w:val="24"/>
        </w:rPr>
        <w:tab/>
      </w:r>
      <w:r w:rsidR="00D9078A">
        <w:rPr>
          <w:rFonts w:ascii="Times New Roman" w:hAnsi="Times New Roman"/>
          <w:sz w:val="24"/>
          <w:szCs w:val="24"/>
        </w:rPr>
        <w:t>Finally</w:t>
      </w:r>
      <w:r>
        <w:rPr>
          <w:rFonts w:ascii="Times New Roman" w:hAnsi="Times New Roman"/>
          <w:sz w:val="24"/>
          <w:szCs w:val="24"/>
        </w:rPr>
        <w:t xml:space="preserve">, we tested </w:t>
      </w:r>
      <w:r w:rsidR="00D9078A">
        <w:rPr>
          <w:rFonts w:ascii="Times New Roman" w:hAnsi="Times New Roman"/>
          <w:sz w:val="24"/>
          <w:szCs w:val="24"/>
        </w:rPr>
        <w:t xml:space="preserve">whether </w:t>
      </w:r>
      <w:r>
        <w:rPr>
          <w:rFonts w:ascii="Times New Roman" w:hAnsi="Times New Roman"/>
          <w:sz w:val="24"/>
          <w:szCs w:val="24"/>
        </w:rPr>
        <w:t xml:space="preserve">scent-evoked nostalgia predicts general (Wildschut et al., 2006) and object-specific (Batcho, 1995) state nostalgia. </w:t>
      </w:r>
      <w:r w:rsidR="00B83F1E">
        <w:rPr>
          <w:rFonts w:ascii="Times New Roman" w:hAnsi="Times New Roman"/>
          <w:sz w:val="24"/>
          <w:szCs w:val="24"/>
        </w:rPr>
        <w:t>Both general and object-specific nostalgia were measured at the person-level. Therefore, it was necessary for us</w:t>
      </w:r>
      <w:r w:rsidR="00046443">
        <w:rPr>
          <w:rFonts w:ascii="Times New Roman" w:hAnsi="Times New Roman"/>
          <w:sz w:val="24"/>
          <w:szCs w:val="24"/>
        </w:rPr>
        <w:t xml:space="preserve"> also</w:t>
      </w:r>
      <w:r w:rsidR="00B83F1E">
        <w:rPr>
          <w:rFonts w:ascii="Times New Roman" w:hAnsi="Times New Roman"/>
          <w:sz w:val="24"/>
          <w:szCs w:val="24"/>
        </w:rPr>
        <w:t xml:space="preserve"> </w:t>
      </w:r>
      <w:proofErr w:type="gramStart"/>
      <w:r w:rsidR="00B83F1E">
        <w:rPr>
          <w:rFonts w:ascii="Times New Roman" w:hAnsi="Times New Roman"/>
          <w:sz w:val="24"/>
          <w:szCs w:val="24"/>
        </w:rPr>
        <w:t xml:space="preserve">to </w:t>
      </w:r>
      <w:r w:rsidR="00AE19AE">
        <w:rPr>
          <w:rFonts w:ascii="Times New Roman" w:hAnsi="Times New Roman"/>
          <w:sz w:val="24"/>
          <w:szCs w:val="24"/>
        </w:rPr>
        <w:t xml:space="preserve"> </w:t>
      </w:r>
      <w:r w:rsidR="00B83F1E">
        <w:rPr>
          <w:rFonts w:ascii="Times New Roman" w:hAnsi="Times New Roman"/>
          <w:sz w:val="24"/>
          <w:szCs w:val="24"/>
        </w:rPr>
        <w:t>create</w:t>
      </w:r>
      <w:proofErr w:type="gramEnd"/>
      <w:r w:rsidR="00B83F1E">
        <w:rPr>
          <w:rFonts w:ascii="Times New Roman" w:hAnsi="Times New Roman"/>
          <w:sz w:val="24"/>
          <w:szCs w:val="24"/>
        </w:rPr>
        <w:t xml:space="preserve"> a person-level </w:t>
      </w:r>
      <w:r w:rsidR="00AE19AE">
        <w:rPr>
          <w:rFonts w:ascii="Times New Roman" w:hAnsi="Times New Roman"/>
          <w:sz w:val="24"/>
          <w:szCs w:val="24"/>
        </w:rPr>
        <w:t>index</w:t>
      </w:r>
      <w:r w:rsidR="00B83F1E">
        <w:rPr>
          <w:rFonts w:ascii="Times New Roman" w:hAnsi="Times New Roman"/>
          <w:sz w:val="24"/>
          <w:szCs w:val="24"/>
        </w:rPr>
        <w:t xml:space="preserve"> of scent-evoked nostalgia. </w:t>
      </w:r>
      <w:r>
        <w:rPr>
          <w:rFonts w:ascii="Times New Roman" w:hAnsi="Times New Roman"/>
          <w:sz w:val="24"/>
          <w:szCs w:val="24"/>
        </w:rPr>
        <w:t>W</w:t>
      </w:r>
      <w:r w:rsidRPr="00FB3C2A">
        <w:rPr>
          <w:rFonts w:ascii="Times New Roman" w:hAnsi="Times New Roman"/>
          <w:sz w:val="24"/>
          <w:szCs w:val="24"/>
        </w:rPr>
        <w:t xml:space="preserve">e </w:t>
      </w:r>
      <w:r>
        <w:rPr>
          <w:rFonts w:ascii="Times New Roman" w:hAnsi="Times New Roman"/>
          <w:sz w:val="24"/>
          <w:szCs w:val="24"/>
        </w:rPr>
        <w:t>indexed</w:t>
      </w:r>
      <w:r w:rsidRPr="00FB3C2A">
        <w:rPr>
          <w:rFonts w:ascii="Times New Roman" w:hAnsi="Times New Roman"/>
          <w:sz w:val="24"/>
          <w:szCs w:val="24"/>
        </w:rPr>
        <w:t xml:space="preserve"> scent-evoked nostalgia for each participant by </w:t>
      </w:r>
      <w:r>
        <w:rPr>
          <w:rFonts w:ascii="Times New Roman" w:hAnsi="Times New Roman"/>
          <w:sz w:val="24"/>
          <w:szCs w:val="24"/>
        </w:rPr>
        <w:t>calculating the</w:t>
      </w:r>
      <w:r w:rsidRPr="00FB3C2A">
        <w:rPr>
          <w:rFonts w:ascii="Times New Roman" w:hAnsi="Times New Roman"/>
          <w:sz w:val="24"/>
          <w:szCs w:val="24"/>
        </w:rPr>
        <w:t xml:space="preserve"> average </w:t>
      </w:r>
      <w:r>
        <w:rPr>
          <w:rFonts w:ascii="Times New Roman" w:hAnsi="Times New Roman"/>
          <w:sz w:val="24"/>
          <w:szCs w:val="24"/>
        </w:rPr>
        <w:t>nostalgia rating</w:t>
      </w:r>
      <w:r w:rsidRPr="00FB3C2A">
        <w:rPr>
          <w:rFonts w:ascii="Times New Roman" w:hAnsi="Times New Roman"/>
          <w:sz w:val="24"/>
          <w:szCs w:val="24"/>
        </w:rPr>
        <w:t xml:space="preserve"> </w:t>
      </w:r>
      <w:r>
        <w:rPr>
          <w:rFonts w:ascii="Times New Roman" w:hAnsi="Times New Roman"/>
          <w:sz w:val="24"/>
          <w:szCs w:val="24"/>
        </w:rPr>
        <w:t>(</w:t>
      </w:r>
      <w:r w:rsidRPr="00FB3C2A">
        <w:rPr>
          <w:rFonts w:ascii="Times New Roman" w:hAnsi="Times New Roman"/>
          <w:sz w:val="24"/>
          <w:szCs w:val="24"/>
        </w:rPr>
        <w:t>“How nostalgic does this scent make you feel?”</w:t>
      </w:r>
      <w:r>
        <w:rPr>
          <w:rFonts w:ascii="Times New Roman" w:hAnsi="Times New Roman"/>
          <w:sz w:val="24"/>
          <w:szCs w:val="24"/>
        </w:rPr>
        <w:t xml:space="preserve">; 1= </w:t>
      </w:r>
      <w:r w:rsidRPr="00506CF8">
        <w:rPr>
          <w:rFonts w:ascii="Times New Roman" w:hAnsi="Times New Roman"/>
          <w:i/>
          <w:sz w:val="24"/>
          <w:szCs w:val="24"/>
        </w:rPr>
        <w:t>not at all</w:t>
      </w:r>
      <w:r>
        <w:rPr>
          <w:rFonts w:ascii="Times New Roman" w:hAnsi="Times New Roman"/>
          <w:sz w:val="24"/>
          <w:szCs w:val="24"/>
        </w:rPr>
        <w:t xml:space="preserve">, 7 = </w:t>
      </w:r>
      <w:r w:rsidRPr="00506CF8">
        <w:rPr>
          <w:rFonts w:ascii="Times New Roman" w:hAnsi="Times New Roman"/>
          <w:i/>
          <w:sz w:val="24"/>
          <w:szCs w:val="24"/>
        </w:rPr>
        <w:t>very much</w:t>
      </w:r>
      <w:r>
        <w:rPr>
          <w:rFonts w:ascii="Times New Roman" w:hAnsi="Times New Roman"/>
          <w:sz w:val="24"/>
          <w:szCs w:val="24"/>
        </w:rPr>
        <w:t>)</w:t>
      </w:r>
      <w:r w:rsidRPr="00FB3C2A" w:rsidDel="00FB2415">
        <w:rPr>
          <w:rFonts w:ascii="Times New Roman" w:hAnsi="Times New Roman"/>
          <w:sz w:val="24"/>
          <w:szCs w:val="24"/>
        </w:rPr>
        <w:t xml:space="preserve"> </w:t>
      </w:r>
      <w:r w:rsidRPr="00FB3C2A">
        <w:rPr>
          <w:rFonts w:ascii="Times New Roman" w:hAnsi="Times New Roman"/>
          <w:sz w:val="24"/>
          <w:szCs w:val="24"/>
        </w:rPr>
        <w:t xml:space="preserve">across </w:t>
      </w:r>
      <w:r>
        <w:rPr>
          <w:rFonts w:ascii="Times New Roman" w:hAnsi="Times New Roman"/>
          <w:sz w:val="24"/>
          <w:szCs w:val="24"/>
        </w:rPr>
        <w:t xml:space="preserve">the 12 </w:t>
      </w:r>
      <w:r w:rsidRPr="00FB3C2A">
        <w:rPr>
          <w:rFonts w:ascii="Times New Roman" w:hAnsi="Times New Roman"/>
          <w:sz w:val="24"/>
          <w:szCs w:val="24"/>
        </w:rPr>
        <w:t>scents</w:t>
      </w:r>
      <w:r>
        <w:rPr>
          <w:rFonts w:ascii="Times New Roman" w:hAnsi="Times New Roman"/>
          <w:sz w:val="24"/>
          <w:szCs w:val="24"/>
        </w:rPr>
        <w:t xml:space="preserve"> </w:t>
      </w:r>
      <w:r w:rsidRPr="00FB3C2A">
        <w:rPr>
          <w:rFonts w:ascii="Times New Roman" w:hAnsi="Times New Roman"/>
          <w:sz w:val="24"/>
          <w:szCs w:val="24"/>
        </w:rPr>
        <w:t>(</w:t>
      </w:r>
      <w:r>
        <w:rPr>
          <w:rFonts w:ascii="Times New Roman" w:hAnsi="Times New Roman"/>
          <w:sz w:val="24"/>
          <w:szCs w:val="24"/>
        </w:rPr>
        <w:t>α = .80</w:t>
      </w:r>
      <w:r w:rsidRPr="00FB3C2A">
        <w:rPr>
          <w:rFonts w:ascii="Times New Roman" w:hAnsi="Times New Roman"/>
          <w:sz w:val="24"/>
          <w:szCs w:val="24"/>
        </w:rPr>
        <w:t>)</w:t>
      </w:r>
      <w:r>
        <w:rPr>
          <w:rFonts w:ascii="Times New Roman" w:hAnsi="Times New Roman"/>
          <w:sz w:val="24"/>
          <w:szCs w:val="24"/>
        </w:rPr>
        <w:t xml:space="preserve">. We then </w:t>
      </w:r>
      <w:r w:rsidRPr="00FB3C2A">
        <w:rPr>
          <w:rFonts w:ascii="Times New Roman" w:hAnsi="Times New Roman"/>
          <w:sz w:val="24"/>
          <w:szCs w:val="24"/>
        </w:rPr>
        <w:t xml:space="preserve">conducted </w:t>
      </w:r>
      <w:r>
        <w:rPr>
          <w:rFonts w:ascii="Times New Roman" w:hAnsi="Times New Roman"/>
          <w:sz w:val="24"/>
          <w:szCs w:val="24"/>
        </w:rPr>
        <w:t>regression analyses predicting state personal nostalgia</w:t>
      </w:r>
      <w:r w:rsidR="00AE19AE">
        <w:rPr>
          <w:rFonts w:ascii="Times New Roman" w:hAnsi="Times New Roman"/>
          <w:sz w:val="24"/>
          <w:szCs w:val="24"/>
        </w:rPr>
        <w:t xml:space="preserve"> from this scent-evoked nostalgia index</w:t>
      </w:r>
      <w:r w:rsidRPr="00FB3C2A">
        <w:rPr>
          <w:rFonts w:ascii="Times New Roman" w:hAnsi="Times New Roman"/>
          <w:sz w:val="24"/>
          <w:szCs w:val="24"/>
        </w:rPr>
        <w:t xml:space="preserve">. </w:t>
      </w:r>
      <w:r>
        <w:rPr>
          <w:rFonts w:ascii="Times New Roman" w:hAnsi="Times New Roman"/>
          <w:sz w:val="24"/>
          <w:szCs w:val="24"/>
        </w:rPr>
        <w:t>P</w:t>
      </w:r>
      <w:r w:rsidRPr="00FB3C2A">
        <w:rPr>
          <w:rFonts w:ascii="Times New Roman" w:hAnsi="Times New Roman"/>
          <w:sz w:val="24"/>
          <w:szCs w:val="24"/>
        </w:rPr>
        <w:t xml:space="preserve">articipants who </w:t>
      </w:r>
      <w:r>
        <w:rPr>
          <w:rFonts w:ascii="Times New Roman" w:hAnsi="Times New Roman"/>
          <w:sz w:val="24"/>
          <w:szCs w:val="24"/>
        </w:rPr>
        <w:t xml:space="preserve">reported higher levels of scent-evoked nostalgia also reported higher levels of general </w:t>
      </w:r>
      <w:r w:rsidR="00655168">
        <w:rPr>
          <w:rFonts w:ascii="Times New Roman" w:hAnsi="Times New Roman"/>
          <w:sz w:val="24"/>
          <w:szCs w:val="24"/>
        </w:rPr>
        <w:t xml:space="preserve">state </w:t>
      </w:r>
      <w:r>
        <w:rPr>
          <w:rFonts w:ascii="Times New Roman" w:hAnsi="Times New Roman"/>
          <w:sz w:val="24"/>
          <w:szCs w:val="24"/>
        </w:rPr>
        <w:t>nostalgia</w:t>
      </w:r>
      <w:r w:rsidRPr="00FB3C2A">
        <w:rPr>
          <w:rFonts w:ascii="Times New Roman" w:hAnsi="Times New Roman"/>
          <w:sz w:val="24"/>
          <w:szCs w:val="24"/>
        </w:rPr>
        <w:t xml:space="preserve">, β </w:t>
      </w:r>
      <w:r>
        <w:rPr>
          <w:rFonts w:ascii="Times New Roman" w:hAnsi="Times New Roman"/>
          <w:sz w:val="24"/>
          <w:szCs w:val="24"/>
        </w:rPr>
        <w:t>= .51</w:t>
      </w:r>
      <w:r w:rsidRPr="00FB3C2A">
        <w:rPr>
          <w:rFonts w:ascii="Times New Roman" w:hAnsi="Times New Roman"/>
          <w:sz w:val="24"/>
          <w:szCs w:val="24"/>
        </w:rPr>
        <w:t xml:space="preserve">, </w:t>
      </w:r>
      <w:r>
        <w:rPr>
          <w:rFonts w:ascii="Times New Roman" w:hAnsi="Times New Roman"/>
          <w:i/>
          <w:sz w:val="24"/>
          <w:szCs w:val="24"/>
        </w:rPr>
        <w:t>t</w:t>
      </w:r>
      <w:r w:rsidRPr="00FB3C2A">
        <w:rPr>
          <w:rFonts w:ascii="Times New Roman" w:hAnsi="Times New Roman"/>
          <w:sz w:val="24"/>
          <w:szCs w:val="24"/>
        </w:rPr>
        <w:t>(</w:t>
      </w:r>
      <w:r>
        <w:rPr>
          <w:rFonts w:ascii="Times New Roman" w:hAnsi="Times New Roman"/>
          <w:sz w:val="24"/>
          <w:szCs w:val="24"/>
        </w:rPr>
        <w:t>150</w:t>
      </w:r>
      <w:r w:rsidRPr="00FB3C2A">
        <w:rPr>
          <w:rFonts w:ascii="Times New Roman" w:hAnsi="Times New Roman"/>
          <w:sz w:val="24"/>
          <w:szCs w:val="24"/>
        </w:rPr>
        <w:t>) =</w:t>
      </w:r>
      <w:r>
        <w:rPr>
          <w:rFonts w:ascii="Times New Roman" w:hAnsi="Times New Roman"/>
          <w:sz w:val="24"/>
          <w:szCs w:val="24"/>
        </w:rPr>
        <w:t xml:space="preserve"> 7.31</w:t>
      </w:r>
      <w:r w:rsidRPr="00FB3C2A">
        <w:rPr>
          <w:rFonts w:ascii="Times New Roman" w:hAnsi="Times New Roman"/>
          <w:sz w:val="24"/>
          <w:szCs w:val="24"/>
        </w:rPr>
        <w:t xml:space="preserve">, </w:t>
      </w:r>
      <w:r w:rsidRPr="00FB3C2A">
        <w:rPr>
          <w:rFonts w:ascii="Times New Roman" w:hAnsi="Times New Roman"/>
          <w:i/>
          <w:sz w:val="24"/>
          <w:szCs w:val="24"/>
        </w:rPr>
        <w:t xml:space="preserve">p </w:t>
      </w:r>
      <w:r>
        <w:rPr>
          <w:rFonts w:ascii="Times New Roman" w:hAnsi="Times New Roman"/>
          <w:sz w:val="24"/>
          <w:szCs w:val="24"/>
        </w:rPr>
        <w:t>&lt;</w:t>
      </w:r>
      <w:r w:rsidRPr="00FB3C2A">
        <w:rPr>
          <w:rFonts w:ascii="Times New Roman" w:hAnsi="Times New Roman"/>
          <w:sz w:val="24"/>
          <w:szCs w:val="24"/>
        </w:rPr>
        <w:t xml:space="preserve"> .0</w:t>
      </w:r>
      <w:r>
        <w:rPr>
          <w:rFonts w:ascii="Times New Roman" w:hAnsi="Times New Roman"/>
          <w:sz w:val="24"/>
          <w:szCs w:val="24"/>
        </w:rPr>
        <w:t xml:space="preserve">01, and of object-specific </w:t>
      </w:r>
      <w:r w:rsidR="00655168">
        <w:rPr>
          <w:rFonts w:ascii="Times New Roman" w:hAnsi="Times New Roman"/>
          <w:sz w:val="24"/>
          <w:szCs w:val="24"/>
        </w:rPr>
        <w:t xml:space="preserve">state </w:t>
      </w:r>
      <w:r>
        <w:rPr>
          <w:rFonts w:ascii="Times New Roman" w:hAnsi="Times New Roman"/>
          <w:sz w:val="24"/>
          <w:szCs w:val="24"/>
        </w:rPr>
        <w:t>nostalgia</w:t>
      </w:r>
      <w:r w:rsidRPr="00FB3C2A">
        <w:rPr>
          <w:rFonts w:ascii="Times New Roman" w:hAnsi="Times New Roman"/>
          <w:sz w:val="24"/>
          <w:szCs w:val="24"/>
        </w:rPr>
        <w:t xml:space="preserve">, β </w:t>
      </w:r>
      <w:r>
        <w:rPr>
          <w:rFonts w:ascii="Times New Roman" w:hAnsi="Times New Roman"/>
          <w:sz w:val="24"/>
          <w:szCs w:val="24"/>
        </w:rPr>
        <w:t>= .33</w:t>
      </w:r>
      <w:r w:rsidRPr="00FB3C2A">
        <w:rPr>
          <w:rFonts w:ascii="Times New Roman" w:hAnsi="Times New Roman"/>
          <w:sz w:val="24"/>
          <w:szCs w:val="24"/>
        </w:rPr>
        <w:t xml:space="preserve">, </w:t>
      </w:r>
      <w:r>
        <w:rPr>
          <w:rFonts w:ascii="Times New Roman" w:hAnsi="Times New Roman"/>
          <w:i/>
          <w:sz w:val="24"/>
          <w:szCs w:val="24"/>
        </w:rPr>
        <w:t>t</w:t>
      </w:r>
      <w:r w:rsidRPr="00FB3C2A">
        <w:rPr>
          <w:rFonts w:ascii="Times New Roman" w:hAnsi="Times New Roman"/>
          <w:sz w:val="24"/>
          <w:szCs w:val="24"/>
        </w:rPr>
        <w:t>(1</w:t>
      </w:r>
      <w:r>
        <w:rPr>
          <w:rFonts w:ascii="Times New Roman" w:hAnsi="Times New Roman"/>
          <w:sz w:val="24"/>
          <w:szCs w:val="24"/>
        </w:rPr>
        <w:t>50</w:t>
      </w:r>
      <w:r w:rsidRPr="00FB3C2A">
        <w:rPr>
          <w:rFonts w:ascii="Times New Roman" w:hAnsi="Times New Roman"/>
          <w:sz w:val="24"/>
          <w:szCs w:val="24"/>
        </w:rPr>
        <w:t>) =</w:t>
      </w:r>
      <w:r>
        <w:rPr>
          <w:rFonts w:ascii="Times New Roman" w:hAnsi="Times New Roman"/>
          <w:sz w:val="24"/>
          <w:szCs w:val="24"/>
        </w:rPr>
        <w:t xml:space="preserve"> 4.33</w:t>
      </w:r>
      <w:r w:rsidRPr="00FB3C2A">
        <w:rPr>
          <w:rFonts w:ascii="Times New Roman" w:hAnsi="Times New Roman"/>
          <w:sz w:val="24"/>
          <w:szCs w:val="24"/>
        </w:rPr>
        <w:t xml:space="preserve">, </w:t>
      </w:r>
      <w:r w:rsidRPr="00FB3C2A">
        <w:rPr>
          <w:rFonts w:ascii="Times New Roman" w:hAnsi="Times New Roman"/>
          <w:i/>
          <w:sz w:val="24"/>
          <w:szCs w:val="24"/>
        </w:rPr>
        <w:t xml:space="preserve">p </w:t>
      </w:r>
      <w:r>
        <w:rPr>
          <w:rFonts w:ascii="Times New Roman" w:hAnsi="Times New Roman"/>
          <w:sz w:val="24"/>
          <w:szCs w:val="24"/>
        </w:rPr>
        <w:t>&lt; .001</w:t>
      </w:r>
      <w:r w:rsidRPr="00FB3C2A">
        <w:rPr>
          <w:rFonts w:ascii="Times New Roman" w:hAnsi="Times New Roman"/>
          <w:sz w:val="24"/>
          <w:szCs w:val="24"/>
        </w:rPr>
        <w:t>.</w:t>
      </w:r>
      <w:r>
        <w:rPr>
          <w:rFonts w:ascii="Times New Roman" w:hAnsi="Times New Roman"/>
          <w:sz w:val="24"/>
          <w:szCs w:val="24"/>
        </w:rPr>
        <w:t xml:space="preserve"> </w:t>
      </w:r>
      <w:r w:rsidRPr="00FB3C2A">
        <w:rPr>
          <w:rFonts w:ascii="Times New Roman" w:hAnsi="Times New Roman"/>
          <w:sz w:val="24"/>
          <w:szCs w:val="24"/>
        </w:rPr>
        <w:t xml:space="preserve">Scent-evoked nostalgia </w:t>
      </w:r>
      <w:r>
        <w:rPr>
          <w:rFonts w:ascii="Times New Roman" w:hAnsi="Times New Roman"/>
          <w:sz w:val="24"/>
          <w:szCs w:val="24"/>
        </w:rPr>
        <w:t xml:space="preserve">thus </w:t>
      </w:r>
      <w:r w:rsidRPr="00FB3C2A">
        <w:rPr>
          <w:rFonts w:ascii="Times New Roman" w:hAnsi="Times New Roman"/>
          <w:sz w:val="24"/>
          <w:szCs w:val="24"/>
        </w:rPr>
        <w:t xml:space="preserve">predicted </w:t>
      </w:r>
      <w:r>
        <w:rPr>
          <w:rFonts w:ascii="Times New Roman" w:hAnsi="Times New Roman"/>
          <w:sz w:val="24"/>
          <w:szCs w:val="24"/>
        </w:rPr>
        <w:t xml:space="preserve">both general </w:t>
      </w:r>
      <w:r w:rsidRPr="00FB3C2A">
        <w:rPr>
          <w:rFonts w:ascii="Times New Roman" w:hAnsi="Times New Roman"/>
          <w:sz w:val="24"/>
          <w:szCs w:val="24"/>
        </w:rPr>
        <w:t>and</w:t>
      </w:r>
      <w:r>
        <w:rPr>
          <w:rFonts w:ascii="Times New Roman" w:hAnsi="Times New Roman"/>
          <w:sz w:val="24"/>
          <w:szCs w:val="24"/>
        </w:rPr>
        <w:t xml:space="preserve"> object-specific </w:t>
      </w:r>
      <w:r w:rsidR="00655168">
        <w:rPr>
          <w:rFonts w:ascii="Times New Roman" w:hAnsi="Times New Roman"/>
          <w:sz w:val="24"/>
          <w:szCs w:val="24"/>
        </w:rPr>
        <w:t xml:space="preserve">state </w:t>
      </w:r>
      <w:r>
        <w:rPr>
          <w:rFonts w:ascii="Times New Roman" w:hAnsi="Times New Roman"/>
          <w:sz w:val="24"/>
          <w:szCs w:val="24"/>
        </w:rPr>
        <w:t xml:space="preserve">nostalgia. </w:t>
      </w:r>
    </w:p>
    <w:p w:rsidR="00697942" w:rsidRDefault="00697942">
      <w:pPr>
        <w:spacing w:after="0" w:line="480" w:lineRule="auto"/>
        <w:jc w:val="center"/>
        <w:rPr>
          <w:rFonts w:ascii="Times New Roman" w:hAnsi="Times New Roman"/>
          <w:b/>
          <w:sz w:val="24"/>
          <w:szCs w:val="24"/>
        </w:rPr>
      </w:pPr>
      <w:r w:rsidRPr="00FB3C2A">
        <w:rPr>
          <w:rFonts w:ascii="Times New Roman" w:hAnsi="Times New Roman"/>
          <w:b/>
          <w:sz w:val="24"/>
          <w:szCs w:val="24"/>
        </w:rPr>
        <w:t>Discussion</w:t>
      </w:r>
    </w:p>
    <w:p w:rsidR="00697942" w:rsidRDefault="00697942">
      <w:pPr>
        <w:pStyle w:val="NoSpacing"/>
        <w:spacing w:line="480" w:lineRule="auto"/>
        <w:rPr>
          <w:rFonts w:ascii="Times New Roman" w:hAnsi="Times New Roman"/>
          <w:sz w:val="24"/>
          <w:szCs w:val="24"/>
        </w:rPr>
      </w:pPr>
      <w:r>
        <w:rPr>
          <w:rFonts w:ascii="Times New Roman" w:hAnsi="Times New Roman"/>
          <w:sz w:val="24"/>
          <w:szCs w:val="24"/>
        </w:rPr>
        <w:tab/>
        <w:t xml:space="preserve">Researchers have induced nostalgia through narrative tasks, song lyrics, or music. Capitalizing on suggestive psychological (Chu &amp; Downes, 2002; </w:t>
      </w:r>
      <w:proofErr w:type="spellStart"/>
      <w:r>
        <w:rPr>
          <w:rFonts w:ascii="Times New Roman" w:hAnsi="Times New Roman"/>
          <w:sz w:val="24"/>
          <w:szCs w:val="24"/>
        </w:rPr>
        <w:t>Herz</w:t>
      </w:r>
      <w:proofErr w:type="spellEnd"/>
      <w:r>
        <w:rPr>
          <w:rFonts w:ascii="Times New Roman" w:hAnsi="Times New Roman"/>
          <w:sz w:val="24"/>
          <w:szCs w:val="24"/>
        </w:rPr>
        <w:t xml:space="preserve">, 2004; </w:t>
      </w:r>
      <w:proofErr w:type="spellStart"/>
      <w:r>
        <w:rPr>
          <w:rFonts w:ascii="Times New Roman" w:hAnsi="Times New Roman"/>
          <w:sz w:val="24"/>
          <w:szCs w:val="24"/>
        </w:rPr>
        <w:t>Willander</w:t>
      </w:r>
      <w:proofErr w:type="spellEnd"/>
      <w:r>
        <w:rPr>
          <w:rFonts w:ascii="Times New Roman" w:hAnsi="Times New Roman"/>
          <w:sz w:val="24"/>
          <w:szCs w:val="24"/>
        </w:rPr>
        <w:t xml:space="preserve"> &amp; Larsson, 2006) and neuroscience (</w:t>
      </w:r>
      <w:proofErr w:type="spellStart"/>
      <w:r>
        <w:rPr>
          <w:rFonts w:ascii="Times New Roman" w:hAnsi="Times New Roman"/>
          <w:sz w:val="24"/>
          <w:szCs w:val="24"/>
        </w:rPr>
        <w:t>Arshamian</w:t>
      </w:r>
      <w:proofErr w:type="spellEnd"/>
      <w:r>
        <w:rPr>
          <w:rFonts w:ascii="Times New Roman" w:hAnsi="Times New Roman"/>
          <w:sz w:val="24"/>
          <w:szCs w:val="24"/>
        </w:rPr>
        <w:t xml:space="preserve"> et al., 2013; Buchanan, 2007; Cahill, </w:t>
      </w:r>
      <w:proofErr w:type="spellStart"/>
      <w:r>
        <w:rPr>
          <w:rFonts w:ascii="Times New Roman" w:hAnsi="Times New Roman"/>
          <w:sz w:val="24"/>
          <w:szCs w:val="24"/>
        </w:rPr>
        <w:t>Babinsky</w:t>
      </w:r>
      <w:proofErr w:type="spellEnd"/>
      <w:r>
        <w:rPr>
          <w:rFonts w:ascii="Times New Roman" w:hAnsi="Times New Roman"/>
          <w:sz w:val="24"/>
          <w:szCs w:val="24"/>
        </w:rPr>
        <w:t xml:space="preserve">, </w:t>
      </w:r>
      <w:proofErr w:type="spellStart"/>
      <w:r>
        <w:rPr>
          <w:rFonts w:ascii="Times New Roman" w:hAnsi="Times New Roman"/>
          <w:sz w:val="24"/>
          <w:szCs w:val="24"/>
        </w:rPr>
        <w:t>Markowitsch</w:t>
      </w:r>
      <w:proofErr w:type="spellEnd"/>
      <w:r>
        <w:rPr>
          <w:rFonts w:ascii="Times New Roman" w:hAnsi="Times New Roman"/>
          <w:sz w:val="24"/>
          <w:szCs w:val="24"/>
        </w:rPr>
        <w:t xml:space="preserve">, &amp; </w:t>
      </w:r>
      <w:proofErr w:type="spellStart"/>
      <w:r>
        <w:rPr>
          <w:rFonts w:ascii="Times New Roman" w:hAnsi="Times New Roman"/>
          <w:sz w:val="24"/>
          <w:szCs w:val="24"/>
        </w:rPr>
        <w:t>McGaugh</w:t>
      </w:r>
      <w:proofErr w:type="spellEnd"/>
      <w:r>
        <w:rPr>
          <w:rFonts w:ascii="Times New Roman" w:hAnsi="Times New Roman"/>
          <w:sz w:val="24"/>
          <w:szCs w:val="24"/>
        </w:rPr>
        <w:t xml:space="preserve">, 1995) evidence, we wondered whether scents could also evoke </w:t>
      </w:r>
      <w:r>
        <w:rPr>
          <w:rFonts w:ascii="Times New Roman" w:hAnsi="Times New Roman"/>
          <w:sz w:val="24"/>
          <w:szCs w:val="24"/>
        </w:rPr>
        <w:lastRenderedPageBreak/>
        <w:t>nostalgia. In so doing, we aimed to expand the agenda for nostalgia research by (a) identifying new elicitors of the emotion, (b) linking these elicitors to structural and functional aspects of the emotion, and (c) strengthening the ecological validity of the nature and functions of the emotion.</w:t>
      </w:r>
    </w:p>
    <w:p w:rsidR="00697942" w:rsidRDefault="00697942">
      <w:pPr>
        <w:pStyle w:val="NoSpacing"/>
        <w:spacing w:line="480" w:lineRule="auto"/>
        <w:rPr>
          <w:rFonts w:ascii="Times New Roman" w:hAnsi="Times New Roman"/>
          <w:b/>
          <w:bCs/>
          <w:sz w:val="24"/>
          <w:szCs w:val="24"/>
        </w:rPr>
      </w:pPr>
      <w:r w:rsidRPr="00C05D06">
        <w:rPr>
          <w:rFonts w:ascii="Times New Roman" w:hAnsi="Times New Roman"/>
          <w:b/>
          <w:bCs/>
          <w:sz w:val="24"/>
          <w:szCs w:val="24"/>
        </w:rPr>
        <w:t xml:space="preserve">Summary of Findings </w:t>
      </w:r>
    </w:p>
    <w:p w:rsidR="00697942" w:rsidRDefault="00697942">
      <w:pPr>
        <w:pStyle w:val="NoSpacing"/>
        <w:spacing w:line="480" w:lineRule="auto"/>
        <w:ind w:firstLine="720"/>
        <w:rPr>
          <w:rFonts w:ascii="Times New Roman" w:hAnsi="Times New Roman"/>
          <w:sz w:val="24"/>
          <w:szCs w:val="24"/>
        </w:rPr>
      </w:pPr>
      <w:r>
        <w:rPr>
          <w:rFonts w:ascii="Times New Roman" w:hAnsi="Times New Roman"/>
          <w:sz w:val="24"/>
          <w:szCs w:val="24"/>
        </w:rPr>
        <w:t xml:space="preserve">The majority of scents (52% in the pilot study, 53% in the main study) received ratings equal to or greater than the midpoint of the nostalgia scale, which is more than double the proportion of musical excerpts receiving similar ratings (i.e., 26%; Barrett et al., 2010). In addition, scent-evoked nostalgia was subject to similar contingencies as music-evoked nostalgia (Barrett et al., 2010). </w:t>
      </w:r>
      <w:r>
        <w:rPr>
          <w:rFonts w:ascii="Times New Roman" w:hAnsi="Times New Roman"/>
          <w:sz w:val="24"/>
          <w:szCs w:val="24"/>
          <w:shd w:val="clear" w:color="auto" w:fill="FFFFFF"/>
        </w:rPr>
        <w:t>S</w:t>
      </w:r>
      <w:r w:rsidRPr="000B2200">
        <w:rPr>
          <w:rFonts w:ascii="Times New Roman" w:hAnsi="Times New Roman"/>
          <w:sz w:val="24"/>
          <w:szCs w:val="24"/>
          <w:shd w:val="clear" w:color="auto" w:fill="FFFFFF"/>
        </w:rPr>
        <w:t xml:space="preserve">cents </w:t>
      </w:r>
      <w:r>
        <w:rPr>
          <w:rFonts w:ascii="Times New Roman" w:hAnsi="Times New Roman"/>
          <w:sz w:val="24"/>
          <w:szCs w:val="24"/>
          <w:shd w:val="clear" w:color="auto" w:fill="FFFFFF"/>
        </w:rPr>
        <w:t>rated as arousing, familiar, or</w:t>
      </w:r>
      <w:r w:rsidRPr="000B2200">
        <w:rPr>
          <w:rFonts w:ascii="Times New Roman" w:hAnsi="Times New Roman"/>
          <w:sz w:val="24"/>
          <w:szCs w:val="24"/>
          <w:shd w:val="clear" w:color="auto" w:fill="FFFFFF"/>
        </w:rPr>
        <w:t xml:space="preserve"> autobiographically </w:t>
      </w:r>
      <w:r>
        <w:rPr>
          <w:rFonts w:ascii="Times New Roman" w:hAnsi="Times New Roman"/>
          <w:sz w:val="24"/>
          <w:szCs w:val="24"/>
          <w:shd w:val="clear" w:color="auto" w:fill="FFFFFF"/>
        </w:rPr>
        <w:t>relevant were particularly likely to elicit nostalgia, as were scents linked to</w:t>
      </w:r>
      <w:r w:rsidRPr="00DD0AD5">
        <w:rPr>
          <w:rFonts w:ascii="Times New Roman" w:hAnsi="Times New Roman"/>
          <w:sz w:val="24"/>
          <w:szCs w:val="24"/>
          <w:shd w:val="clear" w:color="auto" w:fill="FFFFFF"/>
        </w:rPr>
        <w:t xml:space="preserve"> a greater </w:t>
      </w:r>
      <w:r>
        <w:rPr>
          <w:rFonts w:ascii="Times New Roman" w:hAnsi="Times New Roman"/>
          <w:sz w:val="24"/>
          <w:szCs w:val="24"/>
          <w:shd w:val="clear" w:color="auto" w:fill="FFFFFF"/>
        </w:rPr>
        <w:t>proportion</w:t>
      </w:r>
      <w:r w:rsidRPr="00DD0AD5">
        <w:rPr>
          <w:rFonts w:ascii="Times New Roman" w:hAnsi="Times New Roman"/>
          <w:sz w:val="24"/>
          <w:szCs w:val="24"/>
          <w:shd w:val="clear" w:color="auto" w:fill="FFFFFF"/>
        </w:rPr>
        <w:t xml:space="preserve"> of positive and </w:t>
      </w:r>
      <w:r>
        <w:rPr>
          <w:rFonts w:ascii="Times New Roman" w:hAnsi="Times New Roman"/>
          <w:sz w:val="24"/>
          <w:szCs w:val="24"/>
          <w:shd w:val="clear" w:color="auto" w:fill="FFFFFF"/>
        </w:rPr>
        <w:t xml:space="preserve">of </w:t>
      </w:r>
      <w:r w:rsidRPr="00DD0AD5">
        <w:rPr>
          <w:rFonts w:ascii="Times New Roman" w:hAnsi="Times New Roman"/>
          <w:sz w:val="24"/>
          <w:szCs w:val="24"/>
          <w:shd w:val="clear" w:color="auto" w:fill="FFFFFF"/>
        </w:rPr>
        <w:t>negative emotions</w:t>
      </w:r>
      <w:r>
        <w:rPr>
          <w:rFonts w:ascii="Times New Roman" w:hAnsi="Times New Roman"/>
          <w:sz w:val="24"/>
          <w:szCs w:val="24"/>
          <w:shd w:val="clear" w:color="auto" w:fill="FFFFFF"/>
        </w:rPr>
        <w:t xml:space="preserve">. Also, participants who were especially prone to nostalgic reverie reported greater scent-evoked nostalgia. </w:t>
      </w:r>
      <w:r>
        <w:rPr>
          <w:rFonts w:ascii="Times New Roman" w:hAnsi="Times New Roman"/>
          <w:sz w:val="24"/>
          <w:szCs w:val="24"/>
        </w:rPr>
        <w:t>Moreover, nostalgia elicited by scents served the same psychological functions as nostalgia prompted by narratives or song lyrics/music (</w:t>
      </w:r>
      <w:r w:rsidRPr="00F938B1">
        <w:rPr>
          <w:rFonts w:ascii="Times New Roman" w:hAnsi="Times New Roman"/>
          <w:sz w:val="24"/>
          <w:szCs w:val="24"/>
        </w:rPr>
        <w:t>Cheung</w:t>
      </w:r>
      <w:r>
        <w:rPr>
          <w:rFonts w:ascii="Times New Roman" w:hAnsi="Times New Roman"/>
          <w:sz w:val="24"/>
          <w:szCs w:val="24"/>
        </w:rPr>
        <w:t xml:space="preserve"> et al., in press; Hepper et al., 2012; Routledge et al., 2011; Sedikides et al., 2013; Wildschut et al., 2006; </w:t>
      </w:r>
      <w:r w:rsidRPr="00536886">
        <w:rPr>
          <w:rFonts w:ascii="Times New Roman" w:hAnsi="Times New Roman"/>
          <w:sz w:val="24"/>
          <w:szCs w:val="24"/>
        </w:rPr>
        <w:t>Zhou</w:t>
      </w:r>
      <w:r>
        <w:rPr>
          <w:rFonts w:ascii="Times New Roman" w:hAnsi="Times New Roman"/>
          <w:sz w:val="24"/>
          <w:szCs w:val="24"/>
        </w:rPr>
        <w:t xml:space="preserve"> et al., </w:t>
      </w:r>
      <w:r w:rsidRPr="00536886">
        <w:rPr>
          <w:rFonts w:ascii="Times New Roman" w:hAnsi="Times New Roman"/>
          <w:sz w:val="24"/>
          <w:szCs w:val="24"/>
        </w:rPr>
        <w:t>2008</w:t>
      </w:r>
      <w:r>
        <w:rPr>
          <w:rFonts w:ascii="Times New Roman" w:hAnsi="Times New Roman"/>
          <w:sz w:val="24"/>
          <w:szCs w:val="24"/>
        </w:rPr>
        <w:t xml:space="preserve">): positive affect, </w:t>
      </w:r>
      <w:r w:rsidRPr="00536886">
        <w:rPr>
          <w:rFonts w:ascii="Times New Roman" w:hAnsi="Times New Roman"/>
          <w:sz w:val="24"/>
          <w:szCs w:val="24"/>
        </w:rPr>
        <w:t>self-esteem</w:t>
      </w:r>
      <w:r>
        <w:rPr>
          <w:rFonts w:ascii="Times New Roman" w:hAnsi="Times New Roman"/>
          <w:sz w:val="24"/>
          <w:szCs w:val="24"/>
        </w:rPr>
        <w:t>, self-continuity, optimism, social connectedness, m</w:t>
      </w:r>
      <w:r w:rsidRPr="00536886">
        <w:rPr>
          <w:rFonts w:ascii="Times New Roman" w:hAnsi="Times New Roman"/>
          <w:sz w:val="24"/>
          <w:szCs w:val="24"/>
        </w:rPr>
        <w:t>eaning</w:t>
      </w:r>
      <w:r>
        <w:rPr>
          <w:rFonts w:ascii="Times New Roman" w:hAnsi="Times New Roman"/>
          <w:sz w:val="24"/>
          <w:szCs w:val="24"/>
        </w:rPr>
        <w:t xml:space="preserve"> in life.</w:t>
      </w:r>
    </w:p>
    <w:p w:rsidR="00697942" w:rsidRDefault="00697942">
      <w:pPr>
        <w:pStyle w:val="NoSpacing"/>
        <w:spacing w:line="480" w:lineRule="auto"/>
        <w:ind w:firstLine="720"/>
        <w:rPr>
          <w:rFonts w:ascii="Times New Roman" w:hAnsi="Times New Roman"/>
          <w:sz w:val="24"/>
          <w:szCs w:val="24"/>
        </w:rPr>
      </w:pPr>
      <w:r>
        <w:rPr>
          <w:rFonts w:ascii="Times New Roman" w:hAnsi="Times New Roman"/>
          <w:sz w:val="24"/>
          <w:szCs w:val="24"/>
        </w:rPr>
        <w:t xml:space="preserve">In general, scent-evoked nostalgia was characterized by a similar emotional profile </w:t>
      </w:r>
      <w:r>
        <w:rPr>
          <w:rFonts w:ascii="Times New Roman" w:hAnsi="Times New Roman"/>
          <w:sz w:val="24"/>
          <w:szCs w:val="24"/>
          <w:lang w:val="en-GB"/>
        </w:rPr>
        <w:t>as music</w:t>
      </w:r>
      <w:r>
        <w:rPr>
          <w:rFonts w:ascii="Times New Roman" w:hAnsi="Times New Roman"/>
          <w:sz w:val="24"/>
          <w:szCs w:val="24"/>
        </w:rPr>
        <w:t>-evoked nostalgia (Barrett et al., 2010). The former engendered greater positive emotion and a higher proportion of positive to negative emotion relative either to non-nostalgic autobiographical scents or non-nostalgic non-autobiographical scents.</w:t>
      </w:r>
      <w:r>
        <w:rPr>
          <w:rFonts w:ascii="Times New Roman" w:hAnsi="Times New Roman"/>
          <w:sz w:val="24"/>
          <w:szCs w:val="24"/>
          <w:lang w:val="en-GB"/>
        </w:rPr>
        <w:t xml:space="preserve"> </w:t>
      </w:r>
      <w:r>
        <w:rPr>
          <w:rFonts w:ascii="Times New Roman" w:hAnsi="Times New Roman"/>
          <w:sz w:val="24"/>
          <w:szCs w:val="24"/>
        </w:rPr>
        <w:t>Scent-evoked nostalgia also engendered lower negative emotion than</w:t>
      </w:r>
      <w:r w:rsidRPr="000C68B3">
        <w:rPr>
          <w:rFonts w:ascii="Times New Roman" w:hAnsi="Times New Roman"/>
          <w:sz w:val="24"/>
          <w:szCs w:val="24"/>
          <w:lang w:val="en-GB"/>
        </w:rPr>
        <w:t xml:space="preserve"> non-nostalgic</w:t>
      </w:r>
      <w:r>
        <w:rPr>
          <w:rFonts w:ascii="Times New Roman" w:hAnsi="Times New Roman"/>
          <w:sz w:val="24"/>
          <w:szCs w:val="24"/>
          <w:lang w:val="en-GB"/>
        </w:rPr>
        <w:t xml:space="preserve"> </w:t>
      </w:r>
      <w:r w:rsidRPr="000C68B3">
        <w:rPr>
          <w:rFonts w:ascii="Times New Roman" w:hAnsi="Times New Roman"/>
          <w:sz w:val="24"/>
          <w:szCs w:val="24"/>
          <w:lang w:val="en-GB"/>
        </w:rPr>
        <w:t>n</w:t>
      </w:r>
      <w:r>
        <w:rPr>
          <w:rFonts w:ascii="Times New Roman" w:hAnsi="Times New Roman"/>
          <w:sz w:val="24"/>
          <w:szCs w:val="24"/>
          <w:lang w:val="en-GB"/>
        </w:rPr>
        <w:t xml:space="preserve">on-autobiographical scents. Compared to music-evoked nostalgia (Barrett et al., 2010), scent-evoked nostalgia evinced a less pronounced trend toward engendering mixed emotion (compared to </w:t>
      </w:r>
      <w:r>
        <w:rPr>
          <w:rFonts w:ascii="Times New Roman" w:hAnsi="Times New Roman"/>
          <w:sz w:val="24"/>
          <w:szCs w:val="24"/>
        </w:rPr>
        <w:t>non-nostalgic non-</w:t>
      </w:r>
      <w:r>
        <w:rPr>
          <w:rFonts w:ascii="Times New Roman" w:hAnsi="Times New Roman"/>
          <w:sz w:val="24"/>
          <w:szCs w:val="24"/>
        </w:rPr>
        <w:lastRenderedPageBreak/>
        <w:t xml:space="preserve">autobiographical scents). </w:t>
      </w:r>
      <w:r>
        <w:rPr>
          <w:rFonts w:ascii="Times New Roman" w:hAnsi="Times New Roman"/>
          <w:sz w:val="24"/>
          <w:szCs w:val="24"/>
          <w:lang w:val="en-GB"/>
        </w:rPr>
        <w:t>Finally, s</w:t>
      </w:r>
      <w:r>
        <w:rPr>
          <w:rFonts w:ascii="Times New Roman" w:hAnsi="Times New Roman"/>
          <w:sz w:val="24"/>
          <w:szCs w:val="24"/>
        </w:rPr>
        <w:t xml:space="preserve">cent-evoked nostalgia predicted both general and object-specific </w:t>
      </w:r>
      <w:r w:rsidR="00655168">
        <w:rPr>
          <w:rFonts w:ascii="Times New Roman" w:hAnsi="Times New Roman"/>
          <w:sz w:val="24"/>
          <w:szCs w:val="24"/>
        </w:rPr>
        <w:t xml:space="preserve">state </w:t>
      </w:r>
      <w:r>
        <w:rPr>
          <w:rFonts w:ascii="Times New Roman" w:hAnsi="Times New Roman"/>
          <w:sz w:val="24"/>
          <w:szCs w:val="24"/>
        </w:rPr>
        <w:t>nostalgia. Rather than being an idiosyncratic and esoteric form of nostalgic reflection, scent-evoked nostalgia is integrally linked with other, established forms of nostalgic engagement.</w:t>
      </w:r>
    </w:p>
    <w:p w:rsidR="00697942" w:rsidRDefault="00697942">
      <w:pPr>
        <w:pStyle w:val="NoSpacing"/>
        <w:spacing w:line="480" w:lineRule="auto"/>
        <w:rPr>
          <w:rFonts w:ascii="Times New Roman" w:hAnsi="Times New Roman"/>
          <w:b/>
          <w:bCs/>
          <w:sz w:val="24"/>
          <w:szCs w:val="24"/>
        </w:rPr>
      </w:pPr>
      <w:r w:rsidRPr="00C53FDE">
        <w:rPr>
          <w:rFonts w:ascii="Times New Roman" w:hAnsi="Times New Roman"/>
          <w:b/>
          <w:bCs/>
          <w:sz w:val="24"/>
          <w:szCs w:val="24"/>
        </w:rPr>
        <w:t>Implications</w:t>
      </w:r>
      <w:r w:rsidR="008F0BBD">
        <w:rPr>
          <w:rFonts w:ascii="Times New Roman" w:hAnsi="Times New Roman"/>
          <w:b/>
          <w:bCs/>
          <w:sz w:val="24"/>
          <w:szCs w:val="24"/>
        </w:rPr>
        <w:t xml:space="preserve"> and Future Research</w:t>
      </w:r>
    </w:p>
    <w:p w:rsidR="00697942" w:rsidRDefault="00697942">
      <w:pPr>
        <w:pStyle w:val="NoSpacing"/>
        <w:spacing w:line="480" w:lineRule="auto"/>
        <w:ind w:firstLine="720"/>
        <w:rPr>
          <w:rFonts w:ascii="Times New Roman" w:hAnsi="Times New Roman"/>
          <w:sz w:val="24"/>
          <w:szCs w:val="24"/>
        </w:rPr>
      </w:pPr>
      <w:r>
        <w:rPr>
          <w:rFonts w:ascii="Times New Roman" w:hAnsi="Times New Roman"/>
          <w:sz w:val="24"/>
          <w:szCs w:val="24"/>
        </w:rPr>
        <w:t>The finding that scents can contribute to a powerful evocation of nostalgia adds to the understanding of the nature and prevalence of this emotion. It can be elicited not only by narratives, song lyrics, or music (Barrett et al., 2010; Routledge et al., 2008, 2011), but also by scents. Given the prevalence of scents in one’s natural environment, nostalgia is likely to be incited more frequently than three times a week—</w:t>
      </w:r>
      <w:r w:rsidR="00655168">
        <w:rPr>
          <w:rFonts w:ascii="Times New Roman" w:hAnsi="Times New Roman"/>
          <w:sz w:val="24"/>
          <w:szCs w:val="24"/>
        </w:rPr>
        <w:t>an estimated average</w:t>
      </w:r>
      <w:r>
        <w:rPr>
          <w:rFonts w:ascii="Times New Roman" w:hAnsi="Times New Roman"/>
          <w:sz w:val="24"/>
          <w:szCs w:val="24"/>
        </w:rPr>
        <w:t xml:space="preserve"> produced </w:t>
      </w:r>
      <w:r w:rsidR="00B83F60">
        <w:rPr>
          <w:rFonts w:ascii="Times New Roman" w:hAnsi="Times New Roman"/>
          <w:sz w:val="24"/>
          <w:szCs w:val="24"/>
        </w:rPr>
        <w:t>on the basis of</w:t>
      </w:r>
      <w:r>
        <w:rPr>
          <w:rFonts w:ascii="Times New Roman" w:hAnsi="Times New Roman"/>
          <w:sz w:val="24"/>
          <w:szCs w:val="24"/>
        </w:rPr>
        <w:t xml:space="preserve"> previous research, which relied exclusively on self-reports (Wildschut et al., 2006).</w:t>
      </w:r>
    </w:p>
    <w:p w:rsidR="00697942" w:rsidRDefault="00697942">
      <w:pPr>
        <w:spacing w:after="0" w:line="480" w:lineRule="auto"/>
        <w:ind w:firstLine="720"/>
        <w:rPr>
          <w:rFonts w:ascii="Times New Roman" w:hAnsi="Times New Roman"/>
          <w:sz w:val="24"/>
          <w:szCs w:val="24"/>
        </w:rPr>
      </w:pPr>
      <w:r w:rsidRPr="00F72AC3">
        <w:rPr>
          <w:rFonts w:ascii="Times New Roman" w:hAnsi="Times New Roman"/>
          <w:sz w:val="24"/>
          <w:szCs w:val="24"/>
        </w:rPr>
        <w:t xml:space="preserve">While testifying to an empirical link between olfaction and nostalgia, </w:t>
      </w:r>
      <w:r>
        <w:rPr>
          <w:rFonts w:ascii="Times New Roman" w:hAnsi="Times New Roman"/>
          <w:sz w:val="24"/>
          <w:szCs w:val="24"/>
        </w:rPr>
        <w:t>the</w:t>
      </w:r>
      <w:r w:rsidRPr="00F72AC3">
        <w:rPr>
          <w:rFonts w:ascii="Times New Roman" w:hAnsi="Times New Roman"/>
          <w:sz w:val="24"/>
          <w:szCs w:val="24"/>
        </w:rPr>
        <w:t xml:space="preserve"> findings </w:t>
      </w:r>
      <w:r>
        <w:rPr>
          <w:rFonts w:ascii="Times New Roman" w:hAnsi="Times New Roman"/>
          <w:sz w:val="24"/>
          <w:szCs w:val="24"/>
        </w:rPr>
        <w:t>raise</w:t>
      </w:r>
      <w:r w:rsidRPr="00F72AC3">
        <w:rPr>
          <w:rFonts w:ascii="Times New Roman" w:hAnsi="Times New Roman"/>
          <w:sz w:val="24"/>
          <w:szCs w:val="24"/>
        </w:rPr>
        <w:t xml:space="preserve"> </w:t>
      </w:r>
      <w:r>
        <w:rPr>
          <w:rFonts w:ascii="Times New Roman" w:hAnsi="Times New Roman"/>
          <w:sz w:val="24"/>
          <w:szCs w:val="24"/>
        </w:rPr>
        <w:t xml:space="preserve">an </w:t>
      </w:r>
      <w:r w:rsidRPr="00F72AC3">
        <w:rPr>
          <w:rFonts w:ascii="Times New Roman" w:hAnsi="Times New Roman"/>
          <w:sz w:val="24"/>
          <w:szCs w:val="24"/>
        </w:rPr>
        <w:t>issue regarding the relation between nostalgia and its sources</w:t>
      </w:r>
      <w:r w:rsidRPr="00506CF8">
        <w:rPr>
          <w:rFonts w:ascii="Times New Roman" w:hAnsi="Times New Roman"/>
          <w:sz w:val="24"/>
          <w:szCs w:val="24"/>
        </w:rPr>
        <w:t xml:space="preserve"> </w:t>
      </w:r>
      <w:r w:rsidRPr="00F72AC3">
        <w:rPr>
          <w:rFonts w:ascii="Times New Roman" w:hAnsi="Times New Roman"/>
          <w:sz w:val="24"/>
          <w:szCs w:val="24"/>
        </w:rPr>
        <w:t>(e.g., words</w:t>
      </w:r>
      <w:r>
        <w:rPr>
          <w:rFonts w:ascii="Times New Roman" w:hAnsi="Times New Roman"/>
          <w:sz w:val="24"/>
          <w:szCs w:val="24"/>
        </w:rPr>
        <w:t xml:space="preserve">, song lyrics, music, </w:t>
      </w:r>
      <w:proofErr w:type="gramStart"/>
      <w:r>
        <w:rPr>
          <w:rFonts w:ascii="Times New Roman" w:hAnsi="Times New Roman"/>
          <w:sz w:val="24"/>
          <w:szCs w:val="24"/>
        </w:rPr>
        <w:t>scents</w:t>
      </w:r>
      <w:proofErr w:type="gramEnd"/>
      <w:r>
        <w:rPr>
          <w:rFonts w:ascii="Times New Roman" w:hAnsi="Times New Roman"/>
          <w:sz w:val="24"/>
          <w:szCs w:val="24"/>
        </w:rPr>
        <w:t>). The emotional profile of s</w:t>
      </w:r>
      <w:r w:rsidRPr="00F72AC3">
        <w:rPr>
          <w:rFonts w:ascii="Times New Roman" w:hAnsi="Times New Roman"/>
          <w:sz w:val="24"/>
          <w:szCs w:val="24"/>
        </w:rPr>
        <w:t xml:space="preserve">cent-evoked nostalgia </w:t>
      </w:r>
      <w:r>
        <w:rPr>
          <w:rFonts w:ascii="Times New Roman" w:hAnsi="Times New Roman"/>
          <w:sz w:val="24"/>
          <w:szCs w:val="24"/>
        </w:rPr>
        <w:t>(compared to non-nostalgic autobiographical scents and non-nostalgic non-autobiographical scents) was characterized by</w:t>
      </w:r>
      <w:r w:rsidRPr="00F72AC3">
        <w:rPr>
          <w:rFonts w:ascii="Times New Roman" w:hAnsi="Times New Roman"/>
          <w:sz w:val="24"/>
          <w:szCs w:val="24"/>
        </w:rPr>
        <w:t xml:space="preserve"> greater incidence of positive emotions, but not of mixed emotions—at least not to a similar degree as music-evoked nostalgia (</w:t>
      </w:r>
      <w:r>
        <w:rPr>
          <w:rFonts w:ascii="Times New Roman" w:hAnsi="Times New Roman"/>
          <w:sz w:val="24"/>
          <w:szCs w:val="24"/>
        </w:rPr>
        <w:t xml:space="preserve">compared to non-nostalgic autobiographical songs and non-nostalgic non-autobiographical songs; </w:t>
      </w:r>
      <w:r w:rsidRPr="00F72AC3">
        <w:rPr>
          <w:rFonts w:ascii="Times New Roman" w:hAnsi="Times New Roman"/>
          <w:sz w:val="24"/>
          <w:szCs w:val="24"/>
        </w:rPr>
        <w:t xml:space="preserve">Barrett et al., 2010). Thus, the precise pattern of accompanying emotional responses may depend partially on the mode of nostalgic evocation. </w:t>
      </w:r>
      <w:r>
        <w:rPr>
          <w:rFonts w:ascii="Times New Roman" w:hAnsi="Times New Roman"/>
          <w:sz w:val="24"/>
          <w:szCs w:val="24"/>
        </w:rPr>
        <w:t>This possibility is worth empirical scrutiny</w:t>
      </w:r>
      <w:r w:rsidRPr="009C342B">
        <w:rPr>
          <w:rFonts w:ascii="Times New Roman" w:hAnsi="Times New Roman"/>
          <w:sz w:val="24"/>
          <w:szCs w:val="24"/>
        </w:rPr>
        <w:t>.</w:t>
      </w:r>
    </w:p>
    <w:p w:rsidR="00A95D41" w:rsidRDefault="00697942">
      <w:pPr>
        <w:pStyle w:val="NoSpacing"/>
        <w:spacing w:line="480" w:lineRule="auto"/>
        <w:ind w:firstLine="720"/>
        <w:rPr>
          <w:rFonts w:ascii="Times New Roman" w:hAnsi="Times New Roman"/>
          <w:sz w:val="24"/>
          <w:szCs w:val="24"/>
        </w:rPr>
      </w:pPr>
      <w:r>
        <w:rPr>
          <w:rFonts w:ascii="Times New Roman" w:hAnsi="Times New Roman"/>
          <w:sz w:val="24"/>
          <w:szCs w:val="24"/>
        </w:rPr>
        <w:t xml:space="preserve">Nostalgia prompted by narratives has self-protective benefits. For example, it buffers individuals from self-threat (e.g., negative feedback) (Vess, Arndt, Routledge, Sedikides, &amp; Wildschut, 2010). Does scent-evoked nostalgia also buffer against self-threatening information? </w:t>
      </w:r>
      <w:r>
        <w:rPr>
          <w:rFonts w:ascii="Times New Roman" w:hAnsi="Times New Roman"/>
          <w:sz w:val="24"/>
          <w:szCs w:val="24"/>
        </w:rPr>
        <w:lastRenderedPageBreak/>
        <w:t xml:space="preserve">Moreover, do individuals spontaneously resort to scents as an effort to evoke nostalgia for coping with life’s vicissitudes (e.g., loneliness, boredom, meaninglessness, </w:t>
      </w:r>
      <w:proofErr w:type="gramStart"/>
      <w:r>
        <w:rPr>
          <w:rFonts w:ascii="Times New Roman" w:hAnsi="Times New Roman"/>
          <w:sz w:val="24"/>
          <w:szCs w:val="24"/>
        </w:rPr>
        <w:t>self</w:t>
      </w:r>
      <w:proofErr w:type="gramEnd"/>
      <w:r>
        <w:rPr>
          <w:rFonts w:ascii="Times New Roman" w:hAnsi="Times New Roman"/>
          <w:sz w:val="24"/>
          <w:szCs w:val="24"/>
        </w:rPr>
        <w:t>-discontinuity)? These empirical questions could be fruitfully explored in future research.</w:t>
      </w:r>
      <w:r w:rsidR="00127EB3">
        <w:rPr>
          <w:rFonts w:ascii="Times New Roman" w:hAnsi="Times New Roman"/>
          <w:sz w:val="24"/>
          <w:szCs w:val="24"/>
        </w:rPr>
        <w:t xml:space="preserve"> </w:t>
      </w:r>
    </w:p>
    <w:p w:rsidR="00697942" w:rsidRDefault="00697942" w:rsidP="00DF6E7B">
      <w:pPr>
        <w:pStyle w:val="NoSpacing"/>
        <w:spacing w:line="480" w:lineRule="auto"/>
        <w:rPr>
          <w:rFonts w:ascii="Times New Roman" w:hAnsi="Times New Roman"/>
          <w:b/>
          <w:bCs/>
          <w:sz w:val="24"/>
          <w:szCs w:val="24"/>
        </w:rPr>
      </w:pPr>
      <w:r>
        <w:rPr>
          <w:rFonts w:ascii="Times New Roman" w:hAnsi="Times New Roman"/>
          <w:b/>
          <w:bCs/>
          <w:sz w:val="24"/>
          <w:szCs w:val="24"/>
        </w:rPr>
        <w:t>Coda</w:t>
      </w:r>
    </w:p>
    <w:p w:rsidR="00697942" w:rsidRDefault="00697942">
      <w:pPr>
        <w:pStyle w:val="NoSpacing"/>
        <w:spacing w:line="480" w:lineRule="auto"/>
        <w:ind w:firstLine="720"/>
        <w:rPr>
          <w:rFonts w:ascii="Times New Roman" w:hAnsi="Times New Roman"/>
          <w:sz w:val="24"/>
          <w:szCs w:val="24"/>
        </w:rPr>
      </w:pPr>
      <w:r>
        <w:rPr>
          <w:rFonts w:ascii="Times New Roman" w:hAnsi="Times New Roman"/>
          <w:sz w:val="24"/>
          <w:szCs w:val="24"/>
        </w:rPr>
        <w:t>In the opening quote, the scent of yeast in a kitchen aroused memories of the author’s mother but also of her past self as a mother. Our research indicated the scents can powerfully elicit nostalgia, which, in turn, serves pivotal psychological functions. The findings provide insight into the operation of nostalgia and the modalities that trigger it. We hope that our findings add momentum for additional work in this burgeoning area of inquiry.</w:t>
      </w:r>
    </w:p>
    <w:p w:rsidR="00697942" w:rsidRDefault="00697942" w:rsidP="00F47B98">
      <w:pPr>
        <w:pStyle w:val="NoSpacing"/>
        <w:spacing w:line="480" w:lineRule="auto"/>
        <w:ind w:firstLine="720"/>
        <w:rPr>
          <w:rFonts w:ascii="Times New Roman" w:hAnsi="Times New Roman"/>
          <w:sz w:val="24"/>
          <w:szCs w:val="24"/>
        </w:rPr>
      </w:pPr>
    </w:p>
    <w:p w:rsidR="00697942" w:rsidRDefault="00697942" w:rsidP="00F47B98">
      <w:pPr>
        <w:spacing w:after="0" w:line="480" w:lineRule="auto"/>
        <w:jc w:val="center"/>
        <w:rPr>
          <w:rFonts w:ascii="Times New Roman" w:hAnsi="Times New Roman"/>
          <w:sz w:val="24"/>
          <w:szCs w:val="24"/>
        </w:rPr>
      </w:pPr>
      <w:r w:rsidRPr="00CD6983">
        <w:rPr>
          <w:rFonts w:ascii="Times New Roman" w:hAnsi="Times New Roman"/>
          <w:b/>
          <w:sz w:val="24"/>
          <w:szCs w:val="24"/>
        </w:rPr>
        <w:br w:type="page"/>
      </w:r>
      <w:r w:rsidRPr="009B6551">
        <w:rPr>
          <w:rFonts w:ascii="Times New Roman" w:hAnsi="Times New Roman"/>
          <w:b/>
          <w:sz w:val="24"/>
          <w:szCs w:val="24"/>
        </w:rPr>
        <w:lastRenderedPageBreak/>
        <w:t>References</w:t>
      </w:r>
    </w:p>
    <w:p w:rsidR="00697942" w:rsidRDefault="00697942" w:rsidP="00F47B98">
      <w:pPr>
        <w:spacing w:after="0" w:line="480" w:lineRule="auto"/>
        <w:rPr>
          <w:rFonts w:ascii="Times New Roman" w:hAnsi="Times New Roman"/>
          <w:sz w:val="24"/>
          <w:szCs w:val="24"/>
        </w:rPr>
      </w:pPr>
      <w:proofErr w:type="spellStart"/>
      <w:r w:rsidRPr="009407B6">
        <w:rPr>
          <w:rFonts w:ascii="Times New Roman" w:hAnsi="Times New Roman"/>
          <w:sz w:val="24"/>
          <w:szCs w:val="24"/>
        </w:rPr>
        <w:t>Arshamian</w:t>
      </w:r>
      <w:proofErr w:type="spellEnd"/>
      <w:r w:rsidRPr="009407B6">
        <w:rPr>
          <w:rFonts w:ascii="Times New Roman" w:hAnsi="Times New Roman"/>
          <w:sz w:val="24"/>
          <w:szCs w:val="24"/>
        </w:rPr>
        <w:t xml:space="preserve">, A., </w:t>
      </w:r>
      <w:proofErr w:type="spellStart"/>
      <w:r w:rsidRPr="009407B6">
        <w:rPr>
          <w:rFonts w:ascii="Times New Roman" w:hAnsi="Times New Roman"/>
          <w:sz w:val="24"/>
          <w:szCs w:val="24"/>
        </w:rPr>
        <w:t>Iannilli</w:t>
      </w:r>
      <w:proofErr w:type="spellEnd"/>
      <w:r w:rsidRPr="009407B6">
        <w:rPr>
          <w:rFonts w:ascii="Times New Roman" w:hAnsi="Times New Roman"/>
          <w:sz w:val="24"/>
          <w:szCs w:val="24"/>
        </w:rPr>
        <w:t xml:space="preserve">, E., Gerber, J. C., </w:t>
      </w:r>
      <w:proofErr w:type="spellStart"/>
      <w:r w:rsidRPr="009407B6">
        <w:rPr>
          <w:rFonts w:ascii="Times New Roman" w:hAnsi="Times New Roman"/>
          <w:sz w:val="24"/>
          <w:szCs w:val="24"/>
        </w:rPr>
        <w:t>Willander</w:t>
      </w:r>
      <w:proofErr w:type="spellEnd"/>
      <w:r w:rsidRPr="009407B6">
        <w:rPr>
          <w:rFonts w:ascii="Times New Roman" w:hAnsi="Times New Roman"/>
          <w:sz w:val="24"/>
          <w:szCs w:val="24"/>
        </w:rPr>
        <w:t>, J.,</w:t>
      </w:r>
      <w:r w:rsidRPr="003817AF">
        <w:rPr>
          <w:rFonts w:ascii="Times New Roman" w:hAnsi="Times New Roman"/>
          <w:sz w:val="24"/>
          <w:szCs w:val="24"/>
        </w:rPr>
        <w:t xml:space="preserve"> </w:t>
      </w:r>
      <w:proofErr w:type="spellStart"/>
      <w:r w:rsidRPr="003817AF">
        <w:rPr>
          <w:rFonts w:ascii="Times New Roman" w:hAnsi="Times New Roman"/>
          <w:sz w:val="24"/>
          <w:szCs w:val="24"/>
        </w:rPr>
        <w:t>Persson</w:t>
      </w:r>
      <w:proofErr w:type="spellEnd"/>
      <w:r w:rsidRPr="003817AF">
        <w:rPr>
          <w:rFonts w:ascii="Times New Roman" w:hAnsi="Times New Roman"/>
          <w:sz w:val="24"/>
          <w:szCs w:val="24"/>
        </w:rPr>
        <w:t xml:space="preserve">, J., </w:t>
      </w:r>
      <w:proofErr w:type="spellStart"/>
      <w:r w:rsidRPr="003817AF">
        <w:rPr>
          <w:rFonts w:ascii="Times New Roman" w:hAnsi="Times New Roman"/>
          <w:sz w:val="24"/>
          <w:szCs w:val="24"/>
        </w:rPr>
        <w:t>Seo</w:t>
      </w:r>
      <w:proofErr w:type="spellEnd"/>
      <w:r w:rsidRPr="003817AF">
        <w:rPr>
          <w:rFonts w:ascii="Times New Roman" w:hAnsi="Times New Roman"/>
          <w:sz w:val="24"/>
          <w:szCs w:val="24"/>
        </w:rPr>
        <w:t>, H</w:t>
      </w:r>
      <w:r>
        <w:rPr>
          <w:rFonts w:ascii="Times New Roman" w:hAnsi="Times New Roman"/>
          <w:sz w:val="24"/>
          <w:szCs w:val="24"/>
        </w:rPr>
        <w:t xml:space="preserve">…., &amp; </w:t>
      </w:r>
      <w:r w:rsidRPr="003817AF">
        <w:rPr>
          <w:rFonts w:ascii="Times New Roman" w:hAnsi="Times New Roman"/>
          <w:sz w:val="24"/>
          <w:szCs w:val="24"/>
        </w:rPr>
        <w:t xml:space="preserve">Larsson, M. </w:t>
      </w:r>
    </w:p>
    <w:p w:rsidR="00697942" w:rsidRDefault="00697942" w:rsidP="00F47B98">
      <w:pPr>
        <w:spacing w:after="0" w:line="480" w:lineRule="auto"/>
        <w:ind w:firstLine="660"/>
        <w:rPr>
          <w:rFonts w:ascii="Times New Roman" w:hAnsi="Times New Roman"/>
          <w:sz w:val="24"/>
          <w:szCs w:val="24"/>
        </w:rPr>
      </w:pPr>
      <w:r w:rsidRPr="003817AF">
        <w:rPr>
          <w:rFonts w:ascii="Times New Roman" w:hAnsi="Times New Roman"/>
          <w:sz w:val="24"/>
          <w:szCs w:val="24"/>
        </w:rPr>
        <w:t xml:space="preserve">(2013). The functional neuroanatomy of odor evoked autobiographical memories cued by </w:t>
      </w:r>
    </w:p>
    <w:p w:rsidR="00697942" w:rsidRDefault="00697942" w:rsidP="00F47B98">
      <w:pPr>
        <w:spacing w:after="0" w:line="480" w:lineRule="auto"/>
        <w:ind w:firstLine="660"/>
        <w:rPr>
          <w:rFonts w:ascii="Times New Roman" w:hAnsi="Times New Roman"/>
          <w:sz w:val="24"/>
          <w:szCs w:val="24"/>
        </w:rPr>
      </w:pPr>
      <w:r w:rsidRPr="003817AF">
        <w:rPr>
          <w:rFonts w:ascii="Times New Roman" w:hAnsi="Times New Roman"/>
          <w:sz w:val="24"/>
          <w:szCs w:val="24"/>
        </w:rPr>
        <w:t xml:space="preserve">odors and words. </w:t>
      </w:r>
      <w:r w:rsidRPr="003817AF">
        <w:rPr>
          <w:rFonts w:ascii="Times New Roman" w:hAnsi="Times New Roman"/>
          <w:i/>
          <w:sz w:val="24"/>
          <w:szCs w:val="24"/>
        </w:rPr>
        <w:t>Neuropsychologia, 51</w:t>
      </w:r>
      <w:r>
        <w:rPr>
          <w:rFonts w:ascii="Times New Roman" w:hAnsi="Times New Roman"/>
          <w:sz w:val="24"/>
          <w:szCs w:val="24"/>
        </w:rPr>
        <w:t>, 123-131.</w:t>
      </w:r>
    </w:p>
    <w:p w:rsidR="00697942" w:rsidRDefault="00697942" w:rsidP="00F47B98">
      <w:pPr>
        <w:spacing w:after="0" w:line="480" w:lineRule="auto"/>
        <w:rPr>
          <w:rFonts w:ascii="Times New Roman" w:hAnsi="Times New Roman"/>
          <w:sz w:val="24"/>
          <w:szCs w:val="24"/>
        </w:rPr>
      </w:pPr>
      <w:r>
        <w:rPr>
          <w:rFonts w:ascii="Times New Roman" w:hAnsi="Times New Roman"/>
          <w:sz w:val="24"/>
          <w:szCs w:val="24"/>
        </w:rPr>
        <w:t xml:space="preserve">Atwood, M. (1998). </w:t>
      </w:r>
      <w:r>
        <w:rPr>
          <w:rFonts w:ascii="Times New Roman" w:hAnsi="Times New Roman"/>
          <w:i/>
          <w:sz w:val="24"/>
          <w:szCs w:val="24"/>
        </w:rPr>
        <w:t>The h</w:t>
      </w:r>
      <w:r w:rsidRPr="00C91B13">
        <w:rPr>
          <w:rFonts w:ascii="Times New Roman" w:hAnsi="Times New Roman"/>
          <w:i/>
          <w:sz w:val="24"/>
          <w:szCs w:val="24"/>
        </w:rPr>
        <w:t xml:space="preserve">andmaid’s </w:t>
      </w:r>
      <w:r>
        <w:rPr>
          <w:rFonts w:ascii="Times New Roman" w:hAnsi="Times New Roman"/>
          <w:i/>
          <w:sz w:val="24"/>
          <w:szCs w:val="24"/>
        </w:rPr>
        <w:t>t</w:t>
      </w:r>
      <w:r w:rsidRPr="00C91B13">
        <w:rPr>
          <w:rFonts w:ascii="Times New Roman" w:hAnsi="Times New Roman"/>
          <w:i/>
          <w:sz w:val="24"/>
          <w:szCs w:val="24"/>
        </w:rPr>
        <w:t>ale</w:t>
      </w:r>
      <w:r>
        <w:rPr>
          <w:rFonts w:ascii="Times New Roman" w:hAnsi="Times New Roman"/>
          <w:sz w:val="24"/>
          <w:szCs w:val="24"/>
        </w:rPr>
        <w:t>. New York, NY: Anchor Books.</w:t>
      </w:r>
    </w:p>
    <w:p w:rsidR="00697942" w:rsidRDefault="00697942" w:rsidP="00F47B98">
      <w:pPr>
        <w:spacing w:after="0" w:line="480" w:lineRule="auto"/>
        <w:rPr>
          <w:rFonts w:ascii="Times New Roman" w:hAnsi="Times New Roman"/>
          <w:sz w:val="24"/>
          <w:szCs w:val="24"/>
          <w:lang w:val="de-DE"/>
        </w:rPr>
      </w:pPr>
      <w:r w:rsidRPr="00132A01">
        <w:rPr>
          <w:rFonts w:ascii="Times New Roman" w:hAnsi="Times New Roman"/>
          <w:sz w:val="24"/>
          <w:szCs w:val="24"/>
          <w:lang w:val="de-DE"/>
        </w:rPr>
        <w:t>Barrett, F</w:t>
      </w:r>
      <w:r w:rsidRPr="003817AF">
        <w:rPr>
          <w:rFonts w:ascii="Times New Roman" w:hAnsi="Times New Roman"/>
          <w:sz w:val="24"/>
          <w:szCs w:val="24"/>
          <w:lang w:val="de-DE"/>
        </w:rPr>
        <w:t xml:space="preserve">. S., Grimm, K. J., Robins, R. W., Wildschut, T., Sedikides, C., &amp; Janata, P. (2010). </w:t>
      </w:r>
    </w:p>
    <w:p w:rsidR="00697942" w:rsidRDefault="00697942" w:rsidP="00F47B98">
      <w:pPr>
        <w:spacing w:after="0" w:line="480" w:lineRule="auto"/>
        <w:ind w:firstLine="660"/>
        <w:rPr>
          <w:rFonts w:ascii="Times New Roman" w:hAnsi="Times New Roman"/>
          <w:sz w:val="24"/>
          <w:szCs w:val="24"/>
        </w:rPr>
      </w:pPr>
      <w:r>
        <w:rPr>
          <w:rFonts w:ascii="Times New Roman" w:hAnsi="Times New Roman"/>
          <w:sz w:val="24"/>
          <w:szCs w:val="24"/>
        </w:rPr>
        <w:t xml:space="preserve">Music-evoked nostalgia: Affect, memory, and personality. </w:t>
      </w:r>
      <w:r w:rsidRPr="00CD002B">
        <w:rPr>
          <w:rFonts w:ascii="Times New Roman" w:hAnsi="Times New Roman"/>
          <w:i/>
          <w:sz w:val="24"/>
          <w:szCs w:val="24"/>
        </w:rPr>
        <w:t>Emotion, 10</w:t>
      </w:r>
      <w:r>
        <w:rPr>
          <w:rFonts w:ascii="Times New Roman" w:hAnsi="Times New Roman"/>
          <w:sz w:val="24"/>
          <w:szCs w:val="24"/>
        </w:rPr>
        <w:t>, 390-403.</w:t>
      </w:r>
    </w:p>
    <w:p w:rsidR="00697942" w:rsidRDefault="00697942" w:rsidP="00F47B98">
      <w:pPr>
        <w:spacing w:after="0" w:line="480" w:lineRule="auto"/>
        <w:rPr>
          <w:rFonts w:ascii="Times New Roman" w:hAnsi="Times New Roman"/>
          <w:sz w:val="24"/>
          <w:szCs w:val="24"/>
        </w:rPr>
      </w:pPr>
      <w:r>
        <w:rPr>
          <w:rFonts w:ascii="Times New Roman" w:hAnsi="Times New Roman"/>
          <w:sz w:val="24"/>
          <w:szCs w:val="24"/>
        </w:rPr>
        <w:t xml:space="preserve">Batcho, K. I. (1995). Nostalgia: A psychological perspective. </w:t>
      </w:r>
      <w:r w:rsidRPr="00000E97">
        <w:rPr>
          <w:rFonts w:ascii="Times New Roman" w:hAnsi="Times New Roman"/>
          <w:i/>
          <w:sz w:val="24"/>
          <w:szCs w:val="24"/>
        </w:rPr>
        <w:t>Perceptual and Motor Skills, 80</w:t>
      </w:r>
      <w:r>
        <w:rPr>
          <w:rFonts w:ascii="Times New Roman" w:hAnsi="Times New Roman"/>
          <w:sz w:val="24"/>
          <w:szCs w:val="24"/>
        </w:rPr>
        <w:t xml:space="preserve">, </w:t>
      </w:r>
    </w:p>
    <w:p w:rsidR="00697942" w:rsidRDefault="00697942" w:rsidP="00F47B98">
      <w:pPr>
        <w:spacing w:after="0" w:line="480" w:lineRule="auto"/>
        <w:ind w:firstLine="660"/>
        <w:rPr>
          <w:rFonts w:ascii="Times New Roman" w:hAnsi="Times New Roman"/>
          <w:sz w:val="24"/>
          <w:szCs w:val="24"/>
        </w:rPr>
      </w:pPr>
      <w:r>
        <w:rPr>
          <w:rFonts w:ascii="Times New Roman" w:hAnsi="Times New Roman"/>
          <w:sz w:val="24"/>
          <w:szCs w:val="24"/>
        </w:rPr>
        <w:t>131-143.</w:t>
      </w:r>
    </w:p>
    <w:p w:rsidR="00697942" w:rsidRDefault="00697942" w:rsidP="00F47B98">
      <w:pPr>
        <w:spacing w:after="0" w:line="480" w:lineRule="auto"/>
        <w:rPr>
          <w:rFonts w:ascii="Times New Roman" w:hAnsi="Times New Roman"/>
          <w:sz w:val="24"/>
          <w:szCs w:val="24"/>
        </w:rPr>
      </w:pPr>
      <w:r>
        <w:rPr>
          <w:rFonts w:ascii="Times New Roman" w:hAnsi="Times New Roman"/>
          <w:sz w:val="24"/>
          <w:szCs w:val="24"/>
        </w:rPr>
        <w:t xml:space="preserve">Buchanan, T. W. (2007). Retrieval of emotional memories. </w:t>
      </w:r>
      <w:r>
        <w:rPr>
          <w:rFonts w:ascii="Times New Roman" w:hAnsi="Times New Roman"/>
          <w:i/>
          <w:sz w:val="24"/>
          <w:szCs w:val="24"/>
        </w:rPr>
        <w:t xml:space="preserve">Psychological Bulletin, 133, </w:t>
      </w:r>
      <w:r>
        <w:rPr>
          <w:rFonts w:ascii="Times New Roman" w:hAnsi="Times New Roman"/>
          <w:sz w:val="24"/>
          <w:szCs w:val="24"/>
        </w:rPr>
        <w:t>561-</w:t>
      </w:r>
    </w:p>
    <w:p w:rsidR="00697942" w:rsidRDefault="00697942" w:rsidP="00F47B98">
      <w:pPr>
        <w:spacing w:after="0" w:line="480" w:lineRule="auto"/>
        <w:ind w:firstLine="660"/>
        <w:rPr>
          <w:rFonts w:ascii="Times New Roman" w:hAnsi="Times New Roman"/>
          <w:sz w:val="24"/>
          <w:szCs w:val="24"/>
        </w:rPr>
      </w:pPr>
      <w:r>
        <w:rPr>
          <w:rFonts w:ascii="Times New Roman" w:hAnsi="Times New Roman"/>
          <w:sz w:val="24"/>
          <w:szCs w:val="24"/>
        </w:rPr>
        <w:t xml:space="preserve">579. </w:t>
      </w:r>
    </w:p>
    <w:p w:rsidR="00697942" w:rsidRDefault="00697942" w:rsidP="00F47B98">
      <w:pPr>
        <w:spacing w:after="0" w:line="480" w:lineRule="auto"/>
        <w:rPr>
          <w:rFonts w:ascii="Times New Roman" w:hAnsi="Times New Roman"/>
          <w:sz w:val="24"/>
          <w:szCs w:val="24"/>
        </w:rPr>
      </w:pPr>
      <w:r>
        <w:rPr>
          <w:rFonts w:ascii="Times New Roman" w:hAnsi="Times New Roman"/>
          <w:sz w:val="24"/>
          <w:szCs w:val="24"/>
        </w:rPr>
        <w:t xml:space="preserve">Cahill, L., </w:t>
      </w:r>
      <w:proofErr w:type="spellStart"/>
      <w:r>
        <w:rPr>
          <w:rFonts w:ascii="Times New Roman" w:hAnsi="Times New Roman"/>
          <w:sz w:val="24"/>
          <w:szCs w:val="24"/>
        </w:rPr>
        <w:t>Babinsky</w:t>
      </w:r>
      <w:proofErr w:type="spellEnd"/>
      <w:r>
        <w:rPr>
          <w:rFonts w:ascii="Times New Roman" w:hAnsi="Times New Roman"/>
          <w:sz w:val="24"/>
          <w:szCs w:val="24"/>
        </w:rPr>
        <w:t xml:space="preserve">, R., </w:t>
      </w:r>
      <w:proofErr w:type="spellStart"/>
      <w:r>
        <w:rPr>
          <w:rFonts w:ascii="Times New Roman" w:hAnsi="Times New Roman"/>
          <w:sz w:val="24"/>
          <w:szCs w:val="24"/>
        </w:rPr>
        <w:t>Markowitsch</w:t>
      </w:r>
      <w:proofErr w:type="spellEnd"/>
      <w:r>
        <w:rPr>
          <w:rFonts w:ascii="Times New Roman" w:hAnsi="Times New Roman"/>
          <w:sz w:val="24"/>
          <w:szCs w:val="24"/>
        </w:rPr>
        <w:t xml:space="preserve">, H. J., &amp; </w:t>
      </w:r>
      <w:proofErr w:type="spellStart"/>
      <w:r>
        <w:rPr>
          <w:rFonts w:ascii="Times New Roman" w:hAnsi="Times New Roman"/>
          <w:sz w:val="24"/>
          <w:szCs w:val="24"/>
        </w:rPr>
        <w:t>McGaugh</w:t>
      </w:r>
      <w:proofErr w:type="spellEnd"/>
      <w:r>
        <w:rPr>
          <w:rFonts w:ascii="Times New Roman" w:hAnsi="Times New Roman"/>
          <w:sz w:val="24"/>
          <w:szCs w:val="24"/>
        </w:rPr>
        <w:t xml:space="preserve">, J. L. (1995). The amygdala and </w:t>
      </w:r>
    </w:p>
    <w:p w:rsidR="00697942" w:rsidRDefault="00697942" w:rsidP="00F47B98">
      <w:pPr>
        <w:tabs>
          <w:tab w:val="left" w:pos="660"/>
        </w:tabs>
        <w:spacing w:after="0" w:line="480" w:lineRule="auto"/>
        <w:ind w:firstLine="660"/>
        <w:rPr>
          <w:rFonts w:ascii="Times New Roman" w:hAnsi="Times New Roman"/>
          <w:sz w:val="24"/>
          <w:szCs w:val="24"/>
        </w:rPr>
      </w:pPr>
      <w:r>
        <w:rPr>
          <w:rFonts w:ascii="Times New Roman" w:hAnsi="Times New Roman"/>
          <w:sz w:val="24"/>
          <w:szCs w:val="24"/>
        </w:rPr>
        <w:t xml:space="preserve">emotional memory. </w:t>
      </w:r>
      <w:r>
        <w:rPr>
          <w:rFonts w:ascii="Times New Roman" w:hAnsi="Times New Roman"/>
          <w:i/>
          <w:sz w:val="24"/>
          <w:szCs w:val="24"/>
        </w:rPr>
        <w:t xml:space="preserve">Nature, 377, </w:t>
      </w:r>
      <w:r>
        <w:rPr>
          <w:rFonts w:ascii="Times New Roman" w:hAnsi="Times New Roman"/>
          <w:sz w:val="24"/>
          <w:szCs w:val="24"/>
        </w:rPr>
        <w:t>295.</w:t>
      </w:r>
    </w:p>
    <w:p w:rsidR="00697942" w:rsidRDefault="00697942" w:rsidP="00F47B98">
      <w:pPr>
        <w:spacing w:after="0" w:line="480" w:lineRule="auto"/>
        <w:rPr>
          <w:rFonts w:ascii="Times New Roman" w:hAnsi="Times New Roman"/>
          <w:sz w:val="24"/>
          <w:szCs w:val="24"/>
        </w:rPr>
      </w:pPr>
      <w:r w:rsidRPr="00F938B1">
        <w:rPr>
          <w:rFonts w:ascii="Times New Roman" w:hAnsi="Times New Roman"/>
          <w:sz w:val="24"/>
          <w:szCs w:val="24"/>
        </w:rPr>
        <w:t xml:space="preserve">Cheung, W. Y., Wildschut, T., Sedikides, C., Hepper, E. G., Arndt, J., &amp; Vingerhoets, A. J. J. M. </w:t>
      </w:r>
    </w:p>
    <w:p w:rsidR="00697942" w:rsidRDefault="00697942" w:rsidP="00F47B98">
      <w:pPr>
        <w:spacing w:after="0" w:line="480" w:lineRule="auto"/>
        <w:ind w:firstLine="660"/>
        <w:rPr>
          <w:rFonts w:ascii="Times New Roman" w:hAnsi="Times New Roman"/>
          <w:bCs/>
          <w:i/>
          <w:iCs/>
          <w:sz w:val="24"/>
          <w:szCs w:val="24"/>
        </w:rPr>
      </w:pPr>
      <w:r w:rsidRPr="00F938B1">
        <w:rPr>
          <w:rFonts w:ascii="Times New Roman" w:hAnsi="Times New Roman"/>
          <w:sz w:val="24"/>
          <w:szCs w:val="24"/>
        </w:rPr>
        <w:t xml:space="preserve">(in press). </w:t>
      </w:r>
      <w:r w:rsidRPr="004523AA">
        <w:rPr>
          <w:rFonts w:ascii="Times New Roman" w:hAnsi="Times New Roman"/>
          <w:bCs/>
          <w:sz w:val="24"/>
          <w:szCs w:val="24"/>
        </w:rPr>
        <w:t xml:space="preserve">Back to the future: Nostalgia increases optimism. </w:t>
      </w:r>
      <w:r w:rsidRPr="004523AA">
        <w:rPr>
          <w:rFonts w:ascii="Times New Roman" w:hAnsi="Times New Roman"/>
          <w:bCs/>
          <w:i/>
          <w:iCs/>
          <w:sz w:val="24"/>
          <w:szCs w:val="24"/>
        </w:rPr>
        <w:t xml:space="preserve">Personality and Social </w:t>
      </w:r>
    </w:p>
    <w:p w:rsidR="00697942" w:rsidRPr="004523AA" w:rsidRDefault="00697942" w:rsidP="00F47B98">
      <w:pPr>
        <w:spacing w:after="0" w:line="480" w:lineRule="auto"/>
        <w:ind w:firstLine="660"/>
        <w:rPr>
          <w:rFonts w:ascii="Times New Roman" w:hAnsi="Times New Roman"/>
          <w:sz w:val="24"/>
          <w:szCs w:val="24"/>
        </w:rPr>
      </w:pPr>
      <w:r w:rsidRPr="004523AA">
        <w:rPr>
          <w:rFonts w:ascii="Times New Roman" w:hAnsi="Times New Roman"/>
          <w:bCs/>
          <w:i/>
          <w:iCs/>
          <w:sz w:val="24"/>
          <w:szCs w:val="24"/>
        </w:rPr>
        <w:t>Psychology Bulletin</w:t>
      </w:r>
      <w:r w:rsidRPr="004523AA">
        <w:rPr>
          <w:rFonts w:ascii="Times New Roman" w:hAnsi="Times New Roman"/>
          <w:bCs/>
          <w:sz w:val="24"/>
          <w:szCs w:val="24"/>
        </w:rPr>
        <w:t>.</w:t>
      </w:r>
    </w:p>
    <w:p w:rsidR="00697942" w:rsidRDefault="00697942" w:rsidP="00F47B98">
      <w:pPr>
        <w:spacing w:after="0" w:line="480" w:lineRule="auto"/>
        <w:rPr>
          <w:rFonts w:ascii="Times New Roman" w:hAnsi="Times New Roman"/>
          <w:sz w:val="24"/>
          <w:szCs w:val="24"/>
        </w:rPr>
      </w:pPr>
      <w:r>
        <w:rPr>
          <w:rFonts w:ascii="Times New Roman" w:hAnsi="Times New Roman"/>
          <w:sz w:val="24"/>
          <w:szCs w:val="24"/>
        </w:rPr>
        <w:t xml:space="preserve">Chu, S., &amp; Downes, J. J. (2000). Odour-evoked autobiographical memories: Psychological </w:t>
      </w:r>
    </w:p>
    <w:p w:rsidR="00697942" w:rsidRPr="008B34C3" w:rsidRDefault="00697942" w:rsidP="00F47B98">
      <w:pPr>
        <w:spacing w:after="0" w:line="480" w:lineRule="auto"/>
        <w:ind w:firstLine="660"/>
        <w:rPr>
          <w:rFonts w:ascii="Times New Roman" w:hAnsi="Times New Roman"/>
          <w:sz w:val="24"/>
          <w:szCs w:val="24"/>
        </w:rPr>
      </w:pPr>
      <w:r>
        <w:rPr>
          <w:rFonts w:ascii="Times New Roman" w:hAnsi="Times New Roman"/>
          <w:sz w:val="24"/>
          <w:szCs w:val="24"/>
        </w:rPr>
        <w:t xml:space="preserve">investigations of </w:t>
      </w:r>
      <w:proofErr w:type="spellStart"/>
      <w:r>
        <w:rPr>
          <w:rFonts w:ascii="Times New Roman" w:hAnsi="Times New Roman"/>
          <w:sz w:val="24"/>
          <w:szCs w:val="24"/>
        </w:rPr>
        <w:t>Proustian</w:t>
      </w:r>
      <w:proofErr w:type="spellEnd"/>
      <w:r>
        <w:rPr>
          <w:rFonts w:ascii="Times New Roman" w:hAnsi="Times New Roman"/>
          <w:sz w:val="24"/>
          <w:szCs w:val="24"/>
        </w:rPr>
        <w:t xml:space="preserve"> phenomena. </w:t>
      </w:r>
      <w:r>
        <w:rPr>
          <w:rFonts w:ascii="Times New Roman" w:hAnsi="Times New Roman"/>
          <w:i/>
          <w:sz w:val="24"/>
          <w:szCs w:val="24"/>
        </w:rPr>
        <w:t xml:space="preserve">Chemical Senses, 25, </w:t>
      </w:r>
      <w:r>
        <w:rPr>
          <w:rFonts w:ascii="Times New Roman" w:hAnsi="Times New Roman"/>
          <w:sz w:val="24"/>
          <w:szCs w:val="24"/>
        </w:rPr>
        <w:t xml:space="preserve">111-116. </w:t>
      </w:r>
    </w:p>
    <w:p w:rsidR="00697942" w:rsidRDefault="00697942" w:rsidP="00F47B98">
      <w:pPr>
        <w:spacing w:after="0" w:line="480" w:lineRule="auto"/>
        <w:rPr>
          <w:rFonts w:ascii="Times New Roman" w:hAnsi="Times New Roman"/>
          <w:sz w:val="24"/>
          <w:szCs w:val="24"/>
        </w:rPr>
      </w:pPr>
      <w:r>
        <w:rPr>
          <w:rFonts w:ascii="Times New Roman" w:hAnsi="Times New Roman"/>
          <w:sz w:val="24"/>
          <w:szCs w:val="24"/>
        </w:rPr>
        <w:t xml:space="preserve">Chu, S., &amp; Downes, J. J. (2002). Proust nose best: Odors are better cues of autobiographical </w:t>
      </w:r>
    </w:p>
    <w:p w:rsidR="00697942" w:rsidRDefault="00697942" w:rsidP="00F47B98">
      <w:pPr>
        <w:spacing w:after="0" w:line="480" w:lineRule="auto"/>
        <w:ind w:firstLine="660"/>
        <w:rPr>
          <w:rFonts w:ascii="Times New Roman" w:hAnsi="Times New Roman"/>
          <w:sz w:val="24"/>
          <w:szCs w:val="24"/>
        </w:rPr>
      </w:pPr>
      <w:r>
        <w:rPr>
          <w:rFonts w:ascii="Times New Roman" w:hAnsi="Times New Roman"/>
          <w:sz w:val="24"/>
          <w:szCs w:val="24"/>
        </w:rPr>
        <w:t xml:space="preserve">memory. </w:t>
      </w:r>
      <w:r>
        <w:rPr>
          <w:rFonts w:ascii="Times New Roman" w:hAnsi="Times New Roman"/>
          <w:i/>
          <w:sz w:val="24"/>
          <w:szCs w:val="24"/>
        </w:rPr>
        <w:t xml:space="preserve">Memory and Cognition, 30, </w:t>
      </w:r>
      <w:r>
        <w:rPr>
          <w:rFonts w:ascii="Times New Roman" w:hAnsi="Times New Roman"/>
          <w:sz w:val="24"/>
          <w:szCs w:val="24"/>
        </w:rPr>
        <w:t xml:space="preserve">511-518. </w:t>
      </w:r>
    </w:p>
    <w:p w:rsidR="00697942" w:rsidRDefault="00697942" w:rsidP="00F47B98">
      <w:pPr>
        <w:spacing w:after="0" w:line="480" w:lineRule="auto"/>
        <w:rPr>
          <w:rFonts w:ascii="Times New Roman" w:hAnsi="Times New Roman"/>
          <w:sz w:val="24"/>
          <w:szCs w:val="24"/>
        </w:rPr>
      </w:pPr>
      <w:r w:rsidRPr="00F67E55">
        <w:rPr>
          <w:rFonts w:ascii="Times New Roman" w:hAnsi="Times New Roman"/>
          <w:sz w:val="24"/>
          <w:szCs w:val="24"/>
          <w:lang w:val="de-DE"/>
        </w:rPr>
        <w:t xml:space="preserve">Erlichman, H., &amp; Halpern, J. N. (1988). </w:t>
      </w:r>
      <w:r>
        <w:rPr>
          <w:rFonts w:ascii="Times New Roman" w:hAnsi="Times New Roman"/>
          <w:sz w:val="24"/>
          <w:szCs w:val="24"/>
        </w:rPr>
        <w:t xml:space="preserve">Affect and memory: Effects of pleasant and unpleasant </w:t>
      </w:r>
    </w:p>
    <w:p w:rsidR="00697942" w:rsidRDefault="00697942" w:rsidP="00F47B98">
      <w:pPr>
        <w:spacing w:after="0" w:line="480" w:lineRule="auto"/>
        <w:ind w:firstLine="660"/>
        <w:rPr>
          <w:rFonts w:ascii="Times New Roman" w:hAnsi="Times New Roman"/>
          <w:sz w:val="24"/>
          <w:szCs w:val="24"/>
        </w:rPr>
      </w:pPr>
      <w:r>
        <w:rPr>
          <w:rFonts w:ascii="Times New Roman" w:hAnsi="Times New Roman"/>
          <w:sz w:val="24"/>
          <w:szCs w:val="24"/>
        </w:rPr>
        <w:t xml:space="preserve">odors on retrieval of happy and unhappy memories. </w:t>
      </w:r>
      <w:r w:rsidRPr="002F4428">
        <w:rPr>
          <w:rFonts w:ascii="Times New Roman" w:hAnsi="Times New Roman"/>
          <w:i/>
          <w:iCs/>
          <w:sz w:val="24"/>
          <w:szCs w:val="24"/>
        </w:rPr>
        <w:t>Journal of Personality and Social</w:t>
      </w:r>
      <w:r>
        <w:rPr>
          <w:rFonts w:ascii="Times New Roman" w:hAnsi="Times New Roman"/>
          <w:sz w:val="24"/>
          <w:szCs w:val="24"/>
        </w:rPr>
        <w:t xml:space="preserve"> </w:t>
      </w:r>
    </w:p>
    <w:p w:rsidR="00697942" w:rsidRDefault="00697942" w:rsidP="00F47B98">
      <w:pPr>
        <w:spacing w:after="0" w:line="480" w:lineRule="auto"/>
        <w:ind w:firstLine="660"/>
        <w:rPr>
          <w:rFonts w:ascii="Times New Roman" w:hAnsi="Times New Roman"/>
          <w:sz w:val="24"/>
          <w:szCs w:val="24"/>
        </w:rPr>
      </w:pPr>
      <w:r w:rsidRPr="002F4428">
        <w:rPr>
          <w:rFonts w:ascii="Times New Roman" w:hAnsi="Times New Roman"/>
          <w:i/>
          <w:iCs/>
          <w:sz w:val="24"/>
          <w:szCs w:val="24"/>
        </w:rPr>
        <w:t xml:space="preserve">Psychology, </w:t>
      </w:r>
      <w:r>
        <w:rPr>
          <w:rFonts w:ascii="Times New Roman" w:hAnsi="Times New Roman"/>
          <w:i/>
          <w:iCs/>
          <w:sz w:val="24"/>
          <w:szCs w:val="24"/>
        </w:rPr>
        <w:t>55</w:t>
      </w:r>
      <w:r w:rsidRPr="002F4428">
        <w:rPr>
          <w:rFonts w:ascii="Times New Roman" w:hAnsi="Times New Roman"/>
          <w:i/>
          <w:iCs/>
          <w:sz w:val="24"/>
          <w:szCs w:val="24"/>
        </w:rPr>
        <w:t xml:space="preserve">, </w:t>
      </w:r>
      <w:r>
        <w:rPr>
          <w:rFonts w:ascii="Times New Roman" w:hAnsi="Times New Roman"/>
          <w:sz w:val="24"/>
          <w:szCs w:val="24"/>
        </w:rPr>
        <w:t>769-779</w:t>
      </w:r>
      <w:r w:rsidRPr="002F4428">
        <w:rPr>
          <w:rFonts w:ascii="Times New Roman" w:hAnsi="Times New Roman"/>
          <w:sz w:val="24"/>
          <w:szCs w:val="24"/>
        </w:rPr>
        <w:t>.</w:t>
      </w:r>
    </w:p>
    <w:p w:rsidR="00F46F43" w:rsidRPr="001B336F" w:rsidRDefault="00F46F43" w:rsidP="00B5507D">
      <w:pPr>
        <w:spacing w:after="0" w:line="480" w:lineRule="auto"/>
        <w:ind w:left="720" w:hanging="720"/>
        <w:rPr>
          <w:rFonts w:ascii="Times New Roman" w:hAnsi="Times New Roman"/>
          <w:sz w:val="24"/>
          <w:szCs w:val="24"/>
          <w:lang w:val="en-GB"/>
        </w:rPr>
      </w:pPr>
      <w:proofErr w:type="spellStart"/>
      <w:r w:rsidRPr="001B336F">
        <w:rPr>
          <w:rFonts w:ascii="Times New Roman" w:hAnsi="Times New Roman"/>
          <w:sz w:val="24"/>
          <w:szCs w:val="24"/>
          <w:lang w:val="fr-FR"/>
        </w:rPr>
        <w:lastRenderedPageBreak/>
        <w:t>Ferdenzi</w:t>
      </w:r>
      <w:proofErr w:type="spellEnd"/>
      <w:r w:rsidRPr="001B336F">
        <w:rPr>
          <w:rFonts w:ascii="Times New Roman" w:hAnsi="Times New Roman"/>
          <w:sz w:val="24"/>
          <w:szCs w:val="24"/>
          <w:lang w:val="fr-FR"/>
        </w:rPr>
        <w:t xml:space="preserve">, C., Delplanque, S., Barbosa, P, Court, K., </w:t>
      </w:r>
      <w:proofErr w:type="spellStart"/>
      <w:r w:rsidRPr="001B336F">
        <w:rPr>
          <w:rFonts w:ascii="Times New Roman" w:hAnsi="Times New Roman"/>
          <w:sz w:val="24"/>
          <w:szCs w:val="24"/>
          <w:lang w:val="fr-FR"/>
        </w:rPr>
        <w:t>Guinard</w:t>
      </w:r>
      <w:proofErr w:type="spellEnd"/>
      <w:r w:rsidRPr="001B336F">
        <w:rPr>
          <w:rFonts w:ascii="Times New Roman" w:hAnsi="Times New Roman"/>
          <w:sz w:val="24"/>
          <w:szCs w:val="24"/>
          <w:lang w:val="fr-FR"/>
        </w:rPr>
        <w:t xml:space="preserve">, J., Guo, T…Grandjean, D. (2013). </w:t>
      </w:r>
      <w:proofErr w:type="gramStart"/>
      <w:r w:rsidRPr="001B336F">
        <w:rPr>
          <w:rFonts w:ascii="Times New Roman" w:hAnsi="Times New Roman"/>
          <w:sz w:val="24"/>
          <w:szCs w:val="24"/>
          <w:lang w:val="en-GB"/>
        </w:rPr>
        <w:t>Affective semantic space of scents.</w:t>
      </w:r>
      <w:proofErr w:type="gramEnd"/>
      <w:r w:rsidRPr="001B336F">
        <w:rPr>
          <w:rFonts w:ascii="Times New Roman" w:hAnsi="Times New Roman"/>
          <w:sz w:val="24"/>
          <w:szCs w:val="24"/>
          <w:lang w:val="en-GB"/>
        </w:rPr>
        <w:t xml:space="preserve"> Towards a universal scale to measure self-reported </w:t>
      </w:r>
      <w:proofErr w:type="spellStart"/>
      <w:r w:rsidRPr="001B336F">
        <w:rPr>
          <w:rFonts w:ascii="Times New Roman" w:hAnsi="Times New Roman"/>
          <w:sz w:val="24"/>
          <w:szCs w:val="24"/>
          <w:lang w:val="en-GB"/>
        </w:rPr>
        <w:t>odor</w:t>
      </w:r>
      <w:proofErr w:type="spellEnd"/>
      <w:r w:rsidRPr="001B336F">
        <w:rPr>
          <w:rFonts w:ascii="Times New Roman" w:hAnsi="Times New Roman"/>
          <w:sz w:val="24"/>
          <w:szCs w:val="24"/>
          <w:lang w:val="en-GB"/>
        </w:rPr>
        <w:t xml:space="preserve">-related feelings. </w:t>
      </w:r>
      <w:r w:rsidRPr="001B336F">
        <w:rPr>
          <w:rFonts w:ascii="Times New Roman" w:hAnsi="Times New Roman"/>
          <w:i/>
          <w:sz w:val="24"/>
          <w:szCs w:val="24"/>
          <w:lang w:val="en-GB"/>
        </w:rPr>
        <w:t>Food Quality and Preferences, 30</w:t>
      </w:r>
      <w:r w:rsidRPr="001B336F">
        <w:rPr>
          <w:rFonts w:ascii="Times New Roman" w:hAnsi="Times New Roman"/>
          <w:sz w:val="24"/>
          <w:szCs w:val="24"/>
          <w:lang w:val="en-GB"/>
        </w:rPr>
        <w:t>, 128-138.</w:t>
      </w:r>
    </w:p>
    <w:p w:rsidR="00697942" w:rsidRDefault="00697942" w:rsidP="00F47B98">
      <w:pPr>
        <w:spacing w:after="0" w:line="480" w:lineRule="auto"/>
        <w:rPr>
          <w:rFonts w:ascii="Times New Roman" w:hAnsi="Times New Roman"/>
          <w:sz w:val="24"/>
          <w:szCs w:val="24"/>
        </w:rPr>
      </w:pPr>
      <w:r w:rsidRPr="00F477ED">
        <w:rPr>
          <w:rFonts w:ascii="Times New Roman" w:hAnsi="Times New Roman"/>
          <w:sz w:val="24"/>
          <w:szCs w:val="24"/>
          <w:lang w:val="de-DE"/>
        </w:rPr>
        <w:t xml:space="preserve">Hepper, E. G., Ritchie, T. D., Sedikides, C., &amp; Wildschut, T. (2012). </w:t>
      </w:r>
      <w:r w:rsidRPr="00A94DA7">
        <w:rPr>
          <w:rFonts w:ascii="Times New Roman" w:hAnsi="Times New Roman"/>
          <w:sz w:val="24"/>
          <w:szCs w:val="24"/>
        </w:rPr>
        <w:t xml:space="preserve">Odyssey’s end: Lay </w:t>
      </w:r>
    </w:p>
    <w:p w:rsidR="00697942" w:rsidRPr="00A94DA7" w:rsidRDefault="00697942" w:rsidP="00F47B98">
      <w:pPr>
        <w:spacing w:after="0" w:line="480" w:lineRule="auto"/>
        <w:ind w:firstLine="660"/>
        <w:rPr>
          <w:rFonts w:ascii="Times New Roman" w:hAnsi="Times New Roman"/>
          <w:sz w:val="24"/>
          <w:szCs w:val="24"/>
          <w:lang w:val="en-GB"/>
        </w:rPr>
      </w:pPr>
      <w:proofErr w:type="gramStart"/>
      <w:r w:rsidRPr="00A94DA7">
        <w:rPr>
          <w:rFonts w:ascii="Times New Roman" w:hAnsi="Times New Roman"/>
          <w:sz w:val="24"/>
          <w:szCs w:val="24"/>
        </w:rPr>
        <w:t>conceptions</w:t>
      </w:r>
      <w:proofErr w:type="gramEnd"/>
      <w:r w:rsidRPr="00A94DA7">
        <w:rPr>
          <w:rFonts w:ascii="Times New Roman" w:hAnsi="Times New Roman"/>
          <w:sz w:val="24"/>
          <w:szCs w:val="24"/>
        </w:rPr>
        <w:t xml:space="preserve"> of nostalgia reflect its original Homeric meaning. </w:t>
      </w:r>
      <w:r w:rsidRPr="00A94DA7">
        <w:rPr>
          <w:rFonts w:ascii="Times New Roman" w:hAnsi="Times New Roman"/>
          <w:i/>
          <w:iCs/>
          <w:sz w:val="24"/>
          <w:szCs w:val="24"/>
        </w:rPr>
        <w:t>Emotion, 12</w:t>
      </w:r>
      <w:r w:rsidRPr="00A94DA7">
        <w:rPr>
          <w:rFonts w:ascii="Times New Roman" w:hAnsi="Times New Roman"/>
          <w:sz w:val="24"/>
          <w:szCs w:val="24"/>
        </w:rPr>
        <w:t>, 102-119.</w:t>
      </w:r>
    </w:p>
    <w:p w:rsidR="00697942" w:rsidRDefault="00697942" w:rsidP="00F47B98">
      <w:pPr>
        <w:spacing w:after="0" w:line="480" w:lineRule="auto"/>
        <w:rPr>
          <w:rFonts w:ascii="Times New Roman" w:hAnsi="Times New Roman"/>
          <w:sz w:val="24"/>
          <w:szCs w:val="24"/>
        </w:rPr>
      </w:pPr>
      <w:proofErr w:type="spellStart"/>
      <w:r w:rsidRPr="000E05F4">
        <w:rPr>
          <w:rFonts w:ascii="Times New Roman" w:hAnsi="Times New Roman"/>
          <w:sz w:val="24"/>
          <w:szCs w:val="24"/>
        </w:rPr>
        <w:t>Herz</w:t>
      </w:r>
      <w:proofErr w:type="spellEnd"/>
      <w:r>
        <w:rPr>
          <w:rFonts w:ascii="Times New Roman" w:hAnsi="Times New Roman"/>
          <w:sz w:val="24"/>
          <w:szCs w:val="24"/>
        </w:rPr>
        <w:t xml:space="preserve">, R. S. (2004). A naturalistic analysis of autobiographical memories triggered by olfactory </w:t>
      </w:r>
    </w:p>
    <w:p w:rsidR="00697942" w:rsidRDefault="00697942" w:rsidP="00F47B98">
      <w:pPr>
        <w:spacing w:after="0" w:line="480" w:lineRule="auto"/>
        <w:ind w:firstLine="660"/>
        <w:rPr>
          <w:rFonts w:ascii="Times New Roman" w:hAnsi="Times New Roman"/>
          <w:sz w:val="24"/>
          <w:szCs w:val="24"/>
        </w:rPr>
      </w:pPr>
      <w:proofErr w:type="gramStart"/>
      <w:r>
        <w:rPr>
          <w:rFonts w:ascii="Times New Roman" w:hAnsi="Times New Roman"/>
          <w:sz w:val="24"/>
          <w:szCs w:val="24"/>
        </w:rPr>
        <w:t>visual</w:t>
      </w:r>
      <w:proofErr w:type="gramEnd"/>
      <w:r>
        <w:rPr>
          <w:rFonts w:ascii="Times New Roman" w:hAnsi="Times New Roman"/>
          <w:sz w:val="24"/>
          <w:szCs w:val="24"/>
        </w:rPr>
        <w:t xml:space="preserve"> and auditory stimuli. </w:t>
      </w:r>
      <w:r>
        <w:rPr>
          <w:rFonts w:ascii="Times New Roman" w:hAnsi="Times New Roman"/>
          <w:i/>
          <w:sz w:val="24"/>
          <w:szCs w:val="24"/>
        </w:rPr>
        <w:t xml:space="preserve">Chemical Senses, 29, </w:t>
      </w:r>
      <w:r>
        <w:rPr>
          <w:rFonts w:ascii="Times New Roman" w:hAnsi="Times New Roman"/>
          <w:sz w:val="24"/>
          <w:szCs w:val="24"/>
        </w:rPr>
        <w:t xml:space="preserve">217-224. </w:t>
      </w:r>
    </w:p>
    <w:p w:rsidR="00697942" w:rsidRDefault="00697942" w:rsidP="00F47B98">
      <w:pPr>
        <w:spacing w:after="0" w:line="480" w:lineRule="auto"/>
        <w:rPr>
          <w:rFonts w:ascii="Times New Roman" w:hAnsi="Times New Roman"/>
          <w:sz w:val="24"/>
          <w:szCs w:val="24"/>
        </w:rPr>
      </w:pPr>
      <w:r w:rsidRPr="00112763">
        <w:rPr>
          <w:rFonts w:ascii="Times New Roman" w:hAnsi="Times New Roman"/>
          <w:sz w:val="24"/>
          <w:szCs w:val="24"/>
          <w:lang w:val="de-DE"/>
        </w:rPr>
        <w:t xml:space="preserve">Herz, R. S., &amp; Cupchik, G. C. (1992). </w:t>
      </w:r>
      <w:r w:rsidRPr="00536886">
        <w:rPr>
          <w:rFonts w:ascii="Times New Roman" w:hAnsi="Times New Roman"/>
          <w:sz w:val="24"/>
          <w:szCs w:val="24"/>
        </w:rPr>
        <w:t xml:space="preserve">An experimental characterization of odor-evoked </w:t>
      </w:r>
    </w:p>
    <w:p w:rsidR="00697942" w:rsidRDefault="00697942" w:rsidP="00F47B98">
      <w:pPr>
        <w:spacing w:after="0" w:line="480" w:lineRule="auto"/>
        <w:ind w:firstLine="660"/>
        <w:rPr>
          <w:rFonts w:ascii="Times New Roman" w:hAnsi="Times New Roman"/>
          <w:sz w:val="24"/>
          <w:szCs w:val="24"/>
        </w:rPr>
      </w:pPr>
      <w:proofErr w:type="gramStart"/>
      <w:r w:rsidRPr="00536886">
        <w:rPr>
          <w:rFonts w:ascii="Times New Roman" w:hAnsi="Times New Roman"/>
          <w:sz w:val="24"/>
          <w:szCs w:val="24"/>
        </w:rPr>
        <w:t>memories</w:t>
      </w:r>
      <w:proofErr w:type="gramEnd"/>
      <w:r w:rsidRPr="00536886">
        <w:rPr>
          <w:rFonts w:ascii="Times New Roman" w:hAnsi="Times New Roman"/>
          <w:sz w:val="24"/>
          <w:szCs w:val="24"/>
        </w:rPr>
        <w:t xml:space="preserve"> in human. </w:t>
      </w:r>
      <w:r w:rsidRPr="00536886">
        <w:rPr>
          <w:rFonts w:ascii="Times New Roman" w:hAnsi="Times New Roman"/>
          <w:i/>
          <w:sz w:val="24"/>
          <w:szCs w:val="24"/>
        </w:rPr>
        <w:t xml:space="preserve">Chemical Senses, 17, </w:t>
      </w:r>
      <w:r w:rsidRPr="00536886">
        <w:rPr>
          <w:rFonts w:ascii="Times New Roman" w:hAnsi="Times New Roman"/>
          <w:sz w:val="24"/>
          <w:szCs w:val="24"/>
        </w:rPr>
        <w:t>519-528.</w:t>
      </w:r>
    </w:p>
    <w:p w:rsidR="00697942" w:rsidRDefault="00697942" w:rsidP="00F47B98">
      <w:pPr>
        <w:spacing w:after="0" w:line="480" w:lineRule="auto"/>
        <w:rPr>
          <w:rFonts w:ascii="Times New Roman" w:hAnsi="Times New Roman"/>
          <w:color w:val="222222"/>
          <w:sz w:val="24"/>
          <w:szCs w:val="24"/>
        </w:rPr>
      </w:pPr>
      <w:r w:rsidRPr="00536886">
        <w:rPr>
          <w:rFonts w:ascii="Times New Roman" w:hAnsi="Times New Roman"/>
          <w:bCs/>
          <w:color w:val="222222"/>
          <w:sz w:val="24"/>
          <w:szCs w:val="24"/>
        </w:rPr>
        <w:t>Proust, M.</w:t>
      </w:r>
      <w:r w:rsidRPr="00536886">
        <w:rPr>
          <w:rFonts w:ascii="Times New Roman" w:hAnsi="Times New Roman"/>
          <w:color w:val="222222"/>
          <w:sz w:val="24"/>
          <w:szCs w:val="24"/>
        </w:rPr>
        <w:t xml:space="preserve"> (</w:t>
      </w:r>
      <w:r w:rsidRPr="00536886">
        <w:rPr>
          <w:rFonts w:ascii="Times New Roman" w:hAnsi="Times New Roman"/>
          <w:bCs/>
          <w:color w:val="222222"/>
          <w:sz w:val="24"/>
          <w:szCs w:val="24"/>
        </w:rPr>
        <w:t>Scott Moncrieff, C.K.</w:t>
      </w:r>
      <w:r w:rsidRPr="00536886">
        <w:rPr>
          <w:rFonts w:ascii="Times New Roman" w:hAnsi="Times New Roman"/>
          <w:color w:val="222222"/>
          <w:sz w:val="24"/>
          <w:szCs w:val="24"/>
        </w:rPr>
        <w:t xml:space="preserve">, </w:t>
      </w:r>
      <w:proofErr w:type="gramStart"/>
      <w:r w:rsidRPr="00536886">
        <w:rPr>
          <w:rFonts w:ascii="Times New Roman" w:hAnsi="Times New Roman"/>
          <w:color w:val="222222"/>
          <w:sz w:val="24"/>
          <w:szCs w:val="24"/>
        </w:rPr>
        <w:t>trans</w:t>
      </w:r>
      <w:proofErr w:type="gramEnd"/>
      <w:r w:rsidRPr="00536886">
        <w:rPr>
          <w:rFonts w:ascii="Times New Roman" w:hAnsi="Times New Roman"/>
          <w:color w:val="222222"/>
          <w:sz w:val="24"/>
          <w:szCs w:val="24"/>
        </w:rPr>
        <w:t>.)</w:t>
      </w:r>
      <w:r>
        <w:rPr>
          <w:rFonts w:ascii="Times New Roman" w:hAnsi="Times New Roman"/>
          <w:color w:val="222222"/>
          <w:sz w:val="24"/>
          <w:szCs w:val="24"/>
        </w:rPr>
        <w:t>.</w:t>
      </w:r>
      <w:r w:rsidRPr="00536886">
        <w:rPr>
          <w:rFonts w:ascii="Times New Roman" w:hAnsi="Times New Roman"/>
          <w:color w:val="222222"/>
          <w:sz w:val="24"/>
          <w:szCs w:val="24"/>
        </w:rPr>
        <w:t xml:space="preserve"> </w:t>
      </w:r>
      <w:proofErr w:type="gramStart"/>
      <w:r w:rsidRPr="00536886">
        <w:rPr>
          <w:rFonts w:ascii="Times New Roman" w:hAnsi="Times New Roman"/>
          <w:color w:val="222222"/>
          <w:sz w:val="24"/>
          <w:szCs w:val="24"/>
        </w:rPr>
        <w:t>(1922/1960)</w:t>
      </w:r>
      <w:r>
        <w:rPr>
          <w:rFonts w:ascii="Times New Roman" w:hAnsi="Times New Roman"/>
          <w:color w:val="222222"/>
          <w:sz w:val="24"/>
          <w:szCs w:val="24"/>
        </w:rPr>
        <w:t>.</w:t>
      </w:r>
      <w:proofErr w:type="gramEnd"/>
      <w:r w:rsidRPr="00536886">
        <w:rPr>
          <w:rFonts w:ascii="Times New Roman" w:hAnsi="Times New Roman"/>
          <w:color w:val="222222"/>
          <w:sz w:val="24"/>
          <w:szCs w:val="24"/>
        </w:rPr>
        <w:t xml:space="preserve"> </w:t>
      </w:r>
      <w:proofErr w:type="gramStart"/>
      <w:r>
        <w:rPr>
          <w:rFonts w:ascii="Times New Roman" w:hAnsi="Times New Roman"/>
          <w:i/>
          <w:iCs/>
          <w:color w:val="222222"/>
          <w:sz w:val="24"/>
          <w:szCs w:val="24"/>
        </w:rPr>
        <w:t>Swann’s way</w:t>
      </w:r>
      <w:r w:rsidRPr="00536886">
        <w:rPr>
          <w:rFonts w:ascii="Times New Roman" w:hAnsi="Times New Roman"/>
          <w:color w:val="222222"/>
          <w:sz w:val="24"/>
          <w:szCs w:val="24"/>
        </w:rPr>
        <w:t>.</w:t>
      </w:r>
      <w:proofErr w:type="gramEnd"/>
      <w:r w:rsidRPr="00536886">
        <w:rPr>
          <w:rFonts w:ascii="Times New Roman" w:hAnsi="Times New Roman"/>
          <w:color w:val="222222"/>
          <w:sz w:val="24"/>
          <w:szCs w:val="24"/>
        </w:rPr>
        <w:t xml:space="preserve"> </w:t>
      </w:r>
      <w:r>
        <w:rPr>
          <w:rFonts w:ascii="Times New Roman" w:hAnsi="Times New Roman"/>
          <w:color w:val="222222"/>
          <w:sz w:val="24"/>
          <w:szCs w:val="24"/>
        </w:rPr>
        <w:t xml:space="preserve">London, England: </w:t>
      </w:r>
      <w:proofErr w:type="spellStart"/>
      <w:r>
        <w:rPr>
          <w:rFonts w:ascii="Times New Roman" w:hAnsi="Times New Roman"/>
          <w:color w:val="222222"/>
          <w:sz w:val="24"/>
          <w:szCs w:val="24"/>
        </w:rPr>
        <w:t>Chatto</w:t>
      </w:r>
      <w:proofErr w:type="spellEnd"/>
      <w:r>
        <w:rPr>
          <w:rFonts w:ascii="Times New Roman" w:hAnsi="Times New Roman"/>
          <w:color w:val="222222"/>
          <w:sz w:val="24"/>
          <w:szCs w:val="24"/>
        </w:rPr>
        <w:t xml:space="preserve"> </w:t>
      </w:r>
    </w:p>
    <w:p w:rsidR="00697942" w:rsidRPr="006E3E52" w:rsidRDefault="00697942" w:rsidP="00F47B98">
      <w:pPr>
        <w:spacing w:after="0" w:line="480" w:lineRule="auto"/>
        <w:ind w:firstLine="660"/>
        <w:rPr>
          <w:rFonts w:ascii="Times New Roman" w:hAnsi="Times New Roman"/>
          <w:color w:val="222222"/>
          <w:sz w:val="24"/>
          <w:szCs w:val="24"/>
        </w:rPr>
      </w:pPr>
      <w:proofErr w:type="gramStart"/>
      <w:r>
        <w:rPr>
          <w:rFonts w:ascii="Times New Roman" w:hAnsi="Times New Roman"/>
          <w:color w:val="222222"/>
          <w:sz w:val="24"/>
          <w:szCs w:val="24"/>
        </w:rPr>
        <w:t xml:space="preserve">&amp; </w:t>
      </w:r>
      <w:proofErr w:type="spellStart"/>
      <w:r>
        <w:rPr>
          <w:rFonts w:ascii="Times New Roman" w:hAnsi="Times New Roman"/>
          <w:color w:val="222222"/>
          <w:sz w:val="24"/>
          <w:szCs w:val="24"/>
        </w:rPr>
        <w:t>Windus</w:t>
      </w:r>
      <w:proofErr w:type="spellEnd"/>
      <w:r w:rsidRPr="006E3E52">
        <w:rPr>
          <w:rFonts w:ascii="Times New Roman" w:hAnsi="Times New Roman"/>
          <w:color w:val="222222"/>
          <w:sz w:val="24"/>
          <w:szCs w:val="24"/>
        </w:rPr>
        <w:t>.</w:t>
      </w:r>
      <w:proofErr w:type="gramEnd"/>
    </w:p>
    <w:p w:rsidR="00697942" w:rsidRDefault="00697942" w:rsidP="00F47B98">
      <w:pPr>
        <w:spacing w:after="0" w:line="480" w:lineRule="auto"/>
        <w:rPr>
          <w:rFonts w:ascii="Times New Roman" w:hAnsi="Times New Roman"/>
          <w:i/>
          <w:sz w:val="24"/>
          <w:szCs w:val="24"/>
        </w:rPr>
      </w:pPr>
      <w:proofErr w:type="gramStart"/>
      <w:r>
        <w:rPr>
          <w:rFonts w:ascii="Times New Roman" w:hAnsi="Times New Roman"/>
          <w:sz w:val="24"/>
          <w:szCs w:val="24"/>
        </w:rPr>
        <w:t>Raudenbush, S. W., &amp; Bryk, A. S. (2002).</w:t>
      </w:r>
      <w:proofErr w:type="gramEnd"/>
      <w:r>
        <w:rPr>
          <w:rFonts w:ascii="Times New Roman" w:hAnsi="Times New Roman"/>
          <w:sz w:val="24"/>
          <w:szCs w:val="24"/>
        </w:rPr>
        <w:t xml:space="preserve"> </w:t>
      </w:r>
      <w:r w:rsidRPr="009F3E75">
        <w:rPr>
          <w:rFonts w:ascii="Times New Roman" w:hAnsi="Times New Roman"/>
          <w:i/>
          <w:sz w:val="24"/>
          <w:szCs w:val="24"/>
        </w:rPr>
        <w:t xml:space="preserve">Hierarchical linear models: Applications and data </w:t>
      </w:r>
    </w:p>
    <w:p w:rsidR="00697942" w:rsidRDefault="00697942" w:rsidP="00F47B98">
      <w:pPr>
        <w:spacing w:after="0" w:line="480" w:lineRule="auto"/>
        <w:ind w:firstLine="660"/>
        <w:rPr>
          <w:rFonts w:ascii="Times New Roman" w:hAnsi="Times New Roman"/>
          <w:sz w:val="24"/>
          <w:szCs w:val="24"/>
        </w:rPr>
      </w:pPr>
      <w:proofErr w:type="gramStart"/>
      <w:r w:rsidRPr="009F3E75">
        <w:rPr>
          <w:rFonts w:ascii="Times New Roman" w:hAnsi="Times New Roman"/>
          <w:i/>
          <w:sz w:val="24"/>
          <w:szCs w:val="24"/>
        </w:rPr>
        <w:t>analysis</w:t>
      </w:r>
      <w:proofErr w:type="gramEnd"/>
      <w:r w:rsidRPr="009F3E75">
        <w:rPr>
          <w:rFonts w:ascii="Times New Roman" w:hAnsi="Times New Roman"/>
          <w:i/>
          <w:sz w:val="24"/>
          <w:szCs w:val="24"/>
        </w:rPr>
        <w:t xml:space="preserve"> methods</w:t>
      </w:r>
      <w:r>
        <w:rPr>
          <w:rFonts w:ascii="Times New Roman" w:hAnsi="Times New Roman"/>
          <w:sz w:val="24"/>
          <w:szCs w:val="24"/>
        </w:rPr>
        <w:t xml:space="preserve"> (2nd ed.). Thousand Oaks, CA: Sage.</w:t>
      </w:r>
    </w:p>
    <w:p w:rsidR="00F3592D" w:rsidRPr="001B336F" w:rsidRDefault="00F3592D" w:rsidP="00B5507D">
      <w:pPr>
        <w:spacing w:after="0" w:line="480" w:lineRule="auto"/>
        <w:ind w:left="720" w:hanging="720"/>
        <w:rPr>
          <w:rFonts w:ascii="Times New Roman" w:hAnsi="Times New Roman"/>
          <w:sz w:val="24"/>
          <w:szCs w:val="24"/>
          <w:lang w:val="en-GB"/>
        </w:rPr>
      </w:pPr>
      <w:proofErr w:type="gramStart"/>
      <w:r w:rsidRPr="001B336F">
        <w:rPr>
          <w:rFonts w:ascii="Times New Roman" w:hAnsi="Times New Roman"/>
          <w:sz w:val="24"/>
          <w:szCs w:val="24"/>
          <w:lang w:val="en-GB"/>
        </w:rPr>
        <w:t>Routledge, C., Arndt, J., Sedikides, C., &amp; Wildschut, T. (2008).</w:t>
      </w:r>
      <w:proofErr w:type="gramEnd"/>
      <w:r w:rsidRPr="001B336F">
        <w:rPr>
          <w:rFonts w:ascii="Times New Roman" w:hAnsi="Times New Roman"/>
          <w:sz w:val="24"/>
          <w:szCs w:val="24"/>
          <w:lang w:val="en-GB"/>
        </w:rPr>
        <w:t xml:space="preserve"> A blast from the past: The terror management function of nostalgia. </w:t>
      </w:r>
      <w:r w:rsidRPr="001B336F">
        <w:rPr>
          <w:rFonts w:ascii="Times New Roman" w:hAnsi="Times New Roman"/>
          <w:i/>
          <w:sz w:val="24"/>
          <w:szCs w:val="24"/>
          <w:lang w:val="en-GB"/>
        </w:rPr>
        <w:t>Journal of Experimental Social Psychology, 44</w:t>
      </w:r>
      <w:r w:rsidRPr="001B336F">
        <w:rPr>
          <w:rFonts w:ascii="Times New Roman" w:hAnsi="Times New Roman"/>
          <w:sz w:val="24"/>
          <w:szCs w:val="24"/>
          <w:lang w:val="en-GB"/>
        </w:rPr>
        <w:t>, 132-140.</w:t>
      </w:r>
    </w:p>
    <w:p w:rsidR="00697942" w:rsidRPr="001B336F" w:rsidRDefault="00697942" w:rsidP="00F47B98">
      <w:pPr>
        <w:spacing w:after="0" w:line="480" w:lineRule="auto"/>
        <w:rPr>
          <w:rFonts w:ascii="Times New Roman" w:hAnsi="Times New Roman"/>
          <w:sz w:val="24"/>
          <w:szCs w:val="24"/>
          <w:lang w:val="en-GB"/>
        </w:rPr>
      </w:pPr>
      <w:proofErr w:type="gramStart"/>
      <w:r w:rsidRPr="001B336F">
        <w:rPr>
          <w:rFonts w:ascii="Times New Roman" w:hAnsi="Times New Roman"/>
          <w:sz w:val="24"/>
          <w:szCs w:val="24"/>
          <w:lang w:val="en-GB"/>
        </w:rPr>
        <w:t>Routledge, C., Arndt, J., Wildschut, T., Sedikides, C., Hart, C. M., Juhl, J… &amp; Schlotz, W.</w:t>
      </w:r>
      <w:proofErr w:type="gramEnd"/>
      <w:r w:rsidRPr="001B336F">
        <w:rPr>
          <w:rFonts w:ascii="Times New Roman" w:hAnsi="Times New Roman"/>
          <w:sz w:val="24"/>
          <w:szCs w:val="24"/>
          <w:lang w:val="en-GB"/>
        </w:rPr>
        <w:t xml:space="preserve"> </w:t>
      </w:r>
    </w:p>
    <w:p w:rsidR="00697942" w:rsidRDefault="00697942" w:rsidP="00F47B98">
      <w:pPr>
        <w:spacing w:after="0" w:line="480" w:lineRule="auto"/>
        <w:ind w:firstLine="660"/>
        <w:rPr>
          <w:rFonts w:ascii="Times New Roman" w:hAnsi="Times New Roman"/>
          <w:sz w:val="24"/>
          <w:szCs w:val="24"/>
        </w:rPr>
      </w:pPr>
      <w:r>
        <w:rPr>
          <w:rFonts w:ascii="Times New Roman" w:hAnsi="Times New Roman"/>
          <w:sz w:val="24"/>
          <w:szCs w:val="24"/>
        </w:rPr>
        <w:t xml:space="preserve">(2011). </w:t>
      </w:r>
      <w:proofErr w:type="gramStart"/>
      <w:r>
        <w:rPr>
          <w:rFonts w:ascii="Times New Roman" w:hAnsi="Times New Roman"/>
          <w:sz w:val="24"/>
          <w:szCs w:val="24"/>
        </w:rPr>
        <w:t>The</w:t>
      </w:r>
      <w:proofErr w:type="gramEnd"/>
      <w:r>
        <w:rPr>
          <w:rFonts w:ascii="Times New Roman" w:hAnsi="Times New Roman"/>
          <w:sz w:val="24"/>
          <w:szCs w:val="24"/>
        </w:rPr>
        <w:t xml:space="preserve"> past makes the present meaningful: Nostalgia as an existential resources. </w:t>
      </w:r>
    </w:p>
    <w:p w:rsidR="00697942" w:rsidRDefault="00697942" w:rsidP="00F47B98">
      <w:pPr>
        <w:spacing w:after="0" w:line="480" w:lineRule="auto"/>
        <w:ind w:firstLine="660"/>
        <w:rPr>
          <w:rFonts w:ascii="Times New Roman" w:hAnsi="Times New Roman"/>
          <w:sz w:val="24"/>
          <w:szCs w:val="24"/>
        </w:rPr>
      </w:pPr>
      <w:r w:rsidRPr="00C91B13">
        <w:rPr>
          <w:rFonts w:ascii="Times New Roman" w:hAnsi="Times New Roman"/>
          <w:i/>
          <w:sz w:val="24"/>
          <w:szCs w:val="24"/>
        </w:rPr>
        <w:t>Journal of Personality and Social Psychology, 101</w:t>
      </w:r>
      <w:r>
        <w:rPr>
          <w:rFonts w:ascii="Times New Roman" w:hAnsi="Times New Roman"/>
          <w:sz w:val="24"/>
          <w:szCs w:val="24"/>
        </w:rPr>
        <w:t>, 638-652.</w:t>
      </w:r>
    </w:p>
    <w:p w:rsidR="00697942" w:rsidRDefault="00697942" w:rsidP="00F47B98">
      <w:pPr>
        <w:spacing w:after="0" w:line="480" w:lineRule="auto"/>
        <w:rPr>
          <w:rFonts w:ascii="Times New Roman" w:hAnsi="Times New Roman"/>
          <w:sz w:val="24"/>
          <w:szCs w:val="24"/>
        </w:rPr>
      </w:pPr>
      <w:proofErr w:type="gramStart"/>
      <w:r>
        <w:rPr>
          <w:rFonts w:ascii="Times New Roman" w:hAnsi="Times New Roman"/>
          <w:sz w:val="24"/>
          <w:szCs w:val="24"/>
        </w:rPr>
        <w:t>Routledge, C., Wildschut, T., Sedikides, C., Juhl, J., &amp; Arndt, J. (2012).</w:t>
      </w:r>
      <w:proofErr w:type="gramEnd"/>
      <w:r>
        <w:rPr>
          <w:rFonts w:ascii="Times New Roman" w:hAnsi="Times New Roman"/>
          <w:sz w:val="24"/>
          <w:szCs w:val="24"/>
        </w:rPr>
        <w:t xml:space="preserve"> The power of the past: </w:t>
      </w:r>
    </w:p>
    <w:p w:rsidR="00697942" w:rsidRDefault="00697942" w:rsidP="00F47B98">
      <w:pPr>
        <w:spacing w:after="0" w:line="480" w:lineRule="auto"/>
        <w:ind w:firstLine="660"/>
        <w:rPr>
          <w:rFonts w:ascii="Times New Roman" w:hAnsi="Times New Roman"/>
          <w:sz w:val="24"/>
          <w:szCs w:val="24"/>
        </w:rPr>
      </w:pPr>
      <w:proofErr w:type="gramStart"/>
      <w:r>
        <w:rPr>
          <w:rFonts w:ascii="Times New Roman" w:hAnsi="Times New Roman"/>
          <w:sz w:val="24"/>
          <w:szCs w:val="24"/>
        </w:rPr>
        <w:t>Nostalgia as a meaning-making resource.</w:t>
      </w:r>
      <w:proofErr w:type="gramEnd"/>
      <w:r>
        <w:rPr>
          <w:rFonts w:ascii="Times New Roman" w:hAnsi="Times New Roman"/>
          <w:sz w:val="24"/>
          <w:szCs w:val="24"/>
        </w:rPr>
        <w:t xml:space="preserve"> </w:t>
      </w:r>
      <w:r w:rsidRPr="003817AF">
        <w:rPr>
          <w:rFonts w:ascii="Times New Roman" w:hAnsi="Times New Roman"/>
          <w:i/>
          <w:sz w:val="24"/>
          <w:szCs w:val="24"/>
        </w:rPr>
        <w:t>Memory, 20</w:t>
      </w:r>
      <w:r>
        <w:rPr>
          <w:rFonts w:ascii="Times New Roman" w:hAnsi="Times New Roman"/>
          <w:sz w:val="24"/>
          <w:szCs w:val="24"/>
        </w:rPr>
        <w:t>, 452-460.</w:t>
      </w:r>
    </w:p>
    <w:p w:rsidR="00697942" w:rsidRPr="00112763" w:rsidRDefault="00697942" w:rsidP="00F47B98">
      <w:pPr>
        <w:spacing w:after="0" w:line="480" w:lineRule="auto"/>
        <w:rPr>
          <w:rFonts w:ascii="Times New Roman" w:hAnsi="Times New Roman"/>
          <w:sz w:val="24"/>
          <w:szCs w:val="24"/>
        </w:rPr>
      </w:pPr>
      <w:proofErr w:type="spellStart"/>
      <w:proofErr w:type="gramStart"/>
      <w:r w:rsidRPr="00112763">
        <w:rPr>
          <w:rFonts w:ascii="Times New Roman" w:hAnsi="Times New Roman"/>
          <w:sz w:val="24"/>
          <w:szCs w:val="24"/>
        </w:rPr>
        <w:t>Royet</w:t>
      </w:r>
      <w:proofErr w:type="spellEnd"/>
      <w:r w:rsidRPr="00112763">
        <w:rPr>
          <w:rFonts w:ascii="Times New Roman" w:hAnsi="Times New Roman"/>
          <w:sz w:val="24"/>
          <w:szCs w:val="24"/>
        </w:rPr>
        <w:t xml:space="preserve">, J-P., </w:t>
      </w:r>
      <w:proofErr w:type="spellStart"/>
      <w:r w:rsidRPr="00112763">
        <w:rPr>
          <w:rFonts w:ascii="Times New Roman" w:hAnsi="Times New Roman"/>
          <w:sz w:val="24"/>
          <w:szCs w:val="24"/>
        </w:rPr>
        <w:t>Zald</w:t>
      </w:r>
      <w:proofErr w:type="spellEnd"/>
      <w:r w:rsidRPr="00112763">
        <w:rPr>
          <w:rFonts w:ascii="Times New Roman" w:hAnsi="Times New Roman"/>
          <w:sz w:val="24"/>
          <w:szCs w:val="24"/>
        </w:rPr>
        <w:t xml:space="preserve">, D., Versace, R., </w:t>
      </w:r>
      <w:proofErr w:type="spellStart"/>
      <w:r w:rsidRPr="00112763">
        <w:rPr>
          <w:rFonts w:ascii="Times New Roman" w:hAnsi="Times New Roman"/>
          <w:sz w:val="24"/>
          <w:szCs w:val="24"/>
        </w:rPr>
        <w:t>Costes</w:t>
      </w:r>
      <w:proofErr w:type="spellEnd"/>
      <w:r w:rsidRPr="00112763">
        <w:rPr>
          <w:rFonts w:ascii="Times New Roman" w:hAnsi="Times New Roman"/>
          <w:sz w:val="24"/>
          <w:szCs w:val="24"/>
        </w:rPr>
        <w:t xml:space="preserve">, N., </w:t>
      </w:r>
      <w:proofErr w:type="spellStart"/>
      <w:r w:rsidRPr="00112763">
        <w:rPr>
          <w:rFonts w:ascii="Times New Roman" w:hAnsi="Times New Roman"/>
          <w:sz w:val="24"/>
          <w:szCs w:val="24"/>
        </w:rPr>
        <w:t>Lavenne</w:t>
      </w:r>
      <w:proofErr w:type="spellEnd"/>
      <w:r w:rsidRPr="00112763">
        <w:rPr>
          <w:rFonts w:ascii="Times New Roman" w:hAnsi="Times New Roman"/>
          <w:sz w:val="24"/>
          <w:szCs w:val="24"/>
        </w:rPr>
        <w:t>, F., Koenig, O., &amp; Gervais, R. (2000).</w:t>
      </w:r>
      <w:proofErr w:type="gramEnd"/>
      <w:r w:rsidRPr="00112763">
        <w:rPr>
          <w:rFonts w:ascii="Times New Roman" w:hAnsi="Times New Roman"/>
          <w:sz w:val="24"/>
          <w:szCs w:val="24"/>
        </w:rPr>
        <w:t xml:space="preserve"> </w:t>
      </w:r>
    </w:p>
    <w:p w:rsidR="00697942" w:rsidRDefault="00697942" w:rsidP="00F47B98">
      <w:pPr>
        <w:spacing w:after="0" w:line="480" w:lineRule="auto"/>
        <w:ind w:firstLine="660"/>
        <w:rPr>
          <w:rFonts w:ascii="Times New Roman" w:hAnsi="Times New Roman"/>
          <w:sz w:val="24"/>
          <w:szCs w:val="24"/>
        </w:rPr>
      </w:pPr>
      <w:r>
        <w:rPr>
          <w:rFonts w:ascii="Times New Roman" w:hAnsi="Times New Roman"/>
          <w:sz w:val="24"/>
          <w:szCs w:val="24"/>
        </w:rPr>
        <w:t xml:space="preserve">Emotional responses to pleasant and unpleasant olfactory, visual, and auditory stimuli: A </w:t>
      </w:r>
    </w:p>
    <w:p w:rsidR="00697942" w:rsidRDefault="00697942" w:rsidP="00F47B98">
      <w:pPr>
        <w:spacing w:after="0" w:line="480" w:lineRule="auto"/>
        <w:ind w:firstLine="660"/>
        <w:rPr>
          <w:rFonts w:ascii="Times New Roman" w:hAnsi="Times New Roman"/>
          <w:sz w:val="24"/>
          <w:szCs w:val="24"/>
        </w:rPr>
      </w:pPr>
      <w:proofErr w:type="gramStart"/>
      <w:r>
        <w:rPr>
          <w:rFonts w:ascii="Times New Roman" w:hAnsi="Times New Roman"/>
          <w:sz w:val="24"/>
          <w:szCs w:val="24"/>
        </w:rPr>
        <w:lastRenderedPageBreak/>
        <w:t>positron</w:t>
      </w:r>
      <w:proofErr w:type="gramEnd"/>
      <w:r>
        <w:rPr>
          <w:rFonts w:ascii="Times New Roman" w:hAnsi="Times New Roman"/>
          <w:sz w:val="24"/>
          <w:szCs w:val="24"/>
        </w:rPr>
        <w:t xml:space="preserve"> emission tomography study. </w:t>
      </w:r>
      <w:r>
        <w:rPr>
          <w:rFonts w:ascii="Times New Roman" w:hAnsi="Times New Roman"/>
          <w:i/>
          <w:sz w:val="24"/>
          <w:szCs w:val="24"/>
        </w:rPr>
        <w:t xml:space="preserve">The Journal of Neuroscience, 20, </w:t>
      </w:r>
      <w:r>
        <w:rPr>
          <w:rFonts w:ascii="Times New Roman" w:hAnsi="Times New Roman"/>
          <w:sz w:val="24"/>
          <w:szCs w:val="24"/>
        </w:rPr>
        <w:t>7752-7759.</w:t>
      </w:r>
    </w:p>
    <w:p w:rsidR="00697942" w:rsidRDefault="00697942" w:rsidP="00F47B98">
      <w:pPr>
        <w:spacing w:after="0" w:line="480" w:lineRule="auto"/>
        <w:rPr>
          <w:rFonts w:ascii="Times New Roman" w:hAnsi="Times New Roman"/>
          <w:sz w:val="24"/>
          <w:szCs w:val="24"/>
        </w:rPr>
      </w:pPr>
      <w:proofErr w:type="gramStart"/>
      <w:r w:rsidRPr="005D1374">
        <w:rPr>
          <w:rFonts w:ascii="Times New Roman" w:hAnsi="Times New Roman"/>
          <w:sz w:val="24"/>
          <w:szCs w:val="24"/>
        </w:rPr>
        <w:t>Sedikides, C., Wildschut, T., Arndt, J., &amp; Routledge, C. (2006).</w:t>
      </w:r>
      <w:proofErr w:type="gramEnd"/>
      <w:r w:rsidRPr="005D1374">
        <w:rPr>
          <w:rFonts w:ascii="Times New Roman" w:hAnsi="Times New Roman"/>
          <w:sz w:val="24"/>
          <w:szCs w:val="24"/>
        </w:rPr>
        <w:t xml:space="preserve"> </w:t>
      </w:r>
      <w:proofErr w:type="gramStart"/>
      <w:r w:rsidRPr="005D1374">
        <w:rPr>
          <w:rFonts w:ascii="Times New Roman" w:hAnsi="Times New Roman"/>
          <w:sz w:val="24"/>
          <w:szCs w:val="24"/>
        </w:rPr>
        <w:t>Affect and the self.</w:t>
      </w:r>
      <w:proofErr w:type="gramEnd"/>
      <w:r w:rsidRPr="005D1374">
        <w:rPr>
          <w:rFonts w:ascii="Times New Roman" w:hAnsi="Times New Roman"/>
          <w:sz w:val="24"/>
          <w:szCs w:val="24"/>
        </w:rPr>
        <w:t xml:space="preserve"> </w:t>
      </w:r>
      <w:proofErr w:type="gramStart"/>
      <w:r w:rsidRPr="005D1374">
        <w:rPr>
          <w:rFonts w:ascii="Times New Roman" w:hAnsi="Times New Roman"/>
          <w:sz w:val="24"/>
          <w:szCs w:val="24"/>
        </w:rPr>
        <w:t>In J. P.</w:t>
      </w:r>
      <w:proofErr w:type="gramEnd"/>
      <w:r w:rsidRPr="005D1374">
        <w:rPr>
          <w:rFonts w:ascii="Times New Roman" w:hAnsi="Times New Roman"/>
          <w:sz w:val="24"/>
          <w:szCs w:val="24"/>
        </w:rPr>
        <w:t xml:space="preserve"> </w:t>
      </w:r>
    </w:p>
    <w:p w:rsidR="00697942" w:rsidRDefault="00697942" w:rsidP="00F47B98">
      <w:pPr>
        <w:spacing w:after="0" w:line="480" w:lineRule="auto"/>
        <w:ind w:firstLine="660"/>
        <w:rPr>
          <w:rFonts w:ascii="Times New Roman" w:hAnsi="Times New Roman"/>
          <w:sz w:val="24"/>
          <w:szCs w:val="24"/>
        </w:rPr>
      </w:pPr>
      <w:r w:rsidRPr="005D1374">
        <w:rPr>
          <w:rFonts w:ascii="Times New Roman" w:hAnsi="Times New Roman"/>
          <w:sz w:val="24"/>
          <w:szCs w:val="24"/>
        </w:rPr>
        <w:t xml:space="preserve">Forgas (Ed.), </w:t>
      </w:r>
      <w:r w:rsidRPr="005D1374">
        <w:rPr>
          <w:rFonts w:ascii="Times New Roman" w:hAnsi="Times New Roman"/>
          <w:i/>
          <w:sz w:val="24"/>
          <w:szCs w:val="24"/>
        </w:rPr>
        <w:t>Affect in social thinking and behavior: Frontiers in social psychology</w:t>
      </w:r>
      <w:r w:rsidRPr="005D1374">
        <w:rPr>
          <w:rFonts w:ascii="Times New Roman" w:hAnsi="Times New Roman"/>
          <w:sz w:val="24"/>
          <w:szCs w:val="24"/>
        </w:rPr>
        <w:t xml:space="preserve"> (pp. </w:t>
      </w:r>
    </w:p>
    <w:p w:rsidR="00697942" w:rsidRPr="005D1374" w:rsidRDefault="00697942" w:rsidP="00F47B98">
      <w:pPr>
        <w:spacing w:after="0" w:line="480" w:lineRule="auto"/>
        <w:ind w:firstLine="660"/>
        <w:rPr>
          <w:rFonts w:ascii="Times New Roman" w:hAnsi="Times New Roman"/>
          <w:sz w:val="24"/>
          <w:szCs w:val="24"/>
        </w:rPr>
      </w:pPr>
      <w:r w:rsidRPr="005D1374">
        <w:rPr>
          <w:rFonts w:ascii="Times New Roman" w:hAnsi="Times New Roman"/>
          <w:sz w:val="24"/>
          <w:szCs w:val="24"/>
        </w:rPr>
        <w:t>197-215). New York, NY: Psychology Press</w:t>
      </w:r>
      <w:r>
        <w:rPr>
          <w:rFonts w:ascii="Times New Roman" w:hAnsi="Times New Roman"/>
          <w:sz w:val="24"/>
          <w:szCs w:val="24"/>
        </w:rPr>
        <w:t>.</w:t>
      </w:r>
    </w:p>
    <w:p w:rsidR="00697942" w:rsidRDefault="00697942" w:rsidP="00F47B98">
      <w:pPr>
        <w:spacing w:after="0" w:line="480" w:lineRule="auto"/>
        <w:rPr>
          <w:rFonts w:ascii="Times New Roman" w:hAnsi="Times New Roman"/>
          <w:sz w:val="24"/>
          <w:szCs w:val="24"/>
        </w:rPr>
      </w:pPr>
      <w:proofErr w:type="gramStart"/>
      <w:r>
        <w:rPr>
          <w:rFonts w:ascii="Times New Roman" w:hAnsi="Times New Roman"/>
          <w:sz w:val="24"/>
          <w:szCs w:val="24"/>
        </w:rPr>
        <w:t>Sedikides, C., Wildschut, T., Arndt, J., &amp; Routledge, C. (2008).</w:t>
      </w:r>
      <w:proofErr w:type="gramEnd"/>
      <w:r>
        <w:rPr>
          <w:rFonts w:ascii="Times New Roman" w:hAnsi="Times New Roman"/>
          <w:sz w:val="24"/>
          <w:szCs w:val="24"/>
        </w:rPr>
        <w:t xml:space="preserve"> </w:t>
      </w:r>
      <w:proofErr w:type="gramStart"/>
      <w:r>
        <w:rPr>
          <w:rFonts w:ascii="Times New Roman" w:hAnsi="Times New Roman"/>
          <w:sz w:val="24"/>
          <w:szCs w:val="24"/>
        </w:rPr>
        <w:t>Nostalgia past, present, future.</w:t>
      </w:r>
      <w:proofErr w:type="gramEnd"/>
      <w:r>
        <w:rPr>
          <w:rFonts w:ascii="Times New Roman" w:hAnsi="Times New Roman"/>
          <w:sz w:val="24"/>
          <w:szCs w:val="24"/>
        </w:rPr>
        <w:t xml:space="preserve"> </w:t>
      </w:r>
    </w:p>
    <w:p w:rsidR="00697942" w:rsidRPr="0045461C" w:rsidRDefault="00697942" w:rsidP="00F47B98">
      <w:pPr>
        <w:spacing w:after="0" w:line="480" w:lineRule="auto"/>
        <w:ind w:firstLine="660"/>
        <w:rPr>
          <w:rFonts w:ascii="Times New Roman" w:hAnsi="Times New Roman"/>
          <w:sz w:val="24"/>
          <w:szCs w:val="24"/>
          <w:lang w:val="fr-FR"/>
        </w:rPr>
      </w:pPr>
      <w:r w:rsidRPr="0045461C">
        <w:rPr>
          <w:rFonts w:ascii="Times New Roman" w:hAnsi="Times New Roman"/>
          <w:i/>
          <w:sz w:val="24"/>
          <w:szCs w:val="24"/>
          <w:lang w:val="fr-FR"/>
        </w:rPr>
        <w:t>Current Directions in Psychological Science, 17</w:t>
      </w:r>
      <w:r w:rsidRPr="0045461C">
        <w:rPr>
          <w:rFonts w:ascii="Times New Roman" w:hAnsi="Times New Roman"/>
          <w:sz w:val="24"/>
          <w:szCs w:val="24"/>
          <w:lang w:val="fr-FR"/>
        </w:rPr>
        <w:t>, 304-307.</w:t>
      </w:r>
    </w:p>
    <w:p w:rsidR="00697942" w:rsidRDefault="00697942" w:rsidP="00F47B98">
      <w:pPr>
        <w:spacing w:after="0" w:line="480" w:lineRule="auto"/>
        <w:rPr>
          <w:rFonts w:ascii="Times New Roman" w:hAnsi="Times New Roman"/>
          <w:sz w:val="24"/>
          <w:szCs w:val="24"/>
        </w:rPr>
      </w:pPr>
      <w:proofErr w:type="gramStart"/>
      <w:r>
        <w:rPr>
          <w:rFonts w:ascii="Times New Roman" w:hAnsi="Times New Roman"/>
          <w:sz w:val="24"/>
          <w:szCs w:val="24"/>
        </w:rPr>
        <w:t>Sedikides, C., Wildschut, T., Gaertner, L., Routledge, C., &amp; Arndt, J. (2008).</w:t>
      </w:r>
      <w:proofErr w:type="gramEnd"/>
      <w:r>
        <w:rPr>
          <w:rFonts w:ascii="Times New Roman" w:hAnsi="Times New Roman"/>
          <w:sz w:val="24"/>
          <w:szCs w:val="24"/>
        </w:rPr>
        <w:t xml:space="preserve"> Nostalgia as an </w:t>
      </w:r>
    </w:p>
    <w:p w:rsidR="00697942" w:rsidRDefault="00697942" w:rsidP="00F47B98">
      <w:pPr>
        <w:spacing w:after="0" w:line="480" w:lineRule="auto"/>
        <w:ind w:firstLine="660"/>
        <w:rPr>
          <w:rFonts w:ascii="Times New Roman" w:hAnsi="Times New Roman"/>
          <w:sz w:val="24"/>
          <w:szCs w:val="24"/>
        </w:rPr>
      </w:pPr>
      <w:proofErr w:type="gramStart"/>
      <w:r>
        <w:rPr>
          <w:rFonts w:ascii="Times New Roman" w:hAnsi="Times New Roman"/>
          <w:sz w:val="24"/>
          <w:szCs w:val="24"/>
        </w:rPr>
        <w:t>enabler</w:t>
      </w:r>
      <w:proofErr w:type="gramEnd"/>
      <w:r>
        <w:rPr>
          <w:rFonts w:ascii="Times New Roman" w:hAnsi="Times New Roman"/>
          <w:sz w:val="24"/>
          <w:szCs w:val="24"/>
        </w:rPr>
        <w:t xml:space="preserve"> of self-continuity. </w:t>
      </w:r>
      <w:r w:rsidRPr="00C91B13">
        <w:rPr>
          <w:rFonts w:ascii="Times New Roman" w:hAnsi="Times New Roman"/>
          <w:i/>
          <w:sz w:val="24"/>
          <w:szCs w:val="24"/>
        </w:rPr>
        <w:t>Self-continuity: Individual and collective perspectives</w:t>
      </w:r>
      <w:r>
        <w:rPr>
          <w:rFonts w:ascii="Times New Roman" w:hAnsi="Times New Roman"/>
          <w:sz w:val="24"/>
          <w:szCs w:val="24"/>
        </w:rPr>
        <w:t xml:space="preserve"> (pp. 227-</w:t>
      </w:r>
    </w:p>
    <w:p w:rsidR="00697942" w:rsidRDefault="00697942" w:rsidP="00F47B98">
      <w:pPr>
        <w:spacing w:after="0" w:line="480" w:lineRule="auto"/>
        <w:ind w:firstLine="660"/>
        <w:rPr>
          <w:rFonts w:ascii="Times New Roman" w:hAnsi="Times New Roman"/>
          <w:sz w:val="24"/>
          <w:szCs w:val="24"/>
        </w:rPr>
      </w:pPr>
      <w:r>
        <w:rPr>
          <w:rFonts w:ascii="Times New Roman" w:hAnsi="Times New Roman"/>
          <w:sz w:val="24"/>
          <w:szCs w:val="24"/>
        </w:rPr>
        <w:t>239). New York, NY: Psychology Press.</w:t>
      </w:r>
    </w:p>
    <w:p w:rsidR="00697942" w:rsidRDefault="00697942" w:rsidP="00F47B98">
      <w:pPr>
        <w:spacing w:after="0" w:line="480" w:lineRule="auto"/>
        <w:rPr>
          <w:rFonts w:ascii="Times New Roman" w:hAnsi="Times New Roman"/>
          <w:bCs/>
          <w:color w:val="000000"/>
          <w:sz w:val="24"/>
          <w:szCs w:val="24"/>
        </w:rPr>
      </w:pPr>
      <w:r w:rsidRPr="00A94DA7">
        <w:rPr>
          <w:rFonts w:ascii="Times New Roman" w:hAnsi="Times New Roman"/>
          <w:bCs/>
          <w:color w:val="000000"/>
          <w:sz w:val="24"/>
          <w:szCs w:val="24"/>
        </w:rPr>
        <w:t xml:space="preserve">Sedikides, C., Wildschut, T., Routledge, C., Arndt, J., Hepper, E., Vail, K., Zhou, X., </w:t>
      </w:r>
    </w:p>
    <w:p w:rsidR="00697942" w:rsidRPr="0045461C" w:rsidRDefault="00697942" w:rsidP="00F47B98">
      <w:pPr>
        <w:spacing w:after="0" w:line="480" w:lineRule="auto"/>
        <w:ind w:firstLine="660"/>
        <w:rPr>
          <w:rFonts w:ascii="Times New Roman" w:hAnsi="Times New Roman"/>
          <w:bCs/>
          <w:color w:val="000000"/>
          <w:sz w:val="24"/>
          <w:szCs w:val="24"/>
          <w:lang w:val="it-IT"/>
        </w:rPr>
      </w:pPr>
      <w:r w:rsidRPr="0045461C">
        <w:rPr>
          <w:rFonts w:ascii="Times New Roman" w:hAnsi="Times New Roman"/>
          <w:bCs/>
          <w:color w:val="000000"/>
          <w:sz w:val="24"/>
          <w:szCs w:val="24"/>
          <w:lang w:val="it-IT"/>
        </w:rPr>
        <w:t xml:space="preserve">Brackstone, K., Cordaro, P., Abakoumkin, G., &amp; </w:t>
      </w:r>
      <w:r w:rsidRPr="0045461C">
        <w:rPr>
          <w:rFonts w:ascii="Times New Roman" w:hAnsi="Times New Roman"/>
          <w:sz w:val="24"/>
          <w:szCs w:val="24"/>
          <w:lang w:val="it-IT" w:eastAsia="zh-CN"/>
        </w:rPr>
        <w:t>Vingerhoets</w:t>
      </w:r>
      <w:r w:rsidRPr="0045461C">
        <w:rPr>
          <w:rFonts w:ascii="Times New Roman" w:hAnsi="Times New Roman"/>
          <w:bCs/>
          <w:color w:val="000000"/>
          <w:sz w:val="24"/>
          <w:szCs w:val="24"/>
          <w:lang w:val="it-IT"/>
        </w:rPr>
        <w:t xml:space="preserve">, A. J. J. M. (2013). </w:t>
      </w:r>
    </w:p>
    <w:p w:rsidR="00697942" w:rsidRDefault="00697942" w:rsidP="00F47B98">
      <w:pPr>
        <w:spacing w:after="0" w:line="480" w:lineRule="auto"/>
        <w:ind w:firstLine="660"/>
        <w:rPr>
          <w:rFonts w:ascii="Times New Roman" w:hAnsi="Times New Roman"/>
          <w:bCs/>
          <w:i/>
          <w:iCs/>
          <w:color w:val="000000"/>
          <w:sz w:val="24"/>
          <w:szCs w:val="24"/>
        </w:rPr>
      </w:pPr>
      <w:r w:rsidRPr="00A94DA7">
        <w:rPr>
          <w:rFonts w:ascii="Times New Roman" w:hAnsi="Times New Roman"/>
          <w:bCs/>
          <w:i/>
          <w:iCs/>
          <w:color w:val="000000"/>
          <w:sz w:val="24"/>
          <w:szCs w:val="24"/>
        </w:rPr>
        <w:t>Nostalgia counteracts self-discontinuity and fosters self-continuity: Implications for well-</w:t>
      </w:r>
    </w:p>
    <w:p w:rsidR="00697942" w:rsidRPr="00A94DA7" w:rsidRDefault="00697942" w:rsidP="00F47B98">
      <w:pPr>
        <w:spacing w:after="0" w:line="480" w:lineRule="auto"/>
        <w:ind w:firstLine="660"/>
        <w:rPr>
          <w:rFonts w:ascii="Times New Roman" w:hAnsi="Times New Roman"/>
          <w:sz w:val="24"/>
          <w:szCs w:val="24"/>
        </w:rPr>
      </w:pPr>
      <w:proofErr w:type="gramStart"/>
      <w:r w:rsidRPr="00A94DA7">
        <w:rPr>
          <w:rFonts w:ascii="Times New Roman" w:hAnsi="Times New Roman"/>
          <w:bCs/>
          <w:i/>
          <w:iCs/>
          <w:color w:val="000000"/>
          <w:sz w:val="24"/>
          <w:szCs w:val="24"/>
        </w:rPr>
        <w:t>being</w:t>
      </w:r>
      <w:proofErr w:type="gramEnd"/>
      <w:r w:rsidRPr="00A94DA7">
        <w:rPr>
          <w:rFonts w:ascii="Times New Roman" w:hAnsi="Times New Roman"/>
          <w:bCs/>
          <w:color w:val="000000"/>
          <w:sz w:val="24"/>
          <w:szCs w:val="24"/>
        </w:rPr>
        <w:t xml:space="preserve">. </w:t>
      </w:r>
      <w:proofErr w:type="gramStart"/>
      <w:r w:rsidRPr="00A94DA7">
        <w:rPr>
          <w:rFonts w:ascii="Times New Roman" w:hAnsi="Times New Roman"/>
          <w:bCs/>
          <w:color w:val="000000"/>
          <w:sz w:val="24"/>
          <w:szCs w:val="24"/>
        </w:rPr>
        <w:t>Manuscript under review, University of Southampton.</w:t>
      </w:r>
      <w:proofErr w:type="gramEnd"/>
    </w:p>
    <w:p w:rsidR="00697942" w:rsidRDefault="00697942" w:rsidP="00F47B98">
      <w:pPr>
        <w:spacing w:after="0" w:line="480" w:lineRule="auto"/>
        <w:rPr>
          <w:rFonts w:ascii="Times New Roman" w:hAnsi="Times New Roman"/>
          <w:sz w:val="24"/>
          <w:szCs w:val="24"/>
        </w:rPr>
      </w:pPr>
      <w:proofErr w:type="gramStart"/>
      <w:r>
        <w:rPr>
          <w:rFonts w:ascii="Times New Roman" w:hAnsi="Times New Roman"/>
          <w:sz w:val="24"/>
          <w:szCs w:val="24"/>
        </w:rPr>
        <w:t xml:space="preserve">Shaver, P., </w:t>
      </w:r>
      <w:proofErr w:type="spellStart"/>
      <w:r>
        <w:rPr>
          <w:rFonts w:ascii="Times New Roman" w:hAnsi="Times New Roman"/>
          <w:sz w:val="24"/>
          <w:szCs w:val="24"/>
        </w:rPr>
        <w:t>Schwarts</w:t>
      </w:r>
      <w:proofErr w:type="spellEnd"/>
      <w:r>
        <w:rPr>
          <w:rFonts w:ascii="Times New Roman" w:hAnsi="Times New Roman"/>
          <w:sz w:val="24"/>
          <w:szCs w:val="24"/>
        </w:rPr>
        <w:t xml:space="preserve">, J., </w:t>
      </w:r>
      <w:proofErr w:type="spellStart"/>
      <w:r>
        <w:rPr>
          <w:rFonts w:ascii="Times New Roman" w:hAnsi="Times New Roman"/>
          <w:sz w:val="24"/>
          <w:szCs w:val="24"/>
        </w:rPr>
        <w:t>Kirson</w:t>
      </w:r>
      <w:proofErr w:type="spellEnd"/>
      <w:r>
        <w:rPr>
          <w:rFonts w:ascii="Times New Roman" w:hAnsi="Times New Roman"/>
          <w:sz w:val="24"/>
          <w:szCs w:val="24"/>
        </w:rPr>
        <w:t>, D., &amp; O’Connor, C. (1987).</w:t>
      </w:r>
      <w:proofErr w:type="gramEnd"/>
      <w:r>
        <w:rPr>
          <w:rFonts w:ascii="Times New Roman" w:hAnsi="Times New Roman"/>
          <w:sz w:val="24"/>
          <w:szCs w:val="24"/>
        </w:rPr>
        <w:t xml:space="preserve"> Emotion knowledge: Further </w:t>
      </w:r>
    </w:p>
    <w:p w:rsidR="00697942" w:rsidRPr="009732F9" w:rsidRDefault="00697942" w:rsidP="00F47B98">
      <w:pPr>
        <w:spacing w:after="0" w:line="480" w:lineRule="auto"/>
        <w:ind w:firstLine="660"/>
        <w:rPr>
          <w:rFonts w:ascii="Times New Roman" w:hAnsi="Times New Roman"/>
          <w:sz w:val="24"/>
          <w:szCs w:val="24"/>
        </w:rPr>
      </w:pPr>
      <w:proofErr w:type="gramStart"/>
      <w:r w:rsidRPr="009732F9">
        <w:rPr>
          <w:rFonts w:ascii="Times New Roman" w:hAnsi="Times New Roman"/>
          <w:sz w:val="24"/>
          <w:szCs w:val="24"/>
        </w:rPr>
        <w:t>exploration</w:t>
      </w:r>
      <w:proofErr w:type="gramEnd"/>
      <w:r w:rsidRPr="009732F9">
        <w:rPr>
          <w:rFonts w:ascii="Times New Roman" w:hAnsi="Times New Roman"/>
          <w:sz w:val="24"/>
          <w:szCs w:val="24"/>
        </w:rPr>
        <w:t xml:space="preserve"> of a prototype approach. </w:t>
      </w:r>
      <w:r w:rsidRPr="009732F9">
        <w:rPr>
          <w:rFonts w:ascii="Times New Roman" w:hAnsi="Times New Roman"/>
          <w:i/>
          <w:sz w:val="24"/>
          <w:szCs w:val="24"/>
        </w:rPr>
        <w:t>Journal of Personality and Social Psychology, 52</w:t>
      </w:r>
      <w:r w:rsidRPr="009732F9">
        <w:rPr>
          <w:rFonts w:ascii="Times New Roman" w:hAnsi="Times New Roman"/>
          <w:sz w:val="24"/>
          <w:szCs w:val="24"/>
        </w:rPr>
        <w:t xml:space="preserve">, </w:t>
      </w:r>
    </w:p>
    <w:p w:rsidR="00697942" w:rsidRPr="0061428B" w:rsidRDefault="00697942" w:rsidP="00F47B98">
      <w:pPr>
        <w:spacing w:after="0" w:line="480" w:lineRule="auto"/>
        <w:ind w:firstLine="660"/>
        <w:rPr>
          <w:rFonts w:ascii="Times New Roman" w:hAnsi="Times New Roman"/>
          <w:sz w:val="24"/>
          <w:szCs w:val="24"/>
        </w:rPr>
      </w:pPr>
      <w:proofErr w:type="gramStart"/>
      <w:r w:rsidRPr="0061428B">
        <w:rPr>
          <w:rFonts w:ascii="Times New Roman" w:hAnsi="Times New Roman"/>
          <w:sz w:val="24"/>
          <w:szCs w:val="24"/>
        </w:rPr>
        <w:t>1061-1086.</w:t>
      </w:r>
      <w:proofErr w:type="gramEnd"/>
    </w:p>
    <w:p w:rsidR="00697942" w:rsidRDefault="00697942" w:rsidP="00F47B98">
      <w:pPr>
        <w:spacing w:after="0" w:line="480" w:lineRule="auto"/>
        <w:rPr>
          <w:rFonts w:ascii="Times New Roman" w:hAnsi="Times New Roman"/>
          <w:sz w:val="24"/>
          <w:szCs w:val="24"/>
        </w:rPr>
      </w:pPr>
      <w:r w:rsidRPr="0075581E">
        <w:rPr>
          <w:rFonts w:ascii="Times New Roman" w:hAnsi="Times New Roman"/>
          <w:sz w:val="24"/>
          <w:szCs w:val="24"/>
        </w:rPr>
        <w:t xml:space="preserve">Singer, J. (1998). Using SAS PROC MIXED to fit multilevel models, hierarchical models, and </w:t>
      </w:r>
    </w:p>
    <w:p w:rsidR="00697942" w:rsidRPr="0061428B" w:rsidRDefault="00697942" w:rsidP="00F47B98">
      <w:pPr>
        <w:spacing w:after="0" w:line="480" w:lineRule="auto"/>
        <w:rPr>
          <w:rFonts w:ascii="Times New Roman" w:hAnsi="Times New Roman"/>
          <w:sz w:val="24"/>
          <w:szCs w:val="24"/>
        </w:rPr>
      </w:pPr>
      <w:r>
        <w:rPr>
          <w:rFonts w:ascii="Times New Roman" w:hAnsi="Times New Roman"/>
          <w:sz w:val="24"/>
          <w:szCs w:val="24"/>
        </w:rPr>
        <w:tab/>
      </w:r>
      <w:proofErr w:type="gramStart"/>
      <w:r w:rsidRPr="0075581E">
        <w:rPr>
          <w:rFonts w:ascii="Times New Roman" w:hAnsi="Times New Roman"/>
          <w:sz w:val="24"/>
          <w:szCs w:val="24"/>
        </w:rPr>
        <w:t>individual</w:t>
      </w:r>
      <w:proofErr w:type="gramEnd"/>
      <w:r w:rsidRPr="0075581E">
        <w:rPr>
          <w:rFonts w:ascii="Times New Roman" w:hAnsi="Times New Roman"/>
          <w:sz w:val="24"/>
          <w:szCs w:val="24"/>
        </w:rPr>
        <w:t xml:space="preserve"> growth models. </w:t>
      </w:r>
      <w:r w:rsidRPr="0075581E">
        <w:rPr>
          <w:rFonts w:ascii="Times New Roman" w:hAnsi="Times New Roman"/>
          <w:i/>
          <w:sz w:val="24"/>
          <w:szCs w:val="24"/>
        </w:rPr>
        <w:t>Journal of Educational and Behavioral Statistics, 24,</w:t>
      </w:r>
      <w:r>
        <w:rPr>
          <w:rFonts w:ascii="Times New Roman" w:hAnsi="Times New Roman"/>
          <w:sz w:val="24"/>
          <w:szCs w:val="24"/>
        </w:rPr>
        <w:t xml:space="preserve"> 323-355.</w:t>
      </w:r>
    </w:p>
    <w:p w:rsidR="00697942" w:rsidRDefault="00697942" w:rsidP="00F47B98">
      <w:pPr>
        <w:spacing w:after="0" w:line="480" w:lineRule="auto"/>
        <w:rPr>
          <w:rFonts w:ascii="Times New Roman" w:hAnsi="Times New Roman"/>
          <w:color w:val="000000"/>
          <w:sz w:val="24"/>
          <w:szCs w:val="24"/>
        </w:rPr>
      </w:pPr>
      <w:r w:rsidRPr="00EB2497">
        <w:rPr>
          <w:rFonts w:ascii="Times New Roman" w:hAnsi="Times New Roman"/>
          <w:color w:val="000000"/>
          <w:sz w:val="24"/>
          <w:szCs w:val="24"/>
          <w:lang w:val="de-DE"/>
        </w:rPr>
        <w:t xml:space="preserve">Stephan, E., Sedikides, C., &amp; Wildschut, T. (2012). </w:t>
      </w:r>
      <w:r w:rsidRPr="003F57E9">
        <w:rPr>
          <w:rFonts w:ascii="Times New Roman" w:hAnsi="Times New Roman"/>
          <w:color w:val="000000"/>
          <w:sz w:val="24"/>
          <w:szCs w:val="24"/>
        </w:rPr>
        <w:t xml:space="preserve">Mental travel into the past: Differentiating </w:t>
      </w:r>
    </w:p>
    <w:p w:rsidR="00697942" w:rsidRDefault="00697942" w:rsidP="00F47B98">
      <w:pPr>
        <w:spacing w:after="0" w:line="480" w:lineRule="auto"/>
        <w:ind w:firstLine="660"/>
        <w:rPr>
          <w:rFonts w:ascii="Times New Roman" w:hAnsi="Times New Roman"/>
          <w:i/>
          <w:iCs/>
          <w:color w:val="000000"/>
          <w:sz w:val="24"/>
          <w:szCs w:val="24"/>
        </w:rPr>
      </w:pPr>
      <w:proofErr w:type="gramStart"/>
      <w:r w:rsidRPr="003F57E9">
        <w:rPr>
          <w:rFonts w:ascii="Times New Roman" w:hAnsi="Times New Roman"/>
          <w:color w:val="000000"/>
          <w:sz w:val="24"/>
          <w:szCs w:val="24"/>
        </w:rPr>
        <w:t>recollections</w:t>
      </w:r>
      <w:proofErr w:type="gramEnd"/>
      <w:r w:rsidRPr="003F57E9">
        <w:rPr>
          <w:rFonts w:ascii="Times New Roman" w:hAnsi="Times New Roman"/>
          <w:color w:val="000000"/>
          <w:sz w:val="24"/>
          <w:szCs w:val="24"/>
        </w:rPr>
        <w:t xml:space="preserve"> of nostalgic, ordinary, and positive events. </w:t>
      </w:r>
      <w:r w:rsidRPr="003F57E9">
        <w:rPr>
          <w:rFonts w:ascii="Times New Roman" w:hAnsi="Times New Roman"/>
          <w:i/>
          <w:iCs/>
          <w:color w:val="000000"/>
          <w:sz w:val="24"/>
          <w:szCs w:val="24"/>
        </w:rPr>
        <w:t xml:space="preserve">European Journal of Social </w:t>
      </w:r>
    </w:p>
    <w:p w:rsidR="00BB50E5" w:rsidRPr="001407F2" w:rsidRDefault="00697942" w:rsidP="00BB50E5">
      <w:pPr>
        <w:spacing w:after="0" w:line="480" w:lineRule="auto"/>
        <w:ind w:firstLine="660"/>
        <w:rPr>
          <w:rFonts w:ascii="Times New Roman" w:hAnsi="Times New Roman"/>
          <w:color w:val="000000"/>
          <w:sz w:val="24"/>
          <w:szCs w:val="24"/>
          <w:lang w:val="de-DE"/>
        </w:rPr>
      </w:pPr>
      <w:r w:rsidRPr="001407F2">
        <w:rPr>
          <w:rFonts w:ascii="Times New Roman" w:hAnsi="Times New Roman"/>
          <w:i/>
          <w:iCs/>
          <w:color w:val="000000"/>
          <w:sz w:val="24"/>
          <w:szCs w:val="24"/>
          <w:lang w:val="de-DE"/>
        </w:rPr>
        <w:t>Psychology, 42</w:t>
      </w:r>
      <w:r w:rsidRPr="001407F2">
        <w:rPr>
          <w:rFonts w:ascii="Times New Roman" w:hAnsi="Times New Roman"/>
          <w:color w:val="000000"/>
          <w:sz w:val="24"/>
          <w:szCs w:val="24"/>
          <w:lang w:val="de-DE"/>
        </w:rPr>
        <w:t>, 290-298.</w:t>
      </w:r>
    </w:p>
    <w:p w:rsidR="00BB50E5" w:rsidRPr="00BB50E5" w:rsidRDefault="00BB50E5" w:rsidP="001407F2">
      <w:pPr>
        <w:spacing w:after="0" w:line="480" w:lineRule="auto"/>
        <w:ind w:left="720" w:hanging="720"/>
        <w:rPr>
          <w:rFonts w:ascii="Times New Roman" w:hAnsi="Times New Roman"/>
          <w:color w:val="000000"/>
          <w:sz w:val="24"/>
          <w:szCs w:val="24"/>
        </w:rPr>
      </w:pPr>
      <w:r w:rsidRPr="001407F2">
        <w:rPr>
          <w:rFonts w:asciiTheme="majorBidi" w:hAnsiTheme="majorBidi" w:cstheme="majorBidi"/>
          <w:iCs/>
          <w:sz w:val="24"/>
          <w:szCs w:val="24"/>
          <w:lang w:val="de-DE"/>
        </w:rPr>
        <w:lastRenderedPageBreak/>
        <w:t xml:space="preserve">Turner, R. N., Wildschut, T., &amp; Sedikides, C. (2012). </w:t>
      </w:r>
      <w:proofErr w:type="gramStart"/>
      <w:r w:rsidRPr="001407F2">
        <w:rPr>
          <w:rFonts w:asciiTheme="majorBidi" w:hAnsiTheme="majorBidi" w:cstheme="majorBidi"/>
          <w:iCs/>
          <w:sz w:val="24"/>
          <w:szCs w:val="24"/>
        </w:rPr>
        <w:t>Dropping the weight stigma: Nostalgia improves attitudes toward persons who are overweight.</w:t>
      </w:r>
      <w:proofErr w:type="gramEnd"/>
      <w:r w:rsidRPr="001407F2">
        <w:rPr>
          <w:rFonts w:asciiTheme="majorBidi" w:hAnsiTheme="majorBidi" w:cstheme="majorBidi"/>
          <w:iCs/>
          <w:sz w:val="24"/>
          <w:szCs w:val="24"/>
        </w:rPr>
        <w:t xml:space="preserve"> </w:t>
      </w:r>
      <w:r w:rsidRPr="001407F2">
        <w:rPr>
          <w:rFonts w:asciiTheme="majorBidi" w:hAnsiTheme="majorBidi" w:cstheme="majorBidi"/>
          <w:i/>
          <w:sz w:val="24"/>
          <w:szCs w:val="24"/>
        </w:rPr>
        <w:t>Journal of Experimental Social Psychology, 48</w:t>
      </w:r>
      <w:r w:rsidRPr="001407F2">
        <w:rPr>
          <w:rFonts w:asciiTheme="majorBidi" w:hAnsiTheme="majorBidi" w:cstheme="majorBidi"/>
          <w:iCs/>
          <w:sz w:val="24"/>
          <w:szCs w:val="24"/>
        </w:rPr>
        <w:t>, 130-137</w:t>
      </w:r>
    </w:p>
    <w:p w:rsidR="00697942" w:rsidRDefault="00697942" w:rsidP="00DE47AB">
      <w:pPr>
        <w:spacing w:after="0" w:line="480" w:lineRule="auto"/>
        <w:rPr>
          <w:rFonts w:ascii="Times New Roman" w:hAnsi="Times New Roman"/>
          <w:sz w:val="24"/>
          <w:szCs w:val="24"/>
        </w:rPr>
      </w:pPr>
      <w:r w:rsidRPr="001407F2">
        <w:rPr>
          <w:rFonts w:ascii="Times New Roman" w:hAnsi="Times New Roman"/>
          <w:sz w:val="24"/>
          <w:szCs w:val="24"/>
          <w:lang w:val="de-DE"/>
        </w:rPr>
        <w:t>Turner, R. N., Wildschut, T., Sedikides, C., &amp; Gheorghiu, M. (</w:t>
      </w:r>
      <w:r w:rsidR="00DE47AB" w:rsidRPr="001407F2">
        <w:rPr>
          <w:rFonts w:ascii="Times New Roman" w:hAnsi="Times New Roman"/>
          <w:sz w:val="24"/>
          <w:szCs w:val="24"/>
          <w:lang w:val="de-DE"/>
        </w:rPr>
        <w:t>2013</w:t>
      </w:r>
      <w:r w:rsidRPr="001407F2">
        <w:rPr>
          <w:rFonts w:ascii="Times New Roman" w:hAnsi="Times New Roman"/>
          <w:sz w:val="24"/>
          <w:szCs w:val="24"/>
          <w:lang w:val="de-DE"/>
        </w:rPr>
        <w:t xml:space="preserve">). </w:t>
      </w:r>
      <w:r w:rsidRPr="00DA782C">
        <w:rPr>
          <w:rFonts w:ascii="Times New Roman" w:hAnsi="Times New Roman"/>
          <w:sz w:val="24"/>
          <w:szCs w:val="24"/>
        </w:rPr>
        <w:t xml:space="preserve">Combating the mental </w:t>
      </w:r>
    </w:p>
    <w:p w:rsidR="00697942" w:rsidRPr="00DA782C" w:rsidRDefault="00697942" w:rsidP="00F47B98">
      <w:pPr>
        <w:spacing w:after="0" w:line="480" w:lineRule="auto"/>
        <w:ind w:firstLine="660"/>
        <w:rPr>
          <w:rFonts w:ascii="Times New Roman" w:hAnsi="Times New Roman"/>
          <w:iCs/>
          <w:color w:val="000000"/>
          <w:sz w:val="24"/>
          <w:szCs w:val="24"/>
        </w:rPr>
      </w:pPr>
      <w:proofErr w:type="gramStart"/>
      <w:r w:rsidRPr="00DA782C">
        <w:rPr>
          <w:rFonts w:ascii="Times New Roman" w:hAnsi="Times New Roman"/>
          <w:sz w:val="24"/>
          <w:szCs w:val="24"/>
        </w:rPr>
        <w:t>health</w:t>
      </w:r>
      <w:proofErr w:type="gramEnd"/>
      <w:r w:rsidRPr="00DA782C">
        <w:rPr>
          <w:rFonts w:ascii="Times New Roman" w:hAnsi="Times New Roman"/>
          <w:sz w:val="24"/>
          <w:szCs w:val="24"/>
        </w:rPr>
        <w:t xml:space="preserve"> stigma with nostalgia. </w:t>
      </w:r>
      <w:r w:rsidRPr="00DA782C">
        <w:rPr>
          <w:rFonts w:ascii="Times New Roman" w:hAnsi="Times New Roman"/>
          <w:bCs/>
          <w:i/>
          <w:color w:val="000000"/>
          <w:sz w:val="24"/>
          <w:szCs w:val="24"/>
        </w:rPr>
        <w:t>European Journal of Social Psychology</w:t>
      </w:r>
      <w:r w:rsidR="00DE47AB" w:rsidRPr="001407F2">
        <w:rPr>
          <w:rFonts w:asciiTheme="majorBidi" w:hAnsiTheme="majorBidi" w:cstheme="majorBidi"/>
          <w:bCs/>
          <w:i/>
          <w:color w:val="000000"/>
          <w:sz w:val="24"/>
          <w:szCs w:val="24"/>
        </w:rPr>
        <w:t>, 43</w:t>
      </w:r>
      <w:r w:rsidR="00DE47AB" w:rsidRPr="001407F2">
        <w:rPr>
          <w:rFonts w:asciiTheme="majorBidi" w:hAnsiTheme="majorBidi" w:cstheme="majorBidi"/>
          <w:sz w:val="24"/>
          <w:szCs w:val="24"/>
        </w:rPr>
        <w:t>, 413-422</w:t>
      </w:r>
      <w:r w:rsidRPr="00DA782C">
        <w:rPr>
          <w:rFonts w:ascii="Times New Roman" w:hAnsi="Times New Roman"/>
          <w:bCs/>
          <w:iCs/>
          <w:color w:val="000000"/>
          <w:sz w:val="24"/>
          <w:szCs w:val="24"/>
        </w:rPr>
        <w:t>.</w:t>
      </w:r>
    </w:p>
    <w:p w:rsidR="00697942" w:rsidRDefault="00697942" w:rsidP="00F47B98">
      <w:pPr>
        <w:spacing w:after="0" w:line="480" w:lineRule="auto"/>
        <w:rPr>
          <w:rFonts w:ascii="Times New Roman" w:hAnsi="Times New Roman"/>
          <w:sz w:val="24"/>
          <w:szCs w:val="24"/>
        </w:rPr>
      </w:pPr>
      <w:proofErr w:type="gramStart"/>
      <w:r w:rsidRPr="00A82D06">
        <w:rPr>
          <w:rFonts w:ascii="Times New Roman" w:hAnsi="Times New Roman"/>
          <w:sz w:val="24"/>
          <w:szCs w:val="24"/>
        </w:rPr>
        <w:t>Vess, M, Arndt, J., Routledge, C., Sedikides, C., &amp; Wildschut, T. (</w:t>
      </w:r>
      <w:r>
        <w:rPr>
          <w:rFonts w:ascii="Times New Roman" w:hAnsi="Times New Roman"/>
          <w:sz w:val="24"/>
          <w:szCs w:val="24"/>
        </w:rPr>
        <w:t>2010).</w:t>
      </w:r>
      <w:proofErr w:type="gramEnd"/>
      <w:r>
        <w:rPr>
          <w:rFonts w:ascii="Times New Roman" w:hAnsi="Times New Roman"/>
          <w:sz w:val="24"/>
          <w:szCs w:val="24"/>
        </w:rPr>
        <w:t xml:space="preserve"> Nostalgia as a resource </w:t>
      </w:r>
    </w:p>
    <w:p w:rsidR="00697942" w:rsidRDefault="00697942" w:rsidP="00F47B98">
      <w:pPr>
        <w:spacing w:after="0" w:line="480" w:lineRule="auto"/>
        <w:ind w:firstLine="660"/>
        <w:rPr>
          <w:rFonts w:ascii="Times New Roman" w:hAnsi="Times New Roman"/>
          <w:sz w:val="24"/>
          <w:szCs w:val="24"/>
        </w:rPr>
      </w:pPr>
      <w:proofErr w:type="gramStart"/>
      <w:r w:rsidRPr="00A82D06">
        <w:rPr>
          <w:rFonts w:ascii="Times New Roman" w:hAnsi="Times New Roman"/>
          <w:sz w:val="24"/>
          <w:szCs w:val="24"/>
        </w:rPr>
        <w:t>for</w:t>
      </w:r>
      <w:proofErr w:type="gramEnd"/>
      <w:r w:rsidRPr="00A82D06">
        <w:rPr>
          <w:rFonts w:ascii="Times New Roman" w:hAnsi="Times New Roman"/>
          <w:sz w:val="24"/>
          <w:szCs w:val="24"/>
        </w:rPr>
        <w:t xml:space="preserve"> the self. </w:t>
      </w:r>
      <w:r w:rsidRPr="00A82D06">
        <w:rPr>
          <w:rFonts w:ascii="Times New Roman" w:hAnsi="Times New Roman"/>
          <w:i/>
          <w:sz w:val="24"/>
          <w:szCs w:val="24"/>
        </w:rPr>
        <w:t>Self and Identity, 10</w:t>
      </w:r>
      <w:r w:rsidRPr="00A82D06">
        <w:rPr>
          <w:rFonts w:ascii="Times New Roman" w:hAnsi="Times New Roman"/>
          <w:sz w:val="24"/>
          <w:szCs w:val="24"/>
        </w:rPr>
        <w:t>, 1-12.</w:t>
      </w:r>
    </w:p>
    <w:p w:rsidR="00697942" w:rsidRDefault="00697942" w:rsidP="00F47B98">
      <w:pPr>
        <w:spacing w:after="0" w:line="480" w:lineRule="auto"/>
        <w:rPr>
          <w:rFonts w:ascii="Times New Roman" w:hAnsi="Times New Roman"/>
          <w:sz w:val="24"/>
          <w:szCs w:val="24"/>
        </w:rPr>
      </w:pPr>
      <w:proofErr w:type="gramStart"/>
      <w:r w:rsidRPr="00A82D06">
        <w:rPr>
          <w:rFonts w:ascii="Times New Roman" w:hAnsi="Times New Roman"/>
          <w:sz w:val="24"/>
          <w:szCs w:val="24"/>
        </w:rPr>
        <w:t>Wildschut, T., Sedikides, C., Arndt, J., &amp; Routledge, C. (2006).</w:t>
      </w:r>
      <w:proofErr w:type="gramEnd"/>
      <w:r w:rsidRPr="00A82D06">
        <w:rPr>
          <w:rFonts w:ascii="Times New Roman" w:hAnsi="Times New Roman"/>
          <w:sz w:val="24"/>
          <w:szCs w:val="24"/>
        </w:rPr>
        <w:t xml:space="preserve"> Nostalgia: Content, triggers, </w:t>
      </w:r>
    </w:p>
    <w:p w:rsidR="00697942" w:rsidRPr="00A82D06" w:rsidRDefault="00697942" w:rsidP="00F47B98">
      <w:pPr>
        <w:spacing w:after="0" w:line="480" w:lineRule="auto"/>
        <w:ind w:firstLine="660"/>
        <w:rPr>
          <w:sz w:val="24"/>
          <w:szCs w:val="24"/>
        </w:rPr>
      </w:pPr>
      <w:proofErr w:type="gramStart"/>
      <w:r w:rsidRPr="00A82D06">
        <w:rPr>
          <w:rFonts w:ascii="Times New Roman" w:hAnsi="Times New Roman"/>
          <w:sz w:val="24"/>
          <w:szCs w:val="24"/>
        </w:rPr>
        <w:t>functions</w:t>
      </w:r>
      <w:proofErr w:type="gramEnd"/>
      <w:r w:rsidRPr="00A82D06">
        <w:rPr>
          <w:rFonts w:ascii="Times New Roman" w:hAnsi="Times New Roman"/>
          <w:sz w:val="24"/>
          <w:szCs w:val="24"/>
        </w:rPr>
        <w:t xml:space="preserve">. </w:t>
      </w:r>
      <w:r w:rsidRPr="00A82D06">
        <w:rPr>
          <w:rFonts w:ascii="Times New Roman" w:hAnsi="Times New Roman"/>
          <w:i/>
          <w:sz w:val="24"/>
          <w:szCs w:val="24"/>
        </w:rPr>
        <w:t>Journal</w:t>
      </w:r>
      <w:r w:rsidRPr="009E146C">
        <w:rPr>
          <w:rFonts w:ascii="Times New Roman" w:hAnsi="Times New Roman"/>
          <w:i/>
          <w:sz w:val="24"/>
          <w:szCs w:val="24"/>
        </w:rPr>
        <w:t xml:space="preserve"> of Personality &amp; Social Psychology, 91,</w:t>
      </w:r>
      <w:r w:rsidRPr="009E146C">
        <w:rPr>
          <w:rFonts w:ascii="Times New Roman" w:hAnsi="Times New Roman"/>
          <w:sz w:val="24"/>
          <w:szCs w:val="24"/>
        </w:rPr>
        <w:t xml:space="preserve"> 975-993. </w:t>
      </w:r>
    </w:p>
    <w:p w:rsidR="00697942" w:rsidRDefault="00697942" w:rsidP="00F47B98">
      <w:pPr>
        <w:spacing w:after="0" w:line="480" w:lineRule="auto"/>
        <w:rPr>
          <w:rFonts w:ascii="Times New Roman" w:hAnsi="Times New Roman"/>
          <w:sz w:val="24"/>
          <w:szCs w:val="24"/>
        </w:rPr>
      </w:pPr>
      <w:proofErr w:type="spellStart"/>
      <w:proofErr w:type="gramStart"/>
      <w:r>
        <w:rPr>
          <w:rFonts w:ascii="Times New Roman" w:hAnsi="Times New Roman"/>
          <w:sz w:val="24"/>
          <w:szCs w:val="24"/>
        </w:rPr>
        <w:t>Willander</w:t>
      </w:r>
      <w:proofErr w:type="spellEnd"/>
      <w:r>
        <w:rPr>
          <w:rFonts w:ascii="Times New Roman" w:hAnsi="Times New Roman"/>
          <w:sz w:val="24"/>
          <w:szCs w:val="24"/>
        </w:rPr>
        <w:t>, J., &amp; Larsson, M. (2006).</w:t>
      </w:r>
      <w:proofErr w:type="gramEnd"/>
      <w:r>
        <w:rPr>
          <w:rFonts w:ascii="Times New Roman" w:hAnsi="Times New Roman"/>
          <w:sz w:val="24"/>
          <w:szCs w:val="24"/>
        </w:rPr>
        <w:t xml:space="preserve"> Smell your way back to childhood: Autobiographical odor </w:t>
      </w:r>
    </w:p>
    <w:p w:rsidR="00697942" w:rsidRDefault="00697942" w:rsidP="00F47B98">
      <w:pPr>
        <w:spacing w:after="0" w:line="480" w:lineRule="auto"/>
        <w:ind w:firstLine="770"/>
        <w:rPr>
          <w:rFonts w:ascii="Times New Roman" w:hAnsi="Times New Roman"/>
          <w:sz w:val="24"/>
          <w:szCs w:val="24"/>
        </w:rPr>
      </w:pPr>
      <w:proofErr w:type="gramStart"/>
      <w:r>
        <w:rPr>
          <w:rFonts w:ascii="Times New Roman" w:hAnsi="Times New Roman"/>
          <w:sz w:val="24"/>
          <w:szCs w:val="24"/>
        </w:rPr>
        <w:t>memory</w:t>
      </w:r>
      <w:proofErr w:type="gramEnd"/>
      <w:r>
        <w:rPr>
          <w:rFonts w:ascii="Times New Roman" w:hAnsi="Times New Roman"/>
          <w:sz w:val="24"/>
          <w:szCs w:val="24"/>
        </w:rPr>
        <w:t xml:space="preserve">. </w:t>
      </w:r>
      <w:proofErr w:type="spellStart"/>
      <w:r w:rsidRPr="003817AF">
        <w:rPr>
          <w:rFonts w:ascii="Times New Roman" w:hAnsi="Times New Roman"/>
          <w:i/>
          <w:sz w:val="24"/>
          <w:szCs w:val="24"/>
        </w:rPr>
        <w:t>Psychonomic</w:t>
      </w:r>
      <w:proofErr w:type="spellEnd"/>
      <w:r w:rsidRPr="003817AF">
        <w:rPr>
          <w:rFonts w:ascii="Times New Roman" w:hAnsi="Times New Roman"/>
          <w:i/>
          <w:sz w:val="24"/>
          <w:szCs w:val="24"/>
        </w:rPr>
        <w:t xml:space="preserve"> Bulletin and Review, 13</w:t>
      </w:r>
      <w:r>
        <w:rPr>
          <w:rFonts w:ascii="Times New Roman" w:hAnsi="Times New Roman"/>
          <w:sz w:val="24"/>
          <w:szCs w:val="24"/>
        </w:rPr>
        <w:t>, 240-244.</w:t>
      </w:r>
    </w:p>
    <w:p w:rsidR="00697942" w:rsidRDefault="00697942" w:rsidP="00F47B98">
      <w:pPr>
        <w:spacing w:after="0" w:line="480" w:lineRule="auto"/>
        <w:rPr>
          <w:rFonts w:ascii="Times New Roman" w:hAnsi="Times New Roman"/>
          <w:sz w:val="24"/>
          <w:szCs w:val="24"/>
        </w:rPr>
      </w:pPr>
      <w:r w:rsidRPr="00112763">
        <w:rPr>
          <w:rFonts w:ascii="Times New Roman" w:hAnsi="Times New Roman"/>
          <w:sz w:val="24"/>
          <w:szCs w:val="24"/>
          <w:lang w:val="de-DE"/>
        </w:rPr>
        <w:t xml:space="preserve">Zhou, X., Sedikides, C., Wildschut, T., &amp; Gao, D. (2008). </w:t>
      </w:r>
      <w:r>
        <w:rPr>
          <w:rFonts w:ascii="Times New Roman" w:hAnsi="Times New Roman"/>
          <w:sz w:val="24"/>
          <w:szCs w:val="24"/>
        </w:rPr>
        <w:t xml:space="preserve">Counteracting loneliness: On the </w:t>
      </w:r>
    </w:p>
    <w:p w:rsidR="00697942" w:rsidRDefault="00697942" w:rsidP="00F47B98">
      <w:pPr>
        <w:spacing w:after="0" w:line="480" w:lineRule="auto"/>
        <w:ind w:firstLine="660"/>
        <w:rPr>
          <w:rFonts w:ascii="Times New Roman" w:hAnsi="Times New Roman"/>
          <w:sz w:val="24"/>
          <w:szCs w:val="24"/>
        </w:rPr>
      </w:pPr>
      <w:proofErr w:type="gramStart"/>
      <w:r>
        <w:rPr>
          <w:rFonts w:ascii="Times New Roman" w:hAnsi="Times New Roman"/>
          <w:sz w:val="24"/>
          <w:szCs w:val="24"/>
        </w:rPr>
        <w:t>restorative</w:t>
      </w:r>
      <w:proofErr w:type="gramEnd"/>
      <w:r>
        <w:rPr>
          <w:rFonts w:ascii="Times New Roman" w:hAnsi="Times New Roman"/>
          <w:sz w:val="24"/>
          <w:szCs w:val="24"/>
        </w:rPr>
        <w:t xml:space="preserve"> function of n</w:t>
      </w:r>
      <w:r w:rsidRPr="009E146C">
        <w:rPr>
          <w:rFonts w:ascii="Times New Roman" w:hAnsi="Times New Roman"/>
          <w:sz w:val="24"/>
          <w:szCs w:val="24"/>
        </w:rPr>
        <w:t xml:space="preserve">ostalgia. </w:t>
      </w:r>
      <w:r w:rsidRPr="00CB790C">
        <w:rPr>
          <w:rFonts w:ascii="Times New Roman" w:hAnsi="Times New Roman"/>
          <w:i/>
          <w:sz w:val="24"/>
          <w:szCs w:val="24"/>
        </w:rPr>
        <w:t xml:space="preserve">Psychological Science, </w:t>
      </w:r>
      <w:r w:rsidRPr="0090180B">
        <w:rPr>
          <w:rFonts w:ascii="Times New Roman" w:hAnsi="Times New Roman"/>
          <w:sz w:val="24"/>
          <w:szCs w:val="24"/>
        </w:rPr>
        <w:t>19</w:t>
      </w:r>
      <w:r w:rsidRPr="00CB790C">
        <w:rPr>
          <w:rFonts w:ascii="Times New Roman" w:hAnsi="Times New Roman"/>
          <w:sz w:val="24"/>
          <w:szCs w:val="24"/>
        </w:rPr>
        <w:t xml:space="preserve">, 1023-1029. </w:t>
      </w:r>
    </w:p>
    <w:p w:rsidR="00697942" w:rsidRDefault="00697942" w:rsidP="00F3592D">
      <w:pPr>
        <w:spacing w:after="0" w:line="480" w:lineRule="auto"/>
        <w:rPr>
          <w:rFonts w:ascii="Times New Roman" w:hAnsi="Times New Roman"/>
          <w:sz w:val="24"/>
          <w:szCs w:val="24"/>
        </w:rPr>
      </w:pPr>
      <w:r w:rsidRPr="00661D7D">
        <w:rPr>
          <w:rFonts w:ascii="Times New Roman" w:hAnsi="Times New Roman"/>
          <w:sz w:val="24"/>
          <w:szCs w:val="24"/>
        </w:rPr>
        <w:br w:type="page"/>
      </w:r>
      <w:r w:rsidRPr="00661D7D">
        <w:rPr>
          <w:rFonts w:ascii="Times New Roman" w:hAnsi="Times New Roman"/>
          <w:sz w:val="24"/>
          <w:szCs w:val="24"/>
        </w:rPr>
        <w:lastRenderedPageBreak/>
        <w:t>Table 1</w:t>
      </w:r>
    </w:p>
    <w:p w:rsidR="00697942" w:rsidRPr="00814D23" w:rsidRDefault="00697942" w:rsidP="00F3592D">
      <w:pPr>
        <w:spacing w:after="0" w:line="480" w:lineRule="auto"/>
        <w:rPr>
          <w:rFonts w:ascii="Times New Roman" w:hAnsi="Times New Roman"/>
          <w:i/>
          <w:sz w:val="24"/>
          <w:szCs w:val="24"/>
        </w:rPr>
      </w:pPr>
      <w:r>
        <w:rPr>
          <w:rFonts w:ascii="Times New Roman" w:hAnsi="Times New Roman"/>
          <w:i/>
          <w:sz w:val="24"/>
          <w:szCs w:val="24"/>
        </w:rPr>
        <w:t>Rank Order of Scents in Terms of Capacity to Evoke Nostalgia</w:t>
      </w:r>
    </w:p>
    <w:p w:rsidR="00697942" w:rsidRDefault="00697942" w:rsidP="00FC6137">
      <w:pPr>
        <w:pBdr>
          <w:top w:val="single" w:sz="4" w:space="1" w:color="auto"/>
          <w:bottom w:val="single" w:sz="4" w:space="1" w:color="auto"/>
        </w:pBdr>
        <w:tabs>
          <w:tab w:val="left" w:pos="660"/>
          <w:tab w:val="left" w:pos="2530"/>
          <w:tab w:val="left" w:pos="4290"/>
          <w:tab w:val="left" w:pos="6490"/>
        </w:tabs>
        <w:spacing w:after="0" w:line="480" w:lineRule="auto"/>
        <w:rPr>
          <w:rFonts w:ascii="Times New Roman" w:hAnsi="Times New Roman"/>
          <w:sz w:val="24"/>
          <w:szCs w:val="24"/>
        </w:rPr>
      </w:pPr>
      <w:r>
        <w:rPr>
          <w:rFonts w:ascii="Times New Roman" w:hAnsi="Times New Roman"/>
          <w:sz w:val="24"/>
          <w:szCs w:val="24"/>
        </w:rPr>
        <w:tab/>
        <w:t>Scent</w:t>
      </w:r>
      <w:r>
        <w:rPr>
          <w:rFonts w:ascii="Times New Roman" w:hAnsi="Times New Roman"/>
          <w:sz w:val="24"/>
          <w:szCs w:val="24"/>
        </w:rPr>
        <w:tab/>
        <w:t>Total</w:t>
      </w:r>
      <w:r>
        <w:rPr>
          <w:rFonts w:ascii="Times New Roman" w:hAnsi="Times New Roman"/>
          <w:sz w:val="24"/>
          <w:szCs w:val="24"/>
        </w:rPr>
        <w:tab/>
        <w:t xml:space="preserve">Presentations </w:t>
      </w:r>
      <w:r>
        <w:rPr>
          <w:rFonts w:ascii="Times New Roman" w:hAnsi="Times New Roman"/>
          <w:sz w:val="24"/>
          <w:szCs w:val="24"/>
        </w:rPr>
        <w:tab/>
        <w:t>Percentage of presentations</w:t>
      </w:r>
    </w:p>
    <w:p w:rsidR="00697942" w:rsidRDefault="00697942" w:rsidP="00FC6137">
      <w:pPr>
        <w:pBdr>
          <w:top w:val="single" w:sz="4" w:space="1" w:color="auto"/>
          <w:bottom w:val="single" w:sz="4" w:space="1" w:color="auto"/>
        </w:pBdr>
        <w:tabs>
          <w:tab w:val="left" w:pos="660"/>
          <w:tab w:val="left" w:pos="2530"/>
          <w:tab w:val="left" w:pos="4290"/>
          <w:tab w:val="left" w:pos="6490"/>
        </w:tabs>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presentations</w:t>
      </w:r>
      <w:proofErr w:type="gramEnd"/>
      <w:r>
        <w:rPr>
          <w:rFonts w:ascii="Times New Roman" w:hAnsi="Times New Roman"/>
          <w:sz w:val="24"/>
          <w:szCs w:val="24"/>
        </w:rPr>
        <w:tab/>
        <w:t>rated as nostalgic</w:t>
      </w:r>
      <w:r>
        <w:rPr>
          <w:rFonts w:ascii="Times New Roman" w:hAnsi="Times New Roman"/>
          <w:sz w:val="24"/>
          <w:szCs w:val="24"/>
        </w:rPr>
        <w:tab/>
        <w:t>rated as nostalgic</w:t>
      </w:r>
    </w:p>
    <w:p w:rsidR="00697942" w:rsidRPr="0045461C" w:rsidRDefault="00697942" w:rsidP="00FC6137">
      <w:pPr>
        <w:tabs>
          <w:tab w:val="left" w:pos="660"/>
          <w:tab w:val="left" w:pos="2530"/>
          <w:tab w:val="left" w:pos="4290"/>
          <w:tab w:val="left" w:pos="6490"/>
        </w:tabs>
        <w:spacing w:after="0" w:line="480" w:lineRule="auto"/>
        <w:rPr>
          <w:rFonts w:ascii="Times New Roman" w:hAnsi="Times New Roman"/>
          <w:sz w:val="24"/>
          <w:szCs w:val="24"/>
          <w:lang w:val="it-IT"/>
        </w:rPr>
      </w:pPr>
      <w:r w:rsidRPr="0045461C">
        <w:rPr>
          <w:rFonts w:ascii="Times New Roman" w:hAnsi="Times New Roman"/>
          <w:sz w:val="24"/>
          <w:szCs w:val="24"/>
          <w:lang w:val="it-IT"/>
        </w:rPr>
        <w:t>Pumpkin Pie Spice</w:t>
      </w:r>
      <w:r w:rsidRPr="0045461C">
        <w:rPr>
          <w:rFonts w:ascii="Times New Roman" w:hAnsi="Times New Roman"/>
          <w:sz w:val="24"/>
          <w:szCs w:val="24"/>
          <w:lang w:val="it-IT"/>
        </w:rPr>
        <w:tab/>
        <w:t>158</w:t>
      </w:r>
      <w:r w:rsidRPr="0045461C">
        <w:rPr>
          <w:rFonts w:ascii="Times New Roman" w:hAnsi="Times New Roman"/>
          <w:sz w:val="24"/>
          <w:szCs w:val="24"/>
          <w:lang w:val="it-IT"/>
        </w:rPr>
        <w:tab/>
        <w:t>107</w:t>
      </w:r>
      <w:r w:rsidRPr="0045461C">
        <w:rPr>
          <w:rFonts w:ascii="Times New Roman" w:hAnsi="Times New Roman"/>
          <w:sz w:val="24"/>
          <w:szCs w:val="24"/>
          <w:lang w:val="it-IT"/>
        </w:rPr>
        <w:tab/>
        <w:t>67.72</w:t>
      </w:r>
    </w:p>
    <w:p w:rsidR="00697942" w:rsidRPr="0045461C" w:rsidRDefault="00697942">
      <w:pPr>
        <w:tabs>
          <w:tab w:val="left" w:pos="660"/>
          <w:tab w:val="left" w:pos="2530"/>
          <w:tab w:val="left" w:pos="4290"/>
          <w:tab w:val="left" w:pos="6490"/>
        </w:tabs>
        <w:spacing w:after="0" w:line="480" w:lineRule="auto"/>
        <w:rPr>
          <w:rFonts w:ascii="Times New Roman" w:hAnsi="Times New Roman"/>
          <w:sz w:val="24"/>
          <w:szCs w:val="24"/>
          <w:lang w:val="it-IT"/>
        </w:rPr>
      </w:pPr>
      <w:r w:rsidRPr="0045461C">
        <w:rPr>
          <w:rFonts w:ascii="Times New Roman" w:hAnsi="Times New Roman"/>
          <w:sz w:val="24"/>
          <w:szCs w:val="24"/>
          <w:lang w:val="it-IT"/>
        </w:rPr>
        <w:t>Chanel #5 (perfume)</w:t>
      </w:r>
      <w:r w:rsidRPr="0045461C">
        <w:rPr>
          <w:rFonts w:ascii="Times New Roman" w:hAnsi="Times New Roman"/>
          <w:sz w:val="24"/>
          <w:szCs w:val="24"/>
          <w:lang w:val="it-IT"/>
        </w:rPr>
        <w:tab/>
        <w:t>158</w:t>
      </w:r>
      <w:r w:rsidRPr="0045461C">
        <w:rPr>
          <w:rFonts w:ascii="Times New Roman" w:hAnsi="Times New Roman"/>
          <w:sz w:val="24"/>
          <w:szCs w:val="24"/>
          <w:lang w:val="it-IT"/>
        </w:rPr>
        <w:tab/>
        <w:t>103</w:t>
      </w:r>
      <w:r w:rsidRPr="0045461C">
        <w:rPr>
          <w:rFonts w:ascii="Times New Roman" w:hAnsi="Times New Roman"/>
          <w:sz w:val="24"/>
          <w:szCs w:val="24"/>
          <w:lang w:val="it-IT"/>
        </w:rPr>
        <w:tab/>
        <w:t>65.19</w:t>
      </w:r>
    </w:p>
    <w:p w:rsidR="00697942" w:rsidRDefault="00697942">
      <w:pPr>
        <w:tabs>
          <w:tab w:val="left" w:pos="660"/>
          <w:tab w:val="left" w:pos="2530"/>
          <w:tab w:val="left" w:pos="4290"/>
          <w:tab w:val="left" w:pos="6490"/>
        </w:tabs>
        <w:spacing w:after="0" w:line="480" w:lineRule="auto"/>
        <w:rPr>
          <w:rFonts w:ascii="Times New Roman" w:hAnsi="Times New Roman"/>
          <w:sz w:val="24"/>
          <w:szCs w:val="24"/>
        </w:rPr>
      </w:pPr>
      <w:r>
        <w:rPr>
          <w:rFonts w:ascii="Times New Roman" w:hAnsi="Times New Roman"/>
          <w:sz w:val="24"/>
          <w:szCs w:val="24"/>
        </w:rPr>
        <w:t>Lavender Flowers</w:t>
      </w:r>
      <w:r>
        <w:rPr>
          <w:rFonts w:ascii="Times New Roman" w:hAnsi="Times New Roman"/>
          <w:sz w:val="24"/>
          <w:szCs w:val="24"/>
        </w:rPr>
        <w:tab/>
        <w:t>160</w:t>
      </w:r>
      <w:r>
        <w:rPr>
          <w:rFonts w:ascii="Times New Roman" w:hAnsi="Times New Roman"/>
          <w:sz w:val="24"/>
          <w:szCs w:val="24"/>
        </w:rPr>
        <w:tab/>
        <w:t>99</w:t>
      </w:r>
      <w:r>
        <w:rPr>
          <w:rFonts w:ascii="Times New Roman" w:hAnsi="Times New Roman"/>
          <w:sz w:val="24"/>
          <w:szCs w:val="24"/>
        </w:rPr>
        <w:tab/>
        <w:t>61.88</w:t>
      </w:r>
    </w:p>
    <w:p w:rsidR="00697942" w:rsidRDefault="00697942">
      <w:pPr>
        <w:tabs>
          <w:tab w:val="left" w:pos="660"/>
          <w:tab w:val="left" w:pos="2530"/>
          <w:tab w:val="left" w:pos="4290"/>
          <w:tab w:val="left" w:pos="6490"/>
        </w:tabs>
        <w:spacing w:after="0" w:line="480" w:lineRule="auto"/>
        <w:rPr>
          <w:rFonts w:ascii="Times New Roman" w:hAnsi="Times New Roman"/>
          <w:sz w:val="24"/>
          <w:szCs w:val="24"/>
        </w:rPr>
      </w:pPr>
      <w:r>
        <w:rPr>
          <w:rFonts w:ascii="Times New Roman" w:hAnsi="Times New Roman"/>
          <w:sz w:val="24"/>
          <w:szCs w:val="24"/>
        </w:rPr>
        <w:t>Baby Powder</w:t>
      </w:r>
      <w:r>
        <w:rPr>
          <w:rFonts w:ascii="Times New Roman" w:hAnsi="Times New Roman"/>
          <w:sz w:val="24"/>
          <w:szCs w:val="24"/>
        </w:rPr>
        <w:tab/>
        <w:t>159</w:t>
      </w:r>
      <w:r>
        <w:rPr>
          <w:rFonts w:ascii="Times New Roman" w:hAnsi="Times New Roman"/>
          <w:sz w:val="24"/>
          <w:szCs w:val="24"/>
        </w:rPr>
        <w:tab/>
        <w:t>97</w:t>
      </w:r>
      <w:r>
        <w:rPr>
          <w:rFonts w:ascii="Times New Roman" w:hAnsi="Times New Roman"/>
          <w:sz w:val="24"/>
          <w:szCs w:val="24"/>
        </w:rPr>
        <w:tab/>
        <w:t>61.01</w:t>
      </w:r>
    </w:p>
    <w:p w:rsidR="00697942" w:rsidRDefault="00697942">
      <w:pPr>
        <w:tabs>
          <w:tab w:val="left" w:pos="660"/>
          <w:tab w:val="left" w:pos="2530"/>
          <w:tab w:val="left" w:pos="4290"/>
          <w:tab w:val="left" w:pos="6490"/>
        </w:tabs>
        <w:spacing w:after="0" w:line="480" w:lineRule="auto"/>
        <w:rPr>
          <w:rFonts w:ascii="Times New Roman" w:hAnsi="Times New Roman"/>
          <w:sz w:val="24"/>
          <w:szCs w:val="24"/>
        </w:rPr>
      </w:pPr>
      <w:r>
        <w:rPr>
          <w:rFonts w:ascii="Times New Roman" w:hAnsi="Times New Roman"/>
          <w:sz w:val="24"/>
          <w:szCs w:val="24"/>
        </w:rPr>
        <w:t>Cotton Candy</w:t>
      </w:r>
      <w:r>
        <w:rPr>
          <w:rFonts w:ascii="Times New Roman" w:hAnsi="Times New Roman"/>
          <w:sz w:val="24"/>
          <w:szCs w:val="24"/>
        </w:rPr>
        <w:tab/>
        <w:t>160</w:t>
      </w:r>
      <w:r>
        <w:rPr>
          <w:rFonts w:ascii="Times New Roman" w:hAnsi="Times New Roman"/>
          <w:sz w:val="24"/>
          <w:szCs w:val="24"/>
        </w:rPr>
        <w:tab/>
        <w:t>95</w:t>
      </w:r>
      <w:r>
        <w:rPr>
          <w:rFonts w:ascii="Times New Roman" w:hAnsi="Times New Roman"/>
          <w:sz w:val="24"/>
          <w:szCs w:val="24"/>
        </w:rPr>
        <w:tab/>
        <w:t>59.38</w:t>
      </w:r>
    </w:p>
    <w:p w:rsidR="00697942" w:rsidRDefault="00697942">
      <w:pPr>
        <w:tabs>
          <w:tab w:val="left" w:pos="660"/>
          <w:tab w:val="left" w:pos="2530"/>
          <w:tab w:val="left" w:pos="4290"/>
          <w:tab w:val="left" w:pos="6490"/>
        </w:tabs>
        <w:spacing w:after="0" w:line="480" w:lineRule="auto"/>
        <w:rPr>
          <w:rFonts w:ascii="Times New Roman" w:hAnsi="Times New Roman"/>
          <w:sz w:val="24"/>
          <w:szCs w:val="24"/>
        </w:rPr>
      </w:pPr>
      <w:r>
        <w:rPr>
          <w:rFonts w:ascii="Times New Roman" w:hAnsi="Times New Roman"/>
          <w:sz w:val="24"/>
          <w:szCs w:val="24"/>
        </w:rPr>
        <w:t>Eggnog</w:t>
      </w:r>
      <w:r>
        <w:rPr>
          <w:rFonts w:ascii="Times New Roman" w:hAnsi="Times New Roman"/>
          <w:sz w:val="24"/>
          <w:szCs w:val="24"/>
        </w:rPr>
        <w:tab/>
        <w:t>158</w:t>
      </w:r>
      <w:r>
        <w:rPr>
          <w:rFonts w:ascii="Times New Roman" w:hAnsi="Times New Roman"/>
          <w:sz w:val="24"/>
          <w:szCs w:val="24"/>
        </w:rPr>
        <w:tab/>
        <w:t>90</w:t>
      </w:r>
      <w:r>
        <w:rPr>
          <w:rFonts w:ascii="Times New Roman" w:hAnsi="Times New Roman"/>
          <w:sz w:val="24"/>
          <w:szCs w:val="24"/>
        </w:rPr>
        <w:tab/>
        <w:t>56.96</w:t>
      </w:r>
    </w:p>
    <w:p w:rsidR="00697942" w:rsidRDefault="00697942">
      <w:pPr>
        <w:tabs>
          <w:tab w:val="left" w:pos="660"/>
          <w:tab w:val="left" w:pos="2530"/>
          <w:tab w:val="left" w:pos="4290"/>
          <w:tab w:val="left" w:pos="6490"/>
        </w:tabs>
        <w:spacing w:after="0" w:line="480" w:lineRule="auto"/>
        <w:rPr>
          <w:rFonts w:ascii="Times New Roman" w:hAnsi="Times New Roman"/>
          <w:sz w:val="24"/>
          <w:szCs w:val="24"/>
        </w:rPr>
      </w:pPr>
      <w:r>
        <w:rPr>
          <w:rFonts w:ascii="Times New Roman" w:hAnsi="Times New Roman"/>
          <w:sz w:val="24"/>
          <w:szCs w:val="24"/>
        </w:rPr>
        <w:t>Apple Pie</w:t>
      </w:r>
      <w:r>
        <w:rPr>
          <w:rFonts w:ascii="Times New Roman" w:hAnsi="Times New Roman"/>
          <w:sz w:val="24"/>
          <w:szCs w:val="24"/>
        </w:rPr>
        <w:tab/>
        <w:t>158</w:t>
      </w:r>
      <w:r>
        <w:rPr>
          <w:rFonts w:ascii="Times New Roman" w:hAnsi="Times New Roman"/>
          <w:sz w:val="24"/>
          <w:szCs w:val="24"/>
        </w:rPr>
        <w:tab/>
        <w:t>88</w:t>
      </w:r>
      <w:r>
        <w:rPr>
          <w:rFonts w:ascii="Times New Roman" w:hAnsi="Times New Roman"/>
          <w:sz w:val="24"/>
          <w:szCs w:val="24"/>
        </w:rPr>
        <w:tab/>
        <w:t>55.70</w:t>
      </w:r>
    </w:p>
    <w:p w:rsidR="00697942" w:rsidRDefault="00697942">
      <w:pPr>
        <w:tabs>
          <w:tab w:val="left" w:pos="660"/>
          <w:tab w:val="left" w:pos="2530"/>
          <w:tab w:val="left" w:pos="4290"/>
          <w:tab w:val="left" w:pos="6490"/>
        </w:tabs>
        <w:spacing w:after="0" w:line="480" w:lineRule="auto"/>
        <w:rPr>
          <w:rFonts w:ascii="Times New Roman" w:hAnsi="Times New Roman"/>
          <w:sz w:val="24"/>
          <w:szCs w:val="24"/>
        </w:rPr>
      </w:pPr>
      <w:r>
        <w:rPr>
          <w:rFonts w:ascii="Times New Roman" w:hAnsi="Times New Roman"/>
          <w:sz w:val="24"/>
          <w:szCs w:val="24"/>
        </w:rPr>
        <w:t>Fresh Cut Roses</w:t>
      </w:r>
      <w:r>
        <w:rPr>
          <w:rFonts w:ascii="Times New Roman" w:hAnsi="Times New Roman"/>
          <w:sz w:val="24"/>
          <w:szCs w:val="24"/>
        </w:rPr>
        <w:tab/>
        <w:t>160</w:t>
      </w:r>
      <w:r>
        <w:rPr>
          <w:rFonts w:ascii="Times New Roman" w:hAnsi="Times New Roman"/>
          <w:sz w:val="24"/>
          <w:szCs w:val="24"/>
        </w:rPr>
        <w:tab/>
        <w:t>88</w:t>
      </w:r>
      <w:r>
        <w:rPr>
          <w:rFonts w:ascii="Times New Roman" w:hAnsi="Times New Roman"/>
          <w:sz w:val="24"/>
          <w:szCs w:val="24"/>
        </w:rPr>
        <w:tab/>
        <w:t>55.00</w:t>
      </w:r>
    </w:p>
    <w:p w:rsidR="00697942" w:rsidRDefault="00697942">
      <w:pPr>
        <w:tabs>
          <w:tab w:val="left" w:pos="660"/>
          <w:tab w:val="left" w:pos="2530"/>
          <w:tab w:val="left" w:pos="4290"/>
          <w:tab w:val="left" w:pos="6490"/>
        </w:tabs>
        <w:spacing w:after="0" w:line="480" w:lineRule="auto"/>
        <w:rPr>
          <w:rFonts w:ascii="Times New Roman" w:hAnsi="Times New Roman"/>
          <w:sz w:val="24"/>
          <w:szCs w:val="24"/>
        </w:rPr>
      </w:pPr>
      <w:r>
        <w:rPr>
          <w:rFonts w:ascii="Times New Roman" w:hAnsi="Times New Roman"/>
          <w:sz w:val="24"/>
          <w:szCs w:val="24"/>
        </w:rPr>
        <w:t>Oceans</w:t>
      </w:r>
      <w:r>
        <w:rPr>
          <w:rFonts w:ascii="Times New Roman" w:hAnsi="Times New Roman"/>
          <w:sz w:val="24"/>
          <w:szCs w:val="24"/>
        </w:rPr>
        <w:tab/>
        <w:t>159</w:t>
      </w:r>
      <w:r>
        <w:rPr>
          <w:rFonts w:ascii="Times New Roman" w:hAnsi="Times New Roman"/>
          <w:sz w:val="24"/>
          <w:szCs w:val="24"/>
        </w:rPr>
        <w:tab/>
        <w:t>86</w:t>
      </w:r>
      <w:r>
        <w:rPr>
          <w:rFonts w:ascii="Times New Roman" w:hAnsi="Times New Roman"/>
          <w:sz w:val="24"/>
          <w:szCs w:val="24"/>
        </w:rPr>
        <w:tab/>
        <w:t>54.09</w:t>
      </w:r>
    </w:p>
    <w:p w:rsidR="00697942" w:rsidRDefault="00697942">
      <w:pPr>
        <w:tabs>
          <w:tab w:val="left" w:pos="660"/>
          <w:tab w:val="left" w:pos="2530"/>
          <w:tab w:val="left" w:pos="4290"/>
          <w:tab w:val="left" w:pos="6490"/>
        </w:tabs>
        <w:spacing w:after="0" w:line="480" w:lineRule="auto"/>
        <w:rPr>
          <w:rFonts w:ascii="Times New Roman" w:hAnsi="Times New Roman"/>
          <w:sz w:val="24"/>
          <w:szCs w:val="24"/>
        </w:rPr>
      </w:pPr>
      <w:r>
        <w:rPr>
          <w:rFonts w:ascii="Times New Roman" w:hAnsi="Times New Roman"/>
          <w:sz w:val="24"/>
          <w:szCs w:val="24"/>
        </w:rPr>
        <w:t>Cappuccino</w:t>
      </w:r>
      <w:r>
        <w:rPr>
          <w:rFonts w:ascii="Times New Roman" w:hAnsi="Times New Roman"/>
          <w:sz w:val="24"/>
          <w:szCs w:val="24"/>
        </w:rPr>
        <w:tab/>
        <w:t>160</w:t>
      </w:r>
      <w:r>
        <w:rPr>
          <w:rFonts w:ascii="Times New Roman" w:hAnsi="Times New Roman"/>
          <w:sz w:val="24"/>
          <w:szCs w:val="24"/>
        </w:rPr>
        <w:tab/>
        <w:t>77</w:t>
      </w:r>
      <w:r>
        <w:rPr>
          <w:rFonts w:ascii="Times New Roman" w:hAnsi="Times New Roman"/>
          <w:sz w:val="24"/>
          <w:szCs w:val="24"/>
        </w:rPr>
        <w:tab/>
        <w:t>48.13</w:t>
      </w:r>
    </w:p>
    <w:p w:rsidR="00697942" w:rsidRDefault="00697942">
      <w:pPr>
        <w:tabs>
          <w:tab w:val="left" w:pos="660"/>
          <w:tab w:val="left" w:pos="2530"/>
          <w:tab w:val="left" w:pos="4290"/>
          <w:tab w:val="left" w:pos="6490"/>
        </w:tabs>
        <w:spacing w:after="0" w:line="480" w:lineRule="auto"/>
        <w:rPr>
          <w:rFonts w:ascii="Times New Roman" w:hAnsi="Times New Roman"/>
          <w:sz w:val="24"/>
          <w:szCs w:val="24"/>
        </w:rPr>
      </w:pPr>
      <w:r>
        <w:rPr>
          <w:rFonts w:ascii="Times New Roman" w:hAnsi="Times New Roman"/>
          <w:sz w:val="24"/>
          <w:szCs w:val="24"/>
        </w:rPr>
        <w:t>Purrs and Paws</w:t>
      </w:r>
      <w:r>
        <w:rPr>
          <w:rFonts w:ascii="Times New Roman" w:hAnsi="Times New Roman"/>
          <w:sz w:val="24"/>
          <w:szCs w:val="24"/>
        </w:rPr>
        <w:tab/>
        <w:t>158</w:t>
      </w:r>
      <w:r>
        <w:rPr>
          <w:rFonts w:ascii="Times New Roman" w:hAnsi="Times New Roman"/>
          <w:sz w:val="24"/>
          <w:szCs w:val="24"/>
        </w:rPr>
        <w:tab/>
        <w:t>59</w:t>
      </w:r>
      <w:r>
        <w:rPr>
          <w:rFonts w:ascii="Times New Roman" w:hAnsi="Times New Roman"/>
          <w:sz w:val="24"/>
          <w:szCs w:val="24"/>
        </w:rPr>
        <w:tab/>
        <w:t>37.34</w:t>
      </w:r>
    </w:p>
    <w:p w:rsidR="00697942" w:rsidRDefault="00697942">
      <w:pPr>
        <w:tabs>
          <w:tab w:val="left" w:pos="660"/>
          <w:tab w:val="left" w:pos="2530"/>
          <w:tab w:val="left" w:pos="4290"/>
          <w:tab w:val="left" w:pos="6490"/>
        </w:tabs>
        <w:spacing w:after="0" w:line="480" w:lineRule="auto"/>
        <w:rPr>
          <w:rFonts w:ascii="Times New Roman" w:hAnsi="Times New Roman"/>
          <w:sz w:val="24"/>
          <w:szCs w:val="24"/>
        </w:rPr>
      </w:pPr>
      <w:r>
        <w:rPr>
          <w:rFonts w:ascii="Times New Roman" w:hAnsi="Times New Roman"/>
          <w:sz w:val="24"/>
          <w:szCs w:val="24"/>
        </w:rPr>
        <w:t>Money</w:t>
      </w:r>
      <w:r>
        <w:rPr>
          <w:rFonts w:ascii="Times New Roman" w:hAnsi="Times New Roman"/>
          <w:sz w:val="24"/>
          <w:szCs w:val="24"/>
        </w:rPr>
        <w:tab/>
        <w:t>158</w:t>
      </w:r>
      <w:r>
        <w:rPr>
          <w:rFonts w:ascii="Times New Roman" w:hAnsi="Times New Roman"/>
          <w:sz w:val="24"/>
          <w:szCs w:val="24"/>
        </w:rPr>
        <w:tab/>
        <w:t>38</w:t>
      </w:r>
      <w:r>
        <w:rPr>
          <w:rFonts w:ascii="Times New Roman" w:hAnsi="Times New Roman"/>
          <w:sz w:val="24"/>
          <w:szCs w:val="24"/>
        </w:rPr>
        <w:tab/>
        <w:t>24.05</w:t>
      </w:r>
    </w:p>
    <w:p w:rsidR="00697942" w:rsidRDefault="00697942">
      <w:pPr>
        <w:pBdr>
          <w:top w:val="single" w:sz="4" w:space="1" w:color="auto"/>
          <w:bottom w:val="single" w:sz="4" w:space="1" w:color="auto"/>
        </w:pBdr>
        <w:tabs>
          <w:tab w:val="left" w:pos="2530"/>
          <w:tab w:val="left" w:pos="4290"/>
          <w:tab w:val="left" w:pos="6490"/>
        </w:tabs>
        <w:spacing w:after="0" w:line="480" w:lineRule="auto"/>
        <w:rPr>
          <w:rFonts w:ascii="Times New Roman" w:hAnsi="Times New Roman"/>
          <w:sz w:val="24"/>
          <w:szCs w:val="24"/>
        </w:rPr>
      </w:pPr>
      <w:r>
        <w:rPr>
          <w:rFonts w:ascii="Times New Roman" w:hAnsi="Times New Roman"/>
          <w:sz w:val="24"/>
          <w:szCs w:val="24"/>
        </w:rPr>
        <w:t>Total</w:t>
      </w:r>
      <w:r>
        <w:rPr>
          <w:rFonts w:ascii="Times New Roman" w:hAnsi="Times New Roman"/>
          <w:sz w:val="24"/>
          <w:szCs w:val="24"/>
        </w:rPr>
        <w:tab/>
        <w:t>1906</w:t>
      </w:r>
      <w:r>
        <w:rPr>
          <w:rFonts w:ascii="Times New Roman" w:hAnsi="Times New Roman"/>
          <w:sz w:val="24"/>
          <w:szCs w:val="24"/>
        </w:rPr>
        <w:tab/>
        <w:t>1027</w:t>
      </w:r>
      <w:r>
        <w:rPr>
          <w:rFonts w:ascii="Times New Roman" w:hAnsi="Times New Roman"/>
          <w:sz w:val="24"/>
          <w:szCs w:val="24"/>
        </w:rPr>
        <w:tab/>
        <w:t>53.88</w:t>
      </w:r>
    </w:p>
    <w:p w:rsidR="00697942" w:rsidRDefault="00697942" w:rsidP="001F3001">
      <w:pPr>
        <w:spacing w:after="0" w:line="480" w:lineRule="auto"/>
        <w:rPr>
          <w:rFonts w:ascii="Times New Roman" w:hAnsi="Times New Roman"/>
          <w:sz w:val="24"/>
          <w:szCs w:val="24"/>
        </w:rPr>
      </w:pPr>
      <w:r w:rsidRPr="003D1D6F">
        <w:rPr>
          <w:rFonts w:ascii="Times New Roman" w:hAnsi="Times New Roman"/>
          <w:i/>
          <w:sz w:val="24"/>
          <w:szCs w:val="24"/>
        </w:rPr>
        <w:t>Note.</w:t>
      </w:r>
      <w:r>
        <w:rPr>
          <w:rFonts w:ascii="Times New Roman" w:hAnsi="Times New Roman"/>
          <w:sz w:val="24"/>
          <w:szCs w:val="24"/>
        </w:rPr>
        <w:t xml:space="preserve"> Following Barrett et al. (2010) we scored scent presentations as evoking nostalgia when participants assigned a rating equal to or greater than the midpoint (i.e., 4-7) on the nostalgia scale (“How nostalgic does this scent make you feel?”; 1 = </w:t>
      </w:r>
      <w:r w:rsidRPr="003D1D6F">
        <w:rPr>
          <w:rFonts w:ascii="Times New Roman" w:hAnsi="Times New Roman"/>
          <w:i/>
          <w:sz w:val="24"/>
          <w:szCs w:val="24"/>
        </w:rPr>
        <w:t>not at all</w:t>
      </w:r>
      <w:r>
        <w:rPr>
          <w:rFonts w:ascii="Times New Roman" w:hAnsi="Times New Roman"/>
          <w:sz w:val="24"/>
          <w:szCs w:val="24"/>
        </w:rPr>
        <w:t xml:space="preserve">, 7 = </w:t>
      </w:r>
      <w:r w:rsidRPr="003D1D6F">
        <w:rPr>
          <w:rFonts w:ascii="Times New Roman" w:hAnsi="Times New Roman"/>
          <w:i/>
          <w:sz w:val="24"/>
          <w:szCs w:val="24"/>
        </w:rPr>
        <w:t>very much</w:t>
      </w:r>
      <w:r>
        <w:rPr>
          <w:rFonts w:ascii="Times New Roman" w:hAnsi="Times New Roman"/>
          <w:sz w:val="24"/>
          <w:szCs w:val="24"/>
        </w:rPr>
        <w:t>).</w:t>
      </w:r>
      <w:r>
        <w:rPr>
          <w:rFonts w:ascii="Times New Roman" w:hAnsi="Times New Roman"/>
          <w:sz w:val="24"/>
          <w:szCs w:val="24"/>
        </w:rPr>
        <w:br w:type="page"/>
      </w:r>
      <w:r w:rsidR="001F3001" w:rsidDel="001F3001">
        <w:rPr>
          <w:rFonts w:ascii="Times New Roman" w:hAnsi="Times New Roman"/>
          <w:sz w:val="24"/>
          <w:szCs w:val="24"/>
        </w:rPr>
        <w:lastRenderedPageBreak/>
        <w:t xml:space="preserve"> </w:t>
      </w:r>
      <w:r>
        <w:rPr>
          <w:rFonts w:ascii="Times New Roman" w:hAnsi="Times New Roman"/>
          <w:sz w:val="24"/>
          <w:szCs w:val="24"/>
        </w:rPr>
        <w:t xml:space="preserve">Table </w:t>
      </w:r>
      <w:r w:rsidR="001F3001">
        <w:rPr>
          <w:rFonts w:ascii="Times New Roman" w:hAnsi="Times New Roman"/>
          <w:sz w:val="24"/>
          <w:szCs w:val="24"/>
        </w:rPr>
        <w:t>2</w:t>
      </w:r>
    </w:p>
    <w:p w:rsidR="00697942" w:rsidRPr="00C902B5" w:rsidRDefault="00697942">
      <w:pPr>
        <w:spacing w:after="0" w:line="480" w:lineRule="auto"/>
        <w:rPr>
          <w:rFonts w:ascii="Times New Roman" w:hAnsi="Times New Roman"/>
          <w:i/>
          <w:sz w:val="24"/>
          <w:szCs w:val="24"/>
        </w:rPr>
      </w:pPr>
      <w:r>
        <w:rPr>
          <w:rFonts w:ascii="Times New Roman" w:hAnsi="Times New Roman"/>
          <w:i/>
          <w:sz w:val="24"/>
          <w:szCs w:val="24"/>
        </w:rPr>
        <w:t>Scent-Evoked Nostalgia as a Function of</w:t>
      </w:r>
      <w:r w:rsidRPr="00C902B5">
        <w:rPr>
          <w:rFonts w:ascii="Times New Roman" w:hAnsi="Times New Roman"/>
          <w:i/>
          <w:sz w:val="24"/>
          <w:szCs w:val="24"/>
        </w:rPr>
        <w:t xml:space="preserve"> </w:t>
      </w:r>
      <w:r>
        <w:rPr>
          <w:rFonts w:ascii="Times New Roman" w:hAnsi="Times New Roman"/>
          <w:i/>
          <w:sz w:val="24"/>
          <w:szCs w:val="24"/>
        </w:rPr>
        <w:t>Scent</w:t>
      </w:r>
      <w:r w:rsidRPr="00C902B5">
        <w:rPr>
          <w:rFonts w:ascii="Times New Roman" w:hAnsi="Times New Roman"/>
          <w:i/>
          <w:sz w:val="24"/>
          <w:szCs w:val="24"/>
        </w:rPr>
        <w:t>-</w:t>
      </w:r>
      <w:r>
        <w:rPr>
          <w:rFonts w:ascii="Times New Roman" w:hAnsi="Times New Roman"/>
          <w:i/>
          <w:sz w:val="24"/>
          <w:szCs w:val="24"/>
        </w:rPr>
        <w:t xml:space="preserve"> and Person-</w:t>
      </w:r>
      <w:r w:rsidRPr="00C902B5">
        <w:rPr>
          <w:rFonts w:ascii="Times New Roman" w:hAnsi="Times New Roman"/>
          <w:i/>
          <w:sz w:val="24"/>
          <w:szCs w:val="24"/>
        </w:rPr>
        <w:t>Level Measures</w:t>
      </w:r>
      <w:r>
        <w:rPr>
          <w:rFonts w:ascii="Times New Roman" w:hAnsi="Times New Roman"/>
          <w:i/>
          <w:sz w:val="24"/>
          <w:szCs w:val="24"/>
        </w:rPr>
        <w:t>: Unstandardized Parameter Estimates.</w:t>
      </w:r>
    </w:p>
    <w:p w:rsidR="00697942" w:rsidRDefault="00697942">
      <w:pPr>
        <w:pBdr>
          <w:top w:val="single" w:sz="4" w:space="1" w:color="auto"/>
          <w:bottom w:val="single" w:sz="4" w:space="1" w:color="auto"/>
        </w:pBdr>
        <w:tabs>
          <w:tab w:val="left" w:pos="660"/>
          <w:tab w:val="left" w:pos="4290"/>
          <w:tab w:val="left" w:pos="5720"/>
          <w:tab w:val="left" w:pos="7150"/>
          <w:tab w:val="left" w:pos="8580"/>
        </w:tabs>
        <w:spacing w:after="0" w:line="480" w:lineRule="auto"/>
        <w:rPr>
          <w:rFonts w:ascii="Times New Roman" w:hAnsi="Times New Roman"/>
          <w:sz w:val="24"/>
          <w:szCs w:val="24"/>
          <w:lang w:val="en-GB"/>
        </w:rPr>
      </w:pPr>
      <w:r w:rsidRPr="00831902">
        <w:rPr>
          <w:rFonts w:ascii="Times New Roman" w:hAnsi="Times New Roman"/>
          <w:sz w:val="24"/>
          <w:szCs w:val="24"/>
          <w:lang w:val="en-GB"/>
        </w:rPr>
        <w:tab/>
        <w:t>Effect</w:t>
      </w:r>
      <w:r w:rsidRPr="00831902">
        <w:rPr>
          <w:rFonts w:ascii="Times New Roman" w:hAnsi="Times New Roman"/>
          <w:sz w:val="24"/>
          <w:szCs w:val="24"/>
          <w:lang w:val="en-GB"/>
        </w:rPr>
        <w:tab/>
      </w:r>
      <w:r>
        <w:rPr>
          <w:rFonts w:ascii="Times New Roman" w:hAnsi="Times New Roman"/>
          <w:i/>
          <w:sz w:val="24"/>
          <w:szCs w:val="24"/>
        </w:rPr>
        <w:t>B</w:t>
      </w:r>
      <w:r w:rsidRPr="00831902">
        <w:rPr>
          <w:rFonts w:ascii="Times New Roman" w:hAnsi="Times New Roman"/>
          <w:sz w:val="24"/>
          <w:szCs w:val="24"/>
          <w:lang w:val="en-GB"/>
        </w:rPr>
        <w:tab/>
      </w:r>
      <w:proofErr w:type="gramStart"/>
      <w:r w:rsidRPr="00831902">
        <w:rPr>
          <w:rFonts w:ascii="Times New Roman" w:hAnsi="Times New Roman"/>
          <w:i/>
          <w:sz w:val="24"/>
          <w:szCs w:val="24"/>
          <w:lang w:val="en-GB"/>
        </w:rPr>
        <w:t>df</w:t>
      </w:r>
      <w:proofErr w:type="gramEnd"/>
      <w:r w:rsidRPr="00831902">
        <w:rPr>
          <w:rFonts w:ascii="Times New Roman" w:hAnsi="Times New Roman"/>
          <w:sz w:val="24"/>
          <w:szCs w:val="24"/>
          <w:lang w:val="en-GB"/>
        </w:rPr>
        <w:tab/>
      </w:r>
      <w:r w:rsidRPr="00831902">
        <w:rPr>
          <w:rFonts w:ascii="Times New Roman" w:hAnsi="Times New Roman"/>
          <w:i/>
          <w:sz w:val="24"/>
          <w:szCs w:val="24"/>
          <w:lang w:val="en-GB"/>
        </w:rPr>
        <w:t>t</w:t>
      </w:r>
      <w:r w:rsidRPr="00831902">
        <w:rPr>
          <w:rFonts w:ascii="Times New Roman" w:hAnsi="Times New Roman"/>
          <w:sz w:val="24"/>
          <w:szCs w:val="24"/>
          <w:lang w:val="en-GB"/>
        </w:rPr>
        <w:tab/>
      </w:r>
      <w:r w:rsidRPr="00831902">
        <w:rPr>
          <w:rFonts w:ascii="Times New Roman" w:hAnsi="Times New Roman"/>
          <w:i/>
          <w:sz w:val="24"/>
          <w:szCs w:val="24"/>
          <w:lang w:val="en-GB"/>
        </w:rPr>
        <w:t>p</w:t>
      </w:r>
    </w:p>
    <w:p w:rsidR="00697942" w:rsidRPr="002B72E8" w:rsidRDefault="00697942">
      <w:pPr>
        <w:tabs>
          <w:tab w:val="left" w:pos="660"/>
          <w:tab w:val="left" w:pos="4290"/>
          <w:tab w:val="left" w:pos="5720"/>
          <w:tab w:val="left" w:pos="7150"/>
          <w:tab w:val="left" w:pos="8580"/>
        </w:tabs>
        <w:spacing w:after="0" w:line="480" w:lineRule="auto"/>
        <w:rPr>
          <w:rFonts w:ascii="Times New Roman" w:hAnsi="Times New Roman"/>
          <w:sz w:val="24"/>
          <w:szCs w:val="24"/>
          <w:lang w:val="en-GB"/>
        </w:rPr>
      </w:pPr>
      <w:r w:rsidRPr="002B72E8">
        <w:rPr>
          <w:rFonts w:ascii="Times New Roman" w:hAnsi="Times New Roman"/>
          <w:sz w:val="24"/>
          <w:szCs w:val="24"/>
          <w:lang w:val="en-GB"/>
        </w:rPr>
        <w:t>Intercept</w:t>
      </w:r>
      <w:r w:rsidRPr="002B72E8">
        <w:rPr>
          <w:rFonts w:ascii="Times New Roman" w:hAnsi="Times New Roman"/>
          <w:sz w:val="24"/>
          <w:szCs w:val="24"/>
          <w:lang w:val="en-GB"/>
        </w:rPr>
        <w:tab/>
        <w:t>4.77</w:t>
      </w:r>
      <w:r w:rsidRPr="002B72E8">
        <w:rPr>
          <w:rFonts w:ascii="Times New Roman" w:hAnsi="Times New Roman"/>
          <w:sz w:val="24"/>
          <w:szCs w:val="24"/>
          <w:lang w:val="en-GB"/>
        </w:rPr>
        <w:tab/>
        <w:t>137</w:t>
      </w:r>
      <w:r w:rsidRPr="002B72E8">
        <w:rPr>
          <w:rFonts w:ascii="Times New Roman" w:hAnsi="Times New Roman"/>
          <w:sz w:val="24"/>
          <w:szCs w:val="24"/>
          <w:lang w:val="en-GB"/>
        </w:rPr>
        <w:tab/>
        <w:t>90.71</w:t>
      </w:r>
      <w:r w:rsidRPr="002B72E8">
        <w:rPr>
          <w:rFonts w:ascii="Times New Roman" w:hAnsi="Times New Roman"/>
          <w:sz w:val="24"/>
          <w:szCs w:val="24"/>
          <w:lang w:val="en-GB"/>
        </w:rPr>
        <w:tab/>
        <w:t>&lt;</w:t>
      </w:r>
      <w:r>
        <w:rPr>
          <w:rFonts w:ascii="Times New Roman" w:hAnsi="Times New Roman"/>
          <w:sz w:val="24"/>
          <w:szCs w:val="24"/>
          <w:lang w:val="en-GB"/>
        </w:rPr>
        <w:t xml:space="preserve"> </w:t>
      </w:r>
      <w:r w:rsidRPr="002B72E8">
        <w:rPr>
          <w:rFonts w:ascii="Times New Roman" w:hAnsi="Times New Roman"/>
          <w:sz w:val="24"/>
          <w:szCs w:val="24"/>
          <w:lang w:val="en-GB"/>
        </w:rPr>
        <w:t>.001</w:t>
      </w:r>
    </w:p>
    <w:p w:rsidR="00697942" w:rsidRDefault="00697942">
      <w:pPr>
        <w:tabs>
          <w:tab w:val="left" w:pos="660"/>
          <w:tab w:val="left" w:pos="4290"/>
          <w:tab w:val="left" w:pos="5720"/>
          <w:tab w:val="left" w:pos="7150"/>
          <w:tab w:val="left" w:pos="8580"/>
        </w:tabs>
        <w:spacing w:after="0" w:line="480" w:lineRule="auto"/>
        <w:rPr>
          <w:rFonts w:ascii="Times New Roman" w:hAnsi="Times New Roman"/>
          <w:sz w:val="24"/>
          <w:szCs w:val="24"/>
        </w:rPr>
      </w:pPr>
      <w:r>
        <w:rPr>
          <w:rFonts w:ascii="Times New Roman" w:hAnsi="Times New Roman"/>
          <w:sz w:val="24"/>
          <w:szCs w:val="24"/>
        </w:rPr>
        <w:t>Scent arousal</w:t>
      </w:r>
      <w:r>
        <w:rPr>
          <w:rFonts w:ascii="Times New Roman" w:hAnsi="Times New Roman"/>
          <w:sz w:val="24"/>
          <w:szCs w:val="24"/>
        </w:rPr>
        <w:tab/>
        <w:t>.28</w:t>
      </w:r>
      <w:r>
        <w:rPr>
          <w:rFonts w:ascii="Times New Roman" w:hAnsi="Times New Roman"/>
          <w:sz w:val="24"/>
          <w:szCs w:val="24"/>
        </w:rPr>
        <w:tab/>
        <w:t>1497</w:t>
      </w:r>
      <w:r>
        <w:rPr>
          <w:rFonts w:ascii="Times New Roman" w:hAnsi="Times New Roman"/>
          <w:sz w:val="24"/>
          <w:szCs w:val="24"/>
        </w:rPr>
        <w:tab/>
        <w:t>8.78</w:t>
      </w:r>
      <w:r>
        <w:rPr>
          <w:rFonts w:ascii="Times New Roman" w:hAnsi="Times New Roman"/>
          <w:sz w:val="24"/>
          <w:szCs w:val="24"/>
        </w:rPr>
        <w:tab/>
        <w:t>&lt; .001</w:t>
      </w:r>
    </w:p>
    <w:p w:rsidR="00697942" w:rsidRPr="002B72E8" w:rsidRDefault="00697942">
      <w:pPr>
        <w:tabs>
          <w:tab w:val="left" w:pos="660"/>
          <w:tab w:val="left" w:pos="4290"/>
          <w:tab w:val="left" w:pos="5720"/>
          <w:tab w:val="left" w:pos="7150"/>
          <w:tab w:val="left" w:pos="8580"/>
        </w:tabs>
        <w:spacing w:after="0" w:line="480" w:lineRule="auto"/>
        <w:rPr>
          <w:rFonts w:ascii="Times New Roman" w:hAnsi="Times New Roman"/>
          <w:sz w:val="24"/>
          <w:szCs w:val="24"/>
          <w:lang w:val="en-GB"/>
        </w:rPr>
      </w:pPr>
      <w:r w:rsidRPr="002B72E8">
        <w:rPr>
          <w:rFonts w:ascii="Times New Roman" w:hAnsi="Times New Roman"/>
          <w:sz w:val="24"/>
          <w:szCs w:val="24"/>
          <w:lang w:val="en-GB"/>
        </w:rPr>
        <w:t>Scent familiarity</w:t>
      </w:r>
      <w:r w:rsidRPr="002B72E8">
        <w:rPr>
          <w:rFonts w:ascii="Times New Roman" w:hAnsi="Times New Roman"/>
          <w:sz w:val="24"/>
          <w:szCs w:val="24"/>
          <w:lang w:val="en-GB"/>
        </w:rPr>
        <w:tab/>
        <w:t>.19</w:t>
      </w:r>
      <w:r w:rsidRPr="002B72E8">
        <w:rPr>
          <w:rFonts w:ascii="Times New Roman" w:hAnsi="Times New Roman"/>
          <w:sz w:val="24"/>
          <w:szCs w:val="24"/>
          <w:lang w:val="en-GB"/>
        </w:rPr>
        <w:tab/>
        <w:t>1497</w:t>
      </w:r>
      <w:r w:rsidRPr="002B72E8">
        <w:rPr>
          <w:rFonts w:ascii="Times New Roman" w:hAnsi="Times New Roman"/>
          <w:sz w:val="24"/>
          <w:szCs w:val="24"/>
          <w:lang w:val="en-GB"/>
        </w:rPr>
        <w:tab/>
        <w:t>5.59</w:t>
      </w:r>
      <w:r w:rsidRPr="002B72E8">
        <w:rPr>
          <w:rFonts w:ascii="Times New Roman" w:hAnsi="Times New Roman"/>
          <w:sz w:val="24"/>
          <w:szCs w:val="24"/>
          <w:lang w:val="en-GB"/>
        </w:rPr>
        <w:tab/>
        <w:t>&lt;</w:t>
      </w:r>
      <w:r>
        <w:rPr>
          <w:rFonts w:ascii="Times New Roman" w:hAnsi="Times New Roman"/>
          <w:sz w:val="24"/>
          <w:szCs w:val="24"/>
          <w:lang w:val="en-GB"/>
        </w:rPr>
        <w:t xml:space="preserve"> </w:t>
      </w:r>
      <w:r w:rsidRPr="002B72E8">
        <w:rPr>
          <w:rFonts w:ascii="Times New Roman" w:hAnsi="Times New Roman"/>
          <w:sz w:val="24"/>
          <w:szCs w:val="24"/>
          <w:lang w:val="en-GB"/>
        </w:rPr>
        <w:t>.001</w:t>
      </w:r>
    </w:p>
    <w:p w:rsidR="00697942" w:rsidRPr="009047BC" w:rsidRDefault="00697942">
      <w:pPr>
        <w:tabs>
          <w:tab w:val="left" w:pos="660"/>
          <w:tab w:val="left" w:pos="4290"/>
          <w:tab w:val="left" w:pos="5720"/>
          <w:tab w:val="left" w:pos="7150"/>
          <w:tab w:val="left" w:pos="8580"/>
        </w:tabs>
        <w:spacing w:after="0" w:line="480" w:lineRule="auto"/>
        <w:rPr>
          <w:rFonts w:ascii="Times New Roman" w:hAnsi="Times New Roman"/>
          <w:sz w:val="24"/>
          <w:szCs w:val="24"/>
          <w:lang w:val="en-GB"/>
        </w:rPr>
      </w:pPr>
      <w:r>
        <w:rPr>
          <w:rFonts w:ascii="Times New Roman" w:hAnsi="Times New Roman"/>
          <w:sz w:val="24"/>
          <w:szCs w:val="24"/>
          <w:lang w:val="en-GB"/>
        </w:rPr>
        <w:t>Scent a</w:t>
      </w:r>
      <w:r w:rsidRPr="009047BC">
        <w:rPr>
          <w:rFonts w:ascii="Times New Roman" w:hAnsi="Times New Roman"/>
          <w:sz w:val="24"/>
          <w:szCs w:val="24"/>
          <w:lang w:val="en-GB"/>
        </w:rPr>
        <w:t xml:space="preserve">utobiographical </w:t>
      </w:r>
      <w:r>
        <w:rPr>
          <w:rFonts w:ascii="Times New Roman" w:hAnsi="Times New Roman"/>
          <w:sz w:val="24"/>
          <w:szCs w:val="24"/>
          <w:lang w:val="en-GB"/>
        </w:rPr>
        <w:t>relevance</w:t>
      </w:r>
      <w:r w:rsidRPr="009047BC">
        <w:rPr>
          <w:rFonts w:ascii="Times New Roman" w:hAnsi="Times New Roman"/>
          <w:sz w:val="24"/>
          <w:szCs w:val="24"/>
          <w:lang w:val="en-GB"/>
        </w:rPr>
        <w:tab/>
        <w:t>.36</w:t>
      </w:r>
      <w:r w:rsidRPr="009047BC">
        <w:rPr>
          <w:rFonts w:ascii="Times New Roman" w:hAnsi="Times New Roman"/>
          <w:sz w:val="24"/>
          <w:szCs w:val="24"/>
          <w:lang w:val="en-GB"/>
        </w:rPr>
        <w:tab/>
        <w:t>1497</w:t>
      </w:r>
      <w:r w:rsidRPr="009047BC">
        <w:rPr>
          <w:rFonts w:ascii="Times New Roman" w:hAnsi="Times New Roman"/>
          <w:sz w:val="24"/>
          <w:szCs w:val="24"/>
          <w:lang w:val="en-GB"/>
        </w:rPr>
        <w:tab/>
        <w:t>10.10</w:t>
      </w:r>
      <w:r w:rsidRPr="009047BC">
        <w:rPr>
          <w:rFonts w:ascii="Times New Roman" w:hAnsi="Times New Roman"/>
          <w:sz w:val="24"/>
          <w:szCs w:val="24"/>
          <w:lang w:val="en-GB"/>
        </w:rPr>
        <w:tab/>
        <w:t>&lt;</w:t>
      </w:r>
      <w:r>
        <w:rPr>
          <w:rFonts w:ascii="Times New Roman" w:hAnsi="Times New Roman"/>
          <w:sz w:val="24"/>
          <w:szCs w:val="24"/>
          <w:lang w:val="en-GB"/>
        </w:rPr>
        <w:t xml:space="preserve"> </w:t>
      </w:r>
      <w:r w:rsidRPr="009047BC">
        <w:rPr>
          <w:rFonts w:ascii="Times New Roman" w:hAnsi="Times New Roman"/>
          <w:sz w:val="24"/>
          <w:szCs w:val="24"/>
          <w:lang w:val="en-GB"/>
        </w:rPr>
        <w:t>.001</w:t>
      </w:r>
    </w:p>
    <w:p w:rsidR="00697942" w:rsidRDefault="00697942">
      <w:pPr>
        <w:tabs>
          <w:tab w:val="left" w:pos="660"/>
          <w:tab w:val="left" w:pos="4290"/>
          <w:tab w:val="left" w:pos="5720"/>
          <w:tab w:val="left" w:pos="7150"/>
          <w:tab w:val="left" w:pos="8580"/>
        </w:tabs>
        <w:spacing w:after="0" w:line="480" w:lineRule="auto"/>
        <w:rPr>
          <w:rFonts w:ascii="Times New Roman" w:hAnsi="Times New Roman"/>
          <w:sz w:val="24"/>
          <w:szCs w:val="24"/>
        </w:rPr>
      </w:pPr>
      <w:r>
        <w:rPr>
          <w:rFonts w:ascii="Times New Roman" w:hAnsi="Times New Roman"/>
          <w:sz w:val="24"/>
          <w:szCs w:val="24"/>
        </w:rPr>
        <w:t>Number of positive emotions</w:t>
      </w:r>
      <w:r>
        <w:rPr>
          <w:rFonts w:ascii="Times New Roman" w:hAnsi="Times New Roman"/>
          <w:sz w:val="24"/>
          <w:szCs w:val="24"/>
        </w:rPr>
        <w:tab/>
        <w:t>.50</w:t>
      </w:r>
      <w:r>
        <w:rPr>
          <w:rFonts w:ascii="Times New Roman" w:hAnsi="Times New Roman"/>
          <w:sz w:val="24"/>
          <w:szCs w:val="24"/>
        </w:rPr>
        <w:tab/>
        <w:t>1497</w:t>
      </w:r>
      <w:r>
        <w:rPr>
          <w:rFonts w:ascii="Times New Roman" w:hAnsi="Times New Roman"/>
          <w:sz w:val="24"/>
          <w:szCs w:val="24"/>
        </w:rPr>
        <w:tab/>
        <w:t>2.99</w:t>
      </w:r>
      <w:r>
        <w:rPr>
          <w:rFonts w:ascii="Times New Roman" w:hAnsi="Times New Roman"/>
          <w:sz w:val="24"/>
          <w:szCs w:val="24"/>
        </w:rPr>
        <w:tab/>
        <w:t xml:space="preserve">   .003</w:t>
      </w:r>
    </w:p>
    <w:p w:rsidR="00697942" w:rsidRDefault="00697942">
      <w:pPr>
        <w:tabs>
          <w:tab w:val="left" w:pos="660"/>
          <w:tab w:val="left" w:pos="4290"/>
          <w:tab w:val="left" w:pos="5720"/>
          <w:tab w:val="left" w:pos="7150"/>
          <w:tab w:val="left" w:pos="8580"/>
        </w:tabs>
        <w:spacing w:after="0" w:line="480" w:lineRule="auto"/>
        <w:rPr>
          <w:rFonts w:ascii="Times New Roman" w:hAnsi="Times New Roman"/>
          <w:sz w:val="24"/>
          <w:szCs w:val="24"/>
        </w:rPr>
      </w:pPr>
      <w:r>
        <w:rPr>
          <w:rFonts w:ascii="Times New Roman" w:hAnsi="Times New Roman"/>
          <w:sz w:val="24"/>
          <w:szCs w:val="24"/>
        </w:rPr>
        <w:t>Number of negative emotions</w:t>
      </w:r>
      <w:r>
        <w:rPr>
          <w:rFonts w:ascii="Times New Roman" w:hAnsi="Times New Roman"/>
          <w:sz w:val="24"/>
          <w:szCs w:val="24"/>
        </w:rPr>
        <w:tab/>
        <w:t>.37</w:t>
      </w:r>
      <w:r>
        <w:rPr>
          <w:rFonts w:ascii="Times New Roman" w:hAnsi="Times New Roman"/>
          <w:sz w:val="24"/>
          <w:szCs w:val="24"/>
        </w:rPr>
        <w:tab/>
        <w:t>1497</w:t>
      </w:r>
      <w:r>
        <w:rPr>
          <w:rFonts w:ascii="Times New Roman" w:hAnsi="Times New Roman"/>
          <w:sz w:val="24"/>
          <w:szCs w:val="24"/>
        </w:rPr>
        <w:tab/>
        <w:t>2.09</w:t>
      </w:r>
      <w:r>
        <w:rPr>
          <w:rFonts w:ascii="Times New Roman" w:hAnsi="Times New Roman"/>
          <w:sz w:val="24"/>
          <w:szCs w:val="24"/>
        </w:rPr>
        <w:tab/>
        <w:t xml:space="preserve">   .037</w:t>
      </w:r>
    </w:p>
    <w:p w:rsidR="00697942" w:rsidRDefault="00697942">
      <w:pPr>
        <w:tabs>
          <w:tab w:val="left" w:pos="660"/>
          <w:tab w:val="left" w:pos="4290"/>
          <w:tab w:val="left" w:pos="5720"/>
          <w:tab w:val="left" w:pos="7150"/>
          <w:tab w:val="left" w:pos="8550"/>
        </w:tabs>
        <w:spacing w:after="0" w:line="480" w:lineRule="auto"/>
        <w:rPr>
          <w:rFonts w:ascii="Times New Roman" w:hAnsi="Times New Roman"/>
          <w:sz w:val="24"/>
          <w:szCs w:val="24"/>
        </w:rPr>
      </w:pPr>
      <w:r>
        <w:rPr>
          <w:rFonts w:ascii="Times New Roman" w:hAnsi="Times New Roman"/>
          <w:sz w:val="24"/>
          <w:szCs w:val="24"/>
        </w:rPr>
        <w:t>Presence (vs. absence) of mixed emotions</w:t>
      </w:r>
      <w:r>
        <w:rPr>
          <w:rFonts w:ascii="Times New Roman" w:hAnsi="Times New Roman"/>
          <w:sz w:val="24"/>
          <w:szCs w:val="24"/>
        </w:rPr>
        <w:tab/>
        <w:t>.10</w:t>
      </w:r>
      <w:r>
        <w:rPr>
          <w:rFonts w:ascii="Times New Roman" w:hAnsi="Times New Roman"/>
          <w:sz w:val="24"/>
          <w:szCs w:val="24"/>
        </w:rPr>
        <w:tab/>
        <w:t>1497</w:t>
      </w:r>
      <w:r>
        <w:rPr>
          <w:rFonts w:ascii="Times New Roman" w:hAnsi="Times New Roman"/>
          <w:sz w:val="24"/>
          <w:szCs w:val="24"/>
        </w:rPr>
        <w:tab/>
        <w:t>0.86</w:t>
      </w:r>
      <w:r>
        <w:rPr>
          <w:rFonts w:ascii="Times New Roman" w:hAnsi="Times New Roman"/>
          <w:sz w:val="24"/>
          <w:szCs w:val="24"/>
        </w:rPr>
        <w:tab/>
        <w:t xml:space="preserve">   .392</w:t>
      </w:r>
    </w:p>
    <w:p w:rsidR="00697942" w:rsidRDefault="00697942">
      <w:pPr>
        <w:pBdr>
          <w:bottom w:val="single" w:sz="4" w:space="1" w:color="auto"/>
        </w:pBdr>
        <w:tabs>
          <w:tab w:val="left" w:pos="660"/>
          <w:tab w:val="left" w:pos="4290"/>
          <w:tab w:val="left" w:pos="5720"/>
          <w:tab w:val="left" w:pos="7150"/>
          <w:tab w:val="left" w:pos="8550"/>
        </w:tabs>
        <w:spacing w:after="0" w:line="480" w:lineRule="auto"/>
        <w:rPr>
          <w:rFonts w:ascii="Times New Roman" w:hAnsi="Times New Roman"/>
          <w:sz w:val="24"/>
          <w:szCs w:val="24"/>
        </w:rPr>
      </w:pPr>
      <w:r>
        <w:rPr>
          <w:rFonts w:ascii="Times New Roman" w:hAnsi="Times New Roman"/>
          <w:sz w:val="24"/>
          <w:szCs w:val="24"/>
        </w:rPr>
        <w:t>Nostalgia proneness (SNS)</w:t>
      </w:r>
      <w:r>
        <w:rPr>
          <w:rFonts w:ascii="Times New Roman" w:hAnsi="Times New Roman"/>
          <w:sz w:val="24"/>
          <w:szCs w:val="24"/>
        </w:rPr>
        <w:tab/>
        <w:t>.08</w:t>
      </w:r>
      <w:r>
        <w:rPr>
          <w:rFonts w:ascii="Times New Roman" w:hAnsi="Times New Roman"/>
          <w:sz w:val="24"/>
          <w:szCs w:val="24"/>
        </w:rPr>
        <w:tab/>
        <w:t>137</w:t>
      </w:r>
      <w:r>
        <w:rPr>
          <w:rFonts w:ascii="Times New Roman" w:hAnsi="Times New Roman"/>
          <w:sz w:val="24"/>
          <w:szCs w:val="24"/>
        </w:rPr>
        <w:tab/>
        <w:t>1.91</w:t>
      </w:r>
      <w:r>
        <w:rPr>
          <w:rFonts w:ascii="Times New Roman" w:hAnsi="Times New Roman"/>
          <w:sz w:val="24"/>
          <w:szCs w:val="24"/>
        </w:rPr>
        <w:tab/>
        <w:t xml:space="preserve">   .058</w:t>
      </w:r>
    </w:p>
    <w:p w:rsidR="00697942" w:rsidRDefault="00697942">
      <w:pPr>
        <w:pBdr>
          <w:bottom w:val="single" w:sz="4" w:space="1" w:color="auto"/>
        </w:pBdr>
        <w:tabs>
          <w:tab w:val="left" w:pos="660"/>
          <w:tab w:val="left" w:pos="4290"/>
          <w:tab w:val="left" w:pos="5720"/>
          <w:tab w:val="left" w:pos="7150"/>
          <w:tab w:val="left" w:pos="8550"/>
        </w:tabs>
        <w:spacing w:after="0" w:line="480" w:lineRule="auto"/>
        <w:rPr>
          <w:rFonts w:ascii="Times New Roman" w:hAnsi="Times New Roman"/>
          <w:sz w:val="24"/>
          <w:szCs w:val="24"/>
        </w:rPr>
      </w:pPr>
      <w:r>
        <w:rPr>
          <w:rFonts w:ascii="Times New Roman" w:hAnsi="Times New Roman"/>
          <w:sz w:val="24"/>
          <w:szCs w:val="24"/>
        </w:rPr>
        <w:t xml:space="preserve">Scent arousal </w:t>
      </w:r>
      <w:r>
        <w:rPr>
          <w:rFonts w:ascii="Times New Roman" w:hAnsi="Times New Roman"/>
          <w:sz w:val="24"/>
          <w:szCs w:val="24"/>
        </w:rPr>
        <w:sym w:font="Symbol" w:char="F0B4"/>
      </w:r>
      <w:r>
        <w:rPr>
          <w:rFonts w:ascii="Times New Roman" w:hAnsi="Times New Roman"/>
          <w:sz w:val="24"/>
          <w:szCs w:val="24"/>
        </w:rPr>
        <w:t xml:space="preserve"> SNS</w:t>
      </w:r>
      <w:r>
        <w:rPr>
          <w:rFonts w:ascii="Times New Roman" w:hAnsi="Times New Roman"/>
          <w:sz w:val="24"/>
          <w:szCs w:val="24"/>
        </w:rPr>
        <w:tab/>
        <w:t>-.01</w:t>
      </w:r>
      <w:r>
        <w:rPr>
          <w:rFonts w:ascii="Times New Roman" w:hAnsi="Times New Roman"/>
          <w:sz w:val="24"/>
          <w:szCs w:val="24"/>
        </w:rPr>
        <w:tab/>
        <w:t>1497</w:t>
      </w:r>
      <w:r>
        <w:rPr>
          <w:rFonts w:ascii="Times New Roman" w:hAnsi="Times New Roman"/>
          <w:sz w:val="24"/>
          <w:szCs w:val="24"/>
        </w:rPr>
        <w:tab/>
        <w:t>-0.36</w:t>
      </w:r>
      <w:r>
        <w:rPr>
          <w:rFonts w:ascii="Times New Roman" w:hAnsi="Times New Roman"/>
          <w:sz w:val="24"/>
          <w:szCs w:val="24"/>
        </w:rPr>
        <w:tab/>
      </w:r>
      <w:r>
        <w:rPr>
          <w:rFonts w:ascii="Times New Roman" w:hAnsi="Times New Roman"/>
          <w:sz w:val="24"/>
          <w:szCs w:val="24"/>
        </w:rPr>
        <w:tab/>
        <w:t xml:space="preserve"> .720</w:t>
      </w:r>
    </w:p>
    <w:p w:rsidR="00697942" w:rsidRDefault="00697942">
      <w:pPr>
        <w:pBdr>
          <w:bottom w:val="single" w:sz="4" w:space="1" w:color="auto"/>
        </w:pBdr>
        <w:tabs>
          <w:tab w:val="left" w:pos="660"/>
          <w:tab w:val="left" w:pos="4290"/>
          <w:tab w:val="left" w:pos="5720"/>
          <w:tab w:val="left" w:pos="7150"/>
          <w:tab w:val="left" w:pos="8690"/>
        </w:tabs>
        <w:spacing w:after="0" w:line="480" w:lineRule="auto"/>
        <w:rPr>
          <w:rFonts w:ascii="Times New Roman" w:hAnsi="Times New Roman"/>
          <w:sz w:val="24"/>
          <w:szCs w:val="24"/>
        </w:rPr>
      </w:pPr>
      <w:r>
        <w:rPr>
          <w:rFonts w:ascii="Times New Roman" w:hAnsi="Times New Roman"/>
          <w:sz w:val="24"/>
          <w:szCs w:val="24"/>
        </w:rPr>
        <w:t xml:space="preserve">Scent familiarity </w:t>
      </w:r>
      <w:r>
        <w:rPr>
          <w:rFonts w:ascii="Times New Roman" w:hAnsi="Times New Roman"/>
          <w:sz w:val="24"/>
          <w:szCs w:val="24"/>
        </w:rPr>
        <w:sym w:font="Symbol" w:char="F0B4"/>
      </w:r>
      <w:r>
        <w:rPr>
          <w:rFonts w:ascii="Times New Roman" w:hAnsi="Times New Roman"/>
          <w:sz w:val="24"/>
          <w:szCs w:val="24"/>
        </w:rPr>
        <w:t xml:space="preserve"> SNS</w:t>
      </w:r>
      <w:r>
        <w:rPr>
          <w:rFonts w:ascii="Times New Roman" w:hAnsi="Times New Roman"/>
          <w:sz w:val="24"/>
          <w:szCs w:val="24"/>
        </w:rPr>
        <w:tab/>
        <w:t>.02</w:t>
      </w:r>
      <w:r>
        <w:rPr>
          <w:rFonts w:ascii="Times New Roman" w:hAnsi="Times New Roman"/>
          <w:sz w:val="24"/>
          <w:szCs w:val="24"/>
        </w:rPr>
        <w:tab/>
        <w:t>1497</w:t>
      </w:r>
      <w:r>
        <w:rPr>
          <w:rFonts w:ascii="Times New Roman" w:hAnsi="Times New Roman"/>
          <w:sz w:val="24"/>
          <w:szCs w:val="24"/>
        </w:rPr>
        <w:tab/>
        <w:t>0.78</w:t>
      </w:r>
      <w:r>
        <w:rPr>
          <w:rFonts w:ascii="Times New Roman" w:hAnsi="Times New Roman"/>
          <w:sz w:val="24"/>
          <w:szCs w:val="24"/>
        </w:rPr>
        <w:tab/>
        <w:t>.433</w:t>
      </w:r>
    </w:p>
    <w:p w:rsidR="00697942" w:rsidRDefault="00697942">
      <w:pPr>
        <w:pBdr>
          <w:bottom w:val="single" w:sz="4" w:space="1" w:color="auto"/>
        </w:pBdr>
        <w:tabs>
          <w:tab w:val="left" w:pos="660"/>
          <w:tab w:val="left" w:pos="4290"/>
          <w:tab w:val="left" w:pos="5720"/>
          <w:tab w:val="left" w:pos="7150"/>
          <w:tab w:val="left" w:pos="8690"/>
        </w:tabs>
        <w:spacing w:after="0" w:line="480" w:lineRule="auto"/>
        <w:rPr>
          <w:rFonts w:ascii="Times New Roman" w:hAnsi="Times New Roman"/>
          <w:sz w:val="24"/>
          <w:szCs w:val="24"/>
        </w:rPr>
      </w:pPr>
      <w:r>
        <w:rPr>
          <w:rFonts w:ascii="Times New Roman" w:hAnsi="Times New Roman"/>
          <w:sz w:val="24"/>
          <w:szCs w:val="24"/>
        </w:rPr>
        <w:t xml:space="preserve">Scent autobiographical relevance </w:t>
      </w:r>
      <w:r>
        <w:rPr>
          <w:rFonts w:ascii="Times New Roman" w:hAnsi="Times New Roman"/>
          <w:sz w:val="24"/>
          <w:szCs w:val="24"/>
        </w:rPr>
        <w:sym w:font="Symbol" w:char="F0B4"/>
      </w:r>
      <w:r>
        <w:rPr>
          <w:rFonts w:ascii="Times New Roman" w:hAnsi="Times New Roman"/>
          <w:sz w:val="24"/>
          <w:szCs w:val="24"/>
        </w:rPr>
        <w:t xml:space="preserve"> SNS</w:t>
      </w:r>
      <w:r>
        <w:rPr>
          <w:rFonts w:ascii="Times New Roman" w:hAnsi="Times New Roman"/>
          <w:sz w:val="24"/>
          <w:szCs w:val="24"/>
        </w:rPr>
        <w:tab/>
        <w:t>.03</w:t>
      </w:r>
      <w:r>
        <w:rPr>
          <w:rFonts w:ascii="Times New Roman" w:hAnsi="Times New Roman"/>
          <w:sz w:val="24"/>
          <w:szCs w:val="24"/>
        </w:rPr>
        <w:tab/>
        <w:t>1497</w:t>
      </w:r>
      <w:r>
        <w:rPr>
          <w:rFonts w:ascii="Times New Roman" w:hAnsi="Times New Roman"/>
          <w:sz w:val="24"/>
          <w:szCs w:val="24"/>
        </w:rPr>
        <w:tab/>
        <w:t>1.13</w:t>
      </w:r>
      <w:r>
        <w:rPr>
          <w:rFonts w:ascii="Times New Roman" w:hAnsi="Times New Roman"/>
          <w:sz w:val="24"/>
          <w:szCs w:val="24"/>
        </w:rPr>
        <w:tab/>
        <w:t>.259</w:t>
      </w:r>
    </w:p>
    <w:p w:rsidR="00697942" w:rsidRDefault="00697942">
      <w:pPr>
        <w:pBdr>
          <w:bottom w:val="single" w:sz="4" w:space="1" w:color="auto"/>
        </w:pBdr>
        <w:tabs>
          <w:tab w:val="left" w:pos="660"/>
          <w:tab w:val="left" w:pos="4290"/>
          <w:tab w:val="left" w:pos="5720"/>
          <w:tab w:val="left" w:pos="7150"/>
          <w:tab w:val="left" w:pos="8690"/>
        </w:tabs>
        <w:spacing w:after="0" w:line="480" w:lineRule="auto"/>
        <w:rPr>
          <w:rFonts w:ascii="Times New Roman" w:hAnsi="Times New Roman"/>
          <w:sz w:val="24"/>
          <w:szCs w:val="24"/>
        </w:rPr>
      </w:pPr>
      <w:r>
        <w:rPr>
          <w:rFonts w:ascii="Times New Roman" w:hAnsi="Times New Roman"/>
          <w:sz w:val="24"/>
          <w:szCs w:val="24"/>
        </w:rPr>
        <w:t xml:space="preserve">Number of positive emotions </w:t>
      </w:r>
      <w:r>
        <w:rPr>
          <w:rFonts w:ascii="Times New Roman" w:hAnsi="Times New Roman"/>
          <w:sz w:val="24"/>
          <w:szCs w:val="24"/>
        </w:rPr>
        <w:sym w:font="Symbol" w:char="F0B4"/>
      </w:r>
      <w:r>
        <w:rPr>
          <w:rFonts w:ascii="Times New Roman" w:hAnsi="Times New Roman"/>
          <w:sz w:val="24"/>
          <w:szCs w:val="24"/>
        </w:rPr>
        <w:t xml:space="preserve"> SNS</w:t>
      </w:r>
      <w:r>
        <w:rPr>
          <w:rFonts w:ascii="Times New Roman" w:hAnsi="Times New Roman"/>
          <w:sz w:val="24"/>
          <w:szCs w:val="24"/>
        </w:rPr>
        <w:tab/>
        <w:t>-.16</w:t>
      </w:r>
      <w:r>
        <w:rPr>
          <w:rFonts w:ascii="Times New Roman" w:hAnsi="Times New Roman"/>
          <w:sz w:val="24"/>
          <w:szCs w:val="24"/>
        </w:rPr>
        <w:tab/>
        <w:t>1497</w:t>
      </w:r>
      <w:r>
        <w:rPr>
          <w:rFonts w:ascii="Times New Roman" w:hAnsi="Times New Roman"/>
          <w:sz w:val="24"/>
          <w:szCs w:val="24"/>
        </w:rPr>
        <w:tab/>
        <w:t>-1.17</w:t>
      </w:r>
      <w:r>
        <w:rPr>
          <w:rFonts w:ascii="Times New Roman" w:hAnsi="Times New Roman"/>
          <w:sz w:val="24"/>
          <w:szCs w:val="24"/>
        </w:rPr>
        <w:tab/>
        <w:t>.242</w:t>
      </w:r>
    </w:p>
    <w:p w:rsidR="00697942" w:rsidRDefault="00697942">
      <w:pPr>
        <w:pBdr>
          <w:bottom w:val="single" w:sz="4" w:space="1" w:color="auto"/>
        </w:pBdr>
        <w:tabs>
          <w:tab w:val="left" w:pos="660"/>
          <w:tab w:val="left" w:pos="4290"/>
          <w:tab w:val="left" w:pos="5720"/>
          <w:tab w:val="left" w:pos="7150"/>
          <w:tab w:val="left" w:pos="8690"/>
        </w:tabs>
        <w:spacing w:after="0" w:line="480" w:lineRule="auto"/>
        <w:rPr>
          <w:rFonts w:ascii="Times New Roman" w:hAnsi="Times New Roman"/>
          <w:sz w:val="24"/>
          <w:szCs w:val="24"/>
        </w:rPr>
      </w:pPr>
      <w:r>
        <w:rPr>
          <w:rFonts w:ascii="Times New Roman" w:hAnsi="Times New Roman"/>
          <w:sz w:val="24"/>
          <w:szCs w:val="24"/>
        </w:rPr>
        <w:t xml:space="preserve">Number of negative emotions </w:t>
      </w:r>
      <w:r>
        <w:rPr>
          <w:rFonts w:ascii="Times New Roman" w:hAnsi="Times New Roman"/>
          <w:sz w:val="24"/>
          <w:szCs w:val="24"/>
        </w:rPr>
        <w:sym w:font="Symbol" w:char="F0B4"/>
      </w:r>
      <w:r>
        <w:rPr>
          <w:rFonts w:ascii="Times New Roman" w:hAnsi="Times New Roman"/>
          <w:sz w:val="24"/>
          <w:szCs w:val="24"/>
        </w:rPr>
        <w:t xml:space="preserve"> SNS</w:t>
      </w:r>
      <w:r>
        <w:rPr>
          <w:rFonts w:ascii="Times New Roman" w:hAnsi="Times New Roman"/>
          <w:sz w:val="24"/>
          <w:szCs w:val="24"/>
        </w:rPr>
        <w:tab/>
        <w:t>-.23</w:t>
      </w:r>
      <w:r>
        <w:rPr>
          <w:rFonts w:ascii="Times New Roman" w:hAnsi="Times New Roman"/>
          <w:sz w:val="24"/>
          <w:szCs w:val="24"/>
        </w:rPr>
        <w:tab/>
        <w:t>1497</w:t>
      </w:r>
      <w:r>
        <w:rPr>
          <w:rFonts w:ascii="Times New Roman" w:hAnsi="Times New Roman"/>
          <w:sz w:val="24"/>
          <w:szCs w:val="24"/>
        </w:rPr>
        <w:tab/>
        <w:t>-1.52</w:t>
      </w:r>
      <w:r>
        <w:rPr>
          <w:rFonts w:ascii="Times New Roman" w:hAnsi="Times New Roman"/>
          <w:sz w:val="24"/>
          <w:szCs w:val="24"/>
        </w:rPr>
        <w:tab/>
        <w:t>.129</w:t>
      </w:r>
    </w:p>
    <w:p w:rsidR="00697942" w:rsidRDefault="00697942">
      <w:pPr>
        <w:pBdr>
          <w:bottom w:val="single" w:sz="4" w:space="1" w:color="auto"/>
        </w:pBdr>
        <w:tabs>
          <w:tab w:val="left" w:pos="660"/>
          <w:tab w:val="left" w:pos="4290"/>
          <w:tab w:val="left" w:pos="5720"/>
          <w:tab w:val="left" w:pos="7150"/>
          <w:tab w:val="left" w:pos="8690"/>
        </w:tabs>
        <w:spacing w:after="0" w:line="480" w:lineRule="auto"/>
        <w:rPr>
          <w:rFonts w:ascii="Times New Roman" w:hAnsi="Times New Roman"/>
          <w:sz w:val="24"/>
          <w:szCs w:val="24"/>
        </w:rPr>
      </w:pPr>
      <w:r>
        <w:rPr>
          <w:rFonts w:ascii="Times New Roman" w:hAnsi="Times New Roman"/>
          <w:sz w:val="24"/>
          <w:szCs w:val="24"/>
        </w:rPr>
        <w:t xml:space="preserve">Presence of mixed emotions </w:t>
      </w:r>
      <w:r>
        <w:rPr>
          <w:rFonts w:ascii="Times New Roman" w:hAnsi="Times New Roman"/>
          <w:sz w:val="24"/>
          <w:szCs w:val="24"/>
        </w:rPr>
        <w:sym w:font="Symbol" w:char="F0B4"/>
      </w:r>
      <w:r>
        <w:rPr>
          <w:rFonts w:ascii="Times New Roman" w:hAnsi="Times New Roman"/>
          <w:sz w:val="24"/>
          <w:szCs w:val="24"/>
        </w:rPr>
        <w:t xml:space="preserve"> SNS</w:t>
      </w:r>
      <w:r>
        <w:rPr>
          <w:rFonts w:ascii="Times New Roman" w:hAnsi="Times New Roman"/>
          <w:sz w:val="24"/>
          <w:szCs w:val="24"/>
        </w:rPr>
        <w:tab/>
        <w:t>.16</w:t>
      </w:r>
      <w:r>
        <w:rPr>
          <w:rFonts w:ascii="Times New Roman" w:hAnsi="Times New Roman"/>
          <w:sz w:val="24"/>
          <w:szCs w:val="24"/>
        </w:rPr>
        <w:tab/>
        <w:t>1497</w:t>
      </w:r>
      <w:r>
        <w:rPr>
          <w:rFonts w:ascii="Times New Roman" w:hAnsi="Times New Roman"/>
          <w:sz w:val="24"/>
          <w:szCs w:val="24"/>
        </w:rPr>
        <w:tab/>
        <w:t>1.77</w:t>
      </w:r>
      <w:r>
        <w:rPr>
          <w:rFonts w:ascii="Times New Roman" w:hAnsi="Times New Roman"/>
          <w:sz w:val="24"/>
          <w:szCs w:val="24"/>
        </w:rPr>
        <w:tab/>
        <w:t>.078</w:t>
      </w:r>
    </w:p>
    <w:p w:rsidR="00697942" w:rsidRDefault="00697942">
      <w:pPr>
        <w:tabs>
          <w:tab w:val="left" w:pos="0"/>
          <w:tab w:val="left" w:pos="660"/>
          <w:tab w:val="left" w:pos="4290"/>
          <w:tab w:val="left" w:pos="5720"/>
        </w:tabs>
        <w:spacing w:after="0" w:line="480" w:lineRule="auto"/>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Table </w:t>
      </w:r>
      <w:r w:rsidR="005D29CA">
        <w:rPr>
          <w:rFonts w:ascii="Times New Roman" w:hAnsi="Times New Roman"/>
          <w:sz w:val="24"/>
          <w:szCs w:val="24"/>
        </w:rPr>
        <w:t>3</w:t>
      </w:r>
    </w:p>
    <w:p w:rsidR="00697942" w:rsidRPr="008569D2" w:rsidRDefault="00697942">
      <w:pPr>
        <w:tabs>
          <w:tab w:val="left" w:pos="0"/>
          <w:tab w:val="left" w:pos="660"/>
          <w:tab w:val="left" w:pos="4290"/>
          <w:tab w:val="left" w:pos="5720"/>
        </w:tabs>
        <w:spacing w:after="0" w:line="480" w:lineRule="auto"/>
        <w:rPr>
          <w:rFonts w:ascii="Times New Roman" w:hAnsi="Times New Roman"/>
          <w:i/>
          <w:sz w:val="24"/>
          <w:szCs w:val="24"/>
        </w:rPr>
      </w:pPr>
      <w:r w:rsidRPr="008569D2">
        <w:rPr>
          <w:rFonts w:ascii="Times New Roman" w:hAnsi="Times New Roman"/>
          <w:i/>
          <w:sz w:val="24"/>
          <w:szCs w:val="24"/>
        </w:rPr>
        <w:t xml:space="preserve">Psychological Functions </w:t>
      </w:r>
      <w:r>
        <w:rPr>
          <w:rFonts w:ascii="Times New Roman" w:hAnsi="Times New Roman"/>
          <w:i/>
          <w:sz w:val="24"/>
          <w:szCs w:val="24"/>
        </w:rPr>
        <w:t>as Predicted by</w:t>
      </w:r>
      <w:r w:rsidRPr="008569D2">
        <w:rPr>
          <w:rFonts w:ascii="Times New Roman" w:hAnsi="Times New Roman"/>
          <w:i/>
          <w:sz w:val="24"/>
          <w:szCs w:val="24"/>
        </w:rPr>
        <w:t xml:space="preserve"> Scent-Evoked Nostalgi</w:t>
      </w:r>
      <w:r>
        <w:rPr>
          <w:rFonts w:ascii="Times New Roman" w:hAnsi="Times New Roman"/>
          <w:i/>
          <w:sz w:val="24"/>
          <w:szCs w:val="24"/>
        </w:rPr>
        <w:t>a</w:t>
      </w:r>
    </w:p>
    <w:p w:rsidR="00697942" w:rsidRDefault="00697942">
      <w:pPr>
        <w:pBdr>
          <w:top w:val="single" w:sz="4" w:space="1" w:color="auto"/>
          <w:bottom w:val="single" w:sz="4" w:space="1" w:color="auto"/>
        </w:pBdr>
        <w:tabs>
          <w:tab w:val="left" w:pos="0"/>
          <w:tab w:val="left" w:pos="660"/>
          <w:tab w:val="left" w:pos="4290"/>
          <w:tab w:val="left" w:pos="5720"/>
          <w:tab w:val="left" w:pos="7150"/>
          <w:tab w:val="left" w:pos="8580"/>
        </w:tabs>
        <w:spacing w:after="0" w:line="480" w:lineRule="auto"/>
        <w:rPr>
          <w:rFonts w:ascii="Times New Roman" w:hAnsi="Times New Roman"/>
          <w:sz w:val="24"/>
          <w:szCs w:val="24"/>
        </w:rPr>
      </w:pPr>
      <w:r>
        <w:rPr>
          <w:rFonts w:ascii="Times New Roman" w:hAnsi="Times New Roman"/>
          <w:sz w:val="24"/>
          <w:szCs w:val="24"/>
        </w:rPr>
        <w:tab/>
        <w:t>Function</w:t>
      </w:r>
      <w:r>
        <w:rPr>
          <w:rFonts w:ascii="Times New Roman" w:hAnsi="Times New Roman"/>
          <w:sz w:val="24"/>
          <w:szCs w:val="24"/>
        </w:rPr>
        <w:tab/>
      </w:r>
      <w:r w:rsidRPr="008569D2">
        <w:rPr>
          <w:rFonts w:ascii="Times New Roman" w:hAnsi="Times New Roman"/>
          <w:i/>
          <w:sz w:val="24"/>
          <w:szCs w:val="24"/>
        </w:rPr>
        <w:t>B</w:t>
      </w:r>
      <w:r>
        <w:rPr>
          <w:rFonts w:ascii="Times New Roman" w:hAnsi="Times New Roman"/>
          <w:sz w:val="24"/>
          <w:szCs w:val="24"/>
        </w:rPr>
        <w:tab/>
      </w:r>
      <w:proofErr w:type="gramStart"/>
      <w:r w:rsidRPr="008569D2">
        <w:rPr>
          <w:rFonts w:ascii="Times New Roman" w:hAnsi="Times New Roman"/>
          <w:i/>
          <w:sz w:val="24"/>
          <w:szCs w:val="24"/>
        </w:rPr>
        <w:t>df</w:t>
      </w:r>
      <w:proofErr w:type="gramEnd"/>
      <w:r>
        <w:rPr>
          <w:rFonts w:ascii="Times New Roman" w:hAnsi="Times New Roman"/>
          <w:sz w:val="24"/>
          <w:szCs w:val="24"/>
        </w:rPr>
        <w:tab/>
      </w:r>
      <w:r w:rsidRPr="008569D2">
        <w:rPr>
          <w:rFonts w:ascii="Times New Roman" w:hAnsi="Times New Roman"/>
          <w:i/>
          <w:sz w:val="24"/>
          <w:szCs w:val="24"/>
        </w:rPr>
        <w:t>t</w:t>
      </w:r>
      <w:r>
        <w:rPr>
          <w:rFonts w:ascii="Times New Roman" w:hAnsi="Times New Roman"/>
          <w:sz w:val="24"/>
          <w:szCs w:val="24"/>
        </w:rPr>
        <w:tab/>
      </w:r>
      <w:r w:rsidRPr="008569D2">
        <w:rPr>
          <w:rFonts w:ascii="Times New Roman" w:hAnsi="Times New Roman"/>
          <w:i/>
          <w:sz w:val="24"/>
          <w:szCs w:val="24"/>
        </w:rPr>
        <w:t>p</w:t>
      </w:r>
    </w:p>
    <w:p w:rsidR="00697942" w:rsidRDefault="00697942">
      <w:pPr>
        <w:tabs>
          <w:tab w:val="left" w:pos="0"/>
          <w:tab w:val="left" w:pos="660"/>
          <w:tab w:val="left" w:pos="4290"/>
          <w:tab w:val="left" w:pos="5720"/>
          <w:tab w:val="left" w:pos="7150"/>
          <w:tab w:val="left" w:pos="8580"/>
        </w:tabs>
        <w:spacing w:after="0" w:line="480" w:lineRule="auto"/>
        <w:rPr>
          <w:rFonts w:ascii="Times New Roman" w:hAnsi="Times New Roman"/>
          <w:sz w:val="24"/>
          <w:szCs w:val="24"/>
        </w:rPr>
      </w:pPr>
      <w:r>
        <w:rPr>
          <w:rFonts w:ascii="Times New Roman" w:hAnsi="Times New Roman"/>
          <w:sz w:val="24"/>
          <w:szCs w:val="24"/>
        </w:rPr>
        <w:t>Positive Affect</w:t>
      </w:r>
      <w:r>
        <w:rPr>
          <w:rFonts w:ascii="Times New Roman" w:hAnsi="Times New Roman"/>
          <w:sz w:val="24"/>
          <w:szCs w:val="24"/>
        </w:rPr>
        <w:tab/>
        <w:t>.52</w:t>
      </w:r>
      <w:r>
        <w:rPr>
          <w:rFonts w:ascii="Times New Roman" w:hAnsi="Times New Roman"/>
          <w:sz w:val="24"/>
          <w:szCs w:val="24"/>
        </w:rPr>
        <w:tab/>
        <w:t>1712</w:t>
      </w:r>
      <w:r>
        <w:rPr>
          <w:rFonts w:ascii="Times New Roman" w:hAnsi="Times New Roman"/>
          <w:sz w:val="24"/>
          <w:szCs w:val="24"/>
        </w:rPr>
        <w:tab/>
        <w:t>35.59</w:t>
      </w:r>
      <w:r>
        <w:rPr>
          <w:rFonts w:ascii="Times New Roman" w:hAnsi="Times New Roman"/>
          <w:sz w:val="24"/>
          <w:szCs w:val="24"/>
        </w:rPr>
        <w:tab/>
        <w:t>&lt; .001</w:t>
      </w:r>
    </w:p>
    <w:p w:rsidR="00697942" w:rsidRDefault="00697942">
      <w:pPr>
        <w:tabs>
          <w:tab w:val="left" w:pos="0"/>
          <w:tab w:val="left" w:pos="660"/>
          <w:tab w:val="left" w:pos="4290"/>
          <w:tab w:val="left" w:pos="5720"/>
          <w:tab w:val="left" w:pos="7150"/>
          <w:tab w:val="left" w:pos="8580"/>
        </w:tabs>
        <w:spacing w:after="0" w:line="480" w:lineRule="auto"/>
        <w:rPr>
          <w:rFonts w:ascii="Times New Roman" w:hAnsi="Times New Roman"/>
          <w:sz w:val="24"/>
          <w:szCs w:val="24"/>
        </w:rPr>
      </w:pPr>
      <w:r>
        <w:rPr>
          <w:rFonts w:ascii="Times New Roman" w:hAnsi="Times New Roman"/>
          <w:sz w:val="24"/>
          <w:szCs w:val="24"/>
        </w:rPr>
        <w:t>Self-Esteem</w:t>
      </w:r>
      <w:r>
        <w:rPr>
          <w:rFonts w:ascii="Times New Roman" w:hAnsi="Times New Roman"/>
          <w:sz w:val="24"/>
          <w:szCs w:val="24"/>
        </w:rPr>
        <w:tab/>
        <w:t>.42</w:t>
      </w:r>
      <w:r>
        <w:rPr>
          <w:rFonts w:ascii="Times New Roman" w:hAnsi="Times New Roman"/>
          <w:sz w:val="24"/>
          <w:szCs w:val="24"/>
        </w:rPr>
        <w:tab/>
        <w:t>1715</w:t>
      </w:r>
      <w:r>
        <w:rPr>
          <w:rFonts w:ascii="Times New Roman" w:hAnsi="Times New Roman"/>
          <w:sz w:val="24"/>
          <w:szCs w:val="24"/>
        </w:rPr>
        <w:tab/>
        <w:t>29.76</w:t>
      </w:r>
      <w:r>
        <w:rPr>
          <w:rFonts w:ascii="Times New Roman" w:hAnsi="Times New Roman"/>
          <w:sz w:val="24"/>
          <w:szCs w:val="24"/>
        </w:rPr>
        <w:tab/>
        <w:t>&lt; .001</w:t>
      </w:r>
    </w:p>
    <w:p w:rsidR="00697942" w:rsidRDefault="00697942">
      <w:pPr>
        <w:tabs>
          <w:tab w:val="left" w:pos="0"/>
          <w:tab w:val="left" w:pos="660"/>
          <w:tab w:val="left" w:pos="4290"/>
          <w:tab w:val="left" w:pos="5720"/>
          <w:tab w:val="left" w:pos="7150"/>
          <w:tab w:val="left" w:pos="8580"/>
        </w:tabs>
        <w:spacing w:after="0" w:line="480" w:lineRule="auto"/>
        <w:rPr>
          <w:rFonts w:ascii="Times New Roman" w:hAnsi="Times New Roman"/>
          <w:sz w:val="24"/>
          <w:szCs w:val="24"/>
        </w:rPr>
      </w:pPr>
      <w:r>
        <w:rPr>
          <w:rFonts w:ascii="Times New Roman" w:hAnsi="Times New Roman"/>
          <w:sz w:val="24"/>
          <w:szCs w:val="24"/>
        </w:rPr>
        <w:t>Self-Continuity</w:t>
      </w:r>
      <w:r>
        <w:rPr>
          <w:rFonts w:ascii="Times New Roman" w:hAnsi="Times New Roman"/>
          <w:sz w:val="24"/>
          <w:szCs w:val="24"/>
        </w:rPr>
        <w:tab/>
        <w:t>.52</w:t>
      </w:r>
      <w:r>
        <w:rPr>
          <w:rFonts w:ascii="Times New Roman" w:hAnsi="Times New Roman"/>
          <w:sz w:val="24"/>
          <w:szCs w:val="24"/>
        </w:rPr>
        <w:tab/>
        <w:t>1714</w:t>
      </w:r>
      <w:r>
        <w:rPr>
          <w:rFonts w:ascii="Times New Roman" w:hAnsi="Times New Roman"/>
          <w:sz w:val="24"/>
          <w:szCs w:val="24"/>
        </w:rPr>
        <w:tab/>
        <w:t>40.62</w:t>
      </w:r>
      <w:r>
        <w:rPr>
          <w:rFonts w:ascii="Times New Roman" w:hAnsi="Times New Roman"/>
          <w:sz w:val="24"/>
          <w:szCs w:val="24"/>
        </w:rPr>
        <w:tab/>
        <w:t>&lt; .001</w:t>
      </w:r>
    </w:p>
    <w:p w:rsidR="00697942" w:rsidRDefault="00697942">
      <w:pPr>
        <w:tabs>
          <w:tab w:val="left" w:pos="0"/>
          <w:tab w:val="left" w:pos="660"/>
          <w:tab w:val="left" w:pos="4290"/>
          <w:tab w:val="left" w:pos="5720"/>
          <w:tab w:val="left" w:pos="7150"/>
          <w:tab w:val="left" w:pos="8580"/>
        </w:tabs>
        <w:spacing w:after="0" w:line="480" w:lineRule="auto"/>
        <w:rPr>
          <w:rFonts w:ascii="Times New Roman" w:hAnsi="Times New Roman"/>
          <w:sz w:val="24"/>
          <w:szCs w:val="24"/>
        </w:rPr>
      </w:pPr>
      <w:r>
        <w:rPr>
          <w:rFonts w:ascii="Times New Roman" w:hAnsi="Times New Roman"/>
          <w:sz w:val="24"/>
          <w:szCs w:val="24"/>
        </w:rPr>
        <w:t>Optimism</w:t>
      </w:r>
      <w:r>
        <w:rPr>
          <w:rFonts w:ascii="Times New Roman" w:hAnsi="Times New Roman"/>
          <w:sz w:val="24"/>
          <w:szCs w:val="24"/>
        </w:rPr>
        <w:tab/>
        <w:t>.33</w:t>
      </w:r>
      <w:r>
        <w:rPr>
          <w:rFonts w:ascii="Times New Roman" w:hAnsi="Times New Roman"/>
          <w:sz w:val="24"/>
          <w:szCs w:val="24"/>
        </w:rPr>
        <w:tab/>
        <w:t>1710</w:t>
      </w:r>
      <w:r>
        <w:rPr>
          <w:rFonts w:ascii="Times New Roman" w:hAnsi="Times New Roman"/>
          <w:sz w:val="24"/>
          <w:szCs w:val="24"/>
        </w:rPr>
        <w:tab/>
        <w:t>23.95</w:t>
      </w:r>
      <w:r>
        <w:rPr>
          <w:rFonts w:ascii="Times New Roman" w:hAnsi="Times New Roman"/>
          <w:sz w:val="24"/>
          <w:szCs w:val="24"/>
        </w:rPr>
        <w:tab/>
        <w:t>&lt; .001</w:t>
      </w:r>
    </w:p>
    <w:p w:rsidR="00697942" w:rsidRDefault="00697942">
      <w:pPr>
        <w:tabs>
          <w:tab w:val="left" w:pos="0"/>
          <w:tab w:val="left" w:pos="660"/>
          <w:tab w:val="left" w:pos="4290"/>
          <w:tab w:val="left" w:pos="5720"/>
          <w:tab w:val="left" w:pos="7150"/>
          <w:tab w:val="left" w:pos="8580"/>
        </w:tabs>
        <w:spacing w:after="0" w:line="480" w:lineRule="auto"/>
        <w:rPr>
          <w:rFonts w:ascii="Times New Roman" w:hAnsi="Times New Roman"/>
          <w:sz w:val="24"/>
          <w:szCs w:val="24"/>
        </w:rPr>
      </w:pPr>
      <w:r>
        <w:rPr>
          <w:rFonts w:ascii="Times New Roman" w:hAnsi="Times New Roman"/>
          <w:sz w:val="24"/>
          <w:szCs w:val="24"/>
        </w:rPr>
        <w:t>Social Connectedness</w:t>
      </w:r>
      <w:r>
        <w:rPr>
          <w:rFonts w:ascii="Times New Roman" w:hAnsi="Times New Roman"/>
          <w:sz w:val="24"/>
          <w:szCs w:val="24"/>
        </w:rPr>
        <w:tab/>
        <w:t>.57</w:t>
      </w:r>
      <w:r>
        <w:rPr>
          <w:rFonts w:ascii="Times New Roman" w:hAnsi="Times New Roman"/>
          <w:sz w:val="24"/>
          <w:szCs w:val="24"/>
        </w:rPr>
        <w:tab/>
        <w:t>1715</w:t>
      </w:r>
      <w:r>
        <w:rPr>
          <w:rFonts w:ascii="Times New Roman" w:hAnsi="Times New Roman"/>
          <w:sz w:val="24"/>
          <w:szCs w:val="24"/>
        </w:rPr>
        <w:tab/>
        <w:t>36.32</w:t>
      </w:r>
      <w:r>
        <w:rPr>
          <w:rFonts w:ascii="Times New Roman" w:hAnsi="Times New Roman"/>
          <w:sz w:val="24"/>
          <w:szCs w:val="24"/>
        </w:rPr>
        <w:tab/>
        <w:t>&lt; .001</w:t>
      </w:r>
    </w:p>
    <w:p w:rsidR="00697942" w:rsidRDefault="00697942" w:rsidP="00FC6137">
      <w:pPr>
        <w:pBdr>
          <w:bottom w:val="single" w:sz="4" w:space="1" w:color="auto"/>
        </w:pBdr>
        <w:tabs>
          <w:tab w:val="left" w:pos="0"/>
          <w:tab w:val="left" w:pos="660"/>
          <w:tab w:val="left" w:pos="4290"/>
          <w:tab w:val="left" w:pos="5720"/>
          <w:tab w:val="left" w:pos="7150"/>
          <w:tab w:val="left" w:pos="8580"/>
        </w:tabs>
        <w:spacing w:after="0" w:line="480" w:lineRule="auto"/>
        <w:rPr>
          <w:rFonts w:ascii="Times New Roman" w:hAnsi="Times New Roman"/>
          <w:sz w:val="24"/>
          <w:szCs w:val="24"/>
        </w:rPr>
      </w:pPr>
      <w:r>
        <w:rPr>
          <w:rFonts w:ascii="Times New Roman" w:hAnsi="Times New Roman"/>
          <w:sz w:val="24"/>
          <w:szCs w:val="24"/>
        </w:rPr>
        <w:t>Meaning in Life</w:t>
      </w:r>
      <w:r>
        <w:rPr>
          <w:rFonts w:ascii="Times New Roman" w:hAnsi="Times New Roman"/>
          <w:sz w:val="24"/>
          <w:szCs w:val="24"/>
        </w:rPr>
        <w:tab/>
        <w:t>.41</w:t>
      </w:r>
      <w:r>
        <w:rPr>
          <w:rFonts w:ascii="Times New Roman" w:hAnsi="Times New Roman"/>
          <w:sz w:val="24"/>
          <w:szCs w:val="24"/>
        </w:rPr>
        <w:tab/>
        <w:t>1711</w:t>
      </w:r>
      <w:r>
        <w:rPr>
          <w:rFonts w:ascii="Times New Roman" w:hAnsi="Times New Roman"/>
          <w:sz w:val="24"/>
          <w:szCs w:val="24"/>
        </w:rPr>
        <w:tab/>
        <w:t>27.09</w:t>
      </w:r>
      <w:r>
        <w:rPr>
          <w:rFonts w:ascii="Times New Roman" w:hAnsi="Times New Roman"/>
          <w:sz w:val="24"/>
          <w:szCs w:val="24"/>
        </w:rPr>
        <w:tab/>
        <w:t>&lt; .001</w:t>
      </w:r>
    </w:p>
    <w:p w:rsidR="00697942" w:rsidRPr="00C01F8A" w:rsidRDefault="00697942" w:rsidP="00FC6137">
      <w:pPr>
        <w:tabs>
          <w:tab w:val="left" w:pos="0"/>
          <w:tab w:val="left" w:pos="660"/>
          <w:tab w:val="left" w:pos="4290"/>
          <w:tab w:val="left" w:pos="5720"/>
          <w:tab w:val="left" w:pos="7150"/>
          <w:tab w:val="left" w:pos="8580"/>
        </w:tabs>
        <w:spacing w:after="0" w:line="480" w:lineRule="auto"/>
        <w:rPr>
          <w:rFonts w:ascii="Times New Roman" w:hAnsi="Times New Roman"/>
          <w:sz w:val="24"/>
          <w:szCs w:val="24"/>
        </w:rPr>
      </w:pPr>
    </w:p>
    <w:p w:rsidR="00697942" w:rsidRDefault="00697942" w:rsidP="00FC6137">
      <w:pPr>
        <w:tabs>
          <w:tab w:val="left" w:pos="660"/>
          <w:tab w:val="left" w:pos="4290"/>
          <w:tab w:val="left" w:pos="5720"/>
          <w:tab w:val="left" w:pos="7150"/>
          <w:tab w:val="left" w:pos="8690"/>
        </w:tabs>
        <w:spacing w:after="0" w:line="480" w:lineRule="auto"/>
        <w:rPr>
          <w:noProof/>
        </w:rPr>
      </w:pPr>
      <w:r>
        <w:rPr>
          <w:rFonts w:ascii="Times New Roman" w:hAnsi="Times New Roman"/>
          <w:sz w:val="24"/>
          <w:szCs w:val="24"/>
        </w:rPr>
        <w:br w:type="page"/>
      </w:r>
    </w:p>
    <w:p w:rsidR="00697942" w:rsidRDefault="00FC6137" w:rsidP="00FC6137">
      <w:pPr>
        <w:tabs>
          <w:tab w:val="left" w:pos="660"/>
          <w:tab w:val="left" w:pos="4290"/>
          <w:tab w:val="left" w:pos="5720"/>
          <w:tab w:val="left" w:pos="7150"/>
          <w:tab w:val="left" w:pos="8690"/>
        </w:tabs>
        <w:spacing w:after="0" w:line="480" w:lineRule="auto"/>
        <w:rPr>
          <w:noProof/>
        </w:rPr>
      </w:pPr>
      <w:r w:rsidRPr="00FC6137">
        <w:rPr>
          <w:noProof/>
        </w:rPr>
        <w:lastRenderedPageBreak/>
        <w:t xml:space="preserve"> </w:t>
      </w:r>
      <w:r w:rsidR="00CD7240">
        <w:rPr>
          <w:noProof/>
          <w:lang w:val="en-GB" w:eastAsia="zh-CN"/>
        </w:rPr>
        <w:drawing>
          <wp:inline distT="0" distB="0" distL="0" distR="0" wp14:anchorId="741E00CC" wp14:editId="3E118F04">
            <wp:extent cx="5891917" cy="2989690"/>
            <wp:effectExtent l="0" t="0" r="13970" b="2032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97942" w:rsidRPr="008569D2" w:rsidRDefault="00697942">
      <w:pPr>
        <w:tabs>
          <w:tab w:val="left" w:pos="660"/>
          <w:tab w:val="left" w:pos="4290"/>
          <w:tab w:val="left" w:pos="5720"/>
          <w:tab w:val="left" w:pos="7150"/>
          <w:tab w:val="left" w:pos="8690"/>
        </w:tabs>
        <w:spacing w:after="0" w:line="480" w:lineRule="auto"/>
        <w:rPr>
          <w:rFonts w:ascii="Times New Roman" w:hAnsi="Times New Roman"/>
          <w:sz w:val="24"/>
          <w:szCs w:val="24"/>
          <w:lang w:val="fr-FR"/>
        </w:rPr>
      </w:pPr>
      <w:proofErr w:type="gramStart"/>
      <w:r w:rsidRPr="002F4428">
        <w:rPr>
          <w:rFonts w:ascii="Times New Roman" w:hAnsi="Times New Roman"/>
          <w:i/>
          <w:sz w:val="24"/>
          <w:szCs w:val="24"/>
        </w:rPr>
        <w:t>Figure 1</w:t>
      </w:r>
      <w:r>
        <w:rPr>
          <w:rFonts w:ascii="Times New Roman" w:hAnsi="Times New Roman"/>
          <w:sz w:val="24"/>
          <w:szCs w:val="24"/>
        </w:rPr>
        <w:t>.</w:t>
      </w:r>
      <w:proofErr w:type="gramEnd"/>
      <w:r>
        <w:rPr>
          <w:rFonts w:ascii="Times New Roman" w:hAnsi="Times New Roman"/>
          <w:sz w:val="24"/>
          <w:szCs w:val="24"/>
        </w:rPr>
        <w:t xml:space="preserve"> Proportion of positive, negative, and mixed emotions reported across scents for each experiential category (Nost. </w:t>
      </w:r>
      <w:r w:rsidRPr="00C6661C">
        <w:rPr>
          <w:rFonts w:ascii="Times New Roman" w:hAnsi="Times New Roman"/>
          <w:sz w:val="24"/>
          <w:szCs w:val="24"/>
          <w:lang w:val="fr-FR"/>
        </w:rPr>
        <w:t xml:space="preserve">= </w:t>
      </w:r>
      <w:proofErr w:type="spellStart"/>
      <w:r>
        <w:rPr>
          <w:rFonts w:ascii="Times New Roman" w:hAnsi="Times New Roman"/>
          <w:sz w:val="24"/>
          <w:szCs w:val="24"/>
          <w:lang w:val="fr-FR"/>
        </w:rPr>
        <w:t>n</w:t>
      </w:r>
      <w:r w:rsidRPr="00C6661C">
        <w:rPr>
          <w:rFonts w:ascii="Times New Roman" w:hAnsi="Times New Roman"/>
          <w:sz w:val="24"/>
          <w:szCs w:val="24"/>
          <w:lang w:val="fr-FR"/>
        </w:rPr>
        <w:t>ostalgic</w:t>
      </w:r>
      <w:proofErr w:type="spellEnd"/>
      <w:r w:rsidRPr="00C6661C">
        <w:rPr>
          <w:rFonts w:ascii="Times New Roman" w:hAnsi="Times New Roman"/>
          <w:sz w:val="24"/>
          <w:szCs w:val="24"/>
          <w:lang w:val="fr-FR"/>
        </w:rPr>
        <w:t xml:space="preserve"> </w:t>
      </w:r>
      <w:proofErr w:type="spellStart"/>
      <w:r>
        <w:rPr>
          <w:rFonts w:ascii="Times New Roman" w:hAnsi="Times New Roman"/>
          <w:sz w:val="24"/>
          <w:szCs w:val="24"/>
          <w:lang w:val="fr-FR"/>
        </w:rPr>
        <w:t>scents</w:t>
      </w:r>
      <w:proofErr w:type="spellEnd"/>
      <w:r w:rsidRPr="00C6661C">
        <w:rPr>
          <w:rFonts w:ascii="Times New Roman" w:hAnsi="Times New Roman"/>
          <w:sz w:val="24"/>
          <w:szCs w:val="24"/>
          <w:lang w:val="fr-FR"/>
        </w:rPr>
        <w:t>, Non-</w:t>
      </w:r>
      <w:proofErr w:type="spellStart"/>
      <w:r w:rsidRPr="00C6661C">
        <w:rPr>
          <w:rFonts w:ascii="Times New Roman" w:hAnsi="Times New Roman"/>
          <w:sz w:val="24"/>
          <w:szCs w:val="24"/>
          <w:lang w:val="fr-FR"/>
        </w:rPr>
        <w:t>nost</w:t>
      </w:r>
      <w:proofErr w:type="spellEnd"/>
      <w:r w:rsidRPr="00C6661C">
        <w:rPr>
          <w:rFonts w:ascii="Times New Roman" w:hAnsi="Times New Roman"/>
          <w:sz w:val="24"/>
          <w:szCs w:val="24"/>
          <w:lang w:val="fr-FR"/>
        </w:rPr>
        <w:t xml:space="preserve">. </w:t>
      </w:r>
      <w:proofErr w:type="spellStart"/>
      <w:r w:rsidRPr="00C6661C">
        <w:rPr>
          <w:rFonts w:ascii="Times New Roman" w:hAnsi="Times New Roman"/>
          <w:sz w:val="24"/>
          <w:szCs w:val="24"/>
          <w:lang w:val="fr-FR"/>
        </w:rPr>
        <w:t>Autobio</w:t>
      </w:r>
      <w:proofErr w:type="spellEnd"/>
      <w:r w:rsidRPr="00C6661C">
        <w:rPr>
          <w:rFonts w:ascii="Times New Roman" w:hAnsi="Times New Roman"/>
          <w:sz w:val="24"/>
          <w:szCs w:val="24"/>
          <w:lang w:val="fr-FR"/>
        </w:rPr>
        <w:t xml:space="preserve">. = </w:t>
      </w:r>
      <w:r>
        <w:rPr>
          <w:rFonts w:ascii="Times New Roman" w:hAnsi="Times New Roman"/>
          <w:sz w:val="24"/>
          <w:szCs w:val="24"/>
          <w:lang w:val="fr-FR"/>
        </w:rPr>
        <w:t>n</w:t>
      </w:r>
      <w:r w:rsidRPr="00C6661C">
        <w:rPr>
          <w:rFonts w:ascii="Times New Roman" w:hAnsi="Times New Roman"/>
          <w:sz w:val="24"/>
          <w:szCs w:val="24"/>
          <w:lang w:val="fr-FR"/>
        </w:rPr>
        <w:t>on-</w:t>
      </w:r>
      <w:proofErr w:type="spellStart"/>
      <w:r w:rsidRPr="00C6661C">
        <w:rPr>
          <w:rFonts w:ascii="Times New Roman" w:hAnsi="Times New Roman"/>
          <w:sz w:val="24"/>
          <w:szCs w:val="24"/>
          <w:lang w:val="fr-FR"/>
        </w:rPr>
        <w:t>nostalgic</w:t>
      </w:r>
      <w:proofErr w:type="spellEnd"/>
      <w:r>
        <w:rPr>
          <w:rFonts w:ascii="Times New Roman" w:hAnsi="Times New Roman"/>
          <w:sz w:val="24"/>
          <w:szCs w:val="24"/>
          <w:lang w:val="fr-FR"/>
        </w:rPr>
        <w:t xml:space="preserve"> </w:t>
      </w:r>
      <w:proofErr w:type="spellStart"/>
      <w:r>
        <w:rPr>
          <w:rFonts w:ascii="Times New Roman" w:hAnsi="Times New Roman"/>
          <w:sz w:val="24"/>
          <w:szCs w:val="24"/>
          <w:lang w:val="fr-FR"/>
        </w:rPr>
        <w:t>a</w:t>
      </w:r>
      <w:r w:rsidRPr="00C6661C">
        <w:rPr>
          <w:rFonts w:ascii="Times New Roman" w:hAnsi="Times New Roman"/>
          <w:sz w:val="24"/>
          <w:szCs w:val="24"/>
          <w:lang w:val="fr-FR"/>
        </w:rPr>
        <w:t>utobiographical</w:t>
      </w:r>
      <w:proofErr w:type="spellEnd"/>
      <w:r w:rsidRPr="00C6661C">
        <w:rPr>
          <w:rFonts w:ascii="Times New Roman" w:hAnsi="Times New Roman"/>
          <w:sz w:val="24"/>
          <w:szCs w:val="24"/>
          <w:lang w:val="fr-FR"/>
        </w:rPr>
        <w:t xml:space="preserve"> </w:t>
      </w:r>
      <w:proofErr w:type="spellStart"/>
      <w:r>
        <w:rPr>
          <w:rFonts w:ascii="Times New Roman" w:hAnsi="Times New Roman"/>
          <w:sz w:val="24"/>
          <w:szCs w:val="24"/>
          <w:lang w:val="fr-FR"/>
        </w:rPr>
        <w:t>scents</w:t>
      </w:r>
      <w:proofErr w:type="spellEnd"/>
      <w:r w:rsidRPr="00C6661C">
        <w:rPr>
          <w:rFonts w:ascii="Times New Roman" w:hAnsi="Times New Roman"/>
          <w:sz w:val="24"/>
          <w:szCs w:val="24"/>
          <w:lang w:val="fr-FR"/>
        </w:rPr>
        <w:t>, Non-</w:t>
      </w:r>
      <w:proofErr w:type="spellStart"/>
      <w:r w:rsidRPr="00C6661C">
        <w:rPr>
          <w:rFonts w:ascii="Times New Roman" w:hAnsi="Times New Roman"/>
          <w:sz w:val="24"/>
          <w:szCs w:val="24"/>
          <w:lang w:val="fr-FR"/>
        </w:rPr>
        <w:t>nost</w:t>
      </w:r>
      <w:proofErr w:type="spellEnd"/>
      <w:r w:rsidRPr="00C6661C">
        <w:rPr>
          <w:rFonts w:ascii="Times New Roman" w:hAnsi="Times New Roman"/>
          <w:sz w:val="24"/>
          <w:szCs w:val="24"/>
          <w:lang w:val="fr-FR"/>
        </w:rPr>
        <w:t xml:space="preserve">. </w:t>
      </w:r>
      <w:r w:rsidRPr="008569D2">
        <w:rPr>
          <w:rFonts w:ascii="Times New Roman" w:hAnsi="Times New Roman"/>
          <w:sz w:val="24"/>
          <w:szCs w:val="24"/>
          <w:lang w:val="fr-FR"/>
        </w:rPr>
        <w:t>Non-</w:t>
      </w:r>
      <w:proofErr w:type="spellStart"/>
      <w:r w:rsidRPr="008569D2">
        <w:rPr>
          <w:rFonts w:ascii="Times New Roman" w:hAnsi="Times New Roman"/>
          <w:sz w:val="24"/>
          <w:szCs w:val="24"/>
          <w:lang w:val="fr-FR"/>
        </w:rPr>
        <w:t>Autobio</w:t>
      </w:r>
      <w:proofErr w:type="spellEnd"/>
      <w:r w:rsidRPr="008569D2">
        <w:rPr>
          <w:rFonts w:ascii="Times New Roman" w:hAnsi="Times New Roman"/>
          <w:sz w:val="24"/>
          <w:szCs w:val="24"/>
          <w:lang w:val="fr-FR"/>
        </w:rPr>
        <w:t xml:space="preserve">. = </w:t>
      </w:r>
      <w:r>
        <w:rPr>
          <w:rFonts w:ascii="Times New Roman" w:hAnsi="Times New Roman"/>
          <w:sz w:val="24"/>
          <w:szCs w:val="24"/>
          <w:lang w:val="fr-FR"/>
        </w:rPr>
        <w:t>n</w:t>
      </w:r>
      <w:r w:rsidRPr="008569D2">
        <w:rPr>
          <w:rFonts w:ascii="Times New Roman" w:hAnsi="Times New Roman"/>
          <w:sz w:val="24"/>
          <w:szCs w:val="24"/>
          <w:lang w:val="fr-FR"/>
        </w:rPr>
        <w:t>on-</w:t>
      </w:r>
      <w:proofErr w:type="spellStart"/>
      <w:r w:rsidRPr="008569D2">
        <w:rPr>
          <w:rFonts w:ascii="Times New Roman" w:hAnsi="Times New Roman"/>
          <w:sz w:val="24"/>
          <w:szCs w:val="24"/>
          <w:lang w:val="fr-FR"/>
        </w:rPr>
        <w:t>nostalgic</w:t>
      </w:r>
      <w:proofErr w:type="spellEnd"/>
      <w:r>
        <w:rPr>
          <w:rFonts w:ascii="Times New Roman" w:hAnsi="Times New Roman"/>
          <w:sz w:val="24"/>
          <w:szCs w:val="24"/>
          <w:lang w:val="fr-FR"/>
        </w:rPr>
        <w:t xml:space="preserve"> n</w:t>
      </w:r>
      <w:r w:rsidRPr="008569D2">
        <w:rPr>
          <w:rFonts w:ascii="Times New Roman" w:hAnsi="Times New Roman"/>
          <w:sz w:val="24"/>
          <w:szCs w:val="24"/>
          <w:lang w:val="fr-FR"/>
        </w:rPr>
        <w:t>on-</w:t>
      </w:r>
      <w:proofErr w:type="spellStart"/>
      <w:r w:rsidRPr="008569D2">
        <w:rPr>
          <w:rFonts w:ascii="Times New Roman" w:hAnsi="Times New Roman"/>
          <w:sz w:val="24"/>
          <w:szCs w:val="24"/>
          <w:lang w:val="fr-FR"/>
        </w:rPr>
        <w:t>autobiographical</w:t>
      </w:r>
      <w:proofErr w:type="spellEnd"/>
      <w:r w:rsidRPr="008569D2">
        <w:rPr>
          <w:rFonts w:ascii="Times New Roman" w:hAnsi="Times New Roman"/>
          <w:sz w:val="24"/>
          <w:szCs w:val="24"/>
          <w:lang w:val="fr-FR"/>
        </w:rPr>
        <w:t xml:space="preserve"> </w:t>
      </w:r>
      <w:proofErr w:type="spellStart"/>
      <w:r>
        <w:rPr>
          <w:rFonts w:ascii="Times New Roman" w:hAnsi="Times New Roman"/>
          <w:sz w:val="24"/>
          <w:szCs w:val="24"/>
          <w:lang w:val="fr-FR"/>
        </w:rPr>
        <w:t>scents</w:t>
      </w:r>
      <w:proofErr w:type="spellEnd"/>
      <w:r w:rsidRPr="008569D2">
        <w:rPr>
          <w:rFonts w:ascii="Times New Roman" w:hAnsi="Times New Roman"/>
          <w:sz w:val="24"/>
          <w:szCs w:val="24"/>
          <w:lang w:val="fr-FR"/>
        </w:rPr>
        <w:t>).</w:t>
      </w:r>
    </w:p>
    <w:sectPr w:rsidR="00697942" w:rsidRPr="008569D2" w:rsidSect="00AF3683">
      <w:headerReference w:type="default" r:id="rId14"/>
      <w:headerReference w:type="first" r:id="rId15"/>
      <w:pgSz w:w="12240" w:h="15840"/>
      <w:pgMar w:top="1440" w:right="1440" w:bottom="1440" w:left="1440" w:header="720" w:footer="720"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DF0" w:rsidRDefault="00086DF0" w:rsidP="00E23D42">
      <w:pPr>
        <w:spacing w:after="0" w:line="240" w:lineRule="auto"/>
      </w:pPr>
      <w:r>
        <w:separator/>
      </w:r>
    </w:p>
  </w:endnote>
  <w:endnote w:type="continuationSeparator" w:id="0">
    <w:p w:rsidR="00086DF0" w:rsidRDefault="00086DF0" w:rsidP="00E23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DF0" w:rsidRDefault="00086DF0" w:rsidP="00E23D42">
      <w:pPr>
        <w:spacing w:after="0" w:line="240" w:lineRule="auto"/>
      </w:pPr>
      <w:r>
        <w:separator/>
      </w:r>
    </w:p>
  </w:footnote>
  <w:footnote w:type="continuationSeparator" w:id="0">
    <w:p w:rsidR="00086DF0" w:rsidRDefault="00086DF0" w:rsidP="00E23D42">
      <w:pPr>
        <w:spacing w:after="0" w:line="240" w:lineRule="auto"/>
      </w:pPr>
      <w:r>
        <w:continuationSeparator/>
      </w:r>
    </w:p>
  </w:footnote>
  <w:footnote w:id="1">
    <w:p w:rsidR="00655168" w:rsidRPr="00B5507D" w:rsidRDefault="00655168" w:rsidP="00BB50E5">
      <w:pPr>
        <w:pStyle w:val="FootnoteText"/>
        <w:ind w:firstLine="720"/>
        <w:rPr>
          <w:rFonts w:ascii="Times New Roman" w:hAnsi="Times New Roman"/>
        </w:rPr>
      </w:pPr>
      <w:r>
        <w:rPr>
          <w:rStyle w:val="FootnoteReference"/>
        </w:rPr>
        <w:footnoteRef/>
      </w:r>
      <w:r>
        <w:t xml:space="preserve">  </w:t>
      </w:r>
      <w:r>
        <w:rPr>
          <w:rFonts w:ascii="Times New Roman" w:hAnsi="Times New Roman"/>
        </w:rPr>
        <w:t xml:space="preserve">Out of a possible 2,376 (72 participants x 33 </w:t>
      </w:r>
      <w:proofErr w:type="spellStart"/>
      <w:r>
        <w:rPr>
          <w:rFonts w:ascii="Times New Roman" w:hAnsi="Times New Roman"/>
        </w:rPr>
        <w:t>scents</w:t>
      </w:r>
      <w:proofErr w:type="spellEnd"/>
      <w:r>
        <w:rPr>
          <w:rFonts w:ascii="Times New Roman" w:hAnsi="Times New Roman"/>
        </w:rPr>
        <w:t>) ratings, 1,378 ratings were completed</w:t>
      </w:r>
      <w:r w:rsidR="00BB50E5">
        <w:rPr>
          <w:rFonts w:ascii="Times New Roman" w:hAnsi="Times New Roman"/>
        </w:rPr>
        <w:t>. M</w:t>
      </w:r>
      <w:r>
        <w:rPr>
          <w:rFonts w:ascii="Times New Roman" w:hAnsi="Times New Roman"/>
        </w:rPr>
        <w:t xml:space="preserve">any participants were unable to rate all scents in the allotted study time. However, </w:t>
      </w:r>
      <w:r w:rsidR="00BB50E5">
        <w:rPr>
          <w:rFonts w:ascii="Times New Roman" w:hAnsi="Times New Roman"/>
        </w:rPr>
        <w:t xml:space="preserve">given that </w:t>
      </w:r>
      <w:r>
        <w:rPr>
          <w:rFonts w:ascii="Times New Roman" w:hAnsi="Times New Roman"/>
        </w:rPr>
        <w:t xml:space="preserve">scents were presented in a random order, </w:t>
      </w:r>
      <w:r w:rsidR="00BB50E5">
        <w:rPr>
          <w:rFonts w:ascii="Times New Roman" w:hAnsi="Times New Roman"/>
        </w:rPr>
        <w:t xml:space="preserve">we assume that </w:t>
      </w:r>
      <w:r>
        <w:rPr>
          <w:rFonts w:ascii="Times New Roman" w:hAnsi="Times New Roman"/>
        </w:rPr>
        <w:t xml:space="preserve">any missing data are missing at random. </w:t>
      </w:r>
    </w:p>
  </w:footnote>
  <w:footnote w:id="2">
    <w:p w:rsidR="00655168" w:rsidRPr="00B5507D" w:rsidRDefault="00655168" w:rsidP="00BB50E5">
      <w:pPr>
        <w:pStyle w:val="FootnoteText"/>
        <w:ind w:firstLine="720"/>
        <w:rPr>
          <w:rFonts w:ascii="Times New Roman" w:hAnsi="Times New Roman"/>
        </w:rPr>
      </w:pPr>
      <w:r>
        <w:rPr>
          <w:rStyle w:val="FootnoteReference"/>
        </w:rPr>
        <w:footnoteRef/>
      </w:r>
      <w:r>
        <w:t xml:space="preserve"> </w:t>
      </w:r>
      <w:r>
        <w:rPr>
          <w:rFonts w:ascii="Times New Roman" w:hAnsi="Times New Roman"/>
        </w:rPr>
        <w:t>In the pilot study (</w:t>
      </w:r>
      <w:r w:rsidRPr="00B5507D">
        <w:rPr>
          <w:rFonts w:ascii="Times New Roman" w:hAnsi="Times New Roman"/>
          <w:i/>
        </w:rPr>
        <w:t>N</w:t>
      </w:r>
      <w:r>
        <w:rPr>
          <w:rFonts w:ascii="Times New Roman" w:hAnsi="Times New Roman"/>
        </w:rPr>
        <w:t xml:space="preserve"> = 72), the mean level of scent-evoked nostalgia across all 33 scents was 3.58</w:t>
      </w:r>
      <w:r w:rsidR="006C1AD3">
        <w:rPr>
          <w:rFonts w:ascii="Times New Roman" w:hAnsi="Times New Roman"/>
        </w:rPr>
        <w:t xml:space="preserve"> (</w:t>
      </w:r>
      <w:r w:rsidRPr="00B5507D">
        <w:rPr>
          <w:rFonts w:ascii="Times New Roman" w:hAnsi="Times New Roman"/>
          <w:i/>
        </w:rPr>
        <w:t xml:space="preserve">SD </w:t>
      </w:r>
      <w:r>
        <w:rPr>
          <w:rFonts w:ascii="Times New Roman" w:hAnsi="Times New Roman"/>
        </w:rPr>
        <w:t>= 1.24</w:t>
      </w:r>
      <w:r w:rsidR="006C1AD3">
        <w:rPr>
          <w:rFonts w:ascii="Times New Roman" w:hAnsi="Times New Roman"/>
        </w:rPr>
        <w:t>)</w:t>
      </w:r>
      <w:r>
        <w:rPr>
          <w:rFonts w:ascii="Times New Roman" w:hAnsi="Times New Roman"/>
        </w:rPr>
        <w:t>. In the main study (</w:t>
      </w:r>
      <w:r w:rsidRPr="00B5507D">
        <w:rPr>
          <w:rFonts w:ascii="Times New Roman" w:hAnsi="Times New Roman"/>
          <w:i/>
        </w:rPr>
        <w:t>N</w:t>
      </w:r>
      <w:r>
        <w:rPr>
          <w:rFonts w:ascii="Times New Roman" w:hAnsi="Times New Roman"/>
        </w:rPr>
        <w:t xml:space="preserve"> = 160), the mean level of scent-evoked nostalgia across the 12 selected scents was 3.74</w:t>
      </w:r>
      <w:r w:rsidR="006C1AD3">
        <w:rPr>
          <w:rFonts w:ascii="Times New Roman" w:hAnsi="Times New Roman"/>
        </w:rPr>
        <w:t xml:space="preserve"> (</w:t>
      </w:r>
      <w:r w:rsidRPr="00B5507D">
        <w:rPr>
          <w:rFonts w:ascii="Times New Roman" w:hAnsi="Times New Roman"/>
          <w:i/>
        </w:rPr>
        <w:t>SD</w:t>
      </w:r>
      <w:r>
        <w:rPr>
          <w:rFonts w:ascii="Times New Roman" w:hAnsi="Times New Roman"/>
        </w:rPr>
        <w:t xml:space="preserve"> = 1.07</w:t>
      </w:r>
      <w:r w:rsidR="006C1AD3">
        <w:rPr>
          <w:rFonts w:ascii="Times New Roman" w:hAnsi="Times New Roman"/>
        </w:rPr>
        <w:t>)</w:t>
      </w:r>
      <w:r>
        <w:rPr>
          <w:rFonts w:ascii="Times New Roman" w:hAnsi="Times New Roman"/>
        </w:rPr>
        <w:t xml:space="preserve">. A comparison of these two means revealed that they </w:t>
      </w:r>
      <w:r w:rsidR="006C1AD3">
        <w:rPr>
          <w:rFonts w:ascii="Times New Roman" w:hAnsi="Times New Roman"/>
        </w:rPr>
        <w:t>we</w:t>
      </w:r>
      <w:r>
        <w:rPr>
          <w:rFonts w:ascii="Times New Roman" w:hAnsi="Times New Roman"/>
        </w:rPr>
        <w:t>re not significantly different</w:t>
      </w:r>
      <w:r w:rsidR="006C1AD3">
        <w:rPr>
          <w:rFonts w:ascii="Times New Roman" w:hAnsi="Times New Roman"/>
        </w:rPr>
        <w:t xml:space="preserve"> from each other</w:t>
      </w:r>
      <w:r>
        <w:rPr>
          <w:rFonts w:ascii="Times New Roman" w:hAnsi="Times New Roman"/>
        </w:rPr>
        <w:t xml:space="preserve">, </w:t>
      </w:r>
      <w:proofErr w:type="gramStart"/>
      <w:r w:rsidRPr="00B5507D">
        <w:rPr>
          <w:rFonts w:ascii="Times New Roman" w:hAnsi="Times New Roman"/>
          <w:i/>
        </w:rPr>
        <w:t>t</w:t>
      </w:r>
      <w:r>
        <w:rPr>
          <w:rFonts w:ascii="Times New Roman" w:hAnsi="Times New Roman"/>
        </w:rPr>
        <w:t>(</w:t>
      </w:r>
      <w:proofErr w:type="gramEnd"/>
      <w:r>
        <w:rPr>
          <w:rFonts w:ascii="Times New Roman" w:hAnsi="Times New Roman"/>
        </w:rPr>
        <w:t xml:space="preserve">230) = 1.00, </w:t>
      </w:r>
      <w:r>
        <w:rPr>
          <w:rFonts w:ascii="Times New Roman" w:hAnsi="Times New Roman"/>
          <w:i/>
        </w:rPr>
        <w:t xml:space="preserve">p </w:t>
      </w:r>
      <w:r>
        <w:rPr>
          <w:rFonts w:ascii="Times New Roman" w:hAnsi="Times New Roman"/>
        </w:rPr>
        <w:t>= .317. Thus, on average, the smaller selection of 12 scents used in the main study did not comprise more evocative scents than the more comprehensive set of 33 scents used in the pilot study.</w:t>
      </w:r>
    </w:p>
  </w:footnote>
  <w:footnote w:id="3">
    <w:p w:rsidR="00655168" w:rsidRDefault="00655168" w:rsidP="00111400">
      <w:pPr>
        <w:pStyle w:val="FootnoteText"/>
        <w:ind w:firstLine="720"/>
      </w:pPr>
      <w:r>
        <w:rPr>
          <w:rStyle w:val="FootnoteReference"/>
        </w:rPr>
        <w:footnoteRef/>
      </w:r>
      <w:r>
        <w:t xml:space="preserve"> </w:t>
      </w:r>
      <w:r>
        <w:rPr>
          <w:rFonts w:ascii="Times New Roman" w:hAnsi="Times New Roman"/>
        </w:rPr>
        <w:t xml:space="preserve">Out of a possible 1,920 (160 participants x 12 </w:t>
      </w:r>
      <w:proofErr w:type="spellStart"/>
      <w:r>
        <w:rPr>
          <w:rFonts w:ascii="Times New Roman" w:hAnsi="Times New Roman"/>
        </w:rPr>
        <w:t>scents</w:t>
      </w:r>
      <w:proofErr w:type="spellEnd"/>
      <w:r>
        <w:rPr>
          <w:rFonts w:ascii="Times New Roman" w:hAnsi="Times New Roman"/>
        </w:rPr>
        <w:t>) ratings, 1,906 ratings were completed</w:t>
      </w:r>
      <w:r w:rsidR="00111400">
        <w:rPr>
          <w:rFonts w:ascii="Times New Roman" w:hAnsi="Times New Roman"/>
        </w:rPr>
        <w:t xml:space="preserve">. A </w:t>
      </w:r>
      <w:r>
        <w:rPr>
          <w:rFonts w:ascii="Times New Roman" w:hAnsi="Times New Roman"/>
        </w:rPr>
        <w:t xml:space="preserve">few participants were unable to rate all scents in the allotted study time. However, </w:t>
      </w:r>
      <w:r w:rsidR="00111400">
        <w:rPr>
          <w:rFonts w:ascii="Times New Roman" w:hAnsi="Times New Roman"/>
        </w:rPr>
        <w:t xml:space="preserve">as in the pilot study, we assume that, </w:t>
      </w:r>
      <w:r>
        <w:rPr>
          <w:rFonts w:ascii="Times New Roman" w:hAnsi="Times New Roman"/>
        </w:rPr>
        <w:t xml:space="preserve">because scents were presented in a random order, any missing data are missing at random. </w:t>
      </w:r>
      <w:r w:rsidR="00111400">
        <w:rPr>
          <w:rFonts w:ascii="Times New Roman" w:hAnsi="Times New Roman"/>
        </w:rPr>
        <w:t>We also note that a</w:t>
      </w:r>
      <w:r>
        <w:rPr>
          <w:rFonts w:ascii="Times New Roman" w:hAnsi="Times New Roman"/>
        </w:rPr>
        <w:t>ll scents were rated by at least 158 participants.</w:t>
      </w:r>
    </w:p>
  </w:footnote>
  <w:footnote w:id="4">
    <w:p w:rsidR="00655168" w:rsidRDefault="00655168" w:rsidP="0057535F">
      <w:pPr>
        <w:pStyle w:val="FootnoteText"/>
        <w:ind w:firstLine="720"/>
      </w:pPr>
      <w:r>
        <w:rPr>
          <w:rStyle w:val="FootnoteReference"/>
        </w:rPr>
        <w:footnoteRef/>
      </w:r>
      <w:r>
        <w:rPr>
          <w:rFonts w:ascii="Times New Roman" w:hAnsi="Times New Roman"/>
        </w:rPr>
        <w:t xml:space="preserve"> We</w:t>
      </w:r>
      <w:r w:rsidRPr="00DD0AD5">
        <w:rPr>
          <w:rFonts w:ascii="Times New Roman" w:hAnsi="Times New Roman"/>
        </w:rPr>
        <w:t xml:space="preserve"> </w:t>
      </w:r>
      <w:r>
        <w:rPr>
          <w:rFonts w:ascii="Times New Roman" w:hAnsi="Times New Roman"/>
        </w:rPr>
        <w:t xml:space="preserve">developed the multilevel model by taking the following steps. First, we estimated a baseline model in which </w:t>
      </w:r>
      <w:r w:rsidR="0057535F">
        <w:rPr>
          <w:rFonts w:ascii="Times New Roman" w:hAnsi="Times New Roman"/>
        </w:rPr>
        <w:t xml:space="preserve">we treated </w:t>
      </w:r>
      <w:r>
        <w:rPr>
          <w:rFonts w:ascii="Times New Roman" w:hAnsi="Times New Roman"/>
        </w:rPr>
        <w:t xml:space="preserve">all scent-level predictors treated as fixed effects only. We then compared this baseline model to a second model in </w:t>
      </w:r>
      <w:r w:rsidRPr="006A3981">
        <w:rPr>
          <w:rFonts w:ascii="Times New Roman" w:hAnsi="Times New Roman"/>
        </w:rPr>
        <w:t xml:space="preserve">which </w:t>
      </w:r>
      <w:r w:rsidR="0057535F">
        <w:rPr>
          <w:rFonts w:ascii="Times New Roman" w:hAnsi="Times New Roman"/>
        </w:rPr>
        <w:t xml:space="preserve">we treated </w:t>
      </w:r>
      <w:r w:rsidRPr="006A3981">
        <w:rPr>
          <w:rFonts w:ascii="Times New Roman" w:hAnsi="Times New Roman"/>
        </w:rPr>
        <w:t xml:space="preserve">all </w:t>
      </w:r>
      <w:r>
        <w:rPr>
          <w:rFonts w:ascii="Times New Roman" w:hAnsi="Times New Roman"/>
        </w:rPr>
        <w:t xml:space="preserve">scent-level </w:t>
      </w:r>
      <w:r w:rsidRPr="006A3981">
        <w:rPr>
          <w:rFonts w:ascii="Times New Roman" w:hAnsi="Times New Roman"/>
        </w:rPr>
        <w:t xml:space="preserve">predictors as both fixed and </w:t>
      </w:r>
      <w:r w:rsidRPr="005D5174">
        <w:rPr>
          <w:rFonts w:ascii="Times New Roman" w:hAnsi="Times New Roman"/>
        </w:rPr>
        <w:t>random effects. A comparison of these mod</w:t>
      </w:r>
      <w:r>
        <w:rPr>
          <w:rFonts w:ascii="Times New Roman" w:hAnsi="Times New Roman"/>
        </w:rPr>
        <w:t>els showed</w:t>
      </w:r>
      <w:r w:rsidRPr="00DD0AD5">
        <w:rPr>
          <w:rFonts w:ascii="Times New Roman" w:hAnsi="Times New Roman"/>
        </w:rPr>
        <w:t xml:space="preserve"> </w:t>
      </w:r>
      <w:r>
        <w:rPr>
          <w:rFonts w:ascii="Times New Roman" w:hAnsi="Times New Roman"/>
        </w:rPr>
        <w:t>that adding the random effects resulted in a</w:t>
      </w:r>
      <w:r w:rsidRPr="00DD0AD5">
        <w:rPr>
          <w:rFonts w:ascii="Times New Roman" w:hAnsi="Times New Roman"/>
        </w:rPr>
        <w:t xml:space="preserve"> significant decrease in the -2 log likelihood, χ²(27) = 282.37</w:t>
      </w:r>
      <w:r>
        <w:rPr>
          <w:rFonts w:ascii="Times New Roman" w:hAnsi="Times New Roman"/>
        </w:rPr>
        <w:t>,</w:t>
      </w:r>
      <w:r w:rsidRPr="00DD0AD5">
        <w:rPr>
          <w:rFonts w:ascii="Times New Roman" w:hAnsi="Times New Roman"/>
        </w:rPr>
        <w:t xml:space="preserve"> </w:t>
      </w:r>
      <w:r w:rsidRPr="00DD0AD5">
        <w:rPr>
          <w:rFonts w:ascii="Times New Roman" w:hAnsi="Times New Roman"/>
          <w:i/>
          <w:iCs/>
        </w:rPr>
        <w:t>p</w:t>
      </w:r>
      <w:r w:rsidRPr="00DD0AD5">
        <w:rPr>
          <w:rFonts w:ascii="Times New Roman" w:hAnsi="Times New Roman"/>
        </w:rPr>
        <w:t xml:space="preserve"> &lt; .001, indicating better model fit when the </w:t>
      </w:r>
      <w:r>
        <w:rPr>
          <w:rFonts w:ascii="Times New Roman" w:hAnsi="Times New Roman"/>
        </w:rPr>
        <w:t>associations</w:t>
      </w:r>
      <w:r w:rsidRPr="00DD0AD5">
        <w:rPr>
          <w:rFonts w:ascii="Times New Roman" w:hAnsi="Times New Roman"/>
        </w:rPr>
        <w:t xml:space="preserve"> between </w:t>
      </w:r>
      <w:r>
        <w:rPr>
          <w:rFonts w:ascii="Times New Roman" w:hAnsi="Times New Roman"/>
        </w:rPr>
        <w:t>scent</w:t>
      </w:r>
      <w:r w:rsidRPr="00DD0AD5">
        <w:rPr>
          <w:rFonts w:ascii="Times New Roman" w:hAnsi="Times New Roman"/>
        </w:rPr>
        <w:t xml:space="preserve">-level measures and </w:t>
      </w:r>
      <w:r>
        <w:rPr>
          <w:rFonts w:ascii="Times New Roman" w:hAnsi="Times New Roman"/>
        </w:rPr>
        <w:t xml:space="preserve">scent-evoked </w:t>
      </w:r>
      <w:r w:rsidRPr="00DD0AD5">
        <w:rPr>
          <w:rFonts w:ascii="Times New Roman" w:hAnsi="Times New Roman"/>
        </w:rPr>
        <w:t>nostalgia were allowed to vary between participants</w:t>
      </w:r>
      <w:r>
        <w:rPr>
          <w:rFonts w:ascii="Times New Roman" w:hAnsi="Times New Roman"/>
        </w:rPr>
        <w:t>, which parallels the results of Barrett et al. (2010)</w:t>
      </w:r>
      <w:r w:rsidRPr="00DD0AD5">
        <w:rPr>
          <w:rFonts w:ascii="Times New Roman" w:hAnsi="Times New Roman"/>
        </w:rPr>
        <w:t xml:space="preserve">. </w:t>
      </w:r>
      <w:r w:rsidR="0057535F">
        <w:rPr>
          <w:rFonts w:ascii="Times New Roman" w:hAnsi="Times New Roman"/>
        </w:rPr>
        <w:t>Given that</w:t>
      </w:r>
      <w:r w:rsidR="0057535F" w:rsidRPr="00DD0AD5">
        <w:rPr>
          <w:rFonts w:ascii="Times New Roman" w:hAnsi="Times New Roman"/>
        </w:rPr>
        <w:t xml:space="preserve"> </w:t>
      </w:r>
      <w:r>
        <w:rPr>
          <w:rFonts w:ascii="Times New Roman" w:hAnsi="Times New Roman"/>
        </w:rPr>
        <w:t xml:space="preserve">results for the second model </w:t>
      </w:r>
      <w:r w:rsidR="0057535F">
        <w:rPr>
          <w:rFonts w:ascii="Times New Roman" w:hAnsi="Times New Roman"/>
        </w:rPr>
        <w:t xml:space="preserve">showed </w:t>
      </w:r>
      <w:r>
        <w:rPr>
          <w:rFonts w:ascii="Times New Roman" w:hAnsi="Times New Roman"/>
        </w:rPr>
        <w:t xml:space="preserve">that </w:t>
      </w:r>
      <w:r w:rsidRPr="00DD0AD5">
        <w:rPr>
          <w:rFonts w:ascii="Times New Roman" w:hAnsi="Times New Roman"/>
        </w:rPr>
        <w:t xml:space="preserve">the </w:t>
      </w:r>
      <w:r>
        <w:rPr>
          <w:rFonts w:ascii="Times New Roman" w:hAnsi="Times New Roman"/>
        </w:rPr>
        <w:t>association between</w:t>
      </w:r>
      <w:r w:rsidRPr="00DD0AD5">
        <w:rPr>
          <w:rFonts w:ascii="Times New Roman" w:hAnsi="Times New Roman"/>
        </w:rPr>
        <w:t xml:space="preserve"> negative emotions </w:t>
      </w:r>
      <w:r>
        <w:rPr>
          <w:rFonts w:ascii="Times New Roman" w:hAnsi="Times New Roman"/>
        </w:rPr>
        <w:t xml:space="preserve">and scent-evoked nostalgia </w:t>
      </w:r>
      <w:r w:rsidRPr="00DD0AD5">
        <w:rPr>
          <w:rFonts w:ascii="Times New Roman" w:hAnsi="Times New Roman"/>
        </w:rPr>
        <w:t>did not vary significantly</w:t>
      </w:r>
      <w:r>
        <w:rPr>
          <w:rFonts w:ascii="Times New Roman" w:hAnsi="Times New Roman"/>
        </w:rPr>
        <w:t xml:space="preserve"> between participants</w:t>
      </w:r>
      <w:r w:rsidRPr="00DD0AD5">
        <w:rPr>
          <w:rFonts w:ascii="Times New Roman" w:hAnsi="Times New Roman"/>
        </w:rPr>
        <w:t xml:space="preserve">, </w:t>
      </w:r>
      <w:r>
        <w:rPr>
          <w:rFonts w:ascii="Times New Roman" w:hAnsi="Times New Roman"/>
        </w:rPr>
        <w:t xml:space="preserve">we tested a modified final model in which </w:t>
      </w:r>
      <w:r w:rsidR="0057535F">
        <w:rPr>
          <w:rFonts w:ascii="Times New Roman" w:hAnsi="Times New Roman"/>
        </w:rPr>
        <w:t xml:space="preserve">we modeled </w:t>
      </w:r>
      <w:r>
        <w:rPr>
          <w:rFonts w:ascii="Times New Roman" w:hAnsi="Times New Roman"/>
        </w:rPr>
        <w:t xml:space="preserve">negative emotions </w:t>
      </w:r>
      <w:r w:rsidRPr="006A3981">
        <w:rPr>
          <w:rFonts w:ascii="Times New Roman" w:hAnsi="Times New Roman"/>
        </w:rPr>
        <w:t>as a fixed effect</w:t>
      </w:r>
      <w:r w:rsidRPr="005D5174">
        <w:rPr>
          <w:rFonts w:ascii="Times New Roman" w:hAnsi="Times New Roman"/>
        </w:rPr>
        <w:t xml:space="preserve"> only. This</w:t>
      </w:r>
      <w:r>
        <w:rPr>
          <w:rFonts w:ascii="Times New Roman" w:hAnsi="Times New Roman"/>
        </w:rPr>
        <w:t xml:space="preserve"> modification resulted in </w:t>
      </w:r>
      <w:r w:rsidRPr="00DD0AD5">
        <w:rPr>
          <w:rFonts w:ascii="Times New Roman" w:hAnsi="Times New Roman"/>
        </w:rPr>
        <w:t xml:space="preserve">a significant decrease in the -2 log likelihood, </w:t>
      </w:r>
      <w:proofErr w:type="gramStart"/>
      <w:r w:rsidRPr="00DD0AD5">
        <w:rPr>
          <w:rFonts w:ascii="Times New Roman" w:hAnsi="Times New Roman"/>
        </w:rPr>
        <w:t>χ²(</w:t>
      </w:r>
      <w:proofErr w:type="gramEnd"/>
      <w:r w:rsidRPr="00DD0AD5">
        <w:rPr>
          <w:rFonts w:ascii="Times New Roman" w:hAnsi="Times New Roman"/>
        </w:rPr>
        <w:t>7) = 16.79</w:t>
      </w:r>
      <w:r>
        <w:rPr>
          <w:rFonts w:ascii="Times New Roman" w:hAnsi="Times New Roman"/>
        </w:rPr>
        <w:t>,</w:t>
      </w:r>
      <w:r w:rsidRPr="00DD0AD5">
        <w:rPr>
          <w:rFonts w:ascii="Times New Roman" w:hAnsi="Times New Roman"/>
        </w:rPr>
        <w:t xml:space="preserve"> </w:t>
      </w:r>
      <w:r w:rsidRPr="00DD0AD5">
        <w:rPr>
          <w:rFonts w:ascii="Times New Roman" w:hAnsi="Times New Roman"/>
          <w:i/>
          <w:iCs/>
        </w:rPr>
        <w:t>p</w:t>
      </w:r>
      <w:r>
        <w:rPr>
          <w:rFonts w:ascii="Times New Roman" w:hAnsi="Times New Roman"/>
        </w:rPr>
        <w:t xml:space="preserve"> </w:t>
      </w:r>
      <w:r w:rsidRPr="00DD0AD5">
        <w:rPr>
          <w:rFonts w:ascii="Times New Roman" w:hAnsi="Times New Roman"/>
        </w:rPr>
        <w:t>= .03, indicating better model fit when</w:t>
      </w:r>
      <w:r>
        <w:rPr>
          <w:rFonts w:ascii="Times New Roman" w:hAnsi="Times New Roman"/>
        </w:rPr>
        <w:t xml:space="preserve"> the association between negative emotions and scent-evoked nostalgia was not allowed to vary between participants (but all other associations were)</w:t>
      </w:r>
      <w:r w:rsidRPr="00DD0AD5">
        <w:rPr>
          <w:rFonts w:ascii="Times New Roman" w:hAnsi="Times New Roman"/>
        </w:rPr>
        <w:t>.</w:t>
      </w:r>
    </w:p>
  </w:footnote>
  <w:footnote w:id="5">
    <w:p w:rsidR="00655168" w:rsidRDefault="00655168" w:rsidP="0057535F">
      <w:pPr>
        <w:pStyle w:val="FootnoteText"/>
        <w:spacing w:after="0" w:line="240" w:lineRule="auto"/>
      </w:pPr>
      <w:r>
        <w:rPr>
          <w:rFonts w:ascii="Times New Roman" w:hAnsi="Times New Roman"/>
        </w:rPr>
        <w:tab/>
      </w:r>
      <w:r w:rsidRPr="00F547E3">
        <w:rPr>
          <w:rStyle w:val="FootnoteReference"/>
          <w:rFonts w:ascii="Times New Roman" w:hAnsi="Times New Roman"/>
        </w:rPr>
        <w:footnoteRef/>
      </w:r>
      <w:r w:rsidRPr="00F547E3">
        <w:rPr>
          <w:rFonts w:ascii="Times New Roman" w:hAnsi="Times New Roman"/>
        </w:rPr>
        <w:t xml:space="preserve"> For the purpose of these analyses, we defined </w:t>
      </w:r>
      <w:r w:rsidR="0057535F">
        <w:rPr>
          <w:rFonts w:ascii="Times New Roman" w:hAnsi="Times New Roman"/>
        </w:rPr>
        <w:t xml:space="preserve">as </w:t>
      </w:r>
      <w:r w:rsidRPr="00F547E3">
        <w:rPr>
          <w:rFonts w:ascii="Times New Roman" w:hAnsi="Times New Roman"/>
        </w:rPr>
        <w:t xml:space="preserve">nostalgic those </w:t>
      </w:r>
      <w:r>
        <w:rPr>
          <w:rFonts w:ascii="Times New Roman" w:hAnsi="Times New Roman"/>
        </w:rPr>
        <w:t>scents that were</w:t>
      </w:r>
      <w:r w:rsidRPr="00F547E3">
        <w:rPr>
          <w:rFonts w:ascii="Times New Roman" w:hAnsi="Times New Roman"/>
        </w:rPr>
        <w:t xml:space="preserve"> rated 2 or higher </w:t>
      </w:r>
      <w:r w:rsidR="0057535F">
        <w:rPr>
          <w:rFonts w:ascii="Times New Roman" w:hAnsi="Times New Roman"/>
        </w:rPr>
        <w:t xml:space="preserve">(1 = </w:t>
      </w:r>
      <w:r w:rsidR="0057535F" w:rsidRPr="001B336F">
        <w:rPr>
          <w:rFonts w:ascii="Times New Roman" w:hAnsi="Times New Roman"/>
          <w:i/>
          <w:iCs/>
        </w:rPr>
        <w:t>not at all</w:t>
      </w:r>
      <w:r w:rsidR="0057535F">
        <w:rPr>
          <w:rFonts w:ascii="Times New Roman" w:hAnsi="Times New Roman"/>
          <w:i/>
          <w:iCs/>
        </w:rPr>
        <w:t xml:space="preserve"> [nostalgic]</w:t>
      </w:r>
      <w:r w:rsidR="0057535F">
        <w:rPr>
          <w:rFonts w:ascii="Times New Roman" w:hAnsi="Times New Roman"/>
        </w:rPr>
        <w:t xml:space="preserve">, 7 = </w:t>
      </w:r>
      <w:r w:rsidR="0057535F" w:rsidRPr="001B336F">
        <w:rPr>
          <w:rFonts w:ascii="Times New Roman" w:hAnsi="Times New Roman"/>
          <w:i/>
          <w:iCs/>
        </w:rPr>
        <w:t xml:space="preserve">very </w:t>
      </w:r>
      <w:r w:rsidR="0057535F">
        <w:rPr>
          <w:rFonts w:ascii="Times New Roman" w:hAnsi="Times New Roman"/>
          <w:i/>
          <w:iCs/>
        </w:rPr>
        <w:t>much [nostalgic]</w:t>
      </w:r>
      <w:r w:rsidR="0057535F">
        <w:rPr>
          <w:rFonts w:ascii="Times New Roman" w:hAnsi="Times New Roman"/>
        </w:rPr>
        <w:t>)</w:t>
      </w:r>
      <w:r w:rsidRPr="00F547E3">
        <w:rPr>
          <w:rFonts w:ascii="Times New Roman" w:hAnsi="Times New Roman"/>
        </w:rPr>
        <w:t xml:space="preserve">. This served to differentiate these </w:t>
      </w:r>
      <w:r>
        <w:rPr>
          <w:rFonts w:ascii="Times New Roman" w:hAnsi="Times New Roman"/>
        </w:rPr>
        <w:t>scents</w:t>
      </w:r>
      <w:r w:rsidRPr="00F547E3">
        <w:rPr>
          <w:rFonts w:ascii="Times New Roman" w:hAnsi="Times New Roman"/>
        </w:rPr>
        <w:t xml:space="preserve"> from non-nostalgic </w:t>
      </w:r>
      <w:r>
        <w:rPr>
          <w:rFonts w:ascii="Times New Roman" w:hAnsi="Times New Roman"/>
        </w:rPr>
        <w:t>scents</w:t>
      </w:r>
      <w:r w:rsidRPr="00F547E3">
        <w:rPr>
          <w:rFonts w:ascii="Times New Roman" w:hAnsi="Times New Roman"/>
        </w:rPr>
        <w:t xml:space="preserve">, that is, </w:t>
      </w:r>
      <w:r>
        <w:rPr>
          <w:rFonts w:ascii="Times New Roman" w:hAnsi="Times New Roman"/>
        </w:rPr>
        <w:t>scents</w:t>
      </w:r>
      <w:r w:rsidRPr="00F547E3">
        <w:rPr>
          <w:rFonts w:ascii="Times New Roman" w:hAnsi="Times New Roman"/>
        </w:rPr>
        <w:t xml:space="preserve"> rated 1. </w:t>
      </w:r>
      <w:r>
        <w:rPr>
          <w:rFonts w:ascii="Times New Roman" w:hAnsi="Times New Roman"/>
        </w:rPr>
        <w:t xml:space="preserve">Doing so enabled us to replicate similar analyses reported in Barrett et al. (2010). For the purpose of identifying the number of scent presentations that were rated as nostalgic (Table 1), we used a more stringent criterion: scents were deemed to elicit nostalgia when they received a rating equal to or greater than the </w:t>
      </w:r>
      <w:r w:rsidR="0057535F">
        <w:rPr>
          <w:rFonts w:ascii="Times New Roman" w:hAnsi="Times New Roman"/>
        </w:rPr>
        <w:t xml:space="preserve">scale </w:t>
      </w:r>
      <w:r>
        <w:rPr>
          <w:rFonts w:ascii="Times New Roman" w:hAnsi="Times New Roman"/>
        </w:rPr>
        <w:t>midpoint (4) (also following Barrett et al.,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68" w:rsidRPr="00E23D42" w:rsidRDefault="00655168" w:rsidP="00AF3683">
    <w:pPr>
      <w:pStyle w:val="Header"/>
      <w:tabs>
        <w:tab w:val="clear" w:pos="4680"/>
      </w:tabs>
      <w:rPr>
        <w:rFonts w:ascii="Times New Roman" w:hAnsi="Times New Roman"/>
        <w:sz w:val="24"/>
        <w:szCs w:val="24"/>
      </w:rPr>
    </w:pPr>
    <w:r>
      <w:rPr>
        <w:rFonts w:ascii="Times New Roman" w:hAnsi="Times New Roman"/>
        <w:sz w:val="24"/>
        <w:szCs w:val="24"/>
      </w:rPr>
      <w:t>SCENT-EVOKED NOSTALGIA</w:t>
    </w:r>
    <w:r>
      <w:rPr>
        <w:rFonts w:ascii="Times New Roman" w:hAnsi="Times New Roman"/>
        <w:sz w:val="24"/>
        <w:szCs w:val="24"/>
      </w:rPr>
      <w:tab/>
    </w:r>
    <w:r w:rsidRPr="00E23D42">
      <w:rPr>
        <w:rFonts w:ascii="Times New Roman" w:hAnsi="Times New Roman"/>
        <w:sz w:val="24"/>
        <w:szCs w:val="24"/>
      </w:rPr>
      <w:fldChar w:fldCharType="begin"/>
    </w:r>
    <w:r w:rsidRPr="00E23D42">
      <w:rPr>
        <w:rFonts w:ascii="Times New Roman" w:hAnsi="Times New Roman"/>
        <w:sz w:val="24"/>
        <w:szCs w:val="24"/>
      </w:rPr>
      <w:instrText xml:space="preserve"> PAGE   \* MERGEFORMAT </w:instrText>
    </w:r>
    <w:r w:rsidRPr="00E23D42">
      <w:rPr>
        <w:rFonts w:ascii="Times New Roman" w:hAnsi="Times New Roman"/>
        <w:sz w:val="24"/>
        <w:szCs w:val="24"/>
      </w:rPr>
      <w:fldChar w:fldCharType="separate"/>
    </w:r>
    <w:r w:rsidR="00F67E55">
      <w:rPr>
        <w:rFonts w:ascii="Times New Roman" w:hAnsi="Times New Roman"/>
        <w:noProof/>
        <w:sz w:val="24"/>
        <w:szCs w:val="24"/>
      </w:rPr>
      <w:t>27</w:t>
    </w:r>
    <w:r w:rsidRPr="00E23D42">
      <w:rPr>
        <w:rFonts w:ascii="Times New Roman" w:hAnsi="Times New Roman"/>
        <w:sz w:val="24"/>
        <w:szCs w:val="24"/>
      </w:rPr>
      <w:fldChar w:fldCharType="end"/>
    </w:r>
  </w:p>
  <w:p w:rsidR="00655168" w:rsidRPr="00E23D42" w:rsidRDefault="00655168">
    <w:pPr>
      <w:pStyle w:val="Header"/>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168" w:rsidRDefault="00655168">
    <w:pPr>
      <w:pStyle w:val="Header"/>
    </w:pPr>
    <w:r>
      <w:rPr>
        <w:rFonts w:ascii="Times New Roman" w:hAnsi="Times New Roman"/>
        <w:sz w:val="24"/>
        <w:szCs w:val="24"/>
      </w:rPr>
      <w:t>Running head: SCENT-EVOKED NOSTALGIA</w:t>
    </w:r>
    <w:r>
      <w:rPr>
        <w:rFonts w:ascii="Times New Roman" w:hAnsi="Times New Roman"/>
        <w:sz w:val="24"/>
        <w:szCs w:val="24"/>
      </w:rPr>
      <w:tab/>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721F"/>
    <w:multiLevelType w:val="hybridMultilevel"/>
    <w:tmpl w:val="3BD2616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A530B4A"/>
    <w:multiLevelType w:val="hybridMultilevel"/>
    <w:tmpl w:val="FC9A68BC"/>
    <w:lvl w:ilvl="0" w:tplc="6CC64A7C">
      <w:start w:val="5"/>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FB53979"/>
    <w:multiLevelType w:val="multilevel"/>
    <w:tmpl w:val="3214A3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55C7F1B"/>
    <w:multiLevelType w:val="hybridMultilevel"/>
    <w:tmpl w:val="17E04D9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9530DF4"/>
    <w:multiLevelType w:val="multilevel"/>
    <w:tmpl w:val="1602C66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59C94850"/>
    <w:multiLevelType w:val="hybridMultilevel"/>
    <w:tmpl w:val="A914FF44"/>
    <w:lvl w:ilvl="0" w:tplc="75B87046">
      <w:numFmt w:val="bullet"/>
      <w:lvlText w:val="-"/>
      <w:lvlJc w:val="left"/>
      <w:pPr>
        <w:ind w:left="720" w:hanging="360"/>
      </w:pPr>
      <w:rPr>
        <w:rFonts w:ascii="Trebuchet MS" w:eastAsia="Times New Roman" w:hAnsi="Trebuchet M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4FB"/>
    <w:rsid w:val="00000AAC"/>
    <w:rsid w:val="00000E97"/>
    <w:rsid w:val="00003108"/>
    <w:rsid w:val="000032EA"/>
    <w:rsid w:val="0000429D"/>
    <w:rsid w:val="00004B42"/>
    <w:rsid w:val="00005292"/>
    <w:rsid w:val="00005751"/>
    <w:rsid w:val="00005CD2"/>
    <w:rsid w:val="00006775"/>
    <w:rsid w:val="00007080"/>
    <w:rsid w:val="0001157B"/>
    <w:rsid w:val="00011B07"/>
    <w:rsid w:val="00011FC9"/>
    <w:rsid w:val="00014C26"/>
    <w:rsid w:val="00015E0A"/>
    <w:rsid w:val="00017652"/>
    <w:rsid w:val="00017A80"/>
    <w:rsid w:val="0002071C"/>
    <w:rsid w:val="00021578"/>
    <w:rsid w:val="00024431"/>
    <w:rsid w:val="00026203"/>
    <w:rsid w:val="00026EE7"/>
    <w:rsid w:val="00027CB5"/>
    <w:rsid w:val="0003072E"/>
    <w:rsid w:val="00031B41"/>
    <w:rsid w:val="00035EEA"/>
    <w:rsid w:val="00037855"/>
    <w:rsid w:val="00037943"/>
    <w:rsid w:val="0004082E"/>
    <w:rsid w:val="00040BAB"/>
    <w:rsid w:val="000420A5"/>
    <w:rsid w:val="0004272E"/>
    <w:rsid w:val="00043BBF"/>
    <w:rsid w:val="00043C4C"/>
    <w:rsid w:val="00044B61"/>
    <w:rsid w:val="00045F81"/>
    <w:rsid w:val="00046443"/>
    <w:rsid w:val="00046E9B"/>
    <w:rsid w:val="00047B49"/>
    <w:rsid w:val="00047F5F"/>
    <w:rsid w:val="00050C27"/>
    <w:rsid w:val="00051B24"/>
    <w:rsid w:val="00052BBF"/>
    <w:rsid w:val="00054F9D"/>
    <w:rsid w:val="00055577"/>
    <w:rsid w:val="000562B7"/>
    <w:rsid w:val="00060DCD"/>
    <w:rsid w:val="0006245E"/>
    <w:rsid w:val="00062464"/>
    <w:rsid w:val="00062D79"/>
    <w:rsid w:val="00066925"/>
    <w:rsid w:val="000720F1"/>
    <w:rsid w:val="000725E9"/>
    <w:rsid w:val="00073508"/>
    <w:rsid w:val="00074174"/>
    <w:rsid w:val="00075B90"/>
    <w:rsid w:val="00077C2A"/>
    <w:rsid w:val="00080E2A"/>
    <w:rsid w:val="00082BC2"/>
    <w:rsid w:val="00086360"/>
    <w:rsid w:val="00086CEF"/>
    <w:rsid w:val="00086DF0"/>
    <w:rsid w:val="000900C3"/>
    <w:rsid w:val="000907CD"/>
    <w:rsid w:val="00091115"/>
    <w:rsid w:val="000976A3"/>
    <w:rsid w:val="000A2B69"/>
    <w:rsid w:val="000A2C06"/>
    <w:rsid w:val="000A7351"/>
    <w:rsid w:val="000A749D"/>
    <w:rsid w:val="000B02A4"/>
    <w:rsid w:val="000B1176"/>
    <w:rsid w:val="000B2200"/>
    <w:rsid w:val="000B2770"/>
    <w:rsid w:val="000B4042"/>
    <w:rsid w:val="000B44AD"/>
    <w:rsid w:val="000C1708"/>
    <w:rsid w:val="000C232C"/>
    <w:rsid w:val="000C237D"/>
    <w:rsid w:val="000C313F"/>
    <w:rsid w:val="000C3DAC"/>
    <w:rsid w:val="000C3DF8"/>
    <w:rsid w:val="000C4490"/>
    <w:rsid w:val="000C46EB"/>
    <w:rsid w:val="000C540C"/>
    <w:rsid w:val="000C68B3"/>
    <w:rsid w:val="000C6952"/>
    <w:rsid w:val="000D104B"/>
    <w:rsid w:val="000D20BA"/>
    <w:rsid w:val="000D2421"/>
    <w:rsid w:val="000D2A17"/>
    <w:rsid w:val="000D6AD4"/>
    <w:rsid w:val="000E05F4"/>
    <w:rsid w:val="000E0635"/>
    <w:rsid w:val="000E0B13"/>
    <w:rsid w:val="000E22FD"/>
    <w:rsid w:val="000E26F2"/>
    <w:rsid w:val="000E30D5"/>
    <w:rsid w:val="000E3DAB"/>
    <w:rsid w:val="000E5594"/>
    <w:rsid w:val="000E608B"/>
    <w:rsid w:val="000F0BE5"/>
    <w:rsid w:val="000F1B30"/>
    <w:rsid w:val="000F3290"/>
    <w:rsid w:val="000F5001"/>
    <w:rsid w:val="000F7DD3"/>
    <w:rsid w:val="00103702"/>
    <w:rsid w:val="00103AC9"/>
    <w:rsid w:val="00106FCB"/>
    <w:rsid w:val="001078A5"/>
    <w:rsid w:val="00110648"/>
    <w:rsid w:val="00111400"/>
    <w:rsid w:val="001114DD"/>
    <w:rsid w:val="00112763"/>
    <w:rsid w:val="001151EB"/>
    <w:rsid w:val="00115343"/>
    <w:rsid w:val="001154EE"/>
    <w:rsid w:val="001210BA"/>
    <w:rsid w:val="00122A69"/>
    <w:rsid w:val="00127EB3"/>
    <w:rsid w:val="00130C5E"/>
    <w:rsid w:val="0013260C"/>
    <w:rsid w:val="00132866"/>
    <w:rsid w:val="00132A01"/>
    <w:rsid w:val="001359E9"/>
    <w:rsid w:val="001368BA"/>
    <w:rsid w:val="00140513"/>
    <w:rsid w:val="0014059F"/>
    <w:rsid w:val="001407F2"/>
    <w:rsid w:val="00141821"/>
    <w:rsid w:val="001452E0"/>
    <w:rsid w:val="0015389E"/>
    <w:rsid w:val="00153A5A"/>
    <w:rsid w:val="00153B47"/>
    <w:rsid w:val="00160462"/>
    <w:rsid w:val="001718FE"/>
    <w:rsid w:val="00171D6B"/>
    <w:rsid w:val="00172292"/>
    <w:rsid w:val="00172711"/>
    <w:rsid w:val="00172AEA"/>
    <w:rsid w:val="00174DF1"/>
    <w:rsid w:val="00174F2C"/>
    <w:rsid w:val="00181929"/>
    <w:rsid w:val="0018294F"/>
    <w:rsid w:val="00183F15"/>
    <w:rsid w:val="001867F7"/>
    <w:rsid w:val="001928EA"/>
    <w:rsid w:val="001948BE"/>
    <w:rsid w:val="00194EBB"/>
    <w:rsid w:val="001957C1"/>
    <w:rsid w:val="00196682"/>
    <w:rsid w:val="00197DCA"/>
    <w:rsid w:val="001A02A4"/>
    <w:rsid w:val="001A0881"/>
    <w:rsid w:val="001A0B78"/>
    <w:rsid w:val="001A21FC"/>
    <w:rsid w:val="001A407F"/>
    <w:rsid w:val="001A5817"/>
    <w:rsid w:val="001A5EC4"/>
    <w:rsid w:val="001A7EB4"/>
    <w:rsid w:val="001B336F"/>
    <w:rsid w:val="001B4F42"/>
    <w:rsid w:val="001B5629"/>
    <w:rsid w:val="001B7087"/>
    <w:rsid w:val="001B7604"/>
    <w:rsid w:val="001B7CAB"/>
    <w:rsid w:val="001C0451"/>
    <w:rsid w:val="001C242B"/>
    <w:rsid w:val="001C2AED"/>
    <w:rsid w:val="001C4ED9"/>
    <w:rsid w:val="001C6573"/>
    <w:rsid w:val="001C6E14"/>
    <w:rsid w:val="001C6F06"/>
    <w:rsid w:val="001D0796"/>
    <w:rsid w:val="001D0E6E"/>
    <w:rsid w:val="001D1260"/>
    <w:rsid w:val="001D2466"/>
    <w:rsid w:val="001D36BA"/>
    <w:rsid w:val="001D3A32"/>
    <w:rsid w:val="001D3B17"/>
    <w:rsid w:val="001D6160"/>
    <w:rsid w:val="001D6AF9"/>
    <w:rsid w:val="001E06CC"/>
    <w:rsid w:val="001E4971"/>
    <w:rsid w:val="001E4E4C"/>
    <w:rsid w:val="001E5599"/>
    <w:rsid w:val="001E7EFD"/>
    <w:rsid w:val="001F0193"/>
    <w:rsid w:val="001F0531"/>
    <w:rsid w:val="001F3001"/>
    <w:rsid w:val="00201363"/>
    <w:rsid w:val="002116C0"/>
    <w:rsid w:val="00211E1B"/>
    <w:rsid w:val="00213E83"/>
    <w:rsid w:val="00215EF1"/>
    <w:rsid w:val="002179CE"/>
    <w:rsid w:val="00217FBB"/>
    <w:rsid w:val="002217F4"/>
    <w:rsid w:val="00221A1D"/>
    <w:rsid w:val="002222FD"/>
    <w:rsid w:val="00223BF4"/>
    <w:rsid w:val="00223D1F"/>
    <w:rsid w:val="00223F05"/>
    <w:rsid w:val="002313E6"/>
    <w:rsid w:val="00233963"/>
    <w:rsid w:val="002345EE"/>
    <w:rsid w:val="002415DA"/>
    <w:rsid w:val="00241E63"/>
    <w:rsid w:val="00242585"/>
    <w:rsid w:val="00243298"/>
    <w:rsid w:val="00244B8E"/>
    <w:rsid w:val="00245DBB"/>
    <w:rsid w:val="0024708F"/>
    <w:rsid w:val="00247529"/>
    <w:rsid w:val="00250F62"/>
    <w:rsid w:val="00251F7A"/>
    <w:rsid w:val="00252C01"/>
    <w:rsid w:val="00260C17"/>
    <w:rsid w:val="00265672"/>
    <w:rsid w:val="002666F5"/>
    <w:rsid w:val="00267E71"/>
    <w:rsid w:val="00270E9D"/>
    <w:rsid w:val="00273AB5"/>
    <w:rsid w:val="00275BEF"/>
    <w:rsid w:val="00276D69"/>
    <w:rsid w:val="002863CB"/>
    <w:rsid w:val="00286BFC"/>
    <w:rsid w:val="002877F8"/>
    <w:rsid w:val="00290501"/>
    <w:rsid w:val="00292848"/>
    <w:rsid w:val="00292A42"/>
    <w:rsid w:val="002938A2"/>
    <w:rsid w:val="00296017"/>
    <w:rsid w:val="00296797"/>
    <w:rsid w:val="002968F5"/>
    <w:rsid w:val="00297109"/>
    <w:rsid w:val="00297A6A"/>
    <w:rsid w:val="002A58D9"/>
    <w:rsid w:val="002B01A1"/>
    <w:rsid w:val="002B095B"/>
    <w:rsid w:val="002B2977"/>
    <w:rsid w:val="002B2E64"/>
    <w:rsid w:val="002B3073"/>
    <w:rsid w:val="002B3489"/>
    <w:rsid w:val="002B470A"/>
    <w:rsid w:val="002B6772"/>
    <w:rsid w:val="002B72E8"/>
    <w:rsid w:val="002C00E8"/>
    <w:rsid w:val="002C1A3E"/>
    <w:rsid w:val="002C29DE"/>
    <w:rsid w:val="002C351E"/>
    <w:rsid w:val="002C3BAC"/>
    <w:rsid w:val="002C5550"/>
    <w:rsid w:val="002C6303"/>
    <w:rsid w:val="002C69D8"/>
    <w:rsid w:val="002C6A64"/>
    <w:rsid w:val="002C6C99"/>
    <w:rsid w:val="002C6CBD"/>
    <w:rsid w:val="002C7061"/>
    <w:rsid w:val="002D3645"/>
    <w:rsid w:val="002D3848"/>
    <w:rsid w:val="002D7935"/>
    <w:rsid w:val="002E06E6"/>
    <w:rsid w:val="002E4578"/>
    <w:rsid w:val="002E54CE"/>
    <w:rsid w:val="002E5DF6"/>
    <w:rsid w:val="002E5FA0"/>
    <w:rsid w:val="002F1DD2"/>
    <w:rsid w:val="002F353F"/>
    <w:rsid w:val="002F4428"/>
    <w:rsid w:val="002F712D"/>
    <w:rsid w:val="00305C99"/>
    <w:rsid w:val="003070E7"/>
    <w:rsid w:val="00307F14"/>
    <w:rsid w:val="00310969"/>
    <w:rsid w:val="00316DB6"/>
    <w:rsid w:val="00316E25"/>
    <w:rsid w:val="003200CB"/>
    <w:rsid w:val="0032354B"/>
    <w:rsid w:val="003237C5"/>
    <w:rsid w:val="00324EF8"/>
    <w:rsid w:val="00325558"/>
    <w:rsid w:val="00327063"/>
    <w:rsid w:val="0033030D"/>
    <w:rsid w:val="003333EF"/>
    <w:rsid w:val="00335713"/>
    <w:rsid w:val="00336625"/>
    <w:rsid w:val="00337854"/>
    <w:rsid w:val="00340532"/>
    <w:rsid w:val="00343CE1"/>
    <w:rsid w:val="0034770F"/>
    <w:rsid w:val="003500AE"/>
    <w:rsid w:val="0035420B"/>
    <w:rsid w:val="003550D7"/>
    <w:rsid w:val="00356169"/>
    <w:rsid w:val="0036010F"/>
    <w:rsid w:val="00360DF2"/>
    <w:rsid w:val="00363521"/>
    <w:rsid w:val="003636D4"/>
    <w:rsid w:val="003657E0"/>
    <w:rsid w:val="003660C5"/>
    <w:rsid w:val="00366661"/>
    <w:rsid w:val="00371673"/>
    <w:rsid w:val="003727BF"/>
    <w:rsid w:val="00372C5D"/>
    <w:rsid w:val="00373E09"/>
    <w:rsid w:val="00374454"/>
    <w:rsid w:val="00376035"/>
    <w:rsid w:val="00376D3C"/>
    <w:rsid w:val="00376EC5"/>
    <w:rsid w:val="0037708A"/>
    <w:rsid w:val="003817AF"/>
    <w:rsid w:val="00382952"/>
    <w:rsid w:val="00383132"/>
    <w:rsid w:val="003845B4"/>
    <w:rsid w:val="00384828"/>
    <w:rsid w:val="00390B6D"/>
    <w:rsid w:val="00393325"/>
    <w:rsid w:val="00394206"/>
    <w:rsid w:val="00395D3C"/>
    <w:rsid w:val="00395FDF"/>
    <w:rsid w:val="003979C3"/>
    <w:rsid w:val="003A032F"/>
    <w:rsid w:val="003A0E03"/>
    <w:rsid w:val="003A1210"/>
    <w:rsid w:val="003A1BFC"/>
    <w:rsid w:val="003A4A91"/>
    <w:rsid w:val="003A6766"/>
    <w:rsid w:val="003A6EBB"/>
    <w:rsid w:val="003B1911"/>
    <w:rsid w:val="003B292D"/>
    <w:rsid w:val="003B2956"/>
    <w:rsid w:val="003B30A9"/>
    <w:rsid w:val="003B7982"/>
    <w:rsid w:val="003C00AF"/>
    <w:rsid w:val="003C053B"/>
    <w:rsid w:val="003C4725"/>
    <w:rsid w:val="003D1D6F"/>
    <w:rsid w:val="003D4E50"/>
    <w:rsid w:val="003D6EFE"/>
    <w:rsid w:val="003E14C1"/>
    <w:rsid w:val="003E23A6"/>
    <w:rsid w:val="003E6FCB"/>
    <w:rsid w:val="003E7168"/>
    <w:rsid w:val="003E766B"/>
    <w:rsid w:val="003F01D7"/>
    <w:rsid w:val="003F0D90"/>
    <w:rsid w:val="003F199E"/>
    <w:rsid w:val="003F490A"/>
    <w:rsid w:val="003F57E9"/>
    <w:rsid w:val="003F5B23"/>
    <w:rsid w:val="003F6CF5"/>
    <w:rsid w:val="00401167"/>
    <w:rsid w:val="00402CC0"/>
    <w:rsid w:val="004031FA"/>
    <w:rsid w:val="00403A47"/>
    <w:rsid w:val="004050FC"/>
    <w:rsid w:val="004072D1"/>
    <w:rsid w:val="00407CDB"/>
    <w:rsid w:val="00410D2E"/>
    <w:rsid w:val="00411E52"/>
    <w:rsid w:val="004126B1"/>
    <w:rsid w:val="004129C6"/>
    <w:rsid w:val="00413B03"/>
    <w:rsid w:val="00413FFA"/>
    <w:rsid w:val="00414645"/>
    <w:rsid w:val="004150D8"/>
    <w:rsid w:val="00415F7E"/>
    <w:rsid w:val="00416540"/>
    <w:rsid w:val="00417862"/>
    <w:rsid w:val="00422301"/>
    <w:rsid w:val="004234B4"/>
    <w:rsid w:val="0042420C"/>
    <w:rsid w:val="004255B7"/>
    <w:rsid w:val="00425BA3"/>
    <w:rsid w:val="00425F93"/>
    <w:rsid w:val="0043026D"/>
    <w:rsid w:val="00432212"/>
    <w:rsid w:val="00440822"/>
    <w:rsid w:val="00443CC1"/>
    <w:rsid w:val="00443E23"/>
    <w:rsid w:val="00444CC7"/>
    <w:rsid w:val="004452D6"/>
    <w:rsid w:val="0044565E"/>
    <w:rsid w:val="004474F4"/>
    <w:rsid w:val="0045043E"/>
    <w:rsid w:val="004513A3"/>
    <w:rsid w:val="00451B7E"/>
    <w:rsid w:val="004523AA"/>
    <w:rsid w:val="004531CB"/>
    <w:rsid w:val="0045461C"/>
    <w:rsid w:val="00456D40"/>
    <w:rsid w:val="0045714D"/>
    <w:rsid w:val="00461A14"/>
    <w:rsid w:val="00464441"/>
    <w:rsid w:val="0046595B"/>
    <w:rsid w:val="004660E2"/>
    <w:rsid w:val="004717A2"/>
    <w:rsid w:val="00473278"/>
    <w:rsid w:val="00473A38"/>
    <w:rsid w:val="00476273"/>
    <w:rsid w:val="00477BFD"/>
    <w:rsid w:val="004804D2"/>
    <w:rsid w:val="00482E97"/>
    <w:rsid w:val="00485F63"/>
    <w:rsid w:val="004861CF"/>
    <w:rsid w:val="00492624"/>
    <w:rsid w:val="00492646"/>
    <w:rsid w:val="00492E48"/>
    <w:rsid w:val="00493F90"/>
    <w:rsid w:val="0049407F"/>
    <w:rsid w:val="004942FD"/>
    <w:rsid w:val="00494F21"/>
    <w:rsid w:val="004A51D6"/>
    <w:rsid w:val="004A5F28"/>
    <w:rsid w:val="004B7BDA"/>
    <w:rsid w:val="004C18B8"/>
    <w:rsid w:val="004C40DA"/>
    <w:rsid w:val="004C55A0"/>
    <w:rsid w:val="004C5867"/>
    <w:rsid w:val="004C7640"/>
    <w:rsid w:val="004D17CE"/>
    <w:rsid w:val="004D1B69"/>
    <w:rsid w:val="004D48F6"/>
    <w:rsid w:val="004D619D"/>
    <w:rsid w:val="004D71A7"/>
    <w:rsid w:val="004E077F"/>
    <w:rsid w:val="004E159D"/>
    <w:rsid w:val="004E4F43"/>
    <w:rsid w:val="004E5D45"/>
    <w:rsid w:val="004E6FAA"/>
    <w:rsid w:val="004F1C71"/>
    <w:rsid w:val="004F4D85"/>
    <w:rsid w:val="004F519E"/>
    <w:rsid w:val="004F7879"/>
    <w:rsid w:val="004F7A2D"/>
    <w:rsid w:val="004F7B72"/>
    <w:rsid w:val="0050173E"/>
    <w:rsid w:val="005029B2"/>
    <w:rsid w:val="00503AED"/>
    <w:rsid w:val="00506500"/>
    <w:rsid w:val="00506CF8"/>
    <w:rsid w:val="00511868"/>
    <w:rsid w:val="00514107"/>
    <w:rsid w:val="0051463F"/>
    <w:rsid w:val="005157A3"/>
    <w:rsid w:val="005162C0"/>
    <w:rsid w:val="0052335A"/>
    <w:rsid w:val="005238CE"/>
    <w:rsid w:val="005249F2"/>
    <w:rsid w:val="00525271"/>
    <w:rsid w:val="0052544E"/>
    <w:rsid w:val="00526390"/>
    <w:rsid w:val="005302EA"/>
    <w:rsid w:val="005310A2"/>
    <w:rsid w:val="005310D0"/>
    <w:rsid w:val="0053199B"/>
    <w:rsid w:val="00536886"/>
    <w:rsid w:val="00536BBD"/>
    <w:rsid w:val="00541549"/>
    <w:rsid w:val="005415FB"/>
    <w:rsid w:val="005447BF"/>
    <w:rsid w:val="0054763B"/>
    <w:rsid w:val="00551FD8"/>
    <w:rsid w:val="0055280F"/>
    <w:rsid w:val="00552F55"/>
    <w:rsid w:val="005550F8"/>
    <w:rsid w:val="00556152"/>
    <w:rsid w:val="005569E4"/>
    <w:rsid w:val="005578CE"/>
    <w:rsid w:val="00562FF7"/>
    <w:rsid w:val="00563321"/>
    <w:rsid w:val="005635EB"/>
    <w:rsid w:val="00563D15"/>
    <w:rsid w:val="005722DC"/>
    <w:rsid w:val="0057535F"/>
    <w:rsid w:val="00575F23"/>
    <w:rsid w:val="00577ED3"/>
    <w:rsid w:val="0058116B"/>
    <w:rsid w:val="00583AC3"/>
    <w:rsid w:val="005847A7"/>
    <w:rsid w:val="00584C89"/>
    <w:rsid w:val="0058734D"/>
    <w:rsid w:val="00590BAB"/>
    <w:rsid w:val="00590FE8"/>
    <w:rsid w:val="005914C8"/>
    <w:rsid w:val="005946F7"/>
    <w:rsid w:val="005A037A"/>
    <w:rsid w:val="005A2343"/>
    <w:rsid w:val="005A2DAF"/>
    <w:rsid w:val="005B0B86"/>
    <w:rsid w:val="005B1482"/>
    <w:rsid w:val="005B3DB0"/>
    <w:rsid w:val="005B4A89"/>
    <w:rsid w:val="005B61B3"/>
    <w:rsid w:val="005C3B46"/>
    <w:rsid w:val="005C467C"/>
    <w:rsid w:val="005C4B94"/>
    <w:rsid w:val="005D00B2"/>
    <w:rsid w:val="005D1374"/>
    <w:rsid w:val="005D29CA"/>
    <w:rsid w:val="005D3EAF"/>
    <w:rsid w:val="005D5174"/>
    <w:rsid w:val="005E1496"/>
    <w:rsid w:val="005E490A"/>
    <w:rsid w:val="005E4B4E"/>
    <w:rsid w:val="005E5CCA"/>
    <w:rsid w:val="005E6991"/>
    <w:rsid w:val="005F2494"/>
    <w:rsid w:val="005F477E"/>
    <w:rsid w:val="005F6D9B"/>
    <w:rsid w:val="00600612"/>
    <w:rsid w:val="00600FA4"/>
    <w:rsid w:val="00601F81"/>
    <w:rsid w:val="00602822"/>
    <w:rsid w:val="00604663"/>
    <w:rsid w:val="00604BB6"/>
    <w:rsid w:val="00605260"/>
    <w:rsid w:val="00607914"/>
    <w:rsid w:val="0061166D"/>
    <w:rsid w:val="00613B0C"/>
    <w:rsid w:val="0061428B"/>
    <w:rsid w:val="00620A1B"/>
    <w:rsid w:val="00620AD1"/>
    <w:rsid w:val="00621C58"/>
    <w:rsid w:val="006259DB"/>
    <w:rsid w:val="00625D37"/>
    <w:rsid w:val="006265E8"/>
    <w:rsid w:val="00626679"/>
    <w:rsid w:val="00632C07"/>
    <w:rsid w:val="00637761"/>
    <w:rsid w:val="00642E38"/>
    <w:rsid w:val="006451A2"/>
    <w:rsid w:val="006456F3"/>
    <w:rsid w:val="006457FF"/>
    <w:rsid w:val="00646070"/>
    <w:rsid w:val="00650041"/>
    <w:rsid w:val="0065014B"/>
    <w:rsid w:val="00650288"/>
    <w:rsid w:val="006508C7"/>
    <w:rsid w:val="00651F17"/>
    <w:rsid w:val="00652393"/>
    <w:rsid w:val="00652599"/>
    <w:rsid w:val="0065432E"/>
    <w:rsid w:val="00655168"/>
    <w:rsid w:val="00655EC2"/>
    <w:rsid w:val="006564D6"/>
    <w:rsid w:val="00656CE7"/>
    <w:rsid w:val="00657222"/>
    <w:rsid w:val="00657E24"/>
    <w:rsid w:val="00660C0C"/>
    <w:rsid w:val="00661B6A"/>
    <w:rsid w:val="00661D7D"/>
    <w:rsid w:val="00662C01"/>
    <w:rsid w:val="0066326D"/>
    <w:rsid w:val="006639F7"/>
    <w:rsid w:val="00665B6F"/>
    <w:rsid w:val="00667764"/>
    <w:rsid w:val="00671634"/>
    <w:rsid w:val="006725A8"/>
    <w:rsid w:val="00673BF3"/>
    <w:rsid w:val="00673EA6"/>
    <w:rsid w:val="006740C0"/>
    <w:rsid w:val="00675787"/>
    <w:rsid w:val="006808F2"/>
    <w:rsid w:val="0068199E"/>
    <w:rsid w:val="00684A8B"/>
    <w:rsid w:val="00685367"/>
    <w:rsid w:val="00685690"/>
    <w:rsid w:val="00686877"/>
    <w:rsid w:val="00690BC5"/>
    <w:rsid w:val="00690E4E"/>
    <w:rsid w:val="0069183F"/>
    <w:rsid w:val="006920DD"/>
    <w:rsid w:val="00693D69"/>
    <w:rsid w:val="00694FFC"/>
    <w:rsid w:val="006950A3"/>
    <w:rsid w:val="00696724"/>
    <w:rsid w:val="00697942"/>
    <w:rsid w:val="006A0426"/>
    <w:rsid w:val="006A3981"/>
    <w:rsid w:val="006A3C17"/>
    <w:rsid w:val="006A57CB"/>
    <w:rsid w:val="006A5CFD"/>
    <w:rsid w:val="006A626E"/>
    <w:rsid w:val="006A6B60"/>
    <w:rsid w:val="006B6A0D"/>
    <w:rsid w:val="006B6F10"/>
    <w:rsid w:val="006B7630"/>
    <w:rsid w:val="006C1AD3"/>
    <w:rsid w:val="006C1D99"/>
    <w:rsid w:val="006C3453"/>
    <w:rsid w:val="006C38E1"/>
    <w:rsid w:val="006C520B"/>
    <w:rsid w:val="006C588D"/>
    <w:rsid w:val="006C750B"/>
    <w:rsid w:val="006D2E6B"/>
    <w:rsid w:val="006D4EE4"/>
    <w:rsid w:val="006D51DA"/>
    <w:rsid w:val="006D62F1"/>
    <w:rsid w:val="006E0888"/>
    <w:rsid w:val="006E32AD"/>
    <w:rsid w:val="006E331E"/>
    <w:rsid w:val="006E3E52"/>
    <w:rsid w:val="006E4FF7"/>
    <w:rsid w:val="006F1943"/>
    <w:rsid w:val="006F1B02"/>
    <w:rsid w:val="006F428A"/>
    <w:rsid w:val="007002FF"/>
    <w:rsid w:val="00701C47"/>
    <w:rsid w:val="007041A7"/>
    <w:rsid w:val="00704A04"/>
    <w:rsid w:val="00704B52"/>
    <w:rsid w:val="00707805"/>
    <w:rsid w:val="00707F98"/>
    <w:rsid w:val="007123BC"/>
    <w:rsid w:val="00715096"/>
    <w:rsid w:val="00715198"/>
    <w:rsid w:val="007165C9"/>
    <w:rsid w:val="0071795C"/>
    <w:rsid w:val="007208E7"/>
    <w:rsid w:val="00722BE1"/>
    <w:rsid w:val="00722C59"/>
    <w:rsid w:val="00731F98"/>
    <w:rsid w:val="00734153"/>
    <w:rsid w:val="0073612C"/>
    <w:rsid w:val="00740335"/>
    <w:rsid w:val="00740CDE"/>
    <w:rsid w:val="007437BE"/>
    <w:rsid w:val="00743F2F"/>
    <w:rsid w:val="007444C4"/>
    <w:rsid w:val="007518F0"/>
    <w:rsid w:val="00751AE3"/>
    <w:rsid w:val="00751F7F"/>
    <w:rsid w:val="0075273E"/>
    <w:rsid w:val="00752742"/>
    <w:rsid w:val="00754AAC"/>
    <w:rsid w:val="007554F0"/>
    <w:rsid w:val="00755601"/>
    <w:rsid w:val="0075581E"/>
    <w:rsid w:val="00756B1D"/>
    <w:rsid w:val="00756DF2"/>
    <w:rsid w:val="00757035"/>
    <w:rsid w:val="007576E6"/>
    <w:rsid w:val="007619B2"/>
    <w:rsid w:val="00761AA1"/>
    <w:rsid w:val="007629E9"/>
    <w:rsid w:val="0076655F"/>
    <w:rsid w:val="007673DE"/>
    <w:rsid w:val="00767415"/>
    <w:rsid w:val="00770AD7"/>
    <w:rsid w:val="007718F0"/>
    <w:rsid w:val="007739EC"/>
    <w:rsid w:val="00775FA8"/>
    <w:rsid w:val="00780962"/>
    <w:rsid w:val="00781923"/>
    <w:rsid w:val="007823A2"/>
    <w:rsid w:val="00782626"/>
    <w:rsid w:val="00783925"/>
    <w:rsid w:val="00784B03"/>
    <w:rsid w:val="0078592E"/>
    <w:rsid w:val="0078784C"/>
    <w:rsid w:val="00791205"/>
    <w:rsid w:val="00791A54"/>
    <w:rsid w:val="00792CB1"/>
    <w:rsid w:val="0079410F"/>
    <w:rsid w:val="00794DF5"/>
    <w:rsid w:val="00796DE3"/>
    <w:rsid w:val="007A2514"/>
    <w:rsid w:val="007A68B3"/>
    <w:rsid w:val="007A783D"/>
    <w:rsid w:val="007A7B24"/>
    <w:rsid w:val="007B0C20"/>
    <w:rsid w:val="007B3623"/>
    <w:rsid w:val="007B5576"/>
    <w:rsid w:val="007C10CB"/>
    <w:rsid w:val="007C2C74"/>
    <w:rsid w:val="007C3506"/>
    <w:rsid w:val="007C73F1"/>
    <w:rsid w:val="007D0C2D"/>
    <w:rsid w:val="007D2799"/>
    <w:rsid w:val="007D3CB2"/>
    <w:rsid w:val="007D4FDD"/>
    <w:rsid w:val="007E23A9"/>
    <w:rsid w:val="007E5B12"/>
    <w:rsid w:val="007E5F0E"/>
    <w:rsid w:val="007E64F5"/>
    <w:rsid w:val="007E6A1A"/>
    <w:rsid w:val="007E7555"/>
    <w:rsid w:val="007F20B1"/>
    <w:rsid w:val="007F3749"/>
    <w:rsid w:val="007F5694"/>
    <w:rsid w:val="007F61DF"/>
    <w:rsid w:val="007F64FB"/>
    <w:rsid w:val="007F6A1F"/>
    <w:rsid w:val="007F76D2"/>
    <w:rsid w:val="00800931"/>
    <w:rsid w:val="00801470"/>
    <w:rsid w:val="00802F33"/>
    <w:rsid w:val="008066CF"/>
    <w:rsid w:val="00812F5B"/>
    <w:rsid w:val="00813CA6"/>
    <w:rsid w:val="00814117"/>
    <w:rsid w:val="00814D23"/>
    <w:rsid w:val="0081640C"/>
    <w:rsid w:val="00816782"/>
    <w:rsid w:val="00816ADA"/>
    <w:rsid w:val="00817776"/>
    <w:rsid w:val="00820629"/>
    <w:rsid w:val="008220D8"/>
    <w:rsid w:val="00826C32"/>
    <w:rsid w:val="00827357"/>
    <w:rsid w:val="008315BE"/>
    <w:rsid w:val="00831902"/>
    <w:rsid w:val="008321BB"/>
    <w:rsid w:val="008329BF"/>
    <w:rsid w:val="00841439"/>
    <w:rsid w:val="00843270"/>
    <w:rsid w:val="00845A3F"/>
    <w:rsid w:val="00845D2D"/>
    <w:rsid w:val="00845F0B"/>
    <w:rsid w:val="00846541"/>
    <w:rsid w:val="00853333"/>
    <w:rsid w:val="00854EBC"/>
    <w:rsid w:val="008569D2"/>
    <w:rsid w:val="008601A9"/>
    <w:rsid w:val="00860213"/>
    <w:rsid w:val="0086286F"/>
    <w:rsid w:val="00863B30"/>
    <w:rsid w:val="0086582A"/>
    <w:rsid w:val="00870420"/>
    <w:rsid w:val="00871FEF"/>
    <w:rsid w:val="00875056"/>
    <w:rsid w:val="00877156"/>
    <w:rsid w:val="00877F34"/>
    <w:rsid w:val="00880AE3"/>
    <w:rsid w:val="00880E1E"/>
    <w:rsid w:val="00882EF8"/>
    <w:rsid w:val="00885D0C"/>
    <w:rsid w:val="008914C8"/>
    <w:rsid w:val="00892286"/>
    <w:rsid w:val="00892CFB"/>
    <w:rsid w:val="00894F86"/>
    <w:rsid w:val="00896ED6"/>
    <w:rsid w:val="008A12D3"/>
    <w:rsid w:val="008A1517"/>
    <w:rsid w:val="008A2A03"/>
    <w:rsid w:val="008A2DFA"/>
    <w:rsid w:val="008A48AD"/>
    <w:rsid w:val="008A6143"/>
    <w:rsid w:val="008B141F"/>
    <w:rsid w:val="008B34C3"/>
    <w:rsid w:val="008B55FD"/>
    <w:rsid w:val="008B5FDB"/>
    <w:rsid w:val="008B6E38"/>
    <w:rsid w:val="008B7168"/>
    <w:rsid w:val="008C05A6"/>
    <w:rsid w:val="008C1F8A"/>
    <w:rsid w:val="008C7D08"/>
    <w:rsid w:val="008C7FAF"/>
    <w:rsid w:val="008D1438"/>
    <w:rsid w:val="008D2FEE"/>
    <w:rsid w:val="008D3EFB"/>
    <w:rsid w:val="008D416D"/>
    <w:rsid w:val="008D50BF"/>
    <w:rsid w:val="008D6CD5"/>
    <w:rsid w:val="008E1703"/>
    <w:rsid w:val="008E4F41"/>
    <w:rsid w:val="008E62D4"/>
    <w:rsid w:val="008F05AE"/>
    <w:rsid w:val="008F0BBD"/>
    <w:rsid w:val="008F2003"/>
    <w:rsid w:val="008F4AE3"/>
    <w:rsid w:val="008F5568"/>
    <w:rsid w:val="009012F0"/>
    <w:rsid w:val="0090180B"/>
    <w:rsid w:val="0090344D"/>
    <w:rsid w:val="009036AC"/>
    <w:rsid w:val="009041DF"/>
    <w:rsid w:val="0090472C"/>
    <w:rsid w:val="009047BC"/>
    <w:rsid w:val="0091216A"/>
    <w:rsid w:val="009131F1"/>
    <w:rsid w:val="0091407D"/>
    <w:rsid w:val="00915445"/>
    <w:rsid w:val="00916C33"/>
    <w:rsid w:val="00920267"/>
    <w:rsid w:val="00921CD5"/>
    <w:rsid w:val="00921DD2"/>
    <w:rsid w:val="009240DA"/>
    <w:rsid w:val="009250DA"/>
    <w:rsid w:val="0092758D"/>
    <w:rsid w:val="009278BB"/>
    <w:rsid w:val="00927DA4"/>
    <w:rsid w:val="00934248"/>
    <w:rsid w:val="00935806"/>
    <w:rsid w:val="00937F94"/>
    <w:rsid w:val="009407B6"/>
    <w:rsid w:val="0094351A"/>
    <w:rsid w:val="00943FC2"/>
    <w:rsid w:val="00944DEF"/>
    <w:rsid w:val="00946E3B"/>
    <w:rsid w:val="009474AC"/>
    <w:rsid w:val="00950016"/>
    <w:rsid w:val="00950AEA"/>
    <w:rsid w:val="00952114"/>
    <w:rsid w:val="00953528"/>
    <w:rsid w:val="00954345"/>
    <w:rsid w:val="00955C65"/>
    <w:rsid w:val="00956A17"/>
    <w:rsid w:val="00963E58"/>
    <w:rsid w:val="00964579"/>
    <w:rsid w:val="00966371"/>
    <w:rsid w:val="009715FC"/>
    <w:rsid w:val="00971D8A"/>
    <w:rsid w:val="00972984"/>
    <w:rsid w:val="009732F9"/>
    <w:rsid w:val="00973EF5"/>
    <w:rsid w:val="00976D93"/>
    <w:rsid w:val="00981021"/>
    <w:rsid w:val="009821A8"/>
    <w:rsid w:val="009826E3"/>
    <w:rsid w:val="00983EE8"/>
    <w:rsid w:val="0098490C"/>
    <w:rsid w:val="0098500F"/>
    <w:rsid w:val="0098620F"/>
    <w:rsid w:val="0098756B"/>
    <w:rsid w:val="00994184"/>
    <w:rsid w:val="00995AB0"/>
    <w:rsid w:val="0099653C"/>
    <w:rsid w:val="0099731E"/>
    <w:rsid w:val="009A275C"/>
    <w:rsid w:val="009A4114"/>
    <w:rsid w:val="009A4773"/>
    <w:rsid w:val="009A6815"/>
    <w:rsid w:val="009A73E6"/>
    <w:rsid w:val="009B0A19"/>
    <w:rsid w:val="009B25E7"/>
    <w:rsid w:val="009B31A6"/>
    <w:rsid w:val="009B31B8"/>
    <w:rsid w:val="009B3A68"/>
    <w:rsid w:val="009B3C4A"/>
    <w:rsid w:val="009B47D2"/>
    <w:rsid w:val="009B6551"/>
    <w:rsid w:val="009B736A"/>
    <w:rsid w:val="009C17FD"/>
    <w:rsid w:val="009C1BF2"/>
    <w:rsid w:val="009C3043"/>
    <w:rsid w:val="009C342B"/>
    <w:rsid w:val="009C4D25"/>
    <w:rsid w:val="009C56B0"/>
    <w:rsid w:val="009C5870"/>
    <w:rsid w:val="009C7029"/>
    <w:rsid w:val="009C79D6"/>
    <w:rsid w:val="009D04E3"/>
    <w:rsid w:val="009D223A"/>
    <w:rsid w:val="009D25C6"/>
    <w:rsid w:val="009D3A57"/>
    <w:rsid w:val="009D51EA"/>
    <w:rsid w:val="009E00D8"/>
    <w:rsid w:val="009E061E"/>
    <w:rsid w:val="009E146C"/>
    <w:rsid w:val="009E16D2"/>
    <w:rsid w:val="009E2883"/>
    <w:rsid w:val="009E4629"/>
    <w:rsid w:val="009E54BC"/>
    <w:rsid w:val="009E5CE2"/>
    <w:rsid w:val="009E6EF7"/>
    <w:rsid w:val="009F35BD"/>
    <w:rsid w:val="009F3E75"/>
    <w:rsid w:val="009F3EBB"/>
    <w:rsid w:val="009F6033"/>
    <w:rsid w:val="009F7082"/>
    <w:rsid w:val="00A002E9"/>
    <w:rsid w:val="00A01017"/>
    <w:rsid w:val="00A01D56"/>
    <w:rsid w:val="00A06B81"/>
    <w:rsid w:val="00A06EEA"/>
    <w:rsid w:val="00A12D15"/>
    <w:rsid w:val="00A15560"/>
    <w:rsid w:val="00A1609D"/>
    <w:rsid w:val="00A16784"/>
    <w:rsid w:val="00A168ED"/>
    <w:rsid w:val="00A20B86"/>
    <w:rsid w:val="00A2165B"/>
    <w:rsid w:val="00A30CE8"/>
    <w:rsid w:val="00A312E2"/>
    <w:rsid w:val="00A31872"/>
    <w:rsid w:val="00A323F9"/>
    <w:rsid w:val="00A32E51"/>
    <w:rsid w:val="00A36992"/>
    <w:rsid w:val="00A36A4D"/>
    <w:rsid w:val="00A4528D"/>
    <w:rsid w:val="00A45470"/>
    <w:rsid w:val="00A45727"/>
    <w:rsid w:val="00A46E04"/>
    <w:rsid w:val="00A50C4E"/>
    <w:rsid w:val="00A513ED"/>
    <w:rsid w:val="00A518F7"/>
    <w:rsid w:val="00A522D8"/>
    <w:rsid w:val="00A57BAD"/>
    <w:rsid w:val="00A64D0F"/>
    <w:rsid w:val="00A719C8"/>
    <w:rsid w:val="00A72588"/>
    <w:rsid w:val="00A72AB9"/>
    <w:rsid w:val="00A7394D"/>
    <w:rsid w:val="00A74712"/>
    <w:rsid w:val="00A75F54"/>
    <w:rsid w:val="00A811E4"/>
    <w:rsid w:val="00A82BF2"/>
    <w:rsid w:val="00A82D06"/>
    <w:rsid w:val="00A85763"/>
    <w:rsid w:val="00A865A0"/>
    <w:rsid w:val="00A86C89"/>
    <w:rsid w:val="00A8751A"/>
    <w:rsid w:val="00A87578"/>
    <w:rsid w:val="00A916AB"/>
    <w:rsid w:val="00A93814"/>
    <w:rsid w:val="00A94DA7"/>
    <w:rsid w:val="00A95D41"/>
    <w:rsid w:val="00AA0A5B"/>
    <w:rsid w:val="00AA2B3F"/>
    <w:rsid w:val="00AA2BAF"/>
    <w:rsid w:val="00AA62CA"/>
    <w:rsid w:val="00AA6DDB"/>
    <w:rsid w:val="00AB2898"/>
    <w:rsid w:val="00AB4801"/>
    <w:rsid w:val="00AB4E0B"/>
    <w:rsid w:val="00AC13E9"/>
    <w:rsid w:val="00AC4014"/>
    <w:rsid w:val="00AC4C4E"/>
    <w:rsid w:val="00AC52DA"/>
    <w:rsid w:val="00AC6680"/>
    <w:rsid w:val="00AC74AE"/>
    <w:rsid w:val="00AD32C9"/>
    <w:rsid w:val="00AD4FEE"/>
    <w:rsid w:val="00AD71AC"/>
    <w:rsid w:val="00AE01B4"/>
    <w:rsid w:val="00AE19AE"/>
    <w:rsid w:val="00AE309D"/>
    <w:rsid w:val="00AE469B"/>
    <w:rsid w:val="00AE488E"/>
    <w:rsid w:val="00AE733D"/>
    <w:rsid w:val="00AE7502"/>
    <w:rsid w:val="00AE79FC"/>
    <w:rsid w:val="00AE7BD4"/>
    <w:rsid w:val="00AE7FF7"/>
    <w:rsid w:val="00AF0166"/>
    <w:rsid w:val="00AF01E7"/>
    <w:rsid w:val="00AF0DB9"/>
    <w:rsid w:val="00AF19E3"/>
    <w:rsid w:val="00AF2114"/>
    <w:rsid w:val="00AF3229"/>
    <w:rsid w:val="00AF3683"/>
    <w:rsid w:val="00AF368B"/>
    <w:rsid w:val="00AF3E68"/>
    <w:rsid w:val="00AF44B9"/>
    <w:rsid w:val="00AF4692"/>
    <w:rsid w:val="00AF4B5E"/>
    <w:rsid w:val="00B012B8"/>
    <w:rsid w:val="00B01D72"/>
    <w:rsid w:val="00B02BB9"/>
    <w:rsid w:val="00B0434C"/>
    <w:rsid w:val="00B04418"/>
    <w:rsid w:val="00B062D3"/>
    <w:rsid w:val="00B06711"/>
    <w:rsid w:val="00B073E9"/>
    <w:rsid w:val="00B133E2"/>
    <w:rsid w:val="00B13C19"/>
    <w:rsid w:val="00B14831"/>
    <w:rsid w:val="00B1495F"/>
    <w:rsid w:val="00B155DE"/>
    <w:rsid w:val="00B17481"/>
    <w:rsid w:val="00B17A29"/>
    <w:rsid w:val="00B20B22"/>
    <w:rsid w:val="00B24B69"/>
    <w:rsid w:val="00B24DE3"/>
    <w:rsid w:val="00B261FE"/>
    <w:rsid w:val="00B27BBB"/>
    <w:rsid w:val="00B3079C"/>
    <w:rsid w:val="00B33B8B"/>
    <w:rsid w:val="00B342C4"/>
    <w:rsid w:val="00B3449F"/>
    <w:rsid w:val="00B34A85"/>
    <w:rsid w:val="00B35855"/>
    <w:rsid w:val="00B41951"/>
    <w:rsid w:val="00B42921"/>
    <w:rsid w:val="00B42FCD"/>
    <w:rsid w:val="00B439B2"/>
    <w:rsid w:val="00B44DCE"/>
    <w:rsid w:val="00B51B6C"/>
    <w:rsid w:val="00B52673"/>
    <w:rsid w:val="00B54D3C"/>
    <w:rsid w:val="00B5507D"/>
    <w:rsid w:val="00B55A42"/>
    <w:rsid w:val="00B56993"/>
    <w:rsid w:val="00B57B86"/>
    <w:rsid w:val="00B62247"/>
    <w:rsid w:val="00B64D89"/>
    <w:rsid w:val="00B66B79"/>
    <w:rsid w:val="00B712F1"/>
    <w:rsid w:val="00B72B94"/>
    <w:rsid w:val="00B75192"/>
    <w:rsid w:val="00B7584C"/>
    <w:rsid w:val="00B75EAB"/>
    <w:rsid w:val="00B80620"/>
    <w:rsid w:val="00B81055"/>
    <w:rsid w:val="00B82050"/>
    <w:rsid w:val="00B83F1E"/>
    <w:rsid w:val="00B83F60"/>
    <w:rsid w:val="00B84C95"/>
    <w:rsid w:val="00B84F57"/>
    <w:rsid w:val="00B85766"/>
    <w:rsid w:val="00B87AEB"/>
    <w:rsid w:val="00B87DDF"/>
    <w:rsid w:val="00B915F8"/>
    <w:rsid w:val="00B93DC0"/>
    <w:rsid w:val="00B941E1"/>
    <w:rsid w:val="00B9460F"/>
    <w:rsid w:val="00B9617D"/>
    <w:rsid w:val="00BA1710"/>
    <w:rsid w:val="00BA2F7E"/>
    <w:rsid w:val="00BA488E"/>
    <w:rsid w:val="00BA49DE"/>
    <w:rsid w:val="00BA515A"/>
    <w:rsid w:val="00BA7072"/>
    <w:rsid w:val="00BB05B8"/>
    <w:rsid w:val="00BB12B6"/>
    <w:rsid w:val="00BB30DB"/>
    <w:rsid w:val="00BB50E5"/>
    <w:rsid w:val="00BB68E4"/>
    <w:rsid w:val="00BC1EB3"/>
    <w:rsid w:val="00BC618A"/>
    <w:rsid w:val="00BD3320"/>
    <w:rsid w:val="00BD4B70"/>
    <w:rsid w:val="00BD61F5"/>
    <w:rsid w:val="00BD6349"/>
    <w:rsid w:val="00BD7F2E"/>
    <w:rsid w:val="00BE0278"/>
    <w:rsid w:val="00BE03B2"/>
    <w:rsid w:val="00BE2E52"/>
    <w:rsid w:val="00BE5286"/>
    <w:rsid w:val="00BF0A3A"/>
    <w:rsid w:val="00BF53C9"/>
    <w:rsid w:val="00C00877"/>
    <w:rsid w:val="00C01A0E"/>
    <w:rsid w:val="00C01F8A"/>
    <w:rsid w:val="00C028A7"/>
    <w:rsid w:val="00C05326"/>
    <w:rsid w:val="00C05760"/>
    <w:rsid w:val="00C05D06"/>
    <w:rsid w:val="00C07C6B"/>
    <w:rsid w:val="00C10759"/>
    <w:rsid w:val="00C11225"/>
    <w:rsid w:val="00C11719"/>
    <w:rsid w:val="00C126FD"/>
    <w:rsid w:val="00C144C9"/>
    <w:rsid w:val="00C16680"/>
    <w:rsid w:val="00C2019D"/>
    <w:rsid w:val="00C2026D"/>
    <w:rsid w:val="00C2080B"/>
    <w:rsid w:val="00C24165"/>
    <w:rsid w:val="00C2656D"/>
    <w:rsid w:val="00C27095"/>
    <w:rsid w:val="00C34B80"/>
    <w:rsid w:val="00C34E10"/>
    <w:rsid w:val="00C352AF"/>
    <w:rsid w:val="00C407D4"/>
    <w:rsid w:val="00C40CA7"/>
    <w:rsid w:val="00C434C3"/>
    <w:rsid w:val="00C43E6A"/>
    <w:rsid w:val="00C47642"/>
    <w:rsid w:val="00C5155B"/>
    <w:rsid w:val="00C52205"/>
    <w:rsid w:val="00C53FDE"/>
    <w:rsid w:val="00C55FDB"/>
    <w:rsid w:val="00C61139"/>
    <w:rsid w:val="00C614A4"/>
    <w:rsid w:val="00C61842"/>
    <w:rsid w:val="00C61937"/>
    <w:rsid w:val="00C61E49"/>
    <w:rsid w:val="00C65102"/>
    <w:rsid w:val="00C66014"/>
    <w:rsid w:val="00C6661C"/>
    <w:rsid w:val="00C67059"/>
    <w:rsid w:val="00C70B01"/>
    <w:rsid w:val="00C70EC6"/>
    <w:rsid w:val="00C715B8"/>
    <w:rsid w:val="00C72C1F"/>
    <w:rsid w:val="00C74636"/>
    <w:rsid w:val="00C7637B"/>
    <w:rsid w:val="00C80B03"/>
    <w:rsid w:val="00C82641"/>
    <w:rsid w:val="00C8316E"/>
    <w:rsid w:val="00C8399D"/>
    <w:rsid w:val="00C84F5D"/>
    <w:rsid w:val="00C85A38"/>
    <w:rsid w:val="00C902B5"/>
    <w:rsid w:val="00C907B7"/>
    <w:rsid w:val="00C913E8"/>
    <w:rsid w:val="00C91B13"/>
    <w:rsid w:val="00C95771"/>
    <w:rsid w:val="00C963C1"/>
    <w:rsid w:val="00C978FC"/>
    <w:rsid w:val="00CA16A6"/>
    <w:rsid w:val="00CA2E85"/>
    <w:rsid w:val="00CA4B1B"/>
    <w:rsid w:val="00CB0CD6"/>
    <w:rsid w:val="00CB5F73"/>
    <w:rsid w:val="00CB634D"/>
    <w:rsid w:val="00CB69E0"/>
    <w:rsid w:val="00CB7382"/>
    <w:rsid w:val="00CB790C"/>
    <w:rsid w:val="00CC0D1D"/>
    <w:rsid w:val="00CC2708"/>
    <w:rsid w:val="00CC3D3B"/>
    <w:rsid w:val="00CC67C3"/>
    <w:rsid w:val="00CD002B"/>
    <w:rsid w:val="00CD27D8"/>
    <w:rsid w:val="00CD2C98"/>
    <w:rsid w:val="00CD389E"/>
    <w:rsid w:val="00CD4CBD"/>
    <w:rsid w:val="00CD51FB"/>
    <w:rsid w:val="00CD6647"/>
    <w:rsid w:val="00CD6983"/>
    <w:rsid w:val="00CD7240"/>
    <w:rsid w:val="00CE0351"/>
    <w:rsid w:val="00CE15B7"/>
    <w:rsid w:val="00CE4E0C"/>
    <w:rsid w:val="00CE671E"/>
    <w:rsid w:val="00CF06E4"/>
    <w:rsid w:val="00D015CE"/>
    <w:rsid w:val="00D03F21"/>
    <w:rsid w:val="00D040CC"/>
    <w:rsid w:val="00D05490"/>
    <w:rsid w:val="00D06AC6"/>
    <w:rsid w:val="00D10FCF"/>
    <w:rsid w:val="00D13970"/>
    <w:rsid w:val="00D14857"/>
    <w:rsid w:val="00D1504C"/>
    <w:rsid w:val="00D2056B"/>
    <w:rsid w:val="00D23E00"/>
    <w:rsid w:val="00D255FF"/>
    <w:rsid w:val="00D27AE3"/>
    <w:rsid w:val="00D3014E"/>
    <w:rsid w:val="00D3067E"/>
    <w:rsid w:val="00D30A9F"/>
    <w:rsid w:val="00D3424B"/>
    <w:rsid w:val="00D3427D"/>
    <w:rsid w:val="00D34D61"/>
    <w:rsid w:val="00D37341"/>
    <w:rsid w:val="00D37A21"/>
    <w:rsid w:val="00D40BEB"/>
    <w:rsid w:val="00D427F9"/>
    <w:rsid w:val="00D4395D"/>
    <w:rsid w:val="00D45B7E"/>
    <w:rsid w:val="00D45F56"/>
    <w:rsid w:val="00D46DC8"/>
    <w:rsid w:val="00D471E9"/>
    <w:rsid w:val="00D52EF5"/>
    <w:rsid w:val="00D5374C"/>
    <w:rsid w:val="00D55716"/>
    <w:rsid w:val="00D57F52"/>
    <w:rsid w:val="00D60B11"/>
    <w:rsid w:val="00D6127A"/>
    <w:rsid w:val="00D62030"/>
    <w:rsid w:val="00D6241B"/>
    <w:rsid w:val="00D626F2"/>
    <w:rsid w:val="00D62B7A"/>
    <w:rsid w:val="00D709E0"/>
    <w:rsid w:val="00D70CA3"/>
    <w:rsid w:val="00D71CA7"/>
    <w:rsid w:val="00D725B6"/>
    <w:rsid w:val="00D73745"/>
    <w:rsid w:val="00D755C9"/>
    <w:rsid w:val="00D764D5"/>
    <w:rsid w:val="00D82E28"/>
    <w:rsid w:val="00D83BC5"/>
    <w:rsid w:val="00D873D8"/>
    <w:rsid w:val="00D9078A"/>
    <w:rsid w:val="00D931E5"/>
    <w:rsid w:val="00D95721"/>
    <w:rsid w:val="00D95BEA"/>
    <w:rsid w:val="00D96994"/>
    <w:rsid w:val="00DA0867"/>
    <w:rsid w:val="00DA0960"/>
    <w:rsid w:val="00DA0E5A"/>
    <w:rsid w:val="00DA3541"/>
    <w:rsid w:val="00DA3C34"/>
    <w:rsid w:val="00DA631C"/>
    <w:rsid w:val="00DA782C"/>
    <w:rsid w:val="00DB244C"/>
    <w:rsid w:val="00DB2694"/>
    <w:rsid w:val="00DB39CF"/>
    <w:rsid w:val="00DB4685"/>
    <w:rsid w:val="00DB4718"/>
    <w:rsid w:val="00DB7CB7"/>
    <w:rsid w:val="00DC1367"/>
    <w:rsid w:val="00DC4087"/>
    <w:rsid w:val="00DC53A6"/>
    <w:rsid w:val="00DC6F28"/>
    <w:rsid w:val="00DD0AD5"/>
    <w:rsid w:val="00DD1C7A"/>
    <w:rsid w:val="00DD1CE7"/>
    <w:rsid w:val="00DD355E"/>
    <w:rsid w:val="00DD466E"/>
    <w:rsid w:val="00DD7112"/>
    <w:rsid w:val="00DE0124"/>
    <w:rsid w:val="00DE16DC"/>
    <w:rsid w:val="00DE192E"/>
    <w:rsid w:val="00DE2756"/>
    <w:rsid w:val="00DE2834"/>
    <w:rsid w:val="00DE47AB"/>
    <w:rsid w:val="00DE6A64"/>
    <w:rsid w:val="00DF06A6"/>
    <w:rsid w:val="00DF0F1A"/>
    <w:rsid w:val="00DF0F67"/>
    <w:rsid w:val="00DF1006"/>
    <w:rsid w:val="00DF2788"/>
    <w:rsid w:val="00DF2938"/>
    <w:rsid w:val="00DF437B"/>
    <w:rsid w:val="00DF6047"/>
    <w:rsid w:val="00DF630D"/>
    <w:rsid w:val="00DF6B85"/>
    <w:rsid w:val="00DF6E7B"/>
    <w:rsid w:val="00DF769F"/>
    <w:rsid w:val="00E00A10"/>
    <w:rsid w:val="00E0117A"/>
    <w:rsid w:val="00E01996"/>
    <w:rsid w:val="00E039A9"/>
    <w:rsid w:val="00E056A6"/>
    <w:rsid w:val="00E06E0D"/>
    <w:rsid w:val="00E1171C"/>
    <w:rsid w:val="00E14134"/>
    <w:rsid w:val="00E14618"/>
    <w:rsid w:val="00E153D5"/>
    <w:rsid w:val="00E179E5"/>
    <w:rsid w:val="00E202CB"/>
    <w:rsid w:val="00E20684"/>
    <w:rsid w:val="00E21DB4"/>
    <w:rsid w:val="00E23D42"/>
    <w:rsid w:val="00E320DE"/>
    <w:rsid w:val="00E3698E"/>
    <w:rsid w:val="00E37457"/>
    <w:rsid w:val="00E37B6D"/>
    <w:rsid w:val="00E40737"/>
    <w:rsid w:val="00E42FEA"/>
    <w:rsid w:val="00E45CE6"/>
    <w:rsid w:val="00E45EAC"/>
    <w:rsid w:val="00E47CB1"/>
    <w:rsid w:val="00E50A11"/>
    <w:rsid w:val="00E50A45"/>
    <w:rsid w:val="00E51B1A"/>
    <w:rsid w:val="00E52085"/>
    <w:rsid w:val="00E55385"/>
    <w:rsid w:val="00E563E0"/>
    <w:rsid w:val="00E56892"/>
    <w:rsid w:val="00E56A48"/>
    <w:rsid w:val="00E61B81"/>
    <w:rsid w:val="00E62751"/>
    <w:rsid w:val="00E6353A"/>
    <w:rsid w:val="00E6393B"/>
    <w:rsid w:val="00E65DC4"/>
    <w:rsid w:val="00E67244"/>
    <w:rsid w:val="00E714A0"/>
    <w:rsid w:val="00E727FF"/>
    <w:rsid w:val="00E72DFF"/>
    <w:rsid w:val="00E73CE7"/>
    <w:rsid w:val="00E755A6"/>
    <w:rsid w:val="00E76835"/>
    <w:rsid w:val="00E77525"/>
    <w:rsid w:val="00E82B70"/>
    <w:rsid w:val="00E83F88"/>
    <w:rsid w:val="00E84A8D"/>
    <w:rsid w:val="00E84F45"/>
    <w:rsid w:val="00E86334"/>
    <w:rsid w:val="00E8700D"/>
    <w:rsid w:val="00E8799D"/>
    <w:rsid w:val="00E90521"/>
    <w:rsid w:val="00E908C1"/>
    <w:rsid w:val="00E90920"/>
    <w:rsid w:val="00E92A65"/>
    <w:rsid w:val="00EA4A9F"/>
    <w:rsid w:val="00EA7C2E"/>
    <w:rsid w:val="00EB0A8B"/>
    <w:rsid w:val="00EB0AC6"/>
    <w:rsid w:val="00EB2497"/>
    <w:rsid w:val="00EB28AA"/>
    <w:rsid w:val="00EB2977"/>
    <w:rsid w:val="00EB2E8A"/>
    <w:rsid w:val="00EB2FC3"/>
    <w:rsid w:val="00EB33A5"/>
    <w:rsid w:val="00EB5614"/>
    <w:rsid w:val="00EB612A"/>
    <w:rsid w:val="00EC05BA"/>
    <w:rsid w:val="00EC0B41"/>
    <w:rsid w:val="00EC2878"/>
    <w:rsid w:val="00EC3736"/>
    <w:rsid w:val="00EC4855"/>
    <w:rsid w:val="00EC48B7"/>
    <w:rsid w:val="00EC58B3"/>
    <w:rsid w:val="00ED1B39"/>
    <w:rsid w:val="00ED2638"/>
    <w:rsid w:val="00ED30A1"/>
    <w:rsid w:val="00ED3DAD"/>
    <w:rsid w:val="00ED52FF"/>
    <w:rsid w:val="00ED587D"/>
    <w:rsid w:val="00ED69A3"/>
    <w:rsid w:val="00ED7655"/>
    <w:rsid w:val="00EE584E"/>
    <w:rsid w:val="00EE6A53"/>
    <w:rsid w:val="00EF0467"/>
    <w:rsid w:val="00EF0D85"/>
    <w:rsid w:val="00EF375B"/>
    <w:rsid w:val="00EF4E40"/>
    <w:rsid w:val="00EF500A"/>
    <w:rsid w:val="00EF5247"/>
    <w:rsid w:val="00EF5AEF"/>
    <w:rsid w:val="00EF7A7E"/>
    <w:rsid w:val="00EF7AD6"/>
    <w:rsid w:val="00F007A1"/>
    <w:rsid w:val="00F00CDB"/>
    <w:rsid w:val="00F00F2B"/>
    <w:rsid w:val="00F01AB3"/>
    <w:rsid w:val="00F0390C"/>
    <w:rsid w:val="00F07079"/>
    <w:rsid w:val="00F13CAC"/>
    <w:rsid w:val="00F16298"/>
    <w:rsid w:val="00F162DB"/>
    <w:rsid w:val="00F16323"/>
    <w:rsid w:val="00F17421"/>
    <w:rsid w:val="00F203F8"/>
    <w:rsid w:val="00F21EDE"/>
    <w:rsid w:val="00F226DA"/>
    <w:rsid w:val="00F25518"/>
    <w:rsid w:val="00F267FE"/>
    <w:rsid w:val="00F26BA8"/>
    <w:rsid w:val="00F30506"/>
    <w:rsid w:val="00F3135A"/>
    <w:rsid w:val="00F319E7"/>
    <w:rsid w:val="00F31F1A"/>
    <w:rsid w:val="00F34B1A"/>
    <w:rsid w:val="00F34E77"/>
    <w:rsid w:val="00F34E9E"/>
    <w:rsid w:val="00F3592D"/>
    <w:rsid w:val="00F36899"/>
    <w:rsid w:val="00F3770A"/>
    <w:rsid w:val="00F40E5A"/>
    <w:rsid w:val="00F42883"/>
    <w:rsid w:val="00F434CD"/>
    <w:rsid w:val="00F46F43"/>
    <w:rsid w:val="00F477ED"/>
    <w:rsid w:val="00F47B98"/>
    <w:rsid w:val="00F5142C"/>
    <w:rsid w:val="00F51F35"/>
    <w:rsid w:val="00F547E3"/>
    <w:rsid w:val="00F60BE9"/>
    <w:rsid w:val="00F61AC0"/>
    <w:rsid w:val="00F61B2A"/>
    <w:rsid w:val="00F61E2C"/>
    <w:rsid w:val="00F6588B"/>
    <w:rsid w:val="00F66341"/>
    <w:rsid w:val="00F672FD"/>
    <w:rsid w:val="00F673AD"/>
    <w:rsid w:val="00F67E55"/>
    <w:rsid w:val="00F701CD"/>
    <w:rsid w:val="00F71ED9"/>
    <w:rsid w:val="00F72AC3"/>
    <w:rsid w:val="00F7328A"/>
    <w:rsid w:val="00F766FD"/>
    <w:rsid w:val="00F821FA"/>
    <w:rsid w:val="00F8225D"/>
    <w:rsid w:val="00F82A0E"/>
    <w:rsid w:val="00F82DB8"/>
    <w:rsid w:val="00F86EFA"/>
    <w:rsid w:val="00F91FDD"/>
    <w:rsid w:val="00F938B1"/>
    <w:rsid w:val="00F945E1"/>
    <w:rsid w:val="00F95533"/>
    <w:rsid w:val="00F965A1"/>
    <w:rsid w:val="00FA1249"/>
    <w:rsid w:val="00FA1532"/>
    <w:rsid w:val="00FA21F7"/>
    <w:rsid w:val="00FA47E3"/>
    <w:rsid w:val="00FA5195"/>
    <w:rsid w:val="00FA650D"/>
    <w:rsid w:val="00FA6C45"/>
    <w:rsid w:val="00FA6C86"/>
    <w:rsid w:val="00FB1EFF"/>
    <w:rsid w:val="00FB2415"/>
    <w:rsid w:val="00FB243B"/>
    <w:rsid w:val="00FB2692"/>
    <w:rsid w:val="00FB33A8"/>
    <w:rsid w:val="00FB3530"/>
    <w:rsid w:val="00FB3C2A"/>
    <w:rsid w:val="00FB4B0E"/>
    <w:rsid w:val="00FB5D79"/>
    <w:rsid w:val="00FC294C"/>
    <w:rsid w:val="00FC299F"/>
    <w:rsid w:val="00FC2F45"/>
    <w:rsid w:val="00FC3B69"/>
    <w:rsid w:val="00FC48E7"/>
    <w:rsid w:val="00FC51F6"/>
    <w:rsid w:val="00FC6137"/>
    <w:rsid w:val="00FD0CFF"/>
    <w:rsid w:val="00FD226F"/>
    <w:rsid w:val="00FD2517"/>
    <w:rsid w:val="00FD2519"/>
    <w:rsid w:val="00FD300F"/>
    <w:rsid w:val="00FD3D67"/>
    <w:rsid w:val="00FD3D8E"/>
    <w:rsid w:val="00FD4764"/>
    <w:rsid w:val="00FD5F4E"/>
    <w:rsid w:val="00FD78B3"/>
    <w:rsid w:val="00FD7C85"/>
    <w:rsid w:val="00FE119D"/>
    <w:rsid w:val="00FE13C5"/>
    <w:rsid w:val="00FE2E0C"/>
    <w:rsid w:val="00FE5589"/>
    <w:rsid w:val="00FF0999"/>
    <w:rsid w:val="00FF0DC2"/>
    <w:rsid w:val="00FF72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3D42"/>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E23D42"/>
    <w:rPr>
      <w:rFonts w:cs="Times New Roman"/>
    </w:rPr>
  </w:style>
  <w:style w:type="paragraph" w:styleId="Footer">
    <w:name w:val="footer"/>
    <w:basedOn w:val="Normal"/>
    <w:link w:val="FooterChar"/>
    <w:uiPriority w:val="99"/>
    <w:semiHidden/>
    <w:rsid w:val="00E23D42"/>
    <w:pPr>
      <w:tabs>
        <w:tab w:val="center" w:pos="4680"/>
        <w:tab w:val="right" w:pos="9360"/>
      </w:tabs>
      <w:spacing w:after="0" w:line="240" w:lineRule="auto"/>
    </w:pPr>
    <w:rPr>
      <w:sz w:val="20"/>
      <w:szCs w:val="20"/>
    </w:rPr>
  </w:style>
  <w:style w:type="character" w:customStyle="1" w:styleId="FooterChar">
    <w:name w:val="Footer Char"/>
    <w:link w:val="Footer"/>
    <w:uiPriority w:val="99"/>
    <w:semiHidden/>
    <w:locked/>
    <w:rsid w:val="00E23D42"/>
    <w:rPr>
      <w:rFonts w:cs="Times New Roman"/>
    </w:rPr>
  </w:style>
  <w:style w:type="paragraph" w:styleId="NoSpacing">
    <w:name w:val="No Spacing"/>
    <w:uiPriority w:val="99"/>
    <w:qFormat/>
    <w:rsid w:val="00E23D42"/>
    <w:rPr>
      <w:sz w:val="22"/>
      <w:szCs w:val="22"/>
    </w:rPr>
  </w:style>
  <w:style w:type="character" w:styleId="CommentReference">
    <w:name w:val="annotation reference"/>
    <w:uiPriority w:val="99"/>
    <w:semiHidden/>
    <w:rsid w:val="00E84F45"/>
    <w:rPr>
      <w:rFonts w:cs="Times New Roman"/>
      <w:sz w:val="16"/>
    </w:rPr>
  </w:style>
  <w:style w:type="paragraph" w:styleId="CommentText">
    <w:name w:val="annotation text"/>
    <w:basedOn w:val="Normal"/>
    <w:link w:val="CommentTextChar"/>
    <w:uiPriority w:val="99"/>
    <w:semiHidden/>
    <w:rsid w:val="00E84F45"/>
    <w:pPr>
      <w:spacing w:line="240" w:lineRule="auto"/>
    </w:pPr>
    <w:rPr>
      <w:sz w:val="20"/>
      <w:szCs w:val="20"/>
    </w:rPr>
  </w:style>
  <w:style w:type="character" w:customStyle="1" w:styleId="CommentTextChar">
    <w:name w:val="Comment Text Char"/>
    <w:link w:val="CommentText"/>
    <w:uiPriority w:val="99"/>
    <w:semiHidden/>
    <w:locked/>
    <w:rsid w:val="00E84F45"/>
    <w:rPr>
      <w:rFonts w:cs="Times New Roman"/>
      <w:sz w:val="20"/>
    </w:rPr>
  </w:style>
  <w:style w:type="paragraph" w:styleId="CommentSubject">
    <w:name w:val="annotation subject"/>
    <w:basedOn w:val="CommentText"/>
    <w:next w:val="CommentText"/>
    <w:link w:val="CommentSubjectChar"/>
    <w:uiPriority w:val="99"/>
    <w:semiHidden/>
    <w:rsid w:val="00E84F45"/>
    <w:rPr>
      <w:b/>
    </w:rPr>
  </w:style>
  <w:style w:type="character" w:customStyle="1" w:styleId="CommentSubjectChar">
    <w:name w:val="Comment Subject Char"/>
    <w:link w:val="CommentSubject"/>
    <w:uiPriority w:val="99"/>
    <w:semiHidden/>
    <w:locked/>
    <w:rsid w:val="00E84F45"/>
    <w:rPr>
      <w:rFonts w:cs="Times New Roman"/>
      <w:b/>
      <w:sz w:val="20"/>
    </w:rPr>
  </w:style>
  <w:style w:type="paragraph" w:styleId="BalloonText">
    <w:name w:val="Balloon Text"/>
    <w:basedOn w:val="Normal"/>
    <w:link w:val="BalloonTextChar"/>
    <w:uiPriority w:val="99"/>
    <w:semiHidden/>
    <w:rsid w:val="00E84F45"/>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E84F45"/>
    <w:rPr>
      <w:rFonts w:ascii="Tahoma" w:hAnsi="Tahoma" w:cs="Times New Roman"/>
      <w:sz w:val="16"/>
    </w:rPr>
  </w:style>
  <w:style w:type="paragraph" w:styleId="ListParagraph">
    <w:name w:val="List Paragraph"/>
    <w:basedOn w:val="Normal"/>
    <w:uiPriority w:val="99"/>
    <w:qFormat/>
    <w:rsid w:val="00E84F45"/>
    <w:pPr>
      <w:spacing w:after="0" w:line="240" w:lineRule="auto"/>
      <w:ind w:left="720"/>
    </w:pPr>
    <w:rPr>
      <w:rFonts w:cs="Calibri"/>
    </w:rPr>
  </w:style>
  <w:style w:type="character" w:styleId="Hyperlink">
    <w:name w:val="Hyperlink"/>
    <w:uiPriority w:val="99"/>
    <w:rsid w:val="00F8225D"/>
    <w:rPr>
      <w:rFonts w:cs="Times New Roman"/>
      <w:color w:val="0000FF"/>
      <w:u w:val="single"/>
    </w:rPr>
  </w:style>
  <w:style w:type="character" w:customStyle="1" w:styleId="apple-style-span">
    <w:name w:val="apple-style-span"/>
    <w:uiPriority w:val="99"/>
    <w:rsid w:val="00F8225D"/>
  </w:style>
  <w:style w:type="paragraph" w:styleId="BodyTextIndent2">
    <w:name w:val="Body Text Indent 2"/>
    <w:basedOn w:val="Normal"/>
    <w:link w:val="BodyTextIndent2Char"/>
    <w:uiPriority w:val="99"/>
    <w:rsid w:val="00F8225D"/>
    <w:pPr>
      <w:spacing w:after="0" w:line="480" w:lineRule="auto"/>
      <w:ind w:right="-90" w:firstLine="720"/>
    </w:pPr>
    <w:rPr>
      <w:sz w:val="24"/>
      <w:szCs w:val="20"/>
    </w:rPr>
  </w:style>
  <w:style w:type="character" w:customStyle="1" w:styleId="BodyTextIndent2Char">
    <w:name w:val="Body Text Indent 2 Char"/>
    <w:link w:val="BodyTextIndent2"/>
    <w:uiPriority w:val="99"/>
    <w:locked/>
    <w:rsid w:val="00F8225D"/>
    <w:rPr>
      <w:rFonts w:cs="Times New Roman"/>
      <w:sz w:val="24"/>
      <w:lang w:val="en-US" w:eastAsia="en-US"/>
    </w:rPr>
  </w:style>
  <w:style w:type="character" w:styleId="FollowedHyperlink">
    <w:name w:val="FollowedHyperlink"/>
    <w:uiPriority w:val="99"/>
    <w:semiHidden/>
    <w:rsid w:val="0004272E"/>
    <w:rPr>
      <w:rFonts w:cs="Times New Roman"/>
      <w:color w:val="800080"/>
      <w:u w:val="single"/>
    </w:rPr>
  </w:style>
  <w:style w:type="character" w:styleId="Strong">
    <w:name w:val="Strong"/>
    <w:uiPriority w:val="99"/>
    <w:qFormat/>
    <w:locked/>
    <w:rsid w:val="00AF0166"/>
    <w:rPr>
      <w:rFonts w:cs="Times New Roman"/>
      <w:b/>
    </w:rPr>
  </w:style>
  <w:style w:type="character" w:customStyle="1" w:styleId="hilite">
    <w:name w:val="hilite"/>
    <w:uiPriority w:val="99"/>
    <w:rsid w:val="004F7879"/>
  </w:style>
  <w:style w:type="character" w:customStyle="1" w:styleId="apple-converted-space">
    <w:name w:val="apple-converted-space"/>
    <w:uiPriority w:val="99"/>
    <w:rsid w:val="001C6E14"/>
  </w:style>
  <w:style w:type="paragraph" w:styleId="Revision">
    <w:name w:val="Revision"/>
    <w:hidden/>
    <w:uiPriority w:val="99"/>
    <w:semiHidden/>
    <w:rsid w:val="00685690"/>
    <w:rPr>
      <w:sz w:val="22"/>
      <w:szCs w:val="22"/>
    </w:rPr>
  </w:style>
  <w:style w:type="paragraph" w:styleId="FootnoteText">
    <w:name w:val="footnote text"/>
    <w:basedOn w:val="Normal"/>
    <w:link w:val="FootnoteTextChar"/>
    <w:uiPriority w:val="99"/>
    <w:rsid w:val="0001157B"/>
    <w:rPr>
      <w:sz w:val="24"/>
      <w:szCs w:val="24"/>
    </w:rPr>
  </w:style>
  <w:style w:type="character" w:customStyle="1" w:styleId="FootnoteTextChar">
    <w:name w:val="Footnote Text Char"/>
    <w:link w:val="FootnoteText"/>
    <w:uiPriority w:val="99"/>
    <w:locked/>
    <w:rsid w:val="0001157B"/>
    <w:rPr>
      <w:rFonts w:cs="Times New Roman"/>
      <w:sz w:val="24"/>
      <w:szCs w:val="24"/>
    </w:rPr>
  </w:style>
  <w:style w:type="character" w:styleId="FootnoteReference">
    <w:name w:val="footnote reference"/>
    <w:uiPriority w:val="99"/>
    <w:rsid w:val="0001157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5C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3D42"/>
    <w:pPr>
      <w:tabs>
        <w:tab w:val="center" w:pos="4680"/>
        <w:tab w:val="right" w:pos="9360"/>
      </w:tabs>
      <w:spacing w:after="0" w:line="240" w:lineRule="auto"/>
    </w:pPr>
    <w:rPr>
      <w:sz w:val="20"/>
      <w:szCs w:val="20"/>
    </w:rPr>
  </w:style>
  <w:style w:type="character" w:customStyle="1" w:styleId="HeaderChar">
    <w:name w:val="Header Char"/>
    <w:link w:val="Header"/>
    <w:uiPriority w:val="99"/>
    <w:locked/>
    <w:rsid w:val="00E23D42"/>
    <w:rPr>
      <w:rFonts w:cs="Times New Roman"/>
    </w:rPr>
  </w:style>
  <w:style w:type="paragraph" w:styleId="Footer">
    <w:name w:val="footer"/>
    <w:basedOn w:val="Normal"/>
    <w:link w:val="FooterChar"/>
    <w:uiPriority w:val="99"/>
    <w:semiHidden/>
    <w:rsid w:val="00E23D42"/>
    <w:pPr>
      <w:tabs>
        <w:tab w:val="center" w:pos="4680"/>
        <w:tab w:val="right" w:pos="9360"/>
      </w:tabs>
      <w:spacing w:after="0" w:line="240" w:lineRule="auto"/>
    </w:pPr>
    <w:rPr>
      <w:sz w:val="20"/>
      <w:szCs w:val="20"/>
    </w:rPr>
  </w:style>
  <w:style w:type="character" w:customStyle="1" w:styleId="FooterChar">
    <w:name w:val="Footer Char"/>
    <w:link w:val="Footer"/>
    <w:uiPriority w:val="99"/>
    <w:semiHidden/>
    <w:locked/>
    <w:rsid w:val="00E23D42"/>
    <w:rPr>
      <w:rFonts w:cs="Times New Roman"/>
    </w:rPr>
  </w:style>
  <w:style w:type="paragraph" w:styleId="NoSpacing">
    <w:name w:val="No Spacing"/>
    <w:uiPriority w:val="99"/>
    <w:qFormat/>
    <w:rsid w:val="00E23D42"/>
    <w:rPr>
      <w:sz w:val="22"/>
      <w:szCs w:val="22"/>
    </w:rPr>
  </w:style>
  <w:style w:type="character" w:styleId="CommentReference">
    <w:name w:val="annotation reference"/>
    <w:uiPriority w:val="99"/>
    <w:semiHidden/>
    <w:rsid w:val="00E84F45"/>
    <w:rPr>
      <w:rFonts w:cs="Times New Roman"/>
      <w:sz w:val="16"/>
    </w:rPr>
  </w:style>
  <w:style w:type="paragraph" w:styleId="CommentText">
    <w:name w:val="annotation text"/>
    <w:basedOn w:val="Normal"/>
    <w:link w:val="CommentTextChar"/>
    <w:uiPriority w:val="99"/>
    <w:semiHidden/>
    <w:rsid w:val="00E84F45"/>
    <w:pPr>
      <w:spacing w:line="240" w:lineRule="auto"/>
    </w:pPr>
    <w:rPr>
      <w:sz w:val="20"/>
      <w:szCs w:val="20"/>
    </w:rPr>
  </w:style>
  <w:style w:type="character" w:customStyle="1" w:styleId="CommentTextChar">
    <w:name w:val="Comment Text Char"/>
    <w:link w:val="CommentText"/>
    <w:uiPriority w:val="99"/>
    <w:semiHidden/>
    <w:locked/>
    <w:rsid w:val="00E84F45"/>
    <w:rPr>
      <w:rFonts w:cs="Times New Roman"/>
      <w:sz w:val="20"/>
    </w:rPr>
  </w:style>
  <w:style w:type="paragraph" w:styleId="CommentSubject">
    <w:name w:val="annotation subject"/>
    <w:basedOn w:val="CommentText"/>
    <w:next w:val="CommentText"/>
    <w:link w:val="CommentSubjectChar"/>
    <w:uiPriority w:val="99"/>
    <w:semiHidden/>
    <w:rsid w:val="00E84F45"/>
    <w:rPr>
      <w:b/>
    </w:rPr>
  </w:style>
  <w:style w:type="character" w:customStyle="1" w:styleId="CommentSubjectChar">
    <w:name w:val="Comment Subject Char"/>
    <w:link w:val="CommentSubject"/>
    <w:uiPriority w:val="99"/>
    <w:semiHidden/>
    <w:locked/>
    <w:rsid w:val="00E84F45"/>
    <w:rPr>
      <w:rFonts w:cs="Times New Roman"/>
      <w:b/>
      <w:sz w:val="20"/>
    </w:rPr>
  </w:style>
  <w:style w:type="paragraph" w:styleId="BalloonText">
    <w:name w:val="Balloon Text"/>
    <w:basedOn w:val="Normal"/>
    <w:link w:val="BalloonTextChar"/>
    <w:uiPriority w:val="99"/>
    <w:semiHidden/>
    <w:rsid w:val="00E84F45"/>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E84F45"/>
    <w:rPr>
      <w:rFonts w:ascii="Tahoma" w:hAnsi="Tahoma" w:cs="Times New Roman"/>
      <w:sz w:val="16"/>
    </w:rPr>
  </w:style>
  <w:style w:type="paragraph" w:styleId="ListParagraph">
    <w:name w:val="List Paragraph"/>
    <w:basedOn w:val="Normal"/>
    <w:uiPriority w:val="99"/>
    <w:qFormat/>
    <w:rsid w:val="00E84F45"/>
    <w:pPr>
      <w:spacing w:after="0" w:line="240" w:lineRule="auto"/>
      <w:ind w:left="720"/>
    </w:pPr>
    <w:rPr>
      <w:rFonts w:cs="Calibri"/>
    </w:rPr>
  </w:style>
  <w:style w:type="character" w:styleId="Hyperlink">
    <w:name w:val="Hyperlink"/>
    <w:uiPriority w:val="99"/>
    <w:rsid w:val="00F8225D"/>
    <w:rPr>
      <w:rFonts w:cs="Times New Roman"/>
      <w:color w:val="0000FF"/>
      <w:u w:val="single"/>
    </w:rPr>
  </w:style>
  <w:style w:type="character" w:customStyle="1" w:styleId="apple-style-span">
    <w:name w:val="apple-style-span"/>
    <w:uiPriority w:val="99"/>
    <w:rsid w:val="00F8225D"/>
  </w:style>
  <w:style w:type="paragraph" w:styleId="BodyTextIndent2">
    <w:name w:val="Body Text Indent 2"/>
    <w:basedOn w:val="Normal"/>
    <w:link w:val="BodyTextIndent2Char"/>
    <w:uiPriority w:val="99"/>
    <w:rsid w:val="00F8225D"/>
    <w:pPr>
      <w:spacing w:after="0" w:line="480" w:lineRule="auto"/>
      <w:ind w:right="-90" w:firstLine="720"/>
    </w:pPr>
    <w:rPr>
      <w:sz w:val="24"/>
      <w:szCs w:val="20"/>
    </w:rPr>
  </w:style>
  <w:style w:type="character" w:customStyle="1" w:styleId="BodyTextIndent2Char">
    <w:name w:val="Body Text Indent 2 Char"/>
    <w:link w:val="BodyTextIndent2"/>
    <w:uiPriority w:val="99"/>
    <w:locked/>
    <w:rsid w:val="00F8225D"/>
    <w:rPr>
      <w:rFonts w:cs="Times New Roman"/>
      <w:sz w:val="24"/>
      <w:lang w:val="en-US" w:eastAsia="en-US"/>
    </w:rPr>
  </w:style>
  <w:style w:type="character" w:styleId="FollowedHyperlink">
    <w:name w:val="FollowedHyperlink"/>
    <w:uiPriority w:val="99"/>
    <w:semiHidden/>
    <w:rsid w:val="0004272E"/>
    <w:rPr>
      <w:rFonts w:cs="Times New Roman"/>
      <w:color w:val="800080"/>
      <w:u w:val="single"/>
    </w:rPr>
  </w:style>
  <w:style w:type="character" w:styleId="Strong">
    <w:name w:val="Strong"/>
    <w:uiPriority w:val="99"/>
    <w:qFormat/>
    <w:locked/>
    <w:rsid w:val="00AF0166"/>
    <w:rPr>
      <w:rFonts w:cs="Times New Roman"/>
      <w:b/>
    </w:rPr>
  </w:style>
  <w:style w:type="character" w:customStyle="1" w:styleId="hilite">
    <w:name w:val="hilite"/>
    <w:uiPriority w:val="99"/>
    <w:rsid w:val="004F7879"/>
  </w:style>
  <w:style w:type="character" w:customStyle="1" w:styleId="apple-converted-space">
    <w:name w:val="apple-converted-space"/>
    <w:uiPriority w:val="99"/>
    <w:rsid w:val="001C6E14"/>
  </w:style>
  <w:style w:type="paragraph" w:styleId="Revision">
    <w:name w:val="Revision"/>
    <w:hidden/>
    <w:uiPriority w:val="99"/>
    <w:semiHidden/>
    <w:rsid w:val="00685690"/>
    <w:rPr>
      <w:sz w:val="22"/>
      <w:szCs w:val="22"/>
    </w:rPr>
  </w:style>
  <w:style w:type="paragraph" w:styleId="FootnoteText">
    <w:name w:val="footnote text"/>
    <w:basedOn w:val="Normal"/>
    <w:link w:val="FootnoteTextChar"/>
    <w:uiPriority w:val="99"/>
    <w:rsid w:val="0001157B"/>
    <w:rPr>
      <w:sz w:val="24"/>
      <w:szCs w:val="24"/>
    </w:rPr>
  </w:style>
  <w:style w:type="character" w:customStyle="1" w:styleId="FootnoteTextChar">
    <w:name w:val="Footnote Text Char"/>
    <w:link w:val="FootnoteText"/>
    <w:uiPriority w:val="99"/>
    <w:locked/>
    <w:rsid w:val="0001157B"/>
    <w:rPr>
      <w:rFonts w:cs="Times New Roman"/>
      <w:sz w:val="24"/>
      <w:szCs w:val="24"/>
    </w:rPr>
  </w:style>
  <w:style w:type="character" w:styleId="FootnoteReference">
    <w:name w:val="footnote reference"/>
    <w:uiPriority w:val="99"/>
    <w:rsid w:val="0001157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2521">
      <w:marLeft w:val="0"/>
      <w:marRight w:val="0"/>
      <w:marTop w:val="0"/>
      <w:marBottom w:val="0"/>
      <w:divBdr>
        <w:top w:val="none" w:sz="0" w:space="0" w:color="auto"/>
        <w:left w:val="none" w:sz="0" w:space="0" w:color="auto"/>
        <w:bottom w:val="none" w:sz="0" w:space="0" w:color="auto"/>
        <w:right w:val="none" w:sz="0" w:space="0" w:color="auto"/>
      </w:divBdr>
    </w:div>
    <w:div w:id="123622522">
      <w:marLeft w:val="0"/>
      <w:marRight w:val="0"/>
      <w:marTop w:val="0"/>
      <w:marBottom w:val="0"/>
      <w:divBdr>
        <w:top w:val="none" w:sz="0" w:space="0" w:color="auto"/>
        <w:left w:val="none" w:sz="0" w:space="0" w:color="auto"/>
        <w:bottom w:val="none" w:sz="0" w:space="0" w:color="auto"/>
        <w:right w:val="none" w:sz="0" w:space="0" w:color="auto"/>
      </w:divBdr>
    </w:div>
    <w:div w:id="123622523">
      <w:marLeft w:val="0"/>
      <w:marRight w:val="0"/>
      <w:marTop w:val="0"/>
      <w:marBottom w:val="0"/>
      <w:divBdr>
        <w:top w:val="none" w:sz="0" w:space="0" w:color="auto"/>
        <w:left w:val="none" w:sz="0" w:space="0" w:color="auto"/>
        <w:bottom w:val="none" w:sz="0" w:space="0" w:color="auto"/>
        <w:right w:val="none" w:sz="0" w:space="0" w:color="auto"/>
      </w:divBdr>
      <w:divsChild>
        <w:div w:id="123622526">
          <w:marLeft w:val="0"/>
          <w:marRight w:val="0"/>
          <w:marTop w:val="100"/>
          <w:marBottom w:val="100"/>
          <w:divBdr>
            <w:top w:val="none" w:sz="0" w:space="0" w:color="auto"/>
            <w:left w:val="single" w:sz="6" w:space="0" w:color="CCCCCC"/>
            <w:bottom w:val="none" w:sz="0" w:space="0" w:color="auto"/>
            <w:right w:val="single" w:sz="6" w:space="0" w:color="CCCCCC"/>
          </w:divBdr>
          <w:divsChild>
            <w:div w:id="123622524">
              <w:marLeft w:val="0"/>
              <w:marRight w:val="0"/>
              <w:marTop w:val="0"/>
              <w:marBottom w:val="0"/>
              <w:divBdr>
                <w:top w:val="none" w:sz="0" w:space="0" w:color="auto"/>
                <w:left w:val="none" w:sz="0" w:space="0" w:color="auto"/>
                <w:bottom w:val="none" w:sz="0" w:space="0" w:color="auto"/>
                <w:right w:val="none" w:sz="0" w:space="0" w:color="auto"/>
              </w:divBdr>
              <w:divsChild>
                <w:div w:id="123622517">
                  <w:marLeft w:val="0"/>
                  <w:marRight w:val="0"/>
                  <w:marTop w:val="0"/>
                  <w:marBottom w:val="0"/>
                  <w:divBdr>
                    <w:top w:val="none" w:sz="0" w:space="0" w:color="auto"/>
                    <w:left w:val="none" w:sz="0" w:space="0" w:color="auto"/>
                    <w:bottom w:val="none" w:sz="0" w:space="0" w:color="auto"/>
                    <w:right w:val="none" w:sz="0" w:space="0" w:color="auto"/>
                  </w:divBdr>
                  <w:divsChild>
                    <w:div w:id="123622536">
                      <w:marLeft w:val="0"/>
                      <w:marRight w:val="0"/>
                      <w:marTop w:val="168"/>
                      <w:marBottom w:val="0"/>
                      <w:divBdr>
                        <w:top w:val="none" w:sz="0" w:space="0" w:color="auto"/>
                        <w:left w:val="none" w:sz="0" w:space="0" w:color="auto"/>
                        <w:bottom w:val="none" w:sz="0" w:space="0" w:color="auto"/>
                        <w:right w:val="none" w:sz="0" w:space="0" w:color="auto"/>
                      </w:divBdr>
                      <w:divsChild>
                        <w:div w:id="1236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622531">
      <w:marLeft w:val="0"/>
      <w:marRight w:val="0"/>
      <w:marTop w:val="0"/>
      <w:marBottom w:val="0"/>
      <w:divBdr>
        <w:top w:val="none" w:sz="0" w:space="0" w:color="auto"/>
        <w:left w:val="none" w:sz="0" w:space="0" w:color="auto"/>
        <w:bottom w:val="none" w:sz="0" w:space="0" w:color="auto"/>
        <w:right w:val="none" w:sz="0" w:space="0" w:color="auto"/>
      </w:divBdr>
      <w:divsChild>
        <w:div w:id="123622529">
          <w:marLeft w:val="0"/>
          <w:marRight w:val="0"/>
          <w:marTop w:val="0"/>
          <w:marBottom w:val="0"/>
          <w:divBdr>
            <w:top w:val="none" w:sz="0" w:space="0" w:color="auto"/>
            <w:left w:val="none" w:sz="0" w:space="0" w:color="auto"/>
            <w:bottom w:val="none" w:sz="0" w:space="0" w:color="auto"/>
            <w:right w:val="none" w:sz="0" w:space="0" w:color="auto"/>
          </w:divBdr>
          <w:divsChild>
            <w:div w:id="123622532">
              <w:marLeft w:val="0"/>
              <w:marRight w:val="0"/>
              <w:marTop w:val="0"/>
              <w:marBottom w:val="0"/>
              <w:divBdr>
                <w:top w:val="none" w:sz="0" w:space="0" w:color="auto"/>
                <w:left w:val="none" w:sz="0" w:space="0" w:color="auto"/>
                <w:bottom w:val="none" w:sz="0" w:space="0" w:color="auto"/>
                <w:right w:val="none" w:sz="0" w:space="0" w:color="auto"/>
              </w:divBdr>
              <w:divsChild>
                <w:div w:id="123622534">
                  <w:marLeft w:val="0"/>
                  <w:marRight w:val="0"/>
                  <w:marTop w:val="0"/>
                  <w:marBottom w:val="0"/>
                  <w:divBdr>
                    <w:top w:val="none" w:sz="0" w:space="0" w:color="auto"/>
                    <w:left w:val="none" w:sz="0" w:space="0" w:color="auto"/>
                    <w:bottom w:val="none" w:sz="0" w:space="0" w:color="auto"/>
                    <w:right w:val="none" w:sz="0" w:space="0" w:color="auto"/>
                  </w:divBdr>
                  <w:divsChild>
                    <w:div w:id="123622525">
                      <w:marLeft w:val="0"/>
                      <w:marRight w:val="0"/>
                      <w:marTop w:val="0"/>
                      <w:marBottom w:val="0"/>
                      <w:divBdr>
                        <w:top w:val="none" w:sz="0" w:space="0" w:color="auto"/>
                        <w:left w:val="none" w:sz="0" w:space="0" w:color="auto"/>
                        <w:bottom w:val="none" w:sz="0" w:space="0" w:color="auto"/>
                        <w:right w:val="none" w:sz="0" w:space="0" w:color="auto"/>
                      </w:divBdr>
                      <w:divsChild>
                        <w:div w:id="123622516">
                          <w:marLeft w:val="0"/>
                          <w:marRight w:val="0"/>
                          <w:marTop w:val="0"/>
                          <w:marBottom w:val="0"/>
                          <w:divBdr>
                            <w:top w:val="none" w:sz="0" w:space="0" w:color="auto"/>
                            <w:left w:val="none" w:sz="0" w:space="0" w:color="auto"/>
                            <w:bottom w:val="none" w:sz="0" w:space="0" w:color="auto"/>
                            <w:right w:val="none" w:sz="0" w:space="0" w:color="auto"/>
                          </w:divBdr>
                          <w:divsChild>
                            <w:div w:id="123622518">
                              <w:marLeft w:val="0"/>
                              <w:marRight w:val="0"/>
                              <w:marTop w:val="0"/>
                              <w:marBottom w:val="0"/>
                              <w:divBdr>
                                <w:top w:val="none" w:sz="0" w:space="0" w:color="auto"/>
                                <w:left w:val="none" w:sz="0" w:space="0" w:color="auto"/>
                                <w:bottom w:val="none" w:sz="0" w:space="0" w:color="auto"/>
                                <w:right w:val="none" w:sz="0" w:space="0" w:color="auto"/>
                              </w:divBdr>
                              <w:divsChild>
                                <w:div w:id="12362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2533">
                          <w:marLeft w:val="0"/>
                          <w:marRight w:val="0"/>
                          <w:marTop w:val="0"/>
                          <w:marBottom w:val="0"/>
                          <w:divBdr>
                            <w:top w:val="none" w:sz="0" w:space="0" w:color="auto"/>
                            <w:left w:val="none" w:sz="0" w:space="0" w:color="auto"/>
                            <w:bottom w:val="none" w:sz="0" w:space="0" w:color="auto"/>
                            <w:right w:val="none" w:sz="0" w:space="0" w:color="auto"/>
                          </w:divBdr>
                          <w:divsChild>
                            <w:div w:id="123622519">
                              <w:marLeft w:val="0"/>
                              <w:marRight w:val="0"/>
                              <w:marTop w:val="0"/>
                              <w:marBottom w:val="0"/>
                              <w:divBdr>
                                <w:top w:val="none" w:sz="0" w:space="0" w:color="auto"/>
                                <w:left w:val="none" w:sz="0" w:space="0" w:color="auto"/>
                                <w:bottom w:val="none" w:sz="0" w:space="0" w:color="auto"/>
                                <w:right w:val="none" w:sz="0" w:space="0" w:color="auto"/>
                              </w:divBdr>
                            </w:div>
                            <w:div w:id="123622520">
                              <w:marLeft w:val="0"/>
                              <w:marRight w:val="0"/>
                              <w:marTop w:val="0"/>
                              <w:marBottom w:val="0"/>
                              <w:divBdr>
                                <w:top w:val="none" w:sz="0" w:space="0" w:color="auto"/>
                                <w:left w:val="none" w:sz="0" w:space="0" w:color="auto"/>
                                <w:bottom w:val="none" w:sz="0" w:space="0" w:color="auto"/>
                                <w:right w:val="none" w:sz="0" w:space="0" w:color="auto"/>
                              </w:divBdr>
                            </w:div>
                            <w:div w:id="123622528">
                              <w:marLeft w:val="0"/>
                              <w:marRight w:val="0"/>
                              <w:marTop w:val="0"/>
                              <w:marBottom w:val="0"/>
                              <w:divBdr>
                                <w:top w:val="none" w:sz="0" w:space="0" w:color="auto"/>
                                <w:left w:val="none" w:sz="0" w:space="0" w:color="auto"/>
                                <w:bottom w:val="none" w:sz="0" w:space="0" w:color="auto"/>
                                <w:right w:val="none" w:sz="0" w:space="0" w:color="auto"/>
                              </w:divBdr>
                            </w:div>
                            <w:div w:id="12362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622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s2@soton.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s2@soton.ac.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jdgreen@vcu.edu" TargetMode="External"/><Relationship Id="rId4" Type="http://schemas.microsoft.com/office/2007/relationships/stylesWithEffects" Target="stylesWithEffects.xml"/><Relationship Id="rId9" Type="http://schemas.openxmlformats.org/officeDocument/2006/relationships/hyperlink" Target="mailto:reidca@vcu.edu"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Chelsea\Dropbox\Research\Nostalgia%20Via%20Smell\analysis%20logs\profile%20of%20experienced%20emotions%20analysis.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167909433007621"/>
          <c:y val="2.5594098035042916E-2"/>
          <c:w val="0.68615791770649848"/>
          <c:h val="0.91224944320712698"/>
        </c:manualLayout>
      </c:layout>
      <c:barChart>
        <c:barDir val="col"/>
        <c:grouping val="clustered"/>
        <c:varyColors val="0"/>
        <c:ser>
          <c:idx val="0"/>
          <c:order val="0"/>
          <c:tx>
            <c:strRef>
              <c:f>Sheet1!$A$31</c:f>
              <c:strCache>
                <c:ptCount val="1"/>
                <c:pt idx="0">
                  <c:v>Negative Emotions</c:v>
                </c:pt>
              </c:strCache>
            </c:strRef>
          </c:tx>
          <c:invertIfNegative val="0"/>
          <c:cat>
            <c:strRef>
              <c:f>Sheet1!$B$30:$D$30</c:f>
              <c:strCache>
                <c:ptCount val="3"/>
                <c:pt idx="0">
                  <c:v>Nost.</c:v>
                </c:pt>
                <c:pt idx="1">
                  <c:v>Non-nost. Autobio.</c:v>
                </c:pt>
                <c:pt idx="2">
                  <c:v>Non-nost. Non-autobio.</c:v>
                </c:pt>
              </c:strCache>
            </c:strRef>
          </c:cat>
          <c:val>
            <c:numRef>
              <c:f>Sheet1!$B$31:$D$31</c:f>
              <c:numCache>
                <c:formatCode>General</c:formatCode>
                <c:ptCount val="3"/>
                <c:pt idx="0">
                  <c:v>0.09</c:v>
                </c:pt>
                <c:pt idx="1">
                  <c:v>0.1</c:v>
                </c:pt>
                <c:pt idx="2">
                  <c:v>0.15</c:v>
                </c:pt>
              </c:numCache>
            </c:numRef>
          </c:val>
        </c:ser>
        <c:ser>
          <c:idx val="1"/>
          <c:order val="1"/>
          <c:tx>
            <c:strRef>
              <c:f>Sheet1!$A$32</c:f>
              <c:strCache>
                <c:ptCount val="1"/>
                <c:pt idx="0">
                  <c:v>Positive Emotions</c:v>
                </c:pt>
              </c:strCache>
            </c:strRef>
          </c:tx>
          <c:invertIfNegative val="0"/>
          <c:cat>
            <c:strRef>
              <c:f>Sheet1!$B$30:$D$30</c:f>
              <c:strCache>
                <c:ptCount val="3"/>
                <c:pt idx="0">
                  <c:v>Nost.</c:v>
                </c:pt>
                <c:pt idx="1">
                  <c:v>Non-nost. Autobio.</c:v>
                </c:pt>
                <c:pt idx="2">
                  <c:v>Non-nost. Non-autobio.</c:v>
                </c:pt>
              </c:strCache>
            </c:strRef>
          </c:cat>
          <c:val>
            <c:numRef>
              <c:f>Sheet1!$B$32:$D$32</c:f>
              <c:numCache>
                <c:formatCode>General</c:formatCode>
                <c:ptCount val="3"/>
                <c:pt idx="0">
                  <c:v>0.33</c:v>
                </c:pt>
                <c:pt idx="1">
                  <c:v>0.16</c:v>
                </c:pt>
                <c:pt idx="2">
                  <c:v>0.06</c:v>
                </c:pt>
              </c:numCache>
            </c:numRef>
          </c:val>
        </c:ser>
        <c:ser>
          <c:idx val="2"/>
          <c:order val="2"/>
          <c:tx>
            <c:strRef>
              <c:f>Sheet1!$A$33</c:f>
              <c:strCache>
                <c:ptCount val="1"/>
                <c:pt idx="0">
                  <c:v>Mixed Emotions</c:v>
                </c:pt>
              </c:strCache>
            </c:strRef>
          </c:tx>
          <c:invertIfNegative val="0"/>
          <c:cat>
            <c:strRef>
              <c:f>Sheet1!$B$30:$D$30</c:f>
              <c:strCache>
                <c:ptCount val="3"/>
                <c:pt idx="0">
                  <c:v>Nost.</c:v>
                </c:pt>
                <c:pt idx="1">
                  <c:v>Non-nost. Autobio.</c:v>
                </c:pt>
                <c:pt idx="2">
                  <c:v>Non-nost. Non-autobio.</c:v>
                </c:pt>
              </c:strCache>
            </c:strRef>
          </c:cat>
          <c:val>
            <c:numRef>
              <c:f>Sheet1!$B$33:$D$33</c:f>
              <c:numCache>
                <c:formatCode>General</c:formatCode>
                <c:ptCount val="3"/>
                <c:pt idx="0">
                  <c:v>0.14000000000000001</c:v>
                </c:pt>
                <c:pt idx="1">
                  <c:v>0.11</c:v>
                </c:pt>
                <c:pt idx="2">
                  <c:v>0.08</c:v>
                </c:pt>
              </c:numCache>
            </c:numRef>
          </c:val>
        </c:ser>
        <c:dLbls>
          <c:showLegendKey val="0"/>
          <c:showVal val="0"/>
          <c:showCatName val="0"/>
          <c:showSerName val="0"/>
          <c:showPercent val="0"/>
          <c:showBubbleSize val="0"/>
        </c:dLbls>
        <c:gapWidth val="150"/>
        <c:axId val="167408000"/>
        <c:axId val="167409536"/>
      </c:barChart>
      <c:catAx>
        <c:axId val="167408000"/>
        <c:scaling>
          <c:orientation val="minMax"/>
        </c:scaling>
        <c:delete val="0"/>
        <c:axPos val="b"/>
        <c:numFmt formatCode="General" sourceLinked="1"/>
        <c:majorTickMark val="out"/>
        <c:minorTickMark val="none"/>
        <c:tickLblPos val="nextTo"/>
        <c:crossAx val="167409536"/>
        <c:crosses val="autoZero"/>
        <c:auto val="1"/>
        <c:lblAlgn val="ctr"/>
        <c:lblOffset val="100"/>
        <c:noMultiLvlLbl val="0"/>
      </c:catAx>
      <c:valAx>
        <c:axId val="167409536"/>
        <c:scaling>
          <c:orientation val="minMax"/>
        </c:scaling>
        <c:delete val="0"/>
        <c:axPos val="l"/>
        <c:majorGridlines/>
        <c:title>
          <c:tx>
            <c:rich>
              <a:bodyPr/>
              <a:lstStyle/>
              <a:p>
                <a:pPr>
                  <a:defRPr sz="1000" b="1" i="0" u="none" strike="noStrike" baseline="0">
                    <a:solidFill>
                      <a:srgbClr val="000000"/>
                    </a:solidFill>
                    <a:latin typeface="Calibri"/>
                    <a:ea typeface="Calibri"/>
                    <a:cs typeface="Calibri"/>
                  </a:defRPr>
                </a:pPr>
                <a:r>
                  <a:rPr lang="en-US"/>
                  <a:t>Amount of Emotion Experienced (Proportion)</a:t>
                </a:r>
              </a:p>
            </c:rich>
          </c:tx>
          <c:layout>
            <c:manualLayout>
              <c:xMode val="edge"/>
              <c:yMode val="edge"/>
              <c:x val="1.6752490276064888E-2"/>
              <c:y val="0.18056171253021647"/>
            </c:manualLayout>
          </c:layout>
          <c:overlay val="0"/>
          <c:spPr>
            <a:noFill/>
            <a:ln w="25400">
              <a:noFill/>
            </a:ln>
          </c:spPr>
        </c:title>
        <c:numFmt formatCode="General" sourceLinked="1"/>
        <c:majorTickMark val="out"/>
        <c:minorTickMark val="none"/>
        <c:tickLblPos val="nextTo"/>
        <c:crossAx val="167408000"/>
        <c:crosses val="autoZero"/>
        <c:crossBetween val="between"/>
      </c:valAx>
    </c:plotArea>
    <c:legend>
      <c:legendPos val="r"/>
      <c:layout>
        <c:manualLayout>
          <c:xMode val="edge"/>
          <c:yMode val="edge"/>
          <c:x val="0.86175973184074872"/>
          <c:y val="0.26979291829685531"/>
          <c:w val="0.12148929576574011"/>
          <c:h val="0.3902988633697295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FE7AD-1B8E-4AE1-A2BD-9AE75DCCD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6006</Words>
  <Characters>35311</Characters>
  <Application>Microsoft Office Word</Application>
  <DocSecurity>4</DocSecurity>
  <Lines>294</Lines>
  <Paragraphs>82</Paragraphs>
  <ScaleCrop>false</ScaleCrop>
  <HeadingPairs>
    <vt:vector size="2" baseType="variant">
      <vt:variant>
        <vt:lpstr>Title</vt:lpstr>
      </vt:variant>
      <vt:variant>
        <vt:i4>1</vt:i4>
      </vt:variant>
    </vt:vector>
  </HeadingPairs>
  <TitlesOfParts>
    <vt:vector size="1" baseType="lpstr">
      <vt:lpstr>Scent-Evoked Nostalgia</vt:lpstr>
    </vt:vector>
  </TitlesOfParts>
  <Company>University of Southampton</Company>
  <LinksUpToDate>false</LinksUpToDate>
  <CharactersWithSpaces>41235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Scent-Evoked Nostalgia</dc:title>
  <dc:creator>Jeff</dc:creator>
  <cp:lastModifiedBy>Barrett-Gordon G.</cp:lastModifiedBy>
  <cp:revision>2</cp:revision>
  <cp:lastPrinted>2013-06-28T09:17:00Z</cp:lastPrinted>
  <dcterms:created xsi:type="dcterms:W3CDTF">2015-02-23T14:33:00Z</dcterms:created>
  <dcterms:modified xsi:type="dcterms:W3CDTF">2015-02-23T14:33:00Z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1581555792</vt:i4>
  </property>
  <property fmtid="{D5CDD505-2E9C-101B-9397-08002B2CF9AE}" pid="4" name="_EmailSubject">
    <vt:lpwstr>please post on e-Prints</vt:lpwstr>
  </property>
  <property fmtid="{D5CDD505-2E9C-101B-9397-08002B2CF9AE}" pid="5" name="_AuthorEmail">
    <vt:lpwstr>C.Sedikides@soton.ac.uk</vt:lpwstr>
  </property>
  <property fmtid="{D5CDD505-2E9C-101B-9397-08002B2CF9AE}" pid="6" name="_AuthorEmailDisplayName">
    <vt:lpwstr>Sedikides C.</vt:lpwstr>
  </property>
  <property fmtid="{D5CDD505-2E9C-101B-9397-08002B2CF9AE}" pid="7" name="_ReviewingToolsShownOnce">
    <vt:lpwstr/>
  </property>
</Properties>
</file>