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CC" w:rsidRDefault="001266CC" w:rsidP="001266CC">
      <w:pPr>
        <w:rPr>
          <w:b/>
          <w:bCs/>
          <w:sz w:val="20"/>
          <w:szCs w:val="20"/>
        </w:rPr>
      </w:pPr>
    </w:p>
    <w:p w:rsidR="001266CC" w:rsidRDefault="001266CC" w:rsidP="001266CC">
      <w:pPr>
        <w:rPr>
          <w:b/>
          <w:bCs/>
          <w:sz w:val="20"/>
          <w:szCs w:val="20"/>
        </w:rPr>
      </w:pPr>
      <w:r w:rsidRPr="00E816B5">
        <w:rPr>
          <w:b/>
          <w:bCs/>
          <w:sz w:val="20"/>
          <w:szCs w:val="20"/>
        </w:rPr>
        <w:t>Appendix 1</w:t>
      </w:r>
      <w:r>
        <w:rPr>
          <w:b/>
          <w:bCs/>
          <w:sz w:val="20"/>
          <w:szCs w:val="20"/>
        </w:rPr>
        <w:t>: Cover sheet for accepted author manuscript to be uploaded onto Eprints</w:t>
      </w:r>
    </w:p>
    <w:p w:rsidR="001266CC" w:rsidRDefault="001266CC" w:rsidP="001266CC">
      <w:pPr>
        <w:rPr>
          <w:b/>
          <w:bCs/>
          <w:sz w:val="20"/>
          <w:szCs w:val="20"/>
        </w:rPr>
      </w:pPr>
    </w:p>
    <w:p w:rsidR="001266CC" w:rsidRDefault="001266CC" w:rsidP="001266CC">
      <w:pPr>
        <w:jc w:val="right"/>
      </w:pPr>
      <w:r>
        <w:rPr>
          <w:rFonts w:ascii="Arial" w:hAnsi="Arial" w:cs="Arial"/>
          <w:noProof/>
          <w:color w:val="0645AD"/>
          <w:sz w:val="19"/>
          <w:szCs w:val="19"/>
        </w:rPr>
        <w:drawing>
          <wp:inline distT="0" distB="0" distL="0" distR="0" wp14:anchorId="0C163901" wp14:editId="4B95A5D7">
            <wp:extent cx="2028825" cy="438150"/>
            <wp:effectExtent l="0" t="0" r="9525" b="0"/>
            <wp:docPr id="19" name="Picture 19" descr="University of Southampton logo">
              <a:hlinkClick xmlns:a="http://schemas.openxmlformats.org/drawingml/2006/main" r:id="rId7" tooltip="&quot;University of Southampton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Southampton logo">
                      <a:hlinkClick r:id="rId7" tooltip="&quot;University of Southampton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CC" w:rsidRDefault="001266CC" w:rsidP="001266CC">
      <w:pPr>
        <w:jc w:val="right"/>
      </w:pPr>
    </w:p>
    <w:p w:rsidR="001266CC" w:rsidRDefault="001266CC" w:rsidP="001266CC">
      <w:r>
        <w:t>This is a copy of the accepted author manuscript.</w:t>
      </w:r>
    </w:p>
    <w:p w:rsidR="001266CC" w:rsidRDefault="001266CC" w:rsidP="001266CC"/>
    <w:p w:rsidR="001266CC" w:rsidRPr="00413FFD" w:rsidRDefault="001266CC" w:rsidP="001266CC">
      <w:pPr>
        <w:rPr>
          <w:b/>
          <w:bCs/>
        </w:rPr>
      </w:pPr>
      <w:r>
        <w:rPr>
          <w:b/>
          <w:bCs/>
        </w:rPr>
        <w:t>Full bibliographic reference:</w:t>
      </w:r>
      <w:r w:rsidR="00564D48">
        <w:rPr>
          <w:b/>
          <w:bCs/>
        </w:rPr>
        <w:t xml:space="preserve"> </w:t>
      </w:r>
    </w:p>
    <w:p w:rsidR="001266CC" w:rsidRDefault="001266CC" w:rsidP="001266CC"/>
    <w:p w:rsidR="001266CC" w:rsidRPr="00413FFD" w:rsidRDefault="001266CC" w:rsidP="001266CC">
      <w:pPr>
        <w:rPr>
          <w:b/>
          <w:bCs/>
        </w:rPr>
      </w:pPr>
      <w:r w:rsidRPr="00413FFD">
        <w:rPr>
          <w:b/>
          <w:bCs/>
        </w:rPr>
        <w:t>DOI:</w:t>
      </w:r>
      <w:r w:rsidR="00330D5C">
        <w:rPr>
          <w:b/>
          <w:bCs/>
        </w:rPr>
        <w:t xml:space="preserve"> </w:t>
      </w:r>
      <w:r w:rsidR="00330D5C">
        <w:t>10.1016/j.ijnurstu.2015.02.011</w:t>
      </w:r>
    </w:p>
    <w:p w:rsidR="001266CC" w:rsidRPr="00D11CE8" w:rsidRDefault="001266CC" w:rsidP="001266CC">
      <w:pPr>
        <w:rPr>
          <w:b/>
          <w:bCs/>
        </w:rPr>
      </w:pPr>
      <w:r>
        <w:rPr>
          <w:b/>
          <w:bCs/>
        </w:rPr>
        <w:t>Eprints:</w:t>
      </w:r>
      <w:r w:rsidR="00330D5C">
        <w:rPr>
          <w:b/>
          <w:bCs/>
        </w:rPr>
        <w:t xml:space="preserve"> </w:t>
      </w:r>
      <w:bookmarkStart w:id="0" w:name="_GoBack"/>
      <w:r w:rsidR="00330D5C" w:rsidRPr="00330D5C">
        <w:t>375034</w:t>
      </w:r>
      <w:bookmarkEnd w:id="0"/>
    </w:p>
    <w:p w:rsidR="001266CC" w:rsidRDefault="001266CC" w:rsidP="001266CC"/>
    <w:p w:rsidR="001266CC" w:rsidRDefault="001266CC" w:rsidP="001266CC"/>
    <w:p w:rsidR="001266CC" w:rsidRDefault="001266CC" w:rsidP="001266CC">
      <w:proofErr w:type="gramStart"/>
      <w:r w:rsidRPr="00413FFD">
        <w:rPr>
          <w:b/>
          <w:bCs/>
        </w:rPr>
        <w:t>ePrints</w:t>
      </w:r>
      <w:proofErr w:type="gramEnd"/>
      <w:r>
        <w:t>: T</w:t>
      </w:r>
      <w:r>
        <w:rPr>
          <w:rFonts w:ascii="Arial" w:hAnsi="Arial" w:cs="Arial"/>
          <w:color w:val="000000"/>
          <w:sz w:val="19"/>
          <w:szCs w:val="19"/>
        </w:rPr>
        <w:t>he University of Southampton Institutional Research Repository ePrints Soton</w:t>
      </w:r>
    </w:p>
    <w:p w:rsidR="001266CC" w:rsidRPr="00413FFD" w:rsidRDefault="001266CC" w:rsidP="001266CC">
      <w:pPr>
        <w:rPr>
          <w:rFonts w:cs="LiberationSans"/>
        </w:rPr>
      </w:pPr>
      <w:r w:rsidRPr="00413FFD">
        <w:rPr>
          <w:rFonts w:cs="LiberationSans"/>
        </w:rPr>
        <w:t xml:space="preserve">See </w:t>
      </w:r>
      <w:r>
        <w:rPr>
          <w:rFonts w:cs="LiberationSans"/>
        </w:rPr>
        <w:t>eP</w:t>
      </w:r>
      <w:r w:rsidRPr="00413FFD">
        <w:rPr>
          <w:rFonts w:cs="LiberationSans"/>
        </w:rPr>
        <w:t xml:space="preserve">rints for </w:t>
      </w:r>
      <w:r>
        <w:rPr>
          <w:rFonts w:cs="LiberationSans"/>
        </w:rPr>
        <w:t>user guides and documentation</w:t>
      </w:r>
      <w:r w:rsidRPr="00413FFD">
        <w:rPr>
          <w:rFonts w:cs="LiberationSans"/>
        </w:rPr>
        <w:t>:</w:t>
      </w:r>
      <w:r>
        <w:rPr>
          <w:rFonts w:cs="LiberationSans"/>
        </w:rPr>
        <w:t xml:space="preserve"> </w:t>
      </w:r>
      <w:hyperlink r:id="rId9" w:history="1">
        <w:r w:rsidRPr="006E133E">
          <w:rPr>
            <w:rStyle w:val="Hyperlink"/>
          </w:rPr>
          <w:t>http://eprints.soton.ac.uk/</w:t>
        </w:r>
      </w:hyperlink>
    </w:p>
    <w:p w:rsidR="001266CC" w:rsidRPr="00E65AAB" w:rsidRDefault="001266CC" w:rsidP="001266CC"/>
    <w:p w:rsidR="001266CC" w:rsidRDefault="001266CC" w:rsidP="001266CC">
      <w:pPr>
        <w:tabs>
          <w:tab w:val="left" w:pos="3181"/>
        </w:tabs>
      </w:pPr>
      <w:r>
        <w:tab/>
      </w:r>
    </w:p>
    <w:p w:rsidR="001266CC" w:rsidRDefault="001266CC" w:rsidP="001266CC"/>
    <w:p w:rsidR="001266CC" w:rsidRDefault="001266CC" w:rsidP="001266CC"/>
    <w:p w:rsidR="001266CC" w:rsidRPr="00413FFD" w:rsidRDefault="001266CC" w:rsidP="001266CC">
      <w:pPr>
        <w:autoSpaceDE w:val="0"/>
        <w:autoSpaceDN w:val="0"/>
        <w:adjustRightInd w:val="0"/>
        <w:spacing w:after="0" w:line="240" w:lineRule="auto"/>
        <w:jc w:val="center"/>
        <w:rPr>
          <w:rFonts w:cs="LiberationSans"/>
        </w:rPr>
      </w:pPr>
      <w:r w:rsidRPr="00413FFD">
        <w:rPr>
          <w:rFonts w:cs="LiberationSans"/>
        </w:rPr>
        <w:t>This version is made available in accordance with publisher policies.</w:t>
      </w:r>
      <w:r>
        <w:rPr>
          <w:rFonts w:cs="LiberationSans"/>
        </w:rPr>
        <w:t xml:space="preserve"> It has been peer reviewed and accepted for publication, but may not incorporate changes made during the final stages of publication.</w:t>
      </w:r>
      <w:r w:rsidRPr="00413FFD">
        <w:rPr>
          <w:rFonts w:cs="LiberationSans"/>
        </w:rPr>
        <w:t xml:space="preserve"> Please cite only the </w:t>
      </w:r>
      <w:r>
        <w:rPr>
          <w:rFonts w:cs="LiberationSans"/>
        </w:rPr>
        <w:t xml:space="preserve">definitive </w:t>
      </w:r>
      <w:r w:rsidRPr="00413FFD">
        <w:rPr>
          <w:rFonts w:cs="LiberationSans"/>
        </w:rPr>
        <w:t>published version using the reference above.</w:t>
      </w:r>
    </w:p>
    <w:p w:rsidR="001266CC" w:rsidRDefault="001266CC" w:rsidP="001266CC">
      <w:pPr>
        <w:jc w:val="center"/>
        <w:rPr>
          <w:rFonts w:cs="LiberationSans"/>
        </w:rPr>
      </w:pPr>
    </w:p>
    <w:p w:rsidR="001266CC" w:rsidRPr="00413FFD" w:rsidRDefault="001266CC" w:rsidP="001266CC">
      <w:pPr>
        <w:jc w:val="center"/>
        <w:rPr>
          <w:rFonts w:cs="LiberationSans"/>
        </w:rPr>
      </w:pPr>
    </w:p>
    <w:p w:rsidR="001266CC" w:rsidRPr="00413FFD" w:rsidRDefault="001266CC" w:rsidP="001266CC">
      <w:pPr>
        <w:jc w:val="center"/>
        <w:rPr>
          <w:rFonts w:cs="LiberationSans"/>
        </w:rPr>
      </w:pPr>
      <w:r w:rsidRPr="00413FFD">
        <w:rPr>
          <w:rFonts w:cs="LiberationSans"/>
        </w:rPr>
        <w:t>Please scroll down to view the document</w:t>
      </w:r>
    </w:p>
    <w:p w:rsidR="001266CC" w:rsidRPr="00E816B5" w:rsidRDefault="001266CC" w:rsidP="001266CC">
      <w:pPr>
        <w:rPr>
          <w:bCs/>
          <w:sz w:val="20"/>
          <w:szCs w:val="20"/>
        </w:rPr>
      </w:pPr>
    </w:p>
    <w:p w:rsidR="00EB6776" w:rsidRDefault="00EB6776"/>
    <w:sectPr w:rsidR="00EB6776" w:rsidSect="00550FCE">
      <w:footerReference w:type="default" r:id="rId10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CC" w:rsidRDefault="001266CC" w:rsidP="001266CC">
      <w:pPr>
        <w:spacing w:after="0" w:line="240" w:lineRule="auto"/>
      </w:pPr>
      <w:r>
        <w:separator/>
      </w:r>
    </w:p>
  </w:endnote>
  <w:endnote w:type="continuationSeparator" w:id="0">
    <w:p w:rsidR="001266CC" w:rsidRDefault="001266CC" w:rsidP="0012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CC" w:rsidRDefault="001266CC">
    <w:pPr>
      <w:pStyle w:val="Footer"/>
    </w:pPr>
    <w:r w:rsidRPr="00AF5DF2">
      <w:rPr>
        <w:bCs/>
      </w:rPr>
      <w:t>Support and guidance on open access publishing / self-archiving on e-prints</w:t>
    </w:r>
    <w:r>
      <w:rPr>
        <w:b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CC" w:rsidRDefault="001266CC" w:rsidP="001266CC">
      <w:pPr>
        <w:spacing w:after="0" w:line="240" w:lineRule="auto"/>
      </w:pPr>
      <w:r>
        <w:separator/>
      </w:r>
    </w:p>
  </w:footnote>
  <w:footnote w:type="continuationSeparator" w:id="0">
    <w:p w:rsidR="001266CC" w:rsidRDefault="001266CC" w:rsidP="00126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CC"/>
    <w:rsid w:val="001266CC"/>
    <w:rsid w:val="00330D5C"/>
    <w:rsid w:val="00564D48"/>
    <w:rsid w:val="008713EA"/>
    <w:rsid w:val="00A269F6"/>
    <w:rsid w:val="00EB6776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6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6CC"/>
    <w:rPr>
      <w:strike w:val="0"/>
      <w:dstrike w:val="0"/>
      <w:color w:val="2954D1"/>
      <w:u w:val="none"/>
      <w:effect w:val="none"/>
    </w:rPr>
  </w:style>
  <w:style w:type="paragraph" w:styleId="BalloonText">
    <w:name w:val="Balloon Text"/>
    <w:basedOn w:val="Normal"/>
    <w:link w:val="BalloonTextChar"/>
    <w:rsid w:val="0012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66C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6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66C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126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66C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6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6CC"/>
    <w:rPr>
      <w:strike w:val="0"/>
      <w:dstrike w:val="0"/>
      <w:color w:val="2954D1"/>
      <w:u w:val="none"/>
      <w:effect w:val="none"/>
    </w:rPr>
  </w:style>
  <w:style w:type="paragraph" w:styleId="BalloonText">
    <w:name w:val="Balloon Text"/>
    <w:basedOn w:val="Normal"/>
    <w:link w:val="BalloonTextChar"/>
    <w:rsid w:val="0012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66C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6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66C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126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66C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outhampton.ac.uk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prints.soton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 M.</dc:creator>
  <cp:lastModifiedBy>Warren S.</cp:lastModifiedBy>
  <cp:revision>2</cp:revision>
  <cp:lastPrinted>2015-02-11T15:48:00Z</cp:lastPrinted>
  <dcterms:created xsi:type="dcterms:W3CDTF">2015-03-10T12:03:00Z</dcterms:created>
  <dcterms:modified xsi:type="dcterms:W3CDTF">2015-03-10T12:03:00Z</dcterms:modified>
</cp:coreProperties>
</file>