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7A7B6" w14:textId="77777777" w:rsidR="00B74A7C" w:rsidRDefault="009460AE">
      <w:pPr>
        <w:rPr>
          <w:b/>
          <w:bCs/>
        </w:rPr>
      </w:pPr>
      <w:r w:rsidRPr="001C7A09">
        <w:rPr>
          <w:b/>
          <w:bCs/>
        </w:rPr>
        <w:t>Waight, E</w:t>
      </w:r>
      <w:r>
        <w:rPr>
          <w:b/>
          <w:bCs/>
        </w:rPr>
        <w:t>mma</w:t>
      </w:r>
      <w:r w:rsidRPr="001C7A09">
        <w:rPr>
          <w:b/>
          <w:bCs/>
        </w:rPr>
        <w:t>. ‘Buying for Baby: How Middle-Class Mothers Negotiate Risk with Second-Hand Goods’</w:t>
      </w:r>
    </w:p>
    <w:p w14:paraId="5D59AB7C" w14:textId="77777777" w:rsidR="009460AE" w:rsidRDefault="009460AE">
      <w:pPr>
        <w:rPr>
          <w:b/>
          <w:bCs/>
        </w:rPr>
      </w:pPr>
    </w:p>
    <w:p w14:paraId="5414A0FE" w14:textId="35602FFE" w:rsidR="008005F3" w:rsidRDefault="009460AE">
      <w:r>
        <w:t>Focusing on the mother as consumer</w:t>
      </w:r>
      <w:r w:rsidR="008005F3">
        <w:t xml:space="preserve"> as well as carer, this chapter considers mother</w:t>
      </w:r>
      <w:r>
        <w:t>s</w:t>
      </w:r>
      <w:r w:rsidR="008005F3">
        <w:t>’</w:t>
      </w:r>
      <w:r>
        <w:t xml:space="preserve"> co-consuming </w:t>
      </w:r>
      <w:r w:rsidR="00853C22">
        <w:t>practices related to used/second-hand</w:t>
      </w:r>
      <w:r>
        <w:t xml:space="preserve"> </w:t>
      </w:r>
      <w:r w:rsidR="00853C22">
        <w:t xml:space="preserve">baby </w:t>
      </w:r>
      <w:r>
        <w:t>goods</w:t>
      </w:r>
      <w:r w:rsidR="008005F3">
        <w:t xml:space="preserve"> purchased at nearly new sales</w:t>
      </w:r>
      <w:r>
        <w:t xml:space="preserve">. </w:t>
      </w:r>
      <w:r w:rsidR="008005F3">
        <w:t>Citing second-hand consumption as an intimate and risky practice</w:t>
      </w:r>
      <w:r w:rsidR="00853C22">
        <w:t>,</w:t>
      </w:r>
      <w:r w:rsidR="008005F3">
        <w:t xml:space="preserve"> </w:t>
      </w:r>
      <w:r w:rsidR="00B834F7">
        <w:t xml:space="preserve">the </w:t>
      </w:r>
      <w:r w:rsidR="004A167E">
        <w:t xml:space="preserve">material </w:t>
      </w:r>
      <w:r w:rsidR="00B834F7">
        <w:t>negotiations and risk reduction strategies practiced by middle-class mothers as they engage in consuming seco</w:t>
      </w:r>
      <w:r w:rsidR="00853C22">
        <w:t>nd-hand baby items are discussed</w:t>
      </w:r>
      <w:r w:rsidR="00B834F7">
        <w:t>. Thi</w:t>
      </w:r>
      <w:r w:rsidR="004A167E">
        <w:t>rty mothers were interviewed with</w:t>
      </w:r>
      <w:r w:rsidR="00B834F7">
        <w:t xml:space="preserve"> the narrative of risk focused on two main themes</w:t>
      </w:r>
      <w:r w:rsidR="00853C22">
        <w:t>,</w:t>
      </w:r>
      <w:r w:rsidR="00B834F7">
        <w:t xml:space="preserve"> hygiene and safety. </w:t>
      </w:r>
      <w:r w:rsidR="00853C22">
        <w:t>Concerns over hygiene we</w:t>
      </w:r>
      <w:r w:rsidR="00B834F7">
        <w:t>re particularly prevalent</w:t>
      </w:r>
      <w:r w:rsidR="00AE467A">
        <w:t xml:space="preserve"> when consuming textiles that</w:t>
      </w:r>
      <w:r w:rsidR="00853C22">
        <w:t xml:space="preserve"> we</w:t>
      </w:r>
      <w:r w:rsidR="00B834F7">
        <w:t>re seen to harb</w:t>
      </w:r>
      <w:bookmarkStart w:id="0" w:name="_GoBack"/>
      <w:bookmarkEnd w:id="0"/>
      <w:r w:rsidR="00B834F7">
        <w:t xml:space="preserve">our traces of </w:t>
      </w:r>
      <w:r w:rsidR="004A167E">
        <w:t xml:space="preserve">the previous other </w:t>
      </w:r>
      <w:r w:rsidR="00AE467A">
        <w:t>or dirt that</w:t>
      </w:r>
      <w:r w:rsidR="00B834F7">
        <w:t xml:space="preserve"> may contaminate the </w:t>
      </w:r>
      <w:r w:rsidR="004A167E">
        <w:t xml:space="preserve">‘pure’ </w:t>
      </w:r>
      <w:r w:rsidR="00B834F7">
        <w:t xml:space="preserve">child. Whilst practices of </w:t>
      </w:r>
      <w:r w:rsidR="00853C22">
        <w:t>divestment and cleanliness in the home were</w:t>
      </w:r>
      <w:r w:rsidR="00B834F7">
        <w:t xml:space="preserve"> not </w:t>
      </w:r>
      <w:r w:rsidR="00853C22">
        <w:t>necessarily normalised (but we</w:t>
      </w:r>
      <w:r w:rsidR="00B834F7">
        <w:t>re influenced by social factors) the</w:t>
      </w:r>
      <w:r w:rsidR="00853C22">
        <w:t xml:space="preserve"> second theme, that of safety, wa</w:t>
      </w:r>
      <w:r w:rsidR="00B834F7">
        <w:t>s heavily structured by social conventions</w:t>
      </w:r>
      <w:r w:rsidR="00853C22">
        <w:t xml:space="preserve"> and recognised guidelines </w:t>
      </w:r>
      <w:r w:rsidR="00AE467A">
        <w:t>and offered</w:t>
      </w:r>
      <w:r w:rsidR="00853C22">
        <w:t xml:space="preserve"> less scope for subjective mediation</w:t>
      </w:r>
      <w:r w:rsidR="00B834F7">
        <w:t>.</w:t>
      </w:r>
      <w:r w:rsidR="00AE467A">
        <w:t xml:space="preserve"> </w:t>
      </w:r>
    </w:p>
    <w:p w14:paraId="36710E29" w14:textId="77777777" w:rsidR="008005F3" w:rsidRDefault="008005F3"/>
    <w:p w14:paraId="2A39053A" w14:textId="77777777" w:rsidR="00A00D4B" w:rsidRPr="009460AE" w:rsidRDefault="00A00D4B"/>
    <w:sectPr w:rsidR="00A00D4B" w:rsidRPr="009460AE" w:rsidSect="00B74A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AE"/>
    <w:rsid w:val="004A167E"/>
    <w:rsid w:val="008005F3"/>
    <w:rsid w:val="00853C22"/>
    <w:rsid w:val="009460AE"/>
    <w:rsid w:val="00A00D4B"/>
    <w:rsid w:val="00AE467A"/>
    <w:rsid w:val="00B74A7C"/>
    <w:rsid w:val="00B8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4901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159</Words>
  <Characters>909</Characters>
  <Application>Microsoft Macintosh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Waight</dc:creator>
  <cp:keywords/>
  <dc:description/>
  <cp:lastModifiedBy>Emma Waight</cp:lastModifiedBy>
  <cp:revision>5</cp:revision>
  <dcterms:created xsi:type="dcterms:W3CDTF">2015-04-07T19:13:00Z</dcterms:created>
  <dcterms:modified xsi:type="dcterms:W3CDTF">2015-04-08T08:26:00Z</dcterms:modified>
</cp:coreProperties>
</file>