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E75" w:rsidRPr="009F08A9" w:rsidRDefault="00394E75" w:rsidP="00394E75">
      <w:pPr>
        <w:spacing w:line="480" w:lineRule="auto"/>
        <w:jc w:val="both"/>
        <w:rPr>
          <w:b/>
          <w:sz w:val="28"/>
          <w:szCs w:val="28"/>
          <w:lang w:val="en-US"/>
        </w:rPr>
      </w:pPr>
      <w:bookmarkStart w:id="0" w:name="_GoBack"/>
      <w:bookmarkEnd w:id="0"/>
      <w:r w:rsidRPr="009F08A9">
        <w:rPr>
          <w:b/>
          <w:sz w:val="28"/>
          <w:szCs w:val="28"/>
          <w:lang w:val="en-US"/>
        </w:rPr>
        <w:t>Body size and body composition: a comparison</w:t>
      </w:r>
      <w:r w:rsidR="00BC6C5F">
        <w:rPr>
          <w:b/>
          <w:sz w:val="28"/>
          <w:szCs w:val="28"/>
          <w:lang w:val="en-US"/>
        </w:rPr>
        <w:t xml:space="preserve"> </w:t>
      </w:r>
      <w:r w:rsidR="00C91838">
        <w:rPr>
          <w:b/>
          <w:sz w:val="28"/>
          <w:szCs w:val="28"/>
          <w:lang w:val="en-US"/>
        </w:rPr>
        <w:t>of</w:t>
      </w:r>
      <w:r w:rsidR="00BC6C5F">
        <w:rPr>
          <w:b/>
          <w:sz w:val="28"/>
          <w:szCs w:val="28"/>
          <w:lang w:val="en-US"/>
        </w:rPr>
        <w:t xml:space="preserve"> children in India and</w:t>
      </w:r>
      <w:r w:rsidRPr="009F08A9">
        <w:rPr>
          <w:b/>
          <w:sz w:val="28"/>
          <w:szCs w:val="28"/>
          <w:lang w:val="en-US"/>
        </w:rPr>
        <w:t xml:space="preserve"> </w:t>
      </w:r>
      <w:r w:rsidR="00C91838">
        <w:rPr>
          <w:b/>
          <w:sz w:val="28"/>
          <w:szCs w:val="28"/>
          <w:lang w:val="en-US"/>
        </w:rPr>
        <w:t>t</w:t>
      </w:r>
      <w:r w:rsidRPr="009F08A9">
        <w:rPr>
          <w:b/>
          <w:sz w:val="28"/>
          <w:szCs w:val="28"/>
          <w:lang w:val="en-US"/>
        </w:rPr>
        <w:t>he UK through infancy and early childhood</w:t>
      </w:r>
    </w:p>
    <w:p w:rsidR="00394E75" w:rsidRDefault="00394E75" w:rsidP="00394E75">
      <w:pPr>
        <w:spacing w:line="480" w:lineRule="auto"/>
        <w:jc w:val="both"/>
        <w:rPr>
          <w:b/>
          <w:lang w:val="en-US"/>
        </w:rPr>
      </w:pPr>
    </w:p>
    <w:p w:rsidR="00394E75" w:rsidRPr="00FF58E7" w:rsidRDefault="00394E75" w:rsidP="00394E75">
      <w:pPr>
        <w:spacing w:line="480" w:lineRule="auto"/>
        <w:jc w:val="both"/>
        <w:rPr>
          <w:lang w:val="en-US"/>
        </w:rPr>
      </w:pPr>
      <w:r w:rsidRPr="00FF58E7">
        <w:rPr>
          <w:lang w:val="en-US"/>
        </w:rPr>
        <w:t>S D'Angelo</w:t>
      </w:r>
      <w:r w:rsidRPr="00A538EE">
        <w:rPr>
          <w:kern w:val="24"/>
          <w:vertAlign w:val="superscript"/>
          <w:lang w:val="en-US"/>
        </w:rPr>
        <w:t>1</w:t>
      </w:r>
      <w:r>
        <w:rPr>
          <w:lang w:val="en-US"/>
        </w:rPr>
        <w:t>, C</w:t>
      </w:r>
      <w:r w:rsidR="00E02B33">
        <w:rPr>
          <w:lang w:val="en-US"/>
        </w:rPr>
        <w:t>S</w:t>
      </w:r>
      <w:r w:rsidRPr="00F34FB2">
        <w:rPr>
          <w:lang w:val="en-US"/>
        </w:rPr>
        <w:t xml:space="preserve"> Yajnik</w:t>
      </w:r>
      <w:r w:rsidRPr="00A538EE">
        <w:rPr>
          <w:kern w:val="24"/>
          <w:vertAlign w:val="superscript"/>
          <w:lang w:val="en-US"/>
        </w:rPr>
        <w:t>2</w:t>
      </w:r>
      <w:r w:rsidRPr="00F34FB2">
        <w:rPr>
          <w:lang w:val="en-US"/>
        </w:rPr>
        <w:t xml:space="preserve">, </w:t>
      </w:r>
      <w:r w:rsidR="00E02B33">
        <w:rPr>
          <w:lang w:val="en-US"/>
        </w:rPr>
        <w:t>K</w:t>
      </w:r>
      <w:r>
        <w:rPr>
          <w:lang w:val="en-US"/>
        </w:rPr>
        <w:t xml:space="preserve"> Kumaran</w:t>
      </w:r>
      <w:r w:rsidRPr="00A538EE">
        <w:rPr>
          <w:kern w:val="24"/>
          <w:vertAlign w:val="superscript"/>
          <w:lang w:val="en-US"/>
        </w:rPr>
        <w:t>2</w:t>
      </w:r>
      <w:r>
        <w:rPr>
          <w:lang w:val="en-US"/>
        </w:rPr>
        <w:t xml:space="preserve">, </w:t>
      </w:r>
      <w:r w:rsidRPr="00F34FB2">
        <w:rPr>
          <w:lang w:val="en-US"/>
        </w:rPr>
        <w:t>C Joglekar</w:t>
      </w:r>
      <w:r w:rsidRPr="00A538EE">
        <w:rPr>
          <w:kern w:val="24"/>
          <w:vertAlign w:val="superscript"/>
          <w:lang w:val="en-US"/>
        </w:rPr>
        <w:t>2</w:t>
      </w:r>
      <w:r w:rsidRPr="00F34FB2">
        <w:rPr>
          <w:lang w:val="en-US"/>
        </w:rPr>
        <w:t>, H</w:t>
      </w:r>
      <w:r>
        <w:rPr>
          <w:lang w:val="en-US"/>
        </w:rPr>
        <w:t xml:space="preserve"> Lubree</w:t>
      </w:r>
      <w:r w:rsidRPr="00A538EE">
        <w:rPr>
          <w:kern w:val="24"/>
          <w:vertAlign w:val="superscript"/>
          <w:lang w:val="en-US"/>
        </w:rPr>
        <w:t>2</w:t>
      </w:r>
      <w:r w:rsidRPr="00F34FB2">
        <w:rPr>
          <w:lang w:val="en-US"/>
        </w:rPr>
        <w:t xml:space="preserve">, </w:t>
      </w:r>
      <w:r>
        <w:rPr>
          <w:lang w:val="en-US"/>
        </w:rPr>
        <w:t>S R Crozier</w:t>
      </w:r>
      <w:r w:rsidRPr="00A538EE">
        <w:rPr>
          <w:kern w:val="24"/>
          <w:vertAlign w:val="superscript"/>
          <w:lang w:val="en-US"/>
        </w:rPr>
        <w:t>1</w:t>
      </w:r>
      <w:r>
        <w:rPr>
          <w:lang w:val="en-US"/>
        </w:rPr>
        <w:t>,</w:t>
      </w:r>
      <w:r w:rsidR="00102451">
        <w:rPr>
          <w:lang w:val="en-US"/>
        </w:rPr>
        <w:t xml:space="preserve"> K M Godfrey,</w:t>
      </w:r>
      <w:r w:rsidR="00102451">
        <w:rPr>
          <w:vertAlign w:val="superscript"/>
          <w:lang w:val="en-US"/>
        </w:rPr>
        <w:t>1,3</w:t>
      </w:r>
      <w:r w:rsidR="00102451">
        <w:rPr>
          <w:lang w:val="en-US"/>
        </w:rPr>
        <w:t xml:space="preserve"> </w:t>
      </w:r>
      <w:r w:rsidR="00742A19">
        <w:rPr>
          <w:lang w:val="en-US"/>
        </w:rPr>
        <w:t>S M Robinson</w:t>
      </w:r>
      <w:r w:rsidR="00742A19" w:rsidRPr="00A538EE">
        <w:rPr>
          <w:kern w:val="24"/>
          <w:vertAlign w:val="superscript"/>
          <w:lang w:val="en-US"/>
        </w:rPr>
        <w:t>1</w:t>
      </w:r>
      <w:r w:rsidR="00742A19">
        <w:rPr>
          <w:lang w:val="en-US"/>
        </w:rPr>
        <w:t>,</w:t>
      </w:r>
      <w:r>
        <w:rPr>
          <w:kern w:val="24"/>
          <w:vertAlign w:val="superscript"/>
          <w:lang w:val="en-US"/>
        </w:rPr>
        <w:t xml:space="preserve"> </w:t>
      </w:r>
      <w:r w:rsidRPr="00F34FB2">
        <w:rPr>
          <w:lang w:val="en-US"/>
        </w:rPr>
        <w:t>C</w:t>
      </w:r>
      <w:r>
        <w:rPr>
          <w:lang w:val="en-US"/>
        </w:rPr>
        <w:t xml:space="preserve"> H D</w:t>
      </w:r>
      <w:r w:rsidRPr="00F34FB2">
        <w:rPr>
          <w:lang w:val="en-US"/>
        </w:rPr>
        <w:t xml:space="preserve"> Fall</w:t>
      </w:r>
      <w:r w:rsidRPr="00A538EE">
        <w:rPr>
          <w:kern w:val="24"/>
          <w:vertAlign w:val="superscript"/>
          <w:lang w:val="en-US"/>
        </w:rPr>
        <w:t>1</w:t>
      </w:r>
      <w:r>
        <w:rPr>
          <w:lang w:val="en-US"/>
        </w:rPr>
        <w:t>, H M Inskip</w:t>
      </w:r>
      <w:r w:rsidRPr="00A538EE">
        <w:rPr>
          <w:kern w:val="24"/>
          <w:vertAlign w:val="superscript"/>
          <w:lang w:val="en-US"/>
        </w:rPr>
        <w:t>1</w:t>
      </w:r>
      <w:r w:rsidR="007F29C2">
        <w:rPr>
          <w:lang w:val="en-US"/>
        </w:rPr>
        <w:t>,</w:t>
      </w:r>
      <w:r>
        <w:rPr>
          <w:lang w:val="en-US"/>
        </w:rPr>
        <w:t xml:space="preserve"> the SWS Study Group an</w:t>
      </w:r>
      <w:r w:rsidR="007F29C2">
        <w:rPr>
          <w:lang w:val="en-US"/>
        </w:rPr>
        <w:t>d</w:t>
      </w:r>
      <w:r>
        <w:rPr>
          <w:lang w:val="en-US"/>
        </w:rPr>
        <w:t xml:space="preserve"> </w:t>
      </w:r>
      <w:r w:rsidR="007F29C2">
        <w:rPr>
          <w:lang w:val="en-US"/>
        </w:rPr>
        <w:t xml:space="preserve">the </w:t>
      </w:r>
      <w:r>
        <w:rPr>
          <w:lang w:val="en-US"/>
        </w:rPr>
        <w:t>PMNS Study Group</w:t>
      </w:r>
    </w:p>
    <w:p w:rsidR="00B02657" w:rsidRDefault="00B02657" w:rsidP="00B02657">
      <w:pPr>
        <w:spacing w:line="360" w:lineRule="auto"/>
        <w:ind w:left="85" w:hanging="85"/>
        <w:rPr>
          <w:vertAlign w:val="superscript"/>
        </w:rPr>
      </w:pPr>
    </w:p>
    <w:p w:rsidR="00B02657" w:rsidRPr="00D86D82" w:rsidRDefault="00B02657" w:rsidP="00B02657">
      <w:pPr>
        <w:spacing w:line="360" w:lineRule="auto"/>
        <w:ind w:left="85" w:hanging="85"/>
        <w:rPr>
          <w:sz w:val="22"/>
          <w:szCs w:val="22"/>
        </w:rPr>
      </w:pPr>
      <w:r w:rsidRPr="00D86D82">
        <w:rPr>
          <w:sz w:val="22"/>
          <w:szCs w:val="22"/>
          <w:vertAlign w:val="superscript"/>
        </w:rPr>
        <w:t>1</w:t>
      </w:r>
      <w:r w:rsidRPr="00D86D82">
        <w:rPr>
          <w:sz w:val="22"/>
          <w:szCs w:val="22"/>
        </w:rPr>
        <w:t>MRC Lifecourse Epidemiology Unit</w:t>
      </w:r>
    </w:p>
    <w:p w:rsidR="00B02657" w:rsidRPr="00D86D82" w:rsidRDefault="00B02657" w:rsidP="00B02657">
      <w:pPr>
        <w:spacing w:line="360" w:lineRule="auto"/>
        <w:ind w:left="85" w:hanging="85"/>
        <w:rPr>
          <w:sz w:val="22"/>
          <w:szCs w:val="22"/>
        </w:rPr>
      </w:pPr>
      <w:r w:rsidRPr="00D86D82">
        <w:rPr>
          <w:sz w:val="22"/>
          <w:szCs w:val="22"/>
        </w:rPr>
        <w:t>(University of Southampton)</w:t>
      </w:r>
    </w:p>
    <w:p w:rsidR="00B02657" w:rsidRPr="00D86D82" w:rsidRDefault="00B02657" w:rsidP="00B02657">
      <w:pPr>
        <w:spacing w:line="360" w:lineRule="auto"/>
        <w:rPr>
          <w:sz w:val="22"/>
          <w:szCs w:val="22"/>
        </w:rPr>
      </w:pPr>
      <w:r w:rsidRPr="00D86D82">
        <w:rPr>
          <w:sz w:val="22"/>
          <w:szCs w:val="22"/>
        </w:rPr>
        <w:t>Southampton General Hospital</w:t>
      </w:r>
    </w:p>
    <w:p w:rsidR="00B02657" w:rsidRPr="00D86D82" w:rsidRDefault="00B02657" w:rsidP="00B02657">
      <w:pPr>
        <w:spacing w:line="360" w:lineRule="auto"/>
        <w:rPr>
          <w:sz w:val="22"/>
          <w:szCs w:val="22"/>
        </w:rPr>
      </w:pPr>
      <w:r w:rsidRPr="00D86D82">
        <w:rPr>
          <w:sz w:val="22"/>
          <w:szCs w:val="22"/>
        </w:rPr>
        <w:t>Southampton</w:t>
      </w:r>
    </w:p>
    <w:p w:rsidR="00B02657" w:rsidRPr="00D86D82" w:rsidRDefault="00B02657" w:rsidP="00B02657">
      <w:pPr>
        <w:spacing w:line="360" w:lineRule="auto"/>
        <w:rPr>
          <w:sz w:val="22"/>
          <w:szCs w:val="22"/>
        </w:rPr>
      </w:pPr>
      <w:r w:rsidRPr="00D86D82">
        <w:rPr>
          <w:sz w:val="22"/>
          <w:szCs w:val="22"/>
        </w:rPr>
        <w:t>SO16 6YD</w:t>
      </w:r>
    </w:p>
    <w:p w:rsidR="00B02657" w:rsidRPr="00D86D82" w:rsidRDefault="00B02657" w:rsidP="00B02657">
      <w:pPr>
        <w:pStyle w:val="Document1"/>
        <w:keepNext w:val="0"/>
        <w:keepLines w:val="0"/>
        <w:widowControl/>
        <w:tabs>
          <w:tab w:val="clear" w:pos="-720"/>
        </w:tabs>
        <w:suppressAutoHyphens w:val="0"/>
        <w:spacing w:line="360" w:lineRule="auto"/>
        <w:rPr>
          <w:rFonts w:ascii="Times New Roman" w:hAnsi="Times New Roman"/>
          <w:snapToGrid/>
          <w:sz w:val="22"/>
          <w:szCs w:val="22"/>
          <w:lang w:val="en-GB"/>
        </w:rPr>
      </w:pPr>
      <w:r w:rsidRPr="00D86D82">
        <w:rPr>
          <w:rFonts w:ascii="Times New Roman" w:hAnsi="Times New Roman"/>
          <w:snapToGrid/>
          <w:sz w:val="22"/>
          <w:szCs w:val="22"/>
          <w:lang w:val="en-GB"/>
        </w:rPr>
        <w:t xml:space="preserve">UK </w:t>
      </w:r>
    </w:p>
    <w:p w:rsidR="00394E75" w:rsidRDefault="00394E75" w:rsidP="00394E75">
      <w:pPr>
        <w:spacing w:line="480" w:lineRule="auto"/>
        <w:jc w:val="both"/>
        <w:rPr>
          <w:b/>
          <w:lang w:val="en-US"/>
        </w:rPr>
      </w:pPr>
    </w:p>
    <w:p w:rsidR="00B02657" w:rsidRPr="00D86D82" w:rsidRDefault="00394E75" w:rsidP="00D86D82">
      <w:pPr>
        <w:spacing w:line="360" w:lineRule="auto"/>
        <w:rPr>
          <w:sz w:val="22"/>
          <w:szCs w:val="22"/>
        </w:rPr>
      </w:pPr>
      <w:r w:rsidRPr="00D86D82">
        <w:rPr>
          <w:kern w:val="24"/>
          <w:sz w:val="22"/>
          <w:szCs w:val="22"/>
          <w:vertAlign w:val="superscript"/>
          <w:lang w:val="en-US"/>
        </w:rPr>
        <w:t xml:space="preserve">2 </w:t>
      </w:r>
      <w:r w:rsidR="00E02B33" w:rsidRPr="00937E91">
        <w:t>Kamalnayan Bajaj Diabet</w:t>
      </w:r>
      <w:r w:rsidR="00E02B33">
        <w:t>es</w:t>
      </w:r>
      <w:r w:rsidR="00E02B33" w:rsidRPr="00937E91">
        <w:t xml:space="preserve"> Research </w:t>
      </w:r>
      <w:r w:rsidR="00D02706">
        <w:t>Unit</w:t>
      </w:r>
      <w:r w:rsidR="00E02B33" w:rsidRPr="00937E91">
        <w:t>, King Edward Memorial Hospital Research Centre</w:t>
      </w:r>
    </w:p>
    <w:p w:rsidR="00B02657" w:rsidRPr="00D86D82" w:rsidRDefault="00D86D82" w:rsidP="00D86D82">
      <w:pPr>
        <w:spacing w:line="360" w:lineRule="auto"/>
        <w:rPr>
          <w:sz w:val="22"/>
          <w:szCs w:val="22"/>
        </w:rPr>
      </w:pPr>
      <w:r>
        <w:rPr>
          <w:sz w:val="22"/>
          <w:szCs w:val="22"/>
        </w:rPr>
        <w:t>KEM Hospital</w:t>
      </w:r>
      <w:r w:rsidR="00394E75" w:rsidRPr="00D86D82">
        <w:rPr>
          <w:sz w:val="22"/>
          <w:szCs w:val="22"/>
        </w:rPr>
        <w:t xml:space="preserve"> </w:t>
      </w:r>
    </w:p>
    <w:p w:rsidR="00D86D82" w:rsidRDefault="00D86D82" w:rsidP="00D86D82">
      <w:pPr>
        <w:spacing w:line="360" w:lineRule="auto"/>
        <w:rPr>
          <w:sz w:val="22"/>
          <w:szCs w:val="22"/>
        </w:rPr>
      </w:pPr>
      <w:r>
        <w:rPr>
          <w:sz w:val="22"/>
          <w:szCs w:val="22"/>
        </w:rPr>
        <w:t>Rasta Peth</w:t>
      </w:r>
    </w:p>
    <w:p w:rsidR="00B02657" w:rsidRPr="00D86D82" w:rsidRDefault="00D86D82" w:rsidP="00D86D82">
      <w:pPr>
        <w:spacing w:line="360" w:lineRule="auto"/>
        <w:rPr>
          <w:sz w:val="22"/>
          <w:szCs w:val="22"/>
        </w:rPr>
      </w:pPr>
      <w:r>
        <w:rPr>
          <w:sz w:val="22"/>
          <w:szCs w:val="22"/>
        </w:rPr>
        <w:t>Pune</w:t>
      </w:r>
      <w:r w:rsidR="00394E75" w:rsidRPr="00D86D82">
        <w:rPr>
          <w:sz w:val="22"/>
          <w:szCs w:val="22"/>
        </w:rPr>
        <w:t xml:space="preserve"> </w:t>
      </w:r>
    </w:p>
    <w:p w:rsidR="00D86D82" w:rsidRDefault="00394E75" w:rsidP="00D86D82">
      <w:pPr>
        <w:spacing w:line="360" w:lineRule="auto"/>
        <w:rPr>
          <w:sz w:val="22"/>
          <w:szCs w:val="22"/>
        </w:rPr>
      </w:pPr>
      <w:r w:rsidRPr="00D86D82">
        <w:rPr>
          <w:sz w:val="22"/>
          <w:szCs w:val="22"/>
        </w:rPr>
        <w:t xml:space="preserve">411011 </w:t>
      </w:r>
    </w:p>
    <w:p w:rsidR="00394E75" w:rsidRDefault="00394E75" w:rsidP="00D86D82">
      <w:pPr>
        <w:spacing w:line="360" w:lineRule="auto"/>
        <w:rPr>
          <w:sz w:val="22"/>
          <w:szCs w:val="22"/>
        </w:rPr>
      </w:pPr>
      <w:r w:rsidRPr="00D86D82">
        <w:rPr>
          <w:sz w:val="22"/>
          <w:szCs w:val="22"/>
        </w:rPr>
        <w:t>India</w:t>
      </w:r>
    </w:p>
    <w:p w:rsidR="00D86D82" w:rsidRPr="00D86D82" w:rsidRDefault="00D86D82" w:rsidP="00D86D82">
      <w:pPr>
        <w:spacing w:line="360" w:lineRule="auto"/>
        <w:rPr>
          <w:sz w:val="22"/>
          <w:szCs w:val="22"/>
        </w:rPr>
      </w:pPr>
    </w:p>
    <w:p w:rsidR="00D86D82" w:rsidRDefault="00102451" w:rsidP="00102451">
      <w:pPr>
        <w:autoSpaceDE w:val="0"/>
        <w:autoSpaceDN w:val="0"/>
        <w:adjustRightInd w:val="0"/>
        <w:spacing w:after="120"/>
        <w:jc w:val="both"/>
        <w:rPr>
          <w:bCs/>
          <w:sz w:val="22"/>
          <w:szCs w:val="22"/>
        </w:rPr>
      </w:pPr>
      <w:r w:rsidRPr="00102451">
        <w:rPr>
          <w:kern w:val="24"/>
          <w:sz w:val="22"/>
          <w:szCs w:val="22"/>
          <w:vertAlign w:val="superscript"/>
          <w:lang w:val="en-US"/>
        </w:rPr>
        <w:t>3</w:t>
      </w:r>
      <w:r w:rsidRPr="00102451">
        <w:rPr>
          <w:bCs/>
          <w:sz w:val="22"/>
          <w:szCs w:val="22"/>
        </w:rPr>
        <w:t>NIHR Southamp</w:t>
      </w:r>
      <w:r w:rsidR="00D86D82">
        <w:rPr>
          <w:bCs/>
          <w:sz w:val="22"/>
          <w:szCs w:val="22"/>
        </w:rPr>
        <w:t>ton Biomedical Research Centre</w:t>
      </w:r>
    </w:p>
    <w:p w:rsidR="00D86D82" w:rsidRDefault="00102451" w:rsidP="00102451">
      <w:pPr>
        <w:autoSpaceDE w:val="0"/>
        <w:autoSpaceDN w:val="0"/>
        <w:adjustRightInd w:val="0"/>
        <w:spacing w:after="120"/>
        <w:jc w:val="both"/>
        <w:rPr>
          <w:bCs/>
          <w:sz w:val="22"/>
          <w:szCs w:val="22"/>
        </w:rPr>
      </w:pPr>
      <w:r w:rsidRPr="00102451">
        <w:rPr>
          <w:bCs/>
          <w:sz w:val="22"/>
          <w:szCs w:val="22"/>
        </w:rPr>
        <w:t>University of Southampton and University Hospital Southampton NHS Foundation Trust</w:t>
      </w:r>
    </w:p>
    <w:p w:rsidR="00D86D82" w:rsidRDefault="00D86D82" w:rsidP="00102451">
      <w:pPr>
        <w:autoSpaceDE w:val="0"/>
        <w:autoSpaceDN w:val="0"/>
        <w:adjustRightInd w:val="0"/>
        <w:spacing w:after="120"/>
        <w:jc w:val="both"/>
        <w:rPr>
          <w:bCs/>
          <w:sz w:val="22"/>
          <w:szCs w:val="22"/>
        </w:rPr>
      </w:pPr>
      <w:r>
        <w:rPr>
          <w:bCs/>
          <w:sz w:val="22"/>
          <w:szCs w:val="22"/>
        </w:rPr>
        <w:t>Southampton</w:t>
      </w:r>
    </w:p>
    <w:p w:rsidR="00D86D82" w:rsidRDefault="00102451" w:rsidP="00102451">
      <w:pPr>
        <w:autoSpaceDE w:val="0"/>
        <w:autoSpaceDN w:val="0"/>
        <w:adjustRightInd w:val="0"/>
        <w:spacing w:after="120"/>
        <w:jc w:val="both"/>
        <w:rPr>
          <w:bCs/>
          <w:sz w:val="22"/>
          <w:szCs w:val="22"/>
        </w:rPr>
      </w:pPr>
      <w:r w:rsidRPr="00102451">
        <w:rPr>
          <w:bCs/>
          <w:sz w:val="22"/>
          <w:szCs w:val="22"/>
        </w:rPr>
        <w:t xml:space="preserve">SO16 6YD </w:t>
      </w:r>
    </w:p>
    <w:p w:rsidR="00102451" w:rsidRPr="00102451" w:rsidRDefault="00D86D82" w:rsidP="00102451">
      <w:pPr>
        <w:autoSpaceDE w:val="0"/>
        <w:autoSpaceDN w:val="0"/>
        <w:adjustRightInd w:val="0"/>
        <w:spacing w:after="120"/>
        <w:jc w:val="both"/>
        <w:rPr>
          <w:bCs/>
          <w:sz w:val="22"/>
          <w:szCs w:val="22"/>
        </w:rPr>
      </w:pPr>
      <w:r>
        <w:rPr>
          <w:bCs/>
          <w:sz w:val="22"/>
          <w:szCs w:val="22"/>
        </w:rPr>
        <w:t>U</w:t>
      </w:r>
      <w:r w:rsidR="00102451" w:rsidRPr="00102451">
        <w:rPr>
          <w:bCs/>
          <w:sz w:val="22"/>
          <w:szCs w:val="22"/>
        </w:rPr>
        <w:t>K</w:t>
      </w:r>
    </w:p>
    <w:p w:rsidR="00102451" w:rsidRPr="00102451" w:rsidRDefault="00102451" w:rsidP="00102451">
      <w:pPr>
        <w:spacing w:line="480" w:lineRule="auto"/>
        <w:jc w:val="both"/>
        <w:rPr>
          <w:kern w:val="24"/>
          <w:sz w:val="22"/>
          <w:szCs w:val="22"/>
          <w:lang w:val="en-US"/>
        </w:rPr>
      </w:pPr>
    </w:p>
    <w:p w:rsidR="00394E75" w:rsidRDefault="005E1AA4" w:rsidP="00394E75">
      <w:pPr>
        <w:spacing w:line="480" w:lineRule="auto"/>
        <w:jc w:val="both"/>
        <w:rPr>
          <w:sz w:val="22"/>
          <w:szCs w:val="22"/>
          <w:lang w:val="en-US"/>
        </w:rPr>
      </w:pPr>
      <w:r w:rsidRPr="005F1774">
        <w:rPr>
          <w:i/>
          <w:sz w:val="22"/>
          <w:szCs w:val="22"/>
          <w:lang w:val="en-US"/>
        </w:rPr>
        <w:t>Corresponding author:</w:t>
      </w:r>
      <w:r w:rsidR="005F1774">
        <w:rPr>
          <w:i/>
          <w:sz w:val="22"/>
          <w:szCs w:val="22"/>
          <w:lang w:val="en-US"/>
        </w:rPr>
        <w:t xml:space="preserve"> </w:t>
      </w:r>
      <w:r w:rsidR="005F1774">
        <w:rPr>
          <w:sz w:val="22"/>
          <w:szCs w:val="22"/>
          <w:lang w:val="en-US"/>
        </w:rPr>
        <w:t xml:space="preserve">Stefania D'Angelo, </w:t>
      </w:r>
      <w:r w:rsidR="005F1774" w:rsidRPr="005F1774">
        <w:rPr>
          <w:sz w:val="22"/>
          <w:szCs w:val="22"/>
          <w:lang w:val="en-US"/>
        </w:rPr>
        <w:t>MRC Lifecourse Epidemiology Unit, (University of Southampton), Southampton General Hospital, Southampton. SO16 6YD</w:t>
      </w:r>
      <w:r w:rsidR="00073506">
        <w:rPr>
          <w:sz w:val="22"/>
          <w:szCs w:val="22"/>
          <w:lang w:val="en-US"/>
        </w:rPr>
        <w:t xml:space="preserve"> Telephone: 023 8077</w:t>
      </w:r>
      <w:r w:rsidR="005F1774">
        <w:rPr>
          <w:sz w:val="22"/>
          <w:szCs w:val="22"/>
          <w:lang w:val="en-US"/>
        </w:rPr>
        <w:t xml:space="preserve"> </w:t>
      </w:r>
      <w:r w:rsidR="00073506">
        <w:rPr>
          <w:sz w:val="22"/>
          <w:szCs w:val="22"/>
          <w:lang w:val="en-US"/>
        </w:rPr>
        <w:t>7</w:t>
      </w:r>
      <w:r w:rsidR="005F1774">
        <w:rPr>
          <w:sz w:val="22"/>
          <w:szCs w:val="22"/>
          <w:lang w:val="en-US"/>
        </w:rPr>
        <w:t>158; e-mail: sd</w:t>
      </w:r>
      <w:r w:rsidR="005F1774" w:rsidRPr="005F1774">
        <w:rPr>
          <w:sz w:val="22"/>
          <w:szCs w:val="22"/>
          <w:lang w:val="en-US"/>
        </w:rPr>
        <w:t>@mrc.soton.ac.uk</w:t>
      </w:r>
      <w:r w:rsidR="005F1774">
        <w:rPr>
          <w:sz w:val="22"/>
          <w:szCs w:val="22"/>
          <w:lang w:val="en-US"/>
        </w:rPr>
        <w:t xml:space="preserve"> </w:t>
      </w:r>
    </w:p>
    <w:p w:rsidR="00985E74" w:rsidRPr="005F1774" w:rsidRDefault="00985E74" w:rsidP="00394E75">
      <w:pPr>
        <w:spacing w:line="480" w:lineRule="auto"/>
        <w:jc w:val="both"/>
        <w:rPr>
          <w:sz w:val="22"/>
          <w:szCs w:val="22"/>
          <w:lang w:val="en-US"/>
        </w:rPr>
      </w:pPr>
    </w:p>
    <w:p w:rsidR="00A70792" w:rsidRPr="00410DE0" w:rsidRDefault="004D4CD4" w:rsidP="00A70792">
      <w:pPr>
        <w:spacing w:line="480" w:lineRule="auto"/>
        <w:rPr>
          <w:sz w:val="22"/>
          <w:szCs w:val="22"/>
          <w:lang w:val="en-US"/>
        </w:rPr>
      </w:pPr>
      <w:r>
        <w:rPr>
          <w:i/>
          <w:sz w:val="22"/>
          <w:szCs w:val="22"/>
          <w:lang w:val="en-US"/>
        </w:rPr>
        <w:t>Competing</w:t>
      </w:r>
      <w:r w:rsidR="00A70792" w:rsidRPr="00410DE0">
        <w:rPr>
          <w:i/>
          <w:sz w:val="22"/>
          <w:szCs w:val="22"/>
          <w:lang w:val="en-US"/>
        </w:rPr>
        <w:t xml:space="preserve"> interest:</w:t>
      </w:r>
      <w:r w:rsidR="00A70792" w:rsidRPr="00410DE0">
        <w:rPr>
          <w:b/>
          <w:lang w:val="en-US"/>
        </w:rPr>
        <w:t xml:space="preserve"> </w:t>
      </w:r>
      <w:r>
        <w:rPr>
          <w:sz w:val="22"/>
          <w:szCs w:val="22"/>
          <w:lang w:val="en-US"/>
        </w:rPr>
        <w:t>None declared</w:t>
      </w:r>
    </w:p>
    <w:p w:rsidR="00985E74" w:rsidRDefault="006259E6" w:rsidP="00F14343">
      <w:pPr>
        <w:spacing w:line="480" w:lineRule="auto"/>
        <w:jc w:val="both"/>
        <w:rPr>
          <w:sz w:val="22"/>
          <w:szCs w:val="22"/>
        </w:rPr>
      </w:pPr>
      <w:r w:rsidRPr="00410DE0">
        <w:rPr>
          <w:i/>
          <w:sz w:val="22"/>
          <w:szCs w:val="22"/>
          <w:lang w:val="en-US"/>
        </w:rPr>
        <w:t>Contributors</w:t>
      </w:r>
      <w:r>
        <w:rPr>
          <w:i/>
          <w:sz w:val="22"/>
          <w:szCs w:val="22"/>
          <w:lang w:val="en-US"/>
        </w:rPr>
        <w:t>:</w:t>
      </w:r>
      <w:r w:rsidRPr="006259E6">
        <w:rPr>
          <w:sz w:val="22"/>
          <w:szCs w:val="22"/>
        </w:rPr>
        <w:t xml:space="preserve"> </w:t>
      </w:r>
      <w:r w:rsidR="001F503D">
        <w:rPr>
          <w:sz w:val="22"/>
          <w:szCs w:val="22"/>
        </w:rPr>
        <w:t>HMI, KMG</w:t>
      </w:r>
      <w:r w:rsidR="004D4CD4">
        <w:rPr>
          <w:sz w:val="22"/>
          <w:szCs w:val="22"/>
        </w:rPr>
        <w:t>, SMR</w:t>
      </w:r>
      <w:r w:rsidR="001F503D">
        <w:rPr>
          <w:sz w:val="22"/>
          <w:szCs w:val="22"/>
        </w:rPr>
        <w:t xml:space="preserve"> and </w:t>
      </w:r>
      <w:r w:rsidR="00E633D9">
        <w:rPr>
          <w:sz w:val="22"/>
          <w:szCs w:val="22"/>
        </w:rPr>
        <w:t xml:space="preserve">SRC </w:t>
      </w:r>
      <w:r w:rsidR="00E02B33">
        <w:rPr>
          <w:sz w:val="22"/>
          <w:szCs w:val="22"/>
        </w:rPr>
        <w:t xml:space="preserve">designed and </w:t>
      </w:r>
      <w:r w:rsidR="00E633D9" w:rsidRPr="00E633D9">
        <w:rPr>
          <w:sz w:val="22"/>
          <w:szCs w:val="22"/>
        </w:rPr>
        <w:t>coordinated all aspects of the</w:t>
      </w:r>
      <w:r w:rsidR="00E633D9">
        <w:rPr>
          <w:sz w:val="22"/>
          <w:szCs w:val="22"/>
        </w:rPr>
        <w:t xml:space="preserve"> SWS</w:t>
      </w:r>
      <w:r w:rsidR="00E633D9" w:rsidRPr="00E633D9">
        <w:rPr>
          <w:sz w:val="22"/>
          <w:szCs w:val="22"/>
        </w:rPr>
        <w:t xml:space="preserve"> survey</w:t>
      </w:r>
      <w:r w:rsidR="00E633D9">
        <w:rPr>
          <w:sz w:val="22"/>
          <w:szCs w:val="22"/>
        </w:rPr>
        <w:t xml:space="preserve">. </w:t>
      </w:r>
      <w:r w:rsidR="001F503D">
        <w:rPr>
          <w:sz w:val="22"/>
          <w:szCs w:val="22"/>
        </w:rPr>
        <w:t>CHDF, C</w:t>
      </w:r>
      <w:r w:rsidR="00E02B33">
        <w:rPr>
          <w:sz w:val="22"/>
          <w:szCs w:val="22"/>
        </w:rPr>
        <w:t>S</w:t>
      </w:r>
      <w:r w:rsidR="00596AB4">
        <w:rPr>
          <w:sz w:val="22"/>
          <w:szCs w:val="22"/>
        </w:rPr>
        <w:t>Y</w:t>
      </w:r>
      <w:r w:rsidR="001F503D">
        <w:rPr>
          <w:sz w:val="22"/>
          <w:szCs w:val="22"/>
        </w:rPr>
        <w:t xml:space="preserve">, </w:t>
      </w:r>
      <w:r w:rsidR="001063D5">
        <w:rPr>
          <w:sz w:val="22"/>
          <w:szCs w:val="22"/>
        </w:rPr>
        <w:t xml:space="preserve">KK, </w:t>
      </w:r>
      <w:r w:rsidR="001F503D">
        <w:rPr>
          <w:sz w:val="22"/>
          <w:szCs w:val="22"/>
        </w:rPr>
        <w:t xml:space="preserve">CJ, HL </w:t>
      </w:r>
      <w:r w:rsidR="00E02B33">
        <w:rPr>
          <w:sz w:val="22"/>
          <w:szCs w:val="22"/>
        </w:rPr>
        <w:t xml:space="preserve">designed and </w:t>
      </w:r>
      <w:r w:rsidR="001F503D">
        <w:rPr>
          <w:sz w:val="22"/>
          <w:szCs w:val="22"/>
        </w:rPr>
        <w:t xml:space="preserve">coordinated all aspect of the PMNS survey. </w:t>
      </w:r>
      <w:r w:rsidR="00E633D9">
        <w:rPr>
          <w:sz w:val="22"/>
          <w:szCs w:val="22"/>
        </w:rPr>
        <w:t>SD and HMI drafted the paper. SD performed the statistical analyses.</w:t>
      </w:r>
      <w:r w:rsidR="00E633D9" w:rsidRPr="00E633D9">
        <w:rPr>
          <w:sz w:val="22"/>
          <w:szCs w:val="22"/>
        </w:rPr>
        <w:t xml:space="preserve"> All authors contributed to</w:t>
      </w:r>
      <w:r w:rsidR="00F14343">
        <w:rPr>
          <w:sz w:val="22"/>
          <w:szCs w:val="22"/>
        </w:rPr>
        <w:t xml:space="preserve"> the interpretation of the data, </w:t>
      </w:r>
      <w:r w:rsidR="00E633D9" w:rsidRPr="00E633D9">
        <w:rPr>
          <w:sz w:val="22"/>
          <w:szCs w:val="22"/>
        </w:rPr>
        <w:t>th</w:t>
      </w:r>
      <w:r w:rsidR="00F14343">
        <w:rPr>
          <w:sz w:val="22"/>
          <w:szCs w:val="22"/>
        </w:rPr>
        <w:t xml:space="preserve">e preparation of the manuscript and approved its final version. </w:t>
      </w:r>
    </w:p>
    <w:p w:rsidR="00F329ED" w:rsidRDefault="00F329ED" w:rsidP="00A70792">
      <w:pPr>
        <w:spacing w:line="480" w:lineRule="auto"/>
        <w:rPr>
          <w:b/>
          <w:lang w:val="en-US"/>
        </w:rPr>
      </w:pPr>
    </w:p>
    <w:p w:rsidR="00F329ED" w:rsidRDefault="00F329ED" w:rsidP="00F329ED">
      <w:pPr>
        <w:pStyle w:val="Document1"/>
        <w:keepNext w:val="0"/>
        <w:keepLines w:val="0"/>
        <w:widowControl/>
        <w:tabs>
          <w:tab w:val="clear" w:pos="-720"/>
        </w:tabs>
        <w:suppressAutoHyphens w:val="0"/>
        <w:spacing w:line="360" w:lineRule="auto"/>
        <w:rPr>
          <w:rFonts w:ascii="Times New Roman" w:hAnsi="Times New Roman"/>
        </w:rPr>
      </w:pPr>
      <w:r>
        <w:rPr>
          <w:rFonts w:ascii="Times New Roman" w:hAnsi="Times New Roman"/>
          <w:i/>
          <w:iCs/>
        </w:rPr>
        <w:t>Word count:</w:t>
      </w:r>
      <w:r>
        <w:rPr>
          <w:rFonts w:ascii="Times New Roman" w:hAnsi="Times New Roman"/>
        </w:rPr>
        <w:t xml:space="preserve"> </w:t>
      </w:r>
      <w:r w:rsidR="00E71357">
        <w:rPr>
          <w:rFonts w:ascii="Times New Roman" w:hAnsi="Times New Roman"/>
        </w:rPr>
        <w:t>3085</w:t>
      </w:r>
    </w:p>
    <w:p w:rsidR="00F329ED" w:rsidRDefault="00F329ED" w:rsidP="00F329ED">
      <w:pPr>
        <w:pStyle w:val="Document1"/>
        <w:keepNext w:val="0"/>
        <w:keepLines w:val="0"/>
        <w:widowControl/>
        <w:tabs>
          <w:tab w:val="clear" w:pos="-720"/>
        </w:tabs>
        <w:suppressAutoHyphens w:val="0"/>
        <w:spacing w:line="360" w:lineRule="auto"/>
        <w:rPr>
          <w:rFonts w:ascii="Times New Roman" w:hAnsi="Times New Roman"/>
        </w:rPr>
      </w:pPr>
      <w:r>
        <w:rPr>
          <w:rFonts w:ascii="Times New Roman" w:hAnsi="Times New Roman"/>
          <w:i/>
          <w:iCs/>
        </w:rPr>
        <w:t xml:space="preserve">Number of figures: </w:t>
      </w:r>
      <w:r w:rsidR="004D4CD4">
        <w:rPr>
          <w:rFonts w:ascii="Times New Roman" w:hAnsi="Times New Roman"/>
        </w:rPr>
        <w:t>6</w:t>
      </w:r>
    </w:p>
    <w:p w:rsidR="00F329ED" w:rsidRDefault="00F329ED" w:rsidP="00F329ED">
      <w:pPr>
        <w:pStyle w:val="Document1"/>
        <w:keepNext w:val="0"/>
        <w:keepLines w:val="0"/>
        <w:widowControl/>
        <w:tabs>
          <w:tab w:val="clear" w:pos="-720"/>
        </w:tabs>
        <w:suppressAutoHyphens w:val="0"/>
        <w:spacing w:line="360" w:lineRule="auto"/>
        <w:rPr>
          <w:rFonts w:ascii="Times New Roman" w:hAnsi="Times New Roman"/>
        </w:rPr>
      </w:pPr>
      <w:r>
        <w:rPr>
          <w:rFonts w:ascii="Times New Roman" w:hAnsi="Times New Roman"/>
          <w:i/>
          <w:iCs/>
        </w:rPr>
        <w:t xml:space="preserve">Number of tables: </w:t>
      </w:r>
      <w:r>
        <w:rPr>
          <w:rFonts w:ascii="Times New Roman" w:hAnsi="Times New Roman"/>
        </w:rPr>
        <w:t>2</w:t>
      </w:r>
    </w:p>
    <w:p w:rsidR="00324E12" w:rsidRDefault="00324E12" w:rsidP="00A70792">
      <w:pPr>
        <w:spacing w:line="480" w:lineRule="auto"/>
        <w:rPr>
          <w:b/>
          <w:lang w:val="en-US"/>
        </w:rPr>
      </w:pPr>
    </w:p>
    <w:p w:rsidR="00324E12" w:rsidRDefault="00324E12" w:rsidP="00324E12">
      <w:pPr>
        <w:rPr>
          <w:lang w:val="en-US"/>
        </w:rPr>
      </w:pPr>
      <w:r>
        <w:rPr>
          <w:i/>
          <w:iCs/>
          <w:lang w:val="en-US"/>
        </w:rPr>
        <w:t>Running title:</w:t>
      </w:r>
      <w:r>
        <w:rPr>
          <w:lang w:val="en-US"/>
        </w:rPr>
        <w:t xml:space="preserve"> Body composition in Indian and UK children</w:t>
      </w:r>
    </w:p>
    <w:p w:rsidR="00F464EC" w:rsidRDefault="00F464EC" w:rsidP="00A70792">
      <w:pPr>
        <w:spacing w:line="480" w:lineRule="auto"/>
        <w:rPr>
          <w:b/>
          <w:lang w:val="en-US"/>
        </w:rPr>
      </w:pPr>
    </w:p>
    <w:p w:rsidR="00F464EC" w:rsidRDefault="00F464EC" w:rsidP="00F464EC">
      <w:pPr>
        <w:spacing w:line="480" w:lineRule="auto"/>
        <w:rPr>
          <w:b/>
          <w:lang w:val="en-US"/>
        </w:rPr>
      </w:pPr>
      <w:r>
        <w:rPr>
          <w:b/>
          <w:lang w:val="en-US"/>
        </w:rPr>
        <w:t xml:space="preserve">Keywords: </w:t>
      </w:r>
      <w:r>
        <w:rPr>
          <w:lang w:val="en-US"/>
        </w:rPr>
        <w:t xml:space="preserve">body composition, Indian children, diabetes, </w:t>
      </w:r>
      <w:r w:rsidR="00BB0437">
        <w:rPr>
          <w:lang w:val="en-US"/>
        </w:rPr>
        <w:t>cardiovascular disease</w:t>
      </w:r>
      <w:r>
        <w:rPr>
          <w:b/>
          <w:lang w:val="en-US"/>
        </w:rPr>
        <w:t xml:space="preserve"> </w:t>
      </w:r>
    </w:p>
    <w:p w:rsidR="00967A06" w:rsidRDefault="00967A06" w:rsidP="00F464EC">
      <w:pPr>
        <w:spacing w:line="480" w:lineRule="auto"/>
        <w:rPr>
          <w:b/>
          <w:lang w:val="en-US"/>
        </w:rPr>
      </w:pPr>
    </w:p>
    <w:p w:rsidR="00394E75" w:rsidRPr="00E633D9" w:rsidRDefault="00EE3019" w:rsidP="00EE3019">
      <w:pPr>
        <w:spacing w:line="480" w:lineRule="auto"/>
        <w:jc w:val="both"/>
        <w:rPr>
          <w:sz w:val="22"/>
          <w:szCs w:val="22"/>
        </w:rPr>
      </w:pPr>
      <w:r w:rsidRPr="00EE3019">
        <w:rPr>
          <w:i/>
          <w:lang w:val="en-US"/>
        </w:rPr>
        <w:t>Licence for Publication</w:t>
      </w:r>
      <w:r>
        <w:rPr>
          <w:i/>
          <w:lang w:val="en-US"/>
        </w:rPr>
        <w:t xml:space="preserve">: </w:t>
      </w:r>
      <w:r w:rsidRPr="00EE3019">
        <w:rPr>
          <w:lang w:val="en-US"/>
        </w:rPr>
        <w:t>The Corresponding Author has the right to grant on behalf of all authors and does grant on behalf of all authors, an exclusive licence (or non exclusive for government employees) on a worldwide basis to the BMJ Publishing Group Ltd to permit this article (if accepted) to be published in JECH and any other BMJPGL products and sublicences such use and exploit all subsidiary rights, as set out in our licence (http://group.bmj.com/products/journals/instructions-for-authors/licence-forms).</w:t>
      </w:r>
      <w:r w:rsidR="00394E75">
        <w:rPr>
          <w:b/>
          <w:lang w:val="en-US"/>
        </w:rPr>
        <w:br w:type="page"/>
      </w:r>
      <w:r w:rsidR="00A41494">
        <w:rPr>
          <w:b/>
          <w:lang w:val="en-US"/>
        </w:rPr>
        <w:lastRenderedPageBreak/>
        <w:t>ABSTRACT</w:t>
      </w:r>
    </w:p>
    <w:p w:rsidR="00394E75" w:rsidRDefault="00394E75" w:rsidP="00394E75">
      <w:pPr>
        <w:spacing w:line="480" w:lineRule="auto"/>
        <w:jc w:val="both"/>
        <w:rPr>
          <w:b/>
          <w:lang w:val="en-US"/>
        </w:rPr>
      </w:pPr>
    </w:p>
    <w:p w:rsidR="0002193F" w:rsidRDefault="0002193F" w:rsidP="0002193F">
      <w:pPr>
        <w:spacing w:line="480" w:lineRule="auto"/>
        <w:jc w:val="both"/>
        <w:rPr>
          <w:lang w:val="en-US"/>
        </w:rPr>
      </w:pPr>
      <w:r>
        <w:rPr>
          <w:b/>
          <w:lang w:val="en-US"/>
        </w:rPr>
        <w:t xml:space="preserve">Background: </w:t>
      </w:r>
      <w:r>
        <w:rPr>
          <w:lang w:val="en-US"/>
        </w:rPr>
        <w:t xml:space="preserve">Indian babies are characterized by the </w:t>
      </w:r>
      <w:r>
        <w:rPr>
          <w:rFonts w:cs="Times New Roman"/>
          <w:lang w:val="en-US"/>
        </w:rPr>
        <w:t>‛</w:t>
      </w:r>
      <w:r>
        <w:rPr>
          <w:lang w:val="en-US"/>
        </w:rPr>
        <w:t>thin-fat phenotype</w:t>
      </w:r>
      <w:r>
        <w:rPr>
          <w:rFonts w:cs="Times New Roman"/>
          <w:lang w:val="en-US"/>
        </w:rPr>
        <w:t>’</w:t>
      </w:r>
      <w:r>
        <w:rPr>
          <w:lang w:val="en-US"/>
        </w:rPr>
        <w:t xml:space="preserve"> which co</w:t>
      </w:r>
      <w:r w:rsidR="000C2D14">
        <w:rPr>
          <w:lang w:val="en-US"/>
        </w:rPr>
        <w:t>mprises</w:t>
      </w:r>
      <w:r>
        <w:rPr>
          <w:lang w:val="en-US"/>
        </w:rPr>
        <w:t xml:space="preserve"> a </w:t>
      </w:r>
      <w:r>
        <w:rPr>
          <w:rFonts w:cs="Times New Roman"/>
          <w:lang w:val="en-US"/>
        </w:rPr>
        <w:t>‛</w:t>
      </w:r>
      <w:r>
        <w:rPr>
          <w:lang w:val="en-US"/>
        </w:rPr>
        <w:t>muscle-thin but adipose</w:t>
      </w:r>
      <w:r>
        <w:rPr>
          <w:rFonts w:cs="Times New Roman"/>
          <w:lang w:val="en-US"/>
        </w:rPr>
        <w:t>’</w:t>
      </w:r>
      <w:r>
        <w:rPr>
          <w:lang w:val="en-US"/>
        </w:rPr>
        <w:t xml:space="preserve"> body composition</w:t>
      </w:r>
      <w:r w:rsidR="00596AB4">
        <w:rPr>
          <w:lang w:val="en-US"/>
        </w:rPr>
        <w:t xml:space="preserve"> compared </w:t>
      </w:r>
      <w:r w:rsidR="00FE2C62">
        <w:rPr>
          <w:lang w:val="en-US"/>
        </w:rPr>
        <w:t>with</w:t>
      </w:r>
      <w:r w:rsidR="00596AB4">
        <w:rPr>
          <w:lang w:val="en-US"/>
        </w:rPr>
        <w:t xml:space="preserve"> European babies</w:t>
      </w:r>
      <w:r>
        <w:rPr>
          <w:lang w:val="en-US"/>
        </w:rPr>
        <w:t xml:space="preserve">. This body phenotype is of concern </w:t>
      </w:r>
      <w:r w:rsidR="00C94DDC">
        <w:rPr>
          <w:lang w:val="en-US"/>
        </w:rPr>
        <w:t>because</w:t>
      </w:r>
      <w:r>
        <w:rPr>
          <w:lang w:val="en-US"/>
        </w:rPr>
        <w:t xml:space="preserve"> it is associated with </w:t>
      </w:r>
      <w:r w:rsidR="000C2D14">
        <w:rPr>
          <w:lang w:val="en-US"/>
        </w:rPr>
        <w:t xml:space="preserve">an </w:t>
      </w:r>
      <w:r>
        <w:rPr>
          <w:lang w:val="en-US"/>
        </w:rPr>
        <w:t xml:space="preserve">increased risk of diabetes and </w:t>
      </w:r>
      <w:r w:rsidR="00596AB4">
        <w:rPr>
          <w:lang w:val="en-US"/>
        </w:rPr>
        <w:t>cardiovascular disease</w:t>
      </w:r>
      <w:r>
        <w:rPr>
          <w:lang w:val="en-US"/>
        </w:rPr>
        <w:t xml:space="preserve">. We </w:t>
      </w:r>
      <w:r w:rsidR="00F03C09">
        <w:rPr>
          <w:lang w:val="en-US"/>
        </w:rPr>
        <w:t>examined</w:t>
      </w:r>
      <w:r>
        <w:rPr>
          <w:lang w:val="en-US"/>
        </w:rPr>
        <w:t xml:space="preserve"> whether the </w:t>
      </w:r>
      <w:r>
        <w:rPr>
          <w:rFonts w:cs="Times New Roman"/>
          <w:lang w:val="en-US"/>
        </w:rPr>
        <w:t>‛</w:t>
      </w:r>
      <w:r>
        <w:rPr>
          <w:lang w:val="en-US"/>
        </w:rPr>
        <w:t>thin-fat phenotype</w:t>
      </w:r>
      <w:r>
        <w:rPr>
          <w:rFonts w:cs="Times New Roman"/>
          <w:lang w:val="en-US"/>
        </w:rPr>
        <w:t xml:space="preserve">’ </w:t>
      </w:r>
      <w:r>
        <w:rPr>
          <w:lang w:val="en-US"/>
        </w:rPr>
        <w:t xml:space="preserve">persists through early childhood, comparing Indian children with white Caucasians in the UK, at birth, infancy and childhood, using comparable measurement protocols. </w:t>
      </w:r>
    </w:p>
    <w:p w:rsidR="0002193F" w:rsidRDefault="0002193F" w:rsidP="0002193F">
      <w:pPr>
        <w:spacing w:line="480" w:lineRule="auto"/>
        <w:jc w:val="both"/>
        <w:rPr>
          <w:lang w:val="en-US"/>
        </w:rPr>
      </w:pPr>
      <w:r>
        <w:rPr>
          <w:b/>
          <w:lang w:val="en-US"/>
        </w:rPr>
        <w:t xml:space="preserve">Methods: </w:t>
      </w:r>
      <w:r>
        <w:rPr>
          <w:lang w:val="en-US"/>
        </w:rPr>
        <w:t xml:space="preserve">We used data from two cohorts, the Pune Maternal Nutrition Study (N=631) and the Southampton Women's Survey (N=2643). </w:t>
      </w:r>
      <w:r w:rsidR="004D4CD4">
        <w:rPr>
          <w:lang w:val="en-US"/>
        </w:rPr>
        <w:t xml:space="preserve">Measurements of weight, head circumference, mid-upper arm circumference, height, triceps and subscapular skinfold thickness were compared </w:t>
      </w:r>
      <w:r>
        <w:rPr>
          <w:lang w:val="en-US"/>
        </w:rPr>
        <w:t xml:space="preserve">at birth, one, two, three and six years of age. SD scores were generated for the Pune children, using the Southampton children as a reference.  </w:t>
      </w:r>
      <w:r w:rsidR="004D4CD4">
        <w:rPr>
          <w:lang w:val="en-US"/>
        </w:rPr>
        <w:t>Generalized estimating equations were used to examine the changes in SD scores across the children's ages.</w:t>
      </w:r>
    </w:p>
    <w:p w:rsidR="0002193F" w:rsidRDefault="0002193F" w:rsidP="0002193F">
      <w:pPr>
        <w:spacing w:line="480" w:lineRule="auto"/>
        <w:jc w:val="both"/>
        <w:rPr>
          <w:lang w:val="en-US"/>
        </w:rPr>
      </w:pPr>
      <w:r>
        <w:rPr>
          <w:b/>
          <w:lang w:val="en-US"/>
        </w:rPr>
        <w:t xml:space="preserve">Results: </w:t>
      </w:r>
      <w:r>
        <w:rPr>
          <w:lang w:val="en-US"/>
        </w:rPr>
        <w:t xml:space="preserve">The Indian children were smaller </w:t>
      </w:r>
      <w:r w:rsidR="004D4CD4">
        <w:rPr>
          <w:lang w:val="en-US"/>
        </w:rPr>
        <w:t xml:space="preserve">at birth in all body measurements than the Southampton children and became relatively even smaller from birth to </w:t>
      </w:r>
      <w:r w:rsidR="008E5EE1">
        <w:rPr>
          <w:lang w:val="en-US"/>
        </w:rPr>
        <w:t>two years, before 'catching up' to some extent at three years, and more so by six year. The deficit for both skinfold</w:t>
      </w:r>
      <w:r w:rsidR="00D33418">
        <w:rPr>
          <w:lang w:val="en-US"/>
        </w:rPr>
        <w:t>s</w:t>
      </w:r>
      <w:r w:rsidR="008E5EE1">
        <w:rPr>
          <w:lang w:val="en-US"/>
        </w:rPr>
        <w:t xml:space="preserve"> was markedly less than for other measurements at all ages; triceps skinfold showed the least difference between the two cohorts at birth, and subscapular skinfold at all ages after birth. </w:t>
      </w:r>
    </w:p>
    <w:p w:rsidR="0002193F" w:rsidRDefault="0002193F" w:rsidP="0002193F">
      <w:pPr>
        <w:spacing w:line="480" w:lineRule="auto"/>
        <w:jc w:val="both"/>
        <w:rPr>
          <w:lang w:val="en-US"/>
        </w:rPr>
      </w:pPr>
      <w:r>
        <w:rPr>
          <w:b/>
          <w:lang w:val="en-US"/>
        </w:rPr>
        <w:t xml:space="preserve">Conclusions: </w:t>
      </w:r>
      <w:r>
        <w:rPr>
          <w:lang w:val="en-US"/>
        </w:rPr>
        <w:t xml:space="preserve">The </w:t>
      </w:r>
      <w:r>
        <w:rPr>
          <w:rFonts w:cs="Times New Roman"/>
          <w:lang w:val="en-US"/>
        </w:rPr>
        <w:t>‛</w:t>
      </w:r>
      <w:r>
        <w:rPr>
          <w:lang w:val="en-US"/>
        </w:rPr>
        <w:t>thin-fat phenotype</w:t>
      </w:r>
      <w:r>
        <w:rPr>
          <w:rFonts w:cs="Times New Roman"/>
          <w:lang w:val="en-US"/>
        </w:rPr>
        <w:t xml:space="preserve">’ </w:t>
      </w:r>
      <w:r>
        <w:rPr>
          <w:lang w:val="en-US"/>
        </w:rPr>
        <w:t xml:space="preserve">previously found in Indian </w:t>
      </w:r>
      <w:r w:rsidR="000C2D14">
        <w:rPr>
          <w:lang w:val="en-US"/>
        </w:rPr>
        <w:t>newborns</w:t>
      </w:r>
      <w:r>
        <w:rPr>
          <w:lang w:val="en-US"/>
        </w:rPr>
        <w:t xml:space="preserve">, remains through infancy and early childhood. Despite being shorter and </w:t>
      </w:r>
      <w:r w:rsidR="000C2D14">
        <w:rPr>
          <w:lang w:val="en-US"/>
        </w:rPr>
        <w:t>lighter</w:t>
      </w:r>
      <w:r>
        <w:rPr>
          <w:lang w:val="en-US"/>
        </w:rPr>
        <w:t xml:space="preserve"> than UK children, Indian children are relatively adipose. </w:t>
      </w:r>
    </w:p>
    <w:p w:rsidR="00394E75" w:rsidRDefault="00394E75" w:rsidP="00394E75">
      <w:pPr>
        <w:spacing w:line="480" w:lineRule="auto"/>
        <w:rPr>
          <w:b/>
          <w:lang w:val="en-US"/>
        </w:rPr>
      </w:pPr>
    </w:p>
    <w:p w:rsidR="006259E6" w:rsidRDefault="00394E75" w:rsidP="00394E75">
      <w:pPr>
        <w:spacing w:line="480" w:lineRule="auto"/>
        <w:rPr>
          <w:lang w:val="en-US"/>
        </w:rPr>
      </w:pPr>
      <w:r>
        <w:rPr>
          <w:lang w:val="en-US"/>
        </w:rPr>
        <w:t>(</w:t>
      </w:r>
      <w:r w:rsidRPr="00DA0120">
        <w:rPr>
          <w:lang w:val="en-US"/>
        </w:rPr>
        <w:t>Word count</w:t>
      </w:r>
      <w:r w:rsidR="00D15BF2">
        <w:rPr>
          <w:lang w:val="en-US"/>
        </w:rPr>
        <w:t xml:space="preserve">: </w:t>
      </w:r>
      <w:r w:rsidR="008E5EE1">
        <w:rPr>
          <w:lang w:val="en-US"/>
        </w:rPr>
        <w:t>24</w:t>
      </w:r>
      <w:r w:rsidR="00D33418">
        <w:rPr>
          <w:lang w:val="en-US"/>
        </w:rPr>
        <w:t>8</w:t>
      </w:r>
      <w:r>
        <w:rPr>
          <w:lang w:val="en-US"/>
        </w:rPr>
        <w:t>)</w:t>
      </w:r>
      <w:r w:rsidR="00D538F9">
        <w:rPr>
          <w:lang w:val="en-US"/>
        </w:rPr>
        <w:t xml:space="preserve"> </w:t>
      </w:r>
    </w:p>
    <w:p w:rsidR="008914C2" w:rsidRDefault="008914C2" w:rsidP="00394E75">
      <w:pPr>
        <w:spacing w:line="480" w:lineRule="auto"/>
        <w:rPr>
          <w:b/>
          <w:lang w:val="en-US"/>
        </w:rPr>
      </w:pPr>
    </w:p>
    <w:p w:rsidR="008914C2" w:rsidRDefault="008914C2" w:rsidP="00394E75">
      <w:pPr>
        <w:spacing w:line="480" w:lineRule="auto"/>
        <w:rPr>
          <w:i/>
          <w:lang w:val="en-US"/>
        </w:rPr>
      </w:pPr>
      <w:r w:rsidRPr="00746C6E">
        <w:rPr>
          <w:i/>
          <w:lang w:val="en-US"/>
        </w:rPr>
        <w:t>What is already known about this subject?</w:t>
      </w:r>
    </w:p>
    <w:p w:rsidR="008914C2" w:rsidRDefault="003837C7" w:rsidP="008914C2">
      <w:pPr>
        <w:pStyle w:val="ListParagraph"/>
        <w:numPr>
          <w:ilvl w:val="0"/>
          <w:numId w:val="3"/>
        </w:numPr>
        <w:spacing w:line="480" w:lineRule="auto"/>
        <w:rPr>
          <w:lang w:val="en-US"/>
        </w:rPr>
      </w:pPr>
      <w:r>
        <w:rPr>
          <w:lang w:val="en-US"/>
        </w:rPr>
        <w:t xml:space="preserve">The "thin-fat phenotype" describes the characteristic body composition of Indian </w:t>
      </w:r>
      <w:r w:rsidR="00170C10">
        <w:rPr>
          <w:lang w:val="en-US"/>
        </w:rPr>
        <w:t>newborns</w:t>
      </w:r>
      <w:r w:rsidR="008914C2" w:rsidRPr="008914C2">
        <w:rPr>
          <w:lang w:val="en-US"/>
        </w:rPr>
        <w:t>: they are smaller than Caucasian newborns but with relative preservation of body fat.</w:t>
      </w:r>
    </w:p>
    <w:p w:rsidR="00596AB4" w:rsidRDefault="00596AB4" w:rsidP="008914C2">
      <w:pPr>
        <w:pStyle w:val="ListParagraph"/>
        <w:numPr>
          <w:ilvl w:val="0"/>
          <w:numId w:val="3"/>
        </w:numPr>
        <w:spacing w:line="480" w:lineRule="auto"/>
        <w:rPr>
          <w:lang w:val="en-US"/>
        </w:rPr>
      </w:pPr>
      <w:r>
        <w:rPr>
          <w:lang w:val="en-US"/>
        </w:rPr>
        <w:t>This body phenotype has been associated with higher risk of diabetes and cardiovascular disease</w:t>
      </w:r>
    </w:p>
    <w:p w:rsidR="000B4755" w:rsidRPr="00F77C94" w:rsidRDefault="000B4755" w:rsidP="008914C2">
      <w:pPr>
        <w:pStyle w:val="ListParagraph"/>
        <w:numPr>
          <w:ilvl w:val="0"/>
          <w:numId w:val="3"/>
        </w:numPr>
        <w:spacing w:line="480" w:lineRule="auto"/>
        <w:rPr>
          <w:lang w:val="en-US"/>
        </w:rPr>
      </w:pPr>
      <w:r>
        <w:rPr>
          <w:lang w:val="en-US"/>
        </w:rPr>
        <w:t xml:space="preserve">There is a lack of studies comparing Indian and Caucasian children </w:t>
      </w:r>
      <w:r w:rsidR="000C5D86">
        <w:rPr>
          <w:lang w:val="en-US"/>
        </w:rPr>
        <w:t xml:space="preserve">at older ages, </w:t>
      </w:r>
      <w:r w:rsidRPr="00F77C94">
        <w:rPr>
          <w:lang w:val="en-US"/>
        </w:rPr>
        <w:t xml:space="preserve">throughout </w:t>
      </w:r>
      <w:r w:rsidR="000C5D86" w:rsidRPr="00F77C94">
        <w:rPr>
          <w:lang w:val="en-US"/>
        </w:rPr>
        <w:t xml:space="preserve">infancy and </w:t>
      </w:r>
      <w:r w:rsidRPr="00F77C94">
        <w:rPr>
          <w:lang w:val="en-US"/>
        </w:rPr>
        <w:t>childho</w:t>
      </w:r>
      <w:r w:rsidR="000C5D86" w:rsidRPr="00F77C94">
        <w:rPr>
          <w:lang w:val="en-US"/>
        </w:rPr>
        <w:t>od.</w:t>
      </w:r>
      <w:r w:rsidRPr="00F77C94">
        <w:rPr>
          <w:lang w:val="en-US"/>
        </w:rPr>
        <w:t xml:space="preserve"> </w:t>
      </w:r>
    </w:p>
    <w:p w:rsidR="008914C2" w:rsidRPr="00F77C94" w:rsidRDefault="008914C2" w:rsidP="00394E75">
      <w:pPr>
        <w:spacing w:line="480" w:lineRule="auto"/>
        <w:rPr>
          <w:lang w:val="en-US"/>
        </w:rPr>
      </w:pPr>
    </w:p>
    <w:p w:rsidR="000B4755" w:rsidRPr="00F77C94" w:rsidRDefault="008914C2" w:rsidP="00394E75">
      <w:pPr>
        <w:spacing w:line="480" w:lineRule="auto"/>
        <w:rPr>
          <w:i/>
          <w:lang w:val="en-US"/>
        </w:rPr>
      </w:pPr>
      <w:r w:rsidRPr="00F77C94">
        <w:rPr>
          <w:i/>
          <w:lang w:val="en-US"/>
        </w:rPr>
        <w:t>What this study adds?</w:t>
      </w:r>
    </w:p>
    <w:p w:rsidR="000B4755" w:rsidRPr="00F77C94" w:rsidRDefault="000B4755" w:rsidP="000B4755">
      <w:pPr>
        <w:pStyle w:val="ListParagraph"/>
        <w:numPr>
          <w:ilvl w:val="0"/>
          <w:numId w:val="4"/>
        </w:numPr>
        <w:spacing w:line="480" w:lineRule="auto"/>
        <w:rPr>
          <w:lang w:val="en-US"/>
        </w:rPr>
      </w:pPr>
      <w:r w:rsidRPr="00F77C94">
        <w:rPr>
          <w:lang w:val="en-US"/>
        </w:rPr>
        <w:t xml:space="preserve">The "thin-fat phenotype" </w:t>
      </w:r>
      <w:r w:rsidR="00596AB4">
        <w:rPr>
          <w:lang w:val="en-US"/>
        </w:rPr>
        <w:t>of Indians persists from birth serially through infancy and childhood</w:t>
      </w:r>
      <w:r w:rsidRPr="00F77C94">
        <w:rPr>
          <w:lang w:val="en-US"/>
        </w:rPr>
        <w:t>.</w:t>
      </w:r>
    </w:p>
    <w:p w:rsidR="000B4755" w:rsidRDefault="00596AB4" w:rsidP="001B655D">
      <w:pPr>
        <w:pStyle w:val="ListParagraph"/>
        <w:numPr>
          <w:ilvl w:val="0"/>
          <w:numId w:val="5"/>
        </w:numPr>
        <w:spacing w:line="480" w:lineRule="auto"/>
        <w:rPr>
          <w:lang w:val="en-US"/>
        </w:rPr>
      </w:pPr>
      <w:r>
        <w:rPr>
          <w:lang w:val="en-US"/>
        </w:rPr>
        <w:t>Our</w:t>
      </w:r>
      <w:r w:rsidR="00891207" w:rsidRPr="00F77C94">
        <w:rPr>
          <w:lang w:val="en-US"/>
        </w:rPr>
        <w:t xml:space="preserve"> finding</w:t>
      </w:r>
      <w:r>
        <w:rPr>
          <w:lang w:val="en-US"/>
        </w:rPr>
        <w:t>s suggest</w:t>
      </w:r>
      <w:r w:rsidR="00891207" w:rsidRPr="00F77C94">
        <w:rPr>
          <w:lang w:val="en-US"/>
        </w:rPr>
        <w:t xml:space="preserve"> </w:t>
      </w:r>
      <w:r>
        <w:rPr>
          <w:lang w:val="en-US"/>
        </w:rPr>
        <w:t>an intrauterine programming of body composition and risk of diabetes in Indians.</w:t>
      </w:r>
    </w:p>
    <w:p w:rsidR="00205134" w:rsidRPr="00F77C94" w:rsidRDefault="00205134" w:rsidP="001B655D">
      <w:pPr>
        <w:pStyle w:val="ListParagraph"/>
        <w:numPr>
          <w:ilvl w:val="0"/>
          <w:numId w:val="5"/>
        </w:numPr>
        <w:spacing w:line="480" w:lineRule="auto"/>
        <w:rPr>
          <w:lang w:val="en-US"/>
        </w:rPr>
      </w:pPr>
      <w:r>
        <w:rPr>
          <w:lang w:val="en-US"/>
        </w:rPr>
        <w:t>Indian babies are smaller on average for all body measurements at birth, then become relatively even smaller during the first two years of life, but the deficits diminish as the children become older</w:t>
      </w:r>
    </w:p>
    <w:p w:rsidR="00394E75" w:rsidRDefault="00394E75" w:rsidP="00394E75">
      <w:pPr>
        <w:spacing w:line="480" w:lineRule="auto"/>
        <w:rPr>
          <w:b/>
          <w:lang w:val="en-US"/>
        </w:rPr>
      </w:pPr>
      <w:r>
        <w:rPr>
          <w:b/>
          <w:lang w:val="en-US"/>
        </w:rPr>
        <w:br w:type="page"/>
      </w:r>
      <w:r w:rsidR="00A41494">
        <w:rPr>
          <w:b/>
          <w:lang w:val="en-US"/>
        </w:rPr>
        <w:lastRenderedPageBreak/>
        <w:t>INTRODUCTION</w:t>
      </w:r>
    </w:p>
    <w:p w:rsidR="00394E75" w:rsidRDefault="00394E75" w:rsidP="00394E75">
      <w:pPr>
        <w:spacing w:line="480" w:lineRule="auto"/>
        <w:jc w:val="both"/>
        <w:rPr>
          <w:b/>
          <w:lang w:val="en-US"/>
        </w:rPr>
      </w:pPr>
    </w:p>
    <w:p w:rsidR="00394E75" w:rsidRDefault="008E5EE1" w:rsidP="00394E75">
      <w:pPr>
        <w:spacing w:line="480" w:lineRule="auto"/>
        <w:jc w:val="both"/>
        <w:rPr>
          <w:lang w:val="en-US"/>
        </w:rPr>
      </w:pPr>
      <w:r>
        <w:rPr>
          <w:lang w:val="en-US"/>
        </w:rPr>
        <w:t xml:space="preserve">Around </w:t>
      </w:r>
      <w:r w:rsidR="00546FAE">
        <w:rPr>
          <w:lang w:val="en-US"/>
        </w:rPr>
        <w:t>65 million people in India are currently affected by type 2 diabetes and the Indian Diabetes Federation predicts that this number will increase up to 109 million by 2035.</w:t>
      </w:r>
      <w:r w:rsidR="00F23A47">
        <w:rPr>
          <w:lang w:val="en-US"/>
        </w:rPr>
        <w:fldChar w:fldCharType="begin"/>
      </w:r>
      <w:r w:rsidR="00A13BC6">
        <w:rPr>
          <w:lang w:val="en-US"/>
        </w:rPr>
        <w:instrText xml:space="preserve"> ADDIN EN.CITE &lt;EndNote&gt;&lt;Cite&gt;&lt;Author&gt;Federation&lt;/Author&gt;&lt;Year&gt;2013&lt;/Year&gt;&lt;RecNum&gt;79&lt;/RecNum&gt;&lt;DisplayText&gt;[1]&lt;/DisplayText&gt;&lt;record&gt;&lt;rec-number&gt;79&lt;/rec-number&gt;&lt;foreign-keys&gt;&lt;key app="EN" db-id="zt00wxszoa52dfexdp9p9fdav9ata0dpp2a2"&gt;79&lt;/key&gt;&lt;/foreign-keys&gt;&lt;ref-type name="Web Page"&gt;12&lt;/ref-type&gt;&lt;contributors&gt;&lt;authors&gt;&lt;author&gt;International Diabetes Federation,&lt;/author&gt;&lt;/authors&gt;&lt;/contributors&gt;&lt;titles&gt;&lt;title&gt;IDF Diabetes Atlas&lt;/title&gt;&lt;/titles&gt;&lt;number&gt;Sep 23, 2014&lt;/number&gt;&lt;dates&gt;&lt;year&gt;2013&lt;/year&gt;&lt;/dates&gt;&lt;pub-location&gt;Brussels, Belgium&lt;/pub-location&gt;&lt;publisher&gt;International Diabetes Federation&lt;/publisher&gt;&lt;urls&gt;&lt;related-urls&gt;&lt;url&gt;http://www.idf.org/diabetesatlas&lt;/url&gt;&lt;/related-urls&gt;&lt;/urls&gt;&lt;/record&gt;&lt;/Cite&gt;&lt;/EndNote&gt;</w:instrText>
      </w:r>
      <w:r w:rsidR="00F23A47">
        <w:rPr>
          <w:lang w:val="en-US"/>
        </w:rPr>
        <w:fldChar w:fldCharType="separate"/>
      </w:r>
      <w:r w:rsidR="00546FAE">
        <w:rPr>
          <w:noProof/>
          <w:lang w:val="en-US"/>
        </w:rPr>
        <w:t>[</w:t>
      </w:r>
      <w:hyperlink w:anchor="_ENREF_1" w:tooltip="International Diabetes Federation, 2013 #79" w:history="1">
        <w:r w:rsidR="00FA2B29">
          <w:rPr>
            <w:noProof/>
            <w:lang w:val="en-US"/>
          </w:rPr>
          <w:t>1</w:t>
        </w:r>
      </w:hyperlink>
      <w:r w:rsidR="00546FAE">
        <w:rPr>
          <w:noProof/>
          <w:lang w:val="en-US"/>
        </w:rPr>
        <w:t>]</w:t>
      </w:r>
      <w:r w:rsidR="00F23A47">
        <w:rPr>
          <w:lang w:val="en-US"/>
        </w:rPr>
        <w:fldChar w:fldCharType="end"/>
      </w:r>
      <w:r w:rsidR="00546FAE">
        <w:rPr>
          <w:lang w:val="en-US"/>
        </w:rPr>
        <w:t xml:space="preserve">  </w:t>
      </w:r>
      <w:r>
        <w:rPr>
          <w:lang w:val="en-US"/>
        </w:rPr>
        <w:t xml:space="preserve">Additionally, </w:t>
      </w:r>
      <w:r w:rsidR="00546FAE">
        <w:rPr>
          <w:lang w:val="en-US"/>
        </w:rPr>
        <w:t>Indians have a high</w:t>
      </w:r>
      <w:r w:rsidR="00A2009B">
        <w:rPr>
          <w:lang w:val="en-US"/>
        </w:rPr>
        <w:t>er</w:t>
      </w:r>
      <w:r w:rsidR="00546FAE">
        <w:rPr>
          <w:lang w:val="en-US"/>
        </w:rPr>
        <w:t xml:space="preserve"> prevalence of the metabolic syndrome </w:t>
      </w:r>
      <w:r w:rsidR="00170C10">
        <w:rPr>
          <w:lang w:val="en-US"/>
        </w:rPr>
        <w:t>(</w:t>
      </w:r>
      <w:r w:rsidR="000C2D14">
        <w:rPr>
          <w:lang w:val="en-US"/>
        </w:rPr>
        <w:t>c</w:t>
      </w:r>
      <w:r w:rsidR="00394E75">
        <w:rPr>
          <w:lang w:val="en-US"/>
        </w:rPr>
        <w:t xml:space="preserve">entral </w:t>
      </w:r>
      <w:r w:rsidR="000C2D14">
        <w:rPr>
          <w:lang w:val="en-US"/>
        </w:rPr>
        <w:t>obesity</w:t>
      </w:r>
      <w:r w:rsidR="00394E75">
        <w:rPr>
          <w:lang w:val="en-US"/>
        </w:rPr>
        <w:t xml:space="preserve">, </w:t>
      </w:r>
      <w:r w:rsidR="00394E75" w:rsidRPr="005732AC">
        <w:rPr>
          <w:lang w:val="en-US"/>
        </w:rPr>
        <w:t>glucose intolerance, hyper</w:t>
      </w:r>
      <w:r w:rsidR="00394E75">
        <w:rPr>
          <w:lang w:val="en-US"/>
        </w:rPr>
        <w:t xml:space="preserve">insulinaemia, hypertension, low </w:t>
      </w:r>
      <w:r w:rsidR="00394E75" w:rsidRPr="005732AC">
        <w:rPr>
          <w:lang w:val="en-US"/>
        </w:rPr>
        <w:t xml:space="preserve">plasma HDL cholesterol, </w:t>
      </w:r>
      <w:r w:rsidR="00394E75">
        <w:rPr>
          <w:lang w:val="en-US"/>
        </w:rPr>
        <w:t>and high triglyceride</w:t>
      </w:r>
      <w:r w:rsidR="003B569B">
        <w:rPr>
          <w:lang w:val="en-US"/>
        </w:rPr>
        <w:t>s</w:t>
      </w:r>
      <w:r w:rsidR="00170C10">
        <w:rPr>
          <w:lang w:val="en-US"/>
        </w:rPr>
        <w:t>)</w:t>
      </w:r>
      <w:r w:rsidR="00394E75">
        <w:rPr>
          <w:lang w:val="en-US"/>
        </w:rPr>
        <w:t xml:space="preserve"> </w:t>
      </w:r>
      <w:r w:rsidR="00546FAE">
        <w:rPr>
          <w:lang w:val="en-US"/>
        </w:rPr>
        <w:t xml:space="preserve">compared </w:t>
      </w:r>
      <w:r w:rsidR="00FE2C62">
        <w:rPr>
          <w:lang w:val="en-US"/>
        </w:rPr>
        <w:t>with</w:t>
      </w:r>
      <w:r w:rsidR="00546FAE">
        <w:rPr>
          <w:lang w:val="en-US"/>
        </w:rPr>
        <w:t xml:space="preserve"> European populations</w:t>
      </w:r>
      <w:r w:rsidR="004669EA">
        <w:rPr>
          <w:lang w:val="en-US"/>
        </w:rPr>
        <w:t>.</w:t>
      </w:r>
      <w:r w:rsidR="00F23A47">
        <w:rPr>
          <w:lang w:val="en-US"/>
        </w:rPr>
        <w:fldChar w:fldCharType="begin">
          <w:fldData xml:space="preserve">PEVuZE5vdGU+PENpdGU+PEF1dGhvcj5NY0tlaWd1ZTwvQXV0aG9yPjxZZWFyPjE5OTE8L1llYXI+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</w:fldData>
        </w:fldChar>
      </w:r>
      <w:r w:rsidR="00546FAE">
        <w:rPr>
          <w:lang w:val="en-US"/>
        </w:rPr>
        <w:instrText xml:space="preserve"> ADDIN EN.CITE </w:instrText>
      </w:r>
      <w:r w:rsidR="00F23A47">
        <w:rPr>
          <w:lang w:val="en-US"/>
        </w:rPr>
        <w:fldChar w:fldCharType="begin">
          <w:fldData xml:space="preserve">PEVuZE5vdGU+PENpdGU+PEF1dGhvcj5NY0tlaWd1ZTwvQXV0aG9yPjxZZWFyPjE5OTE8L1llYXI+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</w:fldData>
        </w:fldChar>
      </w:r>
      <w:r w:rsidR="00546FAE">
        <w:rPr>
          <w:lang w:val="en-US"/>
        </w:rPr>
        <w:instrText xml:space="preserve"> ADDIN EN.CITE.DATA </w:instrText>
      </w:r>
      <w:r w:rsidR="00F23A47">
        <w:rPr>
          <w:lang w:val="en-US"/>
        </w:rPr>
      </w:r>
      <w:r w:rsidR="00F23A47">
        <w:rPr>
          <w:lang w:val="en-US"/>
        </w:rPr>
        <w:fldChar w:fldCharType="end"/>
      </w:r>
      <w:r w:rsidR="00F23A47">
        <w:rPr>
          <w:lang w:val="en-US"/>
        </w:rPr>
      </w:r>
      <w:r w:rsidR="00F23A47">
        <w:rPr>
          <w:lang w:val="en-US"/>
        </w:rPr>
        <w:fldChar w:fldCharType="separate"/>
      </w:r>
      <w:r w:rsidR="00546FAE">
        <w:rPr>
          <w:noProof/>
          <w:lang w:val="en-US"/>
        </w:rPr>
        <w:t>[</w:t>
      </w:r>
      <w:hyperlink w:anchor="_ENREF_2" w:tooltip="McKeigue, 1991 #21" w:history="1">
        <w:r w:rsidR="00FA2B29">
          <w:rPr>
            <w:noProof/>
            <w:lang w:val="en-US"/>
          </w:rPr>
          <w:t>2-5</w:t>
        </w:r>
      </w:hyperlink>
      <w:r w:rsidR="00546FAE">
        <w:rPr>
          <w:noProof/>
          <w:lang w:val="en-US"/>
        </w:rPr>
        <w:t>]</w:t>
      </w:r>
      <w:r w:rsidR="00F23A47">
        <w:rPr>
          <w:lang w:val="en-US"/>
        </w:rPr>
        <w:fldChar w:fldCharType="end"/>
      </w:r>
      <w:r w:rsidR="00394E75">
        <w:rPr>
          <w:lang w:val="en-US"/>
        </w:rPr>
        <w:t xml:space="preserve"> </w:t>
      </w:r>
    </w:p>
    <w:p w:rsidR="00394E75" w:rsidRDefault="00394E75" w:rsidP="00394E75">
      <w:pPr>
        <w:spacing w:line="480" w:lineRule="auto"/>
        <w:jc w:val="both"/>
        <w:rPr>
          <w:lang w:val="en-US"/>
        </w:rPr>
      </w:pPr>
    </w:p>
    <w:p w:rsidR="001B655D" w:rsidRDefault="00394E75" w:rsidP="00394E75">
      <w:pPr>
        <w:spacing w:line="480" w:lineRule="auto"/>
        <w:jc w:val="both"/>
        <w:rPr>
          <w:lang w:val="en-US"/>
        </w:rPr>
      </w:pPr>
      <w:r>
        <w:rPr>
          <w:lang w:val="en-US"/>
        </w:rPr>
        <w:t>Obesity is a major risk factor for insulin resistance, which induces diabetes</w:t>
      </w:r>
      <w:r w:rsidR="00393EBE">
        <w:rPr>
          <w:lang w:val="en-US"/>
        </w:rPr>
        <w:t>.</w:t>
      </w:r>
      <w:r>
        <w:rPr>
          <w:lang w:val="en-US"/>
        </w:rPr>
        <w:t xml:space="preserve">  </w:t>
      </w:r>
      <w:r w:rsidR="00BB51B4">
        <w:rPr>
          <w:lang w:val="en-US"/>
        </w:rPr>
        <w:t xml:space="preserve">It has </w:t>
      </w:r>
      <w:r w:rsidR="000C2D14">
        <w:rPr>
          <w:lang w:val="en-US"/>
        </w:rPr>
        <w:t xml:space="preserve">previously </w:t>
      </w:r>
      <w:r w:rsidR="00BB51B4">
        <w:rPr>
          <w:lang w:val="en-US"/>
        </w:rPr>
        <w:t>been</w:t>
      </w:r>
      <w:r w:rsidR="00157AAB">
        <w:rPr>
          <w:lang w:val="en-US"/>
        </w:rPr>
        <w:t xml:space="preserve"> </w:t>
      </w:r>
      <w:r w:rsidR="00BB51B4">
        <w:rPr>
          <w:lang w:val="en-US"/>
        </w:rPr>
        <w:t>shown that adults of Indian origin have a body phenotype</w:t>
      </w:r>
      <w:r w:rsidR="00766D31">
        <w:rPr>
          <w:lang w:val="en-US"/>
        </w:rPr>
        <w:t xml:space="preserve"> that differs from those of European descent</w:t>
      </w:r>
      <w:r w:rsidR="008E5EE1">
        <w:rPr>
          <w:lang w:val="en-US"/>
        </w:rPr>
        <w:t>.</w:t>
      </w:r>
      <w:r w:rsidR="004D43F5">
        <w:rPr>
          <w:lang w:val="en-US"/>
        </w:rPr>
        <w:t xml:space="preserve"> </w:t>
      </w:r>
      <w:r w:rsidR="008E5EE1">
        <w:rPr>
          <w:lang w:val="en-US"/>
        </w:rPr>
        <w:t>G</w:t>
      </w:r>
      <w:r w:rsidR="00C02B5E">
        <w:rPr>
          <w:lang w:val="en-US"/>
        </w:rPr>
        <w:t xml:space="preserve">iven a </w:t>
      </w:r>
      <w:r w:rsidR="00170C10">
        <w:rPr>
          <w:lang w:val="en-US"/>
        </w:rPr>
        <w:t xml:space="preserve">similar or </w:t>
      </w:r>
      <w:r w:rsidR="00D74138">
        <w:rPr>
          <w:lang w:val="en-US"/>
        </w:rPr>
        <w:t xml:space="preserve">even </w:t>
      </w:r>
      <w:r w:rsidR="00170C10">
        <w:rPr>
          <w:lang w:val="en-US"/>
        </w:rPr>
        <w:t>low</w:t>
      </w:r>
      <w:r w:rsidR="00D74138">
        <w:rPr>
          <w:lang w:val="en-US"/>
        </w:rPr>
        <w:t>er</w:t>
      </w:r>
      <w:r w:rsidR="00C02B5E">
        <w:rPr>
          <w:lang w:val="en-US"/>
        </w:rPr>
        <w:t xml:space="preserve"> body mass index (BMI) they have </w:t>
      </w:r>
      <w:r w:rsidR="00BB51B4">
        <w:rPr>
          <w:lang w:val="en-US"/>
        </w:rPr>
        <w:t xml:space="preserve">a higher </w:t>
      </w:r>
      <w:r w:rsidR="00D74138">
        <w:rPr>
          <w:lang w:val="en-US"/>
        </w:rPr>
        <w:t xml:space="preserve">percentage </w:t>
      </w:r>
      <w:r w:rsidR="00BB51B4">
        <w:rPr>
          <w:lang w:val="en-US"/>
        </w:rPr>
        <w:t xml:space="preserve">body fat and </w:t>
      </w:r>
      <w:r w:rsidR="00D74138">
        <w:rPr>
          <w:lang w:val="en-US"/>
        </w:rPr>
        <w:t>more</w:t>
      </w:r>
      <w:r w:rsidR="00BB51B4">
        <w:rPr>
          <w:lang w:val="en-US"/>
        </w:rPr>
        <w:t xml:space="preserve"> central visceral fat.</w:t>
      </w:r>
      <w:r w:rsidR="00F23A47">
        <w:rPr>
          <w:lang w:val="en-US"/>
        </w:rPr>
        <w:fldChar w:fldCharType="begin">
          <w:fldData xml:space="preserve">PEVuZE5vdGU+PENpdGU+PEF1dGhvcj5NY0tlaWd1ZTwvQXV0aG9yPjxZZWFyPjE5OTE8L1llYXI+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</w:fldData>
        </w:fldChar>
      </w:r>
      <w:r w:rsidR="00546FAE">
        <w:rPr>
          <w:lang w:val="en-US"/>
        </w:rPr>
        <w:instrText xml:space="preserve"> ADDIN EN.CITE </w:instrText>
      </w:r>
      <w:r w:rsidR="00F23A47">
        <w:rPr>
          <w:lang w:val="en-US"/>
        </w:rPr>
        <w:fldChar w:fldCharType="begin">
          <w:fldData xml:space="preserve">PEVuZE5vdGU+PENpdGU+PEF1dGhvcj5NY0tlaWd1ZTwvQXV0aG9yPjxZZWFyPjE5OTE8L1llYXI+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</w:fldData>
        </w:fldChar>
      </w:r>
      <w:r w:rsidR="00546FAE">
        <w:rPr>
          <w:lang w:val="en-US"/>
        </w:rPr>
        <w:instrText xml:space="preserve"> ADDIN EN.CITE.DATA </w:instrText>
      </w:r>
      <w:r w:rsidR="00F23A47">
        <w:rPr>
          <w:lang w:val="en-US"/>
        </w:rPr>
      </w:r>
      <w:r w:rsidR="00F23A47">
        <w:rPr>
          <w:lang w:val="en-US"/>
        </w:rPr>
        <w:fldChar w:fldCharType="end"/>
      </w:r>
      <w:r w:rsidR="00F23A47">
        <w:rPr>
          <w:lang w:val="en-US"/>
        </w:rPr>
      </w:r>
      <w:r w:rsidR="00F23A47">
        <w:rPr>
          <w:lang w:val="en-US"/>
        </w:rPr>
        <w:fldChar w:fldCharType="separate"/>
      </w:r>
      <w:r w:rsidR="00546FAE">
        <w:rPr>
          <w:noProof/>
          <w:lang w:val="en-US"/>
        </w:rPr>
        <w:t>[</w:t>
      </w:r>
      <w:hyperlink w:anchor="_ENREF_2" w:tooltip="McKeigue, 1991 #21" w:history="1">
        <w:r w:rsidR="00FA2B29">
          <w:rPr>
            <w:noProof/>
            <w:lang w:val="en-US"/>
          </w:rPr>
          <w:t>2</w:t>
        </w:r>
      </w:hyperlink>
      <w:r w:rsidR="00546FAE">
        <w:rPr>
          <w:noProof/>
          <w:lang w:val="en-US"/>
        </w:rPr>
        <w:t xml:space="preserve">, </w:t>
      </w:r>
      <w:hyperlink w:anchor="_ENREF_3" w:tooltip="Yajnik, 2001 #3" w:history="1">
        <w:r w:rsidR="00FA2B29">
          <w:rPr>
            <w:noProof/>
            <w:lang w:val="en-US"/>
          </w:rPr>
          <w:t>3</w:t>
        </w:r>
      </w:hyperlink>
      <w:r w:rsidR="00546FAE">
        <w:rPr>
          <w:noProof/>
          <w:lang w:val="en-US"/>
        </w:rPr>
        <w:t xml:space="preserve">, </w:t>
      </w:r>
      <w:hyperlink w:anchor="_ENREF_6" w:tooltip="Yajnik, 2004 #33" w:history="1">
        <w:r w:rsidR="00FA2B29">
          <w:rPr>
            <w:noProof/>
            <w:lang w:val="en-US"/>
          </w:rPr>
          <w:t>6</w:t>
        </w:r>
      </w:hyperlink>
      <w:r w:rsidR="00546FAE">
        <w:rPr>
          <w:noProof/>
          <w:lang w:val="en-US"/>
        </w:rPr>
        <w:t xml:space="preserve">, </w:t>
      </w:r>
      <w:hyperlink w:anchor="_ENREF_7" w:tooltip="Chandalia, 2007 #66" w:history="1">
        <w:r w:rsidR="00FA2B29">
          <w:rPr>
            <w:noProof/>
            <w:lang w:val="en-US"/>
          </w:rPr>
          <w:t>7</w:t>
        </w:r>
      </w:hyperlink>
      <w:r w:rsidR="00546FAE">
        <w:rPr>
          <w:noProof/>
          <w:lang w:val="en-US"/>
        </w:rPr>
        <w:t>]</w:t>
      </w:r>
      <w:r w:rsidR="00F23A47">
        <w:rPr>
          <w:lang w:val="en-US"/>
        </w:rPr>
        <w:fldChar w:fldCharType="end"/>
      </w:r>
      <w:r w:rsidR="000C2D14">
        <w:rPr>
          <w:lang w:val="en-US"/>
        </w:rPr>
        <w:t xml:space="preserve"> </w:t>
      </w:r>
    </w:p>
    <w:p w:rsidR="00394E75" w:rsidRDefault="00394E75" w:rsidP="00394E75">
      <w:pPr>
        <w:spacing w:line="480" w:lineRule="auto"/>
        <w:jc w:val="both"/>
        <w:rPr>
          <w:lang w:val="en-US"/>
        </w:rPr>
      </w:pPr>
      <w:r>
        <w:rPr>
          <w:lang w:val="en-US"/>
        </w:rPr>
        <w:t xml:space="preserve">The concept of the </w:t>
      </w:r>
      <w:r w:rsidR="008D3E71">
        <w:rPr>
          <w:rFonts w:cs="Times New Roman"/>
          <w:lang w:val="en-US"/>
        </w:rPr>
        <w:t>‛</w:t>
      </w:r>
      <w:r w:rsidR="008D3E71">
        <w:rPr>
          <w:lang w:val="en-US"/>
        </w:rPr>
        <w:t>thin-fat phenotype</w:t>
      </w:r>
      <w:r w:rsidR="008D3E71">
        <w:rPr>
          <w:rFonts w:cs="Times New Roman"/>
          <w:lang w:val="en-US"/>
        </w:rPr>
        <w:t xml:space="preserve">’ </w:t>
      </w:r>
      <w:r>
        <w:rPr>
          <w:lang w:val="en-US"/>
        </w:rPr>
        <w:t xml:space="preserve">is now well established, and it characterizes the body composition of Indian newborns. It has been described </w:t>
      </w:r>
      <w:r w:rsidR="000C2D14">
        <w:rPr>
          <w:lang w:val="en-US"/>
        </w:rPr>
        <w:t>as</w:t>
      </w:r>
      <w:r>
        <w:rPr>
          <w:lang w:val="en-US"/>
        </w:rPr>
        <w:t xml:space="preserve"> a </w:t>
      </w:r>
      <w:r>
        <w:rPr>
          <w:rFonts w:cs="Times New Roman"/>
          <w:lang w:val="en-US"/>
        </w:rPr>
        <w:t>‛</w:t>
      </w:r>
      <w:r>
        <w:rPr>
          <w:lang w:val="en-US"/>
        </w:rPr>
        <w:t>muscle-thin but adipose</w:t>
      </w:r>
      <w:r>
        <w:rPr>
          <w:rFonts w:cs="Times New Roman"/>
          <w:lang w:val="en-US"/>
        </w:rPr>
        <w:t>’</w:t>
      </w:r>
      <w:r>
        <w:rPr>
          <w:lang w:val="en-US"/>
        </w:rPr>
        <w:t xml:space="preserve"> body composition</w:t>
      </w:r>
      <w:r w:rsidR="001D34A8">
        <w:rPr>
          <w:lang w:val="en-US"/>
        </w:rPr>
        <w:t>,</w:t>
      </w:r>
      <w:r w:rsidR="00F23A47">
        <w:rPr>
          <w:lang w:val="en-US"/>
        </w:rPr>
        <w:fldChar w:fldCharType="begin">
          <w:fldData xml:space="preserve">PEVuZE5vdGU+PENpdGU+PEF1dGhvcj5WYW4gU3RlaWpuPC9BdXRob3I+PFllYXI+MjAwOTwvWWVh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</w:fldData>
        </w:fldChar>
      </w:r>
      <w:r w:rsidR="00546FAE">
        <w:rPr>
          <w:lang w:val="en-US"/>
        </w:rPr>
        <w:instrText xml:space="preserve"> ADDIN EN.CITE </w:instrText>
      </w:r>
      <w:r w:rsidR="00F23A47">
        <w:rPr>
          <w:lang w:val="en-US"/>
        </w:rPr>
        <w:fldChar w:fldCharType="begin">
          <w:fldData xml:space="preserve">PEVuZE5vdGU+PENpdGU+PEF1dGhvcj5WYW4gU3RlaWpuPC9BdXRob3I+PFllYXI+MjAwOTwvWWVh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</w:fldData>
        </w:fldChar>
      </w:r>
      <w:r w:rsidR="00546FAE">
        <w:rPr>
          <w:lang w:val="en-US"/>
        </w:rPr>
        <w:instrText xml:space="preserve"> ADDIN EN.CITE.DATA </w:instrText>
      </w:r>
      <w:r w:rsidR="00F23A47">
        <w:rPr>
          <w:lang w:val="en-US"/>
        </w:rPr>
      </w:r>
      <w:r w:rsidR="00F23A47">
        <w:rPr>
          <w:lang w:val="en-US"/>
        </w:rPr>
        <w:fldChar w:fldCharType="end"/>
      </w:r>
      <w:r w:rsidR="00F23A47">
        <w:rPr>
          <w:lang w:val="en-US"/>
        </w:rPr>
      </w:r>
      <w:r w:rsidR="00F23A47">
        <w:rPr>
          <w:lang w:val="en-US"/>
        </w:rPr>
        <w:fldChar w:fldCharType="separate"/>
      </w:r>
      <w:r w:rsidR="00546FAE">
        <w:rPr>
          <w:noProof/>
          <w:lang w:val="en-US"/>
        </w:rPr>
        <w:t>[</w:t>
      </w:r>
      <w:hyperlink w:anchor="_ENREF_8" w:tooltip="Van Steijn, 2009 #15" w:history="1">
        <w:r w:rsidR="00FA2B29">
          <w:rPr>
            <w:noProof/>
            <w:lang w:val="en-US"/>
          </w:rPr>
          <w:t>8</w:t>
        </w:r>
      </w:hyperlink>
      <w:r w:rsidR="00546FAE">
        <w:rPr>
          <w:noProof/>
          <w:lang w:val="en-US"/>
        </w:rPr>
        <w:t>]</w:t>
      </w:r>
      <w:r w:rsidR="00F23A47">
        <w:rPr>
          <w:lang w:val="en-US"/>
        </w:rPr>
        <w:fldChar w:fldCharType="end"/>
      </w:r>
      <w:r>
        <w:rPr>
          <w:lang w:val="en-US"/>
        </w:rPr>
        <w:t xml:space="preserve"> </w:t>
      </w:r>
      <w:r w:rsidR="000C2D14">
        <w:rPr>
          <w:lang w:val="en-US"/>
        </w:rPr>
        <w:t>because</w:t>
      </w:r>
      <w:r>
        <w:rPr>
          <w:lang w:val="en-US"/>
        </w:rPr>
        <w:t xml:space="preserve"> Indian babies are smaller in all anthropometric measurements considered, but with relative preservation of body fat.</w:t>
      </w:r>
      <w:r w:rsidR="00BB51B4">
        <w:rPr>
          <w:lang w:val="en-US"/>
        </w:rPr>
        <w:t xml:space="preserve">  </w:t>
      </w:r>
    </w:p>
    <w:p w:rsidR="00394E75" w:rsidRDefault="00394E75" w:rsidP="00394E75">
      <w:pPr>
        <w:spacing w:line="480" w:lineRule="auto"/>
        <w:jc w:val="both"/>
        <w:rPr>
          <w:lang w:val="en-US"/>
        </w:rPr>
      </w:pPr>
    </w:p>
    <w:p w:rsidR="00394E75" w:rsidRDefault="00394E75" w:rsidP="00394E75">
      <w:pPr>
        <w:spacing w:line="480" w:lineRule="auto"/>
        <w:jc w:val="both"/>
        <w:rPr>
          <w:lang w:val="en-US"/>
        </w:rPr>
      </w:pPr>
      <w:r>
        <w:rPr>
          <w:lang w:val="en-US"/>
        </w:rPr>
        <w:t>Several studies have compared the body composition of children born in India with white Caucasian children</w:t>
      </w:r>
      <w:r w:rsidR="000C2D14">
        <w:rPr>
          <w:lang w:val="en-US"/>
        </w:rPr>
        <w:t xml:space="preserve"> in the UK</w:t>
      </w:r>
      <w:r>
        <w:rPr>
          <w:lang w:val="en-US"/>
        </w:rPr>
        <w:t>. Yajnik et al.</w:t>
      </w:r>
      <w:r w:rsidR="00F23A47">
        <w:rPr>
          <w:lang w:val="en-US"/>
        </w:rPr>
        <w:fldChar w:fldCharType="begin">
          <w:fldData xml:space="preserve">PEVuZE5vdGU+PENpdGU+PEF1dGhvcj5ZYWpuaWs8L0F1dGhvcj48WWVhcj4yMDAzPC9ZZWFyPjxS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</w:fldData>
        </w:fldChar>
      </w:r>
      <w:r w:rsidR="00546FAE">
        <w:rPr>
          <w:lang w:val="en-US"/>
        </w:rPr>
        <w:instrText xml:space="preserve"> ADDIN EN.CITE </w:instrText>
      </w:r>
      <w:r w:rsidR="00F23A47">
        <w:rPr>
          <w:lang w:val="en-US"/>
        </w:rPr>
        <w:fldChar w:fldCharType="begin">
          <w:fldData xml:space="preserve">PEVuZE5vdGU+PENpdGU+PEF1dGhvcj5ZYWpuaWs8L0F1dGhvcj48WWVhcj4yMDAzPC9ZZWFyPjxS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</w:fldData>
        </w:fldChar>
      </w:r>
      <w:r w:rsidR="00546FAE">
        <w:rPr>
          <w:lang w:val="en-US"/>
        </w:rPr>
        <w:instrText xml:space="preserve"> ADDIN EN.CITE.DATA </w:instrText>
      </w:r>
      <w:r w:rsidR="00F23A47">
        <w:rPr>
          <w:lang w:val="en-US"/>
        </w:rPr>
      </w:r>
      <w:r w:rsidR="00F23A47">
        <w:rPr>
          <w:lang w:val="en-US"/>
        </w:rPr>
        <w:fldChar w:fldCharType="end"/>
      </w:r>
      <w:r w:rsidR="00F23A47">
        <w:rPr>
          <w:lang w:val="en-US"/>
        </w:rPr>
      </w:r>
      <w:r w:rsidR="00F23A47">
        <w:rPr>
          <w:lang w:val="en-US"/>
        </w:rPr>
        <w:fldChar w:fldCharType="separate"/>
      </w:r>
      <w:r w:rsidR="00546FAE">
        <w:rPr>
          <w:noProof/>
          <w:lang w:val="en-US"/>
        </w:rPr>
        <w:t>[</w:t>
      </w:r>
      <w:hyperlink w:anchor="_ENREF_9" w:tooltip="Yajnik, 2003 #32" w:history="1">
        <w:r w:rsidR="00FA2B29">
          <w:rPr>
            <w:noProof/>
            <w:lang w:val="en-US"/>
          </w:rPr>
          <w:t>9</w:t>
        </w:r>
      </w:hyperlink>
      <w:r w:rsidR="00546FAE">
        <w:rPr>
          <w:noProof/>
          <w:lang w:val="en-US"/>
        </w:rPr>
        <w:t xml:space="preserve">, </w:t>
      </w:r>
      <w:hyperlink w:anchor="_ENREF_10" w:tooltip="Yajnik, 2002 #31" w:history="1">
        <w:r w:rsidR="00FA2B29">
          <w:rPr>
            <w:noProof/>
            <w:lang w:val="en-US"/>
          </w:rPr>
          <w:t>10</w:t>
        </w:r>
      </w:hyperlink>
      <w:r w:rsidR="00546FAE">
        <w:rPr>
          <w:noProof/>
          <w:lang w:val="en-US"/>
        </w:rPr>
        <w:t>]</w:t>
      </w:r>
      <w:r w:rsidR="00F23A47">
        <w:rPr>
          <w:lang w:val="en-US"/>
        </w:rPr>
        <w:fldChar w:fldCharType="end"/>
      </w:r>
      <w:r w:rsidR="00471560">
        <w:rPr>
          <w:lang w:val="en-US"/>
        </w:rPr>
        <w:t xml:space="preserve"> </w:t>
      </w:r>
      <w:r w:rsidR="00834911">
        <w:rPr>
          <w:lang w:val="en-US"/>
        </w:rPr>
        <w:t>compared the anthropometry of rural Indian babies from the Pune Maternal Nutrition Study (PMNS), and a separate sample of urban-born babies, with newborns in Southampton and London respectively.</w:t>
      </w:r>
      <w:r>
        <w:rPr>
          <w:lang w:val="en-US"/>
        </w:rPr>
        <w:t xml:space="preserve"> Lakshmi et al.</w:t>
      </w:r>
      <w:r w:rsidR="00F23A47">
        <w:rPr>
          <w:lang w:val="en-US"/>
        </w:rPr>
        <w:fldChar w:fldCharType="begin">
          <w:fldData xml:space="preserve">PEVuZE5vdGU+PENpdGU+PEF1dGhvcj5MYWtzaG1pPC9BdXRob3I+PFllYXI+MjAxMjwvWWVhcj48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</w:fldData>
        </w:fldChar>
      </w:r>
      <w:r w:rsidR="00546FAE">
        <w:rPr>
          <w:lang w:val="en-US"/>
        </w:rPr>
        <w:instrText xml:space="preserve"> ADDIN EN.CITE </w:instrText>
      </w:r>
      <w:r w:rsidR="00F23A47">
        <w:rPr>
          <w:lang w:val="en-US"/>
        </w:rPr>
        <w:fldChar w:fldCharType="begin">
          <w:fldData xml:space="preserve">PEVuZE5vdGU+PENpdGU+PEF1dGhvcj5MYWtzaG1pPC9BdXRob3I+PFllYXI+MjAxMjwvWWVhcj48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</w:fldData>
        </w:fldChar>
      </w:r>
      <w:r w:rsidR="00546FAE">
        <w:rPr>
          <w:lang w:val="en-US"/>
        </w:rPr>
        <w:instrText xml:space="preserve"> ADDIN EN.CITE.DATA </w:instrText>
      </w:r>
      <w:r w:rsidR="00F23A47">
        <w:rPr>
          <w:lang w:val="en-US"/>
        </w:rPr>
      </w:r>
      <w:r w:rsidR="00F23A47">
        <w:rPr>
          <w:lang w:val="en-US"/>
        </w:rPr>
        <w:fldChar w:fldCharType="end"/>
      </w:r>
      <w:r w:rsidR="00F23A47">
        <w:rPr>
          <w:lang w:val="en-US"/>
        </w:rPr>
      </w:r>
      <w:r w:rsidR="00F23A47">
        <w:rPr>
          <w:lang w:val="en-US"/>
        </w:rPr>
        <w:fldChar w:fldCharType="separate"/>
      </w:r>
      <w:r w:rsidR="00546FAE">
        <w:rPr>
          <w:noProof/>
          <w:lang w:val="en-US"/>
        </w:rPr>
        <w:t>[</w:t>
      </w:r>
      <w:hyperlink w:anchor="_ENREF_11" w:tooltip="Lakshmi, 2012 #16" w:history="1">
        <w:r w:rsidR="00FA2B29">
          <w:rPr>
            <w:noProof/>
            <w:lang w:val="en-US"/>
          </w:rPr>
          <w:t>11</w:t>
        </w:r>
      </w:hyperlink>
      <w:r w:rsidR="00546FAE">
        <w:rPr>
          <w:noProof/>
          <w:lang w:val="en-US"/>
        </w:rPr>
        <w:t>]</w:t>
      </w:r>
      <w:r w:rsidR="00F23A47">
        <w:rPr>
          <w:lang w:val="en-US"/>
        </w:rPr>
        <w:fldChar w:fldCharType="end"/>
      </w:r>
      <w:r>
        <w:rPr>
          <w:lang w:val="en-US"/>
        </w:rPr>
        <w:t xml:space="preserve"> compared P</w:t>
      </w:r>
      <w:r w:rsidR="00834911">
        <w:rPr>
          <w:lang w:val="en-US"/>
        </w:rPr>
        <w:t>MNS</w:t>
      </w:r>
      <w:r>
        <w:rPr>
          <w:lang w:val="en-US"/>
        </w:rPr>
        <w:t xml:space="preserve"> children at six years of age with children from the city of Pl</w:t>
      </w:r>
      <w:r w:rsidR="00F25689">
        <w:rPr>
          <w:lang w:val="en-US"/>
        </w:rPr>
        <w:t>ymouth</w:t>
      </w:r>
      <w:r w:rsidR="00834911">
        <w:rPr>
          <w:lang w:val="en-US"/>
        </w:rPr>
        <w:t>,</w:t>
      </w:r>
      <w:r w:rsidR="00F25689">
        <w:rPr>
          <w:lang w:val="en-US"/>
        </w:rPr>
        <w:t xml:space="preserve"> </w:t>
      </w:r>
      <w:r w:rsidR="009F184F">
        <w:rPr>
          <w:lang w:val="en-US"/>
        </w:rPr>
        <w:t xml:space="preserve">using </w:t>
      </w:r>
      <w:r w:rsidR="008E5EE1">
        <w:rPr>
          <w:lang w:val="en-US"/>
        </w:rPr>
        <w:t>dual x-ray absorptiometry</w:t>
      </w:r>
      <w:r w:rsidR="00F25689">
        <w:rPr>
          <w:lang w:val="en-US"/>
        </w:rPr>
        <w:t>. Krishnaveni et al.</w:t>
      </w:r>
      <w:r w:rsidR="00F23A47">
        <w:rPr>
          <w:lang w:val="en-US"/>
        </w:rPr>
        <w:fldChar w:fldCharType="begin"/>
      </w:r>
      <w:r w:rsidR="00546FAE">
        <w:rPr>
          <w:lang w:val="en-US"/>
        </w:rPr>
        <w:instrText xml:space="preserve"> ADDIN EN.CITE &lt;EndNote&gt;&lt;Cite&gt;&lt;Author&gt;Krishnaveni&lt;/Author&gt;&lt;Year&gt;2005&lt;/Year&gt;&lt;RecNum&gt;14&lt;/RecNum&gt;&lt;DisplayText&gt;[12]&lt;/DisplayText&gt;&lt;record&gt;&lt;rec-number&gt;14&lt;/rec-number&gt;&lt;foreign-keys&gt;&lt;key app="EN" db-id="zt00wxszoa52dfexdp9p9fdav9ata0dpp2a2"&gt;14&lt;/key&gt;&lt;key app="ENWeb" db-id=""&gt;0&lt;/key&gt;&lt;/foreign-keys&gt;&lt;ref-type name="Journal Article"&gt;17&lt;/ref-type&gt;&lt;contributors&gt;&lt;authors&gt;&lt;author&gt;Krishnaveni, G. V.&lt;/author&gt;&lt;author&gt;Hill, J.&lt;/author&gt;&lt;author&gt;Veena, S. R.&lt;/author&gt;&lt;author&gt;Leary, S.&lt;/author&gt;&lt;author&gt;Saperia, J&lt;/author&gt;&lt;author&gt;Chachyamma, K. J.&lt;/author&gt;&lt;author&gt;Karat, S.C.&lt;/author&gt;&lt;author&gt;Fall, C. H. D.&lt;/author&gt;&lt;/authors&gt;&lt;/contributors&gt;&lt;titles&gt;&lt;title&gt;Truncal Adiposity is Present at Birth and in Early Childhood in South Indian Children&lt;/title&gt;&lt;secondary-title&gt;Indian Pediatrics&lt;/secondary-title&gt;&lt;/titles&gt;&lt;periodical&gt;&lt;full-title&gt;Indian Pediatrics&lt;/full-title&gt;&lt;/periodical&gt;&lt;pages&gt;527-538&lt;/pages&gt;&lt;volume&gt;42&lt;/volume&gt;&lt;dates&gt;&lt;year&gt;2005&lt;/year&gt;&lt;/dates&gt;&lt;urls&gt;&lt;/urls&gt;&lt;/record&gt;&lt;/Cite&gt;&lt;/EndNote&gt;</w:instrText>
      </w:r>
      <w:r w:rsidR="00F23A47">
        <w:rPr>
          <w:lang w:val="en-US"/>
        </w:rPr>
        <w:fldChar w:fldCharType="separate"/>
      </w:r>
      <w:r w:rsidR="00546FAE">
        <w:rPr>
          <w:noProof/>
          <w:lang w:val="en-US"/>
        </w:rPr>
        <w:t>[</w:t>
      </w:r>
      <w:hyperlink w:anchor="_ENREF_12" w:tooltip="Krishnaveni, 2005 #14" w:history="1">
        <w:r w:rsidR="00FA2B29">
          <w:rPr>
            <w:noProof/>
            <w:lang w:val="en-US"/>
          </w:rPr>
          <w:t>12</w:t>
        </w:r>
      </w:hyperlink>
      <w:r w:rsidR="00546FAE">
        <w:rPr>
          <w:noProof/>
          <w:lang w:val="en-US"/>
        </w:rPr>
        <w:t>]</w:t>
      </w:r>
      <w:r w:rsidR="00F23A47">
        <w:rPr>
          <w:lang w:val="en-US"/>
        </w:rPr>
        <w:fldChar w:fldCharType="end"/>
      </w:r>
      <w:r w:rsidR="00F25689">
        <w:rPr>
          <w:lang w:val="en-US"/>
        </w:rPr>
        <w:t xml:space="preserve"> </w:t>
      </w:r>
      <w:r>
        <w:rPr>
          <w:lang w:val="en-US"/>
        </w:rPr>
        <w:t xml:space="preserve">examined the </w:t>
      </w:r>
      <w:r w:rsidR="00834911">
        <w:rPr>
          <w:lang w:val="en-US"/>
        </w:rPr>
        <w:t>anthropometry</w:t>
      </w:r>
      <w:r>
        <w:rPr>
          <w:lang w:val="en-US"/>
        </w:rPr>
        <w:t xml:space="preserve"> of urban South Indian </w:t>
      </w:r>
      <w:r w:rsidR="001C0AB9">
        <w:rPr>
          <w:lang w:val="en-US"/>
        </w:rPr>
        <w:t xml:space="preserve">children from the Mysore Parthenon Cohort compared with UK </w:t>
      </w:r>
      <w:r>
        <w:rPr>
          <w:lang w:val="en-US"/>
        </w:rPr>
        <w:t>white Caucasian children at three time points up to four years of age</w:t>
      </w:r>
      <w:r w:rsidR="00531C20">
        <w:rPr>
          <w:lang w:val="en-US"/>
        </w:rPr>
        <w:t xml:space="preserve">, but had to use different comparator </w:t>
      </w:r>
      <w:r w:rsidR="00531C20">
        <w:rPr>
          <w:lang w:val="en-US"/>
        </w:rPr>
        <w:lastRenderedPageBreak/>
        <w:t xml:space="preserve">populations at birth and </w:t>
      </w:r>
      <w:r w:rsidR="000C2D14">
        <w:rPr>
          <w:lang w:val="en-US"/>
        </w:rPr>
        <w:t>during</w:t>
      </w:r>
      <w:r w:rsidR="00531C20">
        <w:rPr>
          <w:lang w:val="en-US"/>
        </w:rPr>
        <w:t xml:space="preserve"> childhood</w:t>
      </w:r>
      <w:r w:rsidR="001B655D">
        <w:rPr>
          <w:lang w:val="en-US"/>
        </w:rPr>
        <w:t xml:space="preserve">. </w:t>
      </w:r>
      <w:r w:rsidR="005D4E9B">
        <w:rPr>
          <w:lang w:val="en-US"/>
        </w:rPr>
        <w:t xml:space="preserve">All these studies showed evidence of the </w:t>
      </w:r>
      <w:r w:rsidR="005D4E9B" w:rsidRPr="00C80F48">
        <w:rPr>
          <w:lang w:val="en-US"/>
        </w:rPr>
        <w:t xml:space="preserve">‛thin-fat phenotype’ </w:t>
      </w:r>
      <w:r w:rsidR="005D4E9B">
        <w:rPr>
          <w:lang w:val="en-US"/>
        </w:rPr>
        <w:t xml:space="preserve">in Indian children. </w:t>
      </w:r>
      <w:r>
        <w:rPr>
          <w:lang w:val="en-US"/>
        </w:rPr>
        <w:t xml:space="preserve">However, the numbers in the comparator UK </w:t>
      </w:r>
      <w:r w:rsidR="008E5EE1">
        <w:rPr>
          <w:lang w:val="en-US"/>
        </w:rPr>
        <w:t xml:space="preserve">samples </w:t>
      </w:r>
      <w:r>
        <w:rPr>
          <w:lang w:val="en-US"/>
        </w:rPr>
        <w:t>were small</w:t>
      </w:r>
      <w:r w:rsidR="003B569B">
        <w:rPr>
          <w:lang w:val="en-US"/>
        </w:rPr>
        <w:t>,</w:t>
      </w:r>
      <w:r>
        <w:rPr>
          <w:lang w:val="en-US"/>
        </w:rPr>
        <w:t xml:space="preserve"> and </w:t>
      </w:r>
      <w:r w:rsidR="008E5EE1">
        <w:rPr>
          <w:lang w:val="en-US"/>
        </w:rPr>
        <w:t xml:space="preserve">comparable </w:t>
      </w:r>
      <w:r>
        <w:rPr>
          <w:lang w:val="en-US"/>
        </w:rPr>
        <w:t>anthropometry protocols were not always used in the two countries.</w:t>
      </w:r>
    </w:p>
    <w:p w:rsidR="00394E75" w:rsidRDefault="00394E75" w:rsidP="00394E75">
      <w:pPr>
        <w:spacing w:line="480" w:lineRule="auto"/>
        <w:jc w:val="both"/>
        <w:rPr>
          <w:lang w:val="en-US"/>
        </w:rPr>
      </w:pPr>
    </w:p>
    <w:p w:rsidR="00394E75" w:rsidRDefault="00394E75" w:rsidP="00394E75">
      <w:pPr>
        <w:spacing w:line="480" w:lineRule="auto"/>
        <w:jc w:val="both"/>
        <w:rPr>
          <w:lang w:val="en-US"/>
        </w:rPr>
      </w:pPr>
      <w:r>
        <w:rPr>
          <w:lang w:val="en-US"/>
        </w:rPr>
        <w:t xml:space="preserve">To our knowledge, there are no studies comparing Indian children with white Caucasians in the UK that (a) </w:t>
      </w:r>
      <w:r w:rsidR="00393EBE">
        <w:rPr>
          <w:lang w:val="en-US"/>
        </w:rPr>
        <w:t xml:space="preserve">used comparable measurement protocols, (b) compared the two populations longitudinally, at birth and at four different ages in early childhood, </w:t>
      </w:r>
      <w:r w:rsidR="008E5EE1">
        <w:rPr>
          <w:lang w:val="en-US"/>
        </w:rPr>
        <w:t xml:space="preserve">and </w:t>
      </w:r>
      <w:r w:rsidR="00393EBE">
        <w:rPr>
          <w:lang w:val="en-US"/>
        </w:rPr>
        <w:t xml:space="preserve">(c) </w:t>
      </w:r>
      <w:r>
        <w:rPr>
          <w:lang w:val="en-US"/>
        </w:rPr>
        <w:t>had a large UK comparator group</w:t>
      </w:r>
      <w:r w:rsidR="00393EBE">
        <w:rPr>
          <w:lang w:val="en-US"/>
        </w:rPr>
        <w:t>.</w:t>
      </w:r>
      <w:r>
        <w:rPr>
          <w:lang w:val="en-US"/>
        </w:rPr>
        <w:t xml:space="preserve"> Using data from the Pune Maternal Nutrition Study and the Southampton Women’s Survey we conduct</w:t>
      </w:r>
      <w:r w:rsidR="00A73B7C">
        <w:rPr>
          <w:lang w:val="en-US"/>
        </w:rPr>
        <w:t>ed</w:t>
      </w:r>
      <w:r>
        <w:rPr>
          <w:lang w:val="en-US"/>
        </w:rPr>
        <w:t xml:space="preserve"> such a comparison to examine whether the </w:t>
      </w:r>
      <w:r w:rsidR="00C80F48">
        <w:rPr>
          <w:rFonts w:cs="Times New Roman"/>
          <w:lang w:val="en-US"/>
        </w:rPr>
        <w:t>‛</w:t>
      </w:r>
      <w:r w:rsidR="00C80F48">
        <w:rPr>
          <w:lang w:val="en-US"/>
        </w:rPr>
        <w:t>thin-fat phenotype</w:t>
      </w:r>
      <w:r w:rsidR="00C80F48">
        <w:rPr>
          <w:rFonts w:cs="Times New Roman"/>
          <w:lang w:val="en-US"/>
        </w:rPr>
        <w:t xml:space="preserve">’ </w:t>
      </w:r>
      <w:r>
        <w:rPr>
          <w:lang w:val="en-US"/>
        </w:rPr>
        <w:t>is present at birth and through infancy and childhood up to six years</w:t>
      </w:r>
      <w:r w:rsidR="00393EBE">
        <w:rPr>
          <w:lang w:val="en-US"/>
        </w:rPr>
        <w:t>.</w:t>
      </w:r>
      <w:r>
        <w:rPr>
          <w:lang w:val="en-US"/>
        </w:rPr>
        <w:t xml:space="preserve"> </w:t>
      </w:r>
    </w:p>
    <w:p w:rsidR="00394E75" w:rsidRDefault="00394E75" w:rsidP="00394E75">
      <w:pPr>
        <w:spacing w:line="480" w:lineRule="auto"/>
        <w:jc w:val="both"/>
        <w:rPr>
          <w:lang w:val="en-US"/>
        </w:rPr>
      </w:pPr>
    </w:p>
    <w:p w:rsidR="00394E75" w:rsidRDefault="00394E75" w:rsidP="00394E75">
      <w:pPr>
        <w:spacing w:line="480" w:lineRule="auto"/>
        <w:jc w:val="both"/>
        <w:rPr>
          <w:b/>
          <w:lang w:val="en-US"/>
        </w:rPr>
      </w:pPr>
      <w:r>
        <w:rPr>
          <w:b/>
          <w:lang w:val="en-US"/>
        </w:rPr>
        <w:br w:type="page"/>
      </w:r>
      <w:r w:rsidR="00A41494">
        <w:rPr>
          <w:b/>
          <w:lang w:val="en-US"/>
        </w:rPr>
        <w:lastRenderedPageBreak/>
        <w:t>METHODS</w:t>
      </w:r>
      <w:r>
        <w:rPr>
          <w:b/>
          <w:lang w:val="en-US"/>
        </w:rPr>
        <w:t xml:space="preserve"> </w:t>
      </w:r>
    </w:p>
    <w:p w:rsidR="00394E75" w:rsidRDefault="00394E75" w:rsidP="00394E75">
      <w:pPr>
        <w:spacing w:line="480" w:lineRule="auto"/>
        <w:jc w:val="both"/>
        <w:rPr>
          <w:b/>
          <w:lang w:val="en-US"/>
        </w:rPr>
      </w:pPr>
    </w:p>
    <w:p w:rsidR="00394E75" w:rsidRPr="00A41494" w:rsidRDefault="00A41494" w:rsidP="00394E75">
      <w:pPr>
        <w:spacing w:line="480" w:lineRule="auto"/>
        <w:jc w:val="both"/>
        <w:rPr>
          <w:b/>
          <w:lang w:val="en-US"/>
        </w:rPr>
      </w:pPr>
      <w:r w:rsidRPr="00A41494">
        <w:rPr>
          <w:b/>
          <w:lang w:val="en-US"/>
        </w:rPr>
        <w:t>Data source</w:t>
      </w:r>
    </w:p>
    <w:p w:rsidR="00394E75" w:rsidRDefault="00394E75" w:rsidP="00394E75">
      <w:pPr>
        <w:spacing w:line="480" w:lineRule="auto"/>
        <w:jc w:val="both"/>
        <w:rPr>
          <w:lang w:val="en-US"/>
        </w:rPr>
      </w:pPr>
      <w:r>
        <w:rPr>
          <w:lang w:val="en-US"/>
        </w:rPr>
        <w:t>The Indian children came from the Pune Maternal Nutrition Study. Details of the study have been published elsewhere</w:t>
      </w:r>
      <w:r w:rsidR="00F97B29">
        <w:rPr>
          <w:lang w:val="en-US"/>
        </w:rPr>
        <w:t>.</w:t>
      </w:r>
      <w:r w:rsidR="00F23A47">
        <w:rPr>
          <w:lang w:val="en-US"/>
        </w:rPr>
        <w:fldChar w:fldCharType="begin">
          <w:fldData xml:space="preserve">PEVuZE5vdGU+PENpdGU+PEF1dGhvcj5SYW88L0F1dGhvcj48WWVhcj4yMDAxPC9ZZWFyPjxSZWNO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</w:fldData>
        </w:fldChar>
      </w:r>
      <w:r w:rsidR="00546FAE">
        <w:rPr>
          <w:lang w:val="en-US"/>
        </w:rPr>
        <w:instrText xml:space="preserve"> ADDIN EN.CITE </w:instrText>
      </w:r>
      <w:r w:rsidR="00F23A47">
        <w:rPr>
          <w:lang w:val="en-US"/>
        </w:rPr>
        <w:fldChar w:fldCharType="begin">
          <w:fldData xml:space="preserve">PEVuZE5vdGU+PENpdGU+PEF1dGhvcj5SYW88L0F1dGhvcj48WWVhcj4yMDAxPC9ZZWFyPjxSZWNO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</w:fldData>
        </w:fldChar>
      </w:r>
      <w:r w:rsidR="00546FAE">
        <w:rPr>
          <w:lang w:val="en-US"/>
        </w:rPr>
        <w:instrText xml:space="preserve"> ADDIN EN.CITE.DATA </w:instrText>
      </w:r>
      <w:r w:rsidR="00F23A47">
        <w:rPr>
          <w:lang w:val="en-US"/>
        </w:rPr>
      </w:r>
      <w:r w:rsidR="00F23A47">
        <w:rPr>
          <w:lang w:val="en-US"/>
        </w:rPr>
        <w:fldChar w:fldCharType="end"/>
      </w:r>
      <w:r w:rsidR="00F23A47">
        <w:rPr>
          <w:lang w:val="en-US"/>
        </w:rPr>
      </w:r>
      <w:r w:rsidR="00F23A47">
        <w:rPr>
          <w:lang w:val="en-US"/>
        </w:rPr>
        <w:fldChar w:fldCharType="separate"/>
      </w:r>
      <w:r w:rsidR="00546FAE">
        <w:rPr>
          <w:noProof/>
          <w:lang w:val="en-US"/>
        </w:rPr>
        <w:t>[</w:t>
      </w:r>
      <w:hyperlink w:anchor="_ENREF_13" w:tooltip="Rao, 2001 #40" w:history="1">
        <w:r w:rsidR="00FA2B29">
          <w:rPr>
            <w:noProof/>
            <w:lang w:val="en-US"/>
          </w:rPr>
          <w:t>13</w:t>
        </w:r>
      </w:hyperlink>
      <w:r w:rsidR="00546FAE">
        <w:rPr>
          <w:noProof/>
          <w:lang w:val="en-US"/>
        </w:rPr>
        <w:t xml:space="preserve">, </w:t>
      </w:r>
      <w:hyperlink w:anchor="_ENREF_14" w:tooltip="Kinare, 2000 #41" w:history="1">
        <w:r w:rsidR="00FA2B29">
          <w:rPr>
            <w:noProof/>
            <w:lang w:val="en-US"/>
          </w:rPr>
          <w:t>14</w:t>
        </w:r>
      </w:hyperlink>
      <w:r w:rsidR="00546FAE">
        <w:rPr>
          <w:noProof/>
          <w:lang w:val="en-US"/>
        </w:rPr>
        <w:t>]</w:t>
      </w:r>
      <w:r w:rsidR="00F23A47">
        <w:rPr>
          <w:lang w:val="en-US"/>
        </w:rPr>
        <w:fldChar w:fldCharType="end"/>
      </w:r>
      <w:r>
        <w:rPr>
          <w:lang w:val="en-US"/>
        </w:rPr>
        <w:t xml:space="preserve">  In brief, between 1994 and 1996 all married women of reproductive age, living in six villages near the </w:t>
      </w:r>
      <w:r w:rsidR="00096762">
        <w:rPr>
          <w:lang w:val="en-US"/>
        </w:rPr>
        <w:t>city</w:t>
      </w:r>
      <w:r>
        <w:rPr>
          <w:lang w:val="en-US"/>
        </w:rPr>
        <w:t xml:space="preserve"> of Pune were recruited. Of 2675 married eligible women (aged 15–40 y</w:t>
      </w:r>
      <w:r w:rsidR="003B569B">
        <w:rPr>
          <w:lang w:val="en-US"/>
        </w:rPr>
        <w:t>ears</w:t>
      </w:r>
      <w:r>
        <w:rPr>
          <w:lang w:val="en-US"/>
        </w:rPr>
        <w:t xml:space="preserve">), 2466 women (92%) agreed to participate. They were followed-up every month to record their menstrual periods and every </w:t>
      </w:r>
      <w:r w:rsidR="007B019F">
        <w:rPr>
          <w:lang w:val="en-US"/>
        </w:rPr>
        <w:t xml:space="preserve">three </w:t>
      </w:r>
      <w:r>
        <w:rPr>
          <w:lang w:val="en-US"/>
        </w:rPr>
        <w:t>months to measure their body composition. A total of 797 women who bec</w:t>
      </w:r>
      <w:r w:rsidR="000C2D14">
        <w:rPr>
          <w:lang w:val="en-US"/>
        </w:rPr>
        <w:t>a</w:t>
      </w:r>
      <w:r>
        <w:rPr>
          <w:lang w:val="en-US"/>
        </w:rPr>
        <w:t>me pregnant were studied twice during pregnancy and the children have been followed-up annually with detailed anthropometry.</w:t>
      </w:r>
      <w:r w:rsidR="0064385A">
        <w:rPr>
          <w:lang w:val="en-US"/>
        </w:rPr>
        <w:t xml:space="preserve"> </w:t>
      </w:r>
    </w:p>
    <w:p w:rsidR="000C2D14" w:rsidRDefault="000C2D14" w:rsidP="0064385A">
      <w:pPr>
        <w:spacing w:after="120" w:line="480" w:lineRule="auto"/>
        <w:jc w:val="both"/>
        <w:rPr>
          <w:lang w:val="en-US"/>
        </w:rPr>
      </w:pPr>
    </w:p>
    <w:p w:rsidR="001D42F9" w:rsidRDefault="00394E75" w:rsidP="0064385A">
      <w:pPr>
        <w:spacing w:after="120" w:line="480" w:lineRule="auto"/>
        <w:jc w:val="both"/>
        <w:rPr>
          <w:lang w:val="en-US"/>
        </w:rPr>
      </w:pPr>
      <w:r>
        <w:rPr>
          <w:lang w:val="en-US"/>
        </w:rPr>
        <w:t xml:space="preserve">The UK comparator children were drawn from the Southampton Women’s Survey. </w:t>
      </w:r>
      <w:r w:rsidR="007B019F">
        <w:rPr>
          <w:lang w:val="en-US"/>
        </w:rPr>
        <w:t>Full d</w:t>
      </w:r>
      <w:r>
        <w:rPr>
          <w:lang w:val="en-US"/>
        </w:rPr>
        <w:t>etails of the study have been published elsewhere</w:t>
      </w:r>
      <w:r w:rsidR="00F97B29">
        <w:rPr>
          <w:lang w:val="en-US"/>
        </w:rPr>
        <w:t>.</w:t>
      </w:r>
      <w:r w:rsidR="00F23A47">
        <w:rPr>
          <w:lang w:val="en-US"/>
        </w:rPr>
        <w:fldChar w:fldCharType="begin">
          <w:fldData xml:space="preserve">PEVuZE5vdGU+PENpdGU+PEF1dGhvcj5JbnNraXA8L0F1dGhvcj48WWVhcj4yMDA2PC9ZZWFyPjxS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==
</w:fldData>
        </w:fldChar>
      </w:r>
      <w:r w:rsidR="00546FAE">
        <w:rPr>
          <w:lang w:val="en-US"/>
        </w:rPr>
        <w:instrText xml:space="preserve"> ADDIN EN.CITE </w:instrText>
      </w:r>
      <w:r w:rsidR="00F23A47">
        <w:rPr>
          <w:lang w:val="en-US"/>
        </w:rPr>
        <w:fldChar w:fldCharType="begin">
          <w:fldData xml:space="preserve">PEVuZE5vdGU+PENpdGU+PEF1dGhvcj5JbnNraXA8L0F1dGhvcj48WWVhcj4yMDA2PC9ZZWFyPjxS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==
</w:fldData>
        </w:fldChar>
      </w:r>
      <w:r w:rsidR="00546FAE">
        <w:rPr>
          <w:lang w:val="en-US"/>
        </w:rPr>
        <w:instrText xml:space="preserve"> ADDIN EN.CITE.DATA </w:instrText>
      </w:r>
      <w:r w:rsidR="00F23A47">
        <w:rPr>
          <w:lang w:val="en-US"/>
        </w:rPr>
      </w:r>
      <w:r w:rsidR="00F23A47">
        <w:rPr>
          <w:lang w:val="en-US"/>
        </w:rPr>
        <w:fldChar w:fldCharType="end"/>
      </w:r>
      <w:r w:rsidR="00F23A47">
        <w:rPr>
          <w:lang w:val="en-US"/>
        </w:rPr>
      </w:r>
      <w:r w:rsidR="00F23A47">
        <w:rPr>
          <w:lang w:val="en-US"/>
        </w:rPr>
        <w:fldChar w:fldCharType="separate"/>
      </w:r>
      <w:r w:rsidR="00546FAE">
        <w:rPr>
          <w:noProof/>
          <w:lang w:val="en-US"/>
        </w:rPr>
        <w:t>[</w:t>
      </w:r>
      <w:hyperlink w:anchor="_ENREF_15" w:tooltip="Inskip, 2006 #42" w:history="1">
        <w:r w:rsidR="00FA2B29">
          <w:rPr>
            <w:noProof/>
            <w:lang w:val="en-US"/>
          </w:rPr>
          <w:t>15</w:t>
        </w:r>
      </w:hyperlink>
      <w:r w:rsidR="00546FAE">
        <w:rPr>
          <w:noProof/>
          <w:lang w:val="en-US"/>
        </w:rPr>
        <w:t>]</w:t>
      </w:r>
      <w:r w:rsidR="00F23A47">
        <w:rPr>
          <w:lang w:val="en-US"/>
        </w:rPr>
        <w:fldChar w:fldCharType="end"/>
      </w:r>
      <w:r>
        <w:rPr>
          <w:lang w:val="en-US"/>
        </w:rPr>
        <w:t xml:space="preserve"> Between 1998 and 2002, 12583 women aged 20-34 years and resident in Southampton were interviewed and their diet, body composition, lifestyle, physical activity, hormone levels and social circumstances were recorded. </w:t>
      </w:r>
      <w:r w:rsidR="007B019F">
        <w:rPr>
          <w:lang w:val="en-US"/>
        </w:rPr>
        <w:t xml:space="preserve">A total of </w:t>
      </w:r>
      <w:r>
        <w:rPr>
          <w:lang w:val="en-US"/>
        </w:rPr>
        <w:t>3</w:t>
      </w:r>
      <w:r w:rsidR="00594283">
        <w:rPr>
          <w:lang w:val="en-US"/>
        </w:rPr>
        <w:t>158</w:t>
      </w:r>
      <w:r>
        <w:rPr>
          <w:lang w:val="en-US"/>
        </w:rPr>
        <w:t xml:space="preserve"> babies were subsequently born to women in the study and they have been followed-up through infancy and childhood. </w:t>
      </w:r>
    </w:p>
    <w:p w:rsidR="00394E75" w:rsidRDefault="00394E75" w:rsidP="00394E75">
      <w:pPr>
        <w:spacing w:line="480" w:lineRule="auto"/>
        <w:jc w:val="both"/>
        <w:rPr>
          <w:lang w:val="en-US"/>
        </w:rPr>
      </w:pPr>
    </w:p>
    <w:p w:rsidR="00394E75" w:rsidRDefault="00394E75" w:rsidP="00394E75">
      <w:pPr>
        <w:spacing w:line="480" w:lineRule="auto"/>
        <w:jc w:val="both"/>
        <w:rPr>
          <w:lang w:val="en-US"/>
        </w:rPr>
      </w:pPr>
      <w:r>
        <w:rPr>
          <w:lang w:val="en-US"/>
        </w:rPr>
        <w:t>This analysis is limited to singleton, live-bor</w:t>
      </w:r>
      <w:r w:rsidR="003D77AA">
        <w:rPr>
          <w:lang w:val="en-US"/>
        </w:rPr>
        <w:t xml:space="preserve">n, full term (gestational age </w:t>
      </w:r>
      <w:r w:rsidR="003D77AA">
        <w:rPr>
          <w:rFonts w:cs="Times New Roman"/>
          <w:lang w:val="en-US"/>
        </w:rPr>
        <w:t>≥</w:t>
      </w:r>
      <w:r w:rsidR="003D77AA">
        <w:rPr>
          <w:lang w:val="en-US"/>
        </w:rPr>
        <w:t xml:space="preserve"> </w:t>
      </w:r>
      <w:r>
        <w:rPr>
          <w:lang w:val="en-US"/>
        </w:rPr>
        <w:t>37 weeks) babies, and in the Southampton study only white Caucasian babies were included</w:t>
      </w:r>
      <w:r w:rsidR="003B569B">
        <w:rPr>
          <w:lang w:val="en-US"/>
        </w:rPr>
        <w:t>, with</w:t>
      </w:r>
      <w:r w:rsidR="00041CBD">
        <w:rPr>
          <w:lang w:val="en-US"/>
        </w:rPr>
        <w:t xml:space="preserve"> e</w:t>
      </w:r>
      <w:r>
        <w:rPr>
          <w:lang w:val="en-US"/>
        </w:rPr>
        <w:t xml:space="preserve">thnicity of the babies </w:t>
      </w:r>
      <w:r w:rsidR="003B569B">
        <w:rPr>
          <w:lang w:val="en-US"/>
        </w:rPr>
        <w:t xml:space="preserve">being </w:t>
      </w:r>
      <w:r>
        <w:rPr>
          <w:lang w:val="en-US"/>
        </w:rPr>
        <w:t xml:space="preserve">defined according to the ethnicity of the mothers. Information on anthropometric measurements was available at birth, </w:t>
      </w:r>
      <w:r w:rsidR="00D25286">
        <w:rPr>
          <w:lang w:val="en-US"/>
        </w:rPr>
        <w:t>one, two, and</w:t>
      </w:r>
      <w:r>
        <w:rPr>
          <w:lang w:val="en-US"/>
        </w:rPr>
        <w:t xml:space="preserve"> in </w:t>
      </w:r>
      <w:r w:rsidR="007B019F">
        <w:rPr>
          <w:lang w:val="en-US"/>
        </w:rPr>
        <w:t>sub-</w:t>
      </w:r>
      <w:r>
        <w:rPr>
          <w:lang w:val="en-US"/>
        </w:rPr>
        <w:t>sample</w:t>
      </w:r>
      <w:r w:rsidR="007B019F">
        <w:rPr>
          <w:lang w:val="en-US"/>
        </w:rPr>
        <w:t>s</w:t>
      </w:r>
      <w:r>
        <w:rPr>
          <w:lang w:val="en-US"/>
        </w:rPr>
        <w:t xml:space="preserve"> of children</w:t>
      </w:r>
      <w:r w:rsidR="00096762">
        <w:rPr>
          <w:lang w:val="en-US"/>
        </w:rPr>
        <w:t>,</w:t>
      </w:r>
      <w:r w:rsidR="00D25286">
        <w:rPr>
          <w:lang w:val="en-US"/>
        </w:rPr>
        <w:t xml:space="preserve"> at </w:t>
      </w:r>
      <w:r w:rsidR="007B019F">
        <w:rPr>
          <w:lang w:val="en-US"/>
        </w:rPr>
        <w:t xml:space="preserve">three and </w:t>
      </w:r>
      <w:r w:rsidR="00D25286">
        <w:rPr>
          <w:lang w:val="en-US"/>
        </w:rPr>
        <w:t>six</w:t>
      </w:r>
      <w:r>
        <w:rPr>
          <w:lang w:val="en-US"/>
        </w:rPr>
        <w:t xml:space="preserve"> years.</w:t>
      </w:r>
    </w:p>
    <w:p w:rsidR="00096762" w:rsidRPr="00B37352" w:rsidRDefault="00096762" w:rsidP="00394E75">
      <w:pPr>
        <w:spacing w:line="480" w:lineRule="auto"/>
        <w:jc w:val="both"/>
        <w:rPr>
          <w:lang w:val="en-US"/>
        </w:rPr>
      </w:pPr>
    </w:p>
    <w:p w:rsidR="00B37352" w:rsidRDefault="00B37352" w:rsidP="00B37352">
      <w:pPr>
        <w:spacing w:line="480" w:lineRule="auto"/>
        <w:jc w:val="both"/>
        <w:rPr>
          <w:lang w:val="en-US"/>
        </w:rPr>
      </w:pPr>
      <w:r>
        <w:rPr>
          <w:lang w:val="en-US"/>
        </w:rPr>
        <w:lastRenderedPageBreak/>
        <w:t>Of the 3</w:t>
      </w:r>
      <w:r w:rsidR="00D33346">
        <w:rPr>
          <w:lang w:val="en-US"/>
        </w:rPr>
        <w:t>158</w:t>
      </w:r>
      <w:r>
        <w:rPr>
          <w:lang w:val="en-US"/>
        </w:rPr>
        <w:t xml:space="preserve"> live singleton babies born in Southampton, </w:t>
      </w:r>
      <w:r w:rsidR="00A62A3B">
        <w:rPr>
          <w:lang w:val="en-US"/>
        </w:rPr>
        <w:t xml:space="preserve">two </w:t>
      </w:r>
      <w:r w:rsidR="005E26B0">
        <w:rPr>
          <w:lang w:val="en-US"/>
        </w:rPr>
        <w:t>were excluded because limited</w:t>
      </w:r>
      <w:r>
        <w:rPr>
          <w:lang w:val="en-US"/>
        </w:rPr>
        <w:t xml:space="preserve"> obstetric information was available, 141 because they were not white Caucasians, 184 because they were pre-term, 155 because they were born to women with hypertension, 24 born to women with </w:t>
      </w:r>
      <w:r w:rsidR="00EC5D54">
        <w:rPr>
          <w:lang w:val="en-US"/>
        </w:rPr>
        <w:t xml:space="preserve">gestational </w:t>
      </w:r>
      <w:r>
        <w:rPr>
          <w:lang w:val="en-US"/>
        </w:rPr>
        <w:t xml:space="preserve">diabetes, </w:t>
      </w:r>
      <w:r w:rsidR="00A62A3B">
        <w:rPr>
          <w:lang w:val="en-US"/>
        </w:rPr>
        <w:t xml:space="preserve">seven </w:t>
      </w:r>
      <w:r w:rsidR="00CA1192">
        <w:rPr>
          <w:lang w:val="en-US"/>
        </w:rPr>
        <w:t xml:space="preserve">born with major anomalies </w:t>
      </w:r>
      <w:r>
        <w:rPr>
          <w:lang w:val="en-US"/>
        </w:rPr>
        <w:t xml:space="preserve">and </w:t>
      </w:r>
      <w:r w:rsidR="00A62A3B">
        <w:rPr>
          <w:lang w:val="en-US"/>
        </w:rPr>
        <w:t xml:space="preserve">two </w:t>
      </w:r>
      <w:r>
        <w:rPr>
          <w:lang w:val="en-US"/>
        </w:rPr>
        <w:t>because of missing a</w:t>
      </w:r>
      <w:r w:rsidR="00CA1192">
        <w:rPr>
          <w:lang w:val="en-US"/>
        </w:rPr>
        <w:t xml:space="preserve">nthropometry data. This left </w:t>
      </w:r>
      <w:r w:rsidR="00A62A3B">
        <w:rPr>
          <w:lang w:val="en-US"/>
        </w:rPr>
        <w:t xml:space="preserve">data on </w:t>
      </w:r>
      <w:r w:rsidR="00CA1192">
        <w:rPr>
          <w:lang w:val="en-US"/>
        </w:rPr>
        <w:t>2643</w:t>
      </w:r>
      <w:r>
        <w:rPr>
          <w:lang w:val="en-US"/>
        </w:rPr>
        <w:t xml:space="preserve"> babies available for analys</w:t>
      </w:r>
      <w:r w:rsidR="00170C10">
        <w:rPr>
          <w:lang w:val="en-US"/>
        </w:rPr>
        <w:t>i</w:t>
      </w:r>
      <w:r>
        <w:rPr>
          <w:lang w:val="en-US"/>
        </w:rPr>
        <w:t>s.</w:t>
      </w:r>
    </w:p>
    <w:p w:rsidR="00B37352" w:rsidRDefault="00B37352" w:rsidP="00B37352">
      <w:pPr>
        <w:spacing w:line="480" w:lineRule="auto"/>
        <w:jc w:val="both"/>
        <w:rPr>
          <w:lang w:val="en-US"/>
        </w:rPr>
      </w:pPr>
    </w:p>
    <w:p w:rsidR="00B37352" w:rsidRDefault="00B37352" w:rsidP="00B37352">
      <w:pPr>
        <w:spacing w:line="480" w:lineRule="auto"/>
        <w:jc w:val="both"/>
        <w:rPr>
          <w:lang w:val="en-US"/>
        </w:rPr>
      </w:pPr>
      <w:r>
        <w:rPr>
          <w:lang w:val="en-US"/>
        </w:rPr>
        <w:t xml:space="preserve">Of the </w:t>
      </w:r>
      <w:r w:rsidR="00EC5D54">
        <w:rPr>
          <w:lang w:val="en-US"/>
        </w:rPr>
        <w:t>762 live</w:t>
      </w:r>
      <w:r>
        <w:rPr>
          <w:lang w:val="en-US"/>
        </w:rPr>
        <w:t xml:space="preserve"> singleton babies born in Pune, 71 were excluded because </w:t>
      </w:r>
      <w:r w:rsidR="00353CF5">
        <w:rPr>
          <w:lang w:val="en-US"/>
        </w:rPr>
        <w:t xml:space="preserve">they were </w:t>
      </w:r>
      <w:r>
        <w:rPr>
          <w:lang w:val="en-US"/>
        </w:rPr>
        <w:t xml:space="preserve">pre-term, </w:t>
      </w:r>
      <w:r w:rsidR="00A62A3B">
        <w:rPr>
          <w:lang w:val="en-US"/>
        </w:rPr>
        <w:t xml:space="preserve">nine </w:t>
      </w:r>
      <w:r>
        <w:rPr>
          <w:lang w:val="en-US"/>
        </w:rPr>
        <w:t>because of major anomalies, and 51 did not have measurements made within 72 h</w:t>
      </w:r>
      <w:r w:rsidR="00A62A3B">
        <w:rPr>
          <w:lang w:val="en-US"/>
        </w:rPr>
        <w:t>ours</w:t>
      </w:r>
      <w:r>
        <w:rPr>
          <w:lang w:val="en-US"/>
        </w:rPr>
        <w:t xml:space="preserve"> of birth. Babies born to one woman with </w:t>
      </w:r>
      <w:r w:rsidR="00EC5D54">
        <w:rPr>
          <w:lang w:val="en-US"/>
        </w:rPr>
        <w:t xml:space="preserve">gestational </w:t>
      </w:r>
      <w:r>
        <w:rPr>
          <w:lang w:val="en-US"/>
        </w:rPr>
        <w:t>diabetes and one with pregnancy-induced hypertension were excluded. Thus data on 631 babies were available for analysis.</w:t>
      </w:r>
    </w:p>
    <w:p w:rsidR="0078276D" w:rsidRDefault="0078276D" w:rsidP="00B37352">
      <w:pPr>
        <w:spacing w:line="480" w:lineRule="auto"/>
        <w:jc w:val="both"/>
        <w:rPr>
          <w:lang w:val="en-US"/>
        </w:rPr>
      </w:pPr>
    </w:p>
    <w:p w:rsidR="0078276D" w:rsidRPr="003F1DB8" w:rsidRDefault="0078276D" w:rsidP="0078276D">
      <w:pPr>
        <w:spacing w:after="120" w:line="480" w:lineRule="auto"/>
        <w:jc w:val="both"/>
      </w:pPr>
      <w:r>
        <w:rPr>
          <w:lang w:val="en-US"/>
        </w:rPr>
        <w:t xml:space="preserve">Both cohort studies were </w:t>
      </w:r>
      <w:r w:rsidRPr="003F1DB8">
        <w:t>conducted according to the guidelines laid down in the Declaration of Helsinki</w:t>
      </w:r>
      <w:r>
        <w:t>. The Pune study was approved by the King Edward Memorial Hospital Research Centre ethics committee and the SWS was approved by</w:t>
      </w:r>
      <w:r w:rsidRPr="003F1DB8">
        <w:t xml:space="preserve"> the Southampton and South West Hampshire </w:t>
      </w:r>
      <w:r w:rsidR="00A62A3B">
        <w:t xml:space="preserve">Local </w:t>
      </w:r>
      <w:r w:rsidRPr="003F1DB8">
        <w:t>Research Ethics Committee</w:t>
      </w:r>
      <w:r>
        <w:t>.</w:t>
      </w:r>
    </w:p>
    <w:p w:rsidR="00171542" w:rsidRPr="00B37352" w:rsidRDefault="00171542" w:rsidP="00394E75">
      <w:pPr>
        <w:spacing w:line="480" w:lineRule="auto"/>
        <w:jc w:val="both"/>
        <w:rPr>
          <w:lang w:val="en-US"/>
        </w:rPr>
      </w:pPr>
    </w:p>
    <w:p w:rsidR="00394E75" w:rsidRPr="00826C13" w:rsidRDefault="00394E75" w:rsidP="00394E75">
      <w:pPr>
        <w:spacing w:line="480" w:lineRule="auto"/>
        <w:jc w:val="both"/>
        <w:rPr>
          <w:b/>
          <w:lang w:val="en-US"/>
        </w:rPr>
      </w:pPr>
      <w:r w:rsidRPr="00826C13">
        <w:rPr>
          <w:b/>
          <w:lang w:val="en-US"/>
        </w:rPr>
        <w:t>Measurements of the children</w:t>
      </w:r>
    </w:p>
    <w:p w:rsidR="006614C3" w:rsidRDefault="00171542" w:rsidP="000D17E8">
      <w:pPr>
        <w:spacing w:line="480" w:lineRule="auto"/>
        <w:jc w:val="both"/>
        <w:rPr>
          <w:lang w:val="en-US"/>
        </w:rPr>
      </w:pPr>
      <w:r>
        <w:rPr>
          <w:lang w:val="en-US"/>
        </w:rPr>
        <w:t xml:space="preserve">In the PMNS the babies were measured within </w:t>
      </w:r>
      <w:r w:rsidR="00A62A3B">
        <w:rPr>
          <w:lang w:val="en-US"/>
        </w:rPr>
        <w:t xml:space="preserve">three </w:t>
      </w:r>
      <w:r w:rsidR="00007E7F">
        <w:rPr>
          <w:lang w:val="en-US"/>
        </w:rPr>
        <w:t>days</w:t>
      </w:r>
      <w:r>
        <w:rPr>
          <w:lang w:val="en-US"/>
        </w:rPr>
        <w:t xml:space="preserve"> </w:t>
      </w:r>
      <w:r w:rsidR="00D45D71">
        <w:rPr>
          <w:lang w:val="en-US"/>
        </w:rPr>
        <w:t>of</w:t>
      </w:r>
      <w:r>
        <w:rPr>
          <w:lang w:val="en-US"/>
        </w:rPr>
        <w:t xml:space="preserve"> birth, </w:t>
      </w:r>
      <w:r w:rsidR="002E05F6">
        <w:rPr>
          <w:lang w:val="en-US"/>
        </w:rPr>
        <w:t>and</w:t>
      </w:r>
      <w:r w:rsidR="00D33346">
        <w:rPr>
          <w:lang w:val="en-US"/>
        </w:rPr>
        <w:t xml:space="preserve"> in the SWS within </w:t>
      </w:r>
      <w:r w:rsidR="00A62A3B">
        <w:rPr>
          <w:lang w:val="en-US"/>
        </w:rPr>
        <w:t xml:space="preserve">four </w:t>
      </w:r>
      <w:r w:rsidR="00D33346">
        <w:rPr>
          <w:lang w:val="en-US"/>
        </w:rPr>
        <w:t>days</w:t>
      </w:r>
      <w:r>
        <w:rPr>
          <w:lang w:val="en-US"/>
        </w:rPr>
        <w:t xml:space="preserve">. </w:t>
      </w:r>
      <w:r w:rsidR="00394E75">
        <w:rPr>
          <w:lang w:val="en-US"/>
        </w:rPr>
        <w:t xml:space="preserve">The anthropometric measurements in the two cohorts followed </w:t>
      </w:r>
      <w:r w:rsidR="00096762">
        <w:rPr>
          <w:lang w:val="en-US"/>
        </w:rPr>
        <w:t>comparable</w:t>
      </w:r>
      <w:r w:rsidR="00394E75">
        <w:rPr>
          <w:lang w:val="en-US"/>
        </w:rPr>
        <w:t xml:space="preserve"> protocols and the staff in India and in the UK were trained in the same way. The measurements made at each age were: weight, head circumference, mid-upper arm circumference (MUAC), crown-heel length at birth and one year and height at the other time points, and triceps and subscapular skinfold thickness. </w:t>
      </w:r>
    </w:p>
    <w:p w:rsidR="00B31F72" w:rsidRDefault="000D17E8" w:rsidP="00FF0DD8">
      <w:pPr>
        <w:spacing w:line="480" w:lineRule="auto"/>
        <w:jc w:val="both"/>
        <w:rPr>
          <w:lang w:val="en-US"/>
        </w:rPr>
      </w:pPr>
      <w:r w:rsidRPr="000D17E8">
        <w:rPr>
          <w:lang w:val="en-US"/>
        </w:rPr>
        <w:t>In Southampton</w:t>
      </w:r>
      <w:r w:rsidR="007C1F1B">
        <w:rPr>
          <w:lang w:val="en-US"/>
        </w:rPr>
        <w:t>,</w:t>
      </w:r>
      <w:r w:rsidRPr="000D17E8">
        <w:rPr>
          <w:lang w:val="en-US"/>
        </w:rPr>
        <w:t xml:space="preserve"> crown-heel length was measured using a neonatometer (Harpenden, Wrexham, UK) at birth, and using an infantometer (Seca, Birmingham, U</w:t>
      </w:r>
      <w:r w:rsidR="00843F96">
        <w:rPr>
          <w:lang w:val="en-US"/>
        </w:rPr>
        <w:t xml:space="preserve">K) at </w:t>
      </w:r>
      <w:r w:rsidR="00D25286">
        <w:rPr>
          <w:lang w:val="en-US"/>
        </w:rPr>
        <w:t>one</w:t>
      </w:r>
      <w:r w:rsidR="00843F96">
        <w:rPr>
          <w:lang w:val="en-US"/>
        </w:rPr>
        <w:t xml:space="preserve"> year. At </w:t>
      </w:r>
      <w:r w:rsidR="00843F96">
        <w:rPr>
          <w:lang w:val="en-US"/>
        </w:rPr>
        <w:lastRenderedPageBreak/>
        <w:t>the other ages</w:t>
      </w:r>
      <w:r w:rsidR="007C1F1B">
        <w:rPr>
          <w:lang w:val="en-US"/>
        </w:rPr>
        <w:t>,</w:t>
      </w:r>
      <w:r w:rsidR="00843F96">
        <w:rPr>
          <w:lang w:val="en-US"/>
        </w:rPr>
        <w:t xml:space="preserve"> </w:t>
      </w:r>
      <w:r w:rsidRPr="000D17E8">
        <w:rPr>
          <w:lang w:val="en-US"/>
        </w:rPr>
        <w:t xml:space="preserve">height was measured with </w:t>
      </w:r>
      <w:r w:rsidR="00353CF5">
        <w:rPr>
          <w:lang w:val="en-US"/>
        </w:rPr>
        <w:t xml:space="preserve">a </w:t>
      </w:r>
      <w:r w:rsidRPr="000D17E8">
        <w:rPr>
          <w:lang w:val="en-US"/>
        </w:rPr>
        <w:t>Leicester measurer. In Pune</w:t>
      </w:r>
      <w:r w:rsidR="007C1F1B">
        <w:rPr>
          <w:lang w:val="en-US"/>
        </w:rPr>
        <w:t>,</w:t>
      </w:r>
      <w:r w:rsidRPr="000D17E8">
        <w:rPr>
          <w:lang w:val="en-US"/>
        </w:rPr>
        <w:t xml:space="preserve"> a portable Pedobaby Babymeter </w:t>
      </w:r>
      <w:r w:rsidR="00B31F72">
        <w:rPr>
          <w:lang w:val="en-US"/>
        </w:rPr>
        <w:t xml:space="preserve">(Pedobaby, ETS, JMB, Brussels, Belgium) </w:t>
      </w:r>
      <w:r w:rsidRPr="000D17E8">
        <w:rPr>
          <w:lang w:val="en-US"/>
        </w:rPr>
        <w:t xml:space="preserve">was used at birth and at </w:t>
      </w:r>
      <w:r w:rsidR="00D25286">
        <w:rPr>
          <w:lang w:val="en-US"/>
        </w:rPr>
        <w:t xml:space="preserve">one </w:t>
      </w:r>
      <w:r w:rsidRPr="000D17E8">
        <w:rPr>
          <w:lang w:val="en-US"/>
        </w:rPr>
        <w:t xml:space="preserve">year, while from </w:t>
      </w:r>
      <w:r w:rsidR="00D25286">
        <w:rPr>
          <w:lang w:val="en-US"/>
        </w:rPr>
        <w:t>two</w:t>
      </w:r>
      <w:r w:rsidRPr="000D17E8">
        <w:rPr>
          <w:lang w:val="en-US"/>
        </w:rPr>
        <w:t xml:space="preserve"> to </w:t>
      </w:r>
      <w:r w:rsidR="00D25286">
        <w:rPr>
          <w:lang w:val="en-US"/>
        </w:rPr>
        <w:t>five</w:t>
      </w:r>
      <w:r w:rsidRPr="000D17E8">
        <w:rPr>
          <w:lang w:val="en-US"/>
        </w:rPr>
        <w:t xml:space="preserve"> years standing height was measured to the nearest 0.1 cm using a portable Harpenden stadiometer, and at </w:t>
      </w:r>
      <w:r w:rsidR="00B31F72">
        <w:rPr>
          <w:lang w:val="en-US"/>
        </w:rPr>
        <w:t>six</w:t>
      </w:r>
      <w:r w:rsidR="00B31F72" w:rsidRPr="000D17E8">
        <w:rPr>
          <w:lang w:val="en-US"/>
        </w:rPr>
        <w:t xml:space="preserve"> </w:t>
      </w:r>
      <w:r w:rsidRPr="000D17E8">
        <w:rPr>
          <w:lang w:val="en-US"/>
        </w:rPr>
        <w:t>years using a wall-mounted Microtoise (CMS Instruments Ltd, London, UK).</w:t>
      </w:r>
      <w:r w:rsidR="003A344F">
        <w:rPr>
          <w:lang w:val="en-US"/>
        </w:rPr>
        <w:t xml:space="preserve">  </w:t>
      </w:r>
      <w:r w:rsidRPr="000D17E8">
        <w:rPr>
          <w:lang w:val="en-US"/>
        </w:rPr>
        <w:t>In Pune, weight was measured to the nearest 0.1 kg using electronic weighing scales</w:t>
      </w:r>
      <w:r w:rsidR="003A344F">
        <w:rPr>
          <w:lang w:val="en-US"/>
        </w:rPr>
        <w:t xml:space="preserve"> </w:t>
      </w:r>
      <w:r w:rsidRPr="000D17E8">
        <w:rPr>
          <w:lang w:val="en-US"/>
        </w:rPr>
        <w:t>(ATCO Healthcare Ltd, Mumbai, India) and in Southampton using Seca scales.</w:t>
      </w:r>
      <w:r w:rsidR="00394E75">
        <w:rPr>
          <w:lang w:val="en-US"/>
        </w:rPr>
        <w:t xml:space="preserve"> Holtain calipers </w:t>
      </w:r>
      <w:r w:rsidR="00B31F72">
        <w:rPr>
          <w:lang w:val="en-US"/>
        </w:rPr>
        <w:t xml:space="preserve">(CMS Instruments, London, UK) </w:t>
      </w:r>
      <w:r w:rsidR="00394E75">
        <w:rPr>
          <w:lang w:val="en-US"/>
        </w:rPr>
        <w:t>were used to measure skinfold thickness</w:t>
      </w:r>
      <w:r w:rsidR="005D5145">
        <w:rPr>
          <w:lang w:val="en-US"/>
        </w:rPr>
        <w:t xml:space="preserve"> in both studies</w:t>
      </w:r>
      <w:r w:rsidR="00394E75">
        <w:rPr>
          <w:lang w:val="en-US"/>
        </w:rPr>
        <w:t>.</w:t>
      </w:r>
      <w:r w:rsidR="00B31F72">
        <w:rPr>
          <w:lang w:val="en-US"/>
        </w:rPr>
        <w:t xml:space="preserve"> In Pune, head circumference and mid-upper </w:t>
      </w:r>
      <w:r w:rsidR="006B79B1">
        <w:rPr>
          <w:lang w:val="en-US"/>
        </w:rPr>
        <w:t xml:space="preserve">arm </w:t>
      </w:r>
      <w:r w:rsidR="00B31F72">
        <w:rPr>
          <w:lang w:val="en-US"/>
        </w:rPr>
        <w:t>circumference were measured to the nearest 0.1 cm with fiberglass tapes (CMS Instruments). In the SWS, head (maximum occipito-frontal circumference) and mid-upper arm circumference were measured three times using unmarked tapes, which were read off against a steel ruler.</w:t>
      </w:r>
    </w:p>
    <w:p w:rsidR="00F17E2F" w:rsidRPr="00E92C8A" w:rsidRDefault="00F17E2F" w:rsidP="00F17E2F">
      <w:pPr>
        <w:spacing w:line="480" w:lineRule="auto"/>
        <w:jc w:val="both"/>
        <w:rPr>
          <w:lang w:val="en-GB"/>
        </w:rPr>
      </w:pPr>
      <w:r w:rsidRPr="00E92C8A">
        <w:rPr>
          <w:lang w:val="en-GB"/>
        </w:rPr>
        <w:t>In Southampton, gestational age</w:t>
      </w:r>
      <w:r w:rsidR="00D92F24">
        <w:rPr>
          <w:lang w:val="en-GB"/>
        </w:rPr>
        <w:t xml:space="preserve"> at birth was calculated from the date of mother's last menstrual period (LMP) and confirmed by ultrasonography, or </w:t>
      </w:r>
      <w:r w:rsidR="004D43F5">
        <w:rPr>
          <w:lang w:val="en-GB"/>
        </w:rPr>
        <w:t>calculated</w:t>
      </w:r>
      <w:r w:rsidR="00FF01FD">
        <w:rPr>
          <w:lang w:val="en-GB"/>
        </w:rPr>
        <w:t xml:space="preserve"> </w:t>
      </w:r>
      <w:r w:rsidR="00FF01FD">
        <w:rPr>
          <w:rFonts w:cs="Times New Roman"/>
        </w:rPr>
        <w:t>following</w:t>
      </w:r>
      <w:r w:rsidR="00FF01FD" w:rsidRPr="00793541">
        <w:rPr>
          <w:rFonts w:cs="Times New Roman"/>
        </w:rPr>
        <w:t xml:space="preserve"> an early dating scan if </w:t>
      </w:r>
      <w:r w:rsidR="00FF01FD">
        <w:rPr>
          <w:rFonts w:cs="Times New Roman"/>
        </w:rPr>
        <w:t>mother had been uncertain about her</w:t>
      </w:r>
      <w:r w:rsidR="00FF01FD" w:rsidRPr="00793541">
        <w:rPr>
          <w:rFonts w:cs="Times New Roman"/>
        </w:rPr>
        <w:t xml:space="preserve"> LMP </w:t>
      </w:r>
      <w:r w:rsidR="009563A3">
        <w:rPr>
          <w:rFonts w:cs="Times New Roman"/>
        </w:rPr>
        <w:t>date</w:t>
      </w:r>
      <w:r w:rsidRPr="00E92C8A">
        <w:rPr>
          <w:lang w:val="en-GB"/>
        </w:rPr>
        <w:t>. In Pune, gestational age was derived from the last menstrual period unless it differed from the sonographic estimate by more than 2 weeks, in which case the latter was used.</w:t>
      </w:r>
    </w:p>
    <w:p w:rsidR="00394E75" w:rsidRDefault="00394E75" w:rsidP="00FF0DD8">
      <w:pPr>
        <w:spacing w:line="480" w:lineRule="auto"/>
        <w:jc w:val="both"/>
        <w:rPr>
          <w:lang w:val="en-US"/>
        </w:rPr>
      </w:pPr>
      <w:r>
        <w:rPr>
          <w:lang w:val="en-US"/>
        </w:rPr>
        <w:t xml:space="preserve"> </w:t>
      </w:r>
    </w:p>
    <w:p w:rsidR="00394E75" w:rsidRDefault="00394E75" w:rsidP="00394E75">
      <w:pPr>
        <w:spacing w:line="480" w:lineRule="auto"/>
        <w:jc w:val="both"/>
        <w:rPr>
          <w:lang w:val="en-US"/>
        </w:rPr>
      </w:pPr>
    </w:p>
    <w:p w:rsidR="00394E75" w:rsidRPr="00826C13" w:rsidRDefault="00394E75" w:rsidP="00394E75">
      <w:pPr>
        <w:spacing w:line="480" w:lineRule="auto"/>
        <w:jc w:val="both"/>
        <w:rPr>
          <w:b/>
          <w:lang w:val="en-US"/>
        </w:rPr>
      </w:pPr>
      <w:r w:rsidRPr="00826C13">
        <w:rPr>
          <w:b/>
          <w:lang w:val="en-US"/>
        </w:rPr>
        <w:t>Statistical Analyses</w:t>
      </w:r>
    </w:p>
    <w:p w:rsidR="00394E75" w:rsidRDefault="00394E75" w:rsidP="00394E75">
      <w:pPr>
        <w:spacing w:line="480" w:lineRule="auto"/>
        <w:jc w:val="both"/>
        <w:rPr>
          <w:lang w:val="en-US"/>
        </w:rPr>
      </w:pPr>
      <w:r>
        <w:rPr>
          <w:lang w:val="en-US"/>
        </w:rPr>
        <w:t xml:space="preserve">Measurements at birth were adjusted for gestational age and sex, while at the other time points </w:t>
      </w:r>
      <w:r w:rsidR="003A344F">
        <w:rPr>
          <w:lang w:val="en-US"/>
        </w:rPr>
        <w:t xml:space="preserve">they </w:t>
      </w:r>
      <w:r>
        <w:rPr>
          <w:lang w:val="en-US"/>
        </w:rPr>
        <w:t xml:space="preserve">were adjusted for </w:t>
      </w:r>
      <w:r w:rsidR="00BE7B4D">
        <w:rPr>
          <w:lang w:val="en-US"/>
        </w:rPr>
        <w:t xml:space="preserve">gestational age, </w:t>
      </w:r>
      <w:r>
        <w:rPr>
          <w:lang w:val="en-US"/>
        </w:rPr>
        <w:t>sex</w:t>
      </w:r>
      <w:r w:rsidR="00AA4F37">
        <w:rPr>
          <w:lang w:val="en-US"/>
        </w:rPr>
        <w:t xml:space="preserve"> and age</w:t>
      </w:r>
      <w:r>
        <w:rPr>
          <w:lang w:val="en-US"/>
        </w:rPr>
        <w:t xml:space="preserve">. Southampton children were used as the comparator and SD scores for each </w:t>
      </w:r>
      <w:r w:rsidR="00BA131B">
        <w:rPr>
          <w:lang w:val="en-US"/>
        </w:rPr>
        <w:t xml:space="preserve">Pune </w:t>
      </w:r>
      <w:r>
        <w:rPr>
          <w:lang w:val="en-US"/>
        </w:rPr>
        <w:t xml:space="preserve">child were generated as follows: </w:t>
      </w:r>
    </w:p>
    <w:p w:rsidR="00394E75" w:rsidRDefault="00394E75" w:rsidP="00394E75">
      <w:pPr>
        <w:spacing w:line="480" w:lineRule="auto"/>
        <w:jc w:val="both"/>
        <w:rPr>
          <w:lang w:val="en-US"/>
        </w:rPr>
      </w:pPr>
    </w:p>
    <w:p w:rsidR="00394E75" w:rsidRDefault="005D5145" w:rsidP="00394E75">
      <w:pPr>
        <w:spacing w:line="480" w:lineRule="auto"/>
        <w:jc w:val="center"/>
        <w:rPr>
          <w:lang w:val="en-US"/>
        </w:rPr>
      </w:pPr>
      <w:r>
        <w:rPr>
          <w:lang w:val="en-US"/>
        </w:rPr>
        <w:t xml:space="preserve">Pune SD score = </w:t>
      </w:r>
      <w:r w:rsidR="00394E75">
        <w:rPr>
          <w:lang w:val="en-US"/>
        </w:rPr>
        <w:t>(Pune observation-Southampton mean)/Southampton SD</w:t>
      </w:r>
    </w:p>
    <w:p w:rsidR="00394E75" w:rsidRDefault="00394E75" w:rsidP="00394E75">
      <w:pPr>
        <w:spacing w:line="480" w:lineRule="auto"/>
        <w:jc w:val="both"/>
        <w:rPr>
          <w:lang w:val="en-US"/>
        </w:rPr>
      </w:pPr>
    </w:p>
    <w:p w:rsidR="00C55151" w:rsidRPr="00E92C8A" w:rsidRDefault="006468DD" w:rsidP="00C55151">
      <w:pPr>
        <w:spacing w:line="480" w:lineRule="auto"/>
        <w:jc w:val="both"/>
        <w:rPr>
          <w:b/>
          <w:lang w:val="en-GB"/>
        </w:rPr>
      </w:pPr>
      <w:r>
        <w:rPr>
          <w:lang w:val="en-US"/>
        </w:rPr>
        <w:lastRenderedPageBreak/>
        <w:t xml:space="preserve">Subscapular skinfold thickness was log transformed to satisfy assumptions of normality and then </w:t>
      </w:r>
      <w:r w:rsidR="00B45DD2">
        <w:rPr>
          <w:lang w:val="en-US"/>
        </w:rPr>
        <w:t>standard deviation (SD)</w:t>
      </w:r>
      <w:r w:rsidR="00394E75">
        <w:rPr>
          <w:lang w:val="en-US"/>
        </w:rPr>
        <w:t xml:space="preserve"> scores</w:t>
      </w:r>
      <w:r>
        <w:rPr>
          <w:lang w:val="en-US"/>
        </w:rPr>
        <w:t xml:space="preserve"> were computed</w:t>
      </w:r>
      <w:r w:rsidR="00394E75">
        <w:rPr>
          <w:lang w:val="en-US"/>
        </w:rPr>
        <w:t>.</w:t>
      </w:r>
      <w:r w:rsidR="003A344F">
        <w:rPr>
          <w:lang w:val="en-US"/>
        </w:rPr>
        <w:t xml:space="preserve"> </w:t>
      </w:r>
      <w:r w:rsidR="00394E75">
        <w:rPr>
          <w:lang w:val="en-US"/>
        </w:rPr>
        <w:t xml:space="preserve">The </w:t>
      </w:r>
      <w:r w:rsidR="00B45DD2">
        <w:rPr>
          <w:lang w:val="en-US"/>
        </w:rPr>
        <w:t>SD</w:t>
      </w:r>
      <w:r w:rsidR="00394E75">
        <w:rPr>
          <w:lang w:val="en-US"/>
        </w:rPr>
        <w:t xml:space="preserve"> can be interpreted as the number of standard deviations a Pune observation is above/below the Southampton mean. It allows comparison between variables of different size and different units of measurements. Mean Pune SD scores </w:t>
      </w:r>
      <w:r w:rsidR="00C55151">
        <w:rPr>
          <w:lang w:val="en-US"/>
        </w:rPr>
        <w:t xml:space="preserve">(and 95% CI) </w:t>
      </w:r>
      <w:r w:rsidR="00394E75">
        <w:rPr>
          <w:lang w:val="en-US"/>
        </w:rPr>
        <w:t xml:space="preserve">for each measurement </w:t>
      </w:r>
      <w:r w:rsidR="00040F12">
        <w:rPr>
          <w:lang w:val="en-US"/>
        </w:rPr>
        <w:t>was</w:t>
      </w:r>
      <w:r w:rsidR="00394E75">
        <w:rPr>
          <w:lang w:val="en-US"/>
        </w:rPr>
        <w:t xml:space="preserve"> presented using bar charts</w:t>
      </w:r>
      <w:r w:rsidR="00C55151">
        <w:rPr>
          <w:lang w:val="en-US"/>
        </w:rPr>
        <w:t>.</w:t>
      </w:r>
      <w:r w:rsidR="00C55151" w:rsidRPr="00E92C8A">
        <w:rPr>
          <w:lang w:val="en-GB"/>
        </w:rPr>
        <w:t xml:space="preserve"> Finally, generalized estimating equations (GEEs) were used to examine the changes in SD scores across the children's ages. The GEE approach allowed us to account for the correlation among repeated observations contributed by a single participant.</w:t>
      </w:r>
      <w:r w:rsidR="00F23A47">
        <w:rPr>
          <w:lang w:val="en-GB"/>
        </w:rPr>
        <w:fldChar w:fldCharType="begin"/>
      </w:r>
      <w:r w:rsidR="00C55151">
        <w:rPr>
          <w:lang w:val="en-GB"/>
        </w:rPr>
        <w:instrText xml:space="preserve"> ADDIN EN.CITE &lt;EndNote&gt;&lt;Cite&gt;&lt;Author&gt;Hanley&lt;/Author&gt;&lt;Year&gt;2003&lt;/Year&gt;&lt;RecNum&gt;81&lt;/RecNum&gt;&lt;DisplayText&gt;[16]&lt;/DisplayText&gt;&lt;record&gt;&lt;rec-number&gt;81&lt;/rec-number&gt;&lt;foreign-keys&gt;&lt;key app="EN" db-id="zt00wxszoa52dfexdp9p9fdav9ata0dpp2a2"&gt;81&lt;/key&gt;&lt;/foreign-keys&gt;&lt;ref-type name="Journal Article"&gt;17&lt;/ref-type&gt;&lt;contributors&gt;&lt;authors&gt;&lt;author&gt;Hanley, J. A.&lt;/author&gt;&lt;author&gt;Negassa, A.&lt;/author&gt;&lt;author&gt;Edwardes, M. D.&lt;/author&gt;&lt;author&gt;Forrester, J. E.&lt;/author&gt;&lt;/authors&gt;&lt;/contributors&gt;&lt;auth-address&gt;Department of Epidemiology and Biostatistics, Faculty of Medicine, McGill University, Montreal, Quebec, Canada. james.hanley@mcgill.ca&lt;/auth-address&gt;&lt;titles&gt;&lt;title&gt;Statistical analysis of correlated data using generalized estimating equations: an orientation&lt;/title&gt;&lt;secondary-title&gt;Am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epidemiology&lt;/abbr-1&gt;&lt;/alt-periodical&gt;&lt;pages&gt;364-75&lt;/pages&gt;&lt;volume&gt;157&lt;/volume&gt;&lt;number&gt;4&lt;/number&gt;&lt;edition&gt;2003/02/13&lt;/edition&gt;&lt;keywords&gt;&lt;keyword&gt;Body Height&lt;/keyword&gt;&lt;keyword&gt;Child&lt;/keyword&gt;&lt;keyword&gt;*Epidemiologic Methods&lt;/keyword&gt;&lt;keyword&gt;Humans&lt;/keyword&gt;&lt;keyword&gt;Longitudinal Studies&lt;/keyword&gt;&lt;keyword&gt;*Models, Statistical&lt;/keyword&gt;&lt;keyword&gt;Socioeconomic Factors&lt;/keyword&gt;&lt;/keywords&gt;&lt;dates&gt;&lt;year&gt;2003&lt;/year&gt;&lt;pub-dates&gt;&lt;date&gt;Feb 15&lt;/date&gt;&lt;/pub-dates&gt;&lt;/dates&gt;&lt;isbn&gt;0002-9262 (Print)&amp;#xD;0002-9262&lt;/isbn&gt;&lt;accession-num&gt;12578807&lt;/accession-num&gt;&lt;urls&gt;&lt;/urls&gt;&lt;remote-database-provider&gt;Nlm&lt;/remote-database-provider&gt;&lt;language&gt;eng&lt;/language&gt;&lt;/record&gt;&lt;/Cite&gt;&lt;/EndNote&gt;</w:instrText>
      </w:r>
      <w:r w:rsidR="00F23A47">
        <w:rPr>
          <w:lang w:val="en-GB"/>
        </w:rPr>
        <w:fldChar w:fldCharType="separate"/>
      </w:r>
      <w:r w:rsidR="00C55151">
        <w:rPr>
          <w:noProof/>
          <w:lang w:val="en-GB"/>
        </w:rPr>
        <w:t>[</w:t>
      </w:r>
      <w:hyperlink w:anchor="_ENREF_16" w:tooltip="Hanley, 2003 #81" w:history="1">
        <w:r w:rsidR="00FA2B29">
          <w:rPr>
            <w:noProof/>
            <w:lang w:val="en-GB"/>
          </w:rPr>
          <w:t>16</w:t>
        </w:r>
      </w:hyperlink>
      <w:r w:rsidR="00C55151">
        <w:rPr>
          <w:noProof/>
          <w:lang w:val="en-GB"/>
        </w:rPr>
        <w:t>]</w:t>
      </w:r>
      <w:r w:rsidR="00F23A47">
        <w:rPr>
          <w:lang w:val="en-GB"/>
        </w:rPr>
        <w:fldChar w:fldCharType="end"/>
      </w:r>
      <w:r w:rsidR="00C55151">
        <w:rPr>
          <w:lang w:val="en-GB"/>
        </w:rPr>
        <w:t xml:space="preserve"> </w:t>
      </w:r>
      <w:r w:rsidR="00C55151" w:rsidRPr="00E92C8A">
        <w:rPr>
          <w:lang w:val="en-GB"/>
        </w:rPr>
        <w:t xml:space="preserve">The change in Pune SD scores across ages was assessed by comparing measurements at </w:t>
      </w:r>
      <w:r w:rsidR="00C55151">
        <w:rPr>
          <w:lang w:val="en-GB"/>
        </w:rPr>
        <w:t>one</w:t>
      </w:r>
      <w:r w:rsidR="00C55151" w:rsidRPr="00E92C8A">
        <w:rPr>
          <w:lang w:val="en-GB"/>
        </w:rPr>
        <w:t xml:space="preserve">, </w:t>
      </w:r>
      <w:r w:rsidR="00C55151">
        <w:rPr>
          <w:lang w:val="en-GB"/>
        </w:rPr>
        <w:t>two</w:t>
      </w:r>
      <w:r w:rsidR="00C55151" w:rsidRPr="00E92C8A">
        <w:rPr>
          <w:lang w:val="en-GB"/>
        </w:rPr>
        <w:t xml:space="preserve">, </w:t>
      </w:r>
      <w:r w:rsidR="00C55151">
        <w:rPr>
          <w:lang w:val="en-GB"/>
        </w:rPr>
        <w:t>three</w:t>
      </w:r>
      <w:r w:rsidR="00C55151" w:rsidRPr="00E92C8A">
        <w:rPr>
          <w:lang w:val="en-GB"/>
        </w:rPr>
        <w:t xml:space="preserve"> and </w:t>
      </w:r>
      <w:r w:rsidR="00C55151">
        <w:rPr>
          <w:lang w:val="en-GB"/>
        </w:rPr>
        <w:t>six</w:t>
      </w:r>
      <w:r w:rsidR="00C55151" w:rsidRPr="00E92C8A">
        <w:rPr>
          <w:lang w:val="en-GB"/>
        </w:rPr>
        <w:t xml:space="preserve"> years with those at birth (reference), with age considered as categorical variable. A separate analysis considered age as a continuous variable to test for linear and quadratic effects. Results are shown with </w:t>
      </w:r>
      <w:r w:rsidR="00C55151" w:rsidRPr="00E92C8A">
        <w:rPr>
          <w:rFonts w:cs="Times New Roman"/>
          <w:lang w:val="en-GB"/>
        </w:rPr>
        <w:t>β coefficients and 95% CI. All the analyses were performed using Stata 13.1.</w:t>
      </w:r>
    </w:p>
    <w:p w:rsidR="00394E75" w:rsidRDefault="00394E75" w:rsidP="00394E75">
      <w:pPr>
        <w:spacing w:line="480" w:lineRule="auto"/>
        <w:jc w:val="both"/>
        <w:rPr>
          <w:b/>
          <w:lang w:val="en-US"/>
        </w:rPr>
      </w:pPr>
    </w:p>
    <w:p w:rsidR="007F3864" w:rsidRDefault="007F3864" w:rsidP="00394E75">
      <w:pPr>
        <w:spacing w:line="480" w:lineRule="auto"/>
        <w:jc w:val="both"/>
        <w:rPr>
          <w:b/>
          <w:lang w:val="en-US"/>
        </w:rPr>
      </w:pPr>
    </w:p>
    <w:p w:rsidR="00394E75" w:rsidRDefault="00A41494" w:rsidP="00394E75">
      <w:pPr>
        <w:spacing w:line="480" w:lineRule="auto"/>
        <w:jc w:val="both"/>
        <w:rPr>
          <w:b/>
          <w:lang w:val="en-US"/>
        </w:rPr>
      </w:pPr>
      <w:r>
        <w:rPr>
          <w:b/>
          <w:lang w:val="en-US"/>
        </w:rPr>
        <w:t>RESULTS</w:t>
      </w:r>
    </w:p>
    <w:p w:rsidR="0009478A" w:rsidRPr="00A30C81" w:rsidRDefault="0009478A" w:rsidP="00394E75">
      <w:pPr>
        <w:spacing w:line="480" w:lineRule="auto"/>
        <w:jc w:val="both"/>
        <w:rPr>
          <w:b/>
          <w:lang w:val="en-US"/>
        </w:rPr>
      </w:pPr>
    </w:p>
    <w:p w:rsidR="00692CA6" w:rsidRDefault="00845F9F" w:rsidP="00462D31">
      <w:pPr>
        <w:tabs>
          <w:tab w:val="left" w:pos="2745"/>
        </w:tabs>
        <w:spacing w:line="480" w:lineRule="auto"/>
        <w:jc w:val="both"/>
        <w:rPr>
          <w:lang w:val="en-US"/>
        </w:rPr>
      </w:pPr>
      <w:r>
        <w:rPr>
          <w:lang w:val="en-US"/>
        </w:rPr>
        <w:t xml:space="preserve">The anthropometric characteristics of the </w:t>
      </w:r>
      <w:r w:rsidR="00280A6C">
        <w:rPr>
          <w:lang w:val="en-US"/>
        </w:rPr>
        <w:t xml:space="preserve">mothers and the </w:t>
      </w:r>
      <w:r>
        <w:rPr>
          <w:lang w:val="en-US"/>
        </w:rPr>
        <w:t xml:space="preserve">children in both studies are summarized in Table 1. </w:t>
      </w:r>
    </w:p>
    <w:p w:rsidR="00462D31" w:rsidRDefault="00462D31" w:rsidP="003A344F">
      <w:pPr>
        <w:tabs>
          <w:tab w:val="left" w:pos="2745"/>
        </w:tabs>
        <w:spacing w:line="480" w:lineRule="auto"/>
        <w:jc w:val="both"/>
        <w:rPr>
          <w:lang w:val="en-US"/>
        </w:rPr>
      </w:pPr>
    </w:p>
    <w:p w:rsidR="00472199" w:rsidRDefault="00472199">
      <w:pPr>
        <w:widowControl/>
        <w:suppressAutoHyphens w:val="0"/>
        <w:spacing w:after="200" w:line="276" w:lineRule="auto"/>
        <w:rPr>
          <w:lang w:val="en-US"/>
        </w:rPr>
      </w:pPr>
      <w:r>
        <w:rPr>
          <w:lang w:val="en-US"/>
        </w:rPr>
        <w:br w:type="page"/>
      </w:r>
    </w:p>
    <w:p w:rsidR="00472199" w:rsidRPr="00817BE8" w:rsidRDefault="00472199" w:rsidP="00472199">
      <w:pPr>
        <w:jc w:val="both"/>
        <w:rPr>
          <w:lang w:val="en-US"/>
        </w:rPr>
      </w:pPr>
      <w:r w:rsidRPr="004C1C31">
        <w:rPr>
          <w:b/>
          <w:sz w:val="22"/>
          <w:szCs w:val="22"/>
          <w:lang w:val="en-US"/>
        </w:rPr>
        <w:lastRenderedPageBreak/>
        <w:t xml:space="preserve">Table 1: </w:t>
      </w:r>
      <w:r>
        <w:rPr>
          <w:b/>
          <w:sz w:val="22"/>
          <w:szCs w:val="22"/>
          <w:lang w:val="en-US"/>
        </w:rPr>
        <w:t xml:space="preserve">Characteristics of the </w:t>
      </w:r>
      <w:r w:rsidR="00D714AD">
        <w:rPr>
          <w:b/>
          <w:sz w:val="22"/>
          <w:szCs w:val="22"/>
          <w:lang w:val="en-US"/>
        </w:rPr>
        <w:t xml:space="preserve">mothers and </w:t>
      </w:r>
      <w:r>
        <w:rPr>
          <w:b/>
          <w:sz w:val="22"/>
          <w:szCs w:val="22"/>
          <w:lang w:val="en-US"/>
        </w:rPr>
        <w:t>children included in the analyses at birth, 1, 2, 3 and 6 years</w:t>
      </w:r>
    </w:p>
    <w:tbl>
      <w:tblPr>
        <w:tblStyle w:val="LightShading1"/>
        <w:tblW w:w="8762" w:type="dxa"/>
        <w:tblLook w:val="04A0" w:firstRow="1" w:lastRow="0" w:firstColumn="1" w:lastColumn="0" w:noHBand="0" w:noVBand="1"/>
      </w:tblPr>
      <w:tblGrid>
        <w:gridCol w:w="2860"/>
        <w:gridCol w:w="596"/>
        <w:gridCol w:w="1052"/>
        <w:gridCol w:w="1433"/>
        <w:gridCol w:w="672"/>
        <w:gridCol w:w="908"/>
        <w:gridCol w:w="1241"/>
      </w:tblGrid>
      <w:tr w:rsidR="00472199" w:rsidRPr="00B46D46" w:rsidTr="00D714A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p>
        </w:tc>
        <w:tc>
          <w:tcPr>
            <w:tcW w:w="3081" w:type="dxa"/>
            <w:gridSpan w:val="3"/>
            <w:noWrap/>
            <w:hideMark/>
          </w:tcPr>
          <w:p w:rsidR="00472199" w:rsidRPr="00B46D46" w:rsidRDefault="00472199" w:rsidP="00F97B29">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Pune</w:t>
            </w:r>
          </w:p>
        </w:tc>
        <w:tc>
          <w:tcPr>
            <w:tcW w:w="2821" w:type="dxa"/>
            <w:gridSpan w:val="3"/>
            <w:noWrap/>
            <w:hideMark/>
          </w:tcPr>
          <w:p w:rsidR="00472199" w:rsidRPr="00B46D46" w:rsidRDefault="00472199" w:rsidP="00F97B29">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SWS</w:t>
            </w:r>
          </w:p>
        </w:tc>
      </w:tr>
      <w:tr w:rsidR="00472199"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 xml:space="preserve">N </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mean</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SD</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 xml:space="preserve">N </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mean</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SD</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F20555" w:rsidRPr="00B46D46" w:rsidRDefault="00F20555" w:rsidP="00F97B29">
            <w:pPr>
              <w:widowControl/>
              <w:suppressAutoHyphens w:val="0"/>
              <w:rPr>
                <w:rFonts w:eastAsia="Times New Roman" w:cs="Times New Roman"/>
                <w:i/>
                <w:iCs/>
                <w:kern w:val="0"/>
                <w:sz w:val="18"/>
                <w:szCs w:val="18"/>
                <w:lang w:val="en-GB" w:eastAsia="en-GB" w:bidi="ar-SA"/>
              </w:rPr>
            </w:pPr>
            <w:r>
              <w:rPr>
                <w:rFonts w:eastAsia="Times New Roman" w:cs="Times New Roman"/>
                <w:i/>
                <w:iCs/>
                <w:kern w:val="0"/>
                <w:sz w:val="18"/>
                <w:szCs w:val="18"/>
                <w:lang w:val="en-GB" w:eastAsia="en-GB" w:bidi="ar-SA"/>
              </w:rPr>
              <w:t>Maternal characteristics</w:t>
            </w:r>
          </w:p>
        </w:tc>
        <w:tc>
          <w:tcPr>
            <w:tcW w:w="596" w:type="dxa"/>
            <w:noWrap/>
            <w:hideMark/>
          </w:tcPr>
          <w:p w:rsidR="00F20555" w:rsidRPr="00B46D46" w:rsidRDefault="00F20555" w:rsidP="00F97B29">
            <w:pPr>
              <w:widowControl/>
              <w:suppressAutoHyphens w:val="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052" w:type="dxa"/>
            <w:noWrap/>
            <w:hideMark/>
          </w:tcPr>
          <w:p w:rsidR="00F20555" w:rsidRPr="00B46D46" w:rsidRDefault="00F20555"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F20555" w:rsidRPr="00B46D46" w:rsidRDefault="00F20555"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F20555" w:rsidRPr="00B46D46" w:rsidRDefault="00F20555"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F20555" w:rsidRPr="00B46D46" w:rsidRDefault="00F20555"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F20555" w:rsidRPr="00B46D46" w:rsidRDefault="00F20555"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r>
      <w:tr w:rsidR="00F20555"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F20555" w:rsidRPr="00F20555" w:rsidRDefault="00F20555" w:rsidP="00F97B29">
            <w:pPr>
              <w:widowControl/>
              <w:suppressAutoHyphens w:val="0"/>
              <w:rPr>
                <w:rFonts w:eastAsia="Times New Roman" w:cs="Times New Roman"/>
                <w:iCs/>
                <w:kern w:val="0"/>
                <w:sz w:val="18"/>
                <w:szCs w:val="18"/>
                <w:lang w:val="en-GB" w:eastAsia="en-GB" w:bidi="ar-SA"/>
              </w:rPr>
            </w:pPr>
            <w:r>
              <w:rPr>
                <w:rFonts w:eastAsia="Times New Roman" w:cs="Times New Roman"/>
                <w:iCs/>
                <w:kern w:val="0"/>
                <w:sz w:val="18"/>
                <w:szCs w:val="18"/>
                <w:lang w:val="en-GB" w:eastAsia="en-GB" w:bidi="ar-SA"/>
              </w:rPr>
              <w:t>Age at delivery</w:t>
            </w:r>
            <w:r w:rsidR="004745DE">
              <w:rPr>
                <w:rFonts w:eastAsia="Times New Roman" w:cs="Times New Roman"/>
                <w:iCs/>
                <w:kern w:val="0"/>
                <w:sz w:val="18"/>
                <w:szCs w:val="18"/>
                <w:lang w:val="en-GB" w:eastAsia="en-GB" w:bidi="ar-SA"/>
              </w:rPr>
              <w:t xml:space="preserve"> (y)</w:t>
            </w:r>
          </w:p>
        </w:tc>
        <w:tc>
          <w:tcPr>
            <w:tcW w:w="596" w:type="dxa"/>
            <w:noWrap/>
            <w:hideMark/>
          </w:tcPr>
          <w:p w:rsidR="00F20555" w:rsidRPr="00B46D46" w:rsidRDefault="00690670" w:rsidP="00F97B29">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631</w:t>
            </w:r>
          </w:p>
        </w:tc>
        <w:tc>
          <w:tcPr>
            <w:tcW w:w="1052" w:type="dxa"/>
            <w:noWrap/>
            <w:hideMark/>
          </w:tcPr>
          <w:p w:rsidR="00F20555" w:rsidRPr="00B46D46" w:rsidRDefault="00690670"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21.44</w:t>
            </w:r>
          </w:p>
        </w:tc>
        <w:tc>
          <w:tcPr>
            <w:tcW w:w="1433" w:type="dxa"/>
            <w:noWrap/>
            <w:hideMark/>
          </w:tcPr>
          <w:p w:rsidR="00F20555" w:rsidRPr="00B46D46" w:rsidRDefault="00690670"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3.57</w:t>
            </w:r>
          </w:p>
        </w:tc>
        <w:tc>
          <w:tcPr>
            <w:tcW w:w="672" w:type="dxa"/>
            <w:noWrap/>
            <w:hideMark/>
          </w:tcPr>
          <w:p w:rsidR="00F20555" w:rsidRPr="00B46D46" w:rsidRDefault="00690670"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2643</w:t>
            </w:r>
          </w:p>
        </w:tc>
        <w:tc>
          <w:tcPr>
            <w:tcW w:w="908" w:type="dxa"/>
            <w:noWrap/>
            <w:hideMark/>
          </w:tcPr>
          <w:p w:rsidR="00F20555" w:rsidRPr="00B46D46" w:rsidRDefault="00690670"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30.70</w:t>
            </w:r>
          </w:p>
        </w:tc>
        <w:tc>
          <w:tcPr>
            <w:tcW w:w="1241" w:type="dxa"/>
            <w:noWrap/>
            <w:hideMark/>
          </w:tcPr>
          <w:p w:rsidR="00F20555" w:rsidRPr="00B46D46" w:rsidRDefault="00690670"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3.85</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F20555" w:rsidRPr="00F20555" w:rsidRDefault="00F20555" w:rsidP="00F97B29">
            <w:pPr>
              <w:widowControl/>
              <w:suppressAutoHyphens w:val="0"/>
              <w:rPr>
                <w:rFonts w:eastAsia="Times New Roman" w:cs="Times New Roman"/>
                <w:iCs/>
                <w:kern w:val="0"/>
                <w:sz w:val="18"/>
                <w:szCs w:val="18"/>
                <w:lang w:val="en-GB" w:eastAsia="en-GB" w:bidi="ar-SA"/>
              </w:rPr>
            </w:pPr>
            <w:r>
              <w:rPr>
                <w:rFonts w:eastAsia="Times New Roman" w:cs="Times New Roman"/>
                <w:iCs/>
                <w:kern w:val="0"/>
                <w:sz w:val="18"/>
                <w:szCs w:val="18"/>
                <w:lang w:val="en-GB" w:eastAsia="en-GB" w:bidi="ar-SA"/>
              </w:rPr>
              <w:t>Height (m)</w:t>
            </w:r>
          </w:p>
        </w:tc>
        <w:tc>
          <w:tcPr>
            <w:tcW w:w="596" w:type="dxa"/>
            <w:noWrap/>
            <w:hideMark/>
          </w:tcPr>
          <w:p w:rsidR="00F20555" w:rsidRPr="00B46D46" w:rsidRDefault="00690670" w:rsidP="00F97B29">
            <w:pPr>
              <w:widowControl/>
              <w:suppressAutoHyphens w:val="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631</w:t>
            </w:r>
          </w:p>
        </w:tc>
        <w:tc>
          <w:tcPr>
            <w:tcW w:w="1052" w:type="dxa"/>
            <w:noWrap/>
            <w:hideMark/>
          </w:tcPr>
          <w:p w:rsidR="00F20555" w:rsidRPr="00B46D46" w:rsidRDefault="00690670"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1.52</w:t>
            </w:r>
          </w:p>
        </w:tc>
        <w:tc>
          <w:tcPr>
            <w:tcW w:w="1433" w:type="dxa"/>
            <w:noWrap/>
            <w:hideMark/>
          </w:tcPr>
          <w:p w:rsidR="00F20555" w:rsidRPr="00B46D46" w:rsidRDefault="00690670"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0.05</w:t>
            </w:r>
          </w:p>
        </w:tc>
        <w:tc>
          <w:tcPr>
            <w:tcW w:w="672" w:type="dxa"/>
            <w:noWrap/>
            <w:hideMark/>
          </w:tcPr>
          <w:p w:rsidR="00F20555" w:rsidRPr="00B46D46" w:rsidRDefault="00690670"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2630</w:t>
            </w:r>
          </w:p>
        </w:tc>
        <w:tc>
          <w:tcPr>
            <w:tcW w:w="908" w:type="dxa"/>
            <w:noWrap/>
            <w:hideMark/>
          </w:tcPr>
          <w:p w:rsidR="00F20555" w:rsidRPr="00B46D46" w:rsidRDefault="00690670"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1.63</w:t>
            </w:r>
          </w:p>
        </w:tc>
        <w:tc>
          <w:tcPr>
            <w:tcW w:w="1241" w:type="dxa"/>
            <w:noWrap/>
            <w:hideMark/>
          </w:tcPr>
          <w:p w:rsidR="00F20555" w:rsidRPr="00B46D46" w:rsidRDefault="00690670"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0.06</w:t>
            </w:r>
          </w:p>
        </w:tc>
      </w:tr>
      <w:tr w:rsidR="00F20555"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F20555" w:rsidRPr="00F20555" w:rsidRDefault="00F20555" w:rsidP="00F97B29">
            <w:pPr>
              <w:widowControl/>
              <w:suppressAutoHyphens w:val="0"/>
              <w:rPr>
                <w:rFonts w:eastAsia="Times New Roman" w:cs="Times New Roman"/>
                <w:iCs/>
                <w:kern w:val="0"/>
                <w:sz w:val="18"/>
                <w:szCs w:val="18"/>
                <w:lang w:val="en-GB" w:eastAsia="en-GB" w:bidi="ar-SA"/>
              </w:rPr>
            </w:pPr>
            <w:r>
              <w:rPr>
                <w:rFonts w:eastAsia="Times New Roman" w:cs="Times New Roman"/>
                <w:iCs/>
                <w:kern w:val="0"/>
                <w:sz w:val="18"/>
                <w:szCs w:val="18"/>
                <w:lang w:val="en-GB" w:eastAsia="en-GB" w:bidi="ar-SA"/>
              </w:rPr>
              <w:t>Pre-pregnancy weight (kg)</w:t>
            </w:r>
          </w:p>
        </w:tc>
        <w:tc>
          <w:tcPr>
            <w:tcW w:w="596" w:type="dxa"/>
            <w:noWrap/>
            <w:hideMark/>
          </w:tcPr>
          <w:p w:rsidR="00F20555" w:rsidRPr="00B46D46" w:rsidRDefault="00690670" w:rsidP="00F97B29">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631</w:t>
            </w:r>
          </w:p>
        </w:tc>
        <w:tc>
          <w:tcPr>
            <w:tcW w:w="1052" w:type="dxa"/>
            <w:noWrap/>
            <w:hideMark/>
          </w:tcPr>
          <w:p w:rsidR="00F20555" w:rsidRPr="00B46D46" w:rsidRDefault="004068D3"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41.1</w:t>
            </w:r>
            <w:r w:rsidRPr="00B46D46">
              <w:rPr>
                <w:rFonts w:eastAsia="Times New Roman" w:cs="Times New Roman"/>
                <w:i/>
                <w:iCs/>
                <w:kern w:val="0"/>
                <w:sz w:val="18"/>
                <w:szCs w:val="18"/>
                <w:vertAlign w:val="superscript"/>
                <w:lang w:val="en-GB" w:eastAsia="en-GB" w:bidi="ar-SA"/>
              </w:rPr>
              <w:t>a</w:t>
            </w:r>
            <w:r>
              <w:rPr>
                <w:rFonts w:eastAsia="Times New Roman" w:cs="Times New Roman"/>
                <w:kern w:val="0"/>
                <w:sz w:val="18"/>
                <w:szCs w:val="18"/>
                <w:lang w:val="en-GB" w:eastAsia="en-GB" w:bidi="ar-SA"/>
              </w:rPr>
              <w:t xml:space="preserve"> </w:t>
            </w:r>
          </w:p>
        </w:tc>
        <w:tc>
          <w:tcPr>
            <w:tcW w:w="1433" w:type="dxa"/>
            <w:noWrap/>
            <w:hideMark/>
          </w:tcPr>
          <w:p w:rsidR="00F20555" w:rsidRPr="00B46D46" w:rsidRDefault="004068D3"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(38.0-45.0)</w:t>
            </w:r>
          </w:p>
        </w:tc>
        <w:tc>
          <w:tcPr>
            <w:tcW w:w="672" w:type="dxa"/>
            <w:noWrap/>
            <w:hideMark/>
          </w:tcPr>
          <w:p w:rsidR="00F20555" w:rsidRPr="00B46D46" w:rsidRDefault="00690670"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2623</w:t>
            </w:r>
          </w:p>
        </w:tc>
        <w:tc>
          <w:tcPr>
            <w:tcW w:w="908" w:type="dxa"/>
            <w:noWrap/>
            <w:hideMark/>
          </w:tcPr>
          <w:p w:rsidR="00F20555" w:rsidRPr="00B46D46" w:rsidRDefault="004068D3" w:rsidP="00956E8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64.5</w:t>
            </w:r>
            <w:r w:rsidRPr="00B46D46">
              <w:rPr>
                <w:rFonts w:eastAsia="Times New Roman" w:cs="Times New Roman"/>
                <w:i/>
                <w:iCs/>
                <w:kern w:val="0"/>
                <w:sz w:val="18"/>
                <w:szCs w:val="18"/>
                <w:vertAlign w:val="superscript"/>
                <w:lang w:val="en-GB" w:eastAsia="en-GB" w:bidi="ar-SA"/>
              </w:rPr>
              <w:t>a</w:t>
            </w:r>
          </w:p>
        </w:tc>
        <w:tc>
          <w:tcPr>
            <w:tcW w:w="1241" w:type="dxa"/>
            <w:noWrap/>
            <w:hideMark/>
          </w:tcPr>
          <w:p w:rsidR="00F20555" w:rsidRPr="00B46D46" w:rsidRDefault="004068D3"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(58.2-72.7)</w:t>
            </w:r>
          </w:p>
        </w:tc>
      </w:tr>
      <w:tr w:rsidR="00CC0FDF"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CC0FDF" w:rsidRDefault="00CC0FDF" w:rsidP="00F97B29">
            <w:pPr>
              <w:widowControl/>
              <w:suppressAutoHyphens w:val="0"/>
              <w:rPr>
                <w:rFonts w:eastAsia="Times New Roman" w:cs="Times New Roman"/>
                <w:iCs/>
                <w:kern w:val="0"/>
                <w:sz w:val="18"/>
                <w:szCs w:val="18"/>
                <w:lang w:val="en-GB" w:eastAsia="en-GB" w:bidi="ar-SA"/>
              </w:rPr>
            </w:pPr>
            <w:r>
              <w:rPr>
                <w:rFonts w:eastAsia="Times New Roman" w:cs="Times New Roman"/>
                <w:iCs/>
                <w:kern w:val="0"/>
                <w:sz w:val="18"/>
                <w:szCs w:val="18"/>
                <w:lang w:val="en-GB" w:eastAsia="en-GB" w:bidi="ar-SA"/>
              </w:rPr>
              <w:t>Breastfeeding duration (m)</w:t>
            </w:r>
          </w:p>
        </w:tc>
        <w:tc>
          <w:tcPr>
            <w:tcW w:w="596" w:type="dxa"/>
            <w:noWrap/>
            <w:hideMark/>
          </w:tcPr>
          <w:p w:rsidR="00CC0FDF" w:rsidRDefault="00CC0FDF" w:rsidP="00F97B29">
            <w:pPr>
              <w:widowControl/>
              <w:suppressAutoHyphens w:val="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469</w:t>
            </w:r>
          </w:p>
        </w:tc>
        <w:tc>
          <w:tcPr>
            <w:tcW w:w="1052" w:type="dxa"/>
            <w:noWrap/>
            <w:hideMark/>
          </w:tcPr>
          <w:p w:rsidR="00CC0FDF" w:rsidRDefault="004068D3"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5.0</w:t>
            </w:r>
            <w:r w:rsidRPr="00B46D46">
              <w:rPr>
                <w:rFonts w:eastAsia="Times New Roman" w:cs="Times New Roman"/>
                <w:i/>
                <w:iCs/>
                <w:kern w:val="0"/>
                <w:sz w:val="18"/>
                <w:szCs w:val="18"/>
                <w:vertAlign w:val="superscript"/>
                <w:lang w:val="en-GB" w:eastAsia="en-GB" w:bidi="ar-SA"/>
              </w:rPr>
              <w:t xml:space="preserve"> a</w:t>
            </w:r>
          </w:p>
        </w:tc>
        <w:tc>
          <w:tcPr>
            <w:tcW w:w="1433" w:type="dxa"/>
            <w:noWrap/>
            <w:hideMark/>
          </w:tcPr>
          <w:p w:rsidR="00CC0FDF" w:rsidRDefault="004068D3"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(3.0-6.0)</w:t>
            </w:r>
          </w:p>
        </w:tc>
        <w:tc>
          <w:tcPr>
            <w:tcW w:w="672" w:type="dxa"/>
            <w:noWrap/>
            <w:hideMark/>
          </w:tcPr>
          <w:p w:rsidR="00CC0FDF" w:rsidRDefault="00CC0FDF"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2425</w:t>
            </w:r>
          </w:p>
        </w:tc>
        <w:tc>
          <w:tcPr>
            <w:tcW w:w="908" w:type="dxa"/>
            <w:noWrap/>
            <w:hideMark/>
          </w:tcPr>
          <w:p w:rsidR="00CC0FDF" w:rsidRDefault="004068D3"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2.0</w:t>
            </w:r>
            <w:r w:rsidRPr="00B46D46">
              <w:rPr>
                <w:rFonts w:eastAsia="Times New Roman" w:cs="Times New Roman"/>
                <w:i/>
                <w:iCs/>
                <w:kern w:val="0"/>
                <w:sz w:val="18"/>
                <w:szCs w:val="18"/>
                <w:vertAlign w:val="superscript"/>
                <w:lang w:val="en-GB" w:eastAsia="en-GB" w:bidi="ar-SA"/>
              </w:rPr>
              <w:t xml:space="preserve"> a</w:t>
            </w:r>
          </w:p>
        </w:tc>
        <w:tc>
          <w:tcPr>
            <w:tcW w:w="1241" w:type="dxa"/>
            <w:noWrap/>
            <w:hideMark/>
          </w:tcPr>
          <w:p w:rsidR="00CC0FDF" w:rsidRDefault="004068D3"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Pr>
                <w:rFonts w:eastAsia="Times New Roman" w:cs="Times New Roman"/>
                <w:kern w:val="0"/>
                <w:sz w:val="18"/>
                <w:szCs w:val="18"/>
                <w:lang w:val="en-GB" w:eastAsia="en-GB" w:bidi="ar-SA"/>
              </w:rPr>
              <w:t>(0-6.0)</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i/>
                <w:iCs/>
                <w:kern w:val="0"/>
                <w:sz w:val="18"/>
                <w:szCs w:val="18"/>
                <w:lang w:val="en-GB" w:eastAsia="en-GB" w:bidi="ar-SA"/>
              </w:rPr>
            </w:pPr>
            <w:r w:rsidRPr="00B46D46">
              <w:rPr>
                <w:rFonts w:eastAsia="Times New Roman" w:cs="Times New Roman"/>
                <w:i/>
                <w:iCs/>
                <w:kern w:val="0"/>
                <w:sz w:val="18"/>
                <w:szCs w:val="18"/>
                <w:lang w:val="en-GB" w:eastAsia="en-GB" w:bidi="ar-SA"/>
              </w:rPr>
              <w:t>Head circumference (cm)</w:t>
            </w:r>
          </w:p>
        </w:tc>
        <w:tc>
          <w:tcPr>
            <w:tcW w:w="596" w:type="dxa"/>
            <w:noWrap/>
            <w:hideMark/>
          </w:tcPr>
          <w:p w:rsidR="00472199" w:rsidRPr="00B46D46" w:rsidRDefault="00472199" w:rsidP="00F97B29">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Birth</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627</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33.25</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1.08</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2489</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34.91</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1.13</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 year</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583</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44.20</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1.3</w:t>
            </w:r>
            <w:r>
              <w:rPr>
                <w:rFonts w:eastAsia="Times New Roman" w:cs="Times New Roman"/>
                <w:kern w:val="0"/>
                <w:sz w:val="18"/>
                <w:szCs w:val="18"/>
                <w:lang w:val="en-GB" w:eastAsia="en-GB" w:bidi="ar-SA"/>
              </w:rPr>
              <w:t>0</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2352</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46.96</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1.29</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 years</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585</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46.12</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1.28</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2172</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49.25</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1.35</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 years</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605</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47.70</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1.25</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1313</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50.41</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1.54</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 years</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590</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50.20</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1.59</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769</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52.30</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1.61</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r>
      <w:tr w:rsidR="00D714AD"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3456" w:type="dxa"/>
            <w:gridSpan w:val="2"/>
            <w:noWrap/>
            <w:hideMark/>
          </w:tcPr>
          <w:p w:rsidR="00472199" w:rsidRPr="00B46D46" w:rsidRDefault="00472199" w:rsidP="00F97B29">
            <w:pPr>
              <w:widowControl/>
              <w:suppressAutoHyphens w:val="0"/>
              <w:rPr>
                <w:rFonts w:eastAsia="Times New Roman" w:cs="Times New Roman"/>
                <w:i/>
                <w:iCs/>
                <w:kern w:val="0"/>
                <w:sz w:val="18"/>
                <w:szCs w:val="18"/>
                <w:lang w:val="en-GB" w:eastAsia="en-GB" w:bidi="ar-SA"/>
              </w:rPr>
            </w:pPr>
            <w:r w:rsidRPr="00B46D46">
              <w:rPr>
                <w:rFonts w:eastAsia="Times New Roman" w:cs="Times New Roman"/>
                <w:i/>
                <w:iCs/>
                <w:kern w:val="0"/>
                <w:sz w:val="18"/>
                <w:szCs w:val="18"/>
                <w:lang w:val="en-GB" w:eastAsia="en-GB" w:bidi="ar-SA"/>
              </w:rPr>
              <w:t>Crown-heel length/Height (cm)</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Birth</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626</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48.02</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1.82</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2461</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49.73</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1.66</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 year</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583</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72.94</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2.8</w:t>
            </w:r>
            <w:r>
              <w:rPr>
                <w:rFonts w:eastAsia="Times New Roman" w:cs="Times New Roman"/>
                <w:kern w:val="0"/>
                <w:sz w:val="18"/>
                <w:szCs w:val="18"/>
                <w:lang w:val="en-GB" w:eastAsia="en-GB" w:bidi="ar-SA"/>
              </w:rPr>
              <w:t>0</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2275</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76.19</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2.50</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 years</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583</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82.64</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3.35</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2156</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86.84</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3.01</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 years</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604</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90.30</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3.47</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1305</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95.95</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3.92</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 years</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590</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114.68</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4.73</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770</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119.22</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5.36</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i/>
                <w:iCs/>
                <w:kern w:val="0"/>
                <w:sz w:val="18"/>
                <w:szCs w:val="18"/>
                <w:lang w:val="en-GB" w:eastAsia="en-GB" w:bidi="ar-SA"/>
              </w:rPr>
            </w:pPr>
            <w:r w:rsidRPr="00B46D46">
              <w:rPr>
                <w:rFonts w:eastAsia="Times New Roman" w:cs="Times New Roman"/>
                <w:i/>
                <w:iCs/>
                <w:kern w:val="0"/>
                <w:sz w:val="18"/>
                <w:szCs w:val="18"/>
                <w:lang w:val="en-GB" w:eastAsia="en-GB" w:bidi="ar-SA"/>
              </w:rPr>
              <w:t>Weight (kg)</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Birth</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631</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2.73</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0.34</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2599</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3.44</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0.43</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 year</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583</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8.17</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0.94</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2354</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10.22</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1.10</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 years</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582</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10.04</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1.12</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2234</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12.76</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1.45</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 years</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600</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12.42</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1.20</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1318</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15.12</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1.99</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 years</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590</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19.24</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2.39</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771</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22.91</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3.82</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r>
      <w:tr w:rsidR="00D714AD"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3456" w:type="dxa"/>
            <w:gridSpan w:val="2"/>
            <w:noWrap/>
            <w:hideMark/>
          </w:tcPr>
          <w:p w:rsidR="00472199" w:rsidRPr="00B46D46" w:rsidRDefault="00472199" w:rsidP="00F97B29">
            <w:pPr>
              <w:widowControl/>
              <w:suppressAutoHyphens w:val="0"/>
              <w:rPr>
                <w:rFonts w:eastAsia="Times New Roman" w:cs="Times New Roman"/>
                <w:i/>
                <w:iCs/>
                <w:kern w:val="0"/>
                <w:sz w:val="18"/>
                <w:szCs w:val="18"/>
                <w:lang w:val="en-GB" w:eastAsia="en-GB" w:bidi="ar-SA"/>
              </w:rPr>
            </w:pPr>
            <w:r w:rsidRPr="00B46D46">
              <w:rPr>
                <w:rFonts w:eastAsia="Times New Roman" w:cs="Times New Roman"/>
                <w:i/>
                <w:iCs/>
                <w:kern w:val="0"/>
                <w:sz w:val="18"/>
                <w:szCs w:val="18"/>
                <w:lang w:val="en-GB" w:eastAsia="en-GB" w:bidi="ar-SA"/>
              </w:rPr>
              <w:t>Mid-upper arm circumference (cm)</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Birth</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627</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9.80</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0.85</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2488</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11.38</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0.87</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 year</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582</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13.99</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1.06</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2363</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15.93</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1.17</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 years</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585</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14.25</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1.02</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2182</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16.31</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1.20</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 years</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604</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14.92</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1.12</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1292</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16.96</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1.41</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 years</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590</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16.68</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1.33</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768</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18.53</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1.89</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i/>
                <w:iCs/>
                <w:kern w:val="0"/>
                <w:sz w:val="18"/>
                <w:szCs w:val="18"/>
                <w:lang w:val="en-GB" w:eastAsia="en-GB" w:bidi="ar-SA"/>
              </w:rPr>
            </w:pPr>
            <w:r w:rsidRPr="00B46D46">
              <w:rPr>
                <w:rFonts w:eastAsia="Times New Roman" w:cs="Times New Roman"/>
                <w:i/>
                <w:iCs/>
                <w:kern w:val="0"/>
                <w:sz w:val="18"/>
                <w:szCs w:val="18"/>
                <w:lang w:val="en-GB" w:eastAsia="en-GB" w:bidi="ar-SA"/>
              </w:rPr>
              <w:t>Triceps skinfold (mm)</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Birth</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627</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4.25</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0.84</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2481</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4.64</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0.91</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 year</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582</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7.25</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1.64</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2263</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10.89</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2.40</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 years</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584</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7.66</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1.81</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1986</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10.17</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2.17</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 years</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604</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8.61</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1.71</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1241</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10.24</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2.32</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 years</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590</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7.99</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1.78</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737</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10.38</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3.28</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p>
        </w:tc>
      </w:tr>
      <w:tr w:rsidR="00F20555" w:rsidRPr="00B46D46" w:rsidTr="00C57979">
        <w:trPr>
          <w:trHeight w:val="325"/>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i/>
                <w:iCs/>
                <w:kern w:val="0"/>
                <w:sz w:val="18"/>
                <w:szCs w:val="18"/>
                <w:lang w:val="en-GB" w:eastAsia="en-GB" w:bidi="ar-SA"/>
              </w:rPr>
            </w:pPr>
            <w:r w:rsidRPr="00B46D46">
              <w:rPr>
                <w:rFonts w:eastAsia="Times New Roman" w:cs="Times New Roman"/>
                <w:i/>
                <w:iCs/>
                <w:kern w:val="0"/>
                <w:sz w:val="18"/>
                <w:szCs w:val="18"/>
                <w:lang w:val="en-GB" w:eastAsia="en-GB" w:bidi="ar-SA"/>
              </w:rPr>
              <w:t>Subscapular skinfold</w:t>
            </w:r>
            <w:r w:rsidRPr="00B46D46">
              <w:rPr>
                <w:rFonts w:eastAsia="Times New Roman" w:cs="Times New Roman"/>
                <w:i/>
                <w:iCs/>
                <w:kern w:val="0"/>
                <w:sz w:val="18"/>
                <w:szCs w:val="18"/>
                <w:vertAlign w:val="superscript"/>
                <w:lang w:val="en-GB" w:eastAsia="en-GB" w:bidi="ar-SA"/>
              </w:rPr>
              <w:t>a</w:t>
            </w:r>
            <w:r w:rsidRPr="00B46D46">
              <w:rPr>
                <w:rFonts w:eastAsia="Times New Roman" w:cs="Times New Roman"/>
                <w:i/>
                <w:iCs/>
                <w:kern w:val="0"/>
                <w:sz w:val="18"/>
                <w:szCs w:val="18"/>
                <w:lang w:val="en-GB" w:eastAsia="en-GB" w:bidi="ar-SA"/>
              </w:rPr>
              <w:t xml:space="preserve"> (mm)</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Birth</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627</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4.16</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3.64-4.69</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2481</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4.84</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4.25-5.57</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 year</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582</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5.67</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4.93-6.53</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2294</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6.96</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6.01-8.14</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2 years</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585</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5.44</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4.82-6.26</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1978</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6.21</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5.47-7.33</w:t>
            </w:r>
          </w:p>
        </w:tc>
      </w:tr>
      <w:tr w:rsidR="00F20555" w:rsidRPr="00B46D46" w:rsidTr="00C57979">
        <w:trPr>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3 years</w:t>
            </w:r>
          </w:p>
        </w:tc>
        <w:tc>
          <w:tcPr>
            <w:tcW w:w="596"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604</w:t>
            </w:r>
          </w:p>
        </w:tc>
        <w:tc>
          <w:tcPr>
            <w:tcW w:w="105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5.99</w:t>
            </w:r>
          </w:p>
        </w:tc>
        <w:tc>
          <w:tcPr>
            <w:tcW w:w="1433"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5.28-6.87</w:t>
            </w:r>
          </w:p>
        </w:tc>
        <w:tc>
          <w:tcPr>
            <w:tcW w:w="672"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1222</w:t>
            </w:r>
          </w:p>
        </w:tc>
        <w:tc>
          <w:tcPr>
            <w:tcW w:w="908"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6.20</w:t>
            </w:r>
          </w:p>
        </w:tc>
        <w:tc>
          <w:tcPr>
            <w:tcW w:w="1241" w:type="dxa"/>
            <w:noWrap/>
            <w:hideMark/>
          </w:tcPr>
          <w:p w:rsidR="00472199" w:rsidRPr="00B46D46" w:rsidRDefault="00472199" w:rsidP="00F97B29">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5.45-7.32</w:t>
            </w:r>
          </w:p>
        </w:tc>
      </w:tr>
      <w:tr w:rsidR="00D714AD" w:rsidRPr="00B46D46" w:rsidTr="00C5797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60" w:type="dxa"/>
            <w:noWrap/>
            <w:hideMark/>
          </w:tcPr>
          <w:p w:rsidR="00472199" w:rsidRPr="00B46D46" w:rsidRDefault="00472199" w:rsidP="00F97B29">
            <w:pPr>
              <w:widowControl/>
              <w:suppressAutoHyphens w:val="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lastRenderedPageBreak/>
              <w:t>6 years</w:t>
            </w:r>
          </w:p>
        </w:tc>
        <w:tc>
          <w:tcPr>
            <w:tcW w:w="596"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590</w:t>
            </w:r>
          </w:p>
        </w:tc>
        <w:tc>
          <w:tcPr>
            <w:tcW w:w="105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5.65</w:t>
            </w:r>
          </w:p>
        </w:tc>
        <w:tc>
          <w:tcPr>
            <w:tcW w:w="1433"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5.00-6.35</w:t>
            </w:r>
          </w:p>
        </w:tc>
        <w:tc>
          <w:tcPr>
            <w:tcW w:w="672"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735</w:t>
            </w:r>
          </w:p>
        </w:tc>
        <w:tc>
          <w:tcPr>
            <w:tcW w:w="908"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5.80</w:t>
            </w:r>
          </w:p>
        </w:tc>
        <w:tc>
          <w:tcPr>
            <w:tcW w:w="1241" w:type="dxa"/>
            <w:noWrap/>
            <w:hideMark/>
          </w:tcPr>
          <w:p w:rsidR="00472199" w:rsidRPr="00B46D46" w:rsidRDefault="00472199" w:rsidP="00F97B29">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8"/>
                <w:szCs w:val="18"/>
                <w:lang w:val="en-GB" w:eastAsia="en-GB" w:bidi="ar-SA"/>
              </w:rPr>
            </w:pPr>
            <w:r w:rsidRPr="00B46D46">
              <w:rPr>
                <w:rFonts w:eastAsia="Times New Roman" w:cs="Times New Roman"/>
                <w:kern w:val="0"/>
                <w:sz w:val="18"/>
                <w:szCs w:val="18"/>
                <w:lang w:val="en-GB" w:eastAsia="en-GB" w:bidi="ar-SA"/>
              </w:rPr>
              <w:t>4.98-6.94</w:t>
            </w:r>
          </w:p>
        </w:tc>
      </w:tr>
    </w:tbl>
    <w:p w:rsidR="00472199" w:rsidRDefault="00472199" w:rsidP="003A344F">
      <w:pPr>
        <w:tabs>
          <w:tab w:val="left" w:pos="2745"/>
        </w:tabs>
        <w:spacing w:line="480" w:lineRule="auto"/>
        <w:jc w:val="both"/>
        <w:rPr>
          <w:lang w:val="en-US"/>
        </w:rPr>
      </w:pPr>
      <w:r w:rsidRPr="000E0991">
        <w:rPr>
          <w:kern w:val="24"/>
          <w:vertAlign w:val="superscript"/>
          <w:lang w:val="en-US"/>
        </w:rPr>
        <w:t>a</w:t>
      </w:r>
      <w:r w:rsidRPr="00B74C88">
        <w:rPr>
          <w:sz w:val="16"/>
          <w:szCs w:val="16"/>
          <w:lang w:val="en-US"/>
        </w:rPr>
        <w:t>Median (IQR)</w:t>
      </w:r>
    </w:p>
    <w:p w:rsidR="00462D31" w:rsidRDefault="00E93A38" w:rsidP="00462D31">
      <w:pPr>
        <w:tabs>
          <w:tab w:val="left" w:pos="2745"/>
        </w:tabs>
        <w:spacing w:line="480" w:lineRule="auto"/>
        <w:jc w:val="both"/>
        <w:rPr>
          <w:lang w:val="en-US"/>
        </w:rPr>
      </w:pPr>
      <w:r>
        <w:rPr>
          <w:lang w:val="en-US"/>
        </w:rPr>
        <w:t xml:space="preserve">Pune mothers tended to be younger at delivery, shorter and </w:t>
      </w:r>
      <w:r w:rsidR="00C912BB">
        <w:rPr>
          <w:lang w:val="en-US"/>
        </w:rPr>
        <w:t>to have</w:t>
      </w:r>
      <w:r>
        <w:rPr>
          <w:lang w:val="en-US"/>
        </w:rPr>
        <w:t xml:space="preserve"> a lower pre-pregnancy weight than Southampton mothers. </w:t>
      </w:r>
      <w:r w:rsidR="006C5E17">
        <w:rPr>
          <w:lang w:val="en-US"/>
        </w:rPr>
        <w:t xml:space="preserve">The median duration of breastfeeding for women </w:t>
      </w:r>
      <w:r w:rsidR="0043154D">
        <w:rPr>
          <w:lang w:val="en-US"/>
        </w:rPr>
        <w:t xml:space="preserve">in Southampton </w:t>
      </w:r>
      <w:r w:rsidR="006C5E17">
        <w:rPr>
          <w:lang w:val="en-US"/>
        </w:rPr>
        <w:t>was 2 months</w:t>
      </w:r>
      <w:r w:rsidR="0043154D">
        <w:rPr>
          <w:lang w:val="en-US"/>
        </w:rPr>
        <w:t xml:space="preserve"> while </w:t>
      </w:r>
      <w:r w:rsidR="006C5E17">
        <w:rPr>
          <w:lang w:val="en-US"/>
        </w:rPr>
        <w:t>it was 5 months for women in India</w:t>
      </w:r>
      <w:r w:rsidR="0043154D">
        <w:rPr>
          <w:lang w:val="en-US"/>
        </w:rPr>
        <w:t xml:space="preserve">. </w:t>
      </w:r>
      <w:r w:rsidR="000B0CF5">
        <w:rPr>
          <w:lang w:val="en-US"/>
        </w:rPr>
        <w:t>Southampton mothers were on average 18 years old when they le</w:t>
      </w:r>
      <w:r w:rsidR="006B5D5A">
        <w:rPr>
          <w:lang w:val="en-US"/>
        </w:rPr>
        <w:t>f</w:t>
      </w:r>
      <w:r w:rsidR="000B0CF5">
        <w:rPr>
          <w:lang w:val="en-US"/>
        </w:rPr>
        <w:t xml:space="preserve">t full time education while women in Pune attended school on average for 6 years (data not shown). </w:t>
      </w:r>
      <w:r w:rsidR="00462D31" w:rsidRPr="00267A59">
        <w:rPr>
          <w:lang w:val="en-US"/>
        </w:rPr>
        <w:t xml:space="preserve">At all ages and for all measurements considered, the </w:t>
      </w:r>
      <w:r w:rsidR="00462D31">
        <w:rPr>
          <w:lang w:val="en-US"/>
        </w:rPr>
        <w:t xml:space="preserve">Pune </w:t>
      </w:r>
      <w:r w:rsidR="00462D31" w:rsidRPr="00267A59">
        <w:rPr>
          <w:lang w:val="en-US"/>
        </w:rPr>
        <w:t xml:space="preserve">children </w:t>
      </w:r>
      <w:r w:rsidR="00462D31">
        <w:rPr>
          <w:lang w:val="en-US"/>
        </w:rPr>
        <w:t>were</w:t>
      </w:r>
      <w:r w:rsidR="00462D31" w:rsidRPr="00267A59">
        <w:rPr>
          <w:lang w:val="en-US"/>
        </w:rPr>
        <w:t xml:space="preserve"> </w:t>
      </w:r>
      <w:r w:rsidR="00462D31">
        <w:rPr>
          <w:lang w:val="en-US"/>
        </w:rPr>
        <w:t xml:space="preserve">on average </w:t>
      </w:r>
      <w:r w:rsidR="00462D31" w:rsidRPr="00267A59">
        <w:rPr>
          <w:lang w:val="en-US"/>
        </w:rPr>
        <w:t xml:space="preserve">smaller </w:t>
      </w:r>
      <w:r w:rsidR="00462D31">
        <w:rPr>
          <w:lang w:val="en-US"/>
        </w:rPr>
        <w:t xml:space="preserve">than </w:t>
      </w:r>
      <w:r w:rsidR="00462D31" w:rsidRPr="00267A59">
        <w:rPr>
          <w:lang w:val="en-US"/>
        </w:rPr>
        <w:t xml:space="preserve">the </w:t>
      </w:r>
      <w:r w:rsidR="00462D31">
        <w:rPr>
          <w:lang w:val="en-US"/>
        </w:rPr>
        <w:t xml:space="preserve">Southampton </w:t>
      </w:r>
      <w:r w:rsidR="00462D31" w:rsidRPr="00267A59">
        <w:rPr>
          <w:lang w:val="en-US"/>
        </w:rPr>
        <w:t>children</w:t>
      </w:r>
      <w:r w:rsidR="00462D31">
        <w:rPr>
          <w:lang w:val="en-US"/>
        </w:rPr>
        <w:t>, and this is also seen in Figures 1-6 which give the Pune SD scores across the ages for each of the six measurements.</w:t>
      </w:r>
    </w:p>
    <w:p w:rsidR="00462D31" w:rsidRDefault="00462D31" w:rsidP="00462D31">
      <w:pPr>
        <w:tabs>
          <w:tab w:val="left" w:pos="2745"/>
        </w:tabs>
        <w:spacing w:line="480" w:lineRule="auto"/>
        <w:jc w:val="both"/>
        <w:rPr>
          <w:lang w:val="en-US"/>
        </w:rPr>
      </w:pPr>
      <w:r>
        <w:rPr>
          <w:lang w:val="en-US"/>
        </w:rPr>
        <w:t xml:space="preserve">Consistently across all post-natal ages, head circumference showed the greatest deficit for Pune children when compared with those in Southampton, though at birth the deficits were marginally greater for weight and mid-upper arm circumference (Figures 1-3). The deficits for both skinfolds </w:t>
      </w:r>
      <w:r w:rsidR="000D6543">
        <w:rPr>
          <w:lang w:val="en-US"/>
        </w:rPr>
        <w:t>were</w:t>
      </w:r>
      <w:r>
        <w:rPr>
          <w:lang w:val="en-US"/>
        </w:rPr>
        <w:t xml:space="preserve"> markedly less than for other measurements at all ages; triceps skinfold showed the smallest difference between the two cohorts at birth, and subscapular skinfold at all ages after birth (Figures 4-5). These findings indicate that fat is relatively better preserved in the Indian children than other body compartments.</w:t>
      </w:r>
      <w:r w:rsidRPr="00267A59">
        <w:rPr>
          <w:lang w:val="en-US"/>
        </w:rPr>
        <w:t xml:space="preserve">   </w:t>
      </w:r>
    </w:p>
    <w:p w:rsidR="00462D31" w:rsidRDefault="00652EFC" w:rsidP="00462D31">
      <w:pPr>
        <w:tabs>
          <w:tab w:val="left" w:pos="2745"/>
        </w:tabs>
        <w:spacing w:line="480" w:lineRule="auto"/>
        <w:jc w:val="both"/>
        <w:rPr>
          <w:lang w:val="en-US"/>
        </w:rPr>
      </w:pPr>
      <w:r>
        <w:rPr>
          <w:lang w:val="en-US"/>
        </w:rPr>
        <w:t>The difference in head circumference, weight and height between the Pune children and Southampton children increased from birth to age two years and decreased again by age six years</w:t>
      </w:r>
      <w:r w:rsidR="00462D31">
        <w:rPr>
          <w:lang w:val="en-US"/>
        </w:rPr>
        <w:t xml:space="preserve"> (Figure 1, 6, 2). Similar patterns were seen for the two skinfolds though the deficits were greatest at age one year for these measurements (Figures 4-5). For mid-upper arm circumference the differences between the two cohorts reduced with age (Figure 3).</w:t>
      </w:r>
    </w:p>
    <w:p w:rsidR="00907B23" w:rsidRDefault="00907B23" w:rsidP="003A344F">
      <w:pPr>
        <w:tabs>
          <w:tab w:val="left" w:pos="2745"/>
        </w:tabs>
        <w:spacing w:line="480" w:lineRule="auto"/>
        <w:jc w:val="both"/>
        <w:rPr>
          <w:lang w:val="en-US"/>
        </w:rPr>
      </w:pPr>
    </w:p>
    <w:p w:rsidR="003A344F" w:rsidRDefault="003A344F" w:rsidP="003A344F">
      <w:pPr>
        <w:tabs>
          <w:tab w:val="left" w:pos="2745"/>
        </w:tabs>
        <w:spacing w:line="480" w:lineRule="auto"/>
        <w:jc w:val="both"/>
        <w:rPr>
          <w:lang w:val="en-US"/>
        </w:rPr>
      </w:pPr>
    </w:p>
    <w:p w:rsidR="009055AE" w:rsidRDefault="00BE25AF" w:rsidP="00BE25AF">
      <w:pPr>
        <w:tabs>
          <w:tab w:val="left" w:pos="2745"/>
        </w:tabs>
        <w:spacing w:line="480" w:lineRule="auto"/>
        <w:jc w:val="both"/>
        <w:rPr>
          <w:lang w:val="en-GB"/>
        </w:rPr>
      </w:pPr>
      <w:r w:rsidRPr="00E92C8A">
        <w:rPr>
          <w:lang w:val="en-GB"/>
        </w:rPr>
        <w:t xml:space="preserve">Table 2 presents the results of the GEE analysis in which we evaluated the difference between Pune and Southampton children (in terms of Pune SD scores) between each age and birth. For </w:t>
      </w:r>
      <w:r w:rsidRPr="00E92C8A">
        <w:rPr>
          <w:lang w:val="en-GB"/>
        </w:rPr>
        <w:lastRenderedPageBreak/>
        <w:t>mid-upper arm circumference the differences between Pune and Southampton reduced as the children became older. For all other measurements, the deficit in Pune children at birth amplified during infancy and early childhood but reduced as the children became older. In further models (results not shown) in which age was considered as a continuous variable, the quadratic effect of age was highly significant (P&lt;0.001) for all body measurements.</w:t>
      </w:r>
      <w:r w:rsidR="009055AE">
        <w:rPr>
          <w:lang w:val="en-GB"/>
        </w:rPr>
        <w:t xml:space="preserve"> </w:t>
      </w:r>
      <w:r w:rsidR="007815C1">
        <w:rPr>
          <w:lang w:val="en-GB"/>
        </w:rPr>
        <w:t>The coefficient</w:t>
      </w:r>
      <w:r w:rsidR="009055AE">
        <w:rPr>
          <w:lang w:val="en-GB"/>
        </w:rPr>
        <w:t xml:space="preserve"> </w:t>
      </w:r>
      <w:r w:rsidR="00FF01FD">
        <w:rPr>
          <w:lang w:val="en-GB"/>
        </w:rPr>
        <w:t xml:space="preserve">for the quadratic term </w:t>
      </w:r>
      <w:r w:rsidR="009055AE">
        <w:rPr>
          <w:lang w:val="en-GB"/>
        </w:rPr>
        <w:t xml:space="preserve">was positive for all body measurements </w:t>
      </w:r>
      <w:r w:rsidR="009130F9">
        <w:rPr>
          <w:lang w:val="en-GB"/>
        </w:rPr>
        <w:t>with the exception of</w:t>
      </w:r>
      <w:r w:rsidR="009055AE">
        <w:rPr>
          <w:lang w:val="en-GB"/>
        </w:rPr>
        <w:t xml:space="preserve"> subscapular skinfold thickness.</w:t>
      </w:r>
      <w:r w:rsidR="00FF01FD">
        <w:rPr>
          <w:lang w:val="en-GB"/>
        </w:rPr>
        <w:t xml:space="preserve"> </w:t>
      </w:r>
      <w:r w:rsidR="00FF01FD">
        <w:rPr>
          <w:rFonts w:cs="Times New Roman"/>
        </w:rPr>
        <w:t>The modelled differences between SWS and Pune were largest at birth for weight, mid-upper arm circumference and subscapular skinfold thickness, and around 2-3 years for head circumference, height and triceps.</w:t>
      </w:r>
    </w:p>
    <w:p w:rsidR="009055AE" w:rsidRPr="00E92C8A" w:rsidRDefault="009055AE" w:rsidP="00BE25AF">
      <w:pPr>
        <w:tabs>
          <w:tab w:val="left" w:pos="2745"/>
        </w:tabs>
        <w:spacing w:line="480" w:lineRule="auto"/>
        <w:jc w:val="both"/>
        <w:rPr>
          <w:lang w:val="en-GB"/>
        </w:rPr>
      </w:pPr>
    </w:p>
    <w:p w:rsidR="009127BE" w:rsidRDefault="009127BE">
      <w:pPr>
        <w:widowControl/>
        <w:suppressAutoHyphens w:val="0"/>
        <w:spacing w:after="200" w:line="276" w:lineRule="auto"/>
        <w:rPr>
          <w:b/>
          <w:sz w:val="22"/>
          <w:szCs w:val="22"/>
          <w:lang w:val="en-US"/>
        </w:rPr>
      </w:pPr>
      <w:r>
        <w:rPr>
          <w:b/>
          <w:sz w:val="22"/>
          <w:szCs w:val="22"/>
          <w:lang w:val="en-US"/>
        </w:rPr>
        <w:br w:type="page"/>
      </w:r>
    </w:p>
    <w:p w:rsidR="00BE25AF" w:rsidRDefault="00BE25AF" w:rsidP="00793B9F">
      <w:pPr>
        <w:rPr>
          <w:b/>
          <w:lang w:val="en-US"/>
        </w:rPr>
        <w:sectPr w:rsidR="00BE25AF" w:rsidSect="004B01F1">
          <w:footerReference w:type="default" r:id="rId9"/>
          <w:pgSz w:w="11906" w:h="16838"/>
          <w:pgMar w:top="1440" w:right="1440" w:bottom="1440" w:left="1440" w:header="708" w:footer="708" w:gutter="0"/>
          <w:lnNumType w:countBy="1" w:restart="continuous"/>
          <w:cols w:space="708"/>
          <w:docGrid w:linePitch="360"/>
        </w:sectPr>
      </w:pPr>
    </w:p>
    <w:p w:rsidR="00BE25AF" w:rsidRPr="00E92C8A" w:rsidRDefault="00BE25AF" w:rsidP="00BE25AF">
      <w:pPr>
        <w:spacing w:line="480" w:lineRule="auto"/>
        <w:rPr>
          <w:b/>
          <w:noProof/>
          <w:lang w:val="en-GB" w:eastAsia="en-GB" w:bidi="ar-SA"/>
        </w:rPr>
      </w:pPr>
      <w:r w:rsidRPr="00E92C8A">
        <w:rPr>
          <w:b/>
          <w:noProof/>
          <w:lang w:val="en-GB" w:eastAsia="en-GB" w:bidi="ar-SA"/>
        </w:rPr>
        <w:lastRenderedPageBreak/>
        <w:t xml:space="preserve">Table 2: Results of generalized estimating equation modeling of the relationship between Pune SD score and age </w:t>
      </w:r>
    </w:p>
    <w:tbl>
      <w:tblPr>
        <w:tblW w:w="13608" w:type="dxa"/>
        <w:tblLook w:val="04A0" w:firstRow="1" w:lastRow="0" w:firstColumn="1" w:lastColumn="0" w:noHBand="0" w:noVBand="1"/>
      </w:tblPr>
      <w:tblGrid>
        <w:gridCol w:w="1188"/>
        <w:gridCol w:w="1936"/>
        <w:gridCol w:w="2121"/>
        <w:gridCol w:w="1843"/>
        <w:gridCol w:w="2410"/>
        <w:gridCol w:w="1842"/>
        <w:gridCol w:w="2268"/>
      </w:tblGrid>
      <w:tr w:rsidR="00BE25AF" w:rsidRPr="00E92C8A" w:rsidTr="003C3710">
        <w:trPr>
          <w:trHeight w:val="240"/>
        </w:trPr>
        <w:tc>
          <w:tcPr>
            <w:tcW w:w="1188" w:type="dxa"/>
            <w:tcBorders>
              <w:top w:val="single" w:sz="4" w:space="0" w:color="auto"/>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rPr>
                <w:rFonts w:eastAsia="Times New Roman" w:cs="Times New Roman"/>
                <w:color w:val="000000"/>
                <w:kern w:val="0"/>
                <w:sz w:val="18"/>
                <w:szCs w:val="18"/>
                <w:lang w:val="en-GB" w:eastAsia="en-GB" w:bidi="ar-SA"/>
              </w:rPr>
            </w:pPr>
          </w:p>
        </w:tc>
        <w:tc>
          <w:tcPr>
            <w:tcW w:w="1936" w:type="dxa"/>
            <w:tcBorders>
              <w:top w:val="single" w:sz="4" w:space="0" w:color="auto"/>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 xml:space="preserve">Head circumference </w:t>
            </w:r>
          </w:p>
        </w:tc>
        <w:tc>
          <w:tcPr>
            <w:tcW w:w="2121" w:type="dxa"/>
            <w:tcBorders>
              <w:top w:val="single" w:sz="4" w:space="0" w:color="auto"/>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 xml:space="preserve">Crown-heel length/Height </w:t>
            </w:r>
          </w:p>
        </w:tc>
        <w:tc>
          <w:tcPr>
            <w:tcW w:w="1843" w:type="dxa"/>
            <w:tcBorders>
              <w:top w:val="single" w:sz="4" w:space="0" w:color="auto"/>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 xml:space="preserve">Weight </w:t>
            </w:r>
          </w:p>
        </w:tc>
        <w:tc>
          <w:tcPr>
            <w:tcW w:w="2410" w:type="dxa"/>
            <w:tcBorders>
              <w:top w:val="single" w:sz="4" w:space="0" w:color="auto"/>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 xml:space="preserve">Mid-upper arm circumference </w:t>
            </w:r>
          </w:p>
        </w:tc>
        <w:tc>
          <w:tcPr>
            <w:tcW w:w="1842" w:type="dxa"/>
            <w:tcBorders>
              <w:top w:val="single" w:sz="4" w:space="0" w:color="auto"/>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 xml:space="preserve">Triceps skinfold </w:t>
            </w:r>
          </w:p>
        </w:tc>
        <w:tc>
          <w:tcPr>
            <w:tcW w:w="2268" w:type="dxa"/>
            <w:tcBorders>
              <w:top w:val="single" w:sz="4" w:space="0" w:color="auto"/>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 xml:space="preserve">Subscapular skinfold </w:t>
            </w:r>
          </w:p>
        </w:tc>
      </w:tr>
      <w:tr w:rsidR="00BE25AF" w:rsidRPr="00E92C8A" w:rsidTr="003C3710">
        <w:trPr>
          <w:trHeight w:val="240"/>
        </w:trPr>
        <w:tc>
          <w:tcPr>
            <w:tcW w:w="1188" w:type="dxa"/>
            <w:tcBorders>
              <w:top w:val="single" w:sz="4" w:space="0" w:color="auto"/>
              <w:left w:val="nil"/>
              <w:bottom w:val="nil"/>
              <w:right w:val="nil"/>
            </w:tcBorders>
            <w:shd w:val="clear" w:color="auto" w:fill="auto"/>
            <w:noWrap/>
            <w:vAlign w:val="bottom"/>
            <w:hideMark/>
          </w:tcPr>
          <w:p w:rsidR="00BE25AF" w:rsidRPr="00E92C8A" w:rsidRDefault="00BE25AF" w:rsidP="003C3710">
            <w:pPr>
              <w:widowControl/>
              <w:suppressAutoHyphens w:val="0"/>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Age (years)</w:t>
            </w:r>
          </w:p>
        </w:tc>
        <w:tc>
          <w:tcPr>
            <w:tcW w:w="1936" w:type="dxa"/>
            <w:tcBorders>
              <w:top w:val="single" w:sz="4" w:space="0" w:color="auto"/>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ascii="Calibri" w:eastAsia="Times New Roman" w:hAnsi="Calibri" w:cs="Times New Roman"/>
                <w:color w:val="000000"/>
                <w:kern w:val="0"/>
                <w:sz w:val="18"/>
                <w:szCs w:val="18"/>
                <w:lang w:val="en-GB" w:eastAsia="en-GB" w:bidi="ar-SA"/>
              </w:rPr>
              <w:t>β</w:t>
            </w:r>
            <w:r w:rsidRPr="00E92C8A">
              <w:rPr>
                <w:rFonts w:eastAsia="Times New Roman" w:cs="Times New Roman"/>
                <w:color w:val="000000"/>
                <w:kern w:val="0"/>
                <w:sz w:val="18"/>
                <w:szCs w:val="18"/>
                <w:lang w:val="en-GB" w:eastAsia="en-GB" w:bidi="ar-SA"/>
              </w:rPr>
              <w:t xml:space="preserve"> (95% CI)</w:t>
            </w:r>
          </w:p>
        </w:tc>
        <w:tc>
          <w:tcPr>
            <w:tcW w:w="2121" w:type="dxa"/>
            <w:tcBorders>
              <w:top w:val="single" w:sz="4" w:space="0" w:color="auto"/>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ascii="Calibri" w:eastAsia="Times New Roman" w:hAnsi="Calibri" w:cs="Times New Roman"/>
                <w:color w:val="000000"/>
                <w:kern w:val="0"/>
                <w:sz w:val="18"/>
                <w:szCs w:val="18"/>
                <w:lang w:val="en-GB" w:eastAsia="en-GB" w:bidi="ar-SA"/>
              </w:rPr>
              <w:t>β</w:t>
            </w:r>
            <w:r w:rsidRPr="00E92C8A">
              <w:rPr>
                <w:rFonts w:eastAsia="Times New Roman" w:cs="Times New Roman"/>
                <w:color w:val="000000"/>
                <w:kern w:val="0"/>
                <w:sz w:val="18"/>
                <w:szCs w:val="18"/>
                <w:lang w:val="en-GB" w:eastAsia="en-GB" w:bidi="ar-SA"/>
              </w:rPr>
              <w:t xml:space="preserve"> (95% CI)</w:t>
            </w:r>
          </w:p>
        </w:tc>
        <w:tc>
          <w:tcPr>
            <w:tcW w:w="1843" w:type="dxa"/>
            <w:tcBorders>
              <w:top w:val="single" w:sz="4" w:space="0" w:color="auto"/>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ascii="Calibri" w:eastAsia="Times New Roman" w:hAnsi="Calibri" w:cs="Times New Roman"/>
                <w:color w:val="000000"/>
                <w:kern w:val="0"/>
                <w:sz w:val="18"/>
                <w:szCs w:val="18"/>
                <w:lang w:val="en-GB" w:eastAsia="en-GB" w:bidi="ar-SA"/>
              </w:rPr>
              <w:t>β</w:t>
            </w:r>
            <w:r w:rsidRPr="00E92C8A">
              <w:rPr>
                <w:rFonts w:eastAsia="Times New Roman" w:cs="Times New Roman"/>
                <w:color w:val="000000"/>
                <w:kern w:val="0"/>
                <w:sz w:val="18"/>
                <w:szCs w:val="18"/>
                <w:lang w:val="en-GB" w:eastAsia="en-GB" w:bidi="ar-SA"/>
              </w:rPr>
              <w:t xml:space="preserve"> (95% CI)</w:t>
            </w:r>
          </w:p>
        </w:tc>
        <w:tc>
          <w:tcPr>
            <w:tcW w:w="2410" w:type="dxa"/>
            <w:tcBorders>
              <w:top w:val="single" w:sz="4" w:space="0" w:color="auto"/>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ascii="Calibri" w:eastAsia="Times New Roman" w:hAnsi="Calibri" w:cs="Times New Roman"/>
                <w:color w:val="000000"/>
                <w:kern w:val="0"/>
                <w:sz w:val="18"/>
                <w:szCs w:val="18"/>
                <w:lang w:val="en-GB" w:eastAsia="en-GB" w:bidi="ar-SA"/>
              </w:rPr>
              <w:t>β</w:t>
            </w:r>
            <w:r w:rsidRPr="00E92C8A">
              <w:rPr>
                <w:rFonts w:eastAsia="Times New Roman" w:cs="Times New Roman"/>
                <w:color w:val="000000"/>
                <w:kern w:val="0"/>
                <w:sz w:val="18"/>
                <w:szCs w:val="18"/>
                <w:lang w:val="en-GB" w:eastAsia="en-GB" w:bidi="ar-SA"/>
              </w:rPr>
              <w:t xml:space="preserve"> (95% CI)</w:t>
            </w:r>
          </w:p>
        </w:tc>
        <w:tc>
          <w:tcPr>
            <w:tcW w:w="1842" w:type="dxa"/>
            <w:tcBorders>
              <w:top w:val="single" w:sz="4" w:space="0" w:color="auto"/>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ascii="Calibri" w:eastAsia="Times New Roman" w:hAnsi="Calibri" w:cs="Times New Roman"/>
                <w:color w:val="000000"/>
                <w:kern w:val="0"/>
                <w:sz w:val="18"/>
                <w:szCs w:val="18"/>
                <w:lang w:val="en-GB" w:eastAsia="en-GB" w:bidi="ar-SA"/>
              </w:rPr>
              <w:t>β</w:t>
            </w:r>
            <w:r w:rsidRPr="00E92C8A">
              <w:rPr>
                <w:rFonts w:eastAsia="Times New Roman" w:cs="Times New Roman"/>
                <w:color w:val="000000"/>
                <w:kern w:val="0"/>
                <w:sz w:val="18"/>
                <w:szCs w:val="18"/>
                <w:lang w:val="en-GB" w:eastAsia="en-GB" w:bidi="ar-SA"/>
              </w:rPr>
              <w:t xml:space="preserve"> (95% CI)</w:t>
            </w:r>
          </w:p>
        </w:tc>
        <w:tc>
          <w:tcPr>
            <w:tcW w:w="2268" w:type="dxa"/>
            <w:tcBorders>
              <w:top w:val="single" w:sz="4" w:space="0" w:color="auto"/>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ascii="Calibri" w:eastAsia="Times New Roman" w:hAnsi="Calibri" w:cs="Times New Roman"/>
                <w:color w:val="000000"/>
                <w:kern w:val="0"/>
                <w:sz w:val="18"/>
                <w:szCs w:val="18"/>
                <w:lang w:val="en-GB" w:eastAsia="en-GB" w:bidi="ar-SA"/>
              </w:rPr>
              <w:t>β</w:t>
            </w:r>
            <w:r w:rsidRPr="00E92C8A">
              <w:rPr>
                <w:rFonts w:eastAsia="Times New Roman" w:cs="Times New Roman"/>
                <w:color w:val="000000"/>
                <w:kern w:val="0"/>
                <w:sz w:val="18"/>
                <w:szCs w:val="18"/>
                <w:lang w:val="en-GB" w:eastAsia="en-GB" w:bidi="ar-SA"/>
              </w:rPr>
              <w:t xml:space="preserve"> (95% CI)</w:t>
            </w:r>
          </w:p>
        </w:tc>
      </w:tr>
      <w:tr w:rsidR="00BE25AF" w:rsidRPr="00E92C8A" w:rsidTr="003C3710">
        <w:trPr>
          <w:trHeight w:val="240"/>
        </w:trPr>
        <w:tc>
          <w:tcPr>
            <w:tcW w:w="1188"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Birth</w:t>
            </w:r>
          </w:p>
        </w:tc>
        <w:tc>
          <w:tcPr>
            <w:tcW w:w="1936"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Reference</w:t>
            </w:r>
          </w:p>
        </w:tc>
        <w:tc>
          <w:tcPr>
            <w:tcW w:w="2121"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Reference</w:t>
            </w:r>
          </w:p>
        </w:tc>
        <w:tc>
          <w:tcPr>
            <w:tcW w:w="1843"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Reference</w:t>
            </w:r>
          </w:p>
        </w:tc>
        <w:tc>
          <w:tcPr>
            <w:tcW w:w="2410"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Reference</w:t>
            </w:r>
          </w:p>
        </w:tc>
        <w:tc>
          <w:tcPr>
            <w:tcW w:w="1842"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Reference</w:t>
            </w:r>
          </w:p>
        </w:tc>
        <w:tc>
          <w:tcPr>
            <w:tcW w:w="2268"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Reference</w:t>
            </w:r>
          </w:p>
        </w:tc>
      </w:tr>
      <w:tr w:rsidR="00BE25AF" w:rsidRPr="00E92C8A" w:rsidTr="003C3710">
        <w:trPr>
          <w:trHeight w:val="240"/>
        </w:trPr>
        <w:tc>
          <w:tcPr>
            <w:tcW w:w="1188"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1 year</w:t>
            </w:r>
          </w:p>
        </w:tc>
        <w:tc>
          <w:tcPr>
            <w:tcW w:w="1936"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-0.67 (-0.74 to -0.61)</w:t>
            </w:r>
          </w:p>
        </w:tc>
        <w:tc>
          <w:tcPr>
            <w:tcW w:w="2121"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-0.27 (-0.34 to -0.19)</w:t>
            </w:r>
          </w:p>
        </w:tc>
        <w:tc>
          <w:tcPr>
            <w:tcW w:w="1843"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-0.18 (-0.23 to -0.12)</w:t>
            </w:r>
          </w:p>
        </w:tc>
        <w:tc>
          <w:tcPr>
            <w:tcW w:w="2410"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0.14 (0.07 to 0.22)</w:t>
            </w:r>
          </w:p>
        </w:tc>
        <w:tc>
          <w:tcPr>
            <w:tcW w:w="1842"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-1.08 (-1.16 to -1.01)</w:t>
            </w:r>
          </w:p>
        </w:tc>
        <w:tc>
          <w:tcPr>
            <w:tcW w:w="2268"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-0.14 (-0.22 to -0.06)</w:t>
            </w:r>
          </w:p>
        </w:tc>
      </w:tr>
      <w:tr w:rsidR="00BE25AF" w:rsidRPr="00E92C8A" w:rsidTr="003C3710">
        <w:trPr>
          <w:trHeight w:val="240"/>
        </w:trPr>
        <w:tc>
          <w:tcPr>
            <w:tcW w:w="1188"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2 years</w:t>
            </w:r>
          </w:p>
        </w:tc>
        <w:tc>
          <w:tcPr>
            <w:tcW w:w="1936"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-0.85 (-0.91 to -0.78)</w:t>
            </w:r>
          </w:p>
        </w:tc>
        <w:tc>
          <w:tcPr>
            <w:tcW w:w="2121"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-0.37 (-0.44 to -0.29)</w:t>
            </w:r>
          </w:p>
        </w:tc>
        <w:tc>
          <w:tcPr>
            <w:tcW w:w="1843"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-0.21 (-0.26 to -0.15)</w:t>
            </w:r>
          </w:p>
        </w:tc>
        <w:tc>
          <w:tcPr>
            <w:tcW w:w="2410"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0.08 (0.01 to 0.16)</w:t>
            </w:r>
          </w:p>
        </w:tc>
        <w:tc>
          <w:tcPr>
            <w:tcW w:w="1842"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-0.72 (-0.80 to -0.65)</w:t>
            </w:r>
          </w:p>
        </w:tc>
        <w:tc>
          <w:tcPr>
            <w:tcW w:w="2268" w:type="dxa"/>
            <w:tcBorders>
              <w:top w:val="nil"/>
              <w:left w:val="nil"/>
              <w:bottom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0.16 (0.08 to 0.24)</w:t>
            </w:r>
          </w:p>
        </w:tc>
      </w:tr>
      <w:tr w:rsidR="00BE25AF" w:rsidRPr="00E92C8A" w:rsidTr="003C3710">
        <w:trPr>
          <w:trHeight w:val="240"/>
        </w:trPr>
        <w:tc>
          <w:tcPr>
            <w:tcW w:w="1188" w:type="dxa"/>
            <w:tcBorders>
              <w:top w:val="nil"/>
              <w:left w:val="nil"/>
              <w:right w:val="nil"/>
            </w:tcBorders>
            <w:shd w:val="clear" w:color="auto" w:fill="auto"/>
            <w:noWrap/>
            <w:vAlign w:val="bottom"/>
            <w:hideMark/>
          </w:tcPr>
          <w:p w:rsidR="00BE25AF" w:rsidRPr="00E92C8A" w:rsidRDefault="00BE25AF" w:rsidP="003C3710">
            <w:pPr>
              <w:widowControl/>
              <w:suppressAutoHyphens w:val="0"/>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3 years</w:t>
            </w:r>
          </w:p>
        </w:tc>
        <w:tc>
          <w:tcPr>
            <w:tcW w:w="1936" w:type="dxa"/>
            <w:tcBorders>
              <w:top w:val="nil"/>
              <w:left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-0.29 (-0.36 to -0.23)</w:t>
            </w:r>
          </w:p>
        </w:tc>
        <w:tc>
          <w:tcPr>
            <w:tcW w:w="2121" w:type="dxa"/>
            <w:tcBorders>
              <w:top w:val="nil"/>
              <w:left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-0.41 (-0.48 to -0.34)</w:t>
            </w:r>
          </w:p>
        </w:tc>
        <w:tc>
          <w:tcPr>
            <w:tcW w:w="1843" w:type="dxa"/>
            <w:tcBorders>
              <w:top w:val="nil"/>
              <w:left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0.31 (0.26 to 0.37)</w:t>
            </w:r>
          </w:p>
        </w:tc>
        <w:tc>
          <w:tcPr>
            <w:tcW w:w="2410" w:type="dxa"/>
            <w:tcBorders>
              <w:top w:val="nil"/>
              <w:left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0.34 (0.27 to 0.41)</w:t>
            </w:r>
          </w:p>
        </w:tc>
        <w:tc>
          <w:tcPr>
            <w:tcW w:w="1842" w:type="dxa"/>
            <w:tcBorders>
              <w:top w:val="nil"/>
              <w:left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-0.28 (-0.35 to -0.20)</w:t>
            </w:r>
          </w:p>
        </w:tc>
        <w:tc>
          <w:tcPr>
            <w:tcW w:w="2268" w:type="dxa"/>
            <w:tcBorders>
              <w:top w:val="nil"/>
              <w:left w:val="nil"/>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0.56 (0.48 to 0.64)</w:t>
            </w:r>
          </w:p>
        </w:tc>
      </w:tr>
      <w:tr w:rsidR="00BE25AF" w:rsidRPr="00E92C8A" w:rsidTr="003C3710">
        <w:trPr>
          <w:trHeight w:val="240"/>
        </w:trPr>
        <w:tc>
          <w:tcPr>
            <w:tcW w:w="1188" w:type="dxa"/>
            <w:tcBorders>
              <w:top w:val="nil"/>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6 years</w:t>
            </w:r>
          </w:p>
        </w:tc>
        <w:tc>
          <w:tcPr>
            <w:tcW w:w="1936" w:type="dxa"/>
            <w:tcBorders>
              <w:top w:val="nil"/>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0.15 (0.09 to 0.21)</w:t>
            </w:r>
          </w:p>
        </w:tc>
        <w:tc>
          <w:tcPr>
            <w:tcW w:w="2121" w:type="dxa"/>
            <w:tcBorders>
              <w:top w:val="nil"/>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0.17 (0.10 to 0.24)</w:t>
            </w:r>
          </w:p>
        </w:tc>
        <w:tc>
          <w:tcPr>
            <w:tcW w:w="1843" w:type="dxa"/>
            <w:tcBorders>
              <w:top w:val="nil"/>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0.70 (0.65 to 0.76)</w:t>
            </w:r>
          </w:p>
        </w:tc>
        <w:tc>
          <w:tcPr>
            <w:tcW w:w="2410" w:type="dxa"/>
            <w:tcBorders>
              <w:top w:val="nil"/>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0.81 (0.74 to 0.88)</w:t>
            </w:r>
          </w:p>
        </w:tc>
        <w:tc>
          <w:tcPr>
            <w:tcW w:w="1842" w:type="dxa"/>
            <w:tcBorders>
              <w:top w:val="nil"/>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-0.30 (-0.38 to -0.23)</w:t>
            </w:r>
          </w:p>
        </w:tc>
        <w:tc>
          <w:tcPr>
            <w:tcW w:w="2268" w:type="dxa"/>
            <w:tcBorders>
              <w:top w:val="nil"/>
              <w:left w:val="nil"/>
              <w:bottom w:val="single" w:sz="4" w:space="0" w:color="auto"/>
              <w:right w:val="nil"/>
            </w:tcBorders>
            <w:shd w:val="clear" w:color="auto" w:fill="auto"/>
            <w:noWrap/>
            <w:vAlign w:val="bottom"/>
            <w:hideMark/>
          </w:tcPr>
          <w:p w:rsidR="00BE25AF" w:rsidRPr="00E92C8A" w:rsidRDefault="00BE25AF" w:rsidP="003C3710">
            <w:pPr>
              <w:widowControl/>
              <w:suppressAutoHyphens w:val="0"/>
              <w:jc w:val="center"/>
              <w:rPr>
                <w:rFonts w:eastAsia="Times New Roman" w:cs="Times New Roman"/>
                <w:color w:val="000000"/>
                <w:kern w:val="0"/>
                <w:sz w:val="18"/>
                <w:szCs w:val="18"/>
                <w:lang w:val="en-GB" w:eastAsia="en-GB" w:bidi="ar-SA"/>
              </w:rPr>
            </w:pPr>
            <w:r w:rsidRPr="00E92C8A">
              <w:rPr>
                <w:rFonts w:eastAsia="Times New Roman" w:cs="Times New Roman"/>
                <w:color w:val="000000"/>
                <w:kern w:val="0"/>
                <w:sz w:val="18"/>
                <w:szCs w:val="18"/>
                <w:lang w:val="en-GB" w:eastAsia="en-GB" w:bidi="ar-SA"/>
              </w:rPr>
              <w:t>0.51 (0.43 to 0.59)</w:t>
            </w:r>
          </w:p>
        </w:tc>
      </w:tr>
    </w:tbl>
    <w:p w:rsidR="00BE25AF" w:rsidRPr="00E92C8A" w:rsidRDefault="00BE25AF" w:rsidP="00BE25AF">
      <w:pPr>
        <w:spacing w:line="480" w:lineRule="auto"/>
        <w:rPr>
          <w:b/>
          <w:noProof/>
          <w:sz w:val="18"/>
          <w:szCs w:val="18"/>
          <w:lang w:val="en-GB" w:eastAsia="en-GB" w:bidi="ar-SA"/>
        </w:rPr>
      </w:pPr>
      <w:r w:rsidRPr="00E92C8A">
        <w:rPr>
          <w:sz w:val="18"/>
          <w:szCs w:val="18"/>
          <w:lang w:val="en-GB"/>
        </w:rPr>
        <w:t>Re</w:t>
      </w:r>
      <w:r w:rsidR="000D6543">
        <w:rPr>
          <w:sz w:val="18"/>
          <w:szCs w:val="18"/>
          <w:lang w:val="en-GB"/>
        </w:rPr>
        <w:t>sults show differences between</w:t>
      </w:r>
      <w:r w:rsidRPr="00E92C8A">
        <w:rPr>
          <w:sz w:val="18"/>
          <w:szCs w:val="18"/>
          <w:lang w:val="en-GB"/>
        </w:rPr>
        <w:t xml:space="preserve"> Pune SD score at e</w:t>
      </w:r>
      <w:r w:rsidR="000D6543">
        <w:rPr>
          <w:sz w:val="18"/>
          <w:szCs w:val="18"/>
          <w:lang w:val="en-GB"/>
        </w:rPr>
        <w:t>ach age compared with the value</w:t>
      </w:r>
      <w:r w:rsidRPr="00E92C8A">
        <w:rPr>
          <w:sz w:val="18"/>
          <w:szCs w:val="18"/>
          <w:lang w:val="en-GB"/>
        </w:rPr>
        <w:t xml:space="preserve"> at birth</w:t>
      </w:r>
    </w:p>
    <w:p w:rsidR="00BE25AF" w:rsidRDefault="00BE25AF" w:rsidP="00394E75">
      <w:pPr>
        <w:spacing w:line="480" w:lineRule="auto"/>
        <w:jc w:val="both"/>
        <w:rPr>
          <w:b/>
          <w:noProof/>
          <w:lang w:val="en-GB" w:eastAsia="en-GB" w:bidi="ar-SA"/>
        </w:rPr>
      </w:pPr>
    </w:p>
    <w:p w:rsidR="00BE25AF" w:rsidRDefault="00BE25AF" w:rsidP="00394E75">
      <w:pPr>
        <w:spacing w:line="480" w:lineRule="auto"/>
        <w:jc w:val="both"/>
        <w:rPr>
          <w:b/>
          <w:noProof/>
          <w:lang w:val="en-GB" w:eastAsia="en-GB" w:bidi="ar-SA"/>
        </w:rPr>
        <w:sectPr w:rsidR="00BE25AF" w:rsidSect="00BE25AF">
          <w:pgSz w:w="16838" w:h="11906" w:orient="landscape"/>
          <w:pgMar w:top="1440" w:right="1440" w:bottom="1440" w:left="1440" w:header="708" w:footer="708" w:gutter="0"/>
          <w:lnNumType w:countBy="1" w:restart="continuous"/>
          <w:cols w:space="708"/>
          <w:docGrid w:linePitch="360"/>
        </w:sectPr>
      </w:pPr>
    </w:p>
    <w:p w:rsidR="00394E75" w:rsidRPr="00162BA4" w:rsidRDefault="00A41494" w:rsidP="00394E75">
      <w:pPr>
        <w:spacing w:line="480" w:lineRule="auto"/>
        <w:jc w:val="both"/>
        <w:rPr>
          <w:b/>
          <w:lang w:val="en-US"/>
        </w:rPr>
      </w:pPr>
      <w:r>
        <w:rPr>
          <w:b/>
          <w:noProof/>
          <w:lang w:val="en-GB" w:eastAsia="en-GB" w:bidi="ar-SA"/>
        </w:rPr>
        <w:lastRenderedPageBreak/>
        <w:t>DISCUSSION</w:t>
      </w:r>
    </w:p>
    <w:p w:rsidR="00394E75" w:rsidRDefault="00394E75" w:rsidP="00394E75">
      <w:pPr>
        <w:spacing w:line="480" w:lineRule="auto"/>
        <w:jc w:val="both"/>
        <w:rPr>
          <w:b/>
          <w:noProof/>
          <w:lang w:val="en-GB" w:eastAsia="en-GB" w:bidi="ar-SA"/>
        </w:rPr>
      </w:pPr>
    </w:p>
    <w:p w:rsidR="00394E75" w:rsidRPr="00826C13" w:rsidRDefault="00394E75" w:rsidP="00394E75">
      <w:pPr>
        <w:spacing w:line="480" w:lineRule="auto"/>
        <w:jc w:val="both"/>
        <w:rPr>
          <w:b/>
          <w:noProof/>
          <w:lang w:val="en-GB" w:eastAsia="en-GB" w:bidi="ar-SA"/>
        </w:rPr>
      </w:pPr>
      <w:r w:rsidRPr="00826C13">
        <w:rPr>
          <w:b/>
          <w:noProof/>
          <w:lang w:val="en-GB" w:eastAsia="en-GB" w:bidi="ar-SA"/>
        </w:rPr>
        <w:t>Main Findings</w:t>
      </w:r>
    </w:p>
    <w:p w:rsidR="006533D7" w:rsidRDefault="00394E75" w:rsidP="00C875EF">
      <w:pPr>
        <w:spacing w:line="480" w:lineRule="auto"/>
        <w:jc w:val="both"/>
      </w:pPr>
      <w:r>
        <w:rPr>
          <w:noProof/>
          <w:lang w:val="en-GB" w:eastAsia="en-GB" w:bidi="ar-SA"/>
        </w:rPr>
        <w:t>This study demonstrates that the</w:t>
      </w:r>
      <w:r w:rsidR="00266DDE">
        <w:rPr>
          <w:noProof/>
          <w:lang w:val="en-GB" w:eastAsia="en-GB" w:bidi="ar-SA"/>
        </w:rPr>
        <w:t xml:space="preserve"> </w:t>
      </w:r>
      <w:r w:rsidR="00114BF5">
        <w:rPr>
          <w:noProof/>
          <w:lang w:val="en-GB" w:eastAsia="en-GB" w:bidi="ar-SA"/>
        </w:rPr>
        <w:t xml:space="preserve">Indian </w:t>
      </w:r>
      <w:r w:rsidR="00266DDE">
        <w:rPr>
          <w:rFonts w:cs="Times New Roman"/>
          <w:noProof/>
          <w:lang w:val="en-GB" w:eastAsia="en-GB" w:bidi="ar-SA"/>
        </w:rPr>
        <w:t>‛</w:t>
      </w:r>
      <w:r w:rsidR="00350D8C">
        <w:rPr>
          <w:noProof/>
          <w:lang w:val="en-GB" w:eastAsia="en-GB" w:bidi="ar-SA"/>
        </w:rPr>
        <w:t>thin-fat phenotype</w:t>
      </w:r>
      <w:r w:rsidR="00266DDE">
        <w:rPr>
          <w:rFonts w:cs="Times New Roman"/>
          <w:noProof/>
          <w:lang w:val="en-GB" w:eastAsia="en-GB" w:bidi="ar-SA"/>
        </w:rPr>
        <w:t>’</w:t>
      </w:r>
      <w:r w:rsidR="00350D8C">
        <w:rPr>
          <w:noProof/>
          <w:lang w:val="en-GB" w:eastAsia="en-GB" w:bidi="ar-SA"/>
        </w:rPr>
        <w:t xml:space="preserve"> </w:t>
      </w:r>
      <w:r w:rsidR="00BA131B">
        <w:rPr>
          <w:noProof/>
          <w:lang w:val="en-GB" w:eastAsia="en-GB" w:bidi="ar-SA"/>
        </w:rPr>
        <w:t xml:space="preserve">at birth persists </w:t>
      </w:r>
      <w:r>
        <w:rPr>
          <w:lang w:val="en-US"/>
        </w:rPr>
        <w:t xml:space="preserve">through infancy and childhood up to six years. Despite being shorter and </w:t>
      </w:r>
      <w:r w:rsidR="00777E7C">
        <w:rPr>
          <w:lang w:val="en-US"/>
        </w:rPr>
        <w:t>lighter</w:t>
      </w:r>
      <w:r>
        <w:rPr>
          <w:lang w:val="en-US"/>
        </w:rPr>
        <w:t xml:space="preserve"> than </w:t>
      </w:r>
      <w:r w:rsidR="00350D8C">
        <w:rPr>
          <w:lang w:val="en-US"/>
        </w:rPr>
        <w:t>Southampton white Caucasian newborns</w:t>
      </w:r>
      <w:r>
        <w:rPr>
          <w:lang w:val="en-US"/>
        </w:rPr>
        <w:t xml:space="preserve">, the Pune </w:t>
      </w:r>
      <w:r w:rsidR="00777E7C">
        <w:rPr>
          <w:lang w:val="en-US"/>
        </w:rPr>
        <w:t>babies</w:t>
      </w:r>
      <w:r>
        <w:rPr>
          <w:lang w:val="en-US"/>
        </w:rPr>
        <w:t xml:space="preserve"> showed a </w:t>
      </w:r>
      <w:r w:rsidR="00350D8C">
        <w:rPr>
          <w:lang w:val="en-US"/>
        </w:rPr>
        <w:t>relative</w:t>
      </w:r>
      <w:r>
        <w:rPr>
          <w:lang w:val="en-US"/>
        </w:rPr>
        <w:t xml:space="preserve"> preservation of body fat, assessed by subscapular and triceps skinfold thickness.</w:t>
      </w:r>
      <w:r w:rsidR="009534C3">
        <w:rPr>
          <w:lang w:val="en-US"/>
        </w:rPr>
        <w:t xml:space="preserve"> </w:t>
      </w:r>
      <w:r w:rsidR="002C51E6">
        <w:rPr>
          <w:lang w:val="en-US"/>
        </w:rPr>
        <w:t xml:space="preserve">Subscapular skinfold, a marker of ‘central’ </w:t>
      </w:r>
      <w:r w:rsidR="00EE1FB8">
        <w:rPr>
          <w:lang w:val="en-US"/>
        </w:rPr>
        <w:t>adiposity,</w:t>
      </w:r>
      <w:r w:rsidR="002C51E6">
        <w:rPr>
          <w:lang w:val="en-US"/>
        </w:rPr>
        <w:t xml:space="preserve"> was the most preserved measurement at all ages post-natally. </w:t>
      </w:r>
      <w:r w:rsidR="00777E7C">
        <w:rPr>
          <w:lang w:val="en-US"/>
        </w:rPr>
        <w:t>M</w:t>
      </w:r>
      <w:r w:rsidR="009534C3">
        <w:t xml:space="preserve">id-upper arm circumference showed </w:t>
      </w:r>
      <w:r w:rsidR="002C51E6">
        <w:t>a</w:t>
      </w:r>
      <w:r w:rsidR="009534C3">
        <w:t xml:space="preserve"> </w:t>
      </w:r>
      <w:r w:rsidR="002C51E6">
        <w:t>large</w:t>
      </w:r>
      <w:r w:rsidR="009534C3">
        <w:t xml:space="preserve"> deficit </w:t>
      </w:r>
      <w:r w:rsidR="00777E7C">
        <w:t xml:space="preserve">in the </w:t>
      </w:r>
      <w:r w:rsidR="009534C3">
        <w:t>Indian</w:t>
      </w:r>
      <w:r w:rsidR="00777E7C">
        <w:t xml:space="preserve"> babies</w:t>
      </w:r>
      <w:r w:rsidR="009534C3">
        <w:t>, indicating that</w:t>
      </w:r>
      <w:r w:rsidR="005B5C94">
        <w:t>,</w:t>
      </w:r>
      <w:r w:rsidR="009534C3">
        <w:t xml:space="preserve"> in addition to having more sub-cutaneous fat</w:t>
      </w:r>
      <w:r w:rsidR="005B5C94">
        <w:t>,</w:t>
      </w:r>
      <w:r w:rsidR="009534C3">
        <w:t xml:space="preserve"> the</w:t>
      </w:r>
      <w:r w:rsidR="00777E7C">
        <w:t>y</w:t>
      </w:r>
      <w:r w:rsidR="009534C3">
        <w:t xml:space="preserve"> also have evidence of lower muscle mass</w:t>
      </w:r>
      <w:r w:rsidR="00AB72B4">
        <w:t>.</w:t>
      </w:r>
      <w:r w:rsidR="00777E7C">
        <w:t xml:space="preserve"> </w:t>
      </w:r>
    </w:p>
    <w:p w:rsidR="006533D7" w:rsidRDefault="006533D7" w:rsidP="00C875EF">
      <w:pPr>
        <w:spacing w:line="480" w:lineRule="auto"/>
        <w:jc w:val="both"/>
      </w:pPr>
    </w:p>
    <w:p w:rsidR="00C875EF" w:rsidRPr="00E92C8A" w:rsidRDefault="00A134E5" w:rsidP="00C875EF">
      <w:pPr>
        <w:spacing w:line="480" w:lineRule="auto"/>
        <w:jc w:val="both"/>
        <w:rPr>
          <w:lang w:val="en-GB"/>
        </w:rPr>
      </w:pPr>
      <w:r w:rsidRPr="00E92C8A">
        <w:rPr>
          <w:lang w:val="en-GB"/>
        </w:rPr>
        <w:t xml:space="preserve">The availability of longitudinal data in both populations allowed us to examine for the first time how the body composition of the Pune children relative to the Southampton children changed over the course of infancy and early childhood. We found that the Pune children, who were smaller at birth in all body measurements than the Southampton children, became relatively even smaller from birth to </w:t>
      </w:r>
      <w:r>
        <w:rPr>
          <w:lang w:val="en-GB"/>
        </w:rPr>
        <w:t>two</w:t>
      </w:r>
      <w:r w:rsidRPr="00E92C8A">
        <w:rPr>
          <w:lang w:val="en-GB"/>
        </w:rPr>
        <w:t xml:space="preserve"> years (especially for head circumference and triceps skinfold), before 'catching up' to some extent at </w:t>
      </w:r>
      <w:r>
        <w:rPr>
          <w:lang w:val="en-GB"/>
        </w:rPr>
        <w:t>three</w:t>
      </w:r>
      <w:r w:rsidRPr="00E92C8A">
        <w:rPr>
          <w:lang w:val="en-GB"/>
        </w:rPr>
        <w:t xml:space="preserve"> years, and showing further catch up by </w:t>
      </w:r>
      <w:r>
        <w:rPr>
          <w:lang w:val="en-GB"/>
        </w:rPr>
        <w:t>six</w:t>
      </w:r>
      <w:r w:rsidRPr="00E92C8A">
        <w:rPr>
          <w:lang w:val="en-GB"/>
        </w:rPr>
        <w:t xml:space="preserve"> years. A similar pattern was observed in all body measurements, with the possible exception of mid-upper arm circumference, which showed the greatest relative deficit at birth, </w:t>
      </w:r>
      <w:r>
        <w:rPr>
          <w:lang w:val="en-GB"/>
        </w:rPr>
        <w:t>with the</w:t>
      </w:r>
      <w:r w:rsidRPr="00E92C8A">
        <w:rPr>
          <w:lang w:val="en-GB"/>
        </w:rPr>
        <w:t xml:space="preserve"> deficit chang</w:t>
      </w:r>
      <w:r>
        <w:rPr>
          <w:lang w:val="en-GB"/>
        </w:rPr>
        <w:t>ing</w:t>
      </w:r>
      <w:r w:rsidRPr="00E92C8A">
        <w:rPr>
          <w:lang w:val="en-GB"/>
        </w:rPr>
        <w:t xml:space="preserve"> little over the first three post-natal years, but show</w:t>
      </w:r>
      <w:r>
        <w:rPr>
          <w:lang w:val="en-GB"/>
        </w:rPr>
        <w:t>ing</w:t>
      </w:r>
      <w:r w:rsidRPr="00E92C8A">
        <w:rPr>
          <w:lang w:val="en-GB"/>
        </w:rPr>
        <w:t xml:space="preserve"> some catch up by </w:t>
      </w:r>
      <w:r>
        <w:rPr>
          <w:lang w:val="en-GB"/>
        </w:rPr>
        <w:t>six</w:t>
      </w:r>
      <w:r w:rsidRPr="00E92C8A">
        <w:rPr>
          <w:lang w:val="en-GB"/>
        </w:rPr>
        <w:t xml:space="preserve"> years. We are not able to explain these changes, but growth faltering during the first 1-2 post-natal years is well described among children in undernourished populations, and is probably multifactorial and due to nutritional deficits</w:t>
      </w:r>
      <w:r>
        <w:rPr>
          <w:lang w:val="en-GB"/>
        </w:rPr>
        <w:t xml:space="preserve"> </w:t>
      </w:r>
      <w:r w:rsidRPr="00E92C8A">
        <w:rPr>
          <w:lang w:val="en-GB"/>
        </w:rPr>
        <w:t>(inadequate brea</w:t>
      </w:r>
      <w:r>
        <w:rPr>
          <w:lang w:val="en-GB"/>
        </w:rPr>
        <w:t>s</w:t>
      </w:r>
      <w:r w:rsidRPr="00E92C8A">
        <w:rPr>
          <w:lang w:val="en-GB"/>
        </w:rPr>
        <w:t>tfeeding and poor quality complementary foods) and infections.</w:t>
      </w:r>
      <w:r w:rsidR="00F23A47">
        <w:rPr>
          <w:lang w:val="en-GB"/>
        </w:rPr>
        <w:fldChar w:fldCharType="begin">
          <w:fldData xml:space="preserve">PEVuZE5vdGU+PENpdGU+PEF1dGhvcj5CbGFjazwvQXV0aG9yPjxZZWFyPjIwMTM8L1llYXI+PFJl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</w:fldData>
        </w:fldChar>
      </w:r>
      <w:r>
        <w:rPr>
          <w:lang w:val="en-GB"/>
        </w:rPr>
        <w:instrText xml:space="preserve"> ADDIN EN.CITE </w:instrText>
      </w:r>
      <w:r w:rsidR="00F23A47">
        <w:rPr>
          <w:lang w:val="en-GB"/>
        </w:rPr>
        <w:fldChar w:fldCharType="begin">
          <w:fldData xml:space="preserve">PEVuZE5vdGU+PENpdGU+PEF1dGhvcj5CbGFjazwvQXV0aG9yPjxZZWFyPjIwMTM8L1llYXI+PFJl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</w:fldData>
        </w:fldChar>
      </w:r>
      <w:r>
        <w:rPr>
          <w:lang w:val="en-GB"/>
        </w:rPr>
        <w:instrText xml:space="preserve"> ADDIN EN.CITE.DATA </w:instrText>
      </w:r>
      <w:r w:rsidR="00F23A47">
        <w:rPr>
          <w:lang w:val="en-GB"/>
        </w:rPr>
      </w:r>
      <w:r w:rsidR="00F23A47">
        <w:rPr>
          <w:lang w:val="en-GB"/>
        </w:rPr>
        <w:fldChar w:fldCharType="end"/>
      </w:r>
      <w:r w:rsidR="00F23A47">
        <w:rPr>
          <w:lang w:val="en-GB"/>
        </w:rPr>
      </w:r>
      <w:r w:rsidR="00F23A47">
        <w:rPr>
          <w:lang w:val="en-GB"/>
        </w:rPr>
        <w:fldChar w:fldCharType="separate"/>
      </w:r>
      <w:r>
        <w:rPr>
          <w:noProof/>
          <w:lang w:val="en-GB"/>
        </w:rPr>
        <w:t>[</w:t>
      </w:r>
      <w:hyperlink w:anchor="_ENREF_17" w:tooltip="Black, 2013 #83" w:history="1">
        <w:r w:rsidR="00FA2B29">
          <w:rPr>
            <w:noProof/>
            <w:lang w:val="en-GB"/>
          </w:rPr>
          <w:t>17</w:t>
        </w:r>
      </w:hyperlink>
      <w:r>
        <w:rPr>
          <w:noProof/>
          <w:lang w:val="en-GB"/>
        </w:rPr>
        <w:t>]</w:t>
      </w:r>
      <w:r w:rsidR="00F23A47">
        <w:rPr>
          <w:lang w:val="en-GB"/>
        </w:rPr>
        <w:fldChar w:fldCharType="end"/>
      </w:r>
      <w:r w:rsidR="00C875EF" w:rsidRPr="00C875EF">
        <w:rPr>
          <w:lang w:val="en-GB"/>
        </w:rPr>
        <w:t xml:space="preserve"> </w:t>
      </w:r>
      <w:r w:rsidR="00C875EF" w:rsidRPr="00E92C8A">
        <w:rPr>
          <w:lang w:val="en-GB"/>
        </w:rPr>
        <w:t xml:space="preserve">Despite this, the relative sparing of adipose tissue, with subscapular skinfold showing less deficit relative to the Southampton </w:t>
      </w:r>
      <w:r w:rsidR="00C875EF" w:rsidRPr="00E92C8A">
        <w:rPr>
          <w:lang w:val="en-GB"/>
        </w:rPr>
        <w:lastRenderedPageBreak/>
        <w:t xml:space="preserve">children than any other measurements, was a strikingly persistent feature from birth to </w:t>
      </w:r>
      <w:r w:rsidR="00C875EF">
        <w:rPr>
          <w:lang w:val="en-GB"/>
        </w:rPr>
        <w:t>six</w:t>
      </w:r>
      <w:r w:rsidR="00C875EF" w:rsidRPr="00E92C8A">
        <w:rPr>
          <w:lang w:val="en-GB"/>
        </w:rPr>
        <w:t xml:space="preserve"> years.</w:t>
      </w:r>
    </w:p>
    <w:p w:rsidR="00394E75" w:rsidRPr="00826C13" w:rsidRDefault="00394E75" w:rsidP="00394E75">
      <w:pPr>
        <w:spacing w:line="480" w:lineRule="auto"/>
        <w:jc w:val="both"/>
        <w:rPr>
          <w:b/>
          <w:noProof/>
          <w:lang w:val="en-GB" w:eastAsia="en-GB" w:bidi="ar-SA"/>
        </w:rPr>
      </w:pPr>
      <w:r w:rsidRPr="00826C13">
        <w:rPr>
          <w:b/>
          <w:noProof/>
          <w:lang w:val="en-GB" w:eastAsia="en-GB" w:bidi="ar-SA"/>
        </w:rPr>
        <w:t>Comparison with other studies</w:t>
      </w:r>
    </w:p>
    <w:p w:rsidR="00394E75" w:rsidRDefault="00394E75" w:rsidP="00531C20">
      <w:pPr>
        <w:spacing w:line="480" w:lineRule="auto"/>
        <w:jc w:val="both"/>
        <w:rPr>
          <w:noProof/>
          <w:lang w:val="en-GB" w:eastAsia="en-GB" w:bidi="ar-SA"/>
        </w:rPr>
      </w:pPr>
      <w:r>
        <w:rPr>
          <w:noProof/>
          <w:lang w:val="en-GB" w:eastAsia="en-GB" w:bidi="ar-SA"/>
        </w:rPr>
        <w:t>It is well known that Indian babies tend to be born small</w:t>
      </w:r>
      <w:r w:rsidR="00F97B29">
        <w:rPr>
          <w:noProof/>
          <w:lang w:val="en-GB" w:eastAsia="en-GB" w:bidi="ar-SA"/>
        </w:rPr>
        <w:t>,</w:t>
      </w:r>
      <w:r w:rsidR="00F23A47">
        <w:rPr>
          <w:noProof/>
          <w:lang w:val="en-GB" w:eastAsia="en-GB" w:bidi="ar-SA"/>
        </w:rPr>
        <w:fldChar w:fldCharType="begin"/>
      </w:r>
      <w:r w:rsidR="00A134E5">
        <w:rPr>
          <w:noProof/>
          <w:lang w:val="en-GB" w:eastAsia="en-GB" w:bidi="ar-SA"/>
        </w:rPr>
        <w:instrText xml:space="preserve"> ADDIN EN.CITE &lt;EndNote&gt;&lt;Cite&gt;&lt;Author&gt;Muthayya&lt;/Author&gt;&lt;Year&gt;2007&lt;/Year&gt;&lt;RecNum&gt;23&lt;/RecNum&gt;&lt;DisplayText&gt;[18]&lt;/DisplayText&gt;&lt;record&gt;&lt;rec-number&gt;23&lt;/rec-number&gt;&lt;foreign-keys&gt;&lt;key app="EN" db-id="zt00wxszoa52dfexdp9p9fdav9ata0dpp2a2"&gt;23&lt;/key&gt;&lt;key app="ENWeb" db-id=""&gt;0&lt;/key&gt;&lt;/foreign-keys&gt;&lt;ref-type name="Journal Article"&gt;17&lt;/ref-type&gt;&lt;contributors&gt;&lt;authors&gt;&lt;author&gt;Muthayya, S.&lt;/author&gt;&lt;author&gt;Dwarkanath, P.&lt;/author&gt;&lt;author&gt;Thomas, T.&lt;/author&gt;&lt;author&gt;Vaz, M.&lt;/author&gt;&lt;author&gt;Mhaskar, A.&lt;/author&gt;&lt;author&gt;Mhaskar, R.&lt;/author&gt;&lt;author&gt;Thomas, A.&lt;/author&gt;&lt;author&gt;Bhat, S.&lt;/author&gt;&lt;author&gt;Kurpad, A. V.&lt;/author&gt;&lt;/authors&gt;&lt;/contributors&gt;&lt;titles&gt;&lt;title&gt;Anthropometry and body composition of south Indian babies at birth&lt;/title&gt;&lt;secondary-title&gt;Public Health Nutrition&lt;/secondary-title&gt;&lt;/titles&gt;&lt;periodical&gt;&lt;full-title&gt;Public Health Nutrition&lt;/full-title&gt;&lt;/periodical&gt;&lt;volume&gt;9&lt;/volume&gt;&lt;number&gt;07&lt;/number&gt;&lt;dates&gt;&lt;year&gt;2007&lt;/year&gt;&lt;/dates&gt;&lt;isbn&gt;1368-9800&amp;#xD;1475-2727&lt;/isbn&gt;&lt;urls&gt;&lt;/urls&gt;&lt;electronic-resource-num&gt;10.1017/phn2006943&lt;/electronic-resource-num&gt;&lt;/record&gt;&lt;/Cite&gt;&lt;/EndNote&gt;</w:instrText>
      </w:r>
      <w:r w:rsidR="00F23A47">
        <w:rPr>
          <w:noProof/>
          <w:lang w:val="en-GB" w:eastAsia="en-GB" w:bidi="ar-SA"/>
        </w:rPr>
        <w:fldChar w:fldCharType="separate"/>
      </w:r>
      <w:r w:rsidR="00A134E5">
        <w:rPr>
          <w:noProof/>
          <w:lang w:val="en-GB" w:eastAsia="en-GB" w:bidi="ar-SA"/>
        </w:rPr>
        <w:t>[</w:t>
      </w:r>
      <w:hyperlink w:anchor="_ENREF_18" w:tooltip="Muthayya, 2007 #23" w:history="1">
        <w:r w:rsidR="00FA2B29">
          <w:rPr>
            <w:noProof/>
            <w:lang w:val="en-GB" w:eastAsia="en-GB" w:bidi="ar-SA"/>
          </w:rPr>
          <w:t>18</w:t>
        </w:r>
      </w:hyperlink>
      <w:r w:rsidR="00A134E5">
        <w:rPr>
          <w:noProof/>
          <w:lang w:val="en-GB" w:eastAsia="en-GB" w:bidi="ar-SA"/>
        </w:rPr>
        <w:t>]</w:t>
      </w:r>
      <w:r w:rsidR="00F23A47">
        <w:rPr>
          <w:noProof/>
          <w:lang w:val="en-GB" w:eastAsia="en-GB" w:bidi="ar-SA"/>
        </w:rPr>
        <w:fldChar w:fldCharType="end"/>
      </w:r>
      <w:r>
        <w:rPr>
          <w:noProof/>
          <w:lang w:val="en-GB" w:eastAsia="en-GB" w:bidi="ar-SA"/>
        </w:rPr>
        <w:t xml:space="preserve"> and it has been shown that this deficit </w:t>
      </w:r>
      <w:r w:rsidR="005B5C94">
        <w:rPr>
          <w:noProof/>
          <w:lang w:val="en-GB" w:eastAsia="en-GB" w:bidi="ar-SA"/>
        </w:rPr>
        <w:t xml:space="preserve">is apparent </w:t>
      </w:r>
      <w:r>
        <w:rPr>
          <w:noProof/>
          <w:lang w:val="en-GB" w:eastAsia="en-GB" w:bidi="ar-SA"/>
        </w:rPr>
        <w:t>even for Indians born in the UK</w:t>
      </w:r>
      <w:r w:rsidR="00F97B29">
        <w:rPr>
          <w:noProof/>
          <w:lang w:val="en-GB" w:eastAsia="en-GB" w:bidi="ar-SA"/>
        </w:rPr>
        <w:t>;</w:t>
      </w:r>
      <w:r w:rsidR="00F23A47">
        <w:rPr>
          <w:noProof/>
          <w:lang w:val="en-GB" w:eastAsia="en-GB" w:bidi="ar-SA"/>
        </w:rPr>
        <w:fldChar w:fldCharType="begin">
          <w:fldData xml:space="preserve">PEVuZE5vdGU+PENpdGU+PEF1dGhvcj5MZW9uPC9BdXRob3I+PFllYXI+MjAxMjwvWWVhcj48UmVj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</w:fldData>
        </w:fldChar>
      </w:r>
      <w:r w:rsidR="00A134E5">
        <w:rPr>
          <w:noProof/>
          <w:lang w:val="en-GB" w:eastAsia="en-GB" w:bidi="ar-SA"/>
        </w:rPr>
        <w:instrText xml:space="preserve"> ADDIN EN.CITE </w:instrText>
      </w:r>
      <w:r w:rsidR="00F23A47">
        <w:rPr>
          <w:noProof/>
          <w:lang w:val="en-GB" w:eastAsia="en-GB" w:bidi="ar-SA"/>
        </w:rPr>
        <w:fldChar w:fldCharType="begin">
          <w:fldData xml:space="preserve">PEVuZE5vdGU+PENpdGU+PEF1dGhvcj5MZW9uPC9BdXRob3I+PFllYXI+MjAxMjwvWWVhcj48UmVj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</w:fldData>
        </w:fldChar>
      </w:r>
      <w:r w:rsidR="00A134E5">
        <w:rPr>
          <w:noProof/>
          <w:lang w:val="en-GB" w:eastAsia="en-GB" w:bidi="ar-SA"/>
        </w:rPr>
        <w:instrText xml:space="preserve"> ADDIN EN.CITE.DATA </w:instrText>
      </w:r>
      <w:r w:rsidR="00F23A47">
        <w:rPr>
          <w:noProof/>
          <w:lang w:val="en-GB" w:eastAsia="en-GB" w:bidi="ar-SA"/>
        </w:rPr>
      </w:r>
      <w:r w:rsidR="00F23A47">
        <w:rPr>
          <w:noProof/>
          <w:lang w:val="en-GB" w:eastAsia="en-GB" w:bidi="ar-SA"/>
        </w:rPr>
        <w:fldChar w:fldCharType="end"/>
      </w:r>
      <w:r w:rsidR="00F23A47">
        <w:rPr>
          <w:noProof/>
          <w:lang w:val="en-GB" w:eastAsia="en-GB" w:bidi="ar-SA"/>
        </w:rPr>
      </w:r>
      <w:r w:rsidR="00F23A47">
        <w:rPr>
          <w:noProof/>
          <w:lang w:val="en-GB" w:eastAsia="en-GB" w:bidi="ar-SA"/>
        </w:rPr>
        <w:fldChar w:fldCharType="separate"/>
      </w:r>
      <w:r w:rsidR="00A134E5">
        <w:rPr>
          <w:noProof/>
          <w:lang w:val="en-GB" w:eastAsia="en-GB" w:bidi="ar-SA"/>
        </w:rPr>
        <w:t>[</w:t>
      </w:r>
      <w:hyperlink w:anchor="_ENREF_19" w:tooltip="Leon, 2012 #19" w:history="1">
        <w:r w:rsidR="00FA2B29">
          <w:rPr>
            <w:noProof/>
            <w:lang w:val="en-GB" w:eastAsia="en-GB" w:bidi="ar-SA"/>
          </w:rPr>
          <w:t>19</w:t>
        </w:r>
      </w:hyperlink>
      <w:r w:rsidR="00A134E5">
        <w:rPr>
          <w:noProof/>
          <w:lang w:val="en-GB" w:eastAsia="en-GB" w:bidi="ar-SA"/>
        </w:rPr>
        <w:t xml:space="preserve">, </w:t>
      </w:r>
      <w:hyperlink w:anchor="_ENREF_20" w:tooltip="Margetts, 2002 #43" w:history="1">
        <w:r w:rsidR="00FA2B29">
          <w:rPr>
            <w:noProof/>
            <w:lang w:val="en-GB" w:eastAsia="en-GB" w:bidi="ar-SA"/>
          </w:rPr>
          <w:t>20</w:t>
        </w:r>
      </w:hyperlink>
      <w:r w:rsidR="00A134E5">
        <w:rPr>
          <w:noProof/>
          <w:lang w:val="en-GB" w:eastAsia="en-GB" w:bidi="ar-SA"/>
        </w:rPr>
        <w:t>]</w:t>
      </w:r>
      <w:r w:rsidR="00F23A47">
        <w:rPr>
          <w:noProof/>
          <w:lang w:val="en-GB" w:eastAsia="en-GB" w:bidi="ar-SA"/>
        </w:rPr>
        <w:fldChar w:fldCharType="end"/>
      </w:r>
      <w:r w:rsidR="00CB284C">
        <w:rPr>
          <w:noProof/>
          <w:lang w:val="en-GB" w:eastAsia="en-GB" w:bidi="ar-SA"/>
        </w:rPr>
        <w:t xml:space="preserve"> </w:t>
      </w:r>
      <w:r>
        <w:rPr>
          <w:noProof/>
          <w:lang w:val="en-GB" w:eastAsia="en-GB" w:bidi="ar-SA"/>
        </w:rPr>
        <w:t xml:space="preserve">our study </w:t>
      </w:r>
      <w:r w:rsidR="005B5C94">
        <w:rPr>
          <w:noProof/>
          <w:lang w:val="en-GB" w:eastAsia="en-GB" w:bidi="ar-SA"/>
        </w:rPr>
        <w:t xml:space="preserve">is </w:t>
      </w:r>
      <w:r>
        <w:rPr>
          <w:noProof/>
          <w:lang w:val="en-GB" w:eastAsia="en-GB" w:bidi="ar-SA"/>
        </w:rPr>
        <w:t>consistent with th</w:t>
      </w:r>
      <w:r w:rsidR="003A344F">
        <w:rPr>
          <w:noProof/>
          <w:lang w:val="en-GB" w:eastAsia="en-GB" w:bidi="ar-SA"/>
        </w:rPr>
        <w:t>ese findings</w:t>
      </w:r>
      <w:r>
        <w:rPr>
          <w:noProof/>
          <w:lang w:val="en-GB" w:eastAsia="en-GB" w:bidi="ar-SA"/>
        </w:rPr>
        <w:t>.</w:t>
      </w:r>
      <w:r w:rsidR="003A344F">
        <w:rPr>
          <w:noProof/>
          <w:lang w:val="en-GB" w:eastAsia="en-GB" w:bidi="ar-SA"/>
        </w:rPr>
        <w:t xml:space="preserve"> </w:t>
      </w:r>
      <w:r w:rsidR="00E227C4">
        <w:rPr>
          <w:noProof/>
          <w:lang w:val="en-GB" w:eastAsia="en-GB" w:bidi="ar-SA"/>
        </w:rPr>
        <w:t>O</w:t>
      </w:r>
      <w:r w:rsidR="00052DBF" w:rsidRPr="00E227C4">
        <w:rPr>
          <w:noProof/>
          <w:lang w:val="en-GB" w:eastAsia="en-GB" w:bidi="ar-SA"/>
        </w:rPr>
        <w:t xml:space="preserve">ur </w:t>
      </w:r>
      <w:r w:rsidR="00F947CF">
        <w:rPr>
          <w:noProof/>
          <w:lang w:val="en-GB" w:eastAsia="en-GB" w:bidi="ar-SA"/>
        </w:rPr>
        <w:t>comparison of detailed anthropomet</w:t>
      </w:r>
      <w:r w:rsidR="00A557C5">
        <w:rPr>
          <w:noProof/>
          <w:lang w:val="en-GB" w:eastAsia="en-GB" w:bidi="ar-SA"/>
        </w:rPr>
        <w:t>ry between Indian and UK white C</w:t>
      </w:r>
      <w:r w:rsidR="00F947CF">
        <w:rPr>
          <w:noProof/>
          <w:lang w:val="en-GB" w:eastAsia="en-GB" w:bidi="ar-SA"/>
        </w:rPr>
        <w:t xml:space="preserve">aucasian newborns and children </w:t>
      </w:r>
      <w:r w:rsidR="00D36CED">
        <w:rPr>
          <w:noProof/>
          <w:lang w:val="en-GB" w:eastAsia="en-GB" w:bidi="ar-SA"/>
        </w:rPr>
        <w:t>was consistent with</w:t>
      </w:r>
      <w:r w:rsidR="0086739F">
        <w:rPr>
          <w:noProof/>
          <w:lang w:val="en-GB" w:eastAsia="en-GB" w:bidi="ar-SA"/>
        </w:rPr>
        <w:t xml:space="preserve"> </w:t>
      </w:r>
      <w:r w:rsidR="00F947CF">
        <w:rPr>
          <w:noProof/>
          <w:lang w:val="en-GB" w:eastAsia="en-GB" w:bidi="ar-SA"/>
        </w:rPr>
        <w:t>earlier comparisons made by Yajnik et al.</w:t>
      </w:r>
      <w:r w:rsidR="00F23A47">
        <w:rPr>
          <w:noProof/>
          <w:lang w:val="en-GB" w:eastAsia="en-GB" w:bidi="ar-SA"/>
        </w:rPr>
        <w:fldChar w:fldCharType="begin">
          <w:fldData xml:space="preserve">PEVuZE5vdGU+PENpdGU+PEF1dGhvcj5ZYWpuaWs8L0F1dGhvcj48WWVhcj4yMDAzPC9ZZWFyPjxS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</w:fldData>
        </w:fldChar>
      </w:r>
      <w:r w:rsidR="00546FAE">
        <w:rPr>
          <w:noProof/>
          <w:lang w:val="en-GB" w:eastAsia="en-GB" w:bidi="ar-SA"/>
        </w:rPr>
        <w:instrText xml:space="preserve"> ADDIN EN.CITE </w:instrText>
      </w:r>
      <w:r w:rsidR="00F23A47">
        <w:rPr>
          <w:noProof/>
          <w:lang w:val="en-GB" w:eastAsia="en-GB" w:bidi="ar-SA"/>
        </w:rPr>
        <w:fldChar w:fldCharType="begin">
          <w:fldData xml:space="preserve">PEVuZE5vdGU+PENpdGU+PEF1dGhvcj5ZYWpuaWs8L0F1dGhvcj48WWVhcj4yMDAzPC9ZZWFyPjxS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</w:fldData>
        </w:fldChar>
      </w:r>
      <w:r w:rsidR="00546FAE">
        <w:rPr>
          <w:noProof/>
          <w:lang w:val="en-GB" w:eastAsia="en-GB" w:bidi="ar-SA"/>
        </w:rPr>
        <w:instrText xml:space="preserve"> ADDIN EN.CITE.DATA </w:instrText>
      </w:r>
      <w:r w:rsidR="00F23A47">
        <w:rPr>
          <w:noProof/>
          <w:lang w:val="en-GB" w:eastAsia="en-GB" w:bidi="ar-SA"/>
        </w:rPr>
      </w:r>
      <w:r w:rsidR="00F23A47">
        <w:rPr>
          <w:noProof/>
          <w:lang w:val="en-GB" w:eastAsia="en-GB" w:bidi="ar-SA"/>
        </w:rPr>
        <w:fldChar w:fldCharType="end"/>
      </w:r>
      <w:r w:rsidR="00F23A47">
        <w:rPr>
          <w:noProof/>
          <w:lang w:val="en-GB" w:eastAsia="en-GB" w:bidi="ar-SA"/>
        </w:rPr>
      </w:r>
      <w:r w:rsidR="00F23A47">
        <w:rPr>
          <w:noProof/>
          <w:lang w:val="en-GB" w:eastAsia="en-GB" w:bidi="ar-SA"/>
        </w:rPr>
        <w:fldChar w:fldCharType="separate"/>
      </w:r>
      <w:r w:rsidR="00546FAE">
        <w:rPr>
          <w:noProof/>
          <w:lang w:val="en-GB" w:eastAsia="en-GB" w:bidi="ar-SA"/>
        </w:rPr>
        <w:t>[</w:t>
      </w:r>
      <w:hyperlink w:anchor="_ENREF_9" w:tooltip="Yajnik, 2003 #32" w:history="1">
        <w:r w:rsidR="00FA2B29">
          <w:rPr>
            <w:noProof/>
            <w:lang w:val="en-GB" w:eastAsia="en-GB" w:bidi="ar-SA"/>
          </w:rPr>
          <w:t>9</w:t>
        </w:r>
      </w:hyperlink>
      <w:r w:rsidR="00546FAE">
        <w:rPr>
          <w:noProof/>
          <w:lang w:val="en-GB" w:eastAsia="en-GB" w:bidi="ar-SA"/>
        </w:rPr>
        <w:t xml:space="preserve">, </w:t>
      </w:r>
      <w:hyperlink w:anchor="_ENREF_10" w:tooltip="Yajnik, 2002 #31" w:history="1">
        <w:r w:rsidR="00FA2B29">
          <w:rPr>
            <w:noProof/>
            <w:lang w:val="en-GB" w:eastAsia="en-GB" w:bidi="ar-SA"/>
          </w:rPr>
          <w:t>10</w:t>
        </w:r>
      </w:hyperlink>
      <w:r w:rsidR="00546FAE">
        <w:rPr>
          <w:noProof/>
          <w:lang w:val="en-GB" w:eastAsia="en-GB" w:bidi="ar-SA"/>
        </w:rPr>
        <w:t>]</w:t>
      </w:r>
      <w:r w:rsidR="00F23A47">
        <w:rPr>
          <w:noProof/>
          <w:lang w:val="en-GB" w:eastAsia="en-GB" w:bidi="ar-SA"/>
        </w:rPr>
        <w:fldChar w:fldCharType="end"/>
      </w:r>
      <w:r w:rsidR="00D36CED">
        <w:rPr>
          <w:noProof/>
          <w:lang w:val="en-GB" w:eastAsia="en-GB" w:bidi="ar-SA"/>
        </w:rPr>
        <w:t xml:space="preserve"> </w:t>
      </w:r>
      <w:r w:rsidR="00F947CF">
        <w:rPr>
          <w:noProof/>
          <w:lang w:val="en-GB" w:eastAsia="en-GB" w:bidi="ar-SA"/>
        </w:rPr>
        <w:t>and Krishnaveni et al.</w:t>
      </w:r>
      <w:r w:rsidR="00F23A47">
        <w:rPr>
          <w:noProof/>
          <w:lang w:val="en-GB" w:eastAsia="en-GB" w:bidi="ar-SA"/>
        </w:rPr>
        <w:fldChar w:fldCharType="begin"/>
      </w:r>
      <w:r w:rsidR="00546FAE">
        <w:rPr>
          <w:noProof/>
          <w:lang w:val="en-GB" w:eastAsia="en-GB" w:bidi="ar-SA"/>
        </w:rPr>
        <w:instrText xml:space="preserve"> ADDIN EN.CITE &lt;EndNote&gt;&lt;Cite&gt;&lt;Author&gt;Krishnaveni&lt;/Author&gt;&lt;Year&gt;2005&lt;/Year&gt;&lt;RecNum&gt;14&lt;/RecNum&gt;&lt;DisplayText&gt;[12]&lt;/DisplayText&gt;&lt;record&gt;&lt;rec-number&gt;14&lt;/rec-number&gt;&lt;foreign-keys&gt;&lt;key app="EN" db-id="zt00wxszoa52dfexdp9p9fdav9ata0dpp2a2"&gt;14&lt;/key&gt;&lt;key app="ENWeb" db-id=""&gt;0&lt;/key&gt;&lt;/foreign-keys&gt;&lt;ref-type name="Journal Article"&gt;17&lt;/ref-type&gt;&lt;contributors&gt;&lt;authors&gt;&lt;author&gt;Krishnaveni, G. V.&lt;/author&gt;&lt;author&gt;Hill, J.&lt;/author&gt;&lt;author&gt;Veena, S. R.&lt;/author&gt;&lt;author&gt;Leary, S.&lt;/author&gt;&lt;author&gt;Saperia, J&lt;/author&gt;&lt;author&gt;Chachyamma, K. J.&lt;/author&gt;&lt;author&gt;Karat, S.C.&lt;/author&gt;&lt;author&gt;Fall, C. H. D.&lt;/author&gt;&lt;/authors&gt;&lt;/contributors&gt;&lt;titles&gt;&lt;title&gt;Truncal Adiposity is Present at Birth and in Early Childhood in South Indian Children&lt;/title&gt;&lt;secondary-title&gt;Indian Pediatrics&lt;/secondary-title&gt;&lt;/titles&gt;&lt;periodical&gt;&lt;full-title&gt;Indian Pediatrics&lt;/full-title&gt;&lt;/periodical&gt;&lt;pages&gt;527-538&lt;/pages&gt;&lt;volume&gt;42&lt;/volume&gt;&lt;dates&gt;&lt;year&gt;2005&lt;/year&gt;&lt;/dates&gt;&lt;urls&gt;&lt;/urls&gt;&lt;/record&gt;&lt;/Cite&gt;&lt;/EndNote&gt;</w:instrText>
      </w:r>
      <w:r w:rsidR="00F23A47">
        <w:rPr>
          <w:noProof/>
          <w:lang w:val="en-GB" w:eastAsia="en-GB" w:bidi="ar-SA"/>
        </w:rPr>
        <w:fldChar w:fldCharType="separate"/>
      </w:r>
      <w:r w:rsidR="00546FAE">
        <w:rPr>
          <w:noProof/>
          <w:lang w:val="en-GB" w:eastAsia="en-GB" w:bidi="ar-SA"/>
        </w:rPr>
        <w:t>[</w:t>
      </w:r>
      <w:hyperlink w:anchor="_ENREF_12" w:tooltip="Krishnaveni, 2005 #14" w:history="1">
        <w:r w:rsidR="00FA2B29">
          <w:rPr>
            <w:noProof/>
            <w:lang w:val="en-GB" w:eastAsia="en-GB" w:bidi="ar-SA"/>
          </w:rPr>
          <w:t>12</w:t>
        </w:r>
      </w:hyperlink>
      <w:r w:rsidR="00546FAE">
        <w:rPr>
          <w:noProof/>
          <w:lang w:val="en-GB" w:eastAsia="en-GB" w:bidi="ar-SA"/>
        </w:rPr>
        <w:t>]</w:t>
      </w:r>
      <w:r w:rsidR="00F23A47">
        <w:rPr>
          <w:noProof/>
          <w:lang w:val="en-GB" w:eastAsia="en-GB" w:bidi="ar-SA"/>
        </w:rPr>
        <w:fldChar w:fldCharType="end"/>
      </w:r>
      <w:r w:rsidR="00067BAF">
        <w:rPr>
          <w:noProof/>
          <w:lang w:val="en-GB" w:eastAsia="en-GB" w:bidi="ar-SA"/>
        </w:rPr>
        <w:t xml:space="preserve">, </w:t>
      </w:r>
      <w:r w:rsidR="002C51E6">
        <w:rPr>
          <w:noProof/>
          <w:lang w:val="en-GB" w:eastAsia="en-GB" w:bidi="ar-SA"/>
        </w:rPr>
        <w:t xml:space="preserve">in </w:t>
      </w:r>
      <w:r w:rsidR="00D36CED">
        <w:rPr>
          <w:noProof/>
          <w:lang w:val="en-GB" w:eastAsia="en-GB" w:bidi="ar-SA"/>
        </w:rPr>
        <w:t xml:space="preserve">showing </w:t>
      </w:r>
      <w:r w:rsidR="0086739F">
        <w:rPr>
          <w:noProof/>
          <w:lang w:val="en-GB" w:eastAsia="en-GB" w:bidi="ar-SA"/>
        </w:rPr>
        <w:t xml:space="preserve">that Indian babies and children are disproportionately adipose compared with white </w:t>
      </w:r>
      <w:r w:rsidR="00053676">
        <w:rPr>
          <w:noProof/>
          <w:lang w:val="en-GB" w:eastAsia="en-GB" w:bidi="ar-SA"/>
        </w:rPr>
        <w:t>C</w:t>
      </w:r>
      <w:r w:rsidR="0086739F">
        <w:rPr>
          <w:noProof/>
          <w:lang w:val="en-GB" w:eastAsia="en-GB" w:bidi="ar-SA"/>
        </w:rPr>
        <w:t>ausasian babies and children</w:t>
      </w:r>
      <w:r w:rsidR="00067BAF">
        <w:rPr>
          <w:noProof/>
          <w:lang w:val="en-GB" w:eastAsia="en-GB" w:bidi="ar-SA"/>
        </w:rPr>
        <w:t xml:space="preserve">. </w:t>
      </w:r>
      <w:r w:rsidR="00C619B8">
        <w:rPr>
          <w:noProof/>
          <w:lang w:val="en-GB" w:eastAsia="en-GB" w:bidi="ar-SA"/>
        </w:rPr>
        <w:t>Lakshmi et al.</w:t>
      </w:r>
      <w:r w:rsidR="00F23A47">
        <w:rPr>
          <w:noProof/>
          <w:lang w:val="en-GB" w:eastAsia="en-GB" w:bidi="ar-SA"/>
        </w:rPr>
        <w:fldChar w:fldCharType="begin">
          <w:fldData xml:space="preserve">PEVuZE5vdGU+PENpdGU+PEF1dGhvcj5MYWtzaG1pPC9BdXRob3I+PFllYXI+MjAxMjwvWWVhcj48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</w:fldData>
        </w:fldChar>
      </w:r>
      <w:r w:rsidR="00546FAE">
        <w:rPr>
          <w:noProof/>
          <w:lang w:val="en-GB" w:eastAsia="en-GB" w:bidi="ar-SA"/>
        </w:rPr>
        <w:instrText xml:space="preserve"> ADDIN EN.CITE </w:instrText>
      </w:r>
      <w:r w:rsidR="00F23A47">
        <w:rPr>
          <w:noProof/>
          <w:lang w:val="en-GB" w:eastAsia="en-GB" w:bidi="ar-SA"/>
        </w:rPr>
        <w:fldChar w:fldCharType="begin">
          <w:fldData xml:space="preserve">PEVuZE5vdGU+PENpdGU+PEF1dGhvcj5MYWtzaG1pPC9BdXRob3I+PFllYXI+MjAxMjwvWWVhcj48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</w:fldData>
        </w:fldChar>
      </w:r>
      <w:r w:rsidR="00546FAE">
        <w:rPr>
          <w:noProof/>
          <w:lang w:val="en-GB" w:eastAsia="en-GB" w:bidi="ar-SA"/>
        </w:rPr>
        <w:instrText xml:space="preserve"> ADDIN EN.CITE.DATA </w:instrText>
      </w:r>
      <w:r w:rsidR="00F23A47">
        <w:rPr>
          <w:noProof/>
          <w:lang w:val="en-GB" w:eastAsia="en-GB" w:bidi="ar-SA"/>
        </w:rPr>
      </w:r>
      <w:r w:rsidR="00F23A47">
        <w:rPr>
          <w:noProof/>
          <w:lang w:val="en-GB" w:eastAsia="en-GB" w:bidi="ar-SA"/>
        </w:rPr>
        <w:fldChar w:fldCharType="end"/>
      </w:r>
      <w:r w:rsidR="00F23A47">
        <w:rPr>
          <w:noProof/>
          <w:lang w:val="en-GB" w:eastAsia="en-GB" w:bidi="ar-SA"/>
        </w:rPr>
      </w:r>
      <w:r w:rsidR="00F23A47">
        <w:rPr>
          <w:noProof/>
          <w:lang w:val="en-GB" w:eastAsia="en-GB" w:bidi="ar-SA"/>
        </w:rPr>
        <w:fldChar w:fldCharType="separate"/>
      </w:r>
      <w:r w:rsidR="00546FAE">
        <w:rPr>
          <w:noProof/>
          <w:lang w:val="en-GB" w:eastAsia="en-GB" w:bidi="ar-SA"/>
        </w:rPr>
        <w:t>[</w:t>
      </w:r>
      <w:hyperlink w:anchor="_ENREF_11" w:tooltip="Lakshmi, 2012 #16" w:history="1">
        <w:r w:rsidR="00FA2B29">
          <w:rPr>
            <w:noProof/>
            <w:lang w:val="en-GB" w:eastAsia="en-GB" w:bidi="ar-SA"/>
          </w:rPr>
          <w:t>11</w:t>
        </w:r>
      </w:hyperlink>
      <w:r w:rsidR="00546FAE">
        <w:rPr>
          <w:noProof/>
          <w:lang w:val="en-GB" w:eastAsia="en-GB" w:bidi="ar-SA"/>
        </w:rPr>
        <w:t>]</w:t>
      </w:r>
      <w:r w:rsidR="00F23A47">
        <w:rPr>
          <w:noProof/>
          <w:lang w:val="en-GB" w:eastAsia="en-GB" w:bidi="ar-SA"/>
        </w:rPr>
        <w:fldChar w:fldCharType="end"/>
      </w:r>
      <w:r w:rsidR="0086739F" w:rsidRPr="0086739F">
        <w:rPr>
          <w:noProof/>
          <w:lang w:val="en-GB" w:eastAsia="en-GB" w:bidi="ar-SA"/>
        </w:rPr>
        <w:t xml:space="preserve"> </w:t>
      </w:r>
      <w:r w:rsidR="0086739F">
        <w:rPr>
          <w:noProof/>
          <w:lang w:val="en-GB" w:eastAsia="en-GB" w:bidi="ar-SA"/>
        </w:rPr>
        <w:t xml:space="preserve">showed a higher </w:t>
      </w:r>
      <w:r w:rsidR="0086739F" w:rsidRPr="0086739F">
        <w:rPr>
          <w:noProof/>
          <w:lang w:val="en-GB" w:eastAsia="en-GB" w:bidi="ar-SA"/>
        </w:rPr>
        <w:t xml:space="preserve">percentage </w:t>
      </w:r>
      <w:r w:rsidR="0086739F">
        <w:rPr>
          <w:noProof/>
          <w:lang w:val="en-GB" w:eastAsia="en-GB" w:bidi="ar-SA"/>
        </w:rPr>
        <w:t xml:space="preserve">body </w:t>
      </w:r>
      <w:r w:rsidR="0086739F" w:rsidRPr="0086739F">
        <w:rPr>
          <w:noProof/>
          <w:lang w:val="en-GB" w:eastAsia="en-GB" w:bidi="ar-SA"/>
        </w:rPr>
        <w:t xml:space="preserve">fat </w:t>
      </w:r>
      <w:r w:rsidR="0086739F">
        <w:rPr>
          <w:noProof/>
          <w:lang w:val="en-GB" w:eastAsia="en-GB" w:bidi="ar-SA"/>
        </w:rPr>
        <w:t xml:space="preserve">in the Pune children </w:t>
      </w:r>
      <w:r w:rsidR="00067BAF">
        <w:rPr>
          <w:noProof/>
          <w:lang w:val="en-GB" w:eastAsia="en-GB" w:bidi="ar-SA"/>
        </w:rPr>
        <w:t xml:space="preserve">at age six years </w:t>
      </w:r>
      <w:r w:rsidR="0086739F">
        <w:rPr>
          <w:noProof/>
          <w:lang w:val="en-GB" w:eastAsia="en-GB" w:bidi="ar-SA"/>
        </w:rPr>
        <w:t xml:space="preserve">than in white </w:t>
      </w:r>
      <w:r w:rsidR="00067BAF">
        <w:rPr>
          <w:noProof/>
          <w:lang w:val="en-GB" w:eastAsia="en-GB" w:bidi="ar-SA"/>
        </w:rPr>
        <w:t xml:space="preserve">UK </w:t>
      </w:r>
      <w:r w:rsidR="0086739F">
        <w:rPr>
          <w:noProof/>
          <w:lang w:val="en-GB" w:eastAsia="en-GB" w:bidi="ar-SA"/>
        </w:rPr>
        <w:t xml:space="preserve">children of the same age </w:t>
      </w:r>
      <w:r w:rsidR="0086739F" w:rsidRPr="0086739F">
        <w:rPr>
          <w:noProof/>
          <w:lang w:val="en-GB" w:eastAsia="en-GB" w:bidi="ar-SA"/>
        </w:rPr>
        <w:t>assessed using dual x-ray anthropometry</w:t>
      </w:r>
      <w:r w:rsidR="00067BAF">
        <w:rPr>
          <w:noProof/>
          <w:lang w:val="en-GB" w:eastAsia="en-GB" w:bidi="ar-SA"/>
        </w:rPr>
        <w:t>.</w:t>
      </w:r>
      <w:r w:rsidR="0086739F" w:rsidRPr="0086739F">
        <w:rPr>
          <w:noProof/>
          <w:lang w:val="en-GB" w:eastAsia="en-GB" w:bidi="ar-SA"/>
        </w:rPr>
        <w:t xml:space="preserve"> </w:t>
      </w:r>
      <w:r w:rsidR="00B13B43">
        <w:rPr>
          <w:noProof/>
          <w:lang w:val="en-GB" w:eastAsia="en-GB" w:bidi="ar-SA"/>
        </w:rPr>
        <w:t xml:space="preserve">Our findings are also similar to those of multi-ethnic studies carried out in the UK. </w:t>
      </w:r>
      <w:r w:rsidR="00B13B43" w:rsidRPr="00B13B43">
        <w:rPr>
          <w:noProof/>
          <w:lang w:val="en-GB" w:eastAsia="en-GB" w:bidi="ar-SA"/>
        </w:rPr>
        <w:t xml:space="preserve">The ‘Born-in-Bradford’ study compared </w:t>
      </w:r>
      <w:r w:rsidR="00B13B43">
        <w:rPr>
          <w:noProof/>
          <w:lang w:val="en-GB" w:eastAsia="en-GB" w:bidi="ar-SA"/>
        </w:rPr>
        <w:t xml:space="preserve">neonatal skinfold thickness and cord blood leptin concentrations </w:t>
      </w:r>
      <w:r w:rsidR="002C51E6">
        <w:rPr>
          <w:noProof/>
          <w:lang w:val="en-GB" w:eastAsia="en-GB" w:bidi="ar-SA"/>
        </w:rPr>
        <w:t>between</w:t>
      </w:r>
      <w:r w:rsidR="00B13B43" w:rsidRPr="00B13B43">
        <w:rPr>
          <w:noProof/>
          <w:lang w:val="en-GB" w:eastAsia="en-GB" w:bidi="ar-SA"/>
        </w:rPr>
        <w:t xml:space="preserve"> babies of Pakistani and </w:t>
      </w:r>
      <w:r w:rsidR="002C51E6">
        <w:rPr>
          <w:noProof/>
          <w:lang w:val="en-GB" w:eastAsia="en-GB" w:bidi="ar-SA"/>
        </w:rPr>
        <w:t xml:space="preserve">white </w:t>
      </w:r>
      <w:r w:rsidR="00B13B43" w:rsidRPr="00B13B43">
        <w:rPr>
          <w:noProof/>
          <w:lang w:val="en-GB" w:eastAsia="en-GB" w:bidi="ar-SA"/>
        </w:rPr>
        <w:t>British origin born in</w:t>
      </w:r>
      <w:r w:rsidR="00C619B8">
        <w:rPr>
          <w:noProof/>
          <w:lang w:val="en-GB" w:eastAsia="en-GB" w:bidi="ar-SA"/>
        </w:rPr>
        <w:t xml:space="preserve"> the same UK maternity unit.</w:t>
      </w:r>
      <w:r w:rsidR="00F23A47">
        <w:rPr>
          <w:noProof/>
          <w:lang w:val="en-GB" w:eastAsia="en-GB" w:bidi="ar-SA"/>
        </w:rPr>
        <w:fldChar w:fldCharType="begin"/>
      </w:r>
      <w:r w:rsidR="00A134E5">
        <w:rPr>
          <w:noProof/>
          <w:lang w:val="en-GB" w:eastAsia="en-GB" w:bidi="ar-SA"/>
        </w:rPr>
        <w:instrText xml:space="preserve"> ADDIN EN.CITE &lt;EndNote&gt;&lt;Cite&gt;&lt;Author&gt;West&lt;/Author&gt;&lt;Year&gt;2013&lt;/Year&gt;&lt;RecNum&gt;34&lt;/RecNum&gt;&lt;DisplayText&gt;[21]&lt;/DisplayText&gt;&lt;record&gt;&lt;rec-number&gt;34&lt;/rec-number&gt;&lt;foreign-keys&gt;&lt;key app="EN" db-id="zt00wxszoa52dfexdp9p9fdav9ata0dpp2a2"&gt;34&lt;/key&gt;&lt;/foreign-keys&gt;&lt;ref-type name="Journal Article"&gt;17&lt;/ref-type&gt;&lt;contributors&gt;&lt;authors&gt;&lt;author&gt;West, Jane&lt;/author&gt;&lt;author&gt;Lawlor, Debbie A&lt;/author&gt;&lt;author&gt;Fairley, Lesley&lt;/author&gt;&lt;author&gt;Bhopal, Raj&lt;/author&gt;&lt;author&gt;Cameron, Noel&lt;/author&gt;&lt;author&gt;McKinney, Patricia A&lt;/author&gt;&lt;author&gt;Sattar, Naveed&lt;/author&gt;&lt;author&gt;Wright, John&lt;/author&gt;&lt;/authors&gt;&lt;/contributors&gt;&lt;titles&gt;&lt;title&gt;UK-born Pakistani-origin infants are relatively more adipose than white British infants: findings from 8704 mother-offspring pairs in the Born-in-Bradford prospective birth cohort&lt;/title&gt;&lt;secondary-title&gt;Journal of Epidemiology and Community Health&lt;/secondary-title&gt;&lt;/titles&gt;&lt;periodical&gt;&lt;full-title&gt;J Epidemiol Community Health&lt;/full-title&gt;&lt;abbr-1&gt;Journal of epidemiology and community health&lt;/abbr-1&gt;&lt;/periodical&gt;&lt;pages&gt;544-551&lt;/pages&gt;&lt;volume&gt;67&lt;/volume&gt;&lt;number&gt;7&lt;/number&gt;&lt;dates&gt;&lt;year&gt;2013&lt;/year&gt;&lt;pub-dates&gt;&lt;date&gt;July 1, 2013&lt;/date&gt;&lt;/pub-dates&gt;&lt;/dates&gt;&lt;urls&gt;&lt;related-urls&gt;&lt;url&gt;http://jech.bmj.com/content/67/7/544.abstract&lt;/url&gt;&lt;/related-urls&gt;&lt;/urls&gt;&lt;electronic-resource-num&gt;10.1136/jech-2012-201891&lt;/electronic-resource-num&gt;&lt;/record&gt;&lt;/Cite&gt;&lt;/EndNote&gt;</w:instrText>
      </w:r>
      <w:r w:rsidR="00F23A47">
        <w:rPr>
          <w:noProof/>
          <w:lang w:val="en-GB" w:eastAsia="en-GB" w:bidi="ar-SA"/>
        </w:rPr>
        <w:fldChar w:fldCharType="separate"/>
      </w:r>
      <w:r w:rsidR="00A134E5">
        <w:rPr>
          <w:noProof/>
          <w:lang w:val="en-GB" w:eastAsia="en-GB" w:bidi="ar-SA"/>
        </w:rPr>
        <w:t>[</w:t>
      </w:r>
      <w:hyperlink w:anchor="_ENREF_21" w:tooltip="West, 2013 #34" w:history="1">
        <w:r w:rsidR="00FA2B29">
          <w:rPr>
            <w:noProof/>
            <w:lang w:val="en-GB" w:eastAsia="en-GB" w:bidi="ar-SA"/>
          </w:rPr>
          <w:t>21</w:t>
        </w:r>
      </w:hyperlink>
      <w:r w:rsidR="00A134E5">
        <w:rPr>
          <w:noProof/>
          <w:lang w:val="en-GB" w:eastAsia="en-GB" w:bidi="ar-SA"/>
        </w:rPr>
        <w:t>]</w:t>
      </w:r>
      <w:r w:rsidR="00F23A47">
        <w:rPr>
          <w:noProof/>
          <w:lang w:val="en-GB" w:eastAsia="en-GB" w:bidi="ar-SA"/>
        </w:rPr>
        <w:fldChar w:fldCharType="end"/>
      </w:r>
      <w:r w:rsidR="00B13B43" w:rsidRPr="00B13B43">
        <w:rPr>
          <w:noProof/>
          <w:lang w:val="en-GB" w:eastAsia="en-GB" w:bidi="ar-SA"/>
        </w:rPr>
        <w:t xml:space="preserve"> It found that, despite being lighter, infants </w:t>
      </w:r>
      <w:r w:rsidR="00D36CED">
        <w:rPr>
          <w:noProof/>
          <w:lang w:val="en-GB" w:eastAsia="en-GB" w:bidi="ar-SA"/>
        </w:rPr>
        <w:t xml:space="preserve">of Pakistani origin </w:t>
      </w:r>
      <w:r w:rsidR="00B13B43" w:rsidRPr="00B13B43">
        <w:rPr>
          <w:noProof/>
          <w:lang w:val="en-GB" w:eastAsia="en-GB" w:bidi="ar-SA"/>
        </w:rPr>
        <w:t xml:space="preserve">had similar skinfold thickness and </w:t>
      </w:r>
      <w:r w:rsidR="00B13B43">
        <w:rPr>
          <w:noProof/>
          <w:lang w:val="en-GB" w:eastAsia="en-GB" w:bidi="ar-SA"/>
        </w:rPr>
        <w:t>higher leptin concentration</w:t>
      </w:r>
      <w:r w:rsidR="002C51E6">
        <w:rPr>
          <w:noProof/>
          <w:lang w:val="en-GB" w:eastAsia="en-GB" w:bidi="ar-SA"/>
        </w:rPr>
        <w:t>s</w:t>
      </w:r>
      <w:r w:rsidR="00B13B43">
        <w:rPr>
          <w:noProof/>
          <w:lang w:val="en-GB" w:eastAsia="en-GB" w:bidi="ar-SA"/>
        </w:rPr>
        <w:t xml:space="preserve">, suggesting a </w:t>
      </w:r>
      <w:r w:rsidR="00B13B43" w:rsidRPr="00B13B43">
        <w:rPr>
          <w:noProof/>
          <w:lang w:val="en-GB" w:eastAsia="en-GB" w:bidi="ar-SA"/>
        </w:rPr>
        <w:t xml:space="preserve">greater total fat mass, than white infants. </w:t>
      </w:r>
      <w:r w:rsidR="00AE2932">
        <w:rPr>
          <w:noProof/>
          <w:lang w:val="en-GB" w:eastAsia="en-GB" w:bidi="ar-SA"/>
        </w:rPr>
        <w:t>T</w:t>
      </w:r>
      <w:r w:rsidR="00B13B43" w:rsidRPr="00B13B43">
        <w:rPr>
          <w:noProof/>
          <w:lang w:val="en-GB" w:eastAsia="en-GB" w:bidi="ar-SA"/>
        </w:rPr>
        <w:t xml:space="preserve">he ‘London Mother and Baby study’ showed that UK-born babies of South Asian origin had greater relative adiposity and a lower </w:t>
      </w:r>
      <w:r w:rsidR="00D36CED">
        <w:rPr>
          <w:noProof/>
          <w:lang w:val="en-GB" w:eastAsia="en-GB" w:bidi="ar-SA"/>
        </w:rPr>
        <w:t>mean</w:t>
      </w:r>
      <w:r w:rsidR="00B13B43" w:rsidRPr="00B13B43">
        <w:rPr>
          <w:noProof/>
          <w:lang w:val="en-GB" w:eastAsia="en-GB" w:bidi="ar-SA"/>
        </w:rPr>
        <w:t xml:space="preserve"> fat-free mass</w:t>
      </w:r>
      <w:r w:rsidR="00AE2932">
        <w:rPr>
          <w:noProof/>
          <w:lang w:val="en-GB" w:eastAsia="en-GB" w:bidi="ar-SA"/>
        </w:rPr>
        <w:t xml:space="preserve"> than white European babies, measured </w:t>
      </w:r>
      <w:r w:rsidR="00B13B43" w:rsidRPr="00B13B43">
        <w:rPr>
          <w:noProof/>
          <w:lang w:val="en-GB" w:eastAsia="en-GB" w:bidi="ar-SA"/>
        </w:rPr>
        <w:t>using air-displacemen</w:t>
      </w:r>
      <w:r w:rsidR="00C619B8">
        <w:rPr>
          <w:noProof/>
          <w:lang w:val="en-GB" w:eastAsia="en-GB" w:bidi="ar-SA"/>
        </w:rPr>
        <w:t>t plethysmography (PeaPod).</w:t>
      </w:r>
      <w:r w:rsidR="00F23A47">
        <w:rPr>
          <w:noProof/>
          <w:lang w:val="en-GB" w:eastAsia="en-GB" w:bidi="ar-SA"/>
        </w:rPr>
        <w:fldChar w:fldCharType="begin">
          <w:fldData xml:space="preserve">PEVuZE5vdGU+PENpdGU+PEF1dGhvcj5TdGFuZmllbGQ8L0F1dGhvcj48WWVhcj4yMDEyPC9ZZWFy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</w:fldData>
        </w:fldChar>
      </w:r>
      <w:r w:rsidR="00A134E5">
        <w:rPr>
          <w:noProof/>
          <w:lang w:val="en-GB" w:eastAsia="en-GB" w:bidi="ar-SA"/>
        </w:rPr>
        <w:instrText xml:space="preserve"> ADDIN EN.CITE </w:instrText>
      </w:r>
      <w:r w:rsidR="00F23A47">
        <w:rPr>
          <w:noProof/>
          <w:lang w:val="en-GB" w:eastAsia="en-GB" w:bidi="ar-SA"/>
        </w:rPr>
        <w:fldChar w:fldCharType="begin">
          <w:fldData xml:space="preserve">PEVuZE5vdGU+PENpdGU+PEF1dGhvcj5TdGFuZmllbGQ8L0F1dGhvcj48WWVhcj4yMDEyPC9ZZWFy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</w:fldData>
        </w:fldChar>
      </w:r>
      <w:r w:rsidR="00A134E5">
        <w:rPr>
          <w:noProof/>
          <w:lang w:val="en-GB" w:eastAsia="en-GB" w:bidi="ar-SA"/>
        </w:rPr>
        <w:instrText xml:space="preserve"> ADDIN EN.CITE.DATA </w:instrText>
      </w:r>
      <w:r w:rsidR="00F23A47">
        <w:rPr>
          <w:noProof/>
          <w:lang w:val="en-GB" w:eastAsia="en-GB" w:bidi="ar-SA"/>
        </w:rPr>
      </w:r>
      <w:r w:rsidR="00F23A47">
        <w:rPr>
          <w:noProof/>
          <w:lang w:val="en-GB" w:eastAsia="en-GB" w:bidi="ar-SA"/>
        </w:rPr>
        <w:fldChar w:fldCharType="end"/>
      </w:r>
      <w:r w:rsidR="00F23A47">
        <w:rPr>
          <w:noProof/>
          <w:lang w:val="en-GB" w:eastAsia="en-GB" w:bidi="ar-SA"/>
        </w:rPr>
      </w:r>
      <w:r w:rsidR="00F23A47">
        <w:rPr>
          <w:noProof/>
          <w:lang w:val="en-GB" w:eastAsia="en-GB" w:bidi="ar-SA"/>
        </w:rPr>
        <w:fldChar w:fldCharType="separate"/>
      </w:r>
      <w:r w:rsidR="00A134E5">
        <w:rPr>
          <w:noProof/>
          <w:lang w:val="en-GB" w:eastAsia="en-GB" w:bidi="ar-SA"/>
        </w:rPr>
        <w:t>[</w:t>
      </w:r>
      <w:hyperlink w:anchor="_ENREF_22" w:tooltip="Stanfield, 2012 #26" w:history="1">
        <w:r w:rsidR="00FA2B29">
          <w:rPr>
            <w:noProof/>
            <w:lang w:val="en-GB" w:eastAsia="en-GB" w:bidi="ar-SA"/>
          </w:rPr>
          <w:t>22</w:t>
        </w:r>
      </w:hyperlink>
      <w:r w:rsidR="00A134E5">
        <w:rPr>
          <w:noProof/>
          <w:lang w:val="en-GB" w:eastAsia="en-GB" w:bidi="ar-SA"/>
        </w:rPr>
        <w:t>]</w:t>
      </w:r>
      <w:r w:rsidR="00F23A47">
        <w:rPr>
          <w:noProof/>
          <w:lang w:val="en-GB" w:eastAsia="en-GB" w:bidi="ar-SA"/>
        </w:rPr>
        <w:fldChar w:fldCharType="end"/>
      </w:r>
      <w:r w:rsidR="00AE2932">
        <w:rPr>
          <w:noProof/>
          <w:lang w:val="en-GB" w:eastAsia="en-GB" w:bidi="ar-SA"/>
        </w:rPr>
        <w:t xml:space="preserve"> </w:t>
      </w:r>
      <w:r w:rsidR="00C619B8">
        <w:rPr>
          <w:noProof/>
          <w:lang w:val="en-GB" w:eastAsia="en-GB" w:bidi="ar-SA"/>
        </w:rPr>
        <w:t>Modi et al.</w:t>
      </w:r>
      <w:r w:rsidR="00F23A47">
        <w:rPr>
          <w:noProof/>
          <w:lang w:val="en-GB" w:eastAsia="en-GB" w:bidi="ar-SA"/>
        </w:rPr>
        <w:fldChar w:fldCharType="begin">
          <w:fldData xml:space="preserve">PEVuZE5vdGU+PENpdGU+PEF1dGhvcj5Nb2RpPC9BdXRob3I+PFllYXI+MjAwOTwvWWVhcj48UmVj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==
</w:fldData>
        </w:fldChar>
      </w:r>
      <w:r w:rsidR="00A134E5">
        <w:rPr>
          <w:noProof/>
          <w:lang w:val="en-GB" w:eastAsia="en-GB" w:bidi="ar-SA"/>
        </w:rPr>
        <w:instrText xml:space="preserve"> ADDIN EN.CITE </w:instrText>
      </w:r>
      <w:r w:rsidR="00F23A47">
        <w:rPr>
          <w:noProof/>
          <w:lang w:val="en-GB" w:eastAsia="en-GB" w:bidi="ar-SA"/>
        </w:rPr>
        <w:fldChar w:fldCharType="begin">
          <w:fldData xml:space="preserve">PEVuZE5vdGU+PENpdGU+PEF1dGhvcj5Nb2RpPC9BdXRob3I+PFllYXI+MjAwOTwvWWVhcj48UmVj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==
</w:fldData>
        </w:fldChar>
      </w:r>
      <w:r w:rsidR="00A134E5">
        <w:rPr>
          <w:noProof/>
          <w:lang w:val="en-GB" w:eastAsia="en-GB" w:bidi="ar-SA"/>
        </w:rPr>
        <w:instrText xml:space="preserve"> ADDIN EN.CITE.DATA </w:instrText>
      </w:r>
      <w:r w:rsidR="00F23A47">
        <w:rPr>
          <w:noProof/>
          <w:lang w:val="en-GB" w:eastAsia="en-GB" w:bidi="ar-SA"/>
        </w:rPr>
      </w:r>
      <w:r w:rsidR="00F23A47">
        <w:rPr>
          <w:noProof/>
          <w:lang w:val="en-GB" w:eastAsia="en-GB" w:bidi="ar-SA"/>
        </w:rPr>
        <w:fldChar w:fldCharType="end"/>
      </w:r>
      <w:r w:rsidR="00F23A47">
        <w:rPr>
          <w:noProof/>
          <w:lang w:val="en-GB" w:eastAsia="en-GB" w:bidi="ar-SA"/>
        </w:rPr>
      </w:r>
      <w:r w:rsidR="00F23A47">
        <w:rPr>
          <w:noProof/>
          <w:lang w:val="en-GB" w:eastAsia="en-GB" w:bidi="ar-SA"/>
        </w:rPr>
        <w:fldChar w:fldCharType="separate"/>
      </w:r>
      <w:r w:rsidR="00A134E5">
        <w:rPr>
          <w:noProof/>
          <w:lang w:val="en-GB" w:eastAsia="en-GB" w:bidi="ar-SA"/>
        </w:rPr>
        <w:t>[</w:t>
      </w:r>
      <w:hyperlink w:anchor="_ENREF_23" w:tooltip="Modi, 2009 #50" w:history="1">
        <w:r w:rsidR="00FA2B29">
          <w:rPr>
            <w:noProof/>
            <w:lang w:val="en-GB" w:eastAsia="en-GB" w:bidi="ar-SA"/>
          </w:rPr>
          <w:t>23</w:t>
        </w:r>
      </w:hyperlink>
      <w:r w:rsidR="00A134E5">
        <w:rPr>
          <w:noProof/>
          <w:lang w:val="en-GB" w:eastAsia="en-GB" w:bidi="ar-SA"/>
        </w:rPr>
        <w:t>]</w:t>
      </w:r>
      <w:r w:rsidR="00F23A47">
        <w:rPr>
          <w:noProof/>
          <w:lang w:val="en-GB" w:eastAsia="en-GB" w:bidi="ar-SA"/>
        </w:rPr>
        <w:fldChar w:fldCharType="end"/>
      </w:r>
      <w:r w:rsidR="00AE2932" w:rsidRPr="00AE2932">
        <w:rPr>
          <w:noProof/>
          <w:lang w:val="en-GB" w:eastAsia="en-GB" w:bidi="ar-SA"/>
        </w:rPr>
        <w:t xml:space="preserve"> used Magnetic Resonance Imaging (MRI) to measure total and regional adipose tissue content in a small sample of Indian </w:t>
      </w:r>
      <w:r w:rsidR="00BA131B">
        <w:rPr>
          <w:noProof/>
          <w:lang w:val="en-GB" w:eastAsia="en-GB" w:bidi="ar-SA"/>
        </w:rPr>
        <w:t xml:space="preserve">(Pune) </w:t>
      </w:r>
      <w:r w:rsidR="00AE2932" w:rsidRPr="00AE2932">
        <w:rPr>
          <w:noProof/>
          <w:lang w:val="en-GB" w:eastAsia="en-GB" w:bidi="ar-SA"/>
        </w:rPr>
        <w:t xml:space="preserve">and white European newborns </w:t>
      </w:r>
      <w:r w:rsidR="00AE2932" w:rsidRPr="006E35F0">
        <w:rPr>
          <w:noProof/>
          <w:lang w:val="en-GB" w:eastAsia="en-GB" w:bidi="ar-SA"/>
        </w:rPr>
        <w:t>in the UK</w:t>
      </w:r>
      <w:r w:rsidR="00D36CED" w:rsidRPr="00FB7662">
        <w:rPr>
          <w:noProof/>
          <w:lang w:val="en-GB" w:eastAsia="en-GB" w:bidi="ar-SA"/>
        </w:rPr>
        <w:t>. They</w:t>
      </w:r>
      <w:r w:rsidR="00AE2932" w:rsidRPr="00FB7662">
        <w:rPr>
          <w:noProof/>
          <w:lang w:val="en-GB" w:eastAsia="en-GB" w:bidi="ar-SA"/>
        </w:rPr>
        <w:t xml:space="preserve"> found that Indian</w:t>
      </w:r>
      <w:r w:rsidR="00D36CED" w:rsidRPr="00FB7662">
        <w:rPr>
          <w:noProof/>
          <w:lang w:val="en-GB" w:eastAsia="en-GB" w:bidi="ar-SA"/>
        </w:rPr>
        <w:t xml:space="preserve"> </w:t>
      </w:r>
      <w:r w:rsidR="003F7533" w:rsidRPr="003F7533">
        <w:rPr>
          <w:noProof/>
          <w:lang w:val="en-GB" w:eastAsia="en-GB" w:bidi="ar-SA"/>
        </w:rPr>
        <w:t>babies</w:t>
      </w:r>
      <w:r w:rsidR="00AE2932" w:rsidRPr="006E35F0">
        <w:rPr>
          <w:noProof/>
          <w:lang w:val="en-GB" w:eastAsia="en-GB" w:bidi="ar-SA"/>
        </w:rPr>
        <w:t xml:space="preserve"> had </w:t>
      </w:r>
      <w:r w:rsidR="003F7533" w:rsidRPr="003F7533">
        <w:rPr>
          <w:noProof/>
          <w:lang w:val="en-GB" w:eastAsia="en-GB" w:bidi="ar-SA"/>
        </w:rPr>
        <w:t>less total body fa</w:t>
      </w:r>
      <w:r w:rsidR="00EE1FB8">
        <w:rPr>
          <w:noProof/>
          <w:lang w:val="en-GB" w:eastAsia="en-GB" w:bidi="ar-SA"/>
        </w:rPr>
        <w:t>t in absolute terms than white C</w:t>
      </w:r>
      <w:r w:rsidR="003F7533" w:rsidRPr="003F7533">
        <w:rPr>
          <w:noProof/>
          <w:lang w:val="en-GB" w:eastAsia="en-GB" w:bidi="ar-SA"/>
        </w:rPr>
        <w:t xml:space="preserve">aucasian babies, but had </w:t>
      </w:r>
      <w:r w:rsidR="00AE2932" w:rsidRPr="006E35F0">
        <w:rPr>
          <w:noProof/>
          <w:lang w:val="en-GB" w:eastAsia="en-GB" w:bidi="ar-SA"/>
        </w:rPr>
        <w:t xml:space="preserve">significantly </w:t>
      </w:r>
      <w:r w:rsidR="003F7533" w:rsidRPr="003F7533">
        <w:rPr>
          <w:noProof/>
          <w:lang w:val="en-GB" w:eastAsia="en-GB" w:bidi="ar-SA"/>
        </w:rPr>
        <w:t xml:space="preserve">more abdominal </w:t>
      </w:r>
      <w:r w:rsidR="00BB6BDB">
        <w:rPr>
          <w:noProof/>
          <w:lang w:val="en-GB" w:eastAsia="en-GB" w:bidi="ar-SA"/>
        </w:rPr>
        <w:t>adipose tissue. This was true for</w:t>
      </w:r>
      <w:r w:rsidR="003F7533" w:rsidRPr="003F7533">
        <w:rPr>
          <w:noProof/>
          <w:lang w:val="en-GB" w:eastAsia="en-GB" w:bidi="ar-SA"/>
        </w:rPr>
        <w:t xml:space="preserve"> all three abdominal fat compartments (visceral, deep subcutaneous and superficial subcutaneous)</w:t>
      </w:r>
      <w:r w:rsidR="00AE2932" w:rsidRPr="006E35F0">
        <w:rPr>
          <w:noProof/>
          <w:lang w:val="en-GB" w:eastAsia="en-GB" w:bidi="ar-SA"/>
        </w:rPr>
        <w:t>.</w:t>
      </w:r>
      <w:r>
        <w:rPr>
          <w:noProof/>
          <w:lang w:val="en-GB" w:eastAsia="en-GB" w:bidi="ar-SA"/>
        </w:rPr>
        <w:t xml:space="preserve"> Lastly</w:t>
      </w:r>
      <w:r w:rsidR="006B48B2">
        <w:rPr>
          <w:noProof/>
          <w:lang w:val="en-GB" w:eastAsia="en-GB" w:bidi="ar-SA"/>
        </w:rPr>
        <w:t>,</w:t>
      </w:r>
      <w:r>
        <w:rPr>
          <w:noProof/>
          <w:lang w:val="en-GB" w:eastAsia="en-GB" w:bidi="ar-SA"/>
        </w:rPr>
        <w:t xml:space="preserve"> similar findings were noted at a later age (9-10 y</w:t>
      </w:r>
      <w:r w:rsidR="004E4014">
        <w:rPr>
          <w:noProof/>
          <w:lang w:val="en-GB" w:eastAsia="en-GB" w:bidi="ar-SA"/>
        </w:rPr>
        <w:t>ears old) by Nightingale et al</w:t>
      </w:r>
      <w:r w:rsidR="004B037E">
        <w:rPr>
          <w:noProof/>
          <w:lang w:val="en-GB" w:eastAsia="en-GB" w:bidi="ar-SA"/>
        </w:rPr>
        <w:t>.</w:t>
      </w:r>
      <w:r w:rsidR="00F23A47">
        <w:rPr>
          <w:noProof/>
          <w:lang w:val="en-GB" w:eastAsia="en-GB" w:bidi="ar-SA"/>
        </w:rPr>
        <w:fldChar w:fldCharType="begin">
          <w:fldData xml:space="preserve">PEVuZE5vdGU+PENpdGU+PEF1dGhvcj5OaWdodGluZ2FsZTwvQXV0aG9yPjxZZWFyPjIwMTE8L1ll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</w:fldData>
        </w:fldChar>
      </w:r>
      <w:r w:rsidR="00A134E5">
        <w:rPr>
          <w:noProof/>
          <w:lang w:val="en-GB" w:eastAsia="en-GB" w:bidi="ar-SA"/>
        </w:rPr>
        <w:instrText xml:space="preserve"> ADDIN EN.CITE </w:instrText>
      </w:r>
      <w:r w:rsidR="00F23A47">
        <w:rPr>
          <w:noProof/>
          <w:lang w:val="en-GB" w:eastAsia="en-GB" w:bidi="ar-SA"/>
        </w:rPr>
        <w:fldChar w:fldCharType="begin">
          <w:fldData xml:space="preserve">PEVuZE5vdGU+PENpdGU+PEF1dGhvcj5OaWdodGluZ2FsZTwvQXV0aG9yPjxZZWFyPjIwMTE8L1ll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</w:fldData>
        </w:fldChar>
      </w:r>
      <w:r w:rsidR="00A134E5">
        <w:rPr>
          <w:noProof/>
          <w:lang w:val="en-GB" w:eastAsia="en-GB" w:bidi="ar-SA"/>
        </w:rPr>
        <w:instrText xml:space="preserve"> ADDIN EN.CITE.DATA </w:instrText>
      </w:r>
      <w:r w:rsidR="00F23A47">
        <w:rPr>
          <w:noProof/>
          <w:lang w:val="en-GB" w:eastAsia="en-GB" w:bidi="ar-SA"/>
        </w:rPr>
      </w:r>
      <w:r w:rsidR="00F23A47">
        <w:rPr>
          <w:noProof/>
          <w:lang w:val="en-GB" w:eastAsia="en-GB" w:bidi="ar-SA"/>
        </w:rPr>
        <w:fldChar w:fldCharType="end"/>
      </w:r>
      <w:r w:rsidR="00F23A47">
        <w:rPr>
          <w:noProof/>
          <w:lang w:val="en-GB" w:eastAsia="en-GB" w:bidi="ar-SA"/>
        </w:rPr>
      </w:r>
      <w:r w:rsidR="00F23A47">
        <w:rPr>
          <w:noProof/>
          <w:lang w:val="en-GB" w:eastAsia="en-GB" w:bidi="ar-SA"/>
        </w:rPr>
        <w:fldChar w:fldCharType="separate"/>
      </w:r>
      <w:r w:rsidR="00A134E5">
        <w:rPr>
          <w:noProof/>
          <w:lang w:val="en-GB" w:eastAsia="en-GB" w:bidi="ar-SA"/>
        </w:rPr>
        <w:t>[</w:t>
      </w:r>
      <w:hyperlink w:anchor="_ENREF_24" w:tooltip="Nightingale, 2011 #24" w:history="1">
        <w:r w:rsidR="00FA2B29">
          <w:rPr>
            <w:noProof/>
            <w:lang w:val="en-GB" w:eastAsia="en-GB" w:bidi="ar-SA"/>
          </w:rPr>
          <w:t>24</w:t>
        </w:r>
      </w:hyperlink>
      <w:r w:rsidR="00A134E5">
        <w:rPr>
          <w:noProof/>
          <w:lang w:val="en-GB" w:eastAsia="en-GB" w:bidi="ar-SA"/>
        </w:rPr>
        <w:t>]</w:t>
      </w:r>
      <w:r w:rsidR="00F23A47">
        <w:rPr>
          <w:noProof/>
          <w:lang w:val="en-GB" w:eastAsia="en-GB" w:bidi="ar-SA"/>
        </w:rPr>
        <w:fldChar w:fldCharType="end"/>
      </w:r>
      <w:r>
        <w:rPr>
          <w:noProof/>
          <w:lang w:val="en-GB" w:eastAsia="en-GB" w:bidi="ar-SA"/>
        </w:rPr>
        <w:t xml:space="preserve"> in the CHASE Study, </w:t>
      </w:r>
      <w:r w:rsidR="00D36CED">
        <w:rPr>
          <w:noProof/>
          <w:lang w:val="en-GB" w:eastAsia="en-GB" w:bidi="ar-SA"/>
        </w:rPr>
        <w:t xml:space="preserve">a survey in three </w:t>
      </w:r>
      <w:r w:rsidR="00D36CED">
        <w:rPr>
          <w:noProof/>
          <w:lang w:val="en-GB" w:eastAsia="en-GB" w:bidi="ar-SA"/>
        </w:rPr>
        <w:lastRenderedPageBreak/>
        <w:t>British primary schools, which showed that children of</w:t>
      </w:r>
      <w:r>
        <w:rPr>
          <w:noProof/>
          <w:lang w:val="en-GB" w:eastAsia="en-GB" w:bidi="ar-SA"/>
        </w:rPr>
        <w:t xml:space="preserve"> South Asian origin </w:t>
      </w:r>
      <w:r w:rsidR="00D36CED">
        <w:rPr>
          <w:noProof/>
          <w:lang w:val="en-GB" w:eastAsia="en-GB" w:bidi="ar-SA"/>
        </w:rPr>
        <w:t>had greater skinfold thickness and higher percentage body fat, measured using bio-impedance,</w:t>
      </w:r>
      <w:r>
        <w:rPr>
          <w:noProof/>
          <w:lang w:val="en-GB" w:eastAsia="en-GB" w:bidi="ar-SA"/>
        </w:rPr>
        <w:t xml:space="preserve"> </w:t>
      </w:r>
      <w:r w:rsidR="00D36CED">
        <w:rPr>
          <w:noProof/>
          <w:lang w:val="en-GB" w:eastAsia="en-GB" w:bidi="ar-SA"/>
        </w:rPr>
        <w:t xml:space="preserve">than </w:t>
      </w:r>
      <w:r>
        <w:rPr>
          <w:noProof/>
          <w:lang w:val="en-GB" w:eastAsia="en-GB" w:bidi="ar-SA"/>
        </w:rPr>
        <w:t xml:space="preserve">white Europeans.  </w:t>
      </w:r>
    </w:p>
    <w:p w:rsidR="009A0C2B" w:rsidRDefault="009A0C2B" w:rsidP="00394E75">
      <w:pPr>
        <w:spacing w:line="480" w:lineRule="auto"/>
        <w:jc w:val="both"/>
        <w:rPr>
          <w:noProof/>
          <w:lang w:val="en-GB" w:eastAsia="en-GB" w:bidi="ar-SA"/>
        </w:rPr>
      </w:pPr>
    </w:p>
    <w:p w:rsidR="00FB1E26" w:rsidRDefault="005B5C94" w:rsidP="00861EB6">
      <w:pPr>
        <w:spacing w:line="480" w:lineRule="auto"/>
        <w:jc w:val="both"/>
        <w:rPr>
          <w:noProof/>
          <w:lang w:val="en-GB" w:eastAsia="en-GB" w:bidi="ar-SA"/>
        </w:rPr>
      </w:pPr>
      <w:r w:rsidRPr="00531C20">
        <w:rPr>
          <w:noProof/>
          <w:lang w:val="en-GB" w:eastAsia="en-GB" w:bidi="ar-SA"/>
        </w:rPr>
        <w:t>S</w:t>
      </w:r>
      <w:r w:rsidR="009A0C2B" w:rsidRPr="00531C20">
        <w:rPr>
          <w:noProof/>
          <w:lang w:val="en-GB" w:eastAsia="en-GB" w:bidi="ar-SA"/>
        </w:rPr>
        <w:t xml:space="preserve">everal </w:t>
      </w:r>
      <w:r w:rsidR="006370C3">
        <w:rPr>
          <w:noProof/>
          <w:lang w:val="en-GB" w:eastAsia="en-GB" w:bidi="ar-SA"/>
        </w:rPr>
        <w:t>evolutionary advantages have been suggested for</w:t>
      </w:r>
      <w:r w:rsidR="004F1FE2" w:rsidRPr="00531C20">
        <w:rPr>
          <w:noProof/>
          <w:lang w:val="en-GB" w:eastAsia="en-GB" w:bidi="ar-SA"/>
        </w:rPr>
        <w:t xml:space="preserve"> the </w:t>
      </w:r>
      <w:r w:rsidR="004F1FE2" w:rsidRPr="00531C20">
        <w:rPr>
          <w:rFonts w:cs="Times New Roman"/>
          <w:noProof/>
          <w:lang w:val="en-GB" w:eastAsia="en-GB" w:bidi="ar-SA"/>
        </w:rPr>
        <w:t>‛</w:t>
      </w:r>
      <w:r w:rsidR="004F1FE2" w:rsidRPr="00531C20">
        <w:rPr>
          <w:noProof/>
          <w:lang w:val="en-GB" w:eastAsia="en-GB" w:bidi="ar-SA"/>
        </w:rPr>
        <w:t xml:space="preserve">thin-fat </w:t>
      </w:r>
      <w:r w:rsidR="009A0C2B" w:rsidRPr="00531C20">
        <w:rPr>
          <w:noProof/>
          <w:lang w:val="en-GB" w:eastAsia="en-GB" w:bidi="ar-SA"/>
        </w:rPr>
        <w:t>phenotype</w:t>
      </w:r>
      <w:r w:rsidR="004F1FE2" w:rsidRPr="00531C20">
        <w:rPr>
          <w:rFonts w:cs="Times New Roman"/>
          <w:noProof/>
          <w:lang w:val="en-GB" w:eastAsia="en-GB" w:bidi="ar-SA"/>
        </w:rPr>
        <w:t>’</w:t>
      </w:r>
      <w:r w:rsidR="009A0C2B" w:rsidRPr="00531C20">
        <w:rPr>
          <w:noProof/>
          <w:lang w:val="en-GB" w:eastAsia="en-GB" w:bidi="ar-SA"/>
        </w:rPr>
        <w:t>.</w:t>
      </w:r>
      <w:r w:rsidRPr="00531C20">
        <w:rPr>
          <w:noProof/>
          <w:lang w:val="en-GB" w:eastAsia="en-GB" w:bidi="ar-SA"/>
        </w:rPr>
        <w:t xml:space="preserve"> </w:t>
      </w:r>
      <w:r w:rsidR="003F7533" w:rsidRPr="003F7533">
        <w:rPr>
          <w:noProof/>
          <w:lang w:val="en-GB" w:eastAsia="en-GB" w:bidi="ar-SA"/>
        </w:rPr>
        <w:t>Greater newborn adiposity may be an adaptation to enhance immediate neonatal survival</w:t>
      </w:r>
      <w:r w:rsidR="002C51E6">
        <w:rPr>
          <w:noProof/>
          <w:lang w:val="en-GB" w:eastAsia="en-GB" w:bidi="ar-SA"/>
        </w:rPr>
        <w:t>; f</w:t>
      </w:r>
      <w:r w:rsidR="00861EB6" w:rsidRPr="00531C20">
        <w:rPr>
          <w:noProof/>
          <w:lang w:val="en-GB" w:eastAsia="en-GB" w:bidi="ar-SA"/>
        </w:rPr>
        <w:t>at ha</w:t>
      </w:r>
      <w:r w:rsidR="002C51E6">
        <w:rPr>
          <w:noProof/>
          <w:lang w:val="en-GB" w:eastAsia="en-GB" w:bidi="ar-SA"/>
        </w:rPr>
        <w:t>s</w:t>
      </w:r>
      <w:r w:rsidR="00861EB6" w:rsidRPr="00531C20">
        <w:rPr>
          <w:noProof/>
          <w:lang w:val="en-GB" w:eastAsia="en-GB" w:bidi="ar-SA"/>
        </w:rPr>
        <w:t xml:space="preserve"> advantages for small babies at birth by acting as an energy reserve </w:t>
      </w:r>
      <w:r w:rsidR="003F7533" w:rsidRPr="003F7533">
        <w:rPr>
          <w:noProof/>
          <w:lang w:val="en-GB" w:eastAsia="en-GB" w:bidi="ar-SA"/>
        </w:rPr>
        <w:t xml:space="preserve">and helping to </w:t>
      </w:r>
      <w:r w:rsidR="00861EB6" w:rsidRPr="00531C20">
        <w:rPr>
          <w:noProof/>
          <w:lang w:val="en-GB" w:eastAsia="en-GB" w:bidi="ar-SA"/>
        </w:rPr>
        <w:t>maintain body temperature</w:t>
      </w:r>
      <w:r w:rsidR="003F7533" w:rsidRPr="003F7533">
        <w:rPr>
          <w:noProof/>
          <w:lang w:val="en-GB" w:eastAsia="en-GB" w:bidi="ar-SA"/>
        </w:rPr>
        <w:t>. It may act as a</w:t>
      </w:r>
      <w:r w:rsidR="002C51E6">
        <w:rPr>
          <w:noProof/>
          <w:lang w:val="en-GB" w:eastAsia="en-GB" w:bidi="ar-SA"/>
        </w:rPr>
        <w:t xml:space="preserve"> valuable</w:t>
      </w:r>
      <w:r w:rsidR="00861EB6" w:rsidRPr="00531C20">
        <w:rPr>
          <w:noProof/>
          <w:lang w:val="en-GB" w:eastAsia="en-GB" w:bidi="ar-SA"/>
        </w:rPr>
        <w:t xml:space="preserve"> substrate for </w:t>
      </w:r>
      <w:r w:rsidR="003F7533" w:rsidRPr="003F7533">
        <w:rPr>
          <w:noProof/>
          <w:lang w:val="en-GB" w:eastAsia="en-GB" w:bidi="ar-SA"/>
        </w:rPr>
        <w:t xml:space="preserve">post-natal </w:t>
      </w:r>
      <w:r w:rsidR="00861EB6" w:rsidRPr="00531C20">
        <w:rPr>
          <w:noProof/>
          <w:lang w:val="en-GB" w:eastAsia="en-GB" w:bidi="ar-SA"/>
        </w:rPr>
        <w:t xml:space="preserve">brain development. </w:t>
      </w:r>
      <w:r w:rsidR="002C51E6">
        <w:rPr>
          <w:noProof/>
          <w:lang w:val="en-GB" w:eastAsia="en-GB" w:bidi="ar-SA"/>
        </w:rPr>
        <w:t xml:space="preserve">An enhanced tendency to store fat may be </w:t>
      </w:r>
      <w:r w:rsidR="003F7533" w:rsidRPr="003F7533">
        <w:rPr>
          <w:noProof/>
          <w:lang w:val="en-GB" w:eastAsia="en-GB" w:bidi="ar-SA"/>
        </w:rPr>
        <w:t>a manifestation of a ‘thrifty metabolism’</w:t>
      </w:r>
      <w:r w:rsidR="002C51E6">
        <w:rPr>
          <w:noProof/>
          <w:lang w:val="en-GB" w:eastAsia="en-GB" w:bidi="ar-SA"/>
        </w:rPr>
        <w:t>; s</w:t>
      </w:r>
      <w:r w:rsidR="003F7533" w:rsidRPr="003F7533">
        <w:rPr>
          <w:noProof/>
          <w:lang w:val="en-GB" w:eastAsia="en-GB" w:bidi="ar-SA"/>
        </w:rPr>
        <w:t>uch ‘thrift</w:t>
      </w:r>
      <w:r w:rsidR="00BA131B">
        <w:rPr>
          <w:noProof/>
          <w:lang w:val="en-GB" w:eastAsia="en-GB" w:bidi="ar-SA"/>
        </w:rPr>
        <w:t>i</w:t>
      </w:r>
      <w:r w:rsidR="003F7533" w:rsidRPr="003F7533">
        <w:rPr>
          <w:noProof/>
          <w:lang w:val="en-GB" w:eastAsia="en-GB" w:bidi="ar-SA"/>
        </w:rPr>
        <w:t xml:space="preserve">ness’, </w:t>
      </w:r>
      <w:r w:rsidR="002C51E6">
        <w:rPr>
          <w:noProof/>
          <w:lang w:val="en-GB" w:eastAsia="en-GB" w:bidi="ar-SA"/>
        </w:rPr>
        <w:t xml:space="preserve">which could </w:t>
      </w:r>
      <w:r w:rsidR="003F7533" w:rsidRPr="003F7533">
        <w:rPr>
          <w:noProof/>
          <w:lang w:val="en-GB" w:eastAsia="en-GB" w:bidi="ar-SA"/>
        </w:rPr>
        <w:t xml:space="preserve">result </w:t>
      </w:r>
      <w:r w:rsidR="002C51E6">
        <w:rPr>
          <w:noProof/>
          <w:lang w:val="en-GB" w:eastAsia="en-GB" w:bidi="ar-SA"/>
        </w:rPr>
        <w:t>from</w:t>
      </w:r>
      <w:r w:rsidR="003F7533" w:rsidRPr="003F7533">
        <w:rPr>
          <w:noProof/>
          <w:lang w:val="en-GB" w:eastAsia="en-GB" w:bidi="ar-SA"/>
        </w:rPr>
        <w:t xml:space="preserve"> genes or </w:t>
      </w:r>
      <w:r w:rsidR="002C51E6">
        <w:rPr>
          <w:noProof/>
          <w:lang w:val="en-GB" w:eastAsia="en-GB" w:bidi="ar-SA"/>
        </w:rPr>
        <w:t xml:space="preserve">programming by the </w:t>
      </w:r>
      <w:r w:rsidR="003F7533" w:rsidRPr="003F7533">
        <w:rPr>
          <w:noProof/>
          <w:lang w:val="en-GB" w:eastAsia="en-GB" w:bidi="ar-SA"/>
        </w:rPr>
        <w:t xml:space="preserve">intra-uterine </w:t>
      </w:r>
      <w:r w:rsidR="002C51E6">
        <w:rPr>
          <w:noProof/>
          <w:lang w:val="en-GB" w:eastAsia="en-GB" w:bidi="ar-SA"/>
        </w:rPr>
        <w:t>environment</w:t>
      </w:r>
      <w:r w:rsidR="003F7533" w:rsidRPr="003F7533">
        <w:rPr>
          <w:noProof/>
          <w:lang w:val="en-GB" w:eastAsia="en-GB" w:bidi="ar-SA"/>
        </w:rPr>
        <w:t>,</w:t>
      </w:r>
      <w:r w:rsidR="00BB6BDB">
        <w:rPr>
          <w:noProof/>
          <w:lang w:val="en-GB" w:eastAsia="en-GB" w:bidi="ar-SA"/>
        </w:rPr>
        <w:t xml:space="preserve"> </w:t>
      </w:r>
      <w:r w:rsidR="003F7533" w:rsidRPr="003F7533">
        <w:rPr>
          <w:noProof/>
          <w:lang w:val="en-GB" w:eastAsia="en-GB" w:bidi="ar-SA"/>
        </w:rPr>
        <w:t xml:space="preserve">could have been advantageous </w:t>
      </w:r>
      <w:r w:rsidR="00861EB6" w:rsidRPr="005E5766">
        <w:rPr>
          <w:noProof/>
          <w:lang w:val="en-GB" w:eastAsia="en-GB" w:bidi="ar-SA"/>
        </w:rPr>
        <w:t xml:space="preserve">in </w:t>
      </w:r>
      <w:r w:rsidR="003F7533" w:rsidRPr="003F7533">
        <w:rPr>
          <w:noProof/>
          <w:lang w:val="en-GB" w:eastAsia="en-GB" w:bidi="ar-SA"/>
        </w:rPr>
        <w:t xml:space="preserve">the past, </w:t>
      </w:r>
      <w:r w:rsidR="002C51E6">
        <w:rPr>
          <w:noProof/>
          <w:lang w:val="en-GB" w:eastAsia="en-GB" w:bidi="ar-SA"/>
        </w:rPr>
        <w:t xml:space="preserve">by </w:t>
      </w:r>
      <w:r w:rsidR="003F7533" w:rsidRPr="003F7533">
        <w:rPr>
          <w:noProof/>
          <w:lang w:val="en-GB" w:eastAsia="en-GB" w:bidi="ar-SA"/>
        </w:rPr>
        <w:t xml:space="preserve">aiding survival </w:t>
      </w:r>
      <w:r w:rsidR="002C51E6">
        <w:rPr>
          <w:noProof/>
          <w:lang w:val="en-GB" w:eastAsia="en-GB" w:bidi="ar-SA"/>
        </w:rPr>
        <w:t xml:space="preserve">during acute food shortages and </w:t>
      </w:r>
      <w:r w:rsidR="003F7533" w:rsidRPr="003F7533">
        <w:rPr>
          <w:noProof/>
          <w:lang w:val="en-GB" w:eastAsia="en-GB" w:bidi="ar-SA"/>
        </w:rPr>
        <w:t>famines</w:t>
      </w:r>
      <w:r w:rsidR="0073453E" w:rsidRPr="005E5766">
        <w:rPr>
          <w:noProof/>
          <w:lang w:val="en-GB" w:eastAsia="en-GB" w:bidi="ar-SA"/>
        </w:rPr>
        <w:t>.</w:t>
      </w:r>
      <w:r w:rsidR="00F23A47" w:rsidRPr="00531C20">
        <w:rPr>
          <w:noProof/>
          <w:lang w:val="en-GB" w:eastAsia="en-GB" w:bidi="ar-SA"/>
        </w:rPr>
        <w:fldChar w:fldCharType="begin"/>
      </w:r>
      <w:r w:rsidR="00A134E5">
        <w:rPr>
          <w:noProof/>
          <w:lang w:val="en-GB" w:eastAsia="en-GB" w:bidi="ar-SA"/>
        </w:rPr>
        <w:instrText xml:space="preserve"> ADDIN EN.CITE &lt;EndNote&gt;&lt;Cite&gt;&lt;Author&gt;Yajnik&lt;/Author&gt;&lt;Year&gt;2003&lt;/Year&gt;&lt;RecNum&gt;63&lt;/RecNum&gt;&lt;DisplayText&gt;[25]&lt;/DisplayText&gt;&lt;record&gt;&lt;rec-number&gt;63&lt;/rec-number&gt;&lt;foreign-keys&gt;&lt;key app="EN" db-id="zt00wxszoa52dfexdp9p9fdav9ata0dpp2a2"&gt;63&lt;/key&gt;&lt;/foreign-keys&gt;&lt;ref-type name="Journal Article"&gt;17&lt;/ref-type&gt;&lt;contributors&gt;&lt;authors&gt;&lt;author&gt;Yajnik, C. S.&lt;/author&gt;&lt;/authors&gt;&lt;/contributors&gt;&lt;auth-address&gt;Diabetes Unit, King Edward Memorial Hospital Research Center, Rasta Peth, Pune 411011, India. diabetes@vsnl.com&lt;/auth-address&gt;&lt;titles&gt;&lt;title&gt;Nutrition, growth, and body size in relation to insulin resistance and type 2 diabetes&lt;/title&gt;&lt;secondary-title&gt;Curr Diab Rep&lt;/secondary-title&gt;&lt;alt-title&gt;Current diabetes reports&lt;/alt-title&gt;&lt;/titles&gt;&lt;periodical&gt;&lt;full-title&gt;Curr Diab Rep&lt;/full-title&gt;&lt;abbr-1&gt;Current diabetes reports&lt;/abbr-1&gt;&lt;/periodical&gt;&lt;alt-periodical&gt;&lt;full-title&gt;Curr Diab Rep&lt;/full-title&gt;&lt;abbr-1&gt;Current diabetes reports&lt;/abbr-1&gt;&lt;/alt-periodical&gt;&lt;pages&gt;108-14&lt;/pages&gt;&lt;volume&gt;3&lt;/volume&gt;&lt;number&gt;2&lt;/number&gt;&lt;edition&gt;2003/05/06&lt;/edition&gt;&lt;keywords&gt;&lt;keyword&gt;*Body Constitution&lt;/keyword&gt;&lt;keyword&gt;Child&lt;/keyword&gt;&lt;keyword&gt;Child Development&lt;/keyword&gt;&lt;keyword&gt;Diabetes Mellitus, Type 2/*etiology&lt;/keyword&gt;&lt;keyword&gt;Growth&lt;/keyword&gt;&lt;keyword&gt;Humans&lt;/keyword&gt;&lt;keyword&gt;Insulin Resistance/*physiology&lt;/keyword&gt;&lt;keyword&gt;*Nutritional Physiological Phenomena&lt;/keyword&gt;&lt;/keywords&gt;&lt;dates&gt;&lt;year&gt;2003&lt;/year&gt;&lt;pub-dates&gt;&lt;date&gt;Apr&lt;/date&gt;&lt;/pub-dates&gt;&lt;/dates&gt;&lt;isbn&gt;1534-4827 (Print)&amp;#xD;1534-4827&lt;/isbn&gt;&lt;accession-num&gt;12728636&lt;/accession-num&gt;&lt;urls&gt;&lt;/urls&gt;&lt;remote-database-provider&gt;Nlm&lt;/remote-database-provider&gt;&lt;language&gt;eng&lt;/language&gt;&lt;/record&gt;&lt;/Cite&gt;&lt;/EndNote&gt;</w:instrText>
      </w:r>
      <w:r w:rsidR="00F23A47" w:rsidRPr="00531C20">
        <w:rPr>
          <w:noProof/>
          <w:lang w:val="en-GB" w:eastAsia="en-GB" w:bidi="ar-SA"/>
        </w:rPr>
        <w:fldChar w:fldCharType="separate"/>
      </w:r>
      <w:r w:rsidR="00A134E5">
        <w:rPr>
          <w:noProof/>
          <w:lang w:val="en-GB" w:eastAsia="en-GB" w:bidi="ar-SA"/>
        </w:rPr>
        <w:t>[</w:t>
      </w:r>
      <w:hyperlink w:anchor="_ENREF_25" w:tooltip="Yajnik, 2003 #63" w:history="1">
        <w:r w:rsidR="00FA2B29">
          <w:rPr>
            <w:noProof/>
            <w:lang w:val="en-GB" w:eastAsia="en-GB" w:bidi="ar-SA"/>
          </w:rPr>
          <w:t>25</w:t>
        </w:r>
      </w:hyperlink>
      <w:r w:rsidR="00A134E5">
        <w:rPr>
          <w:noProof/>
          <w:lang w:val="en-GB" w:eastAsia="en-GB" w:bidi="ar-SA"/>
        </w:rPr>
        <w:t>]</w:t>
      </w:r>
      <w:r w:rsidR="00F23A47" w:rsidRPr="00531C20">
        <w:rPr>
          <w:noProof/>
          <w:lang w:val="en-GB" w:eastAsia="en-GB" w:bidi="ar-SA"/>
        </w:rPr>
        <w:fldChar w:fldCharType="end"/>
      </w:r>
      <w:r w:rsidR="0073453E" w:rsidRPr="00531C20">
        <w:rPr>
          <w:noProof/>
          <w:lang w:val="en-GB" w:eastAsia="en-GB" w:bidi="ar-SA"/>
        </w:rPr>
        <w:t xml:space="preserve"> </w:t>
      </w:r>
      <w:r w:rsidR="00046AE7">
        <w:rPr>
          <w:noProof/>
          <w:lang w:val="en-GB" w:eastAsia="en-GB" w:bidi="ar-SA"/>
        </w:rPr>
        <w:t>The large deficit in MUAC in the Pune newborns may signify inadequate substrate to grow muscle tissue in utero. The Pune mothers had low protein intakes and iron status during pregnancy.</w:t>
      </w:r>
      <w:r w:rsidR="00845F10">
        <w:rPr>
          <w:noProof/>
          <w:lang w:val="en-GB" w:eastAsia="en-GB" w:bidi="ar-SA"/>
        </w:rPr>
        <w:t xml:space="preserve"> I</w:t>
      </w:r>
      <w:r w:rsidR="00845F10" w:rsidRPr="005F7034">
        <w:rPr>
          <w:noProof/>
          <w:lang w:val="en-GB" w:eastAsia="en-GB" w:bidi="ar-SA"/>
        </w:rPr>
        <w:t>n children, dietary protein requirements as a percentage of energy are higher for growth of lean tissue compared with growth of</w:t>
      </w:r>
      <w:r w:rsidR="00A22D5C">
        <w:rPr>
          <w:noProof/>
          <w:lang w:val="en-GB" w:eastAsia="en-GB" w:bidi="ar-SA"/>
        </w:rPr>
        <w:t xml:space="preserve"> adipose tissue</w:t>
      </w:r>
      <w:r w:rsidR="004E7B64" w:rsidRPr="00531C20">
        <w:rPr>
          <w:noProof/>
          <w:lang w:val="en-GB" w:eastAsia="en-GB" w:bidi="ar-SA"/>
        </w:rPr>
        <w:t>.</w:t>
      </w:r>
      <w:r w:rsidR="00F23A47">
        <w:rPr>
          <w:noProof/>
          <w:lang w:val="en-GB" w:eastAsia="en-GB" w:bidi="ar-SA"/>
        </w:rPr>
        <w:fldChar w:fldCharType="begin"/>
      </w:r>
      <w:r w:rsidR="00FA2B29">
        <w:rPr>
          <w:noProof/>
          <w:lang w:val="en-GB" w:eastAsia="en-GB" w:bidi="ar-SA"/>
        </w:rPr>
        <w:instrText xml:space="preserve"> ADDIN EN.CITE &lt;EndNote&gt;&lt;Cite&gt;&lt;Author&gt;Jackson&lt;/Author&gt;&lt;Year&gt;1993&lt;/Year&gt;&lt;RecNum&gt;82&lt;/RecNum&gt;&lt;DisplayText&gt;[26]&lt;/DisplayText&gt;&lt;record&gt;&lt;rec-number&gt;82&lt;/rec-number&gt;&lt;foreign-keys&gt;&lt;key app="EN" db-id="zt00wxszoa52dfexdp9p9fdav9ata0dpp2a2"&gt;82&lt;/key&gt;&lt;/foreign-keys&gt;&lt;ref-type name="Journal Article"&gt;17&lt;/ref-type&gt;&lt;contributors&gt;&lt;authors&gt;&lt;author&gt;Jackson, A. A.&lt;/author&gt;&lt;/authors&gt;&lt;/contributors&gt;&lt;auth-address&gt;Department of Human Nutrition, University of Southampton.&lt;/auth-address&gt;&lt;titles&gt;&lt;title&gt;Chronic malnutrition: protein metabolism&lt;/title&gt;&lt;secondary-title&gt;Proc Nutr Soc&lt;/secondary-title&gt;&lt;alt-title&gt;The Proceedings of the Nutrition Society&lt;/alt-title&gt;&lt;/titles&gt;&lt;periodical&gt;&lt;full-title&gt;Proc Nutr Soc&lt;/full-title&gt;&lt;abbr-1&gt;The Proceedings of the Nutrition Society&lt;/abbr-1&gt;&lt;/periodical&gt;&lt;alt-periodical&gt;&lt;full-title&gt;Proc Nutr Soc&lt;/full-title&gt;&lt;abbr-1&gt;The Proceedings of the Nutrition Society&lt;/abbr-1&gt;&lt;/alt-periodical&gt;&lt;pages&gt;1-10&lt;/pages&gt;&lt;volume&gt;52&lt;/volume&gt;&lt;number&gt;1&lt;/number&gt;&lt;edition&gt;1993/02/01&lt;/edition&gt;&lt;keywords&gt;&lt;keyword&gt;Amino Acids, Essential/administration &amp;amp; dosage&lt;/keyword&gt;&lt;keyword&gt;Child&lt;/keyword&gt;&lt;keyword&gt;Child, Preschool&lt;/keyword&gt;&lt;keyword&gt;Chronic Disease&lt;/keyword&gt;&lt;keyword&gt;Dietary Proteins/administration &amp;amp; dosage&lt;/keyword&gt;&lt;keyword&gt;Humans&lt;/keyword&gt;&lt;keyword&gt;Infant&lt;/keyword&gt;&lt;keyword&gt;Nitrogen/administration &amp;amp; dosage&lt;/keyword&gt;&lt;keyword&gt;Nutrition Disorders/*metabolism&lt;/keyword&gt;&lt;keyword&gt;Nutritional Requirements&lt;/keyword&gt;&lt;keyword&gt;Proteins/*metabolism&lt;/keyword&gt;&lt;/keywords&gt;&lt;dates&gt;&lt;year&gt;1993&lt;/year&gt;&lt;pub-dates&gt;&lt;date&gt;Feb&lt;/date&gt;&lt;/pub-dates&gt;&lt;/dates&gt;&lt;isbn&gt;0029-6651 (Print)&amp;#xD;0029-6651&lt;/isbn&gt;&lt;accession-num&gt;8493253&lt;/accession-num&gt;&lt;urls&gt;&lt;/urls&gt;&lt;remote-database-provider&gt;Nlm&lt;/remote-database-provider&gt;&lt;language&gt;eng&lt;/language&gt;&lt;/record&gt;&lt;/Cite&gt;&lt;/EndNote&gt;</w:instrText>
      </w:r>
      <w:r w:rsidR="00F23A47">
        <w:rPr>
          <w:noProof/>
          <w:lang w:val="en-GB" w:eastAsia="en-GB" w:bidi="ar-SA"/>
        </w:rPr>
        <w:fldChar w:fldCharType="separate"/>
      </w:r>
      <w:r w:rsidR="00FA2B29">
        <w:rPr>
          <w:noProof/>
          <w:lang w:val="en-GB" w:eastAsia="en-GB" w:bidi="ar-SA"/>
        </w:rPr>
        <w:t>[</w:t>
      </w:r>
      <w:hyperlink w:anchor="_ENREF_26" w:tooltip="Jackson, 1993 #82" w:history="1">
        <w:r w:rsidR="00FA2B29">
          <w:rPr>
            <w:noProof/>
            <w:lang w:val="en-GB" w:eastAsia="en-GB" w:bidi="ar-SA"/>
          </w:rPr>
          <w:t>26</w:t>
        </w:r>
      </w:hyperlink>
      <w:r w:rsidR="00FA2B29">
        <w:rPr>
          <w:noProof/>
          <w:lang w:val="en-GB" w:eastAsia="en-GB" w:bidi="ar-SA"/>
        </w:rPr>
        <w:t>]</w:t>
      </w:r>
      <w:r w:rsidR="00F23A47">
        <w:rPr>
          <w:noProof/>
          <w:lang w:val="en-GB" w:eastAsia="en-GB" w:bidi="ar-SA"/>
        </w:rPr>
        <w:fldChar w:fldCharType="end"/>
      </w:r>
      <w:r w:rsidR="00F3653F">
        <w:rPr>
          <w:noProof/>
          <w:lang w:val="en-GB" w:eastAsia="en-GB" w:bidi="ar-SA"/>
        </w:rPr>
        <w:t xml:space="preserve"> </w:t>
      </w:r>
      <w:r w:rsidR="00845F10">
        <w:rPr>
          <w:noProof/>
          <w:lang w:val="en-GB" w:eastAsia="en-GB" w:bidi="ar-SA"/>
        </w:rPr>
        <w:t xml:space="preserve">Alternatively, or additionally, we speculate that the disproportionately small MUAC may indicate a fetal adaptation to ‘sacrifice’ the growth of muscle (a relatively unimportant tissue in utero) in order to prioritise the growth of other tissues (such as the brain). Muscle development becomes increasingly important post-natally, when its growth may become of higher priority (possibly explaining the steady catch-up in MUAC at every age post-natally, in contrast to the other tissues). </w:t>
      </w:r>
      <w:r w:rsidR="00F3653F">
        <w:rPr>
          <w:noProof/>
          <w:lang w:val="en-GB" w:eastAsia="en-GB" w:bidi="ar-SA"/>
        </w:rPr>
        <w:t xml:space="preserve">Whatever the mechanism, the persistence of a relatively high body fat and low lean body mass is likely to increase insulin resistance and </w:t>
      </w:r>
      <w:r w:rsidR="002C51E6">
        <w:rPr>
          <w:noProof/>
          <w:lang w:val="en-GB" w:eastAsia="en-GB" w:bidi="ar-SA"/>
        </w:rPr>
        <w:t xml:space="preserve">the </w:t>
      </w:r>
      <w:r w:rsidR="00F3653F">
        <w:rPr>
          <w:noProof/>
          <w:lang w:val="en-GB" w:eastAsia="en-GB" w:bidi="ar-SA"/>
        </w:rPr>
        <w:t>risk of later diabetes.</w:t>
      </w:r>
    </w:p>
    <w:p w:rsidR="00394E75" w:rsidRDefault="00394E75" w:rsidP="00394E75">
      <w:pPr>
        <w:spacing w:line="480" w:lineRule="auto"/>
        <w:jc w:val="both"/>
        <w:rPr>
          <w:noProof/>
          <w:lang w:val="en-GB" w:eastAsia="en-GB" w:bidi="ar-SA"/>
        </w:rPr>
      </w:pPr>
    </w:p>
    <w:p w:rsidR="00394E75" w:rsidRPr="00826C13" w:rsidRDefault="00394E75" w:rsidP="00394E75">
      <w:pPr>
        <w:spacing w:line="480" w:lineRule="auto"/>
        <w:jc w:val="both"/>
        <w:rPr>
          <w:b/>
          <w:noProof/>
          <w:lang w:val="en-GB" w:eastAsia="en-GB" w:bidi="ar-SA"/>
        </w:rPr>
      </w:pPr>
      <w:r w:rsidRPr="00826C13">
        <w:rPr>
          <w:b/>
          <w:noProof/>
          <w:lang w:val="en-GB" w:eastAsia="en-GB" w:bidi="ar-SA"/>
        </w:rPr>
        <w:t xml:space="preserve">Strengths and limitations </w:t>
      </w:r>
    </w:p>
    <w:p w:rsidR="00410DE0" w:rsidRDefault="00394E75" w:rsidP="00394E75">
      <w:pPr>
        <w:spacing w:line="480" w:lineRule="auto"/>
        <w:jc w:val="both"/>
        <w:rPr>
          <w:noProof/>
          <w:lang w:val="en-GB" w:eastAsia="en-GB" w:bidi="ar-SA"/>
        </w:rPr>
      </w:pPr>
      <w:r>
        <w:rPr>
          <w:noProof/>
          <w:lang w:val="en-GB" w:eastAsia="en-GB" w:bidi="ar-SA"/>
        </w:rPr>
        <w:lastRenderedPageBreak/>
        <w:t xml:space="preserve">This is a large study that compares Indian with </w:t>
      </w:r>
      <w:r w:rsidR="002C51E6">
        <w:rPr>
          <w:noProof/>
          <w:lang w:val="en-GB" w:eastAsia="en-GB" w:bidi="ar-SA"/>
        </w:rPr>
        <w:t xml:space="preserve">UK </w:t>
      </w:r>
      <w:r>
        <w:rPr>
          <w:noProof/>
          <w:lang w:val="en-GB" w:eastAsia="en-GB" w:bidi="ar-SA"/>
        </w:rPr>
        <w:t>white Caucasian children in terms of anthr</w:t>
      </w:r>
      <w:r w:rsidR="00F174A3">
        <w:rPr>
          <w:noProof/>
          <w:lang w:val="en-GB" w:eastAsia="en-GB" w:bidi="ar-SA"/>
        </w:rPr>
        <w:t>opometric measurements at birth, during infancy and early childhood, using two population-based cohor</w:t>
      </w:r>
      <w:r w:rsidR="00BA131B">
        <w:rPr>
          <w:noProof/>
          <w:lang w:val="en-GB" w:eastAsia="en-GB" w:bidi="ar-SA"/>
        </w:rPr>
        <w:t>ts</w:t>
      </w:r>
      <w:r w:rsidR="00F174A3">
        <w:rPr>
          <w:noProof/>
          <w:lang w:val="en-GB" w:eastAsia="en-GB" w:bidi="ar-SA"/>
        </w:rPr>
        <w:t>.</w:t>
      </w:r>
      <w:r>
        <w:rPr>
          <w:noProof/>
          <w:lang w:val="en-GB" w:eastAsia="en-GB" w:bidi="ar-SA"/>
        </w:rPr>
        <w:t xml:space="preserve"> To our knowledge, this is the first study that was able to follow children from both countries over such a length of time, using </w:t>
      </w:r>
      <w:r w:rsidR="00EB7541">
        <w:rPr>
          <w:noProof/>
          <w:lang w:val="en-GB" w:eastAsia="en-GB" w:bidi="ar-SA"/>
        </w:rPr>
        <w:t>comparable</w:t>
      </w:r>
      <w:r w:rsidR="00F174A3">
        <w:rPr>
          <w:noProof/>
          <w:lang w:val="en-GB" w:eastAsia="en-GB" w:bidi="ar-SA"/>
        </w:rPr>
        <w:t xml:space="preserve"> </w:t>
      </w:r>
      <w:r>
        <w:rPr>
          <w:noProof/>
          <w:lang w:val="en-GB" w:eastAsia="en-GB" w:bidi="ar-SA"/>
        </w:rPr>
        <w:t>standardized protocols in both places</w:t>
      </w:r>
      <w:r w:rsidR="005E5766">
        <w:rPr>
          <w:noProof/>
          <w:lang w:val="en-GB" w:eastAsia="en-GB" w:bidi="ar-SA"/>
        </w:rPr>
        <w:t xml:space="preserve"> at all time points</w:t>
      </w:r>
      <w:r>
        <w:rPr>
          <w:noProof/>
          <w:lang w:val="en-GB" w:eastAsia="en-GB" w:bidi="ar-SA"/>
        </w:rPr>
        <w:t xml:space="preserve">. </w:t>
      </w:r>
      <w:r w:rsidR="00415DD0">
        <w:rPr>
          <w:noProof/>
          <w:lang w:val="en-GB" w:eastAsia="en-GB" w:bidi="ar-SA"/>
        </w:rPr>
        <w:t>Thus far</w:t>
      </w:r>
      <w:r>
        <w:rPr>
          <w:noProof/>
          <w:lang w:val="en-GB" w:eastAsia="en-GB" w:bidi="ar-SA"/>
        </w:rPr>
        <w:t xml:space="preserve">, data </w:t>
      </w:r>
      <w:r w:rsidR="00BA131B">
        <w:rPr>
          <w:noProof/>
          <w:lang w:val="en-GB" w:eastAsia="en-GB" w:bidi="ar-SA"/>
        </w:rPr>
        <w:t xml:space="preserve">in the SWS </w:t>
      </w:r>
      <w:r>
        <w:rPr>
          <w:noProof/>
          <w:lang w:val="en-GB" w:eastAsia="en-GB" w:bidi="ar-SA"/>
        </w:rPr>
        <w:t xml:space="preserve">are only available on the children up to </w:t>
      </w:r>
      <w:r w:rsidR="003C3710">
        <w:rPr>
          <w:noProof/>
          <w:lang w:val="en-GB" w:eastAsia="en-GB" w:bidi="ar-SA"/>
        </w:rPr>
        <w:t xml:space="preserve">six </w:t>
      </w:r>
      <w:r>
        <w:rPr>
          <w:noProof/>
          <w:lang w:val="en-GB" w:eastAsia="en-GB" w:bidi="ar-SA"/>
        </w:rPr>
        <w:t xml:space="preserve">years and further study </w:t>
      </w:r>
      <w:r w:rsidR="00BA131B">
        <w:rPr>
          <w:noProof/>
          <w:lang w:val="en-GB" w:eastAsia="en-GB" w:bidi="ar-SA"/>
        </w:rPr>
        <w:t xml:space="preserve">will </w:t>
      </w:r>
      <w:r>
        <w:rPr>
          <w:noProof/>
          <w:lang w:val="en-GB" w:eastAsia="en-GB" w:bidi="ar-SA"/>
        </w:rPr>
        <w:t xml:space="preserve">be needed to investigate if the </w:t>
      </w:r>
      <w:r w:rsidR="00266DDE">
        <w:rPr>
          <w:rFonts w:cs="Times New Roman"/>
          <w:noProof/>
          <w:lang w:val="en-GB" w:eastAsia="en-GB" w:bidi="ar-SA"/>
        </w:rPr>
        <w:t>‛</w:t>
      </w:r>
      <w:r w:rsidR="00266DDE">
        <w:rPr>
          <w:noProof/>
          <w:lang w:val="en-GB" w:eastAsia="en-GB" w:bidi="ar-SA"/>
        </w:rPr>
        <w:t>thin-fat phenotype</w:t>
      </w:r>
      <w:r w:rsidR="00266DDE">
        <w:rPr>
          <w:rFonts w:cs="Times New Roman"/>
          <w:noProof/>
          <w:lang w:val="en-GB" w:eastAsia="en-GB" w:bidi="ar-SA"/>
        </w:rPr>
        <w:t>’</w:t>
      </w:r>
      <w:r w:rsidR="00266DDE">
        <w:rPr>
          <w:noProof/>
          <w:lang w:val="en-GB" w:eastAsia="en-GB" w:bidi="ar-SA"/>
        </w:rPr>
        <w:t xml:space="preserve"> </w:t>
      </w:r>
      <w:r w:rsidR="00BA131B">
        <w:rPr>
          <w:noProof/>
          <w:lang w:val="en-GB" w:eastAsia="en-GB" w:bidi="ar-SA"/>
        </w:rPr>
        <w:t>of Indians persists later in childhood, adolescence and adulthood</w:t>
      </w:r>
      <w:r>
        <w:rPr>
          <w:noProof/>
          <w:lang w:val="en-GB" w:eastAsia="en-GB" w:bidi="ar-SA"/>
        </w:rPr>
        <w:t xml:space="preserve">. </w:t>
      </w:r>
      <w:r w:rsidR="001475BA">
        <w:rPr>
          <w:noProof/>
          <w:lang w:val="en-GB" w:eastAsia="en-GB" w:bidi="ar-SA"/>
        </w:rPr>
        <w:t xml:space="preserve">Furthermore, </w:t>
      </w:r>
      <w:r w:rsidR="00766D31">
        <w:rPr>
          <w:noProof/>
          <w:lang w:val="en-GB" w:eastAsia="en-GB" w:bidi="ar-SA"/>
        </w:rPr>
        <w:t>although we have measure</w:t>
      </w:r>
      <w:r w:rsidR="00F3653F">
        <w:rPr>
          <w:noProof/>
          <w:lang w:val="en-GB" w:eastAsia="en-GB" w:bidi="ar-SA"/>
        </w:rPr>
        <w:t>s</w:t>
      </w:r>
      <w:r w:rsidR="00766D31">
        <w:rPr>
          <w:noProof/>
          <w:lang w:val="en-GB" w:eastAsia="en-GB" w:bidi="ar-SA"/>
        </w:rPr>
        <w:t xml:space="preserve"> of</w:t>
      </w:r>
      <w:r w:rsidR="004A6682">
        <w:rPr>
          <w:noProof/>
          <w:lang w:val="en-GB" w:eastAsia="en-GB" w:bidi="ar-SA"/>
        </w:rPr>
        <w:t xml:space="preserve"> subcutaneous body fat, measure</w:t>
      </w:r>
      <w:r w:rsidR="00F3653F">
        <w:rPr>
          <w:noProof/>
          <w:lang w:val="en-GB" w:eastAsia="en-GB" w:bidi="ar-SA"/>
        </w:rPr>
        <w:t>s</w:t>
      </w:r>
      <w:r w:rsidR="001475BA">
        <w:rPr>
          <w:noProof/>
          <w:lang w:val="en-GB" w:eastAsia="en-GB" w:bidi="ar-SA"/>
        </w:rPr>
        <w:t xml:space="preserve"> of whole body fat</w:t>
      </w:r>
      <w:r w:rsidR="004A6682">
        <w:rPr>
          <w:noProof/>
          <w:lang w:val="en-GB" w:eastAsia="en-GB" w:bidi="ar-SA"/>
        </w:rPr>
        <w:t xml:space="preserve"> would give a more complete picture.</w:t>
      </w:r>
      <w:r w:rsidR="001475BA">
        <w:rPr>
          <w:noProof/>
          <w:lang w:val="en-GB" w:eastAsia="en-GB" w:bidi="ar-SA"/>
        </w:rPr>
        <w:t xml:space="preserve"> </w:t>
      </w:r>
      <w:r w:rsidR="008333FC">
        <w:t xml:space="preserve">The SWS provides data from a </w:t>
      </w:r>
      <w:r w:rsidR="00812F9F">
        <w:t xml:space="preserve">large </w:t>
      </w:r>
      <w:r w:rsidR="008333FC">
        <w:t>contemporary cohort of women and their offspring from a wide range of sociodemographic backgrounds</w:t>
      </w:r>
      <w:r w:rsidR="00377C07">
        <w:t xml:space="preserve">, and the full cohort </w:t>
      </w:r>
      <w:r w:rsidR="0010543A">
        <w:t>is considered r</w:t>
      </w:r>
      <w:r w:rsidR="001741FE">
        <w:t>e</w:t>
      </w:r>
      <w:r w:rsidR="0010543A">
        <w:t>presentative of the general population</w:t>
      </w:r>
      <w:r w:rsidR="00405697">
        <w:t>.</w:t>
      </w:r>
      <w:r w:rsidR="00F23A47">
        <w:rPr>
          <w:noProof/>
          <w:lang w:val="en-GB" w:eastAsia="en-GB" w:bidi="ar-SA"/>
        </w:rPr>
        <w:fldChar w:fldCharType="begin">
          <w:fldData xml:space="preserve">PEVuZE5vdGU+PENpdGU+PEF1dGhvcj5JbnNraXA8L0F1dGhvcj48WWVhcj4yMDA2PC9ZZWFyPjxS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==
</w:fldData>
        </w:fldChar>
      </w:r>
      <w:r w:rsidR="00546FAE">
        <w:rPr>
          <w:noProof/>
          <w:lang w:val="en-GB" w:eastAsia="en-GB" w:bidi="ar-SA"/>
        </w:rPr>
        <w:instrText xml:space="preserve"> ADDIN EN.CITE </w:instrText>
      </w:r>
      <w:r w:rsidR="00F23A47">
        <w:rPr>
          <w:noProof/>
          <w:lang w:val="en-GB" w:eastAsia="en-GB" w:bidi="ar-SA"/>
        </w:rPr>
        <w:fldChar w:fldCharType="begin">
          <w:fldData xml:space="preserve">PEVuZE5vdGU+PENpdGU+PEF1dGhvcj5JbnNraXA8L0F1dGhvcj48WWVhcj4yMDA2PC9ZZWFyPjxS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==
</w:fldData>
        </w:fldChar>
      </w:r>
      <w:r w:rsidR="00546FAE">
        <w:rPr>
          <w:noProof/>
          <w:lang w:val="en-GB" w:eastAsia="en-GB" w:bidi="ar-SA"/>
        </w:rPr>
        <w:instrText xml:space="preserve"> ADDIN EN.CITE.DATA </w:instrText>
      </w:r>
      <w:r w:rsidR="00F23A47">
        <w:rPr>
          <w:noProof/>
          <w:lang w:val="en-GB" w:eastAsia="en-GB" w:bidi="ar-SA"/>
        </w:rPr>
      </w:r>
      <w:r w:rsidR="00F23A47">
        <w:rPr>
          <w:noProof/>
          <w:lang w:val="en-GB" w:eastAsia="en-GB" w:bidi="ar-SA"/>
        </w:rPr>
        <w:fldChar w:fldCharType="end"/>
      </w:r>
      <w:r w:rsidR="00F23A47">
        <w:rPr>
          <w:noProof/>
          <w:lang w:val="en-GB" w:eastAsia="en-GB" w:bidi="ar-SA"/>
        </w:rPr>
      </w:r>
      <w:r w:rsidR="00F23A47">
        <w:rPr>
          <w:noProof/>
          <w:lang w:val="en-GB" w:eastAsia="en-GB" w:bidi="ar-SA"/>
        </w:rPr>
        <w:fldChar w:fldCharType="separate"/>
      </w:r>
      <w:r w:rsidR="00546FAE">
        <w:rPr>
          <w:noProof/>
          <w:lang w:val="en-GB" w:eastAsia="en-GB" w:bidi="ar-SA"/>
        </w:rPr>
        <w:t>[</w:t>
      </w:r>
      <w:hyperlink w:anchor="_ENREF_15" w:tooltip="Inskip, 2006 #42" w:history="1">
        <w:r w:rsidR="00FA2B29">
          <w:rPr>
            <w:noProof/>
            <w:lang w:val="en-GB" w:eastAsia="en-GB" w:bidi="ar-SA"/>
          </w:rPr>
          <w:t>15</w:t>
        </w:r>
      </w:hyperlink>
      <w:r w:rsidR="00546FAE">
        <w:rPr>
          <w:noProof/>
          <w:lang w:val="en-GB" w:eastAsia="en-GB" w:bidi="ar-SA"/>
        </w:rPr>
        <w:t>]</w:t>
      </w:r>
      <w:r w:rsidR="00F23A47">
        <w:rPr>
          <w:noProof/>
          <w:lang w:val="en-GB" w:eastAsia="en-GB" w:bidi="ar-SA"/>
        </w:rPr>
        <w:fldChar w:fldCharType="end"/>
      </w:r>
      <w:r w:rsidR="0010543A">
        <w:rPr>
          <w:noProof/>
          <w:lang w:val="en-GB" w:eastAsia="en-GB" w:bidi="ar-SA"/>
        </w:rPr>
        <w:t xml:space="preserve"> </w:t>
      </w:r>
      <w:r w:rsidR="003C3710">
        <w:rPr>
          <w:noProof/>
          <w:lang w:val="en-GB" w:eastAsia="en-GB" w:bidi="ar-SA"/>
        </w:rPr>
        <w:t xml:space="preserve">The data at ages three and six years are from </w:t>
      </w:r>
      <w:r w:rsidR="009F7262">
        <w:rPr>
          <w:noProof/>
          <w:lang w:val="en-GB" w:eastAsia="en-GB" w:bidi="ar-SA"/>
        </w:rPr>
        <w:t>sub-samples of study population; due to the wide range of dates of birth of the cohort</w:t>
      </w:r>
      <w:r w:rsidR="0090300E">
        <w:rPr>
          <w:noProof/>
          <w:lang w:val="en-GB" w:eastAsia="en-GB" w:bidi="ar-SA"/>
        </w:rPr>
        <w:t>,</w:t>
      </w:r>
      <w:r w:rsidR="009F7262">
        <w:rPr>
          <w:noProof/>
          <w:lang w:val="en-GB" w:eastAsia="en-GB" w:bidi="ar-SA"/>
        </w:rPr>
        <w:t xml:space="preserve"> the data take time to accrue, and at age six years onl</w:t>
      </w:r>
      <w:r w:rsidR="00B74DF1">
        <w:rPr>
          <w:noProof/>
          <w:lang w:val="en-GB" w:eastAsia="en-GB" w:bidi="ar-SA"/>
        </w:rPr>
        <w:t>y</w:t>
      </w:r>
      <w:r w:rsidR="009F7262">
        <w:rPr>
          <w:noProof/>
          <w:lang w:val="en-GB" w:eastAsia="en-GB" w:bidi="ar-SA"/>
        </w:rPr>
        <w:t xml:space="preserve"> a sub-sample from the cohort was targetted. </w:t>
      </w:r>
      <w:r w:rsidR="0010543A">
        <w:rPr>
          <w:noProof/>
          <w:lang w:val="en-GB" w:eastAsia="en-GB" w:bidi="ar-SA"/>
        </w:rPr>
        <w:t>The Pune cohort provides data from a</w:t>
      </w:r>
      <w:r w:rsidR="00F3653F">
        <w:rPr>
          <w:noProof/>
          <w:lang w:val="en-GB" w:eastAsia="en-GB" w:bidi="ar-SA"/>
        </w:rPr>
        <w:t>n</w:t>
      </w:r>
      <w:r w:rsidR="0010543A">
        <w:rPr>
          <w:noProof/>
          <w:lang w:val="en-GB" w:eastAsia="en-GB" w:bidi="ar-SA"/>
        </w:rPr>
        <w:t xml:space="preserve"> undernourished </w:t>
      </w:r>
      <w:r w:rsidR="00F3653F">
        <w:rPr>
          <w:noProof/>
          <w:lang w:val="en-GB" w:eastAsia="en-GB" w:bidi="ar-SA"/>
        </w:rPr>
        <w:t>population</w:t>
      </w:r>
      <w:r w:rsidR="00BA1308">
        <w:rPr>
          <w:noProof/>
          <w:lang w:val="en-GB" w:eastAsia="en-GB" w:bidi="ar-SA"/>
        </w:rPr>
        <w:t xml:space="preserve"> in India</w:t>
      </w:r>
      <w:r w:rsidR="00766D31">
        <w:rPr>
          <w:noProof/>
          <w:lang w:val="en-GB" w:eastAsia="en-GB" w:bidi="ar-SA"/>
        </w:rPr>
        <w:t xml:space="preserve">, who have not experienced the </w:t>
      </w:r>
      <w:r w:rsidR="00B45DD2">
        <w:rPr>
          <w:noProof/>
          <w:lang w:val="en-GB" w:eastAsia="en-GB" w:bidi="ar-SA"/>
        </w:rPr>
        <w:t>nutrition</w:t>
      </w:r>
      <w:r w:rsidR="00766D31">
        <w:rPr>
          <w:noProof/>
          <w:lang w:val="en-GB" w:eastAsia="en-GB" w:bidi="ar-SA"/>
        </w:rPr>
        <w:t xml:space="preserve"> transition and exposure to high fat</w:t>
      </w:r>
      <w:r w:rsidR="00812F9F">
        <w:rPr>
          <w:noProof/>
          <w:lang w:val="en-GB" w:eastAsia="en-GB" w:bidi="ar-SA"/>
        </w:rPr>
        <w:t>,</w:t>
      </w:r>
      <w:r w:rsidR="00766D31">
        <w:rPr>
          <w:noProof/>
          <w:lang w:val="en-GB" w:eastAsia="en-GB" w:bidi="ar-SA"/>
        </w:rPr>
        <w:t xml:space="preserve"> sugar</w:t>
      </w:r>
      <w:r w:rsidR="00812F9F">
        <w:rPr>
          <w:noProof/>
          <w:lang w:val="en-GB" w:eastAsia="en-GB" w:bidi="ar-SA"/>
        </w:rPr>
        <w:t>, and</w:t>
      </w:r>
      <w:r w:rsidR="00766D31">
        <w:rPr>
          <w:noProof/>
          <w:lang w:val="en-GB" w:eastAsia="en-GB" w:bidi="ar-SA"/>
        </w:rPr>
        <w:t xml:space="preserve"> processed foods</w:t>
      </w:r>
      <w:r w:rsidR="00BA1308">
        <w:rPr>
          <w:noProof/>
          <w:lang w:val="en-GB" w:eastAsia="en-GB" w:bidi="ar-SA"/>
        </w:rPr>
        <w:t xml:space="preserve">. </w:t>
      </w:r>
      <w:r w:rsidR="00766D31">
        <w:rPr>
          <w:noProof/>
          <w:lang w:val="en-GB" w:eastAsia="en-GB" w:bidi="ar-SA"/>
        </w:rPr>
        <w:t xml:space="preserve">The findings therefore are not a reflection of exposure to a Western diet among these Indians, but represent an underlying difference </w:t>
      </w:r>
      <w:r w:rsidR="00A8607C">
        <w:rPr>
          <w:noProof/>
          <w:lang w:val="en-GB" w:eastAsia="en-GB" w:bidi="ar-SA"/>
        </w:rPr>
        <w:t xml:space="preserve">between the two populations </w:t>
      </w:r>
      <w:r w:rsidR="00766D31">
        <w:rPr>
          <w:noProof/>
          <w:lang w:val="en-GB" w:eastAsia="en-GB" w:bidi="ar-SA"/>
        </w:rPr>
        <w:t xml:space="preserve">from before birth. The findings inform our understanding of differences that occur between populations </w:t>
      </w:r>
      <w:r w:rsidR="00405697">
        <w:rPr>
          <w:noProof/>
          <w:lang w:val="en-GB" w:eastAsia="en-GB" w:bidi="ar-SA"/>
        </w:rPr>
        <w:t xml:space="preserve">and </w:t>
      </w:r>
      <w:r w:rsidR="00812F9F">
        <w:rPr>
          <w:noProof/>
          <w:lang w:val="en-GB" w:eastAsia="en-GB" w:bidi="ar-SA"/>
        </w:rPr>
        <w:t>point towards</w:t>
      </w:r>
      <w:r w:rsidR="00766D31">
        <w:rPr>
          <w:noProof/>
          <w:lang w:val="en-GB" w:eastAsia="en-GB" w:bidi="ar-SA"/>
        </w:rPr>
        <w:t xml:space="preserve"> factors operating </w:t>
      </w:r>
      <w:r w:rsidR="001741FE">
        <w:rPr>
          <w:noProof/>
          <w:lang w:val="en-GB" w:eastAsia="en-GB" w:bidi="ar-SA"/>
        </w:rPr>
        <w:t>antenatally.</w:t>
      </w:r>
      <w:r w:rsidR="00F3653F" w:rsidDel="00F3653F">
        <w:rPr>
          <w:noProof/>
          <w:lang w:val="en-GB" w:eastAsia="en-GB" w:bidi="ar-SA"/>
        </w:rPr>
        <w:t xml:space="preserve"> </w:t>
      </w:r>
    </w:p>
    <w:p w:rsidR="00FE77FE" w:rsidRPr="00FE77FE" w:rsidRDefault="00FE77FE" w:rsidP="00394E75">
      <w:pPr>
        <w:spacing w:line="480" w:lineRule="auto"/>
        <w:jc w:val="both"/>
        <w:rPr>
          <w:noProof/>
          <w:lang w:val="en-GB" w:eastAsia="en-GB" w:bidi="ar-SA"/>
        </w:rPr>
      </w:pPr>
    </w:p>
    <w:p w:rsidR="00394E75" w:rsidRPr="00826C13" w:rsidRDefault="00394E75" w:rsidP="00394E75">
      <w:pPr>
        <w:spacing w:line="480" w:lineRule="auto"/>
        <w:jc w:val="both"/>
        <w:rPr>
          <w:b/>
          <w:noProof/>
          <w:lang w:val="en-GB" w:eastAsia="en-GB" w:bidi="ar-SA"/>
        </w:rPr>
      </w:pPr>
      <w:r w:rsidRPr="00826C13">
        <w:rPr>
          <w:b/>
          <w:noProof/>
          <w:lang w:val="en-GB" w:eastAsia="en-GB" w:bidi="ar-SA"/>
        </w:rPr>
        <w:t>Interpretations and implications</w:t>
      </w:r>
    </w:p>
    <w:p w:rsidR="00394E75" w:rsidRDefault="009F7262" w:rsidP="00394E75">
      <w:pPr>
        <w:spacing w:line="480" w:lineRule="auto"/>
        <w:jc w:val="both"/>
        <w:rPr>
          <w:noProof/>
          <w:lang w:val="en-GB" w:eastAsia="en-GB" w:bidi="ar-SA"/>
        </w:rPr>
      </w:pPr>
      <w:r>
        <w:rPr>
          <w:noProof/>
          <w:lang w:val="en-GB" w:eastAsia="en-GB" w:bidi="ar-SA"/>
        </w:rPr>
        <w:t xml:space="preserve">We have shown for the first time that compared with white Caucasian children, there is a tendency for the deficits in body measurements in Indian children to increase during infancy and early childhood before catching-up by the age of six years. </w:t>
      </w:r>
      <w:r w:rsidR="00394E75">
        <w:rPr>
          <w:noProof/>
          <w:lang w:val="en-GB" w:eastAsia="en-GB" w:bidi="ar-SA"/>
        </w:rPr>
        <w:t xml:space="preserve">We have </w:t>
      </w:r>
      <w:r>
        <w:rPr>
          <w:noProof/>
          <w:lang w:val="en-GB" w:eastAsia="en-GB" w:bidi="ar-SA"/>
        </w:rPr>
        <w:t xml:space="preserve">also </w:t>
      </w:r>
      <w:r w:rsidR="00394E75">
        <w:rPr>
          <w:noProof/>
          <w:lang w:val="en-GB" w:eastAsia="en-GB" w:bidi="ar-SA"/>
        </w:rPr>
        <w:t xml:space="preserve">shown that the </w:t>
      </w:r>
      <w:r w:rsidR="00266DDE">
        <w:rPr>
          <w:rFonts w:cs="Times New Roman"/>
          <w:noProof/>
          <w:lang w:val="en-GB" w:eastAsia="en-GB" w:bidi="ar-SA"/>
        </w:rPr>
        <w:t>‛</w:t>
      </w:r>
      <w:r w:rsidR="00266DDE">
        <w:rPr>
          <w:noProof/>
          <w:lang w:val="en-GB" w:eastAsia="en-GB" w:bidi="ar-SA"/>
        </w:rPr>
        <w:t>thin-fat phenotype</w:t>
      </w:r>
      <w:r w:rsidR="00266DDE">
        <w:rPr>
          <w:rFonts w:cs="Times New Roman"/>
          <w:noProof/>
          <w:lang w:val="en-GB" w:eastAsia="en-GB" w:bidi="ar-SA"/>
        </w:rPr>
        <w:t>’</w:t>
      </w:r>
      <w:r w:rsidR="00266DDE">
        <w:rPr>
          <w:noProof/>
          <w:lang w:val="en-GB" w:eastAsia="en-GB" w:bidi="ar-SA"/>
        </w:rPr>
        <w:t xml:space="preserve"> </w:t>
      </w:r>
      <w:r w:rsidR="00394E75">
        <w:rPr>
          <w:noProof/>
          <w:lang w:val="en-GB" w:eastAsia="en-GB" w:bidi="ar-SA"/>
        </w:rPr>
        <w:t xml:space="preserve">is a consistent finding in Indian children up to six years old and that the </w:t>
      </w:r>
      <w:r w:rsidR="00394E75" w:rsidRPr="003B5656">
        <w:rPr>
          <w:noProof/>
          <w:lang w:val="en-GB" w:eastAsia="en-GB" w:bidi="ar-SA"/>
        </w:rPr>
        <w:lastRenderedPageBreak/>
        <w:t>propensity of adult Indians to have a higher percentage</w:t>
      </w:r>
      <w:r w:rsidR="00394E75">
        <w:rPr>
          <w:noProof/>
          <w:lang w:val="en-GB" w:eastAsia="en-GB" w:bidi="ar-SA"/>
        </w:rPr>
        <w:t xml:space="preserve"> </w:t>
      </w:r>
      <w:r w:rsidR="00394E75" w:rsidRPr="003B5656">
        <w:rPr>
          <w:noProof/>
          <w:lang w:val="en-GB" w:eastAsia="en-GB" w:bidi="ar-SA"/>
        </w:rPr>
        <w:t>body fat than European populations is established</w:t>
      </w:r>
      <w:r w:rsidR="00394E75">
        <w:rPr>
          <w:noProof/>
          <w:lang w:val="en-GB" w:eastAsia="en-GB" w:bidi="ar-SA"/>
        </w:rPr>
        <w:t xml:space="preserve"> </w:t>
      </w:r>
      <w:r w:rsidR="00394E75" w:rsidRPr="003B5656">
        <w:rPr>
          <w:noProof/>
          <w:lang w:val="en-GB" w:eastAsia="en-GB" w:bidi="ar-SA"/>
        </w:rPr>
        <w:t>before birth</w:t>
      </w:r>
      <w:r w:rsidR="00394E75">
        <w:rPr>
          <w:noProof/>
          <w:lang w:val="en-GB" w:eastAsia="en-GB" w:bidi="ar-SA"/>
        </w:rPr>
        <w:t xml:space="preserve"> and tracks through early childhood.</w:t>
      </w:r>
      <w:r w:rsidR="003A344F">
        <w:rPr>
          <w:noProof/>
          <w:lang w:val="en-GB" w:eastAsia="en-GB" w:bidi="ar-SA"/>
        </w:rPr>
        <w:t xml:space="preserve"> </w:t>
      </w:r>
      <w:r w:rsidR="00394E75">
        <w:rPr>
          <w:noProof/>
          <w:lang w:val="en-GB" w:eastAsia="en-GB" w:bidi="ar-SA"/>
        </w:rPr>
        <w:t xml:space="preserve">This pattern of body composition among Indians is associated with increased risks of diabetes and </w:t>
      </w:r>
      <w:r w:rsidR="00091A54">
        <w:rPr>
          <w:noProof/>
          <w:lang w:val="en-GB" w:eastAsia="en-GB" w:bidi="ar-SA"/>
        </w:rPr>
        <w:t>cardiovascular disease</w:t>
      </w:r>
      <w:r w:rsidR="00394E75">
        <w:rPr>
          <w:noProof/>
          <w:lang w:val="en-GB" w:eastAsia="en-GB" w:bidi="ar-SA"/>
        </w:rPr>
        <w:t xml:space="preserve"> later in life.</w:t>
      </w:r>
    </w:p>
    <w:p w:rsidR="00102451" w:rsidRDefault="006370C3" w:rsidP="00394E75">
      <w:pPr>
        <w:spacing w:line="480" w:lineRule="auto"/>
        <w:jc w:val="both"/>
        <w:rPr>
          <w:noProof/>
          <w:lang w:val="en-GB" w:eastAsia="en-GB" w:bidi="ar-SA"/>
        </w:rPr>
      </w:pPr>
      <w:r>
        <w:rPr>
          <w:noProof/>
          <w:lang w:val="en-GB" w:eastAsia="en-GB" w:bidi="ar-SA"/>
        </w:rPr>
        <w:t>Our study suggest</w:t>
      </w:r>
      <w:r w:rsidR="00B74DF1">
        <w:rPr>
          <w:noProof/>
          <w:lang w:val="en-GB" w:eastAsia="en-GB" w:bidi="ar-SA"/>
        </w:rPr>
        <w:t>s</w:t>
      </w:r>
      <w:r>
        <w:rPr>
          <w:noProof/>
          <w:lang w:val="en-GB" w:eastAsia="en-GB" w:bidi="ar-SA"/>
        </w:rPr>
        <w:t xml:space="preserve"> that </w:t>
      </w:r>
      <w:r w:rsidR="009F7262">
        <w:rPr>
          <w:noProof/>
          <w:lang w:val="en-GB" w:eastAsia="en-GB" w:bidi="ar-SA"/>
        </w:rPr>
        <w:t>there may be a case for exploring the value of carefully planned interventions to improve the growth of infants and children in simlar populations to the Pune cohort</w:t>
      </w:r>
      <w:r w:rsidR="00E67EC5">
        <w:rPr>
          <w:noProof/>
          <w:lang w:val="en-GB" w:eastAsia="en-GB" w:bidi="ar-SA"/>
        </w:rPr>
        <w:t>.</w:t>
      </w:r>
    </w:p>
    <w:p w:rsidR="005A2F8B" w:rsidRDefault="005A2F8B">
      <w:pPr>
        <w:widowControl/>
        <w:suppressAutoHyphens w:val="0"/>
        <w:spacing w:after="200" w:line="276" w:lineRule="auto"/>
        <w:rPr>
          <w:b/>
          <w:color w:val="333333"/>
        </w:rPr>
      </w:pPr>
      <w:r>
        <w:rPr>
          <w:b/>
          <w:color w:val="333333"/>
        </w:rPr>
        <w:br w:type="page"/>
      </w:r>
    </w:p>
    <w:p w:rsidR="0002241E" w:rsidRPr="00826C13" w:rsidRDefault="0002241E" w:rsidP="0002241E">
      <w:pPr>
        <w:spacing w:line="480" w:lineRule="auto"/>
        <w:rPr>
          <w:b/>
          <w:color w:val="131413"/>
          <w:sz w:val="22"/>
        </w:rPr>
      </w:pPr>
      <w:r w:rsidRPr="00826C13">
        <w:rPr>
          <w:b/>
          <w:color w:val="333333"/>
        </w:rPr>
        <w:lastRenderedPageBreak/>
        <w:t>Acknowledgements</w:t>
      </w:r>
    </w:p>
    <w:p w:rsidR="00F96D0C" w:rsidRPr="00F96D0C" w:rsidRDefault="0002241E" w:rsidP="0002241E">
      <w:pPr>
        <w:pStyle w:val="NormalWeb"/>
        <w:spacing w:line="480" w:lineRule="auto"/>
        <w:jc w:val="both"/>
        <w:rPr>
          <w:noProof/>
        </w:rPr>
      </w:pPr>
      <w:r w:rsidRPr="0002241E">
        <w:t>The work within the Southampton Women’s Survey was funded by the Medical Research Council, University of Southampton, British Heart Foundation, Foods Stan</w:t>
      </w:r>
      <w:r w:rsidR="00410DE0">
        <w:t xml:space="preserve">dards Agency (contracts N05049 </w:t>
      </w:r>
      <w:r w:rsidRPr="0002241E">
        <w:t>and N05071), and the National Institute for Health Research through the NIHR Southam</w:t>
      </w:r>
      <w:r w:rsidR="00625622">
        <w:t>pton Biomedical Research Centre; t</w:t>
      </w:r>
      <w:r w:rsidR="00625622" w:rsidRPr="00954A07">
        <w:t xml:space="preserve">he research leading to these results </w:t>
      </w:r>
      <w:r w:rsidR="00625622">
        <w:t>also</w:t>
      </w:r>
      <w:r w:rsidR="00625622" w:rsidRPr="00954A07">
        <w:t xml:space="preserve"> received funding from the European Union's Seventh Framework Programme (FP7/2007-2013), project EarlyNutrition under grant agreement n°289346</w:t>
      </w:r>
      <w:r w:rsidR="00625622">
        <w:t xml:space="preserve">. </w:t>
      </w:r>
      <w:r w:rsidR="009F184F">
        <w:t>The work in Pune was funded by the Wellcome Trust, Medical Research Council and Department for International Development, UK.</w:t>
      </w:r>
      <w:r w:rsidR="004B037E">
        <w:t xml:space="preserve"> </w:t>
      </w:r>
      <w:r>
        <w:t>We are grateful to the mothers and children who participated in the studies and to the staff in both sites who collected and processed the data</w:t>
      </w:r>
      <w:r w:rsidR="00410DE0">
        <w:t>.</w:t>
      </w:r>
    </w:p>
    <w:p w:rsidR="00102451" w:rsidRDefault="00102451" w:rsidP="00394E75">
      <w:pPr>
        <w:rPr>
          <w:noProof/>
          <w:lang w:val="en-GB" w:eastAsia="en-GB" w:bidi="ar-SA"/>
        </w:rPr>
      </w:pPr>
    </w:p>
    <w:p w:rsidR="00622605" w:rsidRDefault="00622605">
      <w:pPr>
        <w:widowControl/>
        <w:suppressAutoHyphens w:val="0"/>
        <w:spacing w:after="200" w:line="276" w:lineRule="auto"/>
        <w:rPr>
          <w:b/>
          <w:lang w:val="en-US"/>
        </w:rPr>
      </w:pPr>
      <w:r>
        <w:rPr>
          <w:b/>
          <w:lang w:val="en-US"/>
        </w:rPr>
        <w:br w:type="page"/>
      </w:r>
    </w:p>
    <w:p w:rsidR="00394E75" w:rsidRPr="00405697" w:rsidRDefault="001B292C" w:rsidP="00394E75">
      <w:pPr>
        <w:rPr>
          <w:rFonts w:cs="Times New Roman"/>
          <w:b/>
          <w:lang w:val="en-US"/>
        </w:rPr>
      </w:pPr>
      <w:r w:rsidRPr="00405697">
        <w:rPr>
          <w:rFonts w:cs="Times New Roman"/>
          <w:b/>
          <w:lang w:val="en-US"/>
        </w:rPr>
        <w:lastRenderedPageBreak/>
        <w:t>REFERENCES</w:t>
      </w:r>
    </w:p>
    <w:p w:rsidR="00394E75" w:rsidRPr="00402C5D" w:rsidRDefault="00394E75" w:rsidP="00394E75">
      <w:pPr>
        <w:rPr>
          <w:rFonts w:cs="Times New Roman"/>
          <w:lang w:val="en-US"/>
        </w:rPr>
      </w:pPr>
    </w:p>
    <w:p w:rsidR="00FA2B29" w:rsidRPr="00402C5D" w:rsidRDefault="00F23A47" w:rsidP="00FA2B29">
      <w:pPr>
        <w:pStyle w:val="EndNoteBibliography"/>
        <w:spacing w:after="360"/>
        <w:rPr>
          <w:rFonts w:ascii="Times New Roman" w:hAnsi="Times New Roman" w:cs="Times New Roman"/>
        </w:rPr>
      </w:pPr>
      <w:r w:rsidRPr="00402C5D">
        <w:rPr>
          <w:rFonts w:ascii="Times New Roman" w:hAnsi="Times New Roman" w:cs="Times New Roman"/>
          <w:sz w:val="24"/>
        </w:rPr>
        <w:fldChar w:fldCharType="begin"/>
      </w:r>
      <w:r w:rsidR="00FA764C" w:rsidRPr="00402C5D">
        <w:rPr>
          <w:rFonts w:ascii="Times New Roman" w:hAnsi="Times New Roman" w:cs="Times New Roman"/>
          <w:sz w:val="24"/>
        </w:rPr>
        <w:instrText xml:space="preserve"> ADDIN EN.REFLIST </w:instrText>
      </w:r>
      <w:r w:rsidRPr="00402C5D">
        <w:rPr>
          <w:rFonts w:ascii="Times New Roman" w:hAnsi="Times New Roman" w:cs="Times New Roman"/>
          <w:sz w:val="24"/>
        </w:rPr>
        <w:fldChar w:fldCharType="separate"/>
      </w:r>
      <w:bookmarkStart w:id="1" w:name="_ENREF_1"/>
      <w:r w:rsidR="00FA2B29" w:rsidRPr="00402C5D">
        <w:rPr>
          <w:rFonts w:ascii="Times New Roman" w:hAnsi="Times New Roman" w:cs="Times New Roman"/>
        </w:rPr>
        <w:t>1.</w:t>
      </w:r>
      <w:r w:rsidR="00FA2B29" w:rsidRPr="00402C5D">
        <w:rPr>
          <w:rFonts w:ascii="Times New Roman" w:hAnsi="Times New Roman" w:cs="Times New Roman"/>
        </w:rPr>
        <w:tab/>
        <w:t>International Diabetes Federation. IDF Diabetes Atlas Brussels, Belgium: International Diabetes Federation; 2013 [Sep 23, 2014]. Available from: http://www.idf.org/diabetesatlas.</w:t>
      </w:r>
      <w:bookmarkEnd w:id="1"/>
    </w:p>
    <w:p w:rsidR="00FA2B29" w:rsidRPr="00402C5D" w:rsidRDefault="00FA2B29" w:rsidP="00FA2B29">
      <w:pPr>
        <w:pStyle w:val="EndNoteBibliography"/>
        <w:spacing w:after="360"/>
        <w:rPr>
          <w:rFonts w:ascii="Times New Roman" w:hAnsi="Times New Roman" w:cs="Times New Roman"/>
        </w:rPr>
      </w:pPr>
      <w:bookmarkStart w:id="2" w:name="_ENREF_2"/>
      <w:r w:rsidRPr="00402C5D">
        <w:rPr>
          <w:rFonts w:ascii="Times New Roman" w:hAnsi="Times New Roman" w:cs="Times New Roman"/>
        </w:rPr>
        <w:t>2.</w:t>
      </w:r>
      <w:r w:rsidRPr="00402C5D">
        <w:rPr>
          <w:rFonts w:ascii="Times New Roman" w:hAnsi="Times New Roman" w:cs="Times New Roman"/>
        </w:rPr>
        <w:tab/>
        <w:t xml:space="preserve">McKeigue P, Shah B, Marmot M. Relation of central obesity and insulin resistance with high diabetes prevalence and cardiovascular risk in South Asians. </w:t>
      </w:r>
      <w:r w:rsidRPr="00402C5D">
        <w:rPr>
          <w:rFonts w:ascii="Times New Roman" w:hAnsi="Times New Roman" w:cs="Times New Roman"/>
          <w:i/>
        </w:rPr>
        <w:t>The Lancet</w:t>
      </w:r>
      <w:r w:rsidRPr="00402C5D">
        <w:rPr>
          <w:rFonts w:ascii="Times New Roman" w:hAnsi="Times New Roman" w:cs="Times New Roman"/>
        </w:rPr>
        <w:t>. 1991;337:382-6.</w:t>
      </w:r>
      <w:bookmarkEnd w:id="2"/>
    </w:p>
    <w:p w:rsidR="00FA2B29" w:rsidRPr="00402C5D" w:rsidRDefault="00FA2B29" w:rsidP="00FA2B29">
      <w:pPr>
        <w:pStyle w:val="EndNoteBibliography"/>
        <w:spacing w:after="360"/>
        <w:rPr>
          <w:rFonts w:ascii="Times New Roman" w:hAnsi="Times New Roman" w:cs="Times New Roman"/>
        </w:rPr>
      </w:pPr>
      <w:bookmarkStart w:id="3" w:name="_ENREF_3"/>
      <w:r w:rsidRPr="00402C5D">
        <w:rPr>
          <w:rFonts w:ascii="Times New Roman" w:hAnsi="Times New Roman" w:cs="Times New Roman"/>
        </w:rPr>
        <w:t>3.</w:t>
      </w:r>
      <w:r w:rsidRPr="00402C5D">
        <w:rPr>
          <w:rFonts w:ascii="Times New Roman" w:hAnsi="Times New Roman" w:cs="Times New Roman"/>
        </w:rPr>
        <w:tab/>
        <w:t xml:space="preserve">Yajnik CS. The Insulin Resistance Epidemic in India: Fetal Origins, Later Lifestyle, or Both? . </w:t>
      </w:r>
      <w:r w:rsidRPr="00402C5D">
        <w:rPr>
          <w:rFonts w:ascii="Times New Roman" w:hAnsi="Times New Roman" w:cs="Times New Roman"/>
          <w:i/>
        </w:rPr>
        <w:t>Nutrition Reviews</w:t>
      </w:r>
      <w:r w:rsidRPr="00402C5D">
        <w:rPr>
          <w:rFonts w:ascii="Times New Roman" w:hAnsi="Times New Roman" w:cs="Times New Roman"/>
        </w:rPr>
        <w:t>. 2001;1:1-9.</w:t>
      </w:r>
      <w:bookmarkEnd w:id="3"/>
    </w:p>
    <w:p w:rsidR="00FA2B29" w:rsidRPr="00402C5D" w:rsidRDefault="00FA2B29" w:rsidP="00FA2B29">
      <w:pPr>
        <w:pStyle w:val="EndNoteBibliography"/>
        <w:spacing w:after="360"/>
        <w:rPr>
          <w:rFonts w:ascii="Times New Roman" w:hAnsi="Times New Roman" w:cs="Times New Roman"/>
        </w:rPr>
      </w:pPr>
      <w:bookmarkStart w:id="4" w:name="_ENREF_4"/>
      <w:r w:rsidRPr="00402C5D">
        <w:rPr>
          <w:rFonts w:ascii="Times New Roman" w:hAnsi="Times New Roman" w:cs="Times New Roman"/>
        </w:rPr>
        <w:t>4.</w:t>
      </w:r>
      <w:r w:rsidRPr="00402C5D">
        <w:rPr>
          <w:rFonts w:ascii="Times New Roman" w:hAnsi="Times New Roman" w:cs="Times New Roman"/>
        </w:rPr>
        <w:tab/>
        <w:t xml:space="preserve">Pandit K, Goswami S, Ghosh S, et al. Metabolic syndrome in South Asians. </w:t>
      </w:r>
      <w:r w:rsidRPr="00402C5D">
        <w:rPr>
          <w:rFonts w:ascii="Times New Roman" w:hAnsi="Times New Roman" w:cs="Times New Roman"/>
          <w:i/>
        </w:rPr>
        <w:t>Indian journal of endocrinology and metabolism</w:t>
      </w:r>
      <w:r w:rsidRPr="00402C5D">
        <w:rPr>
          <w:rFonts w:ascii="Times New Roman" w:hAnsi="Times New Roman" w:cs="Times New Roman"/>
        </w:rPr>
        <w:t>. 2012;16(1):44-55.</w:t>
      </w:r>
      <w:bookmarkEnd w:id="4"/>
    </w:p>
    <w:p w:rsidR="00FA2B29" w:rsidRPr="00402C5D" w:rsidRDefault="00FA2B29" w:rsidP="00FA2B29">
      <w:pPr>
        <w:pStyle w:val="EndNoteBibliography"/>
        <w:spacing w:after="360"/>
        <w:rPr>
          <w:rFonts w:ascii="Times New Roman" w:hAnsi="Times New Roman" w:cs="Times New Roman"/>
        </w:rPr>
      </w:pPr>
      <w:bookmarkStart w:id="5" w:name="_ENREF_5"/>
      <w:r w:rsidRPr="00402C5D">
        <w:rPr>
          <w:rFonts w:ascii="Times New Roman" w:hAnsi="Times New Roman" w:cs="Times New Roman"/>
        </w:rPr>
        <w:t>5.</w:t>
      </w:r>
      <w:r w:rsidRPr="00402C5D">
        <w:rPr>
          <w:rFonts w:ascii="Times New Roman" w:hAnsi="Times New Roman" w:cs="Times New Roman"/>
        </w:rPr>
        <w:tab/>
        <w:t xml:space="preserve">Misra A, Vikram NK. Insulin resistance syndrome (metabolic syndrome) and obesity in Asian Indians: evidence and implications. </w:t>
      </w:r>
      <w:r w:rsidRPr="00402C5D">
        <w:rPr>
          <w:rFonts w:ascii="Times New Roman" w:hAnsi="Times New Roman" w:cs="Times New Roman"/>
          <w:i/>
        </w:rPr>
        <w:t>Nutrition</w:t>
      </w:r>
      <w:r w:rsidRPr="00402C5D">
        <w:rPr>
          <w:rFonts w:ascii="Times New Roman" w:hAnsi="Times New Roman" w:cs="Times New Roman"/>
        </w:rPr>
        <w:t>. 2004;20(5):482-91.</w:t>
      </w:r>
      <w:bookmarkEnd w:id="5"/>
    </w:p>
    <w:p w:rsidR="00FA2B29" w:rsidRPr="00402C5D" w:rsidRDefault="00FA2B29" w:rsidP="00FA2B29">
      <w:pPr>
        <w:pStyle w:val="EndNoteBibliography"/>
        <w:spacing w:after="360"/>
        <w:rPr>
          <w:rFonts w:ascii="Times New Roman" w:hAnsi="Times New Roman" w:cs="Times New Roman"/>
        </w:rPr>
      </w:pPr>
      <w:bookmarkStart w:id="6" w:name="_ENREF_6"/>
      <w:r w:rsidRPr="00402C5D">
        <w:rPr>
          <w:rFonts w:ascii="Times New Roman" w:hAnsi="Times New Roman" w:cs="Times New Roman"/>
        </w:rPr>
        <w:t>6.</w:t>
      </w:r>
      <w:r w:rsidRPr="00402C5D">
        <w:rPr>
          <w:rFonts w:ascii="Times New Roman" w:hAnsi="Times New Roman" w:cs="Times New Roman"/>
        </w:rPr>
        <w:tab/>
        <w:t xml:space="preserve">Yajnik C, Yudkin J. The Y-Y paradox. </w:t>
      </w:r>
      <w:r w:rsidRPr="00402C5D">
        <w:rPr>
          <w:rFonts w:ascii="Times New Roman" w:hAnsi="Times New Roman" w:cs="Times New Roman"/>
          <w:i/>
        </w:rPr>
        <w:t>The Lancet</w:t>
      </w:r>
      <w:r w:rsidRPr="00402C5D">
        <w:rPr>
          <w:rFonts w:ascii="Times New Roman" w:hAnsi="Times New Roman" w:cs="Times New Roman"/>
        </w:rPr>
        <w:t>. 2004;363(9403):163.</w:t>
      </w:r>
      <w:bookmarkEnd w:id="6"/>
    </w:p>
    <w:p w:rsidR="00FA2B29" w:rsidRPr="00402C5D" w:rsidRDefault="00FA2B29" w:rsidP="00FA2B29">
      <w:pPr>
        <w:pStyle w:val="EndNoteBibliography"/>
        <w:spacing w:after="360"/>
        <w:rPr>
          <w:rFonts w:ascii="Times New Roman" w:hAnsi="Times New Roman" w:cs="Times New Roman"/>
        </w:rPr>
      </w:pPr>
      <w:bookmarkStart w:id="7" w:name="_ENREF_7"/>
      <w:r w:rsidRPr="00402C5D">
        <w:rPr>
          <w:rFonts w:ascii="Times New Roman" w:hAnsi="Times New Roman" w:cs="Times New Roman"/>
        </w:rPr>
        <w:t>7.</w:t>
      </w:r>
      <w:r w:rsidRPr="00402C5D">
        <w:rPr>
          <w:rFonts w:ascii="Times New Roman" w:hAnsi="Times New Roman" w:cs="Times New Roman"/>
        </w:rPr>
        <w:tab/>
        <w:t xml:space="preserve">Chandalia M, Lin P, Seenivasan T, et al. Insulin resistance and body fat distribution in South Asian men compared to Caucasian men. </w:t>
      </w:r>
      <w:r w:rsidRPr="00402C5D">
        <w:rPr>
          <w:rFonts w:ascii="Times New Roman" w:hAnsi="Times New Roman" w:cs="Times New Roman"/>
          <w:i/>
        </w:rPr>
        <w:t>PloS one</w:t>
      </w:r>
      <w:r w:rsidRPr="00402C5D">
        <w:rPr>
          <w:rFonts w:ascii="Times New Roman" w:hAnsi="Times New Roman" w:cs="Times New Roman"/>
        </w:rPr>
        <w:t>. 2007;2(8):e812.</w:t>
      </w:r>
      <w:bookmarkEnd w:id="7"/>
    </w:p>
    <w:p w:rsidR="00FA2B29" w:rsidRPr="00402C5D" w:rsidRDefault="00FA2B29" w:rsidP="00FA2B29">
      <w:pPr>
        <w:pStyle w:val="EndNoteBibliography"/>
        <w:spacing w:after="360"/>
        <w:rPr>
          <w:rFonts w:ascii="Times New Roman" w:hAnsi="Times New Roman" w:cs="Times New Roman"/>
        </w:rPr>
      </w:pPr>
      <w:bookmarkStart w:id="8" w:name="_ENREF_8"/>
      <w:r w:rsidRPr="00402C5D">
        <w:rPr>
          <w:rFonts w:ascii="Times New Roman" w:hAnsi="Times New Roman" w:cs="Times New Roman"/>
        </w:rPr>
        <w:t>8.</w:t>
      </w:r>
      <w:r w:rsidRPr="00402C5D">
        <w:rPr>
          <w:rFonts w:ascii="Times New Roman" w:hAnsi="Times New Roman" w:cs="Times New Roman"/>
        </w:rPr>
        <w:tab/>
        <w:t xml:space="preserve">Van Steijn L, Karamali NS, Kanhai HH, et al. Neonatal anthropometry: thin-fat phenotype in fourth to fifth generation South Asian neonates in Surinam. </w:t>
      </w:r>
      <w:r w:rsidRPr="00402C5D">
        <w:rPr>
          <w:rFonts w:ascii="Times New Roman" w:hAnsi="Times New Roman" w:cs="Times New Roman"/>
          <w:i/>
        </w:rPr>
        <w:t>International journal of obesity</w:t>
      </w:r>
      <w:r w:rsidRPr="00402C5D">
        <w:rPr>
          <w:rFonts w:ascii="Times New Roman" w:hAnsi="Times New Roman" w:cs="Times New Roman"/>
        </w:rPr>
        <w:t>. 2009;33(11):1326-9.</w:t>
      </w:r>
      <w:bookmarkEnd w:id="8"/>
    </w:p>
    <w:p w:rsidR="00FA2B29" w:rsidRPr="00402C5D" w:rsidRDefault="00FA2B29" w:rsidP="00FA2B29">
      <w:pPr>
        <w:pStyle w:val="EndNoteBibliography"/>
        <w:spacing w:after="360"/>
        <w:rPr>
          <w:rFonts w:ascii="Times New Roman" w:hAnsi="Times New Roman" w:cs="Times New Roman"/>
        </w:rPr>
      </w:pPr>
      <w:bookmarkStart w:id="9" w:name="_ENREF_9"/>
      <w:r w:rsidRPr="00402C5D">
        <w:rPr>
          <w:rFonts w:ascii="Times New Roman" w:hAnsi="Times New Roman" w:cs="Times New Roman"/>
        </w:rPr>
        <w:t>9.</w:t>
      </w:r>
      <w:r w:rsidRPr="00402C5D">
        <w:rPr>
          <w:rFonts w:ascii="Times New Roman" w:hAnsi="Times New Roman" w:cs="Times New Roman"/>
        </w:rPr>
        <w:tab/>
        <w:t xml:space="preserve">Yajnik C, Fall C, Coyaji K, et al. Neonatal anthropometry: the thin-fat Indian baby. The Pune Maternal Nutrition Study. </w:t>
      </w:r>
      <w:r w:rsidRPr="00402C5D">
        <w:rPr>
          <w:rFonts w:ascii="Times New Roman" w:hAnsi="Times New Roman" w:cs="Times New Roman"/>
          <w:i/>
        </w:rPr>
        <w:t>Int J Obesity</w:t>
      </w:r>
      <w:r w:rsidRPr="00402C5D">
        <w:rPr>
          <w:rFonts w:ascii="Times New Roman" w:hAnsi="Times New Roman" w:cs="Times New Roman"/>
        </w:rPr>
        <w:t>. 2003;27:173-80.</w:t>
      </w:r>
      <w:bookmarkEnd w:id="9"/>
    </w:p>
    <w:p w:rsidR="00FA2B29" w:rsidRPr="00402C5D" w:rsidRDefault="00FA2B29" w:rsidP="00FA2B29">
      <w:pPr>
        <w:pStyle w:val="EndNoteBibliography"/>
        <w:spacing w:after="360"/>
        <w:rPr>
          <w:rFonts w:ascii="Times New Roman" w:hAnsi="Times New Roman" w:cs="Times New Roman"/>
        </w:rPr>
      </w:pPr>
      <w:bookmarkStart w:id="10" w:name="_ENREF_10"/>
      <w:r w:rsidRPr="00402C5D">
        <w:rPr>
          <w:rFonts w:ascii="Times New Roman" w:hAnsi="Times New Roman" w:cs="Times New Roman"/>
        </w:rPr>
        <w:t>10.</w:t>
      </w:r>
      <w:r w:rsidRPr="00402C5D">
        <w:rPr>
          <w:rFonts w:ascii="Times New Roman" w:hAnsi="Times New Roman" w:cs="Times New Roman"/>
        </w:rPr>
        <w:tab/>
        <w:t xml:space="preserve">Yajnik CS, Lubree HG, Rege SS, et al. Adiposity and hyperinsulinemia in Indians are present at birth. </w:t>
      </w:r>
      <w:r w:rsidRPr="00402C5D">
        <w:rPr>
          <w:rFonts w:ascii="Times New Roman" w:hAnsi="Times New Roman" w:cs="Times New Roman"/>
          <w:i/>
        </w:rPr>
        <w:t>The Journal of clinical endocrinology and metabolism</w:t>
      </w:r>
      <w:r w:rsidRPr="00402C5D">
        <w:rPr>
          <w:rFonts w:ascii="Times New Roman" w:hAnsi="Times New Roman" w:cs="Times New Roman"/>
        </w:rPr>
        <w:t>. 2002;87(12):5575-80.</w:t>
      </w:r>
      <w:bookmarkEnd w:id="10"/>
    </w:p>
    <w:p w:rsidR="00FA2B29" w:rsidRPr="00402C5D" w:rsidRDefault="00FA2B29" w:rsidP="00FA2B29">
      <w:pPr>
        <w:pStyle w:val="EndNoteBibliography"/>
        <w:spacing w:after="360"/>
        <w:rPr>
          <w:rFonts w:ascii="Times New Roman" w:hAnsi="Times New Roman" w:cs="Times New Roman"/>
        </w:rPr>
      </w:pPr>
      <w:bookmarkStart w:id="11" w:name="_ENREF_11"/>
      <w:r w:rsidRPr="00402C5D">
        <w:rPr>
          <w:rFonts w:ascii="Times New Roman" w:hAnsi="Times New Roman" w:cs="Times New Roman"/>
        </w:rPr>
        <w:t>11.</w:t>
      </w:r>
      <w:r w:rsidRPr="00402C5D">
        <w:rPr>
          <w:rFonts w:ascii="Times New Roman" w:hAnsi="Times New Roman" w:cs="Times New Roman"/>
        </w:rPr>
        <w:tab/>
        <w:t xml:space="preserve">Lakshmi S, Metcalf B, Joglekar C, et al. Differences in body composition and metabolic status between white U.K. and Asian Indian children (EarlyBird 24 and the Pune Maternal Nutrition Study). </w:t>
      </w:r>
      <w:r w:rsidRPr="00402C5D">
        <w:rPr>
          <w:rFonts w:ascii="Times New Roman" w:hAnsi="Times New Roman" w:cs="Times New Roman"/>
          <w:i/>
        </w:rPr>
        <w:t>Pediatric obesity</w:t>
      </w:r>
      <w:r w:rsidRPr="00402C5D">
        <w:rPr>
          <w:rFonts w:ascii="Times New Roman" w:hAnsi="Times New Roman" w:cs="Times New Roman"/>
        </w:rPr>
        <w:t>. 2012;7(5):347-54.</w:t>
      </w:r>
      <w:bookmarkEnd w:id="11"/>
    </w:p>
    <w:p w:rsidR="00FA2B29" w:rsidRPr="00402C5D" w:rsidRDefault="00FA2B29" w:rsidP="00FA2B29">
      <w:pPr>
        <w:pStyle w:val="EndNoteBibliography"/>
        <w:spacing w:after="360"/>
        <w:rPr>
          <w:rFonts w:ascii="Times New Roman" w:hAnsi="Times New Roman" w:cs="Times New Roman"/>
        </w:rPr>
      </w:pPr>
      <w:bookmarkStart w:id="12" w:name="_ENREF_12"/>
      <w:r w:rsidRPr="00402C5D">
        <w:rPr>
          <w:rFonts w:ascii="Times New Roman" w:hAnsi="Times New Roman" w:cs="Times New Roman"/>
        </w:rPr>
        <w:t>12.</w:t>
      </w:r>
      <w:r w:rsidRPr="00402C5D">
        <w:rPr>
          <w:rFonts w:ascii="Times New Roman" w:hAnsi="Times New Roman" w:cs="Times New Roman"/>
        </w:rPr>
        <w:tab/>
        <w:t xml:space="preserve">Krishnaveni GV, Hill J, Veena SR, et al. Truncal Adiposity is Present at Birth and in Early Childhood in South Indian Children. </w:t>
      </w:r>
      <w:r w:rsidRPr="00402C5D">
        <w:rPr>
          <w:rFonts w:ascii="Times New Roman" w:hAnsi="Times New Roman" w:cs="Times New Roman"/>
          <w:i/>
        </w:rPr>
        <w:t>Indian Pediatrics</w:t>
      </w:r>
      <w:r w:rsidRPr="00402C5D">
        <w:rPr>
          <w:rFonts w:ascii="Times New Roman" w:hAnsi="Times New Roman" w:cs="Times New Roman"/>
        </w:rPr>
        <w:t>. 2005;42:527-38.</w:t>
      </w:r>
      <w:bookmarkEnd w:id="12"/>
    </w:p>
    <w:p w:rsidR="00FA2B29" w:rsidRPr="00402C5D" w:rsidRDefault="00FA2B29" w:rsidP="00FA2B29">
      <w:pPr>
        <w:pStyle w:val="EndNoteBibliography"/>
        <w:spacing w:after="360"/>
        <w:rPr>
          <w:rFonts w:ascii="Times New Roman" w:hAnsi="Times New Roman" w:cs="Times New Roman"/>
        </w:rPr>
      </w:pPr>
      <w:bookmarkStart w:id="13" w:name="_ENREF_13"/>
      <w:r w:rsidRPr="00402C5D">
        <w:rPr>
          <w:rFonts w:ascii="Times New Roman" w:hAnsi="Times New Roman" w:cs="Times New Roman"/>
        </w:rPr>
        <w:t>13.</w:t>
      </w:r>
      <w:r w:rsidRPr="00402C5D">
        <w:rPr>
          <w:rFonts w:ascii="Times New Roman" w:hAnsi="Times New Roman" w:cs="Times New Roman"/>
        </w:rPr>
        <w:tab/>
        <w:t xml:space="preserve">Rao S, Yajnik CS, Kanade A, et al. Intake of micronutrient-rich foods in rural Indian mothers is associated with the size of their babies at birth: Pune Maternal Nutrition Study. </w:t>
      </w:r>
      <w:r w:rsidRPr="00402C5D">
        <w:rPr>
          <w:rFonts w:ascii="Times New Roman" w:hAnsi="Times New Roman" w:cs="Times New Roman"/>
          <w:i/>
        </w:rPr>
        <w:t>The Journal of nutrition</w:t>
      </w:r>
      <w:r w:rsidRPr="00402C5D">
        <w:rPr>
          <w:rFonts w:ascii="Times New Roman" w:hAnsi="Times New Roman" w:cs="Times New Roman"/>
        </w:rPr>
        <w:t>. 2001;131(4):1217-24.</w:t>
      </w:r>
      <w:bookmarkEnd w:id="13"/>
    </w:p>
    <w:p w:rsidR="00FA2B29" w:rsidRPr="00402C5D" w:rsidRDefault="00FA2B29" w:rsidP="00FA2B29">
      <w:pPr>
        <w:pStyle w:val="EndNoteBibliography"/>
        <w:spacing w:after="360"/>
        <w:rPr>
          <w:rFonts w:ascii="Times New Roman" w:hAnsi="Times New Roman" w:cs="Times New Roman"/>
        </w:rPr>
      </w:pPr>
      <w:bookmarkStart w:id="14" w:name="_ENREF_14"/>
      <w:r w:rsidRPr="00402C5D">
        <w:rPr>
          <w:rFonts w:ascii="Times New Roman" w:hAnsi="Times New Roman" w:cs="Times New Roman"/>
        </w:rPr>
        <w:t>14.</w:t>
      </w:r>
      <w:r w:rsidRPr="00402C5D">
        <w:rPr>
          <w:rFonts w:ascii="Times New Roman" w:hAnsi="Times New Roman" w:cs="Times New Roman"/>
        </w:rPr>
        <w:tab/>
        <w:t xml:space="preserve">Kinare AS, Natekar AS, Chinchwadkar MC, et al. Low midpregnancy placental volume in rural Indian women: A cause for low birth weight? </w:t>
      </w:r>
      <w:r w:rsidRPr="00402C5D">
        <w:rPr>
          <w:rFonts w:ascii="Times New Roman" w:hAnsi="Times New Roman" w:cs="Times New Roman"/>
          <w:i/>
        </w:rPr>
        <w:t>American journal of obstetrics and gynecology</w:t>
      </w:r>
      <w:r w:rsidRPr="00402C5D">
        <w:rPr>
          <w:rFonts w:ascii="Times New Roman" w:hAnsi="Times New Roman" w:cs="Times New Roman"/>
        </w:rPr>
        <w:t>. 2000;182(2):443-8.</w:t>
      </w:r>
      <w:bookmarkEnd w:id="14"/>
    </w:p>
    <w:p w:rsidR="00FA2B29" w:rsidRPr="00402C5D" w:rsidRDefault="00FA2B29" w:rsidP="00FA2B29">
      <w:pPr>
        <w:pStyle w:val="EndNoteBibliography"/>
        <w:spacing w:after="360"/>
        <w:rPr>
          <w:rFonts w:ascii="Times New Roman" w:hAnsi="Times New Roman" w:cs="Times New Roman"/>
        </w:rPr>
      </w:pPr>
      <w:bookmarkStart w:id="15" w:name="_ENREF_15"/>
      <w:r w:rsidRPr="00402C5D">
        <w:rPr>
          <w:rFonts w:ascii="Times New Roman" w:hAnsi="Times New Roman" w:cs="Times New Roman"/>
        </w:rPr>
        <w:t>15.</w:t>
      </w:r>
      <w:r w:rsidRPr="00402C5D">
        <w:rPr>
          <w:rFonts w:ascii="Times New Roman" w:hAnsi="Times New Roman" w:cs="Times New Roman"/>
        </w:rPr>
        <w:tab/>
        <w:t xml:space="preserve">Inskip HM, Godfrey KM, Robinson SM, et al. Cohort profile: The Southampton Women's Survey. </w:t>
      </w:r>
      <w:r w:rsidRPr="00402C5D">
        <w:rPr>
          <w:rFonts w:ascii="Times New Roman" w:hAnsi="Times New Roman" w:cs="Times New Roman"/>
          <w:i/>
        </w:rPr>
        <w:t>International journal of epidemiology</w:t>
      </w:r>
      <w:r w:rsidRPr="00402C5D">
        <w:rPr>
          <w:rFonts w:ascii="Times New Roman" w:hAnsi="Times New Roman" w:cs="Times New Roman"/>
        </w:rPr>
        <w:t>. 2006;35(1):42-8.</w:t>
      </w:r>
      <w:bookmarkEnd w:id="15"/>
    </w:p>
    <w:p w:rsidR="00FA2B29" w:rsidRPr="00402C5D" w:rsidRDefault="00FA2B29" w:rsidP="00FA2B29">
      <w:pPr>
        <w:pStyle w:val="EndNoteBibliography"/>
        <w:spacing w:after="360"/>
        <w:rPr>
          <w:rFonts w:ascii="Times New Roman" w:hAnsi="Times New Roman" w:cs="Times New Roman"/>
        </w:rPr>
      </w:pPr>
      <w:bookmarkStart w:id="16" w:name="_ENREF_16"/>
      <w:r w:rsidRPr="00402C5D">
        <w:rPr>
          <w:rFonts w:ascii="Times New Roman" w:hAnsi="Times New Roman" w:cs="Times New Roman"/>
        </w:rPr>
        <w:lastRenderedPageBreak/>
        <w:t>16.</w:t>
      </w:r>
      <w:r w:rsidRPr="00402C5D">
        <w:rPr>
          <w:rFonts w:ascii="Times New Roman" w:hAnsi="Times New Roman" w:cs="Times New Roman"/>
        </w:rPr>
        <w:tab/>
        <w:t xml:space="preserve">Hanley JA, Negassa A, Edwardes MD, et al. Statistical analysis of correlated data using generalized estimating equations: an orientation. </w:t>
      </w:r>
      <w:r w:rsidRPr="00402C5D">
        <w:rPr>
          <w:rFonts w:ascii="Times New Roman" w:hAnsi="Times New Roman" w:cs="Times New Roman"/>
          <w:i/>
        </w:rPr>
        <w:t>American journal of epidemiology</w:t>
      </w:r>
      <w:r w:rsidRPr="00402C5D">
        <w:rPr>
          <w:rFonts w:ascii="Times New Roman" w:hAnsi="Times New Roman" w:cs="Times New Roman"/>
        </w:rPr>
        <w:t>. 2003;157(4):364-75.</w:t>
      </w:r>
      <w:bookmarkEnd w:id="16"/>
    </w:p>
    <w:p w:rsidR="00FA2B29" w:rsidRPr="00402C5D" w:rsidRDefault="00FA2B29" w:rsidP="00FA2B29">
      <w:pPr>
        <w:pStyle w:val="EndNoteBibliography"/>
        <w:spacing w:after="360"/>
        <w:rPr>
          <w:rFonts w:ascii="Times New Roman" w:hAnsi="Times New Roman" w:cs="Times New Roman"/>
        </w:rPr>
      </w:pPr>
      <w:bookmarkStart w:id="17" w:name="_ENREF_17"/>
      <w:r w:rsidRPr="00402C5D">
        <w:rPr>
          <w:rFonts w:ascii="Times New Roman" w:hAnsi="Times New Roman" w:cs="Times New Roman"/>
        </w:rPr>
        <w:t>17.</w:t>
      </w:r>
      <w:r w:rsidRPr="00402C5D">
        <w:rPr>
          <w:rFonts w:ascii="Times New Roman" w:hAnsi="Times New Roman" w:cs="Times New Roman"/>
        </w:rPr>
        <w:tab/>
        <w:t xml:space="preserve">Black RE, Victora CG, Walker SP, et al. Maternal and child undernutrition and overweight in low-income and middle-income countries. </w:t>
      </w:r>
      <w:r w:rsidRPr="00402C5D">
        <w:rPr>
          <w:rFonts w:ascii="Times New Roman" w:hAnsi="Times New Roman" w:cs="Times New Roman"/>
          <w:i/>
        </w:rPr>
        <w:t>Lancet</w:t>
      </w:r>
      <w:r w:rsidRPr="00402C5D">
        <w:rPr>
          <w:rFonts w:ascii="Times New Roman" w:hAnsi="Times New Roman" w:cs="Times New Roman"/>
        </w:rPr>
        <w:t>. 2013;382(9890):427-51.</w:t>
      </w:r>
      <w:bookmarkEnd w:id="17"/>
    </w:p>
    <w:p w:rsidR="00FA2B29" w:rsidRPr="00402C5D" w:rsidRDefault="00FA2B29" w:rsidP="00FA2B29">
      <w:pPr>
        <w:pStyle w:val="EndNoteBibliography"/>
        <w:spacing w:after="360"/>
        <w:rPr>
          <w:rFonts w:ascii="Times New Roman" w:hAnsi="Times New Roman" w:cs="Times New Roman"/>
        </w:rPr>
      </w:pPr>
      <w:bookmarkStart w:id="18" w:name="_ENREF_18"/>
      <w:r w:rsidRPr="00402C5D">
        <w:rPr>
          <w:rFonts w:ascii="Times New Roman" w:hAnsi="Times New Roman" w:cs="Times New Roman"/>
        </w:rPr>
        <w:t>18.</w:t>
      </w:r>
      <w:r w:rsidRPr="00402C5D">
        <w:rPr>
          <w:rFonts w:ascii="Times New Roman" w:hAnsi="Times New Roman" w:cs="Times New Roman"/>
        </w:rPr>
        <w:tab/>
        <w:t xml:space="preserve">Muthayya S, Dwarkanath P, Thomas T, et al. Anthropometry and body composition of south Indian babies at birth. </w:t>
      </w:r>
      <w:r w:rsidRPr="00402C5D">
        <w:rPr>
          <w:rFonts w:ascii="Times New Roman" w:hAnsi="Times New Roman" w:cs="Times New Roman"/>
          <w:i/>
        </w:rPr>
        <w:t>Public Health Nutrition</w:t>
      </w:r>
      <w:r w:rsidRPr="00402C5D">
        <w:rPr>
          <w:rFonts w:ascii="Times New Roman" w:hAnsi="Times New Roman" w:cs="Times New Roman"/>
        </w:rPr>
        <w:t>. 2007;9(07).</w:t>
      </w:r>
      <w:bookmarkEnd w:id="18"/>
    </w:p>
    <w:p w:rsidR="00FA2B29" w:rsidRPr="00402C5D" w:rsidRDefault="00FA2B29" w:rsidP="00FA2B29">
      <w:pPr>
        <w:pStyle w:val="EndNoteBibliography"/>
        <w:spacing w:after="360"/>
        <w:rPr>
          <w:rFonts w:ascii="Times New Roman" w:hAnsi="Times New Roman" w:cs="Times New Roman"/>
        </w:rPr>
      </w:pPr>
      <w:bookmarkStart w:id="19" w:name="_ENREF_19"/>
      <w:r w:rsidRPr="00402C5D">
        <w:rPr>
          <w:rFonts w:ascii="Times New Roman" w:hAnsi="Times New Roman" w:cs="Times New Roman"/>
        </w:rPr>
        <w:t>19.</w:t>
      </w:r>
      <w:r w:rsidRPr="00402C5D">
        <w:rPr>
          <w:rFonts w:ascii="Times New Roman" w:hAnsi="Times New Roman" w:cs="Times New Roman"/>
        </w:rPr>
        <w:tab/>
        <w:t xml:space="preserve">Leon DA, Moser KA. Low birth weight persists in South Asian babies born in England and Wales regardless of maternal country of birth. Slow pace of acculturation, physiological constraint or both? Analysis of routine data. </w:t>
      </w:r>
      <w:r w:rsidRPr="00402C5D">
        <w:rPr>
          <w:rFonts w:ascii="Times New Roman" w:hAnsi="Times New Roman" w:cs="Times New Roman"/>
          <w:i/>
        </w:rPr>
        <w:t>Journal of epidemiology and community health</w:t>
      </w:r>
      <w:r w:rsidRPr="00402C5D">
        <w:rPr>
          <w:rFonts w:ascii="Times New Roman" w:hAnsi="Times New Roman" w:cs="Times New Roman"/>
        </w:rPr>
        <w:t>. 2012;66(6):544-51.</w:t>
      </w:r>
      <w:bookmarkEnd w:id="19"/>
    </w:p>
    <w:p w:rsidR="00FA2B29" w:rsidRPr="00402C5D" w:rsidRDefault="00FA2B29" w:rsidP="00FA2B29">
      <w:pPr>
        <w:pStyle w:val="EndNoteBibliography"/>
        <w:spacing w:after="360"/>
        <w:rPr>
          <w:rFonts w:ascii="Times New Roman" w:hAnsi="Times New Roman" w:cs="Times New Roman"/>
        </w:rPr>
      </w:pPr>
      <w:bookmarkStart w:id="20" w:name="_ENREF_20"/>
      <w:r w:rsidRPr="00402C5D">
        <w:rPr>
          <w:rFonts w:ascii="Times New Roman" w:hAnsi="Times New Roman" w:cs="Times New Roman"/>
        </w:rPr>
        <w:t>20.</w:t>
      </w:r>
      <w:r w:rsidRPr="00402C5D">
        <w:rPr>
          <w:rFonts w:ascii="Times New Roman" w:hAnsi="Times New Roman" w:cs="Times New Roman"/>
        </w:rPr>
        <w:tab/>
        <w:t xml:space="preserve">Margetts BM, Mohd Yusof S, Al Dallal Z, et al. Persistence of lower birth weight in second generation South Asian babies born in the United Kingdom. </w:t>
      </w:r>
      <w:r w:rsidRPr="00402C5D">
        <w:rPr>
          <w:rFonts w:ascii="Times New Roman" w:hAnsi="Times New Roman" w:cs="Times New Roman"/>
          <w:i/>
        </w:rPr>
        <w:t>Journal of epidemiology and community health</w:t>
      </w:r>
      <w:r w:rsidRPr="00402C5D">
        <w:rPr>
          <w:rFonts w:ascii="Times New Roman" w:hAnsi="Times New Roman" w:cs="Times New Roman"/>
        </w:rPr>
        <w:t>. 2002;56(9):684-7.</w:t>
      </w:r>
      <w:bookmarkEnd w:id="20"/>
    </w:p>
    <w:p w:rsidR="00FA2B29" w:rsidRPr="00402C5D" w:rsidRDefault="00FA2B29" w:rsidP="00FA2B29">
      <w:pPr>
        <w:pStyle w:val="EndNoteBibliography"/>
        <w:spacing w:after="360"/>
        <w:rPr>
          <w:rFonts w:ascii="Times New Roman" w:hAnsi="Times New Roman" w:cs="Times New Roman"/>
        </w:rPr>
      </w:pPr>
      <w:bookmarkStart w:id="21" w:name="_ENREF_21"/>
      <w:r w:rsidRPr="00402C5D">
        <w:rPr>
          <w:rFonts w:ascii="Times New Roman" w:hAnsi="Times New Roman" w:cs="Times New Roman"/>
        </w:rPr>
        <w:t>21.</w:t>
      </w:r>
      <w:r w:rsidRPr="00402C5D">
        <w:rPr>
          <w:rFonts w:ascii="Times New Roman" w:hAnsi="Times New Roman" w:cs="Times New Roman"/>
        </w:rPr>
        <w:tab/>
        <w:t xml:space="preserve">West J, Lawlor DA, Fairley L, et al. UK-born Pakistani-origin infants are relatively more adipose than white British infants: findings from 8704 mother-offspring pairs in the Born-in-Bradford prospective birth cohort. </w:t>
      </w:r>
      <w:r w:rsidRPr="00402C5D">
        <w:rPr>
          <w:rFonts w:ascii="Times New Roman" w:hAnsi="Times New Roman" w:cs="Times New Roman"/>
          <w:i/>
        </w:rPr>
        <w:t>Journal of epidemiology and community health</w:t>
      </w:r>
      <w:r w:rsidRPr="00402C5D">
        <w:rPr>
          <w:rFonts w:ascii="Times New Roman" w:hAnsi="Times New Roman" w:cs="Times New Roman"/>
        </w:rPr>
        <w:t>. 2013;67(7):544-51.</w:t>
      </w:r>
      <w:bookmarkEnd w:id="21"/>
    </w:p>
    <w:p w:rsidR="00FA2B29" w:rsidRPr="00402C5D" w:rsidRDefault="00FA2B29" w:rsidP="00FA2B29">
      <w:pPr>
        <w:pStyle w:val="EndNoteBibliography"/>
        <w:spacing w:after="360"/>
        <w:rPr>
          <w:rFonts w:ascii="Times New Roman" w:hAnsi="Times New Roman" w:cs="Times New Roman"/>
        </w:rPr>
      </w:pPr>
      <w:bookmarkStart w:id="22" w:name="_ENREF_22"/>
      <w:r w:rsidRPr="00402C5D">
        <w:rPr>
          <w:rFonts w:ascii="Times New Roman" w:hAnsi="Times New Roman" w:cs="Times New Roman"/>
        </w:rPr>
        <w:t>22.</w:t>
      </w:r>
      <w:r w:rsidRPr="00402C5D">
        <w:rPr>
          <w:rFonts w:ascii="Times New Roman" w:hAnsi="Times New Roman" w:cs="Times New Roman"/>
        </w:rPr>
        <w:tab/>
        <w:t xml:space="preserve">Stanfield KM, Wells JC, Fewtrell MS, et al. Differences in body composition between infants of South Asian and European ancestry: the London Mother and Baby Study. </w:t>
      </w:r>
      <w:r w:rsidRPr="00402C5D">
        <w:rPr>
          <w:rFonts w:ascii="Times New Roman" w:hAnsi="Times New Roman" w:cs="Times New Roman"/>
          <w:i/>
        </w:rPr>
        <w:t>International journal of epidemiology</w:t>
      </w:r>
      <w:r w:rsidRPr="00402C5D">
        <w:rPr>
          <w:rFonts w:ascii="Times New Roman" w:hAnsi="Times New Roman" w:cs="Times New Roman"/>
        </w:rPr>
        <w:t>. 2012;41(5):1409-18.</w:t>
      </w:r>
      <w:bookmarkEnd w:id="22"/>
    </w:p>
    <w:p w:rsidR="00FA2B29" w:rsidRPr="00402C5D" w:rsidRDefault="00FA2B29" w:rsidP="00FA2B29">
      <w:pPr>
        <w:pStyle w:val="EndNoteBibliography"/>
        <w:spacing w:after="360"/>
        <w:rPr>
          <w:rFonts w:ascii="Times New Roman" w:hAnsi="Times New Roman" w:cs="Times New Roman"/>
        </w:rPr>
      </w:pPr>
      <w:bookmarkStart w:id="23" w:name="_ENREF_23"/>
      <w:r w:rsidRPr="00402C5D">
        <w:rPr>
          <w:rFonts w:ascii="Times New Roman" w:hAnsi="Times New Roman" w:cs="Times New Roman"/>
        </w:rPr>
        <w:t>23.</w:t>
      </w:r>
      <w:r w:rsidRPr="00402C5D">
        <w:rPr>
          <w:rFonts w:ascii="Times New Roman" w:hAnsi="Times New Roman" w:cs="Times New Roman"/>
        </w:rPr>
        <w:tab/>
        <w:t xml:space="preserve">Modi N, Thomas EL, Uthaya SN, et al. Whole body magnetic resonance imaging of healthy newborn infants demonstrates increased central adiposity in Asian Indians. </w:t>
      </w:r>
      <w:r w:rsidRPr="00402C5D">
        <w:rPr>
          <w:rFonts w:ascii="Times New Roman" w:hAnsi="Times New Roman" w:cs="Times New Roman"/>
          <w:i/>
        </w:rPr>
        <w:t>Pediatric research</w:t>
      </w:r>
      <w:r w:rsidRPr="00402C5D">
        <w:rPr>
          <w:rFonts w:ascii="Times New Roman" w:hAnsi="Times New Roman" w:cs="Times New Roman"/>
        </w:rPr>
        <w:t>. 2009;65(5):584-7.</w:t>
      </w:r>
      <w:bookmarkEnd w:id="23"/>
    </w:p>
    <w:p w:rsidR="00FA2B29" w:rsidRPr="00402C5D" w:rsidRDefault="00FA2B29" w:rsidP="00FA2B29">
      <w:pPr>
        <w:pStyle w:val="EndNoteBibliography"/>
        <w:spacing w:after="360"/>
        <w:rPr>
          <w:rFonts w:ascii="Times New Roman" w:hAnsi="Times New Roman" w:cs="Times New Roman"/>
        </w:rPr>
      </w:pPr>
      <w:bookmarkStart w:id="24" w:name="_ENREF_24"/>
      <w:r w:rsidRPr="00402C5D">
        <w:rPr>
          <w:rFonts w:ascii="Times New Roman" w:hAnsi="Times New Roman" w:cs="Times New Roman"/>
        </w:rPr>
        <w:t>24.</w:t>
      </w:r>
      <w:r w:rsidRPr="00402C5D">
        <w:rPr>
          <w:rFonts w:ascii="Times New Roman" w:hAnsi="Times New Roman" w:cs="Times New Roman"/>
        </w:rPr>
        <w:tab/>
        <w:t xml:space="preserve">Nightingale CM, Rudnicka AR, Owen CG, et al. Patterns of body size and adiposity among UK children of South Asian, black African-Caribbean and white European origin: Child Heart And health Study in England (CHASE Study). </w:t>
      </w:r>
      <w:r w:rsidRPr="00402C5D">
        <w:rPr>
          <w:rFonts w:ascii="Times New Roman" w:hAnsi="Times New Roman" w:cs="Times New Roman"/>
          <w:i/>
        </w:rPr>
        <w:t>International journal of epidemiology</w:t>
      </w:r>
      <w:r w:rsidRPr="00402C5D">
        <w:rPr>
          <w:rFonts w:ascii="Times New Roman" w:hAnsi="Times New Roman" w:cs="Times New Roman"/>
        </w:rPr>
        <w:t>. 2011;40(1):33-44.</w:t>
      </w:r>
      <w:bookmarkEnd w:id="24"/>
    </w:p>
    <w:p w:rsidR="00FA2B29" w:rsidRPr="00402C5D" w:rsidRDefault="00FA2B29" w:rsidP="00FA2B29">
      <w:pPr>
        <w:pStyle w:val="EndNoteBibliography"/>
        <w:spacing w:after="360"/>
        <w:rPr>
          <w:rFonts w:ascii="Times New Roman" w:hAnsi="Times New Roman" w:cs="Times New Roman"/>
        </w:rPr>
      </w:pPr>
      <w:bookmarkStart w:id="25" w:name="_ENREF_25"/>
      <w:r w:rsidRPr="00402C5D">
        <w:rPr>
          <w:rFonts w:ascii="Times New Roman" w:hAnsi="Times New Roman" w:cs="Times New Roman"/>
        </w:rPr>
        <w:t>25.</w:t>
      </w:r>
      <w:r w:rsidRPr="00402C5D">
        <w:rPr>
          <w:rFonts w:ascii="Times New Roman" w:hAnsi="Times New Roman" w:cs="Times New Roman"/>
        </w:rPr>
        <w:tab/>
        <w:t xml:space="preserve">Yajnik CS. Nutrition, growth, and body size in relation to insulin resistance and type 2 diabetes. </w:t>
      </w:r>
      <w:r w:rsidRPr="00402C5D">
        <w:rPr>
          <w:rFonts w:ascii="Times New Roman" w:hAnsi="Times New Roman" w:cs="Times New Roman"/>
          <w:i/>
        </w:rPr>
        <w:t>Current diabetes reports</w:t>
      </w:r>
      <w:r w:rsidRPr="00402C5D">
        <w:rPr>
          <w:rFonts w:ascii="Times New Roman" w:hAnsi="Times New Roman" w:cs="Times New Roman"/>
        </w:rPr>
        <w:t>. 2003;3(2):108-14.</w:t>
      </w:r>
      <w:bookmarkEnd w:id="25"/>
    </w:p>
    <w:p w:rsidR="00FA2B29" w:rsidRPr="00402C5D" w:rsidRDefault="00FA2B29" w:rsidP="00FA2B29">
      <w:pPr>
        <w:pStyle w:val="EndNoteBibliography"/>
        <w:rPr>
          <w:rFonts w:ascii="Times New Roman" w:hAnsi="Times New Roman" w:cs="Times New Roman"/>
        </w:rPr>
      </w:pPr>
      <w:bookmarkStart w:id="26" w:name="_ENREF_26"/>
      <w:r w:rsidRPr="00402C5D">
        <w:rPr>
          <w:rFonts w:ascii="Times New Roman" w:hAnsi="Times New Roman" w:cs="Times New Roman"/>
        </w:rPr>
        <w:t>26.</w:t>
      </w:r>
      <w:r w:rsidRPr="00402C5D">
        <w:rPr>
          <w:rFonts w:ascii="Times New Roman" w:hAnsi="Times New Roman" w:cs="Times New Roman"/>
        </w:rPr>
        <w:tab/>
        <w:t xml:space="preserve">Jackson AA. Chronic malnutrition: protein metabolism. </w:t>
      </w:r>
      <w:r w:rsidRPr="00402C5D">
        <w:rPr>
          <w:rFonts w:ascii="Times New Roman" w:hAnsi="Times New Roman" w:cs="Times New Roman"/>
          <w:i/>
        </w:rPr>
        <w:t>The Proceedings of the Nutrition Society</w:t>
      </w:r>
      <w:r w:rsidRPr="00402C5D">
        <w:rPr>
          <w:rFonts w:ascii="Times New Roman" w:hAnsi="Times New Roman" w:cs="Times New Roman"/>
        </w:rPr>
        <w:t>. 1993;52(1):1-10.</w:t>
      </w:r>
      <w:bookmarkEnd w:id="26"/>
    </w:p>
    <w:p w:rsidR="002E2470" w:rsidRPr="002E2470" w:rsidRDefault="00F23A47">
      <w:pPr>
        <w:widowControl/>
        <w:suppressAutoHyphens w:val="0"/>
        <w:spacing w:after="200" w:line="276" w:lineRule="auto"/>
        <w:rPr>
          <w:b/>
          <w:lang w:val="en-US"/>
        </w:rPr>
      </w:pPr>
      <w:r w:rsidRPr="00402C5D">
        <w:rPr>
          <w:rFonts w:cs="Times New Roman"/>
          <w:lang w:val="en-US"/>
        </w:rPr>
        <w:fldChar w:fldCharType="end"/>
      </w:r>
      <w:r w:rsidR="00394E75" w:rsidRPr="000E48C9">
        <w:rPr>
          <w:rFonts w:cs="Times New Roman"/>
          <w:lang w:val="en-US"/>
        </w:rPr>
        <w:br w:type="page"/>
      </w:r>
      <w:r w:rsidR="00751E7A" w:rsidRPr="002E2470">
        <w:rPr>
          <w:b/>
          <w:lang w:val="en-US"/>
        </w:rPr>
        <w:lastRenderedPageBreak/>
        <w:t>Figure Legends</w:t>
      </w:r>
      <w:r w:rsidR="002E2470">
        <w:rPr>
          <w:b/>
          <w:lang w:val="en-US"/>
        </w:rPr>
        <w:t>:</w:t>
      </w:r>
    </w:p>
    <w:p w:rsidR="002E2470" w:rsidRDefault="002E2470">
      <w:pPr>
        <w:widowControl/>
        <w:suppressAutoHyphens w:val="0"/>
        <w:spacing w:after="200" w:line="276" w:lineRule="auto"/>
        <w:rPr>
          <w:lang w:val="en-US"/>
        </w:rPr>
      </w:pPr>
      <w:r>
        <w:rPr>
          <w:lang w:val="en-US"/>
        </w:rPr>
        <w:t xml:space="preserve">Figure 1: </w:t>
      </w:r>
      <w:r w:rsidRPr="002E2470">
        <w:rPr>
          <w:lang w:val="en-US"/>
        </w:rPr>
        <w:t xml:space="preserve">Pune SD scores </w:t>
      </w:r>
      <w:r w:rsidR="003A54FF">
        <w:rPr>
          <w:lang w:val="en-US"/>
        </w:rPr>
        <w:t xml:space="preserve">of head circumference </w:t>
      </w:r>
      <w:r w:rsidRPr="002E2470">
        <w:rPr>
          <w:lang w:val="en-US"/>
        </w:rPr>
        <w:t>vs Southampton</w:t>
      </w:r>
      <w:r w:rsidR="00A47888">
        <w:rPr>
          <w:lang w:val="en-US"/>
        </w:rPr>
        <w:t xml:space="preserve"> children</w:t>
      </w:r>
      <w:r w:rsidRPr="002E2470">
        <w:rPr>
          <w:lang w:val="en-US"/>
        </w:rPr>
        <w:t xml:space="preserve"> at birth</w:t>
      </w:r>
      <w:r w:rsidR="000567D0">
        <w:rPr>
          <w:lang w:val="en-US"/>
        </w:rPr>
        <w:t>, 1, 2, 3 and 6 years</w:t>
      </w:r>
    </w:p>
    <w:p w:rsidR="00D71F8D" w:rsidRDefault="002E2470">
      <w:pPr>
        <w:widowControl/>
        <w:suppressAutoHyphens w:val="0"/>
        <w:spacing w:after="200" w:line="276" w:lineRule="auto"/>
        <w:rPr>
          <w:lang w:val="en-US"/>
        </w:rPr>
      </w:pPr>
      <w:r>
        <w:rPr>
          <w:lang w:val="en-US"/>
        </w:rPr>
        <w:t xml:space="preserve">Figure 2: </w:t>
      </w:r>
      <w:r w:rsidR="003A54FF" w:rsidRPr="002E2470">
        <w:rPr>
          <w:lang w:val="en-US"/>
        </w:rPr>
        <w:t xml:space="preserve">Pune SD scores </w:t>
      </w:r>
      <w:r w:rsidR="003A54FF">
        <w:rPr>
          <w:lang w:val="en-US"/>
        </w:rPr>
        <w:t xml:space="preserve">of weight </w:t>
      </w:r>
      <w:r w:rsidR="003A54FF" w:rsidRPr="002E2470">
        <w:rPr>
          <w:lang w:val="en-US"/>
        </w:rPr>
        <w:t xml:space="preserve">vs Southampton </w:t>
      </w:r>
      <w:r w:rsidR="00A47888">
        <w:rPr>
          <w:lang w:val="en-US"/>
        </w:rPr>
        <w:t>children</w:t>
      </w:r>
      <w:r w:rsidR="00A47888" w:rsidRPr="002E2470">
        <w:rPr>
          <w:lang w:val="en-US"/>
        </w:rPr>
        <w:t xml:space="preserve"> </w:t>
      </w:r>
      <w:r w:rsidR="003A54FF" w:rsidRPr="002E2470">
        <w:rPr>
          <w:lang w:val="en-US"/>
        </w:rPr>
        <w:t>at birth</w:t>
      </w:r>
      <w:r w:rsidR="000567D0">
        <w:rPr>
          <w:lang w:val="en-US"/>
        </w:rPr>
        <w:t>, 1, 2, 3 and 6 years</w:t>
      </w:r>
    </w:p>
    <w:p w:rsidR="003A54FF" w:rsidRDefault="003A54FF">
      <w:pPr>
        <w:widowControl/>
        <w:suppressAutoHyphens w:val="0"/>
        <w:spacing w:after="200" w:line="276" w:lineRule="auto"/>
        <w:rPr>
          <w:lang w:val="en-US"/>
        </w:rPr>
      </w:pPr>
      <w:r>
        <w:rPr>
          <w:lang w:val="en-US"/>
        </w:rPr>
        <w:t>Figure 3:</w:t>
      </w:r>
      <w:r w:rsidRPr="003A54FF">
        <w:rPr>
          <w:lang w:val="en-US"/>
        </w:rPr>
        <w:t xml:space="preserve"> </w:t>
      </w:r>
      <w:r w:rsidRPr="002E2470">
        <w:rPr>
          <w:lang w:val="en-US"/>
        </w:rPr>
        <w:t xml:space="preserve">Pune SD scores </w:t>
      </w:r>
      <w:r>
        <w:rPr>
          <w:lang w:val="en-US"/>
        </w:rPr>
        <w:t xml:space="preserve">of mid-upper arm circumference </w:t>
      </w:r>
      <w:r w:rsidRPr="002E2470">
        <w:rPr>
          <w:lang w:val="en-US"/>
        </w:rPr>
        <w:t xml:space="preserve">vs Southampton </w:t>
      </w:r>
      <w:r w:rsidR="00A47888">
        <w:rPr>
          <w:lang w:val="en-US"/>
        </w:rPr>
        <w:t>children</w:t>
      </w:r>
      <w:r w:rsidR="00A47888" w:rsidRPr="002E2470">
        <w:rPr>
          <w:lang w:val="en-US"/>
        </w:rPr>
        <w:t xml:space="preserve"> </w:t>
      </w:r>
      <w:r w:rsidRPr="002E2470">
        <w:rPr>
          <w:lang w:val="en-US"/>
        </w:rPr>
        <w:t>at birth</w:t>
      </w:r>
      <w:r w:rsidR="000567D0">
        <w:rPr>
          <w:lang w:val="en-US"/>
        </w:rPr>
        <w:t>, 1, 2, 3 and 6 years</w:t>
      </w:r>
    </w:p>
    <w:p w:rsidR="003A54FF" w:rsidRDefault="003A54FF" w:rsidP="003A54FF">
      <w:pPr>
        <w:widowControl/>
        <w:suppressAutoHyphens w:val="0"/>
        <w:spacing w:after="200" w:line="276" w:lineRule="auto"/>
        <w:rPr>
          <w:lang w:val="en-US"/>
        </w:rPr>
      </w:pPr>
      <w:r>
        <w:rPr>
          <w:lang w:val="en-US"/>
        </w:rPr>
        <w:t>Figure 4:</w:t>
      </w:r>
      <w:r w:rsidRPr="003A54FF">
        <w:rPr>
          <w:lang w:val="en-US"/>
        </w:rPr>
        <w:t xml:space="preserve"> </w:t>
      </w:r>
      <w:r w:rsidRPr="002E2470">
        <w:rPr>
          <w:lang w:val="en-US"/>
        </w:rPr>
        <w:t xml:space="preserve">Pune SD scores </w:t>
      </w:r>
      <w:r>
        <w:rPr>
          <w:lang w:val="en-US"/>
        </w:rPr>
        <w:t xml:space="preserve">of triceps skinfold thickness </w:t>
      </w:r>
      <w:r w:rsidRPr="002E2470">
        <w:rPr>
          <w:lang w:val="en-US"/>
        </w:rPr>
        <w:t>vs Southampton</w:t>
      </w:r>
      <w:r w:rsidR="00A47888">
        <w:rPr>
          <w:lang w:val="en-US"/>
        </w:rPr>
        <w:t xml:space="preserve"> children</w:t>
      </w:r>
      <w:r w:rsidRPr="002E2470">
        <w:rPr>
          <w:lang w:val="en-US"/>
        </w:rPr>
        <w:t xml:space="preserve"> at birth</w:t>
      </w:r>
      <w:r w:rsidR="000567D0">
        <w:rPr>
          <w:lang w:val="en-US"/>
        </w:rPr>
        <w:t>, 1, 2, 3 and 6 years</w:t>
      </w:r>
    </w:p>
    <w:p w:rsidR="003A54FF" w:rsidRDefault="003A54FF" w:rsidP="003A54FF">
      <w:pPr>
        <w:widowControl/>
        <w:suppressAutoHyphens w:val="0"/>
        <w:spacing w:after="200" w:line="276" w:lineRule="auto"/>
        <w:rPr>
          <w:lang w:val="en-US"/>
        </w:rPr>
      </w:pPr>
      <w:r>
        <w:rPr>
          <w:lang w:val="en-US"/>
        </w:rPr>
        <w:t>Figure 5:</w:t>
      </w:r>
      <w:r w:rsidRPr="003A54FF">
        <w:rPr>
          <w:lang w:val="en-US"/>
        </w:rPr>
        <w:t xml:space="preserve"> </w:t>
      </w:r>
      <w:r w:rsidRPr="002E2470">
        <w:rPr>
          <w:lang w:val="en-US"/>
        </w:rPr>
        <w:t xml:space="preserve">Pune SD scores </w:t>
      </w:r>
      <w:r>
        <w:rPr>
          <w:lang w:val="en-US"/>
        </w:rPr>
        <w:t xml:space="preserve">of subscapular skinfold thickness </w:t>
      </w:r>
      <w:r w:rsidRPr="002E2470">
        <w:rPr>
          <w:lang w:val="en-US"/>
        </w:rPr>
        <w:t xml:space="preserve">vs Southampton </w:t>
      </w:r>
      <w:r w:rsidR="00A47888">
        <w:rPr>
          <w:lang w:val="en-US"/>
        </w:rPr>
        <w:t>children</w:t>
      </w:r>
      <w:r w:rsidR="00A47888" w:rsidRPr="002E2470">
        <w:rPr>
          <w:lang w:val="en-US"/>
        </w:rPr>
        <w:t xml:space="preserve"> </w:t>
      </w:r>
      <w:r w:rsidRPr="002E2470">
        <w:rPr>
          <w:lang w:val="en-US"/>
        </w:rPr>
        <w:t>at birth</w:t>
      </w:r>
      <w:r w:rsidR="000567D0">
        <w:rPr>
          <w:lang w:val="en-US"/>
        </w:rPr>
        <w:t>, 1, 2, 3 and 6 years</w:t>
      </w:r>
    </w:p>
    <w:p w:rsidR="003A54FF" w:rsidRDefault="003A54FF" w:rsidP="003A54FF">
      <w:pPr>
        <w:widowControl/>
        <w:suppressAutoHyphens w:val="0"/>
        <w:spacing w:after="200" w:line="276" w:lineRule="auto"/>
        <w:rPr>
          <w:lang w:val="en-US"/>
        </w:rPr>
      </w:pPr>
      <w:r>
        <w:rPr>
          <w:lang w:val="en-US"/>
        </w:rPr>
        <w:t>Figure 6:</w:t>
      </w:r>
      <w:r w:rsidRPr="003A54FF">
        <w:rPr>
          <w:lang w:val="en-US"/>
        </w:rPr>
        <w:t xml:space="preserve"> </w:t>
      </w:r>
      <w:r w:rsidRPr="002E2470">
        <w:rPr>
          <w:lang w:val="en-US"/>
        </w:rPr>
        <w:t xml:space="preserve">Pune SD scores </w:t>
      </w:r>
      <w:r>
        <w:rPr>
          <w:lang w:val="en-US"/>
        </w:rPr>
        <w:t xml:space="preserve">of height </w:t>
      </w:r>
      <w:r w:rsidRPr="002E2470">
        <w:rPr>
          <w:lang w:val="en-US"/>
        </w:rPr>
        <w:t xml:space="preserve">vs Southampton </w:t>
      </w:r>
      <w:r w:rsidR="00A47888">
        <w:rPr>
          <w:lang w:val="en-US"/>
        </w:rPr>
        <w:t>children</w:t>
      </w:r>
      <w:r w:rsidR="00A47888" w:rsidRPr="002E2470">
        <w:rPr>
          <w:lang w:val="en-US"/>
        </w:rPr>
        <w:t xml:space="preserve"> </w:t>
      </w:r>
      <w:r w:rsidRPr="002E2470">
        <w:rPr>
          <w:lang w:val="en-US"/>
        </w:rPr>
        <w:t>at birth</w:t>
      </w:r>
      <w:r w:rsidR="000567D0">
        <w:rPr>
          <w:lang w:val="en-US"/>
        </w:rPr>
        <w:t>, 1, 2, 3 and 6 years</w:t>
      </w:r>
    </w:p>
    <w:p w:rsidR="003A54FF" w:rsidRDefault="003A54FF" w:rsidP="003A54FF">
      <w:pPr>
        <w:widowControl/>
        <w:suppressAutoHyphens w:val="0"/>
        <w:spacing w:after="200" w:line="276" w:lineRule="auto"/>
        <w:rPr>
          <w:lang w:val="en-US"/>
        </w:rPr>
      </w:pPr>
    </w:p>
    <w:p w:rsidR="003A54FF" w:rsidRDefault="003A54FF">
      <w:pPr>
        <w:widowControl/>
        <w:suppressAutoHyphens w:val="0"/>
        <w:spacing w:after="200" w:line="276" w:lineRule="auto"/>
        <w:rPr>
          <w:lang w:val="en-US"/>
        </w:rPr>
      </w:pPr>
    </w:p>
    <w:p w:rsidR="00751E7A" w:rsidRDefault="00751E7A">
      <w:pPr>
        <w:widowControl/>
        <w:suppressAutoHyphens w:val="0"/>
        <w:spacing w:after="200" w:line="276" w:lineRule="auto"/>
        <w:rPr>
          <w:lang w:val="en-US"/>
        </w:rPr>
      </w:pPr>
    </w:p>
    <w:sectPr w:rsidR="00751E7A" w:rsidSect="00BE25AF">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1D1" w:rsidRDefault="005F61D1" w:rsidP="007F29C2">
      <w:r>
        <w:separator/>
      </w:r>
    </w:p>
  </w:endnote>
  <w:endnote w:type="continuationSeparator" w:id="0">
    <w:p w:rsidR="005F61D1" w:rsidRDefault="005F61D1" w:rsidP="007F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82053"/>
      <w:docPartObj>
        <w:docPartGallery w:val="Page Numbers (Bottom of Page)"/>
        <w:docPartUnique/>
      </w:docPartObj>
    </w:sdtPr>
    <w:sdtEndPr/>
    <w:sdtContent>
      <w:p w:rsidR="00A22D5C" w:rsidRDefault="001B0EA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22D5C" w:rsidRDefault="00A22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1D1" w:rsidRDefault="005F61D1" w:rsidP="007F29C2">
      <w:r>
        <w:separator/>
      </w:r>
    </w:p>
  </w:footnote>
  <w:footnote w:type="continuationSeparator" w:id="0">
    <w:p w:rsidR="005F61D1" w:rsidRDefault="005F61D1" w:rsidP="007F2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1AB7761"/>
    <w:multiLevelType w:val="hybridMultilevel"/>
    <w:tmpl w:val="4B18623A"/>
    <w:lvl w:ilvl="0" w:tplc="D5469D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F57AF6"/>
    <w:multiLevelType w:val="hybridMultilevel"/>
    <w:tmpl w:val="0696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CE7631"/>
    <w:multiLevelType w:val="hybridMultilevel"/>
    <w:tmpl w:val="1A06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2&lt;/SpaceAfter&gt;&lt;HyperlinksEnabled&gt;1&lt;/HyperlinksEnabled&gt;&lt;HyperlinksVisible&gt;0&lt;/HyperlinksVisible&gt;&lt;EnableBibliographyCategories&gt;0&lt;/EnableBibliographyCategories&gt;&lt;/ENLayout&gt;"/>
    <w:docVar w:name="EN.Libraries" w:val="&lt;Libraries&gt;&lt;item db-id=&quot;zt00wxszoa52dfexdp9p9fdav9ata0dpp2a2&quot;&gt;EndNote&lt;record-ids&gt;&lt;item&gt;3&lt;/item&gt;&lt;item&gt;14&lt;/item&gt;&lt;item&gt;15&lt;/item&gt;&lt;item&gt;16&lt;/item&gt;&lt;item&gt;19&lt;/item&gt;&lt;item&gt;21&lt;/item&gt;&lt;item&gt;22&lt;/item&gt;&lt;item&gt;23&lt;/item&gt;&lt;item&gt;24&lt;/item&gt;&lt;item&gt;26&lt;/item&gt;&lt;item&gt;31&lt;/item&gt;&lt;item&gt;32&lt;/item&gt;&lt;item&gt;33&lt;/item&gt;&lt;item&gt;34&lt;/item&gt;&lt;item&gt;39&lt;/item&gt;&lt;item&gt;40&lt;/item&gt;&lt;item&gt;41&lt;/item&gt;&lt;item&gt;42&lt;/item&gt;&lt;item&gt;43&lt;/item&gt;&lt;item&gt;50&lt;/item&gt;&lt;item&gt;63&lt;/item&gt;&lt;item&gt;66&lt;/item&gt;&lt;item&gt;79&lt;/item&gt;&lt;item&gt;81&lt;/item&gt;&lt;item&gt;82&lt;/item&gt;&lt;item&gt;83&lt;/item&gt;&lt;/record-ids&gt;&lt;/item&gt;&lt;/Libraries&gt;"/>
  </w:docVars>
  <w:rsids>
    <w:rsidRoot w:val="00394E75"/>
    <w:rsid w:val="00007E7F"/>
    <w:rsid w:val="00017F93"/>
    <w:rsid w:val="00020102"/>
    <w:rsid w:val="0002175F"/>
    <w:rsid w:val="000218DE"/>
    <w:rsid w:val="0002193F"/>
    <w:rsid w:val="0002241E"/>
    <w:rsid w:val="000264CF"/>
    <w:rsid w:val="000377A1"/>
    <w:rsid w:val="00037FD7"/>
    <w:rsid w:val="00040F12"/>
    <w:rsid w:val="00041CBD"/>
    <w:rsid w:val="00042B7B"/>
    <w:rsid w:val="00043053"/>
    <w:rsid w:val="00043C81"/>
    <w:rsid w:val="00046AE7"/>
    <w:rsid w:val="00052DBF"/>
    <w:rsid w:val="00053676"/>
    <w:rsid w:val="000567D0"/>
    <w:rsid w:val="00067BAF"/>
    <w:rsid w:val="00073506"/>
    <w:rsid w:val="00081C9C"/>
    <w:rsid w:val="00091A54"/>
    <w:rsid w:val="0009478A"/>
    <w:rsid w:val="00096762"/>
    <w:rsid w:val="000B0CF5"/>
    <w:rsid w:val="000B0EED"/>
    <w:rsid w:val="000B4755"/>
    <w:rsid w:val="000B5380"/>
    <w:rsid w:val="000C2D14"/>
    <w:rsid w:val="000C5D86"/>
    <w:rsid w:val="000D17E8"/>
    <w:rsid w:val="000D24D5"/>
    <w:rsid w:val="000D616A"/>
    <w:rsid w:val="000D6543"/>
    <w:rsid w:val="000E0991"/>
    <w:rsid w:val="000E48C9"/>
    <w:rsid w:val="000F02F6"/>
    <w:rsid w:val="000F135D"/>
    <w:rsid w:val="000F2E09"/>
    <w:rsid w:val="00102451"/>
    <w:rsid w:val="00103A19"/>
    <w:rsid w:val="0010502E"/>
    <w:rsid w:val="0010543A"/>
    <w:rsid w:val="00106201"/>
    <w:rsid w:val="001063D5"/>
    <w:rsid w:val="00114BF5"/>
    <w:rsid w:val="0012418A"/>
    <w:rsid w:val="001303FA"/>
    <w:rsid w:val="00130CC7"/>
    <w:rsid w:val="001475BA"/>
    <w:rsid w:val="0015442A"/>
    <w:rsid w:val="0015732C"/>
    <w:rsid w:val="00157AAB"/>
    <w:rsid w:val="00165478"/>
    <w:rsid w:val="00165F2B"/>
    <w:rsid w:val="00170C10"/>
    <w:rsid w:val="00171542"/>
    <w:rsid w:val="001741FE"/>
    <w:rsid w:val="00183207"/>
    <w:rsid w:val="00183B95"/>
    <w:rsid w:val="00185740"/>
    <w:rsid w:val="00196216"/>
    <w:rsid w:val="001A6BD9"/>
    <w:rsid w:val="001B0EAD"/>
    <w:rsid w:val="001B20DE"/>
    <w:rsid w:val="001B292C"/>
    <w:rsid w:val="001B655D"/>
    <w:rsid w:val="001B7F0C"/>
    <w:rsid w:val="001C0AB9"/>
    <w:rsid w:val="001C3B5B"/>
    <w:rsid w:val="001C5392"/>
    <w:rsid w:val="001D34A8"/>
    <w:rsid w:val="001D42F9"/>
    <w:rsid w:val="001E6959"/>
    <w:rsid w:val="001E7E28"/>
    <w:rsid w:val="001F01AF"/>
    <w:rsid w:val="001F1B43"/>
    <w:rsid w:val="001F4D31"/>
    <w:rsid w:val="001F503D"/>
    <w:rsid w:val="001F7103"/>
    <w:rsid w:val="00201F59"/>
    <w:rsid w:val="00203151"/>
    <w:rsid w:val="00204084"/>
    <w:rsid w:val="00205134"/>
    <w:rsid w:val="00207A79"/>
    <w:rsid w:val="002220A4"/>
    <w:rsid w:val="002226EB"/>
    <w:rsid w:val="00222C76"/>
    <w:rsid w:val="002243A6"/>
    <w:rsid w:val="002266B1"/>
    <w:rsid w:val="0023102E"/>
    <w:rsid w:val="00232136"/>
    <w:rsid w:val="00233A2D"/>
    <w:rsid w:val="002354D8"/>
    <w:rsid w:val="0025063D"/>
    <w:rsid w:val="00252BE7"/>
    <w:rsid w:val="00252C6D"/>
    <w:rsid w:val="002538BD"/>
    <w:rsid w:val="0026342F"/>
    <w:rsid w:val="00266DDE"/>
    <w:rsid w:val="002673CC"/>
    <w:rsid w:val="00280A6C"/>
    <w:rsid w:val="002820E1"/>
    <w:rsid w:val="002827DC"/>
    <w:rsid w:val="002832E3"/>
    <w:rsid w:val="00293097"/>
    <w:rsid w:val="002B718D"/>
    <w:rsid w:val="002C1564"/>
    <w:rsid w:val="002C3CDB"/>
    <w:rsid w:val="002C51E6"/>
    <w:rsid w:val="002E05F6"/>
    <w:rsid w:val="002E14FE"/>
    <w:rsid w:val="002E2470"/>
    <w:rsid w:val="002F7DAC"/>
    <w:rsid w:val="00303C5B"/>
    <w:rsid w:val="00310013"/>
    <w:rsid w:val="00311331"/>
    <w:rsid w:val="003239E9"/>
    <w:rsid w:val="00324E12"/>
    <w:rsid w:val="00336703"/>
    <w:rsid w:val="00336E08"/>
    <w:rsid w:val="00344B31"/>
    <w:rsid w:val="00344DA9"/>
    <w:rsid w:val="00350D8C"/>
    <w:rsid w:val="00353CF5"/>
    <w:rsid w:val="00361A4B"/>
    <w:rsid w:val="00372312"/>
    <w:rsid w:val="0037636F"/>
    <w:rsid w:val="0037741F"/>
    <w:rsid w:val="00377C07"/>
    <w:rsid w:val="003837C7"/>
    <w:rsid w:val="003839A1"/>
    <w:rsid w:val="003853FB"/>
    <w:rsid w:val="00385E0A"/>
    <w:rsid w:val="00391672"/>
    <w:rsid w:val="003938F6"/>
    <w:rsid w:val="00393EBE"/>
    <w:rsid w:val="00394871"/>
    <w:rsid w:val="00394E75"/>
    <w:rsid w:val="00396FDC"/>
    <w:rsid w:val="003A344F"/>
    <w:rsid w:val="003A54FF"/>
    <w:rsid w:val="003A79A6"/>
    <w:rsid w:val="003B395A"/>
    <w:rsid w:val="003B569B"/>
    <w:rsid w:val="003B608F"/>
    <w:rsid w:val="003C3710"/>
    <w:rsid w:val="003C6CED"/>
    <w:rsid w:val="003D13F8"/>
    <w:rsid w:val="003D23B6"/>
    <w:rsid w:val="003D77AA"/>
    <w:rsid w:val="003E285A"/>
    <w:rsid w:val="003F7533"/>
    <w:rsid w:val="00402C5D"/>
    <w:rsid w:val="004043B9"/>
    <w:rsid w:val="00404A0F"/>
    <w:rsid w:val="00405697"/>
    <w:rsid w:val="004068D3"/>
    <w:rsid w:val="004070DD"/>
    <w:rsid w:val="00410DE0"/>
    <w:rsid w:val="00415DD0"/>
    <w:rsid w:val="00422ED9"/>
    <w:rsid w:val="00425007"/>
    <w:rsid w:val="004309FD"/>
    <w:rsid w:val="0043154D"/>
    <w:rsid w:val="004324BD"/>
    <w:rsid w:val="00436152"/>
    <w:rsid w:val="00443337"/>
    <w:rsid w:val="00462D31"/>
    <w:rsid w:val="0046337D"/>
    <w:rsid w:val="00463510"/>
    <w:rsid w:val="004669EA"/>
    <w:rsid w:val="00471560"/>
    <w:rsid w:val="00472199"/>
    <w:rsid w:val="00472CA9"/>
    <w:rsid w:val="004745DE"/>
    <w:rsid w:val="00483CDF"/>
    <w:rsid w:val="004845BB"/>
    <w:rsid w:val="00485845"/>
    <w:rsid w:val="004A637C"/>
    <w:rsid w:val="004A6682"/>
    <w:rsid w:val="004B01F1"/>
    <w:rsid w:val="004B037E"/>
    <w:rsid w:val="004C157B"/>
    <w:rsid w:val="004D43F5"/>
    <w:rsid w:val="004D4CD4"/>
    <w:rsid w:val="004D5517"/>
    <w:rsid w:val="004D6E70"/>
    <w:rsid w:val="004E4014"/>
    <w:rsid w:val="004E7B64"/>
    <w:rsid w:val="004F1FE2"/>
    <w:rsid w:val="004F2B5B"/>
    <w:rsid w:val="00511C2E"/>
    <w:rsid w:val="005128AA"/>
    <w:rsid w:val="0052106D"/>
    <w:rsid w:val="0052154C"/>
    <w:rsid w:val="005258EB"/>
    <w:rsid w:val="00531C20"/>
    <w:rsid w:val="005340D6"/>
    <w:rsid w:val="00540E79"/>
    <w:rsid w:val="00542D66"/>
    <w:rsid w:val="00546FAE"/>
    <w:rsid w:val="005502F2"/>
    <w:rsid w:val="005637AA"/>
    <w:rsid w:val="0056578D"/>
    <w:rsid w:val="00570686"/>
    <w:rsid w:val="00582B92"/>
    <w:rsid w:val="00594283"/>
    <w:rsid w:val="00596AB4"/>
    <w:rsid w:val="005A2CFA"/>
    <w:rsid w:val="005A2F8B"/>
    <w:rsid w:val="005A5FE7"/>
    <w:rsid w:val="005A6055"/>
    <w:rsid w:val="005B459D"/>
    <w:rsid w:val="005B5C94"/>
    <w:rsid w:val="005C4104"/>
    <w:rsid w:val="005C6837"/>
    <w:rsid w:val="005D4E9B"/>
    <w:rsid w:val="005D5145"/>
    <w:rsid w:val="005E1AA4"/>
    <w:rsid w:val="005E26B0"/>
    <w:rsid w:val="005E5766"/>
    <w:rsid w:val="005F1774"/>
    <w:rsid w:val="005F61D1"/>
    <w:rsid w:val="005F67E4"/>
    <w:rsid w:val="00603E6D"/>
    <w:rsid w:val="006053A1"/>
    <w:rsid w:val="00622605"/>
    <w:rsid w:val="00625622"/>
    <w:rsid w:val="006259E6"/>
    <w:rsid w:val="00634344"/>
    <w:rsid w:val="006370C3"/>
    <w:rsid w:val="0064152C"/>
    <w:rsid w:val="0064385A"/>
    <w:rsid w:val="00644578"/>
    <w:rsid w:val="0064643D"/>
    <w:rsid w:val="006468DD"/>
    <w:rsid w:val="00652EFC"/>
    <w:rsid w:val="006533D7"/>
    <w:rsid w:val="0065693F"/>
    <w:rsid w:val="006614C3"/>
    <w:rsid w:val="006651DE"/>
    <w:rsid w:val="00666D3A"/>
    <w:rsid w:val="006775F0"/>
    <w:rsid w:val="00690670"/>
    <w:rsid w:val="00692092"/>
    <w:rsid w:val="00692CA6"/>
    <w:rsid w:val="006B48B2"/>
    <w:rsid w:val="006B5D5A"/>
    <w:rsid w:val="006B69BD"/>
    <w:rsid w:val="006B79B1"/>
    <w:rsid w:val="006C0B6C"/>
    <w:rsid w:val="006C5E17"/>
    <w:rsid w:val="006C7F13"/>
    <w:rsid w:val="006D206A"/>
    <w:rsid w:val="006E35F0"/>
    <w:rsid w:val="006E6351"/>
    <w:rsid w:val="006F3628"/>
    <w:rsid w:val="006F7479"/>
    <w:rsid w:val="00700176"/>
    <w:rsid w:val="00700886"/>
    <w:rsid w:val="007127F5"/>
    <w:rsid w:val="00727BF0"/>
    <w:rsid w:val="007333C0"/>
    <w:rsid w:val="007334A1"/>
    <w:rsid w:val="0073453E"/>
    <w:rsid w:val="00742A19"/>
    <w:rsid w:val="00745092"/>
    <w:rsid w:val="00746C6E"/>
    <w:rsid w:val="00751E7A"/>
    <w:rsid w:val="00766D31"/>
    <w:rsid w:val="00772F01"/>
    <w:rsid w:val="00773A13"/>
    <w:rsid w:val="0077619D"/>
    <w:rsid w:val="00777E7C"/>
    <w:rsid w:val="007815C1"/>
    <w:rsid w:val="0078276D"/>
    <w:rsid w:val="007837A5"/>
    <w:rsid w:val="00793B9F"/>
    <w:rsid w:val="00794BEB"/>
    <w:rsid w:val="0079644F"/>
    <w:rsid w:val="00797D89"/>
    <w:rsid w:val="007A271C"/>
    <w:rsid w:val="007A586C"/>
    <w:rsid w:val="007A72D0"/>
    <w:rsid w:val="007B019F"/>
    <w:rsid w:val="007C1F1B"/>
    <w:rsid w:val="007C3AED"/>
    <w:rsid w:val="007C7DD4"/>
    <w:rsid w:val="007D551E"/>
    <w:rsid w:val="007D7E6F"/>
    <w:rsid w:val="007E0CE7"/>
    <w:rsid w:val="007F29C2"/>
    <w:rsid w:val="007F3864"/>
    <w:rsid w:val="007F77A3"/>
    <w:rsid w:val="007F7B27"/>
    <w:rsid w:val="0080300B"/>
    <w:rsid w:val="00812F9F"/>
    <w:rsid w:val="00817BE8"/>
    <w:rsid w:val="00820C5B"/>
    <w:rsid w:val="0082231E"/>
    <w:rsid w:val="00826C13"/>
    <w:rsid w:val="008333FC"/>
    <w:rsid w:val="00834911"/>
    <w:rsid w:val="00834967"/>
    <w:rsid w:val="00842629"/>
    <w:rsid w:val="00843F96"/>
    <w:rsid w:val="0084412A"/>
    <w:rsid w:val="00844407"/>
    <w:rsid w:val="008456C5"/>
    <w:rsid w:val="00845F10"/>
    <w:rsid w:val="00845F9F"/>
    <w:rsid w:val="00846F80"/>
    <w:rsid w:val="00850F5F"/>
    <w:rsid w:val="00852814"/>
    <w:rsid w:val="00861EB6"/>
    <w:rsid w:val="008668F3"/>
    <w:rsid w:val="00866CB1"/>
    <w:rsid w:val="0086739F"/>
    <w:rsid w:val="0087672D"/>
    <w:rsid w:val="00883766"/>
    <w:rsid w:val="00884C69"/>
    <w:rsid w:val="00891207"/>
    <w:rsid w:val="0089145C"/>
    <w:rsid w:val="008914C2"/>
    <w:rsid w:val="008934D1"/>
    <w:rsid w:val="008A2FFA"/>
    <w:rsid w:val="008A41A1"/>
    <w:rsid w:val="008A4E7E"/>
    <w:rsid w:val="008A60D9"/>
    <w:rsid w:val="008B43EC"/>
    <w:rsid w:val="008C42CC"/>
    <w:rsid w:val="008C759C"/>
    <w:rsid w:val="008D0CCC"/>
    <w:rsid w:val="008D31E7"/>
    <w:rsid w:val="008D3E71"/>
    <w:rsid w:val="008E4E33"/>
    <w:rsid w:val="008E5B75"/>
    <w:rsid w:val="008E5EE1"/>
    <w:rsid w:val="008F32B3"/>
    <w:rsid w:val="008F3544"/>
    <w:rsid w:val="00902BF5"/>
    <w:rsid w:val="0090300E"/>
    <w:rsid w:val="009055AE"/>
    <w:rsid w:val="00906B29"/>
    <w:rsid w:val="00907B23"/>
    <w:rsid w:val="009127BE"/>
    <w:rsid w:val="009130F9"/>
    <w:rsid w:val="00934603"/>
    <w:rsid w:val="00936890"/>
    <w:rsid w:val="009436B9"/>
    <w:rsid w:val="009528C1"/>
    <w:rsid w:val="009534C3"/>
    <w:rsid w:val="009563A3"/>
    <w:rsid w:val="0095674D"/>
    <w:rsid w:val="00956E89"/>
    <w:rsid w:val="0096470C"/>
    <w:rsid w:val="00967A06"/>
    <w:rsid w:val="009854DF"/>
    <w:rsid w:val="00985E74"/>
    <w:rsid w:val="009916C6"/>
    <w:rsid w:val="0099196B"/>
    <w:rsid w:val="0099354D"/>
    <w:rsid w:val="009A0C2B"/>
    <w:rsid w:val="009A6CBB"/>
    <w:rsid w:val="009A7C52"/>
    <w:rsid w:val="009B1982"/>
    <w:rsid w:val="009C0EFE"/>
    <w:rsid w:val="009D4155"/>
    <w:rsid w:val="009D44D5"/>
    <w:rsid w:val="009D47C8"/>
    <w:rsid w:val="009E3FE2"/>
    <w:rsid w:val="009F184F"/>
    <w:rsid w:val="009F471C"/>
    <w:rsid w:val="009F4F33"/>
    <w:rsid w:val="009F5D57"/>
    <w:rsid w:val="009F7262"/>
    <w:rsid w:val="00A049A2"/>
    <w:rsid w:val="00A1030E"/>
    <w:rsid w:val="00A134E5"/>
    <w:rsid w:val="00A13BC6"/>
    <w:rsid w:val="00A170A0"/>
    <w:rsid w:val="00A2009B"/>
    <w:rsid w:val="00A22D5C"/>
    <w:rsid w:val="00A24D94"/>
    <w:rsid w:val="00A37CC8"/>
    <w:rsid w:val="00A41494"/>
    <w:rsid w:val="00A439EE"/>
    <w:rsid w:val="00A442AF"/>
    <w:rsid w:val="00A47888"/>
    <w:rsid w:val="00A557C5"/>
    <w:rsid w:val="00A62A3B"/>
    <w:rsid w:val="00A70792"/>
    <w:rsid w:val="00A73B7C"/>
    <w:rsid w:val="00A8607C"/>
    <w:rsid w:val="00A92323"/>
    <w:rsid w:val="00AA4ED1"/>
    <w:rsid w:val="00AA4F37"/>
    <w:rsid w:val="00AB72B4"/>
    <w:rsid w:val="00AD28F5"/>
    <w:rsid w:val="00AD4F0C"/>
    <w:rsid w:val="00AE2932"/>
    <w:rsid w:val="00AE2EDE"/>
    <w:rsid w:val="00AF1DDB"/>
    <w:rsid w:val="00AF2C2B"/>
    <w:rsid w:val="00AF47D1"/>
    <w:rsid w:val="00B01984"/>
    <w:rsid w:val="00B02657"/>
    <w:rsid w:val="00B13B43"/>
    <w:rsid w:val="00B168CE"/>
    <w:rsid w:val="00B319FE"/>
    <w:rsid w:val="00B31F72"/>
    <w:rsid w:val="00B37352"/>
    <w:rsid w:val="00B42D24"/>
    <w:rsid w:val="00B45DD2"/>
    <w:rsid w:val="00B46D46"/>
    <w:rsid w:val="00B477E3"/>
    <w:rsid w:val="00B50D43"/>
    <w:rsid w:val="00B7244F"/>
    <w:rsid w:val="00B73FFF"/>
    <w:rsid w:val="00B74DF1"/>
    <w:rsid w:val="00B75C33"/>
    <w:rsid w:val="00B916FD"/>
    <w:rsid w:val="00BA1308"/>
    <w:rsid w:val="00BA131B"/>
    <w:rsid w:val="00BA1B89"/>
    <w:rsid w:val="00BA45FA"/>
    <w:rsid w:val="00BB0437"/>
    <w:rsid w:val="00BB0AB2"/>
    <w:rsid w:val="00BB51B4"/>
    <w:rsid w:val="00BB54C7"/>
    <w:rsid w:val="00BB6BDB"/>
    <w:rsid w:val="00BC6C5F"/>
    <w:rsid w:val="00BC7768"/>
    <w:rsid w:val="00BE2253"/>
    <w:rsid w:val="00BE25AF"/>
    <w:rsid w:val="00BE447D"/>
    <w:rsid w:val="00BE6748"/>
    <w:rsid w:val="00BE7B4D"/>
    <w:rsid w:val="00BF265A"/>
    <w:rsid w:val="00C02B5E"/>
    <w:rsid w:val="00C10545"/>
    <w:rsid w:val="00C22422"/>
    <w:rsid w:val="00C22942"/>
    <w:rsid w:val="00C23C95"/>
    <w:rsid w:val="00C30942"/>
    <w:rsid w:val="00C31BAD"/>
    <w:rsid w:val="00C33612"/>
    <w:rsid w:val="00C351F0"/>
    <w:rsid w:val="00C55151"/>
    <w:rsid w:val="00C566DE"/>
    <w:rsid w:val="00C57979"/>
    <w:rsid w:val="00C619B8"/>
    <w:rsid w:val="00C6368B"/>
    <w:rsid w:val="00C71EEA"/>
    <w:rsid w:val="00C73D0C"/>
    <w:rsid w:val="00C80F48"/>
    <w:rsid w:val="00C875EF"/>
    <w:rsid w:val="00C879CE"/>
    <w:rsid w:val="00C912BB"/>
    <w:rsid w:val="00C91838"/>
    <w:rsid w:val="00C94DDC"/>
    <w:rsid w:val="00CA1192"/>
    <w:rsid w:val="00CB27E0"/>
    <w:rsid w:val="00CB284C"/>
    <w:rsid w:val="00CC0FDF"/>
    <w:rsid w:val="00CC4CFC"/>
    <w:rsid w:val="00D02706"/>
    <w:rsid w:val="00D03FD5"/>
    <w:rsid w:val="00D0567E"/>
    <w:rsid w:val="00D05F20"/>
    <w:rsid w:val="00D14C93"/>
    <w:rsid w:val="00D150BB"/>
    <w:rsid w:val="00D15BF2"/>
    <w:rsid w:val="00D1640C"/>
    <w:rsid w:val="00D2071E"/>
    <w:rsid w:val="00D25286"/>
    <w:rsid w:val="00D26290"/>
    <w:rsid w:val="00D30218"/>
    <w:rsid w:val="00D33346"/>
    <w:rsid w:val="00D33418"/>
    <w:rsid w:val="00D36CED"/>
    <w:rsid w:val="00D45D71"/>
    <w:rsid w:val="00D523F3"/>
    <w:rsid w:val="00D538F9"/>
    <w:rsid w:val="00D54571"/>
    <w:rsid w:val="00D63A37"/>
    <w:rsid w:val="00D662C9"/>
    <w:rsid w:val="00D714AD"/>
    <w:rsid w:val="00D71F8D"/>
    <w:rsid w:val="00D74138"/>
    <w:rsid w:val="00D745A6"/>
    <w:rsid w:val="00D74CA3"/>
    <w:rsid w:val="00D761C2"/>
    <w:rsid w:val="00D86D82"/>
    <w:rsid w:val="00D9191B"/>
    <w:rsid w:val="00D928FF"/>
    <w:rsid w:val="00D92F24"/>
    <w:rsid w:val="00D9452E"/>
    <w:rsid w:val="00DB362F"/>
    <w:rsid w:val="00DB63B5"/>
    <w:rsid w:val="00DB6EB3"/>
    <w:rsid w:val="00DC0850"/>
    <w:rsid w:val="00DC701B"/>
    <w:rsid w:val="00DD5D8E"/>
    <w:rsid w:val="00DE7F2C"/>
    <w:rsid w:val="00DF5515"/>
    <w:rsid w:val="00E02B33"/>
    <w:rsid w:val="00E1115A"/>
    <w:rsid w:val="00E15740"/>
    <w:rsid w:val="00E227C4"/>
    <w:rsid w:val="00E25D93"/>
    <w:rsid w:val="00E27855"/>
    <w:rsid w:val="00E373A0"/>
    <w:rsid w:val="00E420B1"/>
    <w:rsid w:val="00E44E0F"/>
    <w:rsid w:val="00E4775A"/>
    <w:rsid w:val="00E52529"/>
    <w:rsid w:val="00E633D9"/>
    <w:rsid w:val="00E63FAC"/>
    <w:rsid w:val="00E6494E"/>
    <w:rsid w:val="00E67EC5"/>
    <w:rsid w:val="00E71357"/>
    <w:rsid w:val="00E749CD"/>
    <w:rsid w:val="00E757CD"/>
    <w:rsid w:val="00E861E7"/>
    <w:rsid w:val="00E864C2"/>
    <w:rsid w:val="00E864DF"/>
    <w:rsid w:val="00E93A38"/>
    <w:rsid w:val="00EB47F9"/>
    <w:rsid w:val="00EB6601"/>
    <w:rsid w:val="00EB7541"/>
    <w:rsid w:val="00EC0343"/>
    <w:rsid w:val="00EC5D54"/>
    <w:rsid w:val="00EC6217"/>
    <w:rsid w:val="00EE1FB8"/>
    <w:rsid w:val="00EE3019"/>
    <w:rsid w:val="00EF1570"/>
    <w:rsid w:val="00EF2C15"/>
    <w:rsid w:val="00EF6316"/>
    <w:rsid w:val="00EF6D6A"/>
    <w:rsid w:val="00F0179E"/>
    <w:rsid w:val="00F02026"/>
    <w:rsid w:val="00F03C09"/>
    <w:rsid w:val="00F04D29"/>
    <w:rsid w:val="00F138B2"/>
    <w:rsid w:val="00F14343"/>
    <w:rsid w:val="00F174A3"/>
    <w:rsid w:val="00F17E2F"/>
    <w:rsid w:val="00F20555"/>
    <w:rsid w:val="00F234AA"/>
    <w:rsid w:val="00F23A47"/>
    <w:rsid w:val="00F25689"/>
    <w:rsid w:val="00F307C9"/>
    <w:rsid w:val="00F329ED"/>
    <w:rsid w:val="00F35F39"/>
    <w:rsid w:val="00F3653F"/>
    <w:rsid w:val="00F464EC"/>
    <w:rsid w:val="00F70C83"/>
    <w:rsid w:val="00F71B0A"/>
    <w:rsid w:val="00F729F3"/>
    <w:rsid w:val="00F77C94"/>
    <w:rsid w:val="00F83658"/>
    <w:rsid w:val="00F9098F"/>
    <w:rsid w:val="00F947CF"/>
    <w:rsid w:val="00F94C02"/>
    <w:rsid w:val="00F953CB"/>
    <w:rsid w:val="00F96D0C"/>
    <w:rsid w:val="00F97B29"/>
    <w:rsid w:val="00FA11D0"/>
    <w:rsid w:val="00FA1A1F"/>
    <w:rsid w:val="00FA2200"/>
    <w:rsid w:val="00FA26C6"/>
    <w:rsid w:val="00FA2B29"/>
    <w:rsid w:val="00FA764C"/>
    <w:rsid w:val="00FB1E26"/>
    <w:rsid w:val="00FB38A1"/>
    <w:rsid w:val="00FB7662"/>
    <w:rsid w:val="00FD4066"/>
    <w:rsid w:val="00FD65B1"/>
    <w:rsid w:val="00FD7DBD"/>
    <w:rsid w:val="00FE2C62"/>
    <w:rsid w:val="00FE45CA"/>
    <w:rsid w:val="00FE77FE"/>
    <w:rsid w:val="00FF01FD"/>
    <w:rsid w:val="00FF0DD8"/>
    <w:rsid w:val="00FF3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E75"/>
    <w:pPr>
      <w:widowControl w:val="0"/>
      <w:suppressAutoHyphens/>
      <w:spacing w:after="0" w:line="240" w:lineRule="auto"/>
    </w:pPr>
    <w:rPr>
      <w:rFonts w:ascii="Times New Roman" w:eastAsia="SimSun" w:hAnsi="Times New Roman" w:cs="Mangal"/>
      <w:kern w:val="1"/>
      <w:sz w:val="24"/>
      <w:szCs w:val="24"/>
      <w:lang w:val="it-IT"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94E75"/>
    <w:pPr>
      <w:jc w:val="center"/>
    </w:pPr>
    <w:rPr>
      <w:rFonts w:ascii="Calibri" w:hAnsi="Calibri"/>
      <w:noProof/>
      <w:sz w:val="22"/>
      <w:lang w:val="en-US"/>
    </w:rPr>
  </w:style>
  <w:style w:type="character" w:customStyle="1" w:styleId="EndNoteBibliographyTitleChar">
    <w:name w:val="EndNote Bibliography Title Char"/>
    <w:basedOn w:val="DefaultParagraphFont"/>
    <w:link w:val="EndNoteBibliographyTitle"/>
    <w:rsid w:val="00394E75"/>
    <w:rPr>
      <w:rFonts w:ascii="Calibri" w:eastAsia="SimSun" w:hAnsi="Calibri" w:cs="Mangal"/>
      <w:noProof/>
      <w:kern w:val="1"/>
      <w:szCs w:val="24"/>
      <w:lang w:val="en-US" w:eastAsia="hi-IN" w:bidi="hi-IN"/>
    </w:rPr>
  </w:style>
  <w:style w:type="paragraph" w:customStyle="1" w:styleId="EndNoteBibliography">
    <w:name w:val="EndNote Bibliography"/>
    <w:basedOn w:val="Normal"/>
    <w:link w:val="EndNoteBibliographyChar"/>
    <w:rsid w:val="00394E75"/>
    <w:rPr>
      <w:rFonts w:ascii="Calibri" w:hAnsi="Calibri"/>
      <w:noProof/>
      <w:sz w:val="22"/>
      <w:lang w:val="en-US"/>
    </w:rPr>
  </w:style>
  <w:style w:type="character" w:customStyle="1" w:styleId="EndNoteBibliographyChar">
    <w:name w:val="EndNote Bibliography Char"/>
    <w:basedOn w:val="DefaultParagraphFont"/>
    <w:link w:val="EndNoteBibliography"/>
    <w:rsid w:val="00394E75"/>
    <w:rPr>
      <w:rFonts w:ascii="Calibri" w:eastAsia="SimSun" w:hAnsi="Calibri" w:cs="Mangal"/>
      <w:noProof/>
      <w:kern w:val="1"/>
      <w:szCs w:val="24"/>
      <w:lang w:val="en-US" w:eastAsia="hi-IN" w:bidi="hi-IN"/>
    </w:rPr>
  </w:style>
  <w:style w:type="character" w:styleId="Hyperlink">
    <w:name w:val="Hyperlink"/>
    <w:basedOn w:val="DefaultParagraphFont"/>
    <w:uiPriority w:val="99"/>
    <w:unhideWhenUsed/>
    <w:rsid w:val="00394E75"/>
    <w:rPr>
      <w:color w:val="0000FF" w:themeColor="hyperlink"/>
      <w:u w:val="single"/>
    </w:rPr>
  </w:style>
  <w:style w:type="character" w:customStyle="1" w:styleId="Punti">
    <w:name w:val="Punti"/>
    <w:rsid w:val="00394E75"/>
    <w:rPr>
      <w:rFonts w:ascii="OpenSymbol" w:eastAsia="OpenSymbol" w:hAnsi="OpenSymbol" w:cs="OpenSymbol"/>
    </w:rPr>
  </w:style>
  <w:style w:type="paragraph" w:customStyle="1" w:styleId="Intestazione">
    <w:name w:val="Intestazione"/>
    <w:basedOn w:val="Normal"/>
    <w:next w:val="BodyText"/>
    <w:rsid w:val="00394E75"/>
    <w:pPr>
      <w:keepNext/>
      <w:spacing w:before="240" w:after="120"/>
    </w:pPr>
    <w:rPr>
      <w:rFonts w:ascii="Arial" w:eastAsia="Microsoft YaHei" w:hAnsi="Arial"/>
      <w:sz w:val="28"/>
      <w:szCs w:val="28"/>
    </w:rPr>
  </w:style>
  <w:style w:type="paragraph" w:styleId="BodyText">
    <w:name w:val="Body Text"/>
    <w:basedOn w:val="Normal"/>
    <w:link w:val="BodyTextChar"/>
    <w:rsid w:val="00394E75"/>
    <w:pPr>
      <w:spacing w:after="120"/>
    </w:pPr>
  </w:style>
  <w:style w:type="character" w:customStyle="1" w:styleId="BodyTextChar">
    <w:name w:val="Body Text Char"/>
    <w:basedOn w:val="DefaultParagraphFont"/>
    <w:link w:val="BodyText"/>
    <w:rsid w:val="00394E75"/>
    <w:rPr>
      <w:rFonts w:ascii="Times New Roman" w:eastAsia="SimSun" w:hAnsi="Times New Roman" w:cs="Mangal"/>
      <w:kern w:val="1"/>
      <w:sz w:val="24"/>
      <w:szCs w:val="24"/>
      <w:lang w:val="it-IT" w:eastAsia="hi-IN" w:bidi="hi-IN"/>
    </w:rPr>
  </w:style>
  <w:style w:type="paragraph" w:styleId="List">
    <w:name w:val="List"/>
    <w:basedOn w:val="BodyText"/>
    <w:rsid w:val="00394E75"/>
  </w:style>
  <w:style w:type="paragraph" w:customStyle="1" w:styleId="Didascalia">
    <w:name w:val="Didascalia"/>
    <w:basedOn w:val="Normal"/>
    <w:rsid w:val="00394E75"/>
    <w:pPr>
      <w:suppressLineNumbers/>
      <w:spacing w:before="120" w:after="120"/>
    </w:pPr>
    <w:rPr>
      <w:i/>
      <w:iCs/>
    </w:rPr>
  </w:style>
  <w:style w:type="paragraph" w:customStyle="1" w:styleId="Indice">
    <w:name w:val="Indice"/>
    <w:basedOn w:val="Normal"/>
    <w:rsid w:val="00394E75"/>
    <w:pPr>
      <w:suppressLineNumbers/>
    </w:pPr>
  </w:style>
  <w:style w:type="table" w:customStyle="1" w:styleId="LightShading1">
    <w:name w:val="Light Shading1"/>
    <w:basedOn w:val="TableNormal"/>
    <w:uiPriority w:val="60"/>
    <w:rsid w:val="00394E75"/>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394E75"/>
    <w:rPr>
      <w:rFonts w:ascii="Tahoma" w:hAnsi="Tahoma"/>
      <w:sz w:val="16"/>
      <w:szCs w:val="14"/>
    </w:rPr>
  </w:style>
  <w:style w:type="character" w:customStyle="1" w:styleId="BalloonTextChar">
    <w:name w:val="Balloon Text Char"/>
    <w:basedOn w:val="DefaultParagraphFont"/>
    <w:link w:val="BalloonText"/>
    <w:uiPriority w:val="99"/>
    <w:semiHidden/>
    <w:rsid w:val="00394E75"/>
    <w:rPr>
      <w:rFonts w:ascii="Tahoma" w:eastAsia="SimSun" w:hAnsi="Tahoma" w:cs="Mangal"/>
      <w:kern w:val="1"/>
      <w:sz w:val="16"/>
      <w:szCs w:val="14"/>
      <w:lang w:val="it-IT" w:eastAsia="hi-IN" w:bidi="hi-IN"/>
    </w:rPr>
  </w:style>
  <w:style w:type="character" w:styleId="CommentReference">
    <w:name w:val="annotation reference"/>
    <w:uiPriority w:val="99"/>
    <w:semiHidden/>
    <w:unhideWhenUsed/>
    <w:rsid w:val="00394E75"/>
    <w:rPr>
      <w:sz w:val="16"/>
      <w:szCs w:val="16"/>
    </w:rPr>
  </w:style>
  <w:style w:type="paragraph" w:styleId="CommentText">
    <w:name w:val="annotation text"/>
    <w:basedOn w:val="Normal"/>
    <w:link w:val="CommentTextChar"/>
    <w:uiPriority w:val="99"/>
    <w:semiHidden/>
    <w:unhideWhenUsed/>
    <w:rsid w:val="00394E75"/>
    <w:rPr>
      <w:sz w:val="20"/>
      <w:szCs w:val="18"/>
    </w:rPr>
  </w:style>
  <w:style w:type="character" w:customStyle="1" w:styleId="CommentTextChar">
    <w:name w:val="Comment Text Char"/>
    <w:basedOn w:val="DefaultParagraphFont"/>
    <w:link w:val="CommentText"/>
    <w:uiPriority w:val="99"/>
    <w:semiHidden/>
    <w:rsid w:val="00394E75"/>
    <w:rPr>
      <w:rFonts w:ascii="Times New Roman" w:eastAsia="SimSun" w:hAnsi="Times New Roman" w:cs="Mangal"/>
      <w:kern w:val="1"/>
      <w:sz w:val="20"/>
      <w:szCs w:val="18"/>
      <w:lang w:val="it-IT" w:eastAsia="hi-IN" w:bidi="hi-IN"/>
    </w:rPr>
  </w:style>
  <w:style w:type="paragraph" w:styleId="CommentSubject">
    <w:name w:val="annotation subject"/>
    <w:basedOn w:val="CommentText"/>
    <w:next w:val="CommentText"/>
    <w:link w:val="CommentSubjectChar"/>
    <w:uiPriority w:val="99"/>
    <w:semiHidden/>
    <w:unhideWhenUsed/>
    <w:rsid w:val="00394E75"/>
    <w:rPr>
      <w:b/>
      <w:bCs/>
    </w:rPr>
  </w:style>
  <w:style w:type="character" w:customStyle="1" w:styleId="CommentSubjectChar">
    <w:name w:val="Comment Subject Char"/>
    <w:basedOn w:val="CommentTextChar"/>
    <w:link w:val="CommentSubject"/>
    <w:uiPriority w:val="99"/>
    <w:semiHidden/>
    <w:rsid w:val="00394E75"/>
    <w:rPr>
      <w:rFonts w:ascii="Times New Roman" w:eastAsia="SimSun" w:hAnsi="Times New Roman" w:cs="Mangal"/>
      <w:b/>
      <w:bCs/>
      <w:kern w:val="1"/>
      <w:sz w:val="20"/>
      <w:szCs w:val="18"/>
      <w:lang w:val="it-IT" w:eastAsia="hi-IN" w:bidi="hi-IN"/>
    </w:rPr>
  </w:style>
  <w:style w:type="paragraph" w:styleId="Header">
    <w:name w:val="header"/>
    <w:basedOn w:val="Normal"/>
    <w:link w:val="HeaderChar"/>
    <w:uiPriority w:val="99"/>
    <w:semiHidden/>
    <w:unhideWhenUsed/>
    <w:rsid w:val="00394E75"/>
    <w:pPr>
      <w:tabs>
        <w:tab w:val="center" w:pos="4513"/>
        <w:tab w:val="right" w:pos="9026"/>
      </w:tabs>
    </w:pPr>
    <w:rPr>
      <w:szCs w:val="21"/>
    </w:rPr>
  </w:style>
  <w:style w:type="character" w:customStyle="1" w:styleId="HeaderChar">
    <w:name w:val="Header Char"/>
    <w:basedOn w:val="DefaultParagraphFont"/>
    <w:link w:val="Header"/>
    <w:uiPriority w:val="99"/>
    <w:semiHidden/>
    <w:rsid w:val="00394E75"/>
    <w:rPr>
      <w:rFonts w:ascii="Times New Roman" w:eastAsia="SimSun" w:hAnsi="Times New Roman" w:cs="Mangal"/>
      <w:kern w:val="1"/>
      <w:sz w:val="24"/>
      <w:szCs w:val="21"/>
      <w:lang w:val="it-IT" w:eastAsia="hi-IN" w:bidi="hi-IN"/>
    </w:rPr>
  </w:style>
  <w:style w:type="paragraph" w:styleId="Footer">
    <w:name w:val="footer"/>
    <w:basedOn w:val="Normal"/>
    <w:link w:val="FooterChar"/>
    <w:uiPriority w:val="99"/>
    <w:unhideWhenUsed/>
    <w:rsid w:val="00394E75"/>
    <w:pPr>
      <w:tabs>
        <w:tab w:val="center" w:pos="4513"/>
        <w:tab w:val="right" w:pos="9026"/>
      </w:tabs>
    </w:pPr>
    <w:rPr>
      <w:szCs w:val="21"/>
    </w:rPr>
  </w:style>
  <w:style w:type="character" w:customStyle="1" w:styleId="FooterChar">
    <w:name w:val="Footer Char"/>
    <w:basedOn w:val="DefaultParagraphFont"/>
    <w:link w:val="Footer"/>
    <w:uiPriority w:val="99"/>
    <w:rsid w:val="00394E75"/>
    <w:rPr>
      <w:rFonts w:ascii="Times New Roman" w:eastAsia="SimSun" w:hAnsi="Times New Roman" w:cs="Mangal"/>
      <w:kern w:val="1"/>
      <w:sz w:val="24"/>
      <w:szCs w:val="21"/>
      <w:lang w:val="it-IT" w:eastAsia="hi-IN" w:bidi="hi-IN"/>
    </w:rPr>
  </w:style>
  <w:style w:type="character" w:styleId="LineNumber">
    <w:name w:val="line number"/>
    <w:basedOn w:val="DefaultParagraphFont"/>
    <w:uiPriority w:val="99"/>
    <w:semiHidden/>
    <w:unhideWhenUsed/>
    <w:rsid w:val="00394E75"/>
  </w:style>
  <w:style w:type="paragraph" w:styleId="NormalWeb">
    <w:name w:val="Normal (Web)"/>
    <w:basedOn w:val="Normal"/>
    <w:uiPriority w:val="99"/>
    <w:unhideWhenUsed/>
    <w:rsid w:val="00102451"/>
    <w:pPr>
      <w:widowControl/>
      <w:suppressAutoHyphens w:val="0"/>
      <w:spacing w:before="100" w:beforeAutospacing="1" w:after="100" w:afterAutospacing="1"/>
    </w:pPr>
    <w:rPr>
      <w:rFonts w:eastAsiaTheme="minorEastAsia" w:cs="Times New Roman"/>
      <w:kern w:val="0"/>
      <w:lang w:val="en-GB" w:eastAsia="en-GB" w:bidi="ar-SA"/>
    </w:rPr>
  </w:style>
  <w:style w:type="paragraph" w:customStyle="1" w:styleId="Document1">
    <w:name w:val="Document 1"/>
    <w:rsid w:val="00B02657"/>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lang w:val="en-US"/>
    </w:rPr>
  </w:style>
  <w:style w:type="paragraph" w:styleId="ListParagraph">
    <w:name w:val="List Paragraph"/>
    <w:basedOn w:val="Normal"/>
    <w:uiPriority w:val="34"/>
    <w:qFormat/>
    <w:rsid w:val="008914C2"/>
    <w:pPr>
      <w:ind w:left="720"/>
      <w:contextualSpacing/>
    </w:pPr>
    <w:rPr>
      <w:szCs w:val="21"/>
    </w:rPr>
  </w:style>
  <w:style w:type="paragraph" w:styleId="Revision">
    <w:name w:val="Revision"/>
    <w:hidden/>
    <w:uiPriority w:val="99"/>
    <w:semiHidden/>
    <w:rsid w:val="001C0AB9"/>
    <w:pPr>
      <w:spacing w:after="0" w:line="240" w:lineRule="auto"/>
    </w:pPr>
    <w:rPr>
      <w:rFonts w:ascii="Times New Roman" w:eastAsia="SimSun" w:hAnsi="Times New Roman" w:cs="Mangal"/>
      <w:kern w:val="1"/>
      <w:sz w:val="24"/>
      <w:szCs w:val="21"/>
      <w:lang w:val="it-IT"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E75"/>
    <w:pPr>
      <w:widowControl w:val="0"/>
      <w:suppressAutoHyphens/>
      <w:spacing w:after="0" w:line="240" w:lineRule="auto"/>
    </w:pPr>
    <w:rPr>
      <w:rFonts w:ascii="Times New Roman" w:eastAsia="SimSun" w:hAnsi="Times New Roman" w:cs="Mangal"/>
      <w:kern w:val="1"/>
      <w:sz w:val="24"/>
      <w:szCs w:val="24"/>
      <w:lang w:val="it-IT"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94E75"/>
    <w:pPr>
      <w:jc w:val="center"/>
    </w:pPr>
    <w:rPr>
      <w:rFonts w:ascii="Calibri" w:hAnsi="Calibri"/>
      <w:noProof/>
      <w:sz w:val="22"/>
      <w:lang w:val="en-US"/>
    </w:rPr>
  </w:style>
  <w:style w:type="character" w:customStyle="1" w:styleId="EndNoteBibliographyTitleChar">
    <w:name w:val="EndNote Bibliography Title Char"/>
    <w:basedOn w:val="DefaultParagraphFont"/>
    <w:link w:val="EndNoteBibliographyTitle"/>
    <w:rsid w:val="00394E75"/>
    <w:rPr>
      <w:rFonts w:ascii="Calibri" w:eastAsia="SimSun" w:hAnsi="Calibri" w:cs="Mangal"/>
      <w:noProof/>
      <w:kern w:val="1"/>
      <w:szCs w:val="24"/>
      <w:lang w:val="en-US" w:eastAsia="hi-IN" w:bidi="hi-IN"/>
    </w:rPr>
  </w:style>
  <w:style w:type="paragraph" w:customStyle="1" w:styleId="EndNoteBibliography">
    <w:name w:val="EndNote Bibliography"/>
    <w:basedOn w:val="Normal"/>
    <w:link w:val="EndNoteBibliographyChar"/>
    <w:rsid w:val="00394E75"/>
    <w:rPr>
      <w:rFonts w:ascii="Calibri" w:hAnsi="Calibri"/>
      <w:noProof/>
      <w:sz w:val="22"/>
      <w:lang w:val="en-US"/>
    </w:rPr>
  </w:style>
  <w:style w:type="character" w:customStyle="1" w:styleId="EndNoteBibliographyChar">
    <w:name w:val="EndNote Bibliography Char"/>
    <w:basedOn w:val="DefaultParagraphFont"/>
    <w:link w:val="EndNoteBibliography"/>
    <w:rsid w:val="00394E75"/>
    <w:rPr>
      <w:rFonts w:ascii="Calibri" w:eastAsia="SimSun" w:hAnsi="Calibri" w:cs="Mangal"/>
      <w:noProof/>
      <w:kern w:val="1"/>
      <w:szCs w:val="24"/>
      <w:lang w:val="en-US" w:eastAsia="hi-IN" w:bidi="hi-IN"/>
    </w:rPr>
  </w:style>
  <w:style w:type="character" w:styleId="Hyperlink">
    <w:name w:val="Hyperlink"/>
    <w:basedOn w:val="DefaultParagraphFont"/>
    <w:uiPriority w:val="99"/>
    <w:unhideWhenUsed/>
    <w:rsid w:val="00394E75"/>
    <w:rPr>
      <w:color w:val="0000FF" w:themeColor="hyperlink"/>
      <w:u w:val="single"/>
    </w:rPr>
  </w:style>
  <w:style w:type="character" w:customStyle="1" w:styleId="Punti">
    <w:name w:val="Punti"/>
    <w:rsid w:val="00394E75"/>
    <w:rPr>
      <w:rFonts w:ascii="OpenSymbol" w:eastAsia="OpenSymbol" w:hAnsi="OpenSymbol" w:cs="OpenSymbol"/>
    </w:rPr>
  </w:style>
  <w:style w:type="paragraph" w:customStyle="1" w:styleId="Intestazione">
    <w:name w:val="Intestazione"/>
    <w:basedOn w:val="Normal"/>
    <w:next w:val="BodyText"/>
    <w:rsid w:val="00394E75"/>
    <w:pPr>
      <w:keepNext/>
      <w:spacing w:before="240" w:after="120"/>
    </w:pPr>
    <w:rPr>
      <w:rFonts w:ascii="Arial" w:eastAsia="Microsoft YaHei" w:hAnsi="Arial"/>
      <w:sz w:val="28"/>
      <w:szCs w:val="28"/>
    </w:rPr>
  </w:style>
  <w:style w:type="paragraph" w:styleId="BodyText">
    <w:name w:val="Body Text"/>
    <w:basedOn w:val="Normal"/>
    <w:link w:val="BodyTextChar"/>
    <w:rsid w:val="00394E75"/>
    <w:pPr>
      <w:spacing w:after="120"/>
    </w:pPr>
  </w:style>
  <w:style w:type="character" w:customStyle="1" w:styleId="BodyTextChar">
    <w:name w:val="Body Text Char"/>
    <w:basedOn w:val="DefaultParagraphFont"/>
    <w:link w:val="BodyText"/>
    <w:rsid w:val="00394E75"/>
    <w:rPr>
      <w:rFonts w:ascii="Times New Roman" w:eastAsia="SimSun" w:hAnsi="Times New Roman" w:cs="Mangal"/>
      <w:kern w:val="1"/>
      <w:sz w:val="24"/>
      <w:szCs w:val="24"/>
      <w:lang w:val="it-IT" w:eastAsia="hi-IN" w:bidi="hi-IN"/>
    </w:rPr>
  </w:style>
  <w:style w:type="paragraph" w:styleId="List">
    <w:name w:val="List"/>
    <w:basedOn w:val="BodyText"/>
    <w:rsid w:val="00394E75"/>
  </w:style>
  <w:style w:type="paragraph" w:customStyle="1" w:styleId="Didascalia">
    <w:name w:val="Didascalia"/>
    <w:basedOn w:val="Normal"/>
    <w:rsid w:val="00394E75"/>
    <w:pPr>
      <w:suppressLineNumbers/>
      <w:spacing w:before="120" w:after="120"/>
    </w:pPr>
    <w:rPr>
      <w:i/>
      <w:iCs/>
    </w:rPr>
  </w:style>
  <w:style w:type="paragraph" w:customStyle="1" w:styleId="Indice">
    <w:name w:val="Indice"/>
    <w:basedOn w:val="Normal"/>
    <w:rsid w:val="00394E75"/>
    <w:pPr>
      <w:suppressLineNumbers/>
    </w:pPr>
  </w:style>
  <w:style w:type="table" w:customStyle="1" w:styleId="LightShading1">
    <w:name w:val="Light Shading1"/>
    <w:basedOn w:val="TableNormal"/>
    <w:uiPriority w:val="60"/>
    <w:rsid w:val="00394E75"/>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394E75"/>
    <w:rPr>
      <w:rFonts w:ascii="Tahoma" w:hAnsi="Tahoma"/>
      <w:sz w:val="16"/>
      <w:szCs w:val="14"/>
    </w:rPr>
  </w:style>
  <w:style w:type="character" w:customStyle="1" w:styleId="BalloonTextChar">
    <w:name w:val="Balloon Text Char"/>
    <w:basedOn w:val="DefaultParagraphFont"/>
    <w:link w:val="BalloonText"/>
    <w:uiPriority w:val="99"/>
    <w:semiHidden/>
    <w:rsid w:val="00394E75"/>
    <w:rPr>
      <w:rFonts w:ascii="Tahoma" w:eastAsia="SimSun" w:hAnsi="Tahoma" w:cs="Mangal"/>
      <w:kern w:val="1"/>
      <w:sz w:val="16"/>
      <w:szCs w:val="14"/>
      <w:lang w:val="it-IT" w:eastAsia="hi-IN" w:bidi="hi-IN"/>
    </w:rPr>
  </w:style>
  <w:style w:type="character" w:styleId="CommentReference">
    <w:name w:val="annotation reference"/>
    <w:uiPriority w:val="99"/>
    <w:semiHidden/>
    <w:unhideWhenUsed/>
    <w:rsid w:val="00394E75"/>
    <w:rPr>
      <w:sz w:val="16"/>
      <w:szCs w:val="16"/>
    </w:rPr>
  </w:style>
  <w:style w:type="paragraph" w:styleId="CommentText">
    <w:name w:val="annotation text"/>
    <w:basedOn w:val="Normal"/>
    <w:link w:val="CommentTextChar"/>
    <w:uiPriority w:val="99"/>
    <w:semiHidden/>
    <w:unhideWhenUsed/>
    <w:rsid w:val="00394E75"/>
    <w:rPr>
      <w:sz w:val="20"/>
      <w:szCs w:val="18"/>
    </w:rPr>
  </w:style>
  <w:style w:type="character" w:customStyle="1" w:styleId="CommentTextChar">
    <w:name w:val="Comment Text Char"/>
    <w:basedOn w:val="DefaultParagraphFont"/>
    <w:link w:val="CommentText"/>
    <w:uiPriority w:val="99"/>
    <w:semiHidden/>
    <w:rsid w:val="00394E75"/>
    <w:rPr>
      <w:rFonts w:ascii="Times New Roman" w:eastAsia="SimSun" w:hAnsi="Times New Roman" w:cs="Mangal"/>
      <w:kern w:val="1"/>
      <w:sz w:val="20"/>
      <w:szCs w:val="18"/>
      <w:lang w:val="it-IT" w:eastAsia="hi-IN" w:bidi="hi-IN"/>
    </w:rPr>
  </w:style>
  <w:style w:type="paragraph" w:styleId="CommentSubject">
    <w:name w:val="annotation subject"/>
    <w:basedOn w:val="CommentText"/>
    <w:next w:val="CommentText"/>
    <w:link w:val="CommentSubjectChar"/>
    <w:uiPriority w:val="99"/>
    <w:semiHidden/>
    <w:unhideWhenUsed/>
    <w:rsid w:val="00394E75"/>
    <w:rPr>
      <w:b/>
      <w:bCs/>
    </w:rPr>
  </w:style>
  <w:style w:type="character" w:customStyle="1" w:styleId="CommentSubjectChar">
    <w:name w:val="Comment Subject Char"/>
    <w:basedOn w:val="CommentTextChar"/>
    <w:link w:val="CommentSubject"/>
    <w:uiPriority w:val="99"/>
    <w:semiHidden/>
    <w:rsid w:val="00394E75"/>
    <w:rPr>
      <w:rFonts w:ascii="Times New Roman" w:eastAsia="SimSun" w:hAnsi="Times New Roman" w:cs="Mangal"/>
      <w:b/>
      <w:bCs/>
      <w:kern w:val="1"/>
      <w:sz w:val="20"/>
      <w:szCs w:val="18"/>
      <w:lang w:val="it-IT" w:eastAsia="hi-IN" w:bidi="hi-IN"/>
    </w:rPr>
  </w:style>
  <w:style w:type="paragraph" w:styleId="Header">
    <w:name w:val="header"/>
    <w:basedOn w:val="Normal"/>
    <w:link w:val="HeaderChar"/>
    <w:uiPriority w:val="99"/>
    <w:semiHidden/>
    <w:unhideWhenUsed/>
    <w:rsid w:val="00394E75"/>
    <w:pPr>
      <w:tabs>
        <w:tab w:val="center" w:pos="4513"/>
        <w:tab w:val="right" w:pos="9026"/>
      </w:tabs>
    </w:pPr>
    <w:rPr>
      <w:szCs w:val="21"/>
    </w:rPr>
  </w:style>
  <w:style w:type="character" w:customStyle="1" w:styleId="HeaderChar">
    <w:name w:val="Header Char"/>
    <w:basedOn w:val="DefaultParagraphFont"/>
    <w:link w:val="Header"/>
    <w:uiPriority w:val="99"/>
    <w:semiHidden/>
    <w:rsid w:val="00394E75"/>
    <w:rPr>
      <w:rFonts w:ascii="Times New Roman" w:eastAsia="SimSun" w:hAnsi="Times New Roman" w:cs="Mangal"/>
      <w:kern w:val="1"/>
      <w:sz w:val="24"/>
      <w:szCs w:val="21"/>
      <w:lang w:val="it-IT" w:eastAsia="hi-IN" w:bidi="hi-IN"/>
    </w:rPr>
  </w:style>
  <w:style w:type="paragraph" w:styleId="Footer">
    <w:name w:val="footer"/>
    <w:basedOn w:val="Normal"/>
    <w:link w:val="FooterChar"/>
    <w:uiPriority w:val="99"/>
    <w:unhideWhenUsed/>
    <w:rsid w:val="00394E75"/>
    <w:pPr>
      <w:tabs>
        <w:tab w:val="center" w:pos="4513"/>
        <w:tab w:val="right" w:pos="9026"/>
      </w:tabs>
    </w:pPr>
    <w:rPr>
      <w:szCs w:val="21"/>
    </w:rPr>
  </w:style>
  <w:style w:type="character" w:customStyle="1" w:styleId="FooterChar">
    <w:name w:val="Footer Char"/>
    <w:basedOn w:val="DefaultParagraphFont"/>
    <w:link w:val="Footer"/>
    <w:uiPriority w:val="99"/>
    <w:rsid w:val="00394E75"/>
    <w:rPr>
      <w:rFonts w:ascii="Times New Roman" w:eastAsia="SimSun" w:hAnsi="Times New Roman" w:cs="Mangal"/>
      <w:kern w:val="1"/>
      <w:sz w:val="24"/>
      <w:szCs w:val="21"/>
      <w:lang w:val="it-IT" w:eastAsia="hi-IN" w:bidi="hi-IN"/>
    </w:rPr>
  </w:style>
  <w:style w:type="character" w:styleId="LineNumber">
    <w:name w:val="line number"/>
    <w:basedOn w:val="DefaultParagraphFont"/>
    <w:uiPriority w:val="99"/>
    <w:semiHidden/>
    <w:unhideWhenUsed/>
    <w:rsid w:val="00394E75"/>
  </w:style>
  <w:style w:type="paragraph" w:styleId="NormalWeb">
    <w:name w:val="Normal (Web)"/>
    <w:basedOn w:val="Normal"/>
    <w:uiPriority w:val="99"/>
    <w:unhideWhenUsed/>
    <w:rsid w:val="00102451"/>
    <w:pPr>
      <w:widowControl/>
      <w:suppressAutoHyphens w:val="0"/>
      <w:spacing w:before="100" w:beforeAutospacing="1" w:after="100" w:afterAutospacing="1"/>
    </w:pPr>
    <w:rPr>
      <w:rFonts w:eastAsiaTheme="minorEastAsia" w:cs="Times New Roman"/>
      <w:kern w:val="0"/>
      <w:lang w:val="en-GB" w:eastAsia="en-GB" w:bidi="ar-SA"/>
    </w:rPr>
  </w:style>
  <w:style w:type="paragraph" w:customStyle="1" w:styleId="Document1">
    <w:name w:val="Document 1"/>
    <w:rsid w:val="00B02657"/>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lang w:val="en-US"/>
    </w:rPr>
  </w:style>
  <w:style w:type="paragraph" w:styleId="ListParagraph">
    <w:name w:val="List Paragraph"/>
    <w:basedOn w:val="Normal"/>
    <w:uiPriority w:val="34"/>
    <w:qFormat/>
    <w:rsid w:val="008914C2"/>
    <w:pPr>
      <w:ind w:left="720"/>
      <w:contextualSpacing/>
    </w:pPr>
    <w:rPr>
      <w:szCs w:val="21"/>
    </w:rPr>
  </w:style>
  <w:style w:type="paragraph" w:styleId="Revision">
    <w:name w:val="Revision"/>
    <w:hidden/>
    <w:uiPriority w:val="99"/>
    <w:semiHidden/>
    <w:rsid w:val="001C0AB9"/>
    <w:pPr>
      <w:spacing w:after="0" w:line="240" w:lineRule="auto"/>
    </w:pPr>
    <w:rPr>
      <w:rFonts w:ascii="Times New Roman" w:eastAsia="SimSun" w:hAnsi="Times New Roman" w:cs="Mangal"/>
      <w:kern w:val="1"/>
      <w:sz w:val="24"/>
      <w:szCs w:val="21"/>
      <w:lang w:val="it-I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664">
      <w:bodyDiv w:val="1"/>
      <w:marLeft w:val="0"/>
      <w:marRight w:val="0"/>
      <w:marTop w:val="0"/>
      <w:marBottom w:val="0"/>
      <w:divBdr>
        <w:top w:val="none" w:sz="0" w:space="0" w:color="auto"/>
        <w:left w:val="none" w:sz="0" w:space="0" w:color="auto"/>
        <w:bottom w:val="none" w:sz="0" w:space="0" w:color="auto"/>
        <w:right w:val="none" w:sz="0" w:space="0" w:color="auto"/>
      </w:divBdr>
    </w:div>
    <w:div w:id="334499473">
      <w:bodyDiv w:val="1"/>
      <w:marLeft w:val="0"/>
      <w:marRight w:val="0"/>
      <w:marTop w:val="0"/>
      <w:marBottom w:val="0"/>
      <w:divBdr>
        <w:top w:val="none" w:sz="0" w:space="0" w:color="auto"/>
        <w:left w:val="none" w:sz="0" w:space="0" w:color="auto"/>
        <w:bottom w:val="none" w:sz="0" w:space="0" w:color="auto"/>
        <w:right w:val="none" w:sz="0" w:space="0" w:color="auto"/>
      </w:divBdr>
    </w:div>
    <w:div w:id="602609427">
      <w:bodyDiv w:val="1"/>
      <w:marLeft w:val="0"/>
      <w:marRight w:val="0"/>
      <w:marTop w:val="0"/>
      <w:marBottom w:val="0"/>
      <w:divBdr>
        <w:top w:val="none" w:sz="0" w:space="0" w:color="auto"/>
        <w:left w:val="none" w:sz="0" w:space="0" w:color="auto"/>
        <w:bottom w:val="none" w:sz="0" w:space="0" w:color="auto"/>
        <w:right w:val="none" w:sz="0" w:space="0" w:color="auto"/>
      </w:divBdr>
    </w:div>
    <w:div w:id="731930822">
      <w:bodyDiv w:val="1"/>
      <w:marLeft w:val="0"/>
      <w:marRight w:val="0"/>
      <w:marTop w:val="0"/>
      <w:marBottom w:val="0"/>
      <w:divBdr>
        <w:top w:val="none" w:sz="0" w:space="0" w:color="auto"/>
        <w:left w:val="none" w:sz="0" w:space="0" w:color="auto"/>
        <w:bottom w:val="none" w:sz="0" w:space="0" w:color="auto"/>
        <w:right w:val="none" w:sz="0" w:space="0" w:color="auto"/>
      </w:divBdr>
    </w:div>
    <w:div w:id="1076434984">
      <w:bodyDiv w:val="1"/>
      <w:marLeft w:val="0"/>
      <w:marRight w:val="0"/>
      <w:marTop w:val="0"/>
      <w:marBottom w:val="0"/>
      <w:divBdr>
        <w:top w:val="none" w:sz="0" w:space="0" w:color="auto"/>
        <w:left w:val="none" w:sz="0" w:space="0" w:color="auto"/>
        <w:bottom w:val="none" w:sz="0" w:space="0" w:color="auto"/>
        <w:right w:val="none" w:sz="0" w:space="0" w:color="auto"/>
      </w:divBdr>
    </w:div>
    <w:div w:id="1104570622">
      <w:bodyDiv w:val="1"/>
      <w:marLeft w:val="0"/>
      <w:marRight w:val="0"/>
      <w:marTop w:val="0"/>
      <w:marBottom w:val="0"/>
      <w:divBdr>
        <w:top w:val="none" w:sz="0" w:space="0" w:color="auto"/>
        <w:left w:val="none" w:sz="0" w:space="0" w:color="auto"/>
        <w:bottom w:val="none" w:sz="0" w:space="0" w:color="auto"/>
        <w:right w:val="none" w:sz="0" w:space="0" w:color="auto"/>
      </w:divBdr>
    </w:div>
    <w:div w:id="1733842816">
      <w:bodyDiv w:val="1"/>
      <w:marLeft w:val="0"/>
      <w:marRight w:val="0"/>
      <w:marTop w:val="0"/>
      <w:marBottom w:val="0"/>
      <w:divBdr>
        <w:top w:val="none" w:sz="0" w:space="0" w:color="auto"/>
        <w:left w:val="none" w:sz="0" w:space="0" w:color="auto"/>
        <w:bottom w:val="none" w:sz="0" w:space="0" w:color="auto"/>
        <w:right w:val="none" w:sz="0" w:space="0" w:color="auto"/>
      </w:divBdr>
    </w:div>
    <w:div w:id="19779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86900-C650-4747-9483-9E401CF9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6886</Words>
  <Characters>39254</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d'Angelo</dc:creator>
  <cp:lastModifiedBy>Karen Drake</cp:lastModifiedBy>
  <cp:revision>2</cp:revision>
  <cp:lastPrinted>2014-12-19T09:36:00Z</cp:lastPrinted>
  <dcterms:created xsi:type="dcterms:W3CDTF">2015-07-17T13:14:00Z</dcterms:created>
  <dcterms:modified xsi:type="dcterms:W3CDTF">2015-07-17T13:14:00Z</dcterms:modified>
</cp:coreProperties>
</file>