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B301B" w14:textId="77777777" w:rsidR="00860529" w:rsidRPr="00583284" w:rsidRDefault="00860529" w:rsidP="00860529">
      <w:pPr>
        <w:spacing w:line="360" w:lineRule="auto"/>
        <w:rPr>
          <w:b/>
          <w:sz w:val="24"/>
          <w:szCs w:val="24"/>
          <w:u w:val="single"/>
        </w:rPr>
      </w:pPr>
      <w:bookmarkStart w:id="0" w:name="_GoBack"/>
      <w:bookmarkEnd w:id="0"/>
      <w:r w:rsidRPr="00583284">
        <w:rPr>
          <w:b/>
          <w:sz w:val="24"/>
          <w:szCs w:val="24"/>
          <w:u w:val="single"/>
        </w:rPr>
        <w:t>An exploration of the facilitators and barriers for people with osteoarthritis to engage in exercise</w:t>
      </w:r>
      <w:r>
        <w:rPr>
          <w:b/>
          <w:sz w:val="24"/>
          <w:szCs w:val="24"/>
          <w:u w:val="single"/>
        </w:rPr>
        <w:t xml:space="preserve"> – </w:t>
      </w:r>
      <w:r w:rsidRPr="00583284">
        <w:rPr>
          <w:b/>
          <w:sz w:val="24"/>
          <w:szCs w:val="24"/>
          <w:u w:val="single"/>
        </w:rPr>
        <w:t xml:space="preserve">an exploratory approach </w:t>
      </w:r>
      <w:r>
        <w:rPr>
          <w:b/>
          <w:sz w:val="24"/>
          <w:szCs w:val="24"/>
          <w:u w:val="single"/>
        </w:rPr>
        <w:t>with</w:t>
      </w:r>
      <w:r w:rsidRPr="00583284">
        <w:rPr>
          <w:b/>
          <w:sz w:val="24"/>
          <w:szCs w:val="24"/>
          <w:u w:val="single"/>
        </w:rPr>
        <w:t xml:space="preserve"> participant involvement’</w:t>
      </w:r>
      <w:r>
        <w:rPr>
          <w:b/>
          <w:sz w:val="24"/>
          <w:szCs w:val="24"/>
          <w:u w:val="single"/>
        </w:rPr>
        <w:t>.</w:t>
      </w:r>
    </w:p>
    <w:p w14:paraId="44C09932" w14:textId="77777777" w:rsidR="00D93F38" w:rsidRPr="00D93F38" w:rsidRDefault="00D93F38" w:rsidP="00D93F38">
      <w:pPr>
        <w:spacing w:line="360" w:lineRule="auto"/>
        <w:jc w:val="center"/>
      </w:pPr>
    </w:p>
    <w:p w14:paraId="2BC1FEEA" w14:textId="77777777" w:rsidR="00D93F38" w:rsidRPr="00D93F38" w:rsidRDefault="00D93F38" w:rsidP="00D93F38">
      <w:pPr>
        <w:spacing w:line="360" w:lineRule="auto"/>
        <w:jc w:val="center"/>
      </w:pPr>
      <w:r w:rsidRPr="00D93F38">
        <w:t>Research Article</w:t>
      </w:r>
    </w:p>
    <w:p w14:paraId="4C5D1220" w14:textId="77777777" w:rsidR="00D93F38" w:rsidRPr="00D93F38" w:rsidRDefault="00D93F38" w:rsidP="00D93F38">
      <w:pPr>
        <w:spacing w:line="360" w:lineRule="auto"/>
        <w:jc w:val="center"/>
      </w:pPr>
    </w:p>
    <w:p w14:paraId="298D3B87" w14:textId="77777777" w:rsidR="00D93F38" w:rsidRPr="00D93F38" w:rsidRDefault="00D93F38" w:rsidP="00D93F38">
      <w:pPr>
        <w:spacing w:line="360" w:lineRule="auto"/>
        <w:jc w:val="center"/>
      </w:pPr>
      <w:r w:rsidRPr="00D93F38">
        <w:t xml:space="preserve">Authors: Georgie Evans (University of Southampton), </w:t>
      </w:r>
      <w:r>
        <w:t xml:space="preserve">Dr </w:t>
      </w:r>
      <w:r w:rsidRPr="00D93F38">
        <w:t xml:space="preserve">Jo Adams (University of Southampton), </w:t>
      </w:r>
      <w:r>
        <w:t xml:space="preserve">Dr </w:t>
      </w:r>
      <w:r w:rsidRPr="00D93F38">
        <w:t>Maggie Donovan-Hall (University of Southampton)</w:t>
      </w:r>
    </w:p>
    <w:p w14:paraId="2A318515" w14:textId="77777777" w:rsidR="00D93F38" w:rsidRPr="00D93F38" w:rsidRDefault="00D93F38" w:rsidP="00D93F38">
      <w:pPr>
        <w:spacing w:line="360" w:lineRule="auto"/>
        <w:jc w:val="center"/>
      </w:pPr>
    </w:p>
    <w:p w14:paraId="48CB44B4" w14:textId="77777777" w:rsidR="00D93F38" w:rsidRDefault="00D93F38" w:rsidP="00D93F38">
      <w:pPr>
        <w:spacing w:line="360" w:lineRule="auto"/>
        <w:jc w:val="center"/>
      </w:pPr>
      <w:r w:rsidRPr="00D93F38">
        <w:t xml:space="preserve">Current appointment of authors: </w:t>
      </w:r>
    </w:p>
    <w:p w14:paraId="748F323B" w14:textId="77777777" w:rsidR="0013412E" w:rsidRDefault="00D93F38" w:rsidP="0013412E">
      <w:pPr>
        <w:spacing w:line="360" w:lineRule="auto"/>
        <w:jc w:val="center"/>
      </w:pPr>
      <w:r>
        <w:t xml:space="preserve">Georgie Evans – </w:t>
      </w:r>
      <w:r w:rsidR="005C7CFD">
        <w:t>General Practitioner Podiatrist, South West Podiatry, Saskatchewan, Canad</w:t>
      </w:r>
      <w:r w:rsidR="0013412E">
        <w:t>a</w:t>
      </w:r>
    </w:p>
    <w:p w14:paraId="58386242" w14:textId="4709BC2E" w:rsidR="00D93F38" w:rsidRDefault="00D93F38" w:rsidP="0013412E">
      <w:pPr>
        <w:spacing w:line="360" w:lineRule="auto"/>
        <w:jc w:val="center"/>
      </w:pPr>
      <w:r>
        <w:t xml:space="preserve">Dr Jo Adams </w:t>
      </w:r>
      <w:r w:rsidR="00777ED1">
        <w:t>–Associate Professor</w:t>
      </w:r>
      <w:r w:rsidRPr="00D93F38">
        <w:t>, Professional Lead for Occupational Therapy</w:t>
      </w:r>
      <w:r>
        <w:t xml:space="preserve"> at University of Southampton</w:t>
      </w:r>
    </w:p>
    <w:p w14:paraId="376BD9B7" w14:textId="1BF51DBF" w:rsidR="0013412E" w:rsidRDefault="00D93F38" w:rsidP="0013412E">
      <w:pPr>
        <w:shd w:val="clear" w:color="auto" w:fill="FFFFFF"/>
        <w:spacing w:line="360" w:lineRule="auto"/>
        <w:ind w:left="720"/>
        <w:jc w:val="center"/>
      </w:pPr>
      <w:r>
        <w:t xml:space="preserve">Dr Maggie Donovan-Hall – </w:t>
      </w:r>
      <w:r w:rsidR="00E213CB">
        <w:t xml:space="preserve">Associate Professor </w:t>
      </w:r>
      <w:r>
        <w:t>at University of Southampton</w:t>
      </w:r>
    </w:p>
    <w:p w14:paraId="364BCA85" w14:textId="77777777" w:rsidR="0013412E" w:rsidRDefault="0013412E" w:rsidP="0013412E">
      <w:pPr>
        <w:shd w:val="clear" w:color="auto" w:fill="FFFFFF"/>
        <w:spacing w:line="360" w:lineRule="auto"/>
        <w:ind w:left="720"/>
        <w:jc w:val="center"/>
      </w:pPr>
    </w:p>
    <w:p w14:paraId="560D33BC" w14:textId="25B38F5A" w:rsidR="00D93F38" w:rsidRDefault="0013412E" w:rsidP="0013412E">
      <w:pPr>
        <w:shd w:val="clear" w:color="auto" w:fill="FFFFFF"/>
        <w:spacing w:line="360" w:lineRule="auto"/>
        <w:ind w:left="720"/>
        <w:jc w:val="center"/>
      </w:pPr>
      <w:r>
        <w:t xml:space="preserve">In association with: </w:t>
      </w:r>
      <w:r w:rsidRPr="0013412E">
        <w:t>Arthritis Research UK Centre of Excellence for Sport, Exercise and Osteoarthritis</w:t>
      </w:r>
    </w:p>
    <w:p w14:paraId="3F8C23C9" w14:textId="77777777" w:rsidR="0013412E" w:rsidRDefault="0013412E" w:rsidP="0013412E">
      <w:pPr>
        <w:shd w:val="clear" w:color="auto" w:fill="FFFFFF"/>
        <w:spacing w:line="360" w:lineRule="auto"/>
        <w:ind w:left="720"/>
        <w:jc w:val="center"/>
      </w:pPr>
    </w:p>
    <w:p w14:paraId="53868BC9" w14:textId="639D0DCA" w:rsidR="00D93F38" w:rsidRPr="00D93F38" w:rsidRDefault="00D93F38" w:rsidP="00D93F38">
      <w:pPr>
        <w:shd w:val="clear" w:color="auto" w:fill="FFFFFF"/>
        <w:spacing w:line="360" w:lineRule="auto"/>
        <w:ind w:left="720"/>
        <w:rPr>
          <w:rFonts w:ascii="Lucida Sans" w:eastAsia="Times New Roman" w:hAnsi="Lucida Sans" w:cs="Times New Roman"/>
          <w:color w:val="333333"/>
          <w:sz w:val="20"/>
          <w:szCs w:val="20"/>
          <w:lang w:eastAsia="en-GB"/>
        </w:rPr>
      </w:pPr>
      <w:r>
        <w:t xml:space="preserve">Author responsible for correspondence: Georgie Evans; </w:t>
      </w:r>
      <w:r w:rsidR="0013412E">
        <w:t>475 6</w:t>
      </w:r>
      <w:r w:rsidR="0013412E" w:rsidRPr="0013412E">
        <w:rPr>
          <w:vertAlign w:val="superscript"/>
        </w:rPr>
        <w:t>th</w:t>
      </w:r>
      <w:r w:rsidR="0013412E">
        <w:t xml:space="preserve"> Avenue NW</w:t>
      </w:r>
      <w:r w:rsidR="005C7CFD">
        <w:t xml:space="preserve">, Swift Current, SK S9H </w:t>
      </w:r>
      <w:r w:rsidR="0013412E">
        <w:t>0Y2</w:t>
      </w:r>
      <w:r w:rsidR="005C7CFD">
        <w:t xml:space="preserve">, CANADA; </w:t>
      </w:r>
      <w:hyperlink r:id="rId6" w:history="1">
        <w:r w:rsidR="005C7CFD" w:rsidRPr="00E87A12">
          <w:rPr>
            <w:rStyle w:val="Hyperlink"/>
            <w:rFonts w:cs="Arial"/>
          </w:rPr>
          <w:t>georgieevans1608@gmail.com</w:t>
        </w:r>
      </w:hyperlink>
      <w:r w:rsidR="005C7CFD">
        <w:t xml:space="preserve">; 1-306-750-3258 </w:t>
      </w:r>
    </w:p>
    <w:p w14:paraId="6BAD8BB6" w14:textId="77777777" w:rsidR="00D93F38" w:rsidRPr="00D93F38" w:rsidRDefault="00D93F38" w:rsidP="00D93F38">
      <w:pPr>
        <w:shd w:val="clear" w:color="auto" w:fill="FFFFFF"/>
        <w:spacing w:line="360" w:lineRule="auto"/>
        <w:ind w:left="720"/>
      </w:pPr>
    </w:p>
    <w:p w14:paraId="7BD5C252" w14:textId="77777777" w:rsidR="00D93F38" w:rsidRPr="00D93F38" w:rsidRDefault="00D93F38" w:rsidP="00D93F38">
      <w:pPr>
        <w:spacing w:line="360" w:lineRule="auto"/>
        <w:jc w:val="center"/>
      </w:pPr>
    </w:p>
    <w:p w14:paraId="528CB1B5" w14:textId="77777777" w:rsidR="00D93F38" w:rsidRDefault="00D93F38" w:rsidP="00D93F38">
      <w:pPr>
        <w:spacing w:line="360" w:lineRule="auto"/>
        <w:jc w:val="center"/>
        <w:rPr>
          <w:b/>
          <w:u w:val="single"/>
        </w:rPr>
      </w:pPr>
    </w:p>
    <w:p w14:paraId="7A8A5893" w14:textId="77777777" w:rsidR="00D93F38" w:rsidRPr="00D059DE" w:rsidRDefault="00D93F38" w:rsidP="00D93F38">
      <w:pPr>
        <w:spacing w:line="360" w:lineRule="auto"/>
        <w:jc w:val="center"/>
        <w:rPr>
          <w:b/>
          <w:u w:val="single"/>
        </w:rPr>
      </w:pPr>
    </w:p>
    <w:p w14:paraId="2874E7DB" w14:textId="77777777" w:rsidR="000877D5" w:rsidRDefault="000877D5" w:rsidP="00D93F38">
      <w:pPr>
        <w:spacing w:line="360" w:lineRule="auto"/>
        <w:jc w:val="center"/>
        <w:rPr>
          <w:b/>
          <w:u w:val="single"/>
        </w:rPr>
      </w:pPr>
    </w:p>
    <w:p w14:paraId="27EF7821" w14:textId="77777777" w:rsidR="00D93F38" w:rsidRDefault="00D93F38" w:rsidP="00D059DE">
      <w:pPr>
        <w:spacing w:line="360" w:lineRule="auto"/>
        <w:rPr>
          <w:b/>
          <w:u w:val="single"/>
        </w:rPr>
      </w:pPr>
    </w:p>
    <w:p w14:paraId="3A5D40E6" w14:textId="1B26FBAA" w:rsidR="00D93F38" w:rsidRDefault="0013412E" w:rsidP="00D059DE">
      <w:pPr>
        <w:spacing w:line="360" w:lineRule="auto"/>
        <w:rPr>
          <w:b/>
          <w:u w:val="single"/>
        </w:rPr>
      </w:pPr>
      <w:r>
        <w:rPr>
          <w:b/>
          <w:u w:val="single"/>
        </w:rPr>
        <w:lastRenderedPageBreak/>
        <w:t>A</w:t>
      </w:r>
      <w:r w:rsidR="00D93F38">
        <w:rPr>
          <w:b/>
          <w:u w:val="single"/>
        </w:rPr>
        <w:t>bstract</w:t>
      </w:r>
    </w:p>
    <w:p w14:paraId="268F833C" w14:textId="77777777" w:rsidR="00D93F38" w:rsidRDefault="00D93F38" w:rsidP="00D059DE">
      <w:pPr>
        <w:spacing w:line="360" w:lineRule="auto"/>
      </w:pPr>
      <w:r>
        <w:t>Background/Aims</w:t>
      </w:r>
    </w:p>
    <w:p w14:paraId="6AAA59CE" w14:textId="205D2553" w:rsidR="00883F9C" w:rsidRDefault="00811BFD" w:rsidP="00D059DE">
      <w:pPr>
        <w:spacing w:line="360" w:lineRule="auto"/>
      </w:pPr>
      <w:r>
        <w:t>The benefits of exercise on general health are well publicised</w:t>
      </w:r>
      <w:r w:rsidR="00C87BDE">
        <w:t xml:space="preserve"> and indeed more so </w:t>
      </w:r>
      <w:r w:rsidR="00777ED1">
        <w:t>for people with</w:t>
      </w:r>
      <w:r w:rsidR="00C87BDE">
        <w:t xml:space="preserve"> osteoarthritis</w:t>
      </w:r>
      <w:r w:rsidR="0013412E">
        <w:t xml:space="preserve"> (OA)</w:t>
      </w:r>
      <w:r>
        <w:t>, but there is a lack of engagement in exercise by the general public</w:t>
      </w:r>
      <w:r w:rsidR="00C87BDE">
        <w:t>, and further lack of engagement by p</w:t>
      </w:r>
      <w:r w:rsidR="00777ED1">
        <w:t>eople</w:t>
      </w:r>
      <w:r w:rsidR="00C87BDE">
        <w:t xml:space="preserve"> with </w:t>
      </w:r>
      <w:r w:rsidR="0013412E">
        <w:t>OA</w:t>
      </w:r>
      <w:r w:rsidR="00C87BDE">
        <w:t>. The reasons for this are not known, despite the clear benefits for both groups. T</w:t>
      </w:r>
      <w:r w:rsidR="00883F9C">
        <w:t>he aim of the study was</w:t>
      </w:r>
      <w:r w:rsidR="00C87BDE">
        <w:t xml:space="preserve"> to explore the perceptions of Patient and </w:t>
      </w:r>
      <w:r w:rsidR="00883F9C">
        <w:t>P</w:t>
      </w:r>
      <w:r w:rsidR="00C87BDE">
        <w:t xml:space="preserve">ublic </w:t>
      </w:r>
      <w:r w:rsidR="00883F9C">
        <w:t>I</w:t>
      </w:r>
      <w:r w:rsidR="00C87BDE">
        <w:t>nvolvement</w:t>
      </w:r>
      <w:r w:rsidR="00883F9C">
        <w:t xml:space="preserve"> representatives with </w:t>
      </w:r>
      <w:r w:rsidR="0013412E">
        <w:t>OA</w:t>
      </w:r>
      <w:r w:rsidR="00883F9C">
        <w:t xml:space="preserve"> on the facilitators and barriers for their engagement with exercise. </w:t>
      </w:r>
    </w:p>
    <w:p w14:paraId="244418D7" w14:textId="77777777" w:rsidR="00D93F38" w:rsidRDefault="00D93F38" w:rsidP="00D059DE">
      <w:pPr>
        <w:spacing w:line="360" w:lineRule="auto"/>
      </w:pPr>
      <w:r>
        <w:t>Methods</w:t>
      </w:r>
    </w:p>
    <w:p w14:paraId="6379C440" w14:textId="41A4FCE1" w:rsidR="00C87BDE" w:rsidRDefault="00C958AF" w:rsidP="00D059DE">
      <w:pPr>
        <w:spacing w:line="360" w:lineRule="auto"/>
      </w:pPr>
      <w:r>
        <w:t>Using</w:t>
      </w:r>
      <w:r w:rsidR="0035561B">
        <w:t xml:space="preserve"> </w:t>
      </w:r>
      <w:r w:rsidR="00C87BDE">
        <w:t xml:space="preserve">a qualitative semi-structured interview, transcripts of the participants’ conversations with the interviewer were analysed using thematic analysis. </w:t>
      </w:r>
    </w:p>
    <w:p w14:paraId="516AA46A" w14:textId="77777777" w:rsidR="00D93F38" w:rsidRDefault="00D93F38" w:rsidP="00D059DE">
      <w:pPr>
        <w:spacing w:line="360" w:lineRule="auto"/>
      </w:pPr>
      <w:r>
        <w:t>Findings</w:t>
      </w:r>
    </w:p>
    <w:p w14:paraId="7C01C7A8" w14:textId="7BC29E6B" w:rsidR="00DA2954" w:rsidRDefault="00E542FC" w:rsidP="00DA2954">
      <w:pPr>
        <w:spacing w:line="360" w:lineRule="auto"/>
        <w:jc w:val="both"/>
      </w:pPr>
      <w:r>
        <w:t>Seven</w:t>
      </w:r>
      <w:r w:rsidR="00777ED1">
        <w:t xml:space="preserve"> separate themes </w:t>
      </w:r>
      <w:r w:rsidR="00883F9C">
        <w:t>were identified</w:t>
      </w:r>
      <w:r w:rsidR="00777ED1">
        <w:t>.  These were</w:t>
      </w:r>
      <w:r w:rsidR="0013412E">
        <w:t xml:space="preserve">: </w:t>
      </w:r>
      <w:r w:rsidR="00883F9C">
        <w:t>type of exercise; benefits of exercise; drawbacks of exercise; effects of exercise; public information; psychological impact; and social support.</w:t>
      </w:r>
      <w:r w:rsidR="00DA2954">
        <w:t xml:space="preserve"> The main findings indicate:</w:t>
      </w:r>
    </w:p>
    <w:p w14:paraId="6B55662C" w14:textId="77777777" w:rsidR="00DA2954" w:rsidRDefault="00DA2954" w:rsidP="00DA2954">
      <w:pPr>
        <w:spacing w:line="360" w:lineRule="auto"/>
        <w:jc w:val="both"/>
      </w:pPr>
      <w:r>
        <w:t xml:space="preserve">1. When a person knows and understands the health benefits of exercise, then they are more likely to engage in exercise. </w:t>
      </w:r>
    </w:p>
    <w:p w14:paraId="463DA6C9" w14:textId="77777777" w:rsidR="00DA2954" w:rsidRDefault="00DA2954" w:rsidP="00DA2954">
      <w:pPr>
        <w:spacing w:line="360" w:lineRule="auto"/>
        <w:jc w:val="both"/>
      </w:pPr>
      <w:r>
        <w:t>2. For those with OA, greater emphasis on physical activity may be more useful to encourage engagement.</w:t>
      </w:r>
    </w:p>
    <w:p w14:paraId="46345026" w14:textId="77777777" w:rsidR="00DA2954" w:rsidRDefault="00DA2954" w:rsidP="00DA2954">
      <w:pPr>
        <w:spacing w:line="360" w:lineRule="auto"/>
        <w:jc w:val="both"/>
      </w:pPr>
      <w:r>
        <w:t xml:space="preserve">3. Simple, clear consistent messages related to exercise for people with OA are required from public health bodies. </w:t>
      </w:r>
    </w:p>
    <w:p w14:paraId="3D216DEB" w14:textId="77777777" w:rsidR="00D93F38" w:rsidRDefault="00D93F38" w:rsidP="00D059DE">
      <w:pPr>
        <w:spacing w:line="360" w:lineRule="auto"/>
      </w:pPr>
      <w:r>
        <w:t>Conclusions</w:t>
      </w:r>
    </w:p>
    <w:p w14:paraId="46829B3A" w14:textId="7E9CF222" w:rsidR="00883F9C" w:rsidRPr="00D93F38" w:rsidRDefault="00883F9C" w:rsidP="00D059DE">
      <w:pPr>
        <w:spacing w:line="360" w:lineRule="auto"/>
      </w:pPr>
      <w:r>
        <w:t>The</w:t>
      </w:r>
      <w:r w:rsidR="00777ED1">
        <w:t>se</w:t>
      </w:r>
      <w:r>
        <w:t xml:space="preserve"> findings are useful to guide future research by informing </w:t>
      </w:r>
      <w:r w:rsidR="00777ED1">
        <w:t xml:space="preserve">which areas are important to people with OA when considering engagement with exercise.  These may help with </w:t>
      </w:r>
      <w:r>
        <w:t xml:space="preserve">the design of studies and interventions. The use of language was particularly important when engaging with this group with older people expressing feelings of isolation where particular terms were used. There is a need for a </w:t>
      </w:r>
      <w:r w:rsidR="00777ED1">
        <w:t xml:space="preserve">consistent </w:t>
      </w:r>
      <w:r>
        <w:t xml:space="preserve">public information message to </w:t>
      </w:r>
      <w:r w:rsidR="00777ED1">
        <w:t xml:space="preserve">clearly communicate to </w:t>
      </w:r>
      <w:r>
        <w:t xml:space="preserve">the public about the benefits of exercise both on general health and for </w:t>
      </w:r>
      <w:r w:rsidR="0013412E">
        <w:t>OA</w:t>
      </w:r>
      <w:r>
        <w:t xml:space="preserve">. </w:t>
      </w:r>
    </w:p>
    <w:p w14:paraId="1B89DC29" w14:textId="77777777" w:rsidR="00D93F38" w:rsidRDefault="00D93F38" w:rsidP="00D059DE">
      <w:pPr>
        <w:spacing w:line="360" w:lineRule="auto"/>
        <w:rPr>
          <w:b/>
          <w:u w:val="single"/>
        </w:rPr>
      </w:pPr>
    </w:p>
    <w:p w14:paraId="12CFCD71" w14:textId="77777777" w:rsidR="00C87BDE" w:rsidRDefault="00C87BDE" w:rsidP="00D059DE">
      <w:pPr>
        <w:spacing w:line="360" w:lineRule="auto"/>
        <w:rPr>
          <w:b/>
          <w:u w:val="single"/>
        </w:rPr>
      </w:pPr>
      <w:r>
        <w:rPr>
          <w:b/>
          <w:u w:val="single"/>
        </w:rPr>
        <w:t>Key Words</w:t>
      </w:r>
    </w:p>
    <w:p w14:paraId="49091289" w14:textId="77777777" w:rsidR="00C87BDE" w:rsidRDefault="00C87BDE" w:rsidP="00D059DE">
      <w:pPr>
        <w:spacing w:line="360" w:lineRule="auto"/>
      </w:pPr>
      <w:r>
        <w:lastRenderedPageBreak/>
        <w:t>Osteoarthritis</w:t>
      </w:r>
    </w:p>
    <w:p w14:paraId="7C18EB3B" w14:textId="77777777" w:rsidR="00C87BDE" w:rsidRDefault="00C87BDE" w:rsidP="00D059DE">
      <w:pPr>
        <w:spacing w:line="360" w:lineRule="auto"/>
      </w:pPr>
      <w:r>
        <w:t>Exercise</w:t>
      </w:r>
    </w:p>
    <w:p w14:paraId="630531FD" w14:textId="77777777" w:rsidR="00C87BDE" w:rsidRDefault="00C87BDE" w:rsidP="00D059DE">
      <w:pPr>
        <w:spacing w:line="360" w:lineRule="auto"/>
      </w:pPr>
      <w:r>
        <w:t>Patient and Public Involvement</w:t>
      </w:r>
    </w:p>
    <w:p w14:paraId="595BA4FB" w14:textId="77777777" w:rsidR="00C87BDE" w:rsidRPr="00C87BDE" w:rsidRDefault="00C87BDE" w:rsidP="00D059DE">
      <w:pPr>
        <w:spacing w:line="360" w:lineRule="auto"/>
      </w:pPr>
    </w:p>
    <w:p w14:paraId="2BD50481" w14:textId="77777777" w:rsidR="00D93F38" w:rsidRDefault="00D93F38" w:rsidP="00D059DE">
      <w:pPr>
        <w:spacing w:line="360" w:lineRule="auto"/>
        <w:rPr>
          <w:b/>
          <w:u w:val="single"/>
        </w:rPr>
      </w:pPr>
    </w:p>
    <w:p w14:paraId="261AA21B" w14:textId="77777777" w:rsidR="009F271C" w:rsidRPr="0013412E" w:rsidRDefault="00F2430D" w:rsidP="00D059DE">
      <w:pPr>
        <w:spacing w:line="360" w:lineRule="auto"/>
        <w:rPr>
          <w:b/>
          <w:sz w:val="24"/>
          <w:szCs w:val="24"/>
          <w:u w:val="single"/>
        </w:rPr>
      </w:pPr>
      <w:r w:rsidRPr="0013412E">
        <w:rPr>
          <w:b/>
          <w:sz w:val="24"/>
          <w:szCs w:val="24"/>
          <w:u w:val="single"/>
        </w:rPr>
        <w:t>An exploration of the</w:t>
      </w:r>
      <w:r w:rsidR="005A0EB4" w:rsidRPr="0013412E">
        <w:rPr>
          <w:b/>
          <w:sz w:val="24"/>
          <w:szCs w:val="24"/>
          <w:u w:val="single"/>
        </w:rPr>
        <w:t xml:space="preserve"> facilitators and barriers for people with osteoarthritis to engage in exercise</w:t>
      </w:r>
      <w:r w:rsidR="00C00D2A">
        <w:rPr>
          <w:b/>
          <w:sz w:val="24"/>
          <w:szCs w:val="24"/>
          <w:u w:val="single"/>
        </w:rPr>
        <w:t xml:space="preserve"> – a pilot study.</w:t>
      </w:r>
    </w:p>
    <w:p w14:paraId="66C9A618" w14:textId="77777777" w:rsidR="00F2430D" w:rsidRPr="0013412E" w:rsidRDefault="00F2430D" w:rsidP="00544B2E">
      <w:pPr>
        <w:spacing w:line="360" w:lineRule="auto"/>
        <w:rPr>
          <w:b/>
          <w:u w:val="single"/>
        </w:rPr>
      </w:pPr>
      <w:r w:rsidRPr="0013412E">
        <w:rPr>
          <w:b/>
          <w:u w:val="single"/>
        </w:rPr>
        <w:t>Introduction</w:t>
      </w:r>
    </w:p>
    <w:p w14:paraId="60F5E113" w14:textId="6CA70B61" w:rsidR="0022728B" w:rsidRPr="005C7CFD" w:rsidRDefault="00877D13" w:rsidP="00544B2E">
      <w:pPr>
        <w:spacing w:line="360" w:lineRule="auto"/>
      </w:pPr>
      <w:r w:rsidRPr="005C7CFD">
        <w:t xml:space="preserve">It is accepted that exercise promotes general health and </w:t>
      </w:r>
      <w:r w:rsidR="0013412E">
        <w:t>well-being</w:t>
      </w:r>
      <w:r w:rsidR="005F5FEA" w:rsidRPr="005C7CFD">
        <w:t>. T</w:t>
      </w:r>
      <w:r w:rsidRPr="005C7CFD">
        <w:t xml:space="preserve">he benefits </w:t>
      </w:r>
      <w:r w:rsidR="005F5FEA" w:rsidRPr="005C7CFD">
        <w:t xml:space="preserve">of engaging with exercise </w:t>
      </w:r>
      <w:r w:rsidRPr="005C7CFD">
        <w:t>are wide ranging</w:t>
      </w:r>
      <w:r w:rsidR="005F5FEA" w:rsidRPr="005C7CFD">
        <w:t xml:space="preserve"> and</w:t>
      </w:r>
      <w:r w:rsidRPr="005C7CFD">
        <w:t xml:space="preserve"> includ</w:t>
      </w:r>
      <w:r w:rsidR="005F5FEA" w:rsidRPr="005C7CFD">
        <w:t>e</w:t>
      </w:r>
      <w:r w:rsidRPr="005C7CFD">
        <w:t xml:space="preserve"> decreases in </w:t>
      </w:r>
      <w:r w:rsidR="005F5FEA" w:rsidRPr="005C7CFD">
        <w:t xml:space="preserve">joint </w:t>
      </w:r>
      <w:r w:rsidRPr="005C7CFD">
        <w:t xml:space="preserve">pain, stiffness and anxiety, and improvements in sleep, mood, wellbeing and energy level (Andersen </w:t>
      </w:r>
      <w:r w:rsidRPr="005C7CFD">
        <w:rPr>
          <w:i/>
          <w:iCs/>
        </w:rPr>
        <w:t>et al.</w:t>
      </w:r>
      <w:r w:rsidRPr="005C7CFD">
        <w:t>, 1997; Marks &amp; Allegrante, 2005;</w:t>
      </w:r>
      <w:r w:rsidR="0035561B">
        <w:t xml:space="preserve"> </w:t>
      </w:r>
      <w:r w:rsidRPr="005C7CFD">
        <w:t xml:space="preserve">Deyle </w:t>
      </w:r>
      <w:r w:rsidRPr="005C7CFD">
        <w:rPr>
          <w:i/>
          <w:iCs/>
        </w:rPr>
        <w:t>et al</w:t>
      </w:r>
      <w:r w:rsidRPr="005C7CFD">
        <w:t xml:space="preserve">., 2005). </w:t>
      </w:r>
      <w:r w:rsidR="00F2430D" w:rsidRPr="005C7CFD">
        <w:t xml:space="preserve">Additionally for people with </w:t>
      </w:r>
      <w:r w:rsidR="0013412E">
        <w:t>OA</w:t>
      </w:r>
      <w:r w:rsidR="0035561B">
        <w:t>,</w:t>
      </w:r>
      <w:r w:rsidR="005F5FEA" w:rsidRPr="005C7CFD">
        <w:t xml:space="preserve"> </w:t>
      </w:r>
      <w:r w:rsidRPr="005C7CFD">
        <w:t xml:space="preserve">exercise </w:t>
      </w:r>
      <w:r w:rsidR="00F2430D" w:rsidRPr="005C7CFD">
        <w:t xml:space="preserve">has specific noted benefit of </w:t>
      </w:r>
      <w:r w:rsidRPr="005C7CFD">
        <w:t>strengthen</w:t>
      </w:r>
      <w:r w:rsidR="00F2430D" w:rsidRPr="005C7CFD">
        <w:t>ing</w:t>
      </w:r>
      <w:r w:rsidRPr="005C7CFD">
        <w:t xml:space="preserve"> muscles around joints to protect and absorb </w:t>
      </w:r>
      <w:r w:rsidR="00F2430D" w:rsidRPr="005C7CFD">
        <w:t>joint forces</w:t>
      </w:r>
      <w:r w:rsidRPr="005C7CFD">
        <w:t>, reduc</w:t>
      </w:r>
      <w:r w:rsidR="00F2430D" w:rsidRPr="005C7CFD">
        <w:t xml:space="preserve">ing localised and generalised pain </w:t>
      </w:r>
      <w:r w:rsidRPr="005C7CFD">
        <w:t>and decreas</w:t>
      </w:r>
      <w:r w:rsidR="005F5FEA" w:rsidRPr="005C7CFD">
        <w:t>ing</w:t>
      </w:r>
      <w:r w:rsidRPr="005C7CFD">
        <w:t xml:space="preserve"> the risk of co-morbidities such as heart disease (Andersen </w:t>
      </w:r>
      <w:r w:rsidRPr="005C7CFD">
        <w:rPr>
          <w:i/>
          <w:iCs/>
        </w:rPr>
        <w:t>et al.</w:t>
      </w:r>
      <w:r w:rsidRPr="005C7CFD">
        <w:t>, 1997; Marks &amp; Allegrante, 2005;</w:t>
      </w:r>
      <w:r w:rsidR="0035561B">
        <w:t xml:space="preserve"> </w:t>
      </w:r>
      <w:r w:rsidRPr="005C7CFD">
        <w:t xml:space="preserve">Deyle </w:t>
      </w:r>
      <w:r w:rsidRPr="005C7CFD">
        <w:rPr>
          <w:i/>
          <w:iCs/>
        </w:rPr>
        <w:t>et al</w:t>
      </w:r>
      <w:r w:rsidRPr="005C7CFD">
        <w:t xml:space="preserve">., 2005). </w:t>
      </w:r>
      <w:r w:rsidR="005F5FEA" w:rsidRPr="005C7CFD">
        <w:t xml:space="preserve">In 2001, a study found that participation in moderate activity at least three times a week by older adults with knee </w:t>
      </w:r>
      <w:r w:rsidR="0013412E">
        <w:t>OA</w:t>
      </w:r>
      <w:r w:rsidR="005F5FEA" w:rsidRPr="005C7CFD">
        <w:t xml:space="preserve"> resulted in a 47% reduction in the risk of developing arthritis-related disabilities </w:t>
      </w:r>
      <w:sdt>
        <w:sdtPr>
          <w:id w:val="470476928"/>
          <w:citation/>
        </w:sdtPr>
        <w:sdtEndPr/>
        <w:sdtContent>
          <w:r w:rsidR="00CE30DC" w:rsidRPr="005C7CFD">
            <w:fldChar w:fldCharType="begin"/>
          </w:r>
          <w:r w:rsidR="005F5FEA" w:rsidRPr="005C7CFD">
            <w:instrText xml:space="preserve"> CITATION Pen01 \l 2057 </w:instrText>
          </w:r>
          <w:r w:rsidR="00CE30DC" w:rsidRPr="005C7CFD">
            <w:fldChar w:fldCharType="separate"/>
          </w:r>
          <w:r w:rsidR="006F2E05" w:rsidRPr="006F2E05">
            <w:rPr>
              <w:noProof/>
            </w:rPr>
            <w:t>(Penninx, et al., 2001)</w:t>
          </w:r>
          <w:r w:rsidR="00CE30DC" w:rsidRPr="005C7CFD">
            <w:fldChar w:fldCharType="end"/>
          </w:r>
        </w:sdtContent>
      </w:sdt>
      <w:r w:rsidR="005F5FEA" w:rsidRPr="005C7CFD">
        <w:t>. Arthritis Research UK (2013) advises regular exercise to ease joint stiffness and improve movement; strengthen muscles; aid weight</w:t>
      </w:r>
      <w:r w:rsidR="0035561B">
        <w:t>-</w:t>
      </w:r>
      <w:r w:rsidR="005F5FEA" w:rsidRPr="005C7CFD">
        <w:t xml:space="preserve">loss, thereby putting less strain on joints; aiding self-confidence and positivity, which can affect the way in which a patient copes with the condition. The National Institute for Health and Care Excellence (NICE) (2014) has recently updated its guidance for treatment of </w:t>
      </w:r>
      <w:r w:rsidR="0013412E">
        <w:t>OA</w:t>
      </w:r>
      <w:r w:rsidR="005F5FEA" w:rsidRPr="005C7CFD">
        <w:t xml:space="preserve"> to include exercise as a core treatment, with advice to clinicians to encourage all patients with </w:t>
      </w:r>
      <w:r w:rsidR="0013412E">
        <w:t>OA</w:t>
      </w:r>
      <w:r w:rsidR="005F5FEA" w:rsidRPr="005C7CFD">
        <w:t xml:space="preserve"> to participate regularly in some form of exercise.</w:t>
      </w:r>
    </w:p>
    <w:p w14:paraId="53C8877E" w14:textId="6F010744" w:rsidR="0022728B" w:rsidRPr="005C7CFD" w:rsidRDefault="0085681B" w:rsidP="00544B2E">
      <w:pPr>
        <w:spacing w:line="360" w:lineRule="auto"/>
      </w:pPr>
      <w:r w:rsidRPr="005C7CFD">
        <w:t>Despite the</w:t>
      </w:r>
      <w:r w:rsidR="00877D13" w:rsidRPr="005C7CFD">
        <w:t xml:space="preserve"> known benefits of exercise on general health and, more specifically, on the effects of </w:t>
      </w:r>
      <w:r w:rsidR="0013412E">
        <w:t>OA</w:t>
      </w:r>
      <w:r w:rsidR="00877D13" w:rsidRPr="005C7CFD">
        <w:t xml:space="preserve">, </w:t>
      </w:r>
      <w:r w:rsidR="00F2430D" w:rsidRPr="005C7CFD">
        <w:t>people do not engage with exercise to recommended levels.</w:t>
      </w:r>
      <w:r w:rsidRPr="005C7CFD">
        <w:t xml:space="preserve"> NHS </w:t>
      </w:r>
      <w:r w:rsidR="00277D88">
        <w:t>C</w:t>
      </w:r>
      <w:r w:rsidRPr="005C7CFD">
        <w:t xml:space="preserve">hoices (2013) </w:t>
      </w:r>
      <w:r w:rsidR="00F2430D" w:rsidRPr="005C7CFD">
        <w:t xml:space="preserve">details </w:t>
      </w:r>
      <w:r w:rsidRPr="005C7CFD">
        <w:t xml:space="preserve">recommended activity levels for adults aged 19-64, stating that </w:t>
      </w:r>
      <w:r w:rsidR="00F2430D" w:rsidRPr="005C7CFD">
        <w:t>to sustain health benefit at l</w:t>
      </w:r>
      <w:r w:rsidRPr="005C7CFD">
        <w:t>east 150 minutes of moderate-intensity aerobic activity and muscle-strengthening activities on at least two days should be the minimum amount of exercise per week. However,</w:t>
      </w:r>
      <w:r w:rsidR="00F2430D" w:rsidRPr="005C7CFD">
        <w:t xml:space="preserve"> only a minority of people attain these levels</w:t>
      </w:r>
      <w:r w:rsidR="00555AAF" w:rsidRPr="005C7CFD">
        <w:rPr>
          <w:b/>
          <w:bCs/>
        </w:rPr>
        <w:t xml:space="preserve"> </w:t>
      </w:r>
      <w:sdt>
        <w:sdtPr>
          <w:rPr>
            <w:b/>
            <w:bCs/>
          </w:rPr>
          <w:id w:val="12962139"/>
          <w:citation/>
        </w:sdtPr>
        <w:sdtEndPr/>
        <w:sdtContent>
          <w:r w:rsidR="00CE30DC" w:rsidRPr="005C7CFD">
            <w:rPr>
              <w:b/>
              <w:bCs/>
            </w:rPr>
            <w:fldChar w:fldCharType="begin"/>
          </w:r>
          <w:r w:rsidR="00555AAF" w:rsidRPr="005C7CFD">
            <w:rPr>
              <w:b/>
              <w:bCs/>
            </w:rPr>
            <w:instrText xml:space="preserve"> CITATION Bri121 \l 2057 </w:instrText>
          </w:r>
          <w:r w:rsidR="00CE30DC" w:rsidRPr="005C7CFD">
            <w:rPr>
              <w:b/>
              <w:bCs/>
            </w:rPr>
            <w:fldChar w:fldCharType="separate"/>
          </w:r>
          <w:r w:rsidR="006F2E05" w:rsidRPr="006F2E05">
            <w:rPr>
              <w:noProof/>
            </w:rPr>
            <w:t>(British Heart Foundation Health Promotion Research Group, 2012)</w:t>
          </w:r>
          <w:r w:rsidR="00CE30DC" w:rsidRPr="005C7CFD">
            <w:rPr>
              <w:b/>
              <w:bCs/>
            </w:rPr>
            <w:fldChar w:fldCharType="end"/>
          </w:r>
        </w:sdtContent>
      </w:sdt>
      <w:r w:rsidR="005F5FEA" w:rsidRPr="005C7CFD">
        <w:rPr>
          <w:b/>
          <w:bCs/>
        </w:rPr>
        <w:t xml:space="preserve"> </w:t>
      </w:r>
      <w:r w:rsidR="005F5FEA" w:rsidRPr="005C7CFD">
        <w:rPr>
          <w:bCs/>
        </w:rPr>
        <w:t xml:space="preserve">and for the </w:t>
      </w:r>
      <w:r w:rsidR="0013412E">
        <w:t>OA</w:t>
      </w:r>
      <w:r w:rsidR="009D62B4" w:rsidRPr="005C7CFD" w:rsidDel="009D62B4">
        <w:rPr>
          <w:bCs/>
        </w:rPr>
        <w:t xml:space="preserve"> </w:t>
      </w:r>
      <w:r w:rsidR="005F5FEA" w:rsidRPr="005C7CFD">
        <w:rPr>
          <w:bCs/>
        </w:rPr>
        <w:t>population this</w:t>
      </w:r>
      <w:r w:rsidR="005F5FEA" w:rsidRPr="005C7CFD">
        <w:rPr>
          <w:b/>
          <w:bCs/>
        </w:rPr>
        <w:t xml:space="preserve"> </w:t>
      </w:r>
      <w:r w:rsidR="00F110CC" w:rsidRPr="005C7CFD">
        <w:t>is even less. I</w:t>
      </w:r>
      <w:r w:rsidR="008605A1" w:rsidRPr="005C7CFD">
        <w:t xml:space="preserve">n </w:t>
      </w:r>
      <w:r w:rsidR="008605A1" w:rsidRPr="005C7CFD">
        <w:lastRenderedPageBreak/>
        <w:t xml:space="preserve">2006 it was </w:t>
      </w:r>
      <w:r w:rsidR="005F5FEA" w:rsidRPr="005C7CFD">
        <w:t>reported</w:t>
      </w:r>
      <w:r w:rsidR="008605A1" w:rsidRPr="005C7CFD">
        <w:t xml:space="preserve"> that 44% of people with </w:t>
      </w:r>
      <w:r w:rsidR="0013412E">
        <w:t>OA</w:t>
      </w:r>
      <w:r w:rsidR="008605A1" w:rsidRPr="005C7CFD">
        <w:t xml:space="preserve"> do not engage in any form of exercise compared to 36% of people without </w:t>
      </w:r>
      <w:r w:rsidR="0013412E">
        <w:t>OA</w:t>
      </w:r>
      <w:r w:rsidR="008605A1" w:rsidRPr="005C7CFD">
        <w:t xml:space="preserve"> (Shih et al., 2006)</w:t>
      </w:r>
      <w:r w:rsidR="00F110CC" w:rsidRPr="005C7CFD">
        <w:t xml:space="preserve">. </w:t>
      </w:r>
    </w:p>
    <w:p w14:paraId="4F02D4B3" w14:textId="258D6E09" w:rsidR="00F2430D" w:rsidRDefault="00F2430D" w:rsidP="00544B2E">
      <w:pPr>
        <w:spacing w:line="360" w:lineRule="auto"/>
      </w:pPr>
      <w:r w:rsidRPr="005C7CFD">
        <w:t xml:space="preserve">The reasons behind lower than recommended engagement with exercise for people with </w:t>
      </w:r>
      <w:r w:rsidR="0013412E">
        <w:t>OA</w:t>
      </w:r>
      <w:r w:rsidR="009D62B4" w:rsidRPr="005C7CFD" w:rsidDel="009D62B4">
        <w:t xml:space="preserve"> </w:t>
      </w:r>
      <w:r w:rsidRPr="005C7CFD">
        <w:t xml:space="preserve">remain unclear. It is unknown to what degree people with </w:t>
      </w:r>
      <w:r w:rsidR="0013412E">
        <w:t>OA</w:t>
      </w:r>
      <w:r w:rsidRPr="005C7CFD">
        <w:t xml:space="preserve"> feel supported to engage with exercise and what barriers exist to their participation in exercise. </w:t>
      </w:r>
      <w:r w:rsidR="00970C38" w:rsidRPr="005C7CFD">
        <w:t xml:space="preserve"> This study explore</w:t>
      </w:r>
      <w:r w:rsidR="005F5FEA" w:rsidRPr="005C7CFD">
        <w:t>d</w:t>
      </w:r>
      <w:r w:rsidRPr="005C7CFD">
        <w:t xml:space="preserve"> the facilitators and barriers to engaging in exercise for people with </w:t>
      </w:r>
      <w:r w:rsidR="0013412E">
        <w:t>OA</w:t>
      </w:r>
      <w:r w:rsidR="009D62B4" w:rsidRPr="005C7CFD" w:rsidDel="009D62B4">
        <w:t xml:space="preserve"> </w:t>
      </w:r>
    </w:p>
    <w:p w14:paraId="69BD47BF" w14:textId="2C450448" w:rsidR="00480AA9" w:rsidRDefault="00480AA9" w:rsidP="00544B2E">
      <w:pPr>
        <w:spacing w:line="360" w:lineRule="auto"/>
      </w:pPr>
      <w:r>
        <w:t xml:space="preserve">A facilitator is defined as a factor that encourages, aids or enables a participant to engage in exercise. </w:t>
      </w:r>
    </w:p>
    <w:p w14:paraId="277D2A97" w14:textId="214B61EC" w:rsidR="005C7CFD" w:rsidRPr="005C7CFD" w:rsidRDefault="00480AA9" w:rsidP="00544B2E">
      <w:pPr>
        <w:spacing w:line="360" w:lineRule="auto"/>
      </w:pPr>
      <w:r>
        <w:t xml:space="preserve">A barrier is defined as a factor that discourages or prevents a participant engaging in exercise. </w:t>
      </w:r>
    </w:p>
    <w:p w14:paraId="07D7AACA" w14:textId="77777777" w:rsidR="0035237D" w:rsidRPr="0013412E" w:rsidRDefault="00CF4A74" w:rsidP="00544B2E">
      <w:pPr>
        <w:spacing w:line="360" w:lineRule="auto"/>
        <w:rPr>
          <w:b/>
          <w:u w:val="single"/>
        </w:rPr>
      </w:pPr>
      <w:r w:rsidRPr="0013412E">
        <w:rPr>
          <w:b/>
          <w:u w:val="single"/>
        </w:rPr>
        <w:t xml:space="preserve">Patient and public involvement in </w:t>
      </w:r>
      <w:r w:rsidR="0022728B" w:rsidRPr="0013412E">
        <w:rPr>
          <w:b/>
          <w:u w:val="single"/>
        </w:rPr>
        <w:t>research</w:t>
      </w:r>
    </w:p>
    <w:p w14:paraId="77BFC93E" w14:textId="113DE865" w:rsidR="00622F51" w:rsidRPr="005C7CFD" w:rsidRDefault="0035237D" w:rsidP="00544B2E">
      <w:pPr>
        <w:spacing w:line="360" w:lineRule="auto"/>
      </w:pPr>
      <w:r w:rsidRPr="005C7CFD">
        <w:t xml:space="preserve">This study </w:t>
      </w:r>
      <w:r w:rsidR="005F5FEA" w:rsidRPr="005C7CFD">
        <w:t>recruited</w:t>
      </w:r>
      <w:r w:rsidRPr="005C7CFD">
        <w:t xml:space="preserve"> people who had </w:t>
      </w:r>
      <w:r w:rsidR="005F5FEA" w:rsidRPr="005C7CFD">
        <w:t>self</w:t>
      </w:r>
      <w:r w:rsidR="00C31654">
        <w:t>-</w:t>
      </w:r>
      <w:r w:rsidR="005F5FEA" w:rsidRPr="005C7CFD">
        <w:t xml:space="preserve">reported </w:t>
      </w:r>
      <w:r w:rsidR="0013412E">
        <w:t>OA</w:t>
      </w:r>
      <w:r w:rsidR="009D62B4" w:rsidRPr="005C7CFD" w:rsidDel="009D62B4">
        <w:t xml:space="preserve"> </w:t>
      </w:r>
      <w:r w:rsidRPr="005C7CFD">
        <w:t xml:space="preserve">and </w:t>
      </w:r>
      <w:r w:rsidR="005F5FEA" w:rsidRPr="005C7CFD">
        <w:t xml:space="preserve">were </w:t>
      </w:r>
      <w:r w:rsidRPr="005C7CFD">
        <w:t xml:space="preserve">already registered as Patient and Public Involvement (PPI) group members </w:t>
      </w:r>
      <w:r w:rsidR="005F5FEA" w:rsidRPr="005C7CFD">
        <w:t>on a national data base held by the University of Southampton.</w:t>
      </w:r>
      <w:r w:rsidR="00277D88">
        <w:t xml:space="preserve"> </w:t>
      </w:r>
      <w:r w:rsidR="005F5FEA" w:rsidRPr="005C7CFD">
        <w:t>This study aimed to</w:t>
      </w:r>
      <w:r w:rsidRPr="005C7CFD">
        <w:t xml:space="preserve"> </w:t>
      </w:r>
      <w:r w:rsidR="005F5FEA" w:rsidRPr="005C7CFD">
        <w:t>ask PPI group members</w:t>
      </w:r>
      <w:r w:rsidRPr="005C7CFD">
        <w:t xml:space="preserve"> their opinions about what helps and limits their ability to exercise</w:t>
      </w:r>
      <w:r w:rsidR="005F5FEA" w:rsidRPr="005C7CFD">
        <w:t xml:space="preserve"> to </w:t>
      </w:r>
      <w:r w:rsidR="00610F7C" w:rsidRPr="005C7CFD">
        <w:t xml:space="preserve">help </w:t>
      </w:r>
      <w:r w:rsidR="005F5FEA" w:rsidRPr="005C7CFD">
        <w:t xml:space="preserve">inform wider research </w:t>
      </w:r>
      <w:r w:rsidR="00610F7C" w:rsidRPr="005C7CFD">
        <w:t xml:space="preserve">approaches </w:t>
      </w:r>
      <w:r w:rsidR="005F5FEA" w:rsidRPr="005C7CFD">
        <w:t xml:space="preserve">carried out within the Arthritis Research UK Centre of Excellence for Sport, Exercise and </w:t>
      </w:r>
      <w:r w:rsidR="0013412E">
        <w:t>OA</w:t>
      </w:r>
      <w:r w:rsidR="005F5FEA" w:rsidRPr="005C7CFD">
        <w:t>.</w:t>
      </w:r>
      <w:r w:rsidR="00277D88">
        <w:t xml:space="preserve"> </w:t>
      </w:r>
      <w:r w:rsidR="00BC3F67" w:rsidRPr="005C7CFD">
        <w:t xml:space="preserve">The </w:t>
      </w:r>
      <w:r w:rsidR="005F5FEA" w:rsidRPr="005C7CFD">
        <w:t xml:space="preserve">engagement of </w:t>
      </w:r>
      <w:r w:rsidR="00D7521A" w:rsidRPr="005C7CFD">
        <w:t>p</w:t>
      </w:r>
      <w:r w:rsidR="00BC3F67" w:rsidRPr="005C7CFD">
        <w:t>atient</w:t>
      </w:r>
      <w:r w:rsidR="005F5FEA" w:rsidRPr="005C7CFD">
        <w:t>s</w:t>
      </w:r>
      <w:r w:rsidR="00BC3F67" w:rsidRPr="005C7CFD">
        <w:t xml:space="preserve"> and </w:t>
      </w:r>
      <w:r w:rsidR="00D7521A" w:rsidRPr="005C7CFD">
        <w:t>the p</w:t>
      </w:r>
      <w:r w:rsidR="00BC3F67" w:rsidRPr="005C7CFD">
        <w:t xml:space="preserve">ublic </w:t>
      </w:r>
      <w:r w:rsidR="005F5FEA" w:rsidRPr="005C7CFD">
        <w:t xml:space="preserve">in helping research staff to understand key issues relating to </w:t>
      </w:r>
      <w:r w:rsidR="00610F7C" w:rsidRPr="005C7CFD">
        <w:t xml:space="preserve">specific research enquiry from an early stage of the research process helps </w:t>
      </w:r>
      <w:r w:rsidR="00BC3F67" w:rsidRPr="005C7CFD">
        <w:t xml:space="preserve">ensures quality, appropriateness, acceptability and relevance of research by making sure that </w:t>
      </w:r>
      <w:r w:rsidR="00277D88">
        <w:t xml:space="preserve">the </w:t>
      </w:r>
      <w:r w:rsidR="00BC3F67" w:rsidRPr="005C7CFD">
        <w:t xml:space="preserve">research addresses important issues for patients and the public (Staniszewska &amp; Denegri, 2013; INVOLVE, 2013). </w:t>
      </w:r>
      <w:r w:rsidRPr="005C7CFD">
        <w:t xml:space="preserve">The </w:t>
      </w:r>
      <w:r w:rsidR="00BC3F67" w:rsidRPr="005C7CFD">
        <w:t xml:space="preserve">National Institute for Health Research (NIHR) (2013) encourages the active involvement of patients and members of the public in NIHR-funded research to deliver people focused clinical research leading to better research, clearer, more relevant outcomes and faster uptake of new evidence. The involvement of patients and the public </w:t>
      </w:r>
      <w:r w:rsidRPr="005C7CFD">
        <w:t xml:space="preserve">also </w:t>
      </w:r>
      <w:r w:rsidR="00BC3F67" w:rsidRPr="005C7CFD">
        <w:t xml:space="preserve">helps inform the development of effective interventions. </w:t>
      </w:r>
    </w:p>
    <w:p w14:paraId="53461AC4" w14:textId="77777777" w:rsidR="00464429" w:rsidRPr="005C7CFD" w:rsidRDefault="00BC3F67" w:rsidP="00544B2E">
      <w:pPr>
        <w:spacing w:line="360" w:lineRule="auto"/>
        <w:jc w:val="both"/>
        <w:rPr>
          <w:b/>
          <w:u w:val="single"/>
          <w:lang w:eastAsia="zh-CN"/>
        </w:rPr>
      </w:pPr>
      <w:r w:rsidRPr="005C7CFD">
        <w:rPr>
          <w:b/>
          <w:u w:val="single"/>
          <w:lang w:eastAsia="zh-CN"/>
        </w:rPr>
        <w:t>R</w:t>
      </w:r>
      <w:r w:rsidR="00C87BDE" w:rsidRPr="005C7CFD">
        <w:rPr>
          <w:b/>
          <w:u w:val="single"/>
          <w:lang w:eastAsia="zh-CN"/>
        </w:rPr>
        <w:t>esearch Aim</w:t>
      </w:r>
    </w:p>
    <w:p w14:paraId="437DA892" w14:textId="2215EEC2" w:rsidR="00256874" w:rsidRPr="005C7CFD" w:rsidRDefault="00427067" w:rsidP="00544B2E">
      <w:pPr>
        <w:spacing w:line="360" w:lineRule="auto"/>
        <w:jc w:val="both"/>
        <w:rPr>
          <w:lang w:eastAsia="zh-CN"/>
        </w:rPr>
      </w:pPr>
      <w:r w:rsidRPr="005C7CFD">
        <w:rPr>
          <w:lang w:eastAsia="zh-CN"/>
        </w:rPr>
        <w:t>Th</w:t>
      </w:r>
      <w:r w:rsidR="00256874" w:rsidRPr="005C7CFD">
        <w:rPr>
          <w:lang w:eastAsia="zh-CN"/>
        </w:rPr>
        <w:t xml:space="preserve">is study aimed to </w:t>
      </w:r>
      <w:r w:rsidRPr="005C7CFD">
        <w:rPr>
          <w:lang w:eastAsia="zh-CN"/>
        </w:rPr>
        <w:t>e</w:t>
      </w:r>
      <w:r w:rsidR="00256874" w:rsidRPr="005C7CFD">
        <w:rPr>
          <w:lang w:eastAsia="zh-CN"/>
        </w:rPr>
        <w:t>xplore</w:t>
      </w:r>
      <w:r w:rsidRPr="005C7CFD">
        <w:rPr>
          <w:lang w:eastAsia="zh-CN"/>
        </w:rPr>
        <w:t xml:space="preserve"> </w:t>
      </w:r>
      <w:r w:rsidR="00256874" w:rsidRPr="005C7CFD">
        <w:rPr>
          <w:lang w:eastAsia="zh-CN"/>
        </w:rPr>
        <w:t>the perceptions of people</w:t>
      </w:r>
      <w:r w:rsidR="00277D88">
        <w:rPr>
          <w:lang w:eastAsia="zh-CN"/>
        </w:rPr>
        <w:t xml:space="preserve"> with </w:t>
      </w:r>
      <w:r w:rsidR="0013412E">
        <w:rPr>
          <w:lang w:eastAsia="zh-CN"/>
        </w:rPr>
        <w:t>self-reported</w:t>
      </w:r>
      <w:r w:rsidR="00277D88">
        <w:rPr>
          <w:lang w:eastAsia="zh-CN"/>
        </w:rPr>
        <w:t xml:space="preserve"> </w:t>
      </w:r>
      <w:r w:rsidR="0013412E">
        <w:rPr>
          <w:lang w:eastAsia="zh-CN"/>
        </w:rPr>
        <w:t>OA</w:t>
      </w:r>
      <w:r w:rsidR="00610F7C" w:rsidRPr="005C7CFD">
        <w:rPr>
          <w:lang w:eastAsia="zh-CN"/>
        </w:rPr>
        <w:t xml:space="preserve"> registered on a national PPI database</w:t>
      </w:r>
      <w:r w:rsidR="00277D88">
        <w:rPr>
          <w:lang w:eastAsia="zh-CN"/>
        </w:rPr>
        <w:t xml:space="preserve"> </w:t>
      </w:r>
      <w:r w:rsidR="00256874" w:rsidRPr="005C7CFD">
        <w:rPr>
          <w:lang w:eastAsia="zh-CN"/>
        </w:rPr>
        <w:t xml:space="preserve">about what facilitated their engagement with exercise and what acted as barriers to them engaging in exercise. </w:t>
      </w:r>
    </w:p>
    <w:p w14:paraId="37E8511F" w14:textId="77777777" w:rsidR="00464429" w:rsidRPr="005C7CFD" w:rsidRDefault="00C87BDE" w:rsidP="00544B2E">
      <w:pPr>
        <w:spacing w:line="360" w:lineRule="auto"/>
        <w:jc w:val="both"/>
        <w:rPr>
          <w:b/>
          <w:u w:val="single"/>
          <w:lang w:eastAsia="zh-CN"/>
        </w:rPr>
      </w:pPr>
      <w:r w:rsidRPr="005C7CFD">
        <w:rPr>
          <w:b/>
          <w:u w:val="single"/>
          <w:lang w:eastAsia="zh-CN"/>
        </w:rPr>
        <w:t>Research Question</w:t>
      </w:r>
    </w:p>
    <w:p w14:paraId="667CD41F" w14:textId="3E755B1F" w:rsidR="00464429" w:rsidRPr="005C7CFD" w:rsidRDefault="00427067" w:rsidP="00544B2E">
      <w:pPr>
        <w:spacing w:line="360" w:lineRule="auto"/>
        <w:jc w:val="both"/>
        <w:rPr>
          <w:lang w:eastAsia="zh-CN"/>
        </w:rPr>
      </w:pPr>
      <w:r w:rsidRPr="005C7CFD">
        <w:rPr>
          <w:lang w:eastAsia="zh-CN"/>
        </w:rPr>
        <w:t xml:space="preserve">What are the facilitators and barriers for people with </w:t>
      </w:r>
      <w:r w:rsidR="0013412E">
        <w:rPr>
          <w:lang w:eastAsia="zh-CN"/>
        </w:rPr>
        <w:t>OA</w:t>
      </w:r>
      <w:r w:rsidRPr="005C7CFD">
        <w:rPr>
          <w:lang w:eastAsia="zh-CN"/>
        </w:rPr>
        <w:t xml:space="preserve"> to engage in exercise?</w:t>
      </w:r>
    </w:p>
    <w:p w14:paraId="599AC246" w14:textId="77777777" w:rsidR="00464429" w:rsidRPr="005C7CFD" w:rsidRDefault="00464429" w:rsidP="00544B2E">
      <w:pPr>
        <w:spacing w:line="360" w:lineRule="auto"/>
        <w:jc w:val="both"/>
        <w:rPr>
          <w:b/>
          <w:u w:val="single"/>
          <w:lang w:eastAsia="zh-CN"/>
        </w:rPr>
      </w:pPr>
      <w:r w:rsidRPr="005C7CFD">
        <w:rPr>
          <w:b/>
          <w:u w:val="single"/>
          <w:lang w:eastAsia="zh-CN"/>
        </w:rPr>
        <w:lastRenderedPageBreak/>
        <w:t>Methodology</w:t>
      </w:r>
    </w:p>
    <w:p w14:paraId="211BE73A" w14:textId="31B3E820" w:rsidR="006F0A35" w:rsidRPr="005C7CFD" w:rsidRDefault="0035237D" w:rsidP="00544B2E">
      <w:pPr>
        <w:spacing w:line="360" w:lineRule="auto"/>
        <w:rPr>
          <w:b/>
          <w:u w:val="single"/>
        </w:rPr>
      </w:pPr>
      <w:r w:rsidRPr="005C7CFD">
        <w:t>The use of qualitative research makes sense of people making sense by exploring the issues and understanding phenomena. The importance is placed on what has been said rather than how many times it has been said, creating an in</w:t>
      </w:r>
      <w:r w:rsidR="00277D88">
        <w:t>-</w:t>
      </w:r>
      <w:r w:rsidRPr="005C7CFD">
        <w:t>depth understanding of human behaviour through the “how and why” not the “where and what”.</w:t>
      </w:r>
      <w:r w:rsidR="00256874" w:rsidRPr="005C7CFD">
        <w:t xml:space="preserve"> </w:t>
      </w:r>
      <w:r w:rsidR="00256874" w:rsidRPr="005C7CFD">
        <w:rPr>
          <w:b/>
          <w:u w:val="single"/>
        </w:rPr>
        <w:t xml:space="preserve"> </w:t>
      </w:r>
    </w:p>
    <w:p w14:paraId="46824FD8" w14:textId="3E8D9B8C" w:rsidR="005F5012" w:rsidRPr="005C7CFD" w:rsidRDefault="005F5012" w:rsidP="00544B2E">
      <w:pPr>
        <w:spacing w:line="360" w:lineRule="auto"/>
      </w:pPr>
      <w:r w:rsidRPr="005C7CFD">
        <w:t xml:space="preserve">The data were analysed through thematic analysis. Thematic analysis is used to identify, analyse and report upon themes within a data set – a selection of interviews in this instance - often interpreting various aspects of the topic of research through analysis of repeated patterns of meaning (Boyatzis, 1998; Braun &amp; Clark, 2006). The advantages of using thematic analysis include the flexible, numerous ways in which it can be applied. </w:t>
      </w:r>
      <w:r w:rsidR="00EC0A8E">
        <w:t>Thematic analysis was chosen for this study as it is useful in a situation where the participants are collaborators within the study (Braun &amp; Clark, 2006).</w:t>
      </w:r>
      <w:r w:rsidR="00067674">
        <w:t xml:space="preserve"> It can be used to show clear themes making sense of the data to persuade the reader that the argument is plausible, thus resulting in a data set that can be used to inform future research (Foster &amp; Parker, 1995). </w:t>
      </w:r>
    </w:p>
    <w:p w14:paraId="10BBF179" w14:textId="77777777" w:rsidR="007A4629" w:rsidRPr="005C7CFD" w:rsidRDefault="00C87BDE" w:rsidP="00544B2E">
      <w:pPr>
        <w:spacing w:line="360" w:lineRule="auto"/>
        <w:jc w:val="both"/>
        <w:rPr>
          <w:b/>
          <w:u w:val="single"/>
          <w:lang w:eastAsia="zh-CN"/>
        </w:rPr>
      </w:pPr>
      <w:r w:rsidRPr="005C7CFD">
        <w:rPr>
          <w:b/>
          <w:u w:val="single"/>
          <w:lang w:eastAsia="zh-CN"/>
        </w:rPr>
        <w:t>Inclusion Criteria</w:t>
      </w:r>
    </w:p>
    <w:p w14:paraId="152B753E" w14:textId="5B6C5BB7" w:rsidR="00610F7C" w:rsidRPr="005C7CFD" w:rsidRDefault="00256874" w:rsidP="00544B2E">
      <w:pPr>
        <w:spacing w:line="360" w:lineRule="auto"/>
        <w:rPr>
          <w:lang w:eastAsia="zh-CN"/>
        </w:rPr>
      </w:pPr>
      <w:r w:rsidRPr="005C7CFD">
        <w:rPr>
          <w:lang w:eastAsia="zh-CN"/>
        </w:rPr>
        <w:t xml:space="preserve">Participants were included in the study if they had already registered as </w:t>
      </w:r>
      <w:r w:rsidRPr="005C7CFD">
        <w:t>Patient and Public Involvement (PPI) Representatives</w:t>
      </w:r>
      <w:r w:rsidRPr="005C7CFD" w:rsidDel="00256874">
        <w:rPr>
          <w:lang w:eastAsia="zh-CN"/>
        </w:rPr>
        <w:t xml:space="preserve"> </w:t>
      </w:r>
      <w:r w:rsidRPr="005C7CFD">
        <w:rPr>
          <w:lang w:eastAsia="zh-CN"/>
        </w:rPr>
        <w:t xml:space="preserve">for the University of Southampton Health Sciences </w:t>
      </w:r>
      <w:r w:rsidR="0013412E">
        <w:rPr>
          <w:lang w:eastAsia="zh-CN"/>
        </w:rPr>
        <w:t>OA</w:t>
      </w:r>
      <w:r w:rsidRPr="005C7CFD">
        <w:rPr>
          <w:lang w:eastAsia="zh-CN"/>
        </w:rPr>
        <w:t xml:space="preserve"> research group</w:t>
      </w:r>
      <w:r w:rsidR="006F0A35" w:rsidRPr="005C7CFD">
        <w:rPr>
          <w:lang w:eastAsia="zh-CN"/>
        </w:rPr>
        <w:t xml:space="preserve"> and had already expressed an interest in taking part in studies that sought PPI associated with the</w:t>
      </w:r>
      <w:r w:rsidR="00280004" w:rsidRPr="005C7CFD">
        <w:rPr>
          <w:lang w:eastAsia="zh-CN"/>
        </w:rPr>
        <w:t xml:space="preserve"> Arthritis Research UK Centre of Excellence for Sport, Exercise and </w:t>
      </w:r>
      <w:r w:rsidR="0013412E">
        <w:rPr>
          <w:lang w:eastAsia="zh-CN"/>
        </w:rPr>
        <w:t>OA</w:t>
      </w:r>
      <w:r w:rsidR="00280004" w:rsidRPr="005C7CFD">
        <w:rPr>
          <w:lang w:eastAsia="zh-CN"/>
        </w:rPr>
        <w:t xml:space="preserve">. </w:t>
      </w:r>
    </w:p>
    <w:p w14:paraId="376B9B95" w14:textId="77777777" w:rsidR="00610F7C" w:rsidRPr="005C7CFD" w:rsidRDefault="00610F7C" w:rsidP="00544B2E">
      <w:pPr>
        <w:spacing w:line="360" w:lineRule="auto"/>
        <w:rPr>
          <w:b/>
          <w:u w:val="single"/>
          <w:lang w:eastAsia="zh-CN"/>
        </w:rPr>
      </w:pPr>
      <w:r w:rsidRPr="005C7CFD">
        <w:rPr>
          <w:b/>
          <w:u w:val="single"/>
          <w:lang w:eastAsia="zh-CN"/>
        </w:rPr>
        <w:t xml:space="preserve">Recruitment </w:t>
      </w:r>
    </w:p>
    <w:p w14:paraId="363C82AA" w14:textId="4B311A7A" w:rsidR="005F5192" w:rsidRDefault="005F5192" w:rsidP="005F5192">
      <w:pPr>
        <w:spacing w:line="360" w:lineRule="auto"/>
      </w:pPr>
      <w:r w:rsidRPr="005C7CFD">
        <w:rPr>
          <w:lang w:eastAsia="zh-CN"/>
        </w:rPr>
        <w:t xml:space="preserve">Participants were identified by alphabetically going through the data base and consecutively contacting people by telephone to ask if they would be happy to learn more about the study and take part in a telephone interview exploring the facilitators and barriers to engaging with exercise.   Those that agreed to take part were sent a participant information sheet and a consent form </w:t>
      </w:r>
      <w:r w:rsidR="00FC14B6">
        <w:rPr>
          <w:lang w:eastAsia="zh-CN"/>
        </w:rPr>
        <w:t>to complete.</w:t>
      </w:r>
    </w:p>
    <w:p w14:paraId="65853348" w14:textId="77777777" w:rsidR="005F5192" w:rsidRPr="005C7CFD" w:rsidRDefault="00C87BDE" w:rsidP="005F5192">
      <w:pPr>
        <w:spacing w:line="360" w:lineRule="auto"/>
        <w:jc w:val="both"/>
        <w:rPr>
          <w:b/>
          <w:u w:val="single"/>
          <w:lang w:eastAsia="zh-CN"/>
        </w:rPr>
      </w:pPr>
      <w:r w:rsidRPr="005C7CFD">
        <w:rPr>
          <w:b/>
          <w:u w:val="single"/>
          <w:lang w:eastAsia="zh-CN"/>
        </w:rPr>
        <w:t>Ethical Considerations</w:t>
      </w:r>
    </w:p>
    <w:p w14:paraId="420D3BDB" w14:textId="5E0B752A" w:rsidR="009D62B4" w:rsidRDefault="005F5192" w:rsidP="0013412E">
      <w:pPr>
        <w:spacing w:line="360" w:lineRule="auto"/>
        <w:jc w:val="both"/>
        <w:rPr>
          <w:lang w:eastAsia="zh-CN"/>
        </w:rPr>
      </w:pPr>
      <w:r w:rsidRPr="005C7CFD">
        <w:rPr>
          <w:lang w:eastAsia="zh-CN"/>
        </w:rPr>
        <w:t>As this study facilitates the active involvement of PPI reps in the role of specialist advis</w:t>
      </w:r>
      <w:r w:rsidR="00277D88">
        <w:rPr>
          <w:lang w:eastAsia="zh-CN"/>
        </w:rPr>
        <w:t>e</w:t>
      </w:r>
      <w:r w:rsidRPr="005C7CFD">
        <w:rPr>
          <w:lang w:eastAsia="zh-CN"/>
        </w:rPr>
        <w:t xml:space="preserve">rs providing guidance and valuable knowledge from a unique perspective, ethical approval was not needed (NIHR, 2009). However, </w:t>
      </w:r>
      <w:r w:rsidR="00777ED1">
        <w:rPr>
          <w:lang w:eastAsia="zh-CN"/>
        </w:rPr>
        <w:t xml:space="preserve">the </w:t>
      </w:r>
      <w:r w:rsidR="00817F7E">
        <w:rPr>
          <w:lang w:eastAsia="zh-CN"/>
        </w:rPr>
        <w:t>principles</w:t>
      </w:r>
      <w:r w:rsidR="00777ED1">
        <w:rPr>
          <w:lang w:eastAsia="zh-CN"/>
        </w:rPr>
        <w:t xml:space="preserve"> of </w:t>
      </w:r>
      <w:r w:rsidRPr="005C7CFD">
        <w:rPr>
          <w:lang w:eastAsia="zh-CN"/>
        </w:rPr>
        <w:t xml:space="preserve">research governance </w:t>
      </w:r>
      <w:r w:rsidR="00777ED1">
        <w:rPr>
          <w:lang w:eastAsia="zh-CN"/>
        </w:rPr>
        <w:t xml:space="preserve">were still applied.  </w:t>
      </w:r>
      <w:r w:rsidR="00277D88">
        <w:rPr>
          <w:lang w:eastAsia="zh-CN"/>
        </w:rPr>
        <w:t xml:space="preserve">. </w:t>
      </w:r>
      <w:r w:rsidR="00E213CB">
        <w:rPr>
          <w:lang w:eastAsia="zh-CN"/>
        </w:rPr>
        <w:t>P</w:t>
      </w:r>
      <w:r w:rsidR="00277D88">
        <w:rPr>
          <w:lang w:eastAsia="zh-CN"/>
        </w:rPr>
        <w:t>articipants</w:t>
      </w:r>
      <w:r w:rsidR="00E213CB">
        <w:rPr>
          <w:lang w:eastAsia="zh-CN"/>
        </w:rPr>
        <w:t>’ information</w:t>
      </w:r>
      <w:r w:rsidR="00277D88">
        <w:rPr>
          <w:lang w:eastAsia="zh-CN"/>
        </w:rPr>
        <w:t xml:space="preserve"> was kept confidential with anonymity assured. The participants were </w:t>
      </w:r>
      <w:r w:rsidR="00277D88">
        <w:rPr>
          <w:lang w:eastAsia="zh-CN"/>
        </w:rPr>
        <w:lastRenderedPageBreak/>
        <w:t xml:space="preserve">encouraged to pose questions throughout the study and were informed of their right to withdraw at any time. </w:t>
      </w:r>
    </w:p>
    <w:p w14:paraId="249340E5" w14:textId="77777777" w:rsidR="00256874" w:rsidRPr="005C7CFD" w:rsidRDefault="00D7521A" w:rsidP="00544B2E">
      <w:pPr>
        <w:spacing w:line="360" w:lineRule="auto"/>
        <w:rPr>
          <w:b/>
          <w:u w:val="single"/>
        </w:rPr>
      </w:pPr>
      <w:r w:rsidRPr="005C7CFD">
        <w:rPr>
          <w:b/>
          <w:u w:val="single"/>
        </w:rPr>
        <w:t>Participants</w:t>
      </w:r>
    </w:p>
    <w:p w14:paraId="402D5933" w14:textId="2E87646F" w:rsidR="00622F51" w:rsidRPr="005C7CFD" w:rsidRDefault="00D7521A" w:rsidP="00544B2E">
      <w:pPr>
        <w:spacing w:line="360" w:lineRule="auto"/>
      </w:pPr>
      <w:r w:rsidRPr="005C7CFD">
        <w:t xml:space="preserve">Eight </w:t>
      </w:r>
      <w:r w:rsidR="006F0A35" w:rsidRPr="005C7CFD">
        <w:t>PPI rep</w:t>
      </w:r>
      <w:r w:rsidR="00817F7E">
        <w:t>resentatives</w:t>
      </w:r>
      <w:r w:rsidR="006F0A35" w:rsidRPr="005C7CFD">
        <w:t xml:space="preserve"> were approached to take part in the study</w:t>
      </w:r>
      <w:r w:rsidRPr="005C7CFD">
        <w:t>, seven</w:t>
      </w:r>
      <w:r w:rsidR="006F0A35" w:rsidRPr="005C7CFD">
        <w:t xml:space="preserve"> agreed to do so</w:t>
      </w:r>
      <w:r w:rsidRPr="005C7CFD">
        <w:t xml:space="preserve"> and one declined. </w:t>
      </w:r>
      <w:r w:rsidR="006F0A35" w:rsidRPr="005C7CFD">
        <w:t xml:space="preserve">They lived across the UK and had experienced </w:t>
      </w:r>
      <w:r w:rsidR="0013412E">
        <w:t>OA</w:t>
      </w:r>
      <w:r w:rsidR="00277D88" w:rsidRPr="005C7CFD">
        <w:t xml:space="preserve"> </w:t>
      </w:r>
      <w:r w:rsidR="006F0A35" w:rsidRPr="005C7CFD">
        <w:t xml:space="preserve">from between 4-20 years.  Three participants had already undergone joint replacement surgery and hip </w:t>
      </w:r>
      <w:r w:rsidR="0013412E">
        <w:t>OA</w:t>
      </w:r>
      <w:r w:rsidR="00277D88" w:rsidRPr="005C7CFD">
        <w:t xml:space="preserve"> </w:t>
      </w:r>
      <w:r w:rsidR="006F0A35" w:rsidRPr="005C7CFD">
        <w:t xml:space="preserve">was </w:t>
      </w:r>
      <w:r w:rsidR="009D62B4">
        <w:t xml:space="preserve">the </w:t>
      </w:r>
      <w:r w:rsidR="006F0A35" w:rsidRPr="005C7CFD">
        <w:t xml:space="preserve">most commonly reported </w:t>
      </w:r>
      <w:r w:rsidR="0013412E">
        <w:t>OA</w:t>
      </w:r>
      <w:r w:rsidR="006F0A35" w:rsidRPr="005C7CFD">
        <w:t xml:space="preserve"> site</w:t>
      </w:r>
      <w:r w:rsidR="00622F51" w:rsidRPr="005C7CFD">
        <w:t xml:space="preserve">. The demographical data are shown in Table </w:t>
      </w:r>
      <w:r w:rsidR="00676097" w:rsidRPr="005C7CFD">
        <w:t>1.</w:t>
      </w:r>
    </w:p>
    <w:p w14:paraId="26C3C25C" w14:textId="77777777" w:rsidR="00676097" w:rsidRPr="005C7CFD" w:rsidRDefault="00676097" w:rsidP="00544B2E">
      <w:pPr>
        <w:spacing w:line="360" w:lineRule="auto"/>
      </w:pPr>
    </w:p>
    <w:p w14:paraId="3F040C2D" w14:textId="77777777" w:rsidR="00676097" w:rsidRDefault="00676097" w:rsidP="00544B2E">
      <w:pPr>
        <w:spacing w:line="360" w:lineRule="auto"/>
        <w:rPr>
          <w:b/>
          <w:u w:val="single"/>
        </w:rPr>
      </w:pPr>
      <w:r w:rsidRPr="005C7CFD">
        <w:rPr>
          <w:b/>
          <w:u w:val="single"/>
        </w:rPr>
        <w:t>Table 1: The demographics of the participants</w:t>
      </w:r>
    </w:p>
    <w:p w14:paraId="19540280" w14:textId="77777777" w:rsidR="00DC0E8C" w:rsidRPr="0013412E" w:rsidRDefault="00DC0E8C" w:rsidP="00544B2E">
      <w:pPr>
        <w:spacing w:line="360" w:lineRule="auto"/>
      </w:pPr>
      <w:r>
        <w:t>(n = 7)</w:t>
      </w:r>
    </w:p>
    <w:tbl>
      <w:tblPr>
        <w:tblStyle w:val="TableGrid"/>
        <w:tblW w:w="0" w:type="auto"/>
        <w:tblLook w:val="04A0" w:firstRow="1" w:lastRow="0" w:firstColumn="1" w:lastColumn="0" w:noHBand="0" w:noVBand="1"/>
      </w:tblPr>
      <w:tblGrid>
        <w:gridCol w:w="3026"/>
        <w:gridCol w:w="3006"/>
        <w:gridCol w:w="2984"/>
      </w:tblGrid>
      <w:tr w:rsidR="00B0787E" w:rsidRPr="005C7CFD" w14:paraId="13DF4A00" w14:textId="77777777" w:rsidTr="0013412E">
        <w:tc>
          <w:tcPr>
            <w:tcW w:w="3026" w:type="dxa"/>
          </w:tcPr>
          <w:p w14:paraId="24543093" w14:textId="77777777" w:rsidR="00B0787E" w:rsidRPr="0013412E" w:rsidRDefault="00B0787E" w:rsidP="00544B2E">
            <w:pPr>
              <w:keepNext/>
              <w:keepLines/>
              <w:spacing w:before="200" w:after="200" w:line="360" w:lineRule="auto"/>
              <w:outlineLvl w:val="2"/>
              <w:rPr>
                <w:b/>
              </w:rPr>
            </w:pPr>
            <w:r w:rsidRPr="0013412E">
              <w:rPr>
                <w:b/>
              </w:rPr>
              <w:t>Gender</w:t>
            </w:r>
          </w:p>
        </w:tc>
        <w:tc>
          <w:tcPr>
            <w:tcW w:w="3006" w:type="dxa"/>
          </w:tcPr>
          <w:p w14:paraId="4CD83E6F" w14:textId="77777777" w:rsidR="00B0787E" w:rsidRPr="005C7CFD" w:rsidRDefault="00B0787E" w:rsidP="00544B2E">
            <w:pPr>
              <w:spacing w:line="360" w:lineRule="auto"/>
            </w:pPr>
            <w:r w:rsidRPr="005C7CFD">
              <w:t>Male</w:t>
            </w:r>
          </w:p>
        </w:tc>
        <w:tc>
          <w:tcPr>
            <w:tcW w:w="2984" w:type="dxa"/>
          </w:tcPr>
          <w:p w14:paraId="1EE009A9" w14:textId="77777777" w:rsidR="00B0787E" w:rsidRPr="005C7CFD" w:rsidRDefault="00B0787E" w:rsidP="00544B2E">
            <w:pPr>
              <w:spacing w:line="360" w:lineRule="auto"/>
            </w:pPr>
            <w:r w:rsidRPr="005C7CFD">
              <w:t>3</w:t>
            </w:r>
          </w:p>
        </w:tc>
      </w:tr>
      <w:tr w:rsidR="00B0787E" w:rsidRPr="005C7CFD" w14:paraId="5ED2F09B" w14:textId="77777777" w:rsidTr="0013412E">
        <w:tc>
          <w:tcPr>
            <w:tcW w:w="3026" w:type="dxa"/>
          </w:tcPr>
          <w:p w14:paraId="78269EEA" w14:textId="77777777" w:rsidR="00B0787E" w:rsidRPr="0013412E" w:rsidRDefault="00B0787E" w:rsidP="00544B2E">
            <w:pPr>
              <w:spacing w:after="200" w:line="360" w:lineRule="auto"/>
              <w:rPr>
                <w:b/>
              </w:rPr>
            </w:pPr>
          </w:p>
        </w:tc>
        <w:tc>
          <w:tcPr>
            <w:tcW w:w="3006" w:type="dxa"/>
          </w:tcPr>
          <w:p w14:paraId="7CAB6AB2" w14:textId="77777777" w:rsidR="00B0787E" w:rsidRPr="005C7CFD" w:rsidRDefault="00B0787E" w:rsidP="00544B2E">
            <w:pPr>
              <w:spacing w:line="360" w:lineRule="auto"/>
            </w:pPr>
            <w:r w:rsidRPr="005C7CFD">
              <w:t>Female</w:t>
            </w:r>
          </w:p>
        </w:tc>
        <w:tc>
          <w:tcPr>
            <w:tcW w:w="2984" w:type="dxa"/>
          </w:tcPr>
          <w:p w14:paraId="572919E3" w14:textId="77777777" w:rsidR="00B0787E" w:rsidRPr="005C7CFD" w:rsidRDefault="00B0787E" w:rsidP="00544B2E">
            <w:pPr>
              <w:spacing w:line="360" w:lineRule="auto"/>
            </w:pPr>
            <w:r w:rsidRPr="005C7CFD">
              <w:t>4</w:t>
            </w:r>
          </w:p>
        </w:tc>
      </w:tr>
      <w:tr w:rsidR="00B0787E" w:rsidRPr="005C7CFD" w14:paraId="1A0D18E1" w14:textId="77777777" w:rsidTr="0013412E">
        <w:tc>
          <w:tcPr>
            <w:tcW w:w="3026" w:type="dxa"/>
          </w:tcPr>
          <w:p w14:paraId="5D654DA9" w14:textId="2CEE9CC4" w:rsidR="00B0787E" w:rsidRDefault="009D62B4" w:rsidP="009D62B4">
            <w:pPr>
              <w:spacing w:after="200" w:line="360" w:lineRule="auto"/>
              <w:rPr>
                <w:b/>
              </w:rPr>
            </w:pPr>
            <w:r>
              <w:rPr>
                <w:b/>
              </w:rPr>
              <w:t>Age of participants</w:t>
            </w:r>
            <w:r w:rsidR="003852F3">
              <w:rPr>
                <w:b/>
              </w:rPr>
              <w:t xml:space="preserve"> (years)</w:t>
            </w:r>
          </w:p>
          <w:p w14:paraId="1261470E" w14:textId="6C9DC096" w:rsidR="00777ED1" w:rsidRPr="0013412E" w:rsidRDefault="00777ED1">
            <w:pPr>
              <w:keepNext/>
              <w:keepLines/>
              <w:spacing w:before="200" w:after="200" w:line="360" w:lineRule="auto"/>
              <w:outlineLvl w:val="2"/>
              <w:rPr>
                <w:b/>
              </w:rPr>
            </w:pPr>
            <w:r>
              <w:rPr>
                <w:b/>
              </w:rPr>
              <w:t xml:space="preserve">Median </w:t>
            </w:r>
            <w:r w:rsidR="00DA2954">
              <w:rPr>
                <w:b/>
              </w:rPr>
              <w:t>and r</w:t>
            </w:r>
            <w:r>
              <w:rPr>
                <w:b/>
              </w:rPr>
              <w:t xml:space="preserve">ange from x-7 </w:t>
            </w:r>
          </w:p>
        </w:tc>
        <w:tc>
          <w:tcPr>
            <w:tcW w:w="3006" w:type="dxa"/>
          </w:tcPr>
          <w:p w14:paraId="38EFA4D3" w14:textId="77777777" w:rsidR="00B0787E" w:rsidRDefault="009D62B4" w:rsidP="00544B2E">
            <w:pPr>
              <w:spacing w:line="360" w:lineRule="auto"/>
            </w:pPr>
            <w:r>
              <w:t>Median</w:t>
            </w:r>
          </w:p>
          <w:p w14:paraId="5C930A18" w14:textId="77777777" w:rsidR="00BB01B7" w:rsidRDefault="00BB01B7" w:rsidP="00544B2E">
            <w:pPr>
              <w:spacing w:line="360" w:lineRule="auto"/>
            </w:pPr>
          </w:p>
          <w:p w14:paraId="511EE392" w14:textId="33E626D9" w:rsidR="00721079" w:rsidRPr="005C7CFD" w:rsidRDefault="00BB01B7" w:rsidP="00544B2E">
            <w:pPr>
              <w:spacing w:line="360" w:lineRule="auto"/>
            </w:pPr>
            <w:r>
              <w:t>Range</w:t>
            </w:r>
          </w:p>
        </w:tc>
        <w:tc>
          <w:tcPr>
            <w:tcW w:w="2984" w:type="dxa"/>
          </w:tcPr>
          <w:p w14:paraId="290D47C2" w14:textId="77777777" w:rsidR="00BB01B7" w:rsidRDefault="003852F3" w:rsidP="00544B2E">
            <w:pPr>
              <w:spacing w:line="360" w:lineRule="auto"/>
            </w:pPr>
            <w:r>
              <w:t>68</w:t>
            </w:r>
          </w:p>
          <w:p w14:paraId="7D86B0A5" w14:textId="77777777" w:rsidR="00BB01B7" w:rsidRDefault="00BB01B7" w:rsidP="00544B2E">
            <w:pPr>
              <w:spacing w:line="360" w:lineRule="auto"/>
            </w:pPr>
          </w:p>
          <w:p w14:paraId="47441602" w14:textId="37D0B21D" w:rsidR="00B0787E" w:rsidRPr="005C7CFD" w:rsidRDefault="00BB01B7" w:rsidP="00544B2E">
            <w:pPr>
              <w:spacing w:line="360" w:lineRule="auto"/>
            </w:pPr>
            <w:r>
              <w:t xml:space="preserve">65 </w:t>
            </w:r>
            <w:r w:rsidR="00721079">
              <w:t>–</w:t>
            </w:r>
            <w:r>
              <w:t xml:space="preserve"> </w:t>
            </w:r>
            <w:r w:rsidR="00C068D2">
              <w:t>78</w:t>
            </w:r>
          </w:p>
        </w:tc>
      </w:tr>
      <w:tr w:rsidR="00B0787E" w:rsidRPr="005C7CFD" w14:paraId="1D210866" w14:textId="77777777" w:rsidTr="0013412E">
        <w:tc>
          <w:tcPr>
            <w:tcW w:w="3026" w:type="dxa"/>
          </w:tcPr>
          <w:p w14:paraId="15A6B433" w14:textId="2EF883FC" w:rsidR="00B0787E" w:rsidRPr="0013412E" w:rsidRDefault="00DC0E8C" w:rsidP="00544B2E">
            <w:pPr>
              <w:spacing w:after="200" w:line="360" w:lineRule="auto"/>
              <w:rPr>
                <w:b/>
              </w:rPr>
            </w:pPr>
            <w:r>
              <w:rPr>
                <w:b/>
              </w:rPr>
              <w:t>Length of time since diagnosis</w:t>
            </w:r>
            <w:r w:rsidRPr="0013412E">
              <w:rPr>
                <w:b/>
              </w:rPr>
              <w:t xml:space="preserve"> </w:t>
            </w:r>
            <w:r w:rsidR="00B0787E" w:rsidRPr="0013412E">
              <w:rPr>
                <w:b/>
              </w:rPr>
              <w:t xml:space="preserve">of </w:t>
            </w:r>
            <w:r w:rsidR="0013412E">
              <w:rPr>
                <w:b/>
              </w:rPr>
              <w:t>OA</w:t>
            </w:r>
            <w:r w:rsidR="00B0787E" w:rsidRPr="0013412E">
              <w:rPr>
                <w:b/>
              </w:rPr>
              <w:t xml:space="preserve"> </w:t>
            </w:r>
            <w:r w:rsidR="00777ED1">
              <w:rPr>
                <w:b/>
              </w:rPr>
              <w:t xml:space="preserve">median and range </w:t>
            </w:r>
            <w:r w:rsidR="00B0787E" w:rsidRPr="0013412E">
              <w:rPr>
                <w:b/>
              </w:rPr>
              <w:t>(years)</w:t>
            </w:r>
          </w:p>
        </w:tc>
        <w:tc>
          <w:tcPr>
            <w:tcW w:w="3006" w:type="dxa"/>
          </w:tcPr>
          <w:p w14:paraId="292EE38A" w14:textId="77777777" w:rsidR="00B0787E" w:rsidRDefault="00F106DE" w:rsidP="00544B2E">
            <w:pPr>
              <w:spacing w:line="360" w:lineRule="auto"/>
            </w:pPr>
            <w:r>
              <w:t>Median</w:t>
            </w:r>
          </w:p>
          <w:p w14:paraId="06DBEEB7" w14:textId="77777777" w:rsidR="00DA2954" w:rsidRDefault="00DA2954" w:rsidP="00544B2E">
            <w:pPr>
              <w:spacing w:line="360" w:lineRule="auto"/>
            </w:pPr>
          </w:p>
          <w:p w14:paraId="375BBEED" w14:textId="3E61A431" w:rsidR="00DA2954" w:rsidRPr="005C7CFD" w:rsidRDefault="00DA2954" w:rsidP="00544B2E">
            <w:pPr>
              <w:spacing w:line="360" w:lineRule="auto"/>
            </w:pPr>
            <w:r>
              <w:t>Range</w:t>
            </w:r>
          </w:p>
        </w:tc>
        <w:tc>
          <w:tcPr>
            <w:tcW w:w="2984" w:type="dxa"/>
          </w:tcPr>
          <w:p w14:paraId="42E4D11B" w14:textId="77777777" w:rsidR="00B0787E" w:rsidRDefault="003852F3" w:rsidP="00544B2E">
            <w:pPr>
              <w:spacing w:line="360" w:lineRule="auto"/>
            </w:pPr>
            <w:r>
              <w:t>17</w:t>
            </w:r>
          </w:p>
          <w:p w14:paraId="5F36C276" w14:textId="77777777" w:rsidR="00DA2954" w:rsidRDefault="00DA2954" w:rsidP="00544B2E">
            <w:pPr>
              <w:spacing w:line="360" w:lineRule="auto"/>
            </w:pPr>
          </w:p>
          <w:p w14:paraId="55B85EFE" w14:textId="52CF17E9" w:rsidR="00DA2954" w:rsidRPr="005C7CFD" w:rsidRDefault="00DA2954" w:rsidP="00544B2E">
            <w:pPr>
              <w:spacing w:line="360" w:lineRule="auto"/>
            </w:pPr>
            <w:r>
              <w:t>4-20</w:t>
            </w:r>
          </w:p>
        </w:tc>
      </w:tr>
    </w:tbl>
    <w:p w14:paraId="4C5E407D" w14:textId="77777777" w:rsidR="00777ED1" w:rsidRDefault="00777ED1" w:rsidP="00544B2E">
      <w:pPr>
        <w:spacing w:line="360" w:lineRule="auto"/>
        <w:rPr>
          <w:b/>
          <w:u w:val="single"/>
          <w:lang w:eastAsia="zh-CN"/>
        </w:rPr>
      </w:pPr>
    </w:p>
    <w:p w14:paraId="7522E97C" w14:textId="0EEC1E36" w:rsidR="00622F51" w:rsidRPr="005C7CFD" w:rsidRDefault="00777ED1" w:rsidP="00544B2E">
      <w:pPr>
        <w:spacing w:line="360" w:lineRule="auto"/>
        <w:rPr>
          <w:b/>
        </w:rPr>
      </w:pPr>
      <w:r>
        <w:rPr>
          <w:b/>
          <w:u w:val="single"/>
          <w:lang w:eastAsia="zh-CN"/>
        </w:rPr>
        <w:t xml:space="preserve">Feasibility </w:t>
      </w:r>
      <w:r w:rsidR="00464429" w:rsidRPr="005C7CFD">
        <w:rPr>
          <w:b/>
          <w:u w:val="single"/>
          <w:lang w:eastAsia="zh-CN"/>
        </w:rPr>
        <w:t>study</w:t>
      </w:r>
      <w:r w:rsidR="00464429" w:rsidRPr="005C7CFD">
        <w:rPr>
          <w:b/>
          <w:lang w:eastAsia="zh-CN"/>
        </w:rPr>
        <w:t xml:space="preserve"> </w:t>
      </w:r>
    </w:p>
    <w:p w14:paraId="576425DE" w14:textId="148B1405" w:rsidR="00622F51" w:rsidRPr="005C7CFD" w:rsidRDefault="00622F51" w:rsidP="00544B2E">
      <w:pPr>
        <w:spacing w:line="360" w:lineRule="auto"/>
      </w:pPr>
      <w:r w:rsidRPr="005C7CFD">
        <w:t xml:space="preserve">A </w:t>
      </w:r>
      <w:r w:rsidR="00777ED1">
        <w:t xml:space="preserve">feasibility </w:t>
      </w:r>
      <w:r w:rsidRPr="005C7CFD">
        <w:t xml:space="preserve">study was carried out </w:t>
      </w:r>
      <w:r w:rsidR="005F5192" w:rsidRPr="005C7CFD">
        <w:t>with</w:t>
      </w:r>
      <w:r w:rsidRPr="005C7CFD">
        <w:t xml:space="preserve"> one participant to test the </w:t>
      </w:r>
      <w:r w:rsidR="005F5192" w:rsidRPr="005C7CFD">
        <w:t>data collection procedures</w:t>
      </w:r>
      <w:r w:rsidRPr="005C7CFD">
        <w:t xml:space="preserve"> and ensure the </w:t>
      </w:r>
      <w:r w:rsidR="005F5192" w:rsidRPr="005C7CFD">
        <w:t xml:space="preserve">face validity of the </w:t>
      </w:r>
      <w:r w:rsidRPr="005C7CFD">
        <w:t>interview questions</w:t>
      </w:r>
      <w:r w:rsidR="00BB7CD1" w:rsidRPr="005C7CFD">
        <w:t>.</w:t>
      </w:r>
      <w:r w:rsidRPr="005C7CFD">
        <w:t xml:space="preserve"> Th</w:t>
      </w:r>
      <w:r w:rsidR="00777ED1">
        <w:t xml:space="preserve">is interview showed that </w:t>
      </w:r>
      <w:r w:rsidR="005F5192" w:rsidRPr="005C7CFD">
        <w:t xml:space="preserve"> more time for the interviewee to respond to each question</w:t>
      </w:r>
      <w:r w:rsidR="00777ED1">
        <w:t xml:space="preserve"> was required and also re-ordering </w:t>
      </w:r>
      <w:r w:rsidR="00A53963" w:rsidRPr="005C7CFD">
        <w:t xml:space="preserve"> the questions </w:t>
      </w:r>
      <w:r w:rsidR="00777ED1">
        <w:t xml:space="preserve">would help </w:t>
      </w:r>
      <w:r w:rsidR="005F5192" w:rsidRPr="005C7CFD">
        <w:t xml:space="preserve"> the interview to </w:t>
      </w:r>
      <w:r w:rsidR="00A53963" w:rsidRPr="005C7CFD">
        <w:t>flow more smoothly</w:t>
      </w:r>
      <w:r w:rsidR="00777ED1">
        <w:t xml:space="preserve">.  An </w:t>
      </w:r>
      <w:r w:rsidR="00A53963" w:rsidRPr="005C7CFD">
        <w:t xml:space="preserve">introductory paragraph was </w:t>
      </w:r>
      <w:r w:rsidR="00777ED1">
        <w:t xml:space="preserve">also added to the interview script </w:t>
      </w:r>
      <w:r w:rsidR="00A53963" w:rsidRPr="005C7CFD">
        <w:t xml:space="preserve">to </w:t>
      </w:r>
      <w:r w:rsidR="00777ED1">
        <w:t xml:space="preserve">clearly </w:t>
      </w:r>
      <w:r w:rsidR="00A53963" w:rsidRPr="005C7CFD">
        <w:t>explain the purpose of the study and the aim of the questions.</w:t>
      </w:r>
      <w:r w:rsidRPr="005C7CFD">
        <w:t xml:space="preserve"> </w:t>
      </w:r>
    </w:p>
    <w:p w14:paraId="266BEA0C" w14:textId="77777777" w:rsidR="008135F1" w:rsidRPr="005C7CFD" w:rsidRDefault="008135F1" w:rsidP="00544B2E">
      <w:pPr>
        <w:spacing w:line="360" w:lineRule="auto"/>
        <w:jc w:val="both"/>
        <w:rPr>
          <w:b/>
          <w:u w:val="single"/>
        </w:rPr>
      </w:pPr>
      <w:r w:rsidRPr="005C7CFD">
        <w:rPr>
          <w:b/>
          <w:u w:val="single"/>
        </w:rPr>
        <w:t>Results</w:t>
      </w:r>
    </w:p>
    <w:p w14:paraId="14FE9E3C" w14:textId="134FB1EC" w:rsidR="00D059DE" w:rsidRPr="005C7CFD" w:rsidRDefault="00E542FC" w:rsidP="00544B2E">
      <w:pPr>
        <w:spacing w:line="360" w:lineRule="auto"/>
        <w:jc w:val="both"/>
      </w:pPr>
      <w:r>
        <w:t xml:space="preserve">Seven </w:t>
      </w:r>
      <w:r w:rsidR="00D059DE" w:rsidRPr="005C7CFD">
        <w:t xml:space="preserve">themes surrounding the facilitators and barriers for people with </w:t>
      </w:r>
      <w:r w:rsidR="0013412E">
        <w:t>OA</w:t>
      </w:r>
      <w:r w:rsidR="00D059DE" w:rsidRPr="005C7CFD">
        <w:t xml:space="preserve"> to engage in exercise</w:t>
      </w:r>
      <w:r w:rsidR="008135F1" w:rsidRPr="005C7CFD">
        <w:t xml:space="preserve"> were identified.  These </w:t>
      </w:r>
      <w:r w:rsidR="00EB29FB">
        <w:t>were</w:t>
      </w:r>
      <w:r w:rsidR="00D059DE" w:rsidRPr="005C7CFD">
        <w:t>:</w:t>
      </w:r>
    </w:p>
    <w:p w14:paraId="07092F67" w14:textId="77777777" w:rsidR="00D059DE" w:rsidRPr="005C7CFD" w:rsidRDefault="00D059DE" w:rsidP="00544B2E">
      <w:pPr>
        <w:spacing w:line="360" w:lineRule="auto"/>
        <w:jc w:val="both"/>
      </w:pPr>
      <w:r w:rsidRPr="005C7CFD">
        <w:lastRenderedPageBreak/>
        <w:tab/>
      </w:r>
      <w:r w:rsidRPr="005C7CFD">
        <w:tab/>
        <w:t>1) Type of exercise</w:t>
      </w:r>
    </w:p>
    <w:p w14:paraId="066C4076" w14:textId="77777777" w:rsidR="00D059DE" w:rsidRPr="005C7CFD" w:rsidRDefault="00D059DE" w:rsidP="00544B2E">
      <w:pPr>
        <w:spacing w:line="360" w:lineRule="auto"/>
        <w:jc w:val="both"/>
      </w:pPr>
      <w:r w:rsidRPr="005C7CFD">
        <w:tab/>
      </w:r>
      <w:r w:rsidRPr="005C7CFD">
        <w:tab/>
        <w:t>2) Benefits of exercise</w:t>
      </w:r>
    </w:p>
    <w:p w14:paraId="01F1B1A2" w14:textId="77777777" w:rsidR="00D059DE" w:rsidRPr="005C7CFD" w:rsidRDefault="00D059DE" w:rsidP="00544B2E">
      <w:pPr>
        <w:spacing w:line="360" w:lineRule="auto"/>
        <w:jc w:val="both"/>
      </w:pPr>
      <w:r w:rsidRPr="005C7CFD">
        <w:tab/>
      </w:r>
      <w:r w:rsidRPr="005C7CFD">
        <w:tab/>
        <w:t>3) Effects of exercise</w:t>
      </w:r>
    </w:p>
    <w:p w14:paraId="30384142" w14:textId="77777777" w:rsidR="00D059DE" w:rsidRPr="005C7CFD" w:rsidRDefault="00D059DE" w:rsidP="00544B2E">
      <w:pPr>
        <w:spacing w:line="360" w:lineRule="auto"/>
        <w:jc w:val="both"/>
      </w:pPr>
      <w:r w:rsidRPr="005C7CFD">
        <w:tab/>
      </w:r>
      <w:r w:rsidRPr="005C7CFD">
        <w:tab/>
        <w:t>4) Drawbacks of exercise</w:t>
      </w:r>
    </w:p>
    <w:p w14:paraId="792C5DA9" w14:textId="77777777" w:rsidR="00D059DE" w:rsidRPr="005C7CFD" w:rsidRDefault="00D059DE" w:rsidP="00544B2E">
      <w:pPr>
        <w:spacing w:line="360" w:lineRule="auto"/>
        <w:jc w:val="both"/>
      </w:pPr>
      <w:r w:rsidRPr="005C7CFD">
        <w:tab/>
      </w:r>
      <w:r w:rsidRPr="005C7CFD">
        <w:tab/>
        <w:t>5) Accessibility of Public Information</w:t>
      </w:r>
    </w:p>
    <w:p w14:paraId="71895830" w14:textId="25727D1A" w:rsidR="00D059DE" w:rsidRPr="005C7CFD" w:rsidRDefault="00D059DE" w:rsidP="00544B2E">
      <w:pPr>
        <w:spacing w:line="360" w:lineRule="auto"/>
        <w:jc w:val="both"/>
      </w:pPr>
      <w:r w:rsidRPr="005C7CFD">
        <w:tab/>
      </w:r>
      <w:r w:rsidRPr="005C7CFD">
        <w:tab/>
        <w:t>6) Psychological impact</w:t>
      </w:r>
    </w:p>
    <w:p w14:paraId="3D090DB1" w14:textId="34361FAB" w:rsidR="00D059DE" w:rsidRPr="005C7CFD" w:rsidRDefault="00D059DE" w:rsidP="00544B2E">
      <w:pPr>
        <w:spacing w:line="360" w:lineRule="auto"/>
        <w:jc w:val="both"/>
      </w:pPr>
      <w:r w:rsidRPr="005C7CFD">
        <w:tab/>
      </w:r>
      <w:r w:rsidRPr="005C7CFD">
        <w:tab/>
      </w:r>
      <w:r w:rsidR="00E542FC">
        <w:t>7</w:t>
      </w:r>
      <w:r w:rsidRPr="005C7CFD">
        <w:t>) Social support</w:t>
      </w:r>
    </w:p>
    <w:p w14:paraId="1F5F1AA4" w14:textId="1B69B911" w:rsidR="008A2822" w:rsidRPr="005C7CFD" w:rsidRDefault="008A2822" w:rsidP="00544B2E">
      <w:pPr>
        <w:spacing w:line="360" w:lineRule="auto"/>
        <w:jc w:val="both"/>
      </w:pPr>
      <w:r w:rsidRPr="005C7CFD">
        <w:t xml:space="preserve">A summary of the findings from this study are outlined in Table </w:t>
      </w:r>
      <w:r w:rsidR="00777ED1">
        <w:t>2</w:t>
      </w:r>
      <w:r w:rsidRPr="005C7CFD">
        <w:t>.</w:t>
      </w:r>
    </w:p>
    <w:p w14:paraId="1B262479" w14:textId="41ED81C4" w:rsidR="008A2822" w:rsidRPr="005C7CFD" w:rsidRDefault="0035561B" w:rsidP="00544B2E">
      <w:pPr>
        <w:spacing w:line="360" w:lineRule="auto"/>
        <w:jc w:val="both"/>
        <w:rPr>
          <w:b/>
          <w:u w:val="single"/>
        </w:rPr>
      </w:pPr>
      <w:r>
        <w:rPr>
          <w:b/>
          <w:u w:val="single"/>
        </w:rPr>
        <w:t>Table 2</w:t>
      </w:r>
      <w:r w:rsidR="008A2822" w:rsidRPr="005C7CFD">
        <w:rPr>
          <w:b/>
          <w:u w:val="single"/>
        </w:rPr>
        <w:t>:</w:t>
      </w:r>
      <w:r w:rsidR="00C31654">
        <w:rPr>
          <w:b/>
          <w:u w:val="single"/>
        </w:rPr>
        <w:t xml:space="preserve"> </w:t>
      </w:r>
      <w:r w:rsidR="008A2822" w:rsidRPr="005C7CFD">
        <w:rPr>
          <w:b/>
          <w:u w:val="single"/>
        </w:rPr>
        <w:t>Summary of findings</w:t>
      </w:r>
    </w:p>
    <w:tbl>
      <w:tblPr>
        <w:tblStyle w:val="TableGrid"/>
        <w:tblW w:w="0" w:type="auto"/>
        <w:tblLook w:val="04A0" w:firstRow="1" w:lastRow="0" w:firstColumn="1" w:lastColumn="0" w:noHBand="0" w:noVBand="1"/>
      </w:tblPr>
      <w:tblGrid>
        <w:gridCol w:w="9016"/>
      </w:tblGrid>
      <w:tr w:rsidR="008A2822" w:rsidRPr="005C7CFD" w14:paraId="13807F52" w14:textId="77777777" w:rsidTr="005F5FEA">
        <w:tc>
          <w:tcPr>
            <w:tcW w:w="9242" w:type="dxa"/>
          </w:tcPr>
          <w:p w14:paraId="2151E577" w14:textId="77777777" w:rsidR="008A2822" w:rsidRPr="005C7CFD" w:rsidRDefault="008A2822" w:rsidP="00544B2E">
            <w:pPr>
              <w:numPr>
                <w:ilvl w:val="0"/>
                <w:numId w:val="8"/>
              </w:numPr>
              <w:spacing w:after="200" w:line="360" w:lineRule="auto"/>
              <w:jc w:val="both"/>
            </w:pPr>
            <w:r w:rsidRPr="005C7CFD">
              <w:t>Type of exercise – informal, formal, structured</w:t>
            </w:r>
          </w:p>
          <w:p w14:paraId="5DDCBFD9" w14:textId="736955F7" w:rsidR="008A2822" w:rsidRPr="005C7CFD" w:rsidRDefault="008A2822" w:rsidP="00544B2E">
            <w:pPr>
              <w:numPr>
                <w:ilvl w:val="0"/>
                <w:numId w:val="8"/>
              </w:numPr>
              <w:spacing w:after="200" w:line="360" w:lineRule="auto"/>
              <w:jc w:val="both"/>
            </w:pPr>
            <w:r w:rsidRPr="005C7CFD">
              <w:t xml:space="preserve">Benefits of exercise – physical, mental, for </w:t>
            </w:r>
            <w:r w:rsidR="0013412E">
              <w:t>OA</w:t>
            </w:r>
          </w:p>
          <w:p w14:paraId="78B8DBD1" w14:textId="77777777" w:rsidR="008A2822" w:rsidRPr="005C7CFD" w:rsidRDefault="008A2822" w:rsidP="00544B2E">
            <w:pPr>
              <w:numPr>
                <w:ilvl w:val="0"/>
                <w:numId w:val="8"/>
              </w:numPr>
              <w:spacing w:after="200" w:line="360" w:lineRule="auto"/>
              <w:jc w:val="both"/>
            </w:pPr>
            <w:r w:rsidRPr="005C7CFD">
              <w:t>Drawbacks of exercise – effect on activity, part of exercise, none identified, none personally</w:t>
            </w:r>
          </w:p>
          <w:p w14:paraId="66D5E805" w14:textId="3425E34D" w:rsidR="008A2822" w:rsidRPr="005C7CFD" w:rsidRDefault="008A2822" w:rsidP="00544B2E">
            <w:pPr>
              <w:numPr>
                <w:ilvl w:val="0"/>
                <w:numId w:val="8"/>
              </w:numPr>
              <w:spacing w:after="200" w:line="360" w:lineRule="auto"/>
              <w:jc w:val="both"/>
            </w:pPr>
            <w:r w:rsidRPr="005C7CFD">
              <w:t xml:space="preserve">Effects of exercise – lack of exercise on health and </w:t>
            </w:r>
            <w:r w:rsidR="0013412E">
              <w:t>OA</w:t>
            </w:r>
            <w:r w:rsidRPr="005C7CFD">
              <w:t xml:space="preserve"> – negative</w:t>
            </w:r>
          </w:p>
          <w:p w14:paraId="3732F4D7" w14:textId="56E56831" w:rsidR="008A2822" w:rsidRPr="005C7CFD" w:rsidRDefault="008A2822" w:rsidP="00544B2E">
            <w:pPr>
              <w:numPr>
                <w:ilvl w:val="0"/>
                <w:numId w:val="8"/>
              </w:numPr>
              <w:spacing w:after="200" w:line="360" w:lineRule="auto"/>
              <w:jc w:val="both"/>
            </w:pPr>
            <w:r w:rsidRPr="005C7CFD">
              <w:t xml:space="preserve">Public Information – activity vs. exercise, lack of knowledge about cause of </w:t>
            </w:r>
            <w:r w:rsidR="0013412E">
              <w:t>OA</w:t>
            </w:r>
            <w:r w:rsidRPr="005C7CFD">
              <w:t xml:space="preserve"> and benefits of exercise for </w:t>
            </w:r>
            <w:r w:rsidR="0013412E">
              <w:t>OA</w:t>
            </w:r>
            <w:r w:rsidRPr="005C7CFD">
              <w:t>. General public information message about exercise</w:t>
            </w:r>
          </w:p>
          <w:p w14:paraId="2822A5CB" w14:textId="39DB154A" w:rsidR="008A2822" w:rsidRPr="005C7CFD" w:rsidRDefault="008A2822">
            <w:pPr>
              <w:numPr>
                <w:ilvl w:val="0"/>
                <w:numId w:val="8"/>
              </w:numPr>
              <w:spacing w:after="200" w:line="360" w:lineRule="auto"/>
              <w:jc w:val="both"/>
            </w:pPr>
            <w:r w:rsidRPr="005C7CFD">
              <w:t xml:space="preserve">Psychological Impact – denial and age, motivation, goals, perception of </w:t>
            </w:r>
            <w:r w:rsidR="0013412E">
              <w:t>OA</w:t>
            </w:r>
            <w:r w:rsidRPr="005C7CFD">
              <w:t>, acceptance, resignation</w:t>
            </w:r>
            <w:r w:rsidR="00E542FC">
              <w:t xml:space="preserve">, </w:t>
            </w:r>
            <w:r w:rsidRPr="005C7CFD">
              <w:t>coping strategies, continue life as normal, longevity</w:t>
            </w:r>
          </w:p>
          <w:p w14:paraId="543F17CA" w14:textId="77777777" w:rsidR="008A2822" w:rsidRPr="005C7CFD" w:rsidRDefault="008A2822" w:rsidP="00544B2E">
            <w:pPr>
              <w:numPr>
                <w:ilvl w:val="0"/>
                <w:numId w:val="8"/>
              </w:numPr>
              <w:spacing w:after="200" w:line="360" w:lineRule="auto"/>
              <w:jc w:val="both"/>
              <w:rPr>
                <w:u w:val="single"/>
              </w:rPr>
            </w:pPr>
            <w:r w:rsidRPr="005C7CFD">
              <w:t>Social support - influence and support of others</w:t>
            </w:r>
          </w:p>
        </w:tc>
      </w:tr>
    </w:tbl>
    <w:p w14:paraId="43A12596" w14:textId="77777777" w:rsidR="00D059DE" w:rsidRPr="005C7CFD" w:rsidRDefault="00D059DE" w:rsidP="00544B2E">
      <w:pPr>
        <w:spacing w:line="360" w:lineRule="auto"/>
        <w:jc w:val="both"/>
        <w:rPr>
          <w:u w:val="single"/>
        </w:rPr>
      </w:pPr>
    </w:p>
    <w:p w14:paraId="182BB932" w14:textId="77777777" w:rsidR="00036AB0" w:rsidRPr="005C7CFD" w:rsidRDefault="00D059DE" w:rsidP="00544B2E">
      <w:pPr>
        <w:spacing w:line="360" w:lineRule="auto"/>
        <w:jc w:val="both"/>
        <w:rPr>
          <w:b/>
          <w:u w:val="single"/>
        </w:rPr>
      </w:pPr>
      <w:r w:rsidRPr="005C7CFD">
        <w:rPr>
          <w:b/>
          <w:u w:val="single"/>
        </w:rPr>
        <w:t>Theme 1: Type of exercise</w:t>
      </w:r>
    </w:p>
    <w:p w14:paraId="606C7480" w14:textId="77777777" w:rsidR="00D059DE" w:rsidRPr="005C7CFD" w:rsidRDefault="00D059DE" w:rsidP="00ED37FB">
      <w:pPr>
        <w:spacing w:line="360" w:lineRule="auto"/>
        <w:contextualSpacing/>
        <w:textAlignment w:val="baseline"/>
        <w:rPr>
          <w:rFonts w:eastAsia="Times New Roman"/>
          <w:lang w:eastAsia="en-GB"/>
        </w:rPr>
      </w:pPr>
      <w:r w:rsidRPr="005C7CFD">
        <w:rPr>
          <w:rFonts w:eastAsia="MS PGothic"/>
          <w:color w:val="323D43"/>
          <w:lang w:eastAsia="en-GB"/>
        </w:rPr>
        <w:t>The participants defined ‘exercise’ as a broad term covering many different activities.</w:t>
      </w:r>
    </w:p>
    <w:p w14:paraId="3BBE3B53" w14:textId="77777777" w:rsidR="00D059DE" w:rsidRPr="005C7CFD" w:rsidRDefault="00D059DE" w:rsidP="00544B2E">
      <w:pPr>
        <w:spacing w:after="192" w:line="360" w:lineRule="auto"/>
        <w:ind w:left="1282" w:hanging="461"/>
        <w:jc w:val="center"/>
        <w:textAlignment w:val="baseline"/>
        <w:rPr>
          <w:rFonts w:eastAsia="MS PGothic"/>
          <w:i/>
          <w:iCs/>
          <w:color w:val="0291C1"/>
          <w:lang w:eastAsia="en-GB"/>
        </w:rPr>
      </w:pPr>
      <w:r w:rsidRPr="005C7CFD">
        <w:rPr>
          <w:rFonts w:eastAsia="MS PGothic"/>
          <w:i/>
          <w:iCs/>
          <w:color w:val="0291C1"/>
          <w:lang w:eastAsia="en-GB"/>
        </w:rPr>
        <w:t>“It’s a very wide term that covers almost anything that involves some sort of heightened physical activity.” (PPI2)</w:t>
      </w:r>
    </w:p>
    <w:p w14:paraId="0BF6BD6A" w14:textId="0FAB28C7" w:rsidR="00795F6B" w:rsidRPr="00D059DE" w:rsidRDefault="00795F6B" w:rsidP="0013412E">
      <w:pPr>
        <w:spacing w:line="360" w:lineRule="auto"/>
        <w:contextualSpacing/>
        <w:textAlignment w:val="baseline"/>
        <w:rPr>
          <w:rFonts w:eastAsia="Times New Roman"/>
          <w:lang w:eastAsia="en-GB"/>
        </w:rPr>
      </w:pPr>
      <w:r w:rsidRPr="00D059DE">
        <w:rPr>
          <w:rFonts w:eastAsia="MS PGothic"/>
          <w:color w:val="323D43"/>
          <w:lang w:eastAsia="en-GB"/>
        </w:rPr>
        <w:t>The type of exercise could further be split into formal and informal exercise. Formal exercise was defined as structured, often gym-based, fitness regimes.</w:t>
      </w:r>
      <w:r w:rsidRPr="00D059DE">
        <w:rPr>
          <w:rFonts w:eastAsia="MS PGothic"/>
          <w:i/>
          <w:iCs/>
          <w:color w:val="323D43"/>
          <w:lang w:eastAsia="en-GB"/>
        </w:rPr>
        <w:t xml:space="preserve"> </w:t>
      </w:r>
    </w:p>
    <w:p w14:paraId="13CD5251" w14:textId="77777777" w:rsidR="00795F6B" w:rsidRDefault="00795F6B" w:rsidP="0013412E">
      <w:pPr>
        <w:spacing w:line="360" w:lineRule="auto"/>
        <w:contextualSpacing/>
        <w:jc w:val="center"/>
        <w:textAlignment w:val="baseline"/>
        <w:rPr>
          <w:rFonts w:eastAsia="MS PGothic"/>
          <w:i/>
          <w:iCs/>
          <w:color w:val="0291C1"/>
          <w:lang w:eastAsia="en-GB"/>
        </w:rPr>
      </w:pPr>
      <w:r w:rsidRPr="00D059DE">
        <w:rPr>
          <w:rFonts w:eastAsia="MS PGothic"/>
          <w:i/>
          <w:iCs/>
          <w:color w:val="0291C1"/>
          <w:lang w:eastAsia="en-GB"/>
        </w:rPr>
        <w:lastRenderedPageBreak/>
        <w:t>“Something…I take very seriously and is a very regular part of my regime, is I do pilates…it’s quite intensive.”</w:t>
      </w:r>
      <w:r>
        <w:rPr>
          <w:rFonts w:eastAsia="MS PGothic"/>
          <w:i/>
          <w:iCs/>
          <w:color w:val="0291C1"/>
          <w:lang w:eastAsia="en-GB"/>
        </w:rPr>
        <w:t xml:space="preserve"> (PPI2)</w:t>
      </w:r>
    </w:p>
    <w:p w14:paraId="46DBB9DA" w14:textId="77777777" w:rsidR="00F93469" w:rsidRDefault="00F93469" w:rsidP="0013412E">
      <w:pPr>
        <w:spacing w:line="360" w:lineRule="auto"/>
        <w:contextualSpacing/>
        <w:jc w:val="center"/>
        <w:textAlignment w:val="baseline"/>
        <w:rPr>
          <w:rFonts w:eastAsia="MS PGothic"/>
          <w:color w:val="323D43"/>
          <w:lang w:eastAsia="en-GB"/>
        </w:rPr>
      </w:pPr>
    </w:p>
    <w:p w14:paraId="1F012AD7" w14:textId="0306085E" w:rsidR="00AD7BDD" w:rsidRDefault="00AD7BDD" w:rsidP="00ED37FB">
      <w:pPr>
        <w:spacing w:line="360" w:lineRule="auto"/>
        <w:contextualSpacing/>
        <w:textAlignment w:val="baseline"/>
        <w:rPr>
          <w:rFonts w:eastAsia="MS PGothic"/>
          <w:color w:val="323D43"/>
          <w:lang w:eastAsia="en-GB"/>
        </w:rPr>
      </w:pPr>
      <w:r w:rsidRPr="005C7CFD">
        <w:rPr>
          <w:rFonts w:eastAsia="MS PGothic"/>
          <w:color w:val="323D43"/>
          <w:lang w:eastAsia="en-GB"/>
        </w:rPr>
        <w:t>Informal exercise was considered to be housework, gardening or taking the dog for a walk. Exercise was also prescribed as a treatment.</w:t>
      </w:r>
    </w:p>
    <w:p w14:paraId="0AD52BC9" w14:textId="77777777" w:rsidR="00AD7BDD" w:rsidRDefault="00AD7BDD" w:rsidP="00ED37FB">
      <w:pPr>
        <w:spacing w:line="360" w:lineRule="auto"/>
        <w:contextualSpacing/>
        <w:textAlignment w:val="baseline"/>
        <w:rPr>
          <w:rFonts w:eastAsia="MS PGothic"/>
          <w:color w:val="323D43"/>
          <w:lang w:eastAsia="en-GB"/>
        </w:rPr>
      </w:pPr>
    </w:p>
    <w:p w14:paraId="78E04E30" w14:textId="77777777" w:rsidR="00D059DE" w:rsidRPr="005C7CFD" w:rsidRDefault="00D059DE" w:rsidP="00544B2E">
      <w:pPr>
        <w:spacing w:line="360" w:lineRule="auto"/>
        <w:jc w:val="both"/>
        <w:rPr>
          <w:b/>
          <w:u w:val="single"/>
        </w:rPr>
      </w:pPr>
      <w:r w:rsidRPr="005C7CFD">
        <w:rPr>
          <w:b/>
          <w:u w:val="single"/>
        </w:rPr>
        <w:t>Theme 2: Benefits of exercise</w:t>
      </w:r>
    </w:p>
    <w:p w14:paraId="50248817" w14:textId="77777777" w:rsidR="00D059DE" w:rsidRPr="005C7CFD" w:rsidRDefault="00D059DE" w:rsidP="00ED37FB">
      <w:pPr>
        <w:spacing w:line="360" w:lineRule="auto"/>
        <w:contextualSpacing/>
        <w:textAlignment w:val="baseline"/>
        <w:rPr>
          <w:rFonts w:eastAsia="Times New Roman"/>
          <w:lang w:eastAsia="en-GB"/>
        </w:rPr>
      </w:pPr>
      <w:r w:rsidRPr="005C7CFD">
        <w:rPr>
          <w:rFonts w:eastAsia="MS PGothic"/>
          <w:color w:val="323D43"/>
          <w:lang w:eastAsia="en-GB"/>
        </w:rPr>
        <w:t>All participants identified the physical benefits of exercise.</w:t>
      </w:r>
    </w:p>
    <w:p w14:paraId="2485AF8D" w14:textId="77777777" w:rsidR="00D059DE" w:rsidRPr="005C7CFD" w:rsidRDefault="00D059DE" w:rsidP="00544B2E">
      <w:pPr>
        <w:spacing w:after="216" w:line="360" w:lineRule="auto"/>
        <w:ind w:left="1282" w:hanging="461"/>
        <w:jc w:val="center"/>
        <w:textAlignment w:val="baseline"/>
        <w:rPr>
          <w:rFonts w:eastAsia="Times New Roman"/>
          <w:lang w:eastAsia="en-GB"/>
        </w:rPr>
      </w:pPr>
      <w:r w:rsidRPr="005C7CFD">
        <w:rPr>
          <w:rFonts w:eastAsia="MS PGothic"/>
          <w:i/>
          <w:iCs/>
          <w:color w:val="0291C1"/>
          <w:lang w:eastAsia="en-GB"/>
        </w:rPr>
        <w:t>“Increased stamina, strength…in fact, I remarked after I’d been going for a couple of years, I felt that I was more robust than I was ten years before.” (PPI3)</w:t>
      </w:r>
    </w:p>
    <w:p w14:paraId="37AC7BDB" w14:textId="7146715D" w:rsidR="00D059DE" w:rsidRDefault="00D059DE" w:rsidP="00ED37FB">
      <w:pPr>
        <w:spacing w:line="360" w:lineRule="auto"/>
        <w:contextualSpacing/>
        <w:textAlignment w:val="baseline"/>
        <w:rPr>
          <w:rFonts w:eastAsia="MS PGothic"/>
          <w:color w:val="323D43"/>
          <w:lang w:eastAsia="en-GB"/>
        </w:rPr>
      </w:pPr>
      <w:r w:rsidRPr="005C7CFD">
        <w:rPr>
          <w:rFonts w:eastAsia="MS PGothic"/>
          <w:color w:val="323D43"/>
          <w:lang w:eastAsia="en-GB"/>
        </w:rPr>
        <w:t>Equally as important were the mental health benefits.</w:t>
      </w:r>
      <w:r w:rsidRPr="005C7CFD">
        <w:rPr>
          <w:rFonts w:eastAsia="MS PGothic"/>
          <w:i/>
          <w:iCs/>
          <w:color w:val="323D43"/>
          <w:lang w:eastAsia="en-GB"/>
        </w:rPr>
        <w:t xml:space="preserve"> </w:t>
      </w:r>
    </w:p>
    <w:p w14:paraId="6F184CE8" w14:textId="77777777" w:rsidR="00795F6B" w:rsidRPr="00D059DE" w:rsidRDefault="00AD7BDD" w:rsidP="00795F6B">
      <w:pPr>
        <w:spacing w:after="216" w:line="360" w:lineRule="auto"/>
        <w:ind w:left="1282" w:hanging="461"/>
        <w:jc w:val="center"/>
        <w:textAlignment w:val="baseline"/>
        <w:rPr>
          <w:rFonts w:eastAsia="Times New Roman"/>
          <w:lang w:eastAsia="en-GB"/>
        </w:rPr>
      </w:pPr>
      <w:r w:rsidRPr="00D059DE">
        <w:rPr>
          <w:rFonts w:eastAsia="MS PGothic"/>
          <w:i/>
          <w:iCs/>
          <w:color w:val="0291C1"/>
          <w:lang w:eastAsia="en-GB"/>
        </w:rPr>
        <w:t xml:space="preserve"> </w:t>
      </w:r>
      <w:r w:rsidR="00795F6B" w:rsidRPr="00D059DE">
        <w:rPr>
          <w:rFonts w:eastAsia="MS PGothic"/>
          <w:i/>
          <w:iCs/>
          <w:color w:val="0291C1"/>
          <w:lang w:eastAsia="en-GB"/>
        </w:rPr>
        <w:t>“It does help, it’s the only thing I’ve found that does help… It’s just giving you something to live for, and well you feel stronger immediately, it’s better than a pill, it really is.” (PPI6)</w:t>
      </w:r>
    </w:p>
    <w:p w14:paraId="714860CA" w14:textId="24CC8A88" w:rsidR="00795F6B" w:rsidRDefault="008078A4" w:rsidP="00ED37FB">
      <w:pPr>
        <w:spacing w:line="360" w:lineRule="auto"/>
        <w:contextualSpacing/>
        <w:textAlignment w:val="baseline"/>
        <w:rPr>
          <w:rFonts w:eastAsia="MS PGothic"/>
          <w:color w:val="323D43"/>
          <w:lang w:eastAsia="en-GB"/>
        </w:rPr>
      </w:pPr>
      <w:r w:rsidRPr="005C7CFD">
        <w:rPr>
          <w:rFonts w:eastAsia="MS PGothic"/>
          <w:color w:val="323D43"/>
          <w:lang w:eastAsia="en-GB"/>
        </w:rPr>
        <w:t xml:space="preserve">Benefits of exercise for </w:t>
      </w:r>
      <w:r w:rsidR="0013412E">
        <w:rPr>
          <w:rFonts w:eastAsia="MS PGothic"/>
          <w:color w:val="323D43"/>
          <w:lang w:eastAsia="en-GB"/>
        </w:rPr>
        <w:t>OA</w:t>
      </w:r>
      <w:r w:rsidRPr="005C7CFD">
        <w:rPr>
          <w:rFonts w:eastAsia="MS PGothic"/>
          <w:color w:val="323D43"/>
          <w:lang w:eastAsia="en-GB"/>
        </w:rPr>
        <w:t xml:space="preserve"> were also mentioned.</w:t>
      </w:r>
    </w:p>
    <w:p w14:paraId="00B60AD7" w14:textId="77777777" w:rsidR="00795F6B" w:rsidRDefault="00795F6B" w:rsidP="00ED37FB">
      <w:pPr>
        <w:spacing w:line="360" w:lineRule="auto"/>
        <w:contextualSpacing/>
        <w:textAlignment w:val="baseline"/>
        <w:rPr>
          <w:rFonts w:eastAsia="MS PGothic"/>
          <w:i/>
          <w:iCs/>
          <w:color w:val="0291C1"/>
          <w:lang w:eastAsia="en-GB"/>
        </w:rPr>
      </w:pPr>
      <w:r w:rsidRPr="00D059DE">
        <w:rPr>
          <w:rFonts w:eastAsia="MS PGothic"/>
          <w:i/>
          <w:iCs/>
          <w:color w:val="0291C1"/>
          <w:lang w:eastAsia="en-GB"/>
        </w:rPr>
        <w:t>“I understand that exercise is important for people who’ve had osteoarthritis.” (PPI2)</w:t>
      </w:r>
    </w:p>
    <w:p w14:paraId="62CA8B7B" w14:textId="77777777" w:rsidR="00795F6B" w:rsidRDefault="00795F6B" w:rsidP="00ED37FB">
      <w:pPr>
        <w:spacing w:line="360" w:lineRule="auto"/>
        <w:contextualSpacing/>
        <w:textAlignment w:val="baseline"/>
        <w:rPr>
          <w:rFonts w:eastAsia="MS PGothic"/>
          <w:i/>
          <w:iCs/>
          <w:color w:val="0291C1"/>
          <w:lang w:eastAsia="en-GB"/>
        </w:rPr>
      </w:pPr>
    </w:p>
    <w:p w14:paraId="3365C385" w14:textId="55EB444B" w:rsidR="00BA4585" w:rsidRDefault="00BA4585" w:rsidP="00ED37FB">
      <w:pPr>
        <w:spacing w:line="360" w:lineRule="auto"/>
        <w:contextualSpacing/>
        <w:textAlignment w:val="baseline"/>
        <w:rPr>
          <w:rFonts w:eastAsia="MS PGothic"/>
          <w:i/>
          <w:iCs/>
          <w:color w:val="0291C1"/>
          <w:lang w:eastAsia="en-GB"/>
        </w:rPr>
      </w:pPr>
      <w:r>
        <w:rPr>
          <w:rFonts w:eastAsia="MS PGothic"/>
          <w:iCs/>
          <w:lang w:eastAsia="en-GB"/>
        </w:rPr>
        <w:t xml:space="preserve">Between them, the participants identified that benefits of exercise exist both for overall wellbeing and specifically for </w:t>
      </w:r>
      <w:r w:rsidR="0013412E">
        <w:rPr>
          <w:rFonts w:eastAsia="MS PGothic"/>
          <w:iCs/>
          <w:lang w:eastAsia="en-GB"/>
        </w:rPr>
        <w:t>OA</w:t>
      </w:r>
      <w:r>
        <w:rPr>
          <w:rFonts w:eastAsia="MS PGothic"/>
          <w:iCs/>
          <w:lang w:eastAsia="en-GB"/>
        </w:rPr>
        <w:t xml:space="preserve">. </w:t>
      </w:r>
    </w:p>
    <w:p w14:paraId="6CDC2E63" w14:textId="77777777" w:rsidR="00ED37FB" w:rsidRPr="005C7CFD" w:rsidRDefault="00ED37FB" w:rsidP="00ED37FB">
      <w:pPr>
        <w:spacing w:line="360" w:lineRule="auto"/>
        <w:contextualSpacing/>
        <w:textAlignment w:val="baseline"/>
        <w:rPr>
          <w:rFonts w:eastAsia="Times New Roman"/>
          <w:lang w:eastAsia="en-GB"/>
        </w:rPr>
      </w:pPr>
    </w:p>
    <w:p w14:paraId="55EC6E0C" w14:textId="77777777" w:rsidR="00D059DE" w:rsidRPr="005C7CFD" w:rsidRDefault="00D059DE" w:rsidP="00544B2E">
      <w:pPr>
        <w:spacing w:line="360" w:lineRule="auto"/>
        <w:jc w:val="both"/>
        <w:rPr>
          <w:b/>
          <w:u w:val="single"/>
        </w:rPr>
      </w:pPr>
      <w:r w:rsidRPr="005C7CFD">
        <w:rPr>
          <w:b/>
          <w:u w:val="single"/>
        </w:rPr>
        <w:t>Theme 3: Drawbacks of exercise</w:t>
      </w:r>
    </w:p>
    <w:p w14:paraId="6A46935B" w14:textId="77777777" w:rsidR="00D059DE" w:rsidRPr="005C7CFD" w:rsidRDefault="00D059DE" w:rsidP="00ED37FB">
      <w:pPr>
        <w:spacing w:line="360" w:lineRule="auto"/>
        <w:contextualSpacing/>
        <w:textAlignment w:val="baseline"/>
        <w:rPr>
          <w:rFonts w:eastAsia="Times New Roman"/>
          <w:lang w:eastAsia="en-GB"/>
        </w:rPr>
      </w:pPr>
      <w:r w:rsidRPr="005C7CFD">
        <w:rPr>
          <w:rFonts w:eastAsia="MS PGothic"/>
          <w:color w:val="323D43"/>
          <w:lang w:eastAsia="en-GB"/>
        </w:rPr>
        <w:t>Some participants identified drawbacks of exercising directly affecting their own activity level.</w:t>
      </w:r>
      <w:r w:rsidRPr="005C7CFD">
        <w:rPr>
          <w:rFonts w:eastAsia="MS PGothic"/>
          <w:i/>
          <w:iCs/>
          <w:color w:val="323D43"/>
          <w:lang w:eastAsia="en-GB"/>
        </w:rPr>
        <w:t xml:space="preserve"> </w:t>
      </w:r>
    </w:p>
    <w:p w14:paraId="308FF176" w14:textId="77777777" w:rsidR="00D059DE" w:rsidRPr="005C7CFD" w:rsidRDefault="00ED37FB" w:rsidP="00544B2E">
      <w:pPr>
        <w:spacing w:after="180" w:line="360" w:lineRule="auto"/>
        <w:ind w:left="1282" w:hanging="461"/>
        <w:jc w:val="center"/>
        <w:textAlignment w:val="baseline"/>
        <w:rPr>
          <w:rFonts w:eastAsia="Times New Roman"/>
          <w:lang w:eastAsia="en-GB"/>
        </w:rPr>
      </w:pPr>
      <w:r w:rsidRPr="005C7CFD">
        <w:rPr>
          <w:rFonts w:eastAsia="MS PGothic"/>
          <w:i/>
          <w:iCs/>
          <w:color w:val="0291C1"/>
          <w:lang w:eastAsia="en-GB"/>
        </w:rPr>
        <w:t xml:space="preserve"> </w:t>
      </w:r>
      <w:r w:rsidR="00D059DE" w:rsidRPr="005C7CFD">
        <w:rPr>
          <w:rFonts w:eastAsia="MS PGothic"/>
          <w:i/>
          <w:iCs/>
          <w:color w:val="0291C1"/>
          <w:lang w:eastAsia="en-GB"/>
        </w:rPr>
        <w:t>“If I overdid it, could that actually bring forward the time when I might need to have surgery on my other hip.” (PPI2)</w:t>
      </w:r>
    </w:p>
    <w:p w14:paraId="1D2F08D2" w14:textId="77777777" w:rsidR="00D059DE" w:rsidRPr="005C7CFD" w:rsidRDefault="00D059DE" w:rsidP="00ED37FB">
      <w:pPr>
        <w:spacing w:line="360" w:lineRule="auto"/>
        <w:contextualSpacing/>
        <w:textAlignment w:val="baseline"/>
        <w:rPr>
          <w:rFonts w:eastAsia="MS PGothic"/>
          <w:color w:val="323D43"/>
          <w:lang w:eastAsia="en-GB"/>
        </w:rPr>
      </w:pPr>
      <w:r w:rsidRPr="005C7CFD">
        <w:rPr>
          <w:rFonts w:eastAsia="MS PGothic"/>
          <w:color w:val="323D43"/>
          <w:lang w:eastAsia="en-GB"/>
        </w:rPr>
        <w:t>Drawbacks that were accepted as part of exercise were also mentioned.</w:t>
      </w:r>
      <w:r w:rsidR="00ED37FB" w:rsidRPr="005C7CFD">
        <w:rPr>
          <w:rFonts w:eastAsia="Times New Roman"/>
          <w:lang w:eastAsia="en-GB"/>
        </w:rPr>
        <w:t xml:space="preserve"> </w:t>
      </w:r>
      <w:r w:rsidRPr="005C7CFD">
        <w:rPr>
          <w:rFonts w:eastAsia="MS PGothic"/>
          <w:color w:val="323D43"/>
          <w:lang w:eastAsia="en-GB"/>
        </w:rPr>
        <w:t>However it was not a complete consensus and other participants expressed the belief there were no drawbacks of exercising.</w:t>
      </w:r>
      <w:r w:rsidR="00ED37FB" w:rsidRPr="005C7CFD">
        <w:rPr>
          <w:rFonts w:eastAsia="Times New Roman"/>
          <w:lang w:eastAsia="en-GB"/>
        </w:rPr>
        <w:t xml:space="preserve"> </w:t>
      </w:r>
      <w:r w:rsidRPr="005C7CFD">
        <w:rPr>
          <w:rFonts w:eastAsia="MS PGothic"/>
          <w:color w:val="323D43"/>
          <w:lang w:eastAsia="en-GB"/>
        </w:rPr>
        <w:t>Others were aware of drawbacks, but did not link them to their own condition.</w:t>
      </w:r>
    </w:p>
    <w:p w14:paraId="307228AC" w14:textId="77777777" w:rsidR="00795F6B" w:rsidRPr="00D059DE" w:rsidRDefault="008078A4" w:rsidP="00795F6B">
      <w:pPr>
        <w:spacing w:after="180" w:line="360" w:lineRule="auto"/>
        <w:ind w:left="1282" w:hanging="461"/>
        <w:jc w:val="center"/>
        <w:textAlignment w:val="baseline"/>
        <w:rPr>
          <w:rFonts w:eastAsia="Times New Roman"/>
          <w:lang w:eastAsia="en-GB"/>
        </w:rPr>
      </w:pPr>
      <w:r w:rsidRPr="00D059DE">
        <w:rPr>
          <w:rFonts w:eastAsia="MS PGothic"/>
          <w:i/>
          <w:iCs/>
          <w:color w:val="0291C1"/>
          <w:lang w:eastAsia="en-GB"/>
        </w:rPr>
        <w:t xml:space="preserve"> </w:t>
      </w:r>
      <w:r w:rsidR="00795F6B" w:rsidRPr="00D059DE">
        <w:rPr>
          <w:rFonts w:eastAsia="MS PGothic"/>
          <w:i/>
          <w:iCs/>
          <w:color w:val="0291C1"/>
          <w:lang w:eastAsia="en-GB"/>
        </w:rPr>
        <w:t>“Well you can overdo it obviously can’t you. I suppose, pull your muscle or something… But er… no I can’t, not for myself, I can’t see any drawbacks at all.” (PPI4)</w:t>
      </w:r>
    </w:p>
    <w:p w14:paraId="7DB768EC" w14:textId="772C6D31" w:rsidR="00BF4F4F" w:rsidRDefault="00590947" w:rsidP="00ED37FB">
      <w:pPr>
        <w:spacing w:line="360" w:lineRule="auto"/>
        <w:contextualSpacing/>
        <w:textAlignment w:val="baseline"/>
        <w:rPr>
          <w:rFonts w:eastAsia="Times New Roman"/>
          <w:lang w:eastAsia="en-GB"/>
        </w:rPr>
      </w:pPr>
      <w:r>
        <w:rPr>
          <w:rFonts w:eastAsia="Times New Roman"/>
          <w:lang w:eastAsia="en-GB"/>
        </w:rPr>
        <w:t>This theme indicated a variation in experiences and opinions from each participant on the drawbacks of exercise.</w:t>
      </w:r>
    </w:p>
    <w:p w14:paraId="59F72D42" w14:textId="5D03C328" w:rsidR="00D125CE" w:rsidRPr="005C7CFD" w:rsidRDefault="00D125CE" w:rsidP="00ED37FB">
      <w:pPr>
        <w:spacing w:line="360" w:lineRule="auto"/>
        <w:contextualSpacing/>
        <w:textAlignment w:val="baseline"/>
        <w:rPr>
          <w:rFonts w:eastAsia="Times New Roman"/>
          <w:lang w:eastAsia="en-GB"/>
        </w:rPr>
      </w:pPr>
    </w:p>
    <w:p w14:paraId="7A9026FF" w14:textId="77777777" w:rsidR="00D059DE" w:rsidRPr="005C7CFD" w:rsidRDefault="00D059DE" w:rsidP="00544B2E">
      <w:pPr>
        <w:spacing w:line="360" w:lineRule="auto"/>
        <w:jc w:val="both"/>
        <w:rPr>
          <w:b/>
          <w:u w:val="single"/>
        </w:rPr>
      </w:pPr>
      <w:r w:rsidRPr="005C7CFD">
        <w:rPr>
          <w:b/>
          <w:u w:val="single"/>
        </w:rPr>
        <w:lastRenderedPageBreak/>
        <w:t>Theme 4: Effects of exercise</w:t>
      </w:r>
    </w:p>
    <w:p w14:paraId="073505AB" w14:textId="3DA7D6A0" w:rsidR="00D059DE" w:rsidRPr="005C7CFD" w:rsidRDefault="00D059DE" w:rsidP="00ED37FB">
      <w:pPr>
        <w:spacing w:line="360" w:lineRule="auto"/>
        <w:contextualSpacing/>
        <w:textAlignment w:val="baseline"/>
        <w:rPr>
          <w:rFonts w:eastAsia="Times New Roman"/>
          <w:lang w:eastAsia="en-GB"/>
        </w:rPr>
      </w:pPr>
      <w:r w:rsidRPr="005C7CFD">
        <w:rPr>
          <w:rFonts w:eastAsia="MS PGothic"/>
          <w:color w:val="323D43"/>
          <w:lang w:eastAsia="en-GB"/>
        </w:rPr>
        <w:t>All participants identified effects of a hypothetical lack of exercise on their general health</w:t>
      </w:r>
      <w:r w:rsidR="00ED37FB" w:rsidRPr="005C7CFD">
        <w:rPr>
          <w:rFonts w:eastAsia="MS PGothic"/>
          <w:color w:val="323D43"/>
          <w:lang w:eastAsia="en-GB"/>
        </w:rPr>
        <w:t xml:space="preserve"> and on their </w:t>
      </w:r>
      <w:r w:rsidR="0013412E">
        <w:rPr>
          <w:rFonts w:eastAsia="MS PGothic"/>
          <w:color w:val="323D43"/>
          <w:lang w:eastAsia="en-GB"/>
        </w:rPr>
        <w:t>OA</w:t>
      </w:r>
      <w:r w:rsidR="00ED37FB" w:rsidRPr="005C7CFD">
        <w:rPr>
          <w:rFonts w:eastAsia="MS PGothic"/>
          <w:color w:val="323D43"/>
          <w:lang w:eastAsia="en-GB"/>
        </w:rPr>
        <w:t xml:space="preserve">. </w:t>
      </w:r>
    </w:p>
    <w:p w14:paraId="18271C82" w14:textId="77777777" w:rsidR="00795F6B" w:rsidRDefault="00795F6B" w:rsidP="00795F6B">
      <w:pPr>
        <w:spacing w:after="216" w:line="360" w:lineRule="auto"/>
        <w:ind w:left="1282" w:hanging="461"/>
        <w:jc w:val="center"/>
        <w:textAlignment w:val="baseline"/>
        <w:rPr>
          <w:rFonts w:eastAsia="MS PGothic"/>
          <w:i/>
          <w:iCs/>
          <w:color w:val="0291C1"/>
          <w:lang w:eastAsia="en-GB"/>
        </w:rPr>
      </w:pPr>
      <w:r w:rsidRPr="00D059DE">
        <w:rPr>
          <w:rFonts w:eastAsia="MS PGothic"/>
          <w:i/>
          <w:iCs/>
          <w:color w:val="0291C1"/>
          <w:lang w:eastAsia="en-GB"/>
        </w:rPr>
        <w:t>“I think it would affect me on two levels. I think it would affect my physical state – I’d become less active, less fit and less active, and I think in a way it’s a sort of downward spiral actually because your body begins to go to fat. But for me, equally important for the physical, is the mental state” (PPI2)</w:t>
      </w:r>
    </w:p>
    <w:p w14:paraId="2F7D6139" w14:textId="77777777" w:rsidR="00795F6B" w:rsidRPr="00D059DE" w:rsidRDefault="00795F6B" w:rsidP="00795F6B">
      <w:pPr>
        <w:spacing w:after="216" w:line="360" w:lineRule="auto"/>
        <w:ind w:left="1282" w:hanging="461"/>
        <w:jc w:val="center"/>
        <w:textAlignment w:val="baseline"/>
        <w:rPr>
          <w:rFonts w:eastAsia="Times New Roman"/>
          <w:lang w:eastAsia="en-GB"/>
        </w:rPr>
      </w:pPr>
      <w:r w:rsidRPr="00D059DE">
        <w:rPr>
          <w:rFonts w:eastAsia="MS PGothic"/>
          <w:i/>
          <w:iCs/>
          <w:color w:val="0291C1"/>
          <w:lang w:eastAsia="en-GB"/>
        </w:rPr>
        <w:t>“I would feel very sluggish and not very well at all to be honest. I think the joints would be much more swollen for a longer period.” (PPI5)</w:t>
      </w:r>
    </w:p>
    <w:p w14:paraId="5571A4B0" w14:textId="7462C28D" w:rsidR="00795F6B" w:rsidRDefault="00D125CE" w:rsidP="0013412E">
      <w:pPr>
        <w:spacing w:line="360" w:lineRule="auto"/>
        <w:contextualSpacing/>
        <w:textAlignment w:val="baseline"/>
        <w:rPr>
          <w:rFonts w:eastAsia="MS PGothic"/>
          <w:color w:val="323D43"/>
          <w:lang w:eastAsia="en-GB"/>
        </w:rPr>
      </w:pPr>
      <w:r w:rsidRPr="0013412E">
        <w:rPr>
          <w:rFonts w:eastAsia="MS PGothic"/>
          <w:color w:val="323D43"/>
          <w:lang w:eastAsia="en-GB"/>
        </w:rPr>
        <w:t>The consensus</w:t>
      </w:r>
      <w:r w:rsidR="00590947">
        <w:rPr>
          <w:rFonts w:eastAsia="MS PGothic"/>
          <w:color w:val="323D43"/>
          <w:lang w:eastAsia="en-GB"/>
        </w:rPr>
        <w:t xml:space="preserve"> of all participants</w:t>
      </w:r>
      <w:r w:rsidRPr="0013412E">
        <w:rPr>
          <w:rFonts w:eastAsia="MS PGothic"/>
          <w:color w:val="323D43"/>
          <w:lang w:eastAsia="en-GB"/>
        </w:rPr>
        <w:t xml:space="preserve"> was that a lack of exercise is detrimental to the health and wellbeing of </w:t>
      </w:r>
      <w:r w:rsidRPr="00D125CE">
        <w:rPr>
          <w:rFonts w:eastAsia="MS PGothic"/>
          <w:color w:val="323D43"/>
          <w:lang w:eastAsia="en-GB"/>
        </w:rPr>
        <w:t>an individual</w:t>
      </w:r>
      <w:r>
        <w:rPr>
          <w:rFonts w:eastAsia="MS PGothic"/>
          <w:color w:val="323D43"/>
          <w:lang w:eastAsia="en-GB"/>
        </w:rPr>
        <w:t xml:space="preserve">. </w:t>
      </w:r>
    </w:p>
    <w:p w14:paraId="5D0D31A3" w14:textId="77777777" w:rsidR="00590947" w:rsidRPr="00D059DE" w:rsidRDefault="00590947" w:rsidP="0013412E">
      <w:pPr>
        <w:spacing w:line="360" w:lineRule="auto"/>
        <w:contextualSpacing/>
        <w:textAlignment w:val="baseline"/>
        <w:rPr>
          <w:rFonts w:eastAsia="Times New Roman"/>
          <w:lang w:eastAsia="en-GB"/>
        </w:rPr>
      </w:pPr>
    </w:p>
    <w:p w14:paraId="2652F8C1" w14:textId="0C1445A0" w:rsidR="00D059DE" w:rsidRPr="005C7CFD" w:rsidRDefault="00795F6B" w:rsidP="00544B2E">
      <w:pPr>
        <w:spacing w:line="360" w:lineRule="auto"/>
        <w:jc w:val="both"/>
        <w:rPr>
          <w:b/>
          <w:u w:val="single"/>
        </w:rPr>
      </w:pPr>
      <w:r w:rsidRPr="005C7CFD" w:rsidDel="00795F6B">
        <w:rPr>
          <w:rFonts w:eastAsia="MS PGothic"/>
          <w:i/>
          <w:iCs/>
          <w:color w:val="0291C1"/>
          <w:lang w:eastAsia="en-GB"/>
        </w:rPr>
        <w:t xml:space="preserve"> </w:t>
      </w:r>
      <w:r w:rsidR="00D059DE" w:rsidRPr="005C7CFD">
        <w:rPr>
          <w:b/>
          <w:u w:val="single"/>
        </w:rPr>
        <w:t>Theme 5: Accessibility of Public Information</w:t>
      </w:r>
    </w:p>
    <w:p w14:paraId="581DDA81" w14:textId="77777777" w:rsidR="00D059DE" w:rsidRPr="005C7CFD" w:rsidRDefault="00D059DE" w:rsidP="00ED37FB">
      <w:pPr>
        <w:spacing w:line="360" w:lineRule="auto"/>
        <w:contextualSpacing/>
        <w:textAlignment w:val="baseline"/>
        <w:rPr>
          <w:rFonts w:eastAsia="Times New Roman"/>
          <w:lang w:eastAsia="en-GB"/>
        </w:rPr>
      </w:pPr>
      <w:r w:rsidRPr="005C7CFD">
        <w:rPr>
          <w:rFonts w:eastAsia="MS PGothic"/>
          <w:color w:val="323D43"/>
          <w:lang w:eastAsia="en-GB"/>
        </w:rPr>
        <w:t>The use of language when engaging with this group of people was considered to be very important by all participants. They felt that the use of the word “activity” was a much better replacement for “exercise”, stating that exercise brings to mind ideas of sweating in a gym, whereas activity can be used to cover anything that involves physical activity.</w:t>
      </w:r>
    </w:p>
    <w:p w14:paraId="0C547144" w14:textId="77777777" w:rsidR="00D059DE" w:rsidRDefault="00D059DE" w:rsidP="00544B2E">
      <w:pPr>
        <w:spacing w:after="180" w:line="360" w:lineRule="auto"/>
        <w:ind w:left="1282" w:hanging="461"/>
        <w:jc w:val="center"/>
        <w:textAlignment w:val="baseline"/>
        <w:rPr>
          <w:rFonts w:eastAsia="MS PGothic"/>
          <w:i/>
          <w:iCs/>
          <w:color w:val="0291C1"/>
          <w:lang w:eastAsia="en-GB"/>
        </w:rPr>
      </w:pPr>
      <w:r w:rsidRPr="005C7CFD">
        <w:rPr>
          <w:rFonts w:eastAsia="MS PGothic"/>
          <w:i/>
          <w:iCs/>
          <w:color w:val="0291C1"/>
          <w:lang w:eastAsia="en-GB"/>
        </w:rPr>
        <w:t xml:space="preserve">“I think if you’re trying to appeal to a really wide audience, activity may be a better word. Some people may think exercise means, “oh God I’ve got to join a gym, I need to buy special kit.” You know. Erm… whereas activity, to me, covers a range of things, erm… and, er… some people may interpret things as an activity, which have exercise benefits.” (PPI2) </w:t>
      </w:r>
    </w:p>
    <w:p w14:paraId="1E89EE7C" w14:textId="77777777" w:rsidR="00FE5047" w:rsidRDefault="00FE5047" w:rsidP="00544B2E">
      <w:pPr>
        <w:spacing w:after="180" w:line="360" w:lineRule="auto"/>
        <w:ind w:left="1282" w:hanging="461"/>
        <w:jc w:val="center"/>
        <w:textAlignment w:val="baseline"/>
        <w:rPr>
          <w:rFonts w:eastAsia="MS PGothic"/>
          <w:i/>
          <w:iCs/>
          <w:color w:val="0291C1"/>
          <w:lang w:eastAsia="en-GB"/>
        </w:rPr>
      </w:pPr>
    </w:p>
    <w:p w14:paraId="2C8EC80A" w14:textId="77777777" w:rsidR="00FE5047" w:rsidRPr="00D059DE" w:rsidRDefault="00FE5047" w:rsidP="00FE5047">
      <w:pPr>
        <w:spacing w:after="180" w:line="360" w:lineRule="auto"/>
        <w:ind w:left="1282" w:hanging="461"/>
        <w:jc w:val="center"/>
        <w:textAlignment w:val="baseline"/>
        <w:rPr>
          <w:rFonts w:eastAsia="Times New Roman"/>
          <w:lang w:eastAsia="en-GB"/>
        </w:rPr>
      </w:pPr>
      <w:r w:rsidRPr="00D059DE">
        <w:rPr>
          <w:rFonts w:eastAsia="MS PGothic"/>
          <w:i/>
          <w:iCs/>
          <w:color w:val="0291C1"/>
          <w:lang w:eastAsia="en-GB"/>
        </w:rPr>
        <w:t>“Exercise is a bit too scary sounding, you know. I think activity is a much better word.” (PPI6)</w:t>
      </w:r>
    </w:p>
    <w:p w14:paraId="2D799A33" w14:textId="6AE188BF" w:rsidR="00D125CE" w:rsidRDefault="00D125CE" w:rsidP="00ED37FB">
      <w:pPr>
        <w:spacing w:line="360" w:lineRule="auto"/>
        <w:contextualSpacing/>
        <w:textAlignment w:val="baseline"/>
        <w:rPr>
          <w:rFonts w:eastAsia="MS PGothic"/>
          <w:color w:val="323D43"/>
          <w:lang w:eastAsia="en-GB"/>
        </w:rPr>
      </w:pPr>
      <w:r>
        <w:rPr>
          <w:rFonts w:eastAsia="MS PGothic"/>
          <w:color w:val="323D43"/>
          <w:lang w:eastAsia="en-GB"/>
        </w:rPr>
        <w:t xml:space="preserve">This is of particular note for this pilot study, as it will inform future studies into the engagement in exercise of people with </w:t>
      </w:r>
      <w:r w:rsidR="0013412E">
        <w:rPr>
          <w:rFonts w:eastAsia="MS PGothic"/>
          <w:color w:val="323D43"/>
          <w:lang w:eastAsia="en-GB"/>
        </w:rPr>
        <w:t>OA</w:t>
      </w:r>
      <w:r>
        <w:rPr>
          <w:rFonts w:eastAsia="MS PGothic"/>
          <w:color w:val="323D43"/>
          <w:lang w:eastAsia="en-GB"/>
        </w:rPr>
        <w:t xml:space="preserve">. In order to engage the participants in the study, the language used should be considered. Instead of “exercise”, the word “activity” was suggested by more than one participant, chosen as a broad, encompassing word designed to define any form of heightened physical activity and to include all groups of people. </w:t>
      </w:r>
    </w:p>
    <w:p w14:paraId="2D1D6DF8" w14:textId="77777777" w:rsidR="00D125CE" w:rsidRDefault="00D125CE" w:rsidP="00ED37FB">
      <w:pPr>
        <w:spacing w:line="360" w:lineRule="auto"/>
        <w:contextualSpacing/>
        <w:textAlignment w:val="baseline"/>
        <w:rPr>
          <w:rFonts w:eastAsia="MS PGothic"/>
          <w:color w:val="323D43"/>
          <w:lang w:eastAsia="en-GB"/>
        </w:rPr>
      </w:pPr>
    </w:p>
    <w:p w14:paraId="5D109BF5" w14:textId="0827A256" w:rsidR="00ED37FB" w:rsidRPr="005C7CFD" w:rsidRDefault="00ED37FB" w:rsidP="00ED37FB">
      <w:pPr>
        <w:spacing w:line="360" w:lineRule="auto"/>
        <w:contextualSpacing/>
        <w:textAlignment w:val="baseline"/>
        <w:rPr>
          <w:rFonts w:eastAsia="MS PGothic"/>
          <w:color w:val="323D43"/>
          <w:lang w:eastAsia="en-GB"/>
        </w:rPr>
      </w:pPr>
      <w:r w:rsidRPr="005C7CFD">
        <w:rPr>
          <w:rFonts w:eastAsia="MS PGothic"/>
          <w:color w:val="323D43"/>
          <w:lang w:eastAsia="en-GB"/>
        </w:rPr>
        <w:t>There was also a l</w:t>
      </w:r>
      <w:r w:rsidR="00D059DE" w:rsidRPr="005C7CFD">
        <w:rPr>
          <w:rFonts w:eastAsia="MS PGothic"/>
          <w:color w:val="323D43"/>
          <w:lang w:eastAsia="en-GB"/>
        </w:rPr>
        <w:t xml:space="preserve">ack of knowledge about </w:t>
      </w:r>
      <w:r w:rsidRPr="005C7CFD">
        <w:rPr>
          <w:rFonts w:eastAsia="MS PGothic"/>
          <w:color w:val="323D43"/>
          <w:lang w:eastAsia="en-GB"/>
        </w:rPr>
        <w:t xml:space="preserve">the cause of </w:t>
      </w:r>
      <w:r w:rsidR="0013412E">
        <w:rPr>
          <w:rFonts w:eastAsia="MS PGothic"/>
          <w:color w:val="323D43"/>
          <w:lang w:eastAsia="en-GB"/>
        </w:rPr>
        <w:t>OA</w:t>
      </w:r>
      <w:r w:rsidRPr="005C7CFD">
        <w:rPr>
          <w:rFonts w:eastAsia="MS PGothic"/>
          <w:color w:val="323D43"/>
          <w:lang w:eastAsia="en-GB"/>
        </w:rPr>
        <w:t xml:space="preserve">, and additionally regarding the benefits of </w:t>
      </w:r>
      <w:r w:rsidR="00C448D6" w:rsidRPr="005C7CFD">
        <w:rPr>
          <w:rFonts w:eastAsia="MS PGothic"/>
          <w:color w:val="323D43"/>
          <w:lang w:eastAsia="en-GB"/>
        </w:rPr>
        <w:t xml:space="preserve">exercising with </w:t>
      </w:r>
      <w:r w:rsidR="0013412E">
        <w:rPr>
          <w:rFonts w:eastAsia="MS PGothic"/>
          <w:color w:val="323D43"/>
          <w:lang w:eastAsia="en-GB"/>
        </w:rPr>
        <w:t>OA</w:t>
      </w:r>
      <w:r w:rsidRPr="005C7CFD">
        <w:rPr>
          <w:rFonts w:eastAsia="MS PGothic"/>
          <w:color w:val="323D43"/>
          <w:lang w:eastAsia="en-GB"/>
        </w:rPr>
        <w:t xml:space="preserve">. It was suggested that a public information message would be </w:t>
      </w:r>
      <w:r w:rsidRPr="005C7CFD">
        <w:rPr>
          <w:rFonts w:eastAsia="MS PGothic"/>
          <w:color w:val="323D43"/>
          <w:lang w:eastAsia="en-GB"/>
        </w:rPr>
        <w:lastRenderedPageBreak/>
        <w:t>helpful, such as those targeted for various health problems to the areas of the population most likely to develop them.</w:t>
      </w:r>
    </w:p>
    <w:p w14:paraId="613BF02D" w14:textId="77777777" w:rsidR="00FE5047" w:rsidRPr="00D059DE" w:rsidRDefault="00FE5047" w:rsidP="00FE5047">
      <w:pPr>
        <w:spacing w:after="180" w:line="360" w:lineRule="auto"/>
        <w:ind w:left="1282" w:hanging="461"/>
        <w:jc w:val="center"/>
        <w:textAlignment w:val="baseline"/>
        <w:rPr>
          <w:rFonts w:eastAsia="Times New Roman"/>
          <w:lang w:eastAsia="en-GB"/>
        </w:rPr>
      </w:pPr>
      <w:r w:rsidRPr="00D059DE">
        <w:rPr>
          <w:rFonts w:eastAsia="MS PGothic"/>
          <w:color w:val="0291C1"/>
          <w:lang w:eastAsia="en-GB"/>
        </w:rPr>
        <w:t>“</w:t>
      </w:r>
      <w:r w:rsidRPr="00D059DE">
        <w:rPr>
          <w:rFonts w:eastAsia="MS PGothic"/>
          <w:i/>
          <w:iCs/>
          <w:color w:val="0291C1"/>
          <w:lang w:eastAsia="en-GB"/>
        </w:rPr>
        <w:t>I think more could be done to target people with information. And a good example that I can give you of that is that…I received a very good little information leaflet on prostate cancer. Now I’m clearly a prime candidate for prostate cancer –I’m a 68 year old male, and prostate difficulties are something that’s extremely prevalent in my age group and my gender. And it made me think, I wonder if part of a public information campaign, whether there could be a similar kind of targeting of information about osteoarthritis.” (PPI2)</w:t>
      </w:r>
    </w:p>
    <w:p w14:paraId="0437F1A3" w14:textId="77777777" w:rsidR="00D059DE" w:rsidRPr="005C7CFD" w:rsidRDefault="00D059DE" w:rsidP="00544B2E">
      <w:pPr>
        <w:spacing w:line="360" w:lineRule="auto"/>
        <w:jc w:val="both"/>
        <w:rPr>
          <w:b/>
          <w:u w:val="single"/>
        </w:rPr>
      </w:pPr>
      <w:r w:rsidRPr="005C7CFD">
        <w:rPr>
          <w:b/>
          <w:u w:val="single"/>
        </w:rPr>
        <w:t>Theme 6: Psychological impact</w:t>
      </w:r>
    </w:p>
    <w:p w14:paraId="713DA705" w14:textId="738B645A" w:rsidR="00D059DE" w:rsidRPr="005C7CFD" w:rsidRDefault="00D059DE" w:rsidP="00ED37FB">
      <w:pPr>
        <w:spacing w:line="360" w:lineRule="auto"/>
        <w:contextualSpacing/>
        <w:textAlignment w:val="baseline"/>
        <w:rPr>
          <w:rFonts w:eastAsia="Times New Roman"/>
          <w:lang w:eastAsia="en-GB"/>
        </w:rPr>
      </w:pPr>
      <w:r w:rsidRPr="005C7CFD">
        <w:rPr>
          <w:rFonts w:eastAsia="MS PGothic"/>
          <w:color w:val="323D43"/>
          <w:lang w:eastAsia="en-GB"/>
        </w:rPr>
        <w:t xml:space="preserve">The idea of denial in relation to age was mentioned by one participant, who admitted he had also been in denial about his </w:t>
      </w:r>
      <w:r w:rsidR="0013412E">
        <w:rPr>
          <w:rFonts w:eastAsia="MS PGothic"/>
          <w:color w:val="323D43"/>
          <w:lang w:eastAsia="en-GB"/>
        </w:rPr>
        <w:t>OA</w:t>
      </w:r>
      <w:r w:rsidRPr="005C7CFD">
        <w:rPr>
          <w:rFonts w:eastAsia="MS PGothic"/>
          <w:color w:val="323D43"/>
          <w:lang w:eastAsia="en-GB"/>
        </w:rPr>
        <w:t xml:space="preserve"> and the need for surgery, because that was something old people had.</w:t>
      </w:r>
    </w:p>
    <w:p w14:paraId="653D5C7B" w14:textId="77777777" w:rsidR="00D059DE" w:rsidRPr="005C7CFD" w:rsidRDefault="00D059DE" w:rsidP="00544B2E">
      <w:pPr>
        <w:spacing w:after="180" w:line="360" w:lineRule="auto"/>
        <w:ind w:left="1282" w:hanging="461"/>
        <w:jc w:val="center"/>
        <w:textAlignment w:val="baseline"/>
        <w:rPr>
          <w:rFonts w:eastAsia="Times New Roman"/>
          <w:lang w:eastAsia="en-GB"/>
        </w:rPr>
      </w:pPr>
      <w:r w:rsidRPr="005C7CFD">
        <w:rPr>
          <w:rFonts w:eastAsia="MS PGothic"/>
          <w:i/>
          <w:iCs/>
          <w:color w:val="0291C1"/>
          <w:lang w:eastAsia="en-GB"/>
        </w:rPr>
        <w:t>“And I don’t know whether it’s to do with thinking that, you know, having surgery is a sign of aging and therefore if I have it done, I’m acknowledging the fact that I’m getting old.” (PPI2)</w:t>
      </w:r>
    </w:p>
    <w:p w14:paraId="7E11C9A6" w14:textId="4595C9DB" w:rsidR="00D059DE" w:rsidRDefault="00D059DE" w:rsidP="00ED37FB">
      <w:pPr>
        <w:spacing w:line="360" w:lineRule="auto"/>
        <w:contextualSpacing/>
        <w:textAlignment w:val="baseline"/>
        <w:rPr>
          <w:rFonts w:eastAsia="MS PGothic"/>
          <w:color w:val="323D43"/>
          <w:lang w:eastAsia="en-GB"/>
        </w:rPr>
      </w:pPr>
      <w:r w:rsidRPr="005C7CFD">
        <w:rPr>
          <w:rFonts w:eastAsia="MS PGothic"/>
          <w:color w:val="323D43"/>
          <w:lang w:eastAsia="en-GB"/>
        </w:rPr>
        <w:t>Conversely, the acceptance that age will limit the range of activities was another idea put forward. However, whilst one participant accepted that age was inevitable, he admitted he would not be held back by it.</w:t>
      </w:r>
      <w:r w:rsidRPr="005C7CFD">
        <w:rPr>
          <w:rFonts w:eastAsia="MS PGothic"/>
          <w:i/>
          <w:iCs/>
          <w:color w:val="323D43"/>
          <w:lang w:eastAsia="en-GB"/>
        </w:rPr>
        <w:t xml:space="preserve"> </w:t>
      </w:r>
      <w:r w:rsidRPr="005C7CFD">
        <w:rPr>
          <w:rFonts w:eastAsia="MS PGothic"/>
          <w:color w:val="323D43"/>
          <w:lang w:eastAsia="en-GB"/>
        </w:rPr>
        <w:t>Age was also identified as a motivator for continuing to exercise and maintain a level of fitness.</w:t>
      </w:r>
      <w:r w:rsidR="00ED37FB" w:rsidRPr="005C7CFD">
        <w:rPr>
          <w:rFonts w:eastAsia="Times New Roman"/>
          <w:lang w:eastAsia="en-GB"/>
        </w:rPr>
        <w:t xml:space="preserve"> </w:t>
      </w:r>
      <w:r w:rsidRPr="005C7CFD">
        <w:rPr>
          <w:rFonts w:eastAsia="MS PGothic"/>
          <w:color w:val="323D43"/>
          <w:lang w:eastAsia="en-GB"/>
        </w:rPr>
        <w:t>Whilst another participant accepted that she was getting older and was somewhat resigned to that fact</w:t>
      </w:r>
      <w:r w:rsidR="00ED37FB" w:rsidRPr="005C7CFD">
        <w:rPr>
          <w:rFonts w:eastAsia="MS PGothic"/>
          <w:color w:val="323D43"/>
          <w:lang w:eastAsia="en-GB"/>
        </w:rPr>
        <w:t>, m</w:t>
      </w:r>
      <w:r w:rsidRPr="005C7CFD">
        <w:rPr>
          <w:rFonts w:eastAsia="MS PGothic"/>
          <w:color w:val="323D43"/>
          <w:lang w:eastAsia="en-GB"/>
        </w:rPr>
        <w:t>otivation was a key psychological factor for engaging in exercise.</w:t>
      </w:r>
      <w:r w:rsidR="00ED37FB" w:rsidRPr="005C7CFD">
        <w:rPr>
          <w:rFonts w:eastAsia="Times New Roman"/>
          <w:lang w:eastAsia="en-GB"/>
        </w:rPr>
        <w:t xml:space="preserve"> </w:t>
      </w:r>
      <w:r w:rsidRPr="005C7CFD">
        <w:rPr>
          <w:rFonts w:eastAsia="MS PGothic"/>
          <w:color w:val="323D43"/>
          <w:lang w:eastAsia="en-GB"/>
        </w:rPr>
        <w:t>Goal driven exercise meant the participants had something to work towards.</w:t>
      </w:r>
      <w:r w:rsidR="00ED37FB" w:rsidRPr="005C7CFD">
        <w:rPr>
          <w:rFonts w:eastAsia="MS PGothic"/>
          <w:color w:val="323D43"/>
          <w:lang w:eastAsia="en-GB"/>
        </w:rPr>
        <w:t xml:space="preserve"> And t</w:t>
      </w:r>
      <w:r w:rsidRPr="005C7CFD">
        <w:rPr>
          <w:rFonts w:eastAsia="MS PGothic"/>
          <w:color w:val="323D43"/>
          <w:lang w:eastAsia="en-GB"/>
        </w:rPr>
        <w:t xml:space="preserve">he perception of </w:t>
      </w:r>
      <w:r w:rsidR="0013412E">
        <w:rPr>
          <w:rFonts w:eastAsia="MS PGothic"/>
          <w:color w:val="323D43"/>
          <w:lang w:eastAsia="en-GB"/>
        </w:rPr>
        <w:t>OA</w:t>
      </w:r>
      <w:r w:rsidRPr="005C7CFD">
        <w:rPr>
          <w:rFonts w:eastAsia="MS PGothic"/>
          <w:color w:val="323D43"/>
          <w:lang w:eastAsia="en-GB"/>
        </w:rPr>
        <w:t xml:space="preserve"> was that it was something that was part of life and there were others with worse problems.</w:t>
      </w:r>
      <w:r w:rsidR="00ED37FB" w:rsidRPr="005C7CFD">
        <w:rPr>
          <w:rFonts w:eastAsia="Times New Roman"/>
          <w:lang w:eastAsia="en-GB"/>
        </w:rPr>
        <w:t xml:space="preserve"> </w:t>
      </w:r>
      <w:r w:rsidRPr="005C7CFD">
        <w:rPr>
          <w:rFonts w:eastAsia="MS PGothic"/>
          <w:color w:val="323D43"/>
          <w:lang w:eastAsia="en-GB"/>
        </w:rPr>
        <w:t>Whilst mostly positive in nature, there was a general acceptance and resignation amongst the participants.</w:t>
      </w:r>
    </w:p>
    <w:p w14:paraId="0B71E5E3" w14:textId="77777777" w:rsidR="00FE5047" w:rsidRPr="00D059DE" w:rsidRDefault="00FE5047" w:rsidP="00FE5047">
      <w:pPr>
        <w:spacing w:after="180" w:line="360" w:lineRule="auto"/>
        <w:ind w:left="1282" w:hanging="461"/>
        <w:jc w:val="center"/>
        <w:textAlignment w:val="baseline"/>
        <w:rPr>
          <w:rFonts w:eastAsia="Times New Roman"/>
          <w:lang w:eastAsia="en-GB"/>
        </w:rPr>
      </w:pPr>
      <w:r w:rsidRPr="00D059DE">
        <w:rPr>
          <w:rFonts w:eastAsia="MS PGothic"/>
          <w:i/>
          <w:iCs/>
          <w:color w:val="0291C1"/>
          <w:lang w:eastAsia="en-GB"/>
        </w:rPr>
        <w:t>“I’m well aware that, I’m now 70, and I’m well aware of the “use it or lose it” element.” (PPI3)</w:t>
      </w:r>
    </w:p>
    <w:p w14:paraId="2B8CDD41" w14:textId="77777777" w:rsidR="00FE5047" w:rsidRPr="00D059DE" w:rsidRDefault="00FE5047" w:rsidP="00FE5047">
      <w:pPr>
        <w:spacing w:after="180" w:line="360" w:lineRule="auto"/>
        <w:ind w:left="1282" w:hanging="461"/>
        <w:jc w:val="center"/>
        <w:textAlignment w:val="baseline"/>
        <w:rPr>
          <w:rFonts w:eastAsia="Times New Roman"/>
          <w:lang w:eastAsia="en-GB"/>
        </w:rPr>
      </w:pPr>
      <w:r w:rsidRPr="00D059DE">
        <w:rPr>
          <w:rFonts w:eastAsia="MS PGothic"/>
          <w:i/>
          <w:iCs/>
          <w:color w:val="0291C1"/>
          <w:lang w:eastAsia="en-GB"/>
        </w:rPr>
        <w:t>“I don’t do cycling obviously because I’m an old lady (laughs). And the only difference really is because I’m getting older I’m getting a bit slower at doing everything.” (PPI4)</w:t>
      </w:r>
    </w:p>
    <w:p w14:paraId="5610CB65" w14:textId="77777777" w:rsidR="00FE5047" w:rsidRPr="005C7CFD" w:rsidRDefault="00FE5047" w:rsidP="00ED37FB">
      <w:pPr>
        <w:spacing w:line="360" w:lineRule="auto"/>
        <w:contextualSpacing/>
        <w:textAlignment w:val="baseline"/>
        <w:rPr>
          <w:rFonts w:eastAsia="Times New Roman"/>
          <w:lang w:eastAsia="en-GB"/>
        </w:rPr>
      </w:pPr>
    </w:p>
    <w:p w14:paraId="5D57D827" w14:textId="183ECCFF" w:rsidR="00ED37FB" w:rsidRDefault="00997F15" w:rsidP="00544B2E">
      <w:pPr>
        <w:spacing w:line="360" w:lineRule="auto"/>
        <w:jc w:val="both"/>
        <w:rPr>
          <w:rFonts w:eastAsia="MS PGothic"/>
          <w:iCs/>
          <w:lang w:eastAsia="en-GB"/>
        </w:rPr>
      </w:pPr>
      <w:r>
        <w:rPr>
          <w:rFonts w:eastAsia="MS PGothic"/>
          <w:iCs/>
          <w:lang w:eastAsia="en-GB"/>
        </w:rPr>
        <w:t>The acceptance of aging could be considered a facilitator to a healthy, sensible level of exercise. However, all participants reported they were able to take part in some form of activity.</w:t>
      </w:r>
    </w:p>
    <w:p w14:paraId="0E87AC7E" w14:textId="567FEECB" w:rsidR="00E542FC" w:rsidRPr="005C7CFD" w:rsidRDefault="00E542FC" w:rsidP="00E542FC">
      <w:pPr>
        <w:spacing w:line="360" w:lineRule="auto"/>
        <w:contextualSpacing/>
        <w:textAlignment w:val="baseline"/>
        <w:rPr>
          <w:rFonts w:eastAsia="Times New Roman"/>
          <w:lang w:eastAsia="en-GB"/>
        </w:rPr>
      </w:pPr>
      <w:r w:rsidRPr="005C7CFD">
        <w:rPr>
          <w:rFonts w:eastAsia="MS PGothic"/>
          <w:color w:val="323D43"/>
          <w:lang w:eastAsia="en-GB"/>
        </w:rPr>
        <w:lastRenderedPageBreak/>
        <w:t>All PPI participants described their experiences that illustrated</w:t>
      </w:r>
      <w:r>
        <w:rPr>
          <w:rFonts w:eastAsia="MS PGothic"/>
          <w:color w:val="323D43"/>
          <w:lang w:eastAsia="en-GB"/>
        </w:rPr>
        <w:t xml:space="preserve"> an attempt</w:t>
      </w:r>
      <w:r w:rsidRPr="005C7CFD">
        <w:rPr>
          <w:rFonts w:eastAsia="MS PGothic"/>
          <w:color w:val="323D43"/>
          <w:lang w:eastAsia="en-GB"/>
        </w:rPr>
        <w:t xml:space="preserve"> to continue their </w:t>
      </w:r>
      <w:r>
        <w:rPr>
          <w:rFonts w:eastAsia="MS PGothic"/>
          <w:color w:val="323D43"/>
          <w:lang w:eastAsia="en-GB"/>
        </w:rPr>
        <w:t>life as normal by taking control.</w:t>
      </w:r>
    </w:p>
    <w:p w14:paraId="05F10677" w14:textId="77777777" w:rsidR="00E542FC" w:rsidRPr="005C7CFD" w:rsidRDefault="00E542FC" w:rsidP="00E542FC">
      <w:pPr>
        <w:spacing w:after="180" w:line="360" w:lineRule="auto"/>
        <w:ind w:left="1282" w:hanging="461"/>
        <w:jc w:val="center"/>
        <w:textAlignment w:val="baseline"/>
        <w:rPr>
          <w:rFonts w:eastAsia="Times New Roman"/>
          <w:lang w:eastAsia="en-GB"/>
        </w:rPr>
      </w:pPr>
      <w:r w:rsidRPr="005C7CFD">
        <w:rPr>
          <w:rFonts w:eastAsia="MS PGothic"/>
          <w:i/>
          <w:iCs/>
          <w:color w:val="323D43"/>
          <w:lang w:eastAsia="en-GB"/>
        </w:rPr>
        <w:t>“</w:t>
      </w:r>
      <w:r w:rsidRPr="005C7CFD">
        <w:rPr>
          <w:rFonts w:eastAsia="MS PGothic"/>
          <w:i/>
          <w:iCs/>
          <w:color w:val="0291C1"/>
          <w:lang w:eastAsia="en-GB"/>
        </w:rPr>
        <w:t>In some things I’ve devised strategies which have become second nature now, so that I’ve just modified the way I do things. Picking things up for example, taking the weight on my fingers rather than the thumbs, and things like that, you know? So that it’s no longer an issue because I’ve thought my way round it.” (PPI3)</w:t>
      </w:r>
    </w:p>
    <w:p w14:paraId="0A91A88C" w14:textId="6F715D9B" w:rsidR="00E542FC" w:rsidRPr="005C7CFD" w:rsidRDefault="00E542FC" w:rsidP="00E542FC">
      <w:pPr>
        <w:spacing w:line="360" w:lineRule="auto"/>
        <w:jc w:val="both"/>
        <w:rPr>
          <w:rFonts w:eastAsia="MS PGothic"/>
          <w:iCs/>
          <w:color w:val="323D43"/>
          <w:lang w:eastAsia="en-GB"/>
        </w:rPr>
      </w:pPr>
      <w:r w:rsidRPr="005C7CFD">
        <w:rPr>
          <w:rFonts w:eastAsia="MS PGothic"/>
          <w:iCs/>
          <w:color w:val="323D43"/>
          <w:lang w:eastAsia="en-GB"/>
        </w:rPr>
        <w:t>The participants mentioned the need to maintain their quality of life by making changes to their activities and behaviour in order to take control of their situation. The majority acknowledge</w:t>
      </w:r>
      <w:r>
        <w:rPr>
          <w:rFonts w:eastAsia="MS PGothic"/>
          <w:iCs/>
          <w:color w:val="323D43"/>
          <w:lang w:eastAsia="en-GB"/>
        </w:rPr>
        <w:t xml:space="preserve">d </w:t>
      </w:r>
      <w:r w:rsidRPr="005C7CFD">
        <w:rPr>
          <w:rFonts w:eastAsia="MS PGothic"/>
          <w:iCs/>
          <w:color w:val="323D43"/>
          <w:lang w:eastAsia="en-GB"/>
        </w:rPr>
        <w:t xml:space="preserve">that it was their responsibility to manage their </w:t>
      </w:r>
      <w:r w:rsidR="0013412E">
        <w:rPr>
          <w:rFonts w:eastAsia="MS PGothic"/>
          <w:iCs/>
          <w:color w:val="323D43"/>
          <w:lang w:eastAsia="en-GB"/>
        </w:rPr>
        <w:t>OA</w:t>
      </w:r>
      <w:r w:rsidRPr="005C7CFD">
        <w:rPr>
          <w:rFonts w:eastAsia="MS PGothic"/>
          <w:iCs/>
          <w:color w:val="323D43"/>
          <w:lang w:eastAsia="en-GB"/>
        </w:rPr>
        <w:t xml:space="preserve"> and they expressed pride in being able to complete tasks without </w:t>
      </w:r>
      <w:r>
        <w:rPr>
          <w:rFonts w:eastAsia="MS PGothic"/>
          <w:iCs/>
          <w:color w:val="323D43"/>
          <w:lang w:eastAsia="en-GB"/>
        </w:rPr>
        <w:t xml:space="preserve">assistance. They explained that taking control </w:t>
      </w:r>
      <w:r w:rsidRPr="005C7CFD">
        <w:rPr>
          <w:rFonts w:eastAsia="MS PGothic"/>
          <w:iCs/>
          <w:color w:val="323D43"/>
          <w:lang w:eastAsia="en-GB"/>
        </w:rPr>
        <w:t xml:space="preserve">was important for management of </w:t>
      </w:r>
      <w:r w:rsidR="0013412E">
        <w:rPr>
          <w:rFonts w:eastAsia="MS PGothic"/>
          <w:iCs/>
          <w:color w:val="323D43"/>
          <w:lang w:eastAsia="en-GB"/>
        </w:rPr>
        <w:t>OA</w:t>
      </w:r>
      <w:r>
        <w:rPr>
          <w:rFonts w:eastAsia="MS PGothic"/>
          <w:iCs/>
          <w:color w:val="323D43"/>
          <w:lang w:eastAsia="en-GB"/>
        </w:rPr>
        <w:t xml:space="preserve"> as no one else would be as personally invested in the maintenance of the condition. </w:t>
      </w:r>
    </w:p>
    <w:p w14:paraId="3C54482C" w14:textId="50B52477" w:rsidR="00D059DE" w:rsidRPr="005C7CFD" w:rsidRDefault="00D059DE" w:rsidP="00544B2E">
      <w:pPr>
        <w:spacing w:line="360" w:lineRule="auto"/>
        <w:jc w:val="both"/>
        <w:rPr>
          <w:b/>
          <w:u w:val="single"/>
        </w:rPr>
      </w:pPr>
      <w:r w:rsidRPr="005C7CFD">
        <w:rPr>
          <w:b/>
          <w:u w:val="single"/>
        </w:rPr>
        <w:t xml:space="preserve">Theme </w:t>
      </w:r>
      <w:r w:rsidR="00E542FC">
        <w:rPr>
          <w:b/>
          <w:u w:val="single"/>
        </w:rPr>
        <w:t>7</w:t>
      </w:r>
      <w:r w:rsidRPr="005C7CFD">
        <w:rPr>
          <w:b/>
          <w:u w:val="single"/>
        </w:rPr>
        <w:t>: Social support</w:t>
      </w:r>
    </w:p>
    <w:p w14:paraId="08619388" w14:textId="77777777" w:rsidR="00D059DE" w:rsidRPr="005C7CFD" w:rsidRDefault="00D059DE" w:rsidP="00A169FF">
      <w:pPr>
        <w:spacing w:line="360" w:lineRule="auto"/>
        <w:contextualSpacing/>
        <w:textAlignment w:val="baseline"/>
        <w:rPr>
          <w:rFonts w:eastAsia="Times New Roman"/>
          <w:lang w:eastAsia="en-GB"/>
        </w:rPr>
      </w:pPr>
      <w:r w:rsidRPr="005C7CFD">
        <w:rPr>
          <w:rFonts w:eastAsia="MS PGothic"/>
          <w:color w:val="323D43"/>
          <w:lang w:eastAsia="en-GB"/>
        </w:rPr>
        <w:t>An important factor was the influence of others, including the effect of the strong words of a friend as a catalyst for one participant to move forward with a hip resurface.</w:t>
      </w:r>
    </w:p>
    <w:p w14:paraId="22659031" w14:textId="77777777" w:rsidR="00D059DE" w:rsidRPr="005C7CFD" w:rsidRDefault="00D059DE" w:rsidP="00544B2E">
      <w:pPr>
        <w:spacing w:after="192" w:line="360" w:lineRule="auto"/>
        <w:ind w:left="1282" w:hanging="461"/>
        <w:jc w:val="center"/>
        <w:textAlignment w:val="baseline"/>
        <w:rPr>
          <w:rFonts w:eastAsia="Times New Roman"/>
          <w:lang w:eastAsia="en-GB"/>
        </w:rPr>
      </w:pPr>
      <w:r w:rsidRPr="005C7CFD">
        <w:rPr>
          <w:rFonts w:eastAsia="MS PGothic"/>
          <w:i/>
          <w:iCs/>
          <w:color w:val="0291C1"/>
          <w:lang w:eastAsia="en-GB"/>
        </w:rPr>
        <w:t>“Friends of mine were saying, “look, you’re walking like an old man.” (PPI2)</w:t>
      </w:r>
    </w:p>
    <w:p w14:paraId="5820C3B0" w14:textId="5044CDC9" w:rsidR="006D4DE1" w:rsidRDefault="00D059DE" w:rsidP="00A169FF">
      <w:pPr>
        <w:spacing w:line="360" w:lineRule="auto"/>
        <w:contextualSpacing/>
        <w:textAlignment w:val="baseline"/>
        <w:rPr>
          <w:rFonts w:eastAsia="MS PGothic"/>
          <w:color w:val="323D43"/>
          <w:lang w:eastAsia="en-GB"/>
        </w:rPr>
      </w:pPr>
      <w:r w:rsidRPr="005C7CFD">
        <w:rPr>
          <w:rFonts w:eastAsia="MS PGothic"/>
          <w:color w:val="323D43"/>
          <w:lang w:eastAsia="en-GB"/>
        </w:rPr>
        <w:t>The support of others was also highlighted by participants.</w:t>
      </w:r>
    </w:p>
    <w:p w14:paraId="7C001DF6" w14:textId="77777777" w:rsidR="006D4DE1" w:rsidRDefault="006D4DE1" w:rsidP="0013412E">
      <w:pPr>
        <w:spacing w:line="360" w:lineRule="auto"/>
        <w:contextualSpacing/>
        <w:jc w:val="center"/>
        <w:textAlignment w:val="baseline"/>
        <w:rPr>
          <w:u w:val="single"/>
        </w:rPr>
      </w:pPr>
      <w:r w:rsidRPr="00D059DE">
        <w:rPr>
          <w:rFonts w:eastAsia="MS PGothic"/>
          <w:i/>
          <w:iCs/>
          <w:color w:val="0291C1"/>
          <w:lang w:eastAsia="en-GB"/>
        </w:rPr>
        <w:t>People sa</w:t>
      </w:r>
      <w:r>
        <w:rPr>
          <w:rFonts w:eastAsia="MS PGothic"/>
          <w:i/>
          <w:iCs/>
          <w:color w:val="0291C1"/>
          <w:lang w:eastAsia="en-GB"/>
        </w:rPr>
        <w:t xml:space="preserve">y to me, they’re so encouraging, [they] </w:t>
      </w:r>
      <w:r w:rsidRPr="00D059DE">
        <w:rPr>
          <w:rFonts w:eastAsia="MS PGothic"/>
          <w:i/>
          <w:iCs/>
          <w:color w:val="0291C1"/>
          <w:lang w:eastAsia="en-GB"/>
        </w:rPr>
        <w:t xml:space="preserve">have never seen me other than walking with a stick and being tired. </w:t>
      </w:r>
      <w:r>
        <w:rPr>
          <w:rFonts w:eastAsia="MS PGothic"/>
          <w:i/>
          <w:iCs/>
          <w:color w:val="0291C1"/>
          <w:lang w:eastAsia="en-GB"/>
        </w:rPr>
        <w:t>“…n</w:t>
      </w:r>
      <w:r w:rsidRPr="00D059DE">
        <w:rPr>
          <w:rFonts w:eastAsia="MS PGothic"/>
          <w:i/>
          <w:iCs/>
          <w:color w:val="0291C1"/>
          <w:lang w:eastAsia="en-GB"/>
        </w:rPr>
        <w:t>ow you are almost a completely different person!” (PPI6)</w:t>
      </w:r>
    </w:p>
    <w:p w14:paraId="2B8A5D34" w14:textId="77777777" w:rsidR="00997F15" w:rsidRDefault="00997F15" w:rsidP="00A169FF">
      <w:pPr>
        <w:spacing w:line="360" w:lineRule="auto"/>
        <w:contextualSpacing/>
        <w:textAlignment w:val="baseline"/>
      </w:pPr>
    </w:p>
    <w:p w14:paraId="76267106" w14:textId="45A1244A" w:rsidR="00C16EFF" w:rsidRDefault="00997F15" w:rsidP="00A169FF">
      <w:pPr>
        <w:spacing w:line="360" w:lineRule="auto"/>
        <w:contextualSpacing/>
        <w:textAlignment w:val="baseline"/>
      </w:pPr>
      <w:r w:rsidRPr="0013412E">
        <w:t>The support of</w:t>
      </w:r>
      <w:r>
        <w:t xml:space="preserve"> others is defined by the participants as emotional support, positive feedback and negative feedback</w:t>
      </w:r>
      <w:r w:rsidR="009C7540">
        <w:t xml:space="preserve">. </w:t>
      </w:r>
      <w:r w:rsidR="00C16EFF">
        <w:t xml:space="preserve">It is interesting to note from the two examples above that one participant </w:t>
      </w:r>
      <w:r w:rsidR="002532FA">
        <w:t xml:space="preserve">found the comment that they </w:t>
      </w:r>
      <w:r w:rsidR="00C16EFF">
        <w:t>were looking old</w:t>
      </w:r>
      <w:r w:rsidR="002532FA">
        <w:t xml:space="preserve"> as motivating</w:t>
      </w:r>
      <w:r w:rsidR="00C16EFF">
        <w:t xml:space="preserve">, whilst another participant found a positive compliment provided the </w:t>
      </w:r>
      <w:r w:rsidR="002532FA">
        <w:t>support and motivation</w:t>
      </w:r>
      <w:r w:rsidR="00C16EFF">
        <w:t xml:space="preserve"> required. These two opposite forms of feedback were both considered supportive, and it is important to be aware of the individual and how they may react to perceived social interactions. </w:t>
      </w:r>
    </w:p>
    <w:p w14:paraId="3BCAEAEA" w14:textId="0906FFD6" w:rsidR="00EC0A8E" w:rsidRPr="0013412E" w:rsidRDefault="00EC0A8E" w:rsidP="00A169FF">
      <w:pPr>
        <w:spacing w:line="360" w:lineRule="auto"/>
        <w:contextualSpacing/>
        <w:textAlignment w:val="baseline"/>
        <w:rPr>
          <w:rFonts w:ascii="Calibri" w:hAnsi="Calibri"/>
          <w:i/>
          <w:color w:val="FF0000"/>
        </w:rPr>
      </w:pPr>
    </w:p>
    <w:p w14:paraId="72A2F709" w14:textId="77777777" w:rsidR="00EC0A8E" w:rsidRDefault="002532FA" w:rsidP="00A169FF">
      <w:pPr>
        <w:spacing w:line="360" w:lineRule="auto"/>
        <w:contextualSpacing/>
        <w:textAlignment w:val="baseline"/>
        <w:rPr>
          <w:b/>
          <w:u w:val="single"/>
        </w:rPr>
      </w:pPr>
      <w:r>
        <w:rPr>
          <w:b/>
          <w:u w:val="single"/>
        </w:rPr>
        <w:t xml:space="preserve">Discussion </w:t>
      </w:r>
    </w:p>
    <w:p w14:paraId="20C56CDA" w14:textId="0A98B496" w:rsidR="00E3242A" w:rsidRPr="0013412E" w:rsidRDefault="00B55388" w:rsidP="00B55388">
      <w:pPr>
        <w:spacing w:line="360" w:lineRule="auto"/>
        <w:jc w:val="both"/>
        <w:rPr>
          <w:rFonts w:eastAsia="MS PGothic"/>
          <w:color w:val="323D43"/>
          <w:lang w:eastAsia="en-GB"/>
        </w:rPr>
      </w:pPr>
      <w:r>
        <w:t xml:space="preserve">The type of exercise, and the differences in opinion on what constitutes exercise shows the importance of finding the type of activity that works for each individual. </w:t>
      </w:r>
      <w:r w:rsidR="00F32258">
        <w:t xml:space="preserve">The type of exercise chosen by an individual varies depending on personal opinion or experience. </w:t>
      </w:r>
      <w:r>
        <w:t xml:space="preserve">The acceptance that each individual will find a certain form of exercise to be the type that they enjoy, plus the acknowledgement that there is no one “correct” form, is a facilitator of the engagement in exercise. </w:t>
      </w:r>
      <w:r w:rsidR="00F32258" w:rsidRPr="009607C0">
        <w:t xml:space="preserve">The participants agreed that a barrier for their engagement in exercise was the idea </w:t>
      </w:r>
      <w:r w:rsidR="00F32258" w:rsidRPr="009607C0">
        <w:lastRenderedPageBreak/>
        <w:t>that it had to be structured and formal. This was felt to be intimidating and off-putting for most and participation suffered as a result. However, the participants did identify less formal and unstructured exercise, such as housework or walking the dog and some were aware that this “counted” as completion of activity. This acknowledgement was identified as a facilitator in their engagement in the activity.</w:t>
      </w:r>
      <w:r w:rsidR="00E3242A" w:rsidRPr="009607C0">
        <w:t xml:space="preserve"> The prescription of exercise as treatment could be considered a facilitator if the patient perceives the physician as autocratic and relies heavily upon their judgement and advice (Goold &amp; Lipkin Jr., 1999).</w:t>
      </w:r>
    </w:p>
    <w:p w14:paraId="28EBF989" w14:textId="21E2680C" w:rsidR="00B55388" w:rsidRDefault="00B55388" w:rsidP="00B55388">
      <w:pPr>
        <w:spacing w:line="360" w:lineRule="auto"/>
        <w:jc w:val="both"/>
      </w:pPr>
      <w:r>
        <w:t xml:space="preserve">If people are able to recall knowledge of the benefits of exercise, whether this be physical, mental or for the positive effect on </w:t>
      </w:r>
      <w:r w:rsidR="0013412E">
        <w:t>OA</w:t>
      </w:r>
      <w:r>
        <w:t xml:space="preserve">, </w:t>
      </w:r>
      <w:r w:rsidR="00E213CB" w:rsidRPr="009607C0">
        <w:t>this can act</w:t>
      </w:r>
      <w:r w:rsidR="00E213CB">
        <w:t xml:space="preserve"> as</w:t>
      </w:r>
      <w:r>
        <w:t xml:space="preserve"> a facilitator in the engagement in exercise. The participants in this study knew of the benefits of exercise on their general health and well</w:t>
      </w:r>
      <w:r w:rsidR="00DA2954">
        <w:t>-</w:t>
      </w:r>
      <w:r>
        <w:t xml:space="preserve">being. However, a perceived lack of knowledge of the benefits would be a barrier to the engagement in exercise, as without knowing the positive effects exercise has on </w:t>
      </w:r>
      <w:r w:rsidR="0013412E">
        <w:t>OA</w:t>
      </w:r>
      <w:r>
        <w:t xml:space="preserve">, or indeed general health, a person may be unlikely to partake in physical activity. </w:t>
      </w:r>
    </w:p>
    <w:p w14:paraId="64D51900" w14:textId="765BA892" w:rsidR="00BA4585" w:rsidRPr="0013412E" w:rsidRDefault="00BA4585" w:rsidP="00BA4585">
      <w:pPr>
        <w:spacing w:line="360" w:lineRule="auto"/>
        <w:contextualSpacing/>
        <w:textAlignment w:val="baseline"/>
        <w:rPr>
          <w:rFonts w:eastAsia="MS PGothic"/>
          <w:color w:val="323D43"/>
          <w:lang w:eastAsia="en-GB"/>
        </w:rPr>
      </w:pPr>
      <w:r w:rsidRPr="00CA4E3C">
        <w:rPr>
          <w:rFonts w:eastAsia="MS PGothic"/>
          <w:color w:val="323D43"/>
          <w:lang w:eastAsia="en-GB"/>
        </w:rPr>
        <w:t xml:space="preserve">The physical benefits of exercise are well publicised </w:t>
      </w:r>
      <w:r w:rsidR="0099174C" w:rsidRPr="0013412E">
        <w:rPr>
          <w:rFonts w:eastAsia="MS PGothic"/>
          <w:color w:val="323D43"/>
          <w:lang w:eastAsia="en-GB"/>
        </w:rPr>
        <w:t>with numerous studies providing evidence to support these claims</w:t>
      </w:r>
      <w:r w:rsidR="002171C7">
        <w:rPr>
          <w:rFonts w:eastAsia="MS PGothic"/>
          <w:color w:val="323D43"/>
          <w:lang w:eastAsia="en-GB"/>
        </w:rPr>
        <w:t xml:space="preserve"> </w:t>
      </w:r>
      <w:r w:rsidRPr="00CA4E3C">
        <w:rPr>
          <w:rFonts w:eastAsia="MS PGothic"/>
          <w:color w:val="323D43"/>
          <w:lang w:eastAsia="en-GB"/>
        </w:rPr>
        <w:t xml:space="preserve">and it is useful to identify that this research indicated that these benefits can be recalled by people with </w:t>
      </w:r>
      <w:r w:rsidR="0013412E">
        <w:rPr>
          <w:rFonts w:eastAsia="MS PGothic"/>
          <w:color w:val="323D43"/>
          <w:lang w:eastAsia="en-GB"/>
        </w:rPr>
        <w:t>OA</w:t>
      </w:r>
      <w:r w:rsidR="00EF3D75">
        <w:rPr>
          <w:rFonts w:eastAsia="MS PGothic"/>
          <w:color w:val="323D43"/>
          <w:lang w:eastAsia="en-GB"/>
        </w:rPr>
        <w:t xml:space="preserve"> </w:t>
      </w:r>
      <w:r w:rsidR="00EF3D75" w:rsidRPr="00B75334">
        <w:rPr>
          <w:rFonts w:eastAsia="MS PGothic"/>
          <w:noProof/>
          <w:color w:val="323D43"/>
          <w:lang w:eastAsia="en-GB"/>
        </w:rPr>
        <w:t>(Centers for Disease Control and Prevention, 2011</w:t>
      </w:r>
      <w:r w:rsidR="00EF3D75">
        <w:rPr>
          <w:rFonts w:eastAsia="MS PGothic"/>
          <w:noProof/>
          <w:color w:val="323D43"/>
          <w:lang w:eastAsia="en-GB"/>
        </w:rPr>
        <w:t xml:space="preserve">; </w:t>
      </w:r>
      <w:r w:rsidR="00EF3D75" w:rsidRPr="00B75334">
        <w:rPr>
          <w:rFonts w:eastAsia="MS PGothic"/>
          <w:noProof/>
          <w:color w:val="323D43"/>
          <w:lang w:eastAsia="en-GB"/>
        </w:rPr>
        <w:t>NHS Choices, 2013</w:t>
      </w:r>
      <w:r w:rsidR="00EF3D75">
        <w:rPr>
          <w:rFonts w:eastAsia="MS PGothic"/>
          <w:noProof/>
          <w:color w:val="323D43"/>
          <w:lang w:eastAsia="en-GB"/>
        </w:rPr>
        <w:t xml:space="preserve">; </w:t>
      </w:r>
      <w:r w:rsidR="00EF3D75" w:rsidRPr="00B75334">
        <w:rPr>
          <w:rFonts w:eastAsia="MS PGothic"/>
          <w:noProof/>
          <w:color w:val="323D43"/>
          <w:lang w:eastAsia="en-GB"/>
        </w:rPr>
        <w:t>Warbuton, Nicol, &amp; Bredin, 2006)</w:t>
      </w:r>
      <w:r w:rsidRPr="00CA4E3C">
        <w:rPr>
          <w:rFonts w:eastAsia="MS PGothic"/>
          <w:color w:val="323D43"/>
          <w:lang w:eastAsia="en-GB"/>
        </w:rPr>
        <w:t xml:space="preserve">. The literature indicates that people with </w:t>
      </w:r>
      <w:r w:rsidR="0013412E">
        <w:rPr>
          <w:rFonts w:eastAsia="MS PGothic"/>
          <w:color w:val="323D43"/>
          <w:lang w:eastAsia="en-GB"/>
        </w:rPr>
        <w:t>OA</w:t>
      </w:r>
      <w:r w:rsidRPr="00CA4E3C">
        <w:rPr>
          <w:rFonts w:eastAsia="MS PGothic"/>
          <w:color w:val="323D43"/>
          <w:lang w:eastAsia="en-GB"/>
        </w:rPr>
        <w:t xml:space="preserve"> are less engaged in exercise than the general public</w:t>
      </w:r>
      <w:r w:rsidR="00CA4E3C" w:rsidRPr="0013412E">
        <w:rPr>
          <w:rFonts w:eastAsia="MS PGothic"/>
          <w:color w:val="323D43"/>
          <w:lang w:eastAsia="en-GB"/>
        </w:rPr>
        <w:t xml:space="preserve"> (Shih et al., 2006</w:t>
      </w:r>
      <w:r w:rsidRPr="00CA4E3C">
        <w:rPr>
          <w:rFonts w:eastAsia="MS PGothic"/>
          <w:color w:val="323D43"/>
          <w:lang w:eastAsia="en-GB"/>
        </w:rPr>
        <w:t>).</w:t>
      </w:r>
      <w:r w:rsidRPr="0013412E">
        <w:rPr>
          <w:rFonts w:eastAsia="MS PGothic"/>
          <w:b/>
          <w:color w:val="323D43"/>
          <w:lang w:eastAsia="en-GB"/>
        </w:rPr>
        <w:t xml:space="preserve"> </w:t>
      </w:r>
      <w:r w:rsidRPr="00D75249">
        <w:rPr>
          <w:rFonts w:eastAsia="MS PGothic"/>
          <w:color w:val="323D43"/>
          <w:lang w:eastAsia="en-GB"/>
        </w:rPr>
        <w:t>It is also interesting to note that the participants identified the mental health benefits, which whilst identi</w:t>
      </w:r>
      <w:r w:rsidR="00D75249" w:rsidRPr="0013412E">
        <w:rPr>
          <w:rFonts w:eastAsia="MS PGothic"/>
          <w:color w:val="323D43"/>
          <w:lang w:eastAsia="en-GB"/>
        </w:rPr>
        <w:t>fied as a benefit by some</w:t>
      </w:r>
      <w:r w:rsidRPr="00D75249">
        <w:rPr>
          <w:rFonts w:eastAsia="MS PGothic"/>
          <w:color w:val="323D43"/>
          <w:lang w:eastAsia="en-GB"/>
        </w:rPr>
        <w:t xml:space="preserve"> is less well </w:t>
      </w:r>
      <w:r w:rsidR="00D75249" w:rsidRPr="0013412E">
        <w:rPr>
          <w:rFonts w:eastAsia="MS PGothic"/>
          <w:color w:val="323D43"/>
          <w:lang w:eastAsia="en-GB"/>
        </w:rPr>
        <w:t xml:space="preserve">known or understood </w:t>
      </w:r>
      <w:sdt>
        <w:sdtPr>
          <w:rPr>
            <w:rFonts w:eastAsia="MS PGothic"/>
            <w:color w:val="323D43"/>
            <w:lang w:eastAsia="en-GB"/>
          </w:rPr>
          <w:id w:val="578177064"/>
          <w:citation/>
        </w:sdtPr>
        <w:sdtEndPr/>
        <w:sdtContent>
          <w:r w:rsidR="00D75249" w:rsidRPr="0013412E">
            <w:rPr>
              <w:rFonts w:eastAsia="MS PGothic"/>
              <w:color w:val="323D43"/>
              <w:lang w:eastAsia="en-GB"/>
            </w:rPr>
            <w:fldChar w:fldCharType="begin"/>
          </w:r>
          <w:r w:rsidR="00D75249" w:rsidRPr="0013412E">
            <w:rPr>
              <w:rFonts w:eastAsia="MS PGothic"/>
              <w:color w:val="323D43"/>
              <w:lang w:eastAsia="en-GB"/>
            </w:rPr>
            <w:instrText xml:space="preserve"> CITATION Sha06 \l 2057 </w:instrText>
          </w:r>
          <w:r w:rsidR="00D75249" w:rsidRPr="0013412E">
            <w:rPr>
              <w:rFonts w:eastAsia="MS PGothic"/>
              <w:color w:val="323D43"/>
              <w:lang w:eastAsia="en-GB"/>
            </w:rPr>
            <w:fldChar w:fldCharType="separate"/>
          </w:r>
          <w:r w:rsidR="006F2E05" w:rsidRPr="006F2E05">
            <w:rPr>
              <w:rFonts w:eastAsia="MS PGothic"/>
              <w:noProof/>
              <w:color w:val="323D43"/>
              <w:lang w:eastAsia="en-GB"/>
            </w:rPr>
            <w:t>(Sharma, Madaan, &amp; Petty, 2006)</w:t>
          </w:r>
          <w:r w:rsidR="00D75249" w:rsidRPr="0013412E">
            <w:rPr>
              <w:rFonts w:eastAsia="MS PGothic"/>
              <w:color w:val="323D43"/>
              <w:lang w:eastAsia="en-GB"/>
            </w:rPr>
            <w:fldChar w:fldCharType="end"/>
          </w:r>
        </w:sdtContent>
      </w:sdt>
      <w:r w:rsidR="00D75249" w:rsidRPr="0013412E">
        <w:rPr>
          <w:rFonts w:eastAsia="MS PGothic"/>
          <w:color w:val="323D43"/>
          <w:lang w:eastAsia="en-GB"/>
        </w:rPr>
        <w:t>.</w:t>
      </w:r>
    </w:p>
    <w:p w14:paraId="2401A238" w14:textId="77777777" w:rsidR="00F32258" w:rsidRPr="0013412E" w:rsidRDefault="00F32258" w:rsidP="00BA4585">
      <w:pPr>
        <w:spacing w:line="360" w:lineRule="auto"/>
        <w:contextualSpacing/>
        <w:textAlignment w:val="baseline"/>
        <w:rPr>
          <w:rFonts w:eastAsia="MS PGothic"/>
          <w:b/>
          <w:color w:val="323D43"/>
          <w:lang w:eastAsia="en-GB"/>
        </w:rPr>
      </w:pPr>
    </w:p>
    <w:p w14:paraId="430E7EDC" w14:textId="6C4FE93D" w:rsidR="00590947" w:rsidRDefault="00B55388" w:rsidP="00B55388">
      <w:pPr>
        <w:spacing w:line="360" w:lineRule="auto"/>
        <w:jc w:val="both"/>
      </w:pPr>
      <w:r>
        <w:t xml:space="preserve">Whilst some participants did not agree there were drawbacks of exercise, others expressed the belief that too much can be damaging through overuse injury. </w:t>
      </w:r>
      <w:r w:rsidR="00590947">
        <w:rPr>
          <w:rFonts w:eastAsia="Times New Roman"/>
          <w:lang w:eastAsia="en-GB"/>
        </w:rPr>
        <w:t xml:space="preserve">The mix of individual experiences within this theme indicates that perhaps further public information on the potential problems of exercise would be beneficial to ensure the correct techniques, or the types of exercise to avoid injury, especially to arthritic joints. </w:t>
      </w:r>
      <w:r>
        <w:t xml:space="preserve">Clear simple messages on how much exercise may be too much and what may constitute over use are required. Knowledge of drawbacks and awareness and limits of exercising with arthritis could facilitate a healthy engagement in exercise.  The role that excessive exercise and lack of knowledge about </w:t>
      </w:r>
      <w:r w:rsidR="00F32258">
        <w:t>whether</w:t>
      </w:r>
      <w:r>
        <w:t xml:space="preserve"> this can be detrimental to joint health and overall wellbeing could act as a barrier to participation in exercise. </w:t>
      </w:r>
      <w:r w:rsidR="00590947">
        <w:rPr>
          <w:rFonts w:eastAsia="Times New Roman"/>
          <w:lang w:eastAsia="en-GB"/>
        </w:rPr>
        <w:t>It is interesting to note that some participants did not identify any drawbacks at all, and this may either be a lack of awareness of the problems associated with overuse injuries and joint damage from too much exercise, or a positive outlook on the beneficial effects exercise has.</w:t>
      </w:r>
      <w:r>
        <w:t xml:space="preserve"> </w:t>
      </w:r>
      <w:r w:rsidR="00E213CB" w:rsidRPr="009607C0">
        <w:t>From our study it was evident</w:t>
      </w:r>
      <w:r w:rsidR="00E213CB">
        <w:t xml:space="preserve"> that p</w:t>
      </w:r>
      <w:r>
        <w:t xml:space="preserve">eople need to have </w:t>
      </w:r>
      <w:r>
        <w:lastRenderedPageBreak/>
        <w:t xml:space="preserve">accessible information available to help support them make an informed decision about how much exercise to do. </w:t>
      </w:r>
    </w:p>
    <w:p w14:paraId="064518B2" w14:textId="641DAE02" w:rsidR="00B55388" w:rsidRDefault="00B55388" w:rsidP="00B55388">
      <w:pPr>
        <w:spacing w:line="360" w:lineRule="auto"/>
        <w:jc w:val="both"/>
      </w:pPr>
      <w:r>
        <w:t xml:space="preserve">The awareness of the effects of exercise was identified by all participants, and this awareness facilitates an informed engagement in exercise. </w:t>
      </w:r>
      <w:r w:rsidR="00590947" w:rsidRPr="009607C0">
        <w:t xml:space="preserve">This awareness of the hypothetical effects of a lack of exercise could be a facilitator in the engagement in exercise to ensure no negative effects or to prevent the progression of problems, prolonging the movement at a joint and slowing the progression of pain and </w:t>
      </w:r>
      <w:r w:rsidR="0013412E" w:rsidRPr="009607C0">
        <w:t>OA</w:t>
      </w:r>
      <w:r w:rsidR="00590947" w:rsidRPr="009607C0">
        <w:t>.</w:t>
      </w:r>
    </w:p>
    <w:p w14:paraId="23D12BA0" w14:textId="6D80830A" w:rsidR="00B55388" w:rsidRPr="00023D63" w:rsidRDefault="00E213CB" w:rsidP="00B55388">
      <w:pPr>
        <w:spacing w:line="360" w:lineRule="auto"/>
        <w:jc w:val="both"/>
      </w:pPr>
      <w:r>
        <w:t>P</w:t>
      </w:r>
      <w:r w:rsidR="00F32258" w:rsidRPr="0013412E">
        <w:t xml:space="preserve">articipants </w:t>
      </w:r>
      <w:r w:rsidR="00590947">
        <w:t>identified</w:t>
      </w:r>
      <w:r>
        <w:t xml:space="preserve"> </w:t>
      </w:r>
      <w:r w:rsidR="00F32258" w:rsidRPr="0013412E">
        <w:t xml:space="preserve">the lack of clear messages regarding the benefits of exercise, and this could act as a barrier to those who are not already aware of the benefits. </w:t>
      </w:r>
      <w:r w:rsidR="00BA4585" w:rsidRPr="009607C0">
        <w:t xml:space="preserve">The public health information message </w:t>
      </w:r>
      <w:r w:rsidR="00F32258" w:rsidRPr="009607C0">
        <w:t>identified</w:t>
      </w:r>
      <w:r w:rsidR="00BA4585" w:rsidRPr="009607C0">
        <w:t xml:space="preserve"> is very useful for the education of the wider population</w:t>
      </w:r>
      <w:r w:rsidR="005A10AF" w:rsidRPr="009607C0">
        <w:t xml:space="preserve"> as to the benefits of exercise. W</w:t>
      </w:r>
      <w:r w:rsidR="00BA4585" w:rsidRPr="009607C0">
        <w:t>ith a fo</w:t>
      </w:r>
      <w:r w:rsidR="005A10AF" w:rsidRPr="009607C0">
        <w:t xml:space="preserve">cussed campaign </w:t>
      </w:r>
      <w:r w:rsidR="00BA4585" w:rsidRPr="009607C0">
        <w:t xml:space="preserve">it may be that the progression of the damage, pain and disability in an individual could be slowed merely from </w:t>
      </w:r>
      <w:r w:rsidR="005A10AF" w:rsidRPr="009607C0">
        <w:t>an increase in daily activity</w:t>
      </w:r>
      <w:r w:rsidR="00BA4585" w:rsidRPr="009607C0">
        <w:t xml:space="preserve">. </w:t>
      </w:r>
      <w:r w:rsidR="00B55388" w:rsidRPr="0013412E">
        <w:t xml:space="preserve">The use of </w:t>
      </w:r>
      <w:r w:rsidRPr="001E1D16">
        <w:t>language should be carefully considered</w:t>
      </w:r>
      <w:r w:rsidR="00B55388" w:rsidRPr="0013412E">
        <w:t>, as many participants agreed that “activity” was a much friendlier word. Indeed, an individual may be of the opinion that they are not able to take part in “exercise” but that they participate in “activity” on a daily basis. Additionally, the use of the word “exercise” could actually be a barrier for certain demographic groups due to the imagery associated with</w:t>
      </w:r>
      <w:r w:rsidR="00B55388" w:rsidRPr="00023D63">
        <w:t xml:space="preserve"> it. </w:t>
      </w:r>
    </w:p>
    <w:p w14:paraId="2A834D20" w14:textId="77777777" w:rsidR="00B55388" w:rsidRDefault="00B55388" w:rsidP="00B55388">
      <w:pPr>
        <w:spacing w:line="360" w:lineRule="auto"/>
        <w:jc w:val="both"/>
      </w:pPr>
      <w:r>
        <w:t xml:space="preserve">The psychological impact of exercise and whether this is a barrier or facilitator depends upon the impact itself, but also on the individual person. The denial of aging could be either a facilitator or a barrier depending on whether or not this denial results in over-exercise and resultant injury. Motivation is a facilitator where it exists, but a lack of motivation will of course be a barrier. Having goals set to achieve can also be either a facilitator or a barrier depending on whether or not those goals are achievable. An unachievable or high-pressure goal will likely serve to demoralise the person and put up a future barrier to their participation in exercise. </w:t>
      </w:r>
    </w:p>
    <w:p w14:paraId="0A32A0B7" w14:textId="2B455FCF" w:rsidR="00B55388" w:rsidRDefault="00B55388" w:rsidP="00B55388">
      <w:pPr>
        <w:spacing w:line="360" w:lineRule="auto"/>
        <w:jc w:val="both"/>
      </w:pPr>
      <w:r>
        <w:t>A</w:t>
      </w:r>
      <w:r w:rsidR="00E542FC">
        <w:t xml:space="preserve">n awareness of the need to take control through the development of </w:t>
      </w:r>
      <w:r>
        <w:t xml:space="preserve">coping strategies, the need to continue life as normal and maintain longevity is a facilitator to the engagement in exercise as it gives the individual power and control over their condition. </w:t>
      </w:r>
    </w:p>
    <w:p w14:paraId="534C4906" w14:textId="32DBD6AC" w:rsidR="00B55388" w:rsidRDefault="00B55388" w:rsidP="00B55388">
      <w:pPr>
        <w:spacing w:line="360" w:lineRule="auto"/>
        <w:jc w:val="both"/>
      </w:pPr>
      <w:r>
        <w:t>The support and influence of members of an individual’s social group will facilitate supported participation in exercise. This can be either positive or negative, and the perceived benefit will depend upon the individual receiving the input.</w:t>
      </w:r>
      <w:r w:rsidR="009C7540">
        <w:t xml:space="preserve"> </w:t>
      </w:r>
    </w:p>
    <w:p w14:paraId="4CA3AD2B" w14:textId="1F7944AB" w:rsidR="009C7540" w:rsidRPr="0013412E" w:rsidRDefault="009C7540" w:rsidP="00A169FF">
      <w:pPr>
        <w:spacing w:line="360" w:lineRule="auto"/>
        <w:contextualSpacing/>
        <w:textAlignment w:val="baseline"/>
      </w:pPr>
      <w:r w:rsidRPr="002171C7">
        <w:t>It is clear that being the recipient of some form of social support ha</w:t>
      </w:r>
      <w:r w:rsidR="00E213CB">
        <w:t>d</w:t>
      </w:r>
      <w:r w:rsidRPr="002171C7">
        <w:t xml:space="preserve"> been beneficial to the participants</w:t>
      </w:r>
      <w:r w:rsidR="002171C7" w:rsidRPr="0013412E">
        <w:t xml:space="preserve"> </w:t>
      </w:r>
      <w:r w:rsidR="002171C7" w:rsidRPr="002171C7">
        <w:rPr>
          <w:noProof/>
        </w:rPr>
        <w:t>(Vassilev, et al., 2013).</w:t>
      </w:r>
    </w:p>
    <w:p w14:paraId="3F771D97" w14:textId="0A4C1E01" w:rsidR="002171C7" w:rsidRDefault="009C7540" w:rsidP="00A169FF">
      <w:pPr>
        <w:spacing w:line="360" w:lineRule="auto"/>
        <w:contextualSpacing/>
        <w:textAlignment w:val="baseline"/>
      </w:pPr>
      <w:r w:rsidRPr="002171C7">
        <w:lastRenderedPageBreak/>
        <w:t>The use of group therapy, team work, team programmes and shared goals could also be beneficial for individuals, and could be considered for the public information messages mentioned previously</w:t>
      </w:r>
      <w:r w:rsidR="002171C7" w:rsidRPr="0013412E">
        <w:t xml:space="preserve"> (</w:t>
      </w:r>
      <w:r w:rsidR="002171C7" w:rsidRPr="002171C7">
        <w:rPr>
          <w:noProof/>
        </w:rPr>
        <w:t>Vassilev et al., 2011</w:t>
      </w:r>
      <w:r w:rsidR="002171C7" w:rsidRPr="0013412E">
        <w:t>)</w:t>
      </w:r>
      <w:r w:rsidRPr="002171C7">
        <w:t>.</w:t>
      </w:r>
      <w:r>
        <w:t xml:space="preserve"> </w:t>
      </w:r>
    </w:p>
    <w:p w14:paraId="2845C8E2" w14:textId="77777777" w:rsidR="002171C7" w:rsidRDefault="002171C7" w:rsidP="00A169FF">
      <w:pPr>
        <w:spacing w:line="360" w:lineRule="auto"/>
        <w:contextualSpacing/>
        <w:textAlignment w:val="baseline"/>
      </w:pPr>
    </w:p>
    <w:p w14:paraId="6275E45D" w14:textId="43AFA3EB" w:rsidR="00795F6B" w:rsidRDefault="00795F6B" w:rsidP="00A169FF">
      <w:pPr>
        <w:spacing w:line="360" w:lineRule="auto"/>
        <w:contextualSpacing/>
        <w:textAlignment w:val="baseline"/>
        <w:rPr>
          <w:b/>
          <w:u w:val="single"/>
        </w:rPr>
      </w:pPr>
      <w:r>
        <w:rPr>
          <w:b/>
          <w:u w:val="single"/>
        </w:rPr>
        <w:t>Conclusion</w:t>
      </w:r>
      <w:r w:rsidR="00EC56DA">
        <w:rPr>
          <w:b/>
          <w:u w:val="single"/>
        </w:rPr>
        <w:t xml:space="preserve"> &amp; Clinical Application</w:t>
      </w:r>
    </w:p>
    <w:p w14:paraId="5FC6B680" w14:textId="61A97DD5" w:rsidR="00795F6B" w:rsidRDefault="00FC14B6" w:rsidP="00544B2E">
      <w:pPr>
        <w:spacing w:line="360" w:lineRule="auto"/>
        <w:jc w:val="both"/>
      </w:pPr>
      <w:r>
        <w:t xml:space="preserve">The themes in this study identified facilitators and barriers for the engagement in exercise of those </w:t>
      </w:r>
      <w:r w:rsidR="00145BB9">
        <w:t xml:space="preserve">people </w:t>
      </w:r>
      <w:r>
        <w:t xml:space="preserve">with </w:t>
      </w:r>
      <w:r w:rsidR="0013412E">
        <w:t>OA</w:t>
      </w:r>
      <w:r>
        <w:t xml:space="preserve">. </w:t>
      </w:r>
    </w:p>
    <w:p w14:paraId="4A38E1F3" w14:textId="674DB7A2" w:rsidR="00676097" w:rsidRDefault="00676097" w:rsidP="00544B2E">
      <w:pPr>
        <w:spacing w:line="360" w:lineRule="auto"/>
        <w:jc w:val="both"/>
      </w:pPr>
      <w:r w:rsidRPr="005C7CFD">
        <w:t xml:space="preserve">The findings of this </w:t>
      </w:r>
      <w:r w:rsidR="00C448D6" w:rsidRPr="005C7CFD">
        <w:t>exploratory PPI</w:t>
      </w:r>
      <w:r w:rsidRPr="005C7CFD">
        <w:t xml:space="preserve"> study can be used to guide what should be asked in future studies into the facilitators and barriers of the engagement in exercise and activity of people with </w:t>
      </w:r>
      <w:r w:rsidR="0013412E">
        <w:t>OA</w:t>
      </w:r>
      <w:r w:rsidRPr="005C7CFD">
        <w:t xml:space="preserve">, helping to inform the design of effective interventions. </w:t>
      </w:r>
    </w:p>
    <w:p w14:paraId="3CF78A67" w14:textId="504E2A8C" w:rsidR="009C7540" w:rsidRDefault="009C7540" w:rsidP="00544B2E">
      <w:pPr>
        <w:spacing w:line="360" w:lineRule="auto"/>
        <w:jc w:val="both"/>
      </w:pPr>
      <w:r>
        <w:t>The key findings were as follows:</w:t>
      </w:r>
    </w:p>
    <w:p w14:paraId="741076A4" w14:textId="0B4ABA4C" w:rsidR="009C7540" w:rsidRDefault="009C7540" w:rsidP="0013412E">
      <w:pPr>
        <w:pStyle w:val="ListParagraph"/>
        <w:numPr>
          <w:ilvl w:val="0"/>
          <w:numId w:val="43"/>
        </w:numPr>
        <w:spacing w:line="360" w:lineRule="auto"/>
        <w:jc w:val="both"/>
      </w:pPr>
      <w:r>
        <w:t xml:space="preserve">The use of language to engage with this participant group. </w:t>
      </w:r>
    </w:p>
    <w:p w14:paraId="25961FB2" w14:textId="2FBC3964" w:rsidR="009C7540" w:rsidRDefault="009C7540" w:rsidP="0013412E">
      <w:pPr>
        <w:pStyle w:val="ListParagraph"/>
        <w:numPr>
          <w:ilvl w:val="1"/>
          <w:numId w:val="43"/>
        </w:numPr>
        <w:spacing w:line="360" w:lineRule="auto"/>
        <w:jc w:val="both"/>
      </w:pPr>
      <w:r>
        <w:t>Elite athletes will understand terms currently used</w:t>
      </w:r>
    </w:p>
    <w:p w14:paraId="2C4A0C07" w14:textId="2B8ABE9C" w:rsidR="009C7540" w:rsidRDefault="009C7540" w:rsidP="0013412E">
      <w:pPr>
        <w:pStyle w:val="ListParagraph"/>
        <w:numPr>
          <w:ilvl w:val="1"/>
          <w:numId w:val="43"/>
        </w:numPr>
        <w:spacing w:line="360" w:lineRule="auto"/>
        <w:jc w:val="both"/>
      </w:pPr>
      <w:r>
        <w:t xml:space="preserve"> </w:t>
      </w:r>
      <w:r w:rsidR="00E213CB">
        <w:t>O</w:t>
      </w:r>
      <w:r>
        <w:t xml:space="preserve">lder people with </w:t>
      </w:r>
      <w:r w:rsidR="0013412E">
        <w:t>OA</w:t>
      </w:r>
      <w:r>
        <w:t xml:space="preserve"> </w:t>
      </w:r>
      <w:r w:rsidR="00E213CB">
        <w:t xml:space="preserve">who do not have a sporting background </w:t>
      </w:r>
      <w:r>
        <w:t xml:space="preserve">could be isolated by terms such as “sport” and “exercise” </w:t>
      </w:r>
    </w:p>
    <w:p w14:paraId="290CDFDB" w14:textId="39F8C081" w:rsidR="009C7540" w:rsidRDefault="009C7540" w:rsidP="0013412E">
      <w:pPr>
        <w:pStyle w:val="ListParagraph"/>
        <w:numPr>
          <w:ilvl w:val="1"/>
          <w:numId w:val="43"/>
        </w:numPr>
        <w:spacing w:line="360" w:lineRule="auto"/>
        <w:jc w:val="both"/>
      </w:pPr>
      <w:r>
        <w:t xml:space="preserve">Use of language should be considered depending on target audience in practice. </w:t>
      </w:r>
    </w:p>
    <w:p w14:paraId="6269BD0A" w14:textId="1102196C" w:rsidR="0059787D" w:rsidRDefault="009C7540" w:rsidP="0013412E">
      <w:pPr>
        <w:pStyle w:val="ListParagraph"/>
        <w:numPr>
          <w:ilvl w:val="1"/>
          <w:numId w:val="43"/>
        </w:numPr>
        <w:spacing w:line="360" w:lineRule="auto"/>
        <w:jc w:val="both"/>
      </w:pPr>
      <w:r>
        <w:t>Use of word “activity” to engage ordinary older people in practice.</w:t>
      </w:r>
    </w:p>
    <w:p w14:paraId="56C65044" w14:textId="04BF2AB6" w:rsidR="0059787D" w:rsidRDefault="0059787D" w:rsidP="0013412E">
      <w:pPr>
        <w:pStyle w:val="ListParagraph"/>
        <w:numPr>
          <w:ilvl w:val="0"/>
          <w:numId w:val="43"/>
        </w:numPr>
        <w:spacing w:line="360" w:lineRule="auto"/>
        <w:jc w:val="both"/>
      </w:pPr>
      <w:r>
        <w:t xml:space="preserve">Lack of knowledge recall for benefits of exercise for </w:t>
      </w:r>
      <w:r w:rsidR="0013412E">
        <w:t>OA</w:t>
      </w:r>
    </w:p>
    <w:p w14:paraId="726D2C17" w14:textId="05F89D7B" w:rsidR="0059787D" w:rsidRDefault="0059787D" w:rsidP="0013412E">
      <w:pPr>
        <w:pStyle w:val="ListParagraph"/>
        <w:numPr>
          <w:ilvl w:val="1"/>
          <w:numId w:val="43"/>
        </w:numPr>
        <w:spacing w:line="360" w:lineRule="auto"/>
        <w:jc w:val="both"/>
      </w:pPr>
      <w:r>
        <w:t>Need for a clear public health information message to educate general public</w:t>
      </w:r>
    </w:p>
    <w:p w14:paraId="598037D9" w14:textId="77777777" w:rsidR="0059787D" w:rsidRDefault="0059787D" w:rsidP="0013412E">
      <w:pPr>
        <w:pStyle w:val="ListParagraph"/>
        <w:numPr>
          <w:ilvl w:val="1"/>
          <w:numId w:val="43"/>
        </w:numPr>
        <w:spacing w:line="360" w:lineRule="auto"/>
        <w:jc w:val="both"/>
      </w:pPr>
      <w:r>
        <w:t>Include details about:</w:t>
      </w:r>
    </w:p>
    <w:p w14:paraId="18C6DB4C" w14:textId="34D638E6" w:rsidR="0059787D" w:rsidRDefault="0059787D" w:rsidP="0013412E">
      <w:pPr>
        <w:pStyle w:val="ListParagraph"/>
        <w:numPr>
          <w:ilvl w:val="2"/>
          <w:numId w:val="43"/>
        </w:numPr>
        <w:spacing w:line="360" w:lineRule="auto"/>
        <w:jc w:val="both"/>
      </w:pPr>
      <w:r>
        <w:t xml:space="preserve"> benefits of exercise for </w:t>
      </w:r>
      <w:r w:rsidR="0013412E">
        <w:t>OA</w:t>
      </w:r>
    </w:p>
    <w:p w14:paraId="6F64C737" w14:textId="794BA1C0" w:rsidR="0059787D" w:rsidRDefault="0059787D" w:rsidP="0013412E">
      <w:pPr>
        <w:pStyle w:val="ListParagraph"/>
        <w:numPr>
          <w:ilvl w:val="2"/>
          <w:numId w:val="43"/>
        </w:numPr>
        <w:spacing w:line="360" w:lineRule="auto"/>
        <w:jc w:val="both"/>
      </w:pPr>
      <w:r>
        <w:t>general physical and mental health benefits</w:t>
      </w:r>
    </w:p>
    <w:p w14:paraId="732BFB11" w14:textId="2804EC67" w:rsidR="0059787D" w:rsidRDefault="0059787D" w:rsidP="0013412E">
      <w:pPr>
        <w:pStyle w:val="ListParagraph"/>
        <w:numPr>
          <w:ilvl w:val="1"/>
          <w:numId w:val="43"/>
        </w:numPr>
        <w:spacing w:line="360" w:lineRule="auto"/>
        <w:jc w:val="both"/>
      </w:pPr>
      <w:r>
        <w:t xml:space="preserve">Use of the word “activity” in place of “exercise” </w:t>
      </w:r>
    </w:p>
    <w:p w14:paraId="78DF4271" w14:textId="5AF1A771" w:rsidR="0059787D" w:rsidRDefault="0059787D" w:rsidP="0013412E">
      <w:pPr>
        <w:pStyle w:val="ListParagraph"/>
        <w:numPr>
          <w:ilvl w:val="1"/>
          <w:numId w:val="43"/>
        </w:numPr>
        <w:spacing w:line="360" w:lineRule="auto"/>
        <w:jc w:val="both"/>
      </w:pPr>
      <w:r>
        <w:t xml:space="preserve">Send to a target audience in a similar vein to at-risk groups receiving targeting information. </w:t>
      </w:r>
    </w:p>
    <w:p w14:paraId="4DB95B55" w14:textId="2A28DE9B" w:rsidR="0059787D" w:rsidRDefault="0059787D" w:rsidP="0013412E">
      <w:pPr>
        <w:pStyle w:val="ListParagraph"/>
        <w:numPr>
          <w:ilvl w:val="0"/>
          <w:numId w:val="43"/>
        </w:numPr>
        <w:spacing w:line="360" w:lineRule="auto"/>
        <w:jc w:val="both"/>
      </w:pPr>
      <w:r>
        <w:t>Group and team work for social support</w:t>
      </w:r>
    </w:p>
    <w:p w14:paraId="1927E27F" w14:textId="19518C8D" w:rsidR="0059787D" w:rsidRDefault="0059787D" w:rsidP="0013412E">
      <w:pPr>
        <w:pStyle w:val="ListParagraph"/>
        <w:numPr>
          <w:ilvl w:val="1"/>
          <w:numId w:val="43"/>
        </w:numPr>
        <w:spacing w:line="360" w:lineRule="auto"/>
        <w:jc w:val="both"/>
      </w:pPr>
      <w:r>
        <w:t xml:space="preserve">Dealing with </w:t>
      </w:r>
      <w:r w:rsidR="0013412E">
        <w:t>OA</w:t>
      </w:r>
    </w:p>
    <w:p w14:paraId="12AF0C6E" w14:textId="1D1D6D23" w:rsidR="0059787D" w:rsidRDefault="0059787D" w:rsidP="0013412E">
      <w:pPr>
        <w:pStyle w:val="ListParagraph"/>
        <w:numPr>
          <w:ilvl w:val="1"/>
          <w:numId w:val="43"/>
        </w:numPr>
        <w:spacing w:line="360" w:lineRule="auto"/>
        <w:jc w:val="both"/>
      </w:pPr>
      <w:r>
        <w:t>Engaging in some form of activity</w:t>
      </w:r>
    </w:p>
    <w:p w14:paraId="17290E7C" w14:textId="04EA8174" w:rsidR="0059787D" w:rsidRDefault="0059787D" w:rsidP="0013412E">
      <w:pPr>
        <w:pStyle w:val="ListParagraph"/>
        <w:numPr>
          <w:ilvl w:val="1"/>
          <w:numId w:val="43"/>
        </w:numPr>
        <w:spacing w:line="360" w:lineRule="auto"/>
        <w:jc w:val="both"/>
      </w:pPr>
      <w:r>
        <w:t>Guide support programmes</w:t>
      </w:r>
    </w:p>
    <w:p w14:paraId="4DEFD5D1" w14:textId="27F18A43" w:rsidR="0059787D" w:rsidRDefault="0059787D" w:rsidP="0013412E">
      <w:pPr>
        <w:pStyle w:val="ListParagraph"/>
        <w:numPr>
          <w:ilvl w:val="2"/>
          <w:numId w:val="43"/>
        </w:numPr>
        <w:spacing w:line="360" w:lineRule="auto"/>
        <w:jc w:val="both"/>
      </w:pPr>
      <w:r>
        <w:t>Support</w:t>
      </w:r>
    </w:p>
    <w:p w14:paraId="226215F8" w14:textId="56B76969" w:rsidR="0059787D" w:rsidRPr="005C7CFD" w:rsidRDefault="0059787D" w:rsidP="0013412E">
      <w:pPr>
        <w:pStyle w:val="ListParagraph"/>
        <w:numPr>
          <w:ilvl w:val="2"/>
          <w:numId w:val="43"/>
        </w:numPr>
        <w:spacing w:line="360" w:lineRule="auto"/>
        <w:jc w:val="both"/>
      </w:pPr>
      <w:r>
        <w:t>Shared goals</w:t>
      </w:r>
    </w:p>
    <w:p w14:paraId="355832BD" w14:textId="77777777" w:rsidR="005B47CC" w:rsidRPr="005C7CFD" w:rsidRDefault="005B47CC" w:rsidP="005B47CC">
      <w:pPr>
        <w:spacing w:line="360" w:lineRule="auto"/>
        <w:jc w:val="both"/>
        <w:rPr>
          <w:b/>
          <w:u w:val="single"/>
        </w:rPr>
      </w:pPr>
      <w:r w:rsidRPr="005C7CFD">
        <w:rPr>
          <w:b/>
          <w:u w:val="single"/>
        </w:rPr>
        <w:t>Limitations</w:t>
      </w:r>
    </w:p>
    <w:p w14:paraId="139F3E00" w14:textId="77777777" w:rsidR="005B47CC" w:rsidRPr="005C7CFD" w:rsidRDefault="005B47CC" w:rsidP="005B47CC">
      <w:pPr>
        <w:spacing w:line="360" w:lineRule="auto"/>
        <w:jc w:val="both"/>
      </w:pPr>
      <w:r w:rsidRPr="005C7CFD">
        <w:lastRenderedPageBreak/>
        <w:t xml:space="preserve">There were limitations </w:t>
      </w:r>
      <w:r w:rsidR="005D6AEE" w:rsidRPr="005C7CFD">
        <w:t xml:space="preserve">associated </w:t>
      </w:r>
      <w:r w:rsidRPr="005C7CFD">
        <w:t>with this study</w:t>
      </w:r>
      <w:r w:rsidR="005D6AEE" w:rsidRPr="005C7CFD">
        <w:t xml:space="preserve">.  We </w:t>
      </w:r>
      <w:r w:rsidRPr="005C7CFD">
        <w:t xml:space="preserve">recruited people who were already proactive individuals who had </w:t>
      </w:r>
      <w:r w:rsidR="005D6AEE" w:rsidRPr="005C7CFD">
        <w:t xml:space="preserve">already demonstrated a keenness to participate in research and had </w:t>
      </w:r>
      <w:r w:rsidRPr="005C7CFD">
        <w:t>registered as PPI repres</w:t>
      </w:r>
      <w:r w:rsidR="005D6AEE" w:rsidRPr="005C7CFD">
        <w:t>e</w:t>
      </w:r>
      <w:r w:rsidRPr="005C7CFD">
        <w:t xml:space="preserve">ntatives.  They also all engaged in some form of exercise.  Thus this study </w:t>
      </w:r>
      <w:r w:rsidR="005D6AEE" w:rsidRPr="005C7CFD">
        <w:t xml:space="preserve">cannot report on people </w:t>
      </w:r>
      <w:r w:rsidR="00EA5FB0" w:rsidRPr="005C7CFD">
        <w:t>who are not currently engaging in exercise and we recommend further study in this area</w:t>
      </w:r>
      <w:r w:rsidRPr="005C7CFD">
        <w:t>. This study recruited a small convenient sample size due to time limits and project boundaries and it is not known if data saturation was reached. In addition, respondent validation</w:t>
      </w:r>
      <w:r w:rsidR="00EA5FB0" w:rsidRPr="005C7CFD">
        <w:t xml:space="preserve"> which was not carried out due to time limits would have been </w:t>
      </w:r>
      <w:r w:rsidR="00AF202A" w:rsidRPr="005C7CFD">
        <w:t>beneficial</w:t>
      </w:r>
      <w:r w:rsidR="00EA5FB0" w:rsidRPr="005C7CFD">
        <w:t xml:space="preserve">. </w:t>
      </w:r>
      <w:r w:rsidRPr="005C7CFD">
        <w:t xml:space="preserve">However, this research did identify some key issues that have so far not been reported in the literature and provide a sound understanding for developing future research into the factors behind engagement with exercise.   </w:t>
      </w:r>
    </w:p>
    <w:p w14:paraId="5F1A4876" w14:textId="77777777" w:rsidR="00464429" w:rsidRPr="005C7CFD" w:rsidRDefault="00464429" w:rsidP="00544B2E">
      <w:pPr>
        <w:spacing w:line="360" w:lineRule="auto"/>
        <w:jc w:val="both"/>
        <w:rPr>
          <w:b/>
          <w:caps/>
        </w:rPr>
      </w:pPr>
    </w:p>
    <w:p w14:paraId="0E5AB521" w14:textId="77777777" w:rsidR="00464429" w:rsidRPr="005C7CFD" w:rsidRDefault="00464429" w:rsidP="00544B2E">
      <w:pPr>
        <w:spacing w:line="360" w:lineRule="auto"/>
      </w:pPr>
    </w:p>
    <w:p w14:paraId="48E379CC" w14:textId="77777777" w:rsidR="00464429" w:rsidRPr="005C7CFD" w:rsidRDefault="00464429" w:rsidP="00544B2E">
      <w:pPr>
        <w:spacing w:line="360" w:lineRule="auto"/>
      </w:pPr>
    </w:p>
    <w:p w14:paraId="59C45389" w14:textId="77777777" w:rsidR="00464429" w:rsidRPr="005C7CFD" w:rsidRDefault="00464429" w:rsidP="00544B2E">
      <w:pPr>
        <w:spacing w:line="360" w:lineRule="auto"/>
      </w:pPr>
    </w:p>
    <w:p w14:paraId="5BC59319" w14:textId="77777777" w:rsidR="00464429" w:rsidRPr="005C7CFD" w:rsidRDefault="00464429" w:rsidP="00544B2E">
      <w:pPr>
        <w:spacing w:line="360" w:lineRule="auto"/>
      </w:pPr>
    </w:p>
    <w:p w14:paraId="45A9083D" w14:textId="77777777" w:rsidR="00464429" w:rsidRPr="005C7CFD" w:rsidRDefault="00464429" w:rsidP="00544B2E">
      <w:pPr>
        <w:spacing w:line="360" w:lineRule="auto"/>
      </w:pPr>
    </w:p>
    <w:p w14:paraId="00ADE40E" w14:textId="77777777" w:rsidR="00464429" w:rsidRPr="005C7CFD" w:rsidRDefault="00464429" w:rsidP="00544B2E">
      <w:pPr>
        <w:spacing w:line="360" w:lineRule="auto"/>
      </w:pPr>
    </w:p>
    <w:p w14:paraId="2A12A309" w14:textId="77777777" w:rsidR="00464429" w:rsidRPr="005C7CFD" w:rsidRDefault="00464429" w:rsidP="00544B2E">
      <w:pPr>
        <w:spacing w:line="360" w:lineRule="auto"/>
      </w:pPr>
    </w:p>
    <w:p w14:paraId="4C1795C4" w14:textId="77777777" w:rsidR="005C7CFD" w:rsidRDefault="005C7CFD" w:rsidP="000877D5">
      <w:pPr>
        <w:rPr>
          <w:b/>
        </w:rPr>
      </w:pPr>
    </w:p>
    <w:p w14:paraId="2F23D89F" w14:textId="77777777" w:rsidR="006F2E05" w:rsidRDefault="006F2E05" w:rsidP="000877D5">
      <w:pPr>
        <w:rPr>
          <w:b/>
        </w:rPr>
      </w:pPr>
    </w:p>
    <w:p w14:paraId="377F3C62" w14:textId="77777777" w:rsidR="00622322" w:rsidRDefault="00622322" w:rsidP="000877D5">
      <w:pPr>
        <w:rPr>
          <w:b/>
        </w:rPr>
      </w:pPr>
    </w:p>
    <w:p w14:paraId="273C5B23" w14:textId="77777777" w:rsidR="00622322" w:rsidRDefault="00622322" w:rsidP="000877D5">
      <w:pPr>
        <w:rPr>
          <w:b/>
        </w:rPr>
      </w:pPr>
    </w:p>
    <w:p w14:paraId="518117E5" w14:textId="77777777" w:rsidR="00622322" w:rsidRDefault="00622322" w:rsidP="000877D5">
      <w:pPr>
        <w:rPr>
          <w:b/>
        </w:rPr>
      </w:pPr>
    </w:p>
    <w:p w14:paraId="607E7F49" w14:textId="77777777" w:rsidR="00622322" w:rsidRDefault="00622322" w:rsidP="000877D5">
      <w:pPr>
        <w:rPr>
          <w:b/>
        </w:rPr>
      </w:pPr>
    </w:p>
    <w:p w14:paraId="6FE5FE37" w14:textId="77777777" w:rsidR="00622322" w:rsidRDefault="00622322" w:rsidP="000877D5">
      <w:pPr>
        <w:rPr>
          <w:b/>
        </w:rPr>
      </w:pPr>
    </w:p>
    <w:p w14:paraId="655676FE" w14:textId="77777777" w:rsidR="00622322" w:rsidRDefault="00622322" w:rsidP="000877D5">
      <w:pPr>
        <w:rPr>
          <w:b/>
        </w:rPr>
      </w:pPr>
    </w:p>
    <w:p w14:paraId="411FE795" w14:textId="77777777" w:rsidR="00622322" w:rsidRDefault="00622322" w:rsidP="000877D5">
      <w:pPr>
        <w:rPr>
          <w:b/>
        </w:rPr>
      </w:pPr>
    </w:p>
    <w:p w14:paraId="19B52692" w14:textId="77777777" w:rsidR="001E1D16" w:rsidRDefault="001E1D16" w:rsidP="000877D5">
      <w:pPr>
        <w:rPr>
          <w:b/>
        </w:rPr>
      </w:pPr>
    </w:p>
    <w:p w14:paraId="55957FA9" w14:textId="77777777" w:rsidR="001E1D16" w:rsidRDefault="001E1D16" w:rsidP="000877D5">
      <w:pPr>
        <w:rPr>
          <w:b/>
        </w:rPr>
      </w:pPr>
    </w:p>
    <w:p w14:paraId="3FD96129" w14:textId="77777777" w:rsidR="000877D5" w:rsidRPr="005C7CFD" w:rsidRDefault="005C7CFD" w:rsidP="000877D5">
      <w:pPr>
        <w:rPr>
          <w:b/>
        </w:rPr>
      </w:pPr>
      <w:r>
        <w:rPr>
          <w:b/>
        </w:rPr>
        <w:lastRenderedPageBreak/>
        <w:t>R</w:t>
      </w:r>
      <w:r w:rsidR="000877D5" w:rsidRPr="005C7CFD">
        <w:rPr>
          <w:b/>
        </w:rPr>
        <w:t>eferences:</w:t>
      </w:r>
    </w:p>
    <w:p w14:paraId="11713D63" w14:textId="6889AB27" w:rsidR="000877D5" w:rsidRPr="005C7CFD" w:rsidRDefault="005C7CFD" w:rsidP="000877D5">
      <w:pPr>
        <w:rPr>
          <w:noProof/>
          <w:lang w:val="uz-Cyrl-UZ"/>
        </w:rPr>
      </w:pPr>
      <w:r>
        <w:rPr>
          <w:noProof/>
          <w:lang w:val="uz-Cyrl-UZ"/>
        </w:rPr>
        <w:t>Andersen RE</w:t>
      </w:r>
      <w:r w:rsidR="000877D5" w:rsidRPr="005C7CFD">
        <w:rPr>
          <w:noProof/>
          <w:lang w:val="uz-Cyrl-UZ"/>
        </w:rPr>
        <w:t>, Blair SN, Cheskin LJ, Bartlett SJ (1997) Encouraging patients to become more physically active: The physician’s role. Ann Int Med 127</w:t>
      </w:r>
      <w:r w:rsidR="008F5A62">
        <w:rPr>
          <w:noProof/>
        </w:rPr>
        <w:t xml:space="preserve"> </w:t>
      </w:r>
      <w:r w:rsidR="000877D5" w:rsidRPr="005C7CFD">
        <w:rPr>
          <w:noProof/>
          <w:lang w:val="uz-Cyrl-UZ"/>
        </w:rPr>
        <w:t>(5)</w:t>
      </w:r>
      <w:r w:rsidR="008F5A62">
        <w:rPr>
          <w:noProof/>
        </w:rPr>
        <w:t>,</w:t>
      </w:r>
      <w:r w:rsidR="000877D5" w:rsidRPr="005C7CFD">
        <w:rPr>
          <w:noProof/>
          <w:lang w:val="uz-Cyrl-UZ"/>
        </w:rPr>
        <w:t xml:space="preserve"> 395-400</w:t>
      </w:r>
    </w:p>
    <w:p w14:paraId="404CAA20" w14:textId="77777777" w:rsidR="00C16F75" w:rsidRPr="005C7CFD" w:rsidRDefault="00C16F75" w:rsidP="000877D5">
      <w:pPr>
        <w:rPr>
          <w:noProof/>
          <w:lang w:val="uz-Cyrl-UZ"/>
        </w:rPr>
      </w:pPr>
      <w:r w:rsidRPr="005C7CFD">
        <w:rPr>
          <w:noProof/>
          <w:lang w:val="uz-Cyrl-UZ"/>
        </w:rPr>
        <w:t xml:space="preserve">Arthritis Research UK (2013) Why is exercise important? </w:t>
      </w:r>
      <w:hyperlink r:id="rId7" w:history="1">
        <w:r w:rsidRPr="005C7CFD">
          <w:rPr>
            <w:noProof/>
            <w:lang w:val="uz-Cyrl-UZ"/>
          </w:rPr>
          <w:t>www.arthritisresearchuk.org</w:t>
        </w:r>
      </w:hyperlink>
      <w:r w:rsidRPr="005C7CFD">
        <w:rPr>
          <w:noProof/>
          <w:lang w:val="uz-Cyrl-UZ"/>
        </w:rPr>
        <w:t xml:space="preserve"> (accessed 24 March 2014) </w:t>
      </w:r>
    </w:p>
    <w:p w14:paraId="58275914" w14:textId="77777777" w:rsidR="000877D5" w:rsidRPr="005C7CFD" w:rsidRDefault="000877D5" w:rsidP="000877D5">
      <w:pPr>
        <w:shd w:val="clear" w:color="auto" w:fill="FFFFFF"/>
        <w:spacing w:line="240" w:lineRule="auto"/>
        <w:rPr>
          <w:noProof/>
          <w:lang w:val="uz-Cyrl-UZ"/>
        </w:rPr>
      </w:pPr>
      <w:r w:rsidRPr="005C7CFD">
        <w:rPr>
          <w:noProof/>
          <w:lang w:val="uz-Cyrl-UZ"/>
        </w:rPr>
        <w:t>Boyatzis RE (1998) Transforming qualitative information: Thematic analysis and code development. Thousand Oaks, London &amp; New Delhi</w:t>
      </w:r>
    </w:p>
    <w:p w14:paraId="78912ABB" w14:textId="0477DE46" w:rsidR="000877D5" w:rsidRPr="005C7CFD" w:rsidRDefault="000877D5" w:rsidP="000877D5">
      <w:pPr>
        <w:shd w:val="clear" w:color="auto" w:fill="FFFFFF"/>
        <w:spacing w:line="240" w:lineRule="auto"/>
        <w:rPr>
          <w:noProof/>
          <w:lang w:val="uz-Cyrl-UZ"/>
        </w:rPr>
      </w:pPr>
      <w:r w:rsidRPr="005C7CFD">
        <w:rPr>
          <w:noProof/>
          <w:lang w:val="uz-Cyrl-UZ"/>
        </w:rPr>
        <w:t>Braun V, Clarke V (2008) Using thematic analysis in psychology. Qualitative Research in Psychology 3</w:t>
      </w:r>
      <w:r w:rsidR="008F5A62">
        <w:rPr>
          <w:noProof/>
        </w:rPr>
        <w:t xml:space="preserve"> </w:t>
      </w:r>
      <w:r w:rsidRPr="005C7CFD">
        <w:rPr>
          <w:noProof/>
          <w:lang w:val="uz-Cyrl-UZ"/>
        </w:rPr>
        <w:t>(2)</w:t>
      </w:r>
      <w:r w:rsidR="008F5A62">
        <w:rPr>
          <w:noProof/>
        </w:rPr>
        <w:t xml:space="preserve">, </w:t>
      </w:r>
      <w:r w:rsidRPr="005C7CFD">
        <w:rPr>
          <w:noProof/>
          <w:lang w:val="uz-Cyrl-UZ"/>
        </w:rPr>
        <w:t>77-101</w:t>
      </w:r>
    </w:p>
    <w:p w14:paraId="4CE200F3" w14:textId="5AE4E27B" w:rsidR="003113EE" w:rsidRPr="005C7CFD" w:rsidRDefault="00C16F75" w:rsidP="0013412E">
      <w:pPr>
        <w:shd w:val="clear" w:color="auto" w:fill="FFFFFF"/>
        <w:spacing w:line="240" w:lineRule="auto"/>
        <w:rPr>
          <w:noProof/>
          <w:lang w:val="uz-Cyrl-UZ"/>
        </w:rPr>
      </w:pPr>
      <w:r w:rsidRPr="005C7CFD">
        <w:rPr>
          <w:noProof/>
          <w:lang w:val="uz-Cyrl-UZ"/>
        </w:rPr>
        <w:t xml:space="preserve">British Heart Foundation Health Promotion Research Group (2012) Physical Activity Statistics 2012. </w:t>
      </w:r>
      <w:hyperlink r:id="rId8" w:history="1">
        <w:r w:rsidRPr="005C7CFD">
          <w:rPr>
            <w:noProof/>
            <w:lang w:val="uz-Cyrl-UZ"/>
          </w:rPr>
          <w:t>www.bhf.org.uk</w:t>
        </w:r>
      </w:hyperlink>
      <w:r w:rsidRPr="005C7CFD">
        <w:rPr>
          <w:noProof/>
          <w:lang w:val="uz-Cyrl-UZ"/>
        </w:rPr>
        <w:t xml:space="preserve"> (accessed 24 March 2014) </w:t>
      </w:r>
    </w:p>
    <w:p w14:paraId="154B3DE6" w14:textId="0596D483" w:rsidR="003113EE" w:rsidRPr="005C7CFD" w:rsidRDefault="006F2E05" w:rsidP="009607C0">
      <w:pPr>
        <w:shd w:val="clear" w:color="auto" w:fill="FFFFFF"/>
        <w:spacing w:line="240" w:lineRule="auto"/>
        <w:rPr>
          <w:noProof/>
          <w:lang w:val="uz-Cyrl-UZ"/>
        </w:rPr>
      </w:pPr>
      <w:r w:rsidRPr="0013412E">
        <w:rPr>
          <w:noProof/>
          <w:lang w:val="uz-Cyrl-UZ"/>
        </w:rPr>
        <w:t>Centers for Disease Control and Prevention. (2011, February 16). Physical Activity and Health. Retrieved from Centers for Disease Control and Prevention: http://www.cdc.gov/physicalactivity/everyone/health/index.html?s_cid=cs_284</w:t>
      </w:r>
    </w:p>
    <w:p w14:paraId="07C94092" w14:textId="61B2A7A4" w:rsidR="003113EE" w:rsidRPr="005C7CFD" w:rsidRDefault="000877D5" w:rsidP="0013412E">
      <w:pPr>
        <w:rPr>
          <w:noProof/>
          <w:lang w:val="uz-Cyrl-UZ"/>
        </w:rPr>
      </w:pPr>
      <w:r w:rsidRPr="005C7CFD">
        <w:rPr>
          <w:noProof/>
          <w:lang w:val="uz-Cyrl-UZ"/>
        </w:rPr>
        <w:t>Deyle GD, Allison SC, Matekel RL</w:t>
      </w:r>
      <w:r w:rsidR="00D945D2">
        <w:rPr>
          <w:noProof/>
        </w:rPr>
        <w:t>,</w:t>
      </w:r>
      <w:r w:rsidRPr="005C7CFD">
        <w:rPr>
          <w:noProof/>
          <w:lang w:val="uz-Cyrl-UZ"/>
        </w:rPr>
        <w:t xml:space="preserve"> et al</w:t>
      </w:r>
      <w:r w:rsidR="00D945D2">
        <w:rPr>
          <w:noProof/>
        </w:rPr>
        <w:t>.</w:t>
      </w:r>
      <w:r w:rsidRPr="005C7CFD">
        <w:rPr>
          <w:noProof/>
          <w:lang w:val="uz-Cyrl-UZ"/>
        </w:rPr>
        <w:t xml:space="preserve"> (2005) Physical therapy treatment effectiveness for </w:t>
      </w:r>
      <w:r w:rsidR="0013412E">
        <w:rPr>
          <w:noProof/>
          <w:lang w:val="uz-Cyrl-UZ"/>
        </w:rPr>
        <w:t>OA</w:t>
      </w:r>
      <w:r w:rsidRPr="005C7CFD">
        <w:rPr>
          <w:noProof/>
          <w:lang w:val="uz-Cyrl-UZ"/>
        </w:rPr>
        <w:t xml:space="preserve"> of the knee: a randomized comparison of supervised clinical exercise and manual therapy procedures versus a home exercise program. Phys Ther 85</w:t>
      </w:r>
      <w:r w:rsidR="008F5A62">
        <w:rPr>
          <w:noProof/>
        </w:rPr>
        <w:t xml:space="preserve"> </w:t>
      </w:r>
      <w:r w:rsidRPr="005C7CFD">
        <w:rPr>
          <w:noProof/>
          <w:lang w:val="uz-Cyrl-UZ"/>
        </w:rPr>
        <w:t>(12)</w:t>
      </w:r>
      <w:r w:rsidR="008F5A62">
        <w:rPr>
          <w:noProof/>
        </w:rPr>
        <w:t>,</w:t>
      </w:r>
      <w:r w:rsidRPr="005C7CFD">
        <w:rPr>
          <w:noProof/>
          <w:lang w:val="uz-Cyrl-UZ"/>
        </w:rPr>
        <w:t xml:space="preserve"> 1301-17</w:t>
      </w:r>
    </w:p>
    <w:p w14:paraId="4EBED3D7" w14:textId="77777777" w:rsidR="003113EE" w:rsidRPr="005C7CFD" w:rsidRDefault="000877D5" w:rsidP="0013412E">
      <w:pPr>
        <w:rPr>
          <w:noProof/>
          <w:lang w:val="uz-Cyrl-UZ"/>
        </w:rPr>
      </w:pPr>
      <w:r w:rsidRPr="005C7CFD">
        <w:rPr>
          <w:noProof/>
          <w:lang w:val="uz-Cyrl-UZ"/>
        </w:rPr>
        <w:t>Foster J, Parker I (1995) Carrying Out Investigations in Psychology: Methods and Statistics. British Psychological Society Books, Leicester</w:t>
      </w:r>
    </w:p>
    <w:p w14:paraId="09D1BECB" w14:textId="6F005876" w:rsidR="003113EE" w:rsidRPr="005C7CFD" w:rsidRDefault="006F2E05" w:rsidP="0013412E">
      <w:pPr>
        <w:rPr>
          <w:noProof/>
          <w:lang w:val="uz-Cyrl-UZ"/>
        </w:rPr>
      </w:pPr>
      <w:r w:rsidRPr="0013412E">
        <w:rPr>
          <w:noProof/>
          <w:lang w:val="uz-Cyrl-UZ"/>
        </w:rPr>
        <w:t>Goold, SD, Lipkin Jr, M (1999) The Doctor–Patient Relationship - Challenges, Opportunities and Strategies. Journal of General Internal Medicine (14), Supplement 1 S26-S33</w:t>
      </w:r>
    </w:p>
    <w:p w14:paraId="310BB05B" w14:textId="3CC82FE4" w:rsidR="003113EE" w:rsidRPr="005C7CFD" w:rsidRDefault="00C16F75" w:rsidP="0013412E">
      <w:pPr>
        <w:rPr>
          <w:noProof/>
          <w:lang w:val="uz-Cyrl-UZ"/>
        </w:rPr>
      </w:pPr>
      <w:r w:rsidRPr="005C7CFD">
        <w:rPr>
          <w:noProof/>
          <w:lang w:val="uz-Cyrl-UZ"/>
        </w:rPr>
        <w:t>INVOLVE National Institute for Health Research (NIHR) (2009) Patient and public involvement in research and research ethics committee review.</w:t>
      </w:r>
    </w:p>
    <w:p w14:paraId="28795825" w14:textId="7B4EA425" w:rsidR="003113EE" w:rsidRPr="005C7CFD" w:rsidRDefault="000877D5" w:rsidP="0013412E">
      <w:pPr>
        <w:rPr>
          <w:noProof/>
          <w:lang w:val="uz-Cyrl-UZ"/>
        </w:rPr>
      </w:pPr>
      <w:r w:rsidRPr="005C7CFD">
        <w:rPr>
          <w:noProof/>
          <w:lang w:val="uz-Cyrl-UZ"/>
        </w:rPr>
        <w:t>Marks R, Allegrante JP (2005) Chronic Osteoarthritis and Adherence to Exercise: A Review of the Literature. J Aging Phys Act 13</w:t>
      </w:r>
      <w:r w:rsidR="008F5A62">
        <w:rPr>
          <w:noProof/>
        </w:rPr>
        <w:t xml:space="preserve">, </w:t>
      </w:r>
      <w:r w:rsidRPr="005C7CFD">
        <w:rPr>
          <w:noProof/>
          <w:lang w:val="uz-Cyrl-UZ"/>
        </w:rPr>
        <w:t>434-460</w:t>
      </w:r>
    </w:p>
    <w:p w14:paraId="2DFA47BF" w14:textId="77777777" w:rsidR="003113EE" w:rsidRDefault="003113EE" w:rsidP="0013412E">
      <w:pPr>
        <w:rPr>
          <w:noProof/>
          <w:lang w:val="uz-Cyrl-UZ"/>
        </w:rPr>
      </w:pPr>
      <w:r w:rsidRPr="005C7CFD">
        <w:rPr>
          <w:noProof/>
          <w:lang w:val="uz-Cyrl-UZ"/>
        </w:rPr>
        <w:t xml:space="preserve">National Institute for Health and Care Excellence (NICE) (2014) Exercise key to managing osteoarthritis. </w:t>
      </w:r>
      <w:hyperlink r:id="rId9" w:history="1">
        <w:r w:rsidRPr="005C7CFD">
          <w:rPr>
            <w:noProof/>
            <w:lang w:val="uz-Cyrl-UZ"/>
          </w:rPr>
          <w:t>www.nice.org.uk</w:t>
        </w:r>
      </w:hyperlink>
      <w:r w:rsidRPr="005C7CFD">
        <w:rPr>
          <w:noProof/>
          <w:lang w:val="uz-Cyrl-UZ"/>
        </w:rPr>
        <w:t xml:space="preserve"> (accessed 24 March 2014)  </w:t>
      </w:r>
    </w:p>
    <w:p w14:paraId="605E389C" w14:textId="12FC1442" w:rsidR="006F2E05" w:rsidRPr="0013412E" w:rsidRDefault="006F2E05" w:rsidP="0013412E">
      <w:pPr>
        <w:rPr>
          <w:noProof/>
          <w:lang w:val="uz-Cyrl-UZ"/>
        </w:rPr>
      </w:pPr>
      <w:r w:rsidRPr="0013412E">
        <w:rPr>
          <w:noProof/>
          <w:lang w:val="uz-Cyrl-UZ"/>
        </w:rPr>
        <w:t>NHS Choices (2013, July 11). Benefits of Exercise. Retrieved from NHS Choices: http://www.nhs.uk/Livewell/fitness/Pages/Whybeactive.aspx</w:t>
      </w:r>
    </w:p>
    <w:p w14:paraId="79FDB742" w14:textId="3C7536EA" w:rsidR="003113EE" w:rsidRPr="005C7CFD" w:rsidRDefault="003113EE" w:rsidP="0013412E">
      <w:pPr>
        <w:rPr>
          <w:noProof/>
          <w:lang w:val="uz-Cyrl-UZ"/>
        </w:rPr>
      </w:pPr>
      <w:r w:rsidRPr="005C7CFD">
        <w:rPr>
          <w:noProof/>
          <w:lang w:val="uz-Cyrl-UZ"/>
        </w:rPr>
        <w:t>Penninx B, Messier SR, Williamson J, et al. (2001) Physical Exercise and the Prevention of Disability in Activities of Daily Living in Older Persons with Osteoarthritis. Acad Med 161</w:t>
      </w:r>
      <w:r w:rsidR="008F5A62">
        <w:rPr>
          <w:noProof/>
        </w:rPr>
        <w:t xml:space="preserve"> </w:t>
      </w:r>
      <w:r w:rsidRPr="005C7CFD">
        <w:rPr>
          <w:noProof/>
          <w:lang w:val="uz-Cyrl-UZ"/>
        </w:rPr>
        <w:t>(19)</w:t>
      </w:r>
      <w:r w:rsidR="008F5A62">
        <w:rPr>
          <w:noProof/>
        </w:rPr>
        <w:t xml:space="preserve">, </w:t>
      </w:r>
      <w:r w:rsidRPr="005C7CFD">
        <w:rPr>
          <w:noProof/>
          <w:lang w:val="uz-Cyrl-UZ"/>
        </w:rPr>
        <w:t xml:space="preserve"> 2309-2316</w:t>
      </w:r>
    </w:p>
    <w:p w14:paraId="68FD31C8" w14:textId="4C216CD3" w:rsidR="006F2E05" w:rsidRPr="0013412E" w:rsidRDefault="006F2E05" w:rsidP="0013412E">
      <w:pPr>
        <w:rPr>
          <w:noProof/>
          <w:lang w:val="uz-Cyrl-UZ"/>
        </w:rPr>
      </w:pPr>
      <w:r w:rsidRPr="0013412E">
        <w:rPr>
          <w:noProof/>
          <w:lang w:val="uz-Cyrl-UZ"/>
        </w:rPr>
        <w:t>Sharma, A, Madaan, V, Petty, FD (2006. Exercise for Mental Health. The Primary Care Companion - Journal of Clinical Psychiatry 8 (2), 106</w:t>
      </w:r>
    </w:p>
    <w:p w14:paraId="76395FBC" w14:textId="4D49376A" w:rsidR="003113EE" w:rsidRPr="005C7CFD" w:rsidRDefault="003113EE" w:rsidP="0013412E">
      <w:pPr>
        <w:rPr>
          <w:noProof/>
          <w:lang w:val="uz-Cyrl-UZ"/>
        </w:rPr>
      </w:pPr>
      <w:r w:rsidRPr="005C7CFD">
        <w:rPr>
          <w:noProof/>
          <w:lang w:val="uz-Cyrl-UZ"/>
        </w:rPr>
        <w:t>Shih M, Hootman J, Kruger J, Helmick C (2006) Physical Activity in Men and Women with Arthritis: National Health Interview Survey. Am J Prev Med 30</w:t>
      </w:r>
      <w:r w:rsidR="008F5A62">
        <w:rPr>
          <w:noProof/>
        </w:rPr>
        <w:t xml:space="preserve"> </w:t>
      </w:r>
      <w:r w:rsidRPr="005C7CFD">
        <w:rPr>
          <w:noProof/>
          <w:lang w:val="uz-Cyrl-UZ"/>
        </w:rPr>
        <w:t>(5)</w:t>
      </w:r>
      <w:r w:rsidR="008F5A62">
        <w:rPr>
          <w:noProof/>
        </w:rPr>
        <w:t>,</w:t>
      </w:r>
      <w:r w:rsidRPr="005C7CFD">
        <w:rPr>
          <w:noProof/>
          <w:lang w:val="uz-Cyrl-UZ"/>
        </w:rPr>
        <w:t xml:space="preserve"> 385-393</w:t>
      </w:r>
    </w:p>
    <w:p w14:paraId="249AB586" w14:textId="5E51A438" w:rsidR="000877D5" w:rsidRPr="009607C0" w:rsidRDefault="000877D5" w:rsidP="0013412E">
      <w:pPr>
        <w:rPr>
          <w:noProof/>
        </w:rPr>
      </w:pPr>
      <w:r w:rsidRPr="005C7CFD">
        <w:rPr>
          <w:noProof/>
          <w:lang w:val="uz-Cyrl-UZ"/>
        </w:rPr>
        <w:lastRenderedPageBreak/>
        <w:t>Staniszewska S, Denegri S (2013) Patient and public involvement in research: future challenges. Evid Based Nurs 16</w:t>
      </w:r>
      <w:r w:rsidR="008F5A62">
        <w:rPr>
          <w:noProof/>
        </w:rPr>
        <w:t xml:space="preserve"> </w:t>
      </w:r>
      <w:r w:rsidRPr="005C7CFD">
        <w:rPr>
          <w:noProof/>
          <w:lang w:val="uz-Cyrl-UZ"/>
        </w:rPr>
        <w:t>(3)</w:t>
      </w:r>
      <w:r w:rsidR="008F5A62">
        <w:rPr>
          <w:noProof/>
        </w:rPr>
        <w:t>, 69</w:t>
      </w:r>
    </w:p>
    <w:p w14:paraId="38CEB969" w14:textId="3FF642EE" w:rsidR="006F2E05" w:rsidRPr="0013412E" w:rsidRDefault="006F2E05" w:rsidP="0013412E">
      <w:pPr>
        <w:rPr>
          <w:noProof/>
          <w:lang w:val="uz-Cyrl-UZ"/>
        </w:rPr>
      </w:pPr>
      <w:r w:rsidRPr="0013412E">
        <w:rPr>
          <w:noProof/>
          <w:lang w:val="uz-Cyrl-UZ"/>
        </w:rPr>
        <w:t xml:space="preserve">Vassilev I, Rogers A, Blickem C, Brooks H, Kapadia D, </w:t>
      </w:r>
      <w:r w:rsidR="00D945D2">
        <w:rPr>
          <w:noProof/>
        </w:rPr>
        <w:t xml:space="preserve">et al. </w:t>
      </w:r>
      <w:r w:rsidRPr="0013412E">
        <w:rPr>
          <w:noProof/>
          <w:lang w:val="uz-Cyrl-UZ"/>
        </w:rPr>
        <w:t>(2013) Social Networks, the ‘Work’ and Work Force of Chronic Illness Self-Management: A Survey Analysis of Personal Communities. PLoS ONE 8 (4), e59723.</w:t>
      </w:r>
    </w:p>
    <w:p w14:paraId="6DABB314" w14:textId="10837327" w:rsidR="006F2E05" w:rsidRPr="0013412E" w:rsidRDefault="00D945D2" w:rsidP="0013412E">
      <w:pPr>
        <w:rPr>
          <w:noProof/>
          <w:lang w:val="uz-Cyrl-UZ"/>
        </w:rPr>
      </w:pPr>
      <w:r>
        <w:rPr>
          <w:noProof/>
        </w:rPr>
        <w:t>V</w:t>
      </w:r>
      <w:r w:rsidR="006F2E05" w:rsidRPr="0013412E">
        <w:rPr>
          <w:noProof/>
          <w:lang w:val="uz-Cyrl-UZ"/>
        </w:rPr>
        <w:t>assilev I, Rogers A, Sanders C, Kenned</w:t>
      </w:r>
      <w:r>
        <w:rPr>
          <w:noProof/>
        </w:rPr>
        <w:t>y</w:t>
      </w:r>
      <w:r w:rsidR="006F2E05" w:rsidRPr="0013412E">
        <w:rPr>
          <w:noProof/>
          <w:lang w:val="uz-Cyrl-UZ"/>
        </w:rPr>
        <w:t xml:space="preserve"> A, Blickem C, Protheroe J,</w:t>
      </w:r>
      <w:r>
        <w:rPr>
          <w:noProof/>
        </w:rPr>
        <w:t xml:space="preserve"> </w:t>
      </w:r>
      <w:r w:rsidR="006F2E05" w:rsidRPr="0013412E">
        <w:rPr>
          <w:noProof/>
          <w:lang w:val="uz-Cyrl-UZ"/>
        </w:rPr>
        <w:t>Morris R (2011) Social networks, social capital and chronic illness self-management: a realist review. Chronic Illness 7 (1), 60-86.</w:t>
      </w:r>
    </w:p>
    <w:p w14:paraId="3BE54B3E" w14:textId="21C4A069" w:rsidR="006F2E05" w:rsidRPr="0013412E" w:rsidRDefault="006F2E05" w:rsidP="0013412E">
      <w:pPr>
        <w:rPr>
          <w:noProof/>
          <w:lang w:val="uz-Cyrl-UZ"/>
        </w:rPr>
      </w:pPr>
      <w:r w:rsidRPr="0013412E">
        <w:rPr>
          <w:noProof/>
          <w:lang w:val="uz-Cyrl-UZ"/>
        </w:rPr>
        <w:t>Warbuton</w:t>
      </w:r>
      <w:r w:rsidR="00D945D2">
        <w:rPr>
          <w:noProof/>
        </w:rPr>
        <w:t xml:space="preserve"> </w:t>
      </w:r>
      <w:r w:rsidRPr="0013412E">
        <w:rPr>
          <w:noProof/>
          <w:lang w:val="uz-Cyrl-UZ"/>
        </w:rPr>
        <w:t>DE, Nicol CW, Bredin SS (2006) Health benefits of physical activity: the evidence. Canadian Medical Association Journal, 174 (6)</w:t>
      </w:r>
      <w:r w:rsidR="008F5A62">
        <w:rPr>
          <w:noProof/>
        </w:rPr>
        <w:t>, 801-809</w:t>
      </w:r>
    </w:p>
    <w:p w14:paraId="5E328FF9" w14:textId="77777777" w:rsidR="00D93F38" w:rsidRPr="006F2E05" w:rsidRDefault="00D93F38" w:rsidP="0013412E">
      <w:pPr>
        <w:rPr>
          <w:noProof/>
          <w:lang w:val="uz-Cyrl-UZ"/>
        </w:rPr>
      </w:pPr>
    </w:p>
    <w:p w14:paraId="54CA296F" w14:textId="77777777" w:rsidR="00D93F38" w:rsidRPr="005C7CFD" w:rsidRDefault="00D93F38" w:rsidP="00544B2E">
      <w:pPr>
        <w:spacing w:line="360" w:lineRule="auto"/>
      </w:pPr>
    </w:p>
    <w:sectPr w:rsidR="00D93F38" w:rsidRPr="005C7CFD" w:rsidSect="009F27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52F1"/>
    <w:multiLevelType w:val="hybridMultilevel"/>
    <w:tmpl w:val="55BEDC3C"/>
    <w:lvl w:ilvl="0" w:tplc="A2AE8514">
      <w:start w:val="1"/>
      <w:numFmt w:val="bullet"/>
      <w:lvlText w:val="•"/>
      <w:lvlJc w:val="left"/>
      <w:pPr>
        <w:tabs>
          <w:tab w:val="num" w:pos="720"/>
        </w:tabs>
        <w:ind w:left="720" w:hanging="360"/>
      </w:pPr>
      <w:rPr>
        <w:rFonts w:ascii="Times New Roman" w:hAnsi="Times New Roman" w:hint="default"/>
      </w:rPr>
    </w:lvl>
    <w:lvl w:ilvl="1" w:tplc="DCD0C58C">
      <w:start w:val="1"/>
      <w:numFmt w:val="bullet"/>
      <w:lvlText w:val="•"/>
      <w:lvlJc w:val="left"/>
      <w:pPr>
        <w:tabs>
          <w:tab w:val="num" w:pos="1440"/>
        </w:tabs>
        <w:ind w:left="1440" w:hanging="360"/>
      </w:pPr>
      <w:rPr>
        <w:rFonts w:ascii="Times New Roman" w:hAnsi="Times New Roman" w:hint="default"/>
      </w:rPr>
    </w:lvl>
    <w:lvl w:ilvl="2" w:tplc="2D94E69A" w:tentative="1">
      <w:start w:val="1"/>
      <w:numFmt w:val="bullet"/>
      <w:lvlText w:val="•"/>
      <w:lvlJc w:val="left"/>
      <w:pPr>
        <w:tabs>
          <w:tab w:val="num" w:pos="2160"/>
        </w:tabs>
        <w:ind w:left="2160" w:hanging="360"/>
      </w:pPr>
      <w:rPr>
        <w:rFonts w:ascii="Times New Roman" w:hAnsi="Times New Roman" w:hint="default"/>
      </w:rPr>
    </w:lvl>
    <w:lvl w:ilvl="3" w:tplc="3EBAE18E" w:tentative="1">
      <w:start w:val="1"/>
      <w:numFmt w:val="bullet"/>
      <w:lvlText w:val="•"/>
      <w:lvlJc w:val="left"/>
      <w:pPr>
        <w:tabs>
          <w:tab w:val="num" w:pos="2880"/>
        </w:tabs>
        <w:ind w:left="2880" w:hanging="360"/>
      </w:pPr>
      <w:rPr>
        <w:rFonts w:ascii="Times New Roman" w:hAnsi="Times New Roman" w:hint="default"/>
      </w:rPr>
    </w:lvl>
    <w:lvl w:ilvl="4" w:tplc="9D3C7F7A" w:tentative="1">
      <w:start w:val="1"/>
      <w:numFmt w:val="bullet"/>
      <w:lvlText w:val="•"/>
      <w:lvlJc w:val="left"/>
      <w:pPr>
        <w:tabs>
          <w:tab w:val="num" w:pos="3600"/>
        </w:tabs>
        <w:ind w:left="3600" w:hanging="360"/>
      </w:pPr>
      <w:rPr>
        <w:rFonts w:ascii="Times New Roman" w:hAnsi="Times New Roman" w:hint="default"/>
      </w:rPr>
    </w:lvl>
    <w:lvl w:ilvl="5" w:tplc="CA7A2DB0" w:tentative="1">
      <w:start w:val="1"/>
      <w:numFmt w:val="bullet"/>
      <w:lvlText w:val="•"/>
      <w:lvlJc w:val="left"/>
      <w:pPr>
        <w:tabs>
          <w:tab w:val="num" w:pos="4320"/>
        </w:tabs>
        <w:ind w:left="4320" w:hanging="360"/>
      </w:pPr>
      <w:rPr>
        <w:rFonts w:ascii="Times New Roman" w:hAnsi="Times New Roman" w:hint="default"/>
      </w:rPr>
    </w:lvl>
    <w:lvl w:ilvl="6" w:tplc="2078F0EE" w:tentative="1">
      <w:start w:val="1"/>
      <w:numFmt w:val="bullet"/>
      <w:lvlText w:val="•"/>
      <w:lvlJc w:val="left"/>
      <w:pPr>
        <w:tabs>
          <w:tab w:val="num" w:pos="5040"/>
        </w:tabs>
        <w:ind w:left="5040" w:hanging="360"/>
      </w:pPr>
      <w:rPr>
        <w:rFonts w:ascii="Times New Roman" w:hAnsi="Times New Roman" w:hint="default"/>
      </w:rPr>
    </w:lvl>
    <w:lvl w:ilvl="7" w:tplc="69C4F9BC" w:tentative="1">
      <w:start w:val="1"/>
      <w:numFmt w:val="bullet"/>
      <w:lvlText w:val="•"/>
      <w:lvlJc w:val="left"/>
      <w:pPr>
        <w:tabs>
          <w:tab w:val="num" w:pos="5760"/>
        </w:tabs>
        <w:ind w:left="5760" w:hanging="360"/>
      </w:pPr>
      <w:rPr>
        <w:rFonts w:ascii="Times New Roman" w:hAnsi="Times New Roman" w:hint="default"/>
      </w:rPr>
    </w:lvl>
    <w:lvl w:ilvl="8" w:tplc="2F58B4C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363951"/>
    <w:multiLevelType w:val="hybridMultilevel"/>
    <w:tmpl w:val="3E244786"/>
    <w:lvl w:ilvl="0" w:tplc="63D698BE">
      <w:start w:val="1"/>
      <w:numFmt w:val="bullet"/>
      <w:lvlText w:val="•"/>
      <w:lvlJc w:val="left"/>
      <w:pPr>
        <w:tabs>
          <w:tab w:val="num" w:pos="720"/>
        </w:tabs>
        <w:ind w:left="720" w:hanging="360"/>
      </w:pPr>
      <w:rPr>
        <w:rFonts w:ascii="Times New Roman" w:hAnsi="Times New Roman" w:hint="default"/>
      </w:rPr>
    </w:lvl>
    <w:lvl w:ilvl="1" w:tplc="4A9226FE">
      <w:start w:val="1"/>
      <w:numFmt w:val="bullet"/>
      <w:lvlText w:val="•"/>
      <w:lvlJc w:val="left"/>
      <w:pPr>
        <w:tabs>
          <w:tab w:val="num" w:pos="1440"/>
        </w:tabs>
        <w:ind w:left="1440" w:hanging="360"/>
      </w:pPr>
      <w:rPr>
        <w:rFonts w:ascii="Times New Roman" w:hAnsi="Times New Roman" w:hint="default"/>
      </w:rPr>
    </w:lvl>
    <w:lvl w:ilvl="2" w:tplc="287A1CFC" w:tentative="1">
      <w:start w:val="1"/>
      <w:numFmt w:val="bullet"/>
      <w:lvlText w:val="•"/>
      <w:lvlJc w:val="left"/>
      <w:pPr>
        <w:tabs>
          <w:tab w:val="num" w:pos="2160"/>
        </w:tabs>
        <w:ind w:left="2160" w:hanging="360"/>
      </w:pPr>
      <w:rPr>
        <w:rFonts w:ascii="Times New Roman" w:hAnsi="Times New Roman" w:hint="default"/>
      </w:rPr>
    </w:lvl>
    <w:lvl w:ilvl="3" w:tplc="5EC040D4" w:tentative="1">
      <w:start w:val="1"/>
      <w:numFmt w:val="bullet"/>
      <w:lvlText w:val="•"/>
      <w:lvlJc w:val="left"/>
      <w:pPr>
        <w:tabs>
          <w:tab w:val="num" w:pos="2880"/>
        </w:tabs>
        <w:ind w:left="2880" w:hanging="360"/>
      </w:pPr>
      <w:rPr>
        <w:rFonts w:ascii="Times New Roman" w:hAnsi="Times New Roman" w:hint="default"/>
      </w:rPr>
    </w:lvl>
    <w:lvl w:ilvl="4" w:tplc="87287F5E" w:tentative="1">
      <w:start w:val="1"/>
      <w:numFmt w:val="bullet"/>
      <w:lvlText w:val="•"/>
      <w:lvlJc w:val="left"/>
      <w:pPr>
        <w:tabs>
          <w:tab w:val="num" w:pos="3600"/>
        </w:tabs>
        <w:ind w:left="3600" w:hanging="360"/>
      </w:pPr>
      <w:rPr>
        <w:rFonts w:ascii="Times New Roman" w:hAnsi="Times New Roman" w:hint="default"/>
      </w:rPr>
    </w:lvl>
    <w:lvl w:ilvl="5" w:tplc="CAAA690E" w:tentative="1">
      <w:start w:val="1"/>
      <w:numFmt w:val="bullet"/>
      <w:lvlText w:val="•"/>
      <w:lvlJc w:val="left"/>
      <w:pPr>
        <w:tabs>
          <w:tab w:val="num" w:pos="4320"/>
        </w:tabs>
        <w:ind w:left="4320" w:hanging="360"/>
      </w:pPr>
      <w:rPr>
        <w:rFonts w:ascii="Times New Roman" w:hAnsi="Times New Roman" w:hint="default"/>
      </w:rPr>
    </w:lvl>
    <w:lvl w:ilvl="6" w:tplc="A670CB42" w:tentative="1">
      <w:start w:val="1"/>
      <w:numFmt w:val="bullet"/>
      <w:lvlText w:val="•"/>
      <w:lvlJc w:val="left"/>
      <w:pPr>
        <w:tabs>
          <w:tab w:val="num" w:pos="5040"/>
        </w:tabs>
        <w:ind w:left="5040" w:hanging="360"/>
      </w:pPr>
      <w:rPr>
        <w:rFonts w:ascii="Times New Roman" w:hAnsi="Times New Roman" w:hint="default"/>
      </w:rPr>
    </w:lvl>
    <w:lvl w:ilvl="7" w:tplc="62780DAC" w:tentative="1">
      <w:start w:val="1"/>
      <w:numFmt w:val="bullet"/>
      <w:lvlText w:val="•"/>
      <w:lvlJc w:val="left"/>
      <w:pPr>
        <w:tabs>
          <w:tab w:val="num" w:pos="5760"/>
        </w:tabs>
        <w:ind w:left="5760" w:hanging="360"/>
      </w:pPr>
      <w:rPr>
        <w:rFonts w:ascii="Times New Roman" w:hAnsi="Times New Roman" w:hint="default"/>
      </w:rPr>
    </w:lvl>
    <w:lvl w:ilvl="8" w:tplc="C1182AF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A26FDD"/>
    <w:multiLevelType w:val="hybridMultilevel"/>
    <w:tmpl w:val="A0C42F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855B5"/>
    <w:multiLevelType w:val="hybridMultilevel"/>
    <w:tmpl w:val="7EFAA512"/>
    <w:lvl w:ilvl="0" w:tplc="314A2B6A">
      <w:start w:val="1"/>
      <w:numFmt w:val="bullet"/>
      <w:lvlText w:val="•"/>
      <w:lvlJc w:val="left"/>
      <w:pPr>
        <w:tabs>
          <w:tab w:val="num" w:pos="720"/>
        </w:tabs>
        <w:ind w:left="720" w:hanging="360"/>
      </w:pPr>
      <w:rPr>
        <w:rFonts w:ascii="Times New Roman" w:hAnsi="Times New Roman" w:hint="default"/>
      </w:rPr>
    </w:lvl>
    <w:lvl w:ilvl="1" w:tplc="E9CCD008" w:tentative="1">
      <w:start w:val="1"/>
      <w:numFmt w:val="bullet"/>
      <w:lvlText w:val="•"/>
      <w:lvlJc w:val="left"/>
      <w:pPr>
        <w:tabs>
          <w:tab w:val="num" w:pos="1440"/>
        </w:tabs>
        <w:ind w:left="1440" w:hanging="360"/>
      </w:pPr>
      <w:rPr>
        <w:rFonts w:ascii="Times New Roman" w:hAnsi="Times New Roman" w:hint="default"/>
      </w:rPr>
    </w:lvl>
    <w:lvl w:ilvl="2" w:tplc="7D06C102" w:tentative="1">
      <w:start w:val="1"/>
      <w:numFmt w:val="bullet"/>
      <w:lvlText w:val="•"/>
      <w:lvlJc w:val="left"/>
      <w:pPr>
        <w:tabs>
          <w:tab w:val="num" w:pos="2160"/>
        </w:tabs>
        <w:ind w:left="2160" w:hanging="360"/>
      </w:pPr>
      <w:rPr>
        <w:rFonts w:ascii="Times New Roman" w:hAnsi="Times New Roman" w:hint="default"/>
      </w:rPr>
    </w:lvl>
    <w:lvl w:ilvl="3" w:tplc="F8128850" w:tentative="1">
      <w:start w:val="1"/>
      <w:numFmt w:val="bullet"/>
      <w:lvlText w:val="•"/>
      <w:lvlJc w:val="left"/>
      <w:pPr>
        <w:tabs>
          <w:tab w:val="num" w:pos="2880"/>
        </w:tabs>
        <w:ind w:left="2880" w:hanging="360"/>
      </w:pPr>
      <w:rPr>
        <w:rFonts w:ascii="Times New Roman" w:hAnsi="Times New Roman" w:hint="default"/>
      </w:rPr>
    </w:lvl>
    <w:lvl w:ilvl="4" w:tplc="E38E65D0" w:tentative="1">
      <w:start w:val="1"/>
      <w:numFmt w:val="bullet"/>
      <w:lvlText w:val="•"/>
      <w:lvlJc w:val="left"/>
      <w:pPr>
        <w:tabs>
          <w:tab w:val="num" w:pos="3600"/>
        </w:tabs>
        <w:ind w:left="3600" w:hanging="360"/>
      </w:pPr>
      <w:rPr>
        <w:rFonts w:ascii="Times New Roman" w:hAnsi="Times New Roman" w:hint="default"/>
      </w:rPr>
    </w:lvl>
    <w:lvl w:ilvl="5" w:tplc="7234B210" w:tentative="1">
      <w:start w:val="1"/>
      <w:numFmt w:val="bullet"/>
      <w:lvlText w:val="•"/>
      <w:lvlJc w:val="left"/>
      <w:pPr>
        <w:tabs>
          <w:tab w:val="num" w:pos="4320"/>
        </w:tabs>
        <w:ind w:left="4320" w:hanging="360"/>
      </w:pPr>
      <w:rPr>
        <w:rFonts w:ascii="Times New Roman" w:hAnsi="Times New Roman" w:hint="default"/>
      </w:rPr>
    </w:lvl>
    <w:lvl w:ilvl="6" w:tplc="849CF9DA" w:tentative="1">
      <w:start w:val="1"/>
      <w:numFmt w:val="bullet"/>
      <w:lvlText w:val="•"/>
      <w:lvlJc w:val="left"/>
      <w:pPr>
        <w:tabs>
          <w:tab w:val="num" w:pos="5040"/>
        </w:tabs>
        <w:ind w:left="5040" w:hanging="360"/>
      </w:pPr>
      <w:rPr>
        <w:rFonts w:ascii="Times New Roman" w:hAnsi="Times New Roman" w:hint="default"/>
      </w:rPr>
    </w:lvl>
    <w:lvl w:ilvl="7" w:tplc="DCAA232A" w:tentative="1">
      <w:start w:val="1"/>
      <w:numFmt w:val="bullet"/>
      <w:lvlText w:val="•"/>
      <w:lvlJc w:val="left"/>
      <w:pPr>
        <w:tabs>
          <w:tab w:val="num" w:pos="5760"/>
        </w:tabs>
        <w:ind w:left="5760" w:hanging="360"/>
      </w:pPr>
      <w:rPr>
        <w:rFonts w:ascii="Times New Roman" w:hAnsi="Times New Roman" w:hint="default"/>
      </w:rPr>
    </w:lvl>
    <w:lvl w:ilvl="8" w:tplc="6C36D15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79D4F37"/>
    <w:multiLevelType w:val="hybridMultilevel"/>
    <w:tmpl w:val="5B6A6706"/>
    <w:lvl w:ilvl="0" w:tplc="C1402FC4">
      <w:start w:val="1"/>
      <w:numFmt w:val="bullet"/>
      <w:lvlText w:val="•"/>
      <w:lvlJc w:val="left"/>
      <w:pPr>
        <w:tabs>
          <w:tab w:val="num" w:pos="720"/>
        </w:tabs>
        <w:ind w:left="720" w:hanging="360"/>
      </w:pPr>
      <w:rPr>
        <w:rFonts w:ascii="Times New Roman" w:hAnsi="Times New Roman" w:hint="default"/>
      </w:rPr>
    </w:lvl>
    <w:lvl w:ilvl="1" w:tplc="BEA2C764">
      <w:start w:val="1"/>
      <w:numFmt w:val="bullet"/>
      <w:lvlText w:val="•"/>
      <w:lvlJc w:val="left"/>
      <w:pPr>
        <w:tabs>
          <w:tab w:val="num" w:pos="1440"/>
        </w:tabs>
        <w:ind w:left="1440" w:hanging="360"/>
      </w:pPr>
      <w:rPr>
        <w:rFonts w:ascii="Times New Roman" w:hAnsi="Times New Roman" w:hint="default"/>
      </w:rPr>
    </w:lvl>
    <w:lvl w:ilvl="2" w:tplc="CE424296" w:tentative="1">
      <w:start w:val="1"/>
      <w:numFmt w:val="bullet"/>
      <w:lvlText w:val="•"/>
      <w:lvlJc w:val="left"/>
      <w:pPr>
        <w:tabs>
          <w:tab w:val="num" w:pos="2160"/>
        </w:tabs>
        <w:ind w:left="2160" w:hanging="360"/>
      </w:pPr>
      <w:rPr>
        <w:rFonts w:ascii="Times New Roman" w:hAnsi="Times New Roman" w:hint="default"/>
      </w:rPr>
    </w:lvl>
    <w:lvl w:ilvl="3" w:tplc="094644F8" w:tentative="1">
      <w:start w:val="1"/>
      <w:numFmt w:val="bullet"/>
      <w:lvlText w:val="•"/>
      <w:lvlJc w:val="left"/>
      <w:pPr>
        <w:tabs>
          <w:tab w:val="num" w:pos="2880"/>
        </w:tabs>
        <w:ind w:left="2880" w:hanging="360"/>
      </w:pPr>
      <w:rPr>
        <w:rFonts w:ascii="Times New Roman" w:hAnsi="Times New Roman" w:hint="default"/>
      </w:rPr>
    </w:lvl>
    <w:lvl w:ilvl="4" w:tplc="5BA05B70" w:tentative="1">
      <w:start w:val="1"/>
      <w:numFmt w:val="bullet"/>
      <w:lvlText w:val="•"/>
      <w:lvlJc w:val="left"/>
      <w:pPr>
        <w:tabs>
          <w:tab w:val="num" w:pos="3600"/>
        </w:tabs>
        <w:ind w:left="3600" w:hanging="360"/>
      </w:pPr>
      <w:rPr>
        <w:rFonts w:ascii="Times New Roman" w:hAnsi="Times New Roman" w:hint="default"/>
      </w:rPr>
    </w:lvl>
    <w:lvl w:ilvl="5" w:tplc="73AAC3BA" w:tentative="1">
      <w:start w:val="1"/>
      <w:numFmt w:val="bullet"/>
      <w:lvlText w:val="•"/>
      <w:lvlJc w:val="left"/>
      <w:pPr>
        <w:tabs>
          <w:tab w:val="num" w:pos="4320"/>
        </w:tabs>
        <w:ind w:left="4320" w:hanging="360"/>
      </w:pPr>
      <w:rPr>
        <w:rFonts w:ascii="Times New Roman" w:hAnsi="Times New Roman" w:hint="default"/>
      </w:rPr>
    </w:lvl>
    <w:lvl w:ilvl="6" w:tplc="287EAF28" w:tentative="1">
      <w:start w:val="1"/>
      <w:numFmt w:val="bullet"/>
      <w:lvlText w:val="•"/>
      <w:lvlJc w:val="left"/>
      <w:pPr>
        <w:tabs>
          <w:tab w:val="num" w:pos="5040"/>
        </w:tabs>
        <w:ind w:left="5040" w:hanging="360"/>
      </w:pPr>
      <w:rPr>
        <w:rFonts w:ascii="Times New Roman" w:hAnsi="Times New Roman" w:hint="default"/>
      </w:rPr>
    </w:lvl>
    <w:lvl w:ilvl="7" w:tplc="105AB6F8" w:tentative="1">
      <w:start w:val="1"/>
      <w:numFmt w:val="bullet"/>
      <w:lvlText w:val="•"/>
      <w:lvlJc w:val="left"/>
      <w:pPr>
        <w:tabs>
          <w:tab w:val="num" w:pos="5760"/>
        </w:tabs>
        <w:ind w:left="5760" w:hanging="360"/>
      </w:pPr>
      <w:rPr>
        <w:rFonts w:ascii="Times New Roman" w:hAnsi="Times New Roman" w:hint="default"/>
      </w:rPr>
    </w:lvl>
    <w:lvl w:ilvl="8" w:tplc="DE10C8E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18972E1"/>
    <w:multiLevelType w:val="hybridMultilevel"/>
    <w:tmpl w:val="708E7E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3AB2DB2"/>
    <w:multiLevelType w:val="hybridMultilevel"/>
    <w:tmpl w:val="746A82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AD3658"/>
    <w:multiLevelType w:val="hybridMultilevel"/>
    <w:tmpl w:val="070A6A84"/>
    <w:lvl w:ilvl="0" w:tplc="D7F0CF86">
      <w:start w:val="1"/>
      <w:numFmt w:val="bullet"/>
      <w:lvlText w:val="•"/>
      <w:lvlJc w:val="left"/>
      <w:pPr>
        <w:tabs>
          <w:tab w:val="num" w:pos="720"/>
        </w:tabs>
        <w:ind w:left="720" w:hanging="360"/>
      </w:pPr>
      <w:rPr>
        <w:rFonts w:ascii="Times New Roman" w:hAnsi="Times New Roman" w:hint="default"/>
      </w:rPr>
    </w:lvl>
    <w:lvl w:ilvl="1" w:tplc="DBB40CD8">
      <w:start w:val="1"/>
      <w:numFmt w:val="bullet"/>
      <w:lvlText w:val="•"/>
      <w:lvlJc w:val="left"/>
      <w:pPr>
        <w:tabs>
          <w:tab w:val="num" w:pos="1440"/>
        </w:tabs>
        <w:ind w:left="1440" w:hanging="360"/>
      </w:pPr>
      <w:rPr>
        <w:rFonts w:ascii="Times New Roman" w:hAnsi="Times New Roman" w:hint="default"/>
      </w:rPr>
    </w:lvl>
    <w:lvl w:ilvl="2" w:tplc="3844EE34" w:tentative="1">
      <w:start w:val="1"/>
      <w:numFmt w:val="bullet"/>
      <w:lvlText w:val="•"/>
      <w:lvlJc w:val="left"/>
      <w:pPr>
        <w:tabs>
          <w:tab w:val="num" w:pos="2160"/>
        </w:tabs>
        <w:ind w:left="2160" w:hanging="360"/>
      </w:pPr>
      <w:rPr>
        <w:rFonts w:ascii="Times New Roman" w:hAnsi="Times New Roman" w:hint="default"/>
      </w:rPr>
    </w:lvl>
    <w:lvl w:ilvl="3" w:tplc="03F63A0C" w:tentative="1">
      <w:start w:val="1"/>
      <w:numFmt w:val="bullet"/>
      <w:lvlText w:val="•"/>
      <w:lvlJc w:val="left"/>
      <w:pPr>
        <w:tabs>
          <w:tab w:val="num" w:pos="2880"/>
        </w:tabs>
        <w:ind w:left="2880" w:hanging="360"/>
      </w:pPr>
      <w:rPr>
        <w:rFonts w:ascii="Times New Roman" w:hAnsi="Times New Roman" w:hint="default"/>
      </w:rPr>
    </w:lvl>
    <w:lvl w:ilvl="4" w:tplc="59C07108" w:tentative="1">
      <w:start w:val="1"/>
      <w:numFmt w:val="bullet"/>
      <w:lvlText w:val="•"/>
      <w:lvlJc w:val="left"/>
      <w:pPr>
        <w:tabs>
          <w:tab w:val="num" w:pos="3600"/>
        </w:tabs>
        <w:ind w:left="3600" w:hanging="360"/>
      </w:pPr>
      <w:rPr>
        <w:rFonts w:ascii="Times New Roman" w:hAnsi="Times New Roman" w:hint="default"/>
      </w:rPr>
    </w:lvl>
    <w:lvl w:ilvl="5" w:tplc="AFA4C1AE" w:tentative="1">
      <w:start w:val="1"/>
      <w:numFmt w:val="bullet"/>
      <w:lvlText w:val="•"/>
      <w:lvlJc w:val="left"/>
      <w:pPr>
        <w:tabs>
          <w:tab w:val="num" w:pos="4320"/>
        </w:tabs>
        <w:ind w:left="4320" w:hanging="360"/>
      </w:pPr>
      <w:rPr>
        <w:rFonts w:ascii="Times New Roman" w:hAnsi="Times New Roman" w:hint="default"/>
      </w:rPr>
    </w:lvl>
    <w:lvl w:ilvl="6" w:tplc="C052901A" w:tentative="1">
      <w:start w:val="1"/>
      <w:numFmt w:val="bullet"/>
      <w:lvlText w:val="•"/>
      <w:lvlJc w:val="left"/>
      <w:pPr>
        <w:tabs>
          <w:tab w:val="num" w:pos="5040"/>
        </w:tabs>
        <w:ind w:left="5040" w:hanging="360"/>
      </w:pPr>
      <w:rPr>
        <w:rFonts w:ascii="Times New Roman" w:hAnsi="Times New Roman" w:hint="default"/>
      </w:rPr>
    </w:lvl>
    <w:lvl w:ilvl="7" w:tplc="AE0214CC" w:tentative="1">
      <w:start w:val="1"/>
      <w:numFmt w:val="bullet"/>
      <w:lvlText w:val="•"/>
      <w:lvlJc w:val="left"/>
      <w:pPr>
        <w:tabs>
          <w:tab w:val="num" w:pos="5760"/>
        </w:tabs>
        <w:ind w:left="5760" w:hanging="360"/>
      </w:pPr>
      <w:rPr>
        <w:rFonts w:ascii="Times New Roman" w:hAnsi="Times New Roman" w:hint="default"/>
      </w:rPr>
    </w:lvl>
    <w:lvl w:ilvl="8" w:tplc="32B4A2C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CB4BE4"/>
    <w:multiLevelType w:val="hybridMultilevel"/>
    <w:tmpl w:val="41CA7122"/>
    <w:lvl w:ilvl="0" w:tplc="C7406A5C">
      <w:start w:val="1"/>
      <w:numFmt w:val="bullet"/>
      <w:lvlText w:val="•"/>
      <w:lvlJc w:val="left"/>
      <w:pPr>
        <w:tabs>
          <w:tab w:val="num" w:pos="720"/>
        </w:tabs>
        <w:ind w:left="720" w:hanging="360"/>
      </w:pPr>
      <w:rPr>
        <w:rFonts w:ascii="Times New Roman" w:hAnsi="Times New Roman" w:hint="default"/>
      </w:rPr>
    </w:lvl>
    <w:lvl w:ilvl="1" w:tplc="C3784A66">
      <w:start w:val="1"/>
      <w:numFmt w:val="bullet"/>
      <w:lvlText w:val="•"/>
      <w:lvlJc w:val="left"/>
      <w:pPr>
        <w:tabs>
          <w:tab w:val="num" w:pos="1440"/>
        </w:tabs>
        <w:ind w:left="1440" w:hanging="360"/>
      </w:pPr>
      <w:rPr>
        <w:rFonts w:ascii="Times New Roman" w:hAnsi="Times New Roman" w:hint="default"/>
      </w:rPr>
    </w:lvl>
    <w:lvl w:ilvl="2" w:tplc="B8180984" w:tentative="1">
      <w:start w:val="1"/>
      <w:numFmt w:val="bullet"/>
      <w:lvlText w:val="•"/>
      <w:lvlJc w:val="left"/>
      <w:pPr>
        <w:tabs>
          <w:tab w:val="num" w:pos="2160"/>
        </w:tabs>
        <w:ind w:left="2160" w:hanging="360"/>
      </w:pPr>
      <w:rPr>
        <w:rFonts w:ascii="Times New Roman" w:hAnsi="Times New Roman" w:hint="default"/>
      </w:rPr>
    </w:lvl>
    <w:lvl w:ilvl="3" w:tplc="611CC6DC" w:tentative="1">
      <w:start w:val="1"/>
      <w:numFmt w:val="bullet"/>
      <w:lvlText w:val="•"/>
      <w:lvlJc w:val="left"/>
      <w:pPr>
        <w:tabs>
          <w:tab w:val="num" w:pos="2880"/>
        </w:tabs>
        <w:ind w:left="2880" w:hanging="360"/>
      </w:pPr>
      <w:rPr>
        <w:rFonts w:ascii="Times New Roman" w:hAnsi="Times New Roman" w:hint="default"/>
      </w:rPr>
    </w:lvl>
    <w:lvl w:ilvl="4" w:tplc="951A6972" w:tentative="1">
      <w:start w:val="1"/>
      <w:numFmt w:val="bullet"/>
      <w:lvlText w:val="•"/>
      <w:lvlJc w:val="left"/>
      <w:pPr>
        <w:tabs>
          <w:tab w:val="num" w:pos="3600"/>
        </w:tabs>
        <w:ind w:left="3600" w:hanging="360"/>
      </w:pPr>
      <w:rPr>
        <w:rFonts w:ascii="Times New Roman" w:hAnsi="Times New Roman" w:hint="default"/>
      </w:rPr>
    </w:lvl>
    <w:lvl w:ilvl="5" w:tplc="970E7320" w:tentative="1">
      <w:start w:val="1"/>
      <w:numFmt w:val="bullet"/>
      <w:lvlText w:val="•"/>
      <w:lvlJc w:val="left"/>
      <w:pPr>
        <w:tabs>
          <w:tab w:val="num" w:pos="4320"/>
        </w:tabs>
        <w:ind w:left="4320" w:hanging="360"/>
      </w:pPr>
      <w:rPr>
        <w:rFonts w:ascii="Times New Roman" w:hAnsi="Times New Roman" w:hint="default"/>
      </w:rPr>
    </w:lvl>
    <w:lvl w:ilvl="6" w:tplc="0332FD88" w:tentative="1">
      <w:start w:val="1"/>
      <w:numFmt w:val="bullet"/>
      <w:lvlText w:val="•"/>
      <w:lvlJc w:val="left"/>
      <w:pPr>
        <w:tabs>
          <w:tab w:val="num" w:pos="5040"/>
        </w:tabs>
        <w:ind w:left="5040" w:hanging="360"/>
      </w:pPr>
      <w:rPr>
        <w:rFonts w:ascii="Times New Roman" w:hAnsi="Times New Roman" w:hint="default"/>
      </w:rPr>
    </w:lvl>
    <w:lvl w:ilvl="7" w:tplc="CDD84C6A" w:tentative="1">
      <w:start w:val="1"/>
      <w:numFmt w:val="bullet"/>
      <w:lvlText w:val="•"/>
      <w:lvlJc w:val="left"/>
      <w:pPr>
        <w:tabs>
          <w:tab w:val="num" w:pos="5760"/>
        </w:tabs>
        <w:ind w:left="5760" w:hanging="360"/>
      </w:pPr>
      <w:rPr>
        <w:rFonts w:ascii="Times New Roman" w:hAnsi="Times New Roman" w:hint="default"/>
      </w:rPr>
    </w:lvl>
    <w:lvl w:ilvl="8" w:tplc="13DA19E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5F331AB"/>
    <w:multiLevelType w:val="hybridMultilevel"/>
    <w:tmpl w:val="381CD5AA"/>
    <w:lvl w:ilvl="0" w:tplc="6298DA5C">
      <w:start w:val="1"/>
      <w:numFmt w:val="bullet"/>
      <w:lvlText w:val="•"/>
      <w:lvlJc w:val="left"/>
      <w:pPr>
        <w:tabs>
          <w:tab w:val="num" w:pos="720"/>
        </w:tabs>
        <w:ind w:left="720" w:hanging="360"/>
      </w:pPr>
      <w:rPr>
        <w:rFonts w:ascii="Times New Roman" w:hAnsi="Times New Roman" w:hint="default"/>
      </w:rPr>
    </w:lvl>
    <w:lvl w:ilvl="1" w:tplc="B7281680" w:tentative="1">
      <w:start w:val="1"/>
      <w:numFmt w:val="bullet"/>
      <w:lvlText w:val="•"/>
      <w:lvlJc w:val="left"/>
      <w:pPr>
        <w:tabs>
          <w:tab w:val="num" w:pos="1440"/>
        </w:tabs>
        <w:ind w:left="1440" w:hanging="360"/>
      </w:pPr>
      <w:rPr>
        <w:rFonts w:ascii="Times New Roman" w:hAnsi="Times New Roman" w:hint="default"/>
      </w:rPr>
    </w:lvl>
    <w:lvl w:ilvl="2" w:tplc="779C2E98" w:tentative="1">
      <w:start w:val="1"/>
      <w:numFmt w:val="bullet"/>
      <w:lvlText w:val="•"/>
      <w:lvlJc w:val="left"/>
      <w:pPr>
        <w:tabs>
          <w:tab w:val="num" w:pos="2160"/>
        </w:tabs>
        <w:ind w:left="2160" w:hanging="360"/>
      </w:pPr>
      <w:rPr>
        <w:rFonts w:ascii="Times New Roman" w:hAnsi="Times New Roman" w:hint="default"/>
      </w:rPr>
    </w:lvl>
    <w:lvl w:ilvl="3" w:tplc="C288957A" w:tentative="1">
      <w:start w:val="1"/>
      <w:numFmt w:val="bullet"/>
      <w:lvlText w:val="•"/>
      <w:lvlJc w:val="left"/>
      <w:pPr>
        <w:tabs>
          <w:tab w:val="num" w:pos="2880"/>
        </w:tabs>
        <w:ind w:left="2880" w:hanging="360"/>
      </w:pPr>
      <w:rPr>
        <w:rFonts w:ascii="Times New Roman" w:hAnsi="Times New Roman" w:hint="default"/>
      </w:rPr>
    </w:lvl>
    <w:lvl w:ilvl="4" w:tplc="D96EFD94" w:tentative="1">
      <w:start w:val="1"/>
      <w:numFmt w:val="bullet"/>
      <w:lvlText w:val="•"/>
      <w:lvlJc w:val="left"/>
      <w:pPr>
        <w:tabs>
          <w:tab w:val="num" w:pos="3600"/>
        </w:tabs>
        <w:ind w:left="3600" w:hanging="360"/>
      </w:pPr>
      <w:rPr>
        <w:rFonts w:ascii="Times New Roman" w:hAnsi="Times New Roman" w:hint="default"/>
      </w:rPr>
    </w:lvl>
    <w:lvl w:ilvl="5" w:tplc="D772E4D8" w:tentative="1">
      <w:start w:val="1"/>
      <w:numFmt w:val="bullet"/>
      <w:lvlText w:val="•"/>
      <w:lvlJc w:val="left"/>
      <w:pPr>
        <w:tabs>
          <w:tab w:val="num" w:pos="4320"/>
        </w:tabs>
        <w:ind w:left="4320" w:hanging="360"/>
      </w:pPr>
      <w:rPr>
        <w:rFonts w:ascii="Times New Roman" w:hAnsi="Times New Roman" w:hint="default"/>
      </w:rPr>
    </w:lvl>
    <w:lvl w:ilvl="6" w:tplc="BA607236" w:tentative="1">
      <w:start w:val="1"/>
      <w:numFmt w:val="bullet"/>
      <w:lvlText w:val="•"/>
      <w:lvlJc w:val="left"/>
      <w:pPr>
        <w:tabs>
          <w:tab w:val="num" w:pos="5040"/>
        </w:tabs>
        <w:ind w:left="5040" w:hanging="360"/>
      </w:pPr>
      <w:rPr>
        <w:rFonts w:ascii="Times New Roman" w:hAnsi="Times New Roman" w:hint="default"/>
      </w:rPr>
    </w:lvl>
    <w:lvl w:ilvl="7" w:tplc="0D281906" w:tentative="1">
      <w:start w:val="1"/>
      <w:numFmt w:val="bullet"/>
      <w:lvlText w:val="•"/>
      <w:lvlJc w:val="left"/>
      <w:pPr>
        <w:tabs>
          <w:tab w:val="num" w:pos="5760"/>
        </w:tabs>
        <w:ind w:left="5760" w:hanging="360"/>
      </w:pPr>
      <w:rPr>
        <w:rFonts w:ascii="Times New Roman" w:hAnsi="Times New Roman" w:hint="default"/>
      </w:rPr>
    </w:lvl>
    <w:lvl w:ilvl="8" w:tplc="4686156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67D63C9"/>
    <w:multiLevelType w:val="hybridMultilevel"/>
    <w:tmpl w:val="D72A07D0"/>
    <w:lvl w:ilvl="0" w:tplc="1D84A7A0">
      <w:start w:val="1"/>
      <w:numFmt w:val="bullet"/>
      <w:lvlText w:val="•"/>
      <w:lvlJc w:val="left"/>
      <w:pPr>
        <w:tabs>
          <w:tab w:val="num" w:pos="720"/>
        </w:tabs>
        <w:ind w:left="720" w:hanging="360"/>
      </w:pPr>
      <w:rPr>
        <w:rFonts w:ascii="Times New Roman" w:hAnsi="Times New Roman" w:hint="default"/>
      </w:rPr>
    </w:lvl>
    <w:lvl w:ilvl="1" w:tplc="2684FB96">
      <w:start w:val="1"/>
      <w:numFmt w:val="bullet"/>
      <w:lvlText w:val="•"/>
      <w:lvlJc w:val="left"/>
      <w:pPr>
        <w:tabs>
          <w:tab w:val="num" w:pos="1440"/>
        </w:tabs>
        <w:ind w:left="1440" w:hanging="360"/>
      </w:pPr>
      <w:rPr>
        <w:rFonts w:ascii="Times New Roman" w:hAnsi="Times New Roman" w:hint="default"/>
      </w:rPr>
    </w:lvl>
    <w:lvl w:ilvl="2" w:tplc="5C629C82" w:tentative="1">
      <w:start w:val="1"/>
      <w:numFmt w:val="bullet"/>
      <w:lvlText w:val="•"/>
      <w:lvlJc w:val="left"/>
      <w:pPr>
        <w:tabs>
          <w:tab w:val="num" w:pos="2160"/>
        </w:tabs>
        <w:ind w:left="2160" w:hanging="360"/>
      </w:pPr>
      <w:rPr>
        <w:rFonts w:ascii="Times New Roman" w:hAnsi="Times New Roman" w:hint="default"/>
      </w:rPr>
    </w:lvl>
    <w:lvl w:ilvl="3" w:tplc="9F1469CC" w:tentative="1">
      <w:start w:val="1"/>
      <w:numFmt w:val="bullet"/>
      <w:lvlText w:val="•"/>
      <w:lvlJc w:val="left"/>
      <w:pPr>
        <w:tabs>
          <w:tab w:val="num" w:pos="2880"/>
        </w:tabs>
        <w:ind w:left="2880" w:hanging="360"/>
      </w:pPr>
      <w:rPr>
        <w:rFonts w:ascii="Times New Roman" w:hAnsi="Times New Roman" w:hint="default"/>
      </w:rPr>
    </w:lvl>
    <w:lvl w:ilvl="4" w:tplc="10782F3E" w:tentative="1">
      <w:start w:val="1"/>
      <w:numFmt w:val="bullet"/>
      <w:lvlText w:val="•"/>
      <w:lvlJc w:val="left"/>
      <w:pPr>
        <w:tabs>
          <w:tab w:val="num" w:pos="3600"/>
        </w:tabs>
        <w:ind w:left="3600" w:hanging="360"/>
      </w:pPr>
      <w:rPr>
        <w:rFonts w:ascii="Times New Roman" w:hAnsi="Times New Roman" w:hint="default"/>
      </w:rPr>
    </w:lvl>
    <w:lvl w:ilvl="5" w:tplc="AA5CFECA" w:tentative="1">
      <w:start w:val="1"/>
      <w:numFmt w:val="bullet"/>
      <w:lvlText w:val="•"/>
      <w:lvlJc w:val="left"/>
      <w:pPr>
        <w:tabs>
          <w:tab w:val="num" w:pos="4320"/>
        </w:tabs>
        <w:ind w:left="4320" w:hanging="360"/>
      </w:pPr>
      <w:rPr>
        <w:rFonts w:ascii="Times New Roman" w:hAnsi="Times New Roman" w:hint="default"/>
      </w:rPr>
    </w:lvl>
    <w:lvl w:ilvl="6" w:tplc="31BC6F42" w:tentative="1">
      <w:start w:val="1"/>
      <w:numFmt w:val="bullet"/>
      <w:lvlText w:val="•"/>
      <w:lvlJc w:val="left"/>
      <w:pPr>
        <w:tabs>
          <w:tab w:val="num" w:pos="5040"/>
        </w:tabs>
        <w:ind w:left="5040" w:hanging="360"/>
      </w:pPr>
      <w:rPr>
        <w:rFonts w:ascii="Times New Roman" w:hAnsi="Times New Roman" w:hint="default"/>
      </w:rPr>
    </w:lvl>
    <w:lvl w:ilvl="7" w:tplc="A2D2CAFC" w:tentative="1">
      <w:start w:val="1"/>
      <w:numFmt w:val="bullet"/>
      <w:lvlText w:val="•"/>
      <w:lvlJc w:val="left"/>
      <w:pPr>
        <w:tabs>
          <w:tab w:val="num" w:pos="5760"/>
        </w:tabs>
        <w:ind w:left="5760" w:hanging="360"/>
      </w:pPr>
      <w:rPr>
        <w:rFonts w:ascii="Times New Roman" w:hAnsi="Times New Roman" w:hint="default"/>
      </w:rPr>
    </w:lvl>
    <w:lvl w:ilvl="8" w:tplc="C4964D8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6CD64DA"/>
    <w:multiLevelType w:val="hybridMultilevel"/>
    <w:tmpl w:val="8FB0BF9E"/>
    <w:lvl w:ilvl="0" w:tplc="AD6CBA8E">
      <w:start w:val="1"/>
      <w:numFmt w:val="bullet"/>
      <w:lvlText w:val="•"/>
      <w:lvlJc w:val="left"/>
      <w:pPr>
        <w:tabs>
          <w:tab w:val="num" w:pos="720"/>
        </w:tabs>
        <w:ind w:left="720" w:hanging="360"/>
      </w:pPr>
      <w:rPr>
        <w:rFonts w:ascii="Times New Roman" w:hAnsi="Times New Roman" w:hint="default"/>
      </w:rPr>
    </w:lvl>
    <w:lvl w:ilvl="1" w:tplc="4D88CBA8">
      <w:start w:val="1"/>
      <w:numFmt w:val="bullet"/>
      <w:lvlText w:val="•"/>
      <w:lvlJc w:val="left"/>
      <w:pPr>
        <w:tabs>
          <w:tab w:val="num" w:pos="1440"/>
        </w:tabs>
        <w:ind w:left="1440" w:hanging="360"/>
      </w:pPr>
      <w:rPr>
        <w:rFonts w:ascii="Times New Roman" w:hAnsi="Times New Roman" w:hint="default"/>
      </w:rPr>
    </w:lvl>
    <w:lvl w:ilvl="2" w:tplc="861C87AC" w:tentative="1">
      <w:start w:val="1"/>
      <w:numFmt w:val="bullet"/>
      <w:lvlText w:val="•"/>
      <w:lvlJc w:val="left"/>
      <w:pPr>
        <w:tabs>
          <w:tab w:val="num" w:pos="2160"/>
        </w:tabs>
        <w:ind w:left="2160" w:hanging="360"/>
      </w:pPr>
      <w:rPr>
        <w:rFonts w:ascii="Times New Roman" w:hAnsi="Times New Roman" w:hint="default"/>
      </w:rPr>
    </w:lvl>
    <w:lvl w:ilvl="3" w:tplc="67769D60" w:tentative="1">
      <w:start w:val="1"/>
      <w:numFmt w:val="bullet"/>
      <w:lvlText w:val="•"/>
      <w:lvlJc w:val="left"/>
      <w:pPr>
        <w:tabs>
          <w:tab w:val="num" w:pos="2880"/>
        </w:tabs>
        <w:ind w:left="2880" w:hanging="360"/>
      </w:pPr>
      <w:rPr>
        <w:rFonts w:ascii="Times New Roman" w:hAnsi="Times New Roman" w:hint="default"/>
      </w:rPr>
    </w:lvl>
    <w:lvl w:ilvl="4" w:tplc="EB64D85E" w:tentative="1">
      <w:start w:val="1"/>
      <w:numFmt w:val="bullet"/>
      <w:lvlText w:val="•"/>
      <w:lvlJc w:val="left"/>
      <w:pPr>
        <w:tabs>
          <w:tab w:val="num" w:pos="3600"/>
        </w:tabs>
        <w:ind w:left="3600" w:hanging="360"/>
      </w:pPr>
      <w:rPr>
        <w:rFonts w:ascii="Times New Roman" w:hAnsi="Times New Roman" w:hint="default"/>
      </w:rPr>
    </w:lvl>
    <w:lvl w:ilvl="5" w:tplc="17CC4F02" w:tentative="1">
      <w:start w:val="1"/>
      <w:numFmt w:val="bullet"/>
      <w:lvlText w:val="•"/>
      <w:lvlJc w:val="left"/>
      <w:pPr>
        <w:tabs>
          <w:tab w:val="num" w:pos="4320"/>
        </w:tabs>
        <w:ind w:left="4320" w:hanging="360"/>
      </w:pPr>
      <w:rPr>
        <w:rFonts w:ascii="Times New Roman" w:hAnsi="Times New Roman" w:hint="default"/>
      </w:rPr>
    </w:lvl>
    <w:lvl w:ilvl="6" w:tplc="75CECF00" w:tentative="1">
      <w:start w:val="1"/>
      <w:numFmt w:val="bullet"/>
      <w:lvlText w:val="•"/>
      <w:lvlJc w:val="left"/>
      <w:pPr>
        <w:tabs>
          <w:tab w:val="num" w:pos="5040"/>
        </w:tabs>
        <w:ind w:left="5040" w:hanging="360"/>
      </w:pPr>
      <w:rPr>
        <w:rFonts w:ascii="Times New Roman" w:hAnsi="Times New Roman" w:hint="default"/>
      </w:rPr>
    </w:lvl>
    <w:lvl w:ilvl="7" w:tplc="CB2E2582" w:tentative="1">
      <w:start w:val="1"/>
      <w:numFmt w:val="bullet"/>
      <w:lvlText w:val="•"/>
      <w:lvlJc w:val="left"/>
      <w:pPr>
        <w:tabs>
          <w:tab w:val="num" w:pos="5760"/>
        </w:tabs>
        <w:ind w:left="5760" w:hanging="360"/>
      </w:pPr>
      <w:rPr>
        <w:rFonts w:ascii="Times New Roman" w:hAnsi="Times New Roman" w:hint="default"/>
      </w:rPr>
    </w:lvl>
    <w:lvl w:ilvl="8" w:tplc="536A59B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9DE2201"/>
    <w:multiLevelType w:val="hybridMultilevel"/>
    <w:tmpl w:val="7B6C6C40"/>
    <w:lvl w:ilvl="0" w:tplc="52E6D922">
      <w:start w:val="1"/>
      <w:numFmt w:val="bullet"/>
      <w:lvlText w:val="•"/>
      <w:lvlJc w:val="left"/>
      <w:pPr>
        <w:tabs>
          <w:tab w:val="num" w:pos="720"/>
        </w:tabs>
        <w:ind w:left="720" w:hanging="360"/>
      </w:pPr>
      <w:rPr>
        <w:rFonts w:ascii="Times New Roman" w:hAnsi="Times New Roman" w:hint="default"/>
      </w:rPr>
    </w:lvl>
    <w:lvl w:ilvl="1" w:tplc="7BAE58F0" w:tentative="1">
      <w:start w:val="1"/>
      <w:numFmt w:val="bullet"/>
      <w:lvlText w:val="•"/>
      <w:lvlJc w:val="left"/>
      <w:pPr>
        <w:tabs>
          <w:tab w:val="num" w:pos="1440"/>
        </w:tabs>
        <w:ind w:left="1440" w:hanging="360"/>
      </w:pPr>
      <w:rPr>
        <w:rFonts w:ascii="Times New Roman" w:hAnsi="Times New Roman" w:hint="default"/>
      </w:rPr>
    </w:lvl>
    <w:lvl w:ilvl="2" w:tplc="60B2F5E2" w:tentative="1">
      <w:start w:val="1"/>
      <w:numFmt w:val="bullet"/>
      <w:lvlText w:val="•"/>
      <w:lvlJc w:val="left"/>
      <w:pPr>
        <w:tabs>
          <w:tab w:val="num" w:pos="2160"/>
        </w:tabs>
        <w:ind w:left="2160" w:hanging="360"/>
      </w:pPr>
      <w:rPr>
        <w:rFonts w:ascii="Times New Roman" w:hAnsi="Times New Roman" w:hint="default"/>
      </w:rPr>
    </w:lvl>
    <w:lvl w:ilvl="3" w:tplc="6B169A20" w:tentative="1">
      <w:start w:val="1"/>
      <w:numFmt w:val="bullet"/>
      <w:lvlText w:val="•"/>
      <w:lvlJc w:val="left"/>
      <w:pPr>
        <w:tabs>
          <w:tab w:val="num" w:pos="2880"/>
        </w:tabs>
        <w:ind w:left="2880" w:hanging="360"/>
      </w:pPr>
      <w:rPr>
        <w:rFonts w:ascii="Times New Roman" w:hAnsi="Times New Roman" w:hint="default"/>
      </w:rPr>
    </w:lvl>
    <w:lvl w:ilvl="4" w:tplc="5A665A60" w:tentative="1">
      <w:start w:val="1"/>
      <w:numFmt w:val="bullet"/>
      <w:lvlText w:val="•"/>
      <w:lvlJc w:val="left"/>
      <w:pPr>
        <w:tabs>
          <w:tab w:val="num" w:pos="3600"/>
        </w:tabs>
        <w:ind w:left="3600" w:hanging="360"/>
      </w:pPr>
      <w:rPr>
        <w:rFonts w:ascii="Times New Roman" w:hAnsi="Times New Roman" w:hint="default"/>
      </w:rPr>
    </w:lvl>
    <w:lvl w:ilvl="5" w:tplc="AD2E315E" w:tentative="1">
      <w:start w:val="1"/>
      <w:numFmt w:val="bullet"/>
      <w:lvlText w:val="•"/>
      <w:lvlJc w:val="left"/>
      <w:pPr>
        <w:tabs>
          <w:tab w:val="num" w:pos="4320"/>
        </w:tabs>
        <w:ind w:left="4320" w:hanging="360"/>
      </w:pPr>
      <w:rPr>
        <w:rFonts w:ascii="Times New Roman" w:hAnsi="Times New Roman" w:hint="default"/>
      </w:rPr>
    </w:lvl>
    <w:lvl w:ilvl="6" w:tplc="59D81334" w:tentative="1">
      <w:start w:val="1"/>
      <w:numFmt w:val="bullet"/>
      <w:lvlText w:val="•"/>
      <w:lvlJc w:val="left"/>
      <w:pPr>
        <w:tabs>
          <w:tab w:val="num" w:pos="5040"/>
        </w:tabs>
        <w:ind w:left="5040" w:hanging="360"/>
      </w:pPr>
      <w:rPr>
        <w:rFonts w:ascii="Times New Roman" w:hAnsi="Times New Roman" w:hint="default"/>
      </w:rPr>
    </w:lvl>
    <w:lvl w:ilvl="7" w:tplc="FCDAE550" w:tentative="1">
      <w:start w:val="1"/>
      <w:numFmt w:val="bullet"/>
      <w:lvlText w:val="•"/>
      <w:lvlJc w:val="left"/>
      <w:pPr>
        <w:tabs>
          <w:tab w:val="num" w:pos="5760"/>
        </w:tabs>
        <w:ind w:left="5760" w:hanging="360"/>
      </w:pPr>
      <w:rPr>
        <w:rFonts w:ascii="Times New Roman" w:hAnsi="Times New Roman" w:hint="default"/>
      </w:rPr>
    </w:lvl>
    <w:lvl w:ilvl="8" w:tplc="CE10E44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CFB0008"/>
    <w:multiLevelType w:val="hybridMultilevel"/>
    <w:tmpl w:val="DDBC375C"/>
    <w:lvl w:ilvl="0" w:tplc="43B25B70">
      <w:start w:val="1"/>
      <w:numFmt w:val="bullet"/>
      <w:lvlText w:val="•"/>
      <w:lvlJc w:val="left"/>
      <w:pPr>
        <w:tabs>
          <w:tab w:val="num" w:pos="720"/>
        </w:tabs>
        <w:ind w:left="720" w:hanging="360"/>
      </w:pPr>
      <w:rPr>
        <w:rFonts w:ascii="Times New Roman" w:hAnsi="Times New Roman" w:hint="default"/>
      </w:rPr>
    </w:lvl>
    <w:lvl w:ilvl="1" w:tplc="688E9E62">
      <w:start w:val="1"/>
      <w:numFmt w:val="bullet"/>
      <w:lvlText w:val="•"/>
      <w:lvlJc w:val="left"/>
      <w:pPr>
        <w:tabs>
          <w:tab w:val="num" w:pos="1440"/>
        </w:tabs>
        <w:ind w:left="1440" w:hanging="360"/>
      </w:pPr>
      <w:rPr>
        <w:rFonts w:ascii="Times New Roman" w:hAnsi="Times New Roman" w:hint="default"/>
      </w:rPr>
    </w:lvl>
    <w:lvl w:ilvl="2" w:tplc="858AA562" w:tentative="1">
      <w:start w:val="1"/>
      <w:numFmt w:val="bullet"/>
      <w:lvlText w:val="•"/>
      <w:lvlJc w:val="left"/>
      <w:pPr>
        <w:tabs>
          <w:tab w:val="num" w:pos="2160"/>
        </w:tabs>
        <w:ind w:left="2160" w:hanging="360"/>
      </w:pPr>
      <w:rPr>
        <w:rFonts w:ascii="Times New Roman" w:hAnsi="Times New Roman" w:hint="default"/>
      </w:rPr>
    </w:lvl>
    <w:lvl w:ilvl="3" w:tplc="270075B8" w:tentative="1">
      <w:start w:val="1"/>
      <w:numFmt w:val="bullet"/>
      <w:lvlText w:val="•"/>
      <w:lvlJc w:val="left"/>
      <w:pPr>
        <w:tabs>
          <w:tab w:val="num" w:pos="2880"/>
        </w:tabs>
        <w:ind w:left="2880" w:hanging="360"/>
      </w:pPr>
      <w:rPr>
        <w:rFonts w:ascii="Times New Roman" w:hAnsi="Times New Roman" w:hint="default"/>
      </w:rPr>
    </w:lvl>
    <w:lvl w:ilvl="4" w:tplc="7972683A" w:tentative="1">
      <w:start w:val="1"/>
      <w:numFmt w:val="bullet"/>
      <w:lvlText w:val="•"/>
      <w:lvlJc w:val="left"/>
      <w:pPr>
        <w:tabs>
          <w:tab w:val="num" w:pos="3600"/>
        </w:tabs>
        <w:ind w:left="3600" w:hanging="360"/>
      </w:pPr>
      <w:rPr>
        <w:rFonts w:ascii="Times New Roman" w:hAnsi="Times New Roman" w:hint="default"/>
      </w:rPr>
    </w:lvl>
    <w:lvl w:ilvl="5" w:tplc="E26873E2" w:tentative="1">
      <w:start w:val="1"/>
      <w:numFmt w:val="bullet"/>
      <w:lvlText w:val="•"/>
      <w:lvlJc w:val="left"/>
      <w:pPr>
        <w:tabs>
          <w:tab w:val="num" w:pos="4320"/>
        </w:tabs>
        <w:ind w:left="4320" w:hanging="360"/>
      </w:pPr>
      <w:rPr>
        <w:rFonts w:ascii="Times New Roman" w:hAnsi="Times New Roman" w:hint="default"/>
      </w:rPr>
    </w:lvl>
    <w:lvl w:ilvl="6" w:tplc="2EEA1CDC" w:tentative="1">
      <w:start w:val="1"/>
      <w:numFmt w:val="bullet"/>
      <w:lvlText w:val="•"/>
      <w:lvlJc w:val="left"/>
      <w:pPr>
        <w:tabs>
          <w:tab w:val="num" w:pos="5040"/>
        </w:tabs>
        <w:ind w:left="5040" w:hanging="360"/>
      </w:pPr>
      <w:rPr>
        <w:rFonts w:ascii="Times New Roman" w:hAnsi="Times New Roman" w:hint="default"/>
      </w:rPr>
    </w:lvl>
    <w:lvl w:ilvl="7" w:tplc="758CE5A4" w:tentative="1">
      <w:start w:val="1"/>
      <w:numFmt w:val="bullet"/>
      <w:lvlText w:val="•"/>
      <w:lvlJc w:val="left"/>
      <w:pPr>
        <w:tabs>
          <w:tab w:val="num" w:pos="5760"/>
        </w:tabs>
        <w:ind w:left="5760" w:hanging="360"/>
      </w:pPr>
      <w:rPr>
        <w:rFonts w:ascii="Times New Roman" w:hAnsi="Times New Roman" w:hint="default"/>
      </w:rPr>
    </w:lvl>
    <w:lvl w:ilvl="8" w:tplc="48D4849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F0A713F"/>
    <w:multiLevelType w:val="hybridMultilevel"/>
    <w:tmpl w:val="84449C00"/>
    <w:lvl w:ilvl="0" w:tplc="1F788BD0">
      <w:start w:val="1"/>
      <w:numFmt w:val="bullet"/>
      <w:lvlText w:val="•"/>
      <w:lvlJc w:val="left"/>
      <w:pPr>
        <w:tabs>
          <w:tab w:val="num" w:pos="720"/>
        </w:tabs>
        <w:ind w:left="720" w:hanging="360"/>
      </w:pPr>
      <w:rPr>
        <w:rFonts w:ascii="Times New Roman" w:hAnsi="Times New Roman" w:hint="default"/>
      </w:rPr>
    </w:lvl>
    <w:lvl w:ilvl="1" w:tplc="559E121E">
      <w:start w:val="1"/>
      <w:numFmt w:val="bullet"/>
      <w:lvlText w:val="•"/>
      <w:lvlJc w:val="left"/>
      <w:pPr>
        <w:tabs>
          <w:tab w:val="num" w:pos="1440"/>
        </w:tabs>
        <w:ind w:left="1440" w:hanging="360"/>
      </w:pPr>
      <w:rPr>
        <w:rFonts w:ascii="Times New Roman" w:hAnsi="Times New Roman" w:hint="default"/>
      </w:rPr>
    </w:lvl>
    <w:lvl w:ilvl="2" w:tplc="6C684766" w:tentative="1">
      <w:start w:val="1"/>
      <w:numFmt w:val="bullet"/>
      <w:lvlText w:val="•"/>
      <w:lvlJc w:val="left"/>
      <w:pPr>
        <w:tabs>
          <w:tab w:val="num" w:pos="2160"/>
        </w:tabs>
        <w:ind w:left="2160" w:hanging="360"/>
      </w:pPr>
      <w:rPr>
        <w:rFonts w:ascii="Times New Roman" w:hAnsi="Times New Roman" w:hint="default"/>
      </w:rPr>
    </w:lvl>
    <w:lvl w:ilvl="3" w:tplc="63088366" w:tentative="1">
      <w:start w:val="1"/>
      <w:numFmt w:val="bullet"/>
      <w:lvlText w:val="•"/>
      <w:lvlJc w:val="left"/>
      <w:pPr>
        <w:tabs>
          <w:tab w:val="num" w:pos="2880"/>
        </w:tabs>
        <w:ind w:left="2880" w:hanging="360"/>
      </w:pPr>
      <w:rPr>
        <w:rFonts w:ascii="Times New Roman" w:hAnsi="Times New Roman" w:hint="default"/>
      </w:rPr>
    </w:lvl>
    <w:lvl w:ilvl="4" w:tplc="45ECBA46" w:tentative="1">
      <w:start w:val="1"/>
      <w:numFmt w:val="bullet"/>
      <w:lvlText w:val="•"/>
      <w:lvlJc w:val="left"/>
      <w:pPr>
        <w:tabs>
          <w:tab w:val="num" w:pos="3600"/>
        </w:tabs>
        <w:ind w:left="3600" w:hanging="360"/>
      </w:pPr>
      <w:rPr>
        <w:rFonts w:ascii="Times New Roman" w:hAnsi="Times New Roman" w:hint="default"/>
      </w:rPr>
    </w:lvl>
    <w:lvl w:ilvl="5" w:tplc="BA26CEEC" w:tentative="1">
      <w:start w:val="1"/>
      <w:numFmt w:val="bullet"/>
      <w:lvlText w:val="•"/>
      <w:lvlJc w:val="left"/>
      <w:pPr>
        <w:tabs>
          <w:tab w:val="num" w:pos="4320"/>
        </w:tabs>
        <w:ind w:left="4320" w:hanging="360"/>
      </w:pPr>
      <w:rPr>
        <w:rFonts w:ascii="Times New Roman" w:hAnsi="Times New Roman" w:hint="default"/>
      </w:rPr>
    </w:lvl>
    <w:lvl w:ilvl="6" w:tplc="E7E4BEB2" w:tentative="1">
      <w:start w:val="1"/>
      <w:numFmt w:val="bullet"/>
      <w:lvlText w:val="•"/>
      <w:lvlJc w:val="left"/>
      <w:pPr>
        <w:tabs>
          <w:tab w:val="num" w:pos="5040"/>
        </w:tabs>
        <w:ind w:left="5040" w:hanging="360"/>
      </w:pPr>
      <w:rPr>
        <w:rFonts w:ascii="Times New Roman" w:hAnsi="Times New Roman" w:hint="default"/>
      </w:rPr>
    </w:lvl>
    <w:lvl w:ilvl="7" w:tplc="6CD8F884" w:tentative="1">
      <w:start w:val="1"/>
      <w:numFmt w:val="bullet"/>
      <w:lvlText w:val="•"/>
      <w:lvlJc w:val="left"/>
      <w:pPr>
        <w:tabs>
          <w:tab w:val="num" w:pos="5760"/>
        </w:tabs>
        <w:ind w:left="5760" w:hanging="360"/>
      </w:pPr>
      <w:rPr>
        <w:rFonts w:ascii="Times New Roman" w:hAnsi="Times New Roman" w:hint="default"/>
      </w:rPr>
    </w:lvl>
    <w:lvl w:ilvl="8" w:tplc="78D059B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325053B"/>
    <w:multiLevelType w:val="hybridMultilevel"/>
    <w:tmpl w:val="990CDCF2"/>
    <w:lvl w:ilvl="0" w:tplc="B08C689A">
      <w:start w:val="1"/>
      <w:numFmt w:val="bullet"/>
      <w:lvlText w:val="•"/>
      <w:lvlJc w:val="left"/>
      <w:pPr>
        <w:tabs>
          <w:tab w:val="num" w:pos="720"/>
        </w:tabs>
        <w:ind w:left="720" w:hanging="360"/>
      </w:pPr>
      <w:rPr>
        <w:rFonts w:ascii="Times New Roman" w:hAnsi="Times New Roman" w:hint="default"/>
      </w:rPr>
    </w:lvl>
    <w:lvl w:ilvl="1" w:tplc="42728A54">
      <w:start w:val="1"/>
      <w:numFmt w:val="bullet"/>
      <w:lvlText w:val="•"/>
      <w:lvlJc w:val="left"/>
      <w:pPr>
        <w:tabs>
          <w:tab w:val="num" w:pos="1440"/>
        </w:tabs>
        <w:ind w:left="1440" w:hanging="360"/>
      </w:pPr>
      <w:rPr>
        <w:rFonts w:ascii="Times New Roman" w:hAnsi="Times New Roman" w:hint="default"/>
      </w:rPr>
    </w:lvl>
    <w:lvl w:ilvl="2" w:tplc="3392EA76" w:tentative="1">
      <w:start w:val="1"/>
      <w:numFmt w:val="bullet"/>
      <w:lvlText w:val="•"/>
      <w:lvlJc w:val="left"/>
      <w:pPr>
        <w:tabs>
          <w:tab w:val="num" w:pos="2160"/>
        </w:tabs>
        <w:ind w:left="2160" w:hanging="360"/>
      </w:pPr>
      <w:rPr>
        <w:rFonts w:ascii="Times New Roman" w:hAnsi="Times New Roman" w:hint="default"/>
      </w:rPr>
    </w:lvl>
    <w:lvl w:ilvl="3" w:tplc="5150FDEE" w:tentative="1">
      <w:start w:val="1"/>
      <w:numFmt w:val="bullet"/>
      <w:lvlText w:val="•"/>
      <w:lvlJc w:val="left"/>
      <w:pPr>
        <w:tabs>
          <w:tab w:val="num" w:pos="2880"/>
        </w:tabs>
        <w:ind w:left="2880" w:hanging="360"/>
      </w:pPr>
      <w:rPr>
        <w:rFonts w:ascii="Times New Roman" w:hAnsi="Times New Roman" w:hint="default"/>
      </w:rPr>
    </w:lvl>
    <w:lvl w:ilvl="4" w:tplc="204667F8" w:tentative="1">
      <w:start w:val="1"/>
      <w:numFmt w:val="bullet"/>
      <w:lvlText w:val="•"/>
      <w:lvlJc w:val="left"/>
      <w:pPr>
        <w:tabs>
          <w:tab w:val="num" w:pos="3600"/>
        </w:tabs>
        <w:ind w:left="3600" w:hanging="360"/>
      </w:pPr>
      <w:rPr>
        <w:rFonts w:ascii="Times New Roman" w:hAnsi="Times New Roman" w:hint="default"/>
      </w:rPr>
    </w:lvl>
    <w:lvl w:ilvl="5" w:tplc="148A4F4C" w:tentative="1">
      <w:start w:val="1"/>
      <w:numFmt w:val="bullet"/>
      <w:lvlText w:val="•"/>
      <w:lvlJc w:val="left"/>
      <w:pPr>
        <w:tabs>
          <w:tab w:val="num" w:pos="4320"/>
        </w:tabs>
        <w:ind w:left="4320" w:hanging="360"/>
      </w:pPr>
      <w:rPr>
        <w:rFonts w:ascii="Times New Roman" w:hAnsi="Times New Roman" w:hint="default"/>
      </w:rPr>
    </w:lvl>
    <w:lvl w:ilvl="6" w:tplc="7062FC04" w:tentative="1">
      <w:start w:val="1"/>
      <w:numFmt w:val="bullet"/>
      <w:lvlText w:val="•"/>
      <w:lvlJc w:val="left"/>
      <w:pPr>
        <w:tabs>
          <w:tab w:val="num" w:pos="5040"/>
        </w:tabs>
        <w:ind w:left="5040" w:hanging="360"/>
      </w:pPr>
      <w:rPr>
        <w:rFonts w:ascii="Times New Roman" w:hAnsi="Times New Roman" w:hint="default"/>
      </w:rPr>
    </w:lvl>
    <w:lvl w:ilvl="7" w:tplc="D1D0C6F0" w:tentative="1">
      <w:start w:val="1"/>
      <w:numFmt w:val="bullet"/>
      <w:lvlText w:val="•"/>
      <w:lvlJc w:val="left"/>
      <w:pPr>
        <w:tabs>
          <w:tab w:val="num" w:pos="5760"/>
        </w:tabs>
        <w:ind w:left="5760" w:hanging="360"/>
      </w:pPr>
      <w:rPr>
        <w:rFonts w:ascii="Times New Roman" w:hAnsi="Times New Roman" w:hint="default"/>
      </w:rPr>
    </w:lvl>
    <w:lvl w:ilvl="8" w:tplc="8600584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4033193"/>
    <w:multiLevelType w:val="hybridMultilevel"/>
    <w:tmpl w:val="27D69494"/>
    <w:lvl w:ilvl="0" w:tplc="5C9EABD0">
      <w:start w:val="1"/>
      <w:numFmt w:val="bullet"/>
      <w:lvlText w:val="•"/>
      <w:lvlJc w:val="left"/>
      <w:pPr>
        <w:tabs>
          <w:tab w:val="num" w:pos="720"/>
        </w:tabs>
        <w:ind w:left="720" w:hanging="360"/>
      </w:pPr>
      <w:rPr>
        <w:rFonts w:ascii="Times New Roman" w:hAnsi="Times New Roman" w:hint="default"/>
      </w:rPr>
    </w:lvl>
    <w:lvl w:ilvl="1" w:tplc="E970053C">
      <w:start w:val="1"/>
      <w:numFmt w:val="bullet"/>
      <w:lvlText w:val="•"/>
      <w:lvlJc w:val="left"/>
      <w:pPr>
        <w:tabs>
          <w:tab w:val="num" w:pos="1440"/>
        </w:tabs>
        <w:ind w:left="1440" w:hanging="360"/>
      </w:pPr>
      <w:rPr>
        <w:rFonts w:ascii="Times New Roman" w:hAnsi="Times New Roman" w:hint="default"/>
      </w:rPr>
    </w:lvl>
    <w:lvl w:ilvl="2" w:tplc="32BEF546" w:tentative="1">
      <w:start w:val="1"/>
      <w:numFmt w:val="bullet"/>
      <w:lvlText w:val="•"/>
      <w:lvlJc w:val="left"/>
      <w:pPr>
        <w:tabs>
          <w:tab w:val="num" w:pos="2160"/>
        </w:tabs>
        <w:ind w:left="2160" w:hanging="360"/>
      </w:pPr>
      <w:rPr>
        <w:rFonts w:ascii="Times New Roman" w:hAnsi="Times New Roman" w:hint="default"/>
      </w:rPr>
    </w:lvl>
    <w:lvl w:ilvl="3" w:tplc="08146542" w:tentative="1">
      <w:start w:val="1"/>
      <w:numFmt w:val="bullet"/>
      <w:lvlText w:val="•"/>
      <w:lvlJc w:val="left"/>
      <w:pPr>
        <w:tabs>
          <w:tab w:val="num" w:pos="2880"/>
        </w:tabs>
        <w:ind w:left="2880" w:hanging="360"/>
      </w:pPr>
      <w:rPr>
        <w:rFonts w:ascii="Times New Roman" w:hAnsi="Times New Roman" w:hint="default"/>
      </w:rPr>
    </w:lvl>
    <w:lvl w:ilvl="4" w:tplc="0A801FB4" w:tentative="1">
      <w:start w:val="1"/>
      <w:numFmt w:val="bullet"/>
      <w:lvlText w:val="•"/>
      <w:lvlJc w:val="left"/>
      <w:pPr>
        <w:tabs>
          <w:tab w:val="num" w:pos="3600"/>
        </w:tabs>
        <w:ind w:left="3600" w:hanging="360"/>
      </w:pPr>
      <w:rPr>
        <w:rFonts w:ascii="Times New Roman" w:hAnsi="Times New Roman" w:hint="default"/>
      </w:rPr>
    </w:lvl>
    <w:lvl w:ilvl="5" w:tplc="AF56025A" w:tentative="1">
      <w:start w:val="1"/>
      <w:numFmt w:val="bullet"/>
      <w:lvlText w:val="•"/>
      <w:lvlJc w:val="left"/>
      <w:pPr>
        <w:tabs>
          <w:tab w:val="num" w:pos="4320"/>
        </w:tabs>
        <w:ind w:left="4320" w:hanging="360"/>
      </w:pPr>
      <w:rPr>
        <w:rFonts w:ascii="Times New Roman" w:hAnsi="Times New Roman" w:hint="default"/>
      </w:rPr>
    </w:lvl>
    <w:lvl w:ilvl="6" w:tplc="A672ECA2" w:tentative="1">
      <w:start w:val="1"/>
      <w:numFmt w:val="bullet"/>
      <w:lvlText w:val="•"/>
      <w:lvlJc w:val="left"/>
      <w:pPr>
        <w:tabs>
          <w:tab w:val="num" w:pos="5040"/>
        </w:tabs>
        <w:ind w:left="5040" w:hanging="360"/>
      </w:pPr>
      <w:rPr>
        <w:rFonts w:ascii="Times New Roman" w:hAnsi="Times New Roman" w:hint="default"/>
      </w:rPr>
    </w:lvl>
    <w:lvl w:ilvl="7" w:tplc="ABEAC2BA" w:tentative="1">
      <w:start w:val="1"/>
      <w:numFmt w:val="bullet"/>
      <w:lvlText w:val="•"/>
      <w:lvlJc w:val="left"/>
      <w:pPr>
        <w:tabs>
          <w:tab w:val="num" w:pos="5760"/>
        </w:tabs>
        <w:ind w:left="5760" w:hanging="360"/>
      </w:pPr>
      <w:rPr>
        <w:rFonts w:ascii="Times New Roman" w:hAnsi="Times New Roman" w:hint="default"/>
      </w:rPr>
    </w:lvl>
    <w:lvl w:ilvl="8" w:tplc="DD0A5AA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B116944"/>
    <w:multiLevelType w:val="hybridMultilevel"/>
    <w:tmpl w:val="2D1AC9A4"/>
    <w:lvl w:ilvl="0" w:tplc="3F4A62E4">
      <w:start w:val="1"/>
      <w:numFmt w:val="bullet"/>
      <w:lvlText w:val="•"/>
      <w:lvlJc w:val="left"/>
      <w:pPr>
        <w:tabs>
          <w:tab w:val="num" w:pos="720"/>
        </w:tabs>
        <w:ind w:left="720" w:hanging="360"/>
      </w:pPr>
      <w:rPr>
        <w:rFonts w:ascii="Times New Roman" w:hAnsi="Times New Roman" w:hint="default"/>
      </w:rPr>
    </w:lvl>
    <w:lvl w:ilvl="1" w:tplc="589CCBC2">
      <w:start w:val="1"/>
      <w:numFmt w:val="bullet"/>
      <w:lvlText w:val="•"/>
      <w:lvlJc w:val="left"/>
      <w:pPr>
        <w:tabs>
          <w:tab w:val="num" w:pos="1440"/>
        </w:tabs>
        <w:ind w:left="1440" w:hanging="360"/>
      </w:pPr>
      <w:rPr>
        <w:rFonts w:ascii="Times New Roman" w:hAnsi="Times New Roman" w:hint="default"/>
      </w:rPr>
    </w:lvl>
    <w:lvl w:ilvl="2" w:tplc="475618D4" w:tentative="1">
      <w:start w:val="1"/>
      <w:numFmt w:val="bullet"/>
      <w:lvlText w:val="•"/>
      <w:lvlJc w:val="left"/>
      <w:pPr>
        <w:tabs>
          <w:tab w:val="num" w:pos="2160"/>
        </w:tabs>
        <w:ind w:left="2160" w:hanging="360"/>
      </w:pPr>
      <w:rPr>
        <w:rFonts w:ascii="Times New Roman" w:hAnsi="Times New Roman" w:hint="default"/>
      </w:rPr>
    </w:lvl>
    <w:lvl w:ilvl="3" w:tplc="CCC40B64" w:tentative="1">
      <w:start w:val="1"/>
      <w:numFmt w:val="bullet"/>
      <w:lvlText w:val="•"/>
      <w:lvlJc w:val="left"/>
      <w:pPr>
        <w:tabs>
          <w:tab w:val="num" w:pos="2880"/>
        </w:tabs>
        <w:ind w:left="2880" w:hanging="360"/>
      </w:pPr>
      <w:rPr>
        <w:rFonts w:ascii="Times New Roman" w:hAnsi="Times New Roman" w:hint="default"/>
      </w:rPr>
    </w:lvl>
    <w:lvl w:ilvl="4" w:tplc="62CE0916" w:tentative="1">
      <w:start w:val="1"/>
      <w:numFmt w:val="bullet"/>
      <w:lvlText w:val="•"/>
      <w:lvlJc w:val="left"/>
      <w:pPr>
        <w:tabs>
          <w:tab w:val="num" w:pos="3600"/>
        </w:tabs>
        <w:ind w:left="3600" w:hanging="360"/>
      </w:pPr>
      <w:rPr>
        <w:rFonts w:ascii="Times New Roman" w:hAnsi="Times New Roman" w:hint="default"/>
      </w:rPr>
    </w:lvl>
    <w:lvl w:ilvl="5" w:tplc="F0DCC0DA" w:tentative="1">
      <w:start w:val="1"/>
      <w:numFmt w:val="bullet"/>
      <w:lvlText w:val="•"/>
      <w:lvlJc w:val="left"/>
      <w:pPr>
        <w:tabs>
          <w:tab w:val="num" w:pos="4320"/>
        </w:tabs>
        <w:ind w:left="4320" w:hanging="360"/>
      </w:pPr>
      <w:rPr>
        <w:rFonts w:ascii="Times New Roman" w:hAnsi="Times New Roman" w:hint="default"/>
      </w:rPr>
    </w:lvl>
    <w:lvl w:ilvl="6" w:tplc="FEC8D812" w:tentative="1">
      <w:start w:val="1"/>
      <w:numFmt w:val="bullet"/>
      <w:lvlText w:val="•"/>
      <w:lvlJc w:val="left"/>
      <w:pPr>
        <w:tabs>
          <w:tab w:val="num" w:pos="5040"/>
        </w:tabs>
        <w:ind w:left="5040" w:hanging="360"/>
      </w:pPr>
      <w:rPr>
        <w:rFonts w:ascii="Times New Roman" w:hAnsi="Times New Roman" w:hint="default"/>
      </w:rPr>
    </w:lvl>
    <w:lvl w:ilvl="7" w:tplc="DCD2EE32" w:tentative="1">
      <w:start w:val="1"/>
      <w:numFmt w:val="bullet"/>
      <w:lvlText w:val="•"/>
      <w:lvlJc w:val="left"/>
      <w:pPr>
        <w:tabs>
          <w:tab w:val="num" w:pos="5760"/>
        </w:tabs>
        <w:ind w:left="5760" w:hanging="360"/>
      </w:pPr>
      <w:rPr>
        <w:rFonts w:ascii="Times New Roman" w:hAnsi="Times New Roman" w:hint="default"/>
      </w:rPr>
    </w:lvl>
    <w:lvl w:ilvl="8" w:tplc="7976067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BAA64B2"/>
    <w:multiLevelType w:val="hybridMultilevel"/>
    <w:tmpl w:val="ACD02202"/>
    <w:lvl w:ilvl="0" w:tplc="F9444C46">
      <w:start w:val="1"/>
      <w:numFmt w:val="bullet"/>
      <w:lvlText w:val="•"/>
      <w:lvlJc w:val="left"/>
      <w:pPr>
        <w:tabs>
          <w:tab w:val="num" w:pos="720"/>
        </w:tabs>
        <w:ind w:left="720" w:hanging="360"/>
      </w:pPr>
      <w:rPr>
        <w:rFonts w:ascii="Times New Roman" w:hAnsi="Times New Roman" w:hint="default"/>
      </w:rPr>
    </w:lvl>
    <w:lvl w:ilvl="1" w:tplc="7C64ABC6" w:tentative="1">
      <w:start w:val="1"/>
      <w:numFmt w:val="bullet"/>
      <w:lvlText w:val="•"/>
      <w:lvlJc w:val="left"/>
      <w:pPr>
        <w:tabs>
          <w:tab w:val="num" w:pos="1440"/>
        </w:tabs>
        <w:ind w:left="1440" w:hanging="360"/>
      </w:pPr>
      <w:rPr>
        <w:rFonts w:ascii="Times New Roman" w:hAnsi="Times New Roman" w:hint="default"/>
      </w:rPr>
    </w:lvl>
    <w:lvl w:ilvl="2" w:tplc="60005516" w:tentative="1">
      <w:start w:val="1"/>
      <w:numFmt w:val="bullet"/>
      <w:lvlText w:val="•"/>
      <w:lvlJc w:val="left"/>
      <w:pPr>
        <w:tabs>
          <w:tab w:val="num" w:pos="2160"/>
        </w:tabs>
        <w:ind w:left="2160" w:hanging="360"/>
      </w:pPr>
      <w:rPr>
        <w:rFonts w:ascii="Times New Roman" w:hAnsi="Times New Roman" w:hint="default"/>
      </w:rPr>
    </w:lvl>
    <w:lvl w:ilvl="3" w:tplc="8936583A" w:tentative="1">
      <w:start w:val="1"/>
      <w:numFmt w:val="bullet"/>
      <w:lvlText w:val="•"/>
      <w:lvlJc w:val="left"/>
      <w:pPr>
        <w:tabs>
          <w:tab w:val="num" w:pos="2880"/>
        </w:tabs>
        <w:ind w:left="2880" w:hanging="360"/>
      </w:pPr>
      <w:rPr>
        <w:rFonts w:ascii="Times New Roman" w:hAnsi="Times New Roman" w:hint="default"/>
      </w:rPr>
    </w:lvl>
    <w:lvl w:ilvl="4" w:tplc="38C89D22" w:tentative="1">
      <w:start w:val="1"/>
      <w:numFmt w:val="bullet"/>
      <w:lvlText w:val="•"/>
      <w:lvlJc w:val="left"/>
      <w:pPr>
        <w:tabs>
          <w:tab w:val="num" w:pos="3600"/>
        </w:tabs>
        <w:ind w:left="3600" w:hanging="360"/>
      </w:pPr>
      <w:rPr>
        <w:rFonts w:ascii="Times New Roman" w:hAnsi="Times New Roman" w:hint="default"/>
      </w:rPr>
    </w:lvl>
    <w:lvl w:ilvl="5" w:tplc="9FCE403E" w:tentative="1">
      <w:start w:val="1"/>
      <w:numFmt w:val="bullet"/>
      <w:lvlText w:val="•"/>
      <w:lvlJc w:val="left"/>
      <w:pPr>
        <w:tabs>
          <w:tab w:val="num" w:pos="4320"/>
        </w:tabs>
        <w:ind w:left="4320" w:hanging="360"/>
      </w:pPr>
      <w:rPr>
        <w:rFonts w:ascii="Times New Roman" w:hAnsi="Times New Roman" w:hint="default"/>
      </w:rPr>
    </w:lvl>
    <w:lvl w:ilvl="6" w:tplc="ECA4E45A" w:tentative="1">
      <w:start w:val="1"/>
      <w:numFmt w:val="bullet"/>
      <w:lvlText w:val="•"/>
      <w:lvlJc w:val="left"/>
      <w:pPr>
        <w:tabs>
          <w:tab w:val="num" w:pos="5040"/>
        </w:tabs>
        <w:ind w:left="5040" w:hanging="360"/>
      </w:pPr>
      <w:rPr>
        <w:rFonts w:ascii="Times New Roman" w:hAnsi="Times New Roman" w:hint="default"/>
      </w:rPr>
    </w:lvl>
    <w:lvl w:ilvl="7" w:tplc="0B2CD87E" w:tentative="1">
      <w:start w:val="1"/>
      <w:numFmt w:val="bullet"/>
      <w:lvlText w:val="•"/>
      <w:lvlJc w:val="left"/>
      <w:pPr>
        <w:tabs>
          <w:tab w:val="num" w:pos="5760"/>
        </w:tabs>
        <w:ind w:left="5760" w:hanging="360"/>
      </w:pPr>
      <w:rPr>
        <w:rFonts w:ascii="Times New Roman" w:hAnsi="Times New Roman" w:hint="default"/>
      </w:rPr>
    </w:lvl>
    <w:lvl w:ilvl="8" w:tplc="F6D0139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C380C70"/>
    <w:multiLevelType w:val="hybridMultilevel"/>
    <w:tmpl w:val="C512C8A2"/>
    <w:lvl w:ilvl="0" w:tplc="61E8807E">
      <w:start w:val="1"/>
      <w:numFmt w:val="bullet"/>
      <w:lvlText w:val="•"/>
      <w:lvlJc w:val="left"/>
      <w:pPr>
        <w:tabs>
          <w:tab w:val="num" w:pos="720"/>
        </w:tabs>
        <w:ind w:left="720" w:hanging="360"/>
      </w:pPr>
      <w:rPr>
        <w:rFonts w:ascii="Times New Roman" w:hAnsi="Times New Roman" w:hint="default"/>
      </w:rPr>
    </w:lvl>
    <w:lvl w:ilvl="1" w:tplc="C806440C">
      <w:start w:val="1"/>
      <w:numFmt w:val="bullet"/>
      <w:lvlText w:val="•"/>
      <w:lvlJc w:val="left"/>
      <w:pPr>
        <w:tabs>
          <w:tab w:val="num" w:pos="1440"/>
        </w:tabs>
        <w:ind w:left="1440" w:hanging="360"/>
      </w:pPr>
      <w:rPr>
        <w:rFonts w:ascii="Times New Roman" w:hAnsi="Times New Roman" w:hint="default"/>
      </w:rPr>
    </w:lvl>
    <w:lvl w:ilvl="2" w:tplc="075CB9BE" w:tentative="1">
      <w:start w:val="1"/>
      <w:numFmt w:val="bullet"/>
      <w:lvlText w:val="•"/>
      <w:lvlJc w:val="left"/>
      <w:pPr>
        <w:tabs>
          <w:tab w:val="num" w:pos="2160"/>
        </w:tabs>
        <w:ind w:left="2160" w:hanging="360"/>
      </w:pPr>
      <w:rPr>
        <w:rFonts w:ascii="Times New Roman" w:hAnsi="Times New Roman" w:hint="default"/>
      </w:rPr>
    </w:lvl>
    <w:lvl w:ilvl="3" w:tplc="439071FA" w:tentative="1">
      <w:start w:val="1"/>
      <w:numFmt w:val="bullet"/>
      <w:lvlText w:val="•"/>
      <w:lvlJc w:val="left"/>
      <w:pPr>
        <w:tabs>
          <w:tab w:val="num" w:pos="2880"/>
        </w:tabs>
        <w:ind w:left="2880" w:hanging="360"/>
      </w:pPr>
      <w:rPr>
        <w:rFonts w:ascii="Times New Roman" w:hAnsi="Times New Roman" w:hint="default"/>
      </w:rPr>
    </w:lvl>
    <w:lvl w:ilvl="4" w:tplc="136EB6A4" w:tentative="1">
      <w:start w:val="1"/>
      <w:numFmt w:val="bullet"/>
      <w:lvlText w:val="•"/>
      <w:lvlJc w:val="left"/>
      <w:pPr>
        <w:tabs>
          <w:tab w:val="num" w:pos="3600"/>
        </w:tabs>
        <w:ind w:left="3600" w:hanging="360"/>
      </w:pPr>
      <w:rPr>
        <w:rFonts w:ascii="Times New Roman" w:hAnsi="Times New Roman" w:hint="default"/>
      </w:rPr>
    </w:lvl>
    <w:lvl w:ilvl="5" w:tplc="3B9C5AA8" w:tentative="1">
      <w:start w:val="1"/>
      <w:numFmt w:val="bullet"/>
      <w:lvlText w:val="•"/>
      <w:lvlJc w:val="left"/>
      <w:pPr>
        <w:tabs>
          <w:tab w:val="num" w:pos="4320"/>
        </w:tabs>
        <w:ind w:left="4320" w:hanging="360"/>
      </w:pPr>
      <w:rPr>
        <w:rFonts w:ascii="Times New Roman" w:hAnsi="Times New Roman" w:hint="default"/>
      </w:rPr>
    </w:lvl>
    <w:lvl w:ilvl="6" w:tplc="5ED45BDE" w:tentative="1">
      <w:start w:val="1"/>
      <w:numFmt w:val="bullet"/>
      <w:lvlText w:val="•"/>
      <w:lvlJc w:val="left"/>
      <w:pPr>
        <w:tabs>
          <w:tab w:val="num" w:pos="5040"/>
        </w:tabs>
        <w:ind w:left="5040" w:hanging="360"/>
      </w:pPr>
      <w:rPr>
        <w:rFonts w:ascii="Times New Roman" w:hAnsi="Times New Roman" w:hint="default"/>
      </w:rPr>
    </w:lvl>
    <w:lvl w:ilvl="7" w:tplc="F17E082A" w:tentative="1">
      <w:start w:val="1"/>
      <w:numFmt w:val="bullet"/>
      <w:lvlText w:val="•"/>
      <w:lvlJc w:val="left"/>
      <w:pPr>
        <w:tabs>
          <w:tab w:val="num" w:pos="5760"/>
        </w:tabs>
        <w:ind w:left="5760" w:hanging="360"/>
      </w:pPr>
      <w:rPr>
        <w:rFonts w:ascii="Times New Roman" w:hAnsi="Times New Roman" w:hint="default"/>
      </w:rPr>
    </w:lvl>
    <w:lvl w:ilvl="8" w:tplc="B70605D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D931DAE"/>
    <w:multiLevelType w:val="hybridMultilevel"/>
    <w:tmpl w:val="A1FA5C82"/>
    <w:lvl w:ilvl="0" w:tplc="490835BC">
      <w:start w:val="1"/>
      <w:numFmt w:val="bullet"/>
      <w:lvlText w:val="•"/>
      <w:lvlJc w:val="left"/>
      <w:pPr>
        <w:tabs>
          <w:tab w:val="num" w:pos="720"/>
        </w:tabs>
        <w:ind w:left="720" w:hanging="360"/>
      </w:pPr>
      <w:rPr>
        <w:rFonts w:ascii="Times New Roman" w:hAnsi="Times New Roman" w:hint="default"/>
      </w:rPr>
    </w:lvl>
    <w:lvl w:ilvl="1" w:tplc="F2869BF2">
      <w:start w:val="1"/>
      <w:numFmt w:val="bullet"/>
      <w:lvlText w:val="•"/>
      <w:lvlJc w:val="left"/>
      <w:pPr>
        <w:tabs>
          <w:tab w:val="num" w:pos="1440"/>
        </w:tabs>
        <w:ind w:left="1440" w:hanging="360"/>
      </w:pPr>
      <w:rPr>
        <w:rFonts w:ascii="Times New Roman" w:hAnsi="Times New Roman" w:hint="default"/>
      </w:rPr>
    </w:lvl>
    <w:lvl w:ilvl="2" w:tplc="354C2A06" w:tentative="1">
      <w:start w:val="1"/>
      <w:numFmt w:val="bullet"/>
      <w:lvlText w:val="•"/>
      <w:lvlJc w:val="left"/>
      <w:pPr>
        <w:tabs>
          <w:tab w:val="num" w:pos="2160"/>
        </w:tabs>
        <w:ind w:left="2160" w:hanging="360"/>
      </w:pPr>
      <w:rPr>
        <w:rFonts w:ascii="Times New Roman" w:hAnsi="Times New Roman" w:hint="default"/>
      </w:rPr>
    </w:lvl>
    <w:lvl w:ilvl="3" w:tplc="7408E89A" w:tentative="1">
      <w:start w:val="1"/>
      <w:numFmt w:val="bullet"/>
      <w:lvlText w:val="•"/>
      <w:lvlJc w:val="left"/>
      <w:pPr>
        <w:tabs>
          <w:tab w:val="num" w:pos="2880"/>
        </w:tabs>
        <w:ind w:left="2880" w:hanging="360"/>
      </w:pPr>
      <w:rPr>
        <w:rFonts w:ascii="Times New Roman" w:hAnsi="Times New Roman" w:hint="default"/>
      </w:rPr>
    </w:lvl>
    <w:lvl w:ilvl="4" w:tplc="226039B6" w:tentative="1">
      <w:start w:val="1"/>
      <w:numFmt w:val="bullet"/>
      <w:lvlText w:val="•"/>
      <w:lvlJc w:val="left"/>
      <w:pPr>
        <w:tabs>
          <w:tab w:val="num" w:pos="3600"/>
        </w:tabs>
        <w:ind w:left="3600" w:hanging="360"/>
      </w:pPr>
      <w:rPr>
        <w:rFonts w:ascii="Times New Roman" w:hAnsi="Times New Roman" w:hint="default"/>
      </w:rPr>
    </w:lvl>
    <w:lvl w:ilvl="5" w:tplc="4334951A" w:tentative="1">
      <w:start w:val="1"/>
      <w:numFmt w:val="bullet"/>
      <w:lvlText w:val="•"/>
      <w:lvlJc w:val="left"/>
      <w:pPr>
        <w:tabs>
          <w:tab w:val="num" w:pos="4320"/>
        </w:tabs>
        <w:ind w:left="4320" w:hanging="360"/>
      </w:pPr>
      <w:rPr>
        <w:rFonts w:ascii="Times New Roman" w:hAnsi="Times New Roman" w:hint="default"/>
      </w:rPr>
    </w:lvl>
    <w:lvl w:ilvl="6" w:tplc="A5CAB9F6" w:tentative="1">
      <w:start w:val="1"/>
      <w:numFmt w:val="bullet"/>
      <w:lvlText w:val="•"/>
      <w:lvlJc w:val="left"/>
      <w:pPr>
        <w:tabs>
          <w:tab w:val="num" w:pos="5040"/>
        </w:tabs>
        <w:ind w:left="5040" w:hanging="360"/>
      </w:pPr>
      <w:rPr>
        <w:rFonts w:ascii="Times New Roman" w:hAnsi="Times New Roman" w:hint="default"/>
      </w:rPr>
    </w:lvl>
    <w:lvl w:ilvl="7" w:tplc="9DC64ACA" w:tentative="1">
      <w:start w:val="1"/>
      <w:numFmt w:val="bullet"/>
      <w:lvlText w:val="•"/>
      <w:lvlJc w:val="left"/>
      <w:pPr>
        <w:tabs>
          <w:tab w:val="num" w:pos="5760"/>
        </w:tabs>
        <w:ind w:left="5760" w:hanging="360"/>
      </w:pPr>
      <w:rPr>
        <w:rFonts w:ascii="Times New Roman" w:hAnsi="Times New Roman" w:hint="default"/>
      </w:rPr>
    </w:lvl>
    <w:lvl w:ilvl="8" w:tplc="B8D66F1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F6E5454"/>
    <w:multiLevelType w:val="hybridMultilevel"/>
    <w:tmpl w:val="C2920918"/>
    <w:lvl w:ilvl="0" w:tplc="2CBED11A">
      <w:start w:val="1"/>
      <w:numFmt w:val="bullet"/>
      <w:lvlText w:val="–"/>
      <w:lvlJc w:val="left"/>
      <w:pPr>
        <w:tabs>
          <w:tab w:val="num" w:pos="720"/>
        </w:tabs>
        <w:ind w:left="720" w:hanging="360"/>
      </w:pPr>
      <w:rPr>
        <w:rFonts w:ascii="Times New Roman" w:hAnsi="Times New Roman" w:hint="default"/>
      </w:rPr>
    </w:lvl>
    <w:lvl w:ilvl="1" w:tplc="6ED6A736">
      <w:start w:val="1"/>
      <w:numFmt w:val="bullet"/>
      <w:lvlText w:val="–"/>
      <w:lvlJc w:val="left"/>
      <w:pPr>
        <w:tabs>
          <w:tab w:val="num" w:pos="1440"/>
        </w:tabs>
        <w:ind w:left="1440" w:hanging="360"/>
      </w:pPr>
      <w:rPr>
        <w:rFonts w:ascii="Times New Roman" w:hAnsi="Times New Roman" w:hint="default"/>
      </w:rPr>
    </w:lvl>
    <w:lvl w:ilvl="2" w:tplc="482E9EFA" w:tentative="1">
      <w:start w:val="1"/>
      <w:numFmt w:val="bullet"/>
      <w:lvlText w:val="–"/>
      <w:lvlJc w:val="left"/>
      <w:pPr>
        <w:tabs>
          <w:tab w:val="num" w:pos="2160"/>
        </w:tabs>
        <w:ind w:left="2160" w:hanging="360"/>
      </w:pPr>
      <w:rPr>
        <w:rFonts w:ascii="Times New Roman" w:hAnsi="Times New Roman" w:hint="default"/>
      </w:rPr>
    </w:lvl>
    <w:lvl w:ilvl="3" w:tplc="817AB642" w:tentative="1">
      <w:start w:val="1"/>
      <w:numFmt w:val="bullet"/>
      <w:lvlText w:val="–"/>
      <w:lvlJc w:val="left"/>
      <w:pPr>
        <w:tabs>
          <w:tab w:val="num" w:pos="2880"/>
        </w:tabs>
        <w:ind w:left="2880" w:hanging="360"/>
      </w:pPr>
      <w:rPr>
        <w:rFonts w:ascii="Times New Roman" w:hAnsi="Times New Roman" w:hint="default"/>
      </w:rPr>
    </w:lvl>
    <w:lvl w:ilvl="4" w:tplc="725C921E" w:tentative="1">
      <w:start w:val="1"/>
      <w:numFmt w:val="bullet"/>
      <w:lvlText w:val="–"/>
      <w:lvlJc w:val="left"/>
      <w:pPr>
        <w:tabs>
          <w:tab w:val="num" w:pos="3600"/>
        </w:tabs>
        <w:ind w:left="3600" w:hanging="360"/>
      </w:pPr>
      <w:rPr>
        <w:rFonts w:ascii="Times New Roman" w:hAnsi="Times New Roman" w:hint="default"/>
      </w:rPr>
    </w:lvl>
    <w:lvl w:ilvl="5" w:tplc="20C8E332" w:tentative="1">
      <w:start w:val="1"/>
      <w:numFmt w:val="bullet"/>
      <w:lvlText w:val="–"/>
      <w:lvlJc w:val="left"/>
      <w:pPr>
        <w:tabs>
          <w:tab w:val="num" w:pos="4320"/>
        </w:tabs>
        <w:ind w:left="4320" w:hanging="360"/>
      </w:pPr>
      <w:rPr>
        <w:rFonts w:ascii="Times New Roman" w:hAnsi="Times New Roman" w:hint="default"/>
      </w:rPr>
    </w:lvl>
    <w:lvl w:ilvl="6" w:tplc="B8DA0D9C" w:tentative="1">
      <w:start w:val="1"/>
      <w:numFmt w:val="bullet"/>
      <w:lvlText w:val="–"/>
      <w:lvlJc w:val="left"/>
      <w:pPr>
        <w:tabs>
          <w:tab w:val="num" w:pos="5040"/>
        </w:tabs>
        <w:ind w:left="5040" w:hanging="360"/>
      </w:pPr>
      <w:rPr>
        <w:rFonts w:ascii="Times New Roman" w:hAnsi="Times New Roman" w:hint="default"/>
      </w:rPr>
    </w:lvl>
    <w:lvl w:ilvl="7" w:tplc="766227A6" w:tentative="1">
      <w:start w:val="1"/>
      <w:numFmt w:val="bullet"/>
      <w:lvlText w:val="–"/>
      <w:lvlJc w:val="left"/>
      <w:pPr>
        <w:tabs>
          <w:tab w:val="num" w:pos="5760"/>
        </w:tabs>
        <w:ind w:left="5760" w:hanging="360"/>
      </w:pPr>
      <w:rPr>
        <w:rFonts w:ascii="Times New Roman" w:hAnsi="Times New Roman" w:hint="default"/>
      </w:rPr>
    </w:lvl>
    <w:lvl w:ilvl="8" w:tplc="7104338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F727121"/>
    <w:multiLevelType w:val="hybridMultilevel"/>
    <w:tmpl w:val="86528462"/>
    <w:lvl w:ilvl="0" w:tplc="259C2750">
      <w:start w:val="1"/>
      <w:numFmt w:val="bullet"/>
      <w:lvlText w:val="•"/>
      <w:lvlJc w:val="left"/>
      <w:pPr>
        <w:tabs>
          <w:tab w:val="num" w:pos="720"/>
        </w:tabs>
        <w:ind w:left="720" w:hanging="360"/>
      </w:pPr>
      <w:rPr>
        <w:rFonts w:ascii="Times New Roman" w:hAnsi="Times New Roman" w:hint="default"/>
      </w:rPr>
    </w:lvl>
    <w:lvl w:ilvl="1" w:tplc="984C2EB0" w:tentative="1">
      <w:start w:val="1"/>
      <w:numFmt w:val="bullet"/>
      <w:lvlText w:val="•"/>
      <w:lvlJc w:val="left"/>
      <w:pPr>
        <w:tabs>
          <w:tab w:val="num" w:pos="1440"/>
        </w:tabs>
        <w:ind w:left="1440" w:hanging="360"/>
      </w:pPr>
      <w:rPr>
        <w:rFonts w:ascii="Times New Roman" w:hAnsi="Times New Roman" w:hint="default"/>
      </w:rPr>
    </w:lvl>
    <w:lvl w:ilvl="2" w:tplc="86BC47CC" w:tentative="1">
      <w:start w:val="1"/>
      <w:numFmt w:val="bullet"/>
      <w:lvlText w:val="•"/>
      <w:lvlJc w:val="left"/>
      <w:pPr>
        <w:tabs>
          <w:tab w:val="num" w:pos="2160"/>
        </w:tabs>
        <w:ind w:left="2160" w:hanging="360"/>
      </w:pPr>
      <w:rPr>
        <w:rFonts w:ascii="Times New Roman" w:hAnsi="Times New Roman" w:hint="default"/>
      </w:rPr>
    </w:lvl>
    <w:lvl w:ilvl="3" w:tplc="E6BC395E" w:tentative="1">
      <w:start w:val="1"/>
      <w:numFmt w:val="bullet"/>
      <w:lvlText w:val="•"/>
      <w:lvlJc w:val="left"/>
      <w:pPr>
        <w:tabs>
          <w:tab w:val="num" w:pos="2880"/>
        </w:tabs>
        <w:ind w:left="2880" w:hanging="360"/>
      </w:pPr>
      <w:rPr>
        <w:rFonts w:ascii="Times New Roman" w:hAnsi="Times New Roman" w:hint="default"/>
      </w:rPr>
    </w:lvl>
    <w:lvl w:ilvl="4" w:tplc="12EE8AB6" w:tentative="1">
      <w:start w:val="1"/>
      <w:numFmt w:val="bullet"/>
      <w:lvlText w:val="•"/>
      <w:lvlJc w:val="left"/>
      <w:pPr>
        <w:tabs>
          <w:tab w:val="num" w:pos="3600"/>
        </w:tabs>
        <w:ind w:left="3600" w:hanging="360"/>
      </w:pPr>
      <w:rPr>
        <w:rFonts w:ascii="Times New Roman" w:hAnsi="Times New Roman" w:hint="default"/>
      </w:rPr>
    </w:lvl>
    <w:lvl w:ilvl="5" w:tplc="0E64817C" w:tentative="1">
      <w:start w:val="1"/>
      <w:numFmt w:val="bullet"/>
      <w:lvlText w:val="•"/>
      <w:lvlJc w:val="left"/>
      <w:pPr>
        <w:tabs>
          <w:tab w:val="num" w:pos="4320"/>
        </w:tabs>
        <w:ind w:left="4320" w:hanging="360"/>
      </w:pPr>
      <w:rPr>
        <w:rFonts w:ascii="Times New Roman" w:hAnsi="Times New Roman" w:hint="default"/>
      </w:rPr>
    </w:lvl>
    <w:lvl w:ilvl="6" w:tplc="E0CED652" w:tentative="1">
      <w:start w:val="1"/>
      <w:numFmt w:val="bullet"/>
      <w:lvlText w:val="•"/>
      <w:lvlJc w:val="left"/>
      <w:pPr>
        <w:tabs>
          <w:tab w:val="num" w:pos="5040"/>
        </w:tabs>
        <w:ind w:left="5040" w:hanging="360"/>
      </w:pPr>
      <w:rPr>
        <w:rFonts w:ascii="Times New Roman" w:hAnsi="Times New Roman" w:hint="default"/>
      </w:rPr>
    </w:lvl>
    <w:lvl w:ilvl="7" w:tplc="B14655BA" w:tentative="1">
      <w:start w:val="1"/>
      <w:numFmt w:val="bullet"/>
      <w:lvlText w:val="•"/>
      <w:lvlJc w:val="left"/>
      <w:pPr>
        <w:tabs>
          <w:tab w:val="num" w:pos="5760"/>
        </w:tabs>
        <w:ind w:left="5760" w:hanging="360"/>
      </w:pPr>
      <w:rPr>
        <w:rFonts w:ascii="Times New Roman" w:hAnsi="Times New Roman" w:hint="default"/>
      </w:rPr>
    </w:lvl>
    <w:lvl w:ilvl="8" w:tplc="54663EA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2F797338"/>
    <w:multiLevelType w:val="hybridMultilevel"/>
    <w:tmpl w:val="F91894BA"/>
    <w:lvl w:ilvl="0" w:tplc="22265ADA">
      <w:start w:val="1"/>
      <w:numFmt w:val="bullet"/>
      <w:lvlText w:val="•"/>
      <w:lvlJc w:val="left"/>
      <w:pPr>
        <w:tabs>
          <w:tab w:val="num" w:pos="720"/>
        </w:tabs>
        <w:ind w:left="720" w:hanging="360"/>
      </w:pPr>
      <w:rPr>
        <w:rFonts w:ascii="Times New Roman" w:hAnsi="Times New Roman" w:hint="default"/>
      </w:rPr>
    </w:lvl>
    <w:lvl w:ilvl="1" w:tplc="F2A8AC3A">
      <w:start w:val="1"/>
      <w:numFmt w:val="bullet"/>
      <w:lvlText w:val="•"/>
      <w:lvlJc w:val="left"/>
      <w:pPr>
        <w:tabs>
          <w:tab w:val="num" w:pos="1440"/>
        </w:tabs>
        <w:ind w:left="1440" w:hanging="360"/>
      </w:pPr>
      <w:rPr>
        <w:rFonts w:ascii="Times New Roman" w:hAnsi="Times New Roman" w:hint="default"/>
      </w:rPr>
    </w:lvl>
    <w:lvl w:ilvl="2" w:tplc="ADF4D88E" w:tentative="1">
      <w:start w:val="1"/>
      <w:numFmt w:val="bullet"/>
      <w:lvlText w:val="•"/>
      <w:lvlJc w:val="left"/>
      <w:pPr>
        <w:tabs>
          <w:tab w:val="num" w:pos="2160"/>
        </w:tabs>
        <w:ind w:left="2160" w:hanging="360"/>
      </w:pPr>
      <w:rPr>
        <w:rFonts w:ascii="Times New Roman" w:hAnsi="Times New Roman" w:hint="default"/>
      </w:rPr>
    </w:lvl>
    <w:lvl w:ilvl="3" w:tplc="377ACB7E" w:tentative="1">
      <w:start w:val="1"/>
      <w:numFmt w:val="bullet"/>
      <w:lvlText w:val="•"/>
      <w:lvlJc w:val="left"/>
      <w:pPr>
        <w:tabs>
          <w:tab w:val="num" w:pos="2880"/>
        </w:tabs>
        <w:ind w:left="2880" w:hanging="360"/>
      </w:pPr>
      <w:rPr>
        <w:rFonts w:ascii="Times New Roman" w:hAnsi="Times New Roman" w:hint="default"/>
      </w:rPr>
    </w:lvl>
    <w:lvl w:ilvl="4" w:tplc="563E1824" w:tentative="1">
      <w:start w:val="1"/>
      <w:numFmt w:val="bullet"/>
      <w:lvlText w:val="•"/>
      <w:lvlJc w:val="left"/>
      <w:pPr>
        <w:tabs>
          <w:tab w:val="num" w:pos="3600"/>
        </w:tabs>
        <w:ind w:left="3600" w:hanging="360"/>
      </w:pPr>
      <w:rPr>
        <w:rFonts w:ascii="Times New Roman" w:hAnsi="Times New Roman" w:hint="default"/>
      </w:rPr>
    </w:lvl>
    <w:lvl w:ilvl="5" w:tplc="6BEA8DD4" w:tentative="1">
      <w:start w:val="1"/>
      <w:numFmt w:val="bullet"/>
      <w:lvlText w:val="•"/>
      <w:lvlJc w:val="left"/>
      <w:pPr>
        <w:tabs>
          <w:tab w:val="num" w:pos="4320"/>
        </w:tabs>
        <w:ind w:left="4320" w:hanging="360"/>
      </w:pPr>
      <w:rPr>
        <w:rFonts w:ascii="Times New Roman" w:hAnsi="Times New Roman" w:hint="default"/>
      </w:rPr>
    </w:lvl>
    <w:lvl w:ilvl="6" w:tplc="8C9A6412" w:tentative="1">
      <w:start w:val="1"/>
      <w:numFmt w:val="bullet"/>
      <w:lvlText w:val="•"/>
      <w:lvlJc w:val="left"/>
      <w:pPr>
        <w:tabs>
          <w:tab w:val="num" w:pos="5040"/>
        </w:tabs>
        <w:ind w:left="5040" w:hanging="360"/>
      </w:pPr>
      <w:rPr>
        <w:rFonts w:ascii="Times New Roman" w:hAnsi="Times New Roman" w:hint="default"/>
      </w:rPr>
    </w:lvl>
    <w:lvl w:ilvl="7" w:tplc="73D8A400" w:tentative="1">
      <w:start w:val="1"/>
      <w:numFmt w:val="bullet"/>
      <w:lvlText w:val="•"/>
      <w:lvlJc w:val="left"/>
      <w:pPr>
        <w:tabs>
          <w:tab w:val="num" w:pos="5760"/>
        </w:tabs>
        <w:ind w:left="5760" w:hanging="360"/>
      </w:pPr>
      <w:rPr>
        <w:rFonts w:ascii="Times New Roman" w:hAnsi="Times New Roman" w:hint="default"/>
      </w:rPr>
    </w:lvl>
    <w:lvl w:ilvl="8" w:tplc="14F2CF6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29716A4"/>
    <w:multiLevelType w:val="hybridMultilevel"/>
    <w:tmpl w:val="A2FE71D0"/>
    <w:lvl w:ilvl="0" w:tplc="9BB28DCA">
      <w:start w:val="1"/>
      <w:numFmt w:val="bullet"/>
      <w:lvlText w:val="•"/>
      <w:lvlJc w:val="left"/>
      <w:pPr>
        <w:tabs>
          <w:tab w:val="num" w:pos="720"/>
        </w:tabs>
        <w:ind w:left="720" w:hanging="360"/>
      </w:pPr>
      <w:rPr>
        <w:rFonts w:ascii="Times New Roman" w:hAnsi="Times New Roman" w:hint="default"/>
      </w:rPr>
    </w:lvl>
    <w:lvl w:ilvl="1" w:tplc="20525E46">
      <w:start w:val="1"/>
      <w:numFmt w:val="bullet"/>
      <w:lvlText w:val="•"/>
      <w:lvlJc w:val="left"/>
      <w:pPr>
        <w:tabs>
          <w:tab w:val="num" w:pos="1440"/>
        </w:tabs>
        <w:ind w:left="1440" w:hanging="360"/>
      </w:pPr>
      <w:rPr>
        <w:rFonts w:ascii="Times New Roman" w:hAnsi="Times New Roman" w:hint="default"/>
      </w:rPr>
    </w:lvl>
    <w:lvl w:ilvl="2" w:tplc="036EED52" w:tentative="1">
      <w:start w:val="1"/>
      <w:numFmt w:val="bullet"/>
      <w:lvlText w:val="•"/>
      <w:lvlJc w:val="left"/>
      <w:pPr>
        <w:tabs>
          <w:tab w:val="num" w:pos="2160"/>
        </w:tabs>
        <w:ind w:left="2160" w:hanging="360"/>
      </w:pPr>
      <w:rPr>
        <w:rFonts w:ascii="Times New Roman" w:hAnsi="Times New Roman" w:hint="default"/>
      </w:rPr>
    </w:lvl>
    <w:lvl w:ilvl="3" w:tplc="FB687B90" w:tentative="1">
      <w:start w:val="1"/>
      <w:numFmt w:val="bullet"/>
      <w:lvlText w:val="•"/>
      <w:lvlJc w:val="left"/>
      <w:pPr>
        <w:tabs>
          <w:tab w:val="num" w:pos="2880"/>
        </w:tabs>
        <w:ind w:left="2880" w:hanging="360"/>
      </w:pPr>
      <w:rPr>
        <w:rFonts w:ascii="Times New Roman" w:hAnsi="Times New Roman" w:hint="default"/>
      </w:rPr>
    </w:lvl>
    <w:lvl w:ilvl="4" w:tplc="B37C4076" w:tentative="1">
      <w:start w:val="1"/>
      <w:numFmt w:val="bullet"/>
      <w:lvlText w:val="•"/>
      <w:lvlJc w:val="left"/>
      <w:pPr>
        <w:tabs>
          <w:tab w:val="num" w:pos="3600"/>
        </w:tabs>
        <w:ind w:left="3600" w:hanging="360"/>
      </w:pPr>
      <w:rPr>
        <w:rFonts w:ascii="Times New Roman" w:hAnsi="Times New Roman" w:hint="default"/>
      </w:rPr>
    </w:lvl>
    <w:lvl w:ilvl="5" w:tplc="3C9A6E72" w:tentative="1">
      <w:start w:val="1"/>
      <w:numFmt w:val="bullet"/>
      <w:lvlText w:val="•"/>
      <w:lvlJc w:val="left"/>
      <w:pPr>
        <w:tabs>
          <w:tab w:val="num" w:pos="4320"/>
        </w:tabs>
        <w:ind w:left="4320" w:hanging="360"/>
      </w:pPr>
      <w:rPr>
        <w:rFonts w:ascii="Times New Roman" w:hAnsi="Times New Roman" w:hint="default"/>
      </w:rPr>
    </w:lvl>
    <w:lvl w:ilvl="6" w:tplc="7A2AFF94" w:tentative="1">
      <w:start w:val="1"/>
      <w:numFmt w:val="bullet"/>
      <w:lvlText w:val="•"/>
      <w:lvlJc w:val="left"/>
      <w:pPr>
        <w:tabs>
          <w:tab w:val="num" w:pos="5040"/>
        </w:tabs>
        <w:ind w:left="5040" w:hanging="360"/>
      </w:pPr>
      <w:rPr>
        <w:rFonts w:ascii="Times New Roman" w:hAnsi="Times New Roman" w:hint="default"/>
      </w:rPr>
    </w:lvl>
    <w:lvl w:ilvl="7" w:tplc="7444BC28" w:tentative="1">
      <w:start w:val="1"/>
      <w:numFmt w:val="bullet"/>
      <w:lvlText w:val="•"/>
      <w:lvlJc w:val="left"/>
      <w:pPr>
        <w:tabs>
          <w:tab w:val="num" w:pos="5760"/>
        </w:tabs>
        <w:ind w:left="5760" w:hanging="360"/>
      </w:pPr>
      <w:rPr>
        <w:rFonts w:ascii="Times New Roman" w:hAnsi="Times New Roman" w:hint="default"/>
      </w:rPr>
    </w:lvl>
    <w:lvl w:ilvl="8" w:tplc="D81EB5B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30E6F95"/>
    <w:multiLevelType w:val="hybridMultilevel"/>
    <w:tmpl w:val="FEE2C51A"/>
    <w:lvl w:ilvl="0" w:tplc="E9CE0224">
      <w:start w:val="1"/>
      <w:numFmt w:val="bullet"/>
      <w:lvlText w:val="•"/>
      <w:lvlJc w:val="left"/>
      <w:pPr>
        <w:tabs>
          <w:tab w:val="num" w:pos="720"/>
        </w:tabs>
        <w:ind w:left="720" w:hanging="360"/>
      </w:pPr>
      <w:rPr>
        <w:rFonts w:ascii="Times New Roman" w:hAnsi="Times New Roman" w:hint="default"/>
      </w:rPr>
    </w:lvl>
    <w:lvl w:ilvl="1" w:tplc="786AEDB4">
      <w:start w:val="1"/>
      <w:numFmt w:val="bullet"/>
      <w:lvlText w:val="•"/>
      <w:lvlJc w:val="left"/>
      <w:pPr>
        <w:tabs>
          <w:tab w:val="num" w:pos="1440"/>
        </w:tabs>
        <w:ind w:left="1440" w:hanging="360"/>
      </w:pPr>
      <w:rPr>
        <w:rFonts w:ascii="Times New Roman" w:hAnsi="Times New Roman" w:hint="default"/>
      </w:rPr>
    </w:lvl>
    <w:lvl w:ilvl="2" w:tplc="CEB48A36" w:tentative="1">
      <w:start w:val="1"/>
      <w:numFmt w:val="bullet"/>
      <w:lvlText w:val="•"/>
      <w:lvlJc w:val="left"/>
      <w:pPr>
        <w:tabs>
          <w:tab w:val="num" w:pos="2160"/>
        </w:tabs>
        <w:ind w:left="2160" w:hanging="360"/>
      </w:pPr>
      <w:rPr>
        <w:rFonts w:ascii="Times New Roman" w:hAnsi="Times New Roman" w:hint="default"/>
      </w:rPr>
    </w:lvl>
    <w:lvl w:ilvl="3" w:tplc="C64E1DD2" w:tentative="1">
      <w:start w:val="1"/>
      <w:numFmt w:val="bullet"/>
      <w:lvlText w:val="•"/>
      <w:lvlJc w:val="left"/>
      <w:pPr>
        <w:tabs>
          <w:tab w:val="num" w:pos="2880"/>
        </w:tabs>
        <w:ind w:left="2880" w:hanging="360"/>
      </w:pPr>
      <w:rPr>
        <w:rFonts w:ascii="Times New Roman" w:hAnsi="Times New Roman" w:hint="default"/>
      </w:rPr>
    </w:lvl>
    <w:lvl w:ilvl="4" w:tplc="7AF8042C" w:tentative="1">
      <w:start w:val="1"/>
      <w:numFmt w:val="bullet"/>
      <w:lvlText w:val="•"/>
      <w:lvlJc w:val="left"/>
      <w:pPr>
        <w:tabs>
          <w:tab w:val="num" w:pos="3600"/>
        </w:tabs>
        <w:ind w:left="3600" w:hanging="360"/>
      </w:pPr>
      <w:rPr>
        <w:rFonts w:ascii="Times New Roman" w:hAnsi="Times New Roman" w:hint="default"/>
      </w:rPr>
    </w:lvl>
    <w:lvl w:ilvl="5" w:tplc="7E3EB14E" w:tentative="1">
      <w:start w:val="1"/>
      <w:numFmt w:val="bullet"/>
      <w:lvlText w:val="•"/>
      <w:lvlJc w:val="left"/>
      <w:pPr>
        <w:tabs>
          <w:tab w:val="num" w:pos="4320"/>
        </w:tabs>
        <w:ind w:left="4320" w:hanging="360"/>
      </w:pPr>
      <w:rPr>
        <w:rFonts w:ascii="Times New Roman" w:hAnsi="Times New Roman" w:hint="default"/>
      </w:rPr>
    </w:lvl>
    <w:lvl w:ilvl="6" w:tplc="B3DC893C" w:tentative="1">
      <w:start w:val="1"/>
      <w:numFmt w:val="bullet"/>
      <w:lvlText w:val="•"/>
      <w:lvlJc w:val="left"/>
      <w:pPr>
        <w:tabs>
          <w:tab w:val="num" w:pos="5040"/>
        </w:tabs>
        <w:ind w:left="5040" w:hanging="360"/>
      </w:pPr>
      <w:rPr>
        <w:rFonts w:ascii="Times New Roman" w:hAnsi="Times New Roman" w:hint="default"/>
      </w:rPr>
    </w:lvl>
    <w:lvl w:ilvl="7" w:tplc="36D84CB8" w:tentative="1">
      <w:start w:val="1"/>
      <w:numFmt w:val="bullet"/>
      <w:lvlText w:val="•"/>
      <w:lvlJc w:val="left"/>
      <w:pPr>
        <w:tabs>
          <w:tab w:val="num" w:pos="5760"/>
        </w:tabs>
        <w:ind w:left="5760" w:hanging="360"/>
      </w:pPr>
      <w:rPr>
        <w:rFonts w:ascii="Times New Roman" w:hAnsi="Times New Roman" w:hint="default"/>
      </w:rPr>
    </w:lvl>
    <w:lvl w:ilvl="8" w:tplc="8062D60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4125C56"/>
    <w:multiLevelType w:val="hybridMultilevel"/>
    <w:tmpl w:val="52526DC4"/>
    <w:lvl w:ilvl="0" w:tplc="559827DA">
      <w:start w:val="1"/>
      <w:numFmt w:val="bullet"/>
      <w:lvlText w:val="•"/>
      <w:lvlJc w:val="left"/>
      <w:pPr>
        <w:tabs>
          <w:tab w:val="num" w:pos="720"/>
        </w:tabs>
        <w:ind w:left="720" w:hanging="360"/>
      </w:pPr>
      <w:rPr>
        <w:rFonts w:ascii="Times New Roman" w:hAnsi="Times New Roman" w:hint="default"/>
      </w:rPr>
    </w:lvl>
    <w:lvl w:ilvl="1" w:tplc="36BE6736">
      <w:start w:val="2103"/>
      <w:numFmt w:val="bullet"/>
      <w:lvlText w:val="•"/>
      <w:lvlJc w:val="left"/>
      <w:pPr>
        <w:tabs>
          <w:tab w:val="num" w:pos="1440"/>
        </w:tabs>
        <w:ind w:left="1440" w:hanging="360"/>
      </w:pPr>
      <w:rPr>
        <w:rFonts w:ascii="Times New Roman" w:hAnsi="Times New Roman" w:hint="default"/>
      </w:rPr>
    </w:lvl>
    <w:lvl w:ilvl="2" w:tplc="0AB04520" w:tentative="1">
      <w:start w:val="1"/>
      <w:numFmt w:val="bullet"/>
      <w:lvlText w:val="•"/>
      <w:lvlJc w:val="left"/>
      <w:pPr>
        <w:tabs>
          <w:tab w:val="num" w:pos="2160"/>
        </w:tabs>
        <w:ind w:left="2160" w:hanging="360"/>
      </w:pPr>
      <w:rPr>
        <w:rFonts w:ascii="Times New Roman" w:hAnsi="Times New Roman" w:hint="default"/>
      </w:rPr>
    </w:lvl>
    <w:lvl w:ilvl="3" w:tplc="29CA77A4" w:tentative="1">
      <w:start w:val="1"/>
      <w:numFmt w:val="bullet"/>
      <w:lvlText w:val="•"/>
      <w:lvlJc w:val="left"/>
      <w:pPr>
        <w:tabs>
          <w:tab w:val="num" w:pos="2880"/>
        </w:tabs>
        <w:ind w:left="2880" w:hanging="360"/>
      </w:pPr>
      <w:rPr>
        <w:rFonts w:ascii="Times New Roman" w:hAnsi="Times New Roman" w:hint="default"/>
      </w:rPr>
    </w:lvl>
    <w:lvl w:ilvl="4" w:tplc="4442E794" w:tentative="1">
      <w:start w:val="1"/>
      <w:numFmt w:val="bullet"/>
      <w:lvlText w:val="•"/>
      <w:lvlJc w:val="left"/>
      <w:pPr>
        <w:tabs>
          <w:tab w:val="num" w:pos="3600"/>
        </w:tabs>
        <w:ind w:left="3600" w:hanging="360"/>
      </w:pPr>
      <w:rPr>
        <w:rFonts w:ascii="Times New Roman" w:hAnsi="Times New Roman" w:hint="default"/>
      </w:rPr>
    </w:lvl>
    <w:lvl w:ilvl="5" w:tplc="C3089476" w:tentative="1">
      <w:start w:val="1"/>
      <w:numFmt w:val="bullet"/>
      <w:lvlText w:val="•"/>
      <w:lvlJc w:val="left"/>
      <w:pPr>
        <w:tabs>
          <w:tab w:val="num" w:pos="4320"/>
        </w:tabs>
        <w:ind w:left="4320" w:hanging="360"/>
      </w:pPr>
      <w:rPr>
        <w:rFonts w:ascii="Times New Roman" w:hAnsi="Times New Roman" w:hint="default"/>
      </w:rPr>
    </w:lvl>
    <w:lvl w:ilvl="6" w:tplc="09E8862C" w:tentative="1">
      <w:start w:val="1"/>
      <w:numFmt w:val="bullet"/>
      <w:lvlText w:val="•"/>
      <w:lvlJc w:val="left"/>
      <w:pPr>
        <w:tabs>
          <w:tab w:val="num" w:pos="5040"/>
        </w:tabs>
        <w:ind w:left="5040" w:hanging="360"/>
      </w:pPr>
      <w:rPr>
        <w:rFonts w:ascii="Times New Roman" w:hAnsi="Times New Roman" w:hint="default"/>
      </w:rPr>
    </w:lvl>
    <w:lvl w:ilvl="7" w:tplc="C8748562" w:tentative="1">
      <w:start w:val="1"/>
      <w:numFmt w:val="bullet"/>
      <w:lvlText w:val="•"/>
      <w:lvlJc w:val="left"/>
      <w:pPr>
        <w:tabs>
          <w:tab w:val="num" w:pos="5760"/>
        </w:tabs>
        <w:ind w:left="5760" w:hanging="360"/>
      </w:pPr>
      <w:rPr>
        <w:rFonts w:ascii="Times New Roman" w:hAnsi="Times New Roman" w:hint="default"/>
      </w:rPr>
    </w:lvl>
    <w:lvl w:ilvl="8" w:tplc="9C980A2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38374CD5"/>
    <w:multiLevelType w:val="hybridMultilevel"/>
    <w:tmpl w:val="7C24F0DC"/>
    <w:lvl w:ilvl="0" w:tplc="F2A67F90">
      <w:start w:val="1"/>
      <w:numFmt w:val="bullet"/>
      <w:lvlText w:val="•"/>
      <w:lvlJc w:val="left"/>
      <w:pPr>
        <w:tabs>
          <w:tab w:val="num" w:pos="720"/>
        </w:tabs>
        <w:ind w:left="720" w:hanging="360"/>
      </w:pPr>
      <w:rPr>
        <w:rFonts w:ascii="Times New Roman" w:hAnsi="Times New Roman" w:hint="default"/>
      </w:rPr>
    </w:lvl>
    <w:lvl w:ilvl="1" w:tplc="50902D7E">
      <w:start w:val="1"/>
      <w:numFmt w:val="bullet"/>
      <w:lvlText w:val="•"/>
      <w:lvlJc w:val="left"/>
      <w:pPr>
        <w:tabs>
          <w:tab w:val="num" w:pos="1440"/>
        </w:tabs>
        <w:ind w:left="1440" w:hanging="360"/>
      </w:pPr>
      <w:rPr>
        <w:rFonts w:ascii="Times New Roman" w:hAnsi="Times New Roman" w:hint="default"/>
      </w:rPr>
    </w:lvl>
    <w:lvl w:ilvl="2" w:tplc="A1C47DFE" w:tentative="1">
      <w:start w:val="1"/>
      <w:numFmt w:val="bullet"/>
      <w:lvlText w:val="•"/>
      <w:lvlJc w:val="left"/>
      <w:pPr>
        <w:tabs>
          <w:tab w:val="num" w:pos="2160"/>
        </w:tabs>
        <w:ind w:left="2160" w:hanging="360"/>
      </w:pPr>
      <w:rPr>
        <w:rFonts w:ascii="Times New Roman" w:hAnsi="Times New Roman" w:hint="default"/>
      </w:rPr>
    </w:lvl>
    <w:lvl w:ilvl="3" w:tplc="087E1BC6" w:tentative="1">
      <w:start w:val="1"/>
      <w:numFmt w:val="bullet"/>
      <w:lvlText w:val="•"/>
      <w:lvlJc w:val="left"/>
      <w:pPr>
        <w:tabs>
          <w:tab w:val="num" w:pos="2880"/>
        </w:tabs>
        <w:ind w:left="2880" w:hanging="360"/>
      </w:pPr>
      <w:rPr>
        <w:rFonts w:ascii="Times New Roman" w:hAnsi="Times New Roman" w:hint="default"/>
      </w:rPr>
    </w:lvl>
    <w:lvl w:ilvl="4" w:tplc="DBBA2AC6" w:tentative="1">
      <w:start w:val="1"/>
      <w:numFmt w:val="bullet"/>
      <w:lvlText w:val="•"/>
      <w:lvlJc w:val="left"/>
      <w:pPr>
        <w:tabs>
          <w:tab w:val="num" w:pos="3600"/>
        </w:tabs>
        <w:ind w:left="3600" w:hanging="360"/>
      </w:pPr>
      <w:rPr>
        <w:rFonts w:ascii="Times New Roman" w:hAnsi="Times New Roman" w:hint="default"/>
      </w:rPr>
    </w:lvl>
    <w:lvl w:ilvl="5" w:tplc="60005D62" w:tentative="1">
      <w:start w:val="1"/>
      <w:numFmt w:val="bullet"/>
      <w:lvlText w:val="•"/>
      <w:lvlJc w:val="left"/>
      <w:pPr>
        <w:tabs>
          <w:tab w:val="num" w:pos="4320"/>
        </w:tabs>
        <w:ind w:left="4320" w:hanging="360"/>
      </w:pPr>
      <w:rPr>
        <w:rFonts w:ascii="Times New Roman" w:hAnsi="Times New Roman" w:hint="default"/>
      </w:rPr>
    </w:lvl>
    <w:lvl w:ilvl="6" w:tplc="E9B68EDA" w:tentative="1">
      <w:start w:val="1"/>
      <w:numFmt w:val="bullet"/>
      <w:lvlText w:val="•"/>
      <w:lvlJc w:val="left"/>
      <w:pPr>
        <w:tabs>
          <w:tab w:val="num" w:pos="5040"/>
        </w:tabs>
        <w:ind w:left="5040" w:hanging="360"/>
      </w:pPr>
      <w:rPr>
        <w:rFonts w:ascii="Times New Roman" w:hAnsi="Times New Roman" w:hint="default"/>
      </w:rPr>
    </w:lvl>
    <w:lvl w:ilvl="7" w:tplc="C07A8740" w:tentative="1">
      <w:start w:val="1"/>
      <w:numFmt w:val="bullet"/>
      <w:lvlText w:val="•"/>
      <w:lvlJc w:val="left"/>
      <w:pPr>
        <w:tabs>
          <w:tab w:val="num" w:pos="5760"/>
        </w:tabs>
        <w:ind w:left="5760" w:hanging="360"/>
      </w:pPr>
      <w:rPr>
        <w:rFonts w:ascii="Times New Roman" w:hAnsi="Times New Roman" w:hint="default"/>
      </w:rPr>
    </w:lvl>
    <w:lvl w:ilvl="8" w:tplc="0492B2A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70146B8"/>
    <w:multiLevelType w:val="hybridMultilevel"/>
    <w:tmpl w:val="94DC6058"/>
    <w:lvl w:ilvl="0" w:tplc="7404274A">
      <w:start w:val="1"/>
      <w:numFmt w:val="bullet"/>
      <w:lvlText w:val="•"/>
      <w:lvlJc w:val="left"/>
      <w:pPr>
        <w:tabs>
          <w:tab w:val="num" w:pos="720"/>
        </w:tabs>
        <w:ind w:left="720" w:hanging="360"/>
      </w:pPr>
      <w:rPr>
        <w:rFonts w:ascii="Times New Roman" w:hAnsi="Times New Roman" w:hint="default"/>
      </w:rPr>
    </w:lvl>
    <w:lvl w:ilvl="1" w:tplc="BAC482F0">
      <w:start w:val="1"/>
      <w:numFmt w:val="bullet"/>
      <w:lvlText w:val="•"/>
      <w:lvlJc w:val="left"/>
      <w:pPr>
        <w:tabs>
          <w:tab w:val="num" w:pos="1440"/>
        </w:tabs>
        <w:ind w:left="1440" w:hanging="360"/>
      </w:pPr>
      <w:rPr>
        <w:rFonts w:ascii="Times New Roman" w:hAnsi="Times New Roman" w:hint="default"/>
      </w:rPr>
    </w:lvl>
    <w:lvl w:ilvl="2" w:tplc="D9DC5FF4" w:tentative="1">
      <w:start w:val="1"/>
      <w:numFmt w:val="bullet"/>
      <w:lvlText w:val="•"/>
      <w:lvlJc w:val="left"/>
      <w:pPr>
        <w:tabs>
          <w:tab w:val="num" w:pos="2160"/>
        </w:tabs>
        <w:ind w:left="2160" w:hanging="360"/>
      </w:pPr>
      <w:rPr>
        <w:rFonts w:ascii="Times New Roman" w:hAnsi="Times New Roman" w:hint="default"/>
      </w:rPr>
    </w:lvl>
    <w:lvl w:ilvl="3" w:tplc="AD8C45AC" w:tentative="1">
      <w:start w:val="1"/>
      <w:numFmt w:val="bullet"/>
      <w:lvlText w:val="•"/>
      <w:lvlJc w:val="left"/>
      <w:pPr>
        <w:tabs>
          <w:tab w:val="num" w:pos="2880"/>
        </w:tabs>
        <w:ind w:left="2880" w:hanging="360"/>
      </w:pPr>
      <w:rPr>
        <w:rFonts w:ascii="Times New Roman" w:hAnsi="Times New Roman" w:hint="default"/>
      </w:rPr>
    </w:lvl>
    <w:lvl w:ilvl="4" w:tplc="54E2ECB8" w:tentative="1">
      <w:start w:val="1"/>
      <w:numFmt w:val="bullet"/>
      <w:lvlText w:val="•"/>
      <w:lvlJc w:val="left"/>
      <w:pPr>
        <w:tabs>
          <w:tab w:val="num" w:pos="3600"/>
        </w:tabs>
        <w:ind w:left="3600" w:hanging="360"/>
      </w:pPr>
      <w:rPr>
        <w:rFonts w:ascii="Times New Roman" w:hAnsi="Times New Roman" w:hint="default"/>
      </w:rPr>
    </w:lvl>
    <w:lvl w:ilvl="5" w:tplc="E702CAFE" w:tentative="1">
      <w:start w:val="1"/>
      <w:numFmt w:val="bullet"/>
      <w:lvlText w:val="•"/>
      <w:lvlJc w:val="left"/>
      <w:pPr>
        <w:tabs>
          <w:tab w:val="num" w:pos="4320"/>
        </w:tabs>
        <w:ind w:left="4320" w:hanging="360"/>
      </w:pPr>
      <w:rPr>
        <w:rFonts w:ascii="Times New Roman" w:hAnsi="Times New Roman" w:hint="default"/>
      </w:rPr>
    </w:lvl>
    <w:lvl w:ilvl="6" w:tplc="21227D82" w:tentative="1">
      <w:start w:val="1"/>
      <w:numFmt w:val="bullet"/>
      <w:lvlText w:val="•"/>
      <w:lvlJc w:val="left"/>
      <w:pPr>
        <w:tabs>
          <w:tab w:val="num" w:pos="5040"/>
        </w:tabs>
        <w:ind w:left="5040" w:hanging="360"/>
      </w:pPr>
      <w:rPr>
        <w:rFonts w:ascii="Times New Roman" w:hAnsi="Times New Roman" w:hint="default"/>
      </w:rPr>
    </w:lvl>
    <w:lvl w:ilvl="7" w:tplc="42C60C0E" w:tentative="1">
      <w:start w:val="1"/>
      <w:numFmt w:val="bullet"/>
      <w:lvlText w:val="•"/>
      <w:lvlJc w:val="left"/>
      <w:pPr>
        <w:tabs>
          <w:tab w:val="num" w:pos="5760"/>
        </w:tabs>
        <w:ind w:left="5760" w:hanging="360"/>
      </w:pPr>
      <w:rPr>
        <w:rFonts w:ascii="Times New Roman" w:hAnsi="Times New Roman" w:hint="default"/>
      </w:rPr>
    </w:lvl>
    <w:lvl w:ilvl="8" w:tplc="D5BE638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9BD1547"/>
    <w:multiLevelType w:val="hybridMultilevel"/>
    <w:tmpl w:val="04B29832"/>
    <w:lvl w:ilvl="0" w:tplc="1FFEDECA">
      <w:start w:val="1"/>
      <w:numFmt w:val="bullet"/>
      <w:lvlText w:val="•"/>
      <w:lvlJc w:val="left"/>
      <w:pPr>
        <w:tabs>
          <w:tab w:val="num" w:pos="720"/>
        </w:tabs>
        <w:ind w:left="720" w:hanging="360"/>
      </w:pPr>
      <w:rPr>
        <w:rFonts w:ascii="Times New Roman" w:hAnsi="Times New Roman" w:hint="default"/>
      </w:rPr>
    </w:lvl>
    <w:lvl w:ilvl="1" w:tplc="6B9CB9EE">
      <w:start w:val="1"/>
      <w:numFmt w:val="bullet"/>
      <w:lvlText w:val="•"/>
      <w:lvlJc w:val="left"/>
      <w:pPr>
        <w:tabs>
          <w:tab w:val="num" w:pos="1440"/>
        </w:tabs>
        <w:ind w:left="1440" w:hanging="360"/>
      </w:pPr>
      <w:rPr>
        <w:rFonts w:ascii="Times New Roman" w:hAnsi="Times New Roman" w:hint="default"/>
      </w:rPr>
    </w:lvl>
    <w:lvl w:ilvl="2" w:tplc="98D23902" w:tentative="1">
      <w:start w:val="1"/>
      <w:numFmt w:val="bullet"/>
      <w:lvlText w:val="•"/>
      <w:lvlJc w:val="left"/>
      <w:pPr>
        <w:tabs>
          <w:tab w:val="num" w:pos="2160"/>
        </w:tabs>
        <w:ind w:left="2160" w:hanging="360"/>
      </w:pPr>
      <w:rPr>
        <w:rFonts w:ascii="Times New Roman" w:hAnsi="Times New Roman" w:hint="default"/>
      </w:rPr>
    </w:lvl>
    <w:lvl w:ilvl="3" w:tplc="7F520AC6" w:tentative="1">
      <w:start w:val="1"/>
      <w:numFmt w:val="bullet"/>
      <w:lvlText w:val="•"/>
      <w:lvlJc w:val="left"/>
      <w:pPr>
        <w:tabs>
          <w:tab w:val="num" w:pos="2880"/>
        </w:tabs>
        <w:ind w:left="2880" w:hanging="360"/>
      </w:pPr>
      <w:rPr>
        <w:rFonts w:ascii="Times New Roman" w:hAnsi="Times New Roman" w:hint="default"/>
      </w:rPr>
    </w:lvl>
    <w:lvl w:ilvl="4" w:tplc="893A1A5A" w:tentative="1">
      <w:start w:val="1"/>
      <w:numFmt w:val="bullet"/>
      <w:lvlText w:val="•"/>
      <w:lvlJc w:val="left"/>
      <w:pPr>
        <w:tabs>
          <w:tab w:val="num" w:pos="3600"/>
        </w:tabs>
        <w:ind w:left="3600" w:hanging="360"/>
      </w:pPr>
      <w:rPr>
        <w:rFonts w:ascii="Times New Roman" w:hAnsi="Times New Roman" w:hint="default"/>
      </w:rPr>
    </w:lvl>
    <w:lvl w:ilvl="5" w:tplc="490A547A" w:tentative="1">
      <w:start w:val="1"/>
      <w:numFmt w:val="bullet"/>
      <w:lvlText w:val="•"/>
      <w:lvlJc w:val="left"/>
      <w:pPr>
        <w:tabs>
          <w:tab w:val="num" w:pos="4320"/>
        </w:tabs>
        <w:ind w:left="4320" w:hanging="360"/>
      </w:pPr>
      <w:rPr>
        <w:rFonts w:ascii="Times New Roman" w:hAnsi="Times New Roman" w:hint="default"/>
      </w:rPr>
    </w:lvl>
    <w:lvl w:ilvl="6" w:tplc="5066C52C" w:tentative="1">
      <w:start w:val="1"/>
      <w:numFmt w:val="bullet"/>
      <w:lvlText w:val="•"/>
      <w:lvlJc w:val="left"/>
      <w:pPr>
        <w:tabs>
          <w:tab w:val="num" w:pos="5040"/>
        </w:tabs>
        <w:ind w:left="5040" w:hanging="360"/>
      </w:pPr>
      <w:rPr>
        <w:rFonts w:ascii="Times New Roman" w:hAnsi="Times New Roman" w:hint="default"/>
      </w:rPr>
    </w:lvl>
    <w:lvl w:ilvl="7" w:tplc="A15263C8" w:tentative="1">
      <w:start w:val="1"/>
      <w:numFmt w:val="bullet"/>
      <w:lvlText w:val="•"/>
      <w:lvlJc w:val="left"/>
      <w:pPr>
        <w:tabs>
          <w:tab w:val="num" w:pos="5760"/>
        </w:tabs>
        <w:ind w:left="5760" w:hanging="360"/>
      </w:pPr>
      <w:rPr>
        <w:rFonts w:ascii="Times New Roman" w:hAnsi="Times New Roman" w:hint="default"/>
      </w:rPr>
    </w:lvl>
    <w:lvl w:ilvl="8" w:tplc="5A4EC45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2170165"/>
    <w:multiLevelType w:val="hybridMultilevel"/>
    <w:tmpl w:val="615EEB36"/>
    <w:lvl w:ilvl="0" w:tplc="F8EC36F0">
      <w:start w:val="1"/>
      <w:numFmt w:val="bullet"/>
      <w:lvlText w:val="•"/>
      <w:lvlJc w:val="left"/>
      <w:pPr>
        <w:tabs>
          <w:tab w:val="num" w:pos="720"/>
        </w:tabs>
        <w:ind w:left="720" w:hanging="360"/>
      </w:pPr>
      <w:rPr>
        <w:rFonts w:ascii="Times New Roman" w:hAnsi="Times New Roman" w:hint="default"/>
      </w:rPr>
    </w:lvl>
    <w:lvl w:ilvl="1" w:tplc="000C2EEE">
      <w:start w:val="1"/>
      <w:numFmt w:val="bullet"/>
      <w:lvlText w:val="•"/>
      <w:lvlJc w:val="left"/>
      <w:pPr>
        <w:tabs>
          <w:tab w:val="num" w:pos="1440"/>
        </w:tabs>
        <w:ind w:left="1440" w:hanging="360"/>
      </w:pPr>
      <w:rPr>
        <w:rFonts w:ascii="Times New Roman" w:hAnsi="Times New Roman" w:hint="default"/>
      </w:rPr>
    </w:lvl>
    <w:lvl w:ilvl="2" w:tplc="E0ACB90C" w:tentative="1">
      <w:start w:val="1"/>
      <w:numFmt w:val="bullet"/>
      <w:lvlText w:val="•"/>
      <w:lvlJc w:val="left"/>
      <w:pPr>
        <w:tabs>
          <w:tab w:val="num" w:pos="2160"/>
        </w:tabs>
        <w:ind w:left="2160" w:hanging="360"/>
      </w:pPr>
      <w:rPr>
        <w:rFonts w:ascii="Times New Roman" w:hAnsi="Times New Roman" w:hint="default"/>
      </w:rPr>
    </w:lvl>
    <w:lvl w:ilvl="3" w:tplc="ADF4F6F0" w:tentative="1">
      <w:start w:val="1"/>
      <w:numFmt w:val="bullet"/>
      <w:lvlText w:val="•"/>
      <w:lvlJc w:val="left"/>
      <w:pPr>
        <w:tabs>
          <w:tab w:val="num" w:pos="2880"/>
        </w:tabs>
        <w:ind w:left="2880" w:hanging="360"/>
      </w:pPr>
      <w:rPr>
        <w:rFonts w:ascii="Times New Roman" w:hAnsi="Times New Roman" w:hint="default"/>
      </w:rPr>
    </w:lvl>
    <w:lvl w:ilvl="4" w:tplc="E9ACF0AA" w:tentative="1">
      <w:start w:val="1"/>
      <w:numFmt w:val="bullet"/>
      <w:lvlText w:val="•"/>
      <w:lvlJc w:val="left"/>
      <w:pPr>
        <w:tabs>
          <w:tab w:val="num" w:pos="3600"/>
        </w:tabs>
        <w:ind w:left="3600" w:hanging="360"/>
      </w:pPr>
      <w:rPr>
        <w:rFonts w:ascii="Times New Roman" w:hAnsi="Times New Roman" w:hint="default"/>
      </w:rPr>
    </w:lvl>
    <w:lvl w:ilvl="5" w:tplc="59706EEA" w:tentative="1">
      <w:start w:val="1"/>
      <w:numFmt w:val="bullet"/>
      <w:lvlText w:val="•"/>
      <w:lvlJc w:val="left"/>
      <w:pPr>
        <w:tabs>
          <w:tab w:val="num" w:pos="4320"/>
        </w:tabs>
        <w:ind w:left="4320" w:hanging="360"/>
      </w:pPr>
      <w:rPr>
        <w:rFonts w:ascii="Times New Roman" w:hAnsi="Times New Roman" w:hint="default"/>
      </w:rPr>
    </w:lvl>
    <w:lvl w:ilvl="6" w:tplc="685C1306" w:tentative="1">
      <w:start w:val="1"/>
      <w:numFmt w:val="bullet"/>
      <w:lvlText w:val="•"/>
      <w:lvlJc w:val="left"/>
      <w:pPr>
        <w:tabs>
          <w:tab w:val="num" w:pos="5040"/>
        </w:tabs>
        <w:ind w:left="5040" w:hanging="360"/>
      </w:pPr>
      <w:rPr>
        <w:rFonts w:ascii="Times New Roman" w:hAnsi="Times New Roman" w:hint="default"/>
      </w:rPr>
    </w:lvl>
    <w:lvl w:ilvl="7" w:tplc="2438DCB6" w:tentative="1">
      <w:start w:val="1"/>
      <w:numFmt w:val="bullet"/>
      <w:lvlText w:val="•"/>
      <w:lvlJc w:val="left"/>
      <w:pPr>
        <w:tabs>
          <w:tab w:val="num" w:pos="5760"/>
        </w:tabs>
        <w:ind w:left="5760" w:hanging="360"/>
      </w:pPr>
      <w:rPr>
        <w:rFonts w:ascii="Times New Roman" w:hAnsi="Times New Roman" w:hint="default"/>
      </w:rPr>
    </w:lvl>
    <w:lvl w:ilvl="8" w:tplc="C08060A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37915C0"/>
    <w:multiLevelType w:val="hybridMultilevel"/>
    <w:tmpl w:val="2596767C"/>
    <w:lvl w:ilvl="0" w:tplc="E1E49E22">
      <w:start w:val="1"/>
      <w:numFmt w:val="bullet"/>
      <w:lvlText w:val="•"/>
      <w:lvlJc w:val="left"/>
      <w:pPr>
        <w:tabs>
          <w:tab w:val="num" w:pos="720"/>
        </w:tabs>
        <w:ind w:left="720" w:hanging="360"/>
      </w:pPr>
      <w:rPr>
        <w:rFonts w:ascii="Times New Roman" w:hAnsi="Times New Roman" w:hint="default"/>
      </w:rPr>
    </w:lvl>
    <w:lvl w:ilvl="1" w:tplc="23AE15A2" w:tentative="1">
      <w:start w:val="1"/>
      <w:numFmt w:val="bullet"/>
      <w:lvlText w:val="•"/>
      <w:lvlJc w:val="left"/>
      <w:pPr>
        <w:tabs>
          <w:tab w:val="num" w:pos="1440"/>
        </w:tabs>
        <w:ind w:left="1440" w:hanging="360"/>
      </w:pPr>
      <w:rPr>
        <w:rFonts w:ascii="Times New Roman" w:hAnsi="Times New Roman" w:hint="default"/>
      </w:rPr>
    </w:lvl>
    <w:lvl w:ilvl="2" w:tplc="3BB61780" w:tentative="1">
      <w:start w:val="1"/>
      <w:numFmt w:val="bullet"/>
      <w:lvlText w:val="•"/>
      <w:lvlJc w:val="left"/>
      <w:pPr>
        <w:tabs>
          <w:tab w:val="num" w:pos="2160"/>
        </w:tabs>
        <w:ind w:left="2160" w:hanging="360"/>
      </w:pPr>
      <w:rPr>
        <w:rFonts w:ascii="Times New Roman" w:hAnsi="Times New Roman" w:hint="default"/>
      </w:rPr>
    </w:lvl>
    <w:lvl w:ilvl="3" w:tplc="D6A65CCC" w:tentative="1">
      <w:start w:val="1"/>
      <w:numFmt w:val="bullet"/>
      <w:lvlText w:val="•"/>
      <w:lvlJc w:val="left"/>
      <w:pPr>
        <w:tabs>
          <w:tab w:val="num" w:pos="2880"/>
        </w:tabs>
        <w:ind w:left="2880" w:hanging="360"/>
      </w:pPr>
      <w:rPr>
        <w:rFonts w:ascii="Times New Roman" w:hAnsi="Times New Roman" w:hint="default"/>
      </w:rPr>
    </w:lvl>
    <w:lvl w:ilvl="4" w:tplc="62E4222C" w:tentative="1">
      <w:start w:val="1"/>
      <w:numFmt w:val="bullet"/>
      <w:lvlText w:val="•"/>
      <w:lvlJc w:val="left"/>
      <w:pPr>
        <w:tabs>
          <w:tab w:val="num" w:pos="3600"/>
        </w:tabs>
        <w:ind w:left="3600" w:hanging="360"/>
      </w:pPr>
      <w:rPr>
        <w:rFonts w:ascii="Times New Roman" w:hAnsi="Times New Roman" w:hint="default"/>
      </w:rPr>
    </w:lvl>
    <w:lvl w:ilvl="5" w:tplc="476418FC" w:tentative="1">
      <w:start w:val="1"/>
      <w:numFmt w:val="bullet"/>
      <w:lvlText w:val="•"/>
      <w:lvlJc w:val="left"/>
      <w:pPr>
        <w:tabs>
          <w:tab w:val="num" w:pos="4320"/>
        </w:tabs>
        <w:ind w:left="4320" w:hanging="360"/>
      </w:pPr>
      <w:rPr>
        <w:rFonts w:ascii="Times New Roman" w:hAnsi="Times New Roman" w:hint="default"/>
      </w:rPr>
    </w:lvl>
    <w:lvl w:ilvl="6" w:tplc="BF6E8F36" w:tentative="1">
      <w:start w:val="1"/>
      <w:numFmt w:val="bullet"/>
      <w:lvlText w:val="•"/>
      <w:lvlJc w:val="left"/>
      <w:pPr>
        <w:tabs>
          <w:tab w:val="num" w:pos="5040"/>
        </w:tabs>
        <w:ind w:left="5040" w:hanging="360"/>
      </w:pPr>
      <w:rPr>
        <w:rFonts w:ascii="Times New Roman" w:hAnsi="Times New Roman" w:hint="default"/>
      </w:rPr>
    </w:lvl>
    <w:lvl w:ilvl="7" w:tplc="9D7C314C" w:tentative="1">
      <w:start w:val="1"/>
      <w:numFmt w:val="bullet"/>
      <w:lvlText w:val="•"/>
      <w:lvlJc w:val="left"/>
      <w:pPr>
        <w:tabs>
          <w:tab w:val="num" w:pos="5760"/>
        </w:tabs>
        <w:ind w:left="5760" w:hanging="360"/>
      </w:pPr>
      <w:rPr>
        <w:rFonts w:ascii="Times New Roman" w:hAnsi="Times New Roman" w:hint="default"/>
      </w:rPr>
    </w:lvl>
    <w:lvl w:ilvl="8" w:tplc="A400424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4784191"/>
    <w:multiLevelType w:val="hybridMultilevel"/>
    <w:tmpl w:val="4D3C4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045317"/>
    <w:multiLevelType w:val="multilevel"/>
    <w:tmpl w:val="BACA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0465CE"/>
    <w:multiLevelType w:val="hybridMultilevel"/>
    <w:tmpl w:val="B1AC8824"/>
    <w:lvl w:ilvl="0" w:tplc="38B4C9CA">
      <w:start w:val="1"/>
      <w:numFmt w:val="bullet"/>
      <w:lvlText w:val="•"/>
      <w:lvlJc w:val="left"/>
      <w:pPr>
        <w:tabs>
          <w:tab w:val="num" w:pos="720"/>
        </w:tabs>
        <w:ind w:left="720" w:hanging="360"/>
      </w:pPr>
      <w:rPr>
        <w:rFonts w:ascii="Times New Roman" w:hAnsi="Times New Roman" w:hint="default"/>
      </w:rPr>
    </w:lvl>
    <w:lvl w:ilvl="1" w:tplc="EFE84510" w:tentative="1">
      <w:start w:val="1"/>
      <w:numFmt w:val="bullet"/>
      <w:lvlText w:val="•"/>
      <w:lvlJc w:val="left"/>
      <w:pPr>
        <w:tabs>
          <w:tab w:val="num" w:pos="1440"/>
        </w:tabs>
        <w:ind w:left="1440" w:hanging="360"/>
      </w:pPr>
      <w:rPr>
        <w:rFonts w:ascii="Times New Roman" w:hAnsi="Times New Roman" w:hint="default"/>
      </w:rPr>
    </w:lvl>
    <w:lvl w:ilvl="2" w:tplc="DECE053E" w:tentative="1">
      <w:start w:val="1"/>
      <w:numFmt w:val="bullet"/>
      <w:lvlText w:val="•"/>
      <w:lvlJc w:val="left"/>
      <w:pPr>
        <w:tabs>
          <w:tab w:val="num" w:pos="2160"/>
        </w:tabs>
        <w:ind w:left="2160" w:hanging="360"/>
      </w:pPr>
      <w:rPr>
        <w:rFonts w:ascii="Times New Roman" w:hAnsi="Times New Roman" w:hint="default"/>
      </w:rPr>
    </w:lvl>
    <w:lvl w:ilvl="3" w:tplc="63AC118A" w:tentative="1">
      <w:start w:val="1"/>
      <w:numFmt w:val="bullet"/>
      <w:lvlText w:val="•"/>
      <w:lvlJc w:val="left"/>
      <w:pPr>
        <w:tabs>
          <w:tab w:val="num" w:pos="2880"/>
        </w:tabs>
        <w:ind w:left="2880" w:hanging="360"/>
      </w:pPr>
      <w:rPr>
        <w:rFonts w:ascii="Times New Roman" w:hAnsi="Times New Roman" w:hint="default"/>
      </w:rPr>
    </w:lvl>
    <w:lvl w:ilvl="4" w:tplc="1BF6253C" w:tentative="1">
      <w:start w:val="1"/>
      <w:numFmt w:val="bullet"/>
      <w:lvlText w:val="•"/>
      <w:lvlJc w:val="left"/>
      <w:pPr>
        <w:tabs>
          <w:tab w:val="num" w:pos="3600"/>
        </w:tabs>
        <w:ind w:left="3600" w:hanging="360"/>
      </w:pPr>
      <w:rPr>
        <w:rFonts w:ascii="Times New Roman" w:hAnsi="Times New Roman" w:hint="default"/>
      </w:rPr>
    </w:lvl>
    <w:lvl w:ilvl="5" w:tplc="ED569C00" w:tentative="1">
      <w:start w:val="1"/>
      <w:numFmt w:val="bullet"/>
      <w:lvlText w:val="•"/>
      <w:lvlJc w:val="left"/>
      <w:pPr>
        <w:tabs>
          <w:tab w:val="num" w:pos="4320"/>
        </w:tabs>
        <w:ind w:left="4320" w:hanging="360"/>
      </w:pPr>
      <w:rPr>
        <w:rFonts w:ascii="Times New Roman" w:hAnsi="Times New Roman" w:hint="default"/>
      </w:rPr>
    </w:lvl>
    <w:lvl w:ilvl="6" w:tplc="3CD06446" w:tentative="1">
      <w:start w:val="1"/>
      <w:numFmt w:val="bullet"/>
      <w:lvlText w:val="•"/>
      <w:lvlJc w:val="left"/>
      <w:pPr>
        <w:tabs>
          <w:tab w:val="num" w:pos="5040"/>
        </w:tabs>
        <w:ind w:left="5040" w:hanging="360"/>
      </w:pPr>
      <w:rPr>
        <w:rFonts w:ascii="Times New Roman" w:hAnsi="Times New Roman" w:hint="default"/>
      </w:rPr>
    </w:lvl>
    <w:lvl w:ilvl="7" w:tplc="48F2F340" w:tentative="1">
      <w:start w:val="1"/>
      <w:numFmt w:val="bullet"/>
      <w:lvlText w:val="•"/>
      <w:lvlJc w:val="left"/>
      <w:pPr>
        <w:tabs>
          <w:tab w:val="num" w:pos="5760"/>
        </w:tabs>
        <w:ind w:left="5760" w:hanging="360"/>
      </w:pPr>
      <w:rPr>
        <w:rFonts w:ascii="Times New Roman" w:hAnsi="Times New Roman" w:hint="default"/>
      </w:rPr>
    </w:lvl>
    <w:lvl w:ilvl="8" w:tplc="9CA4C420"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6CC7EFB"/>
    <w:multiLevelType w:val="hybridMultilevel"/>
    <w:tmpl w:val="81647A36"/>
    <w:lvl w:ilvl="0" w:tplc="FFB6A942">
      <w:start w:val="1"/>
      <w:numFmt w:val="bullet"/>
      <w:lvlText w:val="•"/>
      <w:lvlJc w:val="left"/>
      <w:pPr>
        <w:tabs>
          <w:tab w:val="num" w:pos="720"/>
        </w:tabs>
        <w:ind w:left="720" w:hanging="360"/>
      </w:pPr>
      <w:rPr>
        <w:rFonts w:ascii="Times New Roman" w:hAnsi="Times New Roman" w:hint="default"/>
      </w:rPr>
    </w:lvl>
    <w:lvl w:ilvl="1" w:tplc="D1C87352">
      <w:start w:val="1"/>
      <w:numFmt w:val="bullet"/>
      <w:lvlText w:val="•"/>
      <w:lvlJc w:val="left"/>
      <w:pPr>
        <w:tabs>
          <w:tab w:val="num" w:pos="1440"/>
        </w:tabs>
        <w:ind w:left="1440" w:hanging="360"/>
      </w:pPr>
      <w:rPr>
        <w:rFonts w:ascii="Times New Roman" w:hAnsi="Times New Roman" w:hint="default"/>
      </w:rPr>
    </w:lvl>
    <w:lvl w:ilvl="2" w:tplc="80EED1D8" w:tentative="1">
      <w:start w:val="1"/>
      <w:numFmt w:val="bullet"/>
      <w:lvlText w:val="•"/>
      <w:lvlJc w:val="left"/>
      <w:pPr>
        <w:tabs>
          <w:tab w:val="num" w:pos="2160"/>
        </w:tabs>
        <w:ind w:left="2160" w:hanging="360"/>
      </w:pPr>
      <w:rPr>
        <w:rFonts w:ascii="Times New Roman" w:hAnsi="Times New Roman" w:hint="default"/>
      </w:rPr>
    </w:lvl>
    <w:lvl w:ilvl="3" w:tplc="C64008E4" w:tentative="1">
      <w:start w:val="1"/>
      <w:numFmt w:val="bullet"/>
      <w:lvlText w:val="•"/>
      <w:lvlJc w:val="left"/>
      <w:pPr>
        <w:tabs>
          <w:tab w:val="num" w:pos="2880"/>
        </w:tabs>
        <w:ind w:left="2880" w:hanging="360"/>
      </w:pPr>
      <w:rPr>
        <w:rFonts w:ascii="Times New Roman" w:hAnsi="Times New Roman" w:hint="default"/>
      </w:rPr>
    </w:lvl>
    <w:lvl w:ilvl="4" w:tplc="7A50B4FC" w:tentative="1">
      <w:start w:val="1"/>
      <w:numFmt w:val="bullet"/>
      <w:lvlText w:val="•"/>
      <w:lvlJc w:val="left"/>
      <w:pPr>
        <w:tabs>
          <w:tab w:val="num" w:pos="3600"/>
        </w:tabs>
        <w:ind w:left="3600" w:hanging="360"/>
      </w:pPr>
      <w:rPr>
        <w:rFonts w:ascii="Times New Roman" w:hAnsi="Times New Roman" w:hint="default"/>
      </w:rPr>
    </w:lvl>
    <w:lvl w:ilvl="5" w:tplc="BF20AFBA" w:tentative="1">
      <w:start w:val="1"/>
      <w:numFmt w:val="bullet"/>
      <w:lvlText w:val="•"/>
      <w:lvlJc w:val="left"/>
      <w:pPr>
        <w:tabs>
          <w:tab w:val="num" w:pos="4320"/>
        </w:tabs>
        <w:ind w:left="4320" w:hanging="360"/>
      </w:pPr>
      <w:rPr>
        <w:rFonts w:ascii="Times New Roman" w:hAnsi="Times New Roman" w:hint="default"/>
      </w:rPr>
    </w:lvl>
    <w:lvl w:ilvl="6" w:tplc="035C217A" w:tentative="1">
      <w:start w:val="1"/>
      <w:numFmt w:val="bullet"/>
      <w:lvlText w:val="•"/>
      <w:lvlJc w:val="left"/>
      <w:pPr>
        <w:tabs>
          <w:tab w:val="num" w:pos="5040"/>
        </w:tabs>
        <w:ind w:left="5040" w:hanging="360"/>
      </w:pPr>
      <w:rPr>
        <w:rFonts w:ascii="Times New Roman" w:hAnsi="Times New Roman" w:hint="default"/>
      </w:rPr>
    </w:lvl>
    <w:lvl w:ilvl="7" w:tplc="8F94B212" w:tentative="1">
      <w:start w:val="1"/>
      <w:numFmt w:val="bullet"/>
      <w:lvlText w:val="•"/>
      <w:lvlJc w:val="left"/>
      <w:pPr>
        <w:tabs>
          <w:tab w:val="num" w:pos="5760"/>
        </w:tabs>
        <w:ind w:left="5760" w:hanging="360"/>
      </w:pPr>
      <w:rPr>
        <w:rFonts w:ascii="Times New Roman" w:hAnsi="Times New Roman" w:hint="default"/>
      </w:rPr>
    </w:lvl>
    <w:lvl w:ilvl="8" w:tplc="0C162030"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C246683"/>
    <w:multiLevelType w:val="hybridMultilevel"/>
    <w:tmpl w:val="FFB6A8E0"/>
    <w:lvl w:ilvl="0" w:tplc="1EA60966">
      <w:start w:val="1"/>
      <w:numFmt w:val="bullet"/>
      <w:lvlText w:val="•"/>
      <w:lvlJc w:val="left"/>
      <w:pPr>
        <w:tabs>
          <w:tab w:val="num" w:pos="720"/>
        </w:tabs>
        <w:ind w:left="720" w:hanging="360"/>
      </w:pPr>
      <w:rPr>
        <w:rFonts w:ascii="Times New Roman" w:hAnsi="Times New Roman" w:hint="default"/>
      </w:rPr>
    </w:lvl>
    <w:lvl w:ilvl="1" w:tplc="F0F46222" w:tentative="1">
      <w:start w:val="1"/>
      <w:numFmt w:val="bullet"/>
      <w:lvlText w:val="•"/>
      <w:lvlJc w:val="left"/>
      <w:pPr>
        <w:tabs>
          <w:tab w:val="num" w:pos="1440"/>
        </w:tabs>
        <w:ind w:left="1440" w:hanging="360"/>
      </w:pPr>
      <w:rPr>
        <w:rFonts w:ascii="Times New Roman" w:hAnsi="Times New Roman" w:hint="default"/>
      </w:rPr>
    </w:lvl>
    <w:lvl w:ilvl="2" w:tplc="15B41878" w:tentative="1">
      <w:start w:val="1"/>
      <w:numFmt w:val="bullet"/>
      <w:lvlText w:val="•"/>
      <w:lvlJc w:val="left"/>
      <w:pPr>
        <w:tabs>
          <w:tab w:val="num" w:pos="2160"/>
        </w:tabs>
        <w:ind w:left="2160" w:hanging="360"/>
      </w:pPr>
      <w:rPr>
        <w:rFonts w:ascii="Times New Roman" w:hAnsi="Times New Roman" w:hint="default"/>
      </w:rPr>
    </w:lvl>
    <w:lvl w:ilvl="3" w:tplc="389E7E0E" w:tentative="1">
      <w:start w:val="1"/>
      <w:numFmt w:val="bullet"/>
      <w:lvlText w:val="•"/>
      <w:lvlJc w:val="left"/>
      <w:pPr>
        <w:tabs>
          <w:tab w:val="num" w:pos="2880"/>
        </w:tabs>
        <w:ind w:left="2880" w:hanging="360"/>
      </w:pPr>
      <w:rPr>
        <w:rFonts w:ascii="Times New Roman" w:hAnsi="Times New Roman" w:hint="default"/>
      </w:rPr>
    </w:lvl>
    <w:lvl w:ilvl="4" w:tplc="573C0848" w:tentative="1">
      <w:start w:val="1"/>
      <w:numFmt w:val="bullet"/>
      <w:lvlText w:val="•"/>
      <w:lvlJc w:val="left"/>
      <w:pPr>
        <w:tabs>
          <w:tab w:val="num" w:pos="3600"/>
        </w:tabs>
        <w:ind w:left="3600" w:hanging="360"/>
      </w:pPr>
      <w:rPr>
        <w:rFonts w:ascii="Times New Roman" w:hAnsi="Times New Roman" w:hint="default"/>
      </w:rPr>
    </w:lvl>
    <w:lvl w:ilvl="5" w:tplc="FC029D5A" w:tentative="1">
      <w:start w:val="1"/>
      <w:numFmt w:val="bullet"/>
      <w:lvlText w:val="•"/>
      <w:lvlJc w:val="left"/>
      <w:pPr>
        <w:tabs>
          <w:tab w:val="num" w:pos="4320"/>
        </w:tabs>
        <w:ind w:left="4320" w:hanging="360"/>
      </w:pPr>
      <w:rPr>
        <w:rFonts w:ascii="Times New Roman" w:hAnsi="Times New Roman" w:hint="default"/>
      </w:rPr>
    </w:lvl>
    <w:lvl w:ilvl="6" w:tplc="22A2178A" w:tentative="1">
      <w:start w:val="1"/>
      <w:numFmt w:val="bullet"/>
      <w:lvlText w:val="•"/>
      <w:lvlJc w:val="left"/>
      <w:pPr>
        <w:tabs>
          <w:tab w:val="num" w:pos="5040"/>
        </w:tabs>
        <w:ind w:left="5040" w:hanging="360"/>
      </w:pPr>
      <w:rPr>
        <w:rFonts w:ascii="Times New Roman" w:hAnsi="Times New Roman" w:hint="default"/>
      </w:rPr>
    </w:lvl>
    <w:lvl w:ilvl="7" w:tplc="8304AC58" w:tentative="1">
      <w:start w:val="1"/>
      <w:numFmt w:val="bullet"/>
      <w:lvlText w:val="•"/>
      <w:lvlJc w:val="left"/>
      <w:pPr>
        <w:tabs>
          <w:tab w:val="num" w:pos="5760"/>
        </w:tabs>
        <w:ind w:left="5760" w:hanging="360"/>
      </w:pPr>
      <w:rPr>
        <w:rFonts w:ascii="Times New Roman" w:hAnsi="Times New Roman" w:hint="default"/>
      </w:rPr>
    </w:lvl>
    <w:lvl w:ilvl="8" w:tplc="33327C38"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3427340"/>
    <w:multiLevelType w:val="hybridMultilevel"/>
    <w:tmpl w:val="674432E6"/>
    <w:lvl w:ilvl="0" w:tplc="F5A418D0">
      <w:start w:val="1"/>
      <w:numFmt w:val="bullet"/>
      <w:lvlText w:val="•"/>
      <w:lvlJc w:val="left"/>
      <w:pPr>
        <w:tabs>
          <w:tab w:val="num" w:pos="720"/>
        </w:tabs>
        <w:ind w:left="720" w:hanging="360"/>
      </w:pPr>
      <w:rPr>
        <w:rFonts w:ascii="Times New Roman" w:hAnsi="Times New Roman" w:hint="default"/>
      </w:rPr>
    </w:lvl>
    <w:lvl w:ilvl="1" w:tplc="5BA66E40">
      <w:start w:val="1"/>
      <w:numFmt w:val="bullet"/>
      <w:lvlText w:val="•"/>
      <w:lvlJc w:val="left"/>
      <w:pPr>
        <w:tabs>
          <w:tab w:val="num" w:pos="1440"/>
        </w:tabs>
        <w:ind w:left="1440" w:hanging="360"/>
      </w:pPr>
      <w:rPr>
        <w:rFonts w:ascii="Times New Roman" w:hAnsi="Times New Roman" w:hint="default"/>
      </w:rPr>
    </w:lvl>
    <w:lvl w:ilvl="2" w:tplc="20C47EA6" w:tentative="1">
      <w:start w:val="1"/>
      <w:numFmt w:val="bullet"/>
      <w:lvlText w:val="•"/>
      <w:lvlJc w:val="left"/>
      <w:pPr>
        <w:tabs>
          <w:tab w:val="num" w:pos="2160"/>
        </w:tabs>
        <w:ind w:left="2160" w:hanging="360"/>
      </w:pPr>
      <w:rPr>
        <w:rFonts w:ascii="Times New Roman" w:hAnsi="Times New Roman" w:hint="default"/>
      </w:rPr>
    </w:lvl>
    <w:lvl w:ilvl="3" w:tplc="281E6E24" w:tentative="1">
      <w:start w:val="1"/>
      <w:numFmt w:val="bullet"/>
      <w:lvlText w:val="•"/>
      <w:lvlJc w:val="left"/>
      <w:pPr>
        <w:tabs>
          <w:tab w:val="num" w:pos="2880"/>
        </w:tabs>
        <w:ind w:left="2880" w:hanging="360"/>
      </w:pPr>
      <w:rPr>
        <w:rFonts w:ascii="Times New Roman" w:hAnsi="Times New Roman" w:hint="default"/>
      </w:rPr>
    </w:lvl>
    <w:lvl w:ilvl="4" w:tplc="FB8E3968" w:tentative="1">
      <w:start w:val="1"/>
      <w:numFmt w:val="bullet"/>
      <w:lvlText w:val="•"/>
      <w:lvlJc w:val="left"/>
      <w:pPr>
        <w:tabs>
          <w:tab w:val="num" w:pos="3600"/>
        </w:tabs>
        <w:ind w:left="3600" w:hanging="360"/>
      </w:pPr>
      <w:rPr>
        <w:rFonts w:ascii="Times New Roman" w:hAnsi="Times New Roman" w:hint="default"/>
      </w:rPr>
    </w:lvl>
    <w:lvl w:ilvl="5" w:tplc="AAB2EB4E" w:tentative="1">
      <w:start w:val="1"/>
      <w:numFmt w:val="bullet"/>
      <w:lvlText w:val="•"/>
      <w:lvlJc w:val="left"/>
      <w:pPr>
        <w:tabs>
          <w:tab w:val="num" w:pos="4320"/>
        </w:tabs>
        <w:ind w:left="4320" w:hanging="360"/>
      </w:pPr>
      <w:rPr>
        <w:rFonts w:ascii="Times New Roman" w:hAnsi="Times New Roman" w:hint="default"/>
      </w:rPr>
    </w:lvl>
    <w:lvl w:ilvl="6" w:tplc="B86E07D2" w:tentative="1">
      <w:start w:val="1"/>
      <w:numFmt w:val="bullet"/>
      <w:lvlText w:val="•"/>
      <w:lvlJc w:val="left"/>
      <w:pPr>
        <w:tabs>
          <w:tab w:val="num" w:pos="5040"/>
        </w:tabs>
        <w:ind w:left="5040" w:hanging="360"/>
      </w:pPr>
      <w:rPr>
        <w:rFonts w:ascii="Times New Roman" w:hAnsi="Times New Roman" w:hint="default"/>
      </w:rPr>
    </w:lvl>
    <w:lvl w:ilvl="7" w:tplc="681EA0AC" w:tentative="1">
      <w:start w:val="1"/>
      <w:numFmt w:val="bullet"/>
      <w:lvlText w:val="•"/>
      <w:lvlJc w:val="left"/>
      <w:pPr>
        <w:tabs>
          <w:tab w:val="num" w:pos="5760"/>
        </w:tabs>
        <w:ind w:left="5760" w:hanging="360"/>
      </w:pPr>
      <w:rPr>
        <w:rFonts w:ascii="Times New Roman" w:hAnsi="Times New Roman" w:hint="default"/>
      </w:rPr>
    </w:lvl>
    <w:lvl w:ilvl="8" w:tplc="90384022"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78E60FE"/>
    <w:multiLevelType w:val="hybridMultilevel"/>
    <w:tmpl w:val="6DD2691E"/>
    <w:lvl w:ilvl="0" w:tplc="FC643896">
      <w:start w:val="1"/>
      <w:numFmt w:val="bullet"/>
      <w:lvlText w:val="•"/>
      <w:lvlJc w:val="left"/>
      <w:pPr>
        <w:tabs>
          <w:tab w:val="num" w:pos="720"/>
        </w:tabs>
        <w:ind w:left="720" w:hanging="360"/>
      </w:pPr>
      <w:rPr>
        <w:rFonts w:ascii="Times New Roman" w:hAnsi="Times New Roman" w:hint="default"/>
      </w:rPr>
    </w:lvl>
    <w:lvl w:ilvl="1" w:tplc="57E09F32">
      <w:start w:val="1"/>
      <w:numFmt w:val="bullet"/>
      <w:lvlText w:val="•"/>
      <w:lvlJc w:val="left"/>
      <w:pPr>
        <w:tabs>
          <w:tab w:val="num" w:pos="1440"/>
        </w:tabs>
        <w:ind w:left="1440" w:hanging="360"/>
      </w:pPr>
      <w:rPr>
        <w:rFonts w:ascii="Times New Roman" w:hAnsi="Times New Roman" w:hint="default"/>
      </w:rPr>
    </w:lvl>
    <w:lvl w:ilvl="2" w:tplc="F1BA2C8E" w:tentative="1">
      <w:start w:val="1"/>
      <w:numFmt w:val="bullet"/>
      <w:lvlText w:val="•"/>
      <w:lvlJc w:val="left"/>
      <w:pPr>
        <w:tabs>
          <w:tab w:val="num" w:pos="2160"/>
        </w:tabs>
        <w:ind w:left="2160" w:hanging="360"/>
      </w:pPr>
      <w:rPr>
        <w:rFonts w:ascii="Times New Roman" w:hAnsi="Times New Roman" w:hint="default"/>
      </w:rPr>
    </w:lvl>
    <w:lvl w:ilvl="3" w:tplc="C90C4988" w:tentative="1">
      <w:start w:val="1"/>
      <w:numFmt w:val="bullet"/>
      <w:lvlText w:val="•"/>
      <w:lvlJc w:val="left"/>
      <w:pPr>
        <w:tabs>
          <w:tab w:val="num" w:pos="2880"/>
        </w:tabs>
        <w:ind w:left="2880" w:hanging="360"/>
      </w:pPr>
      <w:rPr>
        <w:rFonts w:ascii="Times New Roman" w:hAnsi="Times New Roman" w:hint="default"/>
      </w:rPr>
    </w:lvl>
    <w:lvl w:ilvl="4" w:tplc="5372999A" w:tentative="1">
      <w:start w:val="1"/>
      <w:numFmt w:val="bullet"/>
      <w:lvlText w:val="•"/>
      <w:lvlJc w:val="left"/>
      <w:pPr>
        <w:tabs>
          <w:tab w:val="num" w:pos="3600"/>
        </w:tabs>
        <w:ind w:left="3600" w:hanging="360"/>
      </w:pPr>
      <w:rPr>
        <w:rFonts w:ascii="Times New Roman" w:hAnsi="Times New Roman" w:hint="default"/>
      </w:rPr>
    </w:lvl>
    <w:lvl w:ilvl="5" w:tplc="54C43AB0" w:tentative="1">
      <w:start w:val="1"/>
      <w:numFmt w:val="bullet"/>
      <w:lvlText w:val="•"/>
      <w:lvlJc w:val="left"/>
      <w:pPr>
        <w:tabs>
          <w:tab w:val="num" w:pos="4320"/>
        </w:tabs>
        <w:ind w:left="4320" w:hanging="360"/>
      </w:pPr>
      <w:rPr>
        <w:rFonts w:ascii="Times New Roman" w:hAnsi="Times New Roman" w:hint="default"/>
      </w:rPr>
    </w:lvl>
    <w:lvl w:ilvl="6" w:tplc="C02855DA" w:tentative="1">
      <w:start w:val="1"/>
      <w:numFmt w:val="bullet"/>
      <w:lvlText w:val="•"/>
      <w:lvlJc w:val="left"/>
      <w:pPr>
        <w:tabs>
          <w:tab w:val="num" w:pos="5040"/>
        </w:tabs>
        <w:ind w:left="5040" w:hanging="360"/>
      </w:pPr>
      <w:rPr>
        <w:rFonts w:ascii="Times New Roman" w:hAnsi="Times New Roman" w:hint="default"/>
      </w:rPr>
    </w:lvl>
    <w:lvl w:ilvl="7" w:tplc="FE00D12E" w:tentative="1">
      <w:start w:val="1"/>
      <w:numFmt w:val="bullet"/>
      <w:lvlText w:val="•"/>
      <w:lvlJc w:val="left"/>
      <w:pPr>
        <w:tabs>
          <w:tab w:val="num" w:pos="5760"/>
        </w:tabs>
        <w:ind w:left="5760" w:hanging="360"/>
      </w:pPr>
      <w:rPr>
        <w:rFonts w:ascii="Times New Roman" w:hAnsi="Times New Roman" w:hint="default"/>
      </w:rPr>
    </w:lvl>
    <w:lvl w:ilvl="8" w:tplc="4C4C778C"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8884873"/>
    <w:multiLevelType w:val="hybridMultilevel"/>
    <w:tmpl w:val="6DA4C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FF052E"/>
    <w:multiLevelType w:val="hybridMultilevel"/>
    <w:tmpl w:val="BDDC102E"/>
    <w:lvl w:ilvl="0" w:tplc="F5B4AC14">
      <w:start w:val="1"/>
      <w:numFmt w:val="bullet"/>
      <w:lvlText w:val="•"/>
      <w:lvlJc w:val="left"/>
      <w:pPr>
        <w:tabs>
          <w:tab w:val="num" w:pos="720"/>
        </w:tabs>
        <w:ind w:left="720" w:hanging="360"/>
      </w:pPr>
      <w:rPr>
        <w:rFonts w:ascii="Times New Roman" w:hAnsi="Times New Roman" w:hint="default"/>
      </w:rPr>
    </w:lvl>
    <w:lvl w:ilvl="1" w:tplc="27E862DA">
      <w:start w:val="1"/>
      <w:numFmt w:val="bullet"/>
      <w:lvlText w:val="•"/>
      <w:lvlJc w:val="left"/>
      <w:pPr>
        <w:tabs>
          <w:tab w:val="num" w:pos="1440"/>
        </w:tabs>
        <w:ind w:left="1440" w:hanging="360"/>
      </w:pPr>
      <w:rPr>
        <w:rFonts w:ascii="Times New Roman" w:hAnsi="Times New Roman" w:hint="default"/>
      </w:rPr>
    </w:lvl>
    <w:lvl w:ilvl="2" w:tplc="D7964102" w:tentative="1">
      <w:start w:val="1"/>
      <w:numFmt w:val="bullet"/>
      <w:lvlText w:val="•"/>
      <w:lvlJc w:val="left"/>
      <w:pPr>
        <w:tabs>
          <w:tab w:val="num" w:pos="2160"/>
        </w:tabs>
        <w:ind w:left="2160" w:hanging="360"/>
      </w:pPr>
      <w:rPr>
        <w:rFonts w:ascii="Times New Roman" w:hAnsi="Times New Roman" w:hint="default"/>
      </w:rPr>
    </w:lvl>
    <w:lvl w:ilvl="3" w:tplc="6F86D45A" w:tentative="1">
      <w:start w:val="1"/>
      <w:numFmt w:val="bullet"/>
      <w:lvlText w:val="•"/>
      <w:lvlJc w:val="left"/>
      <w:pPr>
        <w:tabs>
          <w:tab w:val="num" w:pos="2880"/>
        </w:tabs>
        <w:ind w:left="2880" w:hanging="360"/>
      </w:pPr>
      <w:rPr>
        <w:rFonts w:ascii="Times New Roman" w:hAnsi="Times New Roman" w:hint="default"/>
      </w:rPr>
    </w:lvl>
    <w:lvl w:ilvl="4" w:tplc="2A6838D4" w:tentative="1">
      <w:start w:val="1"/>
      <w:numFmt w:val="bullet"/>
      <w:lvlText w:val="•"/>
      <w:lvlJc w:val="left"/>
      <w:pPr>
        <w:tabs>
          <w:tab w:val="num" w:pos="3600"/>
        </w:tabs>
        <w:ind w:left="3600" w:hanging="360"/>
      </w:pPr>
      <w:rPr>
        <w:rFonts w:ascii="Times New Roman" w:hAnsi="Times New Roman" w:hint="default"/>
      </w:rPr>
    </w:lvl>
    <w:lvl w:ilvl="5" w:tplc="A8E27D08" w:tentative="1">
      <w:start w:val="1"/>
      <w:numFmt w:val="bullet"/>
      <w:lvlText w:val="•"/>
      <w:lvlJc w:val="left"/>
      <w:pPr>
        <w:tabs>
          <w:tab w:val="num" w:pos="4320"/>
        </w:tabs>
        <w:ind w:left="4320" w:hanging="360"/>
      </w:pPr>
      <w:rPr>
        <w:rFonts w:ascii="Times New Roman" w:hAnsi="Times New Roman" w:hint="default"/>
      </w:rPr>
    </w:lvl>
    <w:lvl w:ilvl="6" w:tplc="1B8087E0" w:tentative="1">
      <w:start w:val="1"/>
      <w:numFmt w:val="bullet"/>
      <w:lvlText w:val="•"/>
      <w:lvlJc w:val="left"/>
      <w:pPr>
        <w:tabs>
          <w:tab w:val="num" w:pos="5040"/>
        </w:tabs>
        <w:ind w:left="5040" w:hanging="360"/>
      </w:pPr>
      <w:rPr>
        <w:rFonts w:ascii="Times New Roman" w:hAnsi="Times New Roman" w:hint="default"/>
      </w:rPr>
    </w:lvl>
    <w:lvl w:ilvl="7" w:tplc="47C822FE" w:tentative="1">
      <w:start w:val="1"/>
      <w:numFmt w:val="bullet"/>
      <w:lvlText w:val="•"/>
      <w:lvlJc w:val="left"/>
      <w:pPr>
        <w:tabs>
          <w:tab w:val="num" w:pos="5760"/>
        </w:tabs>
        <w:ind w:left="5760" w:hanging="360"/>
      </w:pPr>
      <w:rPr>
        <w:rFonts w:ascii="Times New Roman" w:hAnsi="Times New Roman" w:hint="default"/>
      </w:rPr>
    </w:lvl>
    <w:lvl w:ilvl="8" w:tplc="E2C64436"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F216154"/>
    <w:multiLevelType w:val="hybridMultilevel"/>
    <w:tmpl w:val="1DE2C736"/>
    <w:lvl w:ilvl="0" w:tplc="EE88643E">
      <w:start w:val="1"/>
      <w:numFmt w:val="bullet"/>
      <w:lvlText w:val="•"/>
      <w:lvlJc w:val="left"/>
      <w:pPr>
        <w:tabs>
          <w:tab w:val="num" w:pos="720"/>
        </w:tabs>
        <w:ind w:left="720" w:hanging="360"/>
      </w:pPr>
      <w:rPr>
        <w:rFonts w:ascii="Times New Roman" w:hAnsi="Times New Roman" w:hint="default"/>
      </w:rPr>
    </w:lvl>
    <w:lvl w:ilvl="1" w:tplc="010ED1A6">
      <w:start w:val="1"/>
      <w:numFmt w:val="bullet"/>
      <w:lvlText w:val="•"/>
      <w:lvlJc w:val="left"/>
      <w:pPr>
        <w:tabs>
          <w:tab w:val="num" w:pos="1440"/>
        </w:tabs>
        <w:ind w:left="1440" w:hanging="360"/>
      </w:pPr>
      <w:rPr>
        <w:rFonts w:ascii="Times New Roman" w:hAnsi="Times New Roman" w:hint="default"/>
      </w:rPr>
    </w:lvl>
    <w:lvl w:ilvl="2" w:tplc="52C85CD8" w:tentative="1">
      <w:start w:val="1"/>
      <w:numFmt w:val="bullet"/>
      <w:lvlText w:val="•"/>
      <w:lvlJc w:val="left"/>
      <w:pPr>
        <w:tabs>
          <w:tab w:val="num" w:pos="2160"/>
        </w:tabs>
        <w:ind w:left="2160" w:hanging="360"/>
      </w:pPr>
      <w:rPr>
        <w:rFonts w:ascii="Times New Roman" w:hAnsi="Times New Roman" w:hint="default"/>
      </w:rPr>
    </w:lvl>
    <w:lvl w:ilvl="3" w:tplc="50A4F36C" w:tentative="1">
      <w:start w:val="1"/>
      <w:numFmt w:val="bullet"/>
      <w:lvlText w:val="•"/>
      <w:lvlJc w:val="left"/>
      <w:pPr>
        <w:tabs>
          <w:tab w:val="num" w:pos="2880"/>
        </w:tabs>
        <w:ind w:left="2880" w:hanging="360"/>
      </w:pPr>
      <w:rPr>
        <w:rFonts w:ascii="Times New Roman" w:hAnsi="Times New Roman" w:hint="default"/>
      </w:rPr>
    </w:lvl>
    <w:lvl w:ilvl="4" w:tplc="071293A4" w:tentative="1">
      <w:start w:val="1"/>
      <w:numFmt w:val="bullet"/>
      <w:lvlText w:val="•"/>
      <w:lvlJc w:val="left"/>
      <w:pPr>
        <w:tabs>
          <w:tab w:val="num" w:pos="3600"/>
        </w:tabs>
        <w:ind w:left="3600" w:hanging="360"/>
      </w:pPr>
      <w:rPr>
        <w:rFonts w:ascii="Times New Roman" w:hAnsi="Times New Roman" w:hint="default"/>
      </w:rPr>
    </w:lvl>
    <w:lvl w:ilvl="5" w:tplc="6EB0EF14" w:tentative="1">
      <w:start w:val="1"/>
      <w:numFmt w:val="bullet"/>
      <w:lvlText w:val="•"/>
      <w:lvlJc w:val="left"/>
      <w:pPr>
        <w:tabs>
          <w:tab w:val="num" w:pos="4320"/>
        </w:tabs>
        <w:ind w:left="4320" w:hanging="360"/>
      </w:pPr>
      <w:rPr>
        <w:rFonts w:ascii="Times New Roman" w:hAnsi="Times New Roman" w:hint="default"/>
      </w:rPr>
    </w:lvl>
    <w:lvl w:ilvl="6" w:tplc="7E201610" w:tentative="1">
      <w:start w:val="1"/>
      <w:numFmt w:val="bullet"/>
      <w:lvlText w:val="•"/>
      <w:lvlJc w:val="left"/>
      <w:pPr>
        <w:tabs>
          <w:tab w:val="num" w:pos="5040"/>
        </w:tabs>
        <w:ind w:left="5040" w:hanging="360"/>
      </w:pPr>
      <w:rPr>
        <w:rFonts w:ascii="Times New Roman" w:hAnsi="Times New Roman" w:hint="default"/>
      </w:rPr>
    </w:lvl>
    <w:lvl w:ilvl="7" w:tplc="EA52F4E2" w:tentative="1">
      <w:start w:val="1"/>
      <w:numFmt w:val="bullet"/>
      <w:lvlText w:val="•"/>
      <w:lvlJc w:val="left"/>
      <w:pPr>
        <w:tabs>
          <w:tab w:val="num" w:pos="5760"/>
        </w:tabs>
        <w:ind w:left="5760" w:hanging="360"/>
      </w:pPr>
      <w:rPr>
        <w:rFonts w:ascii="Times New Roman" w:hAnsi="Times New Roman" w:hint="default"/>
      </w:rPr>
    </w:lvl>
    <w:lvl w:ilvl="8" w:tplc="01A4297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FFA78EA"/>
    <w:multiLevelType w:val="hybridMultilevel"/>
    <w:tmpl w:val="DAD24B0A"/>
    <w:lvl w:ilvl="0" w:tplc="47669260">
      <w:start w:val="1"/>
      <w:numFmt w:val="bullet"/>
      <w:lvlText w:val="•"/>
      <w:lvlJc w:val="left"/>
      <w:pPr>
        <w:tabs>
          <w:tab w:val="num" w:pos="720"/>
        </w:tabs>
        <w:ind w:left="720" w:hanging="360"/>
      </w:pPr>
      <w:rPr>
        <w:rFonts w:ascii="Times New Roman" w:hAnsi="Times New Roman" w:hint="default"/>
      </w:rPr>
    </w:lvl>
    <w:lvl w:ilvl="1" w:tplc="14A69A14">
      <w:start w:val="1"/>
      <w:numFmt w:val="bullet"/>
      <w:lvlText w:val="•"/>
      <w:lvlJc w:val="left"/>
      <w:pPr>
        <w:tabs>
          <w:tab w:val="num" w:pos="1440"/>
        </w:tabs>
        <w:ind w:left="1440" w:hanging="360"/>
      </w:pPr>
      <w:rPr>
        <w:rFonts w:ascii="Times New Roman" w:hAnsi="Times New Roman" w:hint="default"/>
      </w:rPr>
    </w:lvl>
    <w:lvl w:ilvl="2" w:tplc="702483DC" w:tentative="1">
      <w:start w:val="1"/>
      <w:numFmt w:val="bullet"/>
      <w:lvlText w:val="•"/>
      <w:lvlJc w:val="left"/>
      <w:pPr>
        <w:tabs>
          <w:tab w:val="num" w:pos="2160"/>
        </w:tabs>
        <w:ind w:left="2160" w:hanging="360"/>
      </w:pPr>
      <w:rPr>
        <w:rFonts w:ascii="Times New Roman" w:hAnsi="Times New Roman" w:hint="default"/>
      </w:rPr>
    </w:lvl>
    <w:lvl w:ilvl="3" w:tplc="339AF00E" w:tentative="1">
      <w:start w:val="1"/>
      <w:numFmt w:val="bullet"/>
      <w:lvlText w:val="•"/>
      <w:lvlJc w:val="left"/>
      <w:pPr>
        <w:tabs>
          <w:tab w:val="num" w:pos="2880"/>
        </w:tabs>
        <w:ind w:left="2880" w:hanging="360"/>
      </w:pPr>
      <w:rPr>
        <w:rFonts w:ascii="Times New Roman" w:hAnsi="Times New Roman" w:hint="default"/>
      </w:rPr>
    </w:lvl>
    <w:lvl w:ilvl="4" w:tplc="FFE0D362" w:tentative="1">
      <w:start w:val="1"/>
      <w:numFmt w:val="bullet"/>
      <w:lvlText w:val="•"/>
      <w:lvlJc w:val="left"/>
      <w:pPr>
        <w:tabs>
          <w:tab w:val="num" w:pos="3600"/>
        </w:tabs>
        <w:ind w:left="3600" w:hanging="360"/>
      </w:pPr>
      <w:rPr>
        <w:rFonts w:ascii="Times New Roman" w:hAnsi="Times New Roman" w:hint="default"/>
      </w:rPr>
    </w:lvl>
    <w:lvl w:ilvl="5" w:tplc="D262866E" w:tentative="1">
      <w:start w:val="1"/>
      <w:numFmt w:val="bullet"/>
      <w:lvlText w:val="•"/>
      <w:lvlJc w:val="left"/>
      <w:pPr>
        <w:tabs>
          <w:tab w:val="num" w:pos="4320"/>
        </w:tabs>
        <w:ind w:left="4320" w:hanging="360"/>
      </w:pPr>
      <w:rPr>
        <w:rFonts w:ascii="Times New Roman" w:hAnsi="Times New Roman" w:hint="default"/>
      </w:rPr>
    </w:lvl>
    <w:lvl w:ilvl="6" w:tplc="9A56509C" w:tentative="1">
      <w:start w:val="1"/>
      <w:numFmt w:val="bullet"/>
      <w:lvlText w:val="•"/>
      <w:lvlJc w:val="left"/>
      <w:pPr>
        <w:tabs>
          <w:tab w:val="num" w:pos="5040"/>
        </w:tabs>
        <w:ind w:left="5040" w:hanging="360"/>
      </w:pPr>
      <w:rPr>
        <w:rFonts w:ascii="Times New Roman" w:hAnsi="Times New Roman" w:hint="default"/>
      </w:rPr>
    </w:lvl>
    <w:lvl w:ilvl="7" w:tplc="E8686742" w:tentative="1">
      <w:start w:val="1"/>
      <w:numFmt w:val="bullet"/>
      <w:lvlText w:val="•"/>
      <w:lvlJc w:val="left"/>
      <w:pPr>
        <w:tabs>
          <w:tab w:val="num" w:pos="5760"/>
        </w:tabs>
        <w:ind w:left="5760" w:hanging="360"/>
      </w:pPr>
      <w:rPr>
        <w:rFonts w:ascii="Times New Roman" w:hAnsi="Times New Roman" w:hint="default"/>
      </w:rPr>
    </w:lvl>
    <w:lvl w:ilvl="8" w:tplc="F084B438" w:tentative="1">
      <w:start w:val="1"/>
      <w:numFmt w:val="bullet"/>
      <w:lvlText w:val="•"/>
      <w:lvlJc w:val="left"/>
      <w:pPr>
        <w:tabs>
          <w:tab w:val="num" w:pos="6480"/>
        </w:tabs>
        <w:ind w:left="6480" w:hanging="360"/>
      </w:pPr>
      <w:rPr>
        <w:rFonts w:ascii="Times New Roman" w:hAnsi="Times New Roman" w:hint="default"/>
      </w:rPr>
    </w:lvl>
  </w:abstractNum>
  <w:num w:numId="1">
    <w:abstractNumId w:val="31"/>
  </w:num>
  <w:num w:numId="2">
    <w:abstractNumId w:val="2"/>
  </w:num>
  <w:num w:numId="3">
    <w:abstractNumId w:val="32"/>
  </w:num>
  <w:num w:numId="4">
    <w:abstractNumId w:val="17"/>
  </w:num>
  <w:num w:numId="5">
    <w:abstractNumId w:val="6"/>
  </w:num>
  <w:num w:numId="6">
    <w:abstractNumId w:val="39"/>
  </w:num>
  <w:num w:numId="7">
    <w:abstractNumId w:val="36"/>
  </w:num>
  <w:num w:numId="8">
    <w:abstractNumId w:val="26"/>
  </w:num>
  <w:num w:numId="9">
    <w:abstractNumId w:val="37"/>
  </w:num>
  <w:num w:numId="10">
    <w:abstractNumId w:val="21"/>
  </w:num>
  <w:num w:numId="11">
    <w:abstractNumId w:val="9"/>
  </w:num>
  <w:num w:numId="12">
    <w:abstractNumId w:val="34"/>
  </w:num>
  <w:num w:numId="13">
    <w:abstractNumId w:val="1"/>
  </w:num>
  <w:num w:numId="14">
    <w:abstractNumId w:val="12"/>
  </w:num>
  <w:num w:numId="15">
    <w:abstractNumId w:val="14"/>
  </w:num>
  <w:num w:numId="16">
    <w:abstractNumId w:val="22"/>
  </w:num>
  <w:num w:numId="17">
    <w:abstractNumId w:val="28"/>
  </w:num>
  <w:num w:numId="18">
    <w:abstractNumId w:val="15"/>
  </w:num>
  <w:num w:numId="19">
    <w:abstractNumId w:val="38"/>
  </w:num>
  <w:num w:numId="20">
    <w:abstractNumId w:val="3"/>
  </w:num>
  <w:num w:numId="21">
    <w:abstractNumId w:val="27"/>
  </w:num>
  <w:num w:numId="22">
    <w:abstractNumId w:val="18"/>
  </w:num>
  <w:num w:numId="23">
    <w:abstractNumId w:val="11"/>
  </w:num>
  <w:num w:numId="24">
    <w:abstractNumId w:val="24"/>
  </w:num>
  <w:num w:numId="25">
    <w:abstractNumId w:val="40"/>
  </w:num>
  <w:num w:numId="26">
    <w:abstractNumId w:val="13"/>
  </w:num>
  <w:num w:numId="27">
    <w:abstractNumId w:val="30"/>
  </w:num>
  <w:num w:numId="28">
    <w:abstractNumId w:val="41"/>
  </w:num>
  <w:num w:numId="29">
    <w:abstractNumId w:val="16"/>
  </w:num>
  <w:num w:numId="30">
    <w:abstractNumId w:val="42"/>
  </w:num>
  <w:num w:numId="31">
    <w:abstractNumId w:val="19"/>
  </w:num>
  <w:num w:numId="32">
    <w:abstractNumId w:val="20"/>
  </w:num>
  <w:num w:numId="33">
    <w:abstractNumId w:val="35"/>
  </w:num>
  <w:num w:numId="34">
    <w:abstractNumId w:val="0"/>
  </w:num>
  <w:num w:numId="35">
    <w:abstractNumId w:val="23"/>
  </w:num>
  <w:num w:numId="36">
    <w:abstractNumId w:val="10"/>
  </w:num>
  <w:num w:numId="37">
    <w:abstractNumId w:val="4"/>
  </w:num>
  <w:num w:numId="38">
    <w:abstractNumId w:val="8"/>
  </w:num>
  <w:num w:numId="39">
    <w:abstractNumId w:val="29"/>
  </w:num>
  <w:num w:numId="40">
    <w:abstractNumId w:val="7"/>
  </w:num>
  <w:num w:numId="41">
    <w:abstractNumId w:val="25"/>
  </w:num>
  <w:num w:numId="42">
    <w:abstractNumId w:val="3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EB4"/>
    <w:rsid w:val="00012156"/>
    <w:rsid w:val="00023D63"/>
    <w:rsid w:val="00036AB0"/>
    <w:rsid w:val="00056C28"/>
    <w:rsid w:val="00067674"/>
    <w:rsid w:val="000764A9"/>
    <w:rsid w:val="000800E8"/>
    <w:rsid w:val="000877D5"/>
    <w:rsid w:val="00104140"/>
    <w:rsid w:val="00107BF1"/>
    <w:rsid w:val="0013412E"/>
    <w:rsid w:val="00145BB9"/>
    <w:rsid w:val="001A25CB"/>
    <w:rsid w:val="001E1D16"/>
    <w:rsid w:val="00201656"/>
    <w:rsid w:val="002171C7"/>
    <w:rsid w:val="0022728B"/>
    <w:rsid w:val="002532FA"/>
    <w:rsid w:val="002558B9"/>
    <w:rsid w:val="00256874"/>
    <w:rsid w:val="00277D88"/>
    <w:rsid w:val="00280004"/>
    <w:rsid w:val="003113EE"/>
    <w:rsid w:val="0035237D"/>
    <w:rsid w:val="0035561B"/>
    <w:rsid w:val="003852F3"/>
    <w:rsid w:val="003E4A7A"/>
    <w:rsid w:val="00402A94"/>
    <w:rsid w:val="00426613"/>
    <w:rsid w:val="00427067"/>
    <w:rsid w:val="004543A3"/>
    <w:rsid w:val="00464429"/>
    <w:rsid w:val="00480AA9"/>
    <w:rsid w:val="004866A1"/>
    <w:rsid w:val="004B13CA"/>
    <w:rsid w:val="004C700C"/>
    <w:rsid w:val="00544B2E"/>
    <w:rsid w:val="00555AAF"/>
    <w:rsid w:val="00590947"/>
    <w:rsid w:val="0059787D"/>
    <w:rsid w:val="005A0EB4"/>
    <w:rsid w:val="005A10AF"/>
    <w:rsid w:val="005B47CC"/>
    <w:rsid w:val="005B63AC"/>
    <w:rsid w:val="005C7CFD"/>
    <w:rsid w:val="005D6AEE"/>
    <w:rsid w:val="005E07E2"/>
    <w:rsid w:val="005F2AD8"/>
    <w:rsid w:val="005F5012"/>
    <w:rsid w:val="005F5192"/>
    <w:rsid w:val="005F5FEA"/>
    <w:rsid w:val="005F6E0A"/>
    <w:rsid w:val="00610F7C"/>
    <w:rsid w:val="00622322"/>
    <w:rsid w:val="00622F51"/>
    <w:rsid w:val="00676097"/>
    <w:rsid w:val="00693B67"/>
    <w:rsid w:val="006D4DE1"/>
    <w:rsid w:val="006F0A35"/>
    <w:rsid w:val="006F2646"/>
    <w:rsid w:val="006F2E05"/>
    <w:rsid w:val="00721079"/>
    <w:rsid w:val="00777ED1"/>
    <w:rsid w:val="00795F6B"/>
    <w:rsid w:val="007A4629"/>
    <w:rsid w:val="007D2F88"/>
    <w:rsid w:val="007D7F39"/>
    <w:rsid w:val="007F7382"/>
    <w:rsid w:val="008078A4"/>
    <w:rsid w:val="00811BFD"/>
    <w:rsid w:val="008135F1"/>
    <w:rsid w:val="00817F7E"/>
    <w:rsid w:val="008534B8"/>
    <w:rsid w:val="0085681B"/>
    <w:rsid w:val="00860529"/>
    <w:rsid w:val="008605A1"/>
    <w:rsid w:val="00877D13"/>
    <w:rsid w:val="00883F9C"/>
    <w:rsid w:val="00892FC4"/>
    <w:rsid w:val="008A2822"/>
    <w:rsid w:val="008A62EA"/>
    <w:rsid w:val="008F5A62"/>
    <w:rsid w:val="009607C0"/>
    <w:rsid w:val="00970C38"/>
    <w:rsid w:val="0099174C"/>
    <w:rsid w:val="00997F15"/>
    <w:rsid w:val="009C7540"/>
    <w:rsid w:val="009D62B4"/>
    <w:rsid w:val="009E6177"/>
    <w:rsid w:val="009F271C"/>
    <w:rsid w:val="00A169FF"/>
    <w:rsid w:val="00A279B8"/>
    <w:rsid w:val="00A53963"/>
    <w:rsid w:val="00AD5B65"/>
    <w:rsid w:val="00AD7BDD"/>
    <w:rsid w:val="00AF202A"/>
    <w:rsid w:val="00B0787E"/>
    <w:rsid w:val="00B55388"/>
    <w:rsid w:val="00B65284"/>
    <w:rsid w:val="00B7761F"/>
    <w:rsid w:val="00B86725"/>
    <w:rsid w:val="00BA4585"/>
    <w:rsid w:val="00BB01B7"/>
    <w:rsid w:val="00BB7CD1"/>
    <w:rsid w:val="00BC3F67"/>
    <w:rsid w:val="00BF4F4F"/>
    <w:rsid w:val="00BF5896"/>
    <w:rsid w:val="00C00D2A"/>
    <w:rsid w:val="00C068D2"/>
    <w:rsid w:val="00C16EFF"/>
    <w:rsid w:val="00C16F75"/>
    <w:rsid w:val="00C31654"/>
    <w:rsid w:val="00C42044"/>
    <w:rsid w:val="00C448D6"/>
    <w:rsid w:val="00C87BDE"/>
    <w:rsid w:val="00C958AF"/>
    <w:rsid w:val="00CA3AD5"/>
    <w:rsid w:val="00CA4E3C"/>
    <w:rsid w:val="00CB08BF"/>
    <w:rsid w:val="00CE30DC"/>
    <w:rsid w:val="00CE7D34"/>
    <w:rsid w:val="00CF4A74"/>
    <w:rsid w:val="00D059DE"/>
    <w:rsid w:val="00D125CE"/>
    <w:rsid w:val="00D7521A"/>
    <w:rsid w:val="00D75249"/>
    <w:rsid w:val="00D93F38"/>
    <w:rsid w:val="00D945D2"/>
    <w:rsid w:val="00D949BE"/>
    <w:rsid w:val="00DA2954"/>
    <w:rsid w:val="00DC0E8C"/>
    <w:rsid w:val="00E213CB"/>
    <w:rsid w:val="00E3242A"/>
    <w:rsid w:val="00E40E56"/>
    <w:rsid w:val="00E542FC"/>
    <w:rsid w:val="00E804B4"/>
    <w:rsid w:val="00EA5FB0"/>
    <w:rsid w:val="00EB29FB"/>
    <w:rsid w:val="00EC0A8E"/>
    <w:rsid w:val="00EC56DA"/>
    <w:rsid w:val="00ED304E"/>
    <w:rsid w:val="00ED37FB"/>
    <w:rsid w:val="00EF3D75"/>
    <w:rsid w:val="00F07310"/>
    <w:rsid w:val="00F106DE"/>
    <w:rsid w:val="00F110CC"/>
    <w:rsid w:val="00F15FBC"/>
    <w:rsid w:val="00F1791C"/>
    <w:rsid w:val="00F2430D"/>
    <w:rsid w:val="00F32258"/>
    <w:rsid w:val="00F41641"/>
    <w:rsid w:val="00F7005A"/>
    <w:rsid w:val="00F93469"/>
    <w:rsid w:val="00FA4824"/>
    <w:rsid w:val="00FC14B6"/>
    <w:rsid w:val="00FE5047"/>
    <w:rsid w:val="00FF32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161B91"/>
  <w15:docId w15:val="{E45EF262-8B99-40F5-BDFD-F139E2FC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71C"/>
  </w:style>
  <w:style w:type="paragraph" w:styleId="Heading1">
    <w:name w:val="heading 1"/>
    <w:basedOn w:val="Normal"/>
    <w:next w:val="Normal"/>
    <w:link w:val="Heading1Char"/>
    <w:uiPriority w:val="9"/>
    <w:qFormat/>
    <w:rsid w:val="00464429"/>
    <w:pPr>
      <w:keepNext/>
      <w:spacing w:before="240" w:after="60" w:line="240" w:lineRule="auto"/>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8568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429"/>
    <w:rPr>
      <w:rFonts w:eastAsia="Times New Roman"/>
      <w:b/>
      <w:bCs/>
      <w:kern w:val="32"/>
      <w:sz w:val="32"/>
      <w:szCs w:val="32"/>
    </w:rPr>
  </w:style>
  <w:style w:type="paragraph" w:customStyle="1" w:styleId="abstract">
    <w:name w:val="abstract"/>
    <w:basedOn w:val="Heading1"/>
    <w:rsid w:val="00464429"/>
    <w:pPr>
      <w:keepNext w:val="0"/>
      <w:spacing w:before="0" w:after="0"/>
    </w:pPr>
    <w:rPr>
      <w:rFonts w:cs="Times New Roman"/>
      <w:kern w:val="0"/>
      <w:sz w:val="24"/>
      <w:szCs w:val="20"/>
    </w:rPr>
  </w:style>
  <w:style w:type="character" w:styleId="Hyperlink">
    <w:name w:val="Hyperlink"/>
    <w:basedOn w:val="DefaultParagraphFont"/>
    <w:uiPriority w:val="99"/>
    <w:rsid w:val="00464429"/>
    <w:rPr>
      <w:rFonts w:cs="Times New Roman"/>
      <w:color w:val="0000FF"/>
      <w:u w:val="single"/>
    </w:rPr>
  </w:style>
  <w:style w:type="paragraph" w:styleId="Bibliography">
    <w:name w:val="Bibliography"/>
    <w:basedOn w:val="Normal"/>
    <w:next w:val="Normal"/>
    <w:uiPriority w:val="99"/>
    <w:rsid w:val="0046442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2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F51"/>
    <w:rPr>
      <w:rFonts w:ascii="Tahoma" w:hAnsi="Tahoma" w:cs="Tahoma"/>
      <w:sz w:val="16"/>
      <w:szCs w:val="16"/>
    </w:rPr>
  </w:style>
  <w:style w:type="table" w:styleId="TableGrid">
    <w:name w:val="Table Grid"/>
    <w:basedOn w:val="TableNormal"/>
    <w:uiPriority w:val="59"/>
    <w:rsid w:val="00B07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304E"/>
    <w:pPr>
      <w:ind w:left="720"/>
      <w:contextualSpacing/>
    </w:pPr>
  </w:style>
  <w:style w:type="character" w:customStyle="1" w:styleId="Heading2Char">
    <w:name w:val="Heading 2 Char"/>
    <w:basedOn w:val="DefaultParagraphFont"/>
    <w:link w:val="Heading2"/>
    <w:uiPriority w:val="9"/>
    <w:rsid w:val="0085681B"/>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85681B"/>
    <w:rPr>
      <w:b/>
      <w:bCs/>
    </w:rPr>
  </w:style>
  <w:style w:type="paragraph" w:styleId="NormalWeb">
    <w:name w:val="Normal (Web)"/>
    <w:basedOn w:val="Normal"/>
    <w:uiPriority w:val="99"/>
    <w:semiHidden/>
    <w:unhideWhenUsed/>
    <w:rsid w:val="008568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BB7CD1"/>
    <w:pPr>
      <w:spacing w:after="0" w:line="240" w:lineRule="auto"/>
    </w:pPr>
  </w:style>
  <w:style w:type="character" w:styleId="CommentReference">
    <w:name w:val="annotation reference"/>
    <w:basedOn w:val="DefaultParagraphFont"/>
    <w:uiPriority w:val="99"/>
    <w:semiHidden/>
    <w:unhideWhenUsed/>
    <w:rsid w:val="00BB7CD1"/>
    <w:rPr>
      <w:sz w:val="18"/>
      <w:szCs w:val="18"/>
    </w:rPr>
  </w:style>
  <w:style w:type="paragraph" w:styleId="CommentText">
    <w:name w:val="annotation text"/>
    <w:basedOn w:val="Normal"/>
    <w:link w:val="CommentTextChar"/>
    <w:uiPriority w:val="99"/>
    <w:semiHidden/>
    <w:unhideWhenUsed/>
    <w:rsid w:val="00BB7CD1"/>
    <w:pPr>
      <w:spacing w:line="240" w:lineRule="auto"/>
    </w:pPr>
    <w:rPr>
      <w:sz w:val="24"/>
      <w:szCs w:val="24"/>
    </w:rPr>
  </w:style>
  <w:style w:type="character" w:customStyle="1" w:styleId="CommentTextChar">
    <w:name w:val="Comment Text Char"/>
    <w:basedOn w:val="DefaultParagraphFont"/>
    <w:link w:val="CommentText"/>
    <w:uiPriority w:val="99"/>
    <w:semiHidden/>
    <w:rsid w:val="00BB7CD1"/>
    <w:rPr>
      <w:sz w:val="24"/>
      <w:szCs w:val="24"/>
    </w:rPr>
  </w:style>
  <w:style w:type="paragraph" w:styleId="CommentSubject">
    <w:name w:val="annotation subject"/>
    <w:basedOn w:val="CommentText"/>
    <w:next w:val="CommentText"/>
    <w:link w:val="CommentSubjectChar"/>
    <w:uiPriority w:val="99"/>
    <w:semiHidden/>
    <w:unhideWhenUsed/>
    <w:rsid w:val="00BB7CD1"/>
    <w:rPr>
      <w:b/>
      <w:bCs/>
      <w:sz w:val="20"/>
      <w:szCs w:val="20"/>
    </w:rPr>
  </w:style>
  <w:style w:type="character" w:customStyle="1" w:styleId="CommentSubjectChar">
    <w:name w:val="Comment Subject Char"/>
    <w:basedOn w:val="CommentTextChar"/>
    <w:link w:val="CommentSubject"/>
    <w:uiPriority w:val="99"/>
    <w:semiHidden/>
    <w:rsid w:val="00BB7CD1"/>
    <w:rPr>
      <w:b/>
      <w:bCs/>
      <w:sz w:val="20"/>
      <w:szCs w:val="20"/>
    </w:rPr>
  </w:style>
  <w:style w:type="character" w:customStyle="1" w:styleId="apple-converted-space">
    <w:name w:val="apple-converted-space"/>
    <w:basedOn w:val="DefaultParagraphFont"/>
    <w:rsid w:val="00FF3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01069">
      <w:bodyDiv w:val="1"/>
      <w:marLeft w:val="0"/>
      <w:marRight w:val="0"/>
      <w:marTop w:val="0"/>
      <w:marBottom w:val="0"/>
      <w:divBdr>
        <w:top w:val="none" w:sz="0" w:space="0" w:color="auto"/>
        <w:left w:val="none" w:sz="0" w:space="0" w:color="auto"/>
        <w:bottom w:val="none" w:sz="0" w:space="0" w:color="auto"/>
        <w:right w:val="none" w:sz="0" w:space="0" w:color="auto"/>
      </w:divBdr>
      <w:divsChild>
        <w:div w:id="666204669">
          <w:marLeft w:val="547"/>
          <w:marRight w:val="0"/>
          <w:marTop w:val="0"/>
          <w:marBottom w:val="252"/>
          <w:divBdr>
            <w:top w:val="none" w:sz="0" w:space="0" w:color="auto"/>
            <w:left w:val="none" w:sz="0" w:space="0" w:color="auto"/>
            <w:bottom w:val="none" w:sz="0" w:space="0" w:color="auto"/>
            <w:right w:val="none" w:sz="0" w:space="0" w:color="auto"/>
          </w:divBdr>
        </w:div>
        <w:div w:id="708922752">
          <w:marLeft w:val="547"/>
          <w:marRight w:val="0"/>
          <w:marTop w:val="0"/>
          <w:marBottom w:val="252"/>
          <w:divBdr>
            <w:top w:val="none" w:sz="0" w:space="0" w:color="auto"/>
            <w:left w:val="none" w:sz="0" w:space="0" w:color="auto"/>
            <w:bottom w:val="none" w:sz="0" w:space="0" w:color="auto"/>
            <w:right w:val="none" w:sz="0" w:space="0" w:color="auto"/>
          </w:divBdr>
        </w:div>
        <w:div w:id="409011705">
          <w:marLeft w:val="547"/>
          <w:marRight w:val="0"/>
          <w:marTop w:val="0"/>
          <w:marBottom w:val="252"/>
          <w:divBdr>
            <w:top w:val="none" w:sz="0" w:space="0" w:color="auto"/>
            <w:left w:val="none" w:sz="0" w:space="0" w:color="auto"/>
            <w:bottom w:val="none" w:sz="0" w:space="0" w:color="auto"/>
            <w:right w:val="none" w:sz="0" w:space="0" w:color="auto"/>
          </w:divBdr>
        </w:div>
        <w:div w:id="317882040">
          <w:marLeft w:val="547"/>
          <w:marRight w:val="0"/>
          <w:marTop w:val="0"/>
          <w:marBottom w:val="252"/>
          <w:divBdr>
            <w:top w:val="none" w:sz="0" w:space="0" w:color="auto"/>
            <w:left w:val="none" w:sz="0" w:space="0" w:color="auto"/>
            <w:bottom w:val="none" w:sz="0" w:space="0" w:color="auto"/>
            <w:right w:val="none" w:sz="0" w:space="0" w:color="auto"/>
          </w:divBdr>
        </w:div>
      </w:divsChild>
    </w:div>
    <w:div w:id="61146296">
      <w:bodyDiv w:val="1"/>
      <w:marLeft w:val="0"/>
      <w:marRight w:val="0"/>
      <w:marTop w:val="0"/>
      <w:marBottom w:val="0"/>
      <w:divBdr>
        <w:top w:val="none" w:sz="0" w:space="0" w:color="auto"/>
        <w:left w:val="none" w:sz="0" w:space="0" w:color="auto"/>
        <w:bottom w:val="none" w:sz="0" w:space="0" w:color="auto"/>
        <w:right w:val="none" w:sz="0" w:space="0" w:color="auto"/>
      </w:divBdr>
      <w:divsChild>
        <w:div w:id="1437603352">
          <w:marLeft w:val="547"/>
          <w:marRight w:val="0"/>
          <w:marTop w:val="0"/>
          <w:marBottom w:val="302"/>
          <w:divBdr>
            <w:top w:val="none" w:sz="0" w:space="0" w:color="auto"/>
            <w:left w:val="none" w:sz="0" w:space="0" w:color="auto"/>
            <w:bottom w:val="none" w:sz="0" w:space="0" w:color="auto"/>
            <w:right w:val="none" w:sz="0" w:space="0" w:color="auto"/>
          </w:divBdr>
        </w:div>
        <w:div w:id="703755953">
          <w:marLeft w:val="547"/>
          <w:marRight w:val="0"/>
          <w:marTop w:val="0"/>
          <w:marBottom w:val="302"/>
          <w:divBdr>
            <w:top w:val="none" w:sz="0" w:space="0" w:color="auto"/>
            <w:left w:val="none" w:sz="0" w:space="0" w:color="auto"/>
            <w:bottom w:val="none" w:sz="0" w:space="0" w:color="auto"/>
            <w:right w:val="none" w:sz="0" w:space="0" w:color="auto"/>
          </w:divBdr>
        </w:div>
      </w:divsChild>
    </w:div>
    <w:div w:id="64036959">
      <w:bodyDiv w:val="1"/>
      <w:marLeft w:val="0"/>
      <w:marRight w:val="0"/>
      <w:marTop w:val="0"/>
      <w:marBottom w:val="0"/>
      <w:divBdr>
        <w:top w:val="none" w:sz="0" w:space="0" w:color="auto"/>
        <w:left w:val="none" w:sz="0" w:space="0" w:color="auto"/>
        <w:bottom w:val="none" w:sz="0" w:space="0" w:color="auto"/>
        <w:right w:val="none" w:sz="0" w:space="0" w:color="auto"/>
      </w:divBdr>
      <w:divsChild>
        <w:div w:id="2009866993">
          <w:marLeft w:val="547"/>
          <w:marRight w:val="0"/>
          <w:marTop w:val="0"/>
          <w:marBottom w:val="252"/>
          <w:divBdr>
            <w:top w:val="none" w:sz="0" w:space="0" w:color="auto"/>
            <w:left w:val="none" w:sz="0" w:space="0" w:color="auto"/>
            <w:bottom w:val="none" w:sz="0" w:space="0" w:color="auto"/>
            <w:right w:val="none" w:sz="0" w:space="0" w:color="auto"/>
          </w:divBdr>
        </w:div>
        <w:div w:id="1483500436">
          <w:marLeft w:val="547"/>
          <w:marRight w:val="0"/>
          <w:marTop w:val="0"/>
          <w:marBottom w:val="252"/>
          <w:divBdr>
            <w:top w:val="none" w:sz="0" w:space="0" w:color="auto"/>
            <w:left w:val="none" w:sz="0" w:space="0" w:color="auto"/>
            <w:bottom w:val="none" w:sz="0" w:space="0" w:color="auto"/>
            <w:right w:val="none" w:sz="0" w:space="0" w:color="auto"/>
          </w:divBdr>
        </w:div>
        <w:div w:id="1858612734">
          <w:marLeft w:val="547"/>
          <w:marRight w:val="0"/>
          <w:marTop w:val="0"/>
          <w:marBottom w:val="252"/>
          <w:divBdr>
            <w:top w:val="none" w:sz="0" w:space="0" w:color="auto"/>
            <w:left w:val="none" w:sz="0" w:space="0" w:color="auto"/>
            <w:bottom w:val="none" w:sz="0" w:space="0" w:color="auto"/>
            <w:right w:val="none" w:sz="0" w:space="0" w:color="auto"/>
          </w:divBdr>
        </w:div>
      </w:divsChild>
    </w:div>
    <w:div w:id="71896388">
      <w:bodyDiv w:val="1"/>
      <w:marLeft w:val="0"/>
      <w:marRight w:val="0"/>
      <w:marTop w:val="0"/>
      <w:marBottom w:val="0"/>
      <w:divBdr>
        <w:top w:val="none" w:sz="0" w:space="0" w:color="auto"/>
        <w:left w:val="none" w:sz="0" w:space="0" w:color="auto"/>
        <w:bottom w:val="none" w:sz="0" w:space="0" w:color="auto"/>
        <w:right w:val="none" w:sz="0" w:space="0" w:color="auto"/>
      </w:divBdr>
      <w:divsChild>
        <w:div w:id="943928077">
          <w:marLeft w:val="547"/>
          <w:marRight w:val="0"/>
          <w:marTop w:val="0"/>
          <w:marBottom w:val="252"/>
          <w:divBdr>
            <w:top w:val="none" w:sz="0" w:space="0" w:color="auto"/>
            <w:left w:val="none" w:sz="0" w:space="0" w:color="auto"/>
            <w:bottom w:val="none" w:sz="0" w:space="0" w:color="auto"/>
            <w:right w:val="none" w:sz="0" w:space="0" w:color="auto"/>
          </w:divBdr>
        </w:div>
      </w:divsChild>
    </w:div>
    <w:div w:id="234245178">
      <w:bodyDiv w:val="1"/>
      <w:marLeft w:val="0"/>
      <w:marRight w:val="0"/>
      <w:marTop w:val="0"/>
      <w:marBottom w:val="0"/>
      <w:divBdr>
        <w:top w:val="none" w:sz="0" w:space="0" w:color="auto"/>
        <w:left w:val="none" w:sz="0" w:space="0" w:color="auto"/>
        <w:bottom w:val="none" w:sz="0" w:space="0" w:color="auto"/>
        <w:right w:val="none" w:sz="0" w:space="0" w:color="auto"/>
      </w:divBdr>
    </w:div>
    <w:div w:id="261573324">
      <w:bodyDiv w:val="1"/>
      <w:marLeft w:val="0"/>
      <w:marRight w:val="0"/>
      <w:marTop w:val="0"/>
      <w:marBottom w:val="0"/>
      <w:divBdr>
        <w:top w:val="none" w:sz="0" w:space="0" w:color="auto"/>
        <w:left w:val="none" w:sz="0" w:space="0" w:color="auto"/>
        <w:bottom w:val="none" w:sz="0" w:space="0" w:color="auto"/>
        <w:right w:val="none" w:sz="0" w:space="0" w:color="auto"/>
      </w:divBdr>
    </w:div>
    <w:div w:id="273901528">
      <w:bodyDiv w:val="1"/>
      <w:marLeft w:val="0"/>
      <w:marRight w:val="0"/>
      <w:marTop w:val="0"/>
      <w:marBottom w:val="0"/>
      <w:divBdr>
        <w:top w:val="none" w:sz="0" w:space="0" w:color="auto"/>
        <w:left w:val="none" w:sz="0" w:space="0" w:color="auto"/>
        <w:bottom w:val="none" w:sz="0" w:space="0" w:color="auto"/>
        <w:right w:val="none" w:sz="0" w:space="0" w:color="auto"/>
      </w:divBdr>
      <w:divsChild>
        <w:div w:id="1587882809">
          <w:marLeft w:val="547"/>
          <w:marRight w:val="0"/>
          <w:marTop w:val="0"/>
          <w:marBottom w:val="252"/>
          <w:divBdr>
            <w:top w:val="none" w:sz="0" w:space="0" w:color="auto"/>
            <w:left w:val="none" w:sz="0" w:space="0" w:color="auto"/>
            <w:bottom w:val="none" w:sz="0" w:space="0" w:color="auto"/>
            <w:right w:val="none" w:sz="0" w:space="0" w:color="auto"/>
          </w:divBdr>
        </w:div>
        <w:div w:id="896864172">
          <w:marLeft w:val="547"/>
          <w:marRight w:val="0"/>
          <w:marTop w:val="0"/>
          <w:marBottom w:val="252"/>
          <w:divBdr>
            <w:top w:val="none" w:sz="0" w:space="0" w:color="auto"/>
            <w:left w:val="none" w:sz="0" w:space="0" w:color="auto"/>
            <w:bottom w:val="none" w:sz="0" w:space="0" w:color="auto"/>
            <w:right w:val="none" w:sz="0" w:space="0" w:color="auto"/>
          </w:divBdr>
        </w:div>
        <w:div w:id="2031291730">
          <w:marLeft w:val="547"/>
          <w:marRight w:val="0"/>
          <w:marTop w:val="0"/>
          <w:marBottom w:val="252"/>
          <w:divBdr>
            <w:top w:val="none" w:sz="0" w:space="0" w:color="auto"/>
            <w:left w:val="none" w:sz="0" w:space="0" w:color="auto"/>
            <w:bottom w:val="none" w:sz="0" w:space="0" w:color="auto"/>
            <w:right w:val="none" w:sz="0" w:space="0" w:color="auto"/>
          </w:divBdr>
        </w:div>
      </w:divsChild>
    </w:div>
    <w:div w:id="287398813">
      <w:bodyDiv w:val="1"/>
      <w:marLeft w:val="0"/>
      <w:marRight w:val="0"/>
      <w:marTop w:val="0"/>
      <w:marBottom w:val="0"/>
      <w:divBdr>
        <w:top w:val="none" w:sz="0" w:space="0" w:color="auto"/>
        <w:left w:val="none" w:sz="0" w:space="0" w:color="auto"/>
        <w:bottom w:val="none" w:sz="0" w:space="0" w:color="auto"/>
        <w:right w:val="none" w:sz="0" w:space="0" w:color="auto"/>
      </w:divBdr>
      <w:divsChild>
        <w:div w:id="973565593">
          <w:marLeft w:val="907"/>
          <w:marRight w:val="0"/>
          <w:marTop w:val="0"/>
          <w:marBottom w:val="403"/>
          <w:divBdr>
            <w:top w:val="none" w:sz="0" w:space="0" w:color="auto"/>
            <w:left w:val="none" w:sz="0" w:space="0" w:color="auto"/>
            <w:bottom w:val="none" w:sz="0" w:space="0" w:color="auto"/>
            <w:right w:val="none" w:sz="0" w:space="0" w:color="auto"/>
          </w:divBdr>
        </w:div>
      </w:divsChild>
    </w:div>
    <w:div w:id="292758694">
      <w:bodyDiv w:val="1"/>
      <w:marLeft w:val="0"/>
      <w:marRight w:val="0"/>
      <w:marTop w:val="0"/>
      <w:marBottom w:val="0"/>
      <w:divBdr>
        <w:top w:val="none" w:sz="0" w:space="0" w:color="auto"/>
        <w:left w:val="none" w:sz="0" w:space="0" w:color="auto"/>
        <w:bottom w:val="none" w:sz="0" w:space="0" w:color="auto"/>
        <w:right w:val="none" w:sz="0" w:space="0" w:color="auto"/>
      </w:divBdr>
    </w:div>
    <w:div w:id="312219396">
      <w:bodyDiv w:val="1"/>
      <w:marLeft w:val="0"/>
      <w:marRight w:val="0"/>
      <w:marTop w:val="0"/>
      <w:marBottom w:val="0"/>
      <w:divBdr>
        <w:top w:val="none" w:sz="0" w:space="0" w:color="auto"/>
        <w:left w:val="none" w:sz="0" w:space="0" w:color="auto"/>
        <w:bottom w:val="none" w:sz="0" w:space="0" w:color="auto"/>
        <w:right w:val="none" w:sz="0" w:space="0" w:color="auto"/>
      </w:divBdr>
      <w:divsChild>
        <w:div w:id="1504322419">
          <w:marLeft w:val="0"/>
          <w:marRight w:val="0"/>
          <w:marTop w:val="0"/>
          <w:marBottom w:val="0"/>
          <w:divBdr>
            <w:top w:val="none" w:sz="0" w:space="0" w:color="auto"/>
            <w:left w:val="none" w:sz="0" w:space="0" w:color="auto"/>
            <w:bottom w:val="none" w:sz="0" w:space="0" w:color="auto"/>
            <w:right w:val="none" w:sz="0" w:space="0" w:color="auto"/>
          </w:divBdr>
          <w:divsChild>
            <w:div w:id="295305802">
              <w:marLeft w:val="0"/>
              <w:marRight w:val="0"/>
              <w:marTop w:val="0"/>
              <w:marBottom w:val="0"/>
              <w:divBdr>
                <w:top w:val="none" w:sz="0" w:space="0" w:color="auto"/>
                <w:left w:val="none" w:sz="0" w:space="0" w:color="auto"/>
                <w:bottom w:val="none" w:sz="0" w:space="0" w:color="auto"/>
                <w:right w:val="none" w:sz="0" w:space="0" w:color="auto"/>
              </w:divBdr>
              <w:divsChild>
                <w:div w:id="1861582123">
                  <w:marLeft w:val="0"/>
                  <w:marRight w:val="0"/>
                  <w:marTop w:val="0"/>
                  <w:marBottom w:val="0"/>
                  <w:divBdr>
                    <w:top w:val="none" w:sz="0" w:space="0" w:color="auto"/>
                    <w:left w:val="none" w:sz="0" w:space="0" w:color="auto"/>
                    <w:bottom w:val="none" w:sz="0" w:space="0" w:color="auto"/>
                    <w:right w:val="none" w:sz="0" w:space="0" w:color="auto"/>
                  </w:divBdr>
                  <w:divsChild>
                    <w:div w:id="68505341">
                      <w:marLeft w:val="0"/>
                      <w:marRight w:val="0"/>
                      <w:marTop w:val="480"/>
                      <w:marBottom w:val="0"/>
                      <w:divBdr>
                        <w:top w:val="none" w:sz="0" w:space="0" w:color="auto"/>
                        <w:left w:val="none" w:sz="0" w:space="0" w:color="auto"/>
                        <w:bottom w:val="none" w:sz="0" w:space="0" w:color="auto"/>
                        <w:right w:val="none" w:sz="0" w:space="0" w:color="auto"/>
                      </w:divBdr>
                      <w:divsChild>
                        <w:div w:id="1101726910">
                          <w:marLeft w:val="300"/>
                          <w:marRight w:val="0"/>
                          <w:marTop w:val="0"/>
                          <w:marBottom w:val="0"/>
                          <w:divBdr>
                            <w:top w:val="none" w:sz="0" w:space="0" w:color="auto"/>
                            <w:left w:val="none" w:sz="0" w:space="0" w:color="auto"/>
                            <w:bottom w:val="none" w:sz="0" w:space="0" w:color="auto"/>
                            <w:right w:val="none" w:sz="0" w:space="0" w:color="auto"/>
                          </w:divBdr>
                          <w:divsChild>
                            <w:div w:id="781994234">
                              <w:marLeft w:val="0"/>
                              <w:marRight w:val="0"/>
                              <w:marTop w:val="0"/>
                              <w:marBottom w:val="0"/>
                              <w:divBdr>
                                <w:top w:val="none" w:sz="0" w:space="0" w:color="auto"/>
                                <w:left w:val="none" w:sz="0" w:space="0" w:color="auto"/>
                                <w:bottom w:val="none" w:sz="0" w:space="0" w:color="auto"/>
                                <w:right w:val="none" w:sz="0" w:space="0" w:color="auto"/>
                              </w:divBdr>
                              <w:divsChild>
                                <w:div w:id="902957061">
                                  <w:marLeft w:val="0"/>
                                  <w:marRight w:val="0"/>
                                  <w:marTop w:val="0"/>
                                  <w:marBottom w:val="0"/>
                                  <w:divBdr>
                                    <w:top w:val="none" w:sz="0" w:space="0" w:color="auto"/>
                                    <w:left w:val="none" w:sz="0" w:space="0" w:color="auto"/>
                                    <w:bottom w:val="none" w:sz="0" w:space="0" w:color="auto"/>
                                    <w:right w:val="none" w:sz="0" w:space="0" w:color="auto"/>
                                  </w:divBdr>
                                  <w:divsChild>
                                    <w:div w:id="1063017967">
                                      <w:marLeft w:val="0"/>
                                      <w:marRight w:val="0"/>
                                      <w:marTop w:val="0"/>
                                      <w:marBottom w:val="0"/>
                                      <w:divBdr>
                                        <w:top w:val="none" w:sz="0" w:space="0" w:color="auto"/>
                                        <w:left w:val="none" w:sz="0" w:space="0" w:color="auto"/>
                                        <w:bottom w:val="none" w:sz="0" w:space="0" w:color="auto"/>
                                        <w:right w:val="none" w:sz="0" w:space="0" w:color="auto"/>
                                      </w:divBdr>
                                      <w:divsChild>
                                        <w:div w:id="693731145">
                                          <w:marLeft w:val="0"/>
                                          <w:marRight w:val="0"/>
                                          <w:marTop w:val="0"/>
                                          <w:marBottom w:val="0"/>
                                          <w:divBdr>
                                            <w:top w:val="none" w:sz="0" w:space="0" w:color="auto"/>
                                            <w:left w:val="none" w:sz="0" w:space="0" w:color="auto"/>
                                            <w:bottom w:val="none" w:sz="0" w:space="0" w:color="auto"/>
                                            <w:right w:val="none" w:sz="0" w:space="0" w:color="auto"/>
                                          </w:divBdr>
                                          <w:divsChild>
                                            <w:div w:id="1748459254">
                                              <w:marLeft w:val="0"/>
                                              <w:marRight w:val="0"/>
                                              <w:marTop w:val="150"/>
                                              <w:marBottom w:val="150"/>
                                              <w:divBdr>
                                                <w:top w:val="single" w:sz="6" w:space="0" w:color="CCCCCC"/>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sChild>
    </w:div>
    <w:div w:id="385032251">
      <w:bodyDiv w:val="1"/>
      <w:marLeft w:val="0"/>
      <w:marRight w:val="0"/>
      <w:marTop w:val="0"/>
      <w:marBottom w:val="0"/>
      <w:divBdr>
        <w:top w:val="none" w:sz="0" w:space="0" w:color="auto"/>
        <w:left w:val="none" w:sz="0" w:space="0" w:color="auto"/>
        <w:bottom w:val="none" w:sz="0" w:space="0" w:color="auto"/>
        <w:right w:val="none" w:sz="0" w:space="0" w:color="auto"/>
      </w:divBdr>
      <w:divsChild>
        <w:div w:id="1586958154">
          <w:marLeft w:val="0"/>
          <w:marRight w:val="0"/>
          <w:marTop w:val="0"/>
          <w:marBottom w:val="0"/>
          <w:divBdr>
            <w:top w:val="none" w:sz="0" w:space="0" w:color="auto"/>
            <w:left w:val="none" w:sz="0" w:space="0" w:color="auto"/>
            <w:bottom w:val="none" w:sz="0" w:space="0" w:color="auto"/>
            <w:right w:val="none" w:sz="0" w:space="0" w:color="auto"/>
          </w:divBdr>
          <w:divsChild>
            <w:div w:id="1558009384">
              <w:marLeft w:val="0"/>
              <w:marRight w:val="0"/>
              <w:marTop w:val="0"/>
              <w:marBottom w:val="0"/>
              <w:divBdr>
                <w:top w:val="none" w:sz="0" w:space="0" w:color="auto"/>
                <w:left w:val="none" w:sz="0" w:space="0" w:color="auto"/>
                <w:bottom w:val="none" w:sz="0" w:space="0" w:color="auto"/>
                <w:right w:val="none" w:sz="0" w:space="0" w:color="auto"/>
              </w:divBdr>
              <w:divsChild>
                <w:div w:id="1823886831">
                  <w:marLeft w:val="0"/>
                  <w:marRight w:val="0"/>
                  <w:marTop w:val="0"/>
                  <w:marBottom w:val="0"/>
                  <w:divBdr>
                    <w:top w:val="none" w:sz="0" w:space="0" w:color="auto"/>
                    <w:left w:val="none" w:sz="0" w:space="0" w:color="auto"/>
                    <w:bottom w:val="none" w:sz="0" w:space="0" w:color="auto"/>
                    <w:right w:val="none" w:sz="0" w:space="0" w:color="auto"/>
                  </w:divBdr>
                  <w:divsChild>
                    <w:div w:id="1912889333">
                      <w:marLeft w:val="0"/>
                      <w:marRight w:val="0"/>
                      <w:marTop w:val="0"/>
                      <w:marBottom w:val="0"/>
                      <w:divBdr>
                        <w:top w:val="none" w:sz="0" w:space="0" w:color="auto"/>
                        <w:left w:val="none" w:sz="0" w:space="0" w:color="auto"/>
                        <w:bottom w:val="none" w:sz="0" w:space="0" w:color="auto"/>
                        <w:right w:val="none" w:sz="0" w:space="0" w:color="auto"/>
                      </w:divBdr>
                      <w:divsChild>
                        <w:div w:id="1182935279">
                          <w:marLeft w:val="0"/>
                          <w:marRight w:val="0"/>
                          <w:marTop w:val="0"/>
                          <w:marBottom w:val="0"/>
                          <w:divBdr>
                            <w:top w:val="none" w:sz="0" w:space="0" w:color="auto"/>
                            <w:left w:val="none" w:sz="0" w:space="0" w:color="auto"/>
                            <w:bottom w:val="none" w:sz="0" w:space="0" w:color="auto"/>
                            <w:right w:val="none" w:sz="0" w:space="0" w:color="auto"/>
                          </w:divBdr>
                          <w:divsChild>
                            <w:div w:id="826478002">
                              <w:marLeft w:val="0"/>
                              <w:marRight w:val="0"/>
                              <w:marTop w:val="0"/>
                              <w:marBottom w:val="0"/>
                              <w:divBdr>
                                <w:top w:val="none" w:sz="0" w:space="0" w:color="auto"/>
                                <w:left w:val="none" w:sz="0" w:space="0" w:color="auto"/>
                                <w:bottom w:val="none" w:sz="0" w:space="0" w:color="auto"/>
                                <w:right w:val="none" w:sz="0" w:space="0" w:color="auto"/>
                              </w:divBdr>
                            </w:div>
                            <w:div w:id="1819834050">
                              <w:marLeft w:val="0"/>
                              <w:marRight w:val="0"/>
                              <w:marTop w:val="0"/>
                              <w:marBottom w:val="0"/>
                              <w:divBdr>
                                <w:top w:val="none" w:sz="0" w:space="0" w:color="auto"/>
                                <w:left w:val="none" w:sz="0" w:space="0" w:color="auto"/>
                                <w:bottom w:val="none" w:sz="0" w:space="0" w:color="auto"/>
                                <w:right w:val="none" w:sz="0" w:space="0" w:color="auto"/>
                              </w:divBdr>
                            </w:div>
                            <w:div w:id="239603665">
                              <w:marLeft w:val="0"/>
                              <w:marRight w:val="0"/>
                              <w:marTop w:val="0"/>
                              <w:marBottom w:val="0"/>
                              <w:divBdr>
                                <w:top w:val="none" w:sz="0" w:space="0" w:color="auto"/>
                                <w:left w:val="none" w:sz="0" w:space="0" w:color="auto"/>
                                <w:bottom w:val="none" w:sz="0" w:space="0" w:color="auto"/>
                                <w:right w:val="none" w:sz="0" w:space="0" w:color="auto"/>
                              </w:divBdr>
                            </w:div>
                            <w:div w:id="1519614717">
                              <w:marLeft w:val="0"/>
                              <w:marRight w:val="0"/>
                              <w:marTop w:val="0"/>
                              <w:marBottom w:val="0"/>
                              <w:divBdr>
                                <w:top w:val="none" w:sz="0" w:space="0" w:color="auto"/>
                                <w:left w:val="none" w:sz="0" w:space="0" w:color="auto"/>
                                <w:bottom w:val="none" w:sz="0" w:space="0" w:color="auto"/>
                                <w:right w:val="none" w:sz="0" w:space="0" w:color="auto"/>
                              </w:divBdr>
                            </w:div>
                            <w:div w:id="14947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160560">
      <w:bodyDiv w:val="1"/>
      <w:marLeft w:val="0"/>
      <w:marRight w:val="0"/>
      <w:marTop w:val="0"/>
      <w:marBottom w:val="0"/>
      <w:divBdr>
        <w:top w:val="none" w:sz="0" w:space="0" w:color="auto"/>
        <w:left w:val="none" w:sz="0" w:space="0" w:color="auto"/>
        <w:bottom w:val="none" w:sz="0" w:space="0" w:color="auto"/>
        <w:right w:val="none" w:sz="0" w:space="0" w:color="auto"/>
      </w:divBdr>
      <w:divsChild>
        <w:div w:id="342629987">
          <w:marLeft w:val="547"/>
          <w:marRight w:val="0"/>
          <w:marTop w:val="0"/>
          <w:marBottom w:val="286"/>
          <w:divBdr>
            <w:top w:val="none" w:sz="0" w:space="0" w:color="auto"/>
            <w:left w:val="none" w:sz="0" w:space="0" w:color="auto"/>
            <w:bottom w:val="none" w:sz="0" w:space="0" w:color="auto"/>
            <w:right w:val="none" w:sz="0" w:space="0" w:color="auto"/>
          </w:divBdr>
        </w:div>
        <w:div w:id="679354693">
          <w:marLeft w:val="547"/>
          <w:marRight w:val="0"/>
          <w:marTop w:val="0"/>
          <w:marBottom w:val="286"/>
          <w:divBdr>
            <w:top w:val="none" w:sz="0" w:space="0" w:color="auto"/>
            <w:left w:val="none" w:sz="0" w:space="0" w:color="auto"/>
            <w:bottom w:val="none" w:sz="0" w:space="0" w:color="auto"/>
            <w:right w:val="none" w:sz="0" w:space="0" w:color="auto"/>
          </w:divBdr>
        </w:div>
        <w:div w:id="586116361">
          <w:marLeft w:val="547"/>
          <w:marRight w:val="0"/>
          <w:marTop w:val="0"/>
          <w:marBottom w:val="286"/>
          <w:divBdr>
            <w:top w:val="none" w:sz="0" w:space="0" w:color="auto"/>
            <w:left w:val="none" w:sz="0" w:space="0" w:color="auto"/>
            <w:bottom w:val="none" w:sz="0" w:space="0" w:color="auto"/>
            <w:right w:val="none" w:sz="0" w:space="0" w:color="auto"/>
          </w:divBdr>
        </w:div>
        <w:div w:id="588850204">
          <w:marLeft w:val="547"/>
          <w:marRight w:val="0"/>
          <w:marTop w:val="0"/>
          <w:marBottom w:val="286"/>
          <w:divBdr>
            <w:top w:val="none" w:sz="0" w:space="0" w:color="auto"/>
            <w:left w:val="none" w:sz="0" w:space="0" w:color="auto"/>
            <w:bottom w:val="none" w:sz="0" w:space="0" w:color="auto"/>
            <w:right w:val="none" w:sz="0" w:space="0" w:color="auto"/>
          </w:divBdr>
        </w:div>
        <w:div w:id="274404741">
          <w:marLeft w:val="547"/>
          <w:marRight w:val="0"/>
          <w:marTop w:val="0"/>
          <w:marBottom w:val="286"/>
          <w:divBdr>
            <w:top w:val="none" w:sz="0" w:space="0" w:color="auto"/>
            <w:left w:val="none" w:sz="0" w:space="0" w:color="auto"/>
            <w:bottom w:val="none" w:sz="0" w:space="0" w:color="auto"/>
            <w:right w:val="none" w:sz="0" w:space="0" w:color="auto"/>
          </w:divBdr>
        </w:div>
        <w:div w:id="21785187">
          <w:marLeft w:val="547"/>
          <w:marRight w:val="0"/>
          <w:marTop w:val="0"/>
          <w:marBottom w:val="286"/>
          <w:divBdr>
            <w:top w:val="none" w:sz="0" w:space="0" w:color="auto"/>
            <w:left w:val="none" w:sz="0" w:space="0" w:color="auto"/>
            <w:bottom w:val="none" w:sz="0" w:space="0" w:color="auto"/>
            <w:right w:val="none" w:sz="0" w:space="0" w:color="auto"/>
          </w:divBdr>
        </w:div>
        <w:div w:id="2080246318">
          <w:marLeft w:val="547"/>
          <w:marRight w:val="0"/>
          <w:marTop w:val="0"/>
          <w:marBottom w:val="286"/>
          <w:divBdr>
            <w:top w:val="none" w:sz="0" w:space="0" w:color="auto"/>
            <w:left w:val="none" w:sz="0" w:space="0" w:color="auto"/>
            <w:bottom w:val="none" w:sz="0" w:space="0" w:color="auto"/>
            <w:right w:val="none" w:sz="0" w:space="0" w:color="auto"/>
          </w:divBdr>
        </w:div>
        <w:div w:id="1258900699">
          <w:marLeft w:val="547"/>
          <w:marRight w:val="0"/>
          <w:marTop w:val="0"/>
          <w:marBottom w:val="286"/>
          <w:divBdr>
            <w:top w:val="none" w:sz="0" w:space="0" w:color="auto"/>
            <w:left w:val="none" w:sz="0" w:space="0" w:color="auto"/>
            <w:bottom w:val="none" w:sz="0" w:space="0" w:color="auto"/>
            <w:right w:val="none" w:sz="0" w:space="0" w:color="auto"/>
          </w:divBdr>
        </w:div>
      </w:divsChild>
    </w:div>
    <w:div w:id="458572841">
      <w:bodyDiv w:val="1"/>
      <w:marLeft w:val="0"/>
      <w:marRight w:val="0"/>
      <w:marTop w:val="0"/>
      <w:marBottom w:val="0"/>
      <w:divBdr>
        <w:top w:val="none" w:sz="0" w:space="0" w:color="auto"/>
        <w:left w:val="none" w:sz="0" w:space="0" w:color="auto"/>
        <w:bottom w:val="none" w:sz="0" w:space="0" w:color="auto"/>
        <w:right w:val="none" w:sz="0" w:space="0" w:color="auto"/>
      </w:divBdr>
      <w:divsChild>
        <w:div w:id="2059278585">
          <w:marLeft w:val="0"/>
          <w:marRight w:val="0"/>
          <w:marTop w:val="0"/>
          <w:marBottom w:val="0"/>
          <w:divBdr>
            <w:top w:val="none" w:sz="0" w:space="0" w:color="auto"/>
            <w:left w:val="none" w:sz="0" w:space="0" w:color="auto"/>
            <w:bottom w:val="none" w:sz="0" w:space="0" w:color="auto"/>
            <w:right w:val="none" w:sz="0" w:space="0" w:color="auto"/>
          </w:divBdr>
          <w:divsChild>
            <w:div w:id="632710651">
              <w:marLeft w:val="0"/>
              <w:marRight w:val="0"/>
              <w:marTop w:val="0"/>
              <w:marBottom w:val="0"/>
              <w:divBdr>
                <w:top w:val="none" w:sz="0" w:space="0" w:color="auto"/>
                <w:left w:val="none" w:sz="0" w:space="0" w:color="auto"/>
                <w:bottom w:val="none" w:sz="0" w:space="0" w:color="auto"/>
                <w:right w:val="none" w:sz="0" w:space="0" w:color="auto"/>
              </w:divBdr>
              <w:divsChild>
                <w:div w:id="656611170">
                  <w:marLeft w:val="0"/>
                  <w:marRight w:val="0"/>
                  <w:marTop w:val="0"/>
                  <w:marBottom w:val="0"/>
                  <w:divBdr>
                    <w:top w:val="none" w:sz="0" w:space="0" w:color="auto"/>
                    <w:left w:val="none" w:sz="0" w:space="0" w:color="auto"/>
                    <w:bottom w:val="none" w:sz="0" w:space="0" w:color="auto"/>
                    <w:right w:val="none" w:sz="0" w:space="0" w:color="auto"/>
                  </w:divBdr>
                  <w:divsChild>
                    <w:div w:id="1609190756">
                      <w:marLeft w:val="0"/>
                      <w:marRight w:val="0"/>
                      <w:marTop w:val="480"/>
                      <w:marBottom w:val="0"/>
                      <w:divBdr>
                        <w:top w:val="none" w:sz="0" w:space="0" w:color="auto"/>
                        <w:left w:val="none" w:sz="0" w:space="0" w:color="auto"/>
                        <w:bottom w:val="none" w:sz="0" w:space="0" w:color="auto"/>
                        <w:right w:val="none" w:sz="0" w:space="0" w:color="auto"/>
                      </w:divBdr>
                      <w:divsChild>
                        <w:div w:id="374038497">
                          <w:marLeft w:val="300"/>
                          <w:marRight w:val="0"/>
                          <w:marTop w:val="0"/>
                          <w:marBottom w:val="0"/>
                          <w:divBdr>
                            <w:top w:val="none" w:sz="0" w:space="0" w:color="auto"/>
                            <w:left w:val="none" w:sz="0" w:space="0" w:color="auto"/>
                            <w:bottom w:val="none" w:sz="0" w:space="0" w:color="auto"/>
                            <w:right w:val="none" w:sz="0" w:space="0" w:color="auto"/>
                          </w:divBdr>
                          <w:divsChild>
                            <w:div w:id="1378504343">
                              <w:marLeft w:val="0"/>
                              <w:marRight w:val="0"/>
                              <w:marTop w:val="0"/>
                              <w:marBottom w:val="0"/>
                              <w:divBdr>
                                <w:top w:val="none" w:sz="0" w:space="0" w:color="auto"/>
                                <w:left w:val="none" w:sz="0" w:space="0" w:color="auto"/>
                                <w:bottom w:val="none" w:sz="0" w:space="0" w:color="auto"/>
                                <w:right w:val="none" w:sz="0" w:space="0" w:color="auto"/>
                              </w:divBdr>
                              <w:divsChild>
                                <w:div w:id="1106727503">
                                  <w:marLeft w:val="0"/>
                                  <w:marRight w:val="0"/>
                                  <w:marTop w:val="0"/>
                                  <w:marBottom w:val="0"/>
                                  <w:divBdr>
                                    <w:top w:val="none" w:sz="0" w:space="0" w:color="auto"/>
                                    <w:left w:val="none" w:sz="0" w:space="0" w:color="auto"/>
                                    <w:bottom w:val="none" w:sz="0" w:space="0" w:color="auto"/>
                                    <w:right w:val="none" w:sz="0" w:space="0" w:color="auto"/>
                                  </w:divBdr>
                                  <w:divsChild>
                                    <w:div w:id="1525317529">
                                      <w:marLeft w:val="0"/>
                                      <w:marRight w:val="0"/>
                                      <w:marTop w:val="0"/>
                                      <w:marBottom w:val="0"/>
                                      <w:divBdr>
                                        <w:top w:val="none" w:sz="0" w:space="0" w:color="auto"/>
                                        <w:left w:val="none" w:sz="0" w:space="0" w:color="auto"/>
                                        <w:bottom w:val="none" w:sz="0" w:space="0" w:color="auto"/>
                                        <w:right w:val="none" w:sz="0" w:space="0" w:color="auto"/>
                                      </w:divBdr>
                                      <w:divsChild>
                                        <w:div w:id="244650204">
                                          <w:marLeft w:val="0"/>
                                          <w:marRight w:val="0"/>
                                          <w:marTop w:val="0"/>
                                          <w:marBottom w:val="0"/>
                                          <w:divBdr>
                                            <w:top w:val="none" w:sz="0" w:space="0" w:color="auto"/>
                                            <w:left w:val="none" w:sz="0" w:space="0" w:color="auto"/>
                                            <w:bottom w:val="none" w:sz="0" w:space="0" w:color="auto"/>
                                            <w:right w:val="none" w:sz="0" w:space="0" w:color="auto"/>
                                          </w:divBdr>
                                          <w:divsChild>
                                            <w:div w:id="505898275">
                                              <w:marLeft w:val="0"/>
                                              <w:marRight w:val="0"/>
                                              <w:marTop w:val="150"/>
                                              <w:marBottom w:val="150"/>
                                              <w:divBdr>
                                                <w:top w:val="single" w:sz="6" w:space="0" w:color="CCCCCC"/>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sChild>
    </w:div>
    <w:div w:id="534588023">
      <w:bodyDiv w:val="1"/>
      <w:marLeft w:val="0"/>
      <w:marRight w:val="0"/>
      <w:marTop w:val="0"/>
      <w:marBottom w:val="0"/>
      <w:divBdr>
        <w:top w:val="none" w:sz="0" w:space="0" w:color="auto"/>
        <w:left w:val="none" w:sz="0" w:space="0" w:color="auto"/>
        <w:bottom w:val="none" w:sz="0" w:space="0" w:color="auto"/>
        <w:right w:val="none" w:sz="0" w:space="0" w:color="auto"/>
      </w:divBdr>
    </w:div>
    <w:div w:id="552929897">
      <w:bodyDiv w:val="1"/>
      <w:marLeft w:val="0"/>
      <w:marRight w:val="0"/>
      <w:marTop w:val="0"/>
      <w:marBottom w:val="0"/>
      <w:divBdr>
        <w:top w:val="none" w:sz="0" w:space="0" w:color="auto"/>
        <w:left w:val="none" w:sz="0" w:space="0" w:color="auto"/>
        <w:bottom w:val="none" w:sz="0" w:space="0" w:color="auto"/>
        <w:right w:val="none" w:sz="0" w:space="0" w:color="auto"/>
      </w:divBdr>
      <w:divsChild>
        <w:div w:id="210774104">
          <w:marLeft w:val="547"/>
          <w:marRight w:val="0"/>
          <w:marTop w:val="0"/>
          <w:marBottom w:val="319"/>
          <w:divBdr>
            <w:top w:val="none" w:sz="0" w:space="0" w:color="auto"/>
            <w:left w:val="none" w:sz="0" w:space="0" w:color="auto"/>
            <w:bottom w:val="none" w:sz="0" w:space="0" w:color="auto"/>
            <w:right w:val="none" w:sz="0" w:space="0" w:color="auto"/>
          </w:divBdr>
        </w:div>
        <w:div w:id="1203979621">
          <w:marLeft w:val="547"/>
          <w:marRight w:val="0"/>
          <w:marTop w:val="0"/>
          <w:marBottom w:val="319"/>
          <w:divBdr>
            <w:top w:val="none" w:sz="0" w:space="0" w:color="auto"/>
            <w:left w:val="none" w:sz="0" w:space="0" w:color="auto"/>
            <w:bottom w:val="none" w:sz="0" w:space="0" w:color="auto"/>
            <w:right w:val="none" w:sz="0" w:space="0" w:color="auto"/>
          </w:divBdr>
        </w:div>
        <w:div w:id="585723907">
          <w:marLeft w:val="547"/>
          <w:marRight w:val="0"/>
          <w:marTop w:val="0"/>
          <w:marBottom w:val="319"/>
          <w:divBdr>
            <w:top w:val="none" w:sz="0" w:space="0" w:color="auto"/>
            <w:left w:val="none" w:sz="0" w:space="0" w:color="auto"/>
            <w:bottom w:val="none" w:sz="0" w:space="0" w:color="auto"/>
            <w:right w:val="none" w:sz="0" w:space="0" w:color="auto"/>
          </w:divBdr>
        </w:div>
        <w:div w:id="1629820859">
          <w:marLeft w:val="547"/>
          <w:marRight w:val="0"/>
          <w:marTop w:val="0"/>
          <w:marBottom w:val="319"/>
          <w:divBdr>
            <w:top w:val="none" w:sz="0" w:space="0" w:color="auto"/>
            <w:left w:val="none" w:sz="0" w:space="0" w:color="auto"/>
            <w:bottom w:val="none" w:sz="0" w:space="0" w:color="auto"/>
            <w:right w:val="none" w:sz="0" w:space="0" w:color="auto"/>
          </w:divBdr>
        </w:div>
        <w:div w:id="1075399096">
          <w:marLeft w:val="547"/>
          <w:marRight w:val="0"/>
          <w:marTop w:val="0"/>
          <w:marBottom w:val="319"/>
          <w:divBdr>
            <w:top w:val="none" w:sz="0" w:space="0" w:color="auto"/>
            <w:left w:val="none" w:sz="0" w:space="0" w:color="auto"/>
            <w:bottom w:val="none" w:sz="0" w:space="0" w:color="auto"/>
            <w:right w:val="none" w:sz="0" w:space="0" w:color="auto"/>
          </w:divBdr>
        </w:div>
        <w:div w:id="954673514">
          <w:marLeft w:val="547"/>
          <w:marRight w:val="0"/>
          <w:marTop w:val="0"/>
          <w:marBottom w:val="319"/>
          <w:divBdr>
            <w:top w:val="none" w:sz="0" w:space="0" w:color="auto"/>
            <w:left w:val="none" w:sz="0" w:space="0" w:color="auto"/>
            <w:bottom w:val="none" w:sz="0" w:space="0" w:color="auto"/>
            <w:right w:val="none" w:sz="0" w:space="0" w:color="auto"/>
          </w:divBdr>
        </w:div>
        <w:div w:id="1602108858">
          <w:marLeft w:val="547"/>
          <w:marRight w:val="0"/>
          <w:marTop w:val="0"/>
          <w:marBottom w:val="319"/>
          <w:divBdr>
            <w:top w:val="none" w:sz="0" w:space="0" w:color="auto"/>
            <w:left w:val="none" w:sz="0" w:space="0" w:color="auto"/>
            <w:bottom w:val="none" w:sz="0" w:space="0" w:color="auto"/>
            <w:right w:val="none" w:sz="0" w:space="0" w:color="auto"/>
          </w:divBdr>
        </w:div>
      </w:divsChild>
    </w:div>
    <w:div w:id="557087260">
      <w:bodyDiv w:val="1"/>
      <w:marLeft w:val="0"/>
      <w:marRight w:val="0"/>
      <w:marTop w:val="0"/>
      <w:marBottom w:val="0"/>
      <w:divBdr>
        <w:top w:val="none" w:sz="0" w:space="0" w:color="auto"/>
        <w:left w:val="none" w:sz="0" w:space="0" w:color="auto"/>
        <w:bottom w:val="none" w:sz="0" w:space="0" w:color="auto"/>
        <w:right w:val="none" w:sz="0" w:space="0" w:color="auto"/>
      </w:divBdr>
      <w:divsChild>
        <w:div w:id="609630670">
          <w:marLeft w:val="547"/>
          <w:marRight w:val="0"/>
          <w:marTop w:val="0"/>
          <w:marBottom w:val="269"/>
          <w:divBdr>
            <w:top w:val="none" w:sz="0" w:space="0" w:color="auto"/>
            <w:left w:val="none" w:sz="0" w:space="0" w:color="auto"/>
            <w:bottom w:val="none" w:sz="0" w:space="0" w:color="auto"/>
            <w:right w:val="none" w:sz="0" w:space="0" w:color="auto"/>
          </w:divBdr>
        </w:div>
        <w:div w:id="307980313">
          <w:marLeft w:val="547"/>
          <w:marRight w:val="0"/>
          <w:marTop w:val="0"/>
          <w:marBottom w:val="269"/>
          <w:divBdr>
            <w:top w:val="none" w:sz="0" w:space="0" w:color="auto"/>
            <w:left w:val="none" w:sz="0" w:space="0" w:color="auto"/>
            <w:bottom w:val="none" w:sz="0" w:space="0" w:color="auto"/>
            <w:right w:val="none" w:sz="0" w:space="0" w:color="auto"/>
          </w:divBdr>
        </w:div>
      </w:divsChild>
    </w:div>
    <w:div w:id="610208152">
      <w:bodyDiv w:val="1"/>
      <w:marLeft w:val="0"/>
      <w:marRight w:val="0"/>
      <w:marTop w:val="0"/>
      <w:marBottom w:val="0"/>
      <w:divBdr>
        <w:top w:val="none" w:sz="0" w:space="0" w:color="auto"/>
        <w:left w:val="none" w:sz="0" w:space="0" w:color="auto"/>
        <w:bottom w:val="none" w:sz="0" w:space="0" w:color="auto"/>
        <w:right w:val="none" w:sz="0" w:space="0" w:color="auto"/>
      </w:divBdr>
      <w:divsChild>
        <w:div w:id="767315544">
          <w:marLeft w:val="547"/>
          <w:marRight w:val="0"/>
          <w:marTop w:val="0"/>
          <w:marBottom w:val="252"/>
          <w:divBdr>
            <w:top w:val="none" w:sz="0" w:space="0" w:color="auto"/>
            <w:left w:val="none" w:sz="0" w:space="0" w:color="auto"/>
            <w:bottom w:val="none" w:sz="0" w:space="0" w:color="auto"/>
            <w:right w:val="none" w:sz="0" w:space="0" w:color="auto"/>
          </w:divBdr>
        </w:div>
        <w:div w:id="2146189892">
          <w:marLeft w:val="547"/>
          <w:marRight w:val="0"/>
          <w:marTop w:val="0"/>
          <w:marBottom w:val="252"/>
          <w:divBdr>
            <w:top w:val="none" w:sz="0" w:space="0" w:color="auto"/>
            <w:left w:val="none" w:sz="0" w:space="0" w:color="auto"/>
            <w:bottom w:val="none" w:sz="0" w:space="0" w:color="auto"/>
            <w:right w:val="none" w:sz="0" w:space="0" w:color="auto"/>
          </w:divBdr>
        </w:div>
        <w:div w:id="735398989">
          <w:marLeft w:val="547"/>
          <w:marRight w:val="0"/>
          <w:marTop w:val="0"/>
          <w:marBottom w:val="252"/>
          <w:divBdr>
            <w:top w:val="none" w:sz="0" w:space="0" w:color="auto"/>
            <w:left w:val="none" w:sz="0" w:space="0" w:color="auto"/>
            <w:bottom w:val="none" w:sz="0" w:space="0" w:color="auto"/>
            <w:right w:val="none" w:sz="0" w:space="0" w:color="auto"/>
          </w:divBdr>
        </w:div>
        <w:div w:id="1963420514">
          <w:marLeft w:val="547"/>
          <w:marRight w:val="0"/>
          <w:marTop w:val="0"/>
          <w:marBottom w:val="252"/>
          <w:divBdr>
            <w:top w:val="none" w:sz="0" w:space="0" w:color="auto"/>
            <w:left w:val="none" w:sz="0" w:space="0" w:color="auto"/>
            <w:bottom w:val="none" w:sz="0" w:space="0" w:color="auto"/>
            <w:right w:val="none" w:sz="0" w:space="0" w:color="auto"/>
          </w:divBdr>
        </w:div>
      </w:divsChild>
    </w:div>
    <w:div w:id="610211437">
      <w:bodyDiv w:val="1"/>
      <w:marLeft w:val="0"/>
      <w:marRight w:val="0"/>
      <w:marTop w:val="0"/>
      <w:marBottom w:val="0"/>
      <w:divBdr>
        <w:top w:val="none" w:sz="0" w:space="0" w:color="auto"/>
        <w:left w:val="none" w:sz="0" w:space="0" w:color="auto"/>
        <w:bottom w:val="none" w:sz="0" w:space="0" w:color="auto"/>
        <w:right w:val="none" w:sz="0" w:space="0" w:color="auto"/>
      </w:divBdr>
      <w:divsChild>
        <w:div w:id="363023212">
          <w:marLeft w:val="547"/>
          <w:marRight w:val="0"/>
          <w:marTop w:val="0"/>
          <w:marBottom w:val="252"/>
          <w:divBdr>
            <w:top w:val="none" w:sz="0" w:space="0" w:color="auto"/>
            <w:left w:val="none" w:sz="0" w:space="0" w:color="auto"/>
            <w:bottom w:val="none" w:sz="0" w:space="0" w:color="auto"/>
            <w:right w:val="none" w:sz="0" w:space="0" w:color="auto"/>
          </w:divBdr>
        </w:div>
        <w:div w:id="166749407">
          <w:marLeft w:val="547"/>
          <w:marRight w:val="0"/>
          <w:marTop w:val="0"/>
          <w:marBottom w:val="252"/>
          <w:divBdr>
            <w:top w:val="none" w:sz="0" w:space="0" w:color="auto"/>
            <w:left w:val="none" w:sz="0" w:space="0" w:color="auto"/>
            <w:bottom w:val="none" w:sz="0" w:space="0" w:color="auto"/>
            <w:right w:val="none" w:sz="0" w:space="0" w:color="auto"/>
          </w:divBdr>
        </w:div>
        <w:div w:id="1998917567">
          <w:marLeft w:val="547"/>
          <w:marRight w:val="0"/>
          <w:marTop w:val="0"/>
          <w:marBottom w:val="252"/>
          <w:divBdr>
            <w:top w:val="none" w:sz="0" w:space="0" w:color="auto"/>
            <w:left w:val="none" w:sz="0" w:space="0" w:color="auto"/>
            <w:bottom w:val="none" w:sz="0" w:space="0" w:color="auto"/>
            <w:right w:val="none" w:sz="0" w:space="0" w:color="auto"/>
          </w:divBdr>
        </w:div>
        <w:div w:id="277568861">
          <w:marLeft w:val="547"/>
          <w:marRight w:val="0"/>
          <w:marTop w:val="0"/>
          <w:marBottom w:val="252"/>
          <w:divBdr>
            <w:top w:val="none" w:sz="0" w:space="0" w:color="auto"/>
            <w:left w:val="none" w:sz="0" w:space="0" w:color="auto"/>
            <w:bottom w:val="none" w:sz="0" w:space="0" w:color="auto"/>
            <w:right w:val="none" w:sz="0" w:space="0" w:color="auto"/>
          </w:divBdr>
        </w:div>
        <w:div w:id="1379937707">
          <w:marLeft w:val="547"/>
          <w:marRight w:val="0"/>
          <w:marTop w:val="0"/>
          <w:marBottom w:val="252"/>
          <w:divBdr>
            <w:top w:val="none" w:sz="0" w:space="0" w:color="auto"/>
            <w:left w:val="none" w:sz="0" w:space="0" w:color="auto"/>
            <w:bottom w:val="none" w:sz="0" w:space="0" w:color="auto"/>
            <w:right w:val="none" w:sz="0" w:space="0" w:color="auto"/>
          </w:divBdr>
        </w:div>
        <w:div w:id="2097091445">
          <w:marLeft w:val="547"/>
          <w:marRight w:val="0"/>
          <w:marTop w:val="0"/>
          <w:marBottom w:val="252"/>
          <w:divBdr>
            <w:top w:val="none" w:sz="0" w:space="0" w:color="auto"/>
            <w:left w:val="none" w:sz="0" w:space="0" w:color="auto"/>
            <w:bottom w:val="none" w:sz="0" w:space="0" w:color="auto"/>
            <w:right w:val="none" w:sz="0" w:space="0" w:color="auto"/>
          </w:divBdr>
        </w:div>
        <w:div w:id="2018118777">
          <w:marLeft w:val="547"/>
          <w:marRight w:val="0"/>
          <w:marTop w:val="0"/>
          <w:marBottom w:val="252"/>
          <w:divBdr>
            <w:top w:val="none" w:sz="0" w:space="0" w:color="auto"/>
            <w:left w:val="none" w:sz="0" w:space="0" w:color="auto"/>
            <w:bottom w:val="none" w:sz="0" w:space="0" w:color="auto"/>
            <w:right w:val="none" w:sz="0" w:space="0" w:color="auto"/>
          </w:divBdr>
        </w:div>
        <w:div w:id="338042468">
          <w:marLeft w:val="547"/>
          <w:marRight w:val="0"/>
          <w:marTop w:val="0"/>
          <w:marBottom w:val="252"/>
          <w:divBdr>
            <w:top w:val="none" w:sz="0" w:space="0" w:color="auto"/>
            <w:left w:val="none" w:sz="0" w:space="0" w:color="auto"/>
            <w:bottom w:val="none" w:sz="0" w:space="0" w:color="auto"/>
            <w:right w:val="none" w:sz="0" w:space="0" w:color="auto"/>
          </w:divBdr>
        </w:div>
        <w:div w:id="47458851">
          <w:marLeft w:val="547"/>
          <w:marRight w:val="0"/>
          <w:marTop w:val="0"/>
          <w:marBottom w:val="252"/>
          <w:divBdr>
            <w:top w:val="none" w:sz="0" w:space="0" w:color="auto"/>
            <w:left w:val="none" w:sz="0" w:space="0" w:color="auto"/>
            <w:bottom w:val="none" w:sz="0" w:space="0" w:color="auto"/>
            <w:right w:val="none" w:sz="0" w:space="0" w:color="auto"/>
          </w:divBdr>
        </w:div>
        <w:div w:id="386297277">
          <w:marLeft w:val="547"/>
          <w:marRight w:val="0"/>
          <w:marTop w:val="0"/>
          <w:marBottom w:val="252"/>
          <w:divBdr>
            <w:top w:val="none" w:sz="0" w:space="0" w:color="auto"/>
            <w:left w:val="none" w:sz="0" w:space="0" w:color="auto"/>
            <w:bottom w:val="none" w:sz="0" w:space="0" w:color="auto"/>
            <w:right w:val="none" w:sz="0" w:space="0" w:color="auto"/>
          </w:divBdr>
        </w:div>
      </w:divsChild>
    </w:div>
    <w:div w:id="693386105">
      <w:bodyDiv w:val="1"/>
      <w:marLeft w:val="0"/>
      <w:marRight w:val="0"/>
      <w:marTop w:val="0"/>
      <w:marBottom w:val="0"/>
      <w:divBdr>
        <w:top w:val="none" w:sz="0" w:space="0" w:color="auto"/>
        <w:left w:val="none" w:sz="0" w:space="0" w:color="auto"/>
        <w:bottom w:val="none" w:sz="0" w:space="0" w:color="auto"/>
        <w:right w:val="none" w:sz="0" w:space="0" w:color="auto"/>
      </w:divBdr>
      <w:divsChild>
        <w:div w:id="1633100589">
          <w:marLeft w:val="547"/>
          <w:marRight w:val="0"/>
          <w:marTop w:val="0"/>
          <w:marBottom w:val="336"/>
          <w:divBdr>
            <w:top w:val="none" w:sz="0" w:space="0" w:color="auto"/>
            <w:left w:val="none" w:sz="0" w:space="0" w:color="auto"/>
            <w:bottom w:val="none" w:sz="0" w:space="0" w:color="auto"/>
            <w:right w:val="none" w:sz="0" w:space="0" w:color="auto"/>
          </w:divBdr>
        </w:div>
        <w:div w:id="1829593291">
          <w:marLeft w:val="547"/>
          <w:marRight w:val="0"/>
          <w:marTop w:val="0"/>
          <w:marBottom w:val="336"/>
          <w:divBdr>
            <w:top w:val="none" w:sz="0" w:space="0" w:color="auto"/>
            <w:left w:val="none" w:sz="0" w:space="0" w:color="auto"/>
            <w:bottom w:val="none" w:sz="0" w:space="0" w:color="auto"/>
            <w:right w:val="none" w:sz="0" w:space="0" w:color="auto"/>
          </w:divBdr>
        </w:div>
        <w:div w:id="1371567516">
          <w:marLeft w:val="547"/>
          <w:marRight w:val="0"/>
          <w:marTop w:val="0"/>
          <w:marBottom w:val="336"/>
          <w:divBdr>
            <w:top w:val="none" w:sz="0" w:space="0" w:color="auto"/>
            <w:left w:val="none" w:sz="0" w:space="0" w:color="auto"/>
            <w:bottom w:val="none" w:sz="0" w:space="0" w:color="auto"/>
            <w:right w:val="none" w:sz="0" w:space="0" w:color="auto"/>
          </w:divBdr>
        </w:div>
        <w:div w:id="631591896">
          <w:marLeft w:val="547"/>
          <w:marRight w:val="0"/>
          <w:marTop w:val="0"/>
          <w:marBottom w:val="336"/>
          <w:divBdr>
            <w:top w:val="none" w:sz="0" w:space="0" w:color="auto"/>
            <w:left w:val="none" w:sz="0" w:space="0" w:color="auto"/>
            <w:bottom w:val="none" w:sz="0" w:space="0" w:color="auto"/>
            <w:right w:val="none" w:sz="0" w:space="0" w:color="auto"/>
          </w:divBdr>
        </w:div>
      </w:divsChild>
    </w:div>
    <w:div w:id="716196739">
      <w:bodyDiv w:val="1"/>
      <w:marLeft w:val="0"/>
      <w:marRight w:val="0"/>
      <w:marTop w:val="0"/>
      <w:marBottom w:val="0"/>
      <w:divBdr>
        <w:top w:val="none" w:sz="0" w:space="0" w:color="auto"/>
        <w:left w:val="none" w:sz="0" w:space="0" w:color="auto"/>
        <w:bottom w:val="none" w:sz="0" w:space="0" w:color="auto"/>
        <w:right w:val="none" w:sz="0" w:space="0" w:color="auto"/>
      </w:divBdr>
      <w:divsChild>
        <w:div w:id="491147263">
          <w:marLeft w:val="547"/>
          <w:marRight w:val="0"/>
          <w:marTop w:val="0"/>
          <w:marBottom w:val="252"/>
          <w:divBdr>
            <w:top w:val="none" w:sz="0" w:space="0" w:color="auto"/>
            <w:left w:val="none" w:sz="0" w:space="0" w:color="auto"/>
            <w:bottom w:val="none" w:sz="0" w:space="0" w:color="auto"/>
            <w:right w:val="none" w:sz="0" w:space="0" w:color="auto"/>
          </w:divBdr>
        </w:div>
        <w:div w:id="1103302092">
          <w:marLeft w:val="547"/>
          <w:marRight w:val="0"/>
          <w:marTop w:val="0"/>
          <w:marBottom w:val="252"/>
          <w:divBdr>
            <w:top w:val="none" w:sz="0" w:space="0" w:color="auto"/>
            <w:left w:val="none" w:sz="0" w:space="0" w:color="auto"/>
            <w:bottom w:val="none" w:sz="0" w:space="0" w:color="auto"/>
            <w:right w:val="none" w:sz="0" w:space="0" w:color="auto"/>
          </w:divBdr>
        </w:div>
        <w:div w:id="656953738">
          <w:marLeft w:val="547"/>
          <w:marRight w:val="0"/>
          <w:marTop w:val="0"/>
          <w:marBottom w:val="252"/>
          <w:divBdr>
            <w:top w:val="none" w:sz="0" w:space="0" w:color="auto"/>
            <w:left w:val="none" w:sz="0" w:space="0" w:color="auto"/>
            <w:bottom w:val="none" w:sz="0" w:space="0" w:color="auto"/>
            <w:right w:val="none" w:sz="0" w:space="0" w:color="auto"/>
          </w:divBdr>
        </w:div>
      </w:divsChild>
    </w:div>
    <w:div w:id="867108896">
      <w:bodyDiv w:val="1"/>
      <w:marLeft w:val="0"/>
      <w:marRight w:val="0"/>
      <w:marTop w:val="0"/>
      <w:marBottom w:val="0"/>
      <w:divBdr>
        <w:top w:val="none" w:sz="0" w:space="0" w:color="auto"/>
        <w:left w:val="none" w:sz="0" w:space="0" w:color="auto"/>
        <w:bottom w:val="none" w:sz="0" w:space="0" w:color="auto"/>
        <w:right w:val="none" w:sz="0" w:space="0" w:color="auto"/>
      </w:divBdr>
      <w:divsChild>
        <w:div w:id="1214997947">
          <w:marLeft w:val="547"/>
          <w:marRight w:val="0"/>
          <w:marTop w:val="0"/>
          <w:marBottom w:val="252"/>
          <w:divBdr>
            <w:top w:val="none" w:sz="0" w:space="0" w:color="auto"/>
            <w:left w:val="none" w:sz="0" w:space="0" w:color="auto"/>
            <w:bottom w:val="none" w:sz="0" w:space="0" w:color="auto"/>
            <w:right w:val="none" w:sz="0" w:space="0" w:color="auto"/>
          </w:divBdr>
        </w:div>
        <w:div w:id="1450051035">
          <w:marLeft w:val="547"/>
          <w:marRight w:val="0"/>
          <w:marTop w:val="0"/>
          <w:marBottom w:val="252"/>
          <w:divBdr>
            <w:top w:val="none" w:sz="0" w:space="0" w:color="auto"/>
            <w:left w:val="none" w:sz="0" w:space="0" w:color="auto"/>
            <w:bottom w:val="none" w:sz="0" w:space="0" w:color="auto"/>
            <w:right w:val="none" w:sz="0" w:space="0" w:color="auto"/>
          </w:divBdr>
        </w:div>
        <w:div w:id="2036732729">
          <w:marLeft w:val="547"/>
          <w:marRight w:val="0"/>
          <w:marTop w:val="0"/>
          <w:marBottom w:val="252"/>
          <w:divBdr>
            <w:top w:val="none" w:sz="0" w:space="0" w:color="auto"/>
            <w:left w:val="none" w:sz="0" w:space="0" w:color="auto"/>
            <w:bottom w:val="none" w:sz="0" w:space="0" w:color="auto"/>
            <w:right w:val="none" w:sz="0" w:space="0" w:color="auto"/>
          </w:divBdr>
        </w:div>
        <w:div w:id="431701598">
          <w:marLeft w:val="547"/>
          <w:marRight w:val="0"/>
          <w:marTop w:val="0"/>
          <w:marBottom w:val="252"/>
          <w:divBdr>
            <w:top w:val="none" w:sz="0" w:space="0" w:color="auto"/>
            <w:left w:val="none" w:sz="0" w:space="0" w:color="auto"/>
            <w:bottom w:val="none" w:sz="0" w:space="0" w:color="auto"/>
            <w:right w:val="none" w:sz="0" w:space="0" w:color="auto"/>
          </w:divBdr>
        </w:div>
      </w:divsChild>
    </w:div>
    <w:div w:id="885337048">
      <w:bodyDiv w:val="1"/>
      <w:marLeft w:val="0"/>
      <w:marRight w:val="0"/>
      <w:marTop w:val="0"/>
      <w:marBottom w:val="0"/>
      <w:divBdr>
        <w:top w:val="none" w:sz="0" w:space="0" w:color="auto"/>
        <w:left w:val="none" w:sz="0" w:space="0" w:color="auto"/>
        <w:bottom w:val="none" w:sz="0" w:space="0" w:color="auto"/>
        <w:right w:val="none" w:sz="0" w:space="0" w:color="auto"/>
      </w:divBdr>
      <w:divsChild>
        <w:div w:id="892473073">
          <w:marLeft w:val="547"/>
          <w:marRight w:val="0"/>
          <w:marTop w:val="0"/>
          <w:marBottom w:val="269"/>
          <w:divBdr>
            <w:top w:val="none" w:sz="0" w:space="0" w:color="auto"/>
            <w:left w:val="none" w:sz="0" w:space="0" w:color="auto"/>
            <w:bottom w:val="none" w:sz="0" w:space="0" w:color="auto"/>
            <w:right w:val="none" w:sz="0" w:space="0" w:color="auto"/>
          </w:divBdr>
        </w:div>
        <w:div w:id="1541094652">
          <w:marLeft w:val="547"/>
          <w:marRight w:val="0"/>
          <w:marTop w:val="0"/>
          <w:marBottom w:val="269"/>
          <w:divBdr>
            <w:top w:val="none" w:sz="0" w:space="0" w:color="auto"/>
            <w:left w:val="none" w:sz="0" w:space="0" w:color="auto"/>
            <w:bottom w:val="none" w:sz="0" w:space="0" w:color="auto"/>
            <w:right w:val="none" w:sz="0" w:space="0" w:color="auto"/>
          </w:divBdr>
        </w:div>
      </w:divsChild>
    </w:div>
    <w:div w:id="894047197">
      <w:bodyDiv w:val="1"/>
      <w:marLeft w:val="0"/>
      <w:marRight w:val="0"/>
      <w:marTop w:val="0"/>
      <w:marBottom w:val="0"/>
      <w:divBdr>
        <w:top w:val="none" w:sz="0" w:space="0" w:color="auto"/>
        <w:left w:val="none" w:sz="0" w:space="0" w:color="auto"/>
        <w:bottom w:val="none" w:sz="0" w:space="0" w:color="auto"/>
        <w:right w:val="none" w:sz="0" w:space="0" w:color="auto"/>
      </w:divBdr>
      <w:divsChild>
        <w:div w:id="1795171817">
          <w:marLeft w:val="547"/>
          <w:marRight w:val="0"/>
          <w:marTop w:val="0"/>
          <w:marBottom w:val="269"/>
          <w:divBdr>
            <w:top w:val="none" w:sz="0" w:space="0" w:color="auto"/>
            <w:left w:val="none" w:sz="0" w:space="0" w:color="auto"/>
            <w:bottom w:val="none" w:sz="0" w:space="0" w:color="auto"/>
            <w:right w:val="none" w:sz="0" w:space="0" w:color="auto"/>
          </w:divBdr>
        </w:div>
        <w:div w:id="540091352">
          <w:marLeft w:val="547"/>
          <w:marRight w:val="0"/>
          <w:marTop w:val="0"/>
          <w:marBottom w:val="269"/>
          <w:divBdr>
            <w:top w:val="none" w:sz="0" w:space="0" w:color="auto"/>
            <w:left w:val="none" w:sz="0" w:space="0" w:color="auto"/>
            <w:bottom w:val="none" w:sz="0" w:space="0" w:color="auto"/>
            <w:right w:val="none" w:sz="0" w:space="0" w:color="auto"/>
          </w:divBdr>
        </w:div>
        <w:div w:id="1887066140">
          <w:marLeft w:val="547"/>
          <w:marRight w:val="0"/>
          <w:marTop w:val="0"/>
          <w:marBottom w:val="269"/>
          <w:divBdr>
            <w:top w:val="none" w:sz="0" w:space="0" w:color="auto"/>
            <w:left w:val="none" w:sz="0" w:space="0" w:color="auto"/>
            <w:bottom w:val="none" w:sz="0" w:space="0" w:color="auto"/>
            <w:right w:val="none" w:sz="0" w:space="0" w:color="auto"/>
          </w:divBdr>
        </w:div>
        <w:div w:id="1678464374">
          <w:marLeft w:val="547"/>
          <w:marRight w:val="0"/>
          <w:marTop w:val="0"/>
          <w:marBottom w:val="269"/>
          <w:divBdr>
            <w:top w:val="none" w:sz="0" w:space="0" w:color="auto"/>
            <w:left w:val="none" w:sz="0" w:space="0" w:color="auto"/>
            <w:bottom w:val="none" w:sz="0" w:space="0" w:color="auto"/>
            <w:right w:val="none" w:sz="0" w:space="0" w:color="auto"/>
          </w:divBdr>
        </w:div>
      </w:divsChild>
    </w:div>
    <w:div w:id="967080215">
      <w:bodyDiv w:val="1"/>
      <w:marLeft w:val="0"/>
      <w:marRight w:val="0"/>
      <w:marTop w:val="0"/>
      <w:marBottom w:val="0"/>
      <w:divBdr>
        <w:top w:val="none" w:sz="0" w:space="0" w:color="auto"/>
        <w:left w:val="none" w:sz="0" w:space="0" w:color="auto"/>
        <w:bottom w:val="none" w:sz="0" w:space="0" w:color="auto"/>
        <w:right w:val="none" w:sz="0" w:space="0" w:color="auto"/>
      </w:divBdr>
      <w:divsChild>
        <w:div w:id="747770596">
          <w:marLeft w:val="547"/>
          <w:marRight w:val="0"/>
          <w:marTop w:val="0"/>
          <w:marBottom w:val="252"/>
          <w:divBdr>
            <w:top w:val="none" w:sz="0" w:space="0" w:color="auto"/>
            <w:left w:val="none" w:sz="0" w:space="0" w:color="auto"/>
            <w:bottom w:val="none" w:sz="0" w:space="0" w:color="auto"/>
            <w:right w:val="none" w:sz="0" w:space="0" w:color="auto"/>
          </w:divBdr>
        </w:div>
      </w:divsChild>
    </w:div>
    <w:div w:id="988552764">
      <w:bodyDiv w:val="1"/>
      <w:marLeft w:val="0"/>
      <w:marRight w:val="0"/>
      <w:marTop w:val="0"/>
      <w:marBottom w:val="0"/>
      <w:divBdr>
        <w:top w:val="none" w:sz="0" w:space="0" w:color="auto"/>
        <w:left w:val="none" w:sz="0" w:space="0" w:color="auto"/>
        <w:bottom w:val="none" w:sz="0" w:space="0" w:color="auto"/>
        <w:right w:val="none" w:sz="0" w:space="0" w:color="auto"/>
      </w:divBdr>
      <w:divsChild>
        <w:div w:id="575552201">
          <w:marLeft w:val="1282"/>
          <w:marRight w:val="0"/>
          <w:marTop w:val="0"/>
          <w:marBottom w:val="240"/>
          <w:divBdr>
            <w:top w:val="none" w:sz="0" w:space="0" w:color="auto"/>
            <w:left w:val="none" w:sz="0" w:space="0" w:color="auto"/>
            <w:bottom w:val="none" w:sz="0" w:space="0" w:color="auto"/>
            <w:right w:val="none" w:sz="0" w:space="0" w:color="auto"/>
          </w:divBdr>
        </w:div>
      </w:divsChild>
    </w:div>
    <w:div w:id="1027103533">
      <w:bodyDiv w:val="1"/>
      <w:marLeft w:val="0"/>
      <w:marRight w:val="0"/>
      <w:marTop w:val="0"/>
      <w:marBottom w:val="0"/>
      <w:divBdr>
        <w:top w:val="none" w:sz="0" w:space="0" w:color="auto"/>
        <w:left w:val="none" w:sz="0" w:space="0" w:color="auto"/>
        <w:bottom w:val="none" w:sz="0" w:space="0" w:color="auto"/>
        <w:right w:val="none" w:sz="0" w:space="0" w:color="auto"/>
      </w:divBdr>
    </w:div>
    <w:div w:id="1043291300">
      <w:bodyDiv w:val="1"/>
      <w:marLeft w:val="0"/>
      <w:marRight w:val="0"/>
      <w:marTop w:val="0"/>
      <w:marBottom w:val="0"/>
      <w:divBdr>
        <w:top w:val="none" w:sz="0" w:space="0" w:color="auto"/>
        <w:left w:val="none" w:sz="0" w:space="0" w:color="auto"/>
        <w:bottom w:val="none" w:sz="0" w:space="0" w:color="auto"/>
        <w:right w:val="none" w:sz="0" w:space="0" w:color="auto"/>
      </w:divBdr>
      <w:divsChild>
        <w:div w:id="2068189037">
          <w:marLeft w:val="547"/>
          <w:marRight w:val="0"/>
          <w:marTop w:val="0"/>
          <w:marBottom w:val="302"/>
          <w:divBdr>
            <w:top w:val="none" w:sz="0" w:space="0" w:color="auto"/>
            <w:left w:val="none" w:sz="0" w:space="0" w:color="auto"/>
            <w:bottom w:val="none" w:sz="0" w:space="0" w:color="auto"/>
            <w:right w:val="none" w:sz="0" w:space="0" w:color="auto"/>
          </w:divBdr>
        </w:div>
        <w:div w:id="1729258874">
          <w:marLeft w:val="547"/>
          <w:marRight w:val="0"/>
          <w:marTop w:val="0"/>
          <w:marBottom w:val="302"/>
          <w:divBdr>
            <w:top w:val="none" w:sz="0" w:space="0" w:color="auto"/>
            <w:left w:val="none" w:sz="0" w:space="0" w:color="auto"/>
            <w:bottom w:val="none" w:sz="0" w:space="0" w:color="auto"/>
            <w:right w:val="none" w:sz="0" w:space="0" w:color="auto"/>
          </w:divBdr>
        </w:div>
        <w:div w:id="1800105276">
          <w:marLeft w:val="547"/>
          <w:marRight w:val="0"/>
          <w:marTop w:val="0"/>
          <w:marBottom w:val="302"/>
          <w:divBdr>
            <w:top w:val="none" w:sz="0" w:space="0" w:color="auto"/>
            <w:left w:val="none" w:sz="0" w:space="0" w:color="auto"/>
            <w:bottom w:val="none" w:sz="0" w:space="0" w:color="auto"/>
            <w:right w:val="none" w:sz="0" w:space="0" w:color="auto"/>
          </w:divBdr>
        </w:div>
      </w:divsChild>
    </w:div>
    <w:div w:id="1199469795">
      <w:bodyDiv w:val="1"/>
      <w:marLeft w:val="0"/>
      <w:marRight w:val="0"/>
      <w:marTop w:val="0"/>
      <w:marBottom w:val="0"/>
      <w:divBdr>
        <w:top w:val="none" w:sz="0" w:space="0" w:color="auto"/>
        <w:left w:val="none" w:sz="0" w:space="0" w:color="auto"/>
        <w:bottom w:val="none" w:sz="0" w:space="0" w:color="auto"/>
        <w:right w:val="none" w:sz="0" w:space="0" w:color="auto"/>
      </w:divBdr>
      <w:divsChild>
        <w:div w:id="352731724">
          <w:marLeft w:val="547"/>
          <w:marRight w:val="0"/>
          <w:marTop w:val="0"/>
          <w:marBottom w:val="252"/>
          <w:divBdr>
            <w:top w:val="none" w:sz="0" w:space="0" w:color="auto"/>
            <w:left w:val="none" w:sz="0" w:space="0" w:color="auto"/>
            <w:bottom w:val="none" w:sz="0" w:space="0" w:color="auto"/>
            <w:right w:val="none" w:sz="0" w:space="0" w:color="auto"/>
          </w:divBdr>
        </w:div>
        <w:div w:id="688876566">
          <w:marLeft w:val="547"/>
          <w:marRight w:val="0"/>
          <w:marTop w:val="0"/>
          <w:marBottom w:val="252"/>
          <w:divBdr>
            <w:top w:val="none" w:sz="0" w:space="0" w:color="auto"/>
            <w:left w:val="none" w:sz="0" w:space="0" w:color="auto"/>
            <w:bottom w:val="none" w:sz="0" w:space="0" w:color="auto"/>
            <w:right w:val="none" w:sz="0" w:space="0" w:color="auto"/>
          </w:divBdr>
        </w:div>
        <w:div w:id="401368001">
          <w:marLeft w:val="547"/>
          <w:marRight w:val="0"/>
          <w:marTop w:val="0"/>
          <w:marBottom w:val="252"/>
          <w:divBdr>
            <w:top w:val="none" w:sz="0" w:space="0" w:color="auto"/>
            <w:left w:val="none" w:sz="0" w:space="0" w:color="auto"/>
            <w:bottom w:val="none" w:sz="0" w:space="0" w:color="auto"/>
            <w:right w:val="none" w:sz="0" w:space="0" w:color="auto"/>
          </w:divBdr>
        </w:div>
        <w:div w:id="1727876083">
          <w:marLeft w:val="547"/>
          <w:marRight w:val="0"/>
          <w:marTop w:val="0"/>
          <w:marBottom w:val="252"/>
          <w:divBdr>
            <w:top w:val="none" w:sz="0" w:space="0" w:color="auto"/>
            <w:left w:val="none" w:sz="0" w:space="0" w:color="auto"/>
            <w:bottom w:val="none" w:sz="0" w:space="0" w:color="auto"/>
            <w:right w:val="none" w:sz="0" w:space="0" w:color="auto"/>
          </w:divBdr>
        </w:div>
      </w:divsChild>
    </w:div>
    <w:div w:id="1206212198">
      <w:bodyDiv w:val="1"/>
      <w:marLeft w:val="0"/>
      <w:marRight w:val="0"/>
      <w:marTop w:val="0"/>
      <w:marBottom w:val="0"/>
      <w:divBdr>
        <w:top w:val="none" w:sz="0" w:space="0" w:color="auto"/>
        <w:left w:val="none" w:sz="0" w:space="0" w:color="auto"/>
        <w:bottom w:val="none" w:sz="0" w:space="0" w:color="auto"/>
        <w:right w:val="none" w:sz="0" w:space="0" w:color="auto"/>
      </w:divBdr>
      <w:divsChild>
        <w:div w:id="100683433">
          <w:marLeft w:val="547"/>
          <w:marRight w:val="0"/>
          <w:marTop w:val="0"/>
          <w:marBottom w:val="252"/>
          <w:divBdr>
            <w:top w:val="none" w:sz="0" w:space="0" w:color="auto"/>
            <w:left w:val="none" w:sz="0" w:space="0" w:color="auto"/>
            <w:bottom w:val="none" w:sz="0" w:space="0" w:color="auto"/>
            <w:right w:val="none" w:sz="0" w:space="0" w:color="auto"/>
          </w:divBdr>
        </w:div>
        <w:div w:id="300421675">
          <w:marLeft w:val="547"/>
          <w:marRight w:val="0"/>
          <w:marTop w:val="0"/>
          <w:marBottom w:val="252"/>
          <w:divBdr>
            <w:top w:val="none" w:sz="0" w:space="0" w:color="auto"/>
            <w:left w:val="none" w:sz="0" w:space="0" w:color="auto"/>
            <w:bottom w:val="none" w:sz="0" w:space="0" w:color="auto"/>
            <w:right w:val="none" w:sz="0" w:space="0" w:color="auto"/>
          </w:divBdr>
        </w:div>
        <w:div w:id="1721593225">
          <w:marLeft w:val="547"/>
          <w:marRight w:val="0"/>
          <w:marTop w:val="0"/>
          <w:marBottom w:val="252"/>
          <w:divBdr>
            <w:top w:val="none" w:sz="0" w:space="0" w:color="auto"/>
            <w:left w:val="none" w:sz="0" w:space="0" w:color="auto"/>
            <w:bottom w:val="none" w:sz="0" w:space="0" w:color="auto"/>
            <w:right w:val="none" w:sz="0" w:space="0" w:color="auto"/>
          </w:divBdr>
        </w:div>
      </w:divsChild>
    </w:div>
    <w:div w:id="1267234062">
      <w:bodyDiv w:val="1"/>
      <w:marLeft w:val="0"/>
      <w:marRight w:val="0"/>
      <w:marTop w:val="0"/>
      <w:marBottom w:val="0"/>
      <w:divBdr>
        <w:top w:val="none" w:sz="0" w:space="0" w:color="auto"/>
        <w:left w:val="none" w:sz="0" w:space="0" w:color="auto"/>
        <w:bottom w:val="none" w:sz="0" w:space="0" w:color="auto"/>
        <w:right w:val="none" w:sz="0" w:space="0" w:color="auto"/>
      </w:divBdr>
    </w:div>
    <w:div w:id="1279683486">
      <w:bodyDiv w:val="1"/>
      <w:marLeft w:val="0"/>
      <w:marRight w:val="0"/>
      <w:marTop w:val="0"/>
      <w:marBottom w:val="0"/>
      <w:divBdr>
        <w:top w:val="none" w:sz="0" w:space="0" w:color="auto"/>
        <w:left w:val="none" w:sz="0" w:space="0" w:color="auto"/>
        <w:bottom w:val="none" w:sz="0" w:space="0" w:color="auto"/>
        <w:right w:val="none" w:sz="0" w:space="0" w:color="auto"/>
      </w:divBdr>
      <w:divsChild>
        <w:div w:id="985743051">
          <w:marLeft w:val="547"/>
          <w:marRight w:val="0"/>
          <w:marTop w:val="0"/>
          <w:marBottom w:val="269"/>
          <w:divBdr>
            <w:top w:val="none" w:sz="0" w:space="0" w:color="auto"/>
            <w:left w:val="none" w:sz="0" w:space="0" w:color="auto"/>
            <w:bottom w:val="none" w:sz="0" w:space="0" w:color="auto"/>
            <w:right w:val="none" w:sz="0" w:space="0" w:color="auto"/>
          </w:divBdr>
        </w:div>
        <w:div w:id="282395028">
          <w:marLeft w:val="547"/>
          <w:marRight w:val="0"/>
          <w:marTop w:val="0"/>
          <w:marBottom w:val="269"/>
          <w:divBdr>
            <w:top w:val="none" w:sz="0" w:space="0" w:color="auto"/>
            <w:left w:val="none" w:sz="0" w:space="0" w:color="auto"/>
            <w:bottom w:val="none" w:sz="0" w:space="0" w:color="auto"/>
            <w:right w:val="none" w:sz="0" w:space="0" w:color="auto"/>
          </w:divBdr>
        </w:div>
        <w:div w:id="592201557">
          <w:marLeft w:val="547"/>
          <w:marRight w:val="0"/>
          <w:marTop w:val="0"/>
          <w:marBottom w:val="269"/>
          <w:divBdr>
            <w:top w:val="none" w:sz="0" w:space="0" w:color="auto"/>
            <w:left w:val="none" w:sz="0" w:space="0" w:color="auto"/>
            <w:bottom w:val="none" w:sz="0" w:space="0" w:color="auto"/>
            <w:right w:val="none" w:sz="0" w:space="0" w:color="auto"/>
          </w:divBdr>
        </w:div>
        <w:div w:id="332801575">
          <w:marLeft w:val="547"/>
          <w:marRight w:val="0"/>
          <w:marTop w:val="0"/>
          <w:marBottom w:val="269"/>
          <w:divBdr>
            <w:top w:val="none" w:sz="0" w:space="0" w:color="auto"/>
            <w:left w:val="none" w:sz="0" w:space="0" w:color="auto"/>
            <w:bottom w:val="none" w:sz="0" w:space="0" w:color="auto"/>
            <w:right w:val="none" w:sz="0" w:space="0" w:color="auto"/>
          </w:divBdr>
        </w:div>
      </w:divsChild>
    </w:div>
    <w:div w:id="1296063681">
      <w:bodyDiv w:val="1"/>
      <w:marLeft w:val="0"/>
      <w:marRight w:val="0"/>
      <w:marTop w:val="0"/>
      <w:marBottom w:val="0"/>
      <w:divBdr>
        <w:top w:val="none" w:sz="0" w:space="0" w:color="auto"/>
        <w:left w:val="none" w:sz="0" w:space="0" w:color="auto"/>
        <w:bottom w:val="none" w:sz="0" w:space="0" w:color="auto"/>
        <w:right w:val="none" w:sz="0" w:space="0" w:color="auto"/>
      </w:divBdr>
      <w:divsChild>
        <w:div w:id="1406151209">
          <w:marLeft w:val="547"/>
          <w:marRight w:val="0"/>
          <w:marTop w:val="0"/>
          <w:marBottom w:val="252"/>
          <w:divBdr>
            <w:top w:val="none" w:sz="0" w:space="0" w:color="auto"/>
            <w:left w:val="none" w:sz="0" w:space="0" w:color="auto"/>
            <w:bottom w:val="none" w:sz="0" w:space="0" w:color="auto"/>
            <w:right w:val="none" w:sz="0" w:space="0" w:color="auto"/>
          </w:divBdr>
        </w:div>
        <w:div w:id="1690791658">
          <w:marLeft w:val="547"/>
          <w:marRight w:val="0"/>
          <w:marTop w:val="0"/>
          <w:marBottom w:val="252"/>
          <w:divBdr>
            <w:top w:val="none" w:sz="0" w:space="0" w:color="auto"/>
            <w:left w:val="none" w:sz="0" w:space="0" w:color="auto"/>
            <w:bottom w:val="none" w:sz="0" w:space="0" w:color="auto"/>
            <w:right w:val="none" w:sz="0" w:space="0" w:color="auto"/>
          </w:divBdr>
        </w:div>
        <w:div w:id="308174649">
          <w:marLeft w:val="547"/>
          <w:marRight w:val="0"/>
          <w:marTop w:val="0"/>
          <w:marBottom w:val="252"/>
          <w:divBdr>
            <w:top w:val="none" w:sz="0" w:space="0" w:color="auto"/>
            <w:left w:val="none" w:sz="0" w:space="0" w:color="auto"/>
            <w:bottom w:val="none" w:sz="0" w:space="0" w:color="auto"/>
            <w:right w:val="none" w:sz="0" w:space="0" w:color="auto"/>
          </w:divBdr>
        </w:div>
        <w:div w:id="1916160671">
          <w:marLeft w:val="547"/>
          <w:marRight w:val="0"/>
          <w:marTop w:val="0"/>
          <w:marBottom w:val="252"/>
          <w:divBdr>
            <w:top w:val="none" w:sz="0" w:space="0" w:color="auto"/>
            <w:left w:val="none" w:sz="0" w:space="0" w:color="auto"/>
            <w:bottom w:val="none" w:sz="0" w:space="0" w:color="auto"/>
            <w:right w:val="none" w:sz="0" w:space="0" w:color="auto"/>
          </w:divBdr>
        </w:div>
      </w:divsChild>
    </w:div>
    <w:div w:id="1300767910">
      <w:bodyDiv w:val="1"/>
      <w:marLeft w:val="0"/>
      <w:marRight w:val="0"/>
      <w:marTop w:val="0"/>
      <w:marBottom w:val="0"/>
      <w:divBdr>
        <w:top w:val="none" w:sz="0" w:space="0" w:color="auto"/>
        <w:left w:val="none" w:sz="0" w:space="0" w:color="auto"/>
        <w:bottom w:val="none" w:sz="0" w:space="0" w:color="auto"/>
        <w:right w:val="none" w:sz="0" w:space="0" w:color="auto"/>
      </w:divBdr>
      <w:divsChild>
        <w:div w:id="193468533">
          <w:marLeft w:val="547"/>
          <w:marRight w:val="0"/>
          <w:marTop w:val="0"/>
          <w:marBottom w:val="302"/>
          <w:divBdr>
            <w:top w:val="none" w:sz="0" w:space="0" w:color="auto"/>
            <w:left w:val="none" w:sz="0" w:space="0" w:color="auto"/>
            <w:bottom w:val="none" w:sz="0" w:space="0" w:color="auto"/>
            <w:right w:val="none" w:sz="0" w:space="0" w:color="auto"/>
          </w:divBdr>
        </w:div>
        <w:div w:id="1168323686">
          <w:marLeft w:val="547"/>
          <w:marRight w:val="0"/>
          <w:marTop w:val="0"/>
          <w:marBottom w:val="302"/>
          <w:divBdr>
            <w:top w:val="none" w:sz="0" w:space="0" w:color="auto"/>
            <w:left w:val="none" w:sz="0" w:space="0" w:color="auto"/>
            <w:bottom w:val="none" w:sz="0" w:space="0" w:color="auto"/>
            <w:right w:val="none" w:sz="0" w:space="0" w:color="auto"/>
          </w:divBdr>
        </w:div>
      </w:divsChild>
    </w:div>
    <w:div w:id="1308970252">
      <w:bodyDiv w:val="1"/>
      <w:marLeft w:val="0"/>
      <w:marRight w:val="0"/>
      <w:marTop w:val="0"/>
      <w:marBottom w:val="0"/>
      <w:divBdr>
        <w:top w:val="none" w:sz="0" w:space="0" w:color="auto"/>
        <w:left w:val="none" w:sz="0" w:space="0" w:color="auto"/>
        <w:bottom w:val="none" w:sz="0" w:space="0" w:color="auto"/>
        <w:right w:val="none" w:sz="0" w:space="0" w:color="auto"/>
      </w:divBdr>
    </w:div>
    <w:div w:id="1445541389">
      <w:bodyDiv w:val="1"/>
      <w:marLeft w:val="0"/>
      <w:marRight w:val="0"/>
      <w:marTop w:val="0"/>
      <w:marBottom w:val="0"/>
      <w:divBdr>
        <w:top w:val="none" w:sz="0" w:space="0" w:color="auto"/>
        <w:left w:val="none" w:sz="0" w:space="0" w:color="auto"/>
        <w:bottom w:val="none" w:sz="0" w:space="0" w:color="auto"/>
        <w:right w:val="none" w:sz="0" w:space="0" w:color="auto"/>
      </w:divBdr>
    </w:div>
    <w:div w:id="1500265214">
      <w:bodyDiv w:val="1"/>
      <w:marLeft w:val="0"/>
      <w:marRight w:val="0"/>
      <w:marTop w:val="0"/>
      <w:marBottom w:val="0"/>
      <w:divBdr>
        <w:top w:val="none" w:sz="0" w:space="0" w:color="auto"/>
        <w:left w:val="none" w:sz="0" w:space="0" w:color="auto"/>
        <w:bottom w:val="none" w:sz="0" w:space="0" w:color="auto"/>
        <w:right w:val="none" w:sz="0" w:space="0" w:color="auto"/>
      </w:divBdr>
    </w:div>
    <w:div w:id="1621110401">
      <w:bodyDiv w:val="1"/>
      <w:marLeft w:val="0"/>
      <w:marRight w:val="0"/>
      <w:marTop w:val="0"/>
      <w:marBottom w:val="0"/>
      <w:divBdr>
        <w:top w:val="none" w:sz="0" w:space="0" w:color="auto"/>
        <w:left w:val="none" w:sz="0" w:space="0" w:color="auto"/>
        <w:bottom w:val="none" w:sz="0" w:space="0" w:color="auto"/>
        <w:right w:val="none" w:sz="0" w:space="0" w:color="auto"/>
      </w:divBdr>
      <w:divsChild>
        <w:div w:id="1790314436">
          <w:marLeft w:val="547"/>
          <w:marRight w:val="0"/>
          <w:marTop w:val="0"/>
          <w:marBottom w:val="319"/>
          <w:divBdr>
            <w:top w:val="none" w:sz="0" w:space="0" w:color="auto"/>
            <w:left w:val="none" w:sz="0" w:space="0" w:color="auto"/>
            <w:bottom w:val="none" w:sz="0" w:space="0" w:color="auto"/>
            <w:right w:val="none" w:sz="0" w:space="0" w:color="auto"/>
          </w:divBdr>
        </w:div>
        <w:div w:id="1902516047">
          <w:marLeft w:val="547"/>
          <w:marRight w:val="0"/>
          <w:marTop w:val="0"/>
          <w:marBottom w:val="319"/>
          <w:divBdr>
            <w:top w:val="none" w:sz="0" w:space="0" w:color="auto"/>
            <w:left w:val="none" w:sz="0" w:space="0" w:color="auto"/>
            <w:bottom w:val="none" w:sz="0" w:space="0" w:color="auto"/>
            <w:right w:val="none" w:sz="0" w:space="0" w:color="auto"/>
          </w:divBdr>
        </w:div>
        <w:div w:id="1048381547">
          <w:marLeft w:val="547"/>
          <w:marRight w:val="0"/>
          <w:marTop w:val="0"/>
          <w:marBottom w:val="319"/>
          <w:divBdr>
            <w:top w:val="none" w:sz="0" w:space="0" w:color="auto"/>
            <w:left w:val="none" w:sz="0" w:space="0" w:color="auto"/>
            <w:bottom w:val="none" w:sz="0" w:space="0" w:color="auto"/>
            <w:right w:val="none" w:sz="0" w:space="0" w:color="auto"/>
          </w:divBdr>
        </w:div>
        <w:div w:id="1861040212">
          <w:marLeft w:val="547"/>
          <w:marRight w:val="0"/>
          <w:marTop w:val="0"/>
          <w:marBottom w:val="319"/>
          <w:divBdr>
            <w:top w:val="none" w:sz="0" w:space="0" w:color="auto"/>
            <w:left w:val="none" w:sz="0" w:space="0" w:color="auto"/>
            <w:bottom w:val="none" w:sz="0" w:space="0" w:color="auto"/>
            <w:right w:val="none" w:sz="0" w:space="0" w:color="auto"/>
          </w:divBdr>
        </w:div>
        <w:div w:id="59645406">
          <w:marLeft w:val="547"/>
          <w:marRight w:val="0"/>
          <w:marTop w:val="0"/>
          <w:marBottom w:val="319"/>
          <w:divBdr>
            <w:top w:val="none" w:sz="0" w:space="0" w:color="auto"/>
            <w:left w:val="none" w:sz="0" w:space="0" w:color="auto"/>
            <w:bottom w:val="none" w:sz="0" w:space="0" w:color="auto"/>
            <w:right w:val="none" w:sz="0" w:space="0" w:color="auto"/>
          </w:divBdr>
        </w:div>
      </w:divsChild>
    </w:div>
    <w:div w:id="1636717999">
      <w:bodyDiv w:val="1"/>
      <w:marLeft w:val="0"/>
      <w:marRight w:val="0"/>
      <w:marTop w:val="0"/>
      <w:marBottom w:val="0"/>
      <w:divBdr>
        <w:top w:val="none" w:sz="0" w:space="0" w:color="auto"/>
        <w:left w:val="none" w:sz="0" w:space="0" w:color="auto"/>
        <w:bottom w:val="none" w:sz="0" w:space="0" w:color="auto"/>
        <w:right w:val="none" w:sz="0" w:space="0" w:color="auto"/>
      </w:divBdr>
      <w:divsChild>
        <w:div w:id="999502242">
          <w:marLeft w:val="547"/>
          <w:marRight w:val="0"/>
          <w:marTop w:val="0"/>
          <w:marBottom w:val="302"/>
          <w:divBdr>
            <w:top w:val="none" w:sz="0" w:space="0" w:color="auto"/>
            <w:left w:val="none" w:sz="0" w:space="0" w:color="auto"/>
            <w:bottom w:val="none" w:sz="0" w:space="0" w:color="auto"/>
            <w:right w:val="none" w:sz="0" w:space="0" w:color="auto"/>
          </w:divBdr>
        </w:div>
        <w:div w:id="930045328">
          <w:marLeft w:val="547"/>
          <w:marRight w:val="0"/>
          <w:marTop w:val="0"/>
          <w:marBottom w:val="302"/>
          <w:divBdr>
            <w:top w:val="none" w:sz="0" w:space="0" w:color="auto"/>
            <w:left w:val="none" w:sz="0" w:space="0" w:color="auto"/>
            <w:bottom w:val="none" w:sz="0" w:space="0" w:color="auto"/>
            <w:right w:val="none" w:sz="0" w:space="0" w:color="auto"/>
          </w:divBdr>
        </w:div>
        <w:div w:id="1463424381">
          <w:marLeft w:val="547"/>
          <w:marRight w:val="0"/>
          <w:marTop w:val="0"/>
          <w:marBottom w:val="302"/>
          <w:divBdr>
            <w:top w:val="none" w:sz="0" w:space="0" w:color="auto"/>
            <w:left w:val="none" w:sz="0" w:space="0" w:color="auto"/>
            <w:bottom w:val="none" w:sz="0" w:space="0" w:color="auto"/>
            <w:right w:val="none" w:sz="0" w:space="0" w:color="auto"/>
          </w:divBdr>
        </w:div>
      </w:divsChild>
    </w:div>
    <w:div w:id="1680235964">
      <w:bodyDiv w:val="1"/>
      <w:marLeft w:val="0"/>
      <w:marRight w:val="0"/>
      <w:marTop w:val="0"/>
      <w:marBottom w:val="0"/>
      <w:divBdr>
        <w:top w:val="none" w:sz="0" w:space="0" w:color="auto"/>
        <w:left w:val="none" w:sz="0" w:space="0" w:color="auto"/>
        <w:bottom w:val="none" w:sz="0" w:space="0" w:color="auto"/>
        <w:right w:val="none" w:sz="0" w:space="0" w:color="auto"/>
      </w:divBdr>
    </w:div>
    <w:div w:id="1984694689">
      <w:bodyDiv w:val="1"/>
      <w:marLeft w:val="0"/>
      <w:marRight w:val="0"/>
      <w:marTop w:val="0"/>
      <w:marBottom w:val="0"/>
      <w:divBdr>
        <w:top w:val="none" w:sz="0" w:space="0" w:color="auto"/>
        <w:left w:val="none" w:sz="0" w:space="0" w:color="auto"/>
        <w:bottom w:val="none" w:sz="0" w:space="0" w:color="auto"/>
        <w:right w:val="none" w:sz="0" w:space="0" w:color="auto"/>
      </w:divBdr>
    </w:div>
    <w:div w:id="2116778164">
      <w:bodyDiv w:val="1"/>
      <w:marLeft w:val="0"/>
      <w:marRight w:val="0"/>
      <w:marTop w:val="0"/>
      <w:marBottom w:val="0"/>
      <w:divBdr>
        <w:top w:val="none" w:sz="0" w:space="0" w:color="auto"/>
        <w:left w:val="none" w:sz="0" w:space="0" w:color="auto"/>
        <w:bottom w:val="none" w:sz="0" w:space="0" w:color="auto"/>
        <w:right w:val="none" w:sz="0" w:space="0" w:color="auto"/>
      </w:divBdr>
      <w:divsChild>
        <w:div w:id="2027974197">
          <w:marLeft w:val="547"/>
          <w:marRight w:val="0"/>
          <w:marTop w:val="0"/>
          <w:marBottom w:val="252"/>
          <w:divBdr>
            <w:top w:val="none" w:sz="0" w:space="0" w:color="auto"/>
            <w:left w:val="none" w:sz="0" w:space="0" w:color="auto"/>
            <w:bottom w:val="none" w:sz="0" w:space="0" w:color="auto"/>
            <w:right w:val="none" w:sz="0" w:space="0" w:color="auto"/>
          </w:divBdr>
        </w:div>
        <w:div w:id="54789773">
          <w:marLeft w:val="547"/>
          <w:marRight w:val="0"/>
          <w:marTop w:val="0"/>
          <w:marBottom w:val="252"/>
          <w:divBdr>
            <w:top w:val="none" w:sz="0" w:space="0" w:color="auto"/>
            <w:left w:val="none" w:sz="0" w:space="0" w:color="auto"/>
            <w:bottom w:val="none" w:sz="0" w:space="0" w:color="auto"/>
            <w:right w:val="none" w:sz="0" w:space="0" w:color="auto"/>
          </w:divBdr>
        </w:div>
        <w:div w:id="271910450">
          <w:marLeft w:val="547"/>
          <w:marRight w:val="0"/>
          <w:marTop w:val="0"/>
          <w:marBottom w:val="252"/>
          <w:divBdr>
            <w:top w:val="none" w:sz="0" w:space="0" w:color="auto"/>
            <w:left w:val="none" w:sz="0" w:space="0" w:color="auto"/>
            <w:bottom w:val="none" w:sz="0" w:space="0" w:color="auto"/>
            <w:right w:val="none" w:sz="0" w:space="0" w:color="auto"/>
          </w:divBdr>
        </w:div>
        <w:div w:id="2063475991">
          <w:marLeft w:val="547"/>
          <w:marRight w:val="0"/>
          <w:marTop w:val="0"/>
          <w:marBottom w:val="252"/>
          <w:divBdr>
            <w:top w:val="none" w:sz="0" w:space="0" w:color="auto"/>
            <w:left w:val="none" w:sz="0" w:space="0" w:color="auto"/>
            <w:bottom w:val="none" w:sz="0" w:space="0" w:color="auto"/>
            <w:right w:val="none" w:sz="0" w:space="0" w:color="auto"/>
          </w:divBdr>
        </w:div>
      </w:divsChild>
    </w:div>
    <w:div w:id="214731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f.org.uk" TargetMode="External"/><Relationship Id="rId3" Type="http://schemas.openxmlformats.org/officeDocument/2006/relationships/styles" Target="styles.xml"/><Relationship Id="rId7" Type="http://schemas.openxmlformats.org/officeDocument/2006/relationships/hyperlink" Target="http://www.arthritisresearchu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eorgieevans1608@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INV09</b:Tag>
    <b:SourceType>ArticleInAPeriodical</b:SourceType>
    <b:Guid>{233EE1E9-AF02-45D8-BAAE-892CD8BFDC81}</b:Guid>
    <b:Author>
      <b:Author>
        <b:Corporate>INVOLVE National Institute for Health Research (NIHR)</b:Corporate>
      </b:Author>
    </b:Author>
    <b:Title>Patient and public involvement in research and research ethics committee review.</b:Title>
    <b:Year>2009</b:Year>
    <b:Month>January</b:Month>
    <b:RefOrder>4</b:RefOrder>
  </b:Source>
  <b:Source>
    <b:Tag>Bri121</b:Tag>
    <b:SourceType>DocumentFromInternetSite</b:SourceType>
    <b:Guid>{0958A068-19B4-4E18-886D-FF95615B15E2}</b:Guid>
    <b:LCID>uz-Cyrl-UZ</b:LCID>
    <b:Author>
      <b:Author>
        <b:Corporate>British Heart Foundation Health Promotion Research Group</b:Corporate>
      </b:Author>
    </b:Author>
    <b:Title>Physical Activity Statistics 2012</b:Title>
    <b:Year>2012</b:Year>
    <b:InternetSiteTitle>British Heart Foundation</b:InternetSiteTitle>
    <b:YearAccessed>2014</b:YearAccessed>
    <b:MonthAccessed>March</b:MonthAccessed>
    <b:DayAccessed>24</b:DayAccessed>
    <b:URL>bhf.org.uk</b:URL>
    <b:RefOrder>2</b:RefOrder>
  </b:Source>
  <b:Source>
    <b:Tag>Shi05</b:Tag>
    <b:SourceType>JournalArticle</b:SourceType>
    <b:Guid>{260992F6-9E02-4BC7-B39F-5B27D5D9F086}</b:Guid>
    <b:LCID>uz-Cyrl-UZ</b:LCID>
    <b:Author>
      <b:Author>
        <b:NameList>
          <b:Person>
            <b:Last>Shih</b:Last>
            <b:First>Margaret</b:First>
          </b:Person>
          <b:Person>
            <b:Last>Hootman</b:Last>
            <b:First>Jennifer</b:First>
          </b:Person>
          <b:Person>
            <b:Last>Kruger</b:Last>
            <b:First>Judy</b:First>
          </b:Person>
          <b:Person>
            <b:Last>Helmick</b:Last>
            <b:First>Charles</b:First>
          </b:Person>
        </b:NameList>
      </b:Author>
    </b:Author>
    <b:Title>Physical Activity in Men and Women with Arthritis: National Health Interview Survery, 2002. </b:Title>
    <b:Year>2006: 30 (5)</b:Year>
    <b:JournalName>American Journal of Preventative Medicine</b:JournalName>
    <b:Pages>385-393</b:Pages>
    <b:RefOrder>5</b:RefOrder>
  </b:Source>
  <b:Source>
    <b:Tag>Pen01</b:Tag>
    <b:SourceType>JournalArticle</b:SourceType>
    <b:Guid>{B0EA369F-B25B-4A72-868E-A5A2976C86A5}</b:Guid>
    <b:LCID>uz-Cyrl-UZ</b:LCID>
    <b:Author>
      <b:Author>
        <b:NameList>
          <b:Person>
            <b:Last>Penninx</b:Last>
            <b:First>Brenda</b:First>
          </b:Person>
          <b:Person>
            <b:Last>Messier</b:Last>
            <b:First>Stephen,</b:First>
            <b:Middle>Rejeski, Jack</b:Middle>
          </b:Person>
          <b:Person>
            <b:Last>Williamson</b:Last>
            <b:First>Jeff</b:First>
          </b:Person>
          <b:Person>
            <b:Last>DiBari</b:Last>
            <b:First>Mauro</b:First>
          </b:Person>
          <b:Person>
            <b:Last>Cavazzini</b:Last>
            <b:First>Chiara</b:First>
          </b:Person>
          <b:Person>
            <b:Last>Applegate</b:Last>
            <b:First>William</b:First>
          </b:Person>
          <b:Person>
            <b:Last>Pahor</b:Last>
            <b:First>Marco</b:First>
          </b:Person>
        </b:NameList>
      </b:Author>
    </b:Author>
    <b:Title>Physical Exercise and the Prevention of Disability in Activities of Daily Living in Older Persons with Osteoarthritis</b:Title>
    <b:JournalName>Journal of American Medical Association Internal Medicine 161 (19)</b:JournalName>
    <b:Year>2001</b:Year>
    <b:Pages>2309-2316</b:Pages>
    <b:RefOrder>1</b:RefOrder>
  </b:Source>
  <b:Source>
    <b:Tag>Art131</b:Tag>
    <b:SourceType>InternetSite</b:SourceType>
    <b:Guid>{D6EE02C7-91A0-48DA-9EA0-CF5CCC7E978F}</b:Guid>
    <b:LCID>uz-Cyrl-UZ</b:LCID>
    <b:Author>
      <b:Author>
        <b:Corporate>Arthritis Research UK</b:Corporate>
      </b:Author>
    </b:Author>
    <b:Title>Why is exercise important?</b:Title>
    <b:Year>2013</b:Year>
    <b:InternetSiteTitle>Arthritis Research UK</b:InternetSiteTitle>
    <b:YearAccessed>2014</b:YearAccessed>
    <b:MonthAccessed>March</b:MonthAccessed>
    <b:DayAccessed>24</b:DayAccessed>
    <b:URL>www.arthritisresearchuk.org</b:URL>
    <b:RefOrder>6</b:RefOrder>
  </b:Source>
  <b:Source>
    <b:Tag>Nat14</b:Tag>
    <b:SourceType>InternetSite</b:SourceType>
    <b:Guid>{D102F9B8-BD7E-4A12-B02B-255EF2A98B0B}</b:Guid>
    <b:LCID>uz-Cyrl-UZ</b:LCID>
    <b:Author>
      <b:Author>
        <b:Corporate>National Institute for Health and Care Excellence (NICE)</b:Corporate>
      </b:Author>
    </b:Author>
    <b:Title>Exercise key to managing osteoarthritis</b:Title>
    <b:InternetSiteTitle>NICE</b:InternetSiteTitle>
    <b:Year>2014</b:Year>
    <b:Month>February</b:Month>
    <b:Day>12</b:Day>
    <b:YearAccessed>2014</b:YearAccessed>
    <b:MonthAccessed>March</b:MonthAccessed>
    <b:DayAccessed>24</b:DayAccessed>
    <b:URL>www.nice.org.uk</b:URL>
    <b:RefOrder>7</b:RefOrder>
  </b:Source>
  <b:Source>
    <b:Tag>Goo14</b:Tag>
    <b:SourceType>JournalArticle</b:SourceType>
    <b:Guid>{7D010ED1-F5D6-45A7-B52F-1AAA59E7E76D}</b:Guid>
    <b:Title>The Doctor–Patient Relationship - Challenges, Opportunities and Strategies</b:Title>
    <b:Year>1999 </b:Year>
    <b:Author>
      <b:Author>
        <b:NameList>
          <b:Person>
            <b:Last>Goold</b:Last>
            <b:First>Susan</b:First>
            <b:Middle>D</b:Middle>
          </b:Person>
          <b:Person>
            <b:Last>Lipkin Jr.</b:Last>
            <b:First>Mack</b:First>
          </b:Person>
        </b:NameList>
      </b:Author>
    </b:Author>
    <b:JournalName>Journal of General Internal Medicine (14)</b:JournalName>
    <b:Pages>Supplement 1 (S26-S33)</b:Pages>
    <b:RefOrder>8</b:RefOrder>
  </b:Source>
  <b:Source>
    <b:Tag>Cen11</b:Tag>
    <b:SourceType>InternetSite</b:SourceType>
    <b:Guid>{05450758-A61D-4E69-970E-9B397D7D1A77}</b:Guid>
    <b:Title>Physical Activity and Health</b:Title>
    <b:Year>2011</b:Year>
    <b:Author>
      <b:Author>
        <b:Corporate>Centers for Disease Control and Prevention</b:Corporate>
      </b:Author>
    </b:Author>
    <b:InternetSiteTitle>Centers for Disease Control and Prevention</b:InternetSiteTitle>
    <b:Month>February</b:Month>
    <b:Day>16</b:Day>
    <b:URL>http://www.cdc.gov/physicalactivity/everyone/health/index.html?s_cid=cs_284</b:URL>
    <b:RefOrder>9</b:RefOrder>
  </b:Source>
  <b:Source>
    <b:Tag>NHS13</b:Tag>
    <b:SourceType>InternetSite</b:SourceType>
    <b:Guid>{21E8FB1B-80F0-41D6-876E-FC750B88D547}</b:Guid>
    <b:Author>
      <b:Author>
        <b:Corporate>NHS Choices</b:Corporate>
      </b:Author>
    </b:Author>
    <b:Title>Benefits of Exercise</b:Title>
    <b:InternetSiteTitle>NHS Choices</b:InternetSiteTitle>
    <b:Year>2013</b:Year>
    <b:Month>July</b:Month>
    <b:Day>11</b:Day>
    <b:URL>http://www.nhs.uk/Livewell/fitness/Pages/Whybeactive.aspx</b:URL>
    <b:RefOrder>10</b:RefOrder>
  </b:Source>
  <b:Source>
    <b:Tag>War06</b:Tag>
    <b:SourceType>JournalArticle</b:SourceType>
    <b:Guid>{B0C6BC71-E7E2-48AE-A3F7-539FFA673342}</b:Guid>
    <b:Title>Health benefits of physical activity: the evidence</b:Title>
    <b:Year>2006</b:Year>
    <b:Author>
      <b:Author>
        <b:NameList>
          <b:Person>
            <b:Last>Warbuton</b:Last>
            <b:First>Darren</b:First>
            <b:Middle>ER</b:Middle>
          </b:Person>
          <b:Person>
            <b:Last>Nicol</b:Last>
            <b:First>Crystal</b:First>
            <b:Middle>W</b:Middle>
          </b:Person>
          <b:Person>
            <b:Last>Bredin</b:Last>
            <b:First>Shannon</b:First>
            <b:Middle>SD</b:Middle>
          </b:Person>
        </b:NameList>
      </b:Author>
    </b:Author>
    <b:JournalName>Canadian Medical Association Journal</b:JournalName>
    <b:Pages>174 (6)</b:Pages>
    <b:RefOrder>11</b:RefOrder>
  </b:Source>
  <b:Source>
    <b:Tag>Sha06</b:Tag>
    <b:SourceType>JournalArticle</b:SourceType>
    <b:Guid>{E9DC3147-74B2-47DE-8EB0-9E5217ACB60F}</b:Guid>
    <b:Author>
      <b:Author>
        <b:NameList>
          <b:Person>
            <b:Last>Sharma</b:Last>
            <b:First>Ashish</b:First>
          </b:Person>
          <b:Person>
            <b:Last>Madaan</b:Last>
            <b:First>Vishal</b:First>
          </b:Person>
          <b:Person>
            <b:Last>Petty</b:Last>
            <b:First>Frederick</b:First>
            <b:Middle>D</b:Middle>
          </b:Person>
        </b:NameList>
      </b:Author>
    </b:Author>
    <b:Title>Exercise for Mental Health</b:Title>
    <b:JournalName>The Primary Care Companion - Journal of Clinical Psychiatry 8 (2)</b:JournalName>
    <b:Year>2006</b:Year>
    <b:Pages>106</b:Pages>
    <b:RefOrder>3</b:RefOrder>
  </b:Source>
  <b:Source>
    <b:Tag>Soc11</b:Tag>
    <b:SourceType>JournalArticle</b:SourceType>
    <b:Guid>{AA8FD83D-7027-4382-8A6F-20FE4682EC50}</b:Guid>
    <b:Title>Social networks, social capital and chronic illness self-management: a realist review</b:Title>
    <b:JournalName>Chronic Illness 7 (1)</b:JournalName>
    <b:Year>2011</b:Year>
    <b:Pages>60-86</b:Pages>
    <b:Author>
      <b:Author>
        <b:NameList>
          <b:Person>
            <b:Last>Vassilev</b:Last>
            <b:First>I</b:First>
          </b:Person>
          <b:Person>
            <b:Last>Rogers</b:Last>
            <b:First>A</b:First>
          </b:Person>
          <b:Person>
            <b:Last>Sanders</b:Last>
            <b:First>C</b:First>
          </b:Person>
          <b:Person>
            <b:Last>Kennedy</b:Last>
            <b:First>A</b:First>
          </b:Person>
          <b:Person>
            <b:Last>Blickem</b:Last>
            <b:First>C</b:First>
          </b:Person>
          <b:Person>
            <b:Last>Protheroe</b:Last>
            <b:First>J</b:First>
          </b:Person>
          <b:Person>
            <b:Last>Bower</b:Last>
            <b:First>P</b:First>
          </b:Person>
          <b:Person>
            <b:Last>Kirk</b:Last>
            <b:First>S</b:First>
          </b:Person>
          <b:Person>
            <b:Last>Chew-Graham</b:Last>
            <b:First>C</b:First>
          </b:Person>
          <b:Person>
            <b:Last>Morris</b:Last>
            <b:First>R</b:First>
          </b:Person>
        </b:NameList>
      </b:Author>
    </b:Author>
    <b:RefOrder>12</b:RefOrder>
  </b:Source>
  <b:Source>
    <b:Tag>Vas13</b:Tag>
    <b:SourceType>JournalArticle</b:SourceType>
    <b:Guid>{3DBE2BCC-D53B-4A9A-A794-1A9E898AA4B6}</b:Guid>
    <b:Author>
      <b:Author>
        <b:NameList>
          <b:Person>
            <b:Last>Vassilev</b:Last>
            <b:First>I</b:First>
          </b:Person>
          <b:Person>
            <b:Last>Rogers</b:Last>
            <b:First>A</b:First>
          </b:Person>
          <b:Person>
            <b:Last>Blickem</b:Last>
            <b:First>C</b:First>
          </b:Person>
          <b:Person>
            <b:Last>Brooks</b:Last>
            <b:First>H</b:First>
          </b:Person>
          <b:Person>
            <b:Last>Kapadia</b:Last>
            <b:First>D</b:First>
          </b:Person>
          <b:Person>
            <b:Last>al.</b:Last>
            <b:First>et</b:First>
          </b:Person>
        </b:NameList>
      </b:Author>
    </b:Author>
    <b:Title>Social Networks, the ‘Work’ and Work Force of Chronic Illness Self-Management: A Survey Analysis of Personal Communities.</b:Title>
    <b:JournalName>PLoS ONE 8 (4)</b:JournalName>
    <b:Year>2013</b:Year>
    <b:Pages>e59723</b:Pages>
    <b:RefOrder>13</b:RefOrder>
  </b:Source>
</b:Sources>
</file>

<file path=customXml/itemProps1.xml><?xml version="1.0" encoding="utf-8"?>
<ds:datastoreItem xmlns:ds="http://schemas.openxmlformats.org/officeDocument/2006/customXml" ds:itemID="{0D9BBC5A-D9C0-4964-AC21-ED67BE11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4895</Words>
  <Characters>27908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Georgie</dc:creator>
  <cp:lastModifiedBy>Georgie</cp:lastModifiedBy>
  <cp:revision>3</cp:revision>
  <cp:lastPrinted>2014-05-23T15:42:00Z</cp:lastPrinted>
  <dcterms:created xsi:type="dcterms:W3CDTF">2015-05-30T19:18:00Z</dcterms:created>
  <dcterms:modified xsi:type="dcterms:W3CDTF">2015-05-30T19:18:00Z</dcterms:modified>
</cp:coreProperties>
</file>