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46" w:rsidRPr="004A7445" w:rsidRDefault="00EE1E46" w:rsidP="00EE1E46">
      <w:pPr>
        <w:spacing w:line="480" w:lineRule="auto"/>
        <w:jc w:val="center"/>
        <w:rPr>
          <w:rFonts w:ascii="Times New Roman" w:hAnsi="Times New Roman" w:cs="Times New Roman"/>
          <w:b/>
          <w:sz w:val="24"/>
          <w:szCs w:val="24"/>
        </w:rPr>
      </w:pPr>
      <w:bookmarkStart w:id="0" w:name="_GoBack"/>
      <w:bookmarkEnd w:id="0"/>
    </w:p>
    <w:p w:rsidR="006E3660" w:rsidRPr="004A7445" w:rsidRDefault="00D22971" w:rsidP="00EE1E46">
      <w:pPr>
        <w:spacing w:line="480" w:lineRule="auto"/>
        <w:jc w:val="center"/>
        <w:rPr>
          <w:rFonts w:ascii="Times New Roman" w:hAnsi="Times New Roman" w:cs="Times New Roman"/>
          <w:b/>
          <w:sz w:val="24"/>
          <w:szCs w:val="24"/>
        </w:rPr>
      </w:pPr>
      <w:r w:rsidRPr="004A7445">
        <w:rPr>
          <w:rFonts w:ascii="Times New Roman" w:hAnsi="Times New Roman" w:cs="Times New Roman"/>
          <w:b/>
          <w:sz w:val="24"/>
          <w:szCs w:val="24"/>
        </w:rPr>
        <w:t xml:space="preserve">Development of a short questionnaire to assess diet quality </w:t>
      </w:r>
    </w:p>
    <w:p w:rsidR="00C70109" w:rsidRPr="004A7445" w:rsidRDefault="005C64D4" w:rsidP="00EE1E46">
      <w:pPr>
        <w:spacing w:line="480" w:lineRule="auto"/>
        <w:jc w:val="center"/>
        <w:rPr>
          <w:rFonts w:ascii="Times New Roman" w:hAnsi="Times New Roman" w:cs="Times New Roman"/>
          <w:b/>
          <w:sz w:val="24"/>
          <w:szCs w:val="24"/>
        </w:rPr>
      </w:pPr>
      <w:proofErr w:type="gramStart"/>
      <w:r w:rsidRPr="004A7445">
        <w:rPr>
          <w:rFonts w:ascii="Times New Roman" w:hAnsi="Times New Roman" w:cs="Times New Roman"/>
          <w:b/>
          <w:sz w:val="24"/>
          <w:szCs w:val="24"/>
        </w:rPr>
        <w:t>among</w:t>
      </w:r>
      <w:proofErr w:type="gramEnd"/>
      <w:r w:rsidR="00D22971" w:rsidRPr="004A7445">
        <w:rPr>
          <w:rFonts w:ascii="Times New Roman" w:hAnsi="Times New Roman" w:cs="Times New Roman"/>
          <w:b/>
          <w:sz w:val="24"/>
          <w:szCs w:val="24"/>
        </w:rPr>
        <w:t xml:space="preserve"> older</w:t>
      </w:r>
      <w:r w:rsidR="006E3660" w:rsidRPr="004A7445">
        <w:rPr>
          <w:rFonts w:ascii="Times New Roman" w:hAnsi="Times New Roman" w:cs="Times New Roman"/>
          <w:b/>
          <w:sz w:val="24"/>
          <w:szCs w:val="24"/>
        </w:rPr>
        <w:t xml:space="preserve"> </w:t>
      </w:r>
      <w:r w:rsidR="004228EE" w:rsidRPr="004A7445">
        <w:rPr>
          <w:rFonts w:ascii="Times New Roman" w:hAnsi="Times New Roman" w:cs="Times New Roman"/>
          <w:b/>
          <w:sz w:val="24"/>
          <w:szCs w:val="24"/>
        </w:rPr>
        <w:t>community-dwelling adults</w:t>
      </w:r>
    </w:p>
    <w:p w:rsidR="002C1564" w:rsidRPr="004A7445" w:rsidRDefault="00D22971" w:rsidP="00EE1E46">
      <w:pPr>
        <w:spacing w:line="480" w:lineRule="auto"/>
        <w:jc w:val="center"/>
        <w:rPr>
          <w:rFonts w:ascii="Times New Roman" w:hAnsi="Times New Roman" w:cs="Times New Roman"/>
          <w:sz w:val="24"/>
          <w:szCs w:val="24"/>
        </w:rPr>
      </w:pPr>
      <w:r w:rsidRPr="004A7445">
        <w:rPr>
          <w:rFonts w:ascii="Times New Roman" w:hAnsi="Times New Roman" w:cs="Times New Roman"/>
          <w:sz w:val="24"/>
          <w:szCs w:val="24"/>
        </w:rPr>
        <w:t xml:space="preserve">Robinson SM, Jameson KA, </w:t>
      </w:r>
      <w:r w:rsidR="005C1318" w:rsidRPr="004A7445">
        <w:rPr>
          <w:rFonts w:ascii="Times New Roman" w:hAnsi="Times New Roman" w:cs="Times New Roman"/>
          <w:sz w:val="24"/>
          <w:szCs w:val="24"/>
        </w:rPr>
        <w:t xml:space="preserve">Bloom I, </w:t>
      </w:r>
      <w:r w:rsidR="005434EB" w:rsidRPr="004A7445">
        <w:rPr>
          <w:rFonts w:ascii="Times New Roman" w:hAnsi="Times New Roman" w:cs="Times New Roman"/>
          <w:sz w:val="24"/>
          <w:szCs w:val="24"/>
        </w:rPr>
        <w:t>Ntani G,</w:t>
      </w:r>
      <w:r w:rsidR="002C1564" w:rsidRPr="004A7445">
        <w:rPr>
          <w:rFonts w:ascii="Times New Roman" w:hAnsi="Times New Roman" w:cs="Times New Roman"/>
          <w:sz w:val="24"/>
          <w:szCs w:val="24"/>
        </w:rPr>
        <w:t xml:space="preserve"> </w:t>
      </w:r>
      <w:r w:rsidR="005434EB" w:rsidRPr="004A7445">
        <w:rPr>
          <w:rFonts w:ascii="Times New Roman" w:hAnsi="Times New Roman" w:cs="Times New Roman"/>
          <w:sz w:val="24"/>
          <w:szCs w:val="24"/>
        </w:rPr>
        <w:t>Crozier S</w:t>
      </w:r>
      <w:r w:rsidR="006E0DE8" w:rsidRPr="004A7445">
        <w:rPr>
          <w:rFonts w:ascii="Times New Roman" w:hAnsi="Times New Roman" w:cs="Times New Roman"/>
          <w:sz w:val="24"/>
          <w:szCs w:val="24"/>
        </w:rPr>
        <w:t>R</w:t>
      </w:r>
      <w:r w:rsidR="005434EB" w:rsidRPr="004A7445">
        <w:rPr>
          <w:rFonts w:ascii="Times New Roman" w:hAnsi="Times New Roman" w:cs="Times New Roman"/>
          <w:sz w:val="24"/>
          <w:szCs w:val="24"/>
        </w:rPr>
        <w:t xml:space="preserve">, </w:t>
      </w:r>
    </w:p>
    <w:p w:rsidR="00D22971" w:rsidRPr="004A7445" w:rsidRDefault="006A688A" w:rsidP="00EE1E46">
      <w:pPr>
        <w:spacing w:line="480" w:lineRule="auto"/>
        <w:jc w:val="center"/>
        <w:rPr>
          <w:rFonts w:ascii="Times New Roman" w:hAnsi="Times New Roman" w:cs="Times New Roman"/>
          <w:sz w:val="24"/>
          <w:szCs w:val="24"/>
        </w:rPr>
      </w:pPr>
      <w:r w:rsidRPr="004A7445">
        <w:rPr>
          <w:rFonts w:ascii="Times New Roman" w:hAnsi="Times New Roman" w:cs="Times New Roman"/>
          <w:sz w:val="24"/>
          <w:szCs w:val="24"/>
        </w:rPr>
        <w:t xml:space="preserve">Syddall H, </w:t>
      </w:r>
      <w:r w:rsidR="00D22971" w:rsidRPr="004A7445">
        <w:rPr>
          <w:rFonts w:ascii="Times New Roman" w:hAnsi="Times New Roman" w:cs="Times New Roman"/>
          <w:sz w:val="24"/>
          <w:szCs w:val="24"/>
        </w:rPr>
        <w:t>Dennison EM,</w:t>
      </w:r>
      <w:r w:rsidR="001A630C" w:rsidRPr="004A7445">
        <w:rPr>
          <w:rFonts w:ascii="Times New Roman" w:hAnsi="Times New Roman" w:cs="Times New Roman"/>
          <w:sz w:val="24"/>
          <w:szCs w:val="24"/>
        </w:rPr>
        <w:t xml:space="preserve"> </w:t>
      </w:r>
      <w:r w:rsidR="00D22971" w:rsidRPr="004A7445">
        <w:rPr>
          <w:rFonts w:ascii="Times New Roman" w:hAnsi="Times New Roman" w:cs="Times New Roman"/>
          <w:sz w:val="24"/>
          <w:szCs w:val="24"/>
        </w:rPr>
        <w:t>Cooper C.</w:t>
      </w:r>
      <w:r w:rsidR="001342C9" w:rsidRPr="004A7445">
        <w:rPr>
          <w:rFonts w:ascii="Times New Roman" w:hAnsi="Times New Roman" w:cs="Times New Roman"/>
          <w:sz w:val="24"/>
          <w:szCs w:val="24"/>
        </w:rPr>
        <w:t xml:space="preserve"> Sayer A</w:t>
      </w:r>
      <w:r w:rsidR="005E5997" w:rsidRPr="004A7445">
        <w:rPr>
          <w:rFonts w:ascii="Times New Roman" w:hAnsi="Times New Roman" w:cs="Times New Roman"/>
          <w:sz w:val="24"/>
          <w:szCs w:val="24"/>
        </w:rPr>
        <w:t>A</w:t>
      </w:r>
      <w:r w:rsidR="001342C9" w:rsidRPr="004A7445">
        <w:rPr>
          <w:rFonts w:ascii="Times New Roman" w:hAnsi="Times New Roman" w:cs="Times New Roman"/>
          <w:sz w:val="24"/>
          <w:szCs w:val="24"/>
        </w:rPr>
        <w:t>.</w:t>
      </w:r>
    </w:p>
    <w:p w:rsidR="00D22971" w:rsidRPr="004A7445" w:rsidRDefault="00D22971" w:rsidP="00EE1E46">
      <w:pPr>
        <w:spacing w:line="480" w:lineRule="auto"/>
        <w:rPr>
          <w:rFonts w:ascii="Times New Roman" w:hAnsi="Times New Roman" w:cs="Times New Roman"/>
          <w:sz w:val="24"/>
          <w:szCs w:val="24"/>
        </w:rPr>
      </w:pPr>
    </w:p>
    <w:p w:rsidR="00D22971" w:rsidRPr="004A7445" w:rsidRDefault="00D22971" w:rsidP="00EE1E46">
      <w:pPr>
        <w:spacing w:line="480" w:lineRule="auto"/>
        <w:rPr>
          <w:rFonts w:ascii="Times New Roman" w:eastAsia="Times New Roman" w:hAnsi="Times New Roman" w:cs="Times New Roman"/>
          <w:sz w:val="24"/>
          <w:szCs w:val="24"/>
        </w:rPr>
      </w:pPr>
      <w:r w:rsidRPr="004A7445">
        <w:rPr>
          <w:rFonts w:ascii="Times New Roman" w:hAnsi="Times New Roman" w:cs="Times New Roman"/>
          <w:sz w:val="24"/>
          <w:szCs w:val="24"/>
        </w:rPr>
        <w:t xml:space="preserve">MRC Lifecourse Epidemiology Unit, University of Southampton, Southampton SO16 6YD, UK (SMR, KAJ, IB, </w:t>
      </w:r>
      <w:r w:rsidR="006E0DE8" w:rsidRPr="004A7445">
        <w:rPr>
          <w:rFonts w:ascii="Times New Roman" w:hAnsi="Times New Roman" w:cs="Times New Roman"/>
          <w:sz w:val="24"/>
          <w:szCs w:val="24"/>
        </w:rPr>
        <w:t xml:space="preserve">GN, SRC, HES, </w:t>
      </w:r>
      <w:r w:rsidRPr="004A7445">
        <w:rPr>
          <w:rFonts w:ascii="Times New Roman" w:hAnsi="Times New Roman" w:cs="Times New Roman"/>
          <w:sz w:val="24"/>
          <w:szCs w:val="24"/>
        </w:rPr>
        <w:t>EMD, CC</w:t>
      </w:r>
      <w:r w:rsidR="006E0DE8" w:rsidRPr="004A7445">
        <w:rPr>
          <w:rFonts w:ascii="Times New Roman" w:hAnsi="Times New Roman" w:cs="Times New Roman"/>
          <w:sz w:val="24"/>
          <w:szCs w:val="24"/>
        </w:rPr>
        <w:t>, AAS</w:t>
      </w:r>
      <w:r w:rsidRPr="004A7445">
        <w:rPr>
          <w:rFonts w:ascii="Times New Roman" w:hAnsi="Times New Roman" w:cs="Times New Roman"/>
          <w:sz w:val="24"/>
          <w:szCs w:val="24"/>
        </w:rPr>
        <w:t>); NIHR Southampton Biomedical Research Centre, University of Southampton and Southampton University Hospitals NHS Trust, Southampton SO16 6YD, UK  (SMR, IB, CC); NIHR Musculoskeletal Biomedical Research Unit, University of Oxford, Nuffield Orthopaedic Centre, Windmill Road,</w:t>
      </w:r>
      <w:r w:rsidRPr="004A7445">
        <w:rPr>
          <w:rFonts w:ascii="MS Mincho" w:eastAsia="MS Mincho" w:hAnsi="MS Mincho" w:cs="MS Mincho" w:hint="eastAsia"/>
          <w:sz w:val="24"/>
          <w:szCs w:val="24"/>
        </w:rPr>
        <w:t> </w:t>
      </w:r>
      <w:r w:rsidRPr="004A7445">
        <w:rPr>
          <w:rFonts w:ascii="Times New Roman" w:hAnsi="Times New Roman" w:cs="Times New Roman"/>
          <w:sz w:val="24"/>
          <w:szCs w:val="24"/>
        </w:rPr>
        <w:t>Oxford,</w:t>
      </w:r>
      <w:r w:rsidRPr="004A7445">
        <w:rPr>
          <w:rFonts w:ascii="MS Mincho" w:eastAsia="MS Mincho" w:hAnsi="MS Mincho" w:cs="MS Mincho" w:hint="eastAsia"/>
          <w:sz w:val="24"/>
          <w:szCs w:val="24"/>
        </w:rPr>
        <w:t> </w:t>
      </w:r>
      <w:r w:rsidR="005E5997" w:rsidRPr="004A7445">
        <w:rPr>
          <w:rFonts w:ascii="Times New Roman" w:hAnsi="Times New Roman" w:cs="Times New Roman"/>
          <w:sz w:val="24"/>
          <w:szCs w:val="24"/>
        </w:rPr>
        <w:t>OX3 7LD, UK (</w:t>
      </w:r>
      <w:r w:rsidRPr="004A7445">
        <w:rPr>
          <w:rFonts w:ascii="Times New Roman" w:hAnsi="Times New Roman" w:cs="Times New Roman"/>
          <w:sz w:val="24"/>
          <w:szCs w:val="24"/>
        </w:rPr>
        <w:t>CC</w:t>
      </w:r>
      <w:r w:rsidR="005E5997" w:rsidRPr="004A7445">
        <w:rPr>
          <w:rFonts w:ascii="Times New Roman" w:eastAsia="Times New Roman" w:hAnsi="Times New Roman" w:cs="Times New Roman"/>
          <w:sz w:val="24"/>
          <w:szCs w:val="24"/>
        </w:rPr>
        <w:t xml:space="preserve">); </w:t>
      </w:r>
      <w:r w:rsidR="005E5997" w:rsidRPr="004A7445">
        <w:rPr>
          <w:rFonts w:ascii="Times New Roman" w:hAnsi="Times New Roman" w:cs="Times New Roman"/>
          <w:sz w:val="24"/>
          <w:szCs w:val="24"/>
        </w:rPr>
        <w:t>Institute for Ageing and Institute of Health &amp; Society, Newcastle University (AAS).</w:t>
      </w:r>
    </w:p>
    <w:p w:rsidR="00D504D3" w:rsidRPr="004A7445" w:rsidRDefault="00D504D3" w:rsidP="00EE1E46">
      <w:pPr>
        <w:spacing w:line="480" w:lineRule="auto"/>
        <w:rPr>
          <w:rFonts w:ascii="Times New Roman" w:hAnsi="Times New Roman" w:cs="Times New Roman"/>
          <w:i/>
          <w:iCs/>
          <w:sz w:val="24"/>
          <w:szCs w:val="24"/>
        </w:rPr>
      </w:pPr>
    </w:p>
    <w:p w:rsidR="00D22971" w:rsidRPr="004A7445" w:rsidRDefault="00D22971" w:rsidP="00EE1E46">
      <w:pPr>
        <w:spacing w:line="480" w:lineRule="auto"/>
        <w:rPr>
          <w:rFonts w:ascii="Times New Roman" w:hAnsi="Times New Roman" w:cs="Times New Roman"/>
          <w:sz w:val="24"/>
          <w:szCs w:val="24"/>
        </w:rPr>
      </w:pPr>
      <w:r w:rsidRPr="004A7445">
        <w:rPr>
          <w:rFonts w:ascii="Times New Roman" w:hAnsi="Times New Roman" w:cs="Times New Roman"/>
          <w:i/>
          <w:iCs/>
          <w:sz w:val="24"/>
          <w:szCs w:val="24"/>
        </w:rPr>
        <w:t>Corresponding author</w:t>
      </w:r>
      <w:r w:rsidRPr="004A7445">
        <w:rPr>
          <w:rFonts w:ascii="Times New Roman" w:hAnsi="Times New Roman" w:cs="Times New Roman"/>
          <w:sz w:val="24"/>
          <w:szCs w:val="24"/>
        </w:rPr>
        <w:t xml:space="preserve">: SM Robinson; MRC Lifecourse Epidemiology Unit, University of Southampton, Southampton General Hospital, Southampton.  SO16 6YD; </w:t>
      </w:r>
      <w:r w:rsidRPr="004A7445">
        <w:rPr>
          <w:rFonts w:ascii="Times New Roman" w:hAnsi="Times New Roman" w:cs="Times New Roman"/>
          <w:sz w:val="24"/>
          <w:szCs w:val="24"/>
          <w:lang w:val="en-US"/>
        </w:rPr>
        <w:t xml:space="preserve">Telephone: +44 (0)23 8076 4050; Fax: +44 (0)23 8070 4021; e-mail: </w:t>
      </w:r>
      <w:hyperlink r:id="rId9" w:history="1">
        <w:r w:rsidRPr="004A7445">
          <w:rPr>
            <w:rStyle w:val="Hyperlink"/>
            <w:rFonts w:ascii="Times New Roman" w:hAnsi="Times New Roman" w:cs="Times New Roman"/>
            <w:color w:val="auto"/>
            <w:sz w:val="24"/>
            <w:szCs w:val="24"/>
          </w:rPr>
          <w:t>smr@mrc.soton.ac.uk</w:t>
        </w:r>
      </w:hyperlink>
      <w:r w:rsidRPr="004A7445">
        <w:rPr>
          <w:rFonts w:ascii="Times New Roman" w:hAnsi="Times New Roman" w:cs="Times New Roman"/>
          <w:sz w:val="24"/>
          <w:szCs w:val="24"/>
        </w:rPr>
        <w:t>.</w:t>
      </w:r>
    </w:p>
    <w:p w:rsidR="00F96EA9" w:rsidRPr="004A7445" w:rsidRDefault="00F96EA9" w:rsidP="00F96EA9">
      <w:pPr>
        <w:spacing w:line="480" w:lineRule="auto"/>
        <w:rPr>
          <w:rFonts w:ascii="Times New Roman" w:eastAsia="Times New Roman" w:hAnsi="Times New Roman" w:cs="Times New Roman"/>
          <w:bCs/>
          <w:kern w:val="36"/>
          <w:sz w:val="24"/>
          <w:szCs w:val="24"/>
        </w:rPr>
      </w:pPr>
    </w:p>
    <w:p w:rsidR="00D22971" w:rsidRPr="004A7445" w:rsidRDefault="00D22971" w:rsidP="00EE1E46">
      <w:pPr>
        <w:spacing w:line="480" w:lineRule="auto"/>
        <w:rPr>
          <w:rFonts w:ascii="Times New Roman" w:hAnsi="Times New Roman" w:cs="Times New Roman"/>
          <w:sz w:val="24"/>
          <w:szCs w:val="24"/>
        </w:rPr>
      </w:pPr>
      <w:r w:rsidRPr="004A7445">
        <w:rPr>
          <w:rFonts w:ascii="Times New Roman" w:hAnsi="Times New Roman" w:cs="Times New Roman"/>
          <w:sz w:val="24"/>
          <w:szCs w:val="24"/>
        </w:rPr>
        <w:br w:type="page"/>
      </w:r>
    </w:p>
    <w:p w:rsidR="00987A79" w:rsidRPr="004A7445" w:rsidRDefault="00D22971" w:rsidP="00A14285">
      <w:pPr>
        <w:spacing w:line="480" w:lineRule="auto"/>
        <w:ind w:right="-188"/>
        <w:rPr>
          <w:rFonts w:ascii="Times New Roman" w:hAnsi="Times New Roman" w:cs="Times New Roman"/>
          <w:b/>
          <w:sz w:val="24"/>
          <w:szCs w:val="24"/>
        </w:rPr>
      </w:pPr>
      <w:r w:rsidRPr="004A7445">
        <w:rPr>
          <w:rFonts w:ascii="Times New Roman" w:hAnsi="Times New Roman" w:cs="Times New Roman"/>
          <w:b/>
          <w:sz w:val="24"/>
          <w:szCs w:val="24"/>
        </w:rPr>
        <w:lastRenderedPageBreak/>
        <w:t>ABSTRACT</w:t>
      </w:r>
      <w:r w:rsidR="00EE1E46" w:rsidRPr="004A7445">
        <w:rPr>
          <w:rFonts w:ascii="Times New Roman" w:hAnsi="Times New Roman" w:cs="Times New Roman"/>
          <w:b/>
          <w:sz w:val="24"/>
          <w:szCs w:val="24"/>
        </w:rPr>
        <w:t xml:space="preserve"> </w:t>
      </w:r>
    </w:p>
    <w:p w:rsidR="002A7E6E" w:rsidRPr="004A7445" w:rsidRDefault="002A7E6E" w:rsidP="00EE1E46">
      <w:pPr>
        <w:spacing w:line="480" w:lineRule="auto"/>
        <w:rPr>
          <w:rFonts w:ascii="Times New Roman" w:hAnsi="Times New Roman" w:cs="Times New Roman"/>
          <w:sz w:val="24"/>
          <w:szCs w:val="24"/>
        </w:rPr>
      </w:pPr>
      <w:r w:rsidRPr="004A7445">
        <w:rPr>
          <w:rFonts w:ascii="Times New Roman" w:hAnsi="Times New Roman" w:cs="Times New Roman"/>
          <w:b/>
          <w:sz w:val="24"/>
          <w:szCs w:val="24"/>
        </w:rPr>
        <w:t>OBJECTIVES</w:t>
      </w:r>
      <w:r w:rsidR="00342E12" w:rsidRPr="004A7445">
        <w:rPr>
          <w:rFonts w:ascii="Times New Roman" w:hAnsi="Times New Roman" w:cs="Times New Roman"/>
          <w:b/>
          <w:sz w:val="24"/>
          <w:szCs w:val="24"/>
        </w:rPr>
        <w:t xml:space="preserve">: </w:t>
      </w:r>
      <w:r w:rsidR="00AD6655" w:rsidRPr="004A7445">
        <w:rPr>
          <w:rFonts w:ascii="Times New Roman" w:hAnsi="Times New Roman" w:cs="Times New Roman"/>
          <w:sz w:val="24"/>
          <w:szCs w:val="24"/>
        </w:rPr>
        <w:t>To evaluate the use of a short questionnaire to assess diet quality in older adults.</w:t>
      </w:r>
    </w:p>
    <w:p w:rsidR="002A7E6E" w:rsidRPr="004A7445" w:rsidRDefault="002A7E6E" w:rsidP="00EE1E46">
      <w:pPr>
        <w:spacing w:line="480" w:lineRule="auto"/>
        <w:rPr>
          <w:rFonts w:ascii="Times New Roman" w:hAnsi="Times New Roman" w:cs="Times New Roman"/>
          <w:sz w:val="24"/>
          <w:szCs w:val="24"/>
        </w:rPr>
      </w:pPr>
      <w:r w:rsidRPr="004A7445">
        <w:rPr>
          <w:rFonts w:ascii="Times New Roman" w:hAnsi="Times New Roman" w:cs="Times New Roman"/>
          <w:b/>
          <w:sz w:val="24"/>
          <w:szCs w:val="24"/>
        </w:rPr>
        <w:t>DESIGN</w:t>
      </w:r>
      <w:r w:rsidR="00AD6655" w:rsidRPr="004A7445">
        <w:rPr>
          <w:rFonts w:ascii="Times New Roman" w:hAnsi="Times New Roman" w:cs="Times New Roman"/>
          <w:b/>
          <w:sz w:val="24"/>
          <w:szCs w:val="24"/>
        </w:rPr>
        <w:t xml:space="preserve">: </w:t>
      </w:r>
      <w:r w:rsidR="00AD6655" w:rsidRPr="004A7445">
        <w:rPr>
          <w:rFonts w:ascii="Times New Roman" w:hAnsi="Times New Roman" w:cs="Times New Roman"/>
          <w:sz w:val="24"/>
          <w:szCs w:val="24"/>
        </w:rPr>
        <w:t>Cross-sectional study.</w:t>
      </w:r>
    </w:p>
    <w:p w:rsidR="002A7E6E" w:rsidRPr="004A7445" w:rsidRDefault="002A7E6E" w:rsidP="00EE1E46">
      <w:pPr>
        <w:spacing w:line="480" w:lineRule="auto"/>
        <w:rPr>
          <w:rFonts w:ascii="Times New Roman" w:hAnsi="Times New Roman" w:cs="Times New Roman"/>
          <w:sz w:val="24"/>
          <w:szCs w:val="24"/>
        </w:rPr>
      </w:pPr>
      <w:r w:rsidRPr="004A7445">
        <w:rPr>
          <w:rFonts w:ascii="Times New Roman" w:hAnsi="Times New Roman" w:cs="Times New Roman"/>
          <w:b/>
          <w:sz w:val="24"/>
          <w:szCs w:val="24"/>
        </w:rPr>
        <w:t>SETTING</w:t>
      </w:r>
      <w:r w:rsidR="00AD6655" w:rsidRPr="004A7445">
        <w:rPr>
          <w:rFonts w:ascii="Times New Roman" w:hAnsi="Times New Roman" w:cs="Times New Roman"/>
          <w:b/>
          <w:sz w:val="24"/>
          <w:szCs w:val="24"/>
        </w:rPr>
        <w:t xml:space="preserve">: </w:t>
      </w:r>
      <w:r w:rsidR="00AD6655" w:rsidRPr="004A7445">
        <w:rPr>
          <w:rFonts w:ascii="Times New Roman" w:hAnsi="Times New Roman" w:cs="Times New Roman"/>
          <w:sz w:val="24"/>
          <w:szCs w:val="24"/>
        </w:rPr>
        <w:t xml:space="preserve">Hertfordshire, UK </w:t>
      </w:r>
    </w:p>
    <w:p w:rsidR="002A7E6E" w:rsidRPr="004A7445" w:rsidRDefault="002A7E6E" w:rsidP="00EE1E46">
      <w:pPr>
        <w:spacing w:line="480" w:lineRule="auto"/>
        <w:rPr>
          <w:rFonts w:ascii="Times New Roman" w:hAnsi="Times New Roman" w:cs="Times New Roman"/>
          <w:sz w:val="24"/>
          <w:szCs w:val="24"/>
        </w:rPr>
      </w:pPr>
      <w:r w:rsidRPr="004A7445">
        <w:rPr>
          <w:rFonts w:ascii="Times New Roman" w:hAnsi="Times New Roman" w:cs="Times New Roman"/>
          <w:b/>
          <w:sz w:val="24"/>
          <w:szCs w:val="24"/>
        </w:rPr>
        <w:t>PARTICIPANTS</w:t>
      </w:r>
      <w:r w:rsidR="00AD6655" w:rsidRPr="004A7445">
        <w:rPr>
          <w:rFonts w:ascii="Times New Roman" w:hAnsi="Times New Roman" w:cs="Times New Roman"/>
          <w:b/>
          <w:sz w:val="24"/>
          <w:szCs w:val="24"/>
        </w:rPr>
        <w:t xml:space="preserve">: </w:t>
      </w:r>
      <w:r w:rsidR="00AD6655" w:rsidRPr="004A7445">
        <w:rPr>
          <w:rFonts w:ascii="Times New Roman" w:hAnsi="Times New Roman" w:cs="Times New Roman"/>
          <w:sz w:val="24"/>
          <w:szCs w:val="24"/>
        </w:rPr>
        <w:t>3217 community-dwelling older adults (59-73 years)</w:t>
      </w:r>
    </w:p>
    <w:p w:rsidR="002A7E6E" w:rsidRPr="004A7445" w:rsidRDefault="002A7E6E" w:rsidP="00EE1E46">
      <w:pPr>
        <w:spacing w:line="480" w:lineRule="auto"/>
        <w:rPr>
          <w:rFonts w:ascii="Times New Roman" w:hAnsi="Times New Roman" w:cs="Times New Roman"/>
          <w:sz w:val="24"/>
          <w:szCs w:val="24"/>
        </w:rPr>
      </w:pPr>
      <w:r w:rsidRPr="004A7445">
        <w:rPr>
          <w:rFonts w:ascii="Times New Roman" w:hAnsi="Times New Roman" w:cs="Times New Roman"/>
          <w:b/>
          <w:sz w:val="24"/>
          <w:szCs w:val="24"/>
        </w:rPr>
        <w:t>MEASUREMENTS</w:t>
      </w:r>
      <w:r w:rsidR="00AD6655" w:rsidRPr="004A7445">
        <w:rPr>
          <w:rFonts w:ascii="Times New Roman" w:hAnsi="Times New Roman" w:cs="Times New Roman"/>
          <w:b/>
          <w:sz w:val="24"/>
          <w:szCs w:val="24"/>
        </w:rPr>
        <w:t xml:space="preserve">: </w:t>
      </w:r>
      <w:r w:rsidR="00AD6655" w:rsidRPr="004A7445">
        <w:rPr>
          <w:rFonts w:ascii="Times New Roman" w:hAnsi="Times New Roman" w:cs="Times New Roman"/>
          <w:sz w:val="24"/>
          <w:szCs w:val="24"/>
        </w:rPr>
        <w:t>Diet was assessed using an administered food frequency questionnaire</w:t>
      </w:r>
      <w:r w:rsidR="00474625" w:rsidRPr="004A7445">
        <w:rPr>
          <w:rFonts w:ascii="Times New Roman" w:hAnsi="Times New Roman" w:cs="Times New Roman"/>
          <w:sz w:val="24"/>
          <w:szCs w:val="24"/>
        </w:rPr>
        <w:t xml:space="preserve"> (FFQ)</w:t>
      </w:r>
      <w:r w:rsidR="00AD6655" w:rsidRPr="004A7445">
        <w:rPr>
          <w:rFonts w:ascii="Times New Roman" w:hAnsi="Times New Roman" w:cs="Times New Roman"/>
          <w:sz w:val="24"/>
          <w:szCs w:val="24"/>
        </w:rPr>
        <w:t xml:space="preserve">; </w:t>
      </w:r>
      <w:r w:rsidR="00154DDA" w:rsidRPr="004A7445">
        <w:rPr>
          <w:rFonts w:ascii="Times New Roman" w:hAnsi="Times New Roman" w:cs="Times New Roman"/>
          <w:sz w:val="24"/>
          <w:szCs w:val="24"/>
        </w:rPr>
        <w:t xml:space="preserve">two measures of </w:t>
      </w:r>
      <w:r w:rsidR="00AD6655" w:rsidRPr="004A7445">
        <w:rPr>
          <w:rFonts w:ascii="Times New Roman" w:hAnsi="Times New Roman" w:cs="Times New Roman"/>
          <w:sz w:val="24"/>
          <w:szCs w:val="24"/>
        </w:rPr>
        <w:t xml:space="preserve">diet quality </w:t>
      </w:r>
      <w:r w:rsidR="00EA1774" w:rsidRPr="004A7445">
        <w:rPr>
          <w:rFonts w:ascii="Times New Roman" w:hAnsi="Times New Roman" w:cs="Times New Roman"/>
          <w:sz w:val="24"/>
          <w:szCs w:val="24"/>
        </w:rPr>
        <w:t>were</w:t>
      </w:r>
      <w:r w:rsidR="00AD6655" w:rsidRPr="004A7445">
        <w:rPr>
          <w:rFonts w:ascii="Times New Roman" w:hAnsi="Times New Roman" w:cs="Times New Roman"/>
          <w:sz w:val="24"/>
          <w:szCs w:val="24"/>
        </w:rPr>
        <w:t xml:space="preserve"> defined </w:t>
      </w:r>
      <w:r w:rsidR="00154DDA" w:rsidRPr="004A7445">
        <w:rPr>
          <w:rFonts w:ascii="Times New Roman" w:hAnsi="Times New Roman" w:cs="Times New Roman"/>
          <w:sz w:val="24"/>
          <w:szCs w:val="24"/>
        </w:rPr>
        <w:t>by calculating</w:t>
      </w:r>
      <w:r w:rsidR="00AD6655" w:rsidRPr="004A7445">
        <w:rPr>
          <w:rFonts w:ascii="Times New Roman" w:hAnsi="Times New Roman" w:cs="Times New Roman"/>
          <w:sz w:val="24"/>
          <w:szCs w:val="24"/>
        </w:rPr>
        <w:t xml:space="preserve"> participants’ ‘prudent diet’ scores, </w:t>
      </w:r>
      <w:r w:rsidR="00474625" w:rsidRPr="004A7445">
        <w:rPr>
          <w:rFonts w:ascii="Times New Roman" w:hAnsi="Times New Roman" w:cs="Times New Roman"/>
          <w:sz w:val="24"/>
          <w:szCs w:val="24"/>
        </w:rPr>
        <w:t xml:space="preserve">firstly </w:t>
      </w:r>
      <w:r w:rsidR="00AD6655" w:rsidRPr="004A7445">
        <w:rPr>
          <w:rFonts w:ascii="Times New Roman" w:hAnsi="Times New Roman" w:cs="Times New Roman"/>
          <w:sz w:val="24"/>
          <w:szCs w:val="24"/>
        </w:rPr>
        <w:t xml:space="preserve">from </w:t>
      </w:r>
      <w:r w:rsidR="00474625" w:rsidRPr="004A7445">
        <w:rPr>
          <w:rFonts w:ascii="Times New Roman" w:hAnsi="Times New Roman" w:cs="Times New Roman"/>
          <w:sz w:val="24"/>
          <w:szCs w:val="24"/>
        </w:rPr>
        <w:t xml:space="preserve">a </w:t>
      </w:r>
      <w:r w:rsidR="00AD6655" w:rsidRPr="004A7445">
        <w:rPr>
          <w:rFonts w:ascii="Times New Roman" w:hAnsi="Times New Roman" w:cs="Times New Roman"/>
          <w:sz w:val="24"/>
          <w:szCs w:val="24"/>
        </w:rPr>
        <w:t xml:space="preserve">principal component analysis of the </w:t>
      </w:r>
      <w:r w:rsidR="00474625" w:rsidRPr="004A7445">
        <w:rPr>
          <w:rFonts w:ascii="Times New Roman" w:hAnsi="Times New Roman" w:cs="Times New Roman"/>
          <w:sz w:val="24"/>
          <w:szCs w:val="24"/>
        </w:rPr>
        <w:t>data from the full FFQ</w:t>
      </w:r>
      <w:r w:rsidR="00926CBE" w:rsidRPr="004A7445">
        <w:rPr>
          <w:rFonts w:ascii="Times New Roman" w:hAnsi="Times New Roman" w:cs="Times New Roman"/>
          <w:sz w:val="24"/>
          <w:szCs w:val="24"/>
        </w:rPr>
        <w:t xml:space="preserve"> (129 items)</w:t>
      </w:r>
      <w:r w:rsidR="00474625" w:rsidRPr="004A7445">
        <w:rPr>
          <w:rFonts w:ascii="Times New Roman" w:hAnsi="Times New Roman" w:cs="Times New Roman"/>
          <w:sz w:val="24"/>
          <w:szCs w:val="24"/>
        </w:rPr>
        <w:t xml:space="preserve"> a</w:t>
      </w:r>
      <w:r w:rsidR="00AD6655" w:rsidRPr="004A7445">
        <w:rPr>
          <w:rFonts w:ascii="Times New Roman" w:hAnsi="Times New Roman" w:cs="Times New Roman"/>
          <w:sz w:val="24"/>
          <w:szCs w:val="24"/>
        </w:rPr>
        <w:t>nd</w:t>
      </w:r>
      <w:r w:rsidR="00474625" w:rsidRPr="004A7445">
        <w:rPr>
          <w:rFonts w:ascii="Times New Roman" w:hAnsi="Times New Roman" w:cs="Times New Roman"/>
          <w:sz w:val="24"/>
          <w:szCs w:val="24"/>
        </w:rPr>
        <w:t>, secondly,</w:t>
      </w:r>
      <w:r w:rsidR="00AD6655" w:rsidRPr="004A7445">
        <w:rPr>
          <w:rFonts w:ascii="Times New Roman" w:hAnsi="Times New Roman" w:cs="Times New Roman"/>
          <w:sz w:val="24"/>
          <w:szCs w:val="24"/>
        </w:rPr>
        <w:t xml:space="preserve"> from </w:t>
      </w:r>
      <w:r w:rsidR="00474625" w:rsidRPr="004A7445">
        <w:rPr>
          <w:rFonts w:ascii="Times New Roman" w:hAnsi="Times New Roman" w:cs="Times New Roman"/>
          <w:sz w:val="24"/>
          <w:szCs w:val="24"/>
        </w:rPr>
        <w:t xml:space="preserve">a short </w:t>
      </w:r>
      <w:r w:rsidR="00926CBE" w:rsidRPr="004A7445">
        <w:rPr>
          <w:rFonts w:ascii="Times New Roman" w:hAnsi="Times New Roman" w:cs="Times New Roman"/>
          <w:sz w:val="24"/>
          <w:szCs w:val="24"/>
        </w:rPr>
        <w:t>version of the FFQ (including 24</w:t>
      </w:r>
      <w:r w:rsidR="00474625" w:rsidRPr="004A7445">
        <w:rPr>
          <w:rFonts w:ascii="Times New Roman" w:hAnsi="Times New Roman" w:cs="Times New Roman"/>
          <w:sz w:val="24"/>
          <w:szCs w:val="24"/>
        </w:rPr>
        <w:t xml:space="preserve"> indicator foods).  </w:t>
      </w:r>
      <w:r w:rsidR="00A14285" w:rsidRPr="004A7445">
        <w:rPr>
          <w:rFonts w:ascii="Times New Roman" w:hAnsi="Times New Roman" w:cs="Times New Roman"/>
          <w:sz w:val="24"/>
          <w:szCs w:val="24"/>
        </w:rPr>
        <w:t>Scores calculated from the f</w:t>
      </w:r>
      <w:r w:rsidR="00474625" w:rsidRPr="004A7445">
        <w:rPr>
          <w:rFonts w:ascii="Times New Roman" w:hAnsi="Times New Roman" w:cs="Times New Roman"/>
          <w:sz w:val="24"/>
          <w:szCs w:val="24"/>
        </w:rPr>
        <w:t>ull and short FFQ were compared with nutrient intake and blood concentrations of vitamin C and lipids.</w:t>
      </w:r>
    </w:p>
    <w:p w:rsidR="00676C93" w:rsidRPr="004A7445" w:rsidRDefault="00987A79" w:rsidP="00676C93">
      <w:pPr>
        <w:spacing w:line="480" w:lineRule="auto"/>
        <w:rPr>
          <w:rFonts w:ascii="Times New Roman" w:hAnsi="Times New Roman" w:cs="Times New Roman"/>
          <w:sz w:val="24"/>
          <w:szCs w:val="24"/>
        </w:rPr>
      </w:pPr>
      <w:r w:rsidRPr="004A7445">
        <w:rPr>
          <w:rFonts w:ascii="Times New Roman" w:hAnsi="Times New Roman" w:cs="Times New Roman"/>
          <w:b/>
          <w:sz w:val="24"/>
          <w:szCs w:val="24"/>
        </w:rPr>
        <w:t>RESULTS</w:t>
      </w:r>
      <w:r w:rsidR="00474625" w:rsidRPr="004A7445">
        <w:rPr>
          <w:rFonts w:ascii="Times New Roman" w:hAnsi="Times New Roman" w:cs="Times New Roman"/>
          <w:b/>
          <w:sz w:val="24"/>
          <w:szCs w:val="24"/>
        </w:rPr>
        <w:t xml:space="preserve">: </w:t>
      </w:r>
      <w:r w:rsidR="00676C93" w:rsidRPr="004A7445">
        <w:rPr>
          <w:rFonts w:ascii="Times New Roman" w:hAnsi="Times New Roman" w:cs="Times New Roman"/>
          <w:sz w:val="24"/>
          <w:szCs w:val="24"/>
        </w:rPr>
        <w:t>Prudent diet scores calculated from the full FFQ and short FFQ were highly correlated (</w:t>
      </w:r>
      <w:r w:rsidR="00A14285" w:rsidRPr="004A7445">
        <w:rPr>
          <w:rFonts w:ascii="Times New Roman" w:hAnsi="Times New Roman" w:cs="Times New Roman"/>
          <w:sz w:val="24"/>
          <w:szCs w:val="24"/>
        </w:rPr>
        <w:t>0.</w:t>
      </w:r>
      <w:r w:rsidR="007175E6" w:rsidRPr="004A7445">
        <w:rPr>
          <w:rFonts w:ascii="Times New Roman" w:hAnsi="Times New Roman" w:cs="Times New Roman"/>
          <w:sz w:val="24"/>
          <w:szCs w:val="24"/>
        </w:rPr>
        <w:t>912</w:t>
      </w:r>
      <w:r w:rsidR="00676C93" w:rsidRPr="004A7445">
        <w:rPr>
          <w:rFonts w:ascii="Times New Roman" w:hAnsi="Times New Roman" w:cs="Times New Roman"/>
          <w:sz w:val="24"/>
          <w:szCs w:val="24"/>
        </w:rPr>
        <w:t xml:space="preserve"> in men,</w:t>
      </w:r>
      <w:r w:rsidR="00A14285" w:rsidRPr="004A7445">
        <w:rPr>
          <w:rFonts w:ascii="Times New Roman" w:hAnsi="Times New Roman" w:cs="Times New Roman"/>
          <w:sz w:val="24"/>
          <w:szCs w:val="24"/>
        </w:rPr>
        <w:t xml:space="preserve"> 0.</w:t>
      </w:r>
      <w:r w:rsidR="007175E6" w:rsidRPr="004A7445">
        <w:rPr>
          <w:rFonts w:ascii="Times New Roman" w:hAnsi="Times New Roman" w:cs="Times New Roman"/>
          <w:sz w:val="24"/>
          <w:szCs w:val="24"/>
        </w:rPr>
        <w:t>904</w:t>
      </w:r>
      <w:r w:rsidR="00676C93" w:rsidRPr="004A7445">
        <w:rPr>
          <w:rFonts w:ascii="Times New Roman" w:hAnsi="Times New Roman" w:cs="Times New Roman"/>
          <w:sz w:val="24"/>
          <w:szCs w:val="24"/>
        </w:rPr>
        <w:t xml:space="preserve"> in women). The pattern of associations between nutrient intake </w:t>
      </w:r>
      <w:r w:rsidR="00CF3A50" w:rsidRPr="004A7445">
        <w:rPr>
          <w:rFonts w:ascii="Times New Roman" w:hAnsi="Times New Roman" w:cs="Times New Roman"/>
          <w:sz w:val="24"/>
          <w:szCs w:val="24"/>
        </w:rPr>
        <w:t xml:space="preserve">(full FFQ) </w:t>
      </w:r>
      <w:r w:rsidR="00676C93" w:rsidRPr="004A7445">
        <w:rPr>
          <w:rFonts w:ascii="Times New Roman" w:hAnsi="Times New Roman" w:cs="Times New Roman"/>
          <w:sz w:val="24"/>
          <w:szCs w:val="24"/>
        </w:rPr>
        <w:t xml:space="preserve">and diet scores calculated using the short and full FFQs were very similar, both for men and women.  Prudent diet scores calculated from the full and short FFQs </w:t>
      </w:r>
      <w:r w:rsidR="00EA1774" w:rsidRPr="004A7445">
        <w:rPr>
          <w:rFonts w:ascii="Times New Roman" w:hAnsi="Times New Roman" w:cs="Times New Roman"/>
          <w:sz w:val="24"/>
          <w:szCs w:val="24"/>
        </w:rPr>
        <w:t xml:space="preserve">also </w:t>
      </w:r>
      <w:r w:rsidR="00676C93" w:rsidRPr="004A7445">
        <w:rPr>
          <w:rFonts w:ascii="Times New Roman" w:hAnsi="Times New Roman" w:cs="Times New Roman"/>
          <w:sz w:val="24"/>
          <w:szCs w:val="24"/>
        </w:rPr>
        <w:t xml:space="preserve">showed comparable patterns of association with blood </w:t>
      </w:r>
      <w:r w:rsidR="00EA1774" w:rsidRPr="004A7445">
        <w:rPr>
          <w:rFonts w:ascii="Times New Roman" w:hAnsi="Times New Roman" w:cs="Times New Roman"/>
          <w:sz w:val="24"/>
          <w:szCs w:val="24"/>
        </w:rPr>
        <w:t>measurements</w:t>
      </w:r>
      <w:r w:rsidR="00676C93" w:rsidRPr="004A7445">
        <w:rPr>
          <w:rFonts w:ascii="Times New Roman" w:hAnsi="Times New Roman" w:cs="Times New Roman"/>
          <w:sz w:val="24"/>
          <w:szCs w:val="24"/>
        </w:rPr>
        <w:t>: in men and women, both scores were positively associated with plasma vitamin C concentration and serum HDL; in women, an inverse association with serum triglycerides</w:t>
      </w:r>
      <w:r w:rsidR="00154DDA" w:rsidRPr="004A7445">
        <w:rPr>
          <w:rFonts w:ascii="Times New Roman" w:hAnsi="Times New Roman" w:cs="Times New Roman"/>
          <w:sz w:val="24"/>
          <w:szCs w:val="24"/>
        </w:rPr>
        <w:t xml:space="preserve"> was also observed.</w:t>
      </w:r>
      <w:r w:rsidR="00676C93" w:rsidRPr="004A7445">
        <w:rPr>
          <w:rFonts w:ascii="Times New Roman" w:hAnsi="Times New Roman" w:cs="Times New Roman"/>
          <w:sz w:val="24"/>
          <w:szCs w:val="24"/>
        </w:rPr>
        <w:t xml:space="preserve">  </w:t>
      </w:r>
    </w:p>
    <w:p w:rsidR="00A14285" w:rsidRPr="004A7445" w:rsidRDefault="002A7E6E" w:rsidP="00EE1E46">
      <w:pPr>
        <w:spacing w:line="480" w:lineRule="auto"/>
        <w:rPr>
          <w:rFonts w:ascii="Times New Roman" w:hAnsi="Times New Roman" w:cs="Times New Roman"/>
          <w:sz w:val="24"/>
          <w:szCs w:val="24"/>
        </w:rPr>
      </w:pPr>
      <w:r w:rsidRPr="004A7445">
        <w:rPr>
          <w:rFonts w:ascii="Times New Roman" w:hAnsi="Times New Roman" w:cs="Times New Roman"/>
          <w:b/>
          <w:sz w:val="24"/>
          <w:szCs w:val="24"/>
        </w:rPr>
        <w:t>CONCLUSIONS</w:t>
      </w:r>
      <w:r w:rsidR="00987A79" w:rsidRPr="004A7445">
        <w:rPr>
          <w:rFonts w:ascii="Times New Roman" w:hAnsi="Times New Roman" w:cs="Times New Roman"/>
          <w:b/>
          <w:sz w:val="24"/>
          <w:szCs w:val="24"/>
        </w:rPr>
        <w:t xml:space="preserve">:  </w:t>
      </w:r>
      <w:r w:rsidR="00154DDA" w:rsidRPr="004A7445">
        <w:rPr>
          <w:rFonts w:ascii="Times New Roman" w:hAnsi="Times New Roman" w:cs="Times New Roman"/>
          <w:sz w:val="24"/>
          <w:szCs w:val="24"/>
        </w:rPr>
        <w:t>A short food-based questionnaire provides useful information about the diet quality of older adults. This simple tool does not require nutrient analysis, and has the potential to be of value to non-specialist researchers.</w:t>
      </w:r>
    </w:p>
    <w:p w:rsidR="00D22971" w:rsidRPr="004A7445" w:rsidRDefault="00D22971" w:rsidP="00EE1E46">
      <w:pPr>
        <w:spacing w:line="480" w:lineRule="auto"/>
        <w:rPr>
          <w:rFonts w:ascii="Times New Roman" w:hAnsi="Times New Roman" w:cs="Times New Roman"/>
          <w:b/>
          <w:sz w:val="24"/>
          <w:szCs w:val="24"/>
        </w:rPr>
      </w:pPr>
      <w:r w:rsidRPr="004A7445">
        <w:rPr>
          <w:rFonts w:ascii="Times New Roman" w:hAnsi="Times New Roman" w:cs="Times New Roman"/>
          <w:b/>
          <w:sz w:val="24"/>
          <w:szCs w:val="24"/>
        </w:rPr>
        <w:t>KEY WORDS:</w:t>
      </w:r>
      <w:r w:rsidR="0008765E" w:rsidRPr="004A7445">
        <w:rPr>
          <w:rFonts w:ascii="Times New Roman" w:hAnsi="Times New Roman" w:cs="Times New Roman"/>
          <w:b/>
          <w:sz w:val="24"/>
          <w:szCs w:val="24"/>
        </w:rPr>
        <w:t xml:space="preserve"> </w:t>
      </w:r>
      <w:r w:rsidR="008B6D97" w:rsidRPr="004A7445">
        <w:rPr>
          <w:rFonts w:ascii="Times New Roman" w:hAnsi="Times New Roman" w:cs="Times New Roman"/>
          <w:sz w:val="24"/>
          <w:szCs w:val="24"/>
        </w:rPr>
        <w:t>diet quality, dietary assessment, short questionnaire, older adults</w:t>
      </w:r>
      <w:r w:rsidRPr="004A7445">
        <w:rPr>
          <w:rFonts w:ascii="Times New Roman" w:hAnsi="Times New Roman" w:cs="Times New Roman"/>
          <w:b/>
          <w:sz w:val="24"/>
          <w:szCs w:val="24"/>
        </w:rPr>
        <w:br w:type="page"/>
      </w:r>
    </w:p>
    <w:p w:rsidR="004E2D61" w:rsidRPr="004A7445" w:rsidRDefault="00D22971" w:rsidP="008E0626">
      <w:pPr>
        <w:spacing w:line="480" w:lineRule="auto"/>
        <w:rPr>
          <w:rFonts w:ascii="Times New Roman" w:hAnsi="Times New Roman" w:cs="Times New Roman"/>
          <w:sz w:val="24"/>
          <w:szCs w:val="24"/>
        </w:rPr>
      </w:pPr>
      <w:r w:rsidRPr="004A7445">
        <w:rPr>
          <w:rFonts w:ascii="Times New Roman" w:hAnsi="Times New Roman" w:cs="Times New Roman"/>
          <w:b/>
          <w:sz w:val="24"/>
          <w:szCs w:val="24"/>
        </w:rPr>
        <w:lastRenderedPageBreak/>
        <w:t>INTRODUCTION</w:t>
      </w:r>
      <w:r w:rsidR="008E0626" w:rsidRPr="004A7445">
        <w:rPr>
          <w:rFonts w:ascii="Times New Roman" w:hAnsi="Times New Roman" w:cs="Times New Roman"/>
          <w:sz w:val="24"/>
          <w:szCs w:val="24"/>
          <w:highlight w:val="yellow"/>
        </w:rPr>
        <w:t xml:space="preserve"> </w:t>
      </w:r>
    </w:p>
    <w:p w:rsidR="00861223" w:rsidRPr="004A7445" w:rsidRDefault="00FF6410" w:rsidP="00EE1E46">
      <w:pPr>
        <w:spacing w:line="480" w:lineRule="auto"/>
        <w:rPr>
          <w:rFonts w:ascii="Times New Roman" w:hAnsi="Times New Roman" w:cs="Times New Roman"/>
          <w:sz w:val="24"/>
          <w:szCs w:val="24"/>
        </w:rPr>
      </w:pPr>
      <w:r w:rsidRPr="004A7445">
        <w:rPr>
          <w:rFonts w:ascii="Times New Roman" w:hAnsi="Times New Roman" w:cs="Times New Roman"/>
          <w:sz w:val="24"/>
          <w:szCs w:val="24"/>
        </w:rPr>
        <w:t>D</w:t>
      </w:r>
      <w:r w:rsidR="008B4E18" w:rsidRPr="004A7445">
        <w:rPr>
          <w:rFonts w:ascii="Times New Roman" w:hAnsi="Times New Roman" w:cs="Times New Roman"/>
          <w:sz w:val="24"/>
          <w:szCs w:val="24"/>
        </w:rPr>
        <w:t>eclin</w:t>
      </w:r>
      <w:r w:rsidRPr="004A7445">
        <w:rPr>
          <w:rFonts w:ascii="Times New Roman" w:hAnsi="Times New Roman" w:cs="Times New Roman"/>
          <w:sz w:val="24"/>
          <w:szCs w:val="24"/>
        </w:rPr>
        <w:t>ing</w:t>
      </w:r>
      <w:r w:rsidR="008B4E18" w:rsidRPr="004A7445">
        <w:rPr>
          <w:rFonts w:ascii="Times New Roman" w:hAnsi="Times New Roman" w:cs="Times New Roman"/>
          <w:sz w:val="24"/>
          <w:szCs w:val="24"/>
        </w:rPr>
        <w:t xml:space="preserve"> food consumption</w:t>
      </w:r>
      <w:r w:rsidRPr="004A7445">
        <w:rPr>
          <w:rFonts w:ascii="Times New Roman" w:hAnsi="Times New Roman" w:cs="Times New Roman"/>
          <w:sz w:val="24"/>
          <w:szCs w:val="24"/>
        </w:rPr>
        <w:t xml:space="preserve"> </w:t>
      </w:r>
      <w:r w:rsidR="005C64D4" w:rsidRPr="004A7445">
        <w:rPr>
          <w:rFonts w:ascii="Times New Roman" w:hAnsi="Times New Roman" w:cs="Times New Roman"/>
          <w:sz w:val="24"/>
          <w:szCs w:val="24"/>
        </w:rPr>
        <w:t>and</w:t>
      </w:r>
      <w:r w:rsidRPr="004A7445">
        <w:rPr>
          <w:rFonts w:ascii="Times New Roman" w:hAnsi="Times New Roman" w:cs="Times New Roman"/>
          <w:sz w:val="24"/>
          <w:szCs w:val="24"/>
        </w:rPr>
        <w:t xml:space="preserve"> </w:t>
      </w:r>
      <w:r w:rsidR="008B4E18" w:rsidRPr="004A7445">
        <w:rPr>
          <w:rFonts w:ascii="Times New Roman" w:hAnsi="Times New Roman" w:cs="Times New Roman"/>
          <w:sz w:val="24"/>
          <w:szCs w:val="24"/>
        </w:rPr>
        <w:t xml:space="preserve">monotonous </w:t>
      </w:r>
      <w:r w:rsidR="0049265B" w:rsidRPr="004A7445">
        <w:rPr>
          <w:rFonts w:ascii="Times New Roman" w:hAnsi="Times New Roman" w:cs="Times New Roman"/>
          <w:sz w:val="24"/>
          <w:szCs w:val="24"/>
        </w:rPr>
        <w:t>habitual d</w:t>
      </w:r>
      <w:r w:rsidR="008B4E18" w:rsidRPr="004A7445">
        <w:rPr>
          <w:rFonts w:ascii="Times New Roman" w:hAnsi="Times New Roman" w:cs="Times New Roman"/>
          <w:sz w:val="24"/>
          <w:szCs w:val="24"/>
        </w:rPr>
        <w:t>iets</w:t>
      </w:r>
      <w:r w:rsidR="005C64D4" w:rsidRPr="004A7445">
        <w:rPr>
          <w:rFonts w:ascii="Times New Roman" w:hAnsi="Times New Roman" w:cs="Times New Roman"/>
          <w:sz w:val="24"/>
          <w:szCs w:val="24"/>
        </w:rPr>
        <w:t xml:space="preserve"> make it </w:t>
      </w:r>
      <w:r w:rsidR="001338F7" w:rsidRPr="004A7445">
        <w:rPr>
          <w:rFonts w:ascii="Times New Roman" w:hAnsi="Times New Roman" w:cs="Times New Roman"/>
          <w:sz w:val="24"/>
          <w:szCs w:val="24"/>
        </w:rPr>
        <w:t>difficult</w:t>
      </w:r>
      <w:r w:rsidR="005C64D4" w:rsidRPr="004A7445">
        <w:rPr>
          <w:rFonts w:ascii="Times New Roman" w:hAnsi="Times New Roman" w:cs="Times New Roman"/>
          <w:sz w:val="24"/>
          <w:szCs w:val="24"/>
        </w:rPr>
        <w:t xml:space="preserve"> for </w:t>
      </w:r>
      <w:r w:rsidR="001338F7" w:rsidRPr="004A7445">
        <w:rPr>
          <w:rFonts w:ascii="Times New Roman" w:hAnsi="Times New Roman" w:cs="Times New Roman"/>
          <w:sz w:val="24"/>
          <w:szCs w:val="24"/>
        </w:rPr>
        <w:t xml:space="preserve">some </w:t>
      </w:r>
      <w:r w:rsidR="005C64D4" w:rsidRPr="004A7445">
        <w:rPr>
          <w:rFonts w:ascii="Times New Roman" w:hAnsi="Times New Roman" w:cs="Times New Roman"/>
          <w:sz w:val="24"/>
          <w:szCs w:val="24"/>
        </w:rPr>
        <w:t>older people to</w:t>
      </w:r>
      <w:r w:rsidR="008B4E18" w:rsidRPr="004A7445">
        <w:rPr>
          <w:rFonts w:ascii="Times New Roman" w:hAnsi="Times New Roman" w:cs="Times New Roman"/>
          <w:sz w:val="24"/>
          <w:szCs w:val="24"/>
        </w:rPr>
        <w:t xml:space="preserve"> meet</w:t>
      </w:r>
      <w:r w:rsidR="005C64D4" w:rsidRPr="004A7445">
        <w:rPr>
          <w:rFonts w:ascii="Times New Roman" w:hAnsi="Times New Roman" w:cs="Times New Roman"/>
          <w:sz w:val="24"/>
          <w:szCs w:val="24"/>
        </w:rPr>
        <w:t xml:space="preserve"> </w:t>
      </w:r>
      <w:r w:rsidR="008B4E18" w:rsidRPr="004A7445">
        <w:rPr>
          <w:rFonts w:ascii="Times New Roman" w:hAnsi="Times New Roman" w:cs="Times New Roman"/>
          <w:sz w:val="24"/>
          <w:szCs w:val="24"/>
        </w:rPr>
        <w:t>nutrient needs</w:t>
      </w:r>
      <w:r w:rsidR="0049265B" w:rsidRPr="004A7445">
        <w:rPr>
          <w:rFonts w:ascii="Times New Roman" w:hAnsi="Times New Roman" w:cs="Times New Roman"/>
          <w:sz w:val="24"/>
          <w:szCs w:val="24"/>
        </w:rPr>
        <w:t xml:space="preserve"> [</w:t>
      </w:r>
      <w:r w:rsidR="00526359" w:rsidRPr="004A7445">
        <w:rPr>
          <w:rFonts w:ascii="Times New Roman" w:hAnsi="Times New Roman" w:cs="Times New Roman"/>
          <w:sz w:val="24"/>
          <w:szCs w:val="24"/>
        </w:rPr>
        <w:t>1</w:t>
      </w:r>
      <w:proofErr w:type="gramStart"/>
      <w:r w:rsidR="00526359" w:rsidRPr="004A7445">
        <w:rPr>
          <w:rFonts w:ascii="Times New Roman" w:hAnsi="Times New Roman" w:cs="Times New Roman"/>
          <w:sz w:val="24"/>
          <w:szCs w:val="24"/>
        </w:rPr>
        <w:t>,2</w:t>
      </w:r>
      <w:proofErr w:type="gramEnd"/>
      <w:r w:rsidR="0049265B" w:rsidRPr="004A7445">
        <w:rPr>
          <w:rFonts w:ascii="Times New Roman" w:hAnsi="Times New Roman" w:cs="Times New Roman"/>
          <w:sz w:val="24"/>
          <w:szCs w:val="24"/>
        </w:rPr>
        <w:t>]</w:t>
      </w:r>
      <w:r w:rsidR="008B4E18" w:rsidRPr="004A7445">
        <w:rPr>
          <w:rFonts w:ascii="Times New Roman" w:hAnsi="Times New Roman" w:cs="Times New Roman"/>
          <w:sz w:val="24"/>
          <w:szCs w:val="24"/>
        </w:rPr>
        <w:t>.</w:t>
      </w:r>
      <w:r w:rsidR="0049265B" w:rsidRPr="004A7445">
        <w:rPr>
          <w:rFonts w:ascii="Times New Roman" w:hAnsi="Times New Roman" w:cs="Times New Roman"/>
          <w:sz w:val="24"/>
          <w:szCs w:val="24"/>
        </w:rPr>
        <w:t xml:space="preserve">  </w:t>
      </w:r>
      <w:r w:rsidR="00526359" w:rsidRPr="004A7445">
        <w:rPr>
          <w:rFonts w:ascii="Times New Roman" w:hAnsi="Times New Roman" w:cs="Times New Roman"/>
          <w:sz w:val="24"/>
          <w:szCs w:val="24"/>
        </w:rPr>
        <w:t>However</w:t>
      </w:r>
      <w:r w:rsidR="003975DD" w:rsidRPr="004A7445">
        <w:rPr>
          <w:rFonts w:ascii="Times New Roman" w:hAnsi="Times New Roman" w:cs="Times New Roman"/>
          <w:sz w:val="24"/>
          <w:szCs w:val="24"/>
        </w:rPr>
        <w:t xml:space="preserve">, </w:t>
      </w:r>
      <w:r w:rsidR="0049265B" w:rsidRPr="004A7445">
        <w:rPr>
          <w:rFonts w:ascii="Times New Roman" w:hAnsi="Times New Roman" w:cs="Times New Roman"/>
          <w:sz w:val="24"/>
          <w:szCs w:val="24"/>
        </w:rPr>
        <w:t>relatively</w:t>
      </w:r>
      <w:r w:rsidRPr="004A7445">
        <w:rPr>
          <w:rFonts w:ascii="Times New Roman" w:hAnsi="Times New Roman" w:cs="Times New Roman"/>
          <w:sz w:val="24"/>
          <w:szCs w:val="24"/>
        </w:rPr>
        <w:t xml:space="preserve"> little is known about dietary choices</w:t>
      </w:r>
      <w:r w:rsidR="008778F1" w:rsidRPr="004A7445">
        <w:rPr>
          <w:rFonts w:ascii="Times New Roman" w:hAnsi="Times New Roman" w:cs="Times New Roman"/>
          <w:sz w:val="24"/>
          <w:szCs w:val="24"/>
        </w:rPr>
        <w:t xml:space="preserve"> in older age</w:t>
      </w:r>
      <w:r w:rsidRPr="004A7445">
        <w:rPr>
          <w:rFonts w:ascii="Times New Roman" w:hAnsi="Times New Roman" w:cs="Times New Roman"/>
          <w:sz w:val="24"/>
          <w:szCs w:val="24"/>
        </w:rPr>
        <w:t xml:space="preserve">, and </w:t>
      </w:r>
      <w:r w:rsidR="0049265B" w:rsidRPr="004A7445">
        <w:rPr>
          <w:rFonts w:ascii="Times New Roman" w:hAnsi="Times New Roman" w:cs="Times New Roman"/>
          <w:sz w:val="24"/>
          <w:szCs w:val="24"/>
        </w:rPr>
        <w:t xml:space="preserve">in particular, </w:t>
      </w:r>
      <w:r w:rsidRPr="004A7445">
        <w:rPr>
          <w:rFonts w:ascii="Times New Roman" w:hAnsi="Times New Roman" w:cs="Times New Roman"/>
          <w:sz w:val="24"/>
          <w:szCs w:val="24"/>
        </w:rPr>
        <w:t xml:space="preserve">how age-related changes in physical and mental </w:t>
      </w:r>
      <w:proofErr w:type="gramStart"/>
      <w:r w:rsidRPr="004A7445">
        <w:rPr>
          <w:rFonts w:ascii="Times New Roman" w:hAnsi="Times New Roman" w:cs="Times New Roman"/>
          <w:sz w:val="24"/>
          <w:szCs w:val="24"/>
        </w:rPr>
        <w:t>function</w:t>
      </w:r>
      <w:proofErr w:type="gramEnd"/>
      <w:r w:rsidRPr="004A7445">
        <w:rPr>
          <w:rFonts w:ascii="Times New Roman" w:hAnsi="Times New Roman" w:cs="Times New Roman"/>
          <w:sz w:val="24"/>
          <w:szCs w:val="24"/>
        </w:rPr>
        <w:t xml:space="preserve"> impact on patterns of food consumption.</w:t>
      </w:r>
      <w:r w:rsidR="003975DD" w:rsidRPr="004A7445">
        <w:rPr>
          <w:rFonts w:ascii="Times New Roman" w:hAnsi="Times New Roman" w:cs="Times New Roman"/>
          <w:sz w:val="24"/>
          <w:szCs w:val="24"/>
        </w:rPr>
        <w:t xml:space="preserve">  </w:t>
      </w:r>
      <w:r w:rsidR="00B55486" w:rsidRPr="004A7445">
        <w:rPr>
          <w:rFonts w:ascii="Times New Roman" w:hAnsi="Times New Roman" w:cs="Times New Roman"/>
          <w:sz w:val="24"/>
          <w:szCs w:val="24"/>
        </w:rPr>
        <w:t>A</w:t>
      </w:r>
      <w:r w:rsidR="003975DD" w:rsidRPr="004A7445">
        <w:rPr>
          <w:rFonts w:ascii="Times New Roman" w:hAnsi="Times New Roman" w:cs="Times New Roman"/>
          <w:sz w:val="24"/>
          <w:szCs w:val="24"/>
        </w:rPr>
        <w:t xml:space="preserve">s the ‘healthiness’ or quality of diet of older community-dwelling </w:t>
      </w:r>
      <w:r w:rsidR="00DE3D46" w:rsidRPr="004A7445">
        <w:rPr>
          <w:rFonts w:ascii="Times New Roman" w:hAnsi="Times New Roman" w:cs="Times New Roman"/>
          <w:sz w:val="24"/>
          <w:szCs w:val="24"/>
        </w:rPr>
        <w:t>adults</w:t>
      </w:r>
      <w:r w:rsidR="003975DD" w:rsidRPr="004A7445">
        <w:rPr>
          <w:rFonts w:ascii="Times New Roman" w:hAnsi="Times New Roman" w:cs="Times New Roman"/>
          <w:sz w:val="24"/>
          <w:szCs w:val="24"/>
        </w:rPr>
        <w:t xml:space="preserve"> </w:t>
      </w:r>
      <w:r w:rsidR="00DE3D46" w:rsidRPr="004A7445">
        <w:rPr>
          <w:rFonts w:ascii="Times New Roman" w:hAnsi="Times New Roman" w:cs="Times New Roman"/>
          <w:sz w:val="24"/>
          <w:szCs w:val="24"/>
        </w:rPr>
        <w:t xml:space="preserve">has been shown </w:t>
      </w:r>
      <w:r w:rsidR="003975DD" w:rsidRPr="004A7445">
        <w:rPr>
          <w:rFonts w:ascii="Times New Roman" w:hAnsi="Times New Roman" w:cs="Times New Roman"/>
          <w:sz w:val="24"/>
          <w:szCs w:val="24"/>
        </w:rPr>
        <w:t xml:space="preserve">to be a strong predictor </w:t>
      </w:r>
      <w:r w:rsidR="00395651" w:rsidRPr="004A7445">
        <w:rPr>
          <w:rFonts w:ascii="Times New Roman" w:hAnsi="Times New Roman" w:cs="Times New Roman"/>
          <w:sz w:val="24"/>
          <w:szCs w:val="24"/>
        </w:rPr>
        <w:t>both of</w:t>
      </w:r>
      <w:r w:rsidR="00DE3D46" w:rsidRPr="004A7445">
        <w:rPr>
          <w:rFonts w:ascii="Times New Roman" w:hAnsi="Times New Roman" w:cs="Times New Roman"/>
          <w:sz w:val="24"/>
          <w:szCs w:val="24"/>
        </w:rPr>
        <w:t xml:space="preserve"> </w:t>
      </w:r>
      <w:r w:rsidR="003975DD" w:rsidRPr="004A7445">
        <w:rPr>
          <w:rFonts w:ascii="Times New Roman" w:hAnsi="Times New Roman" w:cs="Times New Roman"/>
          <w:sz w:val="24"/>
          <w:szCs w:val="24"/>
        </w:rPr>
        <w:t>future health</w:t>
      </w:r>
      <w:r w:rsidR="00526359" w:rsidRPr="004A7445">
        <w:rPr>
          <w:rFonts w:ascii="Times New Roman" w:hAnsi="Times New Roman" w:cs="Times New Roman"/>
          <w:sz w:val="24"/>
          <w:szCs w:val="24"/>
        </w:rPr>
        <w:t xml:space="preserve"> [3,4] </w:t>
      </w:r>
      <w:r w:rsidR="00395651" w:rsidRPr="004A7445">
        <w:rPr>
          <w:rFonts w:ascii="Times New Roman" w:hAnsi="Times New Roman" w:cs="Times New Roman"/>
          <w:sz w:val="24"/>
          <w:szCs w:val="24"/>
        </w:rPr>
        <w:t>and mortality</w:t>
      </w:r>
      <w:r w:rsidR="00B55486" w:rsidRPr="004A7445">
        <w:rPr>
          <w:rFonts w:ascii="Times New Roman" w:hAnsi="Times New Roman" w:cs="Times New Roman"/>
          <w:sz w:val="24"/>
          <w:szCs w:val="24"/>
        </w:rPr>
        <w:t xml:space="preserve"> [</w:t>
      </w:r>
      <w:r w:rsidR="00526359" w:rsidRPr="004A7445">
        <w:rPr>
          <w:rFonts w:ascii="Times New Roman" w:hAnsi="Times New Roman" w:cs="Times New Roman"/>
          <w:sz w:val="24"/>
          <w:szCs w:val="24"/>
        </w:rPr>
        <w:t>5,6]</w:t>
      </w:r>
      <w:r w:rsidR="00B55486" w:rsidRPr="004A7445">
        <w:rPr>
          <w:rFonts w:ascii="Times New Roman" w:hAnsi="Times New Roman" w:cs="Times New Roman"/>
          <w:sz w:val="24"/>
          <w:szCs w:val="24"/>
        </w:rPr>
        <w:t>, u</w:t>
      </w:r>
      <w:r w:rsidR="0049265B" w:rsidRPr="004A7445">
        <w:rPr>
          <w:rFonts w:ascii="Times New Roman" w:hAnsi="Times New Roman" w:cs="Times New Roman"/>
          <w:sz w:val="24"/>
          <w:szCs w:val="24"/>
        </w:rPr>
        <w:t>nderstanding</w:t>
      </w:r>
      <w:r w:rsidR="00B55486" w:rsidRPr="004A7445">
        <w:rPr>
          <w:rFonts w:ascii="Times New Roman" w:hAnsi="Times New Roman" w:cs="Times New Roman"/>
          <w:sz w:val="24"/>
          <w:szCs w:val="24"/>
        </w:rPr>
        <w:t xml:space="preserve"> </w:t>
      </w:r>
      <w:r w:rsidR="00DE3D46" w:rsidRPr="004A7445">
        <w:rPr>
          <w:rFonts w:ascii="Times New Roman" w:hAnsi="Times New Roman" w:cs="Times New Roman"/>
          <w:sz w:val="24"/>
          <w:szCs w:val="24"/>
        </w:rPr>
        <w:t xml:space="preserve">more about the determinants </w:t>
      </w:r>
      <w:r w:rsidR="00B55486" w:rsidRPr="004A7445">
        <w:rPr>
          <w:rFonts w:ascii="Times New Roman" w:hAnsi="Times New Roman" w:cs="Times New Roman"/>
          <w:sz w:val="24"/>
          <w:szCs w:val="24"/>
        </w:rPr>
        <w:t xml:space="preserve">of food choices </w:t>
      </w:r>
      <w:r w:rsidR="005C64D4" w:rsidRPr="004A7445">
        <w:rPr>
          <w:rFonts w:ascii="Times New Roman" w:hAnsi="Times New Roman" w:cs="Times New Roman"/>
          <w:sz w:val="24"/>
          <w:szCs w:val="24"/>
        </w:rPr>
        <w:t>is likely to</w:t>
      </w:r>
      <w:r w:rsidR="00B55486" w:rsidRPr="004A7445">
        <w:rPr>
          <w:rFonts w:ascii="Times New Roman" w:hAnsi="Times New Roman" w:cs="Times New Roman"/>
          <w:sz w:val="24"/>
          <w:szCs w:val="24"/>
        </w:rPr>
        <w:t xml:space="preserve"> be key to developing strategies to </w:t>
      </w:r>
      <w:r w:rsidR="0049265B" w:rsidRPr="004A7445">
        <w:rPr>
          <w:rFonts w:ascii="Times New Roman" w:hAnsi="Times New Roman" w:cs="Times New Roman"/>
          <w:sz w:val="24"/>
          <w:szCs w:val="24"/>
        </w:rPr>
        <w:t>promot</w:t>
      </w:r>
      <w:r w:rsidR="00B55486" w:rsidRPr="004A7445">
        <w:rPr>
          <w:rFonts w:ascii="Times New Roman" w:hAnsi="Times New Roman" w:cs="Times New Roman"/>
          <w:sz w:val="24"/>
          <w:szCs w:val="24"/>
        </w:rPr>
        <w:t xml:space="preserve">e optimal health in </w:t>
      </w:r>
      <w:r w:rsidR="005C64D4" w:rsidRPr="004A7445">
        <w:rPr>
          <w:rFonts w:ascii="Times New Roman" w:hAnsi="Times New Roman" w:cs="Times New Roman"/>
          <w:sz w:val="24"/>
          <w:szCs w:val="24"/>
        </w:rPr>
        <w:t>later life</w:t>
      </w:r>
      <w:r w:rsidR="00B55486" w:rsidRPr="004A7445">
        <w:rPr>
          <w:rFonts w:ascii="Times New Roman" w:hAnsi="Times New Roman" w:cs="Times New Roman"/>
          <w:sz w:val="24"/>
          <w:szCs w:val="24"/>
        </w:rPr>
        <w:t>.</w:t>
      </w:r>
      <w:r w:rsidR="00861223" w:rsidRPr="004A7445">
        <w:rPr>
          <w:rFonts w:ascii="Times New Roman" w:hAnsi="Times New Roman" w:cs="Times New Roman"/>
          <w:sz w:val="24"/>
          <w:szCs w:val="24"/>
        </w:rPr>
        <w:t xml:space="preserve">  </w:t>
      </w:r>
    </w:p>
    <w:p w:rsidR="00FB6AEE" w:rsidRPr="004A7445" w:rsidRDefault="00861223" w:rsidP="00EE1E46">
      <w:pPr>
        <w:spacing w:line="480" w:lineRule="auto"/>
        <w:rPr>
          <w:rFonts w:ascii="Times New Roman" w:hAnsi="Times New Roman" w:cs="Times New Roman"/>
          <w:sz w:val="24"/>
          <w:szCs w:val="24"/>
        </w:rPr>
      </w:pPr>
      <w:r w:rsidRPr="004A7445">
        <w:rPr>
          <w:rFonts w:ascii="Times New Roman" w:hAnsi="Times New Roman" w:cs="Times New Roman"/>
          <w:sz w:val="24"/>
          <w:szCs w:val="24"/>
        </w:rPr>
        <w:t>P</w:t>
      </w:r>
      <w:r w:rsidR="00DE3D46" w:rsidRPr="004A7445">
        <w:rPr>
          <w:rFonts w:ascii="Times New Roman" w:hAnsi="Times New Roman" w:cs="Times New Roman"/>
          <w:sz w:val="24"/>
          <w:szCs w:val="24"/>
        </w:rPr>
        <w:t xml:space="preserve">rogress in this area is contingent on an ability to assess the diets of older community-dwelling adults, including individuals who may be hard to engage in research.  </w:t>
      </w:r>
      <w:r w:rsidR="00FF6410" w:rsidRPr="004A7445">
        <w:rPr>
          <w:rFonts w:ascii="Times New Roman" w:hAnsi="Times New Roman" w:cs="Times New Roman"/>
          <w:sz w:val="24"/>
          <w:szCs w:val="24"/>
        </w:rPr>
        <w:t xml:space="preserve"> </w:t>
      </w:r>
      <w:r w:rsidR="00DE3D46" w:rsidRPr="004A7445">
        <w:rPr>
          <w:rFonts w:ascii="Times New Roman" w:hAnsi="Times New Roman" w:cs="Times New Roman"/>
          <w:sz w:val="24"/>
          <w:szCs w:val="24"/>
        </w:rPr>
        <w:t>The challenges of d</w:t>
      </w:r>
      <w:r w:rsidR="009A2ACE" w:rsidRPr="004A7445">
        <w:rPr>
          <w:rFonts w:ascii="Times New Roman" w:hAnsi="Times New Roman" w:cs="Times New Roman"/>
          <w:sz w:val="24"/>
          <w:szCs w:val="24"/>
        </w:rPr>
        <w:t>ietary assessment</w:t>
      </w:r>
      <w:r w:rsidR="00037217" w:rsidRPr="004A7445">
        <w:rPr>
          <w:rFonts w:ascii="Times New Roman" w:hAnsi="Times New Roman" w:cs="Times New Roman"/>
          <w:sz w:val="24"/>
          <w:szCs w:val="24"/>
        </w:rPr>
        <w:t xml:space="preserve"> are significant, as current methods</w:t>
      </w:r>
      <w:r w:rsidR="009A2ACE" w:rsidRPr="004A7445">
        <w:rPr>
          <w:rFonts w:ascii="Times New Roman" w:hAnsi="Times New Roman" w:cs="Times New Roman"/>
          <w:sz w:val="24"/>
          <w:szCs w:val="24"/>
        </w:rPr>
        <w:t xml:space="preserve"> </w:t>
      </w:r>
      <w:r w:rsidR="00DE3D46" w:rsidRPr="004A7445">
        <w:rPr>
          <w:rFonts w:ascii="Times New Roman" w:hAnsi="Times New Roman" w:cs="Times New Roman"/>
          <w:sz w:val="24"/>
          <w:szCs w:val="24"/>
        </w:rPr>
        <w:t>may be</w:t>
      </w:r>
      <w:r w:rsidR="009A2ACE" w:rsidRPr="004A7445">
        <w:rPr>
          <w:rFonts w:ascii="Times New Roman" w:hAnsi="Times New Roman" w:cs="Times New Roman"/>
          <w:sz w:val="24"/>
          <w:szCs w:val="24"/>
        </w:rPr>
        <w:t xml:space="preserve"> burdensome </w:t>
      </w:r>
      <w:r w:rsidR="00DE3D46" w:rsidRPr="004A7445">
        <w:rPr>
          <w:rFonts w:ascii="Times New Roman" w:hAnsi="Times New Roman" w:cs="Times New Roman"/>
          <w:sz w:val="24"/>
          <w:szCs w:val="24"/>
        </w:rPr>
        <w:t xml:space="preserve">for older participants, and are </w:t>
      </w:r>
      <w:r w:rsidR="00461B75" w:rsidRPr="004A7445">
        <w:rPr>
          <w:rFonts w:ascii="Times New Roman" w:hAnsi="Times New Roman" w:cs="Times New Roman"/>
          <w:sz w:val="24"/>
          <w:szCs w:val="24"/>
        </w:rPr>
        <w:t xml:space="preserve">also </w:t>
      </w:r>
      <w:r w:rsidR="00F96EA9" w:rsidRPr="004A7445">
        <w:rPr>
          <w:rFonts w:ascii="Times New Roman" w:hAnsi="Times New Roman" w:cs="Times New Roman"/>
          <w:sz w:val="24"/>
          <w:szCs w:val="24"/>
        </w:rPr>
        <w:t>resource-intensive</w:t>
      </w:r>
      <w:r w:rsidR="00DE3D46" w:rsidRPr="004A7445">
        <w:rPr>
          <w:rFonts w:ascii="Times New Roman" w:hAnsi="Times New Roman" w:cs="Times New Roman"/>
          <w:sz w:val="24"/>
          <w:szCs w:val="24"/>
        </w:rPr>
        <w:t xml:space="preserve">.  </w:t>
      </w:r>
      <w:r w:rsidR="009A2ACE" w:rsidRPr="004A7445">
        <w:rPr>
          <w:rFonts w:ascii="Times New Roman" w:hAnsi="Times New Roman" w:cs="Times New Roman"/>
          <w:sz w:val="24"/>
          <w:szCs w:val="24"/>
        </w:rPr>
        <w:t xml:space="preserve">With </w:t>
      </w:r>
      <w:r w:rsidR="00DE3D46" w:rsidRPr="004A7445">
        <w:rPr>
          <w:rFonts w:ascii="Times New Roman" w:hAnsi="Times New Roman" w:cs="Times New Roman"/>
          <w:sz w:val="24"/>
          <w:szCs w:val="24"/>
        </w:rPr>
        <w:t xml:space="preserve">a </w:t>
      </w:r>
      <w:r w:rsidR="00DC4706" w:rsidRPr="004A7445">
        <w:rPr>
          <w:rFonts w:ascii="Times New Roman" w:hAnsi="Times New Roman" w:cs="Times New Roman"/>
          <w:sz w:val="24"/>
          <w:szCs w:val="24"/>
        </w:rPr>
        <w:t xml:space="preserve">growing focus on </w:t>
      </w:r>
      <w:r w:rsidR="00307FB1" w:rsidRPr="004A7445">
        <w:rPr>
          <w:rFonts w:ascii="Times New Roman" w:hAnsi="Times New Roman" w:cs="Times New Roman"/>
          <w:sz w:val="24"/>
          <w:szCs w:val="24"/>
        </w:rPr>
        <w:t xml:space="preserve">the importance of </w:t>
      </w:r>
      <w:r w:rsidR="00DC4706" w:rsidRPr="004A7445">
        <w:rPr>
          <w:rFonts w:ascii="Times New Roman" w:hAnsi="Times New Roman" w:cs="Times New Roman"/>
          <w:sz w:val="24"/>
          <w:szCs w:val="24"/>
        </w:rPr>
        <w:t>quality</w:t>
      </w:r>
      <w:r w:rsidR="00DE3D46" w:rsidRPr="004A7445">
        <w:rPr>
          <w:rFonts w:ascii="Times New Roman" w:hAnsi="Times New Roman" w:cs="Times New Roman"/>
          <w:sz w:val="24"/>
          <w:szCs w:val="24"/>
        </w:rPr>
        <w:t xml:space="preserve"> of diet in older age, </w:t>
      </w:r>
      <w:proofErr w:type="spellStart"/>
      <w:r w:rsidR="00DE3D46" w:rsidRPr="004A7445">
        <w:rPr>
          <w:rFonts w:ascii="Times New Roman" w:hAnsi="Times New Roman" w:cs="Times New Roman"/>
          <w:sz w:val="24"/>
          <w:szCs w:val="24"/>
        </w:rPr>
        <w:t>Friesling</w:t>
      </w:r>
      <w:proofErr w:type="spellEnd"/>
      <w:r w:rsidR="00DE3D46" w:rsidRPr="004A7445">
        <w:rPr>
          <w:rFonts w:ascii="Times New Roman" w:hAnsi="Times New Roman" w:cs="Times New Roman"/>
          <w:sz w:val="24"/>
          <w:szCs w:val="24"/>
        </w:rPr>
        <w:t xml:space="preserve"> and colleagues have </w:t>
      </w:r>
      <w:r w:rsidR="00307FB1" w:rsidRPr="004A7445">
        <w:rPr>
          <w:rFonts w:ascii="Times New Roman" w:hAnsi="Times New Roman" w:cs="Times New Roman"/>
          <w:sz w:val="24"/>
          <w:szCs w:val="24"/>
        </w:rPr>
        <w:t xml:space="preserve">recently </w:t>
      </w:r>
      <w:r w:rsidR="00DE3D46" w:rsidRPr="004A7445">
        <w:rPr>
          <w:rFonts w:ascii="Times New Roman" w:hAnsi="Times New Roman" w:cs="Times New Roman"/>
          <w:sz w:val="24"/>
          <w:szCs w:val="24"/>
        </w:rPr>
        <w:t xml:space="preserve">conducted a systematic review </w:t>
      </w:r>
      <w:proofErr w:type="gramStart"/>
      <w:r w:rsidR="00DE3D46" w:rsidRPr="004A7445">
        <w:rPr>
          <w:rFonts w:ascii="Times New Roman" w:hAnsi="Times New Roman" w:cs="Times New Roman"/>
          <w:sz w:val="24"/>
          <w:szCs w:val="24"/>
        </w:rPr>
        <w:t xml:space="preserve">of </w:t>
      </w:r>
      <w:r w:rsidR="00307FB1" w:rsidRPr="004A7445">
        <w:rPr>
          <w:rFonts w:ascii="Times New Roman" w:hAnsi="Times New Roman" w:cs="Times New Roman"/>
          <w:i/>
          <w:sz w:val="24"/>
          <w:szCs w:val="24"/>
        </w:rPr>
        <w:t>a priori</w:t>
      </w:r>
      <w:r w:rsidR="00307FB1" w:rsidRPr="004A7445">
        <w:rPr>
          <w:rFonts w:ascii="Times New Roman" w:hAnsi="Times New Roman" w:cs="Times New Roman"/>
          <w:sz w:val="24"/>
          <w:szCs w:val="24"/>
        </w:rPr>
        <w:t>-defined indexes</w:t>
      </w:r>
      <w:proofErr w:type="gramEnd"/>
      <w:r w:rsidR="00307FB1" w:rsidRPr="004A7445">
        <w:rPr>
          <w:rFonts w:ascii="Times New Roman" w:hAnsi="Times New Roman" w:cs="Times New Roman"/>
          <w:sz w:val="24"/>
          <w:szCs w:val="24"/>
        </w:rPr>
        <w:t xml:space="preserve"> </w:t>
      </w:r>
      <w:r w:rsidR="00651E0C" w:rsidRPr="004A7445">
        <w:rPr>
          <w:rFonts w:ascii="Times New Roman" w:hAnsi="Times New Roman" w:cs="Times New Roman"/>
          <w:sz w:val="24"/>
          <w:szCs w:val="24"/>
        </w:rPr>
        <w:t xml:space="preserve">of diet quality </w:t>
      </w:r>
      <w:r w:rsidR="00307FB1" w:rsidRPr="004A7445">
        <w:rPr>
          <w:rFonts w:ascii="Times New Roman" w:hAnsi="Times New Roman" w:cs="Times New Roman"/>
          <w:sz w:val="24"/>
          <w:szCs w:val="24"/>
        </w:rPr>
        <w:t>used in studies of older adults</w:t>
      </w:r>
      <w:r w:rsidR="008E0626" w:rsidRPr="004A7445">
        <w:rPr>
          <w:rFonts w:ascii="Times New Roman" w:hAnsi="Times New Roman" w:cs="Times New Roman"/>
          <w:sz w:val="24"/>
          <w:szCs w:val="24"/>
        </w:rPr>
        <w:t xml:space="preserve"> [</w:t>
      </w:r>
      <w:r w:rsidR="00526359" w:rsidRPr="004A7445">
        <w:rPr>
          <w:rFonts w:ascii="Times New Roman" w:hAnsi="Times New Roman" w:cs="Times New Roman"/>
          <w:sz w:val="24"/>
          <w:szCs w:val="24"/>
        </w:rPr>
        <w:t>7</w:t>
      </w:r>
      <w:r w:rsidR="008E0626" w:rsidRPr="004A7445">
        <w:rPr>
          <w:rFonts w:ascii="Times New Roman" w:hAnsi="Times New Roman" w:cs="Times New Roman"/>
          <w:sz w:val="24"/>
          <w:szCs w:val="24"/>
        </w:rPr>
        <w:t>]</w:t>
      </w:r>
      <w:r w:rsidR="00307FB1" w:rsidRPr="004A7445">
        <w:rPr>
          <w:rFonts w:ascii="Times New Roman" w:hAnsi="Times New Roman" w:cs="Times New Roman"/>
          <w:sz w:val="24"/>
          <w:szCs w:val="24"/>
        </w:rPr>
        <w:t>.  In the majority of studies included</w:t>
      </w:r>
      <w:r w:rsidR="008E0626" w:rsidRPr="004A7445">
        <w:rPr>
          <w:rFonts w:ascii="Times New Roman" w:hAnsi="Times New Roman" w:cs="Times New Roman"/>
          <w:sz w:val="24"/>
          <w:szCs w:val="24"/>
        </w:rPr>
        <w:t xml:space="preserve"> in the review</w:t>
      </w:r>
      <w:r w:rsidR="00307FB1" w:rsidRPr="004A7445">
        <w:rPr>
          <w:rFonts w:ascii="Times New Roman" w:hAnsi="Times New Roman" w:cs="Times New Roman"/>
          <w:sz w:val="24"/>
          <w:szCs w:val="24"/>
        </w:rPr>
        <w:t>,</w:t>
      </w:r>
      <w:r w:rsidR="009A2732" w:rsidRPr="004A7445">
        <w:rPr>
          <w:rFonts w:ascii="Times New Roman" w:hAnsi="Times New Roman" w:cs="Times New Roman"/>
          <w:sz w:val="24"/>
          <w:szCs w:val="24"/>
        </w:rPr>
        <w:t xml:space="preserve"> the index </w:t>
      </w:r>
      <w:r w:rsidR="00625F55" w:rsidRPr="004A7445">
        <w:rPr>
          <w:rFonts w:ascii="Times New Roman" w:hAnsi="Times New Roman" w:cs="Times New Roman"/>
          <w:sz w:val="24"/>
          <w:szCs w:val="24"/>
        </w:rPr>
        <w:t xml:space="preserve">scoring </w:t>
      </w:r>
      <w:r w:rsidR="009A2732" w:rsidRPr="004A7445">
        <w:rPr>
          <w:rFonts w:ascii="Times New Roman" w:hAnsi="Times New Roman" w:cs="Times New Roman"/>
          <w:sz w:val="24"/>
          <w:szCs w:val="24"/>
        </w:rPr>
        <w:t>was based on</w:t>
      </w:r>
      <w:r w:rsidR="00625F55" w:rsidRPr="004A7445">
        <w:rPr>
          <w:rFonts w:ascii="Times New Roman" w:hAnsi="Times New Roman" w:cs="Times New Roman"/>
          <w:sz w:val="24"/>
          <w:szCs w:val="24"/>
        </w:rPr>
        <w:t xml:space="preserve"> </w:t>
      </w:r>
      <w:r w:rsidR="00307FB1" w:rsidRPr="004A7445">
        <w:rPr>
          <w:rFonts w:ascii="Times New Roman" w:hAnsi="Times New Roman" w:cs="Times New Roman"/>
          <w:sz w:val="24"/>
          <w:szCs w:val="24"/>
        </w:rPr>
        <w:t>estimates of food and nutrient intake</w:t>
      </w:r>
      <w:r w:rsidR="009A2732" w:rsidRPr="004A7445">
        <w:rPr>
          <w:rFonts w:ascii="Times New Roman" w:hAnsi="Times New Roman" w:cs="Times New Roman"/>
          <w:sz w:val="24"/>
          <w:szCs w:val="24"/>
        </w:rPr>
        <w:t xml:space="preserve">, </w:t>
      </w:r>
      <w:r w:rsidR="008E0626" w:rsidRPr="004A7445">
        <w:rPr>
          <w:rFonts w:ascii="Times New Roman" w:hAnsi="Times New Roman" w:cs="Times New Roman"/>
          <w:sz w:val="24"/>
          <w:szCs w:val="24"/>
        </w:rPr>
        <w:t>which</w:t>
      </w:r>
      <w:r w:rsidR="00037217" w:rsidRPr="004A7445">
        <w:rPr>
          <w:rFonts w:ascii="Times New Roman" w:hAnsi="Times New Roman" w:cs="Times New Roman"/>
          <w:sz w:val="24"/>
          <w:szCs w:val="24"/>
        </w:rPr>
        <w:t xml:space="preserve"> </w:t>
      </w:r>
      <w:r w:rsidR="009A2732" w:rsidRPr="004A7445">
        <w:rPr>
          <w:rFonts w:ascii="Times New Roman" w:hAnsi="Times New Roman" w:cs="Times New Roman"/>
          <w:sz w:val="24"/>
          <w:szCs w:val="24"/>
        </w:rPr>
        <w:t>requir</w:t>
      </w:r>
      <w:r w:rsidR="00037217" w:rsidRPr="004A7445">
        <w:rPr>
          <w:rFonts w:ascii="Times New Roman" w:hAnsi="Times New Roman" w:cs="Times New Roman"/>
          <w:sz w:val="24"/>
          <w:szCs w:val="24"/>
        </w:rPr>
        <w:t>e</w:t>
      </w:r>
      <w:r w:rsidR="009A2732" w:rsidRPr="004A7445">
        <w:rPr>
          <w:rFonts w:ascii="Times New Roman" w:hAnsi="Times New Roman" w:cs="Times New Roman"/>
          <w:sz w:val="24"/>
          <w:szCs w:val="24"/>
        </w:rPr>
        <w:t xml:space="preserve"> detailed </w:t>
      </w:r>
      <w:r w:rsidR="002C1564" w:rsidRPr="004A7445">
        <w:rPr>
          <w:rFonts w:ascii="Times New Roman" w:hAnsi="Times New Roman" w:cs="Times New Roman"/>
          <w:sz w:val="24"/>
          <w:szCs w:val="24"/>
        </w:rPr>
        <w:t xml:space="preserve">dietary </w:t>
      </w:r>
      <w:r w:rsidR="009A2732" w:rsidRPr="004A7445">
        <w:rPr>
          <w:rFonts w:ascii="Times New Roman" w:hAnsi="Times New Roman" w:cs="Times New Roman"/>
          <w:sz w:val="24"/>
          <w:szCs w:val="24"/>
        </w:rPr>
        <w:t>assessment</w:t>
      </w:r>
      <w:r w:rsidR="002C1564" w:rsidRPr="004A7445">
        <w:rPr>
          <w:rFonts w:ascii="Times New Roman" w:hAnsi="Times New Roman" w:cs="Times New Roman"/>
          <w:sz w:val="24"/>
          <w:szCs w:val="24"/>
        </w:rPr>
        <w:t xml:space="preserve"> </w:t>
      </w:r>
      <w:r w:rsidR="009A2732" w:rsidRPr="004A7445">
        <w:rPr>
          <w:rFonts w:ascii="Times New Roman" w:hAnsi="Times New Roman" w:cs="Times New Roman"/>
          <w:sz w:val="24"/>
          <w:szCs w:val="24"/>
        </w:rPr>
        <w:t xml:space="preserve">and </w:t>
      </w:r>
      <w:r w:rsidR="002C1564" w:rsidRPr="004A7445">
        <w:rPr>
          <w:rFonts w:ascii="Times New Roman" w:hAnsi="Times New Roman" w:cs="Times New Roman"/>
          <w:sz w:val="24"/>
          <w:szCs w:val="24"/>
        </w:rPr>
        <w:t>analysis</w:t>
      </w:r>
      <w:r w:rsidR="00625F55" w:rsidRPr="004A7445">
        <w:rPr>
          <w:rFonts w:ascii="Times New Roman" w:hAnsi="Times New Roman" w:cs="Times New Roman"/>
          <w:sz w:val="24"/>
          <w:szCs w:val="24"/>
        </w:rPr>
        <w:t xml:space="preserve">.  </w:t>
      </w:r>
      <w:r w:rsidRPr="004A7445">
        <w:rPr>
          <w:rFonts w:ascii="Times New Roman" w:hAnsi="Times New Roman" w:cs="Times New Roman"/>
          <w:sz w:val="24"/>
          <w:szCs w:val="24"/>
        </w:rPr>
        <w:t xml:space="preserve">However, </w:t>
      </w:r>
      <w:r w:rsidR="008778F1" w:rsidRPr="004A7445">
        <w:rPr>
          <w:rFonts w:ascii="Times New Roman" w:hAnsi="Times New Roman" w:cs="Times New Roman"/>
          <w:sz w:val="24"/>
          <w:szCs w:val="24"/>
        </w:rPr>
        <w:t>there is evidence to show t</w:t>
      </w:r>
      <w:r w:rsidR="001338F7" w:rsidRPr="004A7445">
        <w:rPr>
          <w:rFonts w:ascii="Times New Roman" w:hAnsi="Times New Roman" w:cs="Times New Roman"/>
          <w:sz w:val="24"/>
          <w:szCs w:val="24"/>
        </w:rPr>
        <w:t xml:space="preserve">hat </w:t>
      </w:r>
      <w:r w:rsidR="008778F1" w:rsidRPr="004A7445">
        <w:rPr>
          <w:rFonts w:ascii="Times New Roman" w:hAnsi="Times New Roman" w:cs="Times New Roman"/>
          <w:sz w:val="24"/>
          <w:szCs w:val="24"/>
        </w:rPr>
        <w:t xml:space="preserve">simpler, </w:t>
      </w:r>
      <w:r w:rsidR="001338F7" w:rsidRPr="004A7445">
        <w:rPr>
          <w:rFonts w:ascii="Times New Roman" w:hAnsi="Times New Roman" w:cs="Times New Roman"/>
          <w:sz w:val="24"/>
          <w:szCs w:val="24"/>
        </w:rPr>
        <w:t>short</w:t>
      </w:r>
      <w:r w:rsidR="008778F1" w:rsidRPr="004A7445">
        <w:rPr>
          <w:rFonts w:ascii="Times New Roman" w:hAnsi="Times New Roman" w:cs="Times New Roman"/>
          <w:sz w:val="24"/>
          <w:szCs w:val="24"/>
        </w:rPr>
        <w:t xml:space="preserve"> </w:t>
      </w:r>
      <w:r w:rsidR="00993892" w:rsidRPr="004A7445">
        <w:rPr>
          <w:rFonts w:ascii="Times New Roman" w:hAnsi="Times New Roman" w:cs="Times New Roman"/>
          <w:sz w:val="24"/>
          <w:szCs w:val="24"/>
        </w:rPr>
        <w:t xml:space="preserve">food-based </w:t>
      </w:r>
      <w:r w:rsidR="008778F1" w:rsidRPr="004A7445">
        <w:rPr>
          <w:rFonts w:ascii="Times New Roman" w:hAnsi="Times New Roman" w:cs="Times New Roman"/>
          <w:sz w:val="24"/>
          <w:szCs w:val="24"/>
        </w:rPr>
        <w:t>que</w:t>
      </w:r>
      <w:r w:rsidR="001338F7" w:rsidRPr="004A7445">
        <w:rPr>
          <w:rFonts w:ascii="Times New Roman" w:hAnsi="Times New Roman" w:cs="Times New Roman"/>
          <w:sz w:val="24"/>
          <w:szCs w:val="24"/>
        </w:rPr>
        <w:t xml:space="preserve">stionnaires describe diet quality well </w:t>
      </w:r>
      <w:r w:rsidR="00526359" w:rsidRPr="004A7445">
        <w:rPr>
          <w:rFonts w:ascii="Times New Roman" w:hAnsi="Times New Roman" w:cs="Times New Roman"/>
          <w:sz w:val="24"/>
          <w:szCs w:val="24"/>
        </w:rPr>
        <w:t>[8</w:t>
      </w:r>
      <w:proofErr w:type="gramStart"/>
      <w:r w:rsidR="00526359" w:rsidRPr="004A7445">
        <w:rPr>
          <w:rFonts w:ascii="Times New Roman" w:hAnsi="Times New Roman" w:cs="Times New Roman"/>
          <w:sz w:val="24"/>
          <w:szCs w:val="24"/>
        </w:rPr>
        <w:t>,9</w:t>
      </w:r>
      <w:proofErr w:type="gramEnd"/>
      <w:r w:rsidR="00526359" w:rsidRPr="004A7445">
        <w:rPr>
          <w:rFonts w:ascii="Times New Roman" w:hAnsi="Times New Roman" w:cs="Times New Roman"/>
          <w:sz w:val="24"/>
          <w:szCs w:val="24"/>
        </w:rPr>
        <w:t>]</w:t>
      </w:r>
      <w:r w:rsidRPr="004A7445">
        <w:rPr>
          <w:rFonts w:ascii="Times New Roman" w:hAnsi="Times New Roman" w:cs="Times New Roman"/>
          <w:sz w:val="24"/>
          <w:szCs w:val="24"/>
        </w:rPr>
        <w:t>.  The</w:t>
      </w:r>
      <w:r w:rsidR="00A86786" w:rsidRPr="004A7445">
        <w:rPr>
          <w:rFonts w:ascii="Times New Roman" w:hAnsi="Times New Roman" w:cs="Times New Roman"/>
          <w:sz w:val="24"/>
          <w:szCs w:val="24"/>
        </w:rPr>
        <w:t xml:space="preserve">se </w:t>
      </w:r>
      <w:r w:rsidRPr="004A7445">
        <w:rPr>
          <w:rFonts w:ascii="Times New Roman" w:hAnsi="Times New Roman" w:cs="Times New Roman"/>
          <w:sz w:val="24"/>
          <w:szCs w:val="24"/>
        </w:rPr>
        <w:t>have the a</w:t>
      </w:r>
      <w:r w:rsidR="00461B75" w:rsidRPr="004A7445">
        <w:rPr>
          <w:rFonts w:ascii="Times New Roman" w:hAnsi="Times New Roman" w:cs="Times New Roman"/>
          <w:sz w:val="24"/>
          <w:szCs w:val="24"/>
        </w:rPr>
        <w:t>dvantage</w:t>
      </w:r>
      <w:r w:rsidR="00A86786" w:rsidRPr="004A7445">
        <w:rPr>
          <w:rFonts w:ascii="Times New Roman" w:hAnsi="Times New Roman" w:cs="Times New Roman"/>
          <w:sz w:val="24"/>
          <w:szCs w:val="24"/>
        </w:rPr>
        <w:t xml:space="preserve">s that they are </w:t>
      </w:r>
      <w:r w:rsidR="009A2732" w:rsidRPr="004A7445">
        <w:rPr>
          <w:rFonts w:ascii="Times New Roman" w:hAnsi="Times New Roman" w:cs="Times New Roman"/>
          <w:sz w:val="24"/>
          <w:szCs w:val="24"/>
        </w:rPr>
        <w:t>less burdensome,</w:t>
      </w:r>
      <w:r w:rsidR="0065187C" w:rsidRPr="004A7445">
        <w:rPr>
          <w:rFonts w:ascii="Times New Roman" w:hAnsi="Times New Roman" w:cs="Times New Roman"/>
          <w:sz w:val="24"/>
          <w:szCs w:val="24"/>
        </w:rPr>
        <w:t xml:space="preserve"> do not </w:t>
      </w:r>
      <w:r w:rsidR="00A86786" w:rsidRPr="004A7445">
        <w:rPr>
          <w:rFonts w:ascii="Times New Roman" w:hAnsi="Times New Roman" w:cs="Times New Roman"/>
          <w:sz w:val="24"/>
          <w:szCs w:val="24"/>
        </w:rPr>
        <w:t>require</w:t>
      </w:r>
      <w:r w:rsidR="009A2732" w:rsidRPr="004A7445">
        <w:rPr>
          <w:rFonts w:ascii="Times New Roman" w:hAnsi="Times New Roman" w:cs="Times New Roman"/>
          <w:sz w:val="24"/>
          <w:szCs w:val="24"/>
        </w:rPr>
        <w:t xml:space="preserve"> </w:t>
      </w:r>
      <w:r w:rsidR="0065187C" w:rsidRPr="004A7445">
        <w:rPr>
          <w:rFonts w:ascii="Times New Roman" w:hAnsi="Times New Roman" w:cs="Times New Roman"/>
          <w:sz w:val="24"/>
          <w:szCs w:val="24"/>
        </w:rPr>
        <w:t>nutrient</w:t>
      </w:r>
      <w:r w:rsidR="009A2732" w:rsidRPr="004A7445">
        <w:rPr>
          <w:rFonts w:ascii="Times New Roman" w:hAnsi="Times New Roman" w:cs="Times New Roman"/>
          <w:sz w:val="24"/>
          <w:szCs w:val="24"/>
        </w:rPr>
        <w:t xml:space="preserve"> analysis</w:t>
      </w:r>
      <w:r w:rsidR="008E0626" w:rsidRPr="004A7445">
        <w:rPr>
          <w:rFonts w:ascii="Times New Roman" w:hAnsi="Times New Roman" w:cs="Times New Roman"/>
          <w:sz w:val="24"/>
          <w:szCs w:val="24"/>
        </w:rPr>
        <w:t xml:space="preserve">, and </w:t>
      </w:r>
      <w:r w:rsidR="00461B75" w:rsidRPr="004A7445">
        <w:rPr>
          <w:rFonts w:ascii="Times New Roman" w:hAnsi="Times New Roman" w:cs="Times New Roman"/>
          <w:sz w:val="24"/>
          <w:szCs w:val="24"/>
        </w:rPr>
        <w:t>offer the possibility that</w:t>
      </w:r>
      <w:r w:rsidR="00447A99" w:rsidRPr="004A7445">
        <w:rPr>
          <w:rFonts w:ascii="Times New Roman" w:hAnsi="Times New Roman" w:cs="Times New Roman"/>
          <w:sz w:val="24"/>
          <w:szCs w:val="24"/>
        </w:rPr>
        <w:t xml:space="preserve"> they </w:t>
      </w:r>
      <w:r w:rsidR="00526359" w:rsidRPr="004A7445">
        <w:rPr>
          <w:rFonts w:ascii="Times New Roman" w:hAnsi="Times New Roman" w:cs="Times New Roman"/>
          <w:sz w:val="24"/>
          <w:szCs w:val="24"/>
        </w:rPr>
        <w:t>can</w:t>
      </w:r>
      <w:r w:rsidR="008E0626" w:rsidRPr="004A7445">
        <w:rPr>
          <w:rFonts w:ascii="Times New Roman" w:hAnsi="Times New Roman" w:cs="Times New Roman"/>
          <w:sz w:val="24"/>
          <w:szCs w:val="24"/>
        </w:rPr>
        <w:t xml:space="preserve"> </w:t>
      </w:r>
      <w:r w:rsidR="009A2732" w:rsidRPr="004A7445">
        <w:rPr>
          <w:rFonts w:ascii="Times New Roman" w:hAnsi="Times New Roman" w:cs="Times New Roman"/>
          <w:sz w:val="24"/>
          <w:szCs w:val="24"/>
        </w:rPr>
        <w:t>be used by non-specialists</w:t>
      </w:r>
      <w:r w:rsidR="00447A99" w:rsidRPr="004A7445">
        <w:rPr>
          <w:rFonts w:ascii="Times New Roman" w:hAnsi="Times New Roman" w:cs="Times New Roman"/>
          <w:sz w:val="24"/>
          <w:szCs w:val="24"/>
        </w:rPr>
        <w:t xml:space="preserve">. </w:t>
      </w:r>
      <w:r w:rsidR="009A2732" w:rsidRPr="004A7445">
        <w:rPr>
          <w:rFonts w:ascii="Times New Roman" w:hAnsi="Times New Roman" w:cs="Times New Roman"/>
          <w:sz w:val="24"/>
          <w:szCs w:val="24"/>
        </w:rPr>
        <w:t xml:space="preserve"> </w:t>
      </w:r>
      <w:r w:rsidR="00993892" w:rsidRPr="004A7445">
        <w:rPr>
          <w:rFonts w:ascii="Times New Roman" w:hAnsi="Times New Roman" w:cs="Times New Roman"/>
          <w:sz w:val="24"/>
          <w:szCs w:val="24"/>
        </w:rPr>
        <w:t xml:space="preserve">This approach has been used successfully </w:t>
      </w:r>
      <w:r w:rsidR="00645D7E" w:rsidRPr="004A7445">
        <w:rPr>
          <w:rFonts w:ascii="Times New Roman" w:hAnsi="Times New Roman" w:cs="Times New Roman"/>
          <w:sz w:val="24"/>
          <w:szCs w:val="24"/>
        </w:rPr>
        <w:t xml:space="preserve">in </w:t>
      </w:r>
      <w:r w:rsidR="00E20D8F" w:rsidRPr="004A7445">
        <w:rPr>
          <w:rFonts w:ascii="Times New Roman" w:hAnsi="Times New Roman" w:cs="Times New Roman"/>
          <w:sz w:val="24"/>
          <w:szCs w:val="24"/>
        </w:rPr>
        <w:t>one study</w:t>
      </w:r>
      <w:r w:rsidR="007F1F93" w:rsidRPr="004A7445">
        <w:rPr>
          <w:rFonts w:ascii="Times New Roman" w:hAnsi="Times New Roman" w:cs="Times New Roman"/>
          <w:sz w:val="24"/>
          <w:szCs w:val="24"/>
        </w:rPr>
        <w:t xml:space="preserve"> of older people</w:t>
      </w:r>
      <w:r w:rsidR="00E20D8F" w:rsidRPr="004A7445">
        <w:rPr>
          <w:rFonts w:ascii="Times New Roman" w:hAnsi="Times New Roman" w:cs="Times New Roman"/>
          <w:sz w:val="24"/>
          <w:szCs w:val="24"/>
        </w:rPr>
        <w:t xml:space="preserve"> in </w:t>
      </w:r>
      <w:r w:rsidR="00645D7E" w:rsidRPr="004A7445">
        <w:rPr>
          <w:rFonts w:ascii="Times New Roman" w:hAnsi="Times New Roman" w:cs="Times New Roman"/>
          <w:sz w:val="24"/>
          <w:szCs w:val="24"/>
        </w:rPr>
        <w:t>the US</w:t>
      </w:r>
      <w:r w:rsidR="00E20D8F" w:rsidRPr="004A7445">
        <w:rPr>
          <w:rFonts w:ascii="Times New Roman" w:hAnsi="Times New Roman" w:cs="Times New Roman"/>
          <w:sz w:val="24"/>
          <w:szCs w:val="24"/>
        </w:rPr>
        <w:t xml:space="preserve">; </w:t>
      </w:r>
      <w:r w:rsidR="00645D7E" w:rsidRPr="004A7445">
        <w:rPr>
          <w:rFonts w:ascii="Times New Roman" w:hAnsi="Times New Roman" w:cs="Times New Roman"/>
          <w:sz w:val="24"/>
          <w:szCs w:val="24"/>
        </w:rPr>
        <w:t xml:space="preserve">the dietary screening tool developed for </w:t>
      </w:r>
      <w:r w:rsidR="00447A99" w:rsidRPr="004A7445">
        <w:rPr>
          <w:rFonts w:ascii="Times New Roman" w:hAnsi="Times New Roman" w:cs="Times New Roman"/>
          <w:sz w:val="24"/>
          <w:szCs w:val="24"/>
        </w:rPr>
        <w:t xml:space="preserve">the </w:t>
      </w:r>
      <w:proofErr w:type="spellStart"/>
      <w:r w:rsidR="00B5472F" w:rsidRPr="004A7445">
        <w:rPr>
          <w:rFonts w:ascii="Times New Roman" w:hAnsi="Times New Roman" w:cs="Times New Roman"/>
          <w:sz w:val="24"/>
          <w:szCs w:val="24"/>
        </w:rPr>
        <w:t>Geisinger</w:t>
      </w:r>
      <w:proofErr w:type="spellEnd"/>
      <w:r w:rsidR="00B5472F" w:rsidRPr="004A7445">
        <w:rPr>
          <w:rFonts w:ascii="Times New Roman" w:hAnsi="Times New Roman" w:cs="Times New Roman"/>
          <w:sz w:val="24"/>
          <w:szCs w:val="24"/>
        </w:rPr>
        <w:t xml:space="preserve"> Rural Aging Study</w:t>
      </w:r>
      <w:r w:rsidR="00645D7E" w:rsidRPr="004A7445">
        <w:rPr>
          <w:rFonts w:ascii="Times New Roman" w:hAnsi="Times New Roman" w:cs="Times New Roman"/>
          <w:sz w:val="24"/>
          <w:szCs w:val="24"/>
        </w:rPr>
        <w:t xml:space="preserve"> has been shown to </w:t>
      </w:r>
      <w:r w:rsidR="00B5472F" w:rsidRPr="004A7445">
        <w:rPr>
          <w:rFonts w:ascii="Times New Roman" w:hAnsi="Times New Roman" w:cs="Times New Roman"/>
          <w:sz w:val="24"/>
          <w:szCs w:val="24"/>
        </w:rPr>
        <w:t xml:space="preserve">identify dietary patterns and </w:t>
      </w:r>
      <w:r w:rsidR="00645D7E" w:rsidRPr="004A7445">
        <w:rPr>
          <w:rFonts w:ascii="Times New Roman" w:hAnsi="Times New Roman" w:cs="Times New Roman"/>
          <w:sz w:val="24"/>
          <w:szCs w:val="24"/>
        </w:rPr>
        <w:t xml:space="preserve">detect </w:t>
      </w:r>
      <w:r w:rsidR="00B5472F" w:rsidRPr="004A7445">
        <w:rPr>
          <w:rFonts w:ascii="Times New Roman" w:hAnsi="Times New Roman" w:cs="Times New Roman"/>
          <w:sz w:val="24"/>
          <w:szCs w:val="24"/>
        </w:rPr>
        <w:t>nutritional risk in older adults [</w:t>
      </w:r>
      <w:r w:rsidR="000034E2" w:rsidRPr="004A7445">
        <w:rPr>
          <w:rFonts w:ascii="Times New Roman" w:hAnsi="Times New Roman" w:cs="Times New Roman"/>
          <w:sz w:val="24"/>
          <w:szCs w:val="24"/>
        </w:rPr>
        <w:t>10</w:t>
      </w:r>
      <w:proofErr w:type="gramStart"/>
      <w:r w:rsidR="000034E2" w:rsidRPr="004A7445">
        <w:rPr>
          <w:rFonts w:ascii="Times New Roman" w:hAnsi="Times New Roman" w:cs="Times New Roman"/>
          <w:sz w:val="24"/>
          <w:szCs w:val="24"/>
        </w:rPr>
        <w:t>,11</w:t>
      </w:r>
      <w:proofErr w:type="gramEnd"/>
      <w:r w:rsidR="000034E2" w:rsidRPr="004A7445">
        <w:rPr>
          <w:rFonts w:ascii="Times New Roman" w:hAnsi="Times New Roman" w:cs="Times New Roman"/>
          <w:sz w:val="24"/>
          <w:szCs w:val="24"/>
        </w:rPr>
        <w:t>]</w:t>
      </w:r>
      <w:r w:rsidR="00645D7E" w:rsidRPr="004A7445">
        <w:rPr>
          <w:rFonts w:ascii="Times New Roman" w:hAnsi="Times New Roman" w:cs="Times New Roman"/>
          <w:sz w:val="24"/>
          <w:szCs w:val="24"/>
        </w:rPr>
        <w:t xml:space="preserve">.  </w:t>
      </w:r>
      <w:r w:rsidR="00E20D8F" w:rsidRPr="004A7445">
        <w:rPr>
          <w:rFonts w:ascii="Times New Roman" w:hAnsi="Times New Roman" w:cs="Times New Roman"/>
          <w:sz w:val="24"/>
          <w:szCs w:val="24"/>
        </w:rPr>
        <w:t>T</w:t>
      </w:r>
      <w:r w:rsidR="00645D7E" w:rsidRPr="004A7445">
        <w:rPr>
          <w:rFonts w:ascii="Times New Roman" w:hAnsi="Times New Roman" w:cs="Times New Roman"/>
          <w:sz w:val="24"/>
          <w:szCs w:val="24"/>
        </w:rPr>
        <w:t xml:space="preserve">o date, </w:t>
      </w:r>
      <w:r w:rsidR="00993892" w:rsidRPr="004A7445">
        <w:rPr>
          <w:rFonts w:ascii="Times New Roman" w:hAnsi="Times New Roman" w:cs="Times New Roman"/>
          <w:sz w:val="24"/>
          <w:szCs w:val="24"/>
        </w:rPr>
        <w:t xml:space="preserve">few studies have evaluated diet quality in older adults in the UK [5], and to our knowledge, there are no simple </w:t>
      </w:r>
      <w:r w:rsidR="00645D2D" w:rsidRPr="004A7445">
        <w:rPr>
          <w:rFonts w:ascii="Times New Roman" w:hAnsi="Times New Roman" w:cs="Times New Roman"/>
          <w:sz w:val="24"/>
          <w:szCs w:val="24"/>
        </w:rPr>
        <w:t xml:space="preserve">screening </w:t>
      </w:r>
      <w:r w:rsidR="00993892" w:rsidRPr="004A7445">
        <w:rPr>
          <w:rFonts w:ascii="Times New Roman" w:hAnsi="Times New Roman" w:cs="Times New Roman"/>
          <w:sz w:val="24"/>
          <w:szCs w:val="24"/>
        </w:rPr>
        <w:t>tools available to do this</w:t>
      </w:r>
      <w:r w:rsidR="00645D7E" w:rsidRPr="004A7445">
        <w:rPr>
          <w:rFonts w:ascii="Times New Roman" w:hAnsi="Times New Roman" w:cs="Times New Roman"/>
          <w:sz w:val="24"/>
          <w:szCs w:val="24"/>
        </w:rPr>
        <w:t>.</w:t>
      </w:r>
      <w:r w:rsidR="00037217" w:rsidRPr="004A7445">
        <w:rPr>
          <w:rFonts w:ascii="Times New Roman" w:hAnsi="Times New Roman" w:cs="Times New Roman"/>
          <w:sz w:val="24"/>
          <w:szCs w:val="24"/>
        </w:rPr>
        <w:t xml:space="preserve">  </w:t>
      </w:r>
    </w:p>
    <w:p w:rsidR="0037628D" w:rsidRPr="004A7445" w:rsidRDefault="00037217" w:rsidP="00EE1E46">
      <w:pPr>
        <w:spacing w:line="480" w:lineRule="auto"/>
        <w:rPr>
          <w:rFonts w:ascii="Times New Roman" w:hAnsi="Times New Roman" w:cs="Times New Roman"/>
          <w:sz w:val="24"/>
          <w:szCs w:val="24"/>
        </w:rPr>
      </w:pPr>
      <w:r w:rsidRPr="004A7445">
        <w:rPr>
          <w:rFonts w:ascii="Times New Roman" w:hAnsi="Times New Roman" w:cs="Times New Roman"/>
          <w:sz w:val="24"/>
          <w:szCs w:val="24"/>
        </w:rPr>
        <w:lastRenderedPageBreak/>
        <w:t xml:space="preserve">In this paper we describe </w:t>
      </w:r>
      <w:r w:rsidR="00F96EA9" w:rsidRPr="004A7445">
        <w:rPr>
          <w:rFonts w:ascii="Times New Roman" w:hAnsi="Times New Roman" w:cs="Times New Roman"/>
          <w:sz w:val="24"/>
          <w:szCs w:val="24"/>
        </w:rPr>
        <w:t xml:space="preserve">the development </w:t>
      </w:r>
      <w:r w:rsidRPr="004A7445">
        <w:rPr>
          <w:rFonts w:ascii="Times New Roman" w:hAnsi="Times New Roman" w:cs="Times New Roman"/>
          <w:sz w:val="24"/>
          <w:szCs w:val="24"/>
        </w:rPr>
        <w:t>of</w:t>
      </w:r>
      <w:r w:rsidR="00F96EA9" w:rsidRPr="004A7445">
        <w:rPr>
          <w:rFonts w:ascii="Times New Roman" w:hAnsi="Times New Roman" w:cs="Times New Roman"/>
          <w:sz w:val="24"/>
          <w:szCs w:val="24"/>
        </w:rPr>
        <w:t xml:space="preserve"> a short </w:t>
      </w:r>
      <w:r w:rsidRPr="004A7445">
        <w:rPr>
          <w:rFonts w:ascii="Times New Roman" w:hAnsi="Times New Roman" w:cs="Times New Roman"/>
          <w:sz w:val="24"/>
          <w:szCs w:val="24"/>
        </w:rPr>
        <w:t>food</w:t>
      </w:r>
      <w:r w:rsidR="00E20D8F" w:rsidRPr="004A7445">
        <w:rPr>
          <w:rFonts w:ascii="Times New Roman" w:hAnsi="Times New Roman" w:cs="Times New Roman"/>
          <w:sz w:val="24"/>
          <w:szCs w:val="24"/>
        </w:rPr>
        <w:t>-based</w:t>
      </w:r>
      <w:r w:rsidR="008E0626" w:rsidRPr="004A7445">
        <w:rPr>
          <w:rFonts w:ascii="Times New Roman" w:hAnsi="Times New Roman" w:cs="Times New Roman"/>
          <w:sz w:val="24"/>
          <w:szCs w:val="24"/>
        </w:rPr>
        <w:t xml:space="preserve"> questionnaire</w:t>
      </w:r>
      <w:r w:rsidR="00861223" w:rsidRPr="004A7445">
        <w:rPr>
          <w:rFonts w:ascii="Times New Roman" w:hAnsi="Times New Roman" w:cs="Times New Roman"/>
          <w:sz w:val="24"/>
          <w:szCs w:val="24"/>
        </w:rPr>
        <w:t xml:space="preserve"> to assess diet quality </w:t>
      </w:r>
      <w:r w:rsidR="00F96EA9" w:rsidRPr="004A7445">
        <w:rPr>
          <w:rFonts w:ascii="Times New Roman" w:hAnsi="Times New Roman" w:cs="Times New Roman"/>
          <w:sz w:val="24"/>
          <w:szCs w:val="24"/>
        </w:rPr>
        <w:t xml:space="preserve">in </w:t>
      </w:r>
      <w:r w:rsidR="008E0626" w:rsidRPr="004A7445">
        <w:rPr>
          <w:rFonts w:ascii="Times New Roman" w:hAnsi="Times New Roman" w:cs="Times New Roman"/>
          <w:sz w:val="24"/>
          <w:szCs w:val="24"/>
        </w:rPr>
        <w:t xml:space="preserve">an </w:t>
      </w:r>
      <w:r w:rsidR="00F96EA9" w:rsidRPr="004A7445">
        <w:rPr>
          <w:rFonts w:ascii="Times New Roman" w:hAnsi="Times New Roman" w:cs="Times New Roman"/>
          <w:sz w:val="24"/>
          <w:szCs w:val="24"/>
        </w:rPr>
        <w:t>older population</w:t>
      </w:r>
      <w:r w:rsidR="008E0626" w:rsidRPr="004A7445">
        <w:rPr>
          <w:rFonts w:ascii="Times New Roman" w:hAnsi="Times New Roman" w:cs="Times New Roman"/>
          <w:sz w:val="24"/>
          <w:szCs w:val="24"/>
        </w:rPr>
        <w:t xml:space="preserve"> of community-dwelling adults</w:t>
      </w:r>
      <w:r w:rsidR="00395651" w:rsidRPr="004A7445">
        <w:rPr>
          <w:rFonts w:ascii="Times New Roman" w:hAnsi="Times New Roman" w:cs="Times New Roman"/>
          <w:sz w:val="24"/>
          <w:szCs w:val="24"/>
        </w:rPr>
        <w:t xml:space="preserve"> in the UK</w:t>
      </w:r>
      <w:r w:rsidR="008E0626" w:rsidRPr="004A7445">
        <w:rPr>
          <w:rFonts w:ascii="Times New Roman" w:hAnsi="Times New Roman" w:cs="Times New Roman"/>
          <w:sz w:val="24"/>
          <w:szCs w:val="24"/>
        </w:rPr>
        <w:t>.</w:t>
      </w:r>
      <w:r w:rsidR="00187DAA" w:rsidRPr="004A7445">
        <w:rPr>
          <w:rFonts w:ascii="Times New Roman" w:hAnsi="Times New Roman" w:cs="Times New Roman"/>
          <w:sz w:val="24"/>
          <w:szCs w:val="24"/>
        </w:rPr>
        <w:t xml:space="preserve"> We </w:t>
      </w:r>
      <w:r w:rsidR="009D6B7A" w:rsidRPr="004A7445">
        <w:rPr>
          <w:rFonts w:ascii="Times New Roman" w:hAnsi="Times New Roman" w:cs="Times New Roman"/>
          <w:sz w:val="24"/>
          <w:szCs w:val="24"/>
        </w:rPr>
        <w:t>compare it with a</w:t>
      </w:r>
      <w:r w:rsidR="00A86786" w:rsidRPr="004A7445">
        <w:rPr>
          <w:rFonts w:ascii="Times New Roman" w:hAnsi="Times New Roman" w:cs="Times New Roman"/>
          <w:sz w:val="24"/>
          <w:szCs w:val="24"/>
        </w:rPr>
        <w:t xml:space="preserve"> full </w:t>
      </w:r>
      <w:r w:rsidR="00FD760D" w:rsidRPr="004A7445">
        <w:rPr>
          <w:rFonts w:ascii="Times New Roman" w:hAnsi="Times New Roman" w:cs="Times New Roman"/>
          <w:sz w:val="24"/>
          <w:szCs w:val="24"/>
        </w:rPr>
        <w:t xml:space="preserve">dietary </w:t>
      </w:r>
      <w:r w:rsidR="009D6B7A" w:rsidRPr="004A7445">
        <w:rPr>
          <w:rFonts w:ascii="Times New Roman" w:hAnsi="Times New Roman" w:cs="Times New Roman"/>
          <w:sz w:val="24"/>
          <w:szCs w:val="24"/>
        </w:rPr>
        <w:t>assessment,</w:t>
      </w:r>
      <w:r w:rsidR="00A86786" w:rsidRPr="004A7445">
        <w:rPr>
          <w:rFonts w:ascii="Times New Roman" w:hAnsi="Times New Roman" w:cs="Times New Roman"/>
          <w:sz w:val="24"/>
          <w:szCs w:val="24"/>
        </w:rPr>
        <w:t xml:space="preserve"> and </w:t>
      </w:r>
      <w:r w:rsidR="009D6B7A" w:rsidRPr="004A7445">
        <w:rPr>
          <w:rFonts w:ascii="Times New Roman" w:hAnsi="Times New Roman" w:cs="Times New Roman"/>
          <w:sz w:val="24"/>
          <w:szCs w:val="24"/>
        </w:rPr>
        <w:t>consider</w:t>
      </w:r>
      <w:r w:rsidR="00FD760D" w:rsidRPr="004A7445">
        <w:rPr>
          <w:rFonts w:ascii="Times New Roman" w:hAnsi="Times New Roman" w:cs="Times New Roman"/>
          <w:sz w:val="24"/>
          <w:szCs w:val="24"/>
        </w:rPr>
        <w:t xml:space="preserve"> </w:t>
      </w:r>
      <w:r w:rsidR="009D6B7A" w:rsidRPr="004A7445">
        <w:rPr>
          <w:rFonts w:ascii="Times New Roman" w:hAnsi="Times New Roman" w:cs="Times New Roman"/>
          <w:sz w:val="24"/>
          <w:szCs w:val="24"/>
        </w:rPr>
        <w:t xml:space="preserve">its </w:t>
      </w:r>
      <w:r w:rsidR="002C1564" w:rsidRPr="004A7445">
        <w:rPr>
          <w:rFonts w:ascii="Times New Roman" w:hAnsi="Times New Roman" w:cs="Times New Roman"/>
          <w:sz w:val="24"/>
          <w:szCs w:val="24"/>
        </w:rPr>
        <w:t>characterisation</w:t>
      </w:r>
      <w:r w:rsidR="008778F1" w:rsidRPr="004A7445">
        <w:rPr>
          <w:rFonts w:ascii="Times New Roman" w:hAnsi="Times New Roman" w:cs="Times New Roman"/>
          <w:sz w:val="24"/>
          <w:szCs w:val="24"/>
        </w:rPr>
        <w:t xml:space="preserve"> of diet quality,</w:t>
      </w:r>
      <w:r w:rsidR="009D6B7A" w:rsidRPr="004A7445">
        <w:rPr>
          <w:rFonts w:ascii="Times New Roman" w:hAnsi="Times New Roman" w:cs="Times New Roman"/>
          <w:sz w:val="24"/>
          <w:szCs w:val="24"/>
        </w:rPr>
        <w:t xml:space="preserve"> </w:t>
      </w:r>
      <w:r w:rsidR="008778F1" w:rsidRPr="004A7445">
        <w:rPr>
          <w:rFonts w:ascii="Times New Roman" w:hAnsi="Times New Roman" w:cs="Times New Roman"/>
          <w:sz w:val="24"/>
          <w:szCs w:val="24"/>
        </w:rPr>
        <w:t>in relation to</w:t>
      </w:r>
      <w:r w:rsidR="009D6B7A" w:rsidRPr="004A7445">
        <w:rPr>
          <w:rFonts w:ascii="Times New Roman" w:hAnsi="Times New Roman" w:cs="Times New Roman"/>
          <w:sz w:val="24"/>
          <w:szCs w:val="24"/>
        </w:rPr>
        <w:t xml:space="preserve"> </w:t>
      </w:r>
      <w:r w:rsidR="008778F1" w:rsidRPr="004A7445">
        <w:rPr>
          <w:rFonts w:ascii="Times New Roman" w:hAnsi="Times New Roman" w:cs="Times New Roman"/>
          <w:sz w:val="24"/>
          <w:szCs w:val="24"/>
        </w:rPr>
        <w:t>nutrient intake</w:t>
      </w:r>
      <w:r w:rsidR="007F1F93" w:rsidRPr="004A7445">
        <w:rPr>
          <w:rFonts w:ascii="Times New Roman" w:hAnsi="Times New Roman" w:cs="Times New Roman"/>
          <w:sz w:val="24"/>
          <w:szCs w:val="24"/>
        </w:rPr>
        <w:t>s</w:t>
      </w:r>
      <w:r w:rsidR="008778F1" w:rsidRPr="004A7445">
        <w:rPr>
          <w:rFonts w:ascii="Times New Roman" w:hAnsi="Times New Roman" w:cs="Times New Roman"/>
          <w:sz w:val="24"/>
          <w:szCs w:val="24"/>
        </w:rPr>
        <w:t xml:space="preserve"> and </w:t>
      </w:r>
      <w:r w:rsidR="00FD760D" w:rsidRPr="004A7445">
        <w:rPr>
          <w:rFonts w:ascii="Times New Roman" w:hAnsi="Times New Roman" w:cs="Times New Roman"/>
          <w:sz w:val="24"/>
          <w:szCs w:val="24"/>
        </w:rPr>
        <w:t>blood lipid and vitamin C concentrations.</w:t>
      </w:r>
    </w:p>
    <w:p w:rsidR="0037628D" w:rsidRPr="004A7445" w:rsidRDefault="0037628D" w:rsidP="00EE1E46">
      <w:pPr>
        <w:spacing w:line="480" w:lineRule="auto"/>
        <w:rPr>
          <w:rFonts w:ascii="Times New Roman" w:hAnsi="Times New Roman" w:cs="Times New Roman"/>
          <w:sz w:val="24"/>
          <w:szCs w:val="24"/>
        </w:rPr>
      </w:pPr>
    </w:p>
    <w:p w:rsidR="00D22971" w:rsidRPr="004A7445" w:rsidRDefault="00D22971" w:rsidP="00EE1E46">
      <w:pPr>
        <w:spacing w:line="480" w:lineRule="auto"/>
        <w:rPr>
          <w:rFonts w:ascii="Times New Roman" w:hAnsi="Times New Roman" w:cs="Times New Roman"/>
          <w:b/>
          <w:sz w:val="24"/>
          <w:szCs w:val="24"/>
        </w:rPr>
      </w:pPr>
      <w:r w:rsidRPr="004A7445">
        <w:rPr>
          <w:rFonts w:ascii="Times New Roman" w:hAnsi="Times New Roman" w:cs="Times New Roman"/>
          <w:b/>
          <w:sz w:val="24"/>
          <w:szCs w:val="24"/>
        </w:rPr>
        <w:t>METHODS</w:t>
      </w:r>
    </w:p>
    <w:p w:rsidR="006C17EC" w:rsidRPr="004A7445" w:rsidRDefault="006C17EC" w:rsidP="00296CDA">
      <w:pPr>
        <w:pStyle w:val="Heading1"/>
        <w:tabs>
          <w:tab w:val="num" w:pos="360"/>
        </w:tabs>
        <w:spacing w:line="480" w:lineRule="auto"/>
        <w:rPr>
          <w:rFonts w:ascii="Times New Roman" w:hAnsi="Times New Roman" w:cs="Times New Roman"/>
          <w:b w:val="0"/>
          <w:bCs w:val="0"/>
          <w:i/>
          <w:iCs/>
        </w:rPr>
      </w:pPr>
      <w:r w:rsidRPr="004A7445">
        <w:rPr>
          <w:rFonts w:ascii="Times New Roman" w:hAnsi="Times New Roman" w:cs="Times New Roman"/>
          <w:b w:val="0"/>
          <w:bCs w:val="0"/>
          <w:i/>
          <w:iCs/>
        </w:rPr>
        <w:t>The Hertfordshire Cohort Study (HCS)</w:t>
      </w:r>
    </w:p>
    <w:p w:rsidR="006C17EC" w:rsidRPr="004A7445" w:rsidRDefault="006C17EC" w:rsidP="001A2B12">
      <w:pPr>
        <w:spacing w:line="480" w:lineRule="auto"/>
        <w:rPr>
          <w:szCs w:val="24"/>
        </w:rPr>
      </w:pPr>
      <w:r w:rsidRPr="004A7445">
        <w:rPr>
          <w:rFonts w:ascii="Times New Roman" w:hAnsi="Times New Roman" w:cs="Times New Roman"/>
          <w:sz w:val="24"/>
          <w:szCs w:val="24"/>
        </w:rPr>
        <w:t>From 1911</w:t>
      </w:r>
      <w:r w:rsidR="00ED626D" w:rsidRPr="004A7445">
        <w:rPr>
          <w:rFonts w:ascii="Times New Roman" w:hAnsi="Times New Roman" w:cs="Times New Roman"/>
          <w:sz w:val="24"/>
          <w:szCs w:val="24"/>
        </w:rPr>
        <w:t>-</w:t>
      </w:r>
      <w:r w:rsidRPr="004A7445">
        <w:rPr>
          <w:rFonts w:ascii="Times New Roman" w:hAnsi="Times New Roman" w:cs="Times New Roman"/>
          <w:sz w:val="24"/>
          <w:szCs w:val="24"/>
        </w:rPr>
        <w:t>48, detailed records</w:t>
      </w:r>
      <w:r w:rsidR="00ED626D" w:rsidRPr="004A7445">
        <w:rPr>
          <w:rFonts w:ascii="Times New Roman" w:hAnsi="Times New Roman" w:cs="Times New Roman"/>
          <w:sz w:val="24"/>
          <w:szCs w:val="24"/>
        </w:rPr>
        <w:t xml:space="preserve"> were kept</w:t>
      </w:r>
      <w:r w:rsidRPr="004A7445">
        <w:rPr>
          <w:rFonts w:ascii="Times New Roman" w:hAnsi="Times New Roman" w:cs="Times New Roman"/>
          <w:sz w:val="24"/>
          <w:szCs w:val="24"/>
        </w:rPr>
        <w:t xml:space="preserve"> on all infants born in Hertfordshire, UK</w:t>
      </w:r>
      <w:r w:rsidR="00ED626D" w:rsidRPr="004A7445">
        <w:rPr>
          <w:rFonts w:ascii="Times New Roman" w:hAnsi="Times New Roman" w:cs="Times New Roman"/>
          <w:sz w:val="24"/>
          <w:szCs w:val="24"/>
        </w:rPr>
        <w:t xml:space="preserve"> </w:t>
      </w:r>
      <w:r w:rsidRPr="004A7445">
        <w:rPr>
          <w:rFonts w:ascii="Times New Roman" w:hAnsi="Times New Roman" w:cs="Times New Roman"/>
          <w:sz w:val="24"/>
          <w:szCs w:val="24"/>
        </w:rPr>
        <w:t>[</w:t>
      </w:r>
      <w:r w:rsidR="001A2B12" w:rsidRPr="004A7445">
        <w:rPr>
          <w:rFonts w:ascii="Times New Roman" w:hAnsi="Times New Roman" w:cs="Times New Roman"/>
          <w:sz w:val="24"/>
          <w:szCs w:val="24"/>
        </w:rPr>
        <w:t>12</w:t>
      </w:r>
      <w:r w:rsidRPr="004A7445">
        <w:rPr>
          <w:rFonts w:ascii="Times New Roman" w:hAnsi="Times New Roman" w:cs="Times New Roman"/>
          <w:sz w:val="24"/>
          <w:szCs w:val="24"/>
        </w:rPr>
        <w:t xml:space="preserve">].  </w:t>
      </w:r>
      <w:r w:rsidR="00ED626D" w:rsidRPr="004A7445">
        <w:rPr>
          <w:rFonts w:ascii="Times New Roman" w:hAnsi="Times New Roman" w:cs="Times New Roman"/>
          <w:sz w:val="24"/>
          <w:szCs w:val="24"/>
        </w:rPr>
        <w:t>In 1998, m</w:t>
      </w:r>
      <w:r w:rsidRPr="004A7445">
        <w:rPr>
          <w:rFonts w:ascii="Times New Roman" w:hAnsi="Times New Roman" w:cs="Times New Roman"/>
          <w:sz w:val="24"/>
          <w:szCs w:val="24"/>
        </w:rPr>
        <w:t>en and women born 1931</w:t>
      </w:r>
      <w:r w:rsidR="00ED626D" w:rsidRPr="004A7445">
        <w:rPr>
          <w:rFonts w:ascii="Times New Roman" w:hAnsi="Times New Roman" w:cs="Times New Roman"/>
          <w:sz w:val="24"/>
          <w:szCs w:val="24"/>
        </w:rPr>
        <w:t>-</w:t>
      </w:r>
      <w:r w:rsidRPr="004A7445">
        <w:rPr>
          <w:rFonts w:ascii="Times New Roman" w:hAnsi="Times New Roman" w:cs="Times New Roman"/>
          <w:sz w:val="24"/>
          <w:szCs w:val="24"/>
        </w:rPr>
        <w:t xml:space="preserve">39 were traced using the </w:t>
      </w:r>
      <w:r w:rsidR="00ED626D" w:rsidRPr="004A7445">
        <w:rPr>
          <w:rFonts w:ascii="Times New Roman" w:hAnsi="Times New Roman" w:cs="Times New Roman"/>
          <w:sz w:val="24"/>
          <w:szCs w:val="24"/>
        </w:rPr>
        <w:t>NHS</w:t>
      </w:r>
      <w:r w:rsidRPr="004A7445">
        <w:rPr>
          <w:rFonts w:ascii="Times New Roman" w:hAnsi="Times New Roman" w:cs="Times New Roman"/>
          <w:sz w:val="24"/>
          <w:szCs w:val="24"/>
        </w:rPr>
        <w:t xml:space="preserve"> central registry; 1684 (54%) men and 1541 (52%) women agreed to be interviewed at home</w:t>
      </w:r>
      <w:r w:rsidR="004A1C05" w:rsidRPr="004A7445">
        <w:rPr>
          <w:rFonts w:ascii="Times New Roman" w:hAnsi="Times New Roman" w:cs="Times New Roman"/>
          <w:sz w:val="24"/>
          <w:szCs w:val="24"/>
        </w:rPr>
        <w:t>,</w:t>
      </w:r>
      <w:r w:rsidRPr="004A7445">
        <w:rPr>
          <w:rFonts w:ascii="Times New Roman" w:hAnsi="Times New Roman" w:cs="Times New Roman"/>
          <w:sz w:val="24"/>
          <w:szCs w:val="24"/>
        </w:rPr>
        <w:t xml:space="preserve"> when information was obtained on the participant’s social and medical history, and diet was assessed.  </w:t>
      </w:r>
      <w:r w:rsidR="004A1C05" w:rsidRPr="004A7445">
        <w:rPr>
          <w:rFonts w:ascii="Times New Roman" w:hAnsi="Times New Roman" w:cs="Times New Roman"/>
          <w:sz w:val="24"/>
          <w:szCs w:val="24"/>
        </w:rPr>
        <w:t xml:space="preserve">1579 of these men (94%) and 1418 of the women (92%) subsequently attended a clinic for further investigations.  Fasting blood samples were taken from participants </w:t>
      </w:r>
      <w:proofErr w:type="spellStart"/>
      <w:r w:rsidR="004A1C05" w:rsidRPr="004A7445">
        <w:rPr>
          <w:rFonts w:ascii="Times New Roman" w:hAnsi="Times New Roman" w:cs="Times New Roman"/>
          <w:sz w:val="24"/>
          <w:szCs w:val="24"/>
        </w:rPr>
        <w:t>wh</w:t>
      </w:r>
      <w:proofErr w:type="spellEnd"/>
      <w:r w:rsidR="004A1C05" w:rsidRPr="004A7445">
        <w:rPr>
          <w:rFonts w:ascii="Times New Roman" w:hAnsi="Times New Roman" w:cs="Times New Roman"/>
          <w:sz w:val="24"/>
          <w:szCs w:val="24"/>
          <w:lang w:val="en"/>
        </w:rPr>
        <w:t>o wer</w:t>
      </w:r>
      <w:r w:rsidR="000500C1" w:rsidRPr="004A7445">
        <w:rPr>
          <w:rFonts w:ascii="Times New Roman" w:hAnsi="Times New Roman" w:cs="Times New Roman"/>
          <w:sz w:val="24"/>
          <w:szCs w:val="24"/>
          <w:lang w:val="en"/>
        </w:rPr>
        <w:t>e not known to be diabetic (1459</w:t>
      </w:r>
      <w:r w:rsidR="004A1C05" w:rsidRPr="004A7445">
        <w:rPr>
          <w:rFonts w:ascii="Times New Roman" w:hAnsi="Times New Roman" w:cs="Times New Roman"/>
          <w:sz w:val="24"/>
          <w:szCs w:val="24"/>
          <w:lang w:val="en"/>
        </w:rPr>
        <w:t xml:space="preserve"> men and 13</w:t>
      </w:r>
      <w:r w:rsidR="000500C1" w:rsidRPr="004A7445">
        <w:rPr>
          <w:rFonts w:ascii="Times New Roman" w:hAnsi="Times New Roman" w:cs="Times New Roman"/>
          <w:sz w:val="24"/>
          <w:szCs w:val="24"/>
          <w:lang w:val="en"/>
        </w:rPr>
        <w:t>29</w:t>
      </w:r>
      <w:r w:rsidR="004A1C05" w:rsidRPr="004A7445">
        <w:rPr>
          <w:rFonts w:ascii="Times New Roman" w:hAnsi="Times New Roman" w:cs="Times New Roman"/>
          <w:sz w:val="24"/>
          <w:szCs w:val="24"/>
          <w:lang w:val="en"/>
        </w:rPr>
        <w:t xml:space="preserve"> women) for measurement of</w:t>
      </w:r>
      <w:r w:rsidR="001A2B12" w:rsidRPr="004A7445">
        <w:rPr>
          <w:rFonts w:ascii="Times New Roman" w:hAnsi="Times New Roman" w:cs="Times New Roman"/>
          <w:sz w:val="24"/>
          <w:szCs w:val="24"/>
          <w:lang w:val="en"/>
        </w:rPr>
        <w:t xml:space="preserve"> </w:t>
      </w:r>
      <w:r w:rsidR="004A1C05" w:rsidRPr="004A7445">
        <w:rPr>
          <w:rFonts w:ascii="Times New Roman" w:hAnsi="Times New Roman" w:cs="Times New Roman"/>
          <w:sz w:val="24"/>
          <w:szCs w:val="24"/>
          <w:lang w:val="en"/>
        </w:rPr>
        <w:t>cholesterol</w:t>
      </w:r>
      <w:r w:rsidR="00267093" w:rsidRPr="004A7445">
        <w:rPr>
          <w:rFonts w:ascii="Times New Roman" w:hAnsi="Times New Roman" w:cs="Times New Roman"/>
          <w:sz w:val="24"/>
          <w:szCs w:val="24"/>
          <w:lang w:val="en"/>
        </w:rPr>
        <w:t xml:space="preserve"> and</w:t>
      </w:r>
      <w:r w:rsidR="004A1C05" w:rsidRPr="004A7445">
        <w:rPr>
          <w:rFonts w:ascii="Times New Roman" w:hAnsi="Times New Roman" w:cs="Times New Roman"/>
          <w:sz w:val="24"/>
          <w:szCs w:val="24"/>
          <w:lang w:val="en"/>
        </w:rPr>
        <w:t xml:space="preserve"> triglyceride</w:t>
      </w:r>
      <w:r w:rsidR="00267093" w:rsidRPr="004A7445">
        <w:rPr>
          <w:rFonts w:ascii="Times New Roman" w:hAnsi="Times New Roman" w:cs="Times New Roman"/>
          <w:sz w:val="24"/>
          <w:szCs w:val="24"/>
          <w:lang w:val="en"/>
        </w:rPr>
        <w:t xml:space="preserve"> concentration</w:t>
      </w:r>
      <w:r w:rsidR="004A1C05" w:rsidRPr="004A7445">
        <w:rPr>
          <w:rFonts w:ascii="Times New Roman" w:hAnsi="Times New Roman" w:cs="Times New Roman"/>
          <w:sz w:val="24"/>
          <w:szCs w:val="24"/>
          <w:lang w:val="en"/>
        </w:rPr>
        <w:t>s; vitamin C concentration was assayed in a subgroup</w:t>
      </w:r>
      <w:r w:rsidR="00267093" w:rsidRPr="004A7445">
        <w:rPr>
          <w:rFonts w:ascii="Times New Roman" w:hAnsi="Times New Roman" w:cs="Times New Roman"/>
          <w:sz w:val="24"/>
          <w:szCs w:val="24"/>
          <w:lang w:val="en"/>
        </w:rPr>
        <w:t xml:space="preserve"> of participants</w:t>
      </w:r>
      <w:r w:rsidR="004A1C05" w:rsidRPr="004A7445">
        <w:rPr>
          <w:rFonts w:ascii="Times New Roman" w:hAnsi="Times New Roman" w:cs="Times New Roman"/>
          <w:sz w:val="24"/>
          <w:szCs w:val="24"/>
          <w:lang w:val="en"/>
        </w:rPr>
        <w:t xml:space="preserve"> (</w:t>
      </w:r>
      <w:r w:rsidR="000500C1" w:rsidRPr="004A7445">
        <w:rPr>
          <w:rFonts w:ascii="Times New Roman" w:hAnsi="Times New Roman" w:cs="Times New Roman"/>
          <w:sz w:val="24"/>
          <w:szCs w:val="24"/>
          <w:lang w:val="en"/>
        </w:rPr>
        <w:t>497</w:t>
      </w:r>
      <w:r w:rsidR="004A1C05" w:rsidRPr="004A7445">
        <w:rPr>
          <w:rFonts w:ascii="Times New Roman" w:hAnsi="Times New Roman" w:cs="Times New Roman"/>
          <w:sz w:val="24"/>
          <w:szCs w:val="24"/>
          <w:lang w:val="en"/>
        </w:rPr>
        <w:t xml:space="preserve"> men and </w:t>
      </w:r>
      <w:r w:rsidR="000500C1" w:rsidRPr="004A7445">
        <w:rPr>
          <w:rFonts w:ascii="Times New Roman" w:hAnsi="Times New Roman" w:cs="Times New Roman"/>
          <w:sz w:val="24"/>
          <w:szCs w:val="24"/>
          <w:lang w:val="en"/>
        </w:rPr>
        <w:t>545</w:t>
      </w:r>
      <w:r w:rsidR="004A1C05" w:rsidRPr="004A7445">
        <w:rPr>
          <w:rFonts w:ascii="Times New Roman" w:hAnsi="Times New Roman" w:cs="Times New Roman"/>
          <w:sz w:val="24"/>
          <w:szCs w:val="24"/>
          <w:lang w:val="en"/>
        </w:rPr>
        <w:t xml:space="preserve"> women)</w:t>
      </w:r>
      <w:r w:rsidR="001A2B12" w:rsidRPr="004A7445">
        <w:rPr>
          <w:rFonts w:ascii="Times New Roman" w:hAnsi="Times New Roman" w:cs="Times New Roman"/>
          <w:sz w:val="24"/>
          <w:szCs w:val="24"/>
          <w:lang w:val="en"/>
        </w:rPr>
        <w:t>.</w:t>
      </w:r>
      <w:r w:rsidR="00267093" w:rsidRPr="004A7445">
        <w:rPr>
          <w:rFonts w:ascii="Times New Roman" w:hAnsi="Times New Roman" w:cs="Times New Roman"/>
          <w:sz w:val="24"/>
          <w:szCs w:val="24"/>
          <w:lang w:val="en"/>
        </w:rPr>
        <w:t xml:space="preserve"> </w:t>
      </w:r>
      <w:r w:rsidR="004A1C05" w:rsidRPr="004A7445">
        <w:rPr>
          <w:rFonts w:ascii="Times New Roman" w:hAnsi="Times New Roman" w:cs="Times New Roman"/>
          <w:sz w:val="24"/>
          <w:szCs w:val="24"/>
          <w:lang w:val="en"/>
        </w:rPr>
        <w:t xml:space="preserve"> </w:t>
      </w:r>
      <w:r w:rsidR="00267093" w:rsidRPr="004A7445">
        <w:rPr>
          <w:rFonts w:ascii="Times New Roman" w:hAnsi="Times New Roman" w:cs="Times New Roman"/>
          <w:sz w:val="24"/>
          <w:szCs w:val="24"/>
          <w:lang w:val="en"/>
        </w:rPr>
        <w:t>Total cholesterol, high-density lipoprotein (HDL) cholesterol and triglyceride concentrations were measured us</w:t>
      </w:r>
      <w:r w:rsidR="001A2B12" w:rsidRPr="004A7445">
        <w:rPr>
          <w:rFonts w:ascii="Times New Roman" w:hAnsi="Times New Roman" w:cs="Times New Roman"/>
          <w:sz w:val="24"/>
          <w:szCs w:val="24"/>
          <w:lang w:val="en"/>
        </w:rPr>
        <w:t>ing standard enzymatic methods</w:t>
      </w:r>
      <w:r w:rsidR="00267093" w:rsidRPr="004A7445">
        <w:rPr>
          <w:rFonts w:ascii="Times New Roman" w:hAnsi="Times New Roman" w:cs="Times New Roman"/>
          <w:sz w:val="24"/>
          <w:szCs w:val="24"/>
          <w:lang w:val="en"/>
        </w:rPr>
        <w:t xml:space="preserve">; </w:t>
      </w:r>
      <w:r w:rsidR="00296CDA" w:rsidRPr="004A7445">
        <w:rPr>
          <w:rFonts w:ascii="Times New Roman" w:hAnsi="Times New Roman" w:cs="Times New Roman"/>
          <w:sz w:val="24"/>
          <w:szCs w:val="24"/>
          <w:lang w:val="en"/>
        </w:rPr>
        <w:t>low-density lipoprotein cholesterol (</w:t>
      </w:r>
      <w:r w:rsidR="004A1C05" w:rsidRPr="004A7445">
        <w:rPr>
          <w:rFonts w:ascii="Times New Roman" w:hAnsi="Times New Roman" w:cs="Times New Roman"/>
          <w:sz w:val="24"/>
          <w:szCs w:val="24"/>
          <w:lang w:val="en"/>
        </w:rPr>
        <w:t>LDL</w:t>
      </w:r>
      <w:r w:rsidR="00296CDA" w:rsidRPr="004A7445">
        <w:rPr>
          <w:rFonts w:ascii="Times New Roman" w:hAnsi="Times New Roman" w:cs="Times New Roman"/>
          <w:sz w:val="24"/>
          <w:szCs w:val="24"/>
          <w:lang w:val="en"/>
        </w:rPr>
        <w:t>)</w:t>
      </w:r>
      <w:r w:rsidR="004A1C05" w:rsidRPr="004A7445">
        <w:rPr>
          <w:rFonts w:ascii="Times New Roman" w:hAnsi="Times New Roman" w:cs="Times New Roman"/>
          <w:sz w:val="24"/>
          <w:szCs w:val="24"/>
          <w:lang w:val="en"/>
        </w:rPr>
        <w:t xml:space="preserve"> concentrations were calculated using the </w:t>
      </w:r>
      <w:proofErr w:type="spellStart"/>
      <w:r w:rsidR="004A1C05" w:rsidRPr="004A7445">
        <w:rPr>
          <w:rFonts w:ascii="Times New Roman" w:hAnsi="Times New Roman" w:cs="Times New Roman"/>
          <w:sz w:val="24"/>
          <w:szCs w:val="24"/>
          <w:lang w:val="en"/>
        </w:rPr>
        <w:t>Friedwald</w:t>
      </w:r>
      <w:proofErr w:type="spellEnd"/>
      <w:r w:rsidR="004A1C05" w:rsidRPr="004A7445">
        <w:rPr>
          <w:rFonts w:ascii="Times New Roman" w:hAnsi="Times New Roman" w:cs="Times New Roman"/>
          <w:sz w:val="24"/>
          <w:szCs w:val="24"/>
          <w:lang w:val="en"/>
        </w:rPr>
        <w:t xml:space="preserve">-Fredrickson </w:t>
      </w:r>
      <w:r w:rsidR="00267093" w:rsidRPr="004A7445">
        <w:rPr>
          <w:rFonts w:ascii="Times New Roman" w:hAnsi="Times New Roman" w:cs="Times New Roman"/>
          <w:sz w:val="24"/>
          <w:szCs w:val="24"/>
          <w:lang w:val="en"/>
        </w:rPr>
        <w:t>formula</w:t>
      </w:r>
      <w:r w:rsidR="004A1C05" w:rsidRPr="004A7445">
        <w:rPr>
          <w:rFonts w:ascii="Times New Roman" w:hAnsi="Times New Roman" w:cs="Times New Roman"/>
          <w:sz w:val="24"/>
          <w:szCs w:val="24"/>
          <w:lang w:val="en"/>
        </w:rPr>
        <w:t xml:space="preserve"> [</w:t>
      </w:r>
      <w:r w:rsidR="001A2B12" w:rsidRPr="004A7445">
        <w:rPr>
          <w:rFonts w:ascii="Times New Roman" w:hAnsi="Times New Roman" w:cs="Times New Roman"/>
          <w:sz w:val="24"/>
          <w:szCs w:val="24"/>
          <w:lang w:val="en"/>
        </w:rPr>
        <w:t>13</w:t>
      </w:r>
      <w:r w:rsidR="004A1C05" w:rsidRPr="004A7445">
        <w:rPr>
          <w:rFonts w:ascii="Times New Roman" w:hAnsi="Times New Roman" w:cs="Times New Roman"/>
          <w:sz w:val="24"/>
          <w:szCs w:val="24"/>
          <w:lang w:val="en"/>
        </w:rPr>
        <w:t xml:space="preserve">]. </w:t>
      </w:r>
      <w:r w:rsidR="00267093" w:rsidRPr="004A7445">
        <w:rPr>
          <w:rFonts w:ascii="Times New Roman" w:hAnsi="Times New Roman" w:cs="Times New Roman"/>
          <w:sz w:val="24"/>
          <w:szCs w:val="24"/>
          <w:lang w:val="en"/>
        </w:rPr>
        <w:t xml:space="preserve"> </w:t>
      </w:r>
      <w:r w:rsidR="00340CBF" w:rsidRPr="004A7445">
        <w:rPr>
          <w:rFonts w:ascii="Times New Roman" w:hAnsi="Times New Roman" w:cs="Times New Roman"/>
          <w:sz w:val="24"/>
          <w:szCs w:val="24"/>
          <w:lang w:val="en"/>
        </w:rPr>
        <w:t xml:space="preserve">The measurement of </w:t>
      </w:r>
      <w:r w:rsidR="00267093" w:rsidRPr="004A7445">
        <w:rPr>
          <w:rFonts w:ascii="Times New Roman" w:hAnsi="Times New Roman" w:cs="Times New Roman"/>
          <w:sz w:val="24"/>
          <w:szCs w:val="24"/>
        </w:rPr>
        <w:t>Vitamin C</w:t>
      </w:r>
      <w:r w:rsidR="001A2B12" w:rsidRPr="004A7445">
        <w:rPr>
          <w:rFonts w:ascii="Times New Roman" w:hAnsi="Times New Roman" w:cs="Times New Roman"/>
          <w:sz w:val="24"/>
          <w:szCs w:val="24"/>
        </w:rPr>
        <w:t xml:space="preserve"> </w:t>
      </w:r>
      <w:r w:rsidR="001A2B12" w:rsidRPr="004A7445">
        <w:rPr>
          <w:rFonts w:ascii="Times New Roman" w:hAnsi="Times New Roman" w:cs="Times New Roman"/>
          <w:sz w:val="24"/>
          <w:szCs w:val="24"/>
          <w:lang w:val="en"/>
        </w:rPr>
        <w:t>concentration in</w:t>
      </w:r>
      <w:r w:rsidR="00A15D5C" w:rsidRPr="004A7445">
        <w:rPr>
          <w:rFonts w:ascii="Times New Roman" w:hAnsi="Times New Roman" w:cs="Times New Roman"/>
          <w:sz w:val="24"/>
          <w:szCs w:val="24"/>
          <w:lang w:val="en"/>
        </w:rPr>
        <w:t xml:space="preserve"> plasma </w:t>
      </w:r>
      <w:r w:rsidR="00340CBF" w:rsidRPr="004A7445">
        <w:rPr>
          <w:rFonts w:ascii="Times New Roman" w:hAnsi="Times New Roman" w:cs="Times New Roman"/>
          <w:sz w:val="24"/>
          <w:szCs w:val="24"/>
          <w:lang w:val="en"/>
        </w:rPr>
        <w:t>was based on the</w:t>
      </w:r>
      <w:r w:rsidR="00A15D5C" w:rsidRPr="004A7445">
        <w:rPr>
          <w:rFonts w:ascii="Times New Roman" w:hAnsi="Times New Roman" w:cs="Times New Roman"/>
          <w:sz w:val="24"/>
          <w:szCs w:val="24"/>
          <w:lang w:val="en"/>
        </w:rPr>
        <w:t xml:space="preserve"> method of Margolis and Davis</w:t>
      </w:r>
      <w:r w:rsidR="00340CBF" w:rsidRPr="004A7445">
        <w:rPr>
          <w:rFonts w:ascii="Times New Roman" w:hAnsi="Times New Roman" w:cs="Times New Roman"/>
          <w:sz w:val="24"/>
          <w:szCs w:val="24"/>
          <w:lang w:val="en"/>
        </w:rPr>
        <w:t>,</w:t>
      </w:r>
      <w:r w:rsidR="00815336" w:rsidRPr="004A7445">
        <w:rPr>
          <w:rFonts w:ascii="Times New Roman" w:hAnsi="Times New Roman" w:cs="Times New Roman"/>
          <w:sz w:val="24"/>
          <w:szCs w:val="24"/>
          <w:lang w:val="en"/>
        </w:rPr>
        <w:t xml:space="preserve"> </w:t>
      </w:r>
      <w:r w:rsidR="00815336" w:rsidRPr="004A7445">
        <w:rPr>
          <w:rFonts w:ascii="Times New Roman" w:eastAsia="Times New Roman" w:hAnsi="Times New Roman" w:cs="Times New Roman"/>
          <w:sz w:val="24"/>
          <w:szCs w:val="24"/>
        </w:rPr>
        <w:t xml:space="preserve">using 6% </w:t>
      </w:r>
      <w:proofErr w:type="spellStart"/>
      <w:r w:rsidR="00815336" w:rsidRPr="004A7445">
        <w:rPr>
          <w:rFonts w:ascii="Times New Roman" w:eastAsia="Times New Roman" w:hAnsi="Times New Roman" w:cs="Times New Roman"/>
          <w:sz w:val="24"/>
          <w:szCs w:val="24"/>
        </w:rPr>
        <w:t>metaphosphoric</w:t>
      </w:r>
      <w:proofErr w:type="spellEnd"/>
      <w:r w:rsidR="00815336" w:rsidRPr="004A7445">
        <w:rPr>
          <w:rFonts w:ascii="Times New Roman" w:eastAsia="Times New Roman" w:hAnsi="Times New Roman" w:cs="Times New Roman"/>
          <w:sz w:val="24"/>
          <w:szCs w:val="24"/>
        </w:rPr>
        <w:t xml:space="preserve"> acid to stabilise the sample </w:t>
      </w:r>
      <w:hyperlink r:id="rId10" w:anchor="pone.0011312-Margolis1" w:history="1">
        <w:r w:rsidR="00A15D5C" w:rsidRPr="004A7445">
          <w:rPr>
            <w:rStyle w:val="Hyperlink"/>
            <w:rFonts w:ascii="Times New Roman" w:hAnsi="Times New Roman" w:cs="Times New Roman"/>
            <w:color w:val="auto"/>
            <w:sz w:val="24"/>
            <w:szCs w:val="24"/>
            <w:u w:val="none"/>
            <w:lang w:val="en"/>
          </w:rPr>
          <w:t>[</w:t>
        </w:r>
        <w:r w:rsidR="001A2B12" w:rsidRPr="004A7445">
          <w:rPr>
            <w:rStyle w:val="Hyperlink"/>
            <w:rFonts w:ascii="Times New Roman" w:hAnsi="Times New Roman" w:cs="Times New Roman"/>
            <w:color w:val="auto"/>
            <w:sz w:val="24"/>
            <w:szCs w:val="24"/>
            <w:u w:val="none"/>
            <w:lang w:val="en"/>
          </w:rPr>
          <w:t>14</w:t>
        </w:r>
        <w:r w:rsidR="00A15D5C" w:rsidRPr="004A7445">
          <w:rPr>
            <w:rStyle w:val="Hyperlink"/>
            <w:rFonts w:ascii="Times New Roman" w:hAnsi="Times New Roman" w:cs="Times New Roman"/>
            <w:color w:val="auto"/>
            <w:sz w:val="24"/>
            <w:szCs w:val="24"/>
            <w:u w:val="none"/>
            <w:lang w:val="en"/>
          </w:rPr>
          <w:t>]</w:t>
        </w:r>
      </w:hyperlink>
      <w:r w:rsidR="00A15D5C" w:rsidRPr="004A7445">
        <w:rPr>
          <w:rFonts w:ascii="Times New Roman" w:hAnsi="Times New Roman" w:cs="Times New Roman"/>
          <w:sz w:val="24"/>
          <w:szCs w:val="24"/>
          <w:lang w:val="en"/>
        </w:rPr>
        <w:t xml:space="preserve">. </w:t>
      </w:r>
      <w:r w:rsidR="001A2B12" w:rsidRPr="004A7445">
        <w:rPr>
          <w:rFonts w:ascii="Times New Roman" w:hAnsi="Times New Roman" w:cs="Times New Roman"/>
          <w:sz w:val="24"/>
          <w:szCs w:val="24"/>
          <w:lang w:val="en"/>
        </w:rPr>
        <w:t xml:space="preserve">  </w:t>
      </w:r>
      <w:r w:rsidR="00267093" w:rsidRPr="004A7445">
        <w:rPr>
          <w:rFonts w:ascii="Times New Roman" w:hAnsi="Times New Roman" w:cs="Times New Roman"/>
          <w:sz w:val="24"/>
          <w:szCs w:val="24"/>
          <w:lang w:val="en"/>
        </w:rPr>
        <w:t xml:space="preserve">Height was measured at clinic to the nearest 0.1cm using a </w:t>
      </w:r>
      <w:proofErr w:type="spellStart"/>
      <w:r w:rsidR="00267093" w:rsidRPr="004A7445">
        <w:rPr>
          <w:rFonts w:ascii="Times New Roman" w:hAnsi="Times New Roman" w:cs="Times New Roman"/>
          <w:sz w:val="24"/>
          <w:szCs w:val="24"/>
          <w:lang w:val="en"/>
        </w:rPr>
        <w:t>Harpenden</w:t>
      </w:r>
      <w:proofErr w:type="spellEnd"/>
      <w:r w:rsidR="00267093" w:rsidRPr="004A7445">
        <w:rPr>
          <w:rFonts w:ascii="Times New Roman" w:hAnsi="Times New Roman" w:cs="Times New Roman"/>
          <w:sz w:val="24"/>
          <w:szCs w:val="24"/>
          <w:lang w:val="en"/>
        </w:rPr>
        <w:t xml:space="preserve"> pocket </w:t>
      </w:r>
      <w:proofErr w:type="spellStart"/>
      <w:r w:rsidR="00267093" w:rsidRPr="004A7445">
        <w:rPr>
          <w:rFonts w:ascii="Times New Roman" w:hAnsi="Times New Roman" w:cs="Times New Roman"/>
          <w:sz w:val="24"/>
          <w:szCs w:val="24"/>
          <w:lang w:val="en"/>
        </w:rPr>
        <w:t>stadiometer</w:t>
      </w:r>
      <w:proofErr w:type="spellEnd"/>
      <w:r w:rsidR="00267093" w:rsidRPr="004A7445">
        <w:rPr>
          <w:rFonts w:ascii="Times New Roman" w:hAnsi="Times New Roman" w:cs="Times New Roman"/>
          <w:sz w:val="24"/>
          <w:szCs w:val="24"/>
          <w:lang w:val="en"/>
        </w:rPr>
        <w:t xml:space="preserve"> (</w:t>
      </w:r>
      <w:proofErr w:type="spellStart"/>
      <w:r w:rsidR="00267093" w:rsidRPr="004A7445">
        <w:rPr>
          <w:rFonts w:ascii="Times New Roman" w:hAnsi="Times New Roman" w:cs="Times New Roman"/>
          <w:sz w:val="24"/>
          <w:szCs w:val="24"/>
          <w:lang w:val="en"/>
        </w:rPr>
        <w:t>Chasmors</w:t>
      </w:r>
      <w:proofErr w:type="spellEnd"/>
      <w:r w:rsidR="00267093" w:rsidRPr="004A7445">
        <w:rPr>
          <w:rFonts w:ascii="Times New Roman" w:hAnsi="Times New Roman" w:cs="Times New Roman"/>
          <w:sz w:val="24"/>
          <w:szCs w:val="24"/>
          <w:lang w:val="en"/>
        </w:rPr>
        <w:t xml:space="preserve"> Ltd, London, UK) and weight to the nearest 0.1kg on a SECA floor scale (</w:t>
      </w:r>
      <w:proofErr w:type="spellStart"/>
      <w:r w:rsidR="00267093" w:rsidRPr="004A7445">
        <w:rPr>
          <w:rFonts w:ascii="Times New Roman" w:hAnsi="Times New Roman" w:cs="Times New Roman"/>
          <w:sz w:val="24"/>
          <w:szCs w:val="24"/>
          <w:lang w:val="en"/>
        </w:rPr>
        <w:t>Chasmors</w:t>
      </w:r>
      <w:proofErr w:type="spellEnd"/>
      <w:r w:rsidR="00267093" w:rsidRPr="004A7445">
        <w:rPr>
          <w:rFonts w:ascii="Times New Roman" w:hAnsi="Times New Roman" w:cs="Times New Roman"/>
          <w:sz w:val="24"/>
          <w:szCs w:val="24"/>
          <w:lang w:val="en"/>
        </w:rPr>
        <w:t xml:space="preserve"> Ltd, London, UK).   </w:t>
      </w:r>
      <w:r w:rsidR="001A2B12" w:rsidRPr="004A7445">
        <w:rPr>
          <w:rFonts w:ascii="Times New Roman" w:hAnsi="Times New Roman" w:cs="Times New Roman"/>
          <w:sz w:val="24"/>
          <w:szCs w:val="24"/>
          <w:lang w:val="en"/>
        </w:rPr>
        <w:t xml:space="preserve"> </w:t>
      </w:r>
      <w:r w:rsidRPr="004A7445">
        <w:rPr>
          <w:rFonts w:ascii="Times New Roman" w:hAnsi="Times New Roman" w:cs="Times New Roman"/>
          <w:sz w:val="24"/>
          <w:szCs w:val="24"/>
        </w:rPr>
        <w:t>The study had ethical approval from the Bedfordshire &amp; Hertfordshire Local Research Ethics Committee and the West Hertfordshire Local Research Ethics Committee.  All participants gave written informed consent.</w:t>
      </w:r>
    </w:p>
    <w:p w:rsidR="004A1C05" w:rsidRPr="004A7445" w:rsidRDefault="004A1C05" w:rsidP="004A1C05">
      <w:pPr>
        <w:pStyle w:val="p"/>
        <w:rPr>
          <w:lang w:val="en"/>
        </w:rPr>
      </w:pPr>
    </w:p>
    <w:p w:rsidR="00BE6D93" w:rsidRPr="004A7445" w:rsidRDefault="00BE6D93" w:rsidP="006E200F">
      <w:pPr>
        <w:autoSpaceDE w:val="0"/>
        <w:autoSpaceDN w:val="0"/>
        <w:adjustRightInd w:val="0"/>
        <w:spacing w:line="480" w:lineRule="auto"/>
        <w:rPr>
          <w:rFonts w:ascii="Times New Roman" w:hAnsi="Times New Roman" w:cs="Times New Roman"/>
          <w:i/>
          <w:sz w:val="24"/>
          <w:szCs w:val="24"/>
        </w:rPr>
      </w:pPr>
      <w:r w:rsidRPr="004A7445">
        <w:rPr>
          <w:rFonts w:ascii="Times New Roman" w:hAnsi="Times New Roman" w:cs="Times New Roman"/>
          <w:i/>
          <w:sz w:val="24"/>
          <w:szCs w:val="24"/>
        </w:rPr>
        <w:t>Dietary assessment</w:t>
      </w:r>
    </w:p>
    <w:p w:rsidR="00BE6D93" w:rsidRPr="004A7445" w:rsidRDefault="00BE6D93" w:rsidP="00BE6D93">
      <w:pPr>
        <w:spacing w:line="480" w:lineRule="auto"/>
        <w:rPr>
          <w:rFonts w:ascii="Times New Roman" w:hAnsi="Times New Roman" w:cs="Times New Roman"/>
          <w:spacing w:val="-3"/>
          <w:sz w:val="24"/>
          <w:szCs w:val="24"/>
        </w:rPr>
      </w:pPr>
      <w:r w:rsidRPr="004A7445">
        <w:rPr>
          <w:rFonts w:ascii="Times New Roman" w:hAnsi="Times New Roman" w:cs="Times New Roman"/>
          <w:sz w:val="24"/>
          <w:szCs w:val="24"/>
        </w:rPr>
        <w:t xml:space="preserve">Diet was assessed using a food frequency questionnaire (FFQ) that was </w:t>
      </w:r>
      <w:r w:rsidR="00021400" w:rsidRPr="004A7445">
        <w:rPr>
          <w:rFonts w:ascii="Times New Roman" w:hAnsi="Times New Roman" w:cs="Times New Roman"/>
          <w:sz w:val="24"/>
          <w:szCs w:val="24"/>
        </w:rPr>
        <w:t>modified from</w:t>
      </w:r>
      <w:r w:rsidRPr="004A7445">
        <w:rPr>
          <w:rFonts w:ascii="Times New Roman" w:hAnsi="Times New Roman" w:cs="Times New Roman"/>
          <w:sz w:val="24"/>
          <w:szCs w:val="24"/>
        </w:rPr>
        <w:t xml:space="preserve"> the EPIC questionnaire</w:t>
      </w:r>
      <w:r w:rsidR="00D24BFD" w:rsidRPr="004A7445">
        <w:rPr>
          <w:rFonts w:ascii="Times New Roman" w:hAnsi="Times New Roman" w:cs="Times New Roman"/>
          <w:sz w:val="24"/>
          <w:szCs w:val="24"/>
        </w:rPr>
        <w:t xml:space="preserve"> [15]</w:t>
      </w:r>
      <w:r w:rsidRPr="004A7445">
        <w:rPr>
          <w:rFonts w:ascii="Times New Roman" w:hAnsi="Times New Roman" w:cs="Times New Roman"/>
          <w:sz w:val="24"/>
          <w:szCs w:val="24"/>
        </w:rPr>
        <w:t>. The FFQ includes 129 foods and food groups, and was used to assess an average frequency of consumption of the listed foods</w:t>
      </w:r>
      <w:r w:rsidR="00B87912" w:rsidRPr="004A7445">
        <w:rPr>
          <w:rFonts w:ascii="Times New Roman" w:hAnsi="Times New Roman" w:cs="Times New Roman"/>
          <w:sz w:val="24"/>
          <w:szCs w:val="24"/>
        </w:rPr>
        <w:t xml:space="preserve"> (never, &lt;1/month, 1-3/month, 1/week, 2-4/week, 5-6/</w:t>
      </w:r>
      <w:r w:rsidR="006777C5" w:rsidRPr="004A7445">
        <w:rPr>
          <w:rFonts w:ascii="Times New Roman" w:hAnsi="Times New Roman" w:cs="Times New Roman"/>
          <w:sz w:val="24"/>
          <w:szCs w:val="24"/>
        </w:rPr>
        <w:t>week, 1/day, 2-3/day, 4-5/day, ≥</w:t>
      </w:r>
      <w:r w:rsidR="00B87912" w:rsidRPr="004A7445">
        <w:rPr>
          <w:rFonts w:ascii="Times New Roman" w:hAnsi="Times New Roman" w:cs="Times New Roman"/>
          <w:sz w:val="24"/>
          <w:szCs w:val="24"/>
        </w:rPr>
        <w:t xml:space="preserve">6/day) </w:t>
      </w:r>
      <w:r w:rsidRPr="004A7445">
        <w:rPr>
          <w:rFonts w:ascii="Times New Roman" w:hAnsi="Times New Roman" w:cs="Times New Roman"/>
          <w:sz w:val="24"/>
          <w:szCs w:val="24"/>
        </w:rPr>
        <w:t>over the 3-month period preceding the interview</w:t>
      </w:r>
      <w:r w:rsidR="00B87912" w:rsidRPr="004A7445">
        <w:rPr>
          <w:rFonts w:ascii="Times New Roman" w:hAnsi="Times New Roman" w:cs="Times New Roman"/>
          <w:sz w:val="24"/>
          <w:szCs w:val="24"/>
        </w:rPr>
        <w:t xml:space="preserve">. </w:t>
      </w:r>
      <w:r w:rsidRPr="004A7445">
        <w:rPr>
          <w:rFonts w:ascii="Times New Roman" w:hAnsi="Times New Roman" w:cs="Times New Roman"/>
          <w:sz w:val="24"/>
          <w:szCs w:val="24"/>
        </w:rPr>
        <w:t xml:space="preserve">Each FFQ was administered by a trained research nurse.  Prompt cards were used to show the foods included in each food group, to ensure standardised responses to the FFQ.  Frequencies of other foods that were not listed on the FFQ were also recorded if consumed once per week or more.  Standard portion sizes were allocated to each food apart from milk and sugar for which daily quantities consumed were recorded.  </w:t>
      </w:r>
      <w:r w:rsidRPr="004A7445">
        <w:rPr>
          <w:rFonts w:ascii="Times New Roman" w:hAnsi="Times New Roman" w:cs="Times New Roman"/>
          <w:spacing w:val="-3"/>
          <w:sz w:val="24"/>
          <w:szCs w:val="24"/>
        </w:rPr>
        <w:t>Nutrient intakes were calculated by multiplying the frequency of consumption of a portion of each food by its nutrient content according to the UK national food composition database or manufacturers’ composition data</w:t>
      </w:r>
      <w:r w:rsidR="00D24BFD" w:rsidRPr="004A7445">
        <w:rPr>
          <w:rFonts w:ascii="Times New Roman" w:hAnsi="Times New Roman" w:cs="Times New Roman"/>
          <w:spacing w:val="-3"/>
          <w:sz w:val="24"/>
          <w:szCs w:val="24"/>
        </w:rPr>
        <w:t xml:space="preserve"> [13]</w:t>
      </w:r>
      <w:r w:rsidRPr="004A7445">
        <w:rPr>
          <w:rFonts w:ascii="Times New Roman" w:hAnsi="Times New Roman" w:cs="Times New Roman"/>
          <w:spacing w:val="-3"/>
          <w:sz w:val="24"/>
          <w:szCs w:val="24"/>
        </w:rPr>
        <w:t xml:space="preserve">.  </w:t>
      </w:r>
    </w:p>
    <w:p w:rsidR="00D24BFD" w:rsidRPr="004A7445" w:rsidRDefault="00D24BFD" w:rsidP="00BE6D93">
      <w:pPr>
        <w:spacing w:line="480" w:lineRule="auto"/>
        <w:rPr>
          <w:rFonts w:ascii="Times New Roman" w:hAnsi="Times New Roman" w:cs="Times New Roman"/>
          <w:i/>
          <w:sz w:val="24"/>
          <w:szCs w:val="24"/>
        </w:rPr>
      </w:pPr>
    </w:p>
    <w:p w:rsidR="00772319" w:rsidRPr="004A7445" w:rsidRDefault="00D738D8" w:rsidP="006E200F">
      <w:pPr>
        <w:autoSpaceDE w:val="0"/>
        <w:autoSpaceDN w:val="0"/>
        <w:adjustRightInd w:val="0"/>
        <w:spacing w:line="480" w:lineRule="auto"/>
        <w:rPr>
          <w:rFonts w:ascii="Times New Roman" w:hAnsi="Times New Roman" w:cs="Times New Roman"/>
          <w:i/>
          <w:sz w:val="24"/>
          <w:szCs w:val="24"/>
        </w:rPr>
      </w:pPr>
      <w:r w:rsidRPr="004A7445">
        <w:rPr>
          <w:rFonts w:ascii="Times New Roman" w:hAnsi="Times New Roman" w:cs="Times New Roman"/>
          <w:i/>
          <w:sz w:val="24"/>
          <w:szCs w:val="24"/>
        </w:rPr>
        <w:t>D</w:t>
      </w:r>
      <w:r w:rsidR="00772319" w:rsidRPr="004A7445">
        <w:rPr>
          <w:rFonts w:ascii="Times New Roman" w:hAnsi="Times New Roman" w:cs="Times New Roman"/>
          <w:i/>
          <w:sz w:val="24"/>
          <w:szCs w:val="24"/>
        </w:rPr>
        <w:t xml:space="preserve">evelopment of the short </w:t>
      </w:r>
      <w:r w:rsidR="00C44BE2" w:rsidRPr="004A7445">
        <w:rPr>
          <w:rFonts w:ascii="Times New Roman" w:hAnsi="Times New Roman" w:cs="Times New Roman"/>
          <w:i/>
          <w:sz w:val="24"/>
          <w:szCs w:val="24"/>
        </w:rPr>
        <w:t xml:space="preserve">dietary </w:t>
      </w:r>
      <w:r w:rsidR="00772319" w:rsidRPr="004A7445">
        <w:rPr>
          <w:rFonts w:ascii="Times New Roman" w:hAnsi="Times New Roman" w:cs="Times New Roman"/>
          <w:i/>
          <w:sz w:val="24"/>
          <w:szCs w:val="24"/>
        </w:rPr>
        <w:t xml:space="preserve">questionnaire </w:t>
      </w:r>
    </w:p>
    <w:p w:rsidR="006E200F" w:rsidRPr="004A7445" w:rsidRDefault="006E200F" w:rsidP="00B54696">
      <w:pPr>
        <w:spacing w:after="0" w:line="480" w:lineRule="auto"/>
        <w:rPr>
          <w:rFonts w:ascii="Times New Roman" w:hAnsi="Times New Roman" w:cs="Times New Roman"/>
          <w:sz w:val="24"/>
          <w:szCs w:val="24"/>
        </w:rPr>
      </w:pPr>
      <w:r w:rsidRPr="004A7445">
        <w:rPr>
          <w:rFonts w:ascii="Times New Roman" w:hAnsi="Times New Roman" w:cs="Times New Roman"/>
          <w:sz w:val="24"/>
          <w:szCs w:val="24"/>
        </w:rPr>
        <w:t>We have previously described the dietary patterns of the HCS</w:t>
      </w:r>
      <w:r w:rsidR="00E248FC" w:rsidRPr="004A7445">
        <w:rPr>
          <w:rFonts w:ascii="Times New Roman" w:hAnsi="Times New Roman" w:cs="Times New Roman"/>
          <w:sz w:val="24"/>
          <w:szCs w:val="24"/>
        </w:rPr>
        <w:t xml:space="preserve"> participants,</w:t>
      </w:r>
      <w:r w:rsidRPr="004A7445">
        <w:rPr>
          <w:rFonts w:ascii="Times New Roman" w:hAnsi="Times New Roman" w:cs="Times New Roman"/>
          <w:sz w:val="24"/>
          <w:szCs w:val="24"/>
        </w:rPr>
        <w:t xml:space="preserve"> defined using principal component analysis (PCA) of </w:t>
      </w:r>
      <w:r w:rsidR="00BE6D93" w:rsidRPr="004A7445">
        <w:rPr>
          <w:rFonts w:ascii="Times New Roman" w:hAnsi="Times New Roman" w:cs="Times New Roman"/>
          <w:sz w:val="24"/>
          <w:szCs w:val="24"/>
        </w:rPr>
        <w:t>the FFQ</w:t>
      </w:r>
      <w:r w:rsidRPr="004A7445">
        <w:rPr>
          <w:rFonts w:ascii="Times New Roman" w:hAnsi="Times New Roman" w:cs="Times New Roman"/>
          <w:sz w:val="24"/>
          <w:szCs w:val="24"/>
        </w:rPr>
        <w:t xml:space="preserve"> data [</w:t>
      </w:r>
      <w:r w:rsidR="00153400" w:rsidRPr="004A7445">
        <w:rPr>
          <w:rFonts w:ascii="Times New Roman" w:hAnsi="Times New Roman" w:cs="Times New Roman"/>
          <w:sz w:val="24"/>
          <w:szCs w:val="24"/>
        </w:rPr>
        <w:t>1</w:t>
      </w:r>
      <w:r w:rsidR="00D24BFD" w:rsidRPr="004A7445">
        <w:rPr>
          <w:rFonts w:ascii="Times New Roman" w:hAnsi="Times New Roman" w:cs="Times New Roman"/>
          <w:sz w:val="24"/>
          <w:szCs w:val="24"/>
        </w:rPr>
        <w:t>6</w:t>
      </w:r>
      <w:r w:rsidRPr="004A7445">
        <w:rPr>
          <w:rFonts w:ascii="Times New Roman" w:hAnsi="Times New Roman" w:cs="Times New Roman"/>
          <w:sz w:val="24"/>
          <w:szCs w:val="24"/>
        </w:rPr>
        <w:t>].   The first component in the PCA (that explains the greatest variance in the dietary data) described a dietary pattern that was characterised by high consumption of fruit and vegetables, oily fish and wholemeal cereals but low consumption of white bread, added sugar, full-fat dairy products, chips and processed meat.  This pattern was labelled ‘prudent’ as it conforms to healthy eating recommendations. A prudent pattern score was calculated for every participant</w:t>
      </w:r>
      <w:r w:rsidR="00B54696" w:rsidRPr="004A7445">
        <w:rPr>
          <w:rFonts w:ascii="Times New Roman" w:hAnsi="Times New Roman" w:cs="Times New Roman"/>
          <w:sz w:val="24"/>
          <w:szCs w:val="24"/>
        </w:rPr>
        <w:t xml:space="preserve"> as follows:  (i) f</w:t>
      </w:r>
      <w:r w:rsidR="00B54696" w:rsidRPr="004A7445">
        <w:rPr>
          <w:rFonts w:ascii="Times New Roman" w:hAnsi="Times New Roman"/>
          <w:sz w:val="24"/>
          <w:szCs w:val="24"/>
        </w:rPr>
        <w:t>at spreads and milks were categorised as full-fat or reduced fat versions (</w:t>
      </w:r>
      <w:r w:rsidR="006E692D" w:rsidRPr="004A7445">
        <w:rPr>
          <w:rFonts w:ascii="Times New Roman" w:hAnsi="Times New Roman"/>
          <w:sz w:val="24"/>
          <w:szCs w:val="24"/>
        </w:rPr>
        <w:t xml:space="preserve">reduced fat </w:t>
      </w:r>
      <w:r w:rsidR="00B54696" w:rsidRPr="004A7445">
        <w:rPr>
          <w:rFonts w:ascii="Times New Roman" w:hAnsi="Times New Roman"/>
          <w:sz w:val="24"/>
          <w:szCs w:val="24"/>
        </w:rPr>
        <w:t xml:space="preserve">spreads &lt;69g fat/100g, milks &lt;3.5g fat/100g), (ii) weekly frequencies of consumption were calculated as: never=0, &lt;1/month=0.2, 1-3/month=0.5, </w:t>
      </w:r>
      <w:r w:rsidR="00B54696" w:rsidRPr="004A7445">
        <w:rPr>
          <w:rFonts w:ascii="Times New Roman" w:hAnsi="Times New Roman"/>
          <w:sz w:val="24"/>
          <w:szCs w:val="24"/>
        </w:rPr>
        <w:lastRenderedPageBreak/>
        <w:t>1/week=1, 2-4/week=3, 5-6/week=5.5, 1/day=7, 2-3/day=17.5, 4-5/day=31.5, ≥6/day=42, (iii) food variables were standardised by subtracting the means and dividing by the SDs for the HCS population, (iv) the coefficient for each food (Table 2) was multiplied by the standardised food variable</w:t>
      </w:r>
      <w:r w:rsidR="006E692D" w:rsidRPr="004A7445">
        <w:rPr>
          <w:rFonts w:ascii="Times New Roman" w:hAnsi="Times New Roman"/>
          <w:sz w:val="24"/>
          <w:szCs w:val="24"/>
        </w:rPr>
        <w:t>,</w:t>
      </w:r>
      <w:r w:rsidR="00B54696" w:rsidRPr="004A7445">
        <w:rPr>
          <w:rFonts w:ascii="Times New Roman" w:hAnsi="Times New Roman"/>
          <w:sz w:val="24"/>
          <w:szCs w:val="24"/>
        </w:rPr>
        <w:t xml:space="preserve"> (v) these values were summed - resulting in one score for each subject.  </w:t>
      </w:r>
      <w:r w:rsidRPr="004A7445">
        <w:rPr>
          <w:rFonts w:ascii="Times New Roman" w:hAnsi="Times New Roman" w:cs="Times New Roman"/>
          <w:sz w:val="24"/>
          <w:szCs w:val="24"/>
        </w:rPr>
        <w:t xml:space="preserve">The score indicates the participant’s compliance with the </w:t>
      </w:r>
      <w:r w:rsidR="009232B1" w:rsidRPr="004A7445">
        <w:rPr>
          <w:rFonts w:ascii="Times New Roman" w:hAnsi="Times New Roman" w:cs="Times New Roman"/>
          <w:sz w:val="24"/>
          <w:szCs w:val="24"/>
        </w:rPr>
        <w:t xml:space="preserve">prudent </w:t>
      </w:r>
      <w:r w:rsidRPr="004A7445">
        <w:rPr>
          <w:rFonts w:ascii="Times New Roman" w:hAnsi="Times New Roman" w:cs="Times New Roman"/>
          <w:sz w:val="24"/>
          <w:szCs w:val="24"/>
        </w:rPr>
        <w:t>pattern</w:t>
      </w:r>
      <w:r w:rsidR="009232B1" w:rsidRPr="004A7445">
        <w:rPr>
          <w:rFonts w:ascii="Times New Roman" w:hAnsi="Times New Roman" w:cs="Times New Roman"/>
          <w:sz w:val="24"/>
          <w:szCs w:val="24"/>
        </w:rPr>
        <w:t>, and</w:t>
      </w:r>
      <w:r w:rsidRPr="004A7445">
        <w:rPr>
          <w:rFonts w:ascii="Times New Roman" w:hAnsi="Times New Roman" w:cs="Times New Roman"/>
          <w:sz w:val="24"/>
          <w:szCs w:val="24"/>
        </w:rPr>
        <w:t xml:space="preserve"> was interpreted as a marker of their diet quality.</w:t>
      </w:r>
      <w:r w:rsidR="00F54B2F" w:rsidRPr="004A7445">
        <w:rPr>
          <w:rFonts w:ascii="Times New Roman" w:hAnsi="Times New Roman" w:cs="Times New Roman"/>
          <w:sz w:val="24"/>
          <w:szCs w:val="24"/>
        </w:rPr>
        <w:t xml:space="preserve">  </w:t>
      </w:r>
    </w:p>
    <w:p w:rsidR="006E200F" w:rsidRPr="004A7445" w:rsidRDefault="006E200F" w:rsidP="000512F2">
      <w:pPr>
        <w:autoSpaceDE w:val="0"/>
        <w:autoSpaceDN w:val="0"/>
        <w:adjustRightInd w:val="0"/>
        <w:spacing w:after="0" w:line="480" w:lineRule="auto"/>
        <w:rPr>
          <w:rFonts w:ascii="Times New Roman" w:hAnsi="Times New Roman" w:cs="Times New Roman"/>
          <w:sz w:val="24"/>
          <w:szCs w:val="24"/>
        </w:rPr>
      </w:pPr>
    </w:p>
    <w:p w:rsidR="00021400" w:rsidRPr="004A7445" w:rsidRDefault="00206527" w:rsidP="000512F2">
      <w:pPr>
        <w:autoSpaceDE w:val="0"/>
        <w:autoSpaceDN w:val="0"/>
        <w:adjustRightInd w:val="0"/>
        <w:spacing w:after="0" w:line="480" w:lineRule="auto"/>
        <w:rPr>
          <w:rFonts w:ascii="Times New Roman" w:hAnsi="Times New Roman" w:cs="Times New Roman"/>
          <w:sz w:val="24"/>
          <w:szCs w:val="24"/>
        </w:rPr>
      </w:pPr>
      <w:r w:rsidRPr="004A7445">
        <w:rPr>
          <w:rFonts w:ascii="Times New Roman" w:hAnsi="Times New Roman" w:cs="Times New Roman"/>
          <w:sz w:val="24"/>
          <w:szCs w:val="24"/>
        </w:rPr>
        <w:t>By definition,</w:t>
      </w:r>
      <w:r w:rsidR="006E200F" w:rsidRPr="004A7445">
        <w:rPr>
          <w:rFonts w:ascii="Times New Roman" w:hAnsi="Times New Roman" w:cs="Times New Roman"/>
          <w:sz w:val="24"/>
          <w:szCs w:val="24"/>
        </w:rPr>
        <w:t xml:space="preserve"> the foods that characterise the prudent pattern have the largest coefficients</w:t>
      </w:r>
      <w:r w:rsidRPr="004A7445">
        <w:rPr>
          <w:rFonts w:ascii="Times New Roman" w:hAnsi="Times New Roman" w:cs="Times New Roman"/>
          <w:sz w:val="24"/>
          <w:szCs w:val="24"/>
        </w:rPr>
        <w:t>; v</w:t>
      </w:r>
      <w:r w:rsidR="006E200F" w:rsidRPr="004A7445">
        <w:rPr>
          <w:rFonts w:ascii="Times New Roman" w:hAnsi="Times New Roman" w:cs="Times New Roman"/>
          <w:sz w:val="24"/>
          <w:szCs w:val="24"/>
        </w:rPr>
        <w:t xml:space="preserve">ariation in consumption of these </w:t>
      </w:r>
      <w:r w:rsidR="002C1564" w:rsidRPr="004A7445">
        <w:rPr>
          <w:rFonts w:ascii="Times New Roman" w:hAnsi="Times New Roman" w:cs="Times New Roman"/>
          <w:sz w:val="24"/>
          <w:szCs w:val="24"/>
        </w:rPr>
        <w:t xml:space="preserve">indicator </w:t>
      </w:r>
      <w:r w:rsidR="006E200F" w:rsidRPr="004A7445">
        <w:rPr>
          <w:rFonts w:ascii="Times New Roman" w:hAnsi="Times New Roman" w:cs="Times New Roman"/>
          <w:sz w:val="24"/>
          <w:szCs w:val="24"/>
        </w:rPr>
        <w:t>foods is</w:t>
      </w:r>
      <w:r w:rsidRPr="004A7445">
        <w:rPr>
          <w:rFonts w:ascii="Times New Roman" w:hAnsi="Times New Roman" w:cs="Times New Roman"/>
          <w:sz w:val="24"/>
          <w:szCs w:val="24"/>
        </w:rPr>
        <w:t xml:space="preserve"> therefore</w:t>
      </w:r>
      <w:r w:rsidR="006E200F" w:rsidRPr="004A7445">
        <w:rPr>
          <w:rFonts w:ascii="Times New Roman" w:hAnsi="Times New Roman" w:cs="Times New Roman"/>
          <w:sz w:val="24"/>
          <w:szCs w:val="24"/>
        </w:rPr>
        <w:t xml:space="preserve"> </w:t>
      </w:r>
      <w:r w:rsidR="00BE6D93" w:rsidRPr="004A7445">
        <w:rPr>
          <w:rFonts w:ascii="Times New Roman" w:hAnsi="Times New Roman" w:cs="Times New Roman"/>
          <w:sz w:val="24"/>
          <w:szCs w:val="24"/>
        </w:rPr>
        <w:t>the</w:t>
      </w:r>
      <w:r w:rsidR="006E200F" w:rsidRPr="004A7445">
        <w:rPr>
          <w:rFonts w:ascii="Times New Roman" w:hAnsi="Times New Roman" w:cs="Times New Roman"/>
          <w:sz w:val="24"/>
          <w:szCs w:val="24"/>
        </w:rPr>
        <w:t xml:space="preserve"> primary determinant of variation in prudent pattern scores across the population.  In a study of young women, we have </w:t>
      </w:r>
      <w:r w:rsidR="009232B1" w:rsidRPr="004A7445">
        <w:rPr>
          <w:rFonts w:ascii="Times New Roman" w:hAnsi="Times New Roman" w:cs="Times New Roman"/>
          <w:sz w:val="24"/>
          <w:szCs w:val="24"/>
        </w:rPr>
        <w:t xml:space="preserve">previously </w:t>
      </w:r>
      <w:r w:rsidR="006E200F" w:rsidRPr="004A7445">
        <w:rPr>
          <w:rFonts w:ascii="Times New Roman" w:hAnsi="Times New Roman" w:cs="Times New Roman"/>
          <w:sz w:val="24"/>
          <w:szCs w:val="24"/>
        </w:rPr>
        <w:t xml:space="preserve">shown that a short </w:t>
      </w:r>
      <w:r w:rsidR="000F15B3" w:rsidRPr="004A7445">
        <w:rPr>
          <w:rFonts w:ascii="Times New Roman" w:hAnsi="Times New Roman" w:cs="Times New Roman"/>
          <w:sz w:val="24"/>
          <w:szCs w:val="24"/>
        </w:rPr>
        <w:t>FFQ</w:t>
      </w:r>
      <w:r w:rsidR="00C44BE2" w:rsidRPr="004A7445">
        <w:rPr>
          <w:rFonts w:ascii="Times New Roman" w:hAnsi="Times New Roman" w:cs="Times New Roman"/>
          <w:sz w:val="24"/>
          <w:szCs w:val="24"/>
        </w:rPr>
        <w:t>,</w:t>
      </w:r>
      <w:r w:rsidR="002C1564" w:rsidRPr="004A7445">
        <w:rPr>
          <w:rFonts w:ascii="Times New Roman" w:hAnsi="Times New Roman" w:cs="Times New Roman"/>
          <w:sz w:val="24"/>
          <w:szCs w:val="24"/>
        </w:rPr>
        <w:t xml:space="preserve"> that included</w:t>
      </w:r>
      <w:r w:rsidR="006E200F" w:rsidRPr="004A7445">
        <w:rPr>
          <w:rFonts w:ascii="Times New Roman" w:hAnsi="Times New Roman" w:cs="Times New Roman"/>
          <w:sz w:val="24"/>
          <w:szCs w:val="24"/>
        </w:rPr>
        <w:t xml:space="preserve"> </w:t>
      </w:r>
      <w:r w:rsidR="000F15B3" w:rsidRPr="004A7445">
        <w:rPr>
          <w:rFonts w:ascii="Times New Roman" w:hAnsi="Times New Roman" w:cs="Times New Roman"/>
          <w:sz w:val="24"/>
          <w:szCs w:val="24"/>
        </w:rPr>
        <w:t>20</w:t>
      </w:r>
      <w:r w:rsidR="002C1564" w:rsidRPr="004A7445">
        <w:rPr>
          <w:rFonts w:ascii="Times New Roman" w:hAnsi="Times New Roman" w:cs="Times New Roman"/>
          <w:sz w:val="24"/>
          <w:szCs w:val="24"/>
        </w:rPr>
        <w:t xml:space="preserve"> indicator</w:t>
      </w:r>
      <w:r w:rsidR="00C44BE2" w:rsidRPr="004A7445">
        <w:rPr>
          <w:rFonts w:ascii="Times New Roman" w:hAnsi="Times New Roman" w:cs="Times New Roman"/>
          <w:sz w:val="24"/>
          <w:szCs w:val="24"/>
        </w:rPr>
        <w:t xml:space="preserve"> </w:t>
      </w:r>
      <w:r w:rsidR="006E200F" w:rsidRPr="004A7445">
        <w:rPr>
          <w:rFonts w:ascii="Times New Roman" w:hAnsi="Times New Roman" w:cs="Times New Roman"/>
          <w:sz w:val="24"/>
          <w:szCs w:val="24"/>
        </w:rPr>
        <w:t xml:space="preserve">foods, </w:t>
      </w:r>
      <w:r w:rsidR="002C1564" w:rsidRPr="004A7445">
        <w:rPr>
          <w:rFonts w:ascii="Times New Roman" w:hAnsi="Times New Roman" w:cs="Times New Roman"/>
          <w:sz w:val="24"/>
          <w:szCs w:val="24"/>
        </w:rPr>
        <w:t>yielded</w:t>
      </w:r>
      <w:r w:rsidR="006E200F" w:rsidRPr="004A7445">
        <w:rPr>
          <w:rFonts w:ascii="Times New Roman" w:hAnsi="Times New Roman" w:cs="Times New Roman"/>
          <w:sz w:val="24"/>
          <w:szCs w:val="24"/>
        </w:rPr>
        <w:t xml:space="preserve"> useful information about quality of diet</w:t>
      </w:r>
      <w:r w:rsidR="009232B1" w:rsidRPr="004A7445">
        <w:rPr>
          <w:rFonts w:ascii="Times New Roman" w:hAnsi="Times New Roman" w:cs="Times New Roman"/>
          <w:sz w:val="24"/>
          <w:szCs w:val="24"/>
        </w:rPr>
        <w:t xml:space="preserve">; </w:t>
      </w:r>
      <w:r w:rsidR="00DC1ED9" w:rsidRPr="004A7445">
        <w:rPr>
          <w:rFonts w:ascii="Times New Roman" w:hAnsi="Times New Roman" w:cs="Times New Roman"/>
          <w:sz w:val="24"/>
          <w:szCs w:val="24"/>
        </w:rPr>
        <w:t xml:space="preserve">when comparing </w:t>
      </w:r>
      <w:r w:rsidR="009232B1" w:rsidRPr="004A7445">
        <w:rPr>
          <w:rFonts w:ascii="Times New Roman" w:hAnsi="Times New Roman" w:cs="Times New Roman"/>
          <w:sz w:val="24"/>
          <w:szCs w:val="24"/>
        </w:rPr>
        <w:t xml:space="preserve">prudent pattern scores </w:t>
      </w:r>
      <w:r w:rsidR="00DC1ED9" w:rsidRPr="004A7445">
        <w:rPr>
          <w:rFonts w:ascii="Times New Roman" w:hAnsi="Times New Roman" w:cs="Times New Roman"/>
          <w:sz w:val="24"/>
          <w:szCs w:val="24"/>
        </w:rPr>
        <w:t>calculated from</w:t>
      </w:r>
      <w:r w:rsidR="009232B1" w:rsidRPr="004A7445">
        <w:rPr>
          <w:rFonts w:ascii="Times New Roman" w:hAnsi="Times New Roman" w:cs="Times New Roman"/>
          <w:sz w:val="24"/>
          <w:szCs w:val="24"/>
        </w:rPr>
        <w:t xml:space="preserve"> the short </w:t>
      </w:r>
      <w:r w:rsidR="00DC1ED9" w:rsidRPr="004A7445">
        <w:rPr>
          <w:rFonts w:ascii="Times New Roman" w:hAnsi="Times New Roman" w:cs="Times New Roman"/>
          <w:sz w:val="24"/>
          <w:szCs w:val="24"/>
        </w:rPr>
        <w:t>or</w:t>
      </w:r>
      <w:r w:rsidR="009232B1" w:rsidRPr="004A7445">
        <w:rPr>
          <w:rFonts w:ascii="Times New Roman" w:hAnsi="Times New Roman" w:cs="Times New Roman"/>
          <w:sz w:val="24"/>
          <w:szCs w:val="24"/>
        </w:rPr>
        <w:t xml:space="preserve"> full FFQ</w:t>
      </w:r>
      <w:r w:rsidR="00DC1ED9" w:rsidRPr="004A7445">
        <w:rPr>
          <w:rFonts w:ascii="Times New Roman" w:hAnsi="Times New Roman" w:cs="Times New Roman"/>
          <w:sz w:val="24"/>
          <w:szCs w:val="24"/>
        </w:rPr>
        <w:t>, the</w:t>
      </w:r>
      <w:r w:rsidR="000512F2" w:rsidRPr="004A7445">
        <w:rPr>
          <w:rFonts w:ascii="Times New Roman" w:hAnsi="Times New Roman" w:cs="Times New Roman"/>
          <w:sz w:val="24"/>
          <w:szCs w:val="24"/>
        </w:rPr>
        <w:t>y</w:t>
      </w:r>
      <w:r w:rsidR="009232B1" w:rsidRPr="004A7445">
        <w:rPr>
          <w:rFonts w:ascii="Times New Roman" w:hAnsi="Times New Roman" w:cs="Times New Roman"/>
          <w:sz w:val="24"/>
          <w:szCs w:val="24"/>
        </w:rPr>
        <w:t xml:space="preserve"> were highly correlated</w:t>
      </w:r>
      <w:r w:rsidR="00DC1ED9" w:rsidRPr="004A7445">
        <w:rPr>
          <w:rFonts w:ascii="Times New Roman" w:hAnsi="Times New Roman" w:cs="Times New Roman"/>
          <w:sz w:val="24"/>
          <w:szCs w:val="24"/>
        </w:rPr>
        <w:t xml:space="preserve"> and </w:t>
      </w:r>
      <w:r w:rsidR="00BE6D93" w:rsidRPr="004A7445">
        <w:rPr>
          <w:rFonts w:ascii="Times New Roman" w:hAnsi="Times New Roman" w:cs="Times New Roman"/>
          <w:sz w:val="24"/>
          <w:szCs w:val="24"/>
        </w:rPr>
        <w:t xml:space="preserve">both </w:t>
      </w:r>
      <w:r w:rsidR="00DC1ED9" w:rsidRPr="004A7445">
        <w:rPr>
          <w:rFonts w:ascii="Times New Roman" w:hAnsi="Times New Roman" w:cs="Times New Roman"/>
          <w:sz w:val="24"/>
          <w:szCs w:val="24"/>
        </w:rPr>
        <w:t>showed</w:t>
      </w:r>
      <w:r w:rsidR="009232B1" w:rsidRPr="004A7445">
        <w:rPr>
          <w:rFonts w:ascii="Times New Roman" w:hAnsi="Times New Roman" w:cs="Times New Roman"/>
          <w:sz w:val="24"/>
          <w:szCs w:val="24"/>
        </w:rPr>
        <w:t xml:space="preserve"> comparable associations with a blood biomarker</w:t>
      </w:r>
      <w:r w:rsidR="00DC1ED9" w:rsidRPr="004A7445">
        <w:rPr>
          <w:rFonts w:ascii="Times New Roman" w:hAnsi="Times New Roman" w:cs="Times New Roman"/>
          <w:sz w:val="24"/>
          <w:szCs w:val="24"/>
        </w:rPr>
        <w:t xml:space="preserve"> </w:t>
      </w:r>
      <w:r w:rsidR="009232B1" w:rsidRPr="004A7445">
        <w:rPr>
          <w:rFonts w:ascii="Times New Roman" w:hAnsi="Times New Roman" w:cs="Times New Roman"/>
          <w:sz w:val="24"/>
          <w:szCs w:val="24"/>
        </w:rPr>
        <w:t>(red cell folate)</w:t>
      </w:r>
      <w:r w:rsidR="00C44BE2" w:rsidRPr="004A7445">
        <w:rPr>
          <w:rFonts w:ascii="Times New Roman" w:hAnsi="Times New Roman" w:cs="Times New Roman"/>
          <w:sz w:val="24"/>
          <w:szCs w:val="24"/>
        </w:rPr>
        <w:t xml:space="preserve"> [</w:t>
      </w:r>
      <w:r w:rsidR="00153400" w:rsidRPr="004A7445">
        <w:rPr>
          <w:rFonts w:ascii="Times New Roman" w:hAnsi="Times New Roman" w:cs="Times New Roman"/>
          <w:sz w:val="24"/>
          <w:szCs w:val="24"/>
        </w:rPr>
        <w:t>8</w:t>
      </w:r>
      <w:r w:rsidR="00C44BE2" w:rsidRPr="004A7445">
        <w:rPr>
          <w:rFonts w:ascii="Times New Roman" w:hAnsi="Times New Roman" w:cs="Times New Roman"/>
          <w:sz w:val="24"/>
          <w:szCs w:val="24"/>
        </w:rPr>
        <w:t>]</w:t>
      </w:r>
      <w:r w:rsidR="006E200F" w:rsidRPr="004A7445">
        <w:rPr>
          <w:rFonts w:ascii="Times New Roman" w:hAnsi="Times New Roman" w:cs="Times New Roman"/>
          <w:sz w:val="24"/>
          <w:szCs w:val="24"/>
        </w:rPr>
        <w:t xml:space="preserve">.  </w:t>
      </w:r>
      <w:r w:rsidR="00057623" w:rsidRPr="004A7445">
        <w:rPr>
          <w:rFonts w:ascii="Times New Roman" w:hAnsi="Times New Roman" w:cs="Times New Roman"/>
          <w:sz w:val="24"/>
          <w:szCs w:val="24"/>
        </w:rPr>
        <w:t>For</w:t>
      </w:r>
      <w:r w:rsidR="00F54B2F" w:rsidRPr="004A7445">
        <w:rPr>
          <w:rFonts w:ascii="Times New Roman" w:hAnsi="Times New Roman" w:cs="Times New Roman"/>
          <w:sz w:val="24"/>
          <w:szCs w:val="24"/>
        </w:rPr>
        <w:t xml:space="preserve"> the present study, </w:t>
      </w:r>
      <w:r w:rsidR="00057623" w:rsidRPr="004A7445">
        <w:rPr>
          <w:rFonts w:ascii="Times New Roman" w:hAnsi="Times New Roman" w:cs="Times New Roman"/>
          <w:sz w:val="24"/>
          <w:szCs w:val="24"/>
        </w:rPr>
        <w:t>we used</w:t>
      </w:r>
      <w:r w:rsidR="00C44BE2" w:rsidRPr="004A7445">
        <w:rPr>
          <w:rFonts w:ascii="Times New Roman" w:hAnsi="Times New Roman" w:cs="Times New Roman"/>
          <w:sz w:val="24"/>
          <w:szCs w:val="24"/>
        </w:rPr>
        <w:t xml:space="preserve"> the</w:t>
      </w:r>
      <w:r w:rsidR="00DC1ED9" w:rsidRPr="004A7445">
        <w:rPr>
          <w:rFonts w:ascii="Times New Roman" w:hAnsi="Times New Roman" w:cs="Times New Roman"/>
          <w:sz w:val="24"/>
          <w:szCs w:val="24"/>
        </w:rPr>
        <w:t xml:space="preserve"> same approach, using</w:t>
      </w:r>
      <w:r w:rsidR="00C44BE2" w:rsidRPr="004A7445">
        <w:rPr>
          <w:rFonts w:ascii="Times New Roman" w:hAnsi="Times New Roman" w:cs="Times New Roman"/>
          <w:sz w:val="24"/>
          <w:szCs w:val="24"/>
        </w:rPr>
        <w:t xml:space="preserve"> HCS data</w:t>
      </w:r>
      <w:r w:rsidR="00D24BFD" w:rsidRPr="004A7445">
        <w:rPr>
          <w:rFonts w:ascii="Times New Roman" w:hAnsi="Times New Roman" w:cs="Times New Roman"/>
          <w:sz w:val="24"/>
          <w:szCs w:val="24"/>
        </w:rPr>
        <w:t xml:space="preserve"> [16</w:t>
      </w:r>
      <w:r w:rsidR="002E7D6C" w:rsidRPr="004A7445">
        <w:rPr>
          <w:rFonts w:ascii="Times New Roman" w:hAnsi="Times New Roman" w:cs="Times New Roman"/>
          <w:sz w:val="24"/>
          <w:szCs w:val="24"/>
        </w:rPr>
        <w:t>]</w:t>
      </w:r>
      <w:r w:rsidR="00BE6D93" w:rsidRPr="004A7445">
        <w:rPr>
          <w:rFonts w:ascii="Times New Roman" w:hAnsi="Times New Roman" w:cs="Times New Roman"/>
          <w:sz w:val="24"/>
          <w:szCs w:val="24"/>
        </w:rPr>
        <w:t>,</w:t>
      </w:r>
      <w:r w:rsidR="00057623" w:rsidRPr="004A7445">
        <w:rPr>
          <w:rFonts w:ascii="Times New Roman" w:hAnsi="Times New Roman" w:cs="Times New Roman"/>
          <w:sz w:val="24"/>
          <w:szCs w:val="24"/>
        </w:rPr>
        <w:t xml:space="preserve"> to develop</w:t>
      </w:r>
      <w:r w:rsidR="00C44BE2" w:rsidRPr="004A7445">
        <w:rPr>
          <w:rFonts w:ascii="Times New Roman" w:hAnsi="Times New Roman" w:cs="Times New Roman"/>
          <w:sz w:val="24"/>
          <w:szCs w:val="24"/>
        </w:rPr>
        <w:t xml:space="preserve"> a </w:t>
      </w:r>
      <w:r w:rsidR="00DC1ED9" w:rsidRPr="004A7445">
        <w:rPr>
          <w:rFonts w:ascii="Times New Roman" w:hAnsi="Times New Roman" w:cs="Times New Roman"/>
          <w:sz w:val="24"/>
          <w:szCs w:val="24"/>
        </w:rPr>
        <w:t>‘</w:t>
      </w:r>
      <w:r w:rsidR="00C44BE2" w:rsidRPr="004A7445">
        <w:rPr>
          <w:rFonts w:ascii="Times New Roman" w:hAnsi="Times New Roman" w:cs="Times New Roman"/>
          <w:sz w:val="24"/>
          <w:szCs w:val="24"/>
        </w:rPr>
        <w:t>short</w:t>
      </w:r>
      <w:r w:rsidR="006E200F" w:rsidRPr="004A7445">
        <w:rPr>
          <w:rFonts w:ascii="Times New Roman" w:hAnsi="Times New Roman" w:cs="Times New Roman"/>
          <w:sz w:val="24"/>
          <w:szCs w:val="24"/>
        </w:rPr>
        <w:t xml:space="preserve"> FFQ</w:t>
      </w:r>
      <w:r w:rsidR="00DC1ED9" w:rsidRPr="004A7445">
        <w:rPr>
          <w:rFonts w:ascii="Times New Roman" w:hAnsi="Times New Roman" w:cs="Times New Roman"/>
          <w:sz w:val="24"/>
          <w:szCs w:val="24"/>
        </w:rPr>
        <w:t>’</w:t>
      </w:r>
      <w:r w:rsidR="006E200F" w:rsidRPr="004A7445">
        <w:rPr>
          <w:rFonts w:ascii="Times New Roman" w:hAnsi="Times New Roman" w:cs="Times New Roman"/>
          <w:sz w:val="24"/>
          <w:szCs w:val="24"/>
        </w:rPr>
        <w:t xml:space="preserve"> </w:t>
      </w:r>
      <w:r w:rsidR="002E7D6C" w:rsidRPr="004A7445">
        <w:rPr>
          <w:rFonts w:ascii="Times New Roman" w:hAnsi="Times New Roman" w:cs="Times New Roman"/>
          <w:sz w:val="24"/>
          <w:szCs w:val="24"/>
        </w:rPr>
        <w:t xml:space="preserve">to estimate prudent diet scores, to </w:t>
      </w:r>
      <w:r w:rsidR="00C44BE2" w:rsidRPr="004A7445">
        <w:rPr>
          <w:rFonts w:ascii="Times New Roman" w:hAnsi="Times New Roman" w:cs="Times New Roman"/>
          <w:sz w:val="24"/>
          <w:szCs w:val="24"/>
        </w:rPr>
        <w:t xml:space="preserve">characterise </w:t>
      </w:r>
      <w:r w:rsidR="00BE6D93" w:rsidRPr="004A7445">
        <w:rPr>
          <w:rFonts w:ascii="Times New Roman" w:hAnsi="Times New Roman" w:cs="Times New Roman"/>
          <w:sz w:val="24"/>
          <w:szCs w:val="24"/>
        </w:rPr>
        <w:t xml:space="preserve">the </w:t>
      </w:r>
      <w:r w:rsidR="002E7D6C" w:rsidRPr="004A7445">
        <w:rPr>
          <w:rFonts w:ascii="Times New Roman" w:hAnsi="Times New Roman" w:cs="Times New Roman"/>
          <w:sz w:val="24"/>
          <w:szCs w:val="24"/>
        </w:rPr>
        <w:t>diet</w:t>
      </w:r>
      <w:r w:rsidR="00C44BE2" w:rsidRPr="004A7445">
        <w:rPr>
          <w:rFonts w:ascii="Times New Roman" w:hAnsi="Times New Roman" w:cs="Times New Roman"/>
          <w:sz w:val="24"/>
          <w:szCs w:val="24"/>
        </w:rPr>
        <w:t xml:space="preserve"> </w:t>
      </w:r>
      <w:r w:rsidR="002E7D6C" w:rsidRPr="004A7445">
        <w:rPr>
          <w:rFonts w:ascii="Times New Roman" w:hAnsi="Times New Roman" w:cs="Times New Roman"/>
          <w:sz w:val="24"/>
          <w:szCs w:val="24"/>
        </w:rPr>
        <w:t xml:space="preserve">quality </w:t>
      </w:r>
      <w:r w:rsidR="00BE6D93" w:rsidRPr="004A7445">
        <w:rPr>
          <w:rFonts w:ascii="Times New Roman" w:hAnsi="Times New Roman" w:cs="Times New Roman"/>
          <w:sz w:val="24"/>
          <w:szCs w:val="24"/>
        </w:rPr>
        <w:t>of</w:t>
      </w:r>
      <w:r w:rsidR="002E7D6C" w:rsidRPr="004A7445">
        <w:rPr>
          <w:rFonts w:ascii="Times New Roman" w:hAnsi="Times New Roman" w:cs="Times New Roman"/>
          <w:sz w:val="24"/>
          <w:szCs w:val="24"/>
        </w:rPr>
        <w:t xml:space="preserve"> </w:t>
      </w:r>
      <w:r w:rsidR="00057623" w:rsidRPr="004A7445">
        <w:rPr>
          <w:rFonts w:ascii="Times New Roman" w:hAnsi="Times New Roman" w:cs="Times New Roman"/>
          <w:sz w:val="24"/>
          <w:szCs w:val="24"/>
        </w:rPr>
        <w:t>older adults</w:t>
      </w:r>
      <w:r w:rsidR="00F54B2F" w:rsidRPr="004A7445">
        <w:rPr>
          <w:rFonts w:ascii="Times New Roman" w:hAnsi="Times New Roman" w:cs="Times New Roman"/>
          <w:sz w:val="24"/>
          <w:szCs w:val="24"/>
        </w:rPr>
        <w:t xml:space="preserve">.  </w:t>
      </w:r>
    </w:p>
    <w:p w:rsidR="00021400" w:rsidRPr="004A7445" w:rsidRDefault="00021400" w:rsidP="000512F2">
      <w:pPr>
        <w:autoSpaceDE w:val="0"/>
        <w:autoSpaceDN w:val="0"/>
        <w:adjustRightInd w:val="0"/>
        <w:spacing w:after="0" w:line="480" w:lineRule="auto"/>
        <w:rPr>
          <w:rFonts w:ascii="Times New Roman" w:hAnsi="Times New Roman" w:cs="Times New Roman"/>
          <w:sz w:val="24"/>
          <w:szCs w:val="24"/>
        </w:rPr>
      </w:pPr>
    </w:p>
    <w:p w:rsidR="006E200F" w:rsidRPr="004A7445" w:rsidRDefault="00655245" w:rsidP="000512F2">
      <w:pPr>
        <w:autoSpaceDE w:val="0"/>
        <w:autoSpaceDN w:val="0"/>
        <w:adjustRightInd w:val="0"/>
        <w:spacing w:after="0" w:line="480" w:lineRule="auto"/>
        <w:rPr>
          <w:rFonts w:ascii="Times New Roman" w:hAnsi="Times New Roman" w:cs="Times New Roman"/>
          <w:sz w:val="24"/>
          <w:szCs w:val="24"/>
        </w:rPr>
      </w:pPr>
      <w:r w:rsidRPr="004A7445">
        <w:rPr>
          <w:rFonts w:ascii="Times New Roman" w:hAnsi="Times New Roman" w:cs="Times New Roman"/>
          <w:sz w:val="24"/>
          <w:szCs w:val="24"/>
        </w:rPr>
        <w:t xml:space="preserve">To calculate the prudent diet score using a smaller number of foods, the individual coefficients from the PCA of the full FFQ [16], were </w:t>
      </w:r>
      <w:r w:rsidR="00150DD1" w:rsidRPr="004A7445">
        <w:rPr>
          <w:rFonts w:ascii="Times New Roman" w:hAnsi="Times New Roman" w:cs="Times New Roman"/>
          <w:sz w:val="24"/>
          <w:szCs w:val="24"/>
        </w:rPr>
        <w:t xml:space="preserve">used. </w:t>
      </w:r>
      <w:r w:rsidR="000F15B3" w:rsidRPr="004A7445">
        <w:rPr>
          <w:rFonts w:ascii="Times New Roman" w:hAnsi="Times New Roman" w:cs="Times New Roman"/>
          <w:sz w:val="24"/>
          <w:szCs w:val="24"/>
        </w:rPr>
        <w:t>To determine the number of foods to include in the short FFQ</w:t>
      </w:r>
      <w:r w:rsidR="00ED6E61" w:rsidRPr="004A7445">
        <w:rPr>
          <w:rFonts w:ascii="Times New Roman" w:hAnsi="Times New Roman" w:cs="Times New Roman"/>
          <w:sz w:val="24"/>
          <w:szCs w:val="24"/>
        </w:rPr>
        <w:t>,</w:t>
      </w:r>
      <w:r w:rsidR="00DC1ED9" w:rsidRPr="004A7445">
        <w:rPr>
          <w:rFonts w:ascii="Times New Roman" w:hAnsi="Times New Roman" w:cs="Times New Roman"/>
          <w:sz w:val="24"/>
          <w:szCs w:val="24"/>
        </w:rPr>
        <w:t xml:space="preserve"> we </w:t>
      </w:r>
      <w:r w:rsidR="00E74E50" w:rsidRPr="004A7445">
        <w:rPr>
          <w:rFonts w:ascii="Times New Roman" w:hAnsi="Times New Roman" w:cs="Times New Roman"/>
          <w:sz w:val="24"/>
          <w:szCs w:val="24"/>
        </w:rPr>
        <w:t>repeated the calculation of</w:t>
      </w:r>
      <w:r w:rsidR="00DC1ED9" w:rsidRPr="004A7445">
        <w:rPr>
          <w:rFonts w:ascii="Times New Roman" w:hAnsi="Times New Roman" w:cs="Times New Roman"/>
          <w:sz w:val="24"/>
          <w:szCs w:val="24"/>
        </w:rPr>
        <w:t xml:space="preserve"> prudent diet scores</w:t>
      </w:r>
      <w:r w:rsidR="00E74E50" w:rsidRPr="004A7445">
        <w:rPr>
          <w:rFonts w:ascii="Times New Roman" w:hAnsi="Times New Roman" w:cs="Times New Roman"/>
          <w:sz w:val="24"/>
          <w:szCs w:val="24"/>
        </w:rPr>
        <w:t>,</w:t>
      </w:r>
      <w:r w:rsidR="00DC1ED9" w:rsidRPr="004A7445">
        <w:rPr>
          <w:rFonts w:ascii="Times New Roman" w:hAnsi="Times New Roman" w:cs="Times New Roman"/>
          <w:sz w:val="24"/>
          <w:szCs w:val="24"/>
        </w:rPr>
        <w:t xml:space="preserve"> </w:t>
      </w:r>
      <w:r w:rsidR="00E74E50" w:rsidRPr="004A7445">
        <w:rPr>
          <w:rFonts w:ascii="Times New Roman" w:hAnsi="Times New Roman" w:cs="Times New Roman"/>
          <w:sz w:val="24"/>
          <w:szCs w:val="24"/>
        </w:rPr>
        <w:t>increasing the number of foods from</w:t>
      </w:r>
      <w:r w:rsidR="002E7D6C" w:rsidRPr="004A7445">
        <w:rPr>
          <w:rFonts w:ascii="Times New Roman" w:hAnsi="Times New Roman" w:cs="Times New Roman"/>
          <w:sz w:val="24"/>
          <w:szCs w:val="24"/>
        </w:rPr>
        <w:t xml:space="preserve"> 1 </w:t>
      </w:r>
      <w:r w:rsidR="00E74E50" w:rsidRPr="004A7445">
        <w:rPr>
          <w:rFonts w:ascii="Times New Roman" w:hAnsi="Times New Roman" w:cs="Times New Roman"/>
          <w:sz w:val="24"/>
          <w:szCs w:val="24"/>
        </w:rPr>
        <w:t>to</w:t>
      </w:r>
      <w:r w:rsidR="002E7D6C" w:rsidRPr="004A7445">
        <w:rPr>
          <w:rFonts w:ascii="Times New Roman" w:hAnsi="Times New Roman" w:cs="Times New Roman"/>
          <w:sz w:val="24"/>
          <w:szCs w:val="24"/>
        </w:rPr>
        <w:t xml:space="preserve"> 30; </w:t>
      </w:r>
      <w:r w:rsidR="00ED6E61" w:rsidRPr="004A7445">
        <w:rPr>
          <w:rFonts w:ascii="Times New Roman" w:hAnsi="Times New Roman" w:cs="Times New Roman"/>
          <w:sz w:val="24"/>
          <w:szCs w:val="24"/>
        </w:rPr>
        <w:t>t</w:t>
      </w:r>
      <w:r w:rsidR="000F15B3" w:rsidRPr="004A7445">
        <w:rPr>
          <w:rFonts w:ascii="Times New Roman" w:hAnsi="Times New Roman" w:cs="Times New Roman"/>
          <w:sz w:val="24"/>
          <w:szCs w:val="24"/>
        </w:rPr>
        <w:t xml:space="preserve">o evaluate the optimal number of foods to include, we </w:t>
      </w:r>
      <w:r w:rsidR="002E7D6C" w:rsidRPr="004A7445">
        <w:rPr>
          <w:rFonts w:ascii="Times New Roman" w:hAnsi="Times New Roman" w:cs="Times New Roman"/>
          <w:sz w:val="24"/>
          <w:szCs w:val="24"/>
        </w:rPr>
        <w:t>examined</w:t>
      </w:r>
      <w:r w:rsidR="000F15B3" w:rsidRPr="004A7445">
        <w:rPr>
          <w:rFonts w:ascii="Times New Roman" w:hAnsi="Times New Roman" w:cs="Times New Roman"/>
          <w:sz w:val="24"/>
          <w:szCs w:val="24"/>
        </w:rPr>
        <w:t xml:space="preserve"> the effect of increasing number </w:t>
      </w:r>
      <w:r w:rsidR="00BE6D93" w:rsidRPr="004A7445">
        <w:rPr>
          <w:rFonts w:ascii="Times New Roman" w:hAnsi="Times New Roman" w:cs="Times New Roman"/>
          <w:sz w:val="24"/>
          <w:szCs w:val="24"/>
        </w:rPr>
        <w:t xml:space="preserve">of food items </w:t>
      </w:r>
      <w:r w:rsidR="000F15B3" w:rsidRPr="004A7445">
        <w:rPr>
          <w:rFonts w:ascii="Times New Roman" w:hAnsi="Times New Roman" w:cs="Times New Roman"/>
          <w:sz w:val="24"/>
          <w:szCs w:val="24"/>
        </w:rPr>
        <w:t>on the correlation between the prudent diet score</w:t>
      </w:r>
      <w:r w:rsidR="002E7D6C" w:rsidRPr="004A7445">
        <w:rPr>
          <w:rFonts w:ascii="Times New Roman" w:hAnsi="Times New Roman" w:cs="Times New Roman"/>
          <w:sz w:val="24"/>
          <w:szCs w:val="24"/>
        </w:rPr>
        <w:t>s</w:t>
      </w:r>
      <w:r w:rsidR="000F15B3" w:rsidRPr="004A7445">
        <w:rPr>
          <w:rFonts w:ascii="Times New Roman" w:hAnsi="Times New Roman" w:cs="Times New Roman"/>
          <w:sz w:val="24"/>
          <w:szCs w:val="24"/>
        </w:rPr>
        <w:t xml:space="preserve"> calculated from </w:t>
      </w:r>
      <w:r w:rsidR="00BE6D93" w:rsidRPr="004A7445">
        <w:rPr>
          <w:rFonts w:ascii="Times New Roman" w:hAnsi="Times New Roman" w:cs="Times New Roman"/>
          <w:sz w:val="24"/>
          <w:szCs w:val="24"/>
        </w:rPr>
        <w:t xml:space="preserve">the </w:t>
      </w:r>
      <w:r w:rsidR="00ED6E61" w:rsidRPr="004A7445">
        <w:rPr>
          <w:rFonts w:ascii="Times New Roman" w:hAnsi="Times New Roman" w:cs="Times New Roman"/>
          <w:sz w:val="24"/>
          <w:szCs w:val="24"/>
        </w:rPr>
        <w:t>smaller</w:t>
      </w:r>
      <w:r w:rsidR="002E7D6C" w:rsidRPr="004A7445">
        <w:rPr>
          <w:rFonts w:ascii="Times New Roman" w:hAnsi="Times New Roman" w:cs="Times New Roman"/>
          <w:sz w:val="24"/>
          <w:szCs w:val="24"/>
        </w:rPr>
        <w:t xml:space="preserve"> number of foods with the scores from the full FFQ.</w:t>
      </w:r>
    </w:p>
    <w:p w:rsidR="00150DD1" w:rsidRPr="004A7445" w:rsidRDefault="00150DD1" w:rsidP="000512F2">
      <w:pPr>
        <w:autoSpaceDE w:val="0"/>
        <w:autoSpaceDN w:val="0"/>
        <w:adjustRightInd w:val="0"/>
        <w:spacing w:after="0" w:line="480" w:lineRule="auto"/>
        <w:rPr>
          <w:rFonts w:ascii="Times New Roman" w:hAnsi="Times New Roman" w:cs="Times New Roman"/>
          <w:sz w:val="24"/>
          <w:szCs w:val="24"/>
        </w:rPr>
      </w:pPr>
    </w:p>
    <w:p w:rsidR="00150DD1" w:rsidRPr="004A7445" w:rsidRDefault="00150DD1" w:rsidP="00D738D8">
      <w:pPr>
        <w:autoSpaceDE w:val="0"/>
        <w:autoSpaceDN w:val="0"/>
        <w:adjustRightInd w:val="0"/>
        <w:spacing w:line="480" w:lineRule="auto"/>
        <w:rPr>
          <w:rFonts w:ascii="Times New Roman" w:hAnsi="Times New Roman" w:cs="Times New Roman"/>
          <w:i/>
          <w:sz w:val="24"/>
          <w:szCs w:val="24"/>
        </w:rPr>
      </w:pPr>
    </w:p>
    <w:p w:rsidR="00150DD1" w:rsidRPr="004A7445" w:rsidRDefault="00150DD1" w:rsidP="00D738D8">
      <w:pPr>
        <w:autoSpaceDE w:val="0"/>
        <w:autoSpaceDN w:val="0"/>
        <w:adjustRightInd w:val="0"/>
        <w:spacing w:line="480" w:lineRule="auto"/>
        <w:rPr>
          <w:rFonts w:ascii="Times New Roman" w:hAnsi="Times New Roman" w:cs="Times New Roman"/>
          <w:i/>
          <w:sz w:val="24"/>
          <w:szCs w:val="24"/>
        </w:rPr>
      </w:pPr>
    </w:p>
    <w:p w:rsidR="00D738D8" w:rsidRPr="004A7445" w:rsidRDefault="00772319" w:rsidP="00D738D8">
      <w:pPr>
        <w:autoSpaceDE w:val="0"/>
        <w:autoSpaceDN w:val="0"/>
        <w:adjustRightInd w:val="0"/>
        <w:spacing w:line="480" w:lineRule="auto"/>
        <w:rPr>
          <w:rFonts w:ascii="Times New Roman" w:hAnsi="Times New Roman" w:cs="Times New Roman"/>
          <w:i/>
          <w:sz w:val="24"/>
          <w:szCs w:val="24"/>
        </w:rPr>
      </w:pPr>
      <w:r w:rsidRPr="004A7445">
        <w:rPr>
          <w:rFonts w:ascii="Times New Roman" w:hAnsi="Times New Roman" w:cs="Times New Roman"/>
          <w:i/>
          <w:sz w:val="24"/>
          <w:szCs w:val="24"/>
        </w:rPr>
        <w:lastRenderedPageBreak/>
        <w:t>D</w:t>
      </w:r>
      <w:r w:rsidR="00D738D8" w:rsidRPr="004A7445">
        <w:rPr>
          <w:rFonts w:ascii="Times New Roman" w:hAnsi="Times New Roman" w:cs="Times New Roman"/>
          <w:i/>
          <w:sz w:val="24"/>
          <w:szCs w:val="24"/>
        </w:rPr>
        <w:t>ata analysis</w:t>
      </w:r>
    </w:p>
    <w:p w:rsidR="00BE6D93" w:rsidRPr="004A7445" w:rsidRDefault="00BE6D93" w:rsidP="00BE6D93">
      <w:pPr>
        <w:pStyle w:val="Alexdouble"/>
        <w:jc w:val="left"/>
        <w:rPr>
          <w:rFonts w:ascii="Arial" w:hAnsi="Arial" w:cs="Arial"/>
        </w:rPr>
      </w:pPr>
      <w:r w:rsidRPr="004A7445">
        <w:t xml:space="preserve">The normality of variables was assessed.  Body mass index (BMI) and nutrient variables were not normally distributed and were transformed by taking their natural logarithms.  </w:t>
      </w:r>
      <w:r w:rsidR="00655245" w:rsidRPr="004A7445">
        <w:t>Prudent diet scores</w:t>
      </w:r>
      <w:r w:rsidRPr="004A7445">
        <w:t xml:space="preserve"> were used as continuous variables to examine how </w:t>
      </w:r>
      <w:r w:rsidR="00D24BFD" w:rsidRPr="004A7445">
        <w:t>nutrient intakes and blood concentrations of vitamin C and lipids</w:t>
      </w:r>
      <w:r w:rsidRPr="004A7445">
        <w:t xml:space="preserve"> re</w:t>
      </w:r>
      <w:r w:rsidR="00984511" w:rsidRPr="004A7445">
        <w:t>lated to compliance with this</w:t>
      </w:r>
      <w:r w:rsidRPr="004A7445">
        <w:t xml:space="preserve"> dietary pattern</w:t>
      </w:r>
      <w:r w:rsidR="00D24BFD" w:rsidRPr="004A7445">
        <w:t>;</w:t>
      </w:r>
      <w:r w:rsidRPr="004A7445">
        <w:t xml:space="preserve"> </w:t>
      </w:r>
      <w:r w:rsidR="00EC5C64" w:rsidRPr="004A7445">
        <w:t>correlations and univariate</w:t>
      </w:r>
      <w:r w:rsidRPr="004A7445">
        <w:t xml:space="preserve"> linear regressions were used to explore the correlates of dietary pattern scores.  In order to compare relationships between pattern scores and nutrient intake that were independent of total energy intake, nutrient intakes were adjusted for energy intake according to Willett’s residual method [1</w:t>
      </w:r>
      <w:r w:rsidR="00D24BFD" w:rsidRPr="004A7445">
        <w:t>7</w:t>
      </w:r>
      <w:r w:rsidRPr="004A7445">
        <w:t>].  Data were analysed using Stata version 1</w:t>
      </w:r>
      <w:r w:rsidR="0073010B" w:rsidRPr="004A7445">
        <w:t>4</w:t>
      </w:r>
      <w:r w:rsidR="00D24BFD" w:rsidRPr="004A7445">
        <w:t xml:space="preserve"> [18]</w:t>
      </w:r>
      <w:r w:rsidRPr="004A7445">
        <w:t xml:space="preserve">. </w:t>
      </w:r>
      <w:r w:rsidRPr="004A7445">
        <w:rPr>
          <w:rFonts w:ascii="Arial" w:hAnsi="Arial" w:cs="Arial"/>
        </w:rPr>
        <w:t xml:space="preserve"> </w:t>
      </w:r>
    </w:p>
    <w:p w:rsidR="00ED626D" w:rsidRPr="004A7445" w:rsidRDefault="00ED626D" w:rsidP="00EE1E46">
      <w:pPr>
        <w:spacing w:line="480" w:lineRule="auto"/>
        <w:rPr>
          <w:rFonts w:ascii="Times New Roman" w:hAnsi="Times New Roman" w:cs="Times New Roman"/>
          <w:b/>
          <w:sz w:val="24"/>
          <w:szCs w:val="24"/>
        </w:rPr>
      </w:pPr>
    </w:p>
    <w:p w:rsidR="00D22971" w:rsidRPr="004A7445" w:rsidRDefault="00D22971" w:rsidP="00EE1E46">
      <w:pPr>
        <w:spacing w:line="480" w:lineRule="auto"/>
        <w:rPr>
          <w:rFonts w:ascii="Times New Roman" w:hAnsi="Times New Roman" w:cs="Times New Roman"/>
          <w:b/>
          <w:sz w:val="24"/>
          <w:szCs w:val="24"/>
        </w:rPr>
      </w:pPr>
      <w:r w:rsidRPr="004A7445">
        <w:rPr>
          <w:rFonts w:ascii="Times New Roman" w:hAnsi="Times New Roman" w:cs="Times New Roman"/>
          <w:b/>
          <w:sz w:val="24"/>
          <w:szCs w:val="24"/>
        </w:rPr>
        <w:t>RESULTS</w:t>
      </w:r>
    </w:p>
    <w:p w:rsidR="00360389" w:rsidRPr="004A7445" w:rsidRDefault="002B51C2" w:rsidP="00D501AD">
      <w:pPr>
        <w:spacing w:line="480" w:lineRule="auto"/>
        <w:rPr>
          <w:rFonts w:ascii="Times New Roman" w:hAnsi="Times New Roman" w:cs="Times New Roman"/>
          <w:sz w:val="24"/>
          <w:szCs w:val="24"/>
        </w:rPr>
      </w:pPr>
      <w:r w:rsidRPr="004A7445">
        <w:rPr>
          <w:rFonts w:ascii="Times New Roman" w:hAnsi="Times New Roman" w:cs="Times New Roman"/>
          <w:sz w:val="24"/>
          <w:szCs w:val="24"/>
        </w:rPr>
        <w:t>Complete dietary data were available for 3217 men and women in the HCS.  The</w:t>
      </w:r>
      <w:r w:rsidR="002E7D6C" w:rsidRPr="004A7445">
        <w:rPr>
          <w:rFonts w:ascii="Times New Roman" w:hAnsi="Times New Roman" w:cs="Times New Roman"/>
          <w:sz w:val="24"/>
          <w:szCs w:val="24"/>
        </w:rPr>
        <w:t xml:space="preserve">ir characteristics are shown in </w:t>
      </w:r>
      <w:r w:rsidR="002E7D6C" w:rsidRPr="004A7445">
        <w:rPr>
          <w:rFonts w:ascii="Times New Roman" w:hAnsi="Times New Roman" w:cs="Times New Roman"/>
          <w:b/>
          <w:sz w:val="24"/>
          <w:szCs w:val="24"/>
        </w:rPr>
        <w:t>Table 1</w:t>
      </w:r>
      <w:r w:rsidR="002E7D6C" w:rsidRPr="004A7445">
        <w:rPr>
          <w:rFonts w:ascii="Times New Roman" w:hAnsi="Times New Roman" w:cs="Times New Roman"/>
          <w:sz w:val="24"/>
          <w:szCs w:val="24"/>
        </w:rPr>
        <w:t xml:space="preserve">. </w:t>
      </w:r>
      <w:r w:rsidRPr="004A7445">
        <w:rPr>
          <w:rFonts w:ascii="Times New Roman" w:hAnsi="Times New Roman" w:cs="Times New Roman"/>
          <w:sz w:val="24"/>
          <w:szCs w:val="24"/>
        </w:rPr>
        <w:t xml:space="preserve"> To determine how many foods to include in the short FFQ, prudent diet scores</w:t>
      </w:r>
      <w:r w:rsidR="00226F72" w:rsidRPr="004A7445">
        <w:rPr>
          <w:rFonts w:ascii="Times New Roman" w:hAnsi="Times New Roman" w:cs="Times New Roman"/>
          <w:sz w:val="24"/>
          <w:szCs w:val="24"/>
        </w:rPr>
        <w:t xml:space="preserve"> were</w:t>
      </w:r>
      <w:r w:rsidRPr="004A7445">
        <w:rPr>
          <w:rFonts w:ascii="Times New Roman" w:hAnsi="Times New Roman" w:cs="Times New Roman"/>
          <w:sz w:val="24"/>
          <w:szCs w:val="24"/>
        </w:rPr>
        <w:t xml:space="preserve"> </w:t>
      </w:r>
      <w:r w:rsidR="002E7D6C" w:rsidRPr="004A7445">
        <w:rPr>
          <w:rFonts w:ascii="Times New Roman" w:hAnsi="Times New Roman" w:cs="Times New Roman"/>
          <w:sz w:val="24"/>
          <w:szCs w:val="24"/>
        </w:rPr>
        <w:t xml:space="preserve">calculated using </w:t>
      </w:r>
      <w:r w:rsidR="00D501AD" w:rsidRPr="004A7445">
        <w:rPr>
          <w:rFonts w:ascii="Times New Roman" w:hAnsi="Times New Roman" w:cs="Times New Roman"/>
          <w:sz w:val="24"/>
          <w:szCs w:val="24"/>
        </w:rPr>
        <w:t xml:space="preserve">the principal component coefficients </w:t>
      </w:r>
      <w:r w:rsidR="00021400" w:rsidRPr="004A7445">
        <w:rPr>
          <w:rFonts w:ascii="Times New Roman" w:hAnsi="Times New Roman" w:cs="Times New Roman"/>
          <w:sz w:val="24"/>
          <w:szCs w:val="24"/>
        </w:rPr>
        <w:t>and reported consumption of an increasing</w:t>
      </w:r>
      <w:r w:rsidR="00D501AD" w:rsidRPr="004A7445">
        <w:rPr>
          <w:rFonts w:ascii="Times New Roman" w:hAnsi="Times New Roman" w:cs="Times New Roman"/>
          <w:sz w:val="24"/>
          <w:szCs w:val="24"/>
        </w:rPr>
        <w:t xml:space="preserve"> </w:t>
      </w:r>
      <w:r w:rsidR="00021400" w:rsidRPr="004A7445">
        <w:rPr>
          <w:rFonts w:ascii="Times New Roman" w:hAnsi="Times New Roman" w:cs="Times New Roman"/>
          <w:sz w:val="24"/>
          <w:szCs w:val="24"/>
        </w:rPr>
        <w:t>number</w:t>
      </w:r>
      <w:r w:rsidR="00360389" w:rsidRPr="004A7445">
        <w:rPr>
          <w:rFonts w:ascii="Times New Roman" w:hAnsi="Times New Roman" w:cs="Times New Roman"/>
          <w:sz w:val="24"/>
          <w:szCs w:val="24"/>
        </w:rPr>
        <w:t xml:space="preserve"> of foods</w:t>
      </w:r>
      <w:r w:rsidR="00D501AD" w:rsidRPr="004A7445">
        <w:rPr>
          <w:rFonts w:ascii="Times New Roman" w:hAnsi="Times New Roman" w:cs="Times New Roman"/>
          <w:sz w:val="24"/>
          <w:szCs w:val="24"/>
        </w:rPr>
        <w:t xml:space="preserve"> </w:t>
      </w:r>
      <w:r w:rsidR="00021400" w:rsidRPr="004A7445">
        <w:rPr>
          <w:rFonts w:ascii="Times New Roman" w:hAnsi="Times New Roman" w:cs="Times New Roman"/>
          <w:sz w:val="24"/>
          <w:szCs w:val="24"/>
        </w:rPr>
        <w:t xml:space="preserve">(between 1 and </w:t>
      </w:r>
      <w:r w:rsidRPr="004A7445">
        <w:rPr>
          <w:rFonts w:ascii="Times New Roman" w:hAnsi="Times New Roman" w:cs="Times New Roman"/>
          <w:sz w:val="24"/>
          <w:szCs w:val="24"/>
        </w:rPr>
        <w:t>30</w:t>
      </w:r>
      <w:r w:rsidR="00021400" w:rsidRPr="004A7445">
        <w:rPr>
          <w:rFonts w:ascii="Times New Roman" w:hAnsi="Times New Roman" w:cs="Times New Roman"/>
          <w:sz w:val="24"/>
          <w:szCs w:val="24"/>
        </w:rPr>
        <w:t xml:space="preserve"> foods with the greatest coefficients</w:t>
      </w:r>
      <w:r w:rsidR="00984511" w:rsidRPr="004A7445">
        <w:rPr>
          <w:rFonts w:ascii="Times New Roman" w:hAnsi="Times New Roman" w:cs="Times New Roman"/>
          <w:sz w:val="24"/>
          <w:szCs w:val="24"/>
        </w:rPr>
        <w:t xml:space="preserve"> [16]</w:t>
      </w:r>
      <w:r w:rsidR="00021400" w:rsidRPr="004A7445">
        <w:rPr>
          <w:rFonts w:ascii="Times New Roman" w:hAnsi="Times New Roman" w:cs="Times New Roman"/>
          <w:sz w:val="24"/>
          <w:szCs w:val="24"/>
        </w:rPr>
        <w:t>)</w:t>
      </w:r>
      <w:r w:rsidR="002E7D6C" w:rsidRPr="004A7445">
        <w:rPr>
          <w:rFonts w:ascii="Times New Roman" w:hAnsi="Times New Roman" w:cs="Times New Roman"/>
          <w:sz w:val="24"/>
          <w:szCs w:val="24"/>
        </w:rPr>
        <w:t xml:space="preserve">, </w:t>
      </w:r>
      <w:r w:rsidR="00226F72" w:rsidRPr="004A7445">
        <w:rPr>
          <w:rFonts w:ascii="Times New Roman" w:hAnsi="Times New Roman" w:cs="Times New Roman"/>
          <w:sz w:val="24"/>
          <w:szCs w:val="24"/>
        </w:rPr>
        <w:t>and</w:t>
      </w:r>
      <w:r w:rsidR="002E7D6C" w:rsidRPr="004A7445">
        <w:rPr>
          <w:rFonts w:ascii="Times New Roman" w:hAnsi="Times New Roman" w:cs="Times New Roman"/>
          <w:sz w:val="24"/>
          <w:szCs w:val="24"/>
        </w:rPr>
        <w:t xml:space="preserve"> compared with the </w:t>
      </w:r>
      <w:r w:rsidR="007B35A7" w:rsidRPr="004A7445">
        <w:rPr>
          <w:rFonts w:ascii="Times New Roman" w:hAnsi="Times New Roman" w:cs="Times New Roman"/>
          <w:sz w:val="24"/>
          <w:szCs w:val="24"/>
        </w:rPr>
        <w:t xml:space="preserve">prudent diet </w:t>
      </w:r>
      <w:r w:rsidR="002E7D6C" w:rsidRPr="004A7445">
        <w:rPr>
          <w:rFonts w:ascii="Times New Roman" w:hAnsi="Times New Roman" w:cs="Times New Roman"/>
          <w:sz w:val="24"/>
          <w:szCs w:val="24"/>
        </w:rPr>
        <w:t xml:space="preserve">scores </w:t>
      </w:r>
      <w:r w:rsidR="00226F72" w:rsidRPr="004A7445">
        <w:rPr>
          <w:rFonts w:ascii="Times New Roman" w:hAnsi="Times New Roman" w:cs="Times New Roman"/>
          <w:sz w:val="24"/>
          <w:szCs w:val="24"/>
        </w:rPr>
        <w:t xml:space="preserve">calculated </w:t>
      </w:r>
      <w:r w:rsidR="002E7D6C" w:rsidRPr="004A7445">
        <w:rPr>
          <w:rFonts w:ascii="Times New Roman" w:hAnsi="Times New Roman" w:cs="Times New Roman"/>
          <w:sz w:val="24"/>
          <w:szCs w:val="24"/>
        </w:rPr>
        <w:t>from the full FFQ</w:t>
      </w:r>
      <w:r w:rsidRPr="004A7445">
        <w:rPr>
          <w:rFonts w:ascii="Times New Roman" w:hAnsi="Times New Roman" w:cs="Times New Roman"/>
          <w:sz w:val="24"/>
          <w:szCs w:val="24"/>
        </w:rPr>
        <w:t>.</w:t>
      </w:r>
      <w:r w:rsidR="00D501AD" w:rsidRPr="004A7445">
        <w:rPr>
          <w:rFonts w:ascii="Times New Roman" w:hAnsi="Times New Roman" w:cs="Times New Roman"/>
          <w:sz w:val="24"/>
          <w:szCs w:val="24"/>
        </w:rPr>
        <w:t xml:space="preserve">  We have previously reported that in separate principal component analyses of the HCS men’s and women’s dietary data, the dietary patterns were almost identical [16]; the dietary data were therefore combined for the evaluation of the number of foods</w:t>
      </w:r>
      <w:r w:rsidR="002E7815" w:rsidRPr="004A7445">
        <w:rPr>
          <w:rFonts w:ascii="Times New Roman" w:hAnsi="Times New Roman" w:cs="Times New Roman"/>
          <w:sz w:val="24"/>
          <w:szCs w:val="24"/>
        </w:rPr>
        <w:t xml:space="preserve"> needed in a short FFQ</w:t>
      </w:r>
      <w:r w:rsidR="00D501AD" w:rsidRPr="004A7445">
        <w:rPr>
          <w:rFonts w:ascii="Times New Roman" w:hAnsi="Times New Roman" w:cs="Times New Roman"/>
          <w:sz w:val="24"/>
          <w:szCs w:val="24"/>
        </w:rPr>
        <w:t>.</w:t>
      </w:r>
      <w:r w:rsidRPr="004A7445">
        <w:rPr>
          <w:rFonts w:ascii="Times New Roman" w:hAnsi="Times New Roman" w:cs="Times New Roman"/>
          <w:sz w:val="24"/>
          <w:szCs w:val="24"/>
        </w:rPr>
        <w:t xml:space="preserve">  </w:t>
      </w:r>
      <w:r w:rsidRPr="004A7445">
        <w:rPr>
          <w:rFonts w:ascii="Times New Roman" w:hAnsi="Times New Roman" w:cs="Times New Roman"/>
          <w:b/>
          <w:sz w:val="24"/>
          <w:szCs w:val="24"/>
        </w:rPr>
        <w:t>Figure 1</w:t>
      </w:r>
      <w:r w:rsidRPr="004A7445">
        <w:rPr>
          <w:rFonts w:ascii="Times New Roman" w:hAnsi="Times New Roman" w:cs="Times New Roman"/>
          <w:sz w:val="24"/>
          <w:szCs w:val="24"/>
        </w:rPr>
        <w:t xml:space="preserve"> shows the </w:t>
      </w:r>
      <w:r w:rsidR="00A14EE7" w:rsidRPr="004A7445">
        <w:rPr>
          <w:rFonts w:ascii="Times New Roman" w:hAnsi="Times New Roman" w:cs="Times New Roman"/>
          <w:sz w:val="24"/>
          <w:szCs w:val="24"/>
        </w:rPr>
        <w:t xml:space="preserve">correlation </w:t>
      </w:r>
      <w:r w:rsidRPr="004A7445">
        <w:rPr>
          <w:rFonts w:ascii="Times New Roman" w:hAnsi="Times New Roman" w:cs="Times New Roman"/>
          <w:sz w:val="24"/>
          <w:szCs w:val="24"/>
        </w:rPr>
        <w:t xml:space="preserve">coefficients for </w:t>
      </w:r>
      <w:r w:rsidR="00A14EE7" w:rsidRPr="004A7445">
        <w:rPr>
          <w:rFonts w:ascii="Times New Roman" w:hAnsi="Times New Roman" w:cs="Times New Roman"/>
          <w:sz w:val="24"/>
          <w:szCs w:val="24"/>
        </w:rPr>
        <w:t xml:space="preserve">each of these </w:t>
      </w:r>
      <w:r w:rsidR="002E7D6C" w:rsidRPr="004A7445">
        <w:rPr>
          <w:rFonts w:ascii="Times New Roman" w:hAnsi="Times New Roman" w:cs="Times New Roman"/>
          <w:sz w:val="24"/>
          <w:szCs w:val="24"/>
        </w:rPr>
        <w:t xml:space="preserve">comparisons.  </w:t>
      </w:r>
      <w:r w:rsidR="00226F72" w:rsidRPr="004A7445">
        <w:rPr>
          <w:rFonts w:ascii="Times New Roman" w:hAnsi="Times New Roman" w:cs="Times New Roman"/>
          <w:sz w:val="24"/>
          <w:szCs w:val="24"/>
        </w:rPr>
        <w:t xml:space="preserve">Using a greater number of indicator foods in the calculation of the prudent diet score </w:t>
      </w:r>
      <w:r w:rsidR="00C325AE" w:rsidRPr="004A7445">
        <w:rPr>
          <w:rFonts w:ascii="Times New Roman" w:hAnsi="Times New Roman" w:cs="Times New Roman"/>
          <w:sz w:val="24"/>
          <w:szCs w:val="24"/>
        </w:rPr>
        <w:t>increased the</w:t>
      </w:r>
      <w:r w:rsidR="00226F72" w:rsidRPr="004A7445">
        <w:rPr>
          <w:rFonts w:ascii="Times New Roman" w:hAnsi="Times New Roman" w:cs="Times New Roman"/>
          <w:sz w:val="24"/>
          <w:szCs w:val="24"/>
        </w:rPr>
        <w:t xml:space="preserve"> correlations. </w:t>
      </w:r>
      <w:r w:rsidR="00360389" w:rsidRPr="004A7445">
        <w:rPr>
          <w:rFonts w:ascii="Times New Roman" w:hAnsi="Times New Roman" w:cs="Times New Roman"/>
          <w:sz w:val="24"/>
          <w:szCs w:val="24"/>
        </w:rPr>
        <w:t xml:space="preserve"> </w:t>
      </w:r>
      <w:r w:rsidR="002E7D6C" w:rsidRPr="004A7445">
        <w:rPr>
          <w:rFonts w:ascii="Times New Roman" w:hAnsi="Times New Roman" w:cs="Times New Roman"/>
          <w:sz w:val="24"/>
          <w:szCs w:val="24"/>
        </w:rPr>
        <w:t>For example</w:t>
      </w:r>
      <w:r w:rsidR="00226F72" w:rsidRPr="004A7445">
        <w:rPr>
          <w:rFonts w:ascii="Times New Roman" w:hAnsi="Times New Roman" w:cs="Times New Roman"/>
          <w:sz w:val="24"/>
          <w:szCs w:val="24"/>
        </w:rPr>
        <w:t>, the</w:t>
      </w:r>
      <w:r w:rsidR="009475FB" w:rsidRPr="004A7445">
        <w:rPr>
          <w:rFonts w:ascii="Times New Roman" w:hAnsi="Times New Roman" w:cs="Times New Roman"/>
          <w:sz w:val="24"/>
          <w:szCs w:val="24"/>
        </w:rPr>
        <w:t xml:space="preserve"> correlation between the</w:t>
      </w:r>
      <w:r w:rsidR="00226F72" w:rsidRPr="004A7445">
        <w:rPr>
          <w:rFonts w:ascii="Times New Roman" w:hAnsi="Times New Roman" w:cs="Times New Roman"/>
          <w:sz w:val="24"/>
          <w:szCs w:val="24"/>
        </w:rPr>
        <w:t xml:space="preserve"> score calculated using</w:t>
      </w:r>
      <w:r w:rsidR="002E7D6C" w:rsidRPr="004A7445">
        <w:rPr>
          <w:rFonts w:ascii="Times New Roman" w:hAnsi="Times New Roman" w:cs="Times New Roman"/>
          <w:sz w:val="24"/>
          <w:szCs w:val="24"/>
        </w:rPr>
        <w:t xml:space="preserve"> the </w:t>
      </w:r>
      <w:r w:rsidR="007B35A7" w:rsidRPr="004A7445">
        <w:rPr>
          <w:rFonts w:ascii="Times New Roman" w:hAnsi="Times New Roman" w:cs="Times New Roman"/>
          <w:sz w:val="24"/>
          <w:szCs w:val="24"/>
        </w:rPr>
        <w:t xml:space="preserve">three foods with the largest coefficients (white bread, </w:t>
      </w:r>
      <w:r w:rsidR="00C325AE" w:rsidRPr="004A7445">
        <w:rPr>
          <w:rFonts w:ascii="Times New Roman" w:hAnsi="Times New Roman" w:cs="Times New Roman"/>
          <w:sz w:val="24"/>
          <w:szCs w:val="24"/>
        </w:rPr>
        <w:t xml:space="preserve">raw peppers, </w:t>
      </w:r>
      <w:proofErr w:type="gramStart"/>
      <w:r w:rsidR="00C325AE" w:rsidRPr="004A7445">
        <w:rPr>
          <w:rFonts w:ascii="Times New Roman" w:hAnsi="Times New Roman" w:cs="Times New Roman"/>
          <w:sz w:val="24"/>
          <w:szCs w:val="24"/>
        </w:rPr>
        <w:t>green</w:t>
      </w:r>
      <w:proofErr w:type="gramEnd"/>
      <w:r w:rsidR="00C325AE" w:rsidRPr="004A7445">
        <w:rPr>
          <w:rFonts w:ascii="Times New Roman" w:hAnsi="Times New Roman" w:cs="Times New Roman"/>
          <w:sz w:val="24"/>
          <w:szCs w:val="24"/>
        </w:rPr>
        <w:t xml:space="preserve"> salad</w:t>
      </w:r>
      <w:r w:rsidR="00BA0EDB" w:rsidRPr="004A7445">
        <w:rPr>
          <w:rFonts w:ascii="Times New Roman" w:hAnsi="Times New Roman" w:cs="Times New Roman"/>
          <w:sz w:val="24"/>
          <w:szCs w:val="24"/>
        </w:rPr>
        <w:t xml:space="preserve"> [16]</w:t>
      </w:r>
      <w:r w:rsidR="00C325AE" w:rsidRPr="004A7445">
        <w:rPr>
          <w:rFonts w:ascii="Times New Roman" w:hAnsi="Times New Roman" w:cs="Times New Roman"/>
          <w:sz w:val="24"/>
          <w:szCs w:val="24"/>
        </w:rPr>
        <w:t>)</w:t>
      </w:r>
      <w:r w:rsidR="007B35A7" w:rsidRPr="004A7445">
        <w:rPr>
          <w:rFonts w:ascii="Times New Roman" w:hAnsi="Times New Roman" w:cs="Times New Roman"/>
          <w:sz w:val="24"/>
          <w:szCs w:val="24"/>
        </w:rPr>
        <w:t xml:space="preserve"> </w:t>
      </w:r>
      <w:r w:rsidR="009475FB" w:rsidRPr="004A7445">
        <w:rPr>
          <w:rFonts w:ascii="Times New Roman" w:hAnsi="Times New Roman" w:cs="Times New Roman"/>
          <w:sz w:val="24"/>
          <w:szCs w:val="24"/>
        </w:rPr>
        <w:t xml:space="preserve">and </w:t>
      </w:r>
      <w:r w:rsidR="007B35A7" w:rsidRPr="004A7445">
        <w:rPr>
          <w:rFonts w:ascii="Times New Roman" w:hAnsi="Times New Roman" w:cs="Times New Roman"/>
          <w:sz w:val="24"/>
          <w:szCs w:val="24"/>
        </w:rPr>
        <w:t>the</w:t>
      </w:r>
      <w:r w:rsidR="00226F72" w:rsidRPr="004A7445">
        <w:rPr>
          <w:rFonts w:ascii="Times New Roman" w:hAnsi="Times New Roman" w:cs="Times New Roman"/>
          <w:sz w:val="24"/>
          <w:szCs w:val="24"/>
        </w:rPr>
        <w:t xml:space="preserve"> score calculated from the</w:t>
      </w:r>
      <w:r w:rsidR="007B35A7" w:rsidRPr="004A7445">
        <w:rPr>
          <w:rFonts w:ascii="Times New Roman" w:hAnsi="Times New Roman" w:cs="Times New Roman"/>
          <w:sz w:val="24"/>
          <w:szCs w:val="24"/>
        </w:rPr>
        <w:t xml:space="preserve"> full FFQ was 0.</w:t>
      </w:r>
      <w:r w:rsidR="007175E6" w:rsidRPr="004A7445">
        <w:rPr>
          <w:rFonts w:ascii="Times New Roman" w:hAnsi="Times New Roman" w:cs="Times New Roman"/>
          <w:sz w:val="24"/>
          <w:szCs w:val="24"/>
        </w:rPr>
        <w:t>722</w:t>
      </w:r>
      <w:r w:rsidR="00226F72" w:rsidRPr="004A7445">
        <w:rPr>
          <w:rFonts w:ascii="Times New Roman" w:hAnsi="Times New Roman" w:cs="Times New Roman"/>
          <w:sz w:val="24"/>
          <w:szCs w:val="24"/>
        </w:rPr>
        <w:t>, compar</w:t>
      </w:r>
      <w:r w:rsidR="00C325AE" w:rsidRPr="004A7445">
        <w:rPr>
          <w:rFonts w:ascii="Times New Roman" w:hAnsi="Times New Roman" w:cs="Times New Roman"/>
          <w:sz w:val="24"/>
          <w:szCs w:val="24"/>
        </w:rPr>
        <w:t>ed with a correlation of 0.</w:t>
      </w:r>
      <w:r w:rsidR="007175E6" w:rsidRPr="004A7445">
        <w:rPr>
          <w:rFonts w:ascii="Times New Roman" w:hAnsi="Times New Roman" w:cs="Times New Roman"/>
          <w:sz w:val="24"/>
          <w:szCs w:val="24"/>
        </w:rPr>
        <w:t>948</w:t>
      </w:r>
      <w:r w:rsidR="009475FB" w:rsidRPr="004A7445">
        <w:rPr>
          <w:rFonts w:ascii="Times New Roman" w:hAnsi="Times New Roman" w:cs="Times New Roman"/>
          <w:sz w:val="24"/>
          <w:szCs w:val="24"/>
        </w:rPr>
        <w:t xml:space="preserve"> when using 30 foods</w:t>
      </w:r>
      <w:r w:rsidR="00A14EE7" w:rsidRPr="004A7445">
        <w:rPr>
          <w:rFonts w:ascii="Times New Roman" w:hAnsi="Times New Roman" w:cs="Times New Roman"/>
          <w:sz w:val="24"/>
          <w:szCs w:val="24"/>
        </w:rPr>
        <w:t>.  The increases</w:t>
      </w:r>
      <w:r w:rsidR="009475FB" w:rsidRPr="004A7445">
        <w:rPr>
          <w:rFonts w:ascii="Times New Roman" w:hAnsi="Times New Roman" w:cs="Times New Roman"/>
          <w:sz w:val="24"/>
          <w:szCs w:val="24"/>
        </w:rPr>
        <w:t xml:space="preserve"> in correlation</w:t>
      </w:r>
      <w:r w:rsidR="00A14EE7" w:rsidRPr="004A7445">
        <w:rPr>
          <w:rFonts w:ascii="Times New Roman" w:hAnsi="Times New Roman" w:cs="Times New Roman"/>
          <w:sz w:val="24"/>
          <w:szCs w:val="24"/>
        </w:rPr>
        <w:t xml:space="preserve"> up to 10 foods were </w:t>
      </w:r>
      <w:r w:rsidR="00A14EE7" w:rsidRPr="004A7445">
        <w:rPr>
          <w:rFonts w:ascii="Times New Roman" w:hAnsi="Times New Roman" w:cs="Times New Roman"/>
          <w:sz w:val="24"/>
          <w:szCs w:val="24"/>
        </w:rPr>
        <w:lastRenderedPageBreak/>
        <w:t>marked, but</w:t>
      </w:r>
      <w:r w:rsidR="00360389" w:rsidRPr="004A7445">
        <w:rPr>
          <w:rFonts w:ascii="Times New Roman" w:hAnsi="Times New Roman" w:cs="Times New Roman"/>
          <w:sz w:val="24"/>
          <w:szCs w:val="24"/>
        </w:rPr>
        <w:t xml:space="preserve"> the increments thereafter </w:t>
      </w:r>
      <w:r w:rsidR="007B35A7" w:rsidRPr="004A7445">
        <w:rPr>
          <w:rFonts w:ascii="Times New Roman" w:hAnsi="Times New Roman" w:cs="Times New Roman"/>
          <w:sz w:val="24"/>
          <w:szCs w:val="24"/>
        </w:rPr>
        <w:t xml:space="preserve">with increasing number of foods </w:t>
      </w:r>
      <w:r w:rsidR="00360389" w:rsidRPr="004A7445">
        <w:rPr>
          <w:rFonts w:ascii="Times New Roman" w:hAnsi="Times New Roman" w:cs="Times New Roman"/>
          <w:sz w:val="24"/>
          <w:szCs w:val="24"/>
        </w:rPr>
        <w:t>became smaller.  A pragmatic decision was</w:t>
      </w:r>
      <w:r w:rsidR="007B35A7" w:rsidRPr="004A7445">
        <w:rPr>
          <w:rFonts w:ascii="Times New Roman" w:hAnsi="Times New Roman" w:cs="Times New Roman"/>
          <w:sz w:val="24"/>
          <w:szCs w:val="24"/>
        </w:rPr>
        <w:t xml:space="preserve"> made</w:t>
      </w:r>
      <w:r w:rsidR="00360389" w:rsidRPr="004A7445">
        <w:rPr>
          <w:rFonts w:ascii="Times New Roman" w:hAnsi="Times New Roman" w:cs="Times New Roman"/>
          <w:sz w:val="24"/>
          <w:szCs w:val="24"/>
        </w:rPr>
        <w:t xml:space="preserve"> to include 2</w:t>
      </w:r>
      <w:r w:rsidR="007175E6" w:rsidRPr="004A7445">
        <w:rPr>
          <w:rFonts w:ascii="Times New Roman" w:hAnsi="Times New Roman" w:cs="Times New Roman"/>
          <w:sz w:val="24"/>
          <w:szCs w:val="24"/>
        </w:rPr>
        <w:t>2</w:t>
      </w:r>
      <w:r w:rsidR="00360389" w:rsidRPr="004A7445">
        <w:rPr>
          <w:rFonts w:ascii="Times New Roman" w:hAnsi="Times New Roman" w:cs="Times New Roman"/>
          <w:sz w:val="24"/>
          <w:szCs w:val="24"/>
        </w:rPr>
        <w:t xml:space="preserve"> foods</w:t>
      </w:r>
      <w:r w:rsidR="00E74E50" w:rsidRPr="004A7445">
        <w:rPr>
          <w:rFonts w:ascii="Times New Roman" w:hAnsi="Times New Roman" w:cs="Times New Roman"/>
          <w:sz w:val="24"/>
          <w:szCs w:val="24"/>
        </w:rPr>
        <w:t xml:space="preserve"> in the short FFQ</w:t>
      </w:r>
      <w:r w:rsidR="00360389" w:rsidRPr="004A7445">
        <w:rPr>
          <w:rFonts w:ascii="Times New Roman" w:hAnsi="Times New Roman" w:cs="Times New Roman"/>
          <w:sz w:val="24"/>
          <w:szCs w:val="24"/>
        </w:rPr>
        <w:t xml:space="preserve">, </w:t>
      </w:r>
      <w:r w:rsidR="007B35A7" w:rsidRPr="004A7445">
        <w:rPr>
          <w:rFonts w:ascii="Times New Roman" w:hAnsi="Times New Roman" w:cs="Times New Roman"/>
          <w:sz w:val="24"/>
          <w:szCs w:val="24"/>
        </w:rPr>
        <w:t>to</w:t>
      </w:r>
      <w:r w:rsidR="00E74E50" w:rsidRPr="004A7445">
        <w:rPr>
          <w:rFonts w:ascii="Times New Roman" w:hAnsi="Times New Roman" w:cs="Times New Roman"/>
          <w:sz w:val="24"/>
          <w:szCs w:val="24"/>
        </w:rPr>
        <w:t xml:space="preserve"> be able </w:t>
      </w:r>
      <w:r w:rsidR="007B35A7" w:rsidRPr="004A7445">
        <w:rPr>
          <w:rFonts w:ascii="Times New Roman" w:hAnsi="Times New Roman" w:cs="Times New Roman"/>
          <w:sz w:val="24"/>
          <w:szCs w:val="24"/>
        </w:rPr>
        <w:t>t</w:t>
      </w:r>
      <w:r w:rsidR="00E74E50" w:rsidRPr="004A7445">
        <w:rPr>
          <w:rFonts w:ascii="Times New Roman" w:hAnsi="Times New Roman" w:cs="Times New Roman"/>
          <w:sz w:val="24"/>
          <w:szCs w:val="24"/>
        </w:rPr>
        <w:t>o</w:t>
      </w:r>
      <w:r w:rsidR="007B35A7" w:rsidRPr="004A7445">
        <w:rPr>
          <w:rFonts w:ascii="Times New Roman" w:hAnsi="Times New Roman" w:cs="Times New Roman"/>
          <w:sz w:val="24"/>
          <w:szCs w:val="24"/>
        </w:rPr>
        <w:t xml:space="preserve"> provide good information about diet quality, bu</w:t>
      </w:r>
      <w:r w:rsidR="00360389" w:rsidRPr="004A7445">
        <w:rPr>
          <w:rFonts w:ascii="Times New Roman" w:hAnsi="Times New Roman" w:cs="Times New Roman"/>
          <w:sz w:val="24"/>
          <w:szCs w:val="24"/>
        </w:rPr>
        <w:t xml:space="preserve">t </w:t>
      </w:r>
      <w:r w:rsidR="00191AFA" w:rsidRPr="004A7445">
        <w:rPr>
          <w:rFonts w:ascii="Times New Roman" w:hAnsi="Times New Roman" w:cs="Times New Roman"/>
          <w:sz w:val="24"/>
          <w:szCs w:val="24"/>
        </w:rPr>
        <w:t xml:space="preserve">also </w:t>
      </w:r>
      <w:r w:rsidR="00360389" w:rsidRPr="004A7445">
        <w:rPr>
          <w:rFonts w:ascii="Times New Roman" w:hAnsi="Times New Roman" w:cs="Times New Roman"/>
          <w:sz w:val="24"/>
          <w:szCs w:val="24"/>
        </w:rPr>
        <w:t xml:space="preserve">including </w:t>
      </w:r>
      <w:r w:rsidR="00191AFA" w:rsidRPr="004A7445">
        <w:rPr>
          <w:rFonts w:ascii="Times New Roman" w:hAnsi="Times New Roman" w:cs="Times New Roman"/>
          <w:sz w:val="24"/>
          <w:szCs w:val="24"/>
        </w:rPr>
        <w:t xml:space="preserve">some other </w:t>
      </w:r>
      <w:r w:rsidR="00360389" w:rsidRPr="004A7445">
        <w:rPr>
          <w:rFonts w:ascii="Times New Roman" w:hAnsi="Times New Roman" w:cs="Times New Roman"/>
          <w:sz w:val="24"/>
          <w:szCs w:val="24"/>
        </w:rPr>
        <w:t>foods to mask the obvious contrast between ‘healthy’ and ‘unhealthy’ foods</w:t>
      </w:r>
      <w:r w:rsidR="00191AFA" w:rsidRPr="004A7445">
        <w:rPr>
          <w:rFonts w:ascii="Times New Roman" w:hAnsi="Times New Roman" w:cs="Times New Roman"/>
          <w:sz w:val="24"/>
          <w:szCs w:val="24"/>
        </w:rPr>
        <w:t xml:space="preserve"> (</w:t>
      </w:r>
      <w:proofErr w:type="spellStart"/>
      <w:r w:rsidR="00191AFA" w:rsidRPr="004A7445">
        <w:rPr>
          <w:rFonts w:ascii="Times New Roman" w:hAnsi="Times New Roman" w:cs="Times New Roman"/>
          <w:sz w:val="24"/>
          <w:szCs w:val="24"/>
        </w:rPr>
        <w:t>eg</w:t>
      </w:r>
      <w:proofErr w:type="spellEnd"/>
      <w:r w:rsidR="00191AFA" w:rsidRPr="004A7445">
        <w:rPr>
          <w:rFonts w:ascii="Times New Roman" w:hAnsi="Times New Roman" w:cs="Times New Roman"/>
          <w:sz w:val="24"/>
          <w:szCs w:val="24"/>
        </w:rPr>
        <w:t xml:space="preserve"> eggs, boiled potatoes)</w:t>
      </w:r>
      <w:r w:rsidR="00360389" w:rsidRPr="004A7445">
        <w:rPr>
          <w:rFonts w:ascii="Times New Roman" w:hAnsi="Times New Roman" w:cs="Times New Roman"/>
          <w:sz w:val="24"/>
          <w:szCs w:val="24"/>
        </w:rPr>
        <w:t xml:space="preserve">.  </w:t>
      </w:r>
      <w:r w:rsidR="00A14EE7" w:rsidRPr="004A7445">
        <w:rPr>
          <w:rFonts w:ascii="Times New Roman" w:hAnsi="Times New Roman" w:cs="Times New Roman"/>
          <w:sz w:val="24"/>
          <w:szCs w:val="24"/>
        </w:rPr>
        <w:t xml:space="preserve">  </w:t>
      </w:r>
      <w:r w:rsidR="00D501AD" w:rsidRPr="004A7445">
        <w:rPr>
          <w:rFonts w:ascii="Times New Roman" w:hAnsi="Times New Roman" w:cs="Times New Roman"/>
          <w:sz w:val="24"/>
          <w:szCs w:val="24"/>
        </w:rPr>
        <w:t xml:space="preserve">Because </w:t>
      </w:r>
      <w:r w:rsidR="002E7815" w:rsidRPr="004A7445">
        <w:rPr>
          <w:rFonts w:ascii="Times New Roman" w:hAnsi="Times New Roman" w:cs="Times New Roman"/>
          <w:sz w:val="24"/>
          <w:szCs w:val="24"/>
        </w:rPr>
        <w:t xml:space="preserve">the </w:t>
      </w:r>
      <w:r w:rsidR="00D501AD" w:rsidRPr="004A7445">
        <w:rPr>
          <w:rFonts w:ascii="Times New Roman" w:hAnsi="Times New Roman" w:cs="Times New Roman"/>
          <w:sz w:val="24"/>
          <w:szCs w:val="24"/>
        </w:rPr>
        <w:t>type of milk</w:t>
      </w:r>
      <w:r w:rsidR="002E7815" w:rsidRPr="004A7445">
        <w:rPr>
          <w:rFonts w:ascii="Times New Roman" w:hAnsi="Times New Roman" w:cs="Times New Roman"/>
          <w:sz w:val="24"/>
          <w:szCs w:val="24"/>
        </w:rPr>
        <w:t>s</w:t>
      </w:r>
      <w:r w:rsidR="00D501AD" w:rsidRPr="004A7445">
        <w:rPr>
          <w:rFonts w:ascii="Times New Roman" w:hAnsi="Times New Roman" w:cs="Times New Roman"/>
          <w:sz w:val="24"/>
          <w:szCs w:val="24"/>
        </w:rPr>
        <w:t xml:space="preserve"> and spreading fat</w:t>
      </w:r>
      <w:r w:rsidR="002E7815" w:rsidRPr="004A7445">
        <w:rPr>
          <w:rFonts w:ascii="Times New Roman" w:hAnsi="Times New Roman" w:cs="Times New Roman"/>
          <w:sz w:val="24"/>
          <w:szCs w:val="24"/>
        </w:rPr>
        <w:t>s consumed were</w:t>
      </w:r>
      <w:r w:rsidR="00D501AD" w:rsidRPr="004A7445">
        <w:rPr>
          <w:rFonts w:ascii="Times New Roman" w:hAnsi="Times New Roman" w:cs="Times New Roman"/>
          <w:sz w:val="24"/>
          <w:szCs w:val="24"/>
        </w:rPr>
        <w:t xml:space="preserve"> </w:t>
      </w:r>
      <w:r w:rsidR="00BA0EDB" w:rsidRPr="004A7445">
        <w:rPr>
          <w:rFonts w:ascii="Times New Roman" w:hAnsi="Times New Roman" w:cs="Times New Roman"/>
          <w:sz w:val="24"/>
          <w:szCs w:val="24"/>
        </w:rPr>
        <w:t>categorised as full-fat or reduced-fat</w:t>
      </w:r>
      <w:r w:rsidR="002E7815" w:rsidRPr="004A7445">
        <w:rPr>
          <w:rFonts w:ascii="Times New Roman" w:hAnsi="Times New Roman" w:cs="Times New Roman"/>
          <w:sz w:val="24"/>
          <w:szCs w:val="24"/>
        </w:rPr>
        <w:t>, addition of the reduced</w:t>
      </w:r>
      <w:r w:rsidR="00BA0EDB" w:rsidRPr="004A7445">
        <w:rPr>
          <w:rFonts w:ascii="Times New Roman" w:hAnsi="Times New Roman" w:cs="Times New Roman"/>
          <w:sz w:val="24"/>
          <w:szCs w:val="24"/>
        </w:rPr>
        <w:t>-</w:t>
      </w:r>
      <w:r w:rsidR="002E7815" w:rsidRPr="004A7445">
        <w:rPr>
          <w:rFonts w:ascii="Times New Roman" w:hAnsi="Times New Roman" w:cs="Times New Roman"/>
          <w:sz w:val="24"/>
          <w:szCs w:val="24"/>
        </w:rPr>
        <w:t>fat options increased the number of foods to 24</w:t>
      </w:r>
      <w:r w:rsidR="00C92B2D" w:rsidRPr="004A7445">
        <w:rPr>
          <w:rFonts w:ascii="Times New Roman" w:hAnsi="Times New Roman" w:cs="Times New Roman"/>
          <w:sz w:val="24"/>
          <w:szCs w:val="24"/>
        </w:rPr>
        <w:t xml:space="preserve"> in the short FFQ (Supplementary file)</w:t>
      </w:r>
      <w:r w:rsidR="002E7815" w:rsidRPr="004A7445">
        <w:rPr>
          <w:rFonts w:ascii="Times New Roman" w:hAnsi="Times New Roman" w:cs="Times New Roman"/>
          <w:sz w:val="24"/>
          <w:szCs w:val="24"/>
        </w:rPr>
        <w:t xml:space="preserve">.  The indicator foods for the prudent pattern identified in this cohort, together with the coefficients from the PCA, are shown in </w:t>
      </w:r>
      <w:r w:rsidR="002E7815" w:rsidRPr="004A7445">
        <w:rPr>
          <w:rFonts w:ascii="Times New Roman" w:hAnsi="Times New Roman" w:cs="Times New Roman"/>
          <w:b/>
          <w:sz w:val="24"/>
          <w:szCs w:val="24"/>
        </w:rPr>
        <w:t xml:space="preserve">Table 2.  </w:t>
      </w:r>
      <w:r w:rsidR="0065187C" w:rsidRPr="004A7445">
        <w:rPr>
          <w:rFonts w:ascii="Times New Roman" w:hAnsi="Times New Roman" w:cs="Times New Roman"/>
          <w:sz w:val="24"/>
          <w:szCs w:val="24"/>
        </w:rPr>
        <w:t>The correlation between the short FFQ prudent diet score, based on 2</w:t>
      </w:r>
      <w:r w:rsidR="002E7815" w:rsidRPr="004A7445">
        <w:rPr>
          <w:rFonts w:ascii="Times New Roman" w:hAnsi="Times New Roman" w:cs="Times New Roman"/>
          <w:sz w:val="24"/>
          <w:szCs w:val="24"/>
        </w:rPr>
        <w:t>4</w:t>
      </w:r>
      <w:r w:rsidR="0065187C" w:rsidRPr="004A7445">
        <w:rPr>
          <w:rFonts w:ascii="Times New Roman" w:hAnsi="Times New Roman" w:cs="Times New Roman"/>
          <w:sz w:val="24"/>
          <w:szCs w:val="24"/>
        </w:rPr>
        <w:t xml:space="preserve"> foods, and the prudent diet score</w:t>
      </w:r>
      <w:r w:rsidR="009475FB" w:rsidRPr="004A7445">
        <w:rPr>
          <w:rFonts w:ascii="Times New Roman" w:hAnsi="Times New Roman" w:cs="Times New Roman"/>
          <w:sz w:val="24"/>
          <w:szCs w:val="24"/>
        </w:rPr>
        <w:t xml:space="preserve"> calculated from the full FFQ</w:t>
      </w:r>
      <w:r w:rsidR="0065187C" w:rsidRPr="004A7445">
        <w:rPr>
          <w:rFonts w:ascii="Times New Roman" w:hAnsi="Times New Roman" w:cs="Times New Roman"/>
          <w:sz w:val="24"/>
          <w:szCs w:val="24"/>
        </w:rPr>
        <w:t xml:space="preserve"> was 0.</w:t>
      </w:r>
      <w:r w:rsidR="007175E6" w:rsidRPr="004A7445">
        <w:rPr>
          <w:rFonts w:ascii="Times New Roman" w:hAnsi="Times New Roman" w:cs="Times New Roman"/>
          <w:sz w:val="24"/>
          <w:szCs w:val="24"/>
        </w:rPr>
        <w:t>912</w:t>
      </w:r>
      <w:r w:rsidR="0065187C" w:rsidRPr="004A7445">
        <w:rPr>
          <w:rFonts w:ascii="Times New Roman" w:hAnsi="Times New Roman" w:cs="Times New Roman"/>
          <w:sz w:val="24"/>
          <w:szCs w:val="24"/>
        </w:rPr>
        <w:t xml:space="preserve"> </w:t>
      </w:r>
      <w:r w:rsidR="009475FB" w:rsidRPr="004A7445">
        <w:rPr>
          <w:rFonts w:ascii="Times New Roman" w:hAnsi="Times New Roman" w:cs="Times New Roman"/>
          <w:sz w:val="24"/>
          <w:szCs w:val="24"/>
        </w:rPr>
        <w:t xml:space="preserve">in </w:t>
      </w:r>
      <w:r w:rsidR="0065187C" w:rsidRPr="004A7445">
        <w:rPr>
          <w:rFonts w:ascii="Times New Roman" w:hAnsi="Times New Roman" w:cs="Times New Roman"/>
          <w:sz w:val="24"/>
          <w:szCs w:val="24"/>
        </w:rPr>
        <w:t>men and 0.</w:t>
      </w:r>
      <w:r w:rsidR="007175E6" w:rsidRPr="004A7445">
        <w:rPr>
          <w:rFonts w:ascii="Times New Roman" w:hAnsi="Times New Roman" w:cs="Times New Roman"/>
          <w:sz w:val="24"/>
          <w:szCs w:val="24"/>
        </w:rPr>
        <w:t>904</w:t>
      </w:r>
      <w:r w:rsidR="009475FB" w:rsidRPr="004A7445">
        <w:rPr>
          <w:rFonts w:ascii="Times New Roman" w:hAnsi="Times New Roman" w:cs="Times New Roman"/>
          <w:sz w:val="24"/>
          <w:szCs w:val="24"/>
        </w:rPr>
        <w:t xml:space="preserve"> in</w:t>
      </w:r>
      <w:r w:rsidR="0065187C" w:rsidRPr="004A7445">
        <w:rPr>
          <w:rFonts w:ascii="Times New Roman" w:hAnsi="Times New Roman" w:cs="Times New Roman"/>
          <w:sz w:val="24"/>
          <w:szCs w:val="24"/>
        </w:rPr>
        <w:t xml:space="preserve"> women.</w:t>
      </w:r>
    </w:p>
    <w:p w:rsidR="00194E22" w:rsidRPr="004A7445" w:rsidRDefault="00194E22" w:rsidP="00F96EA9">
      <w:pPr>
        <w:spacing w:line="480" w:lineRule="auto"/>
        <w:rPr>
          <w:rFonts w:ascii="Times New Roman" w:hAnsi="Times New Roman" w:cs="Times New Roman"/>
          <w:sz w:val="24"/>
          <w:szCs w:val="24"/>
        </w:rPr>
      </w:pPr>
    </w:p>
    <w:p w:rsidR="00717948" w:rsidRPr="004A7445" w:rsidRDefault="00360389" w:rsidP="00F96EA9">
      <w:pPr>
        <w:spacing w:line="480" w:lineRule="auto"/>
        <w:rPr>
          <w:rFonts w:ascii="Times New Roman" w:hAnsi="Times New Roman" w:cs="Times New Roman"/>
          <w:sz w:val="24"/>
          <w:szCs w:val="24"/>
        </w:rPr>
      </w:pPr>
      <w:r w:rsidRPr="004A7445">
        <w:rPr>
          <w:rFonts w:ascii="Times New Roman" w:hAnsi="Times New Roman" w:cs="Times New Roman"/>
          <w:sz w:val="24"/>
          <w:szCs w:val="24"/>
        </w:rPr>
        <w:t xml:space="preserve">We have previously shown </w:t>
      </w:r>
      <w:r w:rsidR="00DC5D3E" w:rsidRPr="004A7445">
        <w:rPr>
          <w:rFonts w:ascii="Times New Roman" w:hAnsi="Times New Roman" w:cs="Times New Roman"/>
          <w:sz w:val="24"/>
          <w:szCs w:val="24"/>
        </w:rPr>
        <w:t xml:space="preserve">in this cohort </w:t>
      </w:r>
      <w:r w:rsidR="00203E6F" w:rsidRPr="004A7445">
        <w:rPr>
          <w:rFonts w:ascii="Times New Roman" w:hAnsi="Times New Roman" w:cs="Times New Roman"/>
          <w:sz w:val="24"/>
          <w:szCs w:val="24"/>
        </w:rPr>
        <w:t xml:space="preserve">that, with the exception of retinol, prudent diet scores (full FFQ) are </w:t>
      </w:r>
      <w:r w:rsidRPr="004A7445">
        <w:rPr>
          <w:rFonts w:ascii="Times New Roman" w:hAnsi="Times New Roman" w:cs="Times New Roman"/>
          <w:sz w:val="24"/>
          <w:szCs w:val="24"/>
        </w:rPr>
        <w:t>positive</w:t>
      </w:r>
      <w:r w:rsidR="00203E6F" w:rsidRPr="004A7445">
        <w:rPr>
          <w:rFonts w:ascii="Times New Roman" w:hAnsi="Times New Roman" w:cs="Times New Roman"/>
          <w:sz w:val="24"/>
          <w:szCs w:val="24"/>
        </w:rPr>
        <w:t>ly</w:t>
      </w:r>
      <w:r w:rsidRPr="004A7445">
        <w:rPr>
          <w:rFonts w:ascii="Times New Roman" w:hAnsi="Times New Roman" w:cs="Times New Roman"/>
          <w:sz w:val="24"/>
          <w:szCs w:val="24"/>
        </w:rPr>
        <w:t xml:space="preserve"> associa</w:t>
      </w:r>
      <w:r w:rsidR="00203E6F" w:rsidRPr="004A7445">
        <w:rPr>
          <w:rFonts w:ascii="Times New Roman" w:hAnsi="Times New Roman" w:cs="Times New Roman"/>
          <w:sz w:val="24"/>
          <w:szCs w:val="24"/>
        </w:rPr>
        <w:t>ted with mic</w:t>
      </w:r>
      <w:r w:rsidRPr="004A7445">
        <w:rPr>
          <w:rFonts w:ascii="Times New Roman" w:hAnsi="Times New Roman" w:cs="Times New Roman"/>
          <w:sz w:val="24"/>
          <w:szCs w:val="24"/>
        </w:rPr>
        <w:t>ronutrient</w:t>
      </w:r>
      <w:r w:rsidR="00203E6F" w:rsidRPr="004A7445">
        <w:rPr>
          <w:rFonts w:ascii="Times New Roman" w:hAnsi="Times New Roman" w:cs="Times New Roman"/>
          <w:sz w:val="24"/>
          <w:szCs w:val="24"/>
        </w:rPr>
        <w:t xml:space="preserve"> and protein</w:t>
      </w:r>
      <w:r w:rsidRPr="004A7445">
        <w:rPr>
          <w:rFonts w:ascii="Times New Roman" w:hAnsi="Times New Roman" w:cs="Times New Roman"/>
          <w:sz w:val="24"/>
          <w:szCs w:val="24"/>
        </w:rPr>
        <w:t xml:space="preserve"> intake</w:t>
      </w:r>
      <w:r w:rsidR="00203E6F" w:rsidRPr="004A7445">
        <w:rPr>
          <w:rFonts w:ascii="Times New Roman" w:hAnsi="Times New Roman" w:cs="Times New Roman"/>
          <w:sz w:val="24"/>
          <w:szCs w:val="24"/>
        </w:rPr>
        <w:t>s, but negatively associated with fat and saturated fat intakes</w:t>
      </w:r>
      <w:r w:rsidR="0065187C" w:rsidRPr="004A7445">
        <w:rPr>
          <w:rFonts w:ascii="Times New Roman" w:hAnsi="Times New Roman" w:cs="Times New Roman"/>
          <w:sz w:val="24"/>
          <w:szCs w:val="24"/>
        </w:rPr>
        <w:t xml:space="preserve"> </w:t>
      </w:r>
      <w:r w:rsidRPr="004A7445">
        <w:rPr>
          <w:rFonts w:ascii="Times New Roman" w:hAnsi="Times New Roman" w:cs="Times New Roman"/>
          <w:sz w:val="24"/>
          <w:szCs w:val="24"/>
        </w:rPr>
        <w:t>[</w:t>
      </w:r>
      <w:r w:rsidR="00717948" w:rsidRPr="004A7445">
        <w:rPr>
          <w:rFonts w:ascii="Times New Roman" w:hAnsi="Times New Roman" w:cs="Times New Roman"/>
          <w:sz w:val="24"/>
          <w:szCs w:val="24"/>
        </w:rPr>
        <w:t>1</w:t>
      </w:r>
      <w:r w:rsidR="007A2D4B" w:rsidRPr="004A7445">
        <w:rPr>
          <w:rFonts w:ascii="Times New Roman" w:hAnsi="Times New Roman" w:cs="Times New Roman"/>
          <w:sz w:val="24"/>
          <w:szCs w:val="24"/>
        </w:rPr>
        <w:t>6</w:t>
      </w:r>
      <w:r w:rsidRPr="004A7445">
        <w:rPr>
          <w:rFonts w:ascii="Times New Roman" w:hAnsi="Times New Roman" w:cs="Times New Roman"/>
          <w:sz w:val="24"/>
          <w:szCs w:val="24"/>
        </w:rPr>
        <w:t>]</w:t>
      </w:r>
      <w:r w:rsidR="00203E6F" w:rsidRPr="004A7445">
        <w:rPr>
          <w:rFonts w:ascii="Times New Roman" w:hAnsi="Times New Roman" w:cs="Times New Roman"/>
          <w:sz w:val="24"/>
          <w:szCs w:val="24"/>
        </w:rPr>
        <w:t xml:space="preserve">.  </w:t>
      </w:r>
      <w:r w:rsidR="00717948" w:rsidRPr="004A7445">
        <w:rPr>
          <w:rFonts w:ascii="Times New Roman" w:hAnsi="Times New Roman" w:cs="Times New Roman"/>
          <w:b/>
          <w:sz w:val="24"/>
          <w:szCs w:val="24"/>
        </w:rPr>
        <w:t>Figure 2</w:t>
      </w:r>
      <w:r w:rsidR="00717948" w:rsidRPr="004A7445">
        <w:rPr>
          <w:rFonts w:ascii="Times New Roman" w:hAnsi="Times New Roman" w:cs="Times New Roman"/>
          <w:sz w:val="24"/>
          <w:szCs w:val="24"/>
        </w:rPr>
        <w:t xml:space="preserve"> shows the </w:t>
      </w:r>
      <w:r w:rsidR="00E74E50" w:rsidRPr="004A7445">
        <w:rPr>
          <w:rFonts w:ascii="Times New Roman" w:hAnsi="Times New Roman" w:cs="Times New Roman"/>
          <w:sz w:val="24"/>
          <w:szCs w:val="24"/>
        </w:rPr>
        <w:t xml:space="preserve">pattern of </w:t>
      </w:r>
      <w:r w:rsidR="00717948" w:rsidRPr="004A7445">
        <w:rPr>
          <w:rFonts w:ascii="Times New Roman" w:hAnsi="Times New Roman" w:cs="Times New Roman"/>
          <w:sz w:val="24"/>
          <w:szCs w:val="24"/>
        </w:rPr>
        <w:t>correlations for prudent diet scores calculated from the full and short FFQs</w:t>
      </w:r>
      <w:r w:rsidR="002E7815" w:rsidRPr="004A7445">
        <w:rPr>
          <w:rFonts w:ascii="Times New Roman" w:hAnsi="Times New Roman" w:cs="Times New Roman"/>
          <w:sz w:val="24"/>
          <w:szCs w:val="24"/>
        </w:rPr>
        <w:t xml:space="preserve"> with intakes of individual nutrients</w:t>
      </w:r>
      <w:r w:rsidR="00717948" w:rsidRPr="004A7445">
        <w:rPr>
          <w:rFonts w:ascii="Times New Roman" w:hAnsi="Times New Roman" w:cs="Times New Roman"/>
          <w:sz w:val="24"/>
          <w:szCs w:val="24"/>
        </w:rPr>
        <w:t xml:space="preserve">.  </w:t>
      </w:r>
      <w:r w:rsidR="00203E6F" w:rsidRPr="004A7445">
        <w:rPr>
          <w:rFonts w:ascii="Times New Roman" w:hAnsi="Times New Roman" w:cs="Times New Roman"/>
          <w:sz w:val="24"/>
          <w:szCs w:val="24"/>
        </w:rPr>
        <w:t xml:space="preserve">The pattern of associations </w:t>
      </w:r>
      <w:r w:rsidR="00717948" w:rsidRPr="004A7445">
        <w:rPr>
          <w:rFonts w:ascii="Times New Roman" w:hAnsi="Times New Roman" w:cs="Times New Roman"/>
          <w:sz w:val="24"/>
          <w:szCs w:val="24"/>
        </w:rPr>
        <w:t>between nutrient intake and prudent diet scores calculated using the shor</w:t>
      </w:r>
      <w:r w:rsidR="00203E6F" w:rsidRPr="004A7445">
        <w:rPr>
          <w:rFonts w:ascii="Times New Roman" w:hAnsi="Times New Roman" w:cs="Times New Roman"/>
          <w:sz w:val="24"/>
          <w:szCs w:val="24"/>
        </w:rPr>
        <w:t>t</w:t>
      </w:r>
      <w:r w:rsidR="00717948" w:rsidRPr="004A7445">
        <w:rPr>
          <w:rFonts w:ascii="Times New Roman" w:hAnsi="Times New Roman" w:cs="Times New Roman"/>
          <w:sz w:val="24"/>
          <w:szCs w:val="24"/>
        </w:rPr>
        <w:t xml:space="preserve"> and full</w:t>
      </w:r>
      <w:r w:rsidR="00203E6F" w:rsidRPr="004A7445">
        <w:rPr>
          <w:rFonts w:ascii="Times New Roman" w:hAnsi="Times New Roman" w:cs="Times New Roman"/>
          <w:sz w:val="24"/>
          <w:szCs w:val="24"/>
        </w:rPr>
        <w:t xml:space="preserve"> FFQ</w:t>
      </w:r>
      <w:r w:rsidR="00717948" w:rsidRPr="004A7445">
        <w:rPr>
          <w:rFonts w:ascii="Times New Roman" w:hAnsi="Times New Roman" w:cs="Times New Roman"/>
          <w:sz w:val="24"/>
          <w:szCs w:val="24"/>
        </w:rPr>
        <w:t>s</w:t>
      </w:r>
      <w:r w:rsidR="00203E6F" w:rsidRPr="004A7445">
        <w:rPr>
          <w:rFonts w:ascii="Times New Roman" w:hAnsi="Times New Roman" w:cs="Times New Roman"/>
          <w:sz w:val="24"/>
          <w:szCs w:val="24"/>
        </w:rPr>
        <w:t xml:space="preserve"> were </w:t>
      </w:r>
      <w:r w:rsidR="00717948" w:rsidRPr="004A7445">
        <w:rPr>
          <w:rFonts w:ascii="Times New Roman" w:hAnsi="Times New Roman" w:cs="Times New Roman"/>
          <w:sz w:val="24"/>
          <w:szCs w:val="24"/>
        </w:rPr>
        <w:t xml:space="preserve">very </w:t>
      </w:r>
      <w:proofErr w:type="gramStart"/>
      <w:r w:rsidR="00717948" w:rsidRPr="004A7445">
        <w:rPr>
          <w:rFonts w:ascii="Times New Roman" w:hAnsi="Times New Roman" w:cs="Times New Roman"/>
          <w:sz w:val="24"/>
          <w:szCs w:val="24"/>
        </w:rPr>
        <w:t>similar,</w:t>
      </w:r>
      <w:proofErr w:type="gramEnd"/>
      <w:r w:rsidR="00717948" w:rsidRPr="004A7445">
        <w:rPr>
          <w:rFonts w:ascii="Times New Roman" w:hAnsi="Times New Roman" w:cs="Times New Roman"/>
          <w:sz w:val="24"/>
          <w:szCs w:val="24"/>
        </w:rPr>
        <w:t xml:space="preserve"> and</w:t>
      </w:r>
      <w:r w:rsidR="00203E6F" w:rsidRPr="004A7445">
        <w:rPr>
          <w:rFonts w:ascii="Times New Roman" w:hAnsi="Times New Roman" w:cs="Times New Roman"/>
          <w:sz w:val="24"/>
          <w:szCs w:val="24"/>
        </w:rPr>
        <w:t xml:space="preserve"> </w:t>
      </w:r>
      <w:r w:rsidR="00E74E50" w:rsidRPr="004A7445">
        <w:rPr>
          <w:rFonts w:ascii="Times New Roman" w:hAnsi="Times New Roman" w:cs="Times New Roman"/>
          <w:sz w:val="24"/>
          <w:szCs w:val="24"/>
        </w:rPr>
        <w:t xml:space="preserve">comparable </w:t>
      </w:r>
      <w:r w:rsidR="00203E6F" w:rsidRPr="004A7445">
        <w:rPr>
          <w:rFonts w:ascii="Times New Roman" w:hAnsi="Times New Roman" w:cs="Times New Roman"/>
          <w:sz w:val="24"/>
          <w:szCs w:val="24"/>
        </w:rPr>
        <w:t xml:space="preserve">for men and women.  </w:t>
      </w:r>
    </w:p>
    <w:p w:rsidR="00194E22" w:rsidRPr="004A7445" w:rsidRDefault="00194E22" w:rsidP="00F96EA9">
      <w:pPr>
        <w:spacing w:line="480" w:lineRule="auto"/>
        <w:rPr>
          <w:rFonts w:ascii="Times New Roman" w:hAnsi="Times New Roman" w:cs="Times New Roman"/>
          <w:sz w:val="24"/>
          <w:szCs w:val="24"/>
        </w:rPr>
      </w:pPr>
    </w:p>
    <w:p w:rsidR="00D22971" w:rsidRPr="004A7445" w:rsidRDefault="00203E6F" w:rsidP="00F96EA9">
      <w:pPr>
        <w:spacing w:line="480" w:lineRule="auto"/>
        <w:rPr>
          <w:rFonts w:ascii="Times New Roman" w:hAnsi="Times New Roman" w:cs="Times New Roman"/>
          <w:sz w:val="24"/>
          <w:szCs w:val="24"/>
        </w:rPr>
      </w:pPr>
      <w:r w:rsidRPr="004A7445">
        <w:rPr>
          <w:rFonts w:ascii="Times New Roman" w:hAnsi="Times New Roman" w:cs="Times New Roman"/>
          <w:b/>
          <w:sz w:val="24"/>
          <w:szCs w:val="24"/>
        </w:rPr>
        <w:t xml:space="preserve">Table </w:t>
      </w:r>
      <w:r w:rsidR="00717948" w:rsidRPr="004A7445">
        <w:rPr>
          <w:rFonts w:ascii="Times New Roman" w:hAnsi="Times New Roman" w:cs="Times New Roman"/>
          <w:b/>
          <w:sz w:val="24"/>
          <w:szCs w:val="24"/>
        </w:rPr>
        <w:t>3</w:t>
      </w:r>
      <w:r w:rsidRPr="004A7445">
        <w:rPr>
          <w:rFonts w:ascii="Times New Roman" w:hAnsi="Times New Roman" w:cs="Times New Roman"/>
          <w:sz w:val="24"/>
          <w:szCs w:val="24"/>
        </w:rPr>
        <w:t xml:space="preserve"> shows associations</w:t>
      </w:r>
      <w:r w:rsidR="00717948" w:rsidRPr="004A7445">
        <w:rPr>
          <w:rFonts w:ascii="Times New Roman" w:hAnsi="Times New Roman" w:cs="Times New Roman"/>
          <w:sz w:val="24"/>
          <w:szCs w:val="24"/>
        </w:rPr>
        <w:t xml:space="preserve"> between prudent diet scores</w:t>
      </w:r>
      <w:r w:rsidR="00147204" w:rsidRPr="004A7445">
        <w:rPr>
          <w:rFonts w:ascii="Times New Roman" w:hAnsi="Times New Roman" w:cs="Times New Roman"/>
          <w:sz w:val="24"/>
          <w:szCs w:val="24"/>
        </w:rPr>
        <w:t xml:space="preserve"> (independent variable) </w:t>
      </w:r>
      <w:r w:rsidR="00717948" w:rsidRPr="004A7445">
        <w:rPr>
          <w:rFonts w:ascii="Times New Roman" w:hAnsi="Times New Roman" w:cs="Times New Roman"/>
          <w:sz w:val="24"/>
          <w:szCs w:val="24"/>
        </w:rPr>
        <w:t>and</w:t>
      </w:r>
      <w:r w:rsidRPr="004A7445">
        <w:rPr>
          <w:rFonts w:ascii="Times New Roman" w:hAnsi="Times New Roman" w:cs="Times New Roman"/>
          <w:sz w:val="24"/>
          <w:szCs w:val="24"/>
        </w:rPr>
        <w:t xml:space="preserve"> blood vitamin C and lipid concentrations</w:t>
      </w:r>
      <w:r w:rsidR="00147204" w:rsidRPr="004A7445">
        <w:rPr>
          <w:rFonts w:ascii="Times New Roman" w:hAnsi="Times New Roman" w:cs="Times New Roman"/>
          <w:sz w:val="24"/>
          <w:szCs w:val="24"/>
        </w:rPr>
        <w:t xml:space="preserve"> (dependent variables)</w:t>
      </w:r>
      <w:r w:rsidRPr="004A7445">
        <w:rPr>
          <w:rFonts w:ascii="Times New Roman" w:hAnsi="Times New Roman" w:cs="Times New Roman"/>
          <w:sz w:val="24"/>
          <w:szCs w:val="24"/>
        </w:rPr>
        <w:t xml:space="preserve">.  </w:t>
      </w:r>
      <w:r w:rsidR="00717948" w:rsidRPr="004A7445">
        <w:rPr>
          <w:rFonts w:ascii="Times New Roman" w:hAnsi="Times New Roman" w:cs="Times New Roman"/>
          <w:sz w:val="24"/>
          <w:szCs w:val="24"/>
        </w:rPr>
        <w:t>P</w:t>
      </w:r>
      <w:r w:rsidRPr="004A7445">
        <w:rPr>
          <w:rFonts w:ascii="Times New Roman" w:hAnsi="Times New Roman" w:cs="Times New Roman"/>
          <w:sz w:val="24"/>
          <w:szCs w:val="24"/>
        </w:rPr>
        <w:t>rudent diet scores</w:t>
      </w:r>
      <w:r w:rsidR="00717948" w:rsidRPr="004A7445">
        <w:rPr>
          <w:rFonts w:ascii="Times New Roman" w:hAnsi="Times New Roman" w:cs="Times New Roman"/>
          <w:sz w:val="24"/>
          <w:szCs w:val="24"/>
        </w:rPr>
        <w:t xml:space="preserve"> calculated from the full FFQ</w:t>
      </w:r>
      <w:r w:rsidRPr="004A7445">
        <w:rPr>
          <w:rFonts w:ascii="Times New Roman" w:hAnsi="Times New Roman" w:cs="Times New Roman"/>
          <w:sz w:val="24"/>
          <w:szCs w:val="24"/>
        </w:rPr>
        <w:t xml:space="preserve"> were positively associated with plasma vitamin C concentration and serum HDL</w:t>
      </w:r>
      <w:r w:rsidR="005A63F6" w:rsidRPr="004A7445">
        <w:rPr>
          <w:rFonts w:ascii="Times New Roman" w:hAnsi="Times New Roman" w:cs="Times New Roman"/>
          <w:sz w:val="24"/>
          <w:szCs w:val="24"/>
        </w:rPr>
        <w:t xml:space="preserve">; </w:t>
      </w:r>
      <w:r w:rsidR="007175E6" w:rsidRPr="004A7445">
        <w:rPr>
          <w:rFonts w:ascii="Times New Roman" w:hAnsi="Times New Roman" w:cs="Times New Roman"/>
          <w:sz w:val="24"/>
          <w:szCs w:val="24"/>
        </w:rPr>
        <w:t xml:space="preserve">among women </w:t>
      </w:r>
      <w:r w:rsidR="005A63F6" w:rsidRPr="004A7445">
        <w:rPr>
          <w:rFonts w:ascii="Times New Roman" w:hAnsi="Times New Roman" w:cs="Times New Roman"/>
          <w:sz w:val="24"/>
          <w:szCs w:val="24"/>
        </w:rPr>
        <w:t xml:space="preserve">there was </w:t>
      </w:r>
      <w:r w:rsidR="007175E6" w:rsidRPr="004A7445">
        <w:rPr>
          <w:rFonts w:ascii="Times New Roman" w:hAnsi="Times New Roman" w:cs="Times New Roman"/>
          <w:sz w:val="24"/>
          <w:szCs w:val="24"/>
        </w:rPr>
        <w:t xml:space="preserve">also </w:t>
      </w:r>
      <w:r w:rsidR="005A63F6" w:rsidRPr="004A7445">
        <w:rPr>
          <w:rFonts w:ascii="Times New Roman" w:hAnsi="Times New Roman" w:cs="Times New Roman"/>
          <w:sz w:val="24"/>
          <w:szCs w:val="24"/>
        </w:rPr>
        <w:t>an inverse association with serum triglycerides.  There were no associations with serum total cholesterol or LDL concentrations</w:t>
      </w:r>
      <w:r w:rsidR="00717948" w:rsidRPr="004A7445">
        <w:rPr>
          <w:rFonts w:ascii="Times New Roman" w:hAnsi="Times New Roman" w:cs="Times New Roman"/>
          <w:sz w:val="24"/>
          <w:szCs w:val="24"/>
        </w:rPr>
        <w:t xml:space="preserve"> in either sex</w:t>
      </w:r>
      <w:r w:rsidR="005A63F6" w:rsidRPr="004A7445">
        <w:rPr>
          <w:rFonts w:ascii="Times New Roman" w:hAnsi="Times New Roman" w:cs="Times New Roman"/>
          <w:sz w:val="24"/>
          <w:szCs w:val="24"/>
        </w:rPr>
        <w:t>.  The</w:t>
      </w:r>
      <w:r w:rsidR="00717948" w:rsidRPr="004A7445">
        <w:rPr>
          <w:rFonts w:ascii="Times New Roman" w:hAnsi="Times New Roman" w:cs="Times New Roman"/>
          <w:sz w:val="24"/>
          <w:szCs w:val="24"/>
        </w:rPr>
        <w:t>se</w:t>
      </w:r>
      <w:r w:rsidR="005A63F6" w:rsidRPr="004A7445">
        <w:rPr>
          <w:rFonts w:ascii="Times New Roman" w:hAnsi="Times New Roman" w:cs="Times New Roman"/>
          <w:sz w:val="24"/>
          <w:szCs w:val="24"/>
        </w:rPr>
        <w:t xml:space="preserve"> patterns of associati</w:t>
      </w:r>
      <w:r w:rsidR="00717948" w:rsidRPr="004A7445">
        <w:rPr>
          <w:rFonts w:ascii="Times New Roman" w:hAnsi="Times New Roman" w:cs="Times New Roman"/>
          <w:sz w:val="24"/>
          <w:szCs w:val="24"/>
        </w:rPr>
        <w:t xml:space="preserve">on were also evident when using prudent </w:t>
      </w:r>
      <w:r w:rsidR="005A63F6" w:rsidRPr="004A7445">
        <w:rPr>
          <w:rFonts w:ascii="Times New Roman" w:hAnsi="Times New Roman" w:cs="Times New Roman"/>
          <w:sz w:val="24"/>
          <w:szCs w:val="24"/>
        </w:rPr>
        <w:t>diet score</w:t>
      </w:r>
      <w:r w:rsidR="00717948" w:rsidRPr="004A7445">
        <w:rPr>
          <w:rFonts w:ascii="Times New Roman" w:hAnsi="Times New Roman" w:cs="Times New Roman"/>
          <w:sz w:val="24"/>
          <w:szCs w:val="24"/>
        </w:rPr>
        <w:t>s calculated from the short FFQ</w:t>
      </w:r>
      <w:r w:rsidR="00267138" w:rsidRPr="004A7445">
        <w:rPr>
          <w:rFonts w:ascii="Times New Roman" w:hAnsi="Times New Roman" w:cs="Times New Roman"/>
          <w:sz w:val="24"/>
          <w:szCs w:val="24"/>
        </w:rPr>
        <w:t xml:space="preserve"> (Table 3)</w:t>
      </w:r>
      <w:r w:rsidR="005A63F6" w:rsidRPr="004A7445">
        <w:rPr>
          <w:rFonts w:ascii="Times New Roman" w:hAnsi="Times New Roman" w:cs="Times New Roman"/>
          <w:sz w:val="24"/>
          <w:szCs w:val="24"/>
        </w:rPr>
        <w:t xml:space="preserve">.  </w:t>
      </w:r>
    </w:p>
    <w:p w:rsidR="00F553AC" w:rsidRPr="004A7445" w:rsidRDefault="00F553AC" w:rsidP="00EE1E46">
      <w:pPr>
        <w:spacing w:line="480" w:lineRule="auto"/>
        <w:rPr>
          <w:rFonts w:ascii="Times New Roman" w:hAnsi="Times New Roman" w:cs="Times New Roman"/>
          <w:b/>
          <w:sz w:val="24"/>
          <w:szCs w:val="24"/>
        </w:rPr>
      </w:pPr>
    </w:p>
    <w:p w:rsidR="00B87912" w:rsidRPr="004A7445" w:rsidRDefault="00D22971" w:rsidP="00EE1E46">
      <w:pPr>
        <w:spacing w:line="480" w:lineRule="auto"/>
        <w:rPr>
          <w:rFonts w:ascii="Times New Roman" w:hAnsi="Times New Roman" w:cs="Times New Roman"/>
          <w:b/>
          <w:sz w:val="24"/>
          <w:szCs w:val="24"/>
        </w:rPr>
      </w:pPr>
      <w:r w:rsidRPr="004A7445">
        <w:rPr>
          <w:rFonts w:ascii="Times New Roman" w:hAnsi="Times New Roman" w:cs="Times New Roman"/>
          <w:b/>
          <w:sz w:val="24"/>
          <w:szCs w:val="24"/>
        </w:rPr>
        <w:t>DISCUSSION</w:t>
      </w:r>
      <w:r w:rsidR="003E230C" w:rsidRPr="004A7445">
        <w:rPr>
          <w:rFonts w:ascii="Times New Roman" w:hAnsi="Times New Roman" w:cs="Times New Roman"/>
          <w:b/>
          <w:sz w:val="24"/>
          <w:szCs w:val="24"/>
        </w:rPr>
        <w:t xml:space="preserve"> </w:t>
      </w:r>
    </w:p>
    <w:p w:rsidR="00E74E50" w:rsidRPr="004A7445" w:rsidRDefault="005A63F6" w:rsidP="00EE1E46">
      <w:pPr>
        <w:spacing w:line="480" w:lineRule="auto"/>
        <w:rPr>
          <w:rFonts w:ascii="Times New Roman" w:hAnsi="Times New Roman" w:cs="Times New Roman"/>
          <w:sz w:val="24"/>
          <w:szCs w:val="24"/>
        </w:rPr>
      </w:pPr>
      <w:r w:rsidRPr="004A7445">
        <w:rPr>
          <w:rFonts w:ascii="Times New Roman" w:hAnsi="Times New Roman" w:cs="Times New Roman"/>
          <w:sz w:val="24"/>
          <w:szCs w:val="24"/>
        </w:rPr>
        <w:t>We have shown that</w:t>
      </w:r>
      <w:r w:rsidR="00D02CA5" w:rsidRPr="004A7445">
        <w:rPr>
          <w:rFonts w:ascii="Times New Roman" w:hAnsi="Times New Roman" w:cs="Times New Roman"/>
          <w:sz w:val="24"/>
          <w:szCs w:val="24"/>
        </w:rPr>
        <w:t xml:space="preserve"> diet quality</w:t>
      </w:r>
      <w:r w:rsidR="002A7E2F" w:rsidRPr="004A7445">
        <w:rPr>
          <w:rFonts w:ascii="Times New Roman" w:hAnsi="Times New Roman" w:cs="Times New Roman"/>
          <w:sz w:val="24"/>
          <w:szCs w:val="24"/>
        </w:rPr>
        <w:t xml:space="preserve"> of older adults</w:t>
      </w:r>
      <w:r w:rsidR="00D02CA5" w:rsidRPr="004A7445">
        <w:rPr>
          <w:rFonts w:ascii="Times New Roman" w:hAnsi="Times New Roman" w:cs="Times New Roman"/>
          <w:sz w:val="24"/>
          <w:szCs w:val="24"/>
        </w:rPr>
        <w:t>, defined by the</w:t>
      </w:r>
      <w:r w:rsidR="002A7E2F" w:rsidRPr="004A7445">
        <w:rPr>
          <w:rFonts w:ascii="Times New Roman" w:hAnsi="Times New Roman" w:cs="Times New Roman"/>
          <w:sz w:val="24"/>
          <w:szCs w:val="24"/>
        </w:rPr>
        <w:t>ir</w:t>
      </w:r>
      <w:r w:rsidRPr="004A7445">
        <w:rPr>
          <w:rFonts w:ascii="Times New Roman" w:hAnsi="Times New Roman" w:cs="Times New Roman"/>
          <w:sz w:val="24"/>
          <w:szCs w:val="24"/>
        </w:rPr>
        <w:t xml:space="preserve"> </w:t>
      </w:r>
      <w:r w:rsidR="00717948" w:rsidRPr="004A7445">
        <w:rPr>
          <w:rFonts w:ascii="Times New Roman" w:hAnsi="Times New Roman" w:cs="Times New Roman"/>
          <w:sz w:val="24"/>
          <w:szCs w:val="24"/>
        </w:rPr>
        <w:t>‘prudent diet’ score</w:t>
      </w:r>
      <w:r w:rsidR="00E74E50" w:rsidRPr="004A7445">
        <w:rPr>
          <w:rFonts w:ascii="Times New Roman" w:hAnsi="Times New Roman" w:cs="Times New Roman"/>
          <w:sz w:val="24"/>
          <w:szCs w:val="24"/>
        </w:rPr>
        <w:t>s</w:t>
      </w:r>
      <w:r w:rsidR="00B87912" w:rsidRPr="004A7445">
        <w:rPr>
          <w:rFonts w:ascii="Times New Roman" w:hAnsi="Times New Roman" w:cs="Times New Roman"/>
          <w:sz w:val="24"/>
          <w:szCs w:val="24"/>
        </w:rPr>
        <w:t xml:space="preserve">, </w:t>
      </w:r>
      <w:r w:rsidRPr="004A7445">
        <w:rPr>
          <w:rFonts w:ascii="Times New Roman" w:hAnsi="Times New Roman" w:cs="Times New Roman"/>
          <w:sz w:val="24"/>
          <w:szCs w:val="24"/>
        </w:rPr>
        <w:t xml:space="preserve">can be assessed using a short </w:t>
      </w:r>
      <w:r w:rsidR="008B6D97" w:rsidRPr="004A7445">
        <w:rPr>
          <w:rFonts w:ascii="Times New Roman" w:hAnsi="Times New Roman" w:cs="Times New Roman"/>
          <w:sz w:val="24"/>
          <w:szCs w:val="24"/>
        </w:rPr>
        <w:t>FFQ</w:t>
      </w:r>
      <w:r w:rsidR="00717948" w:rsidRPr="004A7445">
        <w:rPr>
          <w:rFonts w:ascii="Times New Roman" w:hAnsi="Times New Roman" w:cs="Times New Roman"/>
          <w:sz w:val="24"/>
          <w:szCs w:val="24"/>
        </w:rPr>
        <w:t xml:space="preserve">.  </w:t>
      </w:r>
      <w:r w:rsidR="002A7E2F" w:rsidRPr="004A7445">
        <w:rPr>
          <w:rFonts w:ascii="Times New Roman" w:hAnsi="Times New Roman" w:cs="Times New Roman"/>
          <w:sz w:val="24"/>
          <w:szCs w:val="24"/>
        </w:rPr>
        <w:t>Although the short questionnaire only include</w:t>
      </w:r>
      <w:r w:rsidR="00007B81" w:rsidRPr="004A7445">
        <w:rPr>
          <w:rFonts w:ascii="Times New Roman" w:hAnsi="Times New Roman" w:cs="Times New Roman"/>
          <w:sz w:val="24"/>
          <w:szCs w:val="24"/>
        </w:rPr>
        <w:t>d</w:t>
      </w:r>
      <w:r w:rsidR="002A7E2F" w:rsidRPr="004A7445">
        <w:rPr>
          <w:rFonts w:ascii="Times New Roman" w:hAnsi="Times New Roman" w:cs="Times New Roman"/>
          <w:sz w:val="24"/>
          <w:szCs w:val="24"/>
        </w:rPr>
        <w:t xml:space="preserve"> 2</w:t>
      </w:r>
      <w:r w:rsidR="0044395C" w:rsidRPr="004A7445">
        <w:rPr>
          <w:rFonts w:ascii="Times New Roman" w:hAnsi="Times New Roman" w:cs="Times New Roman"/>
          <w:sz w:val="24"/>
          <w:szCs w:val="24"/>
        </w:rPr>
        <w:t>4</w:t>
      </w:r>
      <w:r w:rsidR="002A7E2F" w:rsidRPr="004A7445">
        <w:rPr>
          <w:rFonts w:ascii="Times New Roman" w:hAnsi="Times New Roman" w:cs="Times New Roman"/>
          <w:sz w:val="24"/>
          <w:szCs w:val="24"/>
        </w:rPr>
        <w:t xml:space="preserve"> indicator foods, </w:t>
      </w:r>
      <w:r w:rsidR="00A144E0" w:rsidRPr="004A7445">
        <w:rPr>
          <w:rFonts w:ascii="Times New Roman" w:hAnsi="Times New Roman" w:cs="Times New Roman"/>
          <w:sz w:val="24"/>
          <w:szCs w:val="24"/>
        </w:rPr>
        <w:t xml:space="preserve">the associations between </w:t>
      </w:r>
      <w:r w:rsidR="002A7E2F" w:rsidRPr="004A7445">
        <w:rPr>
          <w:rFonts w:ascii="Times New Roman" w:hAnsi="Times New Roman" w:cs="Times New Roman"/>
          <w:sz w:val="24"/>
          <w:szCs w:val="24"/>
        </w:rPr>
        <w:t>prudent diet scores calculated from it</w:t>
      </w:r>
      <w:r w:rsidR="00A144E0" w:rsidRPr="004A7445">
        <w:rPr>
          <w:rFonts w:ascii="Times New Roman" w:hAnsi="Times New Roman" w:cs="Times New Roman"/>
          <w:sz w:val="24"/>
          <w:szCs w:val="24"/>
        </w:rPr>
        <w:t>,</w:t>
      </w:r>
      <w:r w:rsidR="002A7E2F" w:rsidRPr="004A7445">
        <w:rPr>
          <w:rFonts w:ascii="Times New Roman" w:hAnsi="Times New Roman" w:cs="Times New Roman"/>
          <w:sz w:val="24"/>
          <w:szCs w:val="24"/>
        </w:rPr>
        <w:t xml:space="preserve"> </w:t>
      </w:r>
      <w:r w:rsidR="00A144E0" w:rsidRPr="004A7445">
        <w:rPr>
          <w:rFonts w:ascii="Times New Roman" w:hAnsi="Times New Roman" w:cs="Times New Roman"/>
          <w:sz w:val="24"/>
          <w:szCs w:val="24"/>
        </w:rPr>
        <w:t xml:space="preserve">and nutrient intake, blood vitamin C and lipid concentrations, </w:t>
      </w:r>
      <w:r w:rsidR="00007B81" w:rsidRPr="004A7445">
        <w:rPr>
          <w:rFonts w:ascii="Times New Roman" w:hAnsi="Times New Roman" w:cs="Times New Roman"/>
          <w:sz w:val="24"/>
          <w:szCs w:val="24"/>
        </w:rPr>
        <w:t>we</w:t>
      </w:r>
      <w:r w:rsidR="00A144E0" w:rsidRPr="004A7445">
        <w:rPr>
          <w:rFonts w:ascii="Times New Roman" w:hAnsi="Times New Roman" w:cs="Times New Roman"/>
          <w:sz w:val="24"/>
          <w:szCs w:val="24"/>
        </w:rPr>
        <w:t>re</w:t>
      </w:r>
      <w:r w:rsidR="00916617" w:rsidRPr="004A7445">
        <w:rPr>
          <w:rFonts w:ascii="Times New Roman" w:hAnsi="Times New Roman" w:cs="Times New Roman"/>
          <w:sz w:val="24"/>
          <w:szCs w:val="24"/>
        </w:rPr>
        <w:t xml:space="preserve"> </w:t>
      </w:r>
      <w:r w:rsidR="00D02CA5" w:rsidRPr="004A7445">
        <w:rPr>
          <w:rFonts w:ascii="Times New Roman" w:hAnsi="Times New Roman" w:cs="Times New Roman"/>
          <w:sz w:val="24"/>
          <w:szCs w:val="24"/>
        </w:rPr>
        <w:t>simila</w:t>
      </w:r>
      <w:r w:rsidR="00916617" w:rsidRPr="004A7445">
        <w:rPr>
          <w:rFonts w:ascii="Times New Roman" w:hAnsi="Times New Roman" w:cs="Times New Roman"/>
          <w:sz w:val="24"/>
          <w:szCs w:val="24"/>
        </w:rPr>
        <w:t xml:space="preserve">r </w:t>
      </w:r>
      <w:r w:rsidR="00A144E0" w:rsidRPr="004A7445">
        <w:rPr>
          <w:rFonts w:ascii="Times New Roman" w:hAnsi="Times New Roman" w:cs="Times New Roman"/>
          <w:sz w:val="24"/>
          <w:szCs w:val="24"/>
        </w:rPr>
        <w:t>to</w:t>
      </w:r>
      <w:r w:rsidR="00D02CA5" w:rsidRPr="004A7445">
        <w:rPr>
          <w:rFonts w:ascii="Times New Roman" w:hAnsi="Times New Roman" w:cs="Times New Roman"/>
          <w:sz w:val="24"/>
          <w:szCs w:val="24"/>
        </w:rPr>
        <w:t xml:space="preserve"> </w:t>
      </w:r>
      <w:r w:rsidR="00A144E0" w:rsidRPr="004A7445">
        <w:rPr>
          <w:rFonts w:ascii="Times New Roman" w:hAnsi="Times New Roman" w:cs="Times New Roman"/>
          <w:sz w:val="24"/>
          <w:szCs w:val="24"/>
        </w:rPr>
        <w:t>those seen with scores calculated from the</w:t>
      </w:r>
      <w:r w:rsidR="002A7E2F" w:rsidRPr="004A7445">
        <w:rPr>
          <w:rFonts w:ascii="Times New Roman" w:hAnsi="Times New Roman" w:cs="Times New Roman"/>
          <w:sz w:val="24"/>
          <w:szCs w:val="24"/>
        </w:rPr>
        <w:t xml:space="preserve"> full FFQ</w:t>
      </w:r>
      <w:r w:rsidR="00717948" w:rsidRPr="004A7445">
        <w:rPr>
          <w:rFonts w:ascii="Times New Roman" w:hAnsi="Times New Roman" w:cs="Times New Roman"/>
          <w:sz w:val="24"/>
          <w:szCs w:val="24"/>
        </w:rPr>
        <w:t xml:space="preserve">.  These findings suggest that a short </w:t>
      </w:r>
      <w:r w:rsidR="008B6D97" w:rsidRPr="004A7445">
        <w:rPr>
          <w:rFonts w:ascii="Times New Roman" w:hAnsi="Times New Roman" w:cs="Times New Roman"/>
          <w:sz w:val="24"/>
          <w:szCs w:val="24"/>
        </w:rPr>
        <w:t>FFQ</w:t>
      </w:r>
      <w:r w:rsidR="00717948" w:rsidRPr="004A7445">
        <w:rPr>
          <w:rFonts w:ascii="Times New Roman" w:hAnsi="Times New Roman" w:cs="Times New Roman"/>
          <w:sz w:val="24"/>
          <w:szCs w:val="24"/>
        </w:rPr>
        <w:t xml:space="preserve"> is </w:t>
      </w:r>
      <w:r w:rsidR="00E74E50" w:rsidRPr="004A7445">
        <w:rPr>
          <w:rFonts w:ascii="Times New Roman" w:hAnsi="Times New Roman" w:cs="Times New Roman"/>
          <w:sz w:val="24"/>
          <w:szCs w:val="24"/>
        </w:rPr>
        <w:t xml:space="preserve">a </w:t>
      </w:r>
      <w:r w:rsidR="00717948" w:rsidRPr="004A7445">
        <w:rPr>
          <w:rFonts w:ascii="Times New Roman" w:hAnsi="Times New Roman" w:cs="Times New Roman"/>
          <w:sz w:val="24"/>
          <w:szCs w:val="24"/>
        </w:rPr>
        <w:t xml:space="preserve">useful tool to </w:t>
      </w:r>
      <w:r w:rsidR="00D02CA5" w:rsidRPr="004A7445">
        <w:rPr>
          <w:rFonts w:ascii="Times New Roman" w:hAnsi="Times New Roman" w:cs="Times New Roman"/>
          <w:sz w:val="24"/>
          <w:szCs w:val="24"/>
        </w:rPr>
        <w:t xml:space="preserve">assess </w:t>
      </w:r>
      <w:r w:rsidR="0044395C" w:rsidRPr="004A7445">
        <w:rPr>
          <w:rFonts w:ascii="Times New Roman" w:hAnsi="Times New Roman" w:cs="Times New Roman"/>
          <w:sz w:val="24"/>
          <w:szCs w:val="24"/>
        </w:rPr>
        <w:t>diet quality among</w:t>
      </w:r>
      <w:r w:rsidR="00717948" w:rsidRPr="004A7445">
        <w:rPr>
          <w:rFonts w:ascii="Times New Roman" w:hAnsi="Times New Roman" w:cs="Times New Roman"/>
          <w:sz w:val="24"/>
          <w:szCs w:val="24"/>
        </w:rPr>
        <w:t xml:space="preserve"> ol</w:t>
      </w:r>
      <w:r w:rsidRPr="004A7445">
        <w:rPr>
          <w:rFonts w:ascii="Times New Roman" w:hAnsi="Times New Roman" w:cs="Times New Roman"/>
          <w:sz w:val="24"/>
          <w:szCs w:val="24"/>
        </w:rPr>
        <w:t xml:space="preserve">der </w:t>
      </w:r>
      <w:r w:rsidR="00717948" w:rsidRPr="004A7445">
        <w:rPr>
          <w:rFonts w:ascii="Times New Roman" w:hAnsi="Times New Roman" w:cs="Times New Roman"/>
          <w:sz w:val="24"/>
          <w:szCs w:val="24"/>
        </w:rPr>
        <w:t xml:space="preserve">community-dwelling </w:t>
      </w:r>
      <w:r w:rsidRPr="004A7445">
        <w:rPr>
          <w:rFonts w:ascii="Times New Roman" w:hAnsi="Times New Roman" w:cs="Times New Roman"/>
          <w:sz w:val="24"/>
          <w:szCs w:val="24"/>
        </w:rPr>
        <w:t>men and women.  The advantage</w:t>
      </w:r>
      <w:r w:rsidR="00DC5D3E" w:rsidRPr="004A7445">
        <w:rPr>
          <w:rFonts w:ascii="Times New Roman" w:hAnsi="Times New Roman" w:cs="Times New Roman"/>
          <w:sz w:val="24"/>
          <w:szCs w:val="24"/>
        </w:rPr>
        <w:t>s of a short questionnaire are</w:t>
      </w:r>
      <w:r w:rsidRPr="004A7445">
        <w:rPr>
          <w:rFonts w:ascii="Times New Roman" w:hAnsi="Times New Roman" w:cs="Times New Roman"/>
          <w:sz w:val="24"/>
          <w:szCs w:val="24"/>
        </w:rPr>
        <w:t xml:space="preserve"> clear in terms of participant burden, and</w:t>
      </w:r>
      <w:r w:rsidR="00DC5D3E" w:rsidRPr="004A7445">
        <w:rPr>
          <w:rFonts w:ascii="Times New Roman" w:hAnsi="Times New Roman" w:cs="Times New Roman"/>
          <w:sz w:val="24"/>
          <w:szCs w:val="24"/>
        </w:rPr>
        <w:t xml:space="preserve"> </w:t>
      </w:r>
      <w:r w:rsidR="00D02CA5" w:rsidRPr="004A7445">
        <w:rPr>
          <w:rFonts w:ascii="Times New Roman" w:hAnsi="Times New Roman" w:cs="Times New Roman"/>
          <w:sz w:val="24"/>
          <w:szCs w:val="24"/>
        </w:rPr>
        <w:t xml:space="preserve">it </w:t>
      </w:r>
      <w:r w:rsidRPr="004A7445">
        <w:rPr>
          <w:rFonts w:ascii="Times New Roman" w:hAnsi="Times New Roman" w:cs="Times New Roman"/>
          <w:sz w:val="24"/>
          <w:szCs w:val="24"/>
        </w:rPr>
        <w:t xml:space="preserve">may be </w:t>
      </w:r>
      <w:r w:rsidR="00A144E0" w:rsidRPr="004A7445">
        <w:rPr>
          <w:rFonts w:ascii="Times New Roman" w:hAnsi="Times New Roman" w:cs="Times New Roman"/>
          <w:sz w:val="24"/>
          <w:szCs w:val="24"/>
        </w:rPr>
        <w:t xml:space="preserve">of </w:t>
      </w:r>
      <w:r w:rsidR="002A7E2F" w:rsidRPr="004A7445">
        <w:rPr>
          <w:rFonts w:ascii="Times New Roman" w:hAnsi="Times New Roman" w:cs="Times New Roman"/>
          <w:sz w:val="24"/>
          <w:szCs w:val="24"/>
        </w:rPr>
        <w:t xml:space="preserve">particular value </w:t>
      </w:r>
      <w:r w:rsidR="00A144E0" w:rsidRPr="004A7445">
        <w:rPr>
          <w:rFonts w:ascii="Times New Roman" w:hAnsi="Times New Roman" w:cs="Times New Roman"/>
          <w:sz w:val="24"/>
          <w:szCs w:val="24"/>
        </w:rPr>
        <w:t xml:space="preserve">for the collection of </w:t>
      </w:r>
      <w:r w:rsidR="00DC5D3E" w:rsidRPr="004A7445">
        <w:rPr>
          <w:rFonts w:ascii="Times New Roman" w:hAnsi="Times New Roman" w:cs="Times New Roman"/>
          <w:sz w:val="24"/>
          <w:szCs w:val="24"/>
        </w:rPr>
        <w:t>dietary information from</w:t>
      </w:r>
      <w:r w:rsidRPr="004A7445">
        <w:rPr>
          <w:rFonts w:ascii="Times New Roman" w:hAnsi="Times New Roman" w:cs="Times New Roman"/>
          <w:sz w:val="24"/>
          <w:szCs w:val="24"/>
        </w:rPr>
        <w:t xml:space="preserve"> </w:t>
      </w:r>
      <w:r w:rsidR="00DC5D3E" w:rsidRPr="004A7445">
        <w:rPr>
          <w:rFonts w:ascii="Times New Roman" w:hAnsi="Times New Roman" w:cs="Times New Roman"/>
          <w:sz w:val="24"/>
          <w:szCs w:val="24"/>
        </w:rPr>
        <w:t>older adults who are harder to reach in the population, and who may be more vulnerable</w:t>
      </w:r>
      <w:r w:rsidRPr="004A7445">
        <w:rPr>
          <w:rFonts w:ascii="Times New Roman" w:hAnsi="Times New Roman" w:cs="Times New Roman"/>
          <w:sz w:val="24"/>
          <w:szCs w:val="24"/>
        </w:rPr>
        <w:t xml:space="preserve">. </w:t>
      </w:r>
      <w:r w:rsidR="00B2245F" w:rsidRPr="004A7445">
        <w:rPr>
          <w:rFonts w:ascii="Times New Roman" w:hAnsi="Times New Roman" w:cs="Times New Roman"/>
          <w:sz w:val="24"/>
          <w:szCs w:val="24"/>
        </w:rPr>
        <w:t>A particular advantage is that b</w:t>
      </w:r>
      <w:r w:rsidR="00D02CA5" w:rsidRPr="004A7445">
        <w:rPr>
          <w:rFonts w:ascii="Times New Roman" w:hAnsi="Times New Roman" w:cs="Times New Roman"/>
          <w:sz w:val="24"/>
          <w:szCs w:val="24"/>
        </w:rPr>
        <w:t xml:space="preserve">ecause it does not require nutrient analysis, it also offers potential as a </w:t>
      </w:r>
      <w:r w:rsidR="00A144E0" w:rsidRPr="004A7445">
        <w:rPr>
          <w:rFonts w:ascii="Times New Roman" w:hAnsi="Times New Roman" w:cs="Times New Roman"/>
          <w:sz w:val="24"/>
          <w:szCs w:val="24"/>
        </w:rPr>
        <w:t xml:space="preserve">useful </w:t>
      </w:r>
      <w:r w:rsidR="00D02CA5" w:rsidRPr="004A7445">
        <w:rPr>
          <w:rFonts w:ascii="Times New Roman" w:hAnsi="Times New Roman" w:cs="Times New Roman"/>
          <w:sz w:val="24"/>
          <w:szCs w:val="24"/>
        </w:rPr>
        <w:t>tool for non-specialist researchers.</w:t>
      </w:r>
    </w:p>
    <w:p w:rsidR="00D02CA5" w:rsidRPr="004A7445" w:rsidRDefault="00D02CA5" w:rsidP="00EE1E46">
      <w:pPr>
        <w:spacing w:line="480" w:lineRule="auto"/>
        <w:rPr>
          <w:rFonts w:ascii="Times New Roman" w:hAnsi="Times New Roman" w:cs="Times New Roman"/>
          <w:sz w:val="24"/>
          <w:szCs w:val="24"/>
        </w:rPr>
      </w:pPr>
    </w:p>
    <w:p w:rsidR="00A144E0" w:rsidRPr="004A7445" w:rsidRDefault="00D02CA5" w:rsidP="00A144E0">
      <w:pPr>
        <w:spacing w:line="480" w:lineRule="auto"/>
        <w:rPr>
          <w:rFonts w:ascii="Times New Roman" w:hAnsi="Times New Roman" w:cs="Times New Roman"/>
          <w:sz w:val="24"/>
          <w:szCs w:val="24"/>
        </w:rPr>
      </w:pPr>
      <w:r w:rsidRPr="004A7445">
        <w:rPr>
          <w:rFonts w:ascii="Times New Roman" w:hAnsi="Times New Roman" w:cs="Times New Roman"/>
          <w:sz w:val="24"/>
          <w:szCs w:val="24"/>
        </w:rPr>
        <w:t xml:space="preserve">The quality of diet of older adults has received increasing attention in recent years, because of </w:t>
      </w:r>
      <w:r w:rsidR="00007B81" w:rsidRPr="004A7445">
        <w:rPr>
          <w:rFonts w:ascii="Times New Roman" w:hAnsi="Times New Roman" w:cs="Times New Roman"/>
          <w:sz w:val="24"/>
          <w:szCs w:val="24"/>
        </w:rPr>
        <w:t xml:space="preserve">the </w:t>
      </w:r>
      <w:r w:rsidRPr="004A7445">
        <w:rPr>
          <w:rFonts w:ascii="Times New Roman" w:hAnsi="Times New Roman" w:cs="Times New Roman"/>
          <w:sz w:val="24"/>
          <w:szCs w:val="24"/>
        </w:rPr>
        <w:t xml:space="preserve">clear links </w:t>
      </w:r>
      <w:r w:rsidR="00304C95" w:rsidRPr="004A7445">
        <w:rPr>
          <w:rFonts w:ascii="Times New Roman" w:hAnsi="Times New Roman" w:cs="Times New Roman"/>
          <w:sz w:val="24"/>
          <w:szCs w:val="24"/>
        </w:rPr>
        <w:t>between diets of poor quality and poorer</w:t>
      </w:r>
      <w:r w:rsidRPr="004A7445">
        <w:rPr>
          <w:rFonts w:ascii="Times New Roman" w:hAnsi="Times New Roman" w:cs="Times New Roman"/>
          <w:sz w:val="24"/>
          <w:szCs w:val="24"/>
        </w:rPr>
        <w:t xml:space="preserve"> health [3-6].  </w:t>
      </w:r>
      <w:r w:rsidR="006805E8" w:rsidRPr="004A7445">
        <w:rPr>
          <w:rFonts w:ascii="Times New Roman" w:hAnsi="Times New Roman" w:cs="Times New Roman"/>
          <w:sz w:val="24"/>
          <w:szCs w:val="24"/>
        </w:rPr>
        <w:t>Although relatively</w:t>
      </w:r>
      <w:r w:rsidRPr="004A7445">
        <w:rPr>
          <w:rFonts w:ascii="Times New Roman" w:hAnsi="Times New Roman" w:cs="Times New Roman"/>
          <w:sz w:val="24"/>
          <w:szCs w:val="24"/>
        </w:rPr>
        <w:t xml:space="preserve"> few studies have evaluated diet quality in the UK, there is </w:t>
      </w:r>
      <w:r w:rsidR="006805E8" w:rsidRPr="004A7445">
        <w:rPr>
          <w:rFonts w:ascii="Times New Roman" w:hAnsi="Times New Roman" w:cs="Times New Roman"/>
          <w:sz w:val="24"/>
          <w:szCs w:val="24"/>
        </w:rPr>
        <w:t>evi</w:t>
      </w:r>
      <w:r w:rsidR="00A144E0" w:rsidRPr="004A7445">
        <w:rPr>
          <w:rFonts w:ascii="Times New Roman" w:hAnsi="Times New Roman" w:cs="Times New Roman"/>
          <w:sz w:val="24"/>
          <w:szCs w:val="24"/>
        </w:rPr>
        <w:t>dence that poor diets are common</w:t>
      </w:r>
      <w:r w:rsidRPr="004A7445">
        <w:rPr>
          <w:rFonts w:ascii="Times New Roman" w:hAnsi="Times New Roman" w:cs="Times New Roman"/>
          <w:sz w:val="24"/>
          <w:szCs w:val="24"/>
        </w:rPr>
        <w:t xml:space="preserve">.  </w:t>
      </w:r>
      <w:r w:rsidR="00715A58" w:rsidRPr="004A7445">
        <w:rPr>
          <w:rFonts w:ascii="Times New Roman" w:hAnsi="Times New Roman" w:cs="Times New Roman"/>
          <w:sz w:val="24"/>
          <w:szCs w:val="24"/>
        </w:rPr>
        <w:t>For example, i</w:t>
      </w:r>
      <w:r w:rsidRPr="004A7445">
        <w:rPr>
          <w:rFonts w:ascii="Times New Roman" w:hAnsi="Times New Roman" w:cs="Times New Roman"/>
          <w:sz w:val="24"/>
          <w:szCs w:val="24"/>
        </w:rPr>
        <w:t>n a cross-country comparison of data from</w:t>
      </w:r>
      <w:r w:rsidR="00A144E0" w:rsidRPr="004A7445">
        <w:rPr>
          <w:rFonts w:ascii="Times New Roman" w:hAnsi="Times New Roman" w:cs="Times New Roman"/>
          <w:sz w:val="24"/>
          <w:szCs w:val="24"/>
        </w:rPr>
        <w:t xml:space="preserve"> older adults, aged 50 and above, living in</w:t>
      </w:r>
      <w:r w:rsidRPr="004A7445">
        <w:rPr>
          <w:rFonts w:ascii="Times New Roman" w:hAnsi="Times New Roman" w:cs="Times New Roman"/>
          <w:sz w:val="24"/>
          <w:szCs w:val="24"/>
        </w:rPr>
        <w:t xml:space="preserve"> four European countries</w:t>
      </w:r>
      <w:r w:rsidR="006805E8" w:rsidRPr="004A7445">
        <w:rPr>
          <w:rFonts w:ascii="Times New Roman" w:hAnsi="Times New Roman" w:cs="Times New Roman"/>
          <w:sz w:val="24"/>
          <w:szCs w:val="24"/>
        </w:rPr>
        <w:t xml:space="preserve"> that included the UK</w:t>
      </w:r>
      <w:r w:rsidRPr="004A7445">
        <w:rPr>
          <w:rFonts w:ascii="Times New Roman" w:hAnsi="Times New Roman" w:cs="Times New Roman"/>
          <w:sz w:val="24"/>
          <w:szCs w:val="24"/>
        </w:rPr>
        <w:t xml:space="preserve">, </w:t>
      </w:r>
      <w:proofErr w:type="spellStart"/>
      <w:r w:rsidR="006805E8" w:rsidRPr="004A7445">
        <w:rPr>
          <w:rFonts w:ascii="Times New Roman" w:hAnsi="Times New Roman" w:cs="Times New Roman"/>
          <w:sz w:val="24"/>
          <w:szCs w:val="24"/>
        </w:rPr>
        <w:t>Irz</w:t>
      </w:r>
      <w:proofErr w:type="spellEnd"/>
      <w:r w:rsidR="006805E8" w:rsidRPr="004A7445">
        <w:rPr>
          <w:rFonts w:ascii="Times New Roman" w:hAnsi="Times New Roman" w:cs="Times New Roman"/>
          <w:sz w:val="24"/>
          <w:szCs w:val="24"/>
        </w:rPr>
        <w:t xml:space="preserve"> and colleagues showed that overall diet quality in </w:t>
      </w:r>
      <w:r w:rsidR="00715A58" w:rsidRPr="004A7445">
        <w:rPr>
          <w:rFonts w:ascii="Times New Roman" w:hAnsi="Times New Roman" w:cs="Times New Roman"/>
          <w:sz w:val="24"/>
          <w:szCs w:val="24"/>
        </w:rPr>
        <w:t>each of the older EU populations wa</w:t>
      </w:r>
      <w:r w:rsidR="006805E8" w:rsidRPr="004A7445">
        <w:rPr>
          <w:rFonts w:ascii="Times New Roman" w:hAnsi="Times New Roman" w:cs="Times New Roman"/>
          <w:sz w:val="24"/>
          <w:szCs w:val="24"/>
        </w:rPr>
        <w:t>s low</w:t>
      </w:r>
      <w:r w:rsidRPr="004A7445">
        <w:rPr>
          <w:rFonts w:ascii="Times New Roman" w:hAnsi="Times New Roman" w:cs="Times New Roman"/>
          <w:sz w:val="24"/>
          <w:szCs w:val="24"/>
        </w:rPr>
        <w:t xml:space="preserve"> [</w:t>
      </w:r>
      <w:r w:rsidR="003C2554" w:rsidRPr="004A7445">
        <w:rPr>
          <w:rFonts w:ascii="Times New Roman" w:hAnsi="Times New Roman" w:cs="Times New Roman"/>
          <w:sz w:val="24"/>
          <w:szCs w:val="24"/>
        </w:rPr>
        <w:t>19</w:t>
      </w:r>
      <w:r w:rsidRPr="004A7445">
        <w:rPr>
          <w:rFonts w:ascii="Times New Roman" w:hAnsi="Times New Roman" w:cs="Times New Roman"/>
          <w:sz w:val="24"/>
          <w:szCs w:val="24"/>
        </w:rPr>
        <w:t>]</w:t>
      </w:r>
      <w:r w:rsidR="006805E8" w:rsidRPr="004A7445">
        <w:rPr>
          <w:rFonts w:ascii="Times New Roman" w:hAnsi="Times New Roman" w:cs="Times New Roman"/>
          <w:sz w:val="24"/>
          <w:szCs w:val="24"/>
        </w:rPr>
        <w:t xml:space="preserve">.  </w:t>
      </w:r>
      <w:r w:rsidR="00715A58" w:rsidRPr="004A7445">
        <w:rPr>
          <w:rFonts w:ascii="Times New Roman" w:hAnsi="Times New Roman" w:cs="Times New Roman"/>
          <w:sz w:val="24"/>
          <w:szCs w:val="24"/>
        </w:rPr>
        <w:t>These analyses used</w:t>
      </w:r>
      <w:r w:rsidR="00304C95" w:rsidRPr="004A7445">
        <w:rPr>
          <w:rFonts w:ascii="Times New Roman" w:hAnsi="Times New Roman" w:cs="Times New Roman"/>
          <w:sz w:val="24"/>
          <w:szCs w:val="24"/>
        </w:rPr>
        <w:t xml:space="preserve"> UK</w:t>
      </w:r>
      <w:r w:rsidR="00715A58" w:rsidRPr="004A7445">
        <w:rPr>
          <w:rFonts w:ascii="Times New Roman" w:hAnsi="Times New Roman" w:cs="Times New Roman"/>
          <w:sz w:val="24"/>
          <w:szCs w:val="24"/>
        </w:rPr>
        <w:t xml:space="preserve"> household food consumption data, but the message is consistent with findings from </w:t>
      </w:r>
      <w:r w:rsidR="00A144E0" w:rsidRPr="004A7445">
        <w:rPr>
          <w:rFonts w:ascii="Times New Roman" w:hAnsi="Times New Roman" w:cs="Times New Roman"/>
          <w:sz w:val="24"/>
          <w:szCs w:val="24"/>
        </w:rPr>
        <w:t xml:space="preserve">two </w:t>
      </w:r>
      <w:r w:rsidR="00715A58" w:rsidRPr="004A7445">
        <w:rPr>
          <w:rFonts w:ascii="Times New Roman" w:hAnsi="Times New Roman" w:cs="Times New Roman"/>
          <w:sz w:val="24"/>
          <w:szCs w:val="24"/>
        </w:rPr>
        <w:t>other</w:t>
      </w:r>
      <w:r w:rsidR="00A144E0" w:rsidRPr="004A7445">
        <w:rPr>
          <w:rFonts w:ascii="Times New Roman" w:hAnsi="Times New Roman" w:cs="Times New Roman"/>
          <w:sz w:val="24"/>
          <w:szCs w:val="24"/>
        </w:rPr>
        <w:t xml:space="preserve"> </w:t>
      </w:r>
      <w:r w:rsidR="007A1512" w:rsidRPr="004A7445">
        <w:rPr>
          <w:rFonts w:ascii="Times New Roman" w:hAnsi="Times New Roman" w:cs="Times New Roman"/>
          <w:sz w:val="24"/>
          <w:szCs w:val="24"/>
        </w:rPr>
        <w:t xml:space="preserve">UK </w:t>
      </w:r>
      <w:r w:rsidR="00715A58" w:rsidRPr="004A7445">
        <w:rPr>
          <w:rFonts w:ascii="Times New Roman" w:hAnsi="Times New Roman" w:cs="Times New Roman"/>
          <w:sz w:val="24"/>
          <w:szCs w:val="24"/>
        </w:rPr>
        <w:t>studies</w:t>
      </w:r>
      <w:r w:rsidR="00304C95" w:rsidRPr="004A7445">
        <w:rPr>
          <w:rFonts w:ascii="Times New Roman" w:hAnsi="Times New Roman" w:cs="Times New Roman"/>
          <w:sz w:val="24"/>
          <w:szCs w:val="24"/>
        </w:rPr>
        <w:t xml:space="preserve"> of older adults</w:t>
      </w:r>
      <w:r w:rsidR="00715A58" w:rsidRPr="004A7445">
        <w:rPr>
          <w:rFonts w:ascii="Times New Roman" w:hAnsi="Times New Roman" w:cs="Times New Roman"/>
          <w:sz w:val="24"/>
          <w:szCs w:val="24"/>
        </w:rPr>
        <w:t xml:space="preserve">, in which detailed individual dietary assessments </w:t>
      </w:r>
      <w:r w:rsidR="00A144E0" w:rsidRPr="004A7445">
        <w:rPr>
          <w:rFonts w:ascii="Times New Roman" w:hAnsi="Times New Roman" w:cs="Times New Roman"/>
          <w:sz w:val="24"/>
          <w:szCs w:val="24"/>
        </w:rPr>
        <w:t>were</w:t>
      </w:r>
      <w:r w:rsidR="00715A58" w:rsidRPr="004A7445">
        <w:rPr>
          <w:rFonts w:ascii="Times New Roman" w:hAnsi="Times New Roman" w:cs="Times New Roman"/>
          <w:sz w:val="24"/>
          <w:szCs w:val="24"/>
        </w:rPr>
        <w:t xml:space="preserve"> carried out [5, 20].  </w:t>
      </w:r>
      <w:r w:rsidR="003C2554" w:rsidRPr="004A7445">
        <w:rPr>
          <w:rFonts w:ascii="Times New Roman" w:hAnsi="Times New Roman" w:cs="Times New Roman"/>
          <w:sz w:val="24"/>
          <w:szCs w:val="24"/>
        </w:rPr>
        <w:t>The cross-country comparison highlighted the heterogeneity</w:t>
      </w:r>
      <w:r w:rsidRPr="004A7445">
        <w:rPr>
          <w:rFonts w:ascii="Times New Roman" w:hAnsi="Times New Roman" w:cs="Times New Roman"/>
          <w:sz w:val="24"/>
          <w:szCs w:val="24"/>
        </w:rPr>
        <w:t xml:space="preserve"> </w:t>
      </w:r>
      <w:r w:rsidR="006805E8" w:rsidRPr="004A7445">
        <w:rPr>
          <w:rFonts w:ascii="Times New Roman" w:hAnsi="Times New Roman" w:cs="Times New Roman"/>
          <w:sz w:val="24"/>
          <w:szCs w:val="24"/>
        </w:rPr>
        <w:t>within each population</w:t>
      </w:r>
      <w:r w:rsidR="003C2554" w:rsidRPr="004A7445">
        <w:rPr>
          <w:rFonts w:ascii="Times New Roman" w:hAnsi="Times New Roman" w:cs="Times New Roman"/>
          <w:sz w:val="24"/>
          <w:szCs w:val="24"/>
        </w:rPr>
        <w:t xml:space="preserve">, indicating </w:t>
      </w:r>
      <w:r w:rsidR="00304C95" w:rsidRPr="004A7445">
        <w:rPr>
          <w:rFonts w:ascii="Times New Roman" w:hAnsi="Times New Roman" w:cs="Times New Roman"/>
          <w:sz w:val="24"/>
          <w:szCs w:val="24"/>
        </w:rPr>
        <w:t>wide variation in</w:t>
      </w:r>
      <w:r w:rsidR="003C2554" w:rsidRPr="004A7445">
        <w:rPr>
          <w:rFonts w:ascii="Times New Roman" w:hAnsi="Times New Roman" w:cs="Times New Roman"/>
          <w:sz w:val="24"/>
          <w:szCs w:val="24"/>
        </w:rPr>
        <w:t xml:space="preserve"> diet quality</w:t>
      </w:r>
      <w:r w:rsidR="00304C95" w:rsidRPr="004A7445">
        <w:rPr>
          <w:rFonts w:ascii="Times New Roman" w:hAnsi="Times New Roman" w:cs="Times New Roman"/>
          <w:sz w:val="24"/>
          <w:szCs w:val="24"/>
        </w:rPr>
        <w:t xml:space="preserve"> [19]</w:t>
      </w:r>
      <w:r w:rsidR="003C2554" w:rsidRPr="004A7445">
        <w:rPr>
          <w:rFonts w:ascii="Times New Roman" w:hAnsi="Times New Roman" w:cs="Times New Roman"/>
          <w:sz w:val="24"/>
          <w:szCs w:val="24"/>
        </w:rPr>
        <w:t>.</w:t>
      </w:r>
      <w:r w:rsidR="006805E8" w:rsidRPr="004A7445">
        <w:rPr>
          <w:rFonts w:ascii="Times New Roman" w:hAnsi="Times New Roman" w:cs="Times New Roman"/>
          <w:sz w:val="24"/>
          <w:szCs w:val="24"/>
        </w:rPr>
        <w:t xml:space="preserve"> </w:t>
      </w:r>
      <w:r w:rsidR="00304C95" w:rsidRPr="004A7445">
        <w:rPr>
          <w:rFonts w:ascii="Times New Roman" w:hAnsi="Times New Roman" w:cs="Times New Roman"/>
          <w:sz w:val="24"/>
          <w:szCs w:val="24"/>
        </w:rPr>
        <w:t xml:space="preserve">The influences on dietary choices and the causes of poorer diets in older age are not fully understood.  </w:t>
      </w:r>
      <w:r w:rsidR="007A1512" w:rsidRPr="004A7445">
        <w:rPr>
          <w:rFonts w:ascii="Times New Roman" w:hAnsi="Times New Roman" w:cs="Times New Roman"/>
          <w:sz w:val="24"/>
          <w:szCs w:val="24"/>
        </w:rPr>
        <w:t>As f</w:t>
      </w:r>
      <w:r w:rsidR="00A144E0" w:rsidRPr="004A7445">
        <w:rPr>
          <w:rFonts w:ascii="Times New Roman" w:hAnsi="Times New Roman" w:cs="Times New Roman"/>
          <w:sz w:val="24"/>
          <w:szCs w:val="24"/>
        </w:rPr>
        <w:t xml:space="preserve">uture development of </w:t>
      </w:r>
      <w:r w:rsidR="00B87912" w:rsidRPr="004A7445">
        <w:rPr>
          <w:rFonts w:ascii="Times New Roman" w:hAnsi="Times New Roman" w:cs="Times New Roman"/>
          <w:sz w:val="24"/>
          <w:szCs w:val="24"/>
        </w:rPr>
        <w:t xml:space="preserve">effective nutrition policy </w:t>
      </w:r>
      <w:r w:rsidR="00A144E0" w:rsidRPr="004A7445">
        <w:rPr>
          <w:rFonts w:ascii="Times New Roman" w:hAnsi="Times New Roman" w:cs="Times New Roman"/>
          <w:sz w:val="24"/>
          <w:szCs w:val="24"/>
        </w:rPr>
        <w:t xml:space="preserve">to support </w:t>
      </w:r>
      <w:r w:rsidR="00304C95" w:rsidRPr="004A7445">
        <w:rPr>
          <w:rFonts w:ascii="Times New Roman" w:hAnsi="Times New Roman" w:cs="Times New Roman"/>
          <w:sz w:val="24"/>
          <w:szCs w:val="24"/>
        </w:rPr>
        <w:lastRenderedPageBreak/>
        <w:t>older adults</w:t>
      </w:r>
      <w:r w:rsidR="00A144E0" w:rsidRPr="004A7445">
        <w:rPr>
          <w:rFonts w:ascii="Times New Roman" w:hAnsi="Times New Roman" w:cs="Times New Roman"/>
          <w:sz w:val="24"/>
          <w:szCs w:val="24"/>
        </w:rPr>
        <w:t xml:space="preserve"> will </w:t>
      </w:r>
      <w:r w:rsidR="00B87912" w:rsidRPr="004A7445">
        <w:rPr>
          <w:rFonts w:ascii="Times New Roman" w:hAnsi="Times New Roman" w:cs="Times New Roman"/>
          <w:sz w:val="24"/>
          <w:szCs w:val="24"/>
        </w:rPr>
        <w:t>require a</w:t>
      </w:r>
      <w:r w:rsidR="00A144E0" w:rsidRPr="004A7445">
        <w:rPr>
          <w:rFonts w:ascii="Times New Roman" w:hAnsi="Times New Roman" w:cs="Times New Roman"/>
          <w:sz w:val="24"/>
          <w:szCs w:val="24"/>
        </w:rPr>
        <w:t xml:space="preserve"> </w:t>
      </w:r>
      <w:r w:rsidR="00304C95" w:rsidRPr="004A7445">
        <w:rPr>
          <w:rFonts w:ascii="Times New Roman" w:hAnsi="Times New Roman" w:cs="Times New Roman"/>
          <w:sz w:val="24"/>
          <w:szCs w:val="24"/>
        </w:rPr>
        <w:t>clear</w:t>
      </w:r>
      <w:r w:rsidR="00DE0A5A" w:rsidRPr="004A7445">
        <w:rPr>
          <w:rFonts w:ascii="Times New Roman" w:hAnsi="Times New Roman" w:cs="Times New Roman"/>
          <w:sz w:val="24"/>
          <w:szCs w:val="24"/>
        </w:rPr>
        <w:t>er</w:t>
      </w:r>
      <w:r w:rsidR="00B87912" w:rsidRPr="004A7445">
        <w:rPr>
          <w:rFonts w:ascii="Times New Roman" w:hAnsi="Times New Roman" w:cs="Times New Roman"/>
          <w:sz w:val="24"/>
          <w:szCs w:val="24"/>
        </w:rPr>
        <w:t xml:space="preserve"> understanding of </w:t>
      </w:r>
      <w:r w:rsidR="00A144E0" w:rsidRPr="004A7445">
        <w:rPr>
          <w:rFonts w:ascii="Times New Roman" w:hAnsi="Times New Roman" w:cs="Times New Roman"/>
          <w:sz w:val="24"/>
          <w:szCs w:val="24"/>
        </w:rPr>
        <w:t>the drivers of</w:t>
      </w:r>
      <w:r w:rsidR="00B87912" w:rsidRPr="004A7445">
        <w:rPr>
          <w:rFonts w:ascii="Times New Roman" w:hAnsi="Times New Roman" w:cs="Times New Roman"/>
          <w:sz w:val="24"/>
          <w:szCs w:val="24"/>
        </w:rPr>
        <w:t xml:space="preserve"> </w:t>
      </w:r>
      <w:r w:rsidR="00304C95" w:rsidRPr="004A7445">
        <w:rPr>
          <w:rFonts w:ascii="Times New Roman" w:hAnsi="Times New Roman" w:cs="Times New Roman"/>
          <w:sz w:val="24"/>
          <w:szCs w:val="24"/>
        </w:rPr>
        <w:t>diet quality</w:t>
      </w:r>
      <w:r w:rsidR="007A1512" w:rsidRPr="004A7445">
        <w:rPr>
          <w:rFonts w:ascii="Times New Roman" w:hAnsi="Times New Roman" w:cs="Times New Roman"/>
          <w:sz w:val="24"/>
          <w:szCs w:val="24"/>
        </w:rPr>
        <w:t xml:space="preserve">, the development of </w:t>
      </w:r>
      <w:r w:rsidR="00304C95" w:rsidRPr="004A7445">
        <w:rPr>
          <w:rFonts w:ascii="Times New Roman" w:hAnsi="Times New Roman" w:cs="Times New Roman"/>
          <w:sz w:val="24"/>
          <w:szCs w:val="24"/>
        </w:rPr>
        <w:t>simple assessment tools t</w:t>
      </w:r>
      <w:r w:rsidR="007A1512" w:rsidRPr="004A7445">
        <w:rPr>
          <w:rFonts w:ascii="Times New Roman" w:hAnsi="Times New Roman" w:cs="Times New Roman"/>
          <w:sz w:val="24"/>
          <w:szCs w:val="24"/>
        </w:rPr>
        <w:t>hat</w:t>
      </w:r>
      <w:r w:rsidR="00304C95" w:rsidRPr="004A7445">
        <w:rPr>
          <w:rFonts w:ascii="Times New Roman" w:hAnsi="Times New Roman" w:cs="Times New Roman"/>
          <w:sz w:val="24"/>
          <w:szCs w:val="24"/>
        </w:rPr>
        <w:t xml:space="preserve"> enable </w:t>
      </w:r>
      <w:r w:rsidR="007A1512" w:rsidRPr="004A7445">
        <w:rPr>
          <w:rFonts w:ascii="Times New Roman" w:hAnsi="Times New Roman" w:cs="Times New Roman"/>
          <w:sz w:val="24"/>
          <w:szCs w:val="24"/>
        </w:rPr>
        <w:t xml:space="preserve">routine </w:t>
      </w:r>
      <w:r w:rsidR="00304C95" w:rsidRPr="004A7445">
        <w:rPr>
          <w:rFonts w:ascii="Times New Roman" w:hAnsi="Times New Roman" w:cs="Times New Roman"/>
          <w:sz w:val="24"/>
          <w:szCs w:val="24"/>
        </w:rPr>
        <w:t xml:space="preserve">collection of </w:t>
      </w:r>
      <w:r w:rsidR="007A1512" w:rsidRPr="004A7445">
        <w:rPr>
          <w:rFonts w:ascii="Times New Roman" w:hAnsi="Times New Roman" w:cs="Times New Roman"/>
          <w:sz w:val="24"/>
          <w:szCs w:val="24"/>
        </w:rPr>
        <w:t>relevant dietary data</w:t>
      </w:r>
      <w:r w:rsidR="00DE0A5A" w:rsidRPr="004A7445">
        <w:rPr>
          <w:rFonts w:ascii="Times New Roman" w:hAnsi="Times New Roman" w:cs="Times New Roman"/>
          <w:sz w:val="24"/>
          <w:szCs w:val="24"/>
        </w:rPr>
        <w:t xml:space="preserve"> could make an important contribution to this</w:t>
      </w:r>
      <w:r w:rsidR="007A1512" w:rsidRPr="004A7445">
        <w:rPr>
          <w:rFonts w:ascii="Times New Roman" w:hAnsi="Times New Roman" w:cs="Times New Roman"/>
          <w:sz w:val="24"/>
          <w:szCs w:val="24"/>
        </w:rPr>
        <w:t>.</w:t>
      </w:r>
    </w:p>
    <w:p w:rsidR="007A1512" w:rsidRPr="004A7445" w:rsidRDefault="007A1512" w:rsidP="0037102E">
      <w:pPr>
        <w:spacing w:line="480" w:lineRule="auto"/>
        <w:rPr>
          <w:rFonts w:ascii="Times New Roman" w:hAnsi="Times New Roman" w:cs="Times New Roman"/>
          <w:sz w:val="24"/>
          <w:szCs w:val="24"/>
        </w:rPr>
      </w:pPr>
    </w:p>
    <w:p w:rsidR="007A1512" w:rsidRPr="004A7445" w:rsidRDefault="00304C95" w:rsidP="007A1512">
      <w:pPr>
        <w:spacing w:line="480" w:lineRule="auto"/>
        <w:rPr>
          <w:rFonts w:ascii="Times New Roman" w:hAnsi="Times New Roman" w:cs="Times New Roman"/>
          <w:sz w:val="24"/>
          <w:szCs w:val="24"/>
          <w:highlight w:val="yellow"/>
        </w:rPr>
      </w:pPr>
      <w:r w:rsidRPr="004A7445">
        <w:rPr>
          <w:rFonts w:ascii="Times New Roman" w:hAnsi="Times New Roman" w:cs="Times New Roman"/>
          <w:sz w:val="24"/>
          <w:szCs w:val="24"/>
        </w:rPr>
        <w:t xml:space="preserve">There </w:t>
      </w:r>
      <w:r w:rsidR="0037102E" w:rsidRPr="004A7445">
        <w:rPr>
          <w:rFonts w:ascii="Times New Roman" w:hAnsi="Times New Roman" w:cs="Times New Roman"/>
          <w:sz w:val="24"/>
          <w:szCs w:val="24"/>
        </w:rPr>
        <w:t>may be</w:t>
      </w:r>
      <w:r w:rsidRPr="004A7445">
        <w:rPr>
          <w:rFonts w:ascii="Times New Roman" w:hAnsi="Times New Roman" w:cs="Times New Roman"/>
          <w:sz w:val="24"/>
          <w:szCs w:val="24"/>
        </w:rPr>
        <w:t xml:space="preserve"> particular </w:t>
      </w:r>
      <w:r w:rsidR="00267138" w:rsidRPr="004A7445">
        <w:rPr>
          <w:rFonts w:ascii="Times New Roman" w:hAnsi="Times New Roman" w:cs="Times New Roman"/>
          <w:sz w:val="24"/>
          <w:szCs w:val="24"/>
        </w:rPr>
        <w:t xml:space="preserve">challenges </w:t>
      </w:r>
      <w:r w:rsidR="0037102E" w:rsidRPr="004A7445">
        <w:rPr>
          <w:rFonts w:ascii="Times New Roman" w:hAnsi="Times New Roman" w:cs="Times New Roman"/>
          <w:sz w:val="24"/>
          <w:szCs w:val="24"/>
        </w:rPr>
        <w:t xml:space="preserve">in assessing the </w:t>
      </w:r>
      <w:r w:rsidRPr="004A7445">
        <w:rPr>
          <w:rFonts w:ascii="Times New Roman" w:hAnsi="Times New Roman" w:cs="Times New Roman"/>
          <w:sz w:val="24"/>
          <w:szCs w:val="24"/>
        </w:rPr>
        <w:t>diet</w:t>
      </w:r>
      <w:r w:rsidR="0037102E" w:rsidRPr="004A7445">
        <w:rPr>
          <w:rFonts w:ascii="Times New Roman" w:hAnsi="Times New Roman" w:cs="Times New Roman"/>
          <w:sz w:val="24"/>
          <w:szCs w:val="24"/>
        </w:rPr>
        <w:t>s</w:t>
      </w:r>
      <w:r w:rsidRPr="004A7445">
        <w:rPr>
          <w:rFonts w:ascii="Times New Roman" w:hAnsi="Times New Roman" w:cs="Times New Roman"/>
          <w:sz w:val="24"/>
          <w:szCs w:val="24"/>
        </w:rPr>
        <w:t xml:space="preserve"> of older adults</w:t>
      </w:r>
      <w:r w:rsidR="0037102E" w:rsidRPr="004A7445">
        <w:rPr>
          <w:rFonts w:ascii="Times New Roman" w:hAnsi="Times New Roman" w:cs="Times New Roman"/>
          <w:sz w:val="24"/>
          <w:szCs w:val="24"/>
        </w:rPr>
        <w:t xml:space="preserve">.  Experience </w:t>
      </w:r>
      <w:r w:rsidR="00D22B9E" w:rsidRPr="004A7445">
        <w:rPr>
          <w:rFonts w:ascii="Times New Roman" w:hAnsi="Times New Roman" w:cs="Times New Roman"/>
          <w:sz w:val="24"/>
          <w:szCs w:val="24"/>
        </w:rPr>
        <w:t>from the Boyd Orr cohort, of collecting dietary data from</w:t>
      </w:r>
      <w:r w:rsidR="0037102E" w:rsidRPr="004A7445">
        <w:rPr>
          <w:rFonts w:ascii="Times New Roman" w:hAnsi="Times New Roman" w:cs="Times New Roman"/>
          <w:sz w:val="24"/>
          <w:szCs w:val="24"/>
        </w:rPr>
        <w:t xml:space="preserve"> adults aged 60 years and over, suggests that questionnaires need to be sufficiently detailed to capture dietary information across the population, whilst not being so onerous that they deter completion </w:t>
      </w:r>
      <w:r w:rsidRPr="004A7445">
        <w:rPr>
          <w:rFonts w:ascii="Times New Roman" w:hAnsi="Times New Roman" w:cs="Times New Roman"/>
          <w:sz w:val="24"/>
          <w:szCs w:val="24"/>
        </w:rPr>
        <w:t>[2</w:t>
      </w:r>
      <w:r w:rsidR="005A1C6B" w:rsidRPr="004A7445">
        <w:rPr>
          <w:rFonts w:ascii="Times New Roman" w:hAnsi="Times New Roman" w:cs="Times New Roman"/>
          <w:sz w:val="24"/>
          <w:szCs w:val="24"/>
        </w:rPr>
        <w:t>1</w:t>
      </w:r>
      <w:r w:rsidRPr="004A7445">
        <w:rPr>
          <w:rFonts w:ascii="Times New Roman" w:hAnsi="Times New Roman" w:cs="Times New Roman"/>
          <w:sz w:val="24"/>
          <w:szCs w:val="24"/>
        </w:rPr>
        <w:t>].</w:t>
      </w:r>
      <w:r w:rsidR="0037102E" w:rsidRPr="004A7445">
        <w:rPr>
          <w:rFonts w:ascii="Times New Roman" w:hAnsi="Times New Roman" w:cs="Times New Roman"/>
          <w:sz w:val="24"/>
          <w:szCs w:val="24"/>
        </w:rPr>
        <w:t xml:space="preserve">   There is growing interest in the use of short screening tools to assess diet, </w:t>
      </w:r>
      <w:r w:rsidR="002045E6" w:rsidRPr="004A7445">
        <w:rPr>
          <w:rFonts w:ascii="Times New Roman" w:hAnsi="Times New Roman" w:cs="Times New Roman"/>
          <w:sz w:val="24"/>
          <w:szCs w:val="24"/>
        </w:rPr>
        <w:t>especially those that can be used in clinical practice</w:t>
      </w:r>
      <w:r w:rsidR="0037102E" w:rsidRPr="004A7445">
        <w:rPr>
          <w:rFonts w:ascii="Times New Roman" w:hAnsi="Times New Roman" w:cs="Times New Roman"/>
          <w:sz w:val="24"/>
          <w:szCs w:val="24"/>
        </w:rPr>
        <w:t xml:space="preserve"> [2</w:t>
      </w:r>
      <w:r w:rsidR="005A1C6B" w:rsidRPr="004A7445">
        <w:rPr>
          <w:rFonts w:ascii="Times New Roman" w:hAnsi="Times New Roman" w:cs="Times New Roman"/>
          <w:sz w:val="24"/>
          <w:szCs w:val="24"/>
        </w:rPr>
        <w:t>2</w:t>
      </w:r>
      <w:r w:rsidR="0037102E" w:rsidRPr="004A7445">
        <w:rPr>
          <w:rFonts w:ascii="Times New Roman" w:hAnsi="Times New Roman" w:cs="Times New Roman"/>
          <w:sz w:val="24"/>
          <w:szCs w:val="24"/>
        </w:rPr>
        <w:t xml:space="preserve">].  </w:t>
      </w:r>
      <w:r w:rsidR="007A1512" w:rsidRPr="004A7445">
        <w:rPr>
          <w:rFonts w:ascii="Times New Roman" w:hAnsi="Times New Roman" w:cs="Times New Roman"/>
          <w:sz w:val="24"/>
          <w:szCs w:val="24"/>
        </w:rPr>
        <w:t>In a recent systematic review of 35 short dietary assessment tools for the management of obesity, cardiovascular disease and type 2 diabetes, England et al concluded that, in general, the tools demonstrated adequate validity [2</w:t>
      </w:r>
      <w:r w:rsidR="005A1C6B" w:rsidRPr="004A7445">
        <w:rPr>
          <w:rFonts w:ascii="Times New Roman" w:hAnsi="Times New Roman" w:cs="Times New Roman"/>
          <w:sz w:val="24"/>
          <w:szCs w:val="24"/>
        </w:rPr>
        <w:t>2</w:t>
      </w:r>
      <w:r w:rsidR="007A1512" w:rsidRPr="004A7445">
        <w:rPr>
          <w:rFonts w:ascii="Times New Roman" w:hAnsi="Times New Roman" w:cs="Times New Roman"/>
          <w:sz w:val="24"/>
          <w:szCs w:val="24"/>
        </w:rPr>
        <w:t xml:space="preserve">], indicating the </w:t>
      </w:r>
      <w:r w:rsidR="00067247" w:rsidRPr="004A7445">
        <w:rPr>
          <w:rFonts w:ascii="Times New Roman" w:hAnsi="Times New Roman" w:cs="Times New Roman"/>
          <w:sz w:val="24"/>
          <w:szCs w:val="24"/>
        </w:rPr>
        <w:t>value of</w:t>
      </w:r>
      <w:r w:rsidR="007A1512" w:rsidRPr="004A7445">
        <w:rPr>
          <w:rFonts w:ascii="Times New Roman" w:hAnsi="Times New Roman" w:cs="Times New Roman"/>
          <w:sz w:val="24"/>
          <w:szCs w:val="24"/>
        </w:rPr>
        <w:t xml:space="preserve"> short assessment methods to </w:t>
      </w:r>
      <w:r w:rsidR="00067247" w:rsidRPr="004A7445">
        <w:rPr>
          <w:rFonts w:ascii="Times New Roman" w:hAnsi="Times New Roman" w:cs="Times New Roman"/>
          <w:sz w:val="24"/>
          <w:szCs w:val="24"/>
        </w:rPr>
        <w:t>enable collection of</w:t>
      </w:r>
      <w:r w:rsidR="007A1512" w:rsidRPr="004A7445">
        <w:rPr>
          <w:rFonts w:ascii="Times New Roman" w:hAnsi="Times New Roman" w:cs="Times New Roman"/>
          <w:sz w:val="24"/>
          <w:szCs w:val="24"/>
        </w:rPr>
        <w:t xml:space="preserve"> useful dietary information.  </w:t>
      </w:r>
      <w:r w:rsidR="00DE0A5A" w:rsidRPr="004A7445">
        <w:rPr>
          <w:rFonts w:ascii="Times New Roman" w:hAnsi="Times New Roman" w:cs="Times New Roman"/>
          <w:sz w:val="24"/>
          <w:szCs w:val="24"/>
        </w:rPr>
        <w:t xml:space="preserve">Most studies were of younger adults, and </w:t>
      </w:r>
      <w:r w:rsidR="00AA390B" w:rsidRPr="004A7445">
        <w:rPr>
          <w:rFonts w:ascii="Times New Roman" w:hAnsi="Times New Roman" w:cs="Times New Roman"/>
          <w:sz w:val="24"/>
          <w:szCs w:val="24"/>
        </w:rPr>
        <w:t>many</w:t>
      </w:r>
      <w:r w:rsidR="00D22B9E" w:rsidRPr="004A7445">
        <w:rPr>
          <w:rFonts w:ascii="Times New Roman" w:hAnsi="Times New Roman" w:cs="Times New Roman"/>
          <w:sz w:val="24"/>
          <w:szCs w:val="24"/>
        </w:rPr>
        <w:t xml:space="preserve"> studies </w:t>
      </w:r>
      <w:r w:rsidR="00067247" w:rsidRPr="004A7445">
        <w:rPr>
          <w:rFonts w:ascii="Times New Roman" w:hAnsi="Times New Roman" w:cs="Times New Roman"/>
          <w:sz w:val="24"/>
          <w:szCs w:val="24"/>
        </w:rPr>
        <w:t>focused on specific foods or fat intake</w:t>
      </w:r>
      <w:r w:rsidR="00D22B9E" w:rsidRPr="004A7445">
        <w:rPr>
          <w:rFonts w:ascii="Times New Roman" w:hAnsi="Times New Roman" w:cs="Times New Roman"/>
          <w:sz w:val="24"/>
          <w:szCs w:val="24"/>
        </w:rPr>
        <w:t>, rather</w:t>
      </w:r>
      <w:r w:rsidR="00067247" w:rsidRPr="004A7445">
        <w:rPr>
          <w:rFonts w:ascii="Times New Roman" w:hAnsi="Times New Roman" w:cs="Times New Roman"/>
          <w:sz w:val="24"/>
          <w:szCs w:val="24"/>
        </w:rPr>
        <w:t xml:space="preserve"> </w:t>
      </w:r>
      <w:r w:rsidR="00DE0A5A" w:rsidRPr="004A7445">
        <w:rPr>
          <w:rFonts w:ascii="Times New Roman" w:hAnsi="Times New Roman" w:cs="Times New Roman"/>
          <w:sz w:val="24"/>
          <w:szCs w:val="24"/>
        </w:rPr>
        <w:t>than</w:t>
      </w:r>
      <w:r w:rsidR="00067247" w:rsidRPr="004A7445">
        <w:rPr>
          <w:rFonts w:ascii="Times New Roman" w:hAnsi="Times New Roman" w:cs="Times New Roman"/>
          <w:sz w:val="24"/>
          <w:szCs w:val="24"/>
        </w:rPr>
        <w:t xml:space="preserve"> diet quality </w:t>
      </w:r>
      <w:r w:rsidR="005A1C6B" w:rsidRPr="004A7445">
        <w:rPr>
          <w:rFonts w:ascii="Times New Roman" w:hAnsi="Times New Roman" w:cs="Times New Roman"/>
          <w:sz w:val="24"/>
          <w:szCs w:val="24"/>
        </w:rPr>
        <w:t>[22</w:t>
      </w:r>
      <w:r w:rsidR="00067247" w:rsidRPr="004A7445">
        <w:rPr>
          <w:rFonts w:ascii="Times New Roman" w:hAnsi="Times New Roman" w:cs="Times New Roman"/>
          <w:sz w:val="24"/>
          <w:szCs w:val="24"/>
        </w:rPr>
        <w:t>].  Diet quality has been described in different ways, and  a</w:t>
      </w:r>
      <w:r w:rsidR="0037102E" w:rsidRPr="004A7445">
        <w:rPr>
          <w:rFonts w:ascii="Times New Roman" w:hAnsi="Times New Roman" w:cs="Times New Roman"/>
          <w:sz w:val="24"/>
          <w:szCs w:val="24"/>
        </w:rPr>
        <w:t xml:space="preserve"> number of </w:t>
      </w:r>
      <w:r w:rsidR="0037102E" w:rsidRPr="004A7445">
        <w:rPr>
          <w:rFonts w:ascii="Times New Roman" w:hAnsi="Times New Roman" w:cs="Times New Roman"/>
          <w:i/>
          <w:sz w:val="24"/>
          <w:szCs w:val="24"/>
        </w:rPr>
        <w:t xml:space="preserve">a priori </w:t>
      </w:r>
      <w:r w:rsidR="0037102E" w:rsidRPr="004A7445">
        <w:rPr>
          <w:rFonts w:ascii="Times New Roman" w:hAnsi="Times New Roman" w:cs="Times New Roman"/>
          <w:sz w:val="24"/>
          <w:szCs w:val="24"/>
        </w:rPr>
        <w:t xml:space="preserve">scoring methods </w:t>
      </w:r>
      <w:r w:rsidR="00067247" w:rsidRPr="004A7445">
        <w:rPr>
          <w:rFonts w:ascii="Times New Roman" w:hAnsi="Times New Roman" w:cs="Times New Roman"/>
          <w:sz w:val="24"/>
          <w:szCs w:val="24"/>
        </w:rPr>
        <w:t>have been used</w:t>
      </w:r>
      <w:r w:rsidR="0037102E" w:rsidRPr="004A7445">
        <w:rPr>
          <w:rFonts w:ascii="Times New Roman" w:hAnsi="Times New Roman" w:cs="Times New Roman"/>
          <w:sz w:val="24"/>
          <w:szCs w:val="24"/>
        </w:rPr>
        <w:t>, including the Healthy Eating Index, Recommended Diet Score and Mediterranean Food Score [</w:t>
      </w:r>
      <w:r w:rsidR="00582FC5" w:rsidRPr="004A7445">
        <w:rPr>
          <w:rFonts w:ascii="Times New Roman" w:hAnsi="Times New Roman" w:cs="Times New Roman"/>
          <w:sz w:val="24"/>
          <w:szCs w:val="24"/>
        </w:rPr>
        <w:t>2</w:t>
      </w:r>
      <w:r w:rsidR="005A1C6B" w:rsidRPr="004A7445">
        <w:rPr>
          <w:rFonts w:ascii="Times New Roman" w:hAnsi="Times New Roman" w:cs="Times New Roman"/>
          <w:sz w:val="24"/>
          <w:szCs w:val="24"/>
        </w:rPr>
        <w:t>3</w:t>
      </w:r>
      <w:r w:rsidR="0037102E" w:rsidRPr="004A7445">
        <w:rPr>
          <w:rFonts w:ascii="Times New Roman" w:hAnsi="Times New Roman" w:cs="Times New Roman"/>
          <w:sz w:val="24"/>
          <w:szCs w:val="24"/>
        </w:rPr>
        <w:t>].  As many overlap in terms of their common core tenets</w:t>
      </w:r>
      <w:r w:rsidR="00067247" w:rsidRPr="004A7445">
        <w:rPr>
          <w:rFonts w:ascii="Times New Roman" w:hAnsi="Times New Roman" w:cs="Times New Roman"/>
          <w:sz w:val="24"/>
          <w:szCs w:val="24"/>
        </w:rPr>
        <w:t>,</w:t>
      </w:r>
      <w:r w:rsidR="0037102E" w:rsidRPr="004A7445">
        <w:rPr>
          <w:rFonts w:ascii="Times New Roman" w:hAnsi="Times New Roman" w:cs="Times New Roman"/>
          <w:sz w:val="24"/>
          <w:szCs w:val="24"/>
        </w:rPr>
        <w:t xml:space="preserve"> they often show comparable associations with </w:t>
      </w:r>
      <w:r w:rsidR="007A1512" w:rsidRPr="004A7445">
        <w:rPr>
          <w:rFonts w:ascii="Times New Roman" w:hAnsi="Times New Roman" w:cs="Times New Roman"/>
          <w:sz w:val="24"/>
          <w:szCs w:val="24"/>
        </w:rPr>
        <w:t>later health</w:t>
      </w:r>
      <w:r w:rsidR="00067247" w:rsidRPr="004A7445">
        <w:rPr>
          <w:rFonts w:ascii="Times New Roman" w:hAnsi="Times New Roman" w:cs="Times New Roman"/>
          <w:sz w:val="24"/>
          <w:szCs w:val="24"/>
        </w:rPr>
        <w:t xml:space="preserve"> [6]</w:t>
      </w:r>
      <w:r w:rsidR="0037102E" w:rsidRPr="004A7445">
        <w:rPr>
          <w:rFonts w:ascii="Times New Roman" w:hAnsi="Times New Roman" w:cs="Times New Roman"/>
          <w:sz w:val="24"/>
          <w:szCs w:val="24"/>
        </w:rPr>
        <w:t xml:space="preserve">.  </w:t>
      </w:r>
      <w:r w:rsidR="009E55D2" w:rsidRPr="004A7445">
        <w:rPr>
          <w:rFonts w:ascii="Times New Roman" w:hAnsi="Times New Roman" w:cs="Times New Roman"/>
          <w:sz w:val="24"/>
          <w:szCs w:val="24"/>
        </w:rPr>
        <w:t xml:space="preserve">However, </w:t>
      </w:r>
      <w:r w:rsidR="00DE0A5A" w:rsidRPr="004A7445">
        <w:rPr>
          <w:rFonts w:ascii="Times New Roman" w:hAnsi="Times New Roman" w:cs="Times New Roman"/>
          <w:sz w:val="24"/>
          <w:szCs w:val="24"/>
        </w:rPr>
        <w:t xml:space="preserve">a </w:t>
      </w:r>
      <w:r w:rsidR="009E55D2" w:rsidRPr="004A7445">
        <w:rPr>
          <w:rFonts w:ascii="Times New Roman" w:hAnsi="Times New Roman" w:cs="Times New Roman"/>
          <w:sz w:val="24"/>
          <w:szCs w:val="24"/>
        </w:rPr>
        <w:t xml:space="preserve">limitation is that the derivation of many of the existing dietary scores requires an assessment of nutrient as well as food intake.  This has resource implications, and may limit data collection to </w:t>
      </w:r>
      <w:r w:rsidR="007A1512" w:rsidRPr="004A7445">
        <w:rPr>
          <w:rFonts w:ascii="Times New Roman" w:hAnsi="Times New Roman" w:cs="Times New Roman"/>
          <w:sz w:val="24"/>
          <w:szCs w:val="24"/>
        </w:rPr>
        <w:t>specialist</w:t>
      </w:r>
      <w:r w:rsidR="009E55D2" w:rsidRPr="004A7445">
        <w:rPr>
          <w:rFonts w:ascii="Times New Roman" w:hAnsi="Times New Roman" w:cs="Times New Roman"/>
          <w:sz w:val="24"/>
          <w:szCs w:val="24"/>
        </w:rPr>
        <w:t xml:space="preserve"> researchers.  But to provide an overall ‘picture’ of diet quality may not require assessment of nutrient intake</w:t>
      </w:r>
      <w:r w:rsidR="00067247" w:rsidRPr="004A7445">
        <w:rPr>
          <w:rFonts w:ascii="Times New Roman" w:hAnsi="Times New Roman" w:cs="Times New Roman"/>
          <w:sz w:val="24"/>
          <w:szCs w:val="24"/>
        </w:rPr>
        <w:t xml:space="preserve">, and </w:t>
      </w:r>
      <w:r w:rsidR="005A1C6B" w:rsidRPr="004A7445">
        <w:rPr>
          <w:rFonts w:ascii="Times New Roman" w:hAnsi="Times New Roman" w:cs="Times New Roman"/>
          <w:sz w:val="24"/>
          <w:szCs w:val="24"/>
        </w:rPr>
        <w:t>the</w:t>
      </w:r>
      <w:r w:rsidR="007A1512" w:rsidRPr="004A7445">
        <w:rPr>
          <w:rFonts w:ascii="Times New Roman" w:hAnsi="Times New Roman" w:cs="Times New Roman"/>
          <w:sz w:val="24"/>
          <w:szCs w:val="24"/>
        </w:rPr>
        <w:t xml:space="preserve"> potential for food based indices that retain the complexity of dietary information but are simple</w:t>
      </w:r>
      <w:r w:rsidR="00D22B9E" w:rsidRPr="004A7445">
        <w:rPr>
          <w:rFonts w:ascii="Times New Roman" w:hAnsi="Times New Roman" w:cs="Times New Roman"/>
          <w:sz w:val="24"/>
          <w:szCs w:val="24"/>
        </w:rPr>
        <w:t xml:space="preserve"> enough</w:t>
      </w:r>
      <w:r w:rsidR="007A1512" w:rsidRPr="004A7445">
        <w:rPr>
          <w:rFonts w:ascii="Times New Roman" w:hAnsi="Times New Roman" w:cs="Times New Roman"/>
          <w:sz w:val="24"/>
          <w:szCs w:val="24"/>
        </w:rPr>
        <w:t xml:space="preserve"> to enable use in monitoring and surveillance</w:t>
      </w:r>
      <w:r w:rsidR="005A1C6B" w:rsidRPr="004A7445">
        <w:rPr>
          <w:rFonts w:ascii="Times New Roman" w:hAnsi="Times New Roman" w:cs="Times New Roman"/>
          <w:sz w:val="24"/>
          <w:szCs w:val="24"/>
        </w:rPr>
        <w:t xml:space="preserve"> needs to be explored</w:t>
      </w:r>
      <w:r w:rsidR="007A1512" w:rsidRPr="004A7445">
        <w:rPr>
          <w:rFonts w:ascii="Times New Roman" w:hAnsi="Times New Roman" w:cs="Times New Roman"/>
          <w:sz w:val="24"/>
          <w:szCs w:val="24"/>
        </w:rPr>
        <w:t xml:space="preserve"> [21, 2</w:t>
      </w:r>
      <w:r w:rsidR="005A1C6B" w:rsidRPr="004A7445">
        <w:rPr>
          <w:rFonts w:ascii="Times New Roman" w:hAnsi="Times New Roman" w:cs="Times New Roman"/>
          <w:sz w:val="24"/>
          <w:szCs w:val="24"/>
        </w:rPr>
        <w:t>4</w:t>
      </w:r>
      <w:r w:rsidR="004F7D7D" w:rsidRPr="004A7445">
        <w:rPr>
          <w:rFonts w:ascii="Times New Roman" w:hAnsi="Times New Roman" w:cs="Times New Roman"/>
          <w:sz w:val="24"/>
          <w:szCs w:val="24"/>
        </w:rPr>
        <w:t>, 25</w:t>
      </w:r>
      <w:r w:rsidR="007A1512" w:rsidRPr="004A7445">
        <w:rPr>
          <w:rFonts w:ascii="Times New Roman" w:hAnsi="Times New Roman" w:cs="Times New Roman"/>
          <w:sz w:val="24"/>
          <w:szCs w:val="24"/>
        </w:rPr>
        <w:t>].</w:t>
      </w:r>
    </w:p>
    <w:p w:rsidR="007A1512" w:rsidRPr="004A7445" w:rsidRDefault="007A1512" w:rsidP="0037102E">
      <w:pPr>
        <w:spacing w:line="480" w:lineRule="auto"/>
        <w:rPr>
          <w:rFonts w:ascii="Times New Roman" w:hAnsi="Times New Roman" w:cs="Times New Roman"/>
          <w:sz w:val="24"/>
          <w:szCs w:val="24"/>
        </w:rPr>
      </w:pPr>
    </w:p>
    <w:p w:rsidR="007B2093" w:rsidRPr="004A7445" w:rsidRDefault="00DE0A5A" w:rsidP="007B2093">
      <w:pPr>
        <w:spacing w:line="480" w:lineRule="auto"/>
        <w:rPr>
          <w:rFonts w:ascii="Times New Roman" w:hAnsi="Times New Roman" w:cs="Times New Roman"/>
          <w:sz w:val="24"/>
          <w:szCs w:val="24"/>
        </w:rPr>
      </w:pPr>
      <w:r w:rsidRPr="004A7445">
        <w:rPr>
          <w:rFonts w:ascii="Times New Roman" w:hAnsi="Times New Roman" w:cs="Times New Roman"/>
          <w:sz w:val="24"/>
          <w:szCs w:val="24"/>
        </w:rPr>
        <w:lastRenderedPageBreak/>
        <w:t>T</w:t>
      </w:r>
      <w:r w:rsidR="00FC1490" w:rsidRPr="004A7445">
        <w:rPr>
          <w:rFonts w:ascii="Times New Roman" w:hAnsi="Times New Roman" w:cs="Times New Roman"/>
          <w:sz w:val="24"/>
          <w:szCs w:val="24"/>
        </w:rPr>
        <w:t>o our knowledge, t</w:t>
      </w:r>
      <w:r w:rsidRPr="004A7445">
        <w:rPr>
          <w:rFonts w:ascii="Times New Roman" w:hAnsi="Times New Roman" w:cs="Times New Roman"/>
          <w:sz w:val="24"/>
          <w:szCs w:val="24"/>
        </w:rPr>
        <w:t xml:space="preserve">he use of a food-based short assessment tool to evaluate dietary patterns of older adults was first reported in the </w:t>
      </w:r>
      <w:proofErr w:type="spellStart"/>
      <w:r w:rsidRPr="004A7445">
        <w:rPr>
          <w:rFonts w:ascii="Times New Roman" w:hAnsi="Times New Roman" w:cs="Times New Roman"/>
          <w:sz w:val="24"/>
          <w:szCs w:val="24"/>
        </w:rPr>
        <w:t>Geisinger</w:t>
      </w:r>
      <w:proofErr w:type="spellEnd"/>
      <w:r w:rsidRPr="004A7445">
        <w:rPr>
          <w:rFonts w:ascii="Times New Roman" w:hAnsi="Times New Roman" w:cs="Times New Roman"/>
          <w:sz w:val="24"/>
          <w:szCs w:val="24"/>
        </w:rPr>
        <w:t xml:space="preserve"> Rural Aging Study </w:t>
      </w:r>
      <w:r w:rsidR="00F62CE0" w:rsidRPr="004A7445">
        <w:rPr>
          <w:rFonts w:ascii="Times New Roman" w:hAnsi="Times New Roman" w:cs="Times New Roman"/>
          <w:sz w:val="24"/>
          <w:szCs w:val="24"/>
        </w:rPr>
        <w:t xml:space="preserve">in the US </w:t>
      </w:r>
      <w:r w:rsidR="00007B81" w:rsidRPr="004A7445">
        <w:rPr>
          <w:rFonts w:ascii="Times New Roman" w:hAnsi="Times New Roman" w:cs="Times New Roman"/>
          <w:sz w:val="24"/>
          <w:szCs w:val="24"/>
        </w:rPr>
        <w:t>[10</w:t>
      </w:r>
      <w:proofErr w:type="gramStart"/>
      <w:r w:rsidR="00007B81" w:rsidRPr="004A7445">
        <w:rPr>
          <w:rFonts w:ascii="Times New Roman" w:hAnsi="Times New Roman" w:cs="Times New Roman"/>
          <w:sz w:val="24"/>
          <w:szCs w:val="24"/>
        </w:rPr>
        <w:t>,11</w:t>
      </w:r>
      <w:proofErr w:type="gramEnd"/>
      <w:r w:rsidR="00007B81" w:rsidRPr="004A7445">
        <w:rPr>
          <w:rFonts w:ascii="Times New Roman" w:hAnsi="Times New Roman" w:cs="Times New Roman"/>
          <w:sz w:val="24"/>
          <w:szCs w:val="24"/>
        </w:rPr>
        <w:t>].</w:t>
      </w:r>
      <w:r w:rsidRPr="004A7445">
        <w:rPr>
          <w:rFonts w:ascii="Times New Roman" w:hAnsi="Times New Roman" w:cs="Times New Roman"/>
          <w:sz w:val="24"/>
          <w:szCs w:val="24"/>
        </w:rPr>
        <w:t xml:space="preserve">  </w:t>
      </w:r>
      <w:r w:rsidR="002213A8" w:rsidRPr="004A7445">
        <w:rPr>
          <w:rFonts w:ascii="Times New Roman" w:hAnsi="Times New Roman" w:cs="Times New Roman"/>
          <w:sz w:val="24"/>
          <w:szCs w:val="24"/>
        </w:rPr>
        <w:t xml:space="preserve"> The Dietary Screening Tool (DST) included 25 questions, and used a scoring algorithm to define diet quality [</w:t>
      </w:r>
      <w:r w:rsidR="004F7D7D" w:rsidRPr="004A7445">
        <w:rPr>
          <w:rFonts w:ascii="Times New Roman" w:hAnsi="Times New Roman" w:cs="Times New Roman"/>
          <w:sz w:val="24"/>
          <w:szCs w:val="24"/>
        </w:rPr>
        <w:t>26</w:t>
      </w:r>
      <w:r w:rsidR="002213A8" w:rsidRPr="004A7445">
        <w:rPr>
          <w:rFonts w:ascii="Times New Roman" w:hAnsi="Times New Roman" w:cs="Times New Roman"/>
          <w:sz w:val="24"/>
          <w:szCs w:val="24"/>
        </w:rPr>
        <w:t>]. The DST capture</w:t>
      </w:r>
      <w:r w:rsidR="004F7D7D" w:rsidRPr="004A7445">
        <w:rPr>
          <w:rFonts w:ascii="Times New Roman" w:hAnsi="Times New Roman" w:cs="Times New Roman"/>
          <w:sz w:val="24"/>
          <w:szCs w:val="24"/>
        </w:rPr>
        <w:t>s</w:t>
      </w:r>
      <w:r w:rsidR="002213A8" w:rsidRPr="004A7445">
        <w:rPr>
          <w:rFonts w:ascii="Times New Roman" w:hAnsi="Times New Roman" w:cs="Times New Roman"/>
          <w:sz w:val="24"/>
          <w:szCs w:val="24"/>
        </w:rPr>
        <w:t xml:space="preserve"> information on the ‘healthiness’ of the diet</w:t>
      </w:r>
      <w:r w:rsidR="004F7D7D" w:rsidRPr="004A7445">
        <w:rPr>
          <w:rFonts w:ascii="Times New Roman" w:hAnsi="Times New Roman" w:cs="Times New Roman"/>
          <w:sz w:val="24"/>
          <w:szCs w:val="24"/>
        </w:rPr>
        <w:t xml:space="preserve"> in the US</w:t>
      </w:r>
      <w:r w:rsidR="002213A8" w:rsidRPr="004A7445">
        <w:rPr>
          <w:rFonts w:ascii="Times New Roman" w:hAnsi="Times New Roman" w:cs="Times New Roman"/>
          <w:sz w:val="24"/>
          <w:szCs w:val="24"/>
        </w:rPr>
        <w:t xml:space="preserve">, and </w:t>
      </w:r>
      <w:r w:rsidR="004F7D7D" w:rsidRPr="004A7445">
        <w:rPr>
          <w:rFonts w:ascii="Times New Roman" w:hAnsi="Times New Roman" w:cs="Times New Roman"/>
          <w:sz w:val="24"/>
          <w:szCs w:val="24"/>
        </w:rPr>
        <w:t>is</w:t>
      </w:r>
      <w:r w:rsidR="002213A8" w:rsidRPr="004A7445">
        <w:rPr>
          <w:rFonts w:ascii="Times New Roman" w:hAnsi="Times New Roman" w:cs="Times New Roman"/>
          <w:sz w:val="24"/>
          <w:szCs w:val="24"/>
        </w:rPr>
        <w:t xml:space="preserve"> therefore comparable with the prudent diet evaluated in the present study</w:t>
      </w:r>
      <w:r w:rsidR="004F7D7D" w:rsidRPr="004A7445">
        <w:rPr>
          <w:rFonts w:ascii="Times New Roman" w:hAnsi="Times New Roman" w:cs="Times New Roman"/>
          <w:sz w:val="24"/>
          <w:szCs w:val="24"/>
        </w:rPr>
        <w:t xml:space="preserve">, although there are some differences </w:t>
      </w:r>
      <w:r w:rsidR="00AC3022" w:rsidRPr="004A7445">
        <w:rPr>
          <w:rFonts w:ascii="Times New Roman" w:hAnsi="Times New Roman" w:cs="Times New Roman"/>
          <w:sz w:val="24"/>
          <w:szCs w:val="24"/>
        </w:rPr>
        <w:t xml:space="preserve">in the foods included </w:t>
      </w:r>
      <w:r w:rsidR="004F7D7D" w:rsidRPr="004A7445">
        <w:rPr>
          <w:rFonts w:ascii="Times New Roman" w:hAnsi="Times New Roman" w:cs="Times New Roman"/>
          <w:sz w:val="24"/>
          <w:szCs w:val="24"/>
        </w:rPr>
        <w:t>between the questionnaires</w:t>
      </w:r>
      <w:r w:rsidR="00AC3022" w:rsidRPr="004A7445">
        <w:rPr>
          <w:rFonts w:ascii="Times New Roman" w:hAnsi="Times New Roman" w:cs="Times New Roman"/>
          <w:sz w:val="24"/>
          <w:szCs w:val="24"/>
        </w:rPr>
        <w:t xml:space="preserve"> developed</w:t>
      </w:r>
      <w:r w:rsidR="004F7D7D" w:rsidRPr="004A7445">
        <w:rPr>
          <w:rFonts w:ascii="Times New Roman" w:hAnsi="Times New Roman" w:cs="Times New Roman"/>
          <w:sz w:val="24"/>
          <w:szCs w:val="24"/>
        </w:rPr>
        <w:t xml:space="preserve"> </w:t>
      </w:r>
      <w:r w:rsidR="007C3A1D" w:rsidRPr="004A7445">
        <w:rPr>
          <w:rFonts w:ascii="Times New Roman" w:hAnsi="Times New Roman" w:cs="Times New Roman"/>
          <w:sz w:val="24"/>
          <w:szCs w:val="24"/>
        </w:rPr>
        <w:t>in the two settings</w:t>
      </w:r>
      <w:r w:rsidR="002213A8" w:rsidRPr="004A7445">
        <w:rPr>
          <w:rFonts w:ascii="Times New Roman" w:hAnsi="Times New Roman" w:cs="Times New Roman"/>
          <w:sz w:val="24"/>
          <w:szCs w:val="24"/>
        </w:rPr>
        <w:t xml:space="preserve">. </w:t>
      </w:r>
      <w:r w:rsidR="004F7D7D" w:rsidRPr="004A7445">
        <w:rPr>
          <w:rFonts w:ascii="Times New Roman" w:hAnsi="Times New Roman" w:cs="Times New Roman"/>
          <w:sz w:val="24"/>
          <w:szCs w:val="24"/>
        </w:rPr>
        <w:t xml:space="preserve"> W</w:t>
      </w:r>
      <w:r w:rsidR="002213A8" w:rsidRPr="004A7445">
        <w:rPr>
          <w:rFonts w:ascii="Times New Roman" w:hAnsi="Times New Roman" w:cs="Times New Roman"/>
          <w:sz w:val="24"/>
          <w:szCs w:val="24"/>
        </w:rPr>
        <w:t xml:space="preserve">e did not </w:t>
      </w:r>
      <w:r w:rsidR="00A43ED7" w:rsidRPr="004A7445">
        <w:rPr>
          <w:rFonts w:ascii="Times New Roman" w:hAnsi="Times New Roman" w:cs="Times New Roman"/>
          <w:sz w:val="24"/>
          <w:szCs w:val="24"/>
        </w:rPr>
        <w:t xml:space="preserve">develop thresholds of nutritional risk from our data, </w:t>
      </w:r>
      <w:r w:rsidR="004F7D7D" w:rsidRPr="004A7445">
        <w:rPr>
          <w:rFonts w:ascii="Times New Roman" w:hAnsi="Times New Roman" w:cs="Times New Roman"/>
          <w:sz w:val="24"/>
          <w:szCs w:val="24"/>
        </w:rPr>
        <w:t xml:space="preserve">but </w:t>
      </w:r>
      <w:r w:rsidR="00A43ED7" w:rsidRPr="004A7445">
        <w:rPr>
          <w:rFonts w:ascii="Times New Roman" w:hAnsi="Times New Roman" w:cs="Times New Roman"/>
          <w:sz w:val="24"/>
          <w:szCs w:val="24"/>
        </w:rPr>
        <w:t xml:space="preserve">the overall findings of the studies are </w:t>
      </w:r>
      <w:r w:rsidR="00D22B9E" w:rsidRPr="004A7445">
        <w:rPr>
          <w:rFonts w:ascii="Times New Roman" w:hAnsi="Times New Roman" w:cs="Times New Roman"/>
          <w:sz w:val="24"/>
          <w:szCs w:val="24"/>
        </w:rPr>
        <w:t>similar</w:t>
      </w:r>
      <w:r w:rsidR="00A43ED7" w:rsidRPr="004A7445">
        <w:rPr>
          <w:rFonts w:ascii="Times New Roman" w:hAnsi="Times New Roman" w:cs="Times New Roman"/>
          <w:sz w:val="24"/>
          <w:szCs w:val="24"/>
        </w:rPr>
        <w:t xml:space="preserve">. Both the DST and the short FFQ-assessed prudent diet scores </w:t>
      </w:r>
      <w:r w:rsidR="00F62CE0" w:rsidRPr="004A7445">
        <w:rPr>
          <w:rFonts w:ascii="Times New Roman" w:hAnsi="Times New Roman" w:cs="Times New Roman"/>
          <w:sz w:val="24"/>
          <w:szCs w:val="24"/>
        </w:rPr>
        <w:t>(based on 2</w:t>
      </w:r>
      <w:r w:rsidR="00FC1490" w:rsidRPr="004A7445">
        <w:rPr>
          <w:rFonts w:ascii="Times New Roman" w:hAnsi="Times New Roman" w:cs="Times New Roman"/>
          <w:sz w:val="24"/>
          <w:szCs w:val="24"/>
        </w:rPr>
        <w:t>4</w:t>
      </w:r>
      <w:r w:rsidR="00F62CE0" w:rsidRPr="004A7445">
        <w:rPr>
          <w:rFonts w:ascii="Times New Roman" w:hAnsi="Times New Roman" w:cs="Times New Roman"/>
          <w:sz w:val="24"/>
          <w:szCs w:val="24"/>
        </w:rPr>
        <w:t xml:space="preserve"> foods) </w:t>
      </w:r>
      <w:r w:rsidR="00A43ED7" w:rsidRPr="004A7445">
        <w:rPr>
          <w:rFonts w:ascii="Times New Roman" w:hAnsi="Times New Roman" w:cs="Times New Roman"/>
          <w:sz w:val="24"/>
          <w:szCs w:val="24"/>
        </w:rPr>
        <w:t xml:space="preserve">showed associations with nutrient intake </w:t>
      </w:r>
      <w:r w:rsidR="00D22B9E" w:rsidRPr="004A7445">
        <w:rPr>
          <w:rFonts w:ascii="Times New Roman" w:hAnsi="Times New Roman" w:cs="Times New Roman"/>
          <w:sz w:val="24"/>
          <w:szCs w:val="24"/>
        </w:rPr>
        <w:t xml:space="preserve">that were alike </w:t>
      </w:r>
      <w:r w:rsidR="00A43ED7" w:rsidRPr="004A7445">
        <w:rPr>
          <w:rFonts w:ascii="Times New Roman" w:hAnsi="Times New Roman" w:cs="Times New Roman"/>
          <w:sz w:val="24"/>
          <w:szCs w:val="24"/>
        </w:rPr>
        <w:t xml:space="preserve">(positive associations with protein, fibre, most micronutrients, negative associations with fat and saturated fat intakes) </w:t>
      </w:r>
      <w:r w:rsidR="00D22B9E" w:rsidRPr="004A7445">
        <w:rPr>
          <w:rFonts w:ascii="Times New Roman" w:hAnsi="Times New Roman" w:cs="Times New Roman"/>
          <w:sz w:val="24"/>
          <w:szCs w:val="24"/>
        </w:rPr>
        <w:t>as well as</w:t>
      </w:r>
      <w:r w:rsidR="00A43ED7" w:rsidRPr="004A7445">
        <w:rPr>
          <w:rFonts w:ascii="Times New Roman" w:hAnsi="Times New Roman" w:cs="Times New Roman"/>
          <w:sz w:val="24"/>
          <w:szCs w:val="24"/>
        </w:rPr>
        <w:t xml:space="preserve"> with blood lipid concentrations (positive association with HDL cholesterol concentrations, negative associations with serum triglyceride in women)</w:t>
      </w:r>
      <w:r w:rsidR="00AA390B" w:rsidRPr="004A7445">
        <w:rPr>
          <w:rFonts w:ascii="Times New Roman" w:hAnsi="Times New Roman" w:cs="Times New Roman"/>
          <w:sz w:val="24"/>
          <w:szCs w:val="24"/>
        </w:rPr>
        <w:t xml:space="preserve"> [10].</w:t>
      </w:r>
      <w:r w:rsidR="00A43ED7" w:rsidRPr="004A7445">
        <w:rPr>
          <w:rFonts w:ascii="Times New Roman" w:hAnsi="Times New Roman" w:cs="Times New Roman"/>
          <w:sz w:val="24"/>
          <w:szCs w:val="24"/>
        </w:rPr>
        <w:t xml:space="preserve">  </w:t>
      </w:r>
      <w:r w:rsidR="00F62CE0" w:rsidRPr="004A7445">
        <w:rPr>
          <w:rFonts w:ascii="Times New Roman" w:hAnsi="Times New Roman" w:cs="Times New Roman"/>
          <w:sz w:val="24"/>
          <w:szCs w:val="24"/>
        </w:rPr>
        <w:t xml:space="preserve">The two studies </w:t>
      </w:r>
      <w:r w:rsidR="007B2093" w:rsidRPr="004A7445">
        <w:rPr>
          <w:rFonts w:ascii="Times New Roman" w:hAnsi="Times New Roman" w:cs="Times New Roman"/>
          <w:sz w:val="24"/>
          <w:szCs w:val="24"/>
        </w:rPr>
        <w:t>point to</w:t>
      </w:r>
      <w:r w:rsidR="00F62CE0" w:rsidRPr="004A7445">
        <w:rPr>
          <w:rFonts w:ascii="Times New Roman" w:hAnsi="Times New Roman" w:cs="Times New Roman"/>
          <w:sz w:val="24"/>
          <w:szCs w:val="24"/>
        </w:rPr>
        <w:t xml:space="preserve"> the value of short food-based questionnaires to provide useful information about the diet quality of older adults</w:t>
      </w:r>
      <w:r w:rsidR="007B2093" w:rsidRPr="004A7445">
        <w:rPr>
          <w:rFonts w:ascii="Times New Roman" w:hAnsi="Times New Roman" w:cs="Times New Roman"/>
          <w:sz w:val="24"/>
          <w:szCs w:val="24"/>
        </w:rPr>
        <w:t xml:space="preserve"> – a message that is consistent with findings of studies of younger age groups [8</w:t>
      </w:r>
      <w:proofErr w:type="gramStart"/>
      <w:r w:rsidR="007B2093" w:rsidRPr="004A7445">
        <w:rPr>
          <w:rFonts w:ascii="Times New Roman" w:hAnsi="Times New Roman" w:cs="Times New Roman"/>
          <w:sz w:val="24"/>
          <w:szCs w:val="24"/>
        </w:rPr>
        <w:t>,9,</w:t>
      </w:r>
      <w:r w:rsidR="00481E08" w:rsidRPr="004A7445">
        <w:rPr>
          <w:rFonts w:ascii="Times New Roman" w:hAnsi="Times New Roman" w:cs="Times New Roman"/>
          <w:sz w:val="24"/>
          <w:szCs w:val="24"/>
        </w:rPr>
        <w:t>27</w:t>
      </w:r>
      <w:proofErr w:type="gramEnd"/>
      <w:r w:rsidR="007B2093" w:rsidRPr="004A7445">
        <w:rPr>
          <w:rFonts w:ascii="Times New Roman" w:hAnsi="Times New Roman" w:cs="Times New Roman"/>
          <w:sz w:val="24"/>
          <w:szCs w:val="24"/>
        </w:rPr>
        <w:t>]</w:t>
      </w:r>
      <w:r w:rsidR="00F62CE0" w:rsidRPr="004A7445">
        <w:rPr>
          <w:rFonts w:ascii="Times New Roman" w:hAnsi="Times New Roman" w:cs="Times New Roman"/>
          <w:sz w:val="24"/>
          <w:szCs w:val="24"/>
        </w:rPr>
        <w:t xml:space="preserve">.  </w:t>
      </w:r>
      <w:r w:rsidR="00FC1490" w:rsidRPr="004A7445">
        <w:rPr>
          <w:rFonts w:ascii="Times New Roman" w:hAnsi="Times New Roman" w:cs="Times New Roman"/>
          <w:sz w:val="24"/>
          <w:szCs w:val="24"/>
        </w:rPr>
        <w:t>Importantly</w:t>
      </w:r>
      <w:r w:rsidR="00F62CE0" w:rsidRPr="004A7445">
        <w:rPr>
          <w:rFonts w:ascii="Times New Roman" w:hAnsi="Times New Roman" w:cs="Times New Roman"/>
          <w:sz w:val="24"/>
          <w:szCs w:val="24"/>
        </w:rPr>
        <w:t xml:space="preserve">, poor diet quality, identified by the DST has </w:t>
      </w:r>
      <w:r w:rsidR="00FC1490" w:rsidRPr="004A7445">
        <w:rPr>
          <w:rFonts w:ascii="Times New Roman" w:hAnsi="Times New Roman" w:cs="Times New Roman"/>
          <w:sz w:val="24"/>
          <w:szCs w:val="24"/>
        </w:rPr>
        <w:t xml:space="preserve">subsequently </w:t>
      </w:r>
      <w:r w:rsidR="00F62CE0" w:rsidRPr="004A7445">
        <w:rPr>
          <w:rFonts w:ascii="Times New Roman" w:hAnsi="Times New Roman" w:cs="Times New Roman"/>
          <w:sz w:val="24"/>
          <w:szCs w:val="24"/>
        </w:rPr>
        <w:t>been shown to predict greate</w:t>
      </w:r>
      <w:r w:rsidR="00D22B9E" w:rsidRPr="004A7445">
        <w:rPr>
          <w:rFonts w:ascii="Times New Roman" w:hAnsi="Times New Roman" w:cs="Times New Roman"/>
          <w:sz w:val="24"/>
          <w:szCs w:val="24"/>
        </w:rPr>
        <w:t>r mortality in follow-up of the</w:t>
      </w:r>
      <w:r w:rsidR="00F62CE0" w:rsidRPr="004A7445">
        <w:rPr>
          <w:rFonts w:ascii="Times New Roman" w:hAnsi="Times New Roman" w:cs="Times New Roman"/>
          <w:sz w:val="24"/>
          <w:szCs w:val="24"/>
        </w:rPr>
        <w:t xml:space="preserve"> cohort [</w:t>
      </w:r>
      <w:r w:rsidR="00481E08" w:rsidRPr="004A7445">
        <w:rPr>
          <w:rFonts w:ascii="Times New Roman" w:hAnsi="Times New Roman" w:cs="Times New Roman"/>
          <w:sz w:val="24"/>
          <w:szCs w:val="24"/>
        </w:rPr>
        <w:t>26</w:t>
      </w:r>
      <w:r w:rsidR="00F62CE0" w:rsidRPr="004A7445">
        <w:rPr>
          <w:rFonts w:ascii="Times New Roman" w:hAnsi="Times New Roman" w:cs="Times New Roman"/>
          <w:sz w:val="24"/>
          <w:szCs w:val="24"/>
        </w:rPr>
        <w:t>].</w:t>
      </w:r>
    </w:p>
    <w:p w:rsidR="007B2093" w:rsidRPr="004A7445" w:rsidRDefault="007B2093" w:rsidP="007B2093">
      <w:pPr>
        <w:spacing w:line="480" w:lineRule="auto"/>
        <w:rPr>
          <w:rFonts w:ascii="Times New Roman" w:hAnsi="Times New Roman" w:cs="Times New Roman"/>
          <w:sz w:val="24"/>
          <w:szCs w:val="24"/>
        </w:rPr>
      </w:pPr>
    </w:p>
    <w:p w:rsidR="00894ABB" w:rsidRPr="004A7445" w:rsidRDefault="007B2093" w:rsidP="007B2093">
      <w:pPr>
        <w:spacing w:line="480" w:lineRule="auto"/>
        <w:rPr>
          <w:rFonts w:ascii="Times New Roman" w:hAnsi="Times New Roman" w:cs="Times New Roman"/>
          <w:sz w:val="24"/>
          <w:szCs w:val="24"/>
        </w:rPr>
      </w:pPr>
      <w:proofErr w:type="gramStart"/>
      <w:r w:rsidRPr="004A7445">
        <w:rPr>
          <w:rFonts w:ascii="Times New Roman" w:hAnsi="Times New Roman" w:cs="Times New Roman"/>
          <w:sz w:val="24"/>
          <w:szCs w:val="24"/>
        </w:rPr>
        <w:t>A strength</w:t>
      </w:r>
      <w:proofErr w:type="gramEnd"/>
      <w:r w:rsidRPr="004A7445">
        <w:rPr>
          <w:rFonts w:ascii="Times New Roman" w:hAnsi="Times New Roman" w:cs="Times New Roman"/>
          <w:sz w:val="24"/>
          <w:szCs w:val="24"/>
        </w:rPr>
        <w:t xml:space="preserve"> of th</w:t>
      </w:r>
      <w:r w:rsidR="00D22B9E" w:rsidRPr="004A7445">
        <w:rPr>
          <w:rFonts w:ascii="Times New Roman" w:hAnsi="Times New Roman" w:cs="Times New Roman"/>
          <w:sz w:val="24"/>
          <w:szCs w:val="24"/>
        </w:rPr>
        <w:t>e present</w:t>
      </w:r>
      <w:r w:rsidRPr="004A7445">
        <w:rPr>
          <w:rFonts w:ascii="Times New Roman" w:hAnsi="Times New Roman" w:cs="Times New Roman"/>
          <w:sz w:val="24"/>
          <w:szCs w:val="24"/>
        </w:rPr>
        <w:t xml:space="preserve"> study is that we collected dietary data from a large population of older men and women living in the community.  Although membership of this cohort was defined by area of birth, and there has been loss to follow-up, the participants’ characteristics are comparable with those of the wider community [12] and the findings should be of relevance to older adults in other parts of the UK.  The prudent dietary pattern, that is the most important dietary pattern in the</w:t>
      </w:r>
      <w:r w:rsidR="002C3BED" w:rsidRPr="004A7445">
        <w:rPr>
          <w:rFonts w:ascii="Times New Roman" w:hAnsi="Times New Roman" w:cs="Times New Roman"/>
          <w:sz w:val="24"/>
          <w:szCs w:val="24"/>
        </w:rPr>
        <w:t xml:space="preserve"> HCS</w:t>
      </w:r>
      <w:r w:rsidRPr="004A7445">
        <w:rPr>
          <w:rFonts w:ascii="Times New Roman" w:hAnsi="Times New Roman" w:cs="Times New Roman"/>
          <w:sz w:val="24"/>
          <w:szCs w:val="24"/>
        </w:rPr>
        <w:t xml:space="preserve"> cohort [16] </w:t>
      </w:r>
      <w:r w:rsidR="002C3BED" w:rsidRPr="004A7445">
        <w:rPr>
          <w:rFonts w:ascii="Times New Roman" w:hAnsi="Times New Roman" w:cs="Times New Roman"/>
          <w:sz w:val="24"/>
          <w:szCs w:val="24"/>
        </w:rPr>
        <w:t xml:space="preserve">describes compliance with healthy eating recommendations, and </w:t>
      </w:r>
      <w:r w:rsidR="00EF2F0C" w:rsidRPr="004A7445">
        <w:rPr>
          <w:rFonts w:ascii="Times New Roman" w:hAnsi="Times New Roman" w:cs="Times New Roman"/>
          <w:sz w:val="24"/>
          <w:szCs w:val="24"/>
        </w:rPr>
        <w:t>comparable patterns have</w:t>
      </w:r>
      <w:r w:rsidR="002C3BED" w:rsidRPr="004A7445">
        <w:rPr>
          <w:rFonts w:ascii="Times New Roman" w:hAnsi="Times New Roman" w:cs="Times New Roman"/>
          <w:sz w:val="24"/>
          <w:szCs w:val="24"/>
        </w:rPr>
        <w:t xml:space="preserve"> </w:t>
      </w:r>
      <w:r w:rsidRPr="004A7445">
        <w:rPr>
          <w:rFonts w:ascii="Times New Roman" w:hAnsi="Times New Roman" w:cs="Times New Roman"/>
          <w:sz w:val="24"/>
          <w:szCs w:val="24"/>
        </w:rPr>
        <w:t xml:space="preserve">been described in </w:t>
      </w:r>
      <w:r w:rsidR="002C3BED" w:rsidRPr="004A7445">
        <w:rPr>
          <w:rFonts w:ascii="Times New Roman" w:hAnsi="Times New Roman" w:cs="Times New Roman"/>
          <w:sz w:val="24"/>
          <w:szCs w:val="24"/>
        </w:rPr>
        <w:t>other studies of adults in the UK [28,29</w:t>
      </w:r>
      <w:r w:rsidR="00E44E0A" w:rsidRPr="004A7445">
        <w:rPr>
          <w:rFonts w:ascii="Times New Roman" w:hAnsi="Times New Roman" w:cs="Times New Roman"/>
          <w:sz w:val="24"/>
          <w:szCs w:val="24"/>
        </w:rPr>
        <w:t>,30</w:t>
      </w:r>
      <w:r w:rsidR="002C3BED" w:rsidRPr="004A7445">
        <w:rPr>
          <w:rFonts w:ascii="Times New Roman" w:hAnsi="Times New Roman" w:cs="Times New Roman"/>
          <w:sz w:val="24"/>
          <w:szCs w:val="24"/>
        </w:rPr>
        <w:t xml:space="preserve">]. A limitation of our study is that the short FFQ only defines compliance with the prudent dietary pattern; it does not </w:t>
      </w:r>
      <w:r w:rsidR="002C3BED" w:rsidRPr="004A7445">
        <w:rPr>
          <w:rFonts w:ascii="Times New Roman" w:hAnsi="Times New Roman" w:cs="Times New Roman"/>
          <w:sz w:val="24"/>
          <w:szCs w:val="24"/>
        </w:rPr>
        <w:lastRenderedPageBreak/>
        <w:t>provide useful information on other aspects of diet or measures of nutrient intake</w:t>
      </w:r>
      <w:r w:rsidR="00E44E0A" w:rsidRPr="004A7445">
        <w:rPr>
          <w:rFonts w:ascii="Times New Roman" w:hAnsi="Times New Roman" w:cs="Times New Roman"/>
          <w:sz w:val="24"/>
          <w:szCs w:val="24"/>
        </w:rPr>
        <w:t xml:space="preserve">. </w:t>
      </w:r>
      <w:r w:rsidR="002C3BED" w:rsidRPr="004A7445">
        <w:rPr>
          <w:rFonts w:ascii="Times New Roman" w:hAnsi="Times New Roman" w:cs="Times New Roman"/>
          <w:sz w:val="24"/>
          <w:szCs w:val="24"/>
        </w:rPr>
        <w:t xml:space="preserve"> However, the correlations between prudent diet scores assessed using the short FFQ and nutrient intake estimated from a complete dietary assessment (full FFQ) show</w:t>
      </w:r>
      <w:r w:rsidR="00A25CD6" w:rsidRPr="004A7445">
        <w:rPr>
          <w:rFonts w:ascii="Times New Roman" w:hAnsi="Times New Roman" w:cs="Times New Roman"/>
          <w:sz w:val="24"/>
          <w:szCs w:val="24"/>
        </w:rPr>
        <w:t xml:space="preserve"> that, </w:t>
      </w:r>
      <w:r w:rsidR="00AA390B" w:rsidRPr="004A7445">
        <w:rPr>
          <w:rFonts w:ascii="Times New Roman" w:hAnsi="Times New Roman" w:cs="Times New Roman"/>
          <w:sz w:val="24"/>
          <w:szCs w:val="24"/>
        </w:rPr>
        <w:t xml:space="preserve">a short food-based questionnaire </w:t>
      </w:r>
      <w:r w:rsidR="00A97B16" w:rsidRPr="004A7445">
        <w:rPr>
          <w:rFonts w:ascii="Times New Roman" w:hAnsi="Times New Roman" w:cs="Times New Roman"/>
          <w:sz w:val="24"/>
          <w:szCs w:val="24"/>
        </w:rPr>
        <w:t xml:space="preserve">can </w:t>
      </w:r>
      <w:r w:rsidR="002C3BED" w:rsidRPr="004A7445">
        <w:rPr>
          <w:rFonts w:ascii="Times New Roman" w:hAnsi="Times New Roman" w:cs="Times New Roman"/>
          <w:sz w:val="24"/>
          <w:szCs w:val="24"/>
        </w:rPr>
        <w:t xml:space="preserve">provide useful </w:t>
      </w:r>
      <w:r w:rsidR="00AA390B" w:rsidRPr="004A7445">
        <w:rPr>
          <w:rFonts w:ascii="Times New Roman" w:hAnsi="Times New Roman" w:cs="Times New Roman"/>
          <w:sz w:val="24"/>
          <w:szCs w:val="24"/>
        </w:rPr>
        <w:t>information about</w:t>
      </w:r>
      <w:r w:rsidR="002C3BED" w:rsidRPr="004A7445">
        <w:rPr>
          <w:rFonts w:ascii="Times New Roman" w:hAnsi="Times New Roman" w:cs="Times New Roman"/>
          <w:sz w:val="24"/>
          <w:szCs w:val="24"/>
        </w:rPr>
        <w:t xml:space="preserve"> variation in nutrient intake (Figure 2).  Al</w:t>
      </w:r>
      <w:r w:rsidR="002C3BED" w:rsidRPr="004A7445">
        <w:rPr>
          <w:rFonts w:ascii="Times New Roman" w:hAnsi="Times New Roman" w:cs="Times New Roman"/>
          <w:sz w:val="24"/>
          <w:szCs w:val="24"/>
          <w:lang w:val="en-US"/>
        </w:rPr>
        <w:t xml:space="preserve">though </w:t>
      </w:r>
      <w:r w:rsidR="00E44E0A" w:rsidRPr="004A7445">
        <w:rPr>
          <w:rFonts w:ascii="Times New Roman" w:hAnsi="Times New Roman" w:cs="Times New Roman"/>
          <w:sz w:val="24"/>
          <w:szCs w:val="24"/>
          <w:lang w:val="en-US"/>
        </w:rPr>
        <w:t xml:space="preserve">there are concerns about self-reported </w:t>
      </w:r>
      <w:r w:rsidR="00570D52" w:rsidRPr="004A7445">
        <w:rPr>
          <w:rFonts w:ascii="Times New Roman" w:hAnsi="Times New Roman" w:cs="Times New Roman"/>
          <w:sz w:val="24"/>
          <w:szCs w:val="24"/>
          <w:lang w:val="en-US"/>
        </w:rPr>
        <w:t xml:space="preserve">dietary </w:t>
      </w:r>
      <w:r w:rsidR="00A43CED" w:rsidRPr="004A7445">
        <w:rPr>
          <w:rFonts w:ascii="Times New Roman" w:hAnsi="Times New Roman" w:cs="Times New Roman"/>
          <w:sz w:val="24"/>
          <w:szCs w:val="24"/>
          <w:lang w:val="en-US"/>
        </w:rPr>
        <w:t>data</w:t>
      </w:r>
      <w:r w:rsidR="00570D52" w:rsidRPr="004A7445">
        <w:rPr>
          <w:rFonts w:ascii="Times New Roman" w:hAnsi="Times New Roman" w:cs="Times New Roman"/>
          <w:sz w:val="24"/>
          <w:szCs w:val="24"/>
          <w:lang w:val="en-US"/>
        </w:rPr>
        <w:t xml:space="preserve"> [31]</w:t>
      </w:r>
      <w:r w:rsidR="00A43CED" w:rsidRPr="004A7445">
        <w:rPr>
          <w:rFonts w:ascii="Times New Roman" w:hAnsi="Times New Roman" w:cs="Times New Roman"/>
          <w:sz w:val="24"/>
          <w:szCs w:val="24"/>
          <w:lang w:val="en-US"/>
        </w:rPr>
        <w:t>,</w:t>
      </w:r>
      <w:r w:rsidR="00E44E0A" w:rsidRPr="004A7445">
        <w:rPr>
          <w:rFonts w:ascii="Times New Roman" w:hAnsi="Times New Roman" w:cs="Times New Roman"/>
          <w:sz w:val="24"/>
          <w:szCs w:val="24"/>
          <w:lang w:val="en-US"/>
        </w:rPr>
        <w:t xml:space="preserve"> and</w:t>
      </w:r>
      <w:r w:rsidR="00570D52" w:rsidRPr="004A7445">
        <w:rPr>
          <w:rFonts w:ascii="Times New Roman" w:hAnsi="Times New Roman" w:cs="Times New Roman"/>
          <w:sz w:val="24"/>
          <w:szCs w:val="24"/>
          <w:lang w:val="en-US"/>
        </w:rPr>
        <w:t xml:space="preserve"> in particular,</w:t>
      </w:r>
      <w:r w:rsidR="00E44E0A" w:rsidRPr="004A7445">
        <w:rPr>
          <w:rFonts w:ascii="Times New Roman" w:hAnsi="Times New Roman" w:cs="Times New Roman"/>
          <w:sz w:val="24"/>
          <w:szCs w:val="24"/>
          <w:lang w:val="en-US"/>
        </w:rPr>
        <w:t xml:space="preserve"> </w:t>
      </w:r>
      <w:r w:rsidR="002C3BED" w:rsidRPr="004A7445">
        <w:rPr>
          <w:rFonts w:ascii="Times New Roman" w:hAnsi="Times New Roman" w:cs="Times New Roman"/>
          <w:sz w:val="24"/>
          <w:szCs w:val="24"/>
          <w:lang w:val="en-US"/>
        </w:rPr>
        <w:t xml:space="preserve">FFQs </w:t>
      </w:r>
      <w:r w:rsidR="00A25CD6" w:rsidRPr="004A7445">
        <w:rPr>
          <w:rFonts w:ascii="Times New Roman" w:hAnsi="Times New Roman" w:cs="Times New Roman"/>
          <w:sz w:val="24"/>
          <w:szCs w:val="24"/>
          <w:lang w:val="en-US"/>
        </w:rPr>
        <w:t>may be</w:t>
      </w:r>
      <w:r w:rsidRPr="004A7445">
        <w:rPr>
          <w:rFonts w:ascii="Times New Roman" w:hAnsi="Times New Roman" w:cs="Times New Roman"/>
          <w:sz w:val="24"/>
          <w:szCs w:val="24"/>
          <w:lang w:val="en-US"/>
        </w:rPr>
        <w:t xml:space="preserve"> prone to measurement error [</w:t>
      </w:r>
      <w:r w:rsidR="00E44E0A" w:rsidRPr="004A7445">
        <w:rPr>
          <w:rFonts w:ascii="Times New Roman" w:hAnsi="Times New Roman" w:cs="Times New Roman"/>
          <w:sz w:val="24"/>
          <w:szCs w:val="24"/>
          <w:lang w:val="en-US"/>
        </w:rPr>
        <w:t>32</w:t>
      </w:r>
      <w:r w:rsidRPr="004A7445">
        <w:rPr>
          <w:rFonts w:ascii="Times New Roman" w:hAnsi="Times New Roman" w:cs="Times New Roman"/>
          <w:sz w:val="24"/>
          <w:szCs w:val="24"/>
        </w:rPr>
        <w:t>]</w:t>
      </w:r>
      <w:r w:rsidRPr="004A7445">
        <w:rPr>
          <w:rFonts w:ascii="Times New Roman" w:hAnsi="Times New Roman" w:cs="Times New Roman"/>
          <w:sz w:val="24"/>
          <w:szCs w:val="24"/>
          <w:lang w:val="en-US"/>
        </w:rPr>
        <w:t>, they have been shown</w:t>
      </w:r>
      <w:r w:rsidRPr="004A7445">
        <w:rPr>
          <w:rFonts w:ascii="Times New Roman" w:hAnsi="Times New Roman" w:cs="Times New Roman"/>
          <w:sz w:val="24"/>
          <w:szCs w:val="24"/>
        </w:rPr>
        <w:t xml:space="preserve"> to define </w:t>
      </w:r>
      <w:r w:rsidR="00A25CD6" w:rsidRPr="004A7445">
        <w:rPr>
          <w:rFonts w:ascii="Times New Roman" w:hAnsi="Times New Roman" w:cs="Times New Roman"/>
          <w:sz w:val="24"/>
          <w:szCs w:val="24"/>
        </w:rPr>
        <w:t xml:space="preserve">dietary </w:t>
      </w:r>
      <w:r w:rsidRPr="004A7445">
        <w:rPr>
          <w:rFonts w:ascii="Times New Roman" w:hAnsi="Times New Roman" w:cs="Times New Roman"/>
          <w:sz w:val="24"/>
          <w:szCs w:val="24"/>
        </w:rPr>
        <w:t>patterns in a comparable way to other dietary assessment methods [</w:t>
      </w:r>
      <w:r w:rsidR="00E44E0A" w:rsidRPr="004A7445">
        <w:rPr>
          <w:rFonts w:ascii="Times New Roman" w:hAnsi="Times New Roman" w:cs="Times New Roman"/>
          <w:sz w:val="24"/>
          <w:szCs w:val="24"/>
        </w:rPr>
        <w:t>33,34</w:t>
      </w:r>
      <w:r w:rsidRPr="004A7445">
        <w:rPr>
          <w:rFonts w:ascii="Times New Roman" w:hAnsi="Times New Roman" w:cs="Times New Roman"/>
          <w:sz w:val="24"/>
          <w:szCs w:val="24"/>
        </w:rPr>
        <w:t>]</w:t>
      </w:r>
      <w:r w:rsidR="00A25CD6" w:rsidRPr="004A7445">
        <w:rPr>
          <w:rFonts w:ascii="Times New Roman" w:hAnsi="Times New Roman" w:cs="Times New Roman"/>
          <w:sz w:val="24"/>
          <w:szCs w:val="24"/>
        </w:rPr>
        <w:t>, and prudent diet scores in this study showed expected associations with a range of blood biomarkers</w:t>
      </w:r>
      <w:r w:rsidRPr="004A7445">
        <w:rPr>
          <w:rFonts w:ascii="Times New Roman" w:hAnsi="Times New Roman" w:cs="Times New Roman"/>
          <w:sz w:val="24"/>
          <w:szCs w:val="24"/>
        </w:rPr>
        <w:t xml:space="preserve">.  A weakness of </w:t>
      </w:r>
      <w:r w:rsidR="00A97B16" w:rsidRPr="004A7445">
        <w:rPr>
          <w:rFonts w:ascii="Times New Roman" w:hAnsi="Times New Roman" w:cs="Times New Roman"/>
          <w:sz w:val="24"/>
          <w:szCs w:val="24"/>
        </w:rPr>
        <w:t>the</w:t>
      </w:r>
      <w:r w:rsidRPr="004A7445">
        <w:rPr>
          <w:rFonts w:ascii="Times New Roman" w:hAnsi="Times New Roman" w:cs="Times New Roman"/>
          <w:sz w:val="24"/>
          <w:szCs w:val="24"/>
        </w:rPr>
        <w:t xml:space="preserve"> study is that the</w:t>
      </w:r>
      <w:r w:rsidR="00A25CD6" w:rsidRPr="004A7445">
        <w:rPr>
          <w:rFonts w:ascii="Times New Roman" w:hAnsi="Times New Roman" w:cs="Times New Roman"/>
          <w:sz w:val="24"/>
          <w:szCs w:val="24"/>
        </w:rPr>
        <w:t xml:space="preserve"> presented</w:t>
      </w:r>
      <w:r w:rsidRPr="004A7445">
        <w:rPr>
          <w:rFonts w:ascii="Times New Roman" w:hAnsi="Times New Roman" w:cs="Times New Roman"/>
          <w:sz w:val="24"/>
          <w:szCs w:val="24"/>
        </w:rPr>
        <w:t xml:space="preserve"> data are cross-sectional</w:t>
      </w:r>
      <w:r w:rsidR="00A25CD6" w:rsidRPr="004A7445">
        <w:rPr>
          <w:rFonts w:ascii="Times New Roman" w:hAnsi="Times New Roman" w:cs="Times New Roman"/>
          <w:sz w:val="24"/>
          <w:szCs w:val="24"/>
        </w:rPr>
        <w:t xml:space="preserve">.  </w:t>
      </w:r>
      <w:r w:rsidR="00E44E0A" w:rsidRPr="004A7445">
        <w:rPr>
          <w:rFonts w:ascii="Times New Roman" w:hAnsi="Times New Roman" w:cs="Times New Roman"/>
          <w:sz w:val="24"/>
          <w:szCs w:val="24"/>
        </w:rPr>
        <w:t xml:space="preserve">A further limitation of </w:t>
      </w:r>
      <w:r w:rsidR="00150DD1" w:rsidRPr="004A7445">
        <w:rPr>
          <w:rFonts w:ascii="Times New Roman" w:hAnsi="Times New Roman" w:cs="Times New Roman"/>
          <w:sz w:val="24"/>
          <w:szCs w:val="24"/>
        </w:rPr>
        <w:t>our</w:t>
      </w:r>
      <w:r w:rsidR="00E44E0A" w:rsidRPr="004A7445">
        <w:rPr>
          <w:rFonts w:ascii="Times New Roman" w:hAnsi="Times New Roman" w:cs="Times New Roman"/>
          <w:sz w:val="24"/>
          <w:szCs w:val="24"/>
        </w:rPr>
        <w:t xml:space="preserve"> short FFQ is that it is designed to assess variation in diet in a UK context; because of cultural variation</w:t>
      </w:r>
      <w:r w:rsidR="00150DD1" w:rsidRPr="004A7445">
        <w:rPr>
          <w:rFonts w:ascii="Times New Roman" w:hAnsi="Times New Roman" w:cs="Times New Roman"/>
          <w:sz w:val="24"/>
          <w:szCs w:val="24"/>
        </w:rPr>
        <w:t>s</w:t>
      </w:r>
      <w:r w:rsidR="00E44E0A" w:rsidRPr="004A7445">
        <w:rPr>
          <w:rFonts w:ascii="Times New Roman" w:hAnsi="Times New Roman" w:cs="Times New Roman"/>
          <w:sz w:val="24"/>
          <w:szCs w:val="24"/>
        </w:rPr>
        <w:t xml:space="preserve"> in diet</w:t>
      </w:r>
      <w:r w:rsidR="00150DD1" w:rsidRPr="004A7445">
        <w:rPr>
          <w:rFonts w:ascii="Times New Roman" w:hAnsi="Times New Roman" w:cs="Times New Roman"/>
          <w:sz w:val="24"/>
          <w:szCs w:val="24"/>
        </w:rPr>
        <w:t xml:space="preserve"> between countries</w:t>
      </w:r>
      <w:r w:rsidR="00E44E0A" w:rsidRPr="004A7445">
        <w:rPr>
          <w:rFonts w:ascii="Times New Roman" w:hAnsi="Times New Roman" w:cs="Times New Roman"/>
          <w:sz w:val="24"/>
          <w:szCs w:val="24"/>
        </w:rPr>
        <w:t>, its applicability in other settings would need to be evaluated.</w:t>
      </w:r>
    </w:p>
    <w:p w:rsidR="00E44E0A" w:rsidRPr="004A7445" w:rsidRDefault="00E44E0A" w:rsidP="007B2093">
      <w:pPr>
        <w:spacing w:line="480" w:lineRule="auto"/>
      </w:pPr>
    </w:p>
    <w:p w:rsidR="00894ABB" w:rsidRPr="004A7445" w:rsidRDefault="00894ABB" w:rsidP="007B2093">
      <w:pPr>
        <w:spacing w:line="480" w:lineRule="auto"/>
        <w:rPr>
          <w:rFonts w:ascii="Times New Roman" w:hAnsi="Times New Roman" w:cs="Times New Roman"/>
          <w:b/>
          <w:sz w:val="24"/>
          <w:szCs w:val="24"/>
        </w:rPr>
      </w:pPr>
      <w:r w:rsidRPr="004A7445">
        <w:rPr>
          <w:rFonts w:ascii="Times New Roman" w:hAnsi="Times New Roman" w:cs="Times New Roman"/>
          <w:b/>
          <w:sz w:val="24"/>
          <w:szCs w:val="24"/>
        </w:rPr>
        <w:t>CONCLUSION</w:t>
      </w:r>
    </w:p>
    <w:p w:rsidR="00EC728A" w:rsidRPr="004A7445" w:rsidRDefault="00EC728A" w:rsidP="00EC728A">
      <w:pPr>
        <w:spacing w:line="480" w:lineRule="auto"/>
        <w:rPr>
          <w:rFonts w:ascii="Times New Roman" w:hAnsi="Times New Roman" w:cs="Times New Roman"/>
          <w:sz w:val="24"/>
          <w:szCs w:val="24"/>
        </w:rPr>
      </w:pPr>
      <w:r w:rsidRPr="004A7445">
        <w:rPr>
          <w:rFonts w:ascii="Times New Roman" w:hAnsi="Times New Roman" w:cs="Times New Roman"/>
          <w:sz w:val="24"/>
          <w:szCs w:val="24"/>
        </w:rPr>
        <w:t>This study provides strong evidence of the utility of a</w:t>
      </w:r>
      <w:r w:rsidR="00894ABB" w:rsidRPr="004A7445">
        <w:rPr>
          <w:rFonts w:ascii="Times New Roman" w:hAnsi="Times New Roman" w:cs="Times New Roman"/>
          <w:sz w:val="24"/>
          <w:szCs w:val="24"/>
        </w:rPr>
        <w:t xml:space="preserve"> short food-based questionnaire </w:t>
      </w:r>
      <w:r w:rsidRPr="004A7445">
        <w:rPr>
          <w:rFonts w:ascii="Times New Roman" w:hAnsi="Times New Roman" w:cs="Times New Roman"/>
          <w:sz w:val="24"/>
          <w:szCs w:val="24"/>
        </w:rPr>
        <w:t>to describe</w:t>
      </w:r>
      <w:r w:rsidR="00894ABB" w:rsidRPr="004A7445">
        <w:rPr>
          <w:rFonts w:ascii="Times New Roman" w:hAnsi="Times New Roman" w:cs="Times New Roman"/>
          <w:sz w:val="24"/>
          <w:szCs w:val="24"/>
        </w:rPr>
        <w:t xml:space="preserve"> the diet quality of older adults. T</w:t>
      </w:r>
      <w:r w:rsidRPr="004A7445">
        <w:rPr>
          <w:rFonts w:ascii="Times New Roman" w:hAnsi="Times New Roman" w:cs="Times New Roman"/>
          <w:sz w:val="24"/>
          <w:szCs w:val="24"/>
        </w:rPr>
        <w:t xml:space="preserve">he tool is simple to administer, </w:t>
      </w:r>
      <w:r w:rsidR="00894ABB" w:rsidRPr="004A7445">
        <w:rPr>
          <w:rFonts w:ascii="Times New Roman" w:hAnsi="Times New Roman" w:cs="Times New Roman"/>
          <w:sz w:val="24"/>
          <w:szCs w:val="24"/>
        </w:rPr>
        <w:t xml:space="preserve">does not require nutrient analysis, and </w:t>
      </w:r>
      <w:r w:rsidRPr="004A7445">
        <w:rPr>
          <w:rFonts w:ascii="Times New Roman" w:hAnsi="Times New Roman" w:cs="Times New Roman"/>
          <w:sz w:val="24"/>
          <w:szCs w:val="24"/>
        </w:rPr>
        <w:t>therefore h</w:t>
      </w:r>
      <w:r w:rsidR="00894ABB" w:rsidRPr="004A7445">
        <w:rPr>
          <w:rFonts w:ascii="Times New Roman" w:hAnsi="Times New Roman" w:cs="Times New Roman"/>
          <w:sz w:val="24"/>
          <w:szCs w:val="24"/>
        </w:rPr>
        <w:t>as the potential to be of value to non-specialist researchers.</w:t>
      </w:r>
      <w:r w:rsidRPr="004A7445">
        <w:rPr>
          <w:rFonts w:ascii="Times New Roman" w:hAnsi="Times New Roman" w:cs="Times New Roman"/>
          <w:sz w:val="24"/>
          <w:szCs w:val="24"/>
        </w:rPr>
        <w:t xml:space="preserve">  The development of simple assessment tools that enable routine collection of relevant dietary data could make an important contribution to understanding the role of diet quality as an influence on the health of older adults.</w:t>
      </w:r>
    </w:p>
    <w:p w:rsidR="00150DD1" w:rsidRPr="004A7445" w:rsidRDefault="00150DD1">
      <w:pPr>
        <w:rPr>
          <w:rFonts w:ascii="Times New Roman" w:hAnsi="Times New Roman" w:cs="Times New Roman"/>
          <w:b/>
          <w:sz w:val="24"/>
          <w:szCs w:val="24"/>
        </w:rPr>
      </w:pPr>
      <w:r w:rsidRPr="004A7445">
        <w:rPr>
          <w:rFonts w:ascii="Times New Roman" w:hAnsi="Times New Roman" w:cs="Times New Roman"/>
          <w:b/>
          <w:sz w:val="24"/>
          <w:szCs w:val="24"/>
        </w:rPr>
        <w:br w:type="page"/>
      </w:r>
    </w:p>
    <w:p w:rsidR="001E7947" w:rsidRPr="004A7445" w:rsidRDefault="001E7947" w:rsidP="007B2093">
      <w:pPr>
        <w:spacing w:line="480" w:lineRule="auto"/>
        <w:rPr>
          <w:rFonts w:ascii="Times New Roman" w:hAnsi="Times New Roman" w:cs="Times New Roman"/>
          <w:b/>
          <w:sz w:val="24"/>
          <w:szCs w:val="24"/>
        </w:rPr>
      </w:pPr>
      <w:r w:rsidRPr="004A7445">
        <w:rPr>
          <w:rFonts w:ascii="Times New Roman" w:hAnsi="Times New Roman" w:cs="Times New Roman"/>
          <w:b/>
          <w:sz w:val="24"/>
          <w:szCs w:val="24"/>
        </w:rPr>
        <w:lastRenderedPageBreak/>
        <w:t>ACKNOWLEDGEMENTS</w:t>
      </w:r>
    </w:p>
    <w:p w:rsidR="001E7947" w:rsidRPr="004A7445" w:rsidRDefault="001E7947" w:rsidP="001E7947">
      <w:pPr>
        <w:pStyle w:val="BodyText"/>
        <w:rPr>
          <w:rFonts w:ascii="Times New Roman" w:hAnsi="Times New Roman" w:cs="Times New Roman"/>
          <w:color w:val="auto"/>
        </w:rPr>
      </w:pPr>
      <w:r w:rsidRPr="004A7445">
        <w:rPr>
          <w:rFonts w:ascii="Times New Roman" w:hAnsi="Times New Roman" w:cs="Times New Roman"/>
          <w:color w:val="auto"/>
        </w:rPr>
        <w:t>We thank the men and women who took part in the study</w:t>
      </w:r>
      <w:r w:rsidR="00E95F57" w:rsidRPr="004A7445">
        <w:rPr>
          <w:rFonts w:ascii="Times New Roman" w:hAnsi="Times New Roman" w:cs="Times New Roman"/>
          <w:color w:val="auto"/>
        </w:rPr>
        <w:t>,</w:t>
      </w:r>
      <w:r w:rsidRPr="004A7445">
        <w:rPr>
          <w:rFonts w:ascii="Times New Roman" w:hAnsi="Times New Roman" w:cs="Times New Roman"/>
          <w:color w:val="auto"/>
        </w:rPr>
        <w:t xml:space="preserve"> the Hertfordshire Cohort Study research team</w:t>
      </w:r>
      <w:r w:rsidR="00E95F57" w:rsidRPr="004A7445">
        <w:rPr>
          <w:rFonts w:ascii="Times New Roman" w:hAnsi="Times New Roman" w:cs="Times New Roman"/>
          <w:color w:val="auto"/>
        </w:rPr>
        <w:t xml:space="preserve"> and Dr D </w:t>
      </w:r>
      <w:proofErr w:type="spellStart"/>
      <w:r w:rsidR="00E95F57" w:rsidRPr="004A7445">
        <w:rPr>
          <w:rFonts w:ascii="Times New Roman" w:hAnsi="Times New Roman" w:cs="Times New Roman"/>
          <w:color w:val="auto"/>
        </w:rPr>
        <w:t>Talwar</w:t>
      </w:r>
      <w:proofErr w:type="spellEnd"/>
      <w:r w:rsidR="00E95F57" w:rsidRPr="004A7445">
        <w:rPr>
          <w:rFonts w:ascii="Times New Roman" w:hAnsi="Times New Roman" w:cs="Times New Roman"/>
          <w:color w:val="auto"/>
        </w:rPr>
        <w:t xml:space="preserve">, Glasgow Royal Infirmary (vitamin C assays). </w:t>
      </w:r>
      <w:r w:rsidRPr="004A7445">
        <w:rPr>
          <w:rFonts w:ascii="Times New Roman" w:hAnsi="Times New Roman" w:cs="Times New Roman"/>
          <w:color w:val="auto"/>
        </w:rPr>
        <w:t>No author has a conflict of interest.</w:t>
      </w:r>
    </w:p>
    <w:p w:rsidR="003264BD" w:rsidRPr="004A7445" w:rsidRDefault="003264BD" w:rsidP="00A97B16">
      <w:pPr>
        <w:pStyle w:val="ListParagraph"/>
        <w:spacing w:line="480" w:lineRule="auto"/>
        <w:rPr>
          <w:rFonts w:ascii="Times New Roman" w:hAnsi="Times New Roman" w:cs="Times New Roman"/>
          <w:sz w:val="24"/>
          <w:szCs w:val="24"/>
        </w:rPr>
      </w:pPr>
    </w:p>
    <w:p w:rsidR="00DF4D50" w:rsidRPr="004A7445" w:rsidRDefault="00DF4D50" w:rsidP="00EE1E46">
      <w:pPr>
        <w:spacing w:line="480" w:lineRule="auto"/>
        <w:rPr>
          <w:rFonts w:ascii="Times New Roman" w:hAnsi="Times New Roman" w:cs="Times New Roman"/>
          <w:sz w:val="24"/>
          <w:szCs w:val="24"/>
        </w:rPr>
      </w:pPr>
    </w:p>
    <w:p w:rsidR="00526359" w:rsidRPr="004A7445" w:rsidRDefault="00526359" w:rsidP="00154A55">
      <w:pPr>
        <w:rPr>
          <w:rFonts w:ascii="Times New Roman" w:hAnsi="Times New Roman" w:cs="Times New Roman"/>
          <w:b/>
          <w:sz w:val="24"/>
          <w:szCs w:val="24"/>
        </w:rPr>
      </w:pPr>
      <w:r w:rsidRPr="004A7445">
        <w:rPr>
          <w:rFonts w:ascii="Times New Roman" w:hAnsi="Times New Roman" w:cs="Times New Roman"/>
          <w:b/>
          <w:sz w:val="24"/>
          <w:szCs w:val="24"/>
        </w:rPr>
        <w:br/>
      </w:r>
    </w:p>
    <w:p w:rsidR="00FC1490" w:rsidRPr="004A7445" w:rsidRDefault="00FC1490">
      <w:pPr>
        <w:rPr>
          <w:rFonts w:ascii="Times New Roman" w:hAnsi="Times New Roman" w:cs="Times New Roman"/>
          <w:b/>
          <w:sz w:val="24"/>
          <w:szCs w:val="24"/>
        </w:rPr>
      </w:pPr>
      <w:r w:rsidRPr="004A7445">
        <w:rPr>
          <w:rFonts w:ascii="Times New Roman" w:hAnsi="Times New Roman" w:cs="Times New Roman"/>
          <w:b/>
          <w:sz w:val="24"/>
          <w:szCs w:val="24"/>
        </w:rPr>
        <w:br w:type="page"/>
      </w:r>
    </w:p>
    <w:p w:rsidR="00DE46BD" w:rsidRPr="004A7445" w:rsidRDefault="00DE46BD" w:rsidP="00DE46BD">
      <w:pPr>
        <w:spacing w:line="480" w:lineRule="auto"/>
        <w:rPr>
          <w:rFonts w:ascii="Times New Roman" w:hAnsi="Times New Roman" w:cs="Times New Roman"/>
          <w:b/>
          <w:sz w:val="24"/>
          <w:szCs w:val="24"/>
        </w:rPr>
      </w:pPr>
      <w:r w:rsidRPr="004A7445">
        <w:rPr>
          <w:rFonts w:ascii="Times New Roman" w:hAnsi="Times New Roman" w:cs="Times New Roman"/>
          <w:b/>
          <w:sz w:val="24"/>
          <w:szCs w:val="24"/>
        </w:rPr>
        <w:lastRenderedPageBreak/>
        <w:t>REFERENCES</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1. </w:t>
      </w:r>
      <w:proofErr w:type="spellStart"/>
      <w:r w:rsidRPr="004A7445">
        <w:rPr>
          <w:rFonts w:ascii="Times New Roman" w:eastAsia="Calibri" w:hAnsi="Times New Roman" w:cs="Times New Roman"/>
          <w:sz w:val="24"/>
          <w:szCs w:val="24"/>
        </w:rPr>
        <w:t>Bartali</w:t>
      </w:r>
      <w:proofErr w:type="spellEnd"/>
      <w:r w:rsidRPr="004A7445">
        <w:rPr>
          <w:rFonts w:ascii="Times New Roman" w:eastAsia="Calibri" w:hAnsi="Times New Roman" w:cs="Times New Roman"/>
          <w:sz w:val="24"/>
          <w:szCs w:val="24"/>
        </w:rPr>
        <w:t xml:space="preserve"> B, </w:t>
      </w:r>
      <w:proofErr w:type="spellStart"/>
      <w:r w:rsidRPr="004A7445">
        <w:rPr>
          <w:rFonts w:ascii="Times New Roman" w:eastAsia="Calibri" w:hAnsi="Times New Roman" w:cs="Times New Roman"/>
          <w:sz w:val="24"/>
          <w:szCs w:val="24"/>
        </w:rPr>
        <w:t>Salvini</w:t>
      </w:r>
      <w:proofErr w:type="spellEnd"/>
      <w:r w:rsidRPr="004A7445">
        <w:rPr>
          <w:rFonts w:ascii="Times New Roman" w:eastAsia="Calibri" w:hAnsi="Times New Roman" w:cs="Times New Roman"/>
          <w:sz w:val="24"/>
          <w:szCs w:val="24"/>
        </w:rPr>
        <w:t xml:space="preserve"> S, </w:t>
      </w:r>
      <w:proofErr w:type="spellStart"/>
      <w:r w:rsidRPr="004A7445">
        <w:rPr>
          <w:rFonts w:ascii="Times New Roman" w:eastAsia="Calibri" w:hAnsi="Times New Roman" w:cs="Times New Roman"/>
          <w:sz w:val="24"/>
          <w:szCs w:val="24"/>
        </w:rPr>
        <w:t>Turrini</w:t>
      </w:r>
      <w:proofErr w:type="spellEnd"/>
      <w:r w:rsidRPr="004A7445">
        <w:rPr>
          <w:rFonts w:ascii="Times New Roman" w:eastAsia="Calibri" w:hAnsi="Times New Roman" w:cs="Times New Roman"/>
          <w:sz w:val="24"/>
          <w:szCs w:val="24"/>
        </w:rPr>
        <w:t xml:space="preserve"> A, et al (2003). Age and disability affect dietary intake.  J</w:t>
      </w:r>
      <w:r w:rsidR="00810C88" w:rsidRPr="004A7445">
        <w:rPr>
          <w:rFonts w:ascii="Times New Roman" w:eastAsia="Calibri" w:hAnsi="Times New Roman" w:cs="Times New Roman"/>
          <w:sz w:val="24"/>
          <w:szCs w:val="24"/>
        </w:rPr>
        <w:t xml:space="preserve"> </w:t>
      </w:r>
      <w:r w:rsidRPr="004A7445">
        <w:rPr>
          <w:rFonts w:ascii="Times New Roman" w:eastAsia="Calibri" w:hAnsi="Times New Roman" w:cs="Times New Roman"/>
          <w:sz w:val="24"/>
          <w:szCs w:val="24"/>
        </w:rPr>
        <w:t>Nutr</w:t>
      </w:r>
      <w:r w:rsidR="00810C88" w:rsidRPr="004A7445">
        <w:rPr>
          <w:rFonts w:ascii="Times New Roman" w:eastAsia="Calibri" w:hAnsi="Times New Roman" w:cs="Times New Roman"/>
          <w:sz w:val="24"/>
          <w:szCs w:val="24"/>
        </w:rPr>
        <w:t xml:space="preserve"> 133:</w:t>
      </w:r>
      <w:r w:rsidRPr="004A7445">
        <w:rPr>
          <w:rFonts w:ascii="Times New Roman" w:eastAsia="Calibri" w:hAnsi="Times New Roman" w:cs="Times New Roman"/>
          <w:sz w:val="24"/>
          <w:szCs w:val="24"/>
        </w:rPr>
        <w:t>2868-2873.</w:t>
      </w:r>
    </w:p>
    <w:p w:rsidR="00DE46BD" w:rsidRPr="004A7445" w:rsidRDefault="00DE46BD" w:rsidP="00DE46BD">
      <w:pPr>
        <w:pStyle w:val="TableofFigures"/>
        <w:ind w:left="0" w:right="-330"/>
        <w:rPr>
          <w:rFonts w:ascii="Times New Roman" w:hAnsi="Times New Roman" w:cs="Times New Roman"/>
          <w:sz w:val="24"/>
          <w:szCs w:val="24"/>
        </w:rPr>
      </w:pPr>
      <w:r w:rsidRPr="004A7445">
        <w:rPr>
          <w:rFonts w:ascii="Times New Roman" w:hAnsi="Times New Roman" w:cs="Times New Roman"/>
          <w:sz w:val="24"/>
          <w:szCs w:val="24"/>
        </w:rPr>
        <w:t>2. Robinson S, Cooper C, Aihie Sayer A</w:t>
      </w:r>
      <w:r w:rsidR="00900D4C" w:rsidRPr="004A7445">
        <w:rPr>
          <w:rFonts w:ascii="Times New Roman" w:hAnsi="Times New Roman" w:cs="Times New Roman"/>
          <w:sz w:val="24"/>
          <w:szCs w:val="24"/>
        </w:rPr>
        <w:t xml:space="preserve"> (2012)</w:t>
      </w:r>
      <w:r w:rsidRPr="004A7445">
        <w:rPr>
          <w:rFonts w:ascii="Times New Roman" w:hAnsi="Times New Roman" w:cs="Times New Roman"/>
          <w:sz w:val="24"/>
          <w:szCs w:val="24"/>
        </w:rPr>
        <w:t>. Nutrition and sarcopenia: a review of the evidence and implications for preventive strategies. J Aging Res</w:t>
      </w:r>
      <w:r w:rsidR="00900D4C" w:rsidRPr="004A7445">
        <w:rPr>
          <w:rFonts w:ascii="Times New Roman" w:hAnsi="Times New Roman" w:cs="Times New Roman"/>
          <w:sz w:val="24"/>
          <w:szCs w:val="24"/>
        </w:rPr>
        <w:t xml:space="preserve"> 201</w:t>
      </w:r>
      <w:r w:rsidRPr="004A7445">
        <w:rPr>
          <w:rFonts w:ascii="Times New Roman" w:hAnsi="Times New Roman" w:cs="Times New Roman"/>
          <w:sz w:val="24"/>
          <w:szCs w:val="24"/>
        </w:rPr>
        <w:t>2</w:t>
      </w:r>
      <w:r w:rsidR="00900D4C" w:rsidRPr="004A7445">
        <w:rPr>
          <w:rFonts w:ascii="Times New Roman" w:hAnsi="Times New Roman" w:cs="Times New Roman"/>
          <w:sz w:val="24"/>
          <w:szCs w:val="24"/>
        </w:rPr>
        <w:t>:</w:t>
      </w:r>
      <w:r w:rsidRPr="004A7445">
        <w:rPr>
          <w:rFonts w:ascii="Times New Roman" w:hAnsi="Times New Roman" w:cs="Times New Roman"/>
          <w:sz w:val="24"/>
          <w:szCs w:val="24"/>
        </w:rPr>
        <w:t xml:space="preserve">510801. </w:t>
      </w:r>
    </w:p>
    <w:p w:rsidR="00DE46BD" w:rsidRPr="004A7445" w:rsidRDefault="00DE46BD" w:rsidP="00DE46BD">
      <w:pPr>
        <w:pStyle w:val="TableofFigures"/>
        <w:ind w:left="0" w:right="-330"/>
        <w:rPr>
          <w:rFonts w:ascii="Times New Roman" w:hAnsi="Times New Roman" w:cs="Times New Roman"/>
          <w:sz w:val="24"/>
          <w:szCs w:val="24"/>
        </w:rPr>
      </w:pPr>
    </w:p>
    <w:p w:rsidR="00DE46BD" w:rsidRPr="004A7445" w:rsidRDefault="00DE46BD" w:rsidP="00DE46BD">
      <w:pPr>
        <w:pStyle w:val="TableofFigures"/>
        <w:ind w:left="0" w:right="-330"/>
        <w:rPr>
          <w:rFonts w:ascii="Times New Roman" w:hAnsi="Times New Roman" w:cs="Times New Roman"/>
          <w:sz w:val="24"/>
          <w:szCs w:val="24"/>
        </w:rPr>
      </w:pPr>
      <w:r w:rsidRPr="004A7445">
        <w:rPr>
          <w:rFonts w:ascii="Times New Roman" w:hAnsi="Times New Roman" w:cs="Times New Roman"/>
          <w:sz w:val="24"/>
          <w:szCs w:val="24"/>
        </w:rPr>
        <w:t xml:space="preserve">3. </w:t>
      </w:r>
      <w:proofErr w:type="spellStart"/>
      <w:r w:rsidRPr="004A7445">
        <w:rPr>
          <w:rFonts w:ascii="Times New Roman" w:hAnsi="Times New Roman" w:cs="Times New Roman"/>
          <w:sz w:val="24"/>
          <w:szCs w:val="24"/>
        </w:rPr>
        <w:t>Hlebowicz</w:t>
      </w:r>
      <w:proofErr w:type="spellEnd"/>
      <w:r w:rsidRPr="004A7445">
        <w:rPr>
          <w:rFonts w:ascii="Times New Roman" w:hAnsi="Times New Roman" w:cs="Times New Roman"/>
          <w:sz w:val="24"/>
          <w:szCs w:val="24"/>
        </w:rPr>
        <w:t xml:space="preserve"> J, Drake I, </w:t>
      </w:r>
      <w:proofErr w:type="spellStart"/>
      <w:r w:rsidRPr="004A7445">
        <w:rPr>
          <w:rFonts w:ascii="Times New Roman" w:hAnsi="Times New Roman" w:cs="Times New Roman"/>
          <w:sz w:val="24"/>
          <w:szCs w:val="24"/>
        </w:rPr>
        <w:t>Gullberg</w:t>
      </w:r>
      <w:proofErr w:type="spellEnd"/>
      <w:r w:rsidRPr="004A7445">
        <w:rPr>
          <w:rFonts w:ascii="Times New Roman" w:hAnsi="Times New Roman" w:cs="Times New Roman"/>
          <w:sz w:val="24"/>
          <w:szCs w:val="24"/>
        </w:rPr>
        <w:t xml:space="preserve"> B, </w:t>
      </w:r>
      <w:r w:rsidR="00880411" w:rsidRPr="004A7445">
        <w:rPr>
          <w:rFonts w:ascii="Times New Roman" w:hAnsi="Times New Roman" w:cs="Times New Roman"/>
          <w:sz w:val="24"/>
          <w:szCs w:val="24"/>
        </w:rPr>
        <w:t>et al (2013)</w:t>
      </w:r>
      <w:r w:rsidRPr="004A7445">
        <w:rPr>
          <w:rFonts w:ascii="Times New Roman" w:hAnsi="Times New Roman" w:cs="Times New Roman"/>
          <w:sz w:val="24"/>
          <w:szCs w:val="24"/>
        </w:rPr>
        <w:t>. A high diet quality is associated with lower incidence of cardiovascular events in the Malmö di</w:t>
      </w:r>
      <w:r w:rsidR="00880411" w:rsidRPr="004A7445">
        <w:rPr>
          <w:rFonts w:ascii="Times New Roman" w:hAnsi="Times New Roman" w:cs="Times New Roman"/>
          <w:sz w:val="24"/>
          <w:szCs w:val="24"/>
        </w:rPr>
        <w:t>et and cancer cohort. PLoS One</w:t>
      </w:r>
      <w:r w:rsidRPr="004A7445">
        <w:rPr>
          <w:rFonts w:ascii="Times New Roman" w:hAnsi="Times New Roman" w:cs="Times New Roman"/>
          <w:sz w:val="24"/>
          <w:szCs w:val="24"/>
        </w:rPr>
        <w:t xml:space="preserve"> 5:e71095</w:t>
      </w:r>
    </w:p>
    <w:p w:rsidR="00DE46BD" w:rsidRPr="004A7445" w:rsidRDefault="00DE46BD" w:rsidP="00DE46BD">
      <w:pPr>
        <w:pStyle w:val="TableofFigures"/>
        <w:ind w:left="0" w:right="-330"/>
        <w:rPr>
          <w:rFonts w:ascii="Times New Roman" w:hAnsi="Times New Roman" w:cs="Times New Roman"/>
          <w:sz w:val="24"/>
          <w:szCs w:val="24"/>
        </w:rPr>
      </w:pP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4. </w:t>
      </w:r>
      <w:proofErr w:type="spellStart"/>
      <w:r w:rsidRPr="004A7445">
        <w:rPr>
          <w:rFonts w:ascii="Times New Roman" w:hAnsi="Times New Roman" w:cs="Times New Roman"/>
          <w:sz w:val="24"/>
          <w:szCs w:val="24"/>
        </w:rPr>
        <w:t>Vlismas</w:t>
      </w:r>
      <w:proofErr w:type="spellEnd"/>
      <w:r w:rsidRPr="004A7445">
        <w:rPr>
          <w:rFonts w:ascii="Times New Roman" w:hAnsi="Times New Roman" w:cs="Times New Roman"/>
          <w:sz w:val="24"/>
          <w:szCs w:val="24"/>
        </w:rPr>
        <w:t xml:space="preserve"> K, </w:t>
      </w:r>
      <w:proofErr w:type="spellStart"/>
      <w:r w:rsidRPr="004A7445">
        <w:rPr>
          <w:rFonts w:ascii="Times New Roman" w:hAnsi="Times New Roman" w:cs="Times New Roman"/>
          <w:sz w:val="24"/>
          <w:szCs w:val="24"/>
        </w:rPr>
        <w:t>Panagiotakos</w:t>
      </w:r>
      <w:proofErr w:type="spellEnd"/>
      <w:r w:rsidRPr="004A7445">
        <w:rPr>
          <w:rFonts w:ascii="Times New Roman" w:hAnsi="Times New Roman" w:cs="Times New Roman"/>
          <w:sz w:val="24"/>
          <w:szCs w:val="24"/>
        </w:rPr>
        <w:t xml:space="preserve"> DB, </w:t>
      </w:r>
      <w:proofErr w:type="spellStart"/>
      <w:r w:rsidRPr="004A7445">
        <w:rPr>
          <w:rFonts w:ascii="Times New Roman" w:hAnsi="Times New Roman" w:cs="Times New Roman"/>
          <w:sz w:val="24"/>
          <w:szCs w:val="24"/>
        </w:rPr>
        <w:t>Pitsavos</w:t>
      </w:r>
      <w:proofErr w:type="spellEnd"/>
      <w:r w:rsidRPr="004A7445">
        <w:rPr>
          <w:rFonts w:ascii="Times New Roman" w:hAnsi="Times New Roman" w:cs="Times New Roman"/>
          <w:sz w:val="24"/>
          <w:szCs w:val="24"/>
        </w:rPr>
        <w:t xml:space="preserve"> C, </w:t>
      </w:r>
      <w:r w:rsidR="00880411" w:rsidRPr="004A7445">
        <w:rPr>
          <w:rFonts w:ascii="Times New Roman" w:hAnsi="Times New Roman" w:cs="Times New Roman"/>
          <w:sz w:val="24"/>
          <w:szCs w:val="24"/>
        </w:rPr>
        <w:t>et al (2010)</w:t>
      </w:r>
      <w:r w:rsidRPr="004A7445">
        <w:rPr>
          <w:rFonts w:ascii="Times New Roman" w:hAnsi="Times New Roman" w:cs="Times New Roman"/>
          <w:sz w:val="24"/>
          <w:szCs w:val="24"/>
        </w:rPr>
        <w:t>. Quality, but not cost, of diet is associated with 5-year incidence of CVD: the ATTICA study. Public Health Nutr</w:t>
      </w:r>
      <w:r w:rsidR="00880411" w:rsidRPr="004A7445">
        <w:rPr>
          <w:rFonts w:ascii="Times New Roman" w:hAnsi="Times New Roman" w:cs="Times New Roman"/>
          <w:sz w:val="24"/>
          <w:szCs w:val="24"/>
        </w:rPr>
        <w:t xml:space="preserve"> </w:t>
      </w:r>
      <w:r w:rsidRPr="004A7445">
        <w:rPr>
          <w:rFonts w:ascii="Times New Roman" w:hAnsi="Times New Roman" w:cs="Times New Roman"/>
          <w:sz w:val="24"/>
          <w:szCs w:val="24"/>
        </w:rPr>
        <w:t>13:1890-</w:t>
      </w:r>
      <w:r w:rsidR="00880411" w:rsidRPr="004A7445">
        <w:rPr>
          <w:rFonts w:ascii="Times New Roman" w:hAnsi="Times New Roman" w:cs="Times New Roman"/>
          <w:sz w:val="24"/>
          <w:szCs w:val="24"/>
        </w:rPr>
        <w:t>189</w:t>
      </w:r>
      <w:r w:rsidRPr="004A7445">
        <w:rPr>
          <w:rFonts w:ascii="Times New Roman" w:hAnsi="Times New Roman" w:cs="Times New Roman"/>
          <w:sz w:val="24"/>
          <w:szCs w:val="24"/>
        </w:rPr>
        <w:t>7.</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5. McNaughton SA, Bates C</w:t>
      </w:r>
      <w:r w:rsidR="000C638B" w:rsidRPr="004A7445">
        <w:rPr>
          <w:rFonts w:ascii="Times New Roman" w:hAnsi="Times New Roman" w:cs="Times New Roman"/>
          <w:sz w:val="24"/>
          <w:szCs w:val="24"/>
        </w:rPr>
        <w:t>J</w:t>
      </w:r>
      <w:r w:rsidRPr="004A7445">
        <w:rPr>
          <w:rFonts w:ascii="Times New Roman" w:hAnsi="Times New Roman" w:cs="Times New Roman"/>
          <w:sz w:val="24"/>
          <w:szCs w:val="24"/>
        </w:rPr>
        <w:t>, Mishra GD</w:t>
      </w:r>
      <w:r w:rsidR="000C638B" w:rsidRPr="004A7445">
        <w:rPr>
          <w:rFonts w:ascii="Times New Roman" w:hAnsi="Times New Roman" w:cs="Times New Roman"/>
          <w:sz w:val="24"/>
          <w:szCs w:val="24"/>
        </w:rPr>
        <w:t xml:space="preserve"> (2012)</w:t>
      </w:r>
      <w:r w:rsidRPr="004A7445">
        <w:rPr>
          <w:rFonts w:ascii="Times New Roman" w:hAnsi="Times New Roman" w:cs="Times New Roman"/>
          <w:sz w:val="24"/>
          <w:szCs w:val="24"/>
        </w:rPr>
        <w:t>. Diet quality is associated with all-cause mortality in adults aged 65 years and older.  J Nutr</w:t>
      </w:r>
      <w:r w:rsidR="000C638B" w:rsidRPr="004A7445">
        <w:rPr>
          <w:rFonts w:ascii="Times New Roman" w:hAnsi="Times New Roman" w:cs="Times New Roman"/>
          <w:sz w:val="24"/>
          <w:szCs w:val="24"/>
        </w:rPr>
        <w:t xml:space="preserve"> </w:t>
      </w:r>
      <w:r w:rsidRPr="004A7445">
        <w:rPr>
          <w:rFonts w:ascii="Times New Roman" w:hAnsi="Times New Roman" w:cs="Times New Roman"/>
          <w:sz w:val="24"/>
          <w:szCs w:val="24"/>
        </w:rPr>
        <w:t>142:320-</w:t>
      </w:r>
      <w:r w:rsidR="000C638B" w:rsidRPr="004A7445">
        <w:rPr>
          <w:rFonts w:ascii="Times New Roman" w:hAnsi="Times New Roman" w:cs="Times New Roman"/>
          <w:sz w:val="24"/>
          <w:szCs w:val="24"/>
        </w:rPr>
        <w:t>32</w:t>
      </w:r>
      <w:r w:rsidRPr="004A7445">
        <w:rPr>
          <w:rFonts w:ascii="Times New Roman" w:hAnsi="Times New Roman" w:cs="Times New Roman"/>
          <w:sz w:val="24"/>
          <w:szCs w:val="24"/>
        </w:rPr>
        <w:t>5.</w:t>
      </w:r>
    </w:p>
    <w:p w:rsidR="00DE46BD" w:rsidRPr="004A7445" w:rsidRDefault="00DE46BD" w:rsidP="00DE46BD">
      <w:pPr>
        <w:ind w:right="-330"/>
        <w:rPr>
          <w:rStyle w:val="jrnl"/>
        </w:rPr>
      </w:pPr>
      <w:r w:rsidRPr="004A7445">
        <w:rPr>
          <w:rFonts w:ascii="Times New Roman" w:hAnsi="Times New Roman" w:cs="Times New Roman"/>
          <w:sz w:val="24"/>
          <w:szCs w:val="24"/>
        </w:rPr>
        <w:t>6.</w:t>
      </w:r>
      <w:r w:rsidRPr="004A7445">
        <w:rPr>
          <w:rFonts w:ascii="Times New Roman" w:hAnsi="Times New Roman" w:cs="Times New Roman"/>
          <w:bCs/>
          <w:sz w:val="24"/>
          <w:szCs w:val="24"/>
        </w:rPr>
        <w:t xml:space="preserve"> Reedy J</w:t>
      </w:r>
      <w:r w:rsidRPr="004A7445">
        <w:rPr>
          <w:rFonts w:ascii="Times New Roman" w:hAnsi="Times New Roman" w:cs="Times New Roman"/>
          <w:sz w:val="24"/>
          <w:szCs w:val="24"/>
        </w:rPr>
        <w:t xml:space="preserve">, Krebs-Smith SM, Miller PE, </w:t>
      </w:r>
      <w:r w:rsidR="00C726F8" w:rsidRPr="004A7445">
        <w:rPr>
          <w:rFonts w:ascii="Times New Roman" w:hAnsi="Times New Roman" w:cs="Times New Roman"/>
          <w:sz w:val="24"/>
          <w:szCs w:val="24"/>
        </w:rPr>
        <w:t>et al (2014)</w:t>
      </w:r>
      <w:r w:rsidRPr="004A7445">
        <w:rPr>
          <w:rFonts w:ascii="Times New Roman" w:hAnsi="Times New Roman" w:cs="Times New Roman"/>
          <w:sz w:val="24"/>
          <w:szCs w:val="24"/>
        </w:rPr>
        <w:t>.  Higher Diet Quality Is Associated with Decreased Risk of All-Cause, Cardiovascular Disease, and Cancer Mortality among Older Adults.</w:t>
      </w:r>
      <w:r w:rsidRPr="004A7445">
        <w:rPr>
          <w:rStyle w:val="jrnl"/>
          <w:rFonts w:ascii="Times New Roman" w:hAnsi="Times New Roman" w:cs="Times New Roman"/>
          <w:sz w:val="24"/>
          <w:szCs w:val="24"/>
        </w:rPr>
        <w:t xml:space="preserve"> J Nutr</w:t>
      </w:r>
      <w:r w:rsidR="00C726F8" w:rsidRPr="004A7445">
        <w:rPr>
          <w:rStyle w:val="jrnl"/>
          <w:rFonts w:ascii="Times New Roman" w:hAnsi="Times New Roman" w:cs="Times New Roman"/>
          <w:sz w:val="24"/>
          <w:szCs w:val="24"/>
        </w:rPr>
        <w:t xml:space="preserve"> </w:t>
      </w:r>
      <w:r w:rsidRPr="004A7445">
        <w:rPr>
          <w:rStyle w:val="jrnl"/>
          <w:rFonts w:ascii="Times New Roman" w:hAnsi="Times New Roman" w:cs="Times New Roman"/>
          <w:sz w:val="24"/>
          <w:szCs w:val="24"/>
        </w:rPr>
        <w:t>144:881-</w:t>
      </w:r>
      <w:r w:rsidR="00C726F8" w:rsidRPr="004A7445">
        <w:rPr>
          <w:rStyle w:val="jrnl"/>
          <w:rFonts w:ascii="Times New Roman" w:hAnsi="Times New Roman" w:cs="Times New Roman"/>
          <w:sz w:val="24"/>
          <w:szCs w:val="24"/>
        </w:rPr>
        <w:t>88</w:t>
      </w:r>
      <w:r w:rsidRPr="004A7445">
        <w:rPr>
          <w:rStyle w:val="jrnl"/>
          <w:rFonts w:ascii="Times New Roman" w:hAnsi="Times New Roman" w:cs="Times New Roman"/>
          <w:sz w:val="24"/>
          <w:szCs w:val="24"/>
        </w:rPr>
        <w:t xml:space="preserve">9. </w:t>
      </w:r>
    </w:p>
    <w:p w:rsidR="00DE46BD" w:rsidRPr="004A7445" w:rsidRDefault="00DE46BD" w:rsidP="00DE46BD">
      <w:pPr>
        <w:ind w:right="-330"/>
      </w:pPr>
      <w:r w:rsidRPr="004A7445">
        <w:rPr>
          <w:rFonts w:ascii="Times New Roman" w:hAnsi="Times New Roman" w:cs="Times New Roman"/>
          <w:sz w:val="24"/>
          <w:szCs w:val="24"/>
        </w:rPr>
        <w:t xml:space="preserve">7. </w:t>
      </w:r>
      <w:proofErr w:type="spellStart"/>
      <w:r w:rsidRPr="004A7445">
        <w:rPr>
          <w:rFonts w:ascii="Times New Roman" w:hAnsi="Times New Roman" w:cs="Times New Roman"/>
          <w:sz w:val="24"/>
          <w:szCs w:val="24"/>
        </w:rPr>
        <w:t>Freisling</w:t>
      </w:r>
      <w:proofErr w:type="spellEnd"/>
      <w:r w:rsidRPr="004A7445">
        <w:rPr>
          <w:rFonts w:ascii="Times New Roman" w:hAnsi="Times New Roman" w:cs="Times New Roman"/>
          <w:sz w:val="24"/>
          <w:szCs w:val="24"/>
        </w:rPr>
        <w:t xml:space="preserve"> H, </w:t>
      </w:r>
      <w:proofErr w:type="spellStart"/>
      <w:r w:rsidRPr="004A7445">
        <w:rPr>
          <w:rFonts w:ascii="Times New Roman" w:hAnsi="Times New Roman" w:cs="Times New Roman"/>
          <w:sz w:val="24"/>
          <w:szCs w:val="24"/>
        </w:rPr>
        <w:t>Knaze</w:t>
      </w:r>
      <w:proofErr w:type="spellEnd"/>
      <w:r w:rsidRPr="004A7445">
        <w:rPr>
          <w:rFonts w:ascii="Times New Roman" w:hAnsi="Times New Roman" w:cs="Times New Roman"/>
          <w:sz w:val="24"/>
          <w:szCs w:val="24"/>
        </w:rPr>
        <w:t xml:space="preserve"> V, </w:t>
      </w:r>
      <w:proofErr w:type="spellStart"/>
      <w:r w:rsidRPr="004A7445">
        <w:rPr>
          <w:rFonts w:ascii="Times New Roman" w:hAnsi="Times New Roman" w:cs="Times New Roman"/>
          <w:sz w:val="24"/>
          <w:szCs w:val="24"/>
        </w:rPr>
        <w:t>Slimani</w:t>
      </w:r>
      <w:proofErr w:type="spellEnd"/>
      <w:r w:rsidRPr="004A7445">
        <w:rPr>
          <w:rFonts w:ascii="Times New Roman" w:hAnsi="Times New Roman" w:cs="Times New Roman"/>
          <w:sz w:val="24"/>
          <w:szCs w:val="24"/>
        </w:rPr>
        <w:t xml:space="preserve"> N</w:t>
      </w:r>
      <w:r w:rsidR="00C726F8" w:rsidRPr="004A7445">
        <w:rPr>
          <w:rFonts w:ascii="Times New Roman" w:hAnsi="Times New Roman" w:cs="Times New Roman"/>
          <w:sz w:val="24"/>
          <w:szCs w:val="24"/>
        </w:rPr>
        <w:t xml:space="preserve"> (2013)</w:t>
      </w:r>
      <w:r w:rsidRPr="004A7445">
        <w:rPr>
          <w:rFonts w:ascii="Times New Roman" w:hAnsi="Times New Roman" w:cs="Times New Roman"/>
          <w:sz w:val="24"/>
          <w:szCs w:val="24"/>
        </w:rPr>
        <w:t xml:space="preserve">. A systematic review of peer-reviewed studies on diet quality indexes applied to old age: A multitude of predictors of diet quality. In Diet quality: an evidence-based approach, Volume 2. </w:t>
      </w:r>
      <w:proofErr w:type="spellStart"/>
      <w:r w:rsidRPr="004A7445">
        <w:rPr>
          <w:rStyle w:val="Strong"/>
          <w:rFonts w:ascii="Times New Roman" w:hAnsi="Times New Roman" w:cs="Times New Roman"/>
          <w:b w:val="0"/>
          <w:sz w:val="24"/>
          <w:szCs w:val="24"/>
          <w:lang w:val="en"/>
        </w:rPr>
        <w:t>Preedy</w:t>
      </w:r>
      <w:proofErr w:type="spellEnd"/>
      <w:r w:rsidRPr="004A7445">
        <w:rPr>
          <w:rFonts w:ascii="Times New Roman" w:hAnsi="Times New Roman" w:cs="Times New Roman"/>
          <w:sz w:val="24"/>
          <w:szCs w:val="24"/>
          <w:lang w:val="en"/>
        </w:rPr>
        <w:t xml:space="preserve">, VR, </w:t>
      </w:r>
      <w:r w:rsidRPr="004A7445">
        <w:rPr>
          <w:rStyle w:val="Strong"/>
          <w:rFonts w:ascii="Times New Roman" w:hAnsi="Times New Roman" w:cs="Times New Roman"/>
          <w:b w:val="0"/>
          <w:sz w:val="24"/>
          <w:szCs w:val="24"/>
          <w:lang w:val="en"/>
        </w:rPr>
        <w:t>Hunter</w:t>
      </w:r>
      <w:r w:rsidRPr="004A7445">
        <w:rPr>
          <w:rFonts w:ascii="Times New Roman" w:hAnsi="Times New Roman" w:cs="Times New Roman"/>
          <w:sz w:val="24"/>
          <w:szCs w:val="24"/>
          <w:lang w:val="en"/>
        </w:rPr>
        <w:t xml:space="preserve"> L, </w:t>
      </w:r>
      <w:r w:rsidRPr="004A7445">
        <w:rPr>
          <w:rStyle w:val="Strong"/>
          <w:rFonts w:ascii="Times New Roman" w:hAnsi="Times New Roman" w:cs="Times New Roman"/>
          <w:b w:val="0"/>
          <w:sz w:val="24"/>
          <w:szCs w:val="24"/>
          <w:lang w:val="en"/>
        </w:rPr>
        <w:t>Patel</w:t>
      </w:r>
      <w:r w:rsidRPr="004A7445">
        <w:rPr>
          <w:rFonts w:ascii="Times New Roman" w:hAnsi="Times New Roman" w:cs="Times New Roman"/>
          <w:sz w:val="24"/>
          <w:szCs w:val="24"/>
          <w:lang w:val="en"/>
        </w:rPr>
        <w:t xml:space="preserve"> V</w:t>
      </w:r>
      <w:r w:rsidR="0046795F" w:rsidRPr="004A7445">
        <w:rPr>
          <w:rFonts w:ascii="Times New Roman" w:hAnsi="Times New Roman" w:cs="Times New Roman"/>
          <w:sz w:val="24"/>
          <w:szCs w:val="24"/>
          <w:lang w:val="en"/>
        </w:rPr>
        <w:t xml:space="preserve"> </w:t>
      </w:r>
      <w:r w:rsidRPr="004A7445">
        <w:rPr>
          <w:rFonts w:ascii="Times New Roman" w:hAnsi="Times New Roman" w:cs="Times New Roman"/>
          <w:sz w:val="24"/>
          <w:szCs w:val="24"/>
          <w:lang w:val="en"/>
        </w:rPr>
        <w:t>(Eds.) pp</w:t>
      </w:r>
      <w:r w:rsidRPr="004A7445">
        <w:rPr>
          <w:rFonts w:ascii="Times New Roman" w:hAnsi="Times New Roman" w:cs="Times New Roman"/>
          <w:sz w:val="24"/>
          <w:szCs w:val="24"/>
        </w:rPr>
        <w:t xml:space="preserve"> 365-381</w:t>
      </w:r>
      <w:r w:rsidRPr="004A7445">
        <w:rPr>
          <w:rFonts w:ascii="Times New Roman" w:hAnsi="Times New Roman" w:cs="Times New Roman"/>
          <w:sz w:val="24"/>
          <w:szCs w:val="24"/>
          <w:lang w:val="en"/>
        </w:rPr>
        <w:t xml:space="preserve"> Springer New York</w:t>
      </w:r>
      <w:r w:rsidR="0046795F" w:rsidRPr="004A7445">
        <w:rPr>
          <w:rFonts w:ascii="Times New Roman" w:hAnsi="Times New Roman" w:cs="Times New Roman"/>
          <w:sz w:val="24"/>
          <w:szCs w:val="24"/>
          <w:lang w:val="en"/>
        </w:rPr>
        <w:t>.</w:t>
      </w:r>
      <w:r w:rsidRPr="004A7445">
        <w:rPr>
          <w:rFonts w:ascii="Times New Roman" w:hAnsi="Times New Roman" w:cs="Times New Roman"/>
          <w:sz w:val="24"/>
          <w:szCs w:val="24"/>
          <w:lang w:val="en"/>
        </w:rPr>
        <w:t xml:space="preserve"> </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8. Crozier SR, Inskip HM, Barker ME, Lawrence WT, Cooper C, Robinson SM, SWS Study Group</w:t>
      </w:r>
      <w:r w:rsidR="003F7574" w:rsidRPr="004A7445">
        <w:rPr>
          <w:rFonts w:ascii="Times New Roman" w:hAnsi="Times New Roman" w:cs="Times New Roman"/>
          <w:sz w:val="24"/>
          <w:szCs w:val="24"/>
        </w:rPr>
        <w:t xml:space="preserve"> (2010)</w:t>
      </w:r>
      <w:r w:rsidRPr="004A7445">
        <w:rPr>
          <w:rFonts w:ascii="Times New Roman" w:hAnsi="Times New Roman" w:cs="Times New Roman"/>
          <w:sz w:val="24"/>
          <w:szCs w:val="24"/>
        </w:rPr>
        <w:t xml:space="preserve">. </w:t>
      </w:r>
      <w:proofErr w:type="gramStart"/>
      <w:r w:rsidRPr="004A7445">
        <w:rPr>
          <w:rFonts w:ascii="Times New Roman" w:hAnsi="Times New Roman" w:cs="Times New Roman"/>
          <w:sz w:val="24"/>
          <w:szCs w:val="24"/>
        </w:rPr>
        <w:t>Development of a 20-item food frequency questionnaire to assess a ‘prudent’ dietary pattern among young women in Southampton.</w:t>
      </w:r>
      <w:proofErr w:type="gramEnd"/>
      <w:r w:rsidRPr="004A7445">
        <w:rPr>
          <w:rFonts w:ascii="Times New Roman" w:hAnsi="Times New Roman" w:cs="Times New Roman"/>
          <w:sz w:val="24"/>
          <w:szCs w:val="24"/>
        </w:rPr>
        <w:t xml:space="preserve"> </w:t>
      </w:r>
      <w:proofErr w:type="spellStart"/>
      <w:r w:rsidRPr="004A7445">
        <w:rPr>
          <w:rFonts w:ascii="Times New Roman" w:hAnsi="Times New Roman" w:cs="Times New Roman"/>
          <w:sz w:val="24"/>
          <w:szCs w:val="24"/>
        </w:rPr>
        <w:t>Eur</w:t>
      </w:r>
      <w:proofErr w:type="spellEnd"/>
      <w:r w:rsidRPr="004A7445">
        <w:rPr>
          <w:rFonts w:ascii="Times New Roman" w:hAnsi="Times New Roman" w:cs="Times New Roman"/>
          <w:sz w:val="24"/>
          <w:szCs w:val="24"/>
        </w:rPr>
        <w:t xml:space="preserve"> J </w:t>
      </w:r>
      <w:proofErr w:type="spellStart"/>
      <w:r w:rsidRPr="004A7445">
        <w:rPr>
          <w:rFonts w:ascii="Times New Roman" w:hAnsi="Times New Roman" w:cs="Times New Roman"/>
          <w:sz w:val="24"/>
          <w:szCs w:val="24"/>
        </w:rPr>
        <w:t>Clin</w:t>
      </w:r>
      <w:proofErr w:type="spellEnd"/>
      <w:r w:rsidRPr="004A7445">
        <w:rPr>
          <w:rFonts w:ascii="Times New Roman" w:hAnsi="Times New Roman" w:cs="Times New Roman"/>
          <w:sz w:val="24"/>
          <w:szCs w:val="24"/>
        </w:rPr>
        <w:t xml:space="preserve"> Nutr</w:t>
      </w:r>
      <w:r w:rsidR="003F7574" w:rsidRPr="004A7445">
        <w:rPr>
          <w:rFonts w:ascii="Times New Roman" w:hAnsi="Times New Roman" w:cs="Times New Roman"/>
          <w:sz w:val="24"/>
          <w:szCs w:val="24"/>
        </w:rPr>
        <w:t xml:space="preserve"> </w:t>
      </w:r>
      <w:r w:rsidRPr="004A7445">
        <w:rPr>
          <w:rFonts w:ascii="Times New Roman" w:hAnsi="Times New Roman" w:cs="Times New Roman"/>
          <w:sz w:val="24"/>
          <w:szCs w:val="24"/>
        </w:rPr>
        <w:t>64:99-104.</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9. Kant AK, </w:t>
      </w:r>
      <w:proofErr w:type="spellStart"/>
      <w:r w:rsidRPr="004A7445">
        <w:rPr>
          <w:rFonts w:ascii="Times New Roman" w:hAnsi="Times New Roman" w:cs="Times New Roman"/>
          <w:sz w:val="24"/>
          <w:szCs w:val="24"/>
        </w:rPr>
        <w:t>Schatzkin</w:t>
      </w:r>
      <w:proofErr w:type="spellEnd"/>
      <w:r w:rsidRPr="004A7445">
        <w:rPr>
          <w:rFonts w:ascii="Times New Roman" w:hAnsi="Times New Roman" w:cs="Times New Roman"/>
          <w:sz w:val="24"/>
          <w:szCs w:val="24"/>
        </w:rPr>
        <w:t xml:space="preserve"> A, </w:t>
      </w:r>
      <w:proofErr w:type="spellStart"/>
      <w:r w:rsidRPr="004A7445">
        <w:rPr>
          <w:rFonts w:ascii="Times New Roman" w:hAnsi="Times New Roman" w:cs="Times New Roman"/>
          <w:sz w:val="24"/>
          <w:szCs w:val="24"/>
        </w:rPr>
        <w:t>Graubard</w:t>
      </w:r>
      <w:proofErr w:type="spellEnd"/>
      <w:r w:rsidRPr="004A7445">
        <w:rPr>
          <w:rFonts w:ascii="Times New Roman" w:hAnsi="Times New Roman" w:cs="Times New Roman"/>
          <w:sz w:val="24"/>
          <w:szCs w:val="24"/>
        </w:rPr>
        <w:t xml:space="preserve"> BI, </w:t>
      </w:r>
      <w:proofErr w:type="spellStart"/>
      <w:r w:rsidRPr="004A7445">
        <w:rPr>
          <w:rFonts w:ascii="Times New Roman" w:hAnsi="Times New Roman" w:cs="Times New Roman"/>
          <w:sz w:val="24"/>
          <w:szCs w:val="24"/>
        </w:rPr>
        <w:t>Schairer</w:t>
      </w:r>
      <w:proofErr w:type="spellEnd"/>
      <w:r w:rsidRPr="004A7445">
        <w:rPr>
          <w:rFonts w:ascii="Times New Roman" w:hAnsi="Times New Roman" w:cs="Times New Roman"/>
          <w:sz w:val="24"/>
          <w:szCs w:val="24"/>
        </w:rPr>
        <w:t xml:space="preserve"> C</w:t>
      </w:r>
      <w:r w:rsidR="003F7574" w:rsidRPr="004A7445">
        <w:rPr>
          <w:rFonts w:ascii="Times New Roman" w:hAnsi="Times New Roman" w:cs="Times New Roman"/>
          <w:sz w:val="24"/>
          <w:szCs w:val="24"/>
        </w:rPr>
        <w:t xml:space="preserve"> (2000)</w:t>
      </w:r>
      <w:r w:rsidRPr="004A7445">
        <w:rPr>
          <w:rFonts w:ascii="Times New Roman" w:hAnsi="Times New Roman" w:cs="Times New Roman"/>
          <w:sz w:val="24"/>
          <w:szCs w:val="24"/>
        </w:rPr>
        <w:t xml:space="preserve">. </w:t>
      </w:r>
      <w:proofErr w:type="gramStart"/>
      <w:r w:rsidRPr="004A7445">
        <w:rPr>
          <w:rFonts w:ascii="Times New Roman" w:hAnsi="Times New Roman" w:cs="Times New Roman"/>
          <w:sz w:val="24"/>
          <w:szCs w:val="24"/>
        </w:rPr>
        <w:t>A prospective study of diet quality and mortality in women.</w:t>
      </w:r>
      <w:proofErr w:type="gramEnd"/>
      <w:r w:rsidRPr="004A7445">
        <w:rPr>
          <w:rFonts w:ascii="Times New Roman" w:hAnsi="Times New Roman" w:cs="Times New Roman"/>
          <w:sz w:val="24"/>
          <w:szCs w:val="24"/>
        </w:rPr>
        <w:t xml:space="preserve"> JAMA</w:t>
      </w:r>
      <w:r w:rsidR="003F7574" w:rsidRPr="004A7445">
        <w:rPr>
          <w:rFonts w:ascii="Times New Roman" w:hAnsi="Times New Roman" w:cs="Times New Roman"/>
          <w:sz w:val="24"/>
          <w:szCs w:val="24"/>
        </w:rPr>
        <w:t xml:space="preserve"> </w:t>
      </w:r>
      <w:r w:rsidRPr="004A7445">
        <w:rPr>
          <w:rFonts w:ascii="Times New Roman" w:hAnsi="Times New Roman" w:cs="Times New Roman"/>
          <w:sz w:val="24"/>
          <w:szCs w:val="24"/>
        </w:rPr>
        <w:t>283:2109-</w:t>
      </w:r>
      <w:r w:rsidR="003F7574" w:rsidRPr="004A7445">
        <w:rPr>
          <w:rFonts w:ascii="Times New Roman" w:hAnsi="Times New Roman" w:cs="Times New Roman"/>
          <w:sz w:val="24"/>
          <w:szCs w:val="24"/>
        </w:rPr>
        <w:t>21</w:t>
      </w:r>
      <w:r w:rsidRPr="004A7445">
        <w:rPr>
          <w:rFonts w:ascii="Times New Roman" w:hAnsi="Times New Roman" w:cs="Times New Roman"/>
          <w:sz w:val="24"/>
          <w:szCs w:val="24"/>
        </w:rPr>
        <w:t>15.</w:t>
      </w:r>
    </w:p>
    <w:p w:rsidR="00DE46BD" w:rsidRPr="004A7445" w:rsidRDefault="00DE46BD" w:rsidP="00DE46BD">
      <w:pPr>
        <w:ind w:right="-330"/>
        <w:rPr>
          <w:rFonts w:ascii="Times New Roman" w:hAnsi="Times New Roman" w:cs="Times New Roman"/>
          <w:sz w:val="24"/>
          <w:szCs w:val="24"/>
        </w:rPr>
      </w:pPr>
      <w:proofErr w:type="gramStart"/>
      <w:r w:rsidRPr="004A7445">
        <w:rPr>
          <w:rFonts w:ascii="Times New Roman" w:hAnsi="Times New Roman" w:cs="Times New Roman"/>
          <w:sz w:val="24"/>
          <w:szCs w:val="24"/>
        </w:rPr>
        <w:t xml:space="preserve">10. Bailey RL, Mitchell DC, Miller CK, </w:t>
      </w:r>
      <w:r w:rsidR="005D0CF7" w:rsidRPr="004A7445">
        <w:rPr>
          <w:rFonts w:ascii="Times New Roman" w:hAnsi="Times New Roman" w:cs="Times New Roman"/>
          <w:sz w:val="24"/>
          <w:szCs w:val="24"/>
        </w:rPr>
        <w:t>et al (2007)</w:t>
      </w:r>
      <w:r w:rsidRPr="004A7445">
        <w:rPr>
          <w:rFonts w:ascii="Times New Roman" w:hAnsi="Times New Roman" w:cs="Times New Roman"/>
          <w:sz w:val="24"/>
          <w:szCs w:val="24"/>
        </w:rPr>
        <w:t>.</w:t>
      </w:r>
      <w:proofErr w:type="gramEnd"/>
      <w:r w:rsidRPr="004A7445">
        <w:rPr>
          <w:rFonts w:ascii="Times New Roman" w:hAnsi="Times New Roman" w:cs="Times New Roman"/>
          <w:sz w:val="24"/>
          <w:szCs w:val="24"/>
        </w:rPr>
        <w:t xml:space="preserve"> A dietary screening questionnaire identifies dietary patterns in older adults. J Nutr</w:t>
      </w:r>
      <w:r w:rsidR="005D0CF7" w:rsidRPr="004A7445">
        <w:rPr>
          <w:rFonts w:ascii="Times New Roman" w:hAnsi="Times New Roman" w:cs="Times New Roman"/>
          <w:sz w:val="24"/>
          <w:szCs w:val="24"/>
        </w:rPr>
        <w:t xml:space="preserve"> </w:t>
      </w:r>
      <w:r w:rsidRPr="004A7445">
        <w:rPr>
          <w:rFonts w:ascii="Times New Roman" w:hAnsi="Times New Roman" w:cs="Times New Roman"/>
          <w:sz w:val="24"/>
          <w:szCs w:val="24"/>
        </w:rPr>
        <w:t>137:421-</w:t>
      </w:r>
      <w:r w:rsidR="005D0CF7" w:rsidRPr="004A7445">
        <w:rPr>
          <w:rFonts w:ascii="Times New Roman" w:hAnsi="Times New Roman" w:cs="Times New Roman"/>
          <w:sz w:val="24"/>
          <w:szCs w:val="24"/>
        </w:rPr>
        <w:t>42</w:t>
      </w:r>
      <w:r w:rsidRPr="004A7445">
        <w:rPr>
          <w:rFonts w:ascii="Times New Roman" w:hAnsi="Times New Roman" w:cs="Times New Roman"/>
          <w:sz w:val="24"/>
          <w:szCs w:val="24"/>
        </w:rPr>
        <w:t>6.</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11. Bailey RL, Miller PE, Mitchell DC, </w:t>
      </w:r>
      <w:r w:rsidR="005D0CF7" w:rsidRPr="004A7445">
        <w:rPr>
          <w:rFonts w:ascii="Times New Roman" w:hAnsi="Times New Roman" w:cs="Times New Roman"/>
          <w:sz w:val="24"/>
          <w:szCs w:val="24"/>
        </w:rPr>
        <w:t>et al (2009)</w:t>
      </w:r>
      <w:r w:rsidRPr="004A7445">
        <w:rPr>
          <w:rFonts w:ascii="Times New Roman" w:hAnsi="Times New Roman" w:cs="Times New Roman"/>
          <w:sz w:val="24"/>
          <w:szCs w:val="24"/>
        </w:rPr>
        <w:t>. Dietary screening tool identifies nutritional risk in older adults.</w:t>
      </w:r>
      <w:r w:rsidR="005D0CF7" w:rsidRPr="004A7445">
        <w:rPr>
          <w:rFonts w:ascii="Times New Roman" w:hAnsi="Times New Roman" w:cs="Times New Roman"/>
          <w:sz w:val="24"/>
          <w:szCs w:val="24"/>
        </w:rPr>
        <w:t xml:space="preserve"> </w:t>
      </w:r>
      <w:proofErr w:type="gramStart"/>
      <w:r w:rsidRPr="004A7445">
        <w:rPr>
          <w:rFonts w:ascii="Times New Roman" w:hAnsi="Times New Roman" w:cs="Times New Roman"/>
          <w:sz w:val="24"/>
          <w:szCs w:val="24"/>
        </w:rPr>
        <w:t>Am</w:t>
      </w:r>
      <w:proofErr w:type="gramEnd"/>
      <w:r w:rsidRPr="004A7445">
        <w:rPr>
          <w:rFonts w:ascii="Times New Roman" w:hAnsi="Times New Roman" w:cs="Times New Roman"/>
          <w:sz w:val="24"/>
          <w:szCs w:val="24"/>
        </w:rPr>
        <w:t xml:space="preserve"> J </w:t>
      </w:r>
      <w:proofErr w:type="spellStart"/>
      <w:r w:rsidRPr="004A7445">
        <w:rPr>
          <w:rFonts w:ascii="Times New Roman" w:hAnsi="Times New Roman" w:cs="Times New Roman"/>
          <w:sz w:val="24"/>
          <w:szCs w:val="24"/>
        </w:rPr>
        <w:t>Clin</w:t>
      </w:r>
      <w:proofErr w:type="spellEnd"/>
      <w:r w:rsidRPr="004A7445">
        <w:rPr>
          <w:rFonts w:ascii="Times New Roman" w:hAnsi="Times New Roman" w:cs="Times New Roman"/>
          <w:sz w:val="24"/>
          <w:szCs w:val="24"/>
        </w:rPr>
        <w:t xml:space="preserve"> Nutr</w:t>
      </w:r>
      <w:r w:rsidR="005D0CF7" w:rsidRPr="004A7445">
        <w:rPr>
          <w:rFonts w:ascii="Times New Roman" w:hAnsi="Times New Roman" w:cs="Times New Roman"/>
          <w:sz w:val="24"/>
          <w:szCs w:val="24"/>
        </w:rPr>
        <w:t xml:space="preserve"> </w:t>
      </w:r>
      <w:r w:rsidRPr="004A7445">
        <w:rPr>
          <w:rFonts w:ascii="Times New Roman" w:hAnsi="Times New Roman" w:cs="Times New Roman"/>
          <w:sz w:val="24"/>
          <w:szCs w:val="24"/>
        </w:rPr>
        <w:t>90:177-</w:t>
      </w:r>
      <w:r w:rsidR="005D0CF7" w:rsidRPr="004A7445">
        <w:rPr>
          <w:rFonts w:ascii="Times New Roman" w:hAnsi="Times New Roman" w:cs="Times New Roman"/>
          <w:sz w:val="24"/>
          <w:szCs w:val="24"/>
        </w:rPr>
        <w:t>1</w:t>
      </w:r>
      <w:r w:rsidRPr="004A7445">
        <w:rPr>
          <w:rFonts w:ascii="Times New Roman" w:hAnsi="Times New Roman" w:cs="Times New Roman"/>
          <w:sz w:val="24"/>
          <w:szCs w:val="24"/>
        </w:rPr>
        <w:t>83.</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12. Syddall HE, Aihie Sayer A, Dennison EM, Martin HJ, Barker DJ, Cooper C</w:t>
      </w:r>
      <w:r w:rsidR="005D0CF7" w:rsidRPr="004A7445">
        <w:rPr>
          <w:rFonts w:ascii="Times New Roman" w:hAnsi="Times New Roman" w:cs="Times New Roman"/>
          <w:sz w:val="24"/>
          <w:szCs w:val="24"/>
        </w:rPr>
        <w:t xml:space="preserve"> (2005)</w:t>
      </w:r>
      <w:r w:rsidRPr="004A7445">
        <w:rPr>
          <w:rFonts w:ascii="Times New Roman" w:hAnsi="Times New Roman" w:cs="Times New Roman"/>
          <w:sz w:val="24"/>
          <w:szCs w:val="24"/>
        </w:rPr>
        <w:t xml:space="preserve">. Cohort profile: the Hertfordshire cohort study. </w:t>
      </w:r>
      <w:proofErr w:type="spellStart"/>
      <w:r w:rsidRPr="004A7445">
        <w:rPr>
          <w:rFonts w:ascii="Times New Roman" w:hAnsi="Times New Roman" w:cs="Times New Roman"/>
          <w:sz w:val="24"/>
          <w:szCs w:val="24"/>
        </w:rPr>
        <w:t>Int</w:t>
      </w:r>
      <w:proofErr w:type="spellEnd"/>
      <w:r w:rsidRPr="004A7445">
        <w:rPr>
          <w:rFonts w:ascii="Times New Roman" w:hAnsi="Times New Roman" w:cs="Times New Roman"/>
          <w:sz w:val="24"/>
          <w:szCs w:val="24"/>
        </w:rPr>
        <w:t xml:space="preserve"> J </w:t>
      </w:r>
      <w:proofErr w:type="spellStart"/>
      <w:r w:rsidRPr="004A7445">
        <w:rPr>
          <w:rFonts w:ascii="Times New Roman" w:hAnsi="Times New Roman" w:cs="Times New Roman"/>
          <w:sz w:val="24"/>
          <w:szCs w:val="24"/>
        </w:rPr>
        <w:t>Epidemiol</w:t>
      </w:r>
      <w:proofErr w:type="spellEnd"/>
      <w:r w:rsidR="005D0CF7" w:rsidRPr="004A7445">
        <w:rPr>
          <w:rFonts w:ascii="Times New Roman" w:hAnsi="Times New Roman" w:cs="Times New Roman"/>
          <w:sz w:val="24"/>
          <w:szCs w:val="24"/>
        </w:rPr>
        <w:t xml:space="preserve"> </w:t>
      </w:r>
      <w:r w:rsidRPr="004A7445">
        <w:rPr>
          <w:rFonts w:ascii="Times New Roman" w:hAnsi="Times New Roman" w:cs="Times New Roman"/>
          <w:sz w:val="24"/>
          <w:szCs w:val="24"/>
        </w:rPr>
        <w:t>34:1234-</w:t>
      </w:r>
      <w:r w:rsidR="005D0CF7" w:rsidRPr="004A7445">
        <w:rPr>
          <w:rFonts w:ascii="Times New Roman" w:hAnsi="Times New Roman" w:cs="Times New Roman"/>
          <w:sz w:val="24"/>
          <w:szCs w:val="24"/>
        </w:rPr>
        <w:t>12</w:t>
      </w:r>
      <w:r w:rsidRPr="004A7445">
        <w:rPr>
          <w:rFonts w:ascii="Times New Roman" w:hAnsi="Times New Roman" w:cs="Times New Roman"/>
          <w:sz w:val="24"/>
          <w:szCs w:val="24"/>
        </w:rPr>
        <w:t xml:space="preserve">42. </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13. Robinson SM, Batelaan SF, Syddall HE, </w:t>
      </w:r>
      <w:r w:rsidR="00F4357B" w:rsidRPr="004A7445">
        <w:rPr>
          <w:rFonts w:ascii="Times New Roman" w:hAnsi="Times New Roman" w:cs="Times New Roman"/>
          <w:sz w:val="24"/>
          <w:szCs w:val="24"/>
        </w:rPr>
        <w:t>et al (2006)</w:t>
      </w:r>
      <w:r w:rsidRPr="004A7445">
        <w:rPr>
          <w:rFonts w:ascii="Times New Roman" w:hAnsi="Times New Roman" w:cs="Times New Roman"/>
          <w:sz w:val="24"/>
          <w:szCs w:val="24"/>
        </w:rPr>
        <w:t xml:space="preserve">. Combined effects of dietary fat and birth weight on serum cholesterol concentrations: the Hertfordshire Cohort Study. </w:t>
      </w:r>
      <w:proofErr w:type="gramStart"/>
      <w:r w:rsidRPr="004A7445">
        <w:rPr>
          <w:rFonts w:ascii="Times New Roman" w:hAnsi="Times New Roman" w:cs="Times New Roman"/>
          <w:sz w:val="24"/>
          <w:szCs w:val="24"/>
        </w:rPr>
        <w:t>Am</w:t>
      </w:r>
      <w:proofErr w:type="gramEnd"/>
      <w:r w:rsidRPr="004A7445">
        <w:rPr>
          <w:rFonts w:ascii="Times New Roman" w:hAnsi="Times New Roman" w:cs="Times New Roman"/>
          <w:sz w:val="24"/>
          <w:szCs w:val="24"/>
        </w:rPr>
        <w:t xml:space="preserve"> J </w:t>
      </w:r>
      <w:proofErr w:type="spellStart"/>
      <w:r w:rsidRPr="004A7445">
        <w:rPr>
          <w:rFonts w:ascii="Times New Roman" w:hAnsi="Times New Roman" w:cs="Times New Roman"/>
          <w:sz w:val="24"/>
          <w:szCs w:val="24"/>
        </w:rPr>
        <w:t>Clin</w:t>
      </w:r>
      <w:proofErr w:type="spellEnd"/>
      <w:r w:rsidRPr="004A7445">
        <w:rPr>
          <w:rFonts w:ascii="Times New Roman" w:hAnsi="Times New Roman" w:cs="Times New Roman"/>
          <w:sz w:val="24"/>
          <w:szCs w:val="24"/>
        </w:rPr>
        <w:t xml:space="preserve"> Nutr</w:t>
      </w:r>
      <w:r w:rsidR="00F4357B" w:rsidRPr="004A7445">
        <w:rPr>
          <w:rFonts w:ascii="Times New Roman" w:hAnsi="Times New Roman" w:cs="Times New Roman"/>
          <w:sz w:val="24"/>
          <w:szCs w:val="24"/>
        </w:rPr>
        <w:t xml:space="preserve"> </w:t>
      </w:r>
      <w:r w:rsidRPr="004A7445">
        <w:rPr>
          <w:rFonts w:ascii="Times New Roman" w:hAnsi="Times New Roman" w:cs="Times New Roman"/>
          <w:sz w:val="24"/>
          <w:szCs w:val="24"/>
        </w:rPr>
        <w:t>84:237-</w:t>
      </w:r>
      <w:r w:rsidR="00F4357B" w:rsidRPr="004A7445">
        <w:rPr>
          <w:rFonts w:ascii="Times New Roman" w:hAnsi="Times New Roman" w:cs="Times New Roman"/>
          <w:sz w:val="24"/>
          <w:szCs w:val="24"/>
        </w:rPr>
        <w:t>2</w:t>
      </w:r>
      <w:r w:rsidRPr="004A7445">
        <w:rPr>
          <w:rFonts w:ascii="Times New Roman" w:hAnsi="Times New Roman" w:cs="Times New Roman"/>
          <w:sz w:val="24"/>
          <w:szCs w:val="24"/>
        </w:rPr>
        <w:t>44.</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14. Margolis SA, Davis TP</w:t>
      </w:r>
      <w:r w:rsidR="00F4357B" w:rsidRPr="004A7445">
        <w:rPr>
          <w:rFonts w:ascii="Times New Roman" w:hAnsi="Times New Roman" w:cs="Times New Roman"/>
          <w:sz w:val="24"/>
          <w:szCs w:val="24"/>
        </w:rPr>
        <w:t xml:space="preserve"> (1988)</w:t>
      </w:r>
      <w:r w:rsidRPr="004A7445">
        <w:rPr>
          <w:rFonts w:ascii="Times New Roman" w:hAnsi="Times New Roman" w:cs="Times New Roman"/>
          <w:sz w:val="24"/>
          <w:szCs w:val="24"/>
        </w:rPr>
        <w:t xml:space="preserve">. Stabilization of ascorbic acid in human plasma, and its liquid-chromatographic measurement. </w:t>
      </w:r>
      <w:proofErr w:type="spellStart"/>
      <w:r w:rsidRPr="004A7445">
        <w:rPr>
          <w:rFonts w:ascii="Times New Roman" w:hAnsi="Times New Roman" w:cs="Times New Roman"/>
          <w:sz w:val="24"/>
          <w:szCs w:val="24"/>
        </w:rPr>
        <w:t>Clin</w:t>
      </w:r>
      <w:proofErr w:type="spellEnd"/>
      <w:r w:rsidRPr="004A7445">
        <w:rPr>
          <w:rFonts w:ascii="Times New Roman" w:hAnsi="Times New Roman" w:cs="Times New Roman"/>
          <w:sz w:val="24"/>
          <w:szCs w:val="24"/>
        </w:rPr>
        <w:t xml:space="preserve"> </w:t>
      </w:r>
      <w:proofErr w:type="spellStart"/>
      <w:r w:rsidRPr="004A7445">
        <w:rPr>
          <w:rFonts w:ascii="Times New Roman" w:hAnsi="Times New Roman" w:cs="Times New Roman"/>
          <w:sz w:val="24"/>
          <w:szCs w:val="24"/>
        </w:rPr>
        <w:t>Chem</w:t>
      </w:r>
      <w:proofErr w:type="spellEnd"/>
      <w:r w:rsidR="00F4357B" w:rsidRPr="004A7445">
        <w:rPr>
          <w:rFonts w:ascii="Times New Roman" w:hAnsi="Times New Roman" w:cs="Times New Roman"/>
          <w:sz w:val="24"/>
          <w:szCs w:val="24"/>
        </w:rPr>
        <w:t xml:space="preserve"> </w:t>
      </w:r>
      <w:r w:rsidRPr="004A7445">
        <w:rPr>
          <w:rFonts w:ascii="Times New Roman" w:hAnsi="Times New Roman" w:cs="Times New Roman"/>
          <w:sz w:val="24"/>
          <w:szCs w:val="24"/>
        </w:rPr>
        <w:t>34:2217-</w:t>
      </w:r>
      <w:r w:rsidR="00F4357B" w:rsidRPr="004A7445">
        <w:rPr>
          <w:rFonts w:ascii="Times New Roman" w:hAnsi="Times New Roman" w:cs="Times New Roman"/>
          <w:sz w:val="24"/>
          <w:szCs w:val="24"/>
        </w:rPr>
        <w:t>22</w:t>
      </w:r>
      <w:r w:rsidRPr="004A7445">
        <w:rPr>
          <w:rFonts w:ascii="Times New Roman" w:hAnsi="Times New Roman" w:cs="Times New Roman"/>
          <w:sz w:val="24"/>
          <w:szCs w:val="24"/>
        </w:rPr>
        <w:t>23.</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lastRenderedPageBreak/>
        <w:t xml:space="preserve">15. Bingham SA, Gill C, Welch </w:t>
      </w:r>
      <w:proofErr w:type="gramStart"/>
      <w:r w:rsidRPr="004A7445">
        <w:rPr>
          <w:rFonts w:ascii="Times New Roman" w:hAnsi="Times New Roman" w:cs="Times New Roman"/>
          <w:sz w:val="24"/>
          <w:szCs w:val="24"/>
        </w:rPr>
        <w:t>A</w:t>
      </w:r>
      <w:proofErr w:type="gramEnd"/>
      <w:r w:rsidRPr="004A7445">
        <w:rPr>
          <w:rFonts w:ascii="Times New Roman" w:hAnsi="Times New Roman" w:cs="Times New Roman"/>
          <w:sz w:val="24"/>
          <w:szCs w:val="24"/>
        </w:rPr>
        <w:t>, et al</w:t>
      </w:r>
      <w:r w:rsidR="007374D8" w:rsidRPr="004A7445">
        <w:rPr>
          <w:rFonts w:ascii="Times New Roman" w:hAnsi="Times New Roman" w:cs="Times New Roman"/>
          <w:sz w:val="24"/>
          <w:szCs w:val="24"/>
        </w:rPr>
        <w:t xml:space="preserve"> (1994)</w:t>
      </w:r>
      <w:r w:rsidRPr="004A7445">
        <w:rPr>
          <w:rFonts w:ascii="Times New Roman" w:hAnsi="Times New Roman" w:cs="Times New Roman"/>
          <w:sz w:val="24"/>
          <w:szCs w:val="24"/>
        </w:rPr>
        <w:t>. Comparison of dietary assessment methods in nutritional epidemiology: weighed records v. 24h recalls, food-frequency questionnaires and estimated-diet records. Br J Nutr</w:t>
      </w:r>
      <w:r w:rsidR="007374D8" w:rsidRPr="004A7445">
        <w:rPr>
          <w:rFonts w:ascii="Times New Roman" w:hAnsi="Times New Roman" w:cs="Times New Roman"/>
          <w:sz w:val="24"/>
          <w:szCs w:val="24"/>
        </w:rPr>
        <w:t xml:space="preserve"> </w:t>
      </w:r>
      <w:r w:rsidRPr="004A7445">
        <w:rPr>
          <w:rFonts w:ascii="Times New Roman" w:hAnsi="Times New Roman" w:cs="Times New Roman"/>
          <w:sz w:val="24"/>
          <w:szCs w:val="24"/>
        </w:rPr>
        <w:t>72:619-643.</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16. Robinson S, Syddall H, Jameson K, </w:t>
      </w:r>
      <w:r w:rsidR="007374D8" w:rsidRPr="004A7445">
        <w:rPr>
          <w:rFonts w:ascii="Times New Roman" w:hAnsi="Times New Roman" w:cs="Times New Roman"/>
          <w:sz w:val="24"/>
          <w:szCs w:val="24"/>
        </w:rPr>
        <w:t>et al (2009)</w:t>
      </w:r>
      <w:r w:rsidRPr="004A7445">
        <w:rPr>
          <w:rFonts w:ascii="Times New Roman" w:hAnsi="Times New Roman" w:cs="Times New Roman"/>
          <w:sz w:val="24"/>
          <w:szCs w:val="24"/>
        </w:rPr>
        <w:t>. Current patterns of diet in community-dwelling older men and women: results from the Hertfordshire Cohort Study. Age</w:t>
      </w:r>
      <w:r w:rsidR="007374D8" w:rsidRPr="004A7445">
        <w:rPr>
          <w:rFonts w:ascii="Times New Roman" w:hAnsi="Times New Roman" w:cs="Times New Roman"/>
          <w:sz w:val="24"/>
          <w:szCs w:val="24"/>
        </w:rPr>
        <w:t xml:space="preserve"> Ageing </w:t>
      </w:r>
      <w:r w:rsidRPr="004A7445">
        <w:rPr>
          <w:rFonts w:ascii="Times New Roman" w:hAnsi="Times New Roman" w:cs="Times New Roman"/>
          <w:sz w:val="24"/>
          <w:szCs w:val="24"/>
        </w:rPr>
        <w:t>38:594-</w:t>
      </w:r>
      <w:r w:rsidR="007374D8" w:rsidRPr="004A7445">
        <w:rPr>
          <w:rFonts w:ascii="Times New Roman" w:hAnsi="Times New Roman" w:cs="Times New Roman"/>
          <w:sz w:val="24"/>
          <w:szCs w:val="24"/>
        </w:rPr>
        <w:t>59</w:t>
      </w:r>
      <w:r w:rsidRPr="004A7445">
        <w:rPr>
          <w:rFonts w:ascii="Times New Roman" w:hAnsi="Times New Roman" w:cs="Times New Roman"/>
          <w:sz w:val="24"/>
          <w:szCs w:val="24"/>
        </w:rPr>
        <w:t>9.</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17. Willett, W (1998). </w:t>
      </w:r>
      <w:proofErr w:type="gramStart"/>
      <w:r w:rsidRPr="004A7445">
        <w:rPr>
          <w:rFonts w:ascii="Times New Roman" w:hAnsi="Times New Roman" w:cs="Times New Roman"/>
          <w:sz w:val="24"/>
          <w:szCs w:val="24"/>
        </w:rPr>
        <w:t>Nutritional Epidemiology.</w:t>
      </w:r>
      <w:proofErr w:type="gramEnd"/>
      <w:r w:rsidRPr="004A7445">
        <w:rPr>
          <w:rFonts w:ascii="Times New Roman" w:hAnsi="Times New Roman" w:cs="Times New Roman"/>
          <w:sz w:val="24"/>
          <w:szCs w:val="24"/>
        </w:rPr>
        <w:t xml:space="preserve"> Oxford: Oxford University Press Nutritional Epidemiology</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18. </w:t>
      </w:r>
      <w:proofErr w:type="spellStart"/>
      <w:r w:rsidR="00E24F02" w:rsidRPr="004A7445">
        <w:rPr>
          <w:rFonts w:ascii="Times New Roman" w:hAnsi="Times New Roman" w:cs="Times New Roman"/>
          <w:sz w:val="24"/>
          <w:szCs w:val="24"/>
        </w:rPr>
        <w:t>StataCorp</w:t>
      </w:r>
      <w:proofErr w:type="spellEnd"/>
      <w:r w:rsidR="00E24F02" w:rsidRPr="004A7445">
        <w:rPr>
          <w:rFonts w:ascii="Times New Roman" w:hAnsi="Times New Roman" w:cs="Times New Roman"/>
          <w:sz w:val="24"/>
          <w:szCs w:val="24"/>
        </w:rPr>
        <w:t xml:space="preserve">. Stata: Release 14. </w:t>
      </w:r>
      <w:proofErr w:type="gramStart"/>
      <w:r w:rsidR="00E24F02" w:rsidRPr="004A7445">
        <w:rPr>
          <w:rFonts w:ascii="Times New Roman" w:hAnsi="Times New Roman" w:cs="Times New Roman"/>
          <w:sz w:val="24"/>
          <w:szCs w:val="24"/>
        </w:rPr>
        <w:t>Statistical Software.</w:t>
      </w:r>
      <w:proofErr w:type="gramEnd"/>
      <w:r w:rsidR="00E24F02" w:rsidRPr="004A7445">
        <w:rPr>
          <w:rFonts w:ascii="Times New Roman" w:hAnsi="Times New Roman" w:cs="Times New Roman"/>
          <w:sz w:val="24"/>
          <w:szCs w:val="24"/>
        </w:rPr>
        <w:t xml:space="preserve"> College Station, TX: </w:t>
      </w:r>
      <w:proofErr w:type="spellStart"/>
      <w:r w:rsidR="00E24F02" w:rsidRPr="004A7445">
        <w:rPr>
          <w:rFonts w:ascii="Times New Roman" w:hAnsi="Times New Roman" w:cs="Times New Roman"/>
          <w:sz w:val="24"/>
          <w:szCs w:val="24"/>
        </w:rPr>
        <w:t>StataCorp</w:t>
      </w:r>
      <w:proofErr w:type="spellEnd"/>
      <w:r w:rsidR="00E24F02" w:rsidRPr="004A7445">
        <w:rPr>
          <w:rFonts w:ascii="Times New Roman" w:hAnsi="Times New Roman" w:cs="Times New Roman"/>
          <w:sz w:val="24"/>
          <w:szCs w:val="24"/>
        </w:rPr>
        <w:t xml:space="preserve"> LP, 2015.</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19. </w:t>
      </w:r>
      <w:proofErr w:type="spellStart"/>
      <w:r w:rsidRPr="004A7445">
        <w:rPr>
          <w:rFonts w:ascii="Times New Roman" w:hAnsi="Times New Roman" w:cs="Times New Roman"/>
          <w:sz w:val="24"/>
          <w:szCs w:val="24"/>
        </w:rPr>
        <w:t>Irz</w:t>
      </w:r>
      <w:proofErr w:type="spellEnd"/>
      <w:r w:rsidRPr="004A7445">
        <w:rPr>
          <w:rFonts w:ascii="Times New Roman" w:hAnsi="Times New Roman" w:cs="Times New Roman"/>
          <w:sz w:val="24"/>
          <w:szCs w:val="24"/>
        </w:rPr>
        <w:t xml:space="preserve"> X, </w:t>
      </w:r>
      <w:proofErr w:type="spellStart"/>
      <w:r w:rsidRPr="004A7445">
        <w:rPr>
          <w:rFonts w:ascii="Times New Roman" w:hAnsi="Times New Roman" w:cs="Times New Roman"/>
          <w:sz w:val="24"/>
          <w:szCs w:val="24"/>
        </w:rPr>
        <w:t>Fratiglioni</w:t>
      </w:r>
      <w:proofErr w:type="spellEnd"/>
      <w:r w:rsidRPr="004A7445">
        <w:rPr>
          <w:rFonts w:ascii="Times New Roman" w:hAnsi="Times New Roman" w:cs="Times New Roman"/>
          <w:sz w:val="24"/>
          <w:szCs w:val="24"/>
        </w:rPr>
        <w:t xml:space="preserve"> L, </w:t>
      </w:r>
      <w:proofErr w:type="spellStart"/>
      <w:r w:rsidRPr="004A7445">
        <w:rPr>
          <w:rFonts w:ascii="Times New Roman" w:hAnsi="Times New Roman" w:cs="Times New Roman"/>
          <w:sz w:val="24"/>
          <w:szCs w:val="24"/>
        </w:rPr>
        <w:t>Kuosmanen</w:t>
      </w:r>
      <w:proofErr w:type="spellEnd"/>
      <w:r w:rsidRPr="004A7445">
        <w:rPr>
          <w:rFonts w:ascii="Times New Roman" w:hAnsi="Times New Roman" w:cs="Times New Roman"/>
          <w:sz w:val="24"/>
          <w:szCs w:val="24"/>
        </w:rPr>
        <w:t xml:space="preserve"> N, </w:t>
      </w:r>
      <w:r w:rsidR="007374D8" w:rsidRPr="004A7445">
        <w:rPr>
          <w:rFonts w:ascii="Times New Roman" w:hAnsi="Times New Roman" w:cs="Times New Roman"/>
          <w:sz w:val="24"/>
          <w:szCs w:val="24"/>
        </w:rPr>
        <w:t>et al (2014).</w:t>
      </w:r>
      <w:r w:rsidRPr="004A7445">
        <w:rPr>
          <w:rFonts w:ascii="Times New Roman" w:hAnsi="Times New Roman" w:cs="Times New Roman"/>
          <w:sz w:val="24"/>
          <w:szCs w:val="24"/>
        </w:rPr>
        <w:t xml:space="preserve"> Sociodemographic determinants of diet quality of the EU elderly: a comparative analysis in four</w:t>
      </w:r>
      <w:r w:rsidR="007374D8" w:rsidRPr="004A7445">
        <w:rPr>
          <w:rFonts w:ascii="Times New Roman" w:hAnsi="Times New Roman" w:cs="Times New Roman"/>
          <w:sz w:val="24"/>
          <w:szCs w:val="24"/>
        </w:rPr>
        <w:t xml:space="preserve"> countries. Public Health Nutr </w:t>
      </w:r>
      <w:r w:rsidRPr="004A7445">
        <w:rPr>
          <w:rFonts w:ascii="Times New Roman" w:hAnsi="Times New Roman" w:cs="Times New Roman"/>
          <w:sz w:val="24"/>
          <w:szCs w:val="24"/>
        </w:rPr>
        <w:t>17:1177-</w:t>
      </w:r>
      <w:r w:rsidR="007374D8" w:rsidRPr="004A7445">
        <w:rPr>
          <w:rFonts w:ascii="Times New Roman" w:hAnsi="Times New Roman" w:cs="Times New Roman"/>
          <w:sz w:val="24"/>
          <w:szCs w:val="24"/>
        </w:rPr>
        <w:t>11</w:t>
      </w:r>
      <w:r w:rsidRPr="004A7445">
        <w:rPr>
          <w:rFonts w:ascii="Times New Roman" w:hAnsi="Times New Roman" w:cs="Times New Roman"/>
          <w:sz w:val="24"/>
          <w:szCs w:val="24"/>
        </w:rPr>
        <w:t>89.</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20. Maynard M, </w:t>
      </w:r>
      <w:proofErr w:type="spellStart"/>
      <w:r w:rsidRPr="004A7445">
        <w:rPr>
          <w:rFonts w:ascii="Times New Roman" w:hAnsi="Times New Roman" w:cs="Times New Roman"/>
          <w:sz w:val="24"/>
          <w:szCs w:val="24"/>
        </w:rPr>
        <w:t>Gunnell</w:t>
      </w:r>
      <w:proofErr w:type="spellEnd"/>
      <w:r w:rsidRPr="004A7445">
        <w:rPr>
          <w:rFonts w:ascii="Times New Roman" w:hAnsi="Times New Roman" w:cs="Times New Roman"/>
          <w:sz w:val="24"/>
          <w:szCs w:val="24"/>
        </w:rPr>
        <w:t xml:space="preserve"> D, Ness AR, Abraham L, Bates CJ, Blane D</w:t>
      </w:r>
      <w:r w:rsidR="007374D8" w:rsidRPr="004A7445">
        <w:rPr>
          <w:rFonts w:ascii="Times New Roman" w:hAnsi="Times New Roman" w:cs="Times New Roman"/>
          <w:sz w:val="24"/>
          <w:szCs w:val="24"/>
        </w:rPr>
        <w:t xml:space="preserve"> (2006)</w:t>
      </w:r>
      <w:r w:rsidRPr="004A7445">
        <w:rPr>
          <w:rFonts w:ascii="Times New Roman" w:hAnsi="Times New Roman" w:cs="Times New Roman"/>
          <w:sz w:val="24"/>
          <w:szCs w:val="24"/>
        </w:rPr>
        <w:t xml:space="preserve">.What influences diet in early old age? </w:t>
      </w:r>
      <w:proofErr w:type="gramStart"/>
      <w:r w:rsidRPr="004A7445">
        <w:rPr>
          <w:rFonts w:ascii="Times New Roman" w:hAnsi="Times New Roman" w:cs="Times New Roman"/>
          <w:sz w:val="24"/>
          <w:szCs w:val="24"/>
        </w:rPr>
        <w:t>Prospective and cross-sectional analyses of the Boyd O</w:t>
      </w:r>
      <w:r w:rsidR="007374D8" w:rsidRPr="004A7445">
        <w:rPr>
          <w:rFonts w:ascii="Times New Roman" w:hAnsi="Times New Roman" w:cs="Times New Roman"/>
          <w:sz w:val="24"/>
          <w:szCs w:val="24"/>
        </w:rPr>
        <w:t>rr cohort.</w:t>
      </w:r>
      <w:proofErr w:type="gramEnd"/>
      <w:r w:rsidR="007374D8" w:rsidRPr="004A7445">
        <w:rPr>
          <w:rFonts w:ascii="Times New Roman" w:hAnsi="Times New Roman" w:cs="Times New Roman"/>
          <w:sz w:val="24"/>
          <w:szCs w:val="24"/>
        </w:rPr>
        <w:t xml:space="preserve"> </w:t>
      </w:r>
      <w:proofErr w:type="spellStart"/>
      <w:r w:rsidR="007374D8" w:rsidRPr="004A7445">
        <w:rPr>
          <w:rFonts w:ascii="Times New Roman" w:hAnsi="Times New Roman" w:cs="Times New Roman"/>
          <w:sz w:val="24"/>
          <w:szCs w:val="24"/>
        </w:rPr>
        <w:t>Eur</w:t>
      </w:r>
      <w:proofErr w:type="spellEnd"/>
      <w:r w:rsidR="007374D8" w:rsidRPr="004A7445">
        <w:rPr>
          <w:rFonts w:ascii="Times New Roman" w:hAnsi="Times New Roman" w:cs="Times New Roman"/>
          <w:sz w:val="24"/>
          <w:szCs w:val="24"/>
        </w:rPr>
        <w:t xml:space="preserve"> J Public Health </w:t>
      </w:r>
      <w:r w:rsidRPr="004A7445">
        <w:rPr>
          <w:rFonts w:ascii="Times New Roman" w:hAnsi="Times New Roman" w:cs="Times New Roman"/>
          <w:sz w:val="24"/>
          <w:szCs w:val="24"/>
        </w:rPr>
        <w:t>16:316-</w:t>
      </w:r>
      <w:r w:rsidR="007374D8" w:rsidRPr="004A7445">
        <w:rPr>
          <w:rFonts w:ascii="Times New Roman" w:hAnsi="Times New Roman" w:cs="Times New Roman"/>
          <w:sz w:val="24"/>
          <w:szCs w:val="24"/>
        </w:rPr>
        <w:t>3</w:t>
      </w:r>
      <w:r w:rsidRPr="004A7445">
        <w:rPr>
          <w:rFonts w:ascii="Times New Roman" w:hAnsi="Times New Roman" w:cs="Times New Roman"/>
          <w:sz w:val="24"/>
          <w:szCs w:val="24"/>
        </w:rPr>
        <w:t>24.</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21. Maynard MJ, Blane D</w:t>
      </w:r>
      <w:r w:rsidR="007374D8" w:rsidRPr="004A7445">
        <w:rPr>
          <w:rFonts w:ascii="Times New Roman" w:hAnsi="Times New Roman" w:cs="Times New Roman"/>
          <w:sz w:val="24"/>
          <w:szCs w:val="24"/>
        </w:rPr>
        <w:t xml:space="preserve"> (2009)</w:t>
      </w:r>
      <w:r w:rsidRPr="004A7445">
        <w:rPr>
          <w:rFonts w:ascii="Times New Roman" w:hAnsi="Times New Roman" w:cs="Times New Roman"/>
          <w:sz w:val="24"/>
          <w:szCs w:val="24"/>
        </w:rPr>
        <w:t xml:space="preserve">. Dietary assessment in early old age: experience from the Boyd Orr cohort. </w:t>
      </w:r>
      <w:proofErr w:type="spellStart"/>
      <w:r w:rsidRPr="004A7445">
        <w:rPr>
          <w:rFonts w:ascii="Times New Roman" w:hAnsi="Times New Roman" w:cs="Times New Roman"/>
          <w:sz w:val="24"/>
          <w:szCs w:val="24"/>
        </w:rPr>
        <w:t>Eur</w:t>
      </w:r>
      <w:proofErr w:type="spellEnd"/>
      <w:r w:rsidRPr="004A7445">
        <w:rPr>
          <w:rFonts w:ascii="Times New Roman" w:hAnsi="Times New Roman" w:cs="Times New Roman"/>
          <w:sz w:val="24"/>
          <w:szCs w:val="24"/>
        </w:rPr>
        <w:t xml:space="preserve"> J </w:t>
      </w:r>
      <w:proofErr w:type="spellStart"/>
      <w:r w:rsidRPr="004A7445">
        <w:rPr>
          <w:rFonts w:ascii="Times New Roman" w:hAnsi="Times New Roman" w:cs="Times New Roman"/>
          <w:sz w:val="24"/>
          <w:szCs w:val="24"/>
        </w:rPr>
        <w:t>Clin</w:t>
      </w:r>
      <w:proofErr w:type="spellEnd"/>
      <w:r w:rsidRPr="004A7445">
        <w:rPr>
          <w:rFonts w:ascii="Times New Roman" w:hAnsi="Times New Roman" w:cs="Times New Roman"/>
          <w:sz w:val="24"/>
          <w:szCs w:val="24"/>
        </w:rPr>
        <w:t xml:space="preserve"> Nutr</w:t>
      </w:r>
      <w:r w:rsidR="007374D8" w:rsidRPr="004A7445">
        <w:rPr>
          <w:rFonts w:ascii="Times New Roman" w:hAnsi="Times New Roman" w:cs="Times New Roman"/>
          <w:sz w:val="24"/>
          <w:szCs w:val="24"/>
        </w:rPr>
        <w:t xml:space="preserve"> </w:t>
      </w:r>
      <w:r w:rsidRPr="004A7445">
        <w:rPr>
          <w:rFonts w:ascii="Times New Roman" w:hAnsi="Times New Roman" w:cs="Times New Roman"/>
          <w:sz w:val="24"/>
          <w:szCs w:val="24"/>
        </w:rPr>
        <w:t xml:space="preserve">63 </w:t>
      </w:r>
      <w:proofErr w:type="spellStart"/>
      <w:r w:rsidRPr="004A7445">
        <w:rPr>
          <w:rFonts w:ascii="Times New Roman" w:hAnsi="Times New Roman" w:cs="Times New Roman"/>
          <w:sz w:val="24"/>
          <w:szCs w:val="24"/>
        </w:rPr>
        <w:t>Suppl</w:t>
      </w:r>
      <w:proofErr w:type="spellEnd"/>
      <w:r w:rsidRPr="004A7445">
        <w:rPr>
          <w:rFonts w:ascii="Times New Roman" w:hAnsi="Times New Roman" w:cs="Times New Roman"/>
          <w:sz w:val="24"/>
          <w:szCs w:val="24"/>
        </w:rPr>
        <w:t xml:space="preserve"> 1:S58-</w:t>
      </w:r>
      <w:r w:rsidR="007374D8" w:rsidRPr="004A7445">
        <w:rPr>
          <w:rFonts w:ascii="Times New Roman" w:hAnsi="Times New Roman" w:cs="Times New Roman"/>
          <w:sz w:val="24"/>
          <w:szCs w:val="24"/>
        </w:rPr>
        <w:t>S</w:t>
      </w:r>
      <w:r w:rsidRPr="004A7445">
        <w:rPr>
          <w:rFonts w:ascii="Times New Roman" w:hAnsi="Times New Roman" w:cs="Times New Roman"/>
          <w:sz w:val="24"/>
          <w:szCs w:val="24"/>
        </w:rPr>
        <w:t>63</w:t>
      </w:r>
      <w:r w:rsidR="007374D8" w:rsidRPr="004A7445">
        <w:rPr>
          <w:rFonts w:ascii="Times New Roman" w:hAnsi="Times New Roman" w:cs="Times New Roman"/>
          <w:sz w:val="24"/>
          <w:szCs w:val="24"/>
        </w:rPr>
        <w:t>.</w:t>
      </w:r>
    </w:p>
    <w:p w:rsidR="00DE46BD"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22. England CY, Andrews RC, </w:t>
      </w:r>
      <w:proofErr w:type="spellStart"/>
      <w:r w:rsidRPr="004A7445">
        <w:rPr>
          <w:rFonts w:ascii="Times New Roman" w:hAnsi="Times New Roman" w:cs="Times New Roman"/>
          <w:sz w:val="24"/>
          <w:szCs w:val="24"/>
        </w:rPr>
        <w:t>Jago</w:t>
      </w:r>
      <w:proofErr w:type="spellEnd"/>
      <w:r w:rsidRPr="004A7445">
        <w:rPr>
          <w:rFonts w:ascii="Times New Roman" w:hAnsi="Times New Roman" w:cs="Times New Roman"/>
          <w:sz w:val="24"/>
          <w:szCs w:val="24"/>
        </w:rPr>
        <w:t xml:space="preserve"> R, Thompson JL</w:t>
      </w:r>
      <w:r w:rsidR="007374D8" w:rsidRPr="004A7445">
        <w:rPr>
          <w:rFonts w:ascii="Times New Roman" w:hAnsi="Times New Roman" w:cs="Times New Roman"/>
          <w:sz w:val="24"/>
          <w:szCs w:val="24"/>
        </w:rPr>
        <w:t xml:space="preserve"> (2015)</w:t>
      </w:r>
      <w:r w:rsidRPr="004A7445">
        <w:rPr>
          <w:rFonts w:ascii="Times New Roman" w:hAnsi="Times New Roman" w:cs="Times New Roman"/>
          <w:sz w:val="24"/>
          <w:szCs w:val="24"/>
        </w:rPr>
        <w:t xml:space="preserve">. </w:t>
      </w:r>
      <w:proofErr w:type="gramStart"/>
      <w:r w:rsidRPr="004A7445">
        <w:rPr>
          <w:rFonts w:ascii="Times New Roman" w:hAnsi="Times New Roman" w:cs="Times New Roman"/>
          <w:sz w:val="24"/>
          <w:szCs w:val="24"/>
        </w:rPr>
        <w:t>A systematic review of brief dietary questionnaires suitable for clinical use in the prevention and management of obesity, cardiovascular disease and type 2 diabetes.</w:t>
      </w:r>
      <w:proofErr w:type="gramEnd"/>
      <w:r w:rsidRPr="004A7445">
        <w:rPr>
          <w:rFonts w:ascii="Times New Roman" w:hAnsi="Times New Roman" w:cs="Times New Roman"/>
          <w:sz w:val="24"/>
          <w:szCs w:val="24"/>
        </w:rPr>
        <w:t xml:space="preserve"> </w:t>
      </w:r>
      <w:proofErr w:type="spellStart"/>
      <w:r w:rsidRPr="004A7445">
        <w:rPr>
          <w:rFonts w:ascii="Times New Roman" w:hAnsi="Times New Roman" w:cs="Times New Roman"/>
          <w:sz w:val="24"/>
          <w:szCs w:val="24"/>
        </w:rPr>
        <w:t>Eur</w:t>
      </w:r>
      <w:proofErr w:type="spellEnd"/>
      <w:r w:rsidRPr="004A7445">
        <w:rPr>
          <w:rFonts w:ascii="Times New Roman" w:hAnsi="Times New Roman" w:cs="Times New Roman"/>
          <w:sz w:val="24"/>
          <w:szCs w:val="24"/>
        </w:rPr>
        <w:t xml:space="preserve"> J </w:t>
      </w:r>
      <w:proofErr w:type="spellStart"/>
      <w:r w:rsidRPr="004A7445">
        <w:rPr>
          <w:rFonts w:ascii="Times New Roman" w:hAnsi="Times New Roman" w:cs="Times New Roman"/>
          <w:sz w:val="24"/>
          <w:szCs w:val="24"/>
        </w:rPr>
        <w:t>Clin</w:t>
      </w:r>
      <w:proofErr w:type="spellEnd"/>
      <w:r w:rsidRPr="004A7445">
        <w:rPr>
          <w:rFonts w:ascii="Times New Roman" w:hAnsi="Times New Roman" w:cs="Times New Roman"/>
          <w:sz w:val="24"/>
          <w:szCs w:val="24"/>
        </w:rPr>
        <w:t xml:space="preserve"> Nutr</w:t>
      </w:r>
      <w:r w:rsidR="007374D8" w:rsidRPr="004A7445">
        <w:rPr>
          <w:rFonts w:ascii="Times New Roman" w:hAnsi="Times New Roman" w:cs="Times New Roman"/>
          <w:sz w:val="24"/>
          <w:szCs w:val="24"/>
        </w:rPr>
        <w:t xml:space="preserve"> 69:977-1003.</w:t>
      </w:r>
    </w:p>
    <w:p w:rsidR="00DE46BD" w:rsidRPr="004A7445" w:rsidRDefault="00DE46BD" w:rsidP="00DE46BD">
      <w:pPr>
        <w:ind w:right="-330"/>
        <w:rPr>
          <w:rFonts w:ascii="Times New Roman" w:hAnsi="Times New Roman" w:cs="Times New Roman"/>
          <w:sz w:val="24"/>
          <w:szCs w:val="24"/>
          <w:highlight w:val="yellow"/>
        </w:rPr>
      </w:pPr>
      <w:r w:rsidRPr="004A7445">
        <w:rPr>
          <w:rFonts w:ascii="Times New Roman" w:hAnsi="Times New Roman" w:cs="Times New Roman"/>
          <w:sz w:val="24"/>
          <w:szCs w:val="24"/>
        </w:rPr>
        <w:t xml:space="preserve">23. </w:t>
      </w:r>
      <w:proofErr w:type="spellStart"/>
      <w:r w:rsidRPr="004A7445">
        <w:rPr>
          <w:rFonts w:ascii="Times New Roman" w:hAnsi="Times New Roman" w:cs="Times New Roman"/>
          <w:sz w:val="24"/>
          <w:szCs w:val="24"/>
        </w:rPr>
        <w:t>Alkerwi</w:t>
      </w:r>
      <w:proofErr w:type="spellEnd"/>
      <w:r w:rsidRPr="004A7445">
        <w:rPr>
          <w:rFonts w:ascii="Times New Roman" w:hAnsi="Times New Roman" w:cs="Times New Roman"/>
          <w:sz w:val="24"/>
          <w:szCs w:val="24"/>
        </w:rPr>
        <w:t xml:space="preserve"> A</w:t>
      </w:r>
      <w:r w:rsidR="007374D8" w:rsidRPr="004A7445">
        <w:rPr>
          <w:rFonts w:ascii="Times New Roman" w:hAnsi="Times New Roman" w:cs="Times New Roman"/>
          <w:sz w:val="24"/>
          <w:szCs w:val="24"/>
        </w:rPr>
        <w:t xml:space="preserve"> (2014)</w:t>
      </w:r>
      <w:r w:rsidRPr="004A7445">
        <w:rPr>
          <w:rFonts w:ascii="Times New Roman" w:hAnsi="Times New Roman" w:cs="Times New Roman"/>
          <w:sz w:val="24"/>
          <w:szCs w:val="24"/>
        </w:rPr>
        <w:t>. Diet quality concept. Nutrition 30:613-</w:t>
      </w:r>
      <w:r w:rsidR="007374D8" w:rsidRPr="004A7445">
        <w:rPr>
          <w:rFonts w:ascii="Times New Roman" w:hAnsi="Times New Roman" w:cs="Times New Roman"/>
          <w:sz w:val="24"/>
          <w:szCs w:val="24"/>
        </w:rPr>
        <w:t>61</w:t>
      </w:r>
      <w:r w:rsidRPr="004A7445">
        <w:rPr>
          <w:rFonts w:ascii="Times New Roman" w:hAnsi="Times New Roman" w:cs="Times New Roman"/>
          <w:sz w:val="24"/>
          <w:szCs w:val="24"/>
        </w:rPr>
        <w:t>8.</w:t>
      </w:r>
    </w:p>
    <w:p w:rsidR="002840CA"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24. McNaughton SA, Ball K, Crawford D, Mishra GD</w:t>
      </w:r>
      <w:r w:rsidR="007374D8" w:rsidRPr="004A7445">
        <w:rPr>
          <w:rFonts w:ascii="Times New Roman" w:hAnsi="Times New Roman" w:cs="Times New Roman"/>
          <w:sz w:val="24"/>
          <w:szCs w:val="24"/>
        </w:rPr>
        <w:t xml:space="preserve"> (2008)</w:t>
      </w:r>
      <w:r w:rsidRPr="004A7445">
        <w:rPr>
          <w:rFonts w:ascii="Times New Roman" w:hAnsi="Times New Roman" w:cs="Times New Roman"/>
          <w:sz w:val="24"/>
          <w:szCs w:val="24"/>
        </w:rPr>
        <w:t>. An index of diet and eating patterns is a valid measure of diet quality in an Australian population. J Nutr</w:t>
      </w:r>
      <w:r w:rsidR="007374D8" w:rsidRPr="004A7445">
        <w:rPr>
          <w:rFonts w:ascii="Times New Roman" w:hAnsi="Times New Roman" w:cs="Times New Roman"/>
          <w:sz w:val="24"/>
          <w:szCs w:val="24"/>
        </w:rPr>
        <w:t xml:space="preserve"> </w:t>
      </w:r>
      <w:r w:rsidRPr="004A7445">
        <w:rPr>
          <w:rFonts w:ascii="Times New Roman" w:hAnsi="Times New Roman" w:cs="Times New Roman"/>
          <w:sz w:val="24"/>
          <w:szCs w:val="24"/>
        </w:rPr>
        <w:t>138:86-93.</w:t>
      </w:r>
    </w:p>
    <w:p w:rsidR="00581FC6" w:rsidRPr="004A7445" w:rsidRDefault="00DE46BD"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25. </w:t>
      </w:r>
      <w:proofErr w:type="spellStart"/>
      <w:r w:rsidR="00581FC6" w:rsidRPr="004A7445">
        <w:rPr>
          <w:rFonts w:ascii="Times New Roman" w:hAnsi="Times New Roman" w:cs="Times New Roman"/>
          <w:sz w:val="24"/>
          <w:szCs w:val="24"/>
        </w:rPr>
        <w:t>Nijholt</w:t>
      </w:r>
      <w:proofErr w:type="spellEnd"/>
      <w:r w:rsidR="00581FC6" w:rsidRPr="004A7445">
        <w:rPr>
          <w:rFonts w:ascii="Times New Roman" w:hAnsi="Times New Roman" w:cs="Times New Roman"/>
          <w:sz w:val="24"/>
          <w:szCs w:val="24"/>
        </w:rPr>
        <w:t xml:space="preserve"> W, </w:t>
      </w:r>
      <w:proofErr w:type="spellStart"/>
      <w:r w:rsidR="00581FC6" w:rsidRPr="004A7445">
        <w:rPr>
          <w:rFonts w:ascii="Times New Roman" w:hAnsi="Times New Roman" w:cs="Times New Roman"/>
          <w:sz w:val="24"/>
          <w:szCs w:val="24"/>
        </w:rPr>
        <w:t>Jager-Wittenaar</w:t>
      </w:r>
      <w:proofErr w:type="spellEnd"/>
      <w:r w:rsidR="00581FC6" w:rsidRPr="004A7445">
        <w:rPr>
          <w:rFonts w:ascii="Times New Roman" w:hAnsi="Times New Roman" w:cs="Times New Roman"/>
          <w:sz w:val="24"/>
          <w:szCs w:val="24"/>
        </w:rPr>
        <w:t xml:space="preserve"> H, </w:t>
      </w:r>
      <w:proofErr w:type="spellStart"/>
      <w:r w:rsidR="00581FC6" w:rsidRPr="004A7445">
        <w:rPr>
          <w:rFonts w:ascii="Times New Roman" w:hAnsi="Times New Roman" w:cs="Times New Roman"/>
          <w:sz w:val="24"/>
          <w:szCs w:val="24"/>
        </w:rPr>
        <w:t>Visser</w:t>
      </w:r>
      <w:proofErr w:type="spellEnd"/>
      <w:r w:rsidR="00581FC6" w:rsidRPr="004A7445">
        <w:rPr>
          <w:rFonts w:ascii="Times New Roman" w:hAnsi="Times New Roman" w:cs="Times New Roman"/>
          <w:sz w:val="24"/>
          <w:szCs w:val="24"/>
        </w:rPr>
        <w:t xml:space="preserve"> M, Van der </w:t>
      </w:r>
      <w:proofErr w:type="spellStart"/>
      <w:r w:rsidR="00581FC6" w:rsidRPr="004A7445">
        <w:rPr>
          <w:rFonts w:ascii="Times New Roman" w:hAnsi="Times New Roman" w:cs="Times New Roman"/>
          <w:sz w:val="24"/>
          <w:szCs w:val="24"/>
        </w:rPr>
        <w:t>Schans</w:t>
      </w:r>
      <w:proofErr w:type="spellEnd"/>
      <w:r w:rsidR="00581FC6" w:rsidRPr="004A7445">
        <w:rPr>
          <w:rFonts w:ascii="Times New Roman" w:hAnsi="Times New Roman" w:cs="Times New Roman"/>
          <w:sz w:val="24"/>
          <w:szCs w:val="24"/>
        </w:rPr>
        <w:t xml:space="preserve"> CP, </w:t>
      </w:r>
      <w:proofErr w:type="spellStart"/>
      <w:r w:rsidR="00581FC6" w:rsidRPr="004A7445">
        <w:rPr>
          <w:rFonts w:ascii="Times New Roman" w:hAnsi="Times New Roman" w:cs="Times New Roman"/>
          <w:sz w:val="24"/>
          <w:szCs w:val="24"/>
        </w:rPr>
        <w:t>Hobbelen</w:t>
      </w:r>
      <w:proofErr w:type="spellEnd"/>
      <w:r w:rsidR="00581FC6" w:rsidRPr="004A7445">
        <w:rPr>
          <w:rFonts w:ascii="Times New Roman" w:hAnsi="Times New Roman" w:cs="Times New Roman"/>
          <w:sz w:val="24"/>
          <w:szCs w:val="24"/>
        </w:rPr>
        <w:t xml:space="preserve"> JS (2015).  Are healthy diet and physical activity synergistically associated with cognitive functioning in older adults? J Nutr Health Aging (in press).</w:t>
      </w:r>
    </w:p>
    <w:p w:rsidR="00DE46BD" w:rsidRPr="004A7445" w:rsidRDefault="00581FC6" w:rsidP="00DE46BD">
      <w:pPr>
        <w:ind w:right="-330"/>
        <w:rPr>
          <w:rFonts w:ascii="Times New Roman" w:hAnsi="Times New Roman" w:cs="Times New Roman"/>
          <w:sz w:val="24"/>
          <w:szCs w:val="24"/>
        </w:rPr>
      </w:pPr>
      <w:r w:rsidRPr="004A7445">
        <w:rPr>
          <w:rFonts w:ascii="Times New Roman" w:hAnsi="Times New Roman" w:cs="Times New Roman"/>
          <w:sz w:val="24"/>
          <w:szCs w:val="24"/>
        </w:rPr>
        <w:t xml:space="preserve">26. </w:t>
      </w:r>
      <w:r w:rsidR="00DE46BD" w:rsidRPr="004A7445">
        <w:rPr>
          <w:rFonts w:ascii="Times New Roman" w:hAnsi="Times New Roman" w:cs="Times New Roman"/>
          <w:sz w:val="24"/>
          <w:szCs w:val="24"/>
        </w:rPr>
        <w:t>Ford DW</w:t>
      </w:r>
      <w:r w:rsidR="007374D8" w:rsidRPr="004A7445">
        <w:rPr>
          <w:rFonts w:ascii="Times New Roman" w:hAnsi="Times New Roman" w:cs="Times New Roman"/>
          <w:sz w:val="24"/>
          <w:szCs w:val="24"/>
        </w:rPr>
        <w:t xml:space="preserve">, </w:t>
      </w:r>
      <w:proofErr w:type="spellStart"/>
      <w:r w:rsidR="007374D8" w:rsidRPr="004A7445">
        <w:rPr>
          <w:rFonts w:ascii="Times New Roman" w:hAnsi="Times New Roman" w:cs="Times New Roman"/>
          <w:sz w:val="24"/>
          <w:szCs w:val="24"/>
        </w:rPr>
        <w:t>HartmanTJ</w:t>
      </w:r>
      <w:proofErr w:type="spellEnd"/>
      <w:r w:rsidR="007374D8" w:rsidRPr="004A7445">
        <w:rPr>
          <w:rFonts w:ascii="Times New Roman" w:hAnsi="Times New Roman" w:cs="Times New Roman"/>
          <w:sz w:val="24"/>
          <w:szCs w:val="24"/>
        </w:rPr>
        <w:t>, Still C</w:t>
      </w:r>
      <w:r w:rsidR="00DE46BD" w:rsidRPr="004A7445">
        <w:rPr>
          <w:rFonts w:ascii="Times New Roman" w:hAnsi="Times New Roman" w:cs="Times New Roman"/>
          <w:sz w:val="24"/>
          <w:szCs w:val="24"/>
        </w:rPr>
        <w:t xml:space="preserve"> et al</w:t>
      </w:r>
      <w:r w:rsidR="007374D8" w:rsidRPr="004A7445">
        <w:rPr>
          <w:rFonts w:ascii="Times New Roman" w:hAnsi="Times New Roman" w:cs="Times New Roman"/>
          <w:sz w:val="24"/>
          <w:szCs w:val="24"/>
        </w:rPr>
        <w:t xml:space="preserve"> (2014)</w:t>
      </w:r>
      <w:r w:rsidR="00DE46BD" w:rsidRPr="004A7445">
        <w:rPr>
          <w:rFonts w:ascii="Times New Roman" w:hAnsi="Times New Roman" w:cs="Times New Roman"/>
          <w:sz w:val="24"/>
          <w:szCs w:val="24"/>
        </w:rPr>
        <w:t xml:space="preserve">. Body mass index, poor diet quality and health-related quality of life are associated with mortality in rural older adults. J Nutr </w:t>
      </w:r>
      <w:proofErr w:type="spellStart"/>
      <w:r w:rsidR="00DE46BD" w:rsidRPr="004A7445">
        <w:rPr>
          <w:rFonts w:ascii="Times New Roman" w:hAnsi="Times New Roman" w:cs="Times New Roman"/>
          <w:sz w:val="24"/>
          <w:szCs w:val="24"/>
        </w:rPr>
        <w:t>Gerontol</w:t>
      </w:r>
      <w:proofErr w:type="spellEnd"/>
      <w:r w:rsidR="00DE46BD" w:rsidRPr="004A7445">
        <w:rPr>
          <w:rFonts w:ascii="Times New Roman" w:hAnsi="Times New Roman" w:cs="Times New Roman"/>
          <w:sz w:val="24"/>
          <w:szCs w:val="24"/>
        </w:rPr>
        <w:t xml:space="preserve"> </w:t>
      </w:r>
      <w:proofErr w:type="spellStart"/>
      <w:r w:rsidR="00DE46BD" w:rsidRPr="004A7445">
        <w:rPr>
          <w:rFonts w:ascii="Times New Roman" w:hAnsi="Times New Roman" w:cs="Times New Roman"/>
          <w:sz w:val="24"/>
          <w:szCs w:val="24"/>
        </w:rPr>
        <w:t>Geriatr</w:t>
      </w:r>
      <w:proofErr w:type="spellEnd"/>
      <w:r w:rsidR="007374D8" w:rsidRPr="004A7445">
        <w:rPr>
          <w:rFonts w:ascii="Times New Roman" w:hAnsi="Times New Roman" w:cs="Times New Roman"/>
          <w:sz w:val="24"/>
          <w:szCs w:val="24"/>
        </w:rPr>
        <w:t xml:space="preserve"> </w:t>
      </w:r>
      <w:r w:rsidR="00DE46BD" w:rsidRPr="004A7445">
        <w:rPr>
          <w:rFonts w:ascii="Times New Roman" w:hAnsi="Times New Roman" w:cs="Times New Roman"/>
          <w:sz w:val="24"/>
          <w:szCs w:val="24"/>
        </w:rPr>
        <w:t>33:23-34.</w:t>
      </w:r>
    </w:p>
    <w:p w:rsidR="00DE46BD" w:rsidRPr="004A7445" w:rsidRDefault="00581FC6" w:rsidP="00DE46BD">
      <w:pPr>
        <w:ind w:right="-330"/>
        <w:rPr>
          <w:rFonts w:ascii="Times New Roman" w:hAnsi="Times New Roman" w:cs="Times New Roman"/>
          <w:sz w:val="24"/>
          <w:szCs w:val="24"/>
        </w:rPr>
      </w:pPr>
      <w:r w:rsidRPr="004A7445">
        <w:rPr>
          <w:rFonts w:ascii="Times New Roman" w:hAnsi="Times New Roman" w:cs="Times New Roman"/>
          <w:sz w:val="24"/>
          <w:szCs w:val="24"/>
        </w:rPr>
        <w:t>27</w:t>
      </w:r>
      <w:r w:rsidR="00DE46BD" w:rsidRPr="004A7445">
        <w:rPr>
          <w:rFonts w:ascii="Times New Roman" w:hAnsi="Times New Roman" w:cs="Times New Roman"/>
          <w:sz w:val="24"/>
          <w:szCs w:val="24"/>
        </w:rPr>
        <w:t xml:space="preserve">. </w:t>
      </w:r>
      <w:proofErr w:type="spellStart"/>
      <w:r w:rsidR="00DE46BD" w:rsidRPr="004A7445">
        <w:rPr>
          <w:rFonts w:ascii="Times New Roman" w:hAnsi="Times New Roman" w:cs="Times New Roman"/>
          <w:sz w:val="24"/>
          <w:szCs w:val="24"/>
        </w:rPr>
        <w:t>Schröder</w:t>
      </w:r>
      <w:proofErr w:type="spellEnd"/>
      <w:r w:rsidR="00DE46BD" w:rsidRPr="004A7445">
        <w:rPr>
          <w:rFonts w:ascii="Times New Roman" w:hAnsi="Times New Roman" w:cs="Times New Roman"/>
          <w:sz w:val="24"/>
          <w:szCs w:val="24"/>
        </w:rPr>
        <w:t xml:space="preserve"> H, Benitez </w:t>
      </w:r>
      <w:proofErr w:type="spellStart"/>
      <w:r w:rsidR="00DE46BD" w:rsidRPr="004A7445">
        <w:rPr>
          <w:rFonts w:ascii="Times New Roman" w:hAnsi="Times New Roman" w:cs="Times New Roman"/>
          <w:sz w:val="24"/>
          <w:szCs w:val="24"/>
        </w:rPr>
        <w:t>Arciniega</w:t>
      </w:r>
      <w:proofErr w:type="spellEnd"/>
      <w:r w:rsidR="00DE46BD" w:rsidRPr="004A7445">
        <w:rPr>
          <w:rFonts w:ascii="Times New Roman" w:hAnsi="Times New Roman" w:cs="Times New Roman"/>
          <w:sz w:val="24"/>
          <w:szCs w:val="24"/>
        </w:rPr>
        <w:t xml:space="preserve"> A, </w:t>
      </w:r>
      <w:proofErr w:type="spellStart"/>
      <w:r w:rsidR="00DE46BD" w:rsidRPr="004A7445">
        <w:rPr>
          <w:rFonts w:ascii="Times New Roman" w:hAnsi="Times New Roman" w:cs="Times New Roman"/>
          <w:sz w:val="24"/>
          <w:szCs w:val="24"/>
        </w:rPr>
        <w:t>Soler</w:t>
      </w:r>
      <w:proofErr w:type="spellEnd"/>
      <w:r w:rsidR="00DE46BD" w:rsidRPr="004A7445">
        <w:rPr>
          <w:rFonts w:ascii="Times New Roman" w:hAnsi="Times New Roman" w:cs="Times New Roman"/>
          <w:sz w:val="24"/>
          <w:szCs w:val="24"/>
        </w:rPr>
        <w:t xml:space="preserve"> C, </w:t>
      </w:r>
      <w:r w:rsidR="007374D8" w:rsidRPr="004A7445">
        <w:rPr>
          <w:rFonts w:ascii="Times New Roman" w:hAnsi="Times New Roman" w:cs="Times New Roman"/>
          <w:sz w:val="24"/>
          <w:szCs w:val="24"/>
        </w:rPr>
        <w:t>et al (2012)</w:t>
      </w:r>
      <w:r w:rsidR="00DE46BD" w:rsidRPr="004A7445">
        <w:rPr>
          <w:rFonts w:ascii="Times New Roman" w:hAnsi="Times New Roman" w:cs="Times New Roman"/>
          <w:sz w:val="24"/>
          <w:szCs w:val="24"/>
        </w:rPr>
        <w:t xml:space="preserve">. </w:t>
      </w:r>
      <w:proofErr w:type="gramStart"/>
      <w:r w:rsidR="00DE46BD" w:rsidRPr="004A7445">
        <w:rPr>
          <w:rFonts w:ascii="Times New Roman" w:hAnsi="Times New Roman" w:cs="Times New Roman"/>
          <w:sz w:val="24"/>
          <w:szCs w:val="24"/>
        </w:rPr>
        <w:t>Validity of two short screeners for diet quality in time-limite</w:t>
      </w:r>
      <w:r w:rsidR="007374D8" w:rsidRPr="004A7445">
        <w:rPr>
          <w:rFonts w:ascii="Times New Roman" w:hAnsi="Times New Roman" w:cs="Times New Roman"/>
          <w:sz w:val="24"/>
          <w:szCs w:val="24"/>
        </w:rPr>
        <w:t>d settings.</w:t>
      </w:r>
      <w:proofErr w:type="gramEnd"/>
      <w:r w:rsidR="007374D8" w:rsidRPr="004A7445">
        <w:rPr>
          <w:rFonts w:ascii="Times New Roman" w:hAnsi="Times New Roman" w:cs="Times New Roman"/>
          <w:sz w:val="24"/>
          <w:szCs w:val="24"/>
        </w:rPr>
        <w:t xml:space="preserve"> Public Health Nutr </w:t>
      </w:r>
      <w:r w:rsidR="00DE46BD" w:rsidRPr="004A7445">
        <w:rPr>
          <w:rFonts w:ascii="Times New Roman" w:hAnsi="Times New Roman" w:cs="Times New Roman"/>
          <w:sz w:val="24"/>
          <w:szCs w:val="24"/>
        </w:rPr>
        <w:t>15:618-</w:t>
      </w:r>
      <w:r w:rsidR="007374D8" w:rsidRPr="004A7445">
        <w:rPr>
          <w:rFonts w:ascii="Times New Roman" w:hAnsi="Times New Roman" w:cs="Times New Roman"/>
          <w:sz w:val="24"/>
          <w:szCs w:val="24"/>
        </w:rPr>
        <w:t>6</w:t>
      </w:r>
      <w:r w:rsidR="00DE46BD" w:rsidRPr="004A7445">
        <w:rPr>
          <w:rFonts w:ascii="Times New Roman" w:hAnsi="Times New Roman" w:cs="Times New Roman"/>
          <w:sz w:val="24"/>
          <w:szCs w:val="24"/>
        </w:rPr>
        <w:t>26.</w:t>
      </w:r>
    </w:p>
    <w:p w:rsidR="00DE46BD" w:rsidRPr="004A7445" w:rsidRDefault="00581FC6" w:rsidP="00DE46BD">
      <w:pPr>
        <w:ind w:right="-330"/>
        <w:rPr>
          <w:rFonts w:ascii="Times New Roman" w:hAnsi="Times New Roman" w:cs="Times New Roman"/>
          <w:sz w:val="24"/>
          <w:szCs w:val="24"/>
        </w:rPr>
      </w:pPr>
      <w:r w:rsidRPr="004A7445">
        <w:rPr>
          <w:rFonts w:ascii="Times New Roman" w:hAnsi="Times New Roman" w:cs="Times New Roman"/>
          <w:sz w:val="24"/>
          <w:szCs w:val="24"/>
        </w:rPr>
        <w:t>28</w:t>
      </w:r>
      <w:r w:rsidR="00DE46BD" w:rsidRPr="004A7445">
        <w:rPr>
          <w:rFonts w:ascii="Times New Roman" w:hAnsi="Times New Roman" w:cs="Times New Roman"/>
          <w:sz w:val="24"/>
          <w:szCs w:val="24"/>
        </w:rPr>
        <w:t xml:space="preserve">. </w:t>
      </w:r>
      <w:proofErr w:type="spellStart"/>
      <w:r w:rsidR="00DE46BD" w:rsidRPr="004A7445">
        <w:rPr>
          <w:rFonts w:ascii="Times New Roman" w:hAnsi="Times New Roman" w:cs="Times New Roman"/>
          <w:sz w:val="24"/>
          <w:szCs w:val="24"/>
        </w:rPr>
        <w:t>Akbaraly</w:t>
      </w:r>
      <w:proofErr w:type="spellEnd"/>
      <w:r w:rsidR="00DE46BD" w:rsidRPr="004A7445">
        <w:rPr>
          <w:rFonts w:ascii="Times New Roman" w:hAnsi="Times New Roman" w:cs="Times New Roman"/>
          <w:sz w:val="24"/>
          <w:szCs w:val="24"/>
        </w:rPr>
        <w:t xml:space="preserve"> TN, Brunner EJ, </w:t>
      </w:r>
      <w:proofErr w:type="spellStart"/>
      <w:r w:rsidR="00DE46BD" w:rsidRPr="004A7445">
        <w:rPr>
          <w:rFonts w:ascii="Times New Roman" w:hAnsi="Times New Roman" w:cs="Times New Roman"/>
          <w:sz w:val="24"/>
          <w:szCs w:val="24"/>
        </w:rPr>
        <w:t>Ferrie</w:t>
      </w:r>
      <w:proofErr w:type="spellEnd"/>
      <w:r w:rsidR="00DE46BD" w:rsidRPr="004A7445">
        <w:rPr>
          <w:rFonts w:ascii="Times New Roman" w:hAnsi="Times New Roman" w:cs="Times New Roman"/>
          <w:sz w:val="24"/>
          <w:szCs w:val="24"/>
        </w:rPr>
        <w:t xml:space="preserve"> JE, Marmot MG, </w:t>
      </w:r>
      <w:proofErr w:type="spellStart"/>
      <w:r w:rsidR="00DE46BD" w:rsidRPr="004A7445">
        <w:rPr>
          <w:rFonts w:ascii="Times New Roman" w:hAnsi="Times New Roman" w:cs="Times New Roman"/>
          <w:sz w:val="24"/>
          <w:szCs w:val="24"/>
        </w:rPr>
        <w:t>Kivimaki</w:t>
      </w:r>
      <w:proofErr w:type="spellEnd"/>
      <w:r w:rsidR="00DE46BD" w:rsidRPr="004A7445">
        <w:rPr>
          <w:rFonts w:ascii="Times New Roman" w:hAnsi="Times New Roman" w:cs="Times New Roman"/>
          <w:sz w:val="24"/>
          <w:szCs w:val="24"/>
        </w:rPr>
        <w:t xml:space="preserve"> M, Singh-</w:t>
      </w:r>
      <w:proofErr w:type="spellStart"/>
      <w:r w:rsidR="00DE46BD" w:rsidRPr="004A7445">
        <w:rPr>
          <w:rFonts w:ascii="Times New Roman" w:hAnsi="Times New Roman" w:cs="Times New Roman"/>
          <w:sz w:val="24"/>
          <w:szCs w:val="24"/>
        </w:rPr>
        <w:t>Manoux</w:t>
      </w:r>
      <w:proofErr w:type="spellEnd"/>
      <w:r w:rsidR="00DE46BD" w:rsidRPr="004A7445">
        <w:rPr>
          <w:rFonts w:ascii="Times New Roman" w:hAnsi="Times New Roman" w:cs="Times New Roman"/>
          <w:sz w:val="24"/>
          <w:szCs w:val="24"/>
        </w:rPr>
        <w:t xml:space="preserve"> A</w:t>
      </w:r>
      <w:r w:rsidR="007374D8" w:rsidRPr="004A7445">
        <w:rPr>
          <w:rFonts w:ascii="Times New Roman" w:hAnsi="Times New Roman" w:cs="Times New Roman"/>
          <w:sz w:val="24"/>
          <w:szCs w:val="24"/>
        </w:rPr>
        <w:t xml:space="preserve"> (2009).</w:t>
      </w:r>
      <w:r w:rsidR="00DE46BD" w:rsidRPr="004A7445">
        <w:rPr>
          <w:rFonts w:ascii="Times New Roman" w:hAnsi="Times New Roman" w:cs="Times New Roman"/>
          <w:sz w:val="24"/>
          <w:szCs w:val="24"/>
        </w:rPr>
        <w:t xml:space="preserve"> </w:t>
      </w:r>
      <w:proofErr w:type="gramStart"/>
      <w:r w:rsidR="00DE46BD" w:rsidRPr="004A7445">
        <w:rPr>
          <w:rFonts w:ascii="Times New Roman" w:hAnsi="Times New Roman" w:cs="Times New Roman"/>
          <w:sz w:val="24"/>
          <w:szCs w:val="24"/>
        </w:rPr>
        <w:t xml:space="preserve">Dietary pattern and depressive symptoms </w:t>
      </w:r>
      <w:r w:rsidR="007374D8" w:rsidRPr="004A7445">
        <w:rPr>
          <w:rFonts w:ascii="Times New Roman" w:hAnsi="Times New Roman" w:cs="Times New Roman"/>
          <w:sz w:val="24"/>
          <w:szCs w:val="24"/>
        </w:rPr>
        <w:t>in middle age.</w:t>
      </w:r>
      <w:proofErr w:type="gramEnd"/>
      <w:r w:rsidR="007374D8" w:rsidRPr="004A7445">
        <w:rPr>
          <w:rFonts w:ascii="Times New Roman" w:hAnsi="Times New Roman" w:cs="Times New Roman"/>
          <w:sz w:val="24"/>
          <w:szCs w:val="24"/>
        </w:rPr>
        <w:t xml:space="preserve"> Br J Psychiatry </w:t>
      </w:r>
      <w:r w:rsidR="00DE46BD" w:rsidRPr="004A7445">
        <w:rPr>
          <w:rFonts w:ascii="Times New Roman" w:hAnsi="Times New Roman" w:cs="Times New Roman"/>
          <w:sz w:val="24"/>
          <w:szCs w:val="24"/>
        </w:rPr>
        <w:t>195:408-</w:t>
      </w:r>
      <w:r w:rsidR="007374D8" w:rsidRPr="004A7445">
        <w:rPr>
          <w:rFonts w:ascii="Times New Roman" w:hAnsi="Times New Roman" w:cs="Times New Roman"/>
          <w:sz w:val="24"/>
          <w:szCs w:val="24"/>
        </w:rPr>
        <w:t>4</w:t>
      </w:r>
      <w:r w:rsidR="00DE46BD" w:rsidRPr="004A7445">
        <w:rPr>
          <w:rFonts w:ascii="Times New Roman" w:hAnsi="Times New Roman" w:cs="Times New Roman"/>
          <w:sz w:val="24"/>
          <w:szCs w:val="24"/>
        </w:rPr>
        <w:t xml:space="preserve">13. </w:t>
      </w:r>
    </w:p>
    <w:p w:rsidR="002840CA" w:rsidRPr="004A7445" w:rsidRDefault="00581FC6" w:rsidP="00DE46BD">
      <w:pPr>
        <w:ind w:right="-330"/>
        <w:rPr>
          <w:rFonts w:ascii="Times New Roman" w:hAnsi="Times New Roman" w:cs="Times New Roman"/>
          <w:sz w:val="24"/>
          <w:szCs w:val="24"/>
        </w:rPr>
      </w:pPr>
      <w:r w:rsidRPr="004A7445">
        <w:rPr>
          <w:rFonts w:ascii="Times New Roman" w:hAnsi="Times New Roman" w:cs="Times New Roman"/>
          <w:sz w:val="24"/>
          <w:szCs w:val="24"/>
        </w:rPr>
        <w:t>29</w:t>
      </w:r>
      <w:proofErr w:type="gramStart"/>
      <w:r w:rsidR="00DE46BD" w:rsidRPr="004A7445">
        <w:rPr>
          <w:rFonts w:ascii="Times New Roman" w:hAnsi="Times New Roman" w:cs="Times New Roman"/>
          <w:sz w:val="24"/>
          <w:szCs w:val="24"/>
        </w:rPr>
        <w:t>.Wood</w:t>
      </w:r>
      <w:proofErr w:type="gramEnd"/>
      <w:r w:rsidR="00DE46BD" w:rsidRPr="004A7445">
        <w:rPr>
          <w:rFonts w:ascii="Times New Roman" w:hAnsi="Times New Roman" w:cs="Times New Roman"/>
          <w:sz w:val="24"/>
          <w:szCs w:val="24"/>
        </w:rPr>
        <w:t xml:space="preserve"> AD</w:t>
      </w:r>
      <w:r w:rsidR="002840CA" w:rsidRPr="004A7445">
        <w:rPr>
          <w:rFonts w:ascii="Times New Roman" w:hAnsi="Times New Roman" w:cs="Times New Roman"/>
          <w:sz w:val="24"/>
          <w:szCs w:val="24"/>
        </w:rPr>
        <w:t>, Strachan AA</w:t>
      </w:r>
      <w:r w:rsidR="00DE46BD" w:rsidRPr="004A7445">
        <w:rPr>
          <w:rFonts w:ascii="Times New Roman" w:hAnsi="Times New Roman" w:cs="Times New Roman"/>
          <w:sz w:val="24"/>
          <w:szCs w:val="24"/>
        </w:rPr>
        <w:t xml:space="preserve">, </w:t>
      </w:r>
      <w:proofErr w:type="spellStart"/>
      <w:r w:rsidR="00DE46BD" w:rsidRPr="004A7445">
        <w:rPr>
          <w:rFonts w:ascii="Times New Roman" w:hAnsi="Times New Roman" w:cs="Times New Roman"/>
          <w:sz w:val="24"/>
          <w:szCs w:val="24"/>
        </w:rPr>
        <w:t>Thies</w:t>
      </w:r>
      <w:proofErr w:type="spellEnd"/>
      <w:r w:rsidR="00DE46BD" w:rsidRPr="004A7445">
        <w:rPr>
          <w:rFonts w:ascii="Times New Roman" w:hAnsi="Times New Roman" w:cs="Times New Roman"/>
          <w:sz w:val="24"/>
          <w:szCs w:val="24"/>
        </w:rPr>
        <w:t xml:space="preserve"> F, </w:t>
      </w:r>
      <w:r w:rsidR="007374D8" w:rsidRPr="004A7445">
        <w:rPr>
          <w:rFonts w:ascii="Times New Roman" w:hAnsi="Times New Roman" w:cs="Times New Roman"/>
          <w:sz w:val="24"/>
          <w:szCs w:val="24"/>
        </w:rPr>
        <w:t>et al (2014)</w:t>
      </w:r>
      <w:r w:rsidR="002840CA" w:rsidRPr="004A7445">
        <w:rPr>
          <w:rFonts w:ascii="Times New Roman" w:hAnsi="Times New Roman" w:cs="Times New Roman"/>
          <w:sz w:val="24"/>
          <w:szCs w:val="24"/>
        </w:rPr>
        <w:t xml:space="preserve">.  </w:t>
      </w:r>
      <w:r w:rsidR="00DE46BD" w:rsidRPr="004A7445">
        <w:rPr>
          <w:rFonts w:ascii="Times New Roman" w:hAnsi="Times New Roman" w:cs="Times New Roman"/>
          <w:sz w:val="24"/>
          <w:szCs w:val="24"/>
        </w:rPr>
        <w:t>Patterns of dietary intake and serum carotenoid and tocopherol status are associated with biomarkers of chronic low-grade systemic inflammation and</w:t>
      </w:r>
      <w:r w:rsidR="007374D8" w:rsidRPr="004A7445">
        <w:rPr>
          <w:rFonts w:ascii="Times New Roman" w:hAnsi="Times New Roman" w:cs="Times New Roman"/>
          <w:sz w:val="24"/>
          <w:szCs w:val="24"/>
        </w:rPr>
        <w:t xml:space="preserve"> cardiovascular risk. Br J Nutr</w:t>
      </w:r>
      <w:r w:rsidR="00DE46BD" w:rsidRPr="004A7445">
        <w:rPr>
          <w:rFonts w:ascii="Times New Roman" w:hAnsi="Times New Roman" w:cs="Times New Roman"/>
          <w:sz w:val="24"/>
          <w:szCs w:val="24"/>
        </w:rPr>
        <w:t xml:space="preserve"> 28:1341-</w:t>
      </w:r>
      <w:r w:rsidR="007374D8" w:rsidRPr="004A7445">
        <w:rPr>
          <w:rFonts w:ascii="Times New Roman" w:hAnsi="Times New Roman" w:cs="Times New Roman"/>
          <w:sz w:val="24"/>
          <w:szCs w:val="24"/>
        </w:rPr>
        <w:t>13</w:t>
      </w:r>
      <w:r w:rsidR="00DE46BD" w:rsidRPr="004A7445">
        <w:rPr>
          <w:rFonts w:ascii="Times New Roman" w:hAnsi="Times New Roman" w:cs="Times New Roman"/>
          <w:sz w:val="24"/>
          <w:szCs w:val="24"/>
        </w:rPr>
        <w:t>52</w:t>
      </w:r>
      <w:r w:rsidR="002840CA" w:rsidRPr="004A7445">
        <w:rPr>
          <w:rFonts w:ascii="Times New Roman" w:hAnsi="Times New Roman" w:cs="Times New Roman"/>
          <w:sz w:val="24"/>
          <w:szCs w:val="24"/>
        </w:rPr>
        <w:t xml:space="preserve">. </w:t>
      </w:r>
    </w:p>
    <w:p w:rsidR="00DE46BD" w:rsidRPr="004A7445" w:rsidRDefault="00581FC6" w:rsidP="00DE46BD">
      <w:pPr>
        <w:ind w:right="-330"/>
        <w:rPr>
          <w:rFonts w:ascii="Times New Roman" w:hAnsi="Times New Roman" w:cs="Times New Roman"/>
          <w:bCs/>
          <w:sz w:val="24"/>
          <w:szCs w:val="24"/>
          <w:lang w:val="en-US"/>
        </w:rPr>
      </w:pPr>
      <w:r w:rsidRPr="004A7445">
        <w:rPr>
          <w:rFonts w:ascii="Times New Roman" w:hAnsi="Times New Roman" w:cs="Times New Roman"/>
          <w:sz w:val="24"/>
          <w:szCs w:val="24"/>
        </w:rPr>
        <w:lastRenderedPageBreak/>
        <w:t>30</w:t>
      </w:r>
      <w:r w:rsidR="00DE46BD" w:rsidRPr="004A7445">
        <w:rPr>
          <w:rFonts w:ascii="Times New Roman" w:hAnsi="Times New Roman" w:cs="Times New Roman"/>
          <w:sz w:val="24"/>
          <w:szCs w:val="24"/>
        </w:rPr>
        <w:t xml:space="preserve">.  </w:t>
      </w:r>
      <w:r w:rsidR="00DE46BD" w:rsidRPr="004A7445">
        <w:rPr>
          <w:rFonts w:ascii="Times New Roman" w:hAnsi="Times New Roman" w:cs="Times New Roman"/>
          <w:bCs/>
          <w:sz w:val="24"/>
          <w:szCs w:val="24"/>
          <w:lang w:val="en-US"/>
        </w:rPr>
        <w:t>Robinson S, Crozier SR, Borland SE, Hammond J, Barker DJP, Inskip HM</w:t>
      </w:r>
      <w:r w:rsidR="007374D8" w:rsidRPr="004A7445">
        <w:rPr>
          <w:rFonts w:ascii="Times New Roman" w:hAnsi="Times New Roman" w:cs="Times New Roman"/>
          <w:bCs/>
          <w:sz w:val="24"/>
          <w:szCs w:val="24"/>
          <w:lang w:val="en-US"/>
        </w:rPr>
        <w:t xml:space="preserve"> (2004)</w:t>
      </w:r>
      <w:r w:rsidR="00DE46BD" w:rsidRPr="004A7445">
        <w:rPr>
          <w:rFonts w:ascii="Times New Roman" w:hAnsi="Times New Roman" w:cs="Times New Roman"/>
          <w:bCs/>
          <w:sz w:val="24"/>
          <w:szCs w:val="24"/>
          <w:lang w:val="en-US"/>
        </w:rPr>
        <w:t xml:space="preserve">. </w:t>
      </w:r>
      <w:proofErr w:type="gramStart"/>
      <w:r w:rsidR="00DE46BD" w:rsidRPr="004A7445">
        <w:rPr>
          <w:rFonts w:ascii="Times New Roman" w:hAnsi="Times New Roman" w:cs="Times New Roman"/>
          <w:bCs/>
          <w:sz w:val="24"/>
          <w:szCs w:val="24"/>
          <w:lang w:val="en-US"/>
        </w:rPr>
        <w:t>Impact of educational attainment on the quality of young women's diets.</w:t>
      </w:r>
      <w:proofErr w:type="gramEnd"/>
      <w:r w:rsidR="00DE46BD" w:rsidRPr="004A7445">
        <w:rPr>
          <w:rFonts w:ascii="Times New Roman" w:hAnsi="Times New Roman" w:cs="Times New Roman"/>
          <w:bCs/>
          <w:sz w:val="24"/>
          <w:szCs w:val="24"/>
          <w:lang w:val="en-US"/>
        </w:rPr>
        <w:t xml:space="preserve"> </w:t>
      </w:r>
      <w:proofErr w:type="spellStart"/>
      <w:r w:rsidR="00DE46BD" w:rsidRPr="004A7445">
        <w:rPr>
          <w:rFonts w:ascii="Times New Roman" w:hAnsi="Times New Roman" w:cs="Times New Roman"/>
          <w:bCs/>
          <w:sz w:val="24"/>
          <w:szCs w:val="24"/>
          <w:lang w:val="en-US"/>
        </w:rPr>
        <w:t>Eur</w:t>
      </w:r>
      <w:proofErr w:type="spellEnd"/>
      <w:r w:rsidR="00DE46BD" w:rsidRPr="004A7445">
        <w:rPr>
          <w:rFonts w:ascii="Times New Roman" w:hAnsi="Times New Roman" w:cs="Times New Roman"/>
          <w:bCs/>
          <w:sz w:val="24"/>
          <w:szCs w:val="24"/>
          <w:lang w:val="en-US"/>
        </w:rPr>
        <w:t xml:space="preserve"> J </w:t>
      </w:r>
      <w:proofErr w:type="spellStart"/>
      <w:r w:rsidR="00DE46BD" w:rsidRPr="004A7445">
        <w:rPr>
          <w:rFonts w:ascii="Times New Roman" w:hAnsi="Times New Roman" w:cs="Times New Roman"/>
          <w:bCs/>
          <w:sz w:val="24"/>
          <w:szCs w:val="24"/>
          <w:lang w:val="en-US"/>
        </w:rPr>
        <w:t>Clin</w:t>
      </w:r>
      <w:proofErr w:type="spellEnd"/>
      <w:r w:rsidR="00DE46BD" w:rsidRPr="004A7445">
        <w:rPr>
          <w:rFonts w:ascii="Times New Roman" w:hAnsi="Times New Roman" w:cs="Times New Roman"/>
          <w:bCs/>
          <w:sz w:val="24"/>
          <w:szCs w:val="24"/>
          <w:lang w:val="en-US"/>
        </w:rPr>
        <w:t xml:space="preserve"> Nutr 58:1174-</w:t>
      </w:r>
      <w:r w:rsidR="007374D8" w:rsidRPr="004A7445">
        <w:rPr>
          <w:rFonts w:ascii="Times New Roman" w:hAnsi="Times New Roman" w:cs="Times New Roman"/>
          <w:bCs/>
          <w:sz w:val="24"/>
          <w:szCs w:val="24"/>
          <w:lang w:val="en-US"/>
        </w:rPr>
        <w:t>11</w:t>
      </w:r>
      <w:r w:rsidR="00DE46BD" w:rsidRPr="004A7445">
        <w:rPr>
          <w:rFonts w:ascii="Times New Roman" w:hAnsi="Times New Roman" w:cs="Times New Roman"/>
          <w:bCs/>
          <w:sz w:val="24"/>
          <w:szCs w:val="24"/>
          <w:lang w:val="en-US"/>
        </w:rPr>
        <w:t xml:space="preserve">80. </w:t>
      </w:r>
    </w:p>
    <w:p w:rsidR="002840CA" w:rsidRPr="004A7445" w:rsidRDefault="00581FC6" w:rsidP="00DE46BD">
      <w:pPr>
        <w:spacing w:after="0" w:line="240" w:lineRule="auto"/>
        <w:ind w:right="-330"/>
        <w:rPr>
          <w:rFonts w:ascii="Times New Roman" w:hAnsi="Times New Roman" w:cs="Times New Roman"/>
          <w:sz w:val="24"/>
          <w:szCs w:val="24"/>
          <w:lang w:val="en-US"/>
        </w:rPr>
      </w:pPr>
      <w:r w:rsidRPr="004A7445">
        <w:rPr>
          <w:rFonts w:ascii="Times New Roman" w:hAnsi="Times New Roman" w:cs="Times New Roman"/>
          <w:sz w:val="24"/>
          <w:szCs w:val="24"/>
        </w:rPr>
        <w:t>31</w:t>
      </w:r>
      <w:r w:rsidR="00DE46BD" w:rsidRPr="004A7445">
        <w:rPr>
          <w:rFonts w:ascii="Times New Roman" w:hAnsi="Times New Roman" w:cs="Times New Roman"/>
          <w:sz w:val="24"/>
          <w:szCs w:val="24"/>
        </w:rPr>
        <w:t xml:space="preserve">. </w:t>
      </w:r>
      <w:r w:rsidR="00570D52" w:rsidRPr="004A7445">
        <w:rPr>
          <w:rFonts w:ascii="Times New Roman" w:hAnsi="Times New Roman" w:cs="Times New Roman"/>
          <w:sz w:val="24"/>
          <w:szCs w:val="24"/>
          <w:lang w:val="en-US"/>
        </w:rPr>
        <w:t xml:space="preserve">Zuniga K, </w:t>
      </w:r>
      <w:proofErr w:type="spellStart"/>
      <w:r w:rsidR="00570D52" w:rsidRPr="004A7445">
        <w:rPr>
          <w:rFonts w:ascii="Times New Roman" w:hAnsi="Times New Roman" w:cs="Times New Roman"/>
          <w:sz w:val="24"/>
          <w:szCs w:val="24"/>
          <w:lang w:val="en-US"/>
        </w:rPr>
        <w:t>McAuley</w:t>
      </w:r>
      <w:proofErr w:type="spellEnd"/>
      <w:r w:rsidR="00570D52" w:rsidRPr="004A7445">
        <w:rPr>
          <w:rFonts w:ascii="Times New Roman" w:hAnsi="Times New Roman" w:cs="Times New Roman"/>
          <w:sz w:val="24"/>
          <w:szCs w:val="24"/>
          <w:lang w:val="en-US"/>
        </w:rPr>
        <w:t xml:space="preserve"> E (2015). </w:t>
      </w:r>
      <w:proofErr w:type="gramStart"/>
      <w:r w:rsidR="00570D52" w:rsidRPr="004A7445">
        <w:rPr>
          <w:rFonts w:ascii="Times New Roman" w:hAnsi="Times New Roman" w:cs="Times New Roman"/>
          <w:sz w:val="24"/>
          <w:szCs w:val="24"/>
          <w:lang w:val="en-US"/>
        </w:rPr>
        <w:t>Considerations in selection of diet assessment methods for examining the effect of nutrition on cognition.</w:t>
      </w:r>
      <w:proofErr w:type="gramEnd"/>
      <w:r w:rsidR="00570D52" w:rsidRPr="004A7445">
        <w:rPr>
          <w:rFonts w:ascii="Times New Roman" w:hAnsi="Times New Roman" w:cs="Times New Roman"/>
          <w:sz w:val="24"/>
          <w:szCs w:val="24"/>
          <w:lang w:val="en-US"/>
        </w:rPr>
        <w:t xml:space="preserve"> J Nutr Health Aging 19:333-340.</w:t>
      </w:r>
      <w:r w:rsidR="002840CA" w:rsidRPr="004A7445">
        <w:rPr>
          <w:rFonts w:ascii="Times New Roman" w:hAnsi="Times New Roman" w:cs="Times New Roman"/>
          <w:sz w:val="24"/>
          <w:szCs w:val="24"/>
          <w:lang w:val="en-US"/>
        </w:rPr>
        <w:t xml:space="preserve"> </w:t>
      </w:r>
    </w:p>
    <w:p w:rsidR="002840CA" w:rsidRPr="004A7445" w:rsidRDefault="002840CA" w:rsidP="00DE46BD">
      <w:pPr>
        <w:spacing w:after="0" w:line="240" w:lineRule="auto"/>
        <w:ind w:right="-330"/>
        <w:rPr>
          <w:rFonts w:ascii="Times New Roman" w:hAnsi="Times New Roman" w:cs="Times New Roman"/>
          <w:sz w:val="24"/>
          <w:szCs w:val="24"/>
          <w:lang w:val="en-US"/>
        </w:rPr>
      </w:pPr>
    </w:p>
    <w:p w:rsidR="00581FC6" w:rsidRPr="004A7445" w:rsidRDefault="00581FC6" w:rsidP="00581FC6">
      <w:pPr>
        <w:spacing w:after="0" w:line="240" w:lineRule="auto"/>
        <w:ind w:right="-330"/>
        <w:rPr>
          <w:rFonts w:ascii="Times New Roman" w:hAnsi="Times New Roman" w:cs="Times New Roman"/>
          <w:sz w:val="24"/>
          <w:szCs w:val="24"/>
          <w:lang w:val="en-US"/>
        </w:rPr>
      </w:pPr>
      <w:r w:rsidRPr="004A7445">
        <w:rPr>
          <w:rFonts w:ascii="Times New Roman" w:hAnsi="Times New Roman" w:cs="Times New Roman"/>
          <w:sz w:val="24"/>
          <w:szCs w:val="24"/>
          <w:lang w:val="en-US"/>
        </w:rPr>
        <w:t xml:space="preserve">32. </w:t>
      </w:r>
      <w:r w:rsidR="00570D52" w:rsidRPr="004A7445">
        <w:rPr>
          <w:rFonts w:ascii="Times New Roman" w:hAnsi="Times New Roman" w:cs="Times New Roman"/>
          <w:sz w:val="24"/>
          <w:szCs w:val="24"/>
          <w:lang w:val="en-US"/>
        </w:rPr>
        <w:t xml:space="preserve">Bingham SA, </w:t>
      </w:r>
      <w:proofErr w:type="spellStart"/>
      <w:r w:rsidR="00570D52" w:rsidRPr="004A7445">
        <w:rPr>
          <w:rFonts w:ascii="Times New Roman" w:hAnsi="Times New Roman" w:cs="Times New Roman"/>
          <w:sz w:val="24"/>
          <w:szCs w:val="24"/>
          <w:lang w:val="en-US"/>
        </w:rPr>
        <w:t>Luben</w:t>
      </w:r>
      <w:proofErr w:type="spellEnd"/>
      <w:r w:rsidR="00570D52" w:rsidRPr="004A7445">
        <w:rPr>
          <w:rFonts w:ascii="Times New Roman" w:hAnsi="Times New Roman" w:cs="Times New Roman"/>
          <w:sz w:val="24"/>
          <w:szCs w:val="24"/>
          <w:lang w:val="en-US"/>
        </w:rPr>
        <w:t xml:space="preserve"> R, Welch A, Wareham N, </w:t>
      </w:r>
      <w:proofErr w:type="spellStart"/>
      <w:r w:rsidR="00570D52" w:rsidRPr="004A7445">
        <w:rPr>
          <w:rFonts w:ascii="Times New Roman" w:hAnsi="Times New Roman" w:cs="Times New Roman"/>
          <w:sz w:val="24"/>
          <w:szCs w:val="24"/>
          <w:lang w:val="en-US"/>
        </w:rPr>
        <w:t>Khaw</w:t>
      </w:r>
      <w:proofErr w:type="spellEnd"/>
      <w:r w:rsidR="00570D52" w:rsidRPr="004A7445">
        <w:rPr>
          <w:rFonts w:ascii="Times New Roman" w:hAnsi="Times New Roman" w:cs="Times New Roman"/>
          <w:sz w:val="24"/>
          <w:szCs w:val="24"/>
          <w:lang w:val="en-US"/>
        </w:rPr>
        <w:t xml:space="preserve"> KT, Day N (2003).  Are imprecise methods obscuring a relation between fat and breast cancer? Lancet 362:212-214.</w:t>
      </w:r>
    </w:p>
    <w:p w:rsidR="00581FC6" w:rsidRPr="004A7445" w:rsidRDefault="00581FC6" w:rsidP="00DE46BD">
      <w:pPr>
        <w:spacing w:after="0" w:line="240" w:lineRule="auto"/>
        <w:ind w:right="-330"/>
        <w:rPr>
          <w:rFonts w:ascii="Times New Roman" w:hAnsi="Times New Roman" w:cs="Times New Roman"/>
          <w:sz w:val="24"/>
          <w:szCs w:val="24"/>
          <w:lang w:val="en-US"/>
        </w:rPr>
      </w:pPr>
    </w:p>
    <w:p w:rsidR="002840CA" w:rsidRPr="004A7445" w:rsidRDefault="00581FC6" w:rsidP="002840CA">
      <w:pPr>
        <w:spacing w:after="0" w:line="240" w:lineRule="auto"/>
        <w:ind w:right="-330"/>
        <w:rPr>
          <w:rFonts w:ascii="Times New Roman" w:hAnsi="Times New Roman" w:cs="Times New Roman"/>
          <w:sz w:val="24"/>
          <w:szCs w:val="24"/>
          <w:lang w:val="en-US"/>
        </w:rPr>
      </w:pPr>
      <w:r w:rsidRPr="004A7445">
        <w:rPr>
          <w:rFonts w:ascii="Times New Roman" w:hAnsi="Times New Roman" w:cs="Times New Roman"/>
          <w:sz w:val="24"/>
          <w:szCs w:val="24"/>
        </w:rPr>
        <w:t>33</w:t>
      </w:r>
      <w:r w:rsidR="00DE46BD" w:rsidRPr="004A7445">
        <w:rPr>
          <w:rFonts w:ascii="Times New Roman" w:hAnsi="Times New Roman" w:cs="Times New Roman"/>
          <w:sz w:val="24"/>
          <w:szCs w:val="24"/>
        </w:rPr>
        <w:t>.</w:t>
      </w:r>
      <w:r w:rsidR="00DE46BD" w:rsidRPr="004A7445">
        <w:rPr>
          <w:rFonts w:ascii="Times New Roman" w:hAnsi="Times New Roman" w:cs="Times New Roman"/>
          <w:snapToGrid w:val="0"/>
          <w:sz w:val="24"/>
          <w:szCs w:val="24"/>
        </w:rPr>
        <w:t xml:space="preserve"> Hu FB, </w:t>
      </w:r>
      <w:proofErr w:type="spellStart"/>
      <w:r w:rsidR="00DE46BD" w:rsidRPr="004A7445">
        <w:rPr>
          <w:rFonts w:ascii="Times New Roman" w:hAnsi="Times New Roman" w:cs="Times New Roman"/>
          <w:snapToGrid w:val="0"/>
          <w:sz w:val="24"/>
          <w:szCs w:val="24"/>
        </w:rPr>
        <w:t>Rimm</w:t>
      </w:r>
      <w:proofErr w:type="spellEnd"/>
      <w:r w:rsidR="00DE46BD" w:rsidRPr="004A7445">
        <w:rPr>
          <w:rFonts w:ascii="Times New Roman" w:hAnsi="Times New Roman" w:cs="Times New Roman"/>
          <w:snapToGrid w:val="0"/>
          <w:sz w:val="24"/>
          <w:szCs w:val="24"/>
        </w:rPr>
        <w:t xml:space="preserve"> E, Smith-Warner SA et al</w:t>
      </w:r>
      <w:r w:rsidR="00800DAE" w:rsidRPr="004A7445">
        <w:rPr>
          <w:rFonts w:ascii="Times New Roman" w:hAnsi="Times New Roman" w:cs="Times New Roman"/>
          <w:snapToGrid w:val="0"/>
          <w:sz w:val="24"/>
          <w:szCs w:val="24"/>
        </w:rPr>
        <w:t xml:space="preserve"> (1999)</w:t>
      </w:r>
      <w:r w:rsidR="00DE46BD" w:rsidRPr="004A7445">
        <w:rPr>
          <w:rFonts w:ascii="Times New Roman" w:hAnsi="Times New Roman" w:cs="Times New Roman"/>
          <w:snapToGrid w:val="0"/>
          <w:sz w:val="24"/>
          <w:szCs w:val="24"/>
        </w:rPr>
        <w:t xml:space="preserve">. Reproducibility and validity of dietary patterns assessed with a food frequency questionnaire. </w:t>
      </w:r>
      <w:proofErr w:type="gramStart"/>
      <w:r w:rsidR="00DE46BD" w:rsidRPr="004A7445">
        <w:rPr>
          <w:rFonts w:ascii="Times New Roman" w:hAnsi="Times New Roman" w:cs="Times New Roman"/>
          <w:snapToGrid w:val="0"/>
          <w:sz w:val="24"/>
          <w:szCs w:val="24"/>
        </w:rPr>
        <w:t>Am</w:t>
      </w:r>
      <w:proofErr w:type="gramEnd"/>
      <w:r w:rsidR="00DE46BD" w:rsidRPr="004A7445">
        <w:rPr>
          <w:rFonts w:ascii="Times New Roman" w:hAnsi="Times New Roman" w:cs="Times New Roman"/>
          <w:snapToGrid w:val="0"/>
          <w:sz w:val="24"/>
          <w:szCs w:val="24"/>
        </w:rPr>
        <w:t xml:space="preserve"> </w:t>
      </w:r>
      <w:r w:rsidR="00800DAE" w:rsidRPr="004A7445">
        <w:rPr>
          <w:rFonts w:ascii="Times New Roman" w:hAnsi="Times New Roman" w:cs="Times New Roman"/>
          <w:snapToGrid w:val="0"/>
          <w:sz w:val="24"/>
          <w:szCs w:val="24"/>
        </w:rPr>
        <w:t xml:space="preserve">J </w:t>
      </w:r>
      <w:proofErr w:type="spellStart"/>
      <w:r w:rsidR="00800DAE" w:rsidRPr="004A7445">
        <w:rPr>
          <w:rFonts w:ascii="Times New Roman" w:hAnsi="Times New Roman" w:cs="Times New Roman"/>
          <w:snapToGrid w:val="0"/>
          <w:sz w:val="24"/>
          <w:szCs w:val="24"/>
        </w:rPr>
        <w:t>Clin</w:t>
      </w:r>
      <w:proofErr w:type="spellEnd"/>
      <w:r w:rsidR="00800DAE" w:rsidRPr="004A7445">
        <w:rPr>
          <w:rFonts w:ascii="Times New Roman" w:hAnsi="Times New Roman" w:cs="Times New Roman"/>
          <w:snapToGrid w:val="0"/>
          <w:sz w:val="24"/>
          <w:szCs w:val="24"/>
        </w:rPr>
        <w:t xml:space="preserve"> Nutr</w:t>
      </w:r>
      <w:r w:rsidR="00DE46BD" w:rsidRPr="004A7445">
        <w:rPr>
          <w:rFonts w:ascii="Times New Roman" w:hAnsi="Times New Roman" w:cs="Times New Roman"/>
          <w:snapToGrid w:val="0"/>
          <w:sz w:val="24"/>
          <w:szCs w:val="24"/>
        </w:rPr>
        <w:t xml:space="preserve"> 69:243-</w:t>
      </w:r>
      <w:r w:rsidR="00800DAE" w:rsidRPr="004A7445">
        <w:rPr>
          <w:rFonts w:ascii="Times New Roman" w:hAnsi="Times New Roman" w:cs="Times New Roman"/>
          <w:snapToGrid w:val="0"/>
          <w:sz w:val="24"/>
          <w:szCs w:val="24"/>
        </w:rPr>
        <w:t>24</w:t>
      </w:r>
      <w:r w:rsidR="00DE46BD" w:rsidRPr="004A7445">
        <w:rPr>
          <w:rFonts w:ascii="Times New Roman" w:hAnsi="Times New Roman" w:cs="Times New Roman"/>
          <w:snapToGrid w:val="0"/>
          <w:sz w:val="24"/>
          <w:szCs w:val="24"/>
        </w:rPr>
        <w:t>9.</w:t>
      </w:r>
      <w:r w:rsidR="00DE46BD" w:rsidRPr="004A7445">
        <w:rPr>
          <w:rFonts w:ascii="Times New Roman" w:hAnsi="Times New Roman" w:cs="Times New Roman"/>
          <w:sz w:val="24"/>
          <w:szCs w:val="24"/>
          <w:lang w:val="en-US"/>
        </w:rPr>
        <w:t xml:space="preserve"> </w:t>
      </w:r>
    </w:p>
    <w:p w:rsidR="002840CA" w:rsidRPr="004A7445" w:rsidRDefault="002840CA" w:rsidP="002840CA">
      <w:pPr>
        <w:spacing w:after="0" w:line="240" w:lineRule="auto"/>
        <w:ind w:right="-330"/>
        <w:rPr>
          <w:rFonts w:ascii="Times New Roman" w:hAnsi="Times New Roman" w:cs="Times New Roman"/>
          <w:sz w:val="24"/>
          <w:szCs w:val="24"/>
          <w:lang w:val="en-US"/>
        </w:rPr>
      </w:pPr>
    </w:p>
    <w:p w:rsidR="00DE46BD" w:rsidRPr="004A7445" w:rsidRDefault="00581FC6" w:rsidP="002840CA">
      <w:pPr>
        <w:spacing w:after="0" w:line="240" w:lineRule="auto"/>
        <w:ind w:right="-330"/>
        <w:rPr>
          <w:rFonts w:ascii="Times New Roman" w:eastAsia="Times New Roman" w:hAnsi="Times New Roman" w:cs="Times New Roman"/>
          <w:sz w:val="24"/>
          <w:szCs w:val="24"/>
          <w:lang w:val="en-US"/>
        </w:rPr>
      </w:pPr>
      <w:r w:rsidRPr="004A7445">
        <w:rPr>
          <w:rFonts w:ascii="Times New Roman" w:hAnsi="Times New Roman" w:cs="Times New Roman"/>
          <w:sz w:val="24"/>
          <w:szCs w:val="24"/>
        </w:rPr>
        <w:t>34</w:t>
      </w:r>
      <w:r w:rsidR="00DE46BD" w:rsidRPr="004A7445">
        <w:rPr>
          <w:rFonts w:ascii="Times New Roman" w:hAnsi="Times New Roman" w:cs="Times New Roman"/>
          <w:sz w:val="24"/>
          <w:szCs w:val="24"/>
        </w:rPr>
        <w:t>. Crozier SR, Inskip HM, Godfrey KM, Robinson SM</w:t>
      </w:r>
      <w:r w:rsidR="00800DAE" w:rsidRPr="004A7445">
        <w:rPr>
          <w:rFonts w:ascii="Times New Roman" w:hAnsi="Times New Roman" w:cs="Times New Roman"/>
          <w:sz w:val="24"/>
          <w:szCs w:val="24"/>
        </w:rPr>
        <w:t xml:space="preserve"> (2008)</w:t>
      </w:r>
      <w:r w:rsidR="00DE46BD" w:rsidRPr="004A7445">
        <w:rPr>
          <w:rFonts w:ascii="Times New Roman" w:hAnsi="Times New Roman" w:cs="Times New Roman"/>
          <w:sz w:val="24"/>
          <w:szCs w:val="24"/>
        </w:rPr>
        <w:t>. Dietary patterns in pregnant women: a comparison of food frequency questionnaires and 4d prospective diaries. Br J Nutr 99:869-</w:t>
      </w:r>
      <w:r w:rsidR="00800DAE" w:rsidRPr="004A7445">
        <w:rPr>
          <w:rFonts w:ascii="Times New Roman" w:hAnsi="Times New Roman" w:cs="Times New Roman"/>
          <w:sz w:val="24"/>
          <w:szCs w:val="24"/>
        </w:rPr>
        <w:t>8</w:t>
      </w:r>
      <w:r w:rsidR="00DE46BD" w:rsidRPr="004A7445">
        <w:rPr>
          <w:rFonts w:ascii="Times New Roman" w:hAnsi="Times New Roman" w:cs="Times New Roman"/>
          <w:sz w:val="24"/>
          <w:szCs w:val="24"/>
        </w:rPr>
        <w:t>75.</w:t>
      </w:r>
    </w:p>
    <w:p w:rsidR="00DE46BD" w:rsidRPr="004A7445" w:rsidRDefault="00DE46BD" w:rsidP="00DE46BD">
      <w:pPr>
        <w:ind w:left="360"/>
        <w:rPr>
          <w:rFonts w:ascii="Times New Roman" w:hAnsi="Times New Roman" w:cs="Times New Roman"/>
          <w:sz w:val="24"/>
          <w:szCs w:val="24"/>
        </w:rPr>
      </w:pPr>
    </w:p>
    <w:p w:rsidR="00DE46BD" w:rsidRPr="004A7445" w:rsidRDefault="00DE46BD" w:rsidP="00DE46BD">
      <w:pPr>
        <w:ind w:left="360"/>
        <w:rPr>
          <w:rFonts w:ascii="Times New Roman" w:hAnsi="Times New Roman" w:cs="Times New Roman"/>
          <w:sz w:val="24"/>
          <w:szCs w:val="24"/>
        </w:rPr>
      </w:pPr>
    </w:p>
    <w:p w:rsidR="00DE46BD" w:rsidRPr="004A7445" w:rsidRDefault="00DE46BD" w:rsidP="00DE46BD">
      <w:pPr>
        <w:rPr>
          <w:rFonts w:ascii="Times New Roman" w:hAnsi="Times New Roman" w:cs="Times New Roman"/>
          <w:sz w:val="24"/>
          <w:szCs w:val="24"/>
        </w:rPr>
      </w:pPr>
    </w:p>
    <w:p w:rsidR="00DE46BD" w:rsidRPr="004A7445" w:rsidRDefault="00DE46BD" w:rsidP="00DE46BD">
      <w:pPr>
        <w:rPr>
          <w:rFonts w:ascii="Times New Roman" w:hAnsi="Times New Roman" w:cs="Times New Roman"/>
          <w:sz w:val="24"/>
          <w:szCs w:val="24"/>
        </w:rPr>
      </w:pPr>
    </w:p>
    <w:p w:rsidR="00154A55" w:rsidRPr="004A7445" w:rsidRDefault="00526359">
      <w:pPr>
        <w:rPr>
          <w:rFonts w:ascii="Times New Roman" w:hAnsi="Times New Roman" w:cs="Times New Roman"/>
          <w:b/>
          <w:sz w:val="24"/>
          <w:szCs w:val="24"/>
        </w:rPr>
      </w:pPr>
      <w:r w:rsidRPr="004A7445">
        <w:rPr>
          <w:rFonts w:ascii="Times New Roman" w:hAnsi="Times New Roman" w:cs="Times New Roman"/>
          <w:b/>
          <w:sz w:val="24"/>
          <w:szCs w:val="24"/>
        </w:rPr>
        <w:br w:type="page"/>
      </w:r>
    </w:p>
    <w:p w:rsidR="00BF3237" w:rsidRPr="004A7445" w:rsidRDefault="00BF3237" w:rsidP="00EE1E46">
      <w:pPr>
        <w:spacing w:line="480" w:lineRule="auto"/>
        <w:rPr>
          <w:rFonts w:ascii="Times New Roman" w:hAnsi="Times New Roman" w:cs="Times New Roman"/>
          <w:b/>
          <w:sz w:val="24"/>
          <w:szCs w:val="24"/>
        </w:rPr>
      </w:pPr>
      <w:r w:rsidRPr="004A7445">
        <w:rPr>
          <w:rFonts w:ascii="Times New Roman" w:hAnsi="Times New Roman" w:cs="Times New Roman"/>
          <w:b/>
          <w:sz w:val="24"/>
          <w:szCs w:val="24"/>
        </w:rPr>
        <w:lastRenderedPageBreak/>
        <w:t>Table 1</w:t>
      </w:r>
      <w:r w:rsidR="008735B4" w:rsidRPr="004A7445">
        <w:rPr>
          <w:rFonts w:ascii="Times New Roman" w:hAnsi="Times New Roman" w:cs="Times New Roman"/>
          <w:b/>
          <w:sz w:val="24"/>
          <w:szCs w:val="24"/>
        </w:rPr>
        <w:t xml:space="preserve"> Characteristics of participants</w:t>
      </w:r>
      <w:r w:rsidR="00976BFD" w:rsidRPr="004A7445">
        <w:rPr>
          <w:rFonts w:ascii="Times New Roman" w:hAnsi="Times New Roman" w:cs="Times New Roman"/>
          <w:b/>
          <w:sz w:val="24"/>
          <w:szCs w:val="24"/>
        </w:rPr>
        <w:t xml:space="preserve"> in the Hertfordshire Cohort Study</w:t>
      </w:r>
    </w:p>
    <w:tbl>
      <w:tblPr>
        <w:tblW w:w="9418" w:type="dxa"/>
        <w:tblInd w:w="-176" w:type="dxa"/>
        <w:tblLook w:val="04A0" w:firstRow="1" w:lastRow="0" w:firstColumn="1" w:lastColumn="0" w:noHBand="0" w:noVBand="1"/>
      </w:tblPr>
      <w:tblGrid>
        <w:gridCol w:w="3261"/>
        <w:gridCol w:w="851"/>
        <w:gridCol w:w="1275"/>
        <w:gridCol w:w="851"/>
        <w:gridCol w:w="283"/>
        <w:gridCol w:w="1134"/>
        <w:gridCol w:w="993"/>
        <w:gridCol w:w="770"/>
      </w:tblGrid>
      <w:tr w:rsidR="004A7445" w:rsidRPr="004A7445" w:rsidTr="00976BFD">
        <w:trPr>
          <w:trHeight w:val="334"/>
        </w:trPr>
        <w:tc>
          <w:tcPr>
            <w:tcW w:w="3261" w:type="dxa"/>
            <w:tcBorders>
              <w:top w:val="single" w:sz="4" w:space="0" w:color="auto"/>
            </w:tcBorders>
            <w:shd w:val="clear" w:color="auto" w:fill="auto"/>
            <w:noWrap/>
            <w:vAlign w:val="bottom"/>
            <w:hideMark/>
          </w:tcPr>
          <w:p w:rsidR="008735B4" w:rsidRPr="004A7445" w:rsidRDefault="008735B4" w:rsidP="00483F19">
            <w:pPr>
              <w:spacing w:after="0" w:line="240" w:lineRule="auto"/>
              <w:rPr>
                <w:rFonts w:ascii="Times New Roman" w:eastAsia="Times New Roman" w:hAnsi="Times New Roman" w:cs="Times New Roman"/>
                <w:b/>
                <w:bCs/>
              </w:rPr>
            </w:pPr>
          </w:p>
        </w:tc>
        <w:tc>
          <w:tcPr>
            <w:tcW w:w="2977" w:type="dxa"/>
            <w:gridSpan w:val="3"/>
            <w:vMerge w:val="restart"/>
            <w:tcBorders>
              <w:top w:val="single" w:sz="4" w:space="0" w:color="auto"/>
              <w:bottom w:val="single" w:sz="4" w:space="0" w:color="auto"/>
            </w:tcBorders>
            <w:shd w:val="clear" w:color="auto" w:fill="auto"/>
            <w:noWrap/>
            <w:vAlign w:val="center"/>
            <w:hideMark/>
          </w:tcPr>
          <w:p w:rsidR="008735B4" w:rsidRPr="004A7445" w:rsidRDefault="008735B4" w:rsidP="008735B4">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Men</w:t>
            </w:r>
          </w:p>
        </w:tc>
        <w:tc>
          <w:tcPr>
            <w:tcW w:w="283" w:type="dxa"/>
            <w:tcBorders>
              <w:top w:val="single" w:sz="4" w:space="0" w:color="auto"/>
            </w:tcBorders>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b/>
                <w:bCs/>
              </w:rPr>
            </w:pPr>
          </w:p>
        </w:tc>
        <w:tc>
          <w:tcPr>
            <w:tcW w:w="2897" w:type="dxa"/>
            <w:gridSpan w:val="3"/>
            <w:vMerge w:val="restart"/>
            <w:tcBorders>
              <w:top w:val="single" w:sz="4" w:space="0" w:color="auto"/>
              <w:bottom w:val="single" w:sz="4" w:space="0" w:color="auto"/>
            </w:tcBorders>
            <w:shd w:val="clear" w:color="auto" w:fill="auto"/>
            <w:noWrap/>
            <w:vAlign w:val="center"/>
            <w:hideMark/>
          </w:tcPr>
          <w:p w:rsidR="008735B4" w:rsidRPr="004A7445" w:rsidRDefault="008735B4" w:rsidP="008735B4">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Women</w:t>
            </w:r>
          </w:p>
        </w:tc>
      </w:tr>
      <w:tr w:rsidR="004A7445" w:rsidRPr="004A7445" w:rsidTr="00976BFD">
        <w:trPr>
          <w:trHeight w:val="300"/>
        </w:trPr>
        <w:tc>
          <w:tcPr>
            <w:tcW w:w="3261" w:type="dxa"/>
            <w:shd w:val="clear" w:color="auto" w:fill="auto"/>
            <w:noWrap/>
            <w:vAlign w:val="bottom"/>
            <w:hideMark/>
          </w:tcPr>
          <w:p w:rsidR="008735B4" w:rsidRPr="004A7445" w:rsidRDefault="008735B4" w:rsidP="00483F19">
            <w:pPr>
              <w:spacing w:after="0" w:line="240" w:lineRule="auto"/>
              <w:rPr>
                <w:rFonts w:ascii="Times New Roman" w:eastAsia="Times New Roman" w:hAnsi="Times New Roman" w:cs="Times New Roman"/>
              </w:rPr>
            </w:pPr>
          </w:p>
        </w:tc>
        <w:tc>
          <w:tcPr>
            <w:tcW w:w="2977" w:type="dxa"/>
            <w:gridSpan w:val="3"/>
            <w:vMerge/>
            <w:tcBorders>
              <w:top w:val="single" w:sz="4" w:space="0" w:color="auto"/>
              <w:bottom w:val="single" w:sz="4" w:space="0" w:color="auto"/>
            </w:tcBorders>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2897" w:type="dxa"/>
            <w:gridSpan w:val="3"/>
            <w:vMerge/>
            <w:tcBorders>
              <w:top w:val="single" w:sz="4" w:space="0" w:color="auto"/>
              <w:bottom w:val="single" w:sz="4" w:space="0" w:color="auto"/>
            </w:tcBorders>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3261" w:type="dxa"/>
            <w:shd w:val="clear" w:color="auto" w:fill="auto"/>
            <w:noWrap/>
            <w:vAlign w:val="bottom"/>
            <w:hideMark/>
          </w:tcPr>
          <w:p w:rsidR="00A35DA2" w:rsidRPr="004A7445" w:rsidRDefault="00A35DA2" w:rsidP="00483F19">
            <w:pPr>
              <w:spacing w:after="0" w:line="240" w:lineRule="auto"/>
              <w:rPr>
                <w:rFonts w:ascii="Times New Roman" w:eastAsia="Times New Roman" w:hAnsi="Times New Roman" w:cs="Times New Roman"/>
              </w:rPr>
            </w:pPr>
          </w:p>
        </w:tc>
        <w:tc>
          <w:tcPr>
            <w:tcW w:w="851" w:type="dxa"/>
            <w:tcBorders>
              <w:top w:val="single" w:sz="4" w:space="0" w:color="auto"/>
            </w:tcBorders>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N</w:t>
            </w:r>
          </w:p>
        </w:tc>
        <w:tc>
          <w:tcPr>
            <w:tcW w:w="1275" w:type="dxa"/>
            <w:tcBorders>
              <w:top w:val="single" w:sz="4" w:space="0" w:color="auto"/>
            </w:tcBorders>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Mean</w:t>
            </w:r>
          </w:p>
        </w:tc>
        <w:tc>
          <w:tcPr>
            <w:tcW w:w="851" w:type="dxa"/>
            <w:tcBorders>
              <w:top w:val="single" w:sz="4" w:space="0" w:color="auto"/>
            </w:tcBorders>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SD</w:t>
            </w:r>
          </w:p>
        </w:tc>
        <w:tc>
          <w:tcPr>
            <w:tcW w:w="28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b/>
                <w:bCs/>
              </w:rPr>
            </w:pPr>
          </w:p>
        </w:tc>
        <w:tc>
          <w:tcPr>
            <w:tcW w:w="1134" w:type="dxa"/>
            <w:tcBorders>
              <w:top w:val="single" w:sz="4" w:space="0" w:color="auto"/>
            </w:tcBorders>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N</w:t>
            </w:r>
          </w:p>
        </w:tc>
        <w:tc>
          <w:tcPr>
            <w:tcW w:w="993" w:type="dxa"/>
            <w:tcBorders>
              <w:top w:val="single" w:sz="4" w:space="0" w:color="auto"/>
            </w:tcBorders>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Mean</w:t>
            </w:r>
          </w:p>
        </w:tc>
        <w:tc>
          <w:tcPr>
            <w:tcW w:w="770" w:type="dxa"/>
            <w:tcBorders>
              <w:top w:val="single" w:sz="4" w:space="0" w:color="auto"/>
            </w:tcBorders>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SD</w:t>
            </w:r>
          </w:p>
        </w:tc>
      </w:tr>
      <w:tr w:rsidR="004A7445" w:rsidRPr="004A7445" w:rsidTr="00976BFD">
        <w:trPr>
          <w:trHeight w:val="308"/>
        </w:trPr>
        <w:tc>
          <w:tcPr>
            <w:tcW w:w="3261" w:type="dxa"/>
            <w:shd w:val="clear" w:color="auto" w:fill="auto"/>
            <w:noWrap/>
            <w:vAlign w:val="bottom"/>
          </w:tcPr>
          <w:p w:rsidR="008735B4" w:rsidRPr="004A7445" w:rsidRDefault="008735B4" w:rsidP="00483F19">
            <w:pPr>
              <w:spacing w:after="0" w:line="240" w:lineRule="auto"/>
              <w:rPr>
                <w:rFonts w:ascii="Times New Roman" w:eastAsia="Times New Roman" w:hAnsi="Times New Roman" w:cs="Times New Roman"/>
                <w:b/>
              </w:rPr>
            </w:pP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1275"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993"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3261" w:type="dxa"/>
            <w:shd w:val="clear" w:color="auto" w:fill="auto"/>
            <w:noWrap/>
            <w:vAlign w:val="bottom"/>
            <w:hideMark/>
          </w:tcPr>
          <w:p w:rsidR="00A35DA2" w:rsidRPr="004A7445" w:rsidRDefault="00A35DA2" w:rsidP="00483F19">
            <w:pPr>
              <w:spacing w:after="0" w:line="240" w:lineRule="auto"/>
              <w:rPr>
                <w:rFonts w:ascii="Times New Roman" w:eastAsia="Times New Roman" w:hAnsi="Times New Roman" w:cs="Times New Roman"/>
              </w:rPr>
            </w:pPr>
            <w:r w:rsidRPr="004A7445">
              <w:rPr>
                <w:rFonts w:ascii="Times New Roman" w:eastAsia="Times New Roman" w:hAnsi="Times New Roman" w:cs="Times New Roman"/>
                <w:b/>
              </w:rPr>
              <w:t>Age</w:t>
            </w:r>
            <w:r w:rsidRPr="004A7445">
              <w:rPr>
                <w:rFonts w:ascii="Times New Roman" w:eastAsia="Times New Roman" w:hAnsi="Times New Roman" w:cs="Times New Roman"/>
              </w:rPr>
              <w:t xml:space="preserve"> (</w:t>
            </w:r>
            <w:proofErr w:type="spellStart"/>
            <w:r w:rsidRPr="004A7445">
              <w:rPr>
                <w:rFonts w:ascii="Times New Roman" w:eastAsia="Times New Roman" w:hAnsi="Times New Roman" w:cs="Times New Roman"/>
              </w:rPr>
              <w:t>yrs</w:t>
            </w:r>
            <w:proofErr w:type="spellEnd"/>
            <w:r w:rsidRPr="004A7445">
              <w:rPr>
                <w:rFonts w:ascii="Times New Roman" w:eastAsia="Times New Roman" w:hAnsi="Times New Roman" w:cs="Times New Roman"/>
              </w:rPr>
              <w:t>)</w:t>
            </w:r>
          </w:p>
        </w:tc>
        <w:tc>
          <w:tcPr>
            <w:tcW w:w="851"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1677</w:t>
            </w:r>
          </w:p>
        </w:tc>
        <w:tc>
          <w:tcPr>
            <w:tcW w:w="1275"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65.6</w:t>
            </w:r>
          </w:p>
        </w:tc>
        <w:tc>
          <w:tcPr>
            <w:tcW w:w="851"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2.9</w:t>
            </w:r>
          </w:p>
        </w:tc>
        <w:tc>
          <w:tcPr>
            <w:tcW w:w="28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1540</w:t>
            </w:r>
          </w:p>
        </w:tc>
        <w:tc>
          <w:tcPr>
            <w:tcW w:w="99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66.6</w:t>
            </w:r>
          </w:p>
        </w:tc>
        <w:tc>
          <w:tcPr>
            <w:tcW w:w="770"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2.7</w:t>
            </w:r>
          </w:p>
        </w:tc>
      </w:tr>
      <w:tr w:rsidR="004A7445" w:rsidRPr="004A7445" w:rsidTr="00976BFD">
        <w:trPr>
          <w:trHeight w:val="334"/>
        </w:trPr>
        <w:tc>
          <w:tcPr>
            <w:tcW w:w="3261" w:type="dxa"/>
            <w:shd w:val="clear" w:color="auto" w:fill="auto"/>
            <w:noWrap/>
            <w:vAlign w:val="bottom"/>
            <w:hideMark/>
          </w:tcPr>
          <w:p w:rsidR="00A35DA2" w:rsidRPr="004A7445" w:rsidRDefault="00A35DA2" w:rsidP="0073010B">
            <w:pPr>
              <w:spacing w:after="0" w:line="240" w:lineRule="auto"/>
              <w:rPr>
                <w:rFonts w:ascii="Times New Roman" w:eastAsia="Times New Roman" w:hAnsi="Times New Roman" w:cs="Times New Roman"/>
              </w:rPr>
            </w:pPr>
            <w:r w:rsidRPr="004A7445">
              <w:rPr>
                <w:rFonts w:ascii="Times New Roman" w:eastAsia="Times New Roman" w:hAnsi="Times New Roman" w:cs="Times New Roman"/>
                <w:b/>
              </w:rPr>
              <w:t>BMI</w:t>
            </w:r>
            <w:r w:rsidRPr="004A7445">
              <w:rPr>
                <w:rFonts w:ascii="Times New Roman" w:eastAsia="Times New Roman" w:hAnsi="Times New Roman" w:cs="Times New Roman"/>
              </w:rPr>
              <w:t xml:space="preserve"> (kg/m</w:t>
            </w:r>
            <w:r w:rsidRPr="004A7445">
              <w:rPr>
                <w:rFonts w:ascii="Times New Roman" w:eastAsia="Times New Roman" w:hAnsi="Times New Roman" w:cs="Times New Roman"/>
                <w:vertAlign w:val="superscript"/>
              </w:rPr>
              <w:t>2</w:t>
            </w:r>
            <w:r w:rsidRPr="004A7445">
              <w:rPr>
                <w:rFonts w:ascii="Times New Roman" w:eastAsia="Times New Roman" w:hAnsi="Times New Roman" w:cs="Times New Roman"/>
              </w:rPr>
              <w:t>)</w:t>
            </w:r>
            <w:r w:rsidR="0073010B" w:rsidRPr="004A7445">
              <w:rPr>
                <w:rFonts w:ascii="Times New Roman" w:eastAsia="Times New Roman" w:hAnsi="Times New Roman" w:cs="Times New Roman"/>
                <w:vertAlign w:val="superscript"/>
              </w:rPr>
              <w:t>1</w:t>
            </w:r>
          </w:p>
        </w:tc>
        <w:tc>
          <w:tcPr>
            <w:tcW w:w="851"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1570</w:t>
            </w:r>
          </w:p>
        </w:tc>
        <w:tc>
          <w:tcPr>
            <w:tcW w:w="1275"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26.9</w:t>
            </w:r>
          </w:p>
        </w:tc>
        <w:tc>
          <w:tcPr>
            <w:tcW w:w="851"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1.1</w:t>
            </w:r>
          </w:p>
        </w:tc>
        <w:tc>
          <w:tcPr>
            <w:tcW w:w="28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1416</w:t>
            </w:r>
          </w:p>
        </w:tc>
        <w:tc>
          <w:tcPr>
            <w:tcW w:w="99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27.2</w:t>
            </w:r>
          </w:p>
        </w:tc>
        <w:tc>
          <w:tcPr>
            <w:tcW w:w="770"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1.2</w:t>
            </w:r>
          </w:p>
        </w:tc>
      </w:tr>
      <w:tr w:rsidR="004A7445" w:rsidRPr="004A7445" w:rsidTr="00976BFD">
        <w:trPr>
          <w:trHeight w:val="300"/>
        </w:trPr>
        <w:tc>
          <w:tcPr>
            <w:tcW w:w="3261" w:type="dxa"/>
            <w:shd w:val="clear" w:color="auto" w:fill="auto"/>
            <w:noWrap/>
            <w:vAlign w:val="bottom"/>
            <w:hideMark/>
          </w:tcPr>
          <w:p w:rsidR="00A35DA2" w:rsidRPr="004A7445" w:rsidRDefault="00A35DA2" w:rsidP="00483F19">
            <w:pPr>
              <w:spacing w:after="0" w:line="240" w:lineRule="auto"/>
              <w:rPr>
                <w:rFonts w:ascii="Times New Roman" w:eastAsia="Times New Roman" w:hAnsi="Times New Roman" w:cs="Times New Roman"/>
              </w:rPr>
            </w:pPr>
          </w:p>
        </w:tc>
        <w:tc>
          <w:tcPr>
            <w:tcW w:w="851"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1275"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851"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99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770"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3261" w:type="dxa"/>
            <w:shd w:val="clear" w:color="auto" w:fill="auto"/>
            <w:noWrap/>
            <w:vAlign w:val="bottom"/>
            <w:hideMark/>
          </w:tcPr>
          <w:p w:rsidR="00A35DA2" w:rsidRPr="004A7445" w:rsidRDefault="00A35DA2" w:rsidP="00483F19">
            <w:pPr>
              <w:spacing w:after="0" w:line="240" w:lineRule="auto"/>
              <w:rPr>
                <w:rFonts w:ascii="Times New Roman" w:eastAsia="Times New Roman" w:hAnsi="Times New Roman" w:cs="Times New Roman"/>
                <w:b/>
                <w:bCs/>
              </w:rPr>
            </w:pPr>
          </w:p>
        </w:tc>
        <w:tc>
          <w:tcPr>
            <w:tcW w:w="851"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b/>
                <w:bCs/>
              </w:rPr>
            </w:pPr>
          </w:p>
        </w:tc>
        <w:tc>
          <w:tcPr>
            <w:tcW w:w="1275" w:type="dxa"/>
            <w:shd w:val="clear" w:color="auto" w:fill="auto"/>
            <w:noWrap/>
            <w:vAlign w:val="bottom"/>
          </w:tcPr>
          <w:p w:rsidR="00A35DA2" w:rsidRPr="004A7445" w:rsidRDefault="00A35DA2" w:rsidP="00D24BFD">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w:t>
            </w:r>
          </w:p>
        </w:tc>
        <w:tc>
          <w:tcPr>
            <w:tcW w:w="851"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b/>
                <w:bCs/>
              </w:rPr>
            </w:pPr>
          </w:p>
        </w:tc>
        <w:tc>
          <w:tcPr>
            <w:tcW w:w="28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b/>
                <w:bCs/>
              </w:rPr>
            </w:pPr>
          </w:p>
        </w:tc>
        <w:tc>
          <w:tcPr>
            <w:tcW w:w="1134"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b/>
                <w:bCs/>
              </w:rPr>
            </w:pPr>
          </w:p>
        </w:tc>
        <w:tc>
          <w:tcPr>
            <w:tcW w:w="993" w:type="dxa"/>
            <w:shd w:val="clear" w:color="auto" w:fill="auto"/>
            <w:noWrap/>
            <w:vAlign w:val="bottom"/>
            <w:hideMark/>
          </w:tcPr>
          <w:p w:rsidR="00A35DA2" w:rsidRPr="004A7445" w:rsidRDefault="00A35DA2" w:rsidP="00D24BFD">
            <w:pPr>
              <w:spacing w:after="0" w:line="240" w:lineRule="auto"/>
              <w:jc w:val="center"/>
              <w:rPr>
                <w:rFonts w:ascii="Times New Roman" w:eastAsia="Times New Roman" w:hAnsi="Times New Roman" w:cs="Times New Roman"/>
                <w:b/>
                <w:bCs/>
              </w:rPr>
            </w:pPr>
            <w:r w:rsidRPr="004A7445">
              <w:rPr>
                <w:rFonts w:ascii="Times New Roman" w:eastAsia="Times New Roman" w:hAnsi="Times New Roman" w:cs="Times New Roman"/>
                <w:b/>
                <w:bCs/>
              </w:rPr>
              <w:t>%</w:t>
            </w:r>
          </w:p>
        </w:tc>
        <w:tc>
          <w:tcPr>
            <w:tcW w:w="770"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b/>
                <w:bCs/>
              </w:rPr>
            </w:pPr>
          </w:p>
        </w:tc>
      </w:tr>
      <w:tr w:rsidR="004A7445" w:rsidRPr="004A7445" w:rsidTr="00976BFD">
        <w:trPr>
          <w:trHeight w:val="308"/>
        </w:trPr>
        <w:tc>
          <w:tcPr>
            <w:tcW w:w="4112" w:type="dxa"/>
            <w:gridSpan w:val="2"/>
            <w:shd w:val="clear" w:color="auto" w:fill="auto"/>
            <w:noWrap/>
            <w:vAlign w:val="bottom"/>
            <w:hideMark/>
          </w:tcPr>
          <w:p w:rsidR="008735B4" w:rsidRPr="004A7445" w:rsidRDefault="00A35DA2" w:rsidP="00A35DA2">
            <w:pPr>
              <w:spacing w:after="0" w:line="240" w:lineRule="auto"/>
              <w:rPr>
                <w:rFonts w:ascii="Times New Roman" w:eastAsia="Times New Roman" w:hAnsi="Times New Roman" w:cs="Times New Roman"/>
              </w:rPr>
            </w:pPr>
            <w:r w:rsidRPr="004A7445">
              <w:rPr>
                <w:rFonts w:ascii="Times New Roman" w:eastAsia="Times New Roman" w:hAnsi="Times New Roman" w:cs="Times New Roman"/>
                <w:b/>
              </w:rPr>
              <w:t>Social class</w:t>
            </w:r>
            <w:r w:rsidRPr="004A7445">
              <w:rPr>
                <w:rFonts w:ascii="Times New Roman" w:eastAsia="Times New Roman" w:hAnsi="Times New Roman" w:cs="Times New Roman"/>
              </w:rPr>
              <w:t xml:space="preserve"> </w:t>
            </w:r>
          </w:p>
          <w:p w:rsidR="00A35DA2" w:rsidRPr="004A7445" w:rsidRDefault="00A35DA2" w:rsidP="00A35DA2">
            <w:pPr>
              <w:spacing w:after="0" w:line="240" w:lineRule="auto"/>
              <w:rPr>
                <w:rFonts w:ascii="Times New Roman" w:eastAsia="Times New Roman" w:hAnsi="Times New Roman" w:cs="Times New Roman"/>
              </w:rPr>
            </w:pPr>
            <w:r w:rsidRPr="004A7445">
              <w:rPr>
                <w:rFonts w:ascii="Times New Roman" w:eastAsia="Times New Roman" w:hAnsi="Times New Roman" w:cs="Times New Roman"/>
              </w:rPr>
              <w:t>(N=1627 men, 1539 women)</w:t>
            </w:r>
          </w:p>
        </w:tc>
        <w:tc>
          <w:tcPr>
            <w:tcW w:w="1275" w:type="dxa"/>
            <w:shd w:val="clear" w:color="auto" w:fill="auto"/>
            <w:noWrap/>
            <w:vAlign w:val="bottom"/>
            <w:hideMark/>
          </w:tcPr>
          <w:p w:rsidR="00A35DA2" w:rsidRPr="004A7445" w:rsidRDefault="00A35DA2" w:rsidP="00D24BFD">
            <w:pPr>
              <w:spacing w:after="0" w:line="240" w:lineRule="auto"/>
              <w:jc w:val="center"/>
              <w:rPr>
                <w:rFonts w:ascii="Times New Roman" w:eastAsia="Times New Roman" w:hAnsi="Times New Roman" w:cs="Times New Roman"/>
              </w:rPr>
            </w:pPr>
          </w:p>
        </w:tc>
        <w:tc>
          <w:tcPr>
            <w:tcW w:w="851"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993" w:type="dxa"/>
            <w:shd w:val="clear" w:color="auto" w:fill="auto"/>
            <w:noWrap/>
            <w:vAlign w:val="bottom"/>
            <w:hideMark/>
          </w:tcPr>
          <w:p w:rsidR="00A35DA2" w:rsidRPr="004A7445" w:rsidRDefault="00A35DA2" w:rsidP="00D24BFD">
            <w:pPr>
              <w:spacing w:after="0" w:line="240" w:lineRule="auto"/>
              <w:jc w:val="center"/>
              <w:rPr>
                <w:rFonts w:ascii="Times New Roman" w:eastAsia="Times New Roman" w:hAnsi="Times New Roman" w:cs="Times New Roman"/>
              </w:rPr>
            </w:pPr>
          </w:p>
        </w:tc>
        <w:tc>
          <w:tcPr>
            <w:tcW w:w="770"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3261" w:type="dxa"/>
            <w:shd w:val="clear" w:color="auto" w:fill="auto"/>
            <w:noWrap/>
            <w:vAlign w:val="bottom"/>
            <w:hideMark/>
          </w:tcPr>
          <w:p w:rsidR="00A35DA2" w:rsidRPr="004A7445" w:rsidRDefault="00A35DA2" w:rsidP="008735B4">
            <w:pPr>
              <w:spacing w:after="0" w:line="240" w:lineRule="auto"/>
              <w:ind w:left="460"/>
              <w:rPr>
                <w:rFonts w:ascii="Times New Roman" w:eastAsia="Times New Roman" w:hAnsi="Times New Roman" w:cs="Times New Roman"/>
              </w:rPr>
            </w:pPr>
            <w:r w:rsidRPr="004A7445">
              <w:rPr>
                <w:rFonts w:ascii="Times New Roman" w:eastAsia="Times New Roman" w:hAnsi="Times New Roman" w:cs="Times New Roman"/>
              </w:rPr>
              <w:t>I-IIINM</w:t>
            </w:r>
          </w:p>
        </w:tc>
        <w:tc>
          <w:tcPr>
            <w:tcW w:w="851" w:type="dxa"/>
            <w:shd w:val="clear" w:color="auto" w:fill="auto"/>
            <w:noWrap/>
            <w:vAlign w:val="bottom"/>
            <w:hideMark/>
          </w:tcPr>
          <w:p w:rsidR="00A35DA2" w:rsidRPr="004A7445" w:rsidRDefault="00A35DA2"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664</w:t>
            </w:r>
          </w:p>
        </w:tc>
        <w:tc>
          <w:tcPr>
            <w:tcW w:w="1275" w:type="dxa"/>
            <w:shd w:val="clear" w:color="auto" w:fill="auto"/>
            <w:noWrap/>
            <w:vAlign w:val="bottom"/>
          </w:tcPr>
          <w:p w:rsidR="00A35DA2" w:rsidRPr="004A7445" w:rsidRDefault="00A35DA2"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40.8</w:t>
            </w:r>
          </w:p>
        </w:tc>
        <w:tc>
          <w:tcPr>
            <w:tcW w:w="851"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A35DA2" w:rsidRPr="004A7445" w:rsidRDefault="00A35DA2"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639</w:t>
            </w:r>
          </w:p>
        </w:tc>
        <w:tc>
          <w:tcPr>
            <w:tcW w:w="993" w:type="dxa"/>
            <w:shd w:val="clear" w:color="auto" w:fill="auto"/>
            <w:noWrap/>
            <w:vAlign w:val="bottom"/>
          </w:tcPr>
          <w:p w:rsidR="00A35DA2" w:rsidRPr="004A7445" w:rsidRDefault="00A35DA2"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41.5</w:t>
            </w:r>
          </w:p>
        </w:tc>
        <w:tc>
          <w:tcPr>
            <w:tcW w:w="770"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3261" w:type="dxa"/>
            <w:shd w:val="clear" w:color="auto" w:fill="auto"/>
            <w:noWrap/>
            <w:vAlign w:val="bottom"/>
            <w:hideMark/>
          </w:tcPr>
          <w:p w:rsidR="00A35DA2" w:rsidRPr="004A7445" w:rsidRDefault="00A35DA2" w:rsidP="008735B4">
            <w:pPr>
              <w:spacing w:after="0" w:line="240" w:lineRule="auto"/>
              <w:ind w:left="460"/>
              <w:rPr>
                <w:rFonts w:ascii="Times New Roman" w:eastAsia="Times New Roman" w:hAnsi="Times New Roman" w:cs="Times New Roman"/>
              </w:rPr>
            </w:pPr>
            <w:r w:rsidRPr="004A7445">
              <w:rPr>
                <w:rFonts w:ascii="Times New Roman" w:eastAsia="Times New Roman" w:hAnsi="Times New Roman" w:cs="Times New Roman"/>
              </w:rPr>
              <w:t>IIIM-V</w:t>
            </w:r>
          </w:p>
        </w:tc>
        <w:tc>
          <w:tcPr>
            <w:tcW w:w="851" w:type="dxa"/>
            <w:shd w:val="clear" w:color="auto" w:fill="auto"/>
            <w:noWrap/>
            <w:vAlign w:val="bottom"/>
            <w:hideMark/>
          </w:tcPr>
          <w:p w:rsidR="00A35DA2" w:rsidRPr="004A7445" w:rsidRDefault="00A35DA2"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963</w:t>
            </w:r>
          </w:p>
        </w:tc>
        <w:tc>
          <w:tcPr>
            <w:tcW w:w="1275" w:type="dxa"/>
            <w:shd w:val="clear" w:color="auto" w:fill="auto"/>
            <w:noWrap/>
            <w:vAlign w:val="bottom"/>
          </w:tcPr>
          <w:p w:rsidR="00A35DA2" w:rsidRPr="004A7445" w:rsidRDefault="00A35DA2"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59.2</w:t>
            </w:r>
          </w:p>
        </w:tc>
        <w:tc>
          <w:tcPr>
            <w:tcW w:w="851"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A35DA2" w:rsidRPr="004A7445" w:rsidRDefault="00A35DA2"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900</w:t>
            </w:r>
          </w:p>
        </w:tc>
        <w:tc>
          <w:tcPr>
            <w:tcW w:w="993" w:type="dxa"/>
            <w:shd w:val="clear" w:color="auto" w:fill="auto"/>
            <w:noWrap/>
            <w:vAlign w:val="bottom"/>
          </w:tcPr>
          <w:p w:rsidR="00A35DA2" w:rsidRPr="004A7445" w:rsidRDefault="00A35DA2"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58.5</w:t>
            </w:r>
          </w:p>
        </w:tc>
        <w:tc>
          <w:tcPr>
            <w:tcW w:w="770"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rPr>
            </w:pPr>
          </w:p>
        </w:tc>
      </w:tr>
      <w:tr w:rsidR="004A7445" w:rsidRPr="004A7445" w:rsidTr="00976BFD">
        <w:trPr>
          <w:trHeight w:val="300"/>
        </w:trPr>
        <w:tc>
          <w:tcPr>
            <w:tcW w:w="3261" w:type="dxa"/>
            <w:shd w:val="clear" w:color="auto" w:fill="auto"/>
            <w:noWrap/>
            <w:vAlign w:val="bottom"/>
            <w:hideMark/>
          </w:tcPr>
          <w:p w:rsidR="00A35DA2" w:rsidRPr="004A7445" w:rsidRDefault="00A35DA2" w:rsidP="00483F19">
            <w:pPr>
              <w:spacing w:after="0" w:line="240" w:lineRule="auto"/>
              <w:rPr>
                <w:rFonts w:ascii="Times New Roman" w:eastAsia="Times New Roman" w:hAnsi="Times New Roman" w:cs="Times New Roman"/>
              </w:rPr>
            </w:pPr>
          </w:p>
        </w:tc>
        <w:tc>
          <w:tcPr>
            <w:tcW w:w="851"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1275" w:type="dxa"/>
            <w:shd w:val="clear" w:color="auto" w:fill="auto"/>
            <w:noWrap/>
            <w:vAlign w:val="bottom"/>
            <w:hideMark/>
          </w:tcPr>
          <w:p w:rsidR="00A35DA2" w:rsidRPr="004A7445" w:rsidRDefault="00A35DA2" w:rsidP="00D24BFD">
            <w:pPr>
              <w:spacing w:after="0" w:line="240" w:lineRule="auto"/>
              <w:jc w:val="center"/>
              <w:rPr>
                <w:rFonts w:ascii="Times New Roman" w:eastAsia="Times New Roman" w:hAnsi="Times New Roman" w:cs="Times New Roman"/>
              </w:rPr>
            </w:pPr>
          </w:p>
        </w:tc>
        <w:tc>
          <w:tcPr>
            <w:tcW w:w="851"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A35DA2" w:rsidRPr="004A7445" w:rsidRDefault="00A35DA2" w:rsidP="00483F19">
            <w:pPr>
              <w:spacing w:after="0" w:line="240" w:lineRule="auto"/>
              <w:jc w:val="center"/>
              <w:rPr>
                <w:rFonts w:ascii="Times New Roman" w:eastAsia="Times New Roman" w:hAnsi="Times New Roman" w:cs="Times New Roman"/>
              </w:rPr>
            </w:pPr>
          </w:p>
        </w:tc>
        <w:tc>
          <w:tcPr>
            <w:tcW w:w="993" w:type="dxa"/>
            <w:shd w:val="clear" w:color="auto" w:fill="auto"/>
            <w:noWrap/>
            <w:vAlign w:val="bottom"/>
            <w:hideMark/>
          </w:tcPr>
          <w:p w:rsidR="00A35DA2" w:rsidRPr="004A7445" w:rsidRDefault="00A35DA2" w:rsidP="00D24BFD">
            <w:pPr>
              <w:spacing w:after="0" w:line="240" w:lineRule="auto"/>
              <w:jc w:val="center"/>
              <w:rPr>
                <w:rFonts w:ascii="Times New Roman" w:eastAsia="Times New Roman" w:hAnsi="Times New Roman" w:cs="Times New Roman"/>
              </w:rPr>
            </w:pPr>
          </w:p>
        </w:tc>
        <w:tc>
          <w:tcPr>
            <w:tcW w:w="770" w:type="dxa"/>
            <w:shd w:val="clear" w:color="auto" w:fill="auto"/>
            <w:noWrap/>
            <w:vAlign w:val="bottom"/>
          </w:tcPr>
          <w:p w:rsidR="00A35DA2" w:rsidRPr="004A7445" w:rsidRDefault="00A35DA2"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4112" w:type="dxa"/>
            <w:gridSpan w:val="2"/>
            <w:shd w:val="clear" w:color="auto" w:fill="auto"/>
            <w:noWrap/>
            <w:vAlign w:val="bottom"/>
            <w:hideMark/>
          </w:tcPr>
          <w:p w:rsidR="008735B4" w:rsidRPr="004A7445" w:rsidRDefault="008735B4" w:rsidP="008735B4">
            <w:pPr>
              <w:spacing w:after="0" w:line="240" w:lineRule="auto"/>
              <w:rPr>
                <w:rFonts w:ascii="Times New Roman" w:eastAsia="Times New Roman" w:hAnsi="Times New Roman" w:cs="Times New Roman"/>
              </w:rPr>
            </w:pPr>
            <w:r w:rsidRPr="004A7445">
              <w:rPr>
                <w:rFonts w:ascii="Times New Roman" w:eastAsia="Times New Roman" w:hAnsi="Times New Roman" w:cs="Times New Roman"/>
                <w:b/>
              </w:rPr>
              <w:t>Current smokers</w:t>
            </w:r>
            <w:r w:rsidRPr="004A7445">
              <w:rPr>
                <w:rFonts w:ascii="Times New Roman" w:eastAsia="Times New Roman" w:hAnsi="Times New Roman" w:cs="Times New Roman"/>
              </w:rPr>
              <w:t xml:space="preserve"> </w:t>
            </w:r>
          </w:p>
          <w:p w:rsidR="008735B4" w:rsidRPr="004A7445" w:rsidRDefault="008735B4" w:rsidP="008735B4">
            <w:pPr>
              <w:spacing w:after="0" w:line="240" w:lineRule="auto"/>
              <w:rPr>
                <w:rFonts w:ascii="Times New Roman" w:eastAsia="Times New Roman" w:hAnsi="Times New Roman" w:cs="Times New Roman"/>
              </w:rPr>
            </w:pPr>
            <w:r w:rsidRPr="004A7445">
              <w:rPr>
                <w:rFonts w:ascii="Times New Roman" w:eastAsia="Times New Roman" w:hAnsi="Times New Roman" w:cs="Times New Roman"/>
              </w:rPr>
              <w:t>(N=1677 men, 1538 women)</w:t>
            </w:r>
          </w:p>
        </w:tc>
        <w:tc>
          <w:tcPr>
            <w:tcW w:w="1275"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p>
        </w:tc>
        <w:tc>
          <w:tcPr>
            <w:tcW w:w="993"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0"/>
        </w:trPr>
        <w:tc>
          <w:tcPr>
            <w:tcW w:w="3261" w:type="dxa"/>
            <w:shd w:val="clear" w:color="auto" w:fill="auto"/>
            <w:noWrap/>
            <w:vAlign w:val="bottom"/>
            <w:hideMark/>
          </w:tcPr>
          <w:p w:rsidR="008735B4" w:rsidRPr="004A7445" w:rsidRDefault="008735B4" w:rsidP="00483F19">
            <w:pPr>
              <w:spacing w:after="0" w:line="240" w:lineRule="auto"/>
              <w:rPr>
                <w:rFonts w:ascii="Times New Roman" w:eastAsia="Times New Roman" w:hAnsi="Times New Roman" w:cs="Times New Roman"/>
              </w:rPr>
            </w:pPr>
          </w:p>
        </w:tc>
        <w:tc>
          <w:tcPr>
            <w:tcW w:w="851"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262</w:t>
            </w:r>
          </w:p>
        </w:tc>
        <w:tc>
          <w:tcPr>
            <w:tcW w:w="1275"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15.6</w:t>
            </w: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166</w:t>
            </w:r>
          </w:p>
        </w:tc>
        <w:tc>
          <w:tcPr>
            <w:tcW w:w="993"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10.8</w:t>
            </w: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4112" w:type="dxa"/>
            <w:gridSpan w:val="2"/>
            <w:shd w:val="clear" w:color="auto" w:fill="auto"/>
            <w:noWrap/>
            <w:vAlign w:val="bottom"/>
            <w:hideMark/>
          </w:tcPr>
          <w:p w:rsidR="008735B4" w:rsidRPr="004A7445" w:rsidRDefault="008735B4" w:rsidP="008735B4">
            <w:pPr>
              <w:spacing w:after="0" w:line="240" w:lineRule="auto"/>
              <w:rPr>
                <w:rFonts w:ascii="Times New Roman" w:eastAsia="Times New Roman" w:hAnsi="Times New Roman" w:cs="Times New Roman"/>
              </w:rPr>
            </w:pPr>
            <w:r w:rsidRPr="004A7445">
              <w:rPr>
                <w:rFonts w:ascii="Times New Roman" w:eastAsia="Times New Roman" w:hAnsi="Times New Roman" w:cs="Times New Roman"/>
                <w:b/>
              </w:rPr>
              <w:t>Marital status</w:t>
            </w:r>
            <w:r w:rsidRPr="004A7445">
              <w:rPr>
                <w:rFonts w:ascii="Times New Roman" w:eastAsia="Times New Roman" w:hAnsi="Times New Roman" w:cs="Times New Roman"/>
              </w:rPr>
              <w:t xml:space="preserve"> </w:t>
            </w:r>
          </w:p>
          <w:p w:rsidR="008735B4" w:rsidRPr="004A7445" w:rsidRDefault="008735B4" w:rsidP="008735B4">
            <w:pPr>
              <w:spacing w:after="0" w:line="240" w:lineRule="auto"/>
              <w:rPr>
                <w:rFonts w:ascii="Times New Roman" w:eastAsia="Times New Roman" w:hAnsi="Times New Roman" w:cs="Times New Roman"/>
              </w:rPr>
            </w:pPr>
            <w:r w:rsidRPr="004A7445">
              <w:rPr>
                <w:rFonts w:ascii="Times New Roman" w:eastAsia="Times New Roman" w:hAnsi="Times New Roman" w:cs="Times New Roman"/>
              </w:rPr>
              <w:t>(N=1676 men, 1540 women)</w:t>
            </w:r>
          </w:p>
        </w:tc>
        <w:tc>
          <w:tcPr>
            <w:tcW w:w="1275"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993"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3261" w:type="dxa"/>
            <w:shd w:val="clear" w:color="auto" w:fill="auto"/>
            <w:noWrap/>
            <w:vAlign w:val="bottom"/>
            <w:hideMark/>
          </w:tcPr>
          <w:p w:rsidR="00976BFD" w:rsidRPr="004A7445" w:rsidRDefault="008735B4" w:rsidP="008735B4">
            <w:pPr>
              <w:spacing w:after="0" w:line="240" w:lineRule="auto"/>
              <w:ind w:left="460"/>
              <w:rPr>
                <w:rFonts w:ascii="Times New Roman" w:eastAsia="Times New Roman" w:hAnsi="Times New Roman" w:cs="Times New Roman"/>
              </w:rPr>
            </w:pPr>
            <w:r w:rsidRPr="004A7445">
              <w:rPr>
                <w:rFonts w:ascii="Times New Roman" w:eastAsia="Times New Roman" w:hAnsi="Times New Roman" w:cs="Times New Roman"/>
              </w:rPr>
              <w:t xml:space="preserve">Single/ divorced/ </w:t>
            </w:r>
          </w:p>
          <w:p w:rsidR="008735B4" w:rsidRPr="004A7445" w:rsidRDefault="008735B4" w:rsidP="008735B4">
            <w:pPr>
              <w:spacing w:after="0" w:line="240" w:lineRule="auto"/>
              <w:ind w:left="460"/>
              <w:rPr>
                <w:rFonts w:ascii="Times New Roman" w:eastAsia="Times New Roman" w:hAnsi="Times New Roman" w:cs="Times New Roman"/>
              </w:rPr>
            </w:pPr>
            <w:r w:rsidRPr="004A7445">
              <w:rPr>
                <w:rFonts w:ascii="Times New Roman" w:eastAsia="Times New Roman" w:hAnsi="Times New Roman" w:cs="Times New Roman"/>
              </w:rPr>
              <w:t>separated/ widowed</w:t>
            </w:r>
          </w:p>
        </w:tc>
        <w:tc>
          <w:tcPr>
            <w:tcW w:w="851" w:type="dxa"/>
            <w:shd w:val="clear" w:color="auto" w:fill="auto"/>
            <w:vAlign w:val="bottom"/>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246</w:t>
            </w:r>
          </w:p>
        </w:tc>
        <w:tc>
          <w:tcPr>
            <w:tcW w:w="1275"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14.7</w:t>
            </w: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429</w:t>
            </w:r>
          </w:p>
        </w:tc>
        <w:tc>
          <w:tcPr>
            <w:tcW w:w="993"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27.9</w:t>
            </w: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3261" w:type="dxa"/>
            <w:shd w:val="clear" w:color="auto" w:fill="auto"/>
            <w:noWrap/>
            <w:vAlign w:val="bottom"/>
            <w:hideMark/>
          </w:tcPr>
          <w:p w:rsidR="008735B4" w:rsidRPr="004A7445" w:rsidRDefault="008735B4" w:rsidP="008735B4">
            <w:pPr>
              <w:spacing w:after="0" w:line="240" w:lineRule="auto"/>
              <w:ind w:left="460"/>
              <w:rPr>
                <w:rFonts w:ascii="Times New Roman" w:eastAsia="Times New Roman" w:hAnsi="Times New Roman" w:cs="Times New Roman"/>
              </w:rPr>
            </w:pPr>
            <w:r w:rsidRPr="004A7445">
              <w:rPr>
                <w:rFonts w:ascii="Times New Roman" w:eastAsia="Times New Roman" w:hAnsi="Times New Roman" w:cs="Times New Roman"/>
              </w:rPr>
              <w:t>Married/cohabiting</w:t>
            </w:r>
          </w:p>
        </w:tc>
        <w:tc>
          <w:tcPr>
            <w:tcW w:w="851"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1430</w:t>
            </w:r>
          </w:p>
        </w:tc>
        <w:tc>
          <w:tcPr>
            <w:tcW w:w="1275"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85.3</w:t>
            </w: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1111</w:t>
            </w:r>
          </w:p>
        </w:tc>
        <w:tc>
          <w:tcPr>
            <w:tcW w:w="993"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72.1</w:t>
            </w: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0"/>
        </w:trPr>
        <w:tc>
          <w:tcPr>
            <w:tcW w:w="3261" w:type="dxa"/>
            <w:shd w:val="clear" w:color="auto" w:fill="auto"/>
            <w:noWrap/>
            <w:vAlign w:val="bottom"/>
            <w:hideMark/>
          </w:tcPr>
          <w:p w:rsidR="008735B4" w:rsidRPr="004A7445" w:rsidRDefault="008735B4" w:rsidP="00483F19">
            <w:pPr>
              <w:spacing w:after="0" w:line="240" w:lineRule="auto"/>
              <w:rPr>
                <w:rFonts w:ascii="Times New Roman" w:eastAsia="Times New Roman" w:hAnsi="Times New Roman" w:cs="Times New Roman"/>
              </w:rPr>
            </w:pPr>
          </w:p>
        </w:tc>
        <w:tc>
          <w:tcPr>
            <w:tcW w:w="851" w:type="dxa"/>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1275"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993"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4112" w:type="dxa"/>
            <w:gridSpan w:val="2"/>
            <w:shd w:val="clear" w:color="auto" w:fill="auto"/>
            <w:noWrap/>
            <w:vAlign w:val="bottom"/>
            <w:hideMark/>
          </w:tcPr>
          <w:p w:rsidR="008735B4" w:rsidRPr="004A7445" w:rsidRDefault="008735B4" w:rsidP="008735B4">
            <w:pPr>
              <w:spacing w:after="0" w:line="240" w:lineRule="auto"/>
              <w:rPr>
                <w:rFonts w:ascii="Times New Roman" w:eastAsia="Times New Roman" w:hAnsi="Times New Roman" w:cs="Times New Roman"/>
              </w:rPr>
            </w:pPr>
            <w:r w:rsidRPr="004A7445">
              <w:rPr>
                <w:rFonts w:ascii="Times New Roman" w:eastAsia="Times New Roman" w:hAnsi="Times New Roman" w:cs="Times New Roman"/>
                <w:b/>
              </w:rPr>
              <w:t>Age left education</w:t>
            </w:r>
            <w:r w:rsidRPr="004A7445">
              <w:rPr>
                <w:rFonts w:ascii="Times New Roman" w:eastAsia="Times New Roman" w:hAnsi="Times New Roman" w:cs="Times New Roman"/>
              </w:rPr>
              <w:t xml:space="preserve"> </w:t>
            </w:r>
          </w:p>
          <w:p w:rsidR="008735B4" w:rsidRPr="004A7445" w:rsidRDefault="008735B4" w:rsidP="008735B4">
            <w:pPr>
              <w:spacing w:after="0" w:line="240" w:lineRule="auto"/>
              <w:rPr>
                <w:rFonts w:ascii="Times New Roman" w:eastAsia="Times New Roman" w:hAnsi="Times New Roman" w:cs="Times New Roman"/>
              </w:rPr>
            </w:pPr>
            <w:r w:rsidRPr="004A7445">
              <w:rPr>
                <w:rFonts w:ascii="Times New Roman" w:eastAsia="Times New Roman" w:hAnsi="Times New Roman" w:cs="Times New Roman"/>
              </w:rPr>
              <w:t>(N=1676 men, 1540 women)</w:t>
            </w:r>
          </w:p>
        </w:tc>
        <w:tc>
          <w:tcPr>
            <w:tcW w:w="1275"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993"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8"/>
        </w:trPr>
        <w:tc>
          <w:tcPr>
            <w:tcW w:w="3261" w:type="dxa"/>
            <w:shd w:val="clear" w:color="auto" w:fill="auto"/>
            <w:noWrap/>
            <w:vAlign w:val="bottom"/>
            <w:hideMark/>
          </w:tcPr>
          <w:p w:rsidR="008735B4" w:rsidRPr="004A7445" w:rsidRDefault="008735B4" w:rsidP="008735B4">
            <w:pPr>
              <w:spacing w:after="0" w:line="240" w:lineRule="auto"/>
              <w:ind w:left="460"/>
              <w:rPr>
                <w:rFonts w:ascii="Times New Roman" w:eastAsia="Times New Roman" w:hAnsi="Times New Roman" w:cs="Times New Roman"/>
              </w:rPr>
            </w:pPr>
            <w:r w:rsidRPr="004A7445">
              <w:rPr>
                <w:rFonts w:ascii="Times New Roman" w:eastAsia="Times New Roman" w:hAnsi="Times New Roman" w:cs="Times New Roman"/>
              </w:rPr>
              <w:t>≤ 14 years</w:t>
            </w:r>
          </w:p>
        </w:tc>
        <w:tc>
          <w:tcPr>
            <w:tcW w:w="851"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325</w:t>
            </w:r>
          </w:p>
        </w:tc>
        <w:tc>
          <w:tcPr>
            <w:tcW w:w="1275"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19.4</w:t>
            </w: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276</w:t>
            </w:r>
          </w:p>
        </w:tc>
        <w:tc>
          <w:tcPr>
            <w:tcW w:w="993"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17.9</w:t>
            </w: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0"/>
        </w:trPr>
        <w:tc>
          <w:tcPr>
            <w:tcW w:w="3261" w:type="dxa"/>
            <w:shd w:val="clear" w:color="auto" w:fill="auto"/>
            <w:noWrap/>
            <w:vAlign w:val="bottom"/>
            <w:hideMark/>
          </w:tcPr>
          <w:p w:rsidR="008735B4" w:rsidRPr="004A7445" w:rsidRDefault="008735B4" w:rsidP="008735B4">
            <w:pPr>
              <w:spacing w:after="0" w:line="240" w:lineRule="auto"/>
              <w:ind w:left="460"/>
              <w:rPr>
                <w:rFonts w:ascii="Times New Roman" w:eastAsia="Times New Roman" w:hAnsi="Times New Roman" w:cs="Times New Roman"/>
              </w:rPr>
            </w:pPr>
            <w:r w:rsidRPr="004A7445">
              <w:rPr>
                <w:rFonts w:ascii="Times New Roman" w:eastAsia="Times New Roman" w:hAnsi="Times New Roman" w:cs="Times New Roman"/>
              </w:rPr>
              <w:t>≥ 15 years</w:t>
            </w:r>
          </w:p>
        </w:tc>
        <w:tc>
          <w:tcPr>
            <w:tcW w:w="851"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1351</w:t>
            </w:r>
          </w:p>
        </w:tc>
        <w:tc>
          <w:tcPr>
            <w:tcW w:w="1275"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80.6</w:t>
            </w:r>
          </w:p>
        </w:tc>
        <w:tc>
          <w:tcPr>
            <w:tcW w:w="851"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1264</w:t>
            </w:r>
          </w:p>
        </w:tc>
        <w:tc>
          <w:tcPr>
            <w:tcW w:w="993" w:type="dxa"/>
            <w:shd w:val="clear" w:color="auto" w:fill="auto"/>
            <w:noWrap/>
            <w:vAlign w:val="bottom"/>
          </w:tcPr>
          <w:p w:rsidR="008735B4" w:rsidRPr="004A7445" w:rsidRDefault="008735B4" w:rsidP="00D24BFD">
            <w:pPr>
              <w:spacing w:after="0" w:line="240" w:lineRule="auto"/>
              <w:jc w:val="center"/>
              <w:rPr>
                <w:rFonts w:ascii="Times New Roman" w:eastAsia="Times New Roman" w:hAnsi="Times New Roman" w:cs="Times New Roman"/>
              </w:rPr>
            </w:pPr>
            <w:r w:rsidRPr="004A7445">
              <w:rPr>
                <w:rFonts w:ascii="Times New Roman" w:eastAsia="Times New Roman" w:hAnsi="Times New Roman" w:cs="Times New Roman"/>
              </w:rPr>
              <w:t>82.1</w:t>
            </w:r>
          </w:p>
        </w:tc>
        <w:tc>
          <w:tcPr>
            <w:tcW w:w="770" w:type="dxa"/>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r w:rsidR="004A7445" w:rsidRPr="004A7445" w:rsidTr="00976BFD">
        <w:trPr>
          <w:trHeight w:val="300"/>
        </w:trPr>
        <w:tc>
          <w:tcPr>
            <w:tcW w:w="3261" w:type="dxa"/>
            <w:tcBorders>
              <w:bottom w:val="single" w:sz="4" w:space="0" w:color="auto"/>
            </w:tcBorders>
            <w:shd w:val="clear" w:color="auto" w:fill="auto"/>
            <w:noWrap/>
            <w:vAlign w:val="bottom"/>
            <w:hideMark/>
          </w:tcPr>
          <w:p w:rsidR="008735B4" w:rsidRPr="004A7445" w:rsidRDefault="008735B4" w:rsidP="00483F19">
            <w:pPr>
              <w:spacing w:after="0" w:line="240" w:lineRule="auto"/>
              <w:rPr>
                <w:rFonts w:ascii="Times New Roman" w:eastAsia="Times New Roman" w:hAnsi="Times New Roman" w:cs="Times New Roman"/>
              </w:rPr>
            </w:pPr>
          </w:p>
        </w:tc>
        <w:tc>
          <w:tcPr>
            <w:tcW w:w="851" w:type="dxa"/>
            <w:tcBorders>
              <w:bottom w:val="single" w:sz="4" w:space="0" w:color="auto"/>
            </w:tcBorders>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1275" w:type="dxa"/>
            <w:tcBorders>
              <w:bottom w:val="single" w:sz="4" w:space="0" w:color="auto"/>
            </w:tcBorders>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p>
        </w:tc>
        <w:tc>
          <w:tcPr>
            <w:tcW w:w="851" w:type="dxa"/>
            <w:tcBorders>
              <w:bottom w:val="single" w:sz="4" w:space="0" w:color="auto"/>
            </w:tcBorders>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c>
          <w:tcPr>
            <w:tcW w:w="283" w:type="dxa"/>
            <w:tcBorders>
              <w:bottom w:val="single" w:sz="4" w:space="0" w:color="auto"/>
            </w:tcBorders>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1134" w:type="dxa"/>
            <w:tcBorders>
              <w:bottom w:val="single" w:sz="4" w:space="0" w:color="auto"/>
            </w:tcBorders>
            <w:shd w:val="clear" w:color="auto" w:fill="auto"/>
            <w:noWrap/>
            <w:vAlign w:val="bottom"/>
            <w:hideMark/>
          </w:tcPr>
          <w:p w:rsidR="008735B4" w:rsidRPr="004A7445" w:rsidRDefault="008735B4" w:rsidP="00483F19">
            <w:pPr>
              <w:spacing w:after="0" w:line="240" w:lineRule="auto"/>
              <w:jc w:val="center"/>
              <w:rPr>
                <w:rFonts w:ascii="Times New Roman" w:eastAsia="Times New Roman" w:hAnsi="Times New Roman" w:cs="Times New Roman"/>
              </w:rPr>
            </w:pPr>
          </w:p>
        </w:tc>
        <w:tc>
          <w:tcPr>
            <w:tcW w:w="993" w:type="dxa"/>
            <w:tcBorders>
              <w:bottom w:val="single" w:sz="4" w:space="0" w:color="auto"/>
            </w:tcBorders>
            <w:shd w:val="clear" w:color="auto" w:fill="auto"/>
            <w:noWrap/>
            <w:vAlign w:val="bottom"/>
            <w:hideMark/>
          </w:tcPr>
          <w:p w:rsidR="008735B4" w:rsidRPr="004A7445" w:rsidRDefault="008735B4" w:rsidP="00D24BFD">
            <w:pPr>
              <w:spacing w:after="0" w:line="240" w:lineRule="auto"/>
              <w:jc w:val="center"/>
              <w:rPr>
                <w:rFonts w:ascii="Times New Roman" w:eastAsia="Times New Roman" w:hAnsi="Times New Roman" w:cs="Times New Roman"/>
              </w:rPr>
            </w:pPr>
          </w:p>
        </w:tc>
        <w:tc>
          <w:tcPr>
            <w:tcW w:w="770" w:type="dxa"/>
            <w:tcBorders>
              <w:bottom w:val="single" w:sz="4" w:space="0" w:color="auto"/>
            </w:tcBorders>
            <w:shd w:val="clear" w:color="auto" w:fill="auto"/>
            <w:noWrap/>
            <w:vAlign w:val="bottom"/>
          </w:tcPr>
          <w:p w:rsidR="008735B4" w:rsidRPr="004A7445" w:rsidRDefault="008735B4" w:rsidP="00483F19">
            <w:pPr>
              <w:spacing w:after="0" w:line="240" w:lineRule="auto"/>
              <w:jc w:val="center"/>
              <w:rPr>
                <w:rFonts w:ascii="Times New Roman" w:eastAsia="Times New Roman" w:hAnsi="Times New Roman" w:cs="Times New Roman"/>
              </w:rPr>
            </w:pPr>
          </w:p>
        </w:tc>
      </w:tr>
    </w:tbl>
    <w:p w:rsidR="00BF3237" w:rsidRPr="004A7445" w:rsidRDefault="0073010B">
      <w:pPr>
        <w:rPr>
          <w:rFonts w:ascii="Times New Roman" w:hAnsi="Times New Roman" w:cs="Times New Roman"/>
          <w:b/>
          <w:sz w:val="24"/>
          <w:szCs w:val="24"/>
        </w:rPr>
      </w:pPr>
      <w:r w:rsidRPr="004A7445">
        <w:rPr>
          <w:rFonts w:ascii="Times New Roman" w:hAnsi="Times New Roman" w:cs="Times New Roman"/>
          <w:sz w:val="24"/>
          <w:szCs w:val="24"/>
          <w:vertAlign w:val="superscript"/>
        </w:rPr>
        <w:t>1</w:t>
      </w:r>
      <w:r w:rsidRPr="004A7445">
        <w:rPr>
          <w:rFonts w:ascii="Times New Roman" w:hAnsi="Times New Roman" w:cs="Times New Roman"/>
          <w:sz w:val="24"/>
          <w:szCs w:val="24"/>
        </w:rPr>
        <w:t xml:space="preserve"> Geometric mean (SD)</w:t>
      </w:r>
      <w:r w:rsidR="00BF3237" w:rsidRPr="004A7445">
        <w:rPr>
          <w:rFonts w:ascii="Times New Roman" w:hAnsi="Times New Roman" w:cs="Times New Roman"/>
          <w:b/>
          <w:sz w:val="24"/>
          <w:szCs w:val="24"/>
        </w:rPr>
        <w:br w:type="page"/>
      </w:r>
    </w:p>
    <w:p w:rsidR="00D22971" w:rsidRPr="004A7445" w:rsidRDefault="00BF3237" w:rsidP="008735B4">
      <w:pPr>
        <w:spacing w:line="240" w:lineRule="auto"/>
        <w:ind w:right="-46"/>
        <w:rPr>
          <w:rFonts w:ascii="Times New Roman" w:hAnsi="Times New Roman" w:cs="Times New Roman"/>
          <w:b/>
          <w:sz w:val="24"/>
          <w:szCs w:val="24"/>
        </w:rPr>
      </w:pPr>
      <w:r w:rsidRPr="004A7445">
        <w:rPr>
          <w:rFonts w:ascii="Times New Roman" w:hAnsi="Times New Roman" w:cs="Times New Roman"/>
          <w:b/>
          <w:sz w:val="24"/>
          <w:szCs w:val="24"/>
        </w:rPr>
        <w:lastRenderedPageBreak/>
        <w:t>Table 2</w:t>
      </w:r>
      <w:r w:rsidR="001075BB" w:rsidRPr="004A7445">
        <w:rPr>
          <w:rFonts w:ascii="Times New Roman" w:hAnsi="Times New Roman" w:cs="Times New Roman"/>
          <w:b/>
          <w:sz w:val="24"/>
          <w:szCs w:val="24"/>
        </w:rPr>
        <w:t>:</w:t>
      </w:r>
      <w:r w:rsidR="008735B4" w:rsidRPr="004A7445">
        <w:rPr>
          <w:rFonts w:ascii="Times New Roman" w:hAnsi="Times New Roman" w:cs="Times New Roman"/>
          <w:b/>
          <w:sz w:val="24"/>
          <w:szCs w:val="24"/>
        </w:rPr>
        <w:t xml:space="preserve"> Indicator foods</w:t>
      </w:r>
      <w:r w:rsidR="00976BFD" w:rsidRPr="004A7445">
        <w:rPr>
          <w:rFonts w:ascii="Times New Roman" w:hAnsi="Times New Roman" w:cs="Times New Roman"/>
          <w:b/>
          <w:sz w:val="24"/>
          <w:szCs w:val="24"/>
        </w:rPr>
        <w:t xml:space="preserve"> </w:t>
      </w:r>
      <w:r w:rsidR="008735B4" w:rsidRPr="004A7445">
        <w:rPr>
          <w:rFonts w:ascii="Times New Roman" w:hAnsi="Times New Roman" w:cs="Times New Roman"/>
          <w:b/>
          <w:sz w:val="24"/>
          <w:szCs w:val="24"/>
        </w:rPr>
        <w:t>for the ‘prudent’ dietary pattern, identified in the Principal Component Analysis of the full FFQ: data from 3217 older men and women in the Hertfordshire Cohort Study</w:t>
      </w:r>
    </w:p>
    <w:tbl>
      <w:tblPr>
        <w:tblW w:w="6536" w:type="dxa"/>
        <w:tblInd w:w="1250" w:type="dxa"/>
        <w:tblLook w:val="04A0" w:firstRow="1" w:lastRow="0" w:firstColumn="1" w:lastColumn="0" w:noHBand="0" w:noVBand="1"/>
      </w:tblPr>
      <w:tblGrid>
        <w:gridCol w:w="3993"/>
        <w:gridCol w:w="2543"/>
      </w:tblGrid>
      <w:tr w:rsidR="004A7445" w:rsidRPr="004A7445" w:rsidTr="008735B4">
        <w:trPr>
          <w:trHeight w:val="300"/>
        </w:trPr>
        <w:tc>
          <w:tcPr>
            <w:tcW w:w="3993" w:type="dxa"/>
            <w:tcBorders>
              <w:top w:val="nil"/>
              <w:left w:val="nil"/>
              <w:bottom w:val="single" w:sz="4" w:space="0" w:color="auto"/>
              <w:right w:val="nil"/>
            </w:tcBorders>
            <w:shd w:val="clear" w:color="auto" w:fill="auto"/>
            <w:noWrap/>
            <w:vAlign w:val="bottom"/>
            <w:hideMark/>
          </w:tcPr>
          <w:p w:rsidR="00C55B28" w:rsidRPr="004A7445" w:rsidRDefault="00C55B28" w:rsidP="00C55B28">
            <w:pPr>
              <w:spacing w:after="0" w:line="240" w:lineRule="auto"/>
              <w:rPr>
                <w:rFonts w:ascii="Times New Roman" w:eastAsia="Times New Roman" w:hAnsi="Times New Roman" w:cs="Times New Roman"/>
                <w:sz w:val="24"/>
                <w:szCs w:val="24"/>
              </w:rPr>
            </w:pPr>
          </w:p>
        </w:tc>
        <w:tc>
          <w:tcPr>
            <w:tcW w:w="2543" w:type="dxa"/>
            <w:tcBorders>
              <w:top w:val="nil"/>
              <w:left w:val="nil"/>
              <w:bottom w:val="single" w:sz="4" w:space="0" w:color="auto"/>
              <w:right w:val="nil"/>
            </w:tcBorders>
            <w:shd w:val="clear" w:color="auto" w:fill="auto"/>
            <w:noWrap/>
            <w:vAlign w:val="bottom"/>
            <w:hideMark/>
          </w:tcPr>
          <w:p w:rsidR="00C55B28" w:rsidRPr="004A7445" w:rsidRDefault="00C55B28" w:rsidP="00C55B28">
            <w:pPr>
              <w:spacing w:after="0" w:line="240" w:lineRule="auto"/>
              <w:jc w:val="center"/>
              <w:rPr>
                <w:rFonts w:ascii="Times New Roman" w:eastAsia="Times New Roman" w:hAnsi="Times New Roman" w:cs="Times New Roman"/>
                <w:sz w:val="24"/>
                <w:szCs w:val="24"/>
              </w:rPr>
            </w:pPr>
          </w:p>
        </w:tc>
      </w:tr>
      <w:tr w:rsidR="004A7445" w:rsidRPr="004A7445" w:rsidTr="008735B4">
        <w:trPr>
          <w:trHeight w:val="308"/>
        </w:trPr>
        <w:tc>
          <w:tcPr>
            <w:tcW w:w="3993" w:type="dxa"/>
            <w:tcBorders>
              <w:top w:val="single" w:sz="4" w:space="0" w:color="auto"/>
              <w:left w:val="nil"/>
              <w:bottom w:val="nil"/>
              <w:right w:val="nil"/>
            </w:tcBorders>
            <w:shd w:val="clear" w:color="auto" w:fill="auto"/>
            <w:noWrap/>
            <w:vAlign w:val="bottom"/>
            <w:hideMark/>
          </w:tcPr>
          <w:p w:rsidR="00C55B28" w:rsidRPr="004A7445" w:rsidRDefault="00C55B28" w:rsidP="00976BFD">
            <w:pPr>
              <w:spacing w:after="0" w:line="240" w:lineRule="auto"/>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 xml:space="preserve">Food </w:t>
            </w:r>
          </w:p>
        </w:tc>
        <w:tc>
          <w:tcPr>
            <w:tcW w:w="2543" w:type="dxa"/>
            <w:tcBorders>
              <w:top w:val="single" w:sz="4" w:space="0" w:color="auto"/>
              <w:left w:val="nil"/>
              <w:bottom w:val="nil"/>
              <w:right w:val="nil"/>
            </w:tcBorders>
            <w:shd w:val="clear" w:color="auto" w:fill="auto"/>
            <w:noWrap/>
            <w:vAlign w:val="bottom"/>
            <w:hideMark/>
          </w:tcPr>
          <w:p w:rsidR="002E259E" w:rsidRPr="004A7445" w:rsidRDefault="002E259E" w:rsidP="002E259E">
            <w:pPr>
              <w:spacing w:after="0" w:line="240" w:lineRule="auto"/>
              <w:jc w:val="center"/>
              <w:rPr>
                <w:rFonts w:ascii="Times New Roman" w:eastAsia="Times New Roman" w:hAnsi="Times New Roman" w:cs="Times New Roman"/>
                <w:b/>
                <w:bCs/>
                <w:sz w:val="24"/>
                <w:szCs w:val="24"/>
              </w:rPr>
            </w:pPr>
          </w:p>
          <w:p w:rsidR="00C55B28" w:rsidRPr="004A7445" w:rsidRDefault="00C55B28" w:rsidP="002E259E">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P</w:t>
            </w:r>
            <w:r w:rsidR="002E259E" w:rsidRPr="004A7445">
              <w:rPr>
                <w:rFonts w:ascii="Times New Roman" w:eastAsia="Times New Roman" w:hAnsi="Times New Roman" w:cs="Times New Roman"/>
                <w:b/>
                <w:bCs/>
                <w:sz w:val="24"/>
                <w:szCs w:val="24"/>
              </w:rPr>
              <w:t>rincipal component</w:t>
            </w:r>
            <w:r w:rsidRPr="004A7445">
              <w:rPr>
                <w:rFonts w:ascii="Times New Roman" w:eastAsia="Times New Roman" w:hAnsi="Times New Roman" w:cs="Times New Roman"/>
                <w:b/>
                <w:bCs/>
                <w:sz w:val="24"/>
                <w:szCs w:val="24"/>
              </w:rPr>
              <w:t xml:space="preserve"> coefficient</w:t>
            </w:r>
          </w:p>
        </w:tc>
      </w:tr>
      <w:tr w:rsidR="004A7445" w:rsidRPr="004A7445" w:rsidTr="008735B4">
        <w:trPr>
          <w:trHeight w:val="308"/>
        </w:trPr>
        <w:tc>
          <w:tcPr>
            <w:tcW w:w="3993" w:type="dxa"/>
            <w:tcBorders>
              <w:top w:val="nil"/>
              <w:left w:val="nil"/>
              <w:bottom w:val="nil"/>
              <w:right w:val="nil"/>
            </w:tcBorders>
            <w:shd w:val="clear" w:color="auto" w:fill="auto"/>
            <w:noWrap/>
            <w:vAlign w:val="bottom"/>
          </w:tcPr>
          <w:p w:rsidR="00B25735" w:rsidRPr="004A7445" w:rsidRDefault="00B25735" w:rsidP="00C55B28">
            <w:pPr>
              <w:spacing w:after="0" w:line="240" w:lineRule="auto"/>
              <w:rPr>
                <w:rFonts w:ascii="Times New Roman" w:eastAsia="Times New Roman" w:hAnsi="Times New Roman" w:cs="Times New Roman"/>
                <w:i/>
                <w:sz w:val="24"/>
                <w:szCs w:val="24"/>
              </w:rPr>
            </w:pPr>
          </w:p>
          <w:p w:rsidR="00B25735" w:rsidRPr="004A7445" w:rsidRDefault="00E85049" w:rsidP="00B25735">
            <w:pPr>
              <w:spacing w:after="0" w:line="240" w:lineRule="auto"/>
              <w:rPr>
                <w:rFonts w:ascii="Times New Roman" w:eastAsia="Times New Roman" w:hAnsi="Times New Roman" w:cs="Times New Roman"/>
                <w:i/>
                <w:sz w:val="24"/>
                <w:szCs w:val="24"/>
              </w:rPr>
            </w:pPr>
            <w:r w:rsidRPr="004A7445">
              <w:rPr>
                <w:rFonts w:ascii="Times New Roman" w:eastAsia="Times New Roman" w:hAnsi="Times New Roman" w:cs="Times New Roman"/>
                <w:i/>
                <w:sz w:val="24"/>
                <w:szCs w:val="24"/>
              </w:rPr>
              <w:t>P</w:t>
            </w:r>
            <w:r w:rsidR="00B25735" w:rsidRPr="004A7445">
              <w:rPr>
                <w:rFonts w:ascii="Times New Roman" w:eastAsia="Times New Roman" w:hAnsi="Times New Roman" w:cs="Times New Roman"/>
                <w:i/>
                <w:sz w:val="24"/>
                <w:szCs w:val="24"/>
              </w:rPr>
              <w:t>ositive</w:t>
            </w:r>
            <w:r w:rsidR="00976BFD" w:rsidRPr="004A7445">
              <w:rPr>
                <w:rFonts w:ascii="Times New Roman" w:eastAsia="Times New Roman" w:hAnsi="Times New Roman" w:cs="Times New Roman"/>
                <w:i/>
                <w:sz w:val="24"/>
                <w:szCs w:val="24"/>
              </w:rPr>
              <w:t xml:space="preserve"> coefficients</w:t>
            </w:r>
            <w:r w:rsidR="00B25735" w:rsidRPr="004A7445">
              <w:rPr>
                <w:rFonts w:ascii="Times New Roman" w:eastAsia="Times New Roman" w:hAnsi="Times New Roman" w:cs="Times New Roman"/>
                <w:i/>
                <w:sz w:val="24"/>
                <w:szCs w:val="24"/>
              </w:rPr>
              <w:t xml:space="preserve"> </w:t>
            </w:r>
          </w:p>
        </w:tc>
        <w:tc>
          <w:tcPr>
            <w:tcW w:w="2543" w:type="dxa"/>
            <w:tcBorders>
              <w:top w:val="nil"/>
              <w:left w:val="nil"/>
              <w:bottom w:val="nil"/>
              <w:right w:val="nil"/>
            </w:tcBorders>
            <w:shd w:val="clear" w:color="auto" w:fill="auto"/>
            <w:noWrap/>
            <w:vAlign w:val="bottom"/>
          </w:tcPr>
          <w:p w:rsidR="00C55B28" w:rsidRPr="004A7445" w:rsidRDefault="00C55B28" w:rsidP="00C55B28">
            <w:pPr>
              <w:spacing w:after="0" w:line="240" w:lineRule="auto"/>
              <w:jc w:val="center"/>
              <w:rPr>
                <w:rFonts w:ascii="Times New Roman" w:eastAsia="Times New Roman" w:hAnsi="Times New Roman" w:cs="Times New Roman"/>
                <w:i/>
                <w:sz w:val="24"/>
                <w:szCs w:val="24"/>
              </w:rPr>
            </w:pPr>
          </w:p>
        </w:tc>
      </w:tr>
      <w:tr w:rsidR="004A7445" w:rsidRPr="004A7445" w:rsidTr="008735B4">
        <w:trPr>
          <w:trHeight w:val="308"/>
        </w:trPr>
        <w:tc>
          <w:tcPr>
            <w:tcW w:w="3993" w:type="dxa"/>
            <w:tcBorders>
              <w:top w:val="nil"/>
              <w:left w:val="nil"/>
              <w:bottom w:val="nil"/>
              <w:right w:val="nil"/>
            </w:tcBorders>
            <w:shd w:val="clear" w:color="auto" w:fill="auto"/>
            <w:noWrap/>
            <w:vAlign w:val="bottom"/>
            <w:hideMark/>
          </w:tcPr>
          <w:p w:rsidR="00C55B28" w:rsidRPr="004A7445" w:rsidRDefault="00B25735"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P</w:t>
            </w:r>
            <w:r w:rsidR="00C55B28" w:rsidRPr="004A7445">
              <w:rPr>
                <w:rFonts w:ascii="Times New Roman" w:eastAsia="Times New Roman" w:hAnsi="Times New Roman" w:cs="Times New Roman"/>
                <w:sz w:val="24"/>
                <w:szCs w:val="24"/>
              </w:rPr>
              <w:t>eppers</w:t>
            </w:r>
            <w:r w:rsidRPr="004A7445">
              <w:rPr>
                <w:rFonts w:ascii="Times New Roman" w:eastAsia="Times New Roman" w:hAnsi="Times New Roman" w:cs="Times New Roman"/>
                <w:sz w:val="24"/>
                <w:szCs w:val="24"/>
              </w:rPr>
              <w:t xml:space="preserve"> (raw and cooked)</w:t>
            </w:r>
          </w:p>
        </w:tc>
        <w:tc>
          <w:tcPr>
            <w:tcW w:w="2543" w:type="dxa"/>
            <w:tcBorders>
              <w:top w:val="nil"/>
              <w:left w:val="nil"/>
              <w:bottom w:val="nil"/>
              <w:right w:val="nil"/>
            </w:tcBorders>
            <w:shd w:val="clear" w:color="auto" w:fill="auto"/>
            <w:noWrap/>
            <w:vAlign w:val="bottom"/>
            <w:hideMark/>
          </w:tcPr>
          <w:p w:rsidR="00C55B28" w:rsidRPr="004A7445" w:rsidRDefault="00C55B28"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0.19</w:t>
            </w:r>
            <w:r w:rsidR="00926CBE" w:rsidRPr="004A7445">
              <w:rPr>
                <w:rFonts w:ascii="Times New Roman" w:eastAsia="Times New Roman" w:hAnsi="Times New Roman" w:cs="Times New Roman"/>
                <w:sz w:val="24"/>
                <w:szCs w:val="24"/>
              </w:rPr>
              <w:t>3</w:t>
            </w:r>
          </w:p>
        </w:tc>
      </w:tr>
      <w:tr w:rsidR="004A7445" w:rsidRPr="004A7445" w:rsidTr="008735B4">
        <w:trPr>
          <w:trHeight w:val="308"/>
        </w:trPr>
        <w:tc>
          <w:tcPr>
            <w:tcW w:w="3993" w:type="dxa"/>
            <w:tcBorders>
              <w:top w:val="nil"/>
              <w:left w:val="nil"/>
              <w:bottom w:val="nil"/>
              <w:right w:val="nil"/>
            </w:tcBorders>
            <w:shd w:val="clear" w:color="auto" w:fill="auto"/>
            <w:noWrap/>
            <w:vAlign w:val="bottom"/>
            <w:hideMark/>
          </w:tcPr>
          <w:p w:rsidR="00C55B28" w:rsidRPr="004A7445" w:rsidRDefault="00B25735"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G</w:t>
            </w:r>
            <w:r w:rsidR="00C55B28" w:rsidRPr="004A7445">
              <w:rPr>
                <w:rFonts w:ascii="Times New Roman" w:eastAsia="Times New Roman" w:hAnsi="Times New Roman" w:cs="Times New Roman"/>
                <w:sz w:val="24"/>
                <w:szCs w:val="24"/>
              </w:rPr>
              <w:t>reen salad</w:t>
            </w:r>
            <w:r w:rsidRPr="004A7445">
              <w:rPr>
                <w:rFonts w:ascii="Times New Roman" w:eastAsia="Times New Roman" w:hAnsi="Times New Roman" w:cs="Times New Roman"/>
                <w:sz w:val="24"/>
                <w:szCs w:val="24"/>
              </w:rPr>
              <w:t xml:space="preserve"> (</w:t>
            </w:r>
            <w:proofErr w:type="spellStart"/>
            <w:r w:rsidR="00F33CC6" w:rsidRPr="004A7445">
              <w:rPr>
                <w:rFonts w:ascii="Times New Roman" w:eastAsia="Times New Roman" w:hAnsi="Times New Roman" w:cs="Times New Roman"/>
                <w:sz w:val="24"/>
                <w:szCs w:val="24"/>
              </w:rPr>
              <w:t>eg</w:t>
            </w:r>
            <w:proofErr w:type="spellEnd"/>
            <w:r w:rsidR="00F33CC6" w:rsidRPr="004A7445">
              <w:rPr>
                <w:rFonts w:ascii="Times New Roman" w:eastAsia="Times New Roman" w:hAnsi="Times New Roman" w:cs="Times New Roman"/>
                <w:sz w:val="24"/>
                <w:szCs w:val="24"/>
              </w:rPr>
              <w:t xml:space="preserve"> </w:t>
            </w:r>
            <w:r w:rsidRPr="004A7445">
              <w:rPr>
                <w:rFonts w:ascii="Times New Roman" w:eastAsia="Times New Roman" w:hAnsi="Times New Roman" w:cs="Times New Roman"/>
                <w:sz w:val="24"/>
                <w:szCs w:val="24"/>
              </w:rPr>
              <w:t>lettuce, cucumber)</w:t>
            </w:r>
          </w:p>
        </w:tc>
        <w:tc>
          <w:tcPr>
            <w:tcW w:w="2543" w:type="dxa"/>
            <w:tcBorders>
              <w:top w:val="nil"/>
              <w:left w:val="nil"/>
              <w:bottom w:val="nil"/>
              <w:right w:val="nil"/>
            </w:tcBorders>
            <w:shd w:val="clear" w:color="auto" w:fill="auto"/>
            <w:noWrap/>
            <w:vAlign w:val="bottom"/>
            <w:hideMark/>
          </w:tcPr>
          <w:p w:rsidR="00C55B28" w:rsidRPr="004A7445" w:rsidRDefault="00926CBE"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0.182</w:t>
            </w:r>
          </w:p>
        </w:tc>
      </w:tr>
      <w:tr w:rsidR="004A7445" w:rsidRPr="004A7445" w:rsidTr="008735B4">
        <w:trPr>
          <w:trHeight w:val="308"/>
        </w:trPr>
        <w:tc>
          <w:tcPr>
            <w:tcW w:w="3993" w:type="dxa"/>
            <w:tcBorders>
              <w:top w:val="nil"/>
              <w:left w:val="nil"/>
              <w:bottom w:val="nil"/>
              <w:right w:val="nil"/>
            </w:tcBorders>
            <w:shd w:val="clear" w:color="auto" w:fill="auto"/>
            <w:noWrap/>
            <w:vAlign w:val="bottom"/>
            <w:hideMark/>
          </w:tcPr>
          <w:p w:rsidR="00C55B28" w:rsidRPr="004A7445" w:rsidRDefault="00B25735"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G</w:t>
            </w:r>
            <w:r w:rsidR="00C55B28" w:rsidRPr="004A7445">
              <w:rPr>
                <w:rFonts w:ascii="Times New Roman" w:eastAsia="Times New Roman" w:hAnsi="Times New Roman" w:cs="Times New Roman"/>
                <w:sz w:val="24"/>
                <w:szCs w:val="24"/>
              </w:rPr>
              <w:t>arlic</w:t>
            </w:r>
            <w:r w:rsidRPr="004A7445">
              <w:rPr>
                <w:rFonts w:ascii="Times New Roman" w:eastAsia="Times New Roman" w:hAnsi="Times New Roman" w:cs="Times New Roman"/>
                <w:sz w:val="24"/>
                <w:szCs w:val="24"/>
              </w:rPr>
              <w:t xml:space="preserve"> (raw and cooked)</w:t>
            </w:r>
          </w:p>
        </w:tc>
        <w:tc>
          <w:tcPr>
            <w:tcW w:w="2543" w:type="dxa"/>
            <w:tcBorders>
              <w:top w:val="nil"/>
              <w:left w:val="nil"/>
              <w:bottom w:val="nil"/>
              <w:right w:val="nil"/>
            </w:tcBorders>
            <w:shd w:val="clear" w:color="auto" w:fill="auto"/>
            <w:noWrap/>
            <w:vAlign w:val="bottom"/>
            <w:hideMark/>
          </w:tcPr>
          <w:p w:rsidR="00C55B28" w:rsidRPr="004A7445" w:rsidRDefault="00C55B28" w:rsidP="00F33CC6">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0.17</w:t>
            </w:r>
            <w:r w:rsidR="00926CBE" w:rsidRPr="004A7445">
              <w:rPr>
                <w:rFonts w:ascii="Times New Roman" w:eastAsia="Times New Roman" w:hAnsi="Times New Roman" w:cs="Times New Roman"/>
                <w:sz w:val="24"/>
                <w:szCs w:val="24"/>
              </w:rPr>
              <w:t>5</w:t>
            </w:r>
          </w:p>
        </w:tc>
      </w:tr>
      <w:tr w:rsidR="004A7445" w:rsidRPr="004A7445" w:rsidTr="008735B4">
        <w:trPr>
          <w:trHeight w:val="308"/>
        </w:trPr>
        <w:tc>
          <w:tcPr>
            <w:tcW w:w="3993" w:type="dxa"/>
            <w:tcBorders>
              <w:top w:val="nil"/>
              <w:left w:val="nil"/>
              <w:bottom w:val="nil"/>
              <w:right w:val="nil"/>
            </w:tcBorders>
            <w:shd w:val="clear" w:color="auto" w:fill="auto"/>
            <w:noWrap/>
            <w:vAlign w:val="bottom"/>
            <w:hideMark/>
          </w:tcPr>
          <w:p w:rsidR="00F33CC6" w:rsidRPr="004A7445" w:rsidRDefault="00F33CC6"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Tropical fruits (</w:t>
            </w:r>
            <w:proofErr w:type="spellStart"/>
            <w:r w:rsidRPr="004A7445">
              <w:rPr>
                <w:rFonts w:ascii="Times New Roman" w:eastAsia="Times New Roman" w:hAnsi="Times New Roman" w:cs="Times New Roman"/>
                <w:sz w:val="24"/>
                <w:szCs w:val="24"/>
              </w:rPr>
              <w:t>eg</w:t>
            </w:r>
            <w:proofErr w:type="spellEnd"/>
            <w:r w:rsidRPr="004A7445">
              <w:rPr>
                <w:rFonts w:ascii="Times New Roman" w:eastAsia="Times New Roman" w:hAnsi="Times New Roman" w:cs="Times New Roman"/>
                <w:sz w:val="24"/>
                <w:szCs w:val="24"/>
              </w:rPr>
              <w:t xml:space="preserve"> melon, pineapple, kiwi)</w:t>
            </w:r>
          </w:p>
        </w:tc>
        <w:tc>
          <w:tcPr>
            <w:tcW w:w="2543" w:type="dxa"/>
            <w:tcBorders>
              <w:top w:val="nil"/>
              <w:left w:val="nil"/>
              <w:bottom w:val="nil"/>
              <w:right w:val="nil"/>
            </w:tcBorders>
            <w:shd w:val="clear" w:color="auto" w:fill="auto"/>
            <w:noWrap/>
            <w:vAlign w:val="bottom"/>
            <w:hideMark/>
          </w:tcPr>
          <w:p w:rsidR="00F33CC6" w:rsidRPr="004A7445" w:rsidRDefault="00926CBE"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0.154</w:t>
            </w:r>
          </w:p>
        </w:tc>
      </w:tr>
      <w:tr w:rsidR="004A7445" w:rsidRPr="004A7445" w:rsidTr="008735B4">
        <w:trPr>
          <w:trHeight w:val="308"/>
        </w:trPr>
        <w:tc>
          <w:tcPr>
            <w:tcW w:w="3993" w:type="dxa"/>
            <w:tcBorders>
              <w:top w:val="nil"/>
              <w:left w:val="nil"/>
              <w:bottom w:val="nil"/>
              <w:right w:val="nil"/>
            </w:tcBorders>
            <w:shd w:val="clear" w:color="auto" w:fill="auto"/>
            <w:noWrap/>
            <w:vAlign w:val="bottom"/>
            <w:hideMark/>
          </w:tcPr>
          <w:p w:rsidR="00F33CC6" w:rsidRPr="004A7445" w:rsidRDefault="00F33CC6"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White fish (cooked, not in batter)</w:t>
            </w:r>
          </w:p>
        </w:tc>
        <w:tc>
          <w:tcPr>
            <w:tcW w:w="2543" w:type="dxa"/>
            <w:tcBorders>
              <w:top w:val="nil"/>
              <w:left w:val="nil"/>
              <w:bottom w:val="nil"/>
              <w:right w:val="nil"/>
            </w:tcBorders>
            <w:shd w:val="clear" w:color="auto" w:fill="auto"/>
            <w:noWrap/>
            <w:vAlign w:val="bottom"/>
            <w:hideMark/>
          </w:tcPr>
          <w:p w:rsidR="00F33CC6" w:rsidRPr="004A7445" w:rsidRDefault="00F33CC6"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0.15</w:t>
            </w:r>
            <w:r w:rsidR="00926CBE" w:rsidRPr="004A7445">
              <w:rPr>
                <w:rFonts w:ascii="Times New Roman" w:eastAsia="Times New Roman" w:hAnsi="Times New Roman" w:cs="Times New Roman"/>
                <w:sz w:val="24"/>
                <w:szCs w:val="24"/>
              </w:rPr>
              <w:t>3</w:t>
            </w:r>
          </w:p>
        </w:tc>
      </w:tr>
      <w:tr w:rsidR="004A7445" w:rsidRPr="004A7445" w:rsidTr="008735B4">
        <w:trPr>
          <w:trHeight w:val="308"/>
        </w:trPr>
        <w:tc>
          <w:tcPr>
            <w:tcW w:w="3993" w:type="dxa"/>
            <w:tcBorders>
              <w:top w:val="nil"/>
              <w:left w:val="nil"/>
              <w:bottom w:val="nil"/>
              <w:right w:val="nil"/>
            </w:tcBorders>
            <w:shd w:val="clear" w:color="auto" w:fill="auto"/>
            <w:noWrap/>
            <w:vAlign w:val="bottom"/>
            <w:hideMark/>
          </w:tcPr>
          <w:p w:rsidR="00B25735" w:rsidRPr="004A7445" w:rsidRDefault="00B25735"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Marrow and courgettes</w:t>
            </w:r>
          </w:p>
        </w:tc>
        <w:tc>
          <w:tcPr>
            <w:tcW w:w="2543" w:type="dxa"/>
            <w:tcBorders>
              <w:top w:val="nil"/>
              <w:left w:val="nil"/>
              <w:bottom w:val="nil"/>
              <w:right w:val="nil"/>
            </w:tcBorders>
            <w:shd w:val="clear" w:color="auto" w:fill="auto"/>
            <w:noWrap/>
            <w:vAlign w:val="bottom"/>
            <w:hideMark/>
          </w:tcPr>
          <w:p w:rsidR="00B25735" w:rsidRPr="004A7445" w:rsidRDefault="00B25735"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0.15</w:t>
            </w:r>
            <w:r w:rsidR="00926CBE" w:rsidRPr="004A7445">
              <w:rPr>
                <w:rFonts w:ascii="Times New Roman" w:eastAsia="Times New Roman" w:hAnsi="Times New Roman" w:cs="Times New Roman"/>
                <w:sz w:val="24"/>
                <w:szCs w:val="24"/>
              </w:rPr>
              <w:t>1</w:t>
            </w:r>
          </w:p>
        </w:tc>
      </w:tr>
      <w:tr w:rsidR="004A7445" w:rsidRPr="004A7445" w:rsidTr="008F231D">
        <w:trPr>
          <w:trHeight w:val="308"/>
        </w:trPr>
        <w:tc>
          <w:tcPr>
            <w:tcW w:w="3993" w:type="dxa"/>
            <w:tcBorders>
              <w:top w:val="nil"/>
              <w:left w:val="nil"/>
              <w:right w:val="nil"/>
            </w:tcBorders>
            <w:shd w:val="clear" w:color="auto" w:fill="auto"/>
            <w:noWrap/>
            <w:vAlign w:val="bottom"/>
            <w:hideMark/>
          </w:tcPr>
          <w:p w:rsidR="001B764D" w:rsidRPr="004A7445" w:rsidRDefault="001B764D"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Oily fish (</w:t>
            </w:r>
            <w:proofErr w:type="spellStart"/>
            <w:r w:rsidRPr="004A7445">
              <w:rPr>
                <w:rFonts w:ascii="Times New Roman" w:eastAsia="Times New Roman" w:hAnsi="Times New Roman" w:cs="Times New Roman"/>
                <w:sz w:val="24"/>
                <w:szCs w:val="24"/>
              </w:rPr>
              <w:t>eg</w:t>
            </w:r>
            <w:proofErr w:type="spellEnd"/>
            <w:r w:rsidRPr="004A7445">
              <w:rPr>
                <w:rFonts w:ascii="Times New Roman" w:eastAsia="Times New Roman" w:hAnsi="Times New Roman" w:cs="Times New Roman"/>
                <w:sz w:val="24"/>
                <w:szCs w:val="24"/>
              </w:rPr>
              <w:t xml:space="preserve"> mackerel, salmon)</w:t>
            </w:r>
          </w:p>
        </w:tc>
        <w:tc>
          <w:tcPr>
            <w:tcW w:w="2543" w:type="dxa"/>
            <w:tcBorders>
              <w:top w:val="nil"/>
              <w:left w:val="nil"/>
              <w:right w:val="nil"/>
            </w:tcBorders>
            <w:shd w:val="clear" w:color="auto" w:fill="auto"/>
            <w:noWrap/>
            <w:vAlign w:val="bottom"/>
            <w:hideMark/>
          </w:tcPr>
          <w:p w:rsidR="001B764D" w:rsidRPr="004A7445" w:rsidRDefault="00926CBE" w:rsidP="002E259E">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0.149</w:t>
            </w:r>
          </w:p>
        </w:tc>
      </w:tr>
      <w:tr w:rsidR="004A7445" w:rsidRPr="004A7445" w:rsidTr="008F231D">
        <w:trPr>
          <w:trHeight w:val="308"/>
        </w:trPr>
        <w:tc>
          <w:tcPr>
            <w:tcW w:w="3993" w:type="dxa"/>
            <w:shd w:val="clear" w:color="auto" w:fill="auto"/>
            <w:noWrap/>
            <w:vAlign w:val="bottom"/>
            <w:hideMark/>
          </w:tcPr>
          <w:p w:rsidR="001B764D" w:rsidRPr="004A7445" w:rsidRDefault="001B764D"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Pasta (</w:t>
            </w:r>
            <w:proofErr w:type="spellStart"/>
            <w:r w:rsidRPr="004A7445">
              <w:rPr>
                <w:rFonts w:ascii="Times New Roman" w:eastAsia="Times New Roman" w:hAnsi="Times New Roman" w:cs="Times New Roman"/>
                <w:sz w:val="24"/>
                <w:szCs w:val="24"/>
              </w:rPr>
              <w:t>eg</w:t>
            </w:r>
            <w:proofErr w:type="spellEnd"/>
            <w:r w:rsidRPr="004A7445">
              <w:rPr>
                <w:rFonts w:ascii="Times New Roman" w:eastAsia="Times New Roman" w:hAnsi="Times New Roman" w:cs="Times New Roman"/>
                <w:sz w:val="24"/>
                <w:szCs w:val="24"/>
              </w:rPr>
              <w:t xml:space="preserve"> spaghetti, macaroni)</w:t>
            </w:r>
          </w:p>
        </w:tc>
        <w:tc>
          <w:tcPr>
            <w:tcW w:w="2543" w:type="dxa"/>
            <w:shd w:val="clear" w:color="auto" w:fill="auto"/>
            <w:noWrap/>
            <w:vAlign w:val="bottom"/>
            <w:hideMark/>
          </w:tcPr>
          <w:p w:rsidR="001B764D" w:rsidRPr="004A7445" w:rsidRDefault="00926CBE" w:rsidP="002E259E">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0.145</w:t>
            </w:r>
          </w:p>
        </w:tc>
      </w:tr>
      <w:tr w:rsidR="004A7445" w:rsidRPr="004A7445" w:rsidTr="008F231D">
        <w:trPr>
          <w:trHeight w:val="308"/>
        </w:trPr>
        <w:tc>
          <w:tcPr>
            <w:tcW w:w="3993" w:type="dxa"/>
            <w:shd w:val="clear" w:color="auto" w:fill="auto"/>
            <w:noWrap/>
            <w:vAlign w:val="bottom"/>
            <w:hideMark/>
          </w:tcPr>
          <w:p w:rsidR="001B764D" w:rsidRPr="004A7445" w:rsidRDefault="001B764D"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Yogurt (low-fat)</w:t>
            </w:r>
          </w:p>
        </w:tc>
        <w:tc>
          <w:tcPr>
            <w:tcW w:w="2543" w:type="dxa"/>
            <w:shd w:val="clear" w:color="auto" w:fill="auto"/>
            <w:noWrap/>
            <w:vAlign w:val="bottom"/>
            <w:hideMark/>
          </w:tcPr>
          <w:p w:rsidR="001B764D" w:rsidRPr="004A7445" w:rsidRDefault="00926CBE" w:rsidP="002E259E">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0.134</w:t>
            </w:r>
          </w:p>
        </w:tc>
      </w:tr>
      <w:tr w:rsidR="004A7445" w:rsidRPr="004A7445" w:rsidTr="008F231D">
        <w:trPr>
          <w:trHeight w:val="308"/>
        </w:trPr>
        <w:tc>
          <w:tcPr>
            <w:tcW w:w="3993" w:type="dxa"/>
            <w:shd w:val="clear" w:color="auto" w:fill="auto"/>
            <w:noWrap/>
            <w:vAlign w:val="bottom"/>
          </w:tcPr>
          <w:p w:rsidR="00F33CC6" w:rsidRPr="004A7445" w:rsidRDefault="00F33CC6"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Brown or wholemeal bread</w:t>
            </w:r>
          </w:p>
        </w:tc>
        <w:tc>
          <w:tcPr>
            <w:tcW w:w="2543" w:type="dxa"/>
            <w:shd w:val="clear" w:color="auto" w:fill="auto"/>
            <w:noWrap/>
            <w:vAlign w:val="bottom"/>
          </w:tcPr>
          <w:p w:rsidR="00F33CC6" w:rsidRPr="004A7445" w:rsidRDefault="00926CBE"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0.124</w:t>
            </w:r>
          </w:p>
        </w:tc>
      </w:tr>
      <w:tr w:rsidR="004A7445" w:rsidRPr="004A7445" w:rsidTr="008F231D">
        <w:trPr>
          <w:trHeight w:val="308"/>
        </w:trPr>
        <w:tc>
          <w:tcPr>
            <w:tcW w:w="3993" w:type="dxa"/>
            <w:shd w:val="clear" w:color="auto" w:fill="auto"/>
            <w:noWrap/>
            <w:vAlign w:val="bottom"/>
          </w:tcPr>
          <w:p w:rsidR="00B25735" w:rsidRPr="004A7445" w:rsidRDefault="00B25735"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Apples</w:t>
            </w:r>
          </w:p>
        </w:tc>
        <w:tc>
          <w:tcPr>
            <w:tcW w:w="2543" w:type="dxa"/>
            <w:shd w:val="clear" w:color="auto" w:fill="auto"/>
            <w:noWrap/>
            <w:vAlign w:val="bottom"/>
          </w:tcPr>
          <w:p w:rsidR="00B25735" w:rsidRPr="004A7445" w:rsidRDefault="00F33CC6"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0.11</w:t>
            </w:r>
            <w:r w:rsidR="00926CBE" w:rsidRPr="004A7445">
              <w:rPr>
                <w:rFonts w:ascii="Times New Roman" w:eastAsia="Times New Roman" w:hAnsi="Times New Roman" w:cs="Times New Roman"/>
                <w:sz w:val="24"/>
                <w:szCs w:val="24"/>
              </w:rPr>
              <w:t>4</w:t>
            </w:r>
          </w:p>
        </w:tc>
      </w:tr>
      <w:tr w:rsidR="004A7445" w:rsidRPr="004A7445" w:rsidTr="008F231D">
        <w:trPr>
          <w:trHeight w:val="308"/>
        </w:trPr>
        <w:tc>
          <w:tcPr>
            <w:tcW w:w="3993" w:type="dxa"/>
            <w:shd w:val="clear" w:color="auto" w:fill="auto"/>
            <w:noWrap/>
            <w:vAlign w:val="bottom"/>
          </w:tcPr>
          <w:p w:rsidR="00B25735" w:rsidRPr="004A7445" w:rsidRDefault="00B25735"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Bananas</w:t>
            </w:r>
          </w:p>
        </w:tc>
        <w:tc>
          <w:tcPr>
            <w:tcW w:w="2543" w:type="dxa"/>
            <w:shd w:val="clear" w:color="auto" w:fill="auto"/>
            <w:noWrap/>
            <w:vAlign w:val="bottom"/>
          </w:tcPr>
          <w:p w:rsidR="00B25735" w:rsidRPr="004A7445" w:rsidRDefault="00F33CC6" w:rsidP="00C55B28">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0.103</w:t>
            </w:r>
          </w:p>
        </w:tc>
      </w:tr>
      <w:tr w:rsidR="004A7445" w:rsidRPr="004A7445" w:rsidTr="008F231D">
        <w:trPr>
          <w:trHeight w:val="308"/>
        </w:trPr>
        <w:tc>
          <w:tcPr>
            <w:tcW w:w="3993" w:type="dxa"/>
            <w:shd w:val="clear" w:color="auto" w:fill="auto"/>
            <w:noWrap/>
            <w:vAlign w:val="bottom"/>
          </w:tcPr>
          <w:p w:rsidR="00537249" w:rsidRPr="004A7445" w:rsidRDefault="00537249"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Reduced fat milk</w:t>
            </w:r>
          </w:p>
        </w:tc>
        <w:tc>
          <w:tcPr>
            <w:tcW w:w="2543" w:type="dxa"/>
            <w:shd w:val="clear" w:color="auto" w:fill="auto"/>
            <w:noWrap/>
            <w:vAlign w:val="bottom"/>
          </w:tcPr>
          <w:p w:rsidR="00537249" w:rsidRPr="004A7445" w:rsidRDefault="00926CBE" w:rsidP="00C55B28">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0.054</w:t>
            </w:r>
          </w:p>
        </w:tc>
      </w:tr>
      <w:tr w:rsidR="004A7445" w:rsidRPr="004A7445" w:rsidTr="008F231D">
        <w:trPr>
          <w:trHeight w:val="308"/>
        </w:trPr>
        <w:tc>
          <w:tcPr>
            <w:tcW w:w="3993" w:type="dxa"/>
            <w:shd w:val="clear" w:color="auto" w:fill="auto"/>
            <w:noWrap/>
            <w:vAlign w:val="bottom"/>
          </w:tcPr>
          <w:p w:rsidR="00537249" w:rsidRPr="004A7445" w:rsidRDefault="00537249"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 xml:space="preserve">Reduced fat spread </w:t>
            </w:r>
          </w:p>
          <w:p w:rsidR="00537249" w:rsidRPr="004A7445" w:rsidRDefault="00537249" w:rsidP="00537249">
            <w:pPr>
              <w:pStyle w:val="ListParagraph"/>
              <w:spacing w:after="0" w:line="240" w:lineRule="auto"/>
              <w:rPr>
                <w:rFonts w:ascii="Times New Roman" w:eastAsia="Times New Roman" w:hAnsi="Times New Roman" w:cs="Times New Roman"/>
                <w:sz w:val="24"/>
                <w:szCs w:val="24"/>
              </w:rPr>
            </w:pPr>
          </w:p>
        </w:tc>
        <w:tc>
          <w:tcPr>
            <w:tcW w:w="2543" w:type="dxa"/>
            <w:shd w:val="clear" w:color="auto" w:fill="auto"/>
            <w:noWrap/>
          </w:tcPr>
          <w:p w:rsidR="00537249" w:rsidRPr="004A7445" w:rsidRDefault="00926CBE" w:rsidP="00537249">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0.018</w:t>
            </w:r>
          </w:p>
        </w:tc>
      </w:tr>
      <w:tr w:rsidR="004A7445" w:rsidRPr="004A7445" w:rsidTr="008F231D">
        <w:trPr>
          <w:trHeight w:val="308"/>
        </w:trPr>
        <w:tc>
          <w:tcPr>
            <w:tcW w:w="3993" w:type="dxa"/>
            <w:shd w:val="clear" w:color="auto" w:fill="auto"/>
            <w:noWrap/>
            <w:vAlign w:val="bottom"/>
          </w:tcPr>
          <w:p w:rsidR="00F33CC6" w:rsidRPr="004A7445" w:rsidRDefault="00F33CC6" w:rsidP="0038298B">
            <w:pPr>
              <w:pStyle w:val="ListParagraph"/>
              <w:spacing w:after="0" w:line="240" w:lineRule="auto"/>
              <w:rPr>
                <w:rFonts w:ascii="Times New Roman" w:eastAsia="Times New Roman" w:hAnsi="Times New Roman" w:cs="Times New Roman"/>
                <w:i/>
                <w:sz w:val="24"/>
                <w:szCs w:val="24"/>
              </w:rPr>
            </w:pPr>
          </w:p>
          <w:p w:rsidR="00B25735" w:rsidRPr="004A7445" w:rsidRDefault="00E85049" w:rsidP="00976BFD">
            <w:p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i/>
                <w:sz w:val="24"/>
                <w:szCs w:val="24"/>
              </w:rPr>
              <w:t>Negative</w:t>
            </w:r>
            <w:r w:rsidR="00976BFD" w:rsidRPr="004A7445">
              <w:rPr>
                <w:rFonts w:ascii="Times New Roman" w:eastAsia="Times New Roman" w:hAnsi="Times New Roman" w:cs="Times New Roman"/>
                <w:i/>
                <w:sz w:val="24"/>
                <w:szCs w:val="24"/>
              </w:rPr>
              <w:t xml:space="preserve"> coefficients</w:t>
            </w:r>
          </w:p>
        </w:tc>
        <w:tc>
          <w:tcPr>
            <w:tcW w:w="2543" w:type="dxa"/>
            <w:shd w:val="clear" w:color="auto" w:fill="auto"/>
            <w:noWrap/>
            <w:vAlign w:val="bottom"/>
          </w:tcPr>
          <w:p w:rsidR="00B25735" w:rsidRPr="004A7445" w:rsidRDefault="00B25735" w:rsidP="00C55B28">
            <w:pPr>
              <w:spacing w:after="0" w:line="240" w:lineRule="auto"/>
              <w:jc w:val="center"/>
              <w:rPr>
                <w:rFonts w:ascii="Times New Roman" w:eastAsia="Times New Roman" w:hAnsi="Times New Roman" w:cs="Times New Roman"/>
                <w:sz w:val="24"/>
                <w:szCs w:val="24"/>
              </w:rPr>
            </w:pPr>
          </w:p>
        </w:tc>
      </w:tr>
      <w:tr w:rsidR="004A7445" w:rsidRPr="004A7445" w:rsidTr="008F231D">
        <w:trPr>
          <w:trHeight w:val="308"/>
        </w:trPr>
        <w:tc>
          <w:tcPr>
            <w:tcW w:w="3993" w:type="dxa"/>
            <w:shd w:val="clear" w:color="auto" w:fill="auto"/>
            <w:noWrap/>
            <w:vAlign w:val="bottom"/>
            <w:hideMark/>
          </w:tcPr>
          <w:p w:rsidR="00F33CC6" w:rsidRPr="004A7445" w:rsidRDefault="00F33CC6"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Eggs (boiled, scrambled)</w:t>
            </w:r>
          </w:p>
        </w:tc>
        <w:tc>
          <w:tcPr>
            <w:tcW w:w="2543" w:type="dxa"/>
            <w:shd w:val="clear" w:color="auto" w:fill="auto"/>
            <w:noWrap/>
            <w:vAlign w:val="bottom"/>
            <w:hideMark/>
          </w:tcPr>
          <w:p w:rsidR="00F33CC6" w:rsidRPr="004A7445" w:rsidRDefault="00F33CC6" w:rsidP="00926CBE">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-0.047</w:t>
            </w:r>
          </w:p>
        </w:tc>
      </w:tr>
      <w:tr w:rsidR="004A7445" w:rsidRPr="004A7445" w:rsidTr="008F231D">
        <w:trPr>
          <w:trHeight w:val="308"/>
        </w:trPr>
        <w:tc>
          <w:tcPr>
            <w:tcW w:w="3993" w:type="dxa"/>
            <w:shd w:val="clear" w:color="auto" w:fill="auto"/>
            <w:noWrap/>
            <w:vAlign w:val="bottom"/>
            <w:hideMark/>
          </w:tcPr>
          <w:p w:rsidR="00C55B28" w:rsidRPr="004A7445" w:rsidRDefault="00B25735"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Boiled and jacket potatoes</w:t>
            </w:r>
          </w:p>
        </w:tc>
        <w:tc>
          <w:tcPr>
            <w:tcW w:w="2543" w:type="dxa"/>
            <w:shd w:val="clear" w:color="auto" w:fill="auto"/>
            <w:noWrap/>
            <w:vAlign w:val="bottom"/>
            <w:hideMark/>
          </w:tcPr>
          <w:p w:rsidR="00C55B28" w:rsidRPr="004A7445" w:rsidRDefault="00F33CC6"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w:t>
            </w:r>
            <w:r w:rsidR="00C55B28" w:rsidRPr="004A7445">
              <w:rPr>
                <w:rFonts w:ascii="Times New Roman" w:eastAsia="Times New Roman" w:hAnsi="Times New Roman" w:cs="Times New Roman"/>
                <w:sz w:val="24"/>
                <w:szCs w:val="24"/>
              </w:rPr>
              <w:t>0.</w:t>
            </w:r>
            <w:r w:rsidR="00926CBE" w:rsidRPr="004A7445">
              <w:rPr>
                <w:rFonts w:ascii="Times New Roman" w:eastAsia="Times New Roman" w:hAnsi="Times New Roman" w:cs="Times New Roman"/>
                <w:sz w:val="24"/>
                <w:szCs w:val="24"/>
              </w:rPr>
              <w:t>086</w:t>
            </w:r>
          </w:p>
        </w:tc>
      </w:tr>
      <w:tr w:rsidR="004A7445" w:rsidRPr="004A7445" w:rsidTr="008F231D">
        <w:trPr>
          <w:trHeight w:val="308"/>
        </w:trPr>
        <w:tc>
          <w:tcPr>
            <w:tcW w:w="3993" w:type="dxa"/>
            <w:shd w:val="clear" w:color="auto" w:fill="auto"/>
            <w:noWrap/>
            <w:vAlign w:val="bottom"/>
            <w:hideMark/>
          </w:tcPr>
          <w:p w:rsidR="00E85049" w:rsidRPr="004A7445" w:rsidRDefault="00E85049"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Bacon and gammon</w:t>
            </w:r>
          </w:p>
        </w:tc>
        <w:tc>
          <w:tcPr>
            <w:tcW w:w="2543" w:type="dxa"/>
            <w:shd w:val="clear" w:color="auto" w:fill="auto"/>
            <w:noWrap/>
            <w:vAlign w:val="bottom"/>
            <w:hideMark/>
          </w:tcPr>
          <w:p w:rsidR="00E85049" w:rsidRPr="004A7445" w:rsidRDefault="00926CBE"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-0.089</w:t>
            </w:r>
          </w:p>
        </w:tc>
      </w:tr>
      <w:tr w:rsidR="004A7445" w:rsidRPr="004A7445" w:rsidTr="008F231D">
        <w:trPr>
          <w:trHeight w:val="308"/>
        </w:trPr>
        <w:tc>
          <w:tcPr>
            <w:tcW w:w="3993" w:type="dxa"/>
            <w:shd w:val="clear" w:color="auto" w:fill="auto"/>
            <w:noWrap/>
            <w:vAlign w:val="bottom"/>
            <w:hideMark/>
          </w:tcPr>
          <w:p w:rsidR="00C55B28" w:rsidRPr="004A7445" w:rsidRDefault="00B25735"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Biscuits</w:t>
            </w:r>
          </w:p>
        </w:tc>
        <w:tc>
          <w:tcPr>
            <w:tcW w:w="2543" w:type="dxa"/>
            <w:shd w:val="clear" w:color="auto" w:fill="auto"/>
            <w:noWrap/>
            <w:vAlign w:val="bottom"/>
            <w:hideMark/>
          </w:tcPr>
          <w:p w:rsidR="00C55B28" w:rsidRPr="004A7445" w:rsidRDefault="00F33CC6"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w:t>
            </w:r>
            <w:r w:rsidR="00C55B28" w:rsidRPr="004A7445">
              <w:rPr>
                <w:rFonts w:ascii="Times New Roman" w:eastAsia="Times New Roman" w:hAnsi="Times New Roman" w:cs="Times New Roman"/>
                <w:sz w:val="24"/>
                <w:szCs w:val="24"/>
              </w:rPr>
              <w:t>0.1</w:t>
            </w:r>
            <w:r w:rsidR="00926CBE" w:rsidRPr="004A7445">
              <w:rPr>
                <w:rFonts w:ascii="Times New Roman" w:eastAsia="Times New Roman" w:hAnsi="Times New Roman" w:cs="Times New Roman"/>
                <w:sz w:val="24"/>
                <w:szCs w:val="24"/>
              </w:rPr>
              <w:t>01</w:t>
            </w:r>
          </w:p>
        </w:tc>
      </w:tr>
      <w:tr w:rsidR="004A7445" w:rsidRPr="004A7445" w:rsidTr="008F231D">
        <w:trPr>
          <w:trHeight w:val="300"/>
        </w:trPr>
        <w:tc>
          <w:tcPr>
            <w:tcW w:w="3993" w:type="dxa"/>
            <w:shd w:val="clear" w:color="auto" w:fill="auto"/>
            <w:noWrap/>
            <w:vAlign w:val="bottom"/>
          </w:tcPr>
          <w:p w:rsidR="001B764D" w:rsidRPr="004A7445" w:rsidRDefault="001B764D"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Full fat milk</w:t>
            </w:r>
          </w:p>
        </w:tc>
        <w:tc>
          <w:tcPr>
            <w:tcW w:w="2543" w:type="dxa"/>
            <w:shd w:val="clear" w:color="auto" w:fill="auto"/>
            <w:noWrap/>
            <w:vAlign w:val="bottom"/>
          </w:tcPr>
          <w:p w:rsidR="001B764D" w:rsidRPr="004A7445" w:rsidRDefault="00926CBE" w:rsidP="002E259E">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-0.119</w:t>
            </w:r>
          </w:p>
        </w:tc>
      </w:tr>
      <w:tr w:rsidR="004A7445" w:rsidRPr="004A7445" w:rsidTr="008F231D">
        <w:trPr>
          <w:trHeight w:val="300"/>
        </w:trPr>
        <w:tc>
          <w:tcPr>
            <w:tcW w:w="3993" w:type="dxa"/>
            <w:shd w:val="clear" w:color="auto" w:fill="auto"/>
            <w:noWrap/>
            <w:vAlign w:val="bottom"/>
            <w:hideMark/>
          </w:tcPr>
          <w:p w:rsidR="00E85049" w:rsidRPr="004A7445" w:rsidRDefault="00E85049"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Meat pies</w:t>
            </w:r>
          </w:p>
        </w:tc>
        <w:tc>
          <w:tcPr>
            <w:tcW w:w="2543" w:type="dxa"/>
            <w:shd w:val="clear" w:color="auto" w:fill="auto"/>
            <w:noWrap/>
            <w:vAlign w:val="bottom"/>
            <w:hideMark/>
          </w:tcPr>
          <w:p w:rsidR="00E85049" w:rsidRPr="004A7445" w:rsidRDefault="00E85049" w:rsidP="002E259E">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-0.12</w:t>
            </w:r>
            <w:r w:rsidR="00926CBE" w:rsidRPr="004A7445">
              <w:rPr>
                <w:rFonts w:ascii="Times New Roman" w:eastAsia="Times New Roman" w:hAnsi="Times New Roman" w:cs="Times New Roman"/>
                <w:sz w:val="24"/>
                <w:szCs w:val="24"/>
              </w:rPr>
              <w:t>6</w:t>
            </w:r>
          </w:p>
        </w:tc>
      </w:tr>
      <w:tr w:rsidR="004A7445" w:rsidRPr="004A7445" w:rsidTr="008F231D">
        <w:trPr>
          <w:trHeight w:val="300"/>
        </w:trPr>
        <w:tc>
          <w:tcPr>
            <w:tcW w:w="3993" w:type="dxa"/>
            <w:shd w:val="clear" w:color="auto" w:fill="auto"/>
            <w:noWrap/>
            <w:vAlign w:val="bottom"/>
            <w:hideMark/>
          </w:tcPr>
          <w:p w:rsidR="00E85049" w:rsidRPr="004A7445" w:rsidRDefault="00E85049"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Full-fat spreading fat</w:t>
            </w:r>
          </w:p>
        </w:tc>
        <w:tc>
          <w:tcPr>
            <w:tcW w:w="2543" w:type="dxa"/>
            <w:shd w:val="clear" w:color="auto" w:fill="auto"/>
            <w:noWrap/>
            <w:vAlign w:val="bottom"/>
            <w:hideMark/>
          </w:tcPr>
          <w:p w:rsidR="00E85049" w:rsidRPr="004A7445" w:rsidRDefault="00E85049"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-0.149</w:t>
            </w:r>
          </w:p>
        </w:tc>
      </w:tr>
      <w:tr w:rsidR="004A7445" w:rsidRPr="004A7445" w:rsidTr="008F231D">
        <w:trPr>
          <w:trHeight w:val="300"/>
        </w:trPr>
        <w:tc>
          <w:tcPr>
            <w:tcW w:w="3993" w:type="dxa"/>
            <w:shd w:val="clear" w:color="auto" w:fill="auto"/>
            <w:noWrap/>
            <w:vAlign w:val="bottom"/>
            <w:hideMark/>
          </w:tcPr>
          <w:p w:rsidR="00B25735" w:rsidRPr="004A7445" w:rsidRDefault="00F33CC6"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C</w:t>
            </w:r>
            <w:r w:rsidR="00B25735" w:rsidRPr="004A7445">
              <w:rPr>
                <w:rFonts w:ascii="Times New Roman" w:eastAsia="Times New Roman" w:hAnsi="Times New Roman" w:cs="Times New Roman"/>
                <w:sz w:val="24"/>
                <w:szCs w:val="24"/>
              </w:rPr>
              <w:t>hips</w:t>
            </w:r>
          </w:p>
        </w:tc>
        <w:tc>
          <w:tcPr>
            <w:tcW w:w="2543" w:type="dxa"/>
            <w:shd w:val="clear" w:color="auto" w:fill="auto"/>
            <w:noWrap/>
            <w:vAlign w:val="bottom"/>
            <w:hideMark/>
          </w:tcPr>
          <w:p w:rsidR="00B25735" w:rsidRPr="004A7445" w:rsidRDefault="00B25735"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-0.15</w:t>
            </w:r>
            <w:r w:rsidR="00926CBE" w:rsidRPr="004A7445">
              <w:rPr>
                <w:rFonts w:ascii="Times New Roman" w:eastAsia="Times New Roman" w:hAnsi="Times New Roman" w:cs="Times New Roman"/>
                <w:sz w:val="24"/>
                <w:szCs w:val="24"/>
              </w:rPr>
              <w:t>2</w:t>
            </w:r>
          </w:p>
        </w:tc>
      </w:tr>
      <w:tr w:rsidR="004A7445" w:rsidRPr="004A7445" w:rsidTr="008F231D">
        <w:trPr>
          <w:trHeight w:val="300"/>
        </w:trPr>
        <w:tc>
          <w:tcPr>
            <w:tcW w:w="3993" w:type="dxa"/>
            <w:shd w:val="clear" w:color="auto" w:fill="auto"/>
            <w:noWrap/>
            <w:vAlign w:val="bottom"/>
            <w:hideMark/>
          </w:tcPr>
          <w:p w:rsidR="00E85049" w:rsidRPr="004A7445" w:rsidRDefault="00E85049"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Added sugar</w:t>
            </w:r>
          </w:p>
        </w:tc>
        <w:tc>
          <w:tcPr>
            <w:tcW w:w="2543" w:type="dxa"/>
            <w:shd w:val="clear" w:color="auto" w:fill="auto"/>
            <w:noWrap/>
            <w:vAlign w:val="bottom"/>
            <w:hideMark/>
          </w:tcPr>
          <w:p w:rsidR="00E85049" w:rsidRPr="004A7445" w:rsidRDefault="00926CBE"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-0.159</w:t>
            </w:r>
          </w:p>
        </w:tc>
      </w:tr>
      <w:tr w:rsidR="004A7445" w:rsidRPr="004A7445" w:rsidTr="008F231D">
        <w:trPr>
          <w:trHeight w:val="300"/>
        </w:trPr>
        <w:tc>
          <w:tcPr>
            <w:tcW w:w="3993" w:type="dxa"/>
            <w:shd w:val="clear" w:color="auto" w:fill="auto"/>
            <w:noWrap/>
            <w:vAlign w:val="bottom"/>
            <w:hideMark/>
          </w:tcPr>
          <w:p w:rsidR="00F33CC6" w:rsidRPr="004A7445" w:rsidRDefault="00F33CC6" w:rsidP="0038298B">
            <w:pPr>
              <w:pStyle w:val="ListParagraph"/>
              <w:numPr>
                <w:ilvl w:val="0"/>
                <w:numId w:val="6"/>
              </w:numPr>
              <w:spacing w:after="0" w:line="24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White bread</w:t>
            </w:r>
          </w:p>
        </w:tc>
        <w:tc>
          <w:tcPr>
            <w:tcW w:w="2543" w:type="dxa"/>
            <w:shd w:val="clear" w:color="auto" w:fill="auto"/>
            <w:noWrap/>
            <w:vAlign w:val="bottom"/>
            <w:hideMark/>
          </w:tcPr>
          <w:p w:rsidR="00F33CC6" w:rsidRPr="004A7445" w:rsidRDefault="00926CBE" w:rsidP="001B764D">
            <w:pPr>
              <w:spacing w:after="0" w:line="24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-0.201</w:t>
            </w:r>
          </w:p>
        </w:tc>
      </w:tr>
      <w:tr w:rsidR="004A7445" w:rsidRPr="004A7445" w:rsidTr="008F231D">
        <w:trPr>
          <w:trHeight w:val="300"/>
        </w:trPr>
        <w:tc>
          <w:tcPr>
            <w:tcW w:w="3993" w:type="dxa"/>
            <w:tcBorders>
              <w:bottom w:val="single" w:sz="4" w:space="0" w:color="auto"/>
            </w:tcBorders>
            <w:shd w:val="clear" w:color="auto" w:fill="auto"/>
            <w:noWrap/>
            <w:vAlign w:val="bottom"/>
          </w:tcPr>
          <w:p w:rsidR="001B764D" w:rsidRPr="004A7445" w:rsidRDefault="001B764D" w:rsidP="00F33CC6">
            <w:pPr>
              <w:spacing w:after="0" w:line="240" w:lineRule="auto"/>
              <w:rPr>
                <w:rFonts w:ascii="Times New Roman" w:eastAsia="Times New Roman" w:hAnsi="Times New Roman" w:cs="Times New Roman"/>
                <w:sz w:val="24"/>
                <w:szCs w:val="24"/>
              </w:rPr>
            </w:pPr>
          </w:p>
        </w:tc>
        <w:tc>
          <w:tcPr>
            <w:tcW w:w="2543" w:type="dxa"/>
            <w:tcBorders>
              <w:left w:val="nil"/>
              <w:bottom w:val="single" w:sz="4" w:space="0" w:color="auto"/>
            </w:tcBorders>
            <w:shd w:val="clear" w:color="auto" w:fill="auto"/>
            <w:noWrap/>
            <w:vAlign w:val="bottom"/>
          </w:tcPr>
          <w:p w:rsidR="001B764D" w:rsidRPr="004A7445" w:rsidRDefault="001B764D" w:rsidP="001B764D">
            <w:pPr>
              <w:spacing w:after="0" w:line="240" w:lineRule="auto"/>
              <w:jc w:val="center"/>
              <w:rPr>
                <w:rFonts w:ascii="Times New Roman" w:eastAsia="Times New Roman" w:hAnsi="Times New Roman" w:cs="Times New Roman"/>
                <w:sz w:val="24"/>
                <w:szCs w:val="24"/>
              </w:rPr>
            </w:pPr>
          </w:p>
        </w:tc>
      </w:tr>
    </w:tbl>
    <w:p w:rsidR="00BB38B8" w:rsidRPr="004A7445" w:rsidRDefault="00BB38B8" w:rsidP="00EE1E46">
      <w:pPr>
        <w:spacing w:line="480" w:lineRule="auto"/>
        <w:rPr>
          <w:rFonts w:ascii="Times New Roman" w:hAnsi="Times New Roman" w:cs="Times New Roman"/>
          <w:b/>
          <w:sz w:val="24"/>
          <w:szCs w:val="24"/>
        </w:rPr>
      </w:pPr>
    </w:p>
    <w:p w:rsidR="00C21ECE" w:rsidRPr="004A7445" w:rsidRDefault="00C21ECE">
      <w:pPr>
        <w:rPr>
          <w:rFonts w:ascii="Times New Roman" w:hAnsi="Times New Roman" w:cs="Times New Roman"/>
          <w:b/>
          <w:sz w:val="24"/>
          <w:szCs w:val="24"/>
        </w:rPr>
      </w:pPr>
    </w:p>
    <w:p w:rsidR="00833E8D" w:rsidRPr="004A7445" w:rsidRDefault="00833E8D">
      <w:pPr>
        <w:rPr>
          <w:rFonts w:ascii="Times New Roman" w:hAnsi="Times New Roman" w:cs="Times New Roman"/>
          <w:b/>
          <w:sz w:val="24"/>
          <w:szCs w:val="24"/>
        </w:rPr>
        <w:sectPr w:rsidR="00833E8D" w:rsidRPr="004A7445" w:rsidSect="00A14285">
          <w:footerReference w:type="default" r:id="rId11"/>
          <w:type w:val="continuous"/>
          <w:pgSz w:w="11906" w:h="16838"/>
          <w:pgMar w:top="1440" w:right="991" w:bottom="1440" w:left="1440" w:header="708" w:footer="708" w:gutter="0"/>
          <w:cols w:space="708"/>
          <w:docGrid w:linePitch="360"/>
        </w:sectPr>
      </w:pPr>
    </w:p>
    <w:tbl>
      <w:tblPr>
        <w:tblpPr w:leftFromText="180" w:rightFromText="180" w:vertAnchor="page" w:horzAnchor="margin" w:tblpY="1321"/>
        <w:tblW w:w="14176" w:type="dxa"/>
        <w:tblLayout w:type="fixed"/>
        <w:tblLook w:val="04A0" w:firstRow="1" w:lastRow="0" w:firstColumn="1" w:lastColumn="0" w:noHBand="0" w:noVBand="1"/>
      </w:tblPr>
      <w:tblGrid>
        <w:gridCol w:w="2694"/>
        <w:gridCol w:w="709"/>
        <w:gridCol w:w="850"/>
        <w:gridCol w:w="709"/>
        <w:gridCol w:w="284"/>
        <w:gridCol w:w="977"/>
        <w:gridCol w:w="1985"/>
        <w:gridCol w:w="1275"/>
        <w:gridCol w:w="426"/>
        <w:gridCol w:w="1275"/>
        <w:gridCol w:w="1843"/>
        <w:gridCol w:w="1149"/>
      </w:tblGrid>
      <w:tr w:rsidR="004A7445" w:rsidRPr="004A7445" w:rsidTr="00833E8D">
        <w:trPr>
          <w:trHeight w:val="300"/>
        </w:trPr>
        <w:tc>
          <w:tcPr>
            <w:tcW w:w="14176" w:type="dxa"/>
            <w:gridSpan w:val="12"/>
            <w:tcBorders>
              <w:bottom w:val="single" w:sz="4" w:space="0" w:color="auto"/>
            </w:tcBorders>
          </w:tcPr>
          <w:p w:rsidR="001075BB" w:rsidRPr="004A7445" w:rsidRDefault="001075BB" w:rsidP="00833E8D">
            <w:pPr>
              <w:spacing w:after="0" w:line="240" w:lineRule="auto"/>
              <w:ind w:right="-157"/>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lastRenderedPageBreak/>
              <w:t xml:space="preserve">Table </w:t>
            </w:r>
            <w:r w:rsidR="00BF3237" w:rsidRPr="004A7445">
              <w:rPr>
                <w:rFonts w:ascii="Times New Roman" w:eastAsia="Times New Roman" w:hAnsi="Times New Roman" w:cs="Times New Roman"/>
                <w:b/>
                <w:bCs/>
                <w:sz w:val="24"/>
                <w:szCs w:val="24"/>
              </w:rPr>
              <w:t>3</w:t>
            </w:r>
            <w:r w:rsidRPr="004A7445">
              <w:rPr>
                <w:rFonts w:ascii="Times New Roman" w:eastAsia="Times New Roman" w:hAnsi="Times New Roman" w:cs="Times New Roman"/>
                <w:b/>
                <w:bCs/>
                <w:sz w:val="24"/>
                <w:szCs w:val="24"/>
              </w:rPr>
              <w:t>. Association between prudent diet score</w:t>
            </w:r>
            <w:r w:rsidR="00157553" w:rsidRPr="004A7445">
              <w:rPr>
                <w:rFonts w:ascii="Times New Roman" w:eastAsia="Times New Roman" w:hAnsi="Times New Roman" w:cs="Times New Roman"/>
                <w:b/>
                <w:bCs/>
                <w:sz w:val="24"/>
                <w:szCs w:val="24"/>
              </w:rPr>
              <w:t>s</w:t>
            </w:r>
            <w:r w:rsidRPr="004A7445">
              <w:rPr>
                <w:rFonts w:ascii="Times New Roman" w:eastAsia="Times New Roman" w:hAnsi="Times New Roman" w:cs="Times New Roman"/>
                <w:b/>
                <w:bCs/>
                <w:sz w:val="24"/>
                <w:szCs w:val="24"/>
              </w:rPr>
              <w:t xml:space="preserve"> </w:t>
            </w:r>
            <w:r w:rsidR="00147204" w:rsidRPr="004A7445">
              <w:rPr>
                <w:rFonts w:ascii="Times New Roman" w:eastAsia="Times New Roman" w:hAnsi="Times New Roman" w:cs="Times New Roman"/>
                <w:b/>
                <w:bCs/>
                <w:sz w:val="24"/>
                <w:szCs w:val="24"/>
              </w:rPr>
              <w:t xml:space="preserve">(independent variable) </w:t>
            </w:r>
            <w:r w:rsidRPr="004A7445">
              <w:rPr>
                <w:rFonts w:ascii="Times New Roman" w:eastAsia="Times New Roman" w:hAnsi="Times New Roman" w:cs="Times New Roman"/>
                <w:b/>
                <w:bCs/>
                <w:sz w:val="24"/>
                <w:szCs w:val="24"/>
              </w:rPr>
              <w:t>calculated from full and short FFQ</w:t>
            </w:r>
            <w:r w:rsidR="00976BFD" w:rsidRPr="004A7445">
              <w:rPr>
                <w:rFonts w:ascii="Times New Roman" w:eastAsia="Times New Roman" w:hAnsi="Times New Roman" w:cs="Times New Roman"/>
                <w:b/>
                <w:bCs/>
                <w:sz w:val="24"/>
                <w:szCs w:val="24"/>
              </w:rPr>
              <w:t>s</w:t>
            </w:r>
            <w:r w:rsidRPr="004A7445">
              <w:rPr>
                <w:rFonts w:ascii="Times New Roman" w:eastAsia="Times New Roman" w:hAnsi="Times New Roman" w:cs="Times New Roman"/>
                <w:b/>
                <w:bCs/>
                <w:sz w:val="24"/>
                <w:szCs w:val="24"/>
              </w:rPr>
              <w:t xml:space="preserve"> with blood vitamin C and lipid concentrations</w:t>
            </w:r>
            <w:r w:rsidR="00157553" w:rsidRPr="004A7445">
              <w:rPr>
                <w:rFonts w:ascii="Times New Roman" w:eastAsia="Times New Roman" w:hAnsi="Times New Roman" w:cs="Times New Roman"/>
                <w:b/>
                <w:bCs/>
                <w:sz w:val="24"/>
                <w:szCs w:val="24"/>
              </w:rPr>
              <w:t xml:space="preserve"> </w:t>
            </w:r>
            <w:r w:rsidR="00147204" w:rsidRPr="004A7445">
              <w:rPr>
                <w:rFonts w:ascii="Times New Roman" w:eastAsia="Times New Roman" w:hAnsi="Times New Roman" w:cs="Times New Roman"/>
                <w:b/>
                <w:bCs/>
                <w:sz w:val="24"/>
                <w:szCs w:val="24"/>
              </w:rPr>
              <w:t xml:space="preserve">(dependent variables) </w:t>
            </w:r>
            <w:r w:rsidR="00976BFD" w:rsidRPr="004A7445">
              <w:rPr>
                <w:rFonts w:ascii="Times New Roman" w:eastAsia="Times New Roman" w:hAnsi="Times New Roman" w:cs="Times New Roman"/>
                <w:b/>
                <w:bCs/>
                <w:sz w:val="24"/>
                <w:szCs w:val="24"/>
              </w:rPr>
              <w:t>in older men and women in the Hertfordshire Cohort Study</w:t>
            </w:r>
          </w:p>
          <w:p w:rsidR="001075BB" w:rsidRPr="004A7445" w:rsidRDefault="001075BB" w:rsidP="00833E8D">
            <w:pPr>
              <w:spacing w:after="0" w:line="240" w:lineRule="auto"/>
              <w:rPr>
                <w:rFonts w:ascii="Times New Roman" w:eastAsia="Times New Roman" w:hAnsi="Times New Roman" w:cs="Times New Roman"/>
                <w:b/>
                <w:bCs/>
                <w:sz w:val="24"/>
                <w:szCs w:val="24"/>
              </w:rPr>
            </w:pPr>
          </w:p>
        </w:tc>
      </w:tr>
      <w:tr w:rsidR="004A7445" w:rsidRPr="004A7445" w:rsidTr="00833E8D">
        <w:trPr>
          <w:trHeight w:val="706"/>
        </w:trPr>
        <w:tc>
          <w:tcPr>
            <w:tcW w:w="2694" w:type="dxa"/>
            <w:tcBorders>
              <w:top w:val="single" w:sz="4" w:space="0" w:color="auto"/>
            </w:tcBorders>
            <w:shd w:val="clear" w:color="auto" w:fill="auto"/>
            <w:noWrap/>
            <w:vAlign w:val="center"/>
            <w:hideMark/>
          </w:tcPr>
          <w:p w:rsidR="00F755CF" w:rsidRPr="004A7445" w:rsidRDefault="00F755CF" w:rsidP="00833E8D">
            <w:pPr>
              <w:spacing w:after="0" w:line="240" w:lineRule="auto"/>
              <w:rPr>
                <w:rFonts w:ascii="Times New Roman" w:eastAsia="Times New Roman" w:hAnsi="Times New Roman" w:cs="Times New Roman"/>
                <w:bCs/>
                <w:sz w:val="24"/>
                <w:szCs w:val="24"/>
              </w:rPr>
            </w:pPr>
          </w:p>
        </w:tc>
        <w:tc>
          <w:tcPr>
            <w:tcW w:w="709" w:type="dxa"/>
          </w:tcPr>
          <w:p w:rsidR="00F755CF" w:rsidRPr="004A7445" w:rsidRDefault="00F755CF" w:rsidP="00833E8D">
            <w:pPr>
              <w:spacing w:after="0" w:line="240" w:lineRule="auto"/>
              <w:jc w:val="center"/>
              <w:rPr>
                <w:rFonts w:ascii="Times New Roman" w:eastAsia="Times New Roman" w:hAnsi="Times New Roman" w:cs="Times New Roman"/>
                <w:bCs/>
                <w:sz w:val="24"/>
                <w:szCs w:val="24"/>
              </w:rPr>
            </w:pPr>
          </w:p>
        </w:tc>
        <w:tc>
          <w:tcPr>
            <w:tcW w:w="850" w:type="dxa"/>
            <w:vAlign w:val="center"/>
          </w:tcPr>
          <w:p w:rsidR="00F755CF" w:rsidRPr="004A7445" w:rsidRDefault="00F755CF" w:rsidP="00833E8D">
            <w:pPr>
              <w:spacing w:after="0" w:line="240" w:lineRule="auto"/>
              <w:jc w:val="center"/>
              <w:rPr>
                <w:rFonts w:ascii="Times New Roman" w:eastAsia="Times New Roman" w:hAnsi="Times New Roman" w:cs="Times New Roman"/>
                <w:bCs/>
                <w:sz w:val="24"/>
                <w:szCs w:val="24"/>
              </w:rPr>
            </w:pPr>
          </w:p>
          <w:p w:rsidR="00F755CF" w:rsidRPr="004A7445" w:rsidRDefault="00F755CF" w:rsidP="00833E8D">
            <w:pPr>
              <w:spacing w:after="0" w:line="240" w:lineRule="auto"/>
              <w:jc w:val="center"/>
              <w:rPr>
                <w:rFonts w:ascii="Times New Roman" w:eastAsia="Times New Roman" w:hAnsi="Times New Roman" w:cs="Times New Roman"/>
                <w:bCs/>
                <w:sz w:val="24"/>
                <w:szCs w:val="24"/>
              </w:rPr>
            </w:pPr>
          </w:p>
        </w:tc>
        <w:tc>
          <w:tcPr>
            <w:tcW w:w="709" w:type="dxa"/>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Cs/>
                <w:sz w:val="24"/>
                <w:szCs w:val="24"/>
              </w:rPr>
            </w:pPr>
          </w:p>
        </w:tc>
        <w:tc>
          <w:tcPr>
            <w:tcW w:w="284" w:type="dxa"/>
            <w:shd w:val="clear" w:color="auto" w:fill="auto"/>
            <w:vAlign w:val="center"/>
          </w:tcPr>
          <w:p w:rsidR="00F755CF" w:rsidRPr="004A7445" w:rsidRDefault="00F755CF" w:rsidP="00833E8D">
            <w:pPr>
              <w:spacing w:after="0" w:line="240" w:lineRule="auto"/>
              <w:jc w:val="center"/>
              <w:rPr>
                <w:rFonts w:ascii="Times New Roman" w:eastAsia="Times New Roman" w:hAnsi="Times New Roman" w:cs="Times New Roman"/>
                <w:bCs/>
                <w:sz w:val="24"/>
                <w:szCs w:val="24"/>
              </w:rPr>
            </w:pPr>
          </w:p>
        </w:tc>
        <w:tc>
          <w:tcPr>
            <w:tcW w:w="4237" w:type="dxa"/>
            <w:gridSpan w:val="3"/>
            <w:tcBorders>
              <w:bottom w:val="single" w:sz="4" w:space="0" w:color="auto"/>
            </w:tcBorders>
            <w:shd w:val="clear" w:color="auto" w:fill="auto"/>
            <w:vAlign w:val="center"/>
          </w:tcPr>
          <w:p w:rsidR="00F755CF" w:rsidRPr="004A7445" w:rsidRDefault="00F755CF" w:rsidP="00A24EB7">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Full prudent diet score</w:t>
            </w:r>
            <w:r w:rsidR="00073007" w:rsidRPr="004A7445">
              <w:rPr>
                <w:rFonts w:ascii="Times New Roman" w:eastAsia="Times New Roman" w:hAnsi="Times New Roman" w:cs="Times New Roman"/>
                <w:b/>
                <w:bCs/>
                <w:sz w:val="24"/>
                <w:szCs w:val="24"/>
              </w:rPr>
              <w:t xml:space="preserve"> </w:t>
            </w:r>
          </w:p>
        </w:tc>
        <w:tc>
          <w:tcPr>
            <w:tcW w:w="426" w:type="dxa"/>
            <w:shd w:val="clear" w:color="auto" w:fill="auto"/>
            <w:noWrap/>
            <w:vAlign w:val="center"/>
            <w:hideMark/>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4267" w:type="dxa"/>
            <w:gridSpan w:val="3"/>
            <w:tcBorders>
              <w:bottom w:val="single" w:sz="4" w:space="0" w:color="auto"/>
            </w:tcBorders>
            <w:shd w:val="clear" w:color="auto" w:fill="auto"/>
            <w:vAlign w:val="center"/>
          </w:tcPr>
          <w:p w:rsidR="00F755CF" w:rsidRPr="004A7445" w:rsidRDefault="00F755CF" w:rsidP="00A24EB7">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Short FFQ prudent diet score</w:t>
            </w:r>
            <w:r w:rsidR="00073007" w:rsidRPr="004A7445">
              <w:rPr>
                <w:rFonts w:ascii="Times New Roman" w:eastAsia="Times New Roman" w:hAnsi="Times New Roman" w:cs="Times New Roman"/>
                <w:b/>
                <w:bCs/>
                <w:sz w:val="24"/>
                <w:szCs w:val="24"/>
              </w:rPr>
              <w:t xml:space="preserve"> </w:t>
            </w:r>
          </w:p>
        </w:tc>
      </w:tr>
      <w:tr w:rsidR="004A7445" w:rsidRPr="004A7445" w:rsidTr="00833E8D">
        <w:trPr>
          <w:trHeight w:val="323"/>
        </w:trPr>
        <w:tc>
          <w:tcPr>
            <w:tcW w:w="2694" w:type="dxa"/>
            <w:shd w:val="clear" w:color="auto" w:fill="auto"/>
            <w:noWrap/>
            <w:vAlign w:val="center"/>
          </w:tcPr>
          <w:p w:rsidR="00F755CF" w:rsidRPr="004A7445" w:rsidRDefault="00F755CF" w:rsidP="00833E8D">
            <w:pPr>
              <w:spacing w:after="0" w:line="240" w:lineRule="auto"/>
              <w:rPr>
                <w:rFonts w:ascii="Times New Roman" w:eastAsia="Times New Roman" w:hAnsi="Times New Roman" w:cs="Times New Roman"/>
                <w:b/>
                <w:bCs/>
                <w:i/>
                <w:sz w:val="24"/>
                <w:szCs w:val="24"/>
              </w:rPr>
            </w:pPr>
            <w:r w:rsidRPr="004A7445">
              <w:rPr>
                <w:rFonts w:ascii="Times New Roman" w:eastAsia="Times New Roman" w:hAnsi="Times New Roman" w:cs="Times New Roman"/>
                <w:b/>
                <w:bCs/>
                <w:i/>
                <w:sz w:val="24"/>
                <w:szCs w:val="24"/>
              </w:rPr>
              <w:t>Men</w:t>
            </w:r>
          </w:p>
        </w:tc>
        <w:tc>
          <w:tcPr>
            <w:tcW w:w="709" w:type="dxa"/>
            <w:vMerge w:val="restart"/>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N</w:t>
            </w:r>
          </w:p>
        </w:tc>
        <w:tc>
          <w:tcPr>
            <w:tcW w:w="850" w:type="dxa"/>
            <w:vMerge w:val="restart"/>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Mean</w:t>
            </w:r>
          </w:p>
        </w:tc>
        <w:tc>
          <w:tcPr>
            <w:tcW w:w="709" w:type="dxa"/>
            <w:vMerge w:val="restart"/>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SD</w:t>
            </w:r>
          </w:p>
        </w:tc>
        <w:tc>
          <w:tcPr>
            <w:tcW w:w="284" w:type="dxa"/>
            <w:vMerge w:val="restart"/>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977" w:type="dxa"/>
            <w:vMerge w:val="restart"/>
            <w:shd w:val="clear" w:color="auto" w:fill="auto"/>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β</w:t>
            </w:r>
          </w:p>
        </w:tc>
        <w:tc>
          <w:tcPr>
            <w:tcW w:w="1985" w:type="dxa"/>
            <w:vMerge w:val="restart"/>
            <w:shd w:val="clear" w:color="auto" w:fill="auto"/>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95% CI</w:t>
            </w:r>
          </w:p>
        </w:tc>
        <w:tc>
          <w:tcPr>
            <w:tcW w:w="1275" w:type="dxa"/>
            <w:vMerge w:val="restart"/>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p-value</w:t>
            </w:r>
          </w:p>
        </w:tc>
        <w:tc>
          <w:tcPr>
            <w:tcW w:w="426" w:type="dxa"/>
            <w:vMerge w:val="restart"/>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1275" w:type="dxa"/>
            <w:vMerge w:val="restart"/>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β</w:t>
            </w:r>
          </w:p>
        </w:tc>
        <w:tc>
          <w:tcPr>
            <w:tcW w:w="1843" w:type="dxa"/>
            <w:vMerge w:val="restart"/>
            <w:shd w:val="clear" w:color="auto" w:fill="auto"/>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95% CI</w:t>
            </w:r>
          </w:p>
        </w:tc>
        <w:tc>
          <w:tcPr>
            <w:tcW w:w="1149" w:type="dxa"/>
            <w:vMerge w:val="restart"/>
            <w:shd w:val="clear" w:color="auto" w:fill="auto"/>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p-value</w:t>
            </w:r>
          </w:p>
        </w:tc>
      </w:tr>
      <w:tr w:rsidR="004A7445" w:rsidRPr="004A7445" w:rsidTr="007175E6">
        <w:trPr>
          <w:trHeight w:val="255"/>
        </w:trPr>
        <w:tc>
          <w:tcPr>
            <w:tcW w:w="2694" w:type="dxa"/>
            <w:shd w:val="clear" w:color="auto" w:fill="auto"/>
            <w:noWrap/>
            <w:vAlign w:val="center"/>
            <w:hideMark/>
          </w:tcPr>
          <w:p w:rsidR="00F755CF" w:rsidRPr="004A7445" w:rsidRDefault="00F755CF" w:rsidP="00833E8D">
            <w:pPr>
              <w:spacing w:after="0" w:line="240" w:lineRule="auto"/>
              <w:rPr>
                <w:rFonts w:ascii="Times New Roman" w:eastAsia="Times New Roman" w:hAnsi="Times New Roman" w:cs="Times New Roman"/>
                <w:b/>
                <w:bCs/>
                <w:sz w:val="24"/>
                <w:szCs w:val="24"/>
              </w:rPr>
            </w:pPr>
          </w:p>
        </w:tc>
        <w:tc>
          <w:tcPr>
            <w:tcW w:w="709" w:type="dxa"/>
            <w:vMerge/>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850" w:type="dxa"/>
            <w:vMerge/>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709" w:type="dxa"/>
            <w:vMerge/>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284" w:type="dxa"/>
            <w:vMerge/>
            <w:shd w:val="clear" w:color="auto" w:fill="auto"/>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977" w:type="dxa"/>
            <w:vMerge/>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1985" w:type="dxa"/>
            <w:vMerge/>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1275" w:type="dxa"/>
            <w:vMerge/>
            <w:shd w:val="clear" w:color="auto" w:fill="auto"/>
            <w:noWrap/>
            <w:vAlign w:val="center"/>
            <w:hideMark/>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426" w:type="dxa"/>
            <w:vMerge/>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1275" w:type="dxa"/>
            <w:vMerge/>
            <w:shd w:val="clear" w:color="auto" w:fill="auto"/>
            <w:vAlign w:val="center"/>
            <w:hideMark/>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1843" w:type="dxa"/>
            <w:vMerge/>
            <w:shd w:val="clear" w:color="auto" w:fill="auto"/>
            <w:noWrap/>
            <w:vAlign w:val="center"/>
            <w:hideMark/>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1149" w:type="dxa"/>
            <w:vMerge/>
            <w:shd w:val="clear" w:color="auto" w:fill="auto"/>
            <w:noWrap/>
            <w:vAlign w:val="center"/>
            <w:hideMark/>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r>
      <w:tr w:rsidR="004A7445" w:rsidRPr="004A7445" w:rsidTr="007175E6">
        <w:trPr>
          <w:trHeight w:val="300"/>
        </w:trPr>
        <w:tc>
          <w:tcPr>
            <w:tcW w:w="2694" w:type="dxa"/>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V</w:t>
            </w:r>
            <w:r w:rsidR="004E033D" w:rsidRPr="004A7445">
              <w:rPr>
                <w:rFonts w:ascii="Times New Roman" w:eastAsia="Times New Roman" w:hAnsi="Times New Roman" w:cs="Times New Roman"/>
                <w:sz w:val="24"/>
                <w:szCs w:val="24"/>
              </w:rPr>
              <w:t>itamin C (µ</w:t>
            </w:r>
            <w:proofErr w:type="spellStart"/>
            <w:r w:rsidRPr="004A7445">
              <w:rPr>
                <w:rFonts w:ascii="Times New Roman" w:eastAsia="Times New Roman" w:hAnsi="Times New Roman" w:cs="Times New Roman"/>
                <w:sz w:val="24"/>
                <w:szCs w:val="24"/>
              </w:rPr>
              <w:t>mol</w:t>
            </w:r>
            <w:proofErr w:type="spellEnd"/>
            <w:r w:rsidRPr="004A7445">
              <w:rPr>
                <w:rFonts w:ascii="Times New Roman" w:eastAsia="Times New Roman" w:hAnsi="Times New Roman" w:cs="Times New Roman"/>
                <w:sz w:val="24"/>
                <w:szCs w:val="24"/>
              </w:rPr>
              <w:t>/l)</w:t>
            </w:r>
          </w:p>
        </w:tc>
        <w:tc>
          <w:tcPr>
            <w:tcW w:w="709" w:type="dxa"/>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497</w:t>
            </w:r>
          </w:p>
        </w:tc>
        <w:tc>
          <w:tcPr>
            <w:tcW w:w="850" w:type="dxa"/>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48.7</w:t>
            </w:r>
          </w:p>
        </w:tc>
        <w:tc>
          <w:tcPr>
            <w:tcW w:w="709"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19.7</w:t>
            </w:r>
          </w:p>
        </w:tc>
        <w:tc>
          <w:tcPr>
            <w:tcW w:w="284"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2.89</w:t>
            </w:r>
          </w:p>
        </w:tc>
        <w:tc>
          <w:tcPr>
            <w:tcW w:w="1985"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(2.19, 3.58)</w:t>
            </w:r>
          </w:p>
        </w:tc>
        <w:tc>
          <w:tcPr>
            <w:tcW w:w="1275" w:type="dxa"/>
            <w:shd w:val="clear" w:color="auto" w:fill="auto"/>
            <w:noWrap/>
            <w:vAlign w:val="bottom"/>
            <w:hideMark/>
          </w:tcPr>
          <w:p w:rsidR="007175E6" w:rsidRPr="004A7445" w:rsidRDefault="007175E6" w:rsidP="00833E8D">
            <w:pPr>
              <w:jc w:val="center"/>
              <w:rPr>
                <w:rFonts w:ascii="Times New Roman" w:hAnsi="Times New Roman" w:cs="Times New Roman"/>
                <w:b/>
                <w:sz w:val="24"/>
                <w:szCs w:val="24"/>
              </w:rPr>
            </w:pPr>
            <w:r w:rsidRPr="004A7445">
              <w:rPr>
                <w:rFonts w:ascii="Times New Roman" w:hAnsi="Times New Roman" w:cs="Times New Roman"/>
                <w:b/>
                <w:sz w:val="24"/>
                <w:szCs w:val="24"/>
              </w:rPr>
              <w:t>&lt;0.001</w:t>
            </w:r>
          </w:p>
        </w:tc>
        <w:tc>
          <w:tcPr>
            <w:tcW w:w="426" w:type="dxa"/>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5.38</w:t>
            </w:r>
          </w:p>
        </w:tc>
        <w:tc>
          <w:tcPr>
            <w:tcW w:w="1843"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(3.97, 6.78)</w:t>
            </w:r>
          </w:p>
        </w:tc>
        <w:tc>
          <w:tcPr>
            <w:tcW w:w="1149" w:type="dxa"/>
            <w:shd w:val="clear" w:color="auto" w:fill="auto"/>
            <w:noWrap/>
            <w:vAlign w:val="bottom"/>
            <w:hideMark/>
          </w:tcPr>
          <w:p w:rsidR="007175E6" w:rsidRPr="004A7445" w:rsidRDefault="007175E6">
            <w:pPr>
              <w:jc w:val="center"/>
              <w:rPr>
                <w:rFonts w:ascii="Times New Roman" w:hAnsi="Times New Roman" w:cs="Times New Roman"/>
                <w:b/>
                <w:sz w:val="24"/>
                <w:szCs w:val="24"/>
              </w:rPr>
            </w:pPr>
            <w:r w:rsidRPr="004A7445">
              <w:rPr>
                <w:rFonts w:ascii="Times New Roman" w:hAnsi="Times New Roman" w:cs="Times New Roman"/>
                <w:b/>
                <w:sz w:val="24"/>
                <w:szCs w:val="24"/>
              </w:rPr>
              <w:t>&lt;0.001</w:t>
            </w:r>
          </w:p>
        </w:tc>
      </w:tr>
      <w:tr w:rsidR="004A7445" w:rsidRPr="004A7445" w:rsidTr="007175E6">
        <w:trPr>
          <w:trHeight w:val="300"/>
        </w:trPr>
        <w:tc>
          <w:tcPr>
            <w:tcW w:w="2694" w:type="dxa"/>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Triglycerides (z-score)*</w:t>
            </w:r>
          </w:p>
        </w:tc>
        <w:tc>
          <w:tcPr>
            <w:tcW w:w="709" w:type="dxa"/>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1458</w:t>
            </w:r>
          </w:p>
        </w:tc>
        <w:tc>
          <w:tcPr>
            <w:tcW w:w="850" w:type="dxa"/>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1.45</w:t>
            </w:r>
          </w:p>
        </w:tc>
        <w:tc>
          <w:tcPr>
            <w:tcW w:w="709"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1.62</w:t>
            </w:r>
          </w:p>
        </w:tc>
        <w:tc>
          <w:tcPr>
            <w:tcW w:w="284"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-0.017</w:t>
            </w:r>
          </w:p>
        </w:tc>
        <w:tc>
          <w:tcPr>
            <w:tcW w:w="1985"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(-0.038, 0.004)</w:t>
            </w:r>
          </w:p>
        </w:tc>
        <w:tc>
          <w:tcPr>
            <w:tcW w:w="1275" w:type="dxa"/>
            <w:shd w:val="clear" w:color="auto" w:fill="auto"/>
            <w:noWrap/>
            <w:vAlign w:val="bottom"/>
            <w:hideMark/>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0.104</w:t>
            </w:r>
          </w:p>
        </w:tc>
        <w:tc>
          <w:tcPr>
            <w:tcW w:w="426" w:type="dxa"/>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-0.032</w:t>
            </w:r>
          </w:p>
        </w:tc>
        <w:tc>
          <w:tcPr>
            <w:tcW w:w="1843"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(-0.074, 0.010)</w:t>
            </w:r>
          </w:p>
        </w:tc>
        <w:tc>
          <w:tcPr>
            <w:tcW w:w="1149"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0.132</w:t>
            </w:r>
          </w:p>
        </w:tc>
      </w:tr>
      <w:tr w:rsidR="004A7445" w:rsidRPr="004A7445" w:rsidTr="007175E6">
        <w:trPr>
          <w:trHeight w:val="300"/>
        </w:trPr>
        <w:tc>
          <w:tcPr>
            <w:tcW w:w="2694" w:type="dxa"/>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Cholesterol (z-score)</w:t>
            </w:r>
          </w:p>
        </w:tc>
        <w:tc>
          <w:tcPr>
            <w:tcW w:w="709" w:type="dxa"/>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1458</w:t>
            </w:r>
          </w:p>
        </w:tc>
        <w:tc>
          <w:tcPr>
            <w:tcW w:w="850" w:type="dxa"/>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5.93</w:t>
            </w:r>
          </w:p>
        </w:tc>
        <w:tc>
          <w:tcPr>
            <w:tcW w:w="709"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1.03</w:t>
            </w:r>
          </w:p>
        </w:tc>
        <w:tc>
          <w:tcPr>
            <w:tcW w:w="284"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-0.013</w:t>
            </w:r>
          </w:p>
        </w:tc>
        <w:tc>
          <w:tcPr>
            <w:tcW w:w="1985"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(-0.034, 0.008)</w:t>
            </w:r>
          </w:p>
        </w:tc>
        <w:tc>
          <w:tcPr>
            <w:tcW w:w="1275" w:type="dxa"/>
            <w:shd w:val="clear" w:color="auto" w:fill="auto"/>
            <w:noWrap/>
            <w:vAlign w:val="bottom"/>
            <w:hideMark/>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0.214</w:t>
            </w:r>
          </w:p>
        </w:tc>
        <w:tc>
          <w:tcPr>
            <w:tcW w:w="426" w:type="dxa"/>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-0.031</w:t>
            </w:r>
          </w:p>
        </w:tc>
        <w:tc>
          <w:tcPr>
            <w:tcW w:w="1843"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(-0.073, 0.010)</w:t>
            </w:r>
          </w:p>
        </w:tc>
        <w:tc>
          <w:tcPr>
            <w:tcW w:w="1149"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0.142</w:t>
            </w:r>
          </w:p>
        </w:tc>
      </w:tr>
      <w:tr w:rsidR="004A7445" w:rsidRPr="004A7445" w:rsidTr="007175E6">
        <w:trPr>
          <w:trHeight w:val="300"/>
        </w:trPr>
        <w:tc>
          <w:tcPr>
            <w:tcW w:w="2694" w:type="dxa"/>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HDL (z-score)*</w:t>
            </w:r>
          </w:p>
        </w:tc>
        <w:tc>
          <w:tcPr>
            <w:tcW w:w="709" w:type="dxa"/>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1458</w:t>
            </w:r>
          </w:p>
        </w:tc>
        <w:tc>
          <w:tcPr>
            <w:tcW w:w="850" w:type="dxa"/>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1.32</w:t>
            </w:r>
          </w:p>
        </w:tc>
        <w:tc>
          <w:tcPr>
            <w:tcW w:w="709"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1.27</w:t>
            </w:r>
          </w:p>
        </w:tc>
        <w:tc>
          <w:tcPr>
            <w:tcW w:w="284"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0.031</w:t>
            </w:r>
          </w:p>
        </w:tc>
        <w:tc>
          <w:tcPr>
            <w:tcW w:w="1985"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(0.010, 0.052)</w:t>
            </w:r>
          </w:p>
        </w:tc>
        <w:tc>
          <w:tcPr>
            <w:tcW w:w="1275" w:type="dxa"/>
            <w:shd w:val="clear" w:color="auto" w:fill="auto"/>
            <w:noWrap/>
            <w:vAlign w:val="bottom"/>
            <w:hideMark/>
          </w:tcPr>
          <w:p w:rsidR="007175E6" w:rsidRPr="004A7445" w:rsidRDefault="007175E6" w:rsidP="00833E8D">
            <w:pPr>
              <w:jc w:val="center"/>
              <w:rPr>
                <w:rFonts w:ascii="Times New Roman" w:hAnsi="Times New Roman" w:cs="Times New Roman"/>
                <w:b/>
                <w:sz w:val="24"/>
                <w:szCs w:val="24"/>
              </w:rPr>
            </w:pPr>
            <w:r w:rsidRPr="004A7445">
              <w:rPr>
                <w:rFonts w:ascii="Times New Roman" w:hAnsi="Times New Roman" w:cs="Times New Roman"/>
                <w:b/>
                <w:sz w:val="24"/>
                <w:szCs w:val="24"/>
              </w:rPr>
              <w:t>0.004</w:t>
            </w:r>
          </w:p>
        </w:tc>
        <w:tc>
          <w:tcPr>
            <w:tcW w:w="426" w:type="dxa"/>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0.054</w:t>
            </w:r>
          </w:p>
        </w:tc>
        <w:tc>
          <w:tcPr>
            <w:tcW w:w="1843"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(0.013, 0.096)</w:t>
            </w:r>
          </w:p>
        </w:tc>
        <w:tc>
          <w:tcPr>
            <w:tcW w:w="1149" w:type="dxa"/>
            <w:shd w:val="clear" w:color="auto" w:fill="auto"/>
            <w:noWrap/>
            <w:vAlign w:val="bottom"/>
            <w:hideMark/>
          </w:tcPr>
          <w:p w:rsidR="007175E6" w:rsidRPr="004A7445" w:rsidRDefault="007175E6">
            <w:pPr>
              <w:jc w:val="center"/>
              <w:rPr>
                <w:rFonts w:ascii="Times New Roman" w:hAnsi="Times New Roman" w:cs="Times New Roman"/>
                <w:b/>
                <w:sz w:val="24"/>
                <w:szCs w:val="24"/>
              </w:rPr>
            </w:pPr>
            <w:r w:rsidRPr="004A7445">
              <w:rPr>
                <w:rFonts w:ascii="Times New Roman" w:hAnsi="Times New Roman" w:cs="Times New Roman"/>
                <w:b/>
                <w:sz w:val="24"/>
                <w:szCs w:val="24"/>
              </w:rPr>
              <w:t>0.011</w:t>
            </w:r>
          </w:p>
        </w:tc>
      </w:tr>
      <w:tr w:rsidR="004A7445" w:rsidRPr="004A7445" w:rsidTr="007175E6">
        <w:trPr>
          <w:trHeight w:val="300"/>
        </w:trPr>
        <w:tc>
          <w:tcPr>
            <w:tcW w:w="2694" w:type="dxa"/>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LDL (z-score)</w:t>
            </w:r>
          </w:p>
        </w:tc>
        <w:tc>
          <w:tcPr>
            <w:tcW w:w="709" w:type="dxa"/>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1434</w:t>
            </w:r>
          </w:p>
        </w:tc>
        <w:tc>
          <w:tcPr>
            <w:tcW w:w="850" w:type="dxa"/>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3.82</w:t>
            </w:r>
          </w:p>
        </w:tc>
        <w:tc>
          <w:tcPr>
            <w:tcW w:w="709"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0.91</w:t>
            </w:r>
          </w:p>
        </w:tc>
        <w:tc>
          <w:tcPr>
            <w:tcW w:w="284"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-0.017</w:t>
            </w:r>
          </w:p>
        </w:tc>
        <w:tc>
          <w:tcPr>
            <w:tcW w:w="1985"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(-0.038, 0.004)</w:t>
            </w:r>
          </w:p>
        </w:tc>
        <w:tc>
          <w:tcPr>
            <w:tcW w:w="1275" w:type="dxa"/>
            <w:shd w:val="clear" w:color="auto" w:fill="auto"/>
            <w:noWrap/>
            <w:vAlign w:val="bottom"/>
            <w:hideMark/>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0.110</w:t>
            </w:r>
          </w:p>
        </w:tc>
        <w:tc>
          <w:tcPr>
            <w:tcW w:w="426" w:type="dxa"/>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-0.039</w:t>
            </w:r>
          </w:p>
        </w:tc>
        <w:tc>
          <w:tcPr>
            <w:tcW w:w="1843"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(-0.081, 0.003)</w:t>
            </w:r>
          </w:p>
        </w:tc>
        <w:tc>
          <w:tcPr>
            <w:tcW w:w="1149"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0.071</w:t>
            </w:r>
          </w:p>
        </w:tc>
      </w:tr>
      <w:tr w:rsidR="004A7445" w:rsidRPr="004A7445" w:rsidTr="007175E6">
        <w:trPr>
          <w:trHeight w:val="323"/>
        </w:trPr>
        <w:tc>
          <w:tcPr>
            <w:tcW w:w="2694" w:type="dxa"/>
            <w:vMerge w:val="restart"/>
            <w:shd w:val="clear" w:color="auto" w:fill="auto"/>
            <w:noWrap/>
            <w:vAlign w:val="center"/>
          </w:tcPr>
          <w:p w:rsidR="00F755CF" w:rsidRPr="004A7445" w:rsidRDefault="00F755CF" w:rsidP="00833E8D">
            <w:pPr>
              <w:spacing w:after="0" w:line="240" w:lineRule="auto"/>
              <w:rPr>
                <w:rFonts w:ascii="Times New Roman" w:eastAsia="Times New Roman" w:hAnsi="Times New Roman" w:cs="Times New Roman"/>
                <w:b/>
                <w:bCs/>
                <w:i/>
                <w:sz w:val="24"/>
                <w:szCs w:val="24"/>
              </w:rPr>
            </w:pPr>
            <w:r w:rsidRPr="004A7445">
              <w:rPr>
                <w:rFonts w:ascii="Times New Roman" w:eastAsia="Times New Roman" w:hAnsi="Times New Roman" w:cs="Times New Roman"/>
                <w:b/>
                <w:bCs/>
                <w:i/>
                <w:sz w:val="24"/>
                <w:szCs w:val="24"/>
              </w:rPr>
              <w:t>Women</w:t>
            </w:r>
          </w:p>
        </w:tc>
        <w:tc>
          <w:tcPr>
            <w:tcW w:w="709" w:type="dxa"/>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850" w:type="dxa"/>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709" w:type="dxa"/>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3246" w:type="dxa"/>
            <w:gridSpan w:val="3"/>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1275" w:type="dxa"/>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426" w:type="dxa"/>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4267" w:type="dxa"/>
            <w:gridSpan w:val="3"/>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r>
      <w:tr w:rsidR="004A7445" w:rsidRPr="004A7445" w:rsidTr="00833E8D">
        <w:trPr>
          <w:trHeight w:val="634"/>
        </w:trPr>
        <w:tc>
          <w:tcPr>
            <w:tcW w:w="2694" w:type="dxa"/>
            <w:vMerge/>
            <w:shd w:val="clear" w:color="auto" w:fill="auto"/>
            <w:noWrap/>
            <w:vAlign w:val="center"/>
            <w:hideMark/>
          </w:tcPr>
          <w:p w:rsidR="00F755CF" w:rsidRPr="004A7445" w:rsidRDefault="00F755CF" w:rsidP="00833E8D">
            <w:pPr>
              <w:spacing w:after="0" w:line="240" w:lineRule="auto"/>
              <w:rPr>
                <w:rFonts w:ascii="Times New Roman" w:eastAsia="Times New Roman" w:hAnsi="Times New Roman" w:cs="Times New Roman"/>
                <w:b/>
                <w:bCs/>
                <w:sz w:val="24"/>
                <w:szCs w:val="24"/>
              </w:rPr>
            </w:pPr>
          </w:p>
        </w:tc>
        <w:tc>
          <w:tcPr>
            <w:tcW w:w="709" w:type="dxa"/>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N</w:t>
            </w:r>
          </w:p>
        </w:tc>
        <w:tc>
          <w:tcPr>
            <w:tcW w:w="850" w:type="dxa"/>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Mean</w:t>
            </w:r>
          </w:p>
        </w:tc>
        <w:tc>
          <w:tcPr>
            <w:tcW w:w="709" w:type="dxa"/>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SD</w:t>
            </w:r>
          </w:p>
        </w:tc>
        <w:tc>
          <w:tcPr>
            <w:tcW w:w="284" w:type="dxa"/>
            <w:shd w:val="clear" w:color="auto" w:fill="auto"/>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977" w:type="dxa"/>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β</w:t>
            </w:r>
          </w:p>
        </w:tc>
        <w:tc>
          <w:tcPr>
            <w:tcW w:w="1985" w:type="dxa"/>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95% CI</w:t>
            </w:r>
          </w:p>
        </w:tc>
        <w:tc>
          <w:tcPr>
            <w:tcW w:w="1275" w:type="dxa"/>
            <w:shd w:val="clear" w:color="auto" w:fill="auto"/>
            <w:noWrap/>
            <w:vAlign w:val="center"/>
            <w:hideMark/>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p-value</w:t>
            </w:r>
          </w:p>
        </w:tc>
        <w:tc>
          <w:tcPr>
            <w:tcW w:w="426" w:type="dxa"/>
            <w:shd w:val="clear" w:color="auto" w:fill="auto"/>
            <w:noWrap/>
            <w:vAlign w:val="center"/>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p>
        </w:tc>
        <w:tc>
          <w:tcPr>
            <w:tcW w:w="1275" w:type="dxa"/>
            <w:shd w:val="clear" w:color="auto" w:fill="auto"/>
            <w:vAlign w:val="center"/>
            <w:hideMark/>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β</w:t>
            </w:r>
          </w:p>
        </w:tc>
        <w:tc>
          <w:tcPr>
            <w:tcW w:w="1843" w:type="dxa"/>
            <w:shd w:val="clear" w:color="auto" w:fill="auto"/>
            <w:noWrap/>
            <w:vAlign w:val="center"/>
            <w:hideMark/>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95% CI</w:t>
            </w:r>
          </w:p>
        </w:tc>
        <w:tc>
          <w:tcPr>
            <w:tcW w:w="1149" w:type="dxa"/>
            <w:shd w:val="clear" w:color="auto" w:fill="auto"/>
            <w:noWrap/>
            <w:vAlign w:val="center"/>
            <w:hideMark/>
          </w:tcPr>
          <w:p w:rsidR="00F755CF" w:rsidRPr="004A7445" w:rsidRDefault="00F755CF" w:rsidP="00833E8D">
            <w:pPr>
              <w:spacing w:after="0" w:line="240" w:lineRule="auto"/>
              <w:jc w:val="center"/>
              <w:rPr>
                <w:rFonts w:ascii="Times New Roman" w:eastAsia="Times New Roman" w:hAnsi="Times New Roman" w:cs="Times New Roman"/>
                <w:b/>
                <w:bCs/>
                <w:sz w:val="24"/>
                <w:szCs w:val="24"/>
              </w:rPr>
            </w:pPr>
            <w:r w:rsidRPr="004A7445">
              <w:rPr>
                <w:rFonts w:ascii="Times New Roman" w:eastAsia="Times New Roman" w:hAnsi="Times New Roman" w:cs="Times New Roman"/>
                <w:b/>
                <w:bCs/>
                <w:sz w:val="24"/>
                <w:szCs w:val="24"/>
              </w:rPr>
              <w:t>p-value</w:t>
            </w:r>
          </w:p>
        </w:tc>
      </w:tr>
      <w:tr w:rsidR="004A7445" w:rsidRPr="004A7445" w:rsidTr="00833E8D">
        <w:trPr>
          <w:trHeight w:val="300"/>
        </w:trPr>
        <w:tc>
          <w:tcPr>
            <w:tcW w:w="2694" w:type="dxa"/>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Vit</w:t>
            </w:r>
            <w:r w:rsidR="004E033D" w:rsidRPr="004A7445">
              <w:rPr>
                <w:rFonts w:ascii="Times New Roman" w:eastAsia="Times New Roman" w:hAnsi="Times New Roman" w:cs="Times New Roman"/>
                <w:sz w:val="24"/>
                <w:szCs w:val="24"/>
              </w:rPr>
              <w:t>amin C (µ</w:t>
            </w:r>
            <w:proofErr w:type="spellStart"/>
            <w:r w:rsidRPr="004A7445">
              <w:rPr>
                <w:rFonts w:ascii="Times New Roman" w:eastAsia="Times New Roman" w:hAnsi="Times New Roman" w:cs="Times New Roman"/>
                <w:sz w:val="24"/>
                <w:szCs w:val="24"/>
              </w:rPr>
              <w:t>mol</w:t>
            </w:r>
            <w:proofErr w:type="spellEnd"/>
            <w:r w:rsidRPr="004A7445">
              <w:rPr>
                <w:rFonts w:ascii="Times New Roman" w:eastAsia="Times New Roman" w:hAnsi="Times New Roman" w:cs="Times New Roman"/>
                <w:sz w:val="24"/>
                <w:szCs w:val="24"/>
              </w:rPr>
              <w:t>/l)</w:t>
            </w:r>
          </w:p>
        </w:tc>
        <w:tc>
          <w:tcPr>
            <w:tcW w:w="709" w:type="dxa"/>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545</w:t>
            </w:r>
          </w:p>
        </w:tc>
        <w:tc>
          <w:tcPr>
            <w:tcW w:w="850" w:type="dxa"/>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59.3</w:t>
            </w:r>
          </w:p>
        </w:tc>
        <w:tc>
          <w:tcPr>
            <w:tcW w:w="709"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19.0</w:t>
            </w:r>
          </w:p>
        </w:tc>
        <w:tc>
          <w:tcPr>
            <w:tcW w:w="284"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1.16</w:t>
            </w:r>
          </w:p>
        </w:tc>
        <w:tc>
          <w:tcPr>
            <w:tcW w:w="1985"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(0.50, 1.82)</w:t>
            </w:r>
          </w:p>
        </w:tc>
        <w:tc>
          <w:tcPr>
            <w:tcW w:w="1275" w:type="dxa"/>
            <w:shd w:val="clear" w:color="auto" w:fill="auto"/>
            <w:noWrap/>
            <w:vAlign w:val="bottom"/>
            <w:hideMark/>
          </w:tcPr>
          <w:p w:rsidR="007175E6" w:rsidRPr="004A7445" w:rsidRDefault="007175E6" w:rsidP="00833E8D">
            <w:pPr>
              <w:jc w:val="center"/>
              <w:rPr>
                <w:rFonts w:ascii="Times New Roman" w:hAnsi="Times New Roman" w:cs="Times New Roman"/>
                <w:b/>
                <w:sz w:val="24"/>
                <w:szCs w:val="24"/>
              </w:rPr>
            </w:pPr>
            <w:r w:rsidRPr="004A7445">
              <w:rPr>
                <w:rFonts w:ascii="Times New Roman" w:hAnsi="Times New Roman" w:cs="Times New Roman"/>
                <w:b/>
                <w:sz w:val="24"/>
                <w:szCs w:val="24"/>
              </w:rPr>
              <w:t>0.001</w:t>
            </w:r>
          </w:p>
        </w:tc>
        <w:tc>
          <w:tcPr>
            <w:tcW w:w="426" w:type="dxa"/>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3.33</w:t>
            </w:r>
          </w:p>
        </w:tc>
        <w:tc>
          <w:tcPr>
            <w:tcW w:w="1843"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(1.89, 4.77)</w:t>
            </w:r>
          </w:p>
        </w:tc>
        <w:tc>
          <w:tcPr>
            <w:tcW w:w="1149" w:type="dxa"/>
            <w:shd w:val="clear" w:color="auto" w:fill="auto"/>
            <w:noWrap/>
            <w:vAlign w:val="bottom"/>
            <w:hideMark/>
          </w:tcPr>
          <w:p w:rsidR="007175E6" w:rsidRPr="004A7445" w:rsidRDefault="007175E6">
            <w:pPr>
              <w:jc w:val="center"/>
              <w:rPr>
                <w:rFonts w:ascii="Times New Roman" w:hAnsi="Times New Roman" w:cs="Times New Roman"/>
                <w:b/>
                <w:sz w:val="24"/>
                <w:szCs w:val="24"/>
              </w:rPr>
            </w:pPr>
            <w:r w:rsidRPr="004A7445">
              <w:rPr>
                <w:rFonts w:ascii="Times New Roman" w:hAnsi="Times New Roman" w:cs="Times New Roman"/>
                <w:b/>
                <w:sz w:val="24"/>
                <w:szCs w:val="24"/>
              </w:rPr>
              <w:t>&lt;0.001</w:t>
            </w:r>
          </w:p>
        </w:tc>
      </w:tr>
      <w:tr w:rsidR="004A7445" w:rsidRPr="004A7445" w:rsidTr="00833E8D">
        <w:trPr>
          <w:trHeight w:val="300"/>
        </w:trPr>
        <w:tc>
          <w:tcPr>
            <w:tcW w:w="2694" w:type="dxa"/>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Triglycerides (z-score)*</w:t>
            </w:r>
          </w:p>
        </w:tc>
        <w:tc>
          <w:tcPr>
            <w:tcW w:w="709" w:type="dxa"/>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1329</w:t>
            </w:r>
          </w:p>
        </w:tc>
        <w:tc>
          <w:tcPr>
            <w:tcW w:w="850" w:type="dxa"/>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1.47</w:t>
            </w:r>
          </w:p>
        </w:tc>
        <w:tc>
          <w:tcPr>
            <w:tcW w:w="709"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1.57</w:t>
            </w:r>
          </w:p>
        </w:tc>
        <w:tc>
          <w:tcPr>
            <w:tcW w:w="284"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-0.061</w:t>
            </w:r>
          </w:p>
        </w:tc>
        <w:tc>
          <w:tcPr>
            <w:tcW w:w="1985"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(-0.083, -0.039)</w:t>
            </w:r>
          </w:p>
        </w:tc>
        <w:tc>
          <w:tcPr>
            <w:tcW w:w="1275" w:type="dxa"/>
            <w:shd w:val="clear" w:color="auto" w:fill="auto"/>
            <w:noWrap/>
            <w:vAlign w:val="bottom"/>
            <w:hideMark/>
          </w:tcPr>
          <w:p w:rsidR="007175E6" w:rsidRPr="004A7445" w:rsidRDefault="007175E6" w:rsidP="00833E8D">
            <w:pPr>
              <w:jc w:val="center"/>
              <w:rPr>
                <w:rFonts w:ascii="Times New Roman" w:hAnsi="Times New Roman" w:cs="Times New Roman"/>
                <w:b/>
                <w:sz w:val="24"/>
                <w:szCs w:val="24"/>
              </w:rPr>
            </w:pPr>
            <w:r w:rsidRPr="004A7445">
              <w:rPr>
                <w:rFonts w:ascii="Times New Roman" w:hAnsi="Times New Roman" w:cs="Times New Roman"/>
                <w:b/>
                <w:sz w:val="24"/>
                <w:szCs w:val="24"/>
              </w:rPr>
              <w:t>&lt;0.001</w:t>
            </w:r>
          </w:p>
        </w:tc>
        <w:tc>
          <w:tcPr>
            <w:tcW w:w="426" w:type="dxa"/>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-0.133</w:t>
            </w:r>
          </w:p>
        </w:tc>
        <w:tc>
          <w:tcPr>
            <w:tcW w:w="1843"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(-0.181, -0.086)</w:t>
            </w:r>
          </w:p>
        </w:tc>
        <w:tc>
          <w:tcPr>
            <w:tcW w:w="1149" w:type="dxa"/>
            <w:shd w:val="clear" w:color="auto" w:fill="auto"/>
            <w:noWrap/>
            <w:vAlign w:val="bottom"/>
            <w:hideMark/>
          </w:tcPr>
          <w:p w:rsidR="007175E6" w:rsidRPr="004A7445" w:rsidRDefault="007175E6">
            <w:pPr>
              <w:jc w:val="center"/>
              <w:rPr>
                <w:rFonts w:ascii="Times New Roman" w:hAnsi="Times New Roman" w:cs="Times New Roman"/>
                <w:b/>
                <w:sz w:val="24"/>
                <w:szCs w:val="24"/>
              </w:rPr>
            </w:pPr>
            <w:r w:rsidRPr="004A7445">
              <w:rPr>
                <w:rFonts w:ascii="Times New Roman" w:hAnsi="Times New Roman" w:cs="Times New Roman"/>
                <w:b/>
                <w:sz w:val="24"/>
                <w:szCs w:val="24"/>
              </w:rPr>
              <w:t>&lt;0.001</w:t>
            </w:r>
          </w:p>
        </w:tc>
      </w:tr>
      <w:tr w:rsidR="004A7445" w:rsidRPr="004A7445" w:rsidTr="00833E8D">
        <w:trPr>
          <w:trHeight w:val="300"/>
        </w:trPr>
        <w:tc>
          <w:tcPr>
            <w:tcW w:w="2694" w:type="dxa"/>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Cholesterol (z-score)</w:t>
            </w:r>
          </w:p>
        </w:tc>
        <w:tc>
          <w:tcPr>
            <w:tcW w:w="709" w:type="dxa"/>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1329</w:t>
            </w:r>
          </w:p>
        </w:tc>
        <w:tc>
          <w:tcPr>
            <w:tcW w:w="850" w:type="dxa"/>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6.55</w:t>
            </w:r>
          </w:p>
        </w:tc>
        <w:tc>
          <w:tcPr>
            <w:tcW w:w="709"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1.19</w:t>
            </w:r>
          </w:p>
        </w:tc>
        <w:tc>
          <w:tcPr>
            <w:tcW w:w="284"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-0.014</w:t>
            </w:r>
          </w:p>
        </w:tc>
        <w:tc>
          <w:tcPr>
            <w:tcW w:w="1985"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(-0.036, 0.008)</w:t>
            </w:r>
          </w:p>
        </w:tc>
        <w:tc>
          <w:tcPr>
            <w:tcW w:w="1275" w:type="dxa"/>
            <w:shd w:val="clear" w:color="auto" w:fill="auto"/>
            <w:noWrap/>
            <w:vAlign w:val="bottom"/>
            <w:hideMark/>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0.214</w:t>
            </w:r>
          </w:p>
        </w:tc>
        <w:tc>
          <w:tcPr>
            <w:tcW w:w="426" w:type="dxa"/>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-0.020</w:t>
            </w:r>
          </w:p>
        </w:tc>
        <w:tc>
          <w:tcPr>
            <w:tcW w:w="1843"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(-0.068, 0.028)</w:t>
            </w:r>
          </w:p>
        </w:tc>
        <w:tc>
          <w:tcPr>
            <w:tcW w:w="1149"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0.409</w:t>
            </w:r>
          </w:p>
        </w:tc>
      </w:tr>
      <w:tr w:rsidR="004A7445" w:rsidRPr="004A7445" w:rsidTr="00833E8D">
        <w:trPr>
          <w:trHeight w:val="300"/>
        </w:trPr>
        <w:tc>
          <w:tcPr>
            <w:tcW w:w="2694" w:type="dxa"/>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HDL (z-score)*</w:t>
            </w:r>
          </w:p>
        </w:tc>
        <w:tc>
          <w:tcPr>
            <w:tcW w:w="709" w:type="dxa"/>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1329</w:t>
            </w:r>
          </w:p>
        </w:tc>
        <w:tc>
          <w:tcPr>
            <w:tcW w:w="850" w:type="dxa"/>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1.66</w:t>
            </w:r>
          </w:p>
        </w:tc>
        <w:tc>
          <w:tcPr>
            <w:tcW w:w="709"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1.27</w:t>
            </w:r>
          </w:p>
        </w:tc>
        <w:tc>
          <w:tcPr>
            <w:tcW w:w="284"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0.055</w:t>
            </w:r>
          </w:p>
        </w:tc>
        <w:tc>
          <w:tcPr>
            <w:tcW w:w="1985" w:type="dxa"/>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(0.033, 0.077)</w:t>
            </w:r>
          </w:p>
        </w:tc>
        <w:tc>
          <w:tcPr>
            <w:tcW w:w="1275" w:type="dxa"/>
            <w:shd w:val="clear" w:color="auto" w:fill="auto"/>
            <w:noWrap/>
            <w:vAlign w:val="bottom"/>
            <w:hideMark/>
          </w:tcPr>
          <w:p w:rsidR="007175E6" w:rsidRPr="004A7445" w:rsidRDefault="007175E6" w:rsidP="00833E8D">
            <w:pPr>
              <w:jc w:val="center"/>
              <w:rPr>
                <w:rFonts w:ascii="Times New Roman" w:hAnsi="Times New Roman" w:cs="Times New Roman"/>
                <w:b/>
                <w:sz w:val="24"/>
                <w:szCs w:val="24"/>
              </w:rPr>
            </w:pPr>
            <w:r w:rsidRPr="004A7445">
              <w:rPr>
                <w:rFonts w:ascii="Times New Roman" w:hAnsi="Times New Roman" w:cs="Times New Roman"/>
                <w:b/>
                <w:sz w:val="24"/>
                <w:szCs w:val="24"/>
              </w:rPr>
              <w:t>&lt;0.001</w:t>
            </w:r>
          </w:p>
        </w:tc>
        <w:tc>
          <w:tcPr>
            <w:tcW w:w="426" w:type="dxa"/>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0.113</w:t>
            </w:r>
          </w:p>
        </w:tc>
        <w:tc>
          <w:tcPr>
            <w:tcW w:w="1843" w:type="dxa"/>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(0.066, 0.161)</w:t>
            </w:r>
          </w:p>
        </w:tc>
        <w:tc>
          <w:tcPr>
            <w:tcW w:w="1149" w:type="dxa"/>
            <w:shd w:val="clear" w:color="auto" w:fill="auto"/>
            <w:noWrap/>
            <w:vAlign w:val="bottom"/>
            <w:hideMark/>
          </w:tcPr>
          <w:p w:rsidR="007175E6" w:rsidRPr="004A7445" w:rsidRDefault="007175E6">
            <w:pPr>
              <w:jc w:val="center"/>
              <w:rPr>
                <w:rFonts w:ascii="Times New Roman" w:hAnsi="Times New Roman" w:cs="Times New Roman"/>
                <w:b/>
                <w:sz w:val="24"/>
                <w:szCs w:val="24"/>
              </w:rPr>
            </w:pPr>
            <w:r w:rsidRPr="004A7445">
              <w:rPr>
                <w:rFonts w:ascii="Times New Roman" w:hAnsi="Times New Roman" w:cs="Times New Roman"/>
                <w:b/>
                <w:sz w:val="24"/>
                <w:szCs w:val="24"/>
              </w:rPr>
              <w:t>&lt;0.001</w:t>
            </w:r>
          </w:p>
        </w:tc>
      </w:tr>
      <w:tr w:rsidR="004A7445" w:rsidRPr="004A7445" w:rsidTr="00833E8D">
        <w:trPr>
          <w:trHeight w:val="300"/>
        </w:trPr>
        <w:tc>
          <w:tcPr>
            <w:tcW w:w="2694" w:type="dxa"/>
            <w:tcBorders>
              <w:bottom w:val="single" w:sz="4" w:space="0" w:color="auto"/>
            </w:tcBorders>
            <w:shd w:val="clear" w:color="auto" w:fill="auto"/>
            <w:noWrap/>
            <w:vAlign w:val="center"/>
            <w:hideMark/>
          </w:tcPr>
          <w:p w:rsidR="007175E6" w:rsidRPr="004A7445" w:rsidRDefault="007175E6" w:rsidP="00833E8D">
            <w:pPr>
              <w:spacing w:after="0" w:line="360" w:lineRule="auto"/>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LDL (z-score)</w:t>
            </w:r>
          </w:p>
        </w:tc>
        <w:tc>
          <w:tcPr>
            <w:tcW w:w="709" w:type="dxa"/>
            <w:tcBorders>
              <w:bottom w:val="single" w:sz="4" w:space="0" w:color="auto"/>
            </w:tcBorders>
          </w:tcPr>
          <w:p w:rsidR="007175E6" w:rsidRPr="004A7445" w:rsidRDefault="007175E6" w:rsidP="00833E8D">
            <w:pPr>
              <w:spacing w:after="0" w:line="360" w:lineRule="auto"/>
              <w:jc w:val="center"/>
              <w:rPr>
                <w:rFonts w:ascii="Times New Roman" w:eastAsia="Times New Roman" w:hAnsi="Times New Roman" w:cs="Times New Roman"/>
                <w:sz w:val="24"/>
                <w:szCs w:val="24"/>
              </w:rPr>
            </w:pPr>
            <w:r w:rsidRPr="004A7445">
              <w:rPr>
                <w:rFonts w:ascii="Times New Roman" w:eastAsia="Times New Roman" w:hAnsi="Times New Roman" w:cs="Times New Roman"/>
                <w:sz w:val="24"/>
                <w:szCs w:val="24"/>
              </w:rPr>
              <w:t>1313</w:t>
            </w:r>
          </w:p>
        </w:tc>
        <w:tc>
          <w:tcPr>
            <w:tcW w:w="850" w:type="dxa"/>
            <w:tcBorders>
              <w:bottom w:val="single" w:sz="4" w:space="0" w:color="auto"/>
            </w:tcBorders>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4.08</w:t>
            </w:r>
          </w:p>
        </w:tc>
        <w:tc>
          <w:tcPr>
            <w:tcW w:w="709" w:type="dxa"/>
            <w:tcBorders>
              <w:bottom w:val="single" w:sz="4" w:space="0" w:color="auto"/>
            </w:tcBorders>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1.06</w:t>
            </w:r>
          </w:p>
        </w:tc>
        <w:tc>
          <w:tcPr>
            <w:tcW w:w="284" w:type="dxa"/>
            <w:tcBorders>
              <w:bottom w:val="single" w:sz="4" w:space="0" w:color="auto"/>
            </w:tcBorders>
            <w:shd w:val="clear" w:color="auto" w:fill="auto"/>
            <w:noWrap/>
            <w:vAlign w:val="bottom"/>
          </w:tcPr>
          <w:p w:rsidR="007175E6" w:rsidRPr="004A7445" w:rsidRDefault="007175E6" w:rsidP="00833E8D">
            <w:pPr>
              <w:jc w:val="center"/>
              <w:rPr>
                <w:rFonts w:ascii="Times New Roman" w:hAnsi="Times New Roman" w:cs="Times New Roman"/>
                <w:sz w:val="24"/>
                <w:szCs w:val="24"/>
              </w:rPr>
            </w:pPr>
          </w:p>
        </w:tc>
        <w:tc>
          <w:tcPr>
            <w:tcW w:w="977" w:type="dxa"/>
            <w:tcBorders>
              <w:bottom w:val="single" w:sz="4" w:space="0" w:color="auto"/>
            </w:tcBorders>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-0.014</w:t>
            </w:r>
          </w:p>
        </w:tc>
        <w:tc>
          <w:tcPr>
            <w:tcW w:w="1985" w:type="dxa"/>
            <w:tcBorders>
              <w:bottom w:val="single" w:sz="4" w:space="0" w:color="auto"/>
            </w:tcBorders>
            <w:shd w:val="clear" w:color="auto" w:fill="auto"/>
            <w:noWrap/>
            <w:vAlign w:val="bottom"/>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(-0.036, 0.009)</w:t>
            </w:r>
          </w:p>
        </w:tc>
        <w:tc>
          <w:tcPr>
            <w:tcW w:w="1275" w:type="dxa"/>
            <w:tcBorders>
              <w:bottom w:val="single" w:sz="4" w:space="0" w:color="auto"/>
            </w:tcBorders>
            <w:shd w:val="clear" w:color="auto" w:fill="auto"/>
            <w:noWrap/>
            <w:vAlign w:val="bottom"/>
            <w:hideMark/>
          </w:tcPr>
          <w:p w:rsidR="007175E6" w:rsidRPr="004A7445" w:rsidRDefault="007175E6" w:rsidP="00833E8D">
            <w:pPr>
              <w:jc w:val="center"/>
              <w:rPr>
                <w:rFonts w:ascii="Times New Roman" w:hAnsi="Times New Roman" w:cs="Times New Roman"/>
                <w:sz w:val="24"/>
                <w:szCs w:val="24"/>
              </w:rPr>
            </w:pPr>
            <w:r w:rsidRPr="004A7445">
              <w:rPr>
                <w:rFonts w:ascii="Times New Roman" w:hAnsi="Times New Roman" w:cs="Times New Roman"/>
                <w:sz w:val="24"/>
                <w:szCs w:val="24"/>
              </w:rPr>
              <w:t>0.229</w:t>
            </w:r>
          </w:p>
        </w:tc>
        <w:tc>
          <w:tcPr>
            <w:tcW w:w="426" w:type="dxa"/>
            <w:tcBorders>
              <w:bottom w:val="single" w:sz="4" w:space="0" w:color="auto"/>
            </w:tcBorders>
            <w:shd w:val="clear" w:color="auto" w:fill="auto"/>
            <w:noWrap/>
            <w:vAlign w:val="center"/>
          </w:tcPr>
          <w:p w:rsidR="007175E6" w:rsidRPr="004A7445" w:rsidRDefault="007175E6" w:rsidP="00833E8D">
            <w:pPr>
              <w:spacing w:after="0" w:line="360" w:lineRule="auto"/>
              <w:jc w:val="center"/>
              <w:rPr>
                <w:rFonts w:ascii="Times New Roman" w:eastAsia="Times New Roman" w:hAnsi="Times New Roman" w:cs="Times New Roman"/>
                <w:sz w:val="24"/>
                <w:szCs w:val="24"/>
              </w:rPr>
            </w:pPr>
          </w:p>
        </w:tc>
        <w:tc>
          <w:tcPr>
            <w:tcW w:w="1275" w:type="dxa"/>
            <w:tcBorders>
              <w:bottom w:val="single" w:sz="4" w:space="0" w:color="auto"/>
            </w:tcBorders>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-0.016</w:t>
            </w:r>
          </w:p>
        </w:tc>
        <w:tc>
          <w:tcPr>
            <w:tcW w:w="1843" w:type="dxa"/>
            <w:tcBorders>
              <w:bottom w:val="single" w:sz="4" w:space="0" w:color="auto"/>
            </w:tcBorders>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(-0.065, 0.032)</w:t>
            </w:r>
          </w:p>
        </w:tc>
        <w:tc>
          <w:tcPr>
            <w:tcW w:w="1149" w:type="dxa"/>
            <w:tcBorders>
              <w:bottom w:val="single" w:sz="4" w:space="0" w:color="auto"/>
            </w:tcBorders>
            <w:shd w:val="clear" w:color="auto" w:fill="auto"/>
            <w:noWrap/>
            <w:vAlign w:val="bottom"/>
            <w:hideMark/>
          </w:tcPr>
          <w:p w:rsidR="007175E6" w:rsidRPr="004A7445" w:rsidRDefault="007175E6">
            <w:pPr>
              <w:jc w:val="center"/>
              <w:rPr>
                <w:rFonts w:ascii="Times New Roman" w:hAnsi="Times New Roman" w:cs="Times New Roman"/>
                <w:sz w:val="24"/>
                <w:szCs w:val="24"/>
              </w:rPr>
            </w:pPr>
            <w:r w:rsidRPr="004A7445">
              <w:rPr>
                <w:rFonts w:ascii="Times New Roman" w:hAnsi="Times New Roman" w:cs="Times New Roman"/>
                <w:sz w:val="24"/>
                <w:szCs w:val="24"/>
              </w:rPr>
              <w:t>0.510</w:t>
            </w:r>
          </w:p>
        </w:tc>
      </w:tr>
    </w:tbl>
    <w:p w:rsidR="00833E8D" w:rsidRPr="004A7445" w:rsidRDefault="00833E8D" w:rsidP="00976BFD">
      <w:pPr>
        <w:spacing w:line="480" w:lineRule="auto"/>
        <w:rPr>
          <w:rFonts w:ascii="Times New Roman" w:hAnsi="Times New Roman" w:cs="Times New Roman"/>
          <w:b/>
          <w:sz w:val="24"/>
          <w:szCs w:val="24"/>
        </w:rPr>
      </w:pPr>
      <w:r w:rsidRPr="004A7445">
        <w:rPr>
          <w:rFonts w:ascii="Times New Roman" w:hAnsi="Times New Roman" w:cs="Times New Roman"/>
          <w:sz w:val="24"/>
          <w:szCs w:val="24"/>
        </w:rPr>
        <w:t>*Geometric mean (SD)</w:t>
      </w:r>
      <w:r w:rsidRPr="004A7445">
        <w:rPr>
          <w:rFonts w:ascii="Times New Roman" w:hAnsi="Times New Roman" w:cs="Times New Roman"/>
          <w:b/>
          <w:sz w:val="24"/>
          <w:szCs w:val="24"/>
        </w:rPr>
        <w:br w:type="page"/>
      </w:r>
    </w:p>
    <w:p w:rsidR="00D22971" w:rsidRPr="004A7445" w:rsidRDefault="00D22971" w:rsidP="00976BFD">
      <w:pPr>
        <w:spacing w:line="360" w:lineRule="auto"/>
        <w:rPr>
          <w:rFonts w:ascii="Times New Roman" w:hAnsi="Times New Roman" w:cs="Times New Roman"/>
          <w:b/>
          <w:sz w:val="24"/>
          <w:szCs w:val="24"/>
        </w:rPr>
      </w:pPr>
      <w:proofErr w:type="gramStart"/>
      <w:r w:rsidRPr="004A7445">
        <w:rPr>
          <w:rFonts w:ascii="Times New Roman" w:hAnsi="Times New Roman" w:cs="Times New Roman"/>
          <w:b/>
          <w:sz w:val="24"/>
          <w:szCs w:val="24"/>
        </w:rPr>
        <w:lastRenderedPageBreak/>
        <w:t>F</w:t>
      </w:r>
      <w:r w:rsidR="00833E8D" w:rsidRPr="004A7445">
        <w:rPr>
          <w:rFonts w:ascii="Times New Roman" w:hAnsi="Times New Roman" w:cs="Times New Roman"/>
          <w:b/>
          <w:sz w:val="24"/>
          <w:szCs w:val="24"/>
        </w:rPr>
        <w:t>igure 1.</w:t>
      </w:r>
      <w:proofErr w:type="gramEnd"/>
      <w:r w:rsidR="00833E8D" w:rsidRPr="004A7445">
        <w:rPr>
          <w:rFonts w:ascii="Times New Roman" w:hAnsi="Times New Roman" w:cs="Times New Roman"/>
          <w:b/>
          <w:sz w:val="24"/>
          <w:szCs w:val="24"/>
        </w:rPr>
        <w:t xml:space="preserve"> Correlation</w:t>
      </w:r>
      <w:r w:rsidR="00976BFD" w:rsidRPr="004A7445">
        <w:rPr>
          <w:rFonts w:ascii="Times New Roman" w:hAnsi="Times New Roman" w:cs="Times New Roman"/>
          <w:b/>
          <w:sz w:val="24"/>
          <w:szCs w:val="24"/>
        </w:rPr>
        <w:t>s</w:t>
      </w:r>
      <w:r w:rsidR="00833E8D" w:rsidRPr="004A7445">
        <w:rPr>
          <w:rFonts w:ascii="Times New Roman" w:hAnsi="Times New Roman" w:cs="Times New Roman"/>
          <w:b/>
          <w:sz w:val="24"/>
          <w:szCs w:val="24"/>
        </w:rPr>
        <w:t xml:space="preserve"> between prudent diet score</w:t>
      </w:r>
      <w:r w:rsidR="00976BFD" w:rsidRPr="004A7445">
        <w:rPr>
          <w:rFonts w:ascii="Times New Roman" w:hAnsi="Times New Roman" w:cs="Times New Roman"/>
          <w:b/>
          <w:sz w:val="24"/>
          <w:szCs w:val="24"/>
        </w:rPr>
        <w:t>s</w:t>
      </w:r>
      <w:r w:rsidR="00833E8D" w:rsidRPr="004A7445">
        <w:rPr>
          <w:rFonts w:ascii="Times New Roman" w:hAnsi="Times New Roman" w:cs="Times New Roman"/>
          <w:b/>
          <w:sz w:val="24"/>
          <w:szCs w:val="24"/>
        </w:rPr>
        <w:t xml:space="preserve"> calculated</w:t>
      </w:r>
      <w:r w:rsidR="00976BFD" w:rsidRPr="004A7445">
        <w:rPr>
          <w:rFonts w:ascii="Times New Roman" w:hAnsi="Times New Roman" w:cs="Times New Roman"/>
          <w:b/>
          <w:sz w:val="24"/>
          <w:szCs w:val="24"/>
        </w:rPr>
        <w:t xml:space="preserve"> for 3217 older men and women in the Hertfordshire Cohort Study</w:t>
      </w:r>
      <w:r w:rsidR="00833E8D" w:rsidRPr="004A7445">
        <w:rPr>
          <w:rFonts w:ascii="Times New Roman" w:hAnsi="Times New Roman" w:cs="Times New Roman"/>
          <w:b/>
          <w:sz w:val="24"/>
          <w:szCs w:val="24"/>
        </w:rPr>
        <w:t xml:space="preserve"> </w:t>
      </w:r>
      <w:r w:rsidR="00976BFD" w:rsidRPr="004A7445">
        <w:rPr>
          <w:rFonts w:ascii="Times New Roman" w:hAnsi="Times New Roman" w:cs="Times New Roman"/>
          <w:b/>
          <w:sz w:val="24"/>
          <w:szCs w:val="24"/>
        </w:rPr>
        <w:t>using</w:t>
      </w:r>
      <w:r w:rsidR="00833E8D" w:rsidRPr="004A7445">
        <w:rPr>
          <w:rFonts w:ascii="Times New Roman" w:hAnsi="Times New Roman" w:cs="Times New Roman"/>
          <w:b/>
          <w:sz w:val="24"/>
          <w:szCs w:val="24"/>
        </w:rPr>
        <w:t xml:space="preserve"> the full FFQ </w:t>
      </w:r>
      <w:r w:rsidR="00976BFD" w:rsidRPr="004A7445">
        <w:rPr>
          <w:rFonts w:ascii="Times New Roman" w:hAnsi="Times New Roman" w:cs="Times New Roman"/>
          <w:b/>
          <w:sz w:val="24"/>
          <w:szCs w:val="24"/>
        </w:rPr>
        <w:t>and prudent diet scores</w:t>
      </w:r>
      <w:r w:rsidR="00833E8D" w:rsidRPr="004A7445">
        <w:rPr>
          <w:rFonts w:ascii="Times New Roman" w:hAnsi="Times New Roman" w:cs="Times New Roman"/>
          <w:b/>
          <w:sz w:val="24"/>
          <w:szCs w:val="24"/>
        </w:rPr>
        <w:t xml:space="preserve"> calculated using </w:t>
      </w:r>
      <w:r w:rsidR="00EF1FCD" w:rsidRPr="004A7445">
        <w:rPr>
          <w:rFonts w:ascii="Times New Roman" w:hAnsi="Times New Roman" w:cs="Times New Roman"/>
          <w:b/>
          <w:sz w:val="24"/>
          <w:szCs w:val="24"/>
        </w:rPr>
        <w:t>between 1 and 30</w:t>
      </w:r>
      <w:r w:rsidR="00833E8D" w:rsidRPr="004A7445">
        <w:rPr>
          <w:rFonts w:ascii="Times New Roman" w:hAnsi="Times New Roman" w:cs="Times New Roman"/>
          <w:b/>
          <w:sz w:val="24"/>
          <w:szCs w:val="24"/>
        </w:rPr>
        <w:t xml:space="preserve"> food items</w:t>
      </w:r>
    </w:p>
    <w:p w:rsidR="00833E8D" w:rsidRPr="004A7445" w:rsidRDefault="00833E8D" w:rsidP="00EE1E46">
      <w:pPr>
        <w:spacing w:line="480" w:lineRule="auto"/>
        <w:rPr>
          <w:rFonts w:ascii="Times New Roman" w:hAnsi="Times New Roman" w:cs="Times New Roman"/>
          <w:sz w:val="24"/>
          <w:szCs w:val="24"/>
        </w:rPr>
      </w:pPr>
    </w:p>
    <w:p w:rsidR="00341582" w:rsidRPr="004A7445" w:rsidRDefault="00401A57" w:rsidP="00EE1E46">
      <w:pPr>
        <w:spacing w:line="480" w:lineRule="auto"/>
        <w:rPr>
          <w:rFonts w:ascii="Times New Roman" w:hAnsi="Times New Roman" w:cs="Times New Roman"/>
          <w:noProof/>
          <w:sz w:val="24"/>
          <w:szCs w:val="24"/>
        </w:rPr>
      </w:pPr>
      <w:r w:rsidRPr="004A7445">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0356600" wp14:editId="1B96B4E4">
                <wp:simplePos x="0" y="0"/>
                <wp:positionH relativeFrom="column">
                  <wp:posOffset>-133350</wp:posOffset>
                </wp:positionH>
                <wp:positionV relativeFrom="paragraph">
                  <wp:posOffset>3994150</wp:posOffset>
                </wp:positionV>
                <wp:extent cx="9648825" cy="1403985"/>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8825" cy="1403985"/>
                        </a:xfrm>
                        <a:prstGeom prst="rect">
                          <a:avLst/>
                        </a:prstGeom>
                        <a:solidFill>
                          <a:srgbClr val="FFFFFF"/>
                        </a:solidFill>
                        <a:ln w="9525">
                          <a:noFill/>
                          <a:miter lim="800000"/>
                          <a:headEnd/>
                          <a:tailEnd/>
                        </a:ln>
                      </wps:spPr>
                      <wps:txbx>
                        <w:txbxContent>
                          <w:p w:rsidR="004A7445" w:rsidRPr="004A7445" w:rsidRDefault="004A7445" w:rsidP="00401A57">
                            <w:pPr>
                              <w:autoSpaceDE w:val="0"/>
                              <w:autoSpaceDN w:val="0"/>
                              <w:adjustRightInd w:val="0"/>
                              <w:spacing w:after="0" w:line="240" w:lineRule="auto"/>
                            </w:pPr>
                            <w:r w:rsidRPr="004A7445">
                              <w:rPr>
                                <w:rFonts w:ascii="Times New Roman" w:hAnsi="Times New Roman" w:cs="Times New Roman"/>
                                <w:sz w:val="24"/>
                                <w:szCs w:val="24"/>
                              </w:rPr>
                              <w:t>Prudent diet scores were calculated using coefficients from the principal component analysis of the dietary data from the full dietary assessment, increasing the number of foods in each calculation from 1 up to 30 food items; correlations are with prudent diet scores calculated from the full dietary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314.5pt;width:759.7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" stroked="f">
                <v:textbox style="mso-fit-shape-to-text:t">
                  <w:txbxContent>
                    <w:p w:rsidR="004A7445" w:rsidRPr="004A7445" w:rsidRDefault="004A7445" w:rsidP="00401A57">
                      <w:pPr>
                        <w:autoSpaceDE w:val="0"/>
                        <w:autoSpaceDN w:val="0"/>
                        <w:adjustRightInd w:val="0"/>
                        <w:spacing w:after="0" w:line="240" w:lineRule="auto"/>
                      </w:pPr>
                      <w:r w:rsidRPr="004A7445">
                        <w:rPr>
                          <w:rFonts w:ascii="Times New Roman" w:hAnsi="Times New Roman" w:cs="Times New Roman"/>
                          <w:sz w:val="24"/>
                          <w:szCs w:val="24"/>
                        </w:rPr>
                        <w:t>Prudent diet scores were calculated using coefficients from the principal component analysis of the dietary data from the full dietary assessment, increasing the number of foods in each calculation from 1 up to 30 food items; correlations are with prudent diet scores calculated from the full dietary assessment</w:t>
                      </w:r>
                    </w:p>
                  </w:txbxContent>
                </v:textbox>
              </v:shape>
            </w:pict>
          </mc:Fallback>
        </mc:AlternateContent>
      </w:r>
      <w:r w:rsidR="00D50370" w:rsidRPr="004A7445">
        <w:rPr>
          <w:rFonts w:ascii="Times New Roman" w:hAnsi="Times New Roman" w:cs="Times New Roman"/>
          <w:noProof/>
          <w:sz w:val="24"/>
          <w:szCs w:val="24"/>
        </w:rPr>
        <w:t xml:space="preserve"> </w:t>
      </w:r>
      <w:r w:rsidR="006B3484" w:rsidRPr="004A7445">
        <w:rPr>
          <w:rFonts w:ascii="Times New Roman" w:hAnsi="Times New Roman" w:cs="Times New Roman"/>
          <w:noProof/>
          <w:sz w:val="24"/>
          <w:szCs w:val="24"/>
        </w:rPr>
        <w:drawing>
          <wp:inline distT="0" distB="0" distL="0" distR="0" wp14:anchorId="2EE7982A" wp14:editId="05C54E31">
            <wp:extent cx="7629525" cy="3742699"/>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1.jpg"/>
                    <pic:cNvPicPr/>
                  </pic:nvPicPr>
                  <pic:blipFill rotWithShape="1">
                    <a:blip r:embed="rId12">
                      <a:extLst>
                        <a:ext uri="{28A0092B-C50C-407E-A947-70E740481C1C}">
                          <a14:useLocalDpi xmlns:a14="http://schemas.microsoft.com/office/drawing/2010/main" val="0"/>
                        </a:ext>
                      </a:extLst>
                    </a:blip>
                    <a:srcRect t="28100" b="6491"/>
                    <a:stretch/>
                  </pic:blipFill>
                  <pic:spPr bwMode="auto">
                    <a:xfrm>
                      <a:off x="0" y="0"/>
                      <a:ext cx="7642225" cy="3748929"/>
                    </a:xfrm>
                    <a:prstGeom prst="rect">
                      <a:avLst/>
                    </a:prstGeom>
                    <a:ln>
                      <a:noFill/>
                    </a:ln>
                    <a:extLst>
                      <a:ext uri="{53640926-AAD7-44D8-BBD7-CCE9431645EC}">
                        <a14:shadowObscured xmlns:a14="http://schemas.microsoft.com/office/drawing/2010/main"/>
                      </a:ext>
                    </a:extLst>
                  </pic:spPr>
                </pic:pic>
              </a:graphicData>
            </a:graphic>
          </wp:inline>
        </w:drawing>
      </w:r>
    </w:p>
    <w:p w:rsidR="00EF1FCD" w:rsidRPr="004A7445" w:rsidRDefault="00EF1FCD">
      <w:pPr>
        <w:rPr>
          <w:rFonts w:ascii="Times New Roman" w:hAnsi="Times New Roman" w:cs="Times New Roman"/>
          <w:noProof/>
          <w:sz w:val="24"/>
          <w:szCs w:val="24"/>
        </w:rPr>
      </w:pPr>
    </w:p>
    <w:p w:rsidR="00341582" w:rsidRPr="004A7445" w:rsidRDefault="00341582">
      <w:pPr>
        <w:rPr>
          <w:rFonts w:ascii="Times New Roman" w:hAnsi="Times New Roman" w:cs="Times New Roman"/>
          <w:noProof/>
          <w:sz w:val="24"/>
          <w:szCs w:val="24"/>
        </w:rPr>
      </w:pPr>
      <w:r w:rsidRPr="004A7445">
        <w:rPr>
          <w:rFonts w:ascii="Times New Roman" w:hAnsi="Times New Roman" w:cs="Times New Roman"/>
          <w:noProof/>
          <w:sz w:val="24"/>
          <w:szCs w:val="24"/>
        </w:rPr>
        <w:br w:type="page"/>
      </w:r>
    </w:p>
    <w:p w:rsidR="00763854" w:rsidRPr="004A7445" w:rsidRDefault="00763854" w:rsidP="00EE1E46">
      <w:pPr>
        <w:spacing w:line="480" w:lineRule="auto"/>
        <w:rPr>
          <w:rFonts w:ascii="Times New Roman" w:hAnsi="Times New Roman" w:cs="Times New Roman"/>
          <w:b/>
          <w:sz w:val="24"/>
          <w:szCs w:val="24"/>
        </w:rPr>
      </w:pPr>
      <w:r w:rsidRPr="004A7445">
        <w:rPr>
          <w:rFonts w:ascii="Times New Roman" w:hAnsi="Times New Roman" w:cs="Times New Roman"/>
          <w:noProof/>
          <w:sz w:val="24"/>
          <w:szCs w:val="24"/>
        </w:rPr>
        <w:lastRenderedPageBreak/>
        <mc:AlternateContent>
          <mc:Choice Requires="wps">
            <w:drawing>
              <wp:anchor distT="0" distB="0" distL="114300" distR="114300" simplePos="0" relativeHeight="251674624" behindDoc="0" locked="0" layoutInCell="1" allowOverlap="1" wp14:anchorId="0A31C762" wp14:editId="32BAAF47">
                <wp:simplePos x="0" y="0"/>
                <wp:positionH relativeFrom="column">
                  <wp:posOffset>-14748</wp:posOffset>
                </wp:positionH>
                <wp:positionV relativeFrom="paragraph">
                  <wp:posOffset>162232</wp:posOffset>
                </wp:positionV>
                <wp:extent cx="91440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1403985"/>
                        </a:xfrm>
                        <a:prstGeom prst="rect">
                          <a:avLst/>
                        </a:prstGeom>
                        <a:solidFill>
                          <a:srgbClr val="FFFFFF"/>
                        </a:solidFill>
                        <a:ln w="9525">
                          <a:noFill/>
                          <a:miter lim="800000"/>
                          <a:headEnd/>
                          <a:tailEnd/>
                        </a:ln>
                      </wps:spPr>
                      <wps:txbx>
                        <w:txbxContent>
                          <w:p w:rsidR="004A7445" w:rsidRDefault="004A7445" w:rsidP="002D48AB">
                            <w:pPr>
                              <w:pStyle w:val="NormalWeb"/>
                              <w:spacing w:before="0" w:beforeAutospacing="0" w:after="0" w:afterAutospacing="0"/>
                              <w:textAlignment w:val="baseline"/>
                            </w:pPr>
                            <w:proofErr w:type="gramStart"/>
                            <w:r w:rsidRPr="007A7707">
                              <w:rPr>
                                <w:b/>
                                <w:bCs/>
                              </w:rPr>
                              <w:t>Figure 2.</w:t>
                            </w:r>
                            <w:proofErr w:type="gramEnd"/>
                            <w:r w:rsidRPr="007A7707">
                              <w:rPr>
                                <w:b/>
                                <w:bCs/>
                              </w:rPr>
                              <w:t xml:space="preserve"> Correlations between nutrient intakes calculated from the full FFQ and prudent diet scores assessed using the full or short FFQ: 3217 men and women in the HCS</w:t>
                            </w:r>
                            <w:r>
                              <w:rPr>
                                <w:color w:val="000000"/>
                                <w:kern w:val="24"/>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15pt;margin-top:12.75pt;width:10in;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" stroked="f">
                <v:textbox style="mso-fit-shape-to-text:t">
                  <w:txbxContent>
                    <w:p w:rsidR="004A7445" w:rsidRDefault="004A7445" w:rsidP="002D48AB">
                      <w:pPr>
                        <w:pStyle w:val="NormalWeb"/>
                        <w:spacing w:before="0" w:beforeAutospacing="0" w:after="0" w:afterAutospacing="0"/>
                        <w:textAlignment w:val="baseline"/>
                      </w:pPr>
                      <w:proofErr w:type="gramStart"/>
                      <w:r w:rsidRPr="007A7707">
                        <w:rPr>
                          <w:b/>
                          <w:bCs/>
                        </w:rPr>
                        <w:t>Figure 2.</w:t>
                      </w:r>
                      <w:proofErr w:type="gramEnd"/>
                      <w:r w:rsidRPr="007A7707">
                        <w:rPr>
                          <w:b/>
                          <w:bCs/>
                        </w:rPr>
                        <w:t xml:space="preserve"> Correlations between nutrient intakes calculated from the full </w:t>
                      </w:r>
                      <w:proofErr w:type="spellStart"/>
                      <w:r w:rsidRPr="007A7707">
                        <w:rPr>
                          <w:b/>
                          <w:bCs/>
                        </w:rPr>
                        <w:t>FFQ</w:t>
                      </w:r>
                      <w:proofErr w:type="spellEnd"/>
                      <w:r w:rsidRPr="007A7707">
                        <w:rPr>
                          <w:b/>
                          <w:bCs/>
                        </w:rPr>
                        <w:t xml:space="preserve"> and prudent diet scores assessed using the full or short </w:t>
                      </w:r>
                      <w:proofErr w:type="spellStart"/>
                      <w:r w:rsidRPr="007A7707">
                        <w:rPr>
                          <w:b/>
                          <w:bCs/>
                        </w:rPr>
                        <w:t>FFQ</w:t>
                      </w:r>
                      <w:proofErr w:type="spellEnd"/>
                      <w:r w:rsidRPr="007A7707">
                        <w:rPr>
                          <w:b/>
                          <w:bCs/>
                        </w:rPr>
                        <w:t xml:space="preserve">: 3217 men and women in the </w:t>
                      </w:r>
                      <w:proofErr w:type="spellStart"/>
                      <w:r w:rsidRPr="007A7707">
                        <w:rPr>
                          <w:b/>
                          <w:bCs/>
                        </w:rPr>
                        <w:t>HCS</w:t>
                      </w:r>
                      <w:proofErr w:type="spellEnd"/>
                      <w:r>
                        <w:rPr>
                          <w:color w:val="000000"/>
                          <w:kern w:val="24"/>
                          <w:lang w:val="en-US"/>
                        </w:rPr>
                        <w:t xml:space="preserve"> </w:t>
                      </w:r>
                    </w:p>
                  </w:txbxContent>
                </v:textbox>
              </v:shape>
            </w:pict>
          </mc:Fallback>
        </mc:AlternateContent>
      </w:r>
    </w:p>
    <w:p w:rsidR="00763854" w:rsidRPr="004A7445" w:rsidRDefault="004A7445" w:rsidP="00EE1E46">
      <w:pPr>
        <w:spacing w:line="480" w:lineRule="auto"/>
        <w:rPr>
          <w:rFonts w:ascii="Times New Roman" w:hAnsi="Times New Roman" w:cs="Times New Roman"/>
          <w:b/>
          <w:sz w:val="24"/>
          <w:szCs w:val="24"/>
        </w:rPr>
      </w:pPr>
      <w:r w:rsidRPr="004A7445">
        <w:rPr>
          <w:rFonts w:ascii="Times New Roman" w:hAnsi="Times New Roman" w:cs="Times New Roman"/>
          <w:b/>
          <w:noProof/>
          <w:sz w:val="24"/>
          <w:szCs w:val="24"/>
        </w:rPr>
        <w:drawing>
          <wp:anchor distT="0" distB="0" distL="114300" distR="114300" simplePos="0" relativeHeight="251683840" behindDoc="0" locked="0" layoutInCell="1" allowOverlap="1" wp14:anchorId="53E3CDF1" wp14:editId="65608A17">
            <wp:simplePos x="0" y="0"/>
            <wp:positionH relativeFrom="margin">
              <wp:posOffset>10795</wp:posOffset>
            </wp:positionH>
            <wp:positionV relativeFrom="paragraph">
              <wp:posOffset>302260</wp:posOffset>
            </wp:positionV>
            <wp:extent cx="9124950" cy="501967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4A7445" w:rsidRDefault="004A7445" w:rsidP="00EE1E46">
      <w:pPr>
        <w:spacing w:line="480" w:lineRule="auto"/>
        <w:rPr>
          <w:rFonts w:ascii="Times New Roman" w:hAnsi="Times New Roman" w:cs="Times New Roman"/>
          <w:b/>
          <w:sz w:val="24"/>
          <w:szCs w:val="24"/>
        </w:rPr>
      </w:pPr>
    </w:p>
    <w:p w:rsidR="004A7445" w:rsidRDefault="004A7445" w:rsidP="00EE1E46">
      <w:pPr>
        <w:spacing w:line="480" w:lineRule="auto"/>
        <w:rPr>
          <w:rFonts w:ascii="Times New Roman" w:hAnsi="Times New Roman" w:cs="Times New Roman"/>
          <w:b/>
          <w:sz w:val="24"/>
          <w:szCs w:val="24"/>
        </w:rPr>
      </w:pPr>
      <w:r w:rsidRPr="004A7445">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09C448A4" wp14:editId="4A236CCE">
                <wp:simplePos x="0" y="0"/>
                <wp:positionH relativeFrom="column">
                  <wp:posOffset>-889635</wp:posOffset>
                </wp:positionH>
                <wp:positionV relativeFrom="paragraph">
                  <wp:posOffset>95885</wp:posOffset>
                </wp:positionV>
                <wp:extent cx="2374265" cy="1403985"/>
                <wp:effectExtent l="0" t="9525"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74265" cy="1403985"/>
                        </a:xfrm>
                        <a:prstGeom prst="rect">
                          <a:avLst/>
                        </a:prstGeom>
                        <a:solidFill>
                          <a:srgbClr val="FFFFFF"/>
                        </a:solidFill>
                        <a:ln w="9525">
                          <a:noFill/>
                          <a:miter lim="800000"/>
                          <a:headEnd/>
                          <a:tailEnd/>
                        </a:ln>
                      </wps:spPr>
                      <wps:txbx>
                        <w:txbxContent>
                          <w:p w:rsidR="004A7445" w:rsidRPr="00EC607F" w:rsidRDefault="004A7445">
                            <w:pPr>
                              <w:rPr>
                                <w:rFonts w:ascii="Times New Roman" w:hAnsi="Times New Roman" w:cs="Times New Roman"/>
                              </w:rPr>
                            </w:pPr>
                            <w:r w:rsidRPr="00EC607F">
                              <w:rPr>
                                <w:rFonts w:ascii="Times New Roman" w:hAnsi="Times New Roman" w:cs="Times New Roman"/>
                                <w:color w:val="000000"/>
                                <w:kern w:val="24"/>
                                <w:lang w:val="en-US"/>
                              </w:rPr>
                              <w:t>Pearson's correlation coefficient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70.05pt;margin-top:7.55pt;width:186.95pt;height:110.55pt;rotation:-90;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" stroked="f">
                <v:textbox style="mso-fit-shape-to-text:t">
                  <w:txbxContent>
                    <w:p w:rsidR="004A7445" w:rsidRPr="00EC607F" w:rsidRDefault="004A7445">
                      <w:pPr>
                        <w:rPr>
                          <w:rFonts w:ascii="Times New Roman" w:hAnsi="Times New Roman" w:cs="Times New Roman"/>
                        </w:rPr>
                      </w:pPr>
                      <w:r w:rsidRPr="00EC607F">
                        <w:rPr>
                          <w:rFonts w:ascii="Times New Roman" w:hAnsi="Times New Roman" w:cs="Times New Roman"/>
                          <w:color w:val="000000"/>
                          <w:kern w:val="24"/>
                          <w:lang w:val="en-US"/>
                        </w:rPr>
                        <w:t>Pearson's correlation coefficient</w:t>
                      </w:r>
                    </w:p>
                  </w:txbxContent>
                </v:textbox>
              </v:shape>
            </w:pict>
          </mc:Fallback>
        </mc:AlternateContent>
      </w:r>
    </w:p>
    <w:p w:rsidR="004A7445" w:rsidRDefault="004A7445" w:rsidP="00EE1E46">
      <w:pPr>
        <w:spacing w:line="480" w:lineRule="auto"/>
        <w:rPr>
          <w:rFonts w:ascii="Times New Roman" w:hAnsi="Times New Roman" w:cs="Times New Roman"/>
          <w:b/>
          <w:sz w:val="24"/>
          <w:szCs w:val="24"/>
        </w:rPr>
      </w:pPr>
    </w:p>
    <w:p w:rsidR="004A7445" w:rsidRDefault="004A7445" w:rsidP="00EE1E46">
      <w:pPr>
        <w:spacing w:line="480" w:lineRule="auto"/>
        <w:rPr>
          <w:rFonts w:ascii="Times New Roman" w:hAnsi="Times New Roman" w:cs="Times New Roman"/>
          <w:b/>
          <w:sz w:val="24"/>
          <w:szCs w:val="24"/>
        </w:rPr>
      </w:pPr>
    </w:p>
    <w:p w:rsidR="00341582" w:rsidRDefault="00341582" w:rsidP="00EE1E46">
      <w:pPr>
        <w:spacing w:line="480" w:lineRule="auto"/>
        <w:rPr>
          <w:rFonts w:ascii="Times New Roman" w:hAnsi="Times New Roman" w:cs="Times New Roman"/>
          <w:b/>
          <w:sz w:val="24"/>
          <w:szCs w:val="24"/>
        </w:rPr>
      </w:pPr>
    </w:p>
    <w:p w:rsidR="004A7445" w:rsidRDefault="004A7445" w:rsidP="00EE1E46">
      <w:pPr>
        <w:spacing w:line="480" w:lineRule="auto"/>
        <w:rPr>
          <w:rFonts w:ascii="Times New Roman" w:hAnsi="Times New Roman" w:cs="Times New Roman"/>
          <w:b/>
          <w:sz w:val="24"/>
          <w:szCs w:val="24"/>
        </w:rPr>
      </w:pPr>
    </w:p>
    <w:p w:rsidR="004A7445" w:rsidRDefault="004A7445" w:rsidP="00EE1E46">
      <w:pPr>
        <w:spacing w:line="480" w:lineRule="auto"/>
        <w:rPr>
          <w:rFonts w:ascii="Times New Roman" w:hAnsi="Times New Roman" w:cs="Times New Roman"/>
          <w:b/>
          <w:sz w:val="24"/>
          <w:szCs w:val="24"/>
        </w:rPr>
      </w:pPr>
    </w:p>
    <w:p w:rsidR="004A7445" w:rsidRDefault="004A7445" w:rsidP="00EE1E46">
      <w:pPr>
        <w:spacing w:line="480" w:lineRule="auto"/>
        <w:rPr>
          <w:rFonts w:ascii="Times New Roman" w:hAnsi="Times New Roman" w:cs="Times New Roman"/>
          <w:b/>
          <w:sz w:val="24"/>
          <w:szCs w:val="24"/>
        </w:rPr>
      </w:pPr>
    </w:p>
    <w:p w:rsidR="004A7445" w:rsidRDefault="004A7445" w:rsidP="00EE1E46">
      <w:pPr>
        <w:spacing w:line="480" w:lineRule="auto"/>
        <w:rPr>
          <w:rFonts w:ascii="Times New Roman" w:hAnsi="Times New Roman" w:cs="Times New Roman"/>
          <w:b/>
          <w:sz w:val="24"/>
          <w:szCs w:val="24"/>
        </w:rPr>
      </w:pPr>
    </w:p>
    <w:p w:rsidR="004A7445" w:rsidRDefault="004A7445" w:rsidP="00EE1E46">
      <w:pPr>
        <w:spacing w:line="480" w:lineRule="auto"/>
        <w:rPr>
          <w:rFonts w:ascii="Times New Roman" w:hAnsi="Times New Roman" w:cs="Times New Roman"/>
          <w:b/>
          <w:sz w:val="24"/>
          <w:szCs w:val="24"/>
        </w:rPr>
        <w:sectPr w:rsidR="004A7445" w:rsidSect="00E33B2A">
          <w:type w:val="continuous"/>
          <w:pgSz w:w="16838" w:h="11906" w:orient="landscape"/>
          <w:pgMar w:top="1440" w:right="1440" w:bottom="1440" w:left="1440" w:header="708" w:footer="708" w:gutter="0"/>
          <w:cols w:space="708"/>
          <w:docGrid w:linePitch="360"/>
        </w:sectPr>
      </w:pPr>
    </w:p>
    <w:p w:rsidR="00A80353" w:rsidRDefault="00A80353" w:rsidP="004A7445">
      <w:pPr>
        <w:rPr>
          <w:rFonts w:ascii="Times New Roman" w:hAnsi="Times New Roman"/>
          <w:b/>
          <w:szCs w:val="24"/>
        </w:rPr>
      </w:pPr>
      <w:r>
        <w:rPr>
          <w:rFonts w:ascii="Times New Roman" w:hAnsi="Times New Roman"/>
          <w:b/>
          <w:szCs w:val="24"/>
        </w:rPr>
        <w:lastRenderedPageBreak/>
        <w:t>APPENDIX</w:t>
      </w:r>
    </w:p>
    <w:p w:rsidR="004A7445" w:rsidRPr="00957B73" w:rsidRDefault="004A7445" w:rsidP="004A7445">
      <w:pPr>
        <w:rPr>
          <w:rFonts w:ascii="Times New Roman" w:hAnsi="Times New Roman"/>
          <w:b/>
          <w:i/>
          <w:szCs w:val="24"/>
        </w:rPr>
      </w:pPr>
      <w:r w:rsidRPr="00957B73">
        <w:rPr>
          <w:rFonts w:ascii="Times New Roman" w:hAnsi="Times New Roman"/>
          <w:b/>
          <w:szCs w:val="24"/>
        </w:rPr>
        <w:t xml:space="preserve">Now I am going to ask you how often </w:t>
      </w:r>
      <w:r w:rsidRPr="00957B73">
        <w:rPr>
          <w:rFonts w:ascii="Times New Roman" w:hAnsi="Times New Roman"/>
          <w:b/>
          <w:szCs w:val="24"/>
          <w:u w:val="single"/>
        </w:rPr>
        <w:t>over the past 3 months</w:t>
      </w:r>
      <w:r w:rsidRPr="00957B73">
        <w:rPr>
          <w:rFonts w:ascii="Times New Roman" w:hAnsi="Times New Roman"/>
          <w:b/>
          <w:szCs w:val="24"/>
        </w:rPr>
        <w:t xml:space="preserve"> you have eaten particular foods.  </w:t>
      </w:r>
      <w:r w:rsidRPr="00957B73">
        <w:rPr>
          <w:rFonts w:ascii="Times New Roman" w:hAnsi="Times New Roman"/>
          <w:b/>
          <w:i/>
          <w:szCs w:val="24"/>
        </w:rPr>
        <w:t xml:space="preserve"> </w:t>
      </w:r>
    </w:p>
    <w:tbl>
      <w:tblPr>
        <w:tblpPr w:leftFromText="180" w:rightFromText="180" w:vertAnchor="text" w:horzAnchor="margin" w:tblpXSpec="center" w:tblpY="-3"/>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98"/>
        <w:gridCol w:w="3118"/>
        <w:gridCol w:w="709"/>
        <w:gridCol w:w="709"/>
        <w:gridCol w:w="708"/>
        <w:gridCol w:w="142"/>
        <w:gridCol w:w="567"/>
        <w:gridCol w:w="18"/>
        <w:gridCol w:w="691"/>
        <w:gridCol w:w="567"/>
        <w:gridCol w:w="24"/>
        <w:gridCol w:w="641"/>
        <w:gridCol w:w="44"/>
        <w:gridCol w:w="567"/>
        <w:gridCol w:w="30"/>
        <w:gridCol w:w="558"/>
        <w:gridCol w:w="120"/>
        <w:gridCol w:w="604"/>
      </w:tblGrid>
      <w:tr w:rsidR="004A7445" w:rsidRPr="00957B73" w:rsidTr="004A7445">
        <w:trPr>
          <w:cantSplit/>
        </w:trPr>
        <w:tc>
          <w:tcPr>
            <w:tcW w:w="498" w:type="dxa"/>
            <w:tcBorders>
              <w:top w:val="single" w:sz="8" w:space="0" w:color="auto"/>
              <w:left w:val="single" w:sz="8" w:space="0" w:color="auto"/>
              <w:bottom w:val="single" w:sz="8" w:space="0" w:color="auto"/>
              <w:right w:val="single" w:sz="8" w:space="0" w:color="auto"/>
            </w:tcBorders>
            <w:shd w:val="pct20" w:color="000000" w:fill="FFFFFF"/>
          </w:tcPr>
          <w:p w:rsidR="004A7445" w:rsidRPr="00957B73" w:rsidRDefault="004A7445" w:rsidP="004A7445">
            <w:pPr>
              <w:pStyle w:val="Heading2"/>
              <w:spacing w:before="140" w:after="140"/>
              <w:ind w:firstLine="142"/>
              <w:rPr>
                <w:rFonts w:ascii="Times New Roman" w:hAnsi="Times New Roman"/>
                <w:sz w:val="18"/>
              </w:rPr>
            </w:pPr>
          </w:p>
        </w:tc>
        <w:tc>
          <w:tcPr>
            <w:tcW w:w="3118" w:type="dxa"/>
            <w:tcBorders>
              <w:top w:val="single" w:sz="8" w:space="0" w:color="auto"/>
              <w:left w:val="single" w:sz="8" w:space="0" w:color="auto"/>
              <w:bottom w:val="single" w:sz="8" w:space="0" w:color="auto"/>
              <w:right w:val="single" w:sz="8" w:space="0" w:color="auto"/>
            </w:tcBorders>
            <w:shd w:val="pct20" w:color="000000" w:fill="FFFFFF"/>
            <w:vAlign w:val="center"/>
          </w:tcPr>
          <w:p w:rsidR="004A7445" w:rsidRPr="00E03D7F" w:rsidRDefault="004A7445" w:rsidP="004A7445">
            <w:pPr>
              <w:pStyle w:val="Heading2"/>
              <w:spacing w:before="140" w:after="140"/>
              <w:rPr>
                <w:rFonts w:ascii="Times New Roman" w:hAnsi="Times New Roman"/>
                <w:color w:val="auto"/>
                <w:sz w:val="24"/>
                <w:szCs w:val="24"/>
              </w:rPr>
            </w:pPr>
            <w:r w:rsidRPr="00E03D7F">
              <w:rPr>
                <w:rFonts w:ascii="Times New Roman" w:hAnsi="Times New Roman"/>
                <w:color w:val="auto"/>
                <w:sz w:val="24"/>
                <w:szCs w:val="24"/>
              </w:rPr>
              <w:t>FOOD AND AMOUNTS</w:t>
            </w:r>
          </w:p>
        </w:tc>
        <w:tc>
          <w:tcPr>
            <w:tcW w:w="6699" w:type="dxa"/>
            <w:gridSpan w:val="16"/>
            <w:tcBorders>
              <w:top w:val="single" w:sz="8" w:space="0" w:color="auto"/>
              <w:left w:val="single" w:sz="8" w:space="0" w:color="auto"/>
              <w:bottom w:val="single" w:sz="8" w:space="0" w:color="auto"/>
              <w:right w:val="single" w:sz="8" w:space="0" w:color="auto"/>
            </w:tcBorders>
            <w:shd w:val="pct20" w:color="000000" w:fill="FFFFFF"/>
            <w:vAlign w:val="center"/>
          </w:tcPr>
          <w:p w:rsidR="004A7445" w:rsidRPr="00E03D7F" w:rsidRDefault="004A7445" w:rsidP="004A7445">
            <w:pPr>
              <w:pStyle w:val="Heading2"/>
              <w:tabs>
                <w:tab w:val="left" w:pos="2250"/>
              </w:tabs>
              <w:spacing w:before="140" w:after="140"/>
              <w:rPr>
                <w:rFonts w:ascii="Times New Roman" w:hAnsi="Times New Roman"/>
                <w:b w:val="0"/>
                <w:color w:val="auto"/>
                <w:sz w:val="24"/>
                <w:szCs w:val="24"/>
              </w:rPr>
            </w:pPr>
            <w:r w:rsidRPr="00E03D7F">
              <w:rPr>
                <w:rFonts w:ascii="Times New Roman" w:hAnsi="Times New Roman"/>
                <w:color w:val="auto"/>
                <w:sz w:val="24"/>
                <w:szCs w:val="24"/>
              </w:rPr>
              <w:t>AVERAGE USE IN PAST 3 MONTHS</w:t>
            </w:r>
          </w:p>
        </w:tc>
      </w:tr>
      <w:tr w:rsidR="004A7445" w:rsidRPr="00957B73" w:rsidTr="00A80353">
        <w:trPr>
          <w:cantSplit/>
          <w:trHeight w:hRule="exact" w:val="907"/>
        </w:trPr>
        <w:tc>
          <w:tcPr>
            <w:tcW w:w="498" w:type="dxa"/>
            <w:tcBorders>
              <w:top w:val="single" w:sz="8" w:space="0" w:color="auto"/>
              <w:left w:val="single" w:sz="8" w:space="0" w:color="auto"/>
              <w:bottom w:val="nil"/>
              <w:right w:val="single" w:sz="8" w:space="0" w:color="auto"/>
            </w:tcBorders>
            <w:shd w:val="pct20" w:color="000000" w:fill="FFFFFF"/>
          </w:tcPr>
          <w:p w:rsidR="004A7445" w:rsidRPr="00957B73" w:rsidRDefault="004A7445" w:rsidP="004A7445">
            <w:pPr>
              <w:pStyle w:val="Heading1"/>
              <w:ind w:firstLine="142"/>
              <w:rPr>
                <w:rFonts w:ascii="Times New Roman" w:hAnsi="Times New Roman"/>
                <w:sz w:val="18"/>
              </w:rPr>
            </w:pPr>
          </w:p>
        </w:tc>
        <w:tc>
          <w:tcPr>
            <w:tcW w:w="3118" w:type="dxa"/>
            <w:tcBorders>
              <w:top w:val="single" w:sz="8" w:space="0" w:color="auto"/>
              <w:left w:val="single" w:sz="8" w:space="0" w:color="auto"/>
              <w:bottom w:val="nil"/>
              <w:right w:val="single" w:sz="8" w:space="0" w:color="auto"/>
            </w:tcBorders>
            <w:shd w:val="pct20" w:color="000000" w:fill="FFFFFF"/>
          </w:tcPr>
          <w:p w:rsidR="004A7445" w:rsidRPr="00957B73" w:rsidRDefault="004A7445" w:rsidP="004A7445">
            <w:pPr>
              <w:pStyle w:val="Heading1"/>
              <w:rPr>
                <w:rFonts w:ascii="Times New Roman" w:hAnsi="Times New Roman"/>
              </w:rPr>
            </w:pPr>
          </w:p>
        </w:tc>
        <w:tc>
          <w:tcPr>
            <w:tcW w:w="709" w:type="dxa"/>
            <w:tcBorders>
              <w:top w:val="single" w:sz="8" w:space="0" w:color="auto"/>
              <w:left w:val="single" w:sz="8" w:space="0" w:color="auto"/>
              <w:bottom w:val="single" w:sz="8" w:space="0" w:color="auto"/>
              <w:right w:val="single" w:sz="8" w:space="0" w:color="auto"/>
            </w:tcBorders>
            <w:shd w:val="pct20" w:color="000000" w:fill="FFFFFF"/>
          </w:tcPr>
          <w:p w:rsidR="004A7445" w:rsidRPr="00957B73" w:rsidRDefault="004A7445" w:rsidP="004A7445">
            <w:pPr>
              <w:pStyle w:val="EnvelopeReturn"/>
              <w:rPr>
                <w:rFonts w:ascii="Times New Roman" w:hAnsi="Times New Roman"/>
                <w:sz w:val="18"/>
              </w:rPr>
            </w:pPr>
          </w:p>
          <w:p w:rsidR="004A7445" w:rsidRPr="00957B73" w:rsidRDefault="004A7445" w:rsidP="004A7445">
            <w:pPr>
              <w:pStyle w:val="EnvelopeReturn"/>
              <w:rPr>
                <w:rFonts w:ascii="Times New Roman" w:hAnsi="Times New Roman"/>
                <w:sz w:val="18"/>
              </w:rPr>
            </w:pPr>
            <w:r w:rsidRPr="00957B73">
              <w:rPr>
                <w:rFonts w:ascii="Times New Roman" w:hAnsi="Times New Roman"/>
                <w:sz w:val="18"/>
              </w:rPr>
              <w:t xml:space="preserve">Never </w:t>
            </w:r>
          </w:p>
        </w:tc>
        <w:tc>
          <w:tcPr>
            <w:tcW w:w="709" w:type="dxa"/>
            <w:tcBorders>
              <w:top w:val="single" w:sz="8" w:space="0" w:color="auto"/>
              <w:left w:val="single" w:sz="8" w:space="0" w:color="auto"/>
              <w:bottom w:val="nil"/>
              <w:right w:val="single" w:sz="8" w:space="0" w:color="auto"/>
            </w:tcBorders>
            <w:shd w:val="pct20" w:color="000000" w:fill="FFFFFF"/>
          </w:tcPr>
          <w:p w:rsidR="004A7445" w:rsidRPr="00957B73" w:rsidRDefault="004A7445" w:rsidP="00A80353">
            <w:pPr>
              <w:rPr>
                <w:rFonts w:ascii="Times New Roman" w:hAnsi="Times New Roman"/>
                <w:sz w:val="18"/>
              </w:rPr>
            </w:pPr>
            <w:r w:rsidRPr="00957B73">
              <w:rPr>
                <w:rFonts w:ascii="Times New Roman" w:hAnsi="Times New Roman"/>
                <w:sz w:val="18"/>
              </w:rPr>
              <w:t>less than once/</w:t>
            </w:r>
            <w:r w:rsidR="00A80353">
              <w:rPr>
                <w:rFonts w:ascii="Times New Roman" w:hAnsi="Times New Roman"/>
                <w:sz w:val="18"/>
              </w:rPr>
              <w:t xml:space="preserve"> </w:t>
            </w:r>
            <w:r w:rsidRPr="00957B73">
              <w:rPr>
                <w:rFonts w:ascii="Times New Roman" w:hAnsi="Times New Roman"/>
                <w:sz w:val="18"/>
              </w:rPr>
              <w:t>month</w:t>
            </w:r>
          </w:p>
        </w:tc>
        <w:tc>
          <w:tcPr>
            <w:tcW w:w="708" w:type="dxa"/>
            <w:tcBorders>
              <w:top w:val="single" w:sz="8" w:space="0" w:color="auto"/>
              <w:left w:val="single" w:sz="8" w:space="0" w:color="auto"/>
              <w:bottom w:val="nil"/>
              <w:right w:val="single" w:sz="8" w:space="0" w:color="auto"/>
            </w:tcBorders>
            <w:shd w:val="pct20" w:color="000000" w:fill="FFFFFF"/>
          </w:tcPr>
          <w:p w:rsidR="004A7445" w:rsidRPr="00957B73" w:rsidRDefault="004A7445" w:rsidP="00A80353">
            <w:pPr>
              <w:rPr>
                <w:rFonts w:ascii="Times New Roman" w:hAnsi="Times New Roman"/>
                <w:sz w:val="18"/>
              </w:rPr>
            </w:pPr>
            <w:r w:rsidRPr="00957B73">
              <w:rPr>
                <w:rFonts w:ascii="Times New Roman" w:hAnsi="Times New Roman"/>
                <w:sz w:val="18"/>
              </w:rPr>
              <w:t>1-3 per month</w:t>
            </w:r>
          </w:p>
        </w:tc>
        <w:tc>
          <w:tcPr>
            <w:tcW w:w="709" w:type="dxa"/>
            <w:gridSpan w:val="2"/>
            <w:tcBorders>
              <w:top w:val="single" w:sz="8" w:space="0" w:color="auto"/>
              <w:left w:val="single" w:sz="8" w:space="0" w:color="auto"/>
              <w:bottom w:val="nil"/>
              <w:right w:val="single" w:sz="8" w:space="0" w:color="auto"/>
            </w:tcBorders>
            <w:shd w:val="pct20" w:color="000000" w:fill="FFFFFF"/>
          </w:tcPr>
          <w:p w:rsidR="004A7445" w:rsidRPr="00957B73" w:rsidRDefault="004A7445" w:rsidP="004A7445">
            <w:pPr>
              <w:rPr>
                <w:rFonts w:ascii="Times New Roman" w:hAnsi="Times New Roman"/>
                <w:sz w:val="18"/>
              </w:rPr>
            </w:pPr>
            <w:r w:rsidRPr="00957B73">
              <w:rPr>
                <w:rFonts w:ascii="Times New Roman" w:hAnsi="Times New Roman"/>
                <w:sz w:val="18"/>
              </w:rPr>
              <w:t>Once a week</w:t>
            </w:r>
          </w:p>
        </w:tc>
        <w:tc>
          <w:tcPr>
            <w:tcW w:w="709" w:type="dxa"/>
            <w:gridSpan w:val="2"/>
            <w:tcBorders>
              <w:top w:val="single" w:sz="8" w:space="0" w:color="auto"/>
              <w:left w:val="single" w:sz="8" w:space="0" w:color="auto"/>
              <w:bottom w:val="nil"/>
              <w:right w:val="single" w:sz="8" w:space="0" w:color="auto"/>
            </w:tcBorders>
            <w:shd w:val="pct20" w:color="000000" w:fill="FFFFFF"/>
          </w:tcPr>
          <w:p w:rsidR="004A7445" w:rsidRPr="00957B73" w:rsidRDefault="004A7445" w:rsidP="004A7445">
            <w:pPr>
              <w:rPr>
                <w:rFonts w:ascii="Times New Roman" w:hAnsi="Times New Roman"/>
                <w:sz w:val="18"/>
              </w:rPr>
            </w:pPr>
            <w:r w:rsidRPr="00957B73">
              <w:rPr>
                <w:rFonts w:ascii="Times New Roman" w:hAnsi="Times New Roman"/>
                <w:sz w:val="18"/>
              </w:rPr>
              <w:t>2-4 per week</w:t>
            </w:r>
          </w:p>
        </w:tc>
        <w:tc>
          <w:tcPr>
            <w:tcW w:w="567" w:type="dxa"/>
            <w:tcBorders>
              <w:top w:val="single" w:sz="8" w:space="0" w:color="auto"/>
              <w:left w:val="single" w:sz="8" w:space="0" w:color="auto"/>
              <w:bottom w:val="nil"/>
              <w:right w:val="single" w:sz="8" w:space="0" w:color="auto"/>
            </w:tcBorders>
            <w:shd w:val="pct20" w:color="000000" w:fill="FFFFFF"/>
          </w:tcPr>
          <w:p w:rsidR="004A7445" w:rsidRPr="00957B73" w:rsidRDefault="004A7445" w:rsidP="004A7445">
            <w:pPr>
              <w:rPr>
                <w:rFonts w:ascii="Times New Roman" w:hAnsi="Times New Roman"/>
                <w:sz w:val="18"/>
              </w:rPr>
            </w:pPr>
            <w:r w:rsidRPr="00957B73">
              <w:rPr>
                <w:rFonts w:ascii="Times New Roman" w:hAnsi="Times New Roman"/>
                <w:sz w:val="18"/>
              </w:rPr>
              <w:t>5-6 per week</w:t>
            </w:r>
          </w:p>
        </w:tc>
        <w:tc>
          <w:tcPr>
            <w:tcW w:w="709" w:type="dxa"/>
            <w:gridSpan w:val="3"/>
            <w:tcBorders>
              <w:top w:val="single" w:sz="8" w:space="0" w:color="auto"/>
              <w:left w:val="single" w:sz="8" w:space="0" w:color="auto"/>
              <w:bottom w:val="nil"/>
              <w:right w:val="single" w:sz="8" w:space="0" w:color="auto"/>
            </w:tcBorders>
            <w:shd w:val="pct20" w:color="000000" w:fill="FFFFFF"/>
          </w:tcPr>
          <w:p w:rsidR="004A7445" w:rsidRPr="00957B73" w:rsidRDefault="004A7445" w:rsidP="00A80353">
            <w:pPr>
              <w:rPr>
                <w:rFonts w:ascii="Times New Roman" w:hAnsi="Times New Roman"/>
                <w:sz w:val="18"/>
              </w:rPr>
            </w:pPr>
            <w:r w:rsidRPr="00957B73">
              <w:rPr>
                <w:rFonts w:ascii="Times New Roman" w:hAnsi="Times New Roman"/>
                <w:sz w:val="18"/>
              </w:rPr>
              <w:t>Once a day</w:t>
            </w:r>
          </w:p>
        </w:tc>
        <w:tc>
          <w:tcPr>
            <w:tcW w:w="567" w:type="dxa"/>
            <w:tcBorders>
              <w:top w:val="single" w:sz="8" w:space="0" w:color="auto"/>
              <w:left w:val="single" w:sz="8" w:space="0" w:color="auto"/>
              <w:bottom w:val="nil"/>
              <w:right w:val="single" w:sz="8" w:space="0" w:color="auto"/>
            </w:tcBorders>
            <w:shd w:val="pct20" w:color="000000" w:fill="FFFFFF"/>
          </w:tcPr>
          <w:p w:rsidR="004A7445" w:rsidRPr="00957B73" w:rsidRDefault="004A7445" w:rsidP="004A7445">
            <w:pPr>
              <w:rPr>
                <w:rFonts w:ascii="Times New Roman" w:hAnsi="Times New Roman"/>
                <w:sz w:val="18"/>
              </w:rPr>
            </w:pPr>
            <w:r w:rsidRPr="00957B73">
              <w:rPr>
                <w:rFonts w:ascii="Times New Roman" w:hAnsi="Times New Roman"/>
                <w:sz w:val="18"/>
              </w:rPr>
              <w:t>2-3 per day</w:t>
            </w:r>
          </w:p>
        </w:tc>
        <w:tc>
          <w:tcPr>
            <w:tcW w:w="708" w:type="dxa"/>
            <w:gridSpan w:val="3"/>
            <w:tcBorders>
              <w:top w:val="single" w:sz="8" w:space="0" w:color="auto"/>
              <w:left w:val="single" w:sz="8" w:space="0" w:color="auto"/>
              <w:bottom w:val="nil"/>
              <w:right w:val="single" w:sz="8" w:space="0" w:color="auto"/>
            </w:tcBorders>
            <w:shd w:val="pct20" w:color="000000" w:fill="FFFFFF"/>
          </w:tcPr>
          <w:p w:rsidR="004A7445" w:rsidRPr="00957B73" w:rsidRDefault="004A7445" w:rsidP="004A7445">
            <w:pPr>
              <w:rPr>
                <w:rFonts w:ascii="Times New Roman" w:hAnsi="Times New Roman"/>
                <w:sz w:val="18"/>
              </w:rPr>
            </w:pPr>
            <w:r w:rsidRPr="00957B73">
              <w:rPr>
                <w:rFonts w:ascii="Times New Roman" w:hAnsi="Times New Roman"/>
                <w:sz w:val="18"/>
              </w:rPr>
              <w:t>4-5 per day</w:t>
            </w:r>
          </w:p>
        </w:tc>
        <w:tc>
          <w:tcPr>
            <w:tcW w:w="604" w:type="dxa"/>
            <w:tcBorders>
              <w:top w:val="single" w:sz="8" w:space="0" w:color="auto"/>
              <w:left w:val="single" w:sz="8" w:space="0" w:color="auto"/>
              <w:bottom w:val="nil"/>
              <w:right w:val="single" w:sz="8" w:space="0" w:color="auto"/>
            </w:tcBorders>
            <w:shd w:val="pct20" w:color="000000" w:fill="FFFFFF"/>
          </w:tcPr>
          <w:p w:rsidR="004A7445" w:rsidRPr="00957B73" w:rsidRDefault="004A7445" w:rsidP="004A7445">
            <w:pPr>
              <w:rPr>
                <w:rFonts w:ascii="Times New Roman" w:hAnsi="Times New Roman"/>
                <w:sz w:val="18"/>
              </w:rPr>
            </w:pPr>
            <w:r w:rsidRPr="00957B73">
              <w:rPr>
                <w:rFonts w:ascii="Times New Roman" w:hAnsi="Times New Roman"/>
                <w:sz w:val="18"/>
              </w:rPr>
              <w:t>6+ per day</w:t>
            </w:r>
          </w:p>
        </w:tc>
      </w:tr>
      <w:tr w:rsidR="004A7445" w:rsidRPr="00957B73" w:rsidTr="004A7445">
        <w:trPr>
          <w:cantSplit/>
        </w:trPr>
        <w:tc>
          <w:tcPr>
            <w:tcW w:w="498" w:type="dxa"/>
            <w:tcBorders>
              <w:top w:val="single" w:sz="8" w:space="0" w:color="auto"/>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top w:val="single" w:sz="8" w:space="0" w:color="auto"/>
              <w:left w:val="single" w:sz="8" w:space="0" w:color="auto"/>
              <w:right w:val="single" w:sz="8" w:space="0" w:color="auto"/>
            </w:tcBorders>
            <w:shd w:val="pct20" w:color="000000" w:fill="FFFFFF"/>
          </w:tcPr>
          <w:p w:rsidR="004A7445" w:rsidRPr="00957B73" w:rsidRDefault="004A7445" w:rsidP="004A7445">
            <w:pPr>
              <w:pStyle w:val="EnvelopeReturn"/>
              <w:spacing w:before="100" w:after="100"/>
              <w:rPr>
                <w:rFonts w:ascii="Times New Roman" w:hAnsi="Times New Roman"/>
              </w:rPr>
            </w:pPr>
            <w:r w:rsidRPr="00957B73">
              <w:rPr>
                <w:rFonts w:ascii="Times New Roman" w:hAnsi="Times New Roman"/>
              </w:rPr>
              <w:t>White bread (one slice)</w:t>
            </w:r>
          </w:p>
        </w:tc>
        <w:tc>
          <w:tcPr>
            <w:tcW w:w="709" w:type="dxa"/>
            <w:tcBorders>
              <w:top w:val="nil"/>
              <w:left w:val="single" w:sz="8" w:space="0" w:color="auto"/>
              <w:bottom w:val="nil"/>
              <w:right w:val="nil"/>
            </w:tcBorders>
            <w:shd w:val="clear" w:color="auto" w:fill="FFFFFF"/>
            <w:vAlign w:val="center"/>
          </w:tcPr>
          <w:p w:rsidR="004A7445" w:rsidRPr="00957B73" w:rsidRDefault="004A7445" w:rsidP="004A7445">
            <w:pPr>
              <w:jc w:val="center"/>
              <w:rPr>
                <w:rFonts w:ascii="Times New Roman" w:hAnsi="Times New Roman"/>
                <w:sz w:val="18"/>
              </w:rPr>
            </w:pPr>
          </w:p>
        </w:tc>
        <w:tc>
          <w:tcPr>
            <w:tcW w:w="709" w:type="dxa"/>
            <w:tcBorders>
              <w:top w:val="single" w:sz="8" w:space="0" w:color="auto"/>
              <w:left w:val="single" w:sz="4" w:space="0" w:color="auto"/>
              <w:bottom w:val="nil"/>
              <w:right w:val="single" w:sz="4" w:space="0" w:color="auto"/>
            </w:tcBorders>
            <w:shd w:val="clear" w:color="auto" w:fill="FFFFFF"/>
            <w:vAlign w:val="center"/>
          </w:tcPr>
          <w:p w:rsidR="004A7445" w:rsidRPr="00957B73" w:rsidRDefault="004A7445" w:rsidP="004A7445">
            <w:pPr>
              <w:jc w:val="center"/>
              <w:rPr>
                <w:rFonts w:ascii="Times New Roman" w:hAnsi="Times New Roman"/>
                <w:sz w:val="18"/>
              </w:rPr>
            </w:pPr>
          </w:p>
        </w:tc>
        <w:tc>
          <w:tcPr>
            <w:tcW w:w="708" w:type="dxa"/>
            <w:tcBorders>
              <w:top w:val="single" w:sz="8" w:space="0" w:color="auto"/>
              <w:left w:val="nil"/>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2"/>
            <w:tcBorders>
              <w:top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2"/>
            <w:tcBorders>
              <w:top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tcBorders>
              <w:top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3"/>
            <w:tcBorders>
              <w:top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tcBorders>
              <w:top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8" w:type="dxa"/>
            <w:gridSpan w:val="3"/>
            <w:tcBorders>
              <w:top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604" w:type="dxa"/>
            <w:tcBorders>
              <w:top w:val="single" w:sz="8" w:space="0" w:color="auto"/>
              <w:right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Brown and wholemeal bread (one slice)</w:t>
            </w:r>
          </w:p>
        </w:tc>
        <w:tc>
          <w:tcPr>
            <w:tcW w:w="709" w:type="dxa"/>
            <w:tcBorders>
              <w:top w:val="single" w:sz="4" w:space="0" w:color="auto"/>
              <w:left w:val="single" w:sz="8" w:space="0" w:color="auto"/>
              <w:right w:val="nil"/>
            </w:tcBorders>
            <w:shd w:val="clear" w:color="auto" w:fill="FFFFFF"/>
            <w:vAlign w:val="center"/>
          </w:tcPr>
          <w:p w:rsidR="004A7445" w:rsidRPr="00957B73" w:rsidRDefault="004A7445" w:rsidP="004A7445">
            <w:pPr>
              <w:jc w:val="center"/>
              <w:rPr>
                <w:rFonts w:ascii="Times New Roman" w:hAnsi="Times New Roman"/>
                <w:sz w:val="18"/>
              </w:rPr>
            </w:pPr>
          </w:p>
        </w:tc>
        <w:tc>
          <w:tcPr>
            <w:tcW w:w="709" w:type="dxa"/>
            <w:tcBorders>
              <w:top w:val="single" w:sz="4" w:space="0" w:color="auto"/>
              <w:left w:val="single" w:sz="4" w:space="0" w:color="auto"/>
              <w:right w:val="single" w:sz="4" w:space="0" w:color="auto"/>
            </w:tcBorders>
            <w:shd w:val="clear" w:color="auto" w:fill="FFFFFF"/>
            <w:vAlign w:val="center"/>
          </w:tcPr>
          <w:p w:rsidR="004A7445" w:rsidRPr="00957B73" w:rsidRDefault="004A7445" w:rsidP="004A7445">
            <w:pPr>
              <w:jc w:val="center"/>
              <w:rPr>
                <w:rFonts w:ascii="Times New Roman" w:hAnsi="Times New Roman"/>
                <w:sz w:val="18"/>
              </w:rPr>
            </w:pPr>
          </w:p>
        </w:tc>
        <w:tc>
          <w:tcPr>
            <w:tcW w:w="708" w:type="dxa"/>
            <w:tcBorders>
              <w:left w:val="nil"/>
            </w:tcBorders>
            <w:shd w:val="clear" w:color="auto" w:fill="FFFFFF"/>
            <w:vAlign w:val="center"/>
          </w:tcPr>
          <w:p w:rsidR="004A7445" w:rsidRPr="00957B73" w:rsidRDefault="004A7445" w:rsidP="004A7445">
            <w:pPr>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3"/>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8" w:type="dxa"/>
            <w:gridSpan w:val="3"/>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604" w:type="dxa"/>
            <w:tcBorders>
              <w:right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 xml:space="preserve">Biscuits </w:t>
            </w:r>
            <w:proofErr w:type="spellStart"/>
            <w:r w:rsidRPr="00957B73">
              <w:rPr>
                <w:rFonts w:ascii="Times New Roman" w:hAnsi="Times New Roman"/>
                <w:sz w:val="20"/>
              </w:rPr>
              <w:t>eg</w:t>
            </w:r>
            <w:proofErr w:type="spellEnd"/>
            <w:r w:rsidRPr="00957B73">
              <w:rPr>
                <w:rFonts w:ascii="Times New Roman" w:hAnsi="Times New Roman"/>
                <w:sz w:val="20"/>
              </w:rPr>
              <w:t xml:space="preserve"> digestive (one)</w:t>
            </w:r>
          </w:p>
        </w:tc>
        <w:tc>
          <w:tcPr>
            <w:tcW w:w="709" w:type="dxa"/>
            <w:tcBorders>
              <w:left w:val="single" w:sz="8" w:space="0" w:color="auto"/>
              <w:right w:val="nil"/>
            </w:tcBorders>
            <w:shd w:val="clear" w:color="auto" w:fill="FFFFFF"/>
            <w:vAlign w:val="center"/>
          </w:tcPr>
          <w:p w:rsidR="004A7445" w:rsidRPr="00957B73" w:rsidRDefault="004A7445" w:rsidP="004A7445">
            <w:pPr>
              <w:jc w:val="center"/>
              <w:rPr>
                <w:rFonts w:ascii="Times New Roman" w:hAnsi="Times New Roman"/>
                <w:sz w:val="18"/>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jc w:val="center"/>
              <w:rPr>
                <w:rFonts w:ascii="Times New Roman" w:hAnsi="Times New Roman"/>
                <w:sz w:val="18"/>
              </w:rPr>
            </w:pPr>
          </w:p>
        </w:tc>
        <w:tc>
          <w:tcPr>
            <w:tcW w:w="708" w:type="dxa"/>
            <w:tcBorders>
              <w:left w:val="nil"/>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3"/>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8" w:type="dxa"/>
            <w:gridSpan w:val="3"/>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604" w:type="dxa"/>
            <w:tcBorders>
              <w:right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Apples (one fruit)</w:t>
            </w:r>
          </w:p>
        </w:tc>
        <w:tc>
          <w:tcPr>
            <w:tcW w:w="709" w:type="dxa"/>
            <w:tcBorders>
              <w:left w:val="single" w:sz="8" w:space="0" w:color="auto"/>
              <w:bottom w:val="nil"/>
              <w:right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bottom w:val="nil"/>
              <w:right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bottom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nil"/>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3"/>
            <w:tcBorders>
              <w:bottom w:val="nil"/>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nil"/>
            </w:tcBorders>
            <w:vAlign w:val="center"/>
          </w:tcPr>
          <w:p w:rsidR="004A7445" w:rsidRPr="00957B73" w:rsidRDefault="004A7445" w:rsidP="004A7445">
            <w:pPr>
              <w:spacing w:before="60" w:after="60"/>
              <w:jc w:val="center"/>
              <w:rPr>
                <w:rFonts w:ascii="Times New Roman" w:hAnsi="Times New Roman"/>
                <w:sz w:val="18"/>
              </w:rPr>
            </w:pPr>
          </w:p>
        </w:tc>
        <w:tc>
          <w:tcPr>
            <w:tcW w:w="708" w:type="dxa"/>
            <w:gridSpan w:val="3"/>
            <w:tcBorders>
              <w:bottom w:val="nil"/>
            </w:tcBorders>
            <w:vAlign w:val="center"/>
          </w:tcPr>
          <w:p w:rsidR="004A7445" w:rsidRPr="00957B73" w:rsidRDefault="004A7445" w:rsidP="004A7445">
            <w:pPr>
              <w:spacing w:before="60" w:after="60"/>
              <w:jc w:val="center"/>
              <w:rPr>
                <w:rFonts w:ascii="Times New Roman" w:hAnsi="Times New Roman"/>
                <w:sz w:val="18"/>
              </w:rPr>
            </w:pPr>
          </w:p>
        </w:tc>
        <w:tc>
          <w:tcPr>
            <w:tcW w:w="604" w:type="dxa"/>
            <w:tcBorders>
              <w:bottom w:val="nil"/>
              <w:right w:val="single" w:sz="8" w:space="0" w:color="auto"/>
            </w:tcBorders>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Pr>
        <w:tc>
          <w:tcPr>
            <w:tcW w:w="498" w:type="dxa"/>
            <w:tcBorders>
              <w:left w:val="single" w:sz="8" w:space="0" w:color="auto"/>
              <w:bottom w:val="single" w:sz="4"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bottom w:val="single" w:sz="4"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Bananas (one fruit)</w:t>
            </w:r>
          </w:p>
        </w:tc>
        <w:tc>
          <w:tcPr>
            <w:tcW w:w="709" w:type="dxa"/>
            <w:tcBorders>
              <w:left w:val="single" w:sz="8" w:space="0" w:color="auto"/>
              <w:bottom w:val="single" w:sz="4" w:space="0" w:color="auto"/>
              <w:right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bottom w:val="single" w:sz="4" w:space="0" w:color="auto"/>
              <w:right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604" w:type="dxa"/>
            <w:tcBorders>
              <w:bottom w:val="single" w:sz="4" w:space="0" w:color="auto"/>
              <w:right w:val="single" w:sz="8" w:space="0" w:color="auto"/>
            </w:tcBorders>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Pr>
        <w:tc>
          <w:tcPr>
            <w:tcW w:w="498" w:type="dxa"/>
            <w:tcBorders>
              <w:left w:val="single" w:sz="8" w:space="0" w:color="auto"/>
              <w:bottom w:val="single" w:sz="4"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bottom w:val="single" w:sz="4"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Melon, pineapple, kiwi and other tropical fruits (medium serving)</w:t>
            </w:r>
          </w:p>
        </w:tc>
        <w:tc>
          <w:tcPr>
            <w:tcW w:w="709" w:type="dxa"/>
            <w:tcBorders>
              <w:left w:val="single" w:sz="8" w:space="0" w:color="auto"/>
              <w:bottom w:val="single" w:sz="4" w:space="0" w:color="auto"/>
              <w:right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bottom w:val="single" w:sz="4" w:space="0" w:color="auto"/>
              <w:right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604" w:type="dxa"/>
            <w:tcBorders>
              <w:bottom w:val="single" w:sz="4" w:space="0" w:color="auto"/>
              <w:right w:val="single" w:sz="8" w:space="0" w:color="auto"/>
            </w:tcBorders>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 xml:space="preserve">Green salad </w:t>
            </w:r>
            <w:proofErr w:type="spellStart"/>
            <w:r w:rsidRPr="00957B73">
              <w:rPr>
                <w:rFonts w:ascii="Times New Roman" w:hAnsi="Times New Roman"/>
                <w:sz w:val="20"/>
              </w:rPr>
              <w:t>eg</w:t>
            </w:r>
            <w:proofErr w:type="spellEnd"/>
            <w:r w:rsidRPr="00957B73">
              <w:rPr>
                <w:rFonts w:ascii="Times New Roman" w:hAnsi="Times New Roman"/>
                <w:sz w:val="20"/>
              </w:rPr>
              <w:t xml:space="preserve"> lettuce, cucumber, celery</w:t>
            </w:r>
          </w:p>
        </w:tc>
        <w:tc>
          <w:tcPr>
            <w:tcW w:w="709" w:type="dxa"/>
            <w:tcBorders>
              <w:left w:val="single" w:sz="8" w:space="0" w:color="auto"/>
              <w:right w:val="nil"/>
            </w:tcBorders>
            <w:shd w:val="clear" w:color="auto" w:fill="FFFFFF"/>
            <w:vAlign w:val="center"/>
          </w:tcPr>
          <w:p w:rsidR="004A7445" w:rsidRPr="00957B73" w:rsidRDefault="004A7445" w:rsidP="004A7445">
            <w:pPr>
              <w:jc w:val="center"/>
              <w:rPr>
                <w:rFonts w:ascii="Times New Roman" w:hAnsi="Times New Roman"/>
                <w:sz w:val="18"/>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jc w:val="center"/>
              <w:rPr>
                <w:rFonts w:ascii="Times New Roman" w:hAnsi="Times New Roman"/>
                <w:sz w:val="18"/>
              </w:rPr>
            </w:pPr>
          </w:p>
        </w:tc>
        <w:tc>
          <w:tcPr>
            <w:tcW w:w="708" w:type="dxa"/>
            <w:tcBorders>
              <w:left w:val="nil"/>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3"/>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8" w:type="dxa"/>
            <w:gridSpan w:val="3"/>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604" w:type="dxa"/>
            <w:tcBorders>
              <w:right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Garlic – raw and cooked dishes</w:t>
            </w:r>
          </w:p>
        </w:tc>
        <w:tc>
          <w:tcPr>
            <w:tcW w:w="709" w:type="dxa"/>
            <w:tcBorders>
              <w:left w:val="single" w:sz="8" w:space="0" w:color="auto"/>
              <w:right w:val="nil"/>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3"/>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8" w:type="dxa"/>
            <w:gridSpan w:val="3"/>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604" w:type="dxa"/>
            <w:tcBorders>
              <w:right w:val="single" w:sz="8" w:space="0" w:color="auto"/>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60" w:after="60"/>
              <w:rPr>
                <w:rFonts w:ascii="Times New Roman" w:hAnsi="Times New Roman"/>
                <w:sz w:val="20"/>
              </w:rPr>
            </w:pPr>
            <w:r w:rsidRPr="00957B73">
              <w:rPr>
                <w:rFonts w:ascii="Times New Roman" w:hAnsi="Times New Roman"/>
                <w:sz w:val="20"/>
              </w:rPr>
              <w:t>Marrow and courgettes</w:t>
            </w:r>
          </w:p>
        </w:tc>
        <w:tc>
          <w:tcPr>
            <w:tcW w:w="709" w:type="dxa"/>
            <w:tcBorders>
              <w:left w:val="single" w:sz="8" w:space="0" w:color="auto"/>
              <w:right w:val="nil"/>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3"/>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8" w:type="dxa"/>
            <w:gridSpan w:val="3"/>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604" w:type="dxa"/>
            <w:tcBorders>
              <w:right w:val="single" w:sz="8" w:space="0" w:color="auto"/>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60" w:after="60"/>
              <w:rPr>
                <w:rFonts w:ascii="Times New Roman" w:hAnsi="Times New Roman"/>
                <w:sz w:val="20"/>
              </w:rPr>
            </w:pPr>
            <w:r w:rsidRPr="00957B73">
              <w:rPr>
                <w:rFonts w:ascii="Times New Roman" w:hAnsi="Times New Roman"/>
                <w:sz w:val="20"/>
              </w:rPr>
              <w:t>Peppers – cooked &amp; fresh</w:t>
            </w:r>
          </w:p>
        </w:tc>
        <w:tc>
          <w:tcPr>
            <w:tcW w:w="709" w:type="dxa"/>
            <w:tcBorders>
              <w:left w:val="single" w:sz="8" w:space="0" w:color="auto"/>
              <w:right w:val="nil"/>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3"/>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8" w:type="dxa"/>
            <w:gridSpan w:val="3"/>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604" w:type="dxa"/>
            <w:tcBorders>
              <w:right w:val="single" w:sz="8" w:space="0" w:color="auto"/>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Yogurt (125g pot)</w:t>
            </w:r>
          </w:p>
        </w:tc>
        <w:tc>
          <w:tcPr>
            <w:tcW w:w="709" w:type="dxa"/>
            <w:tcBorders>
              <w:left w:val="single" w:sz="8" w:space="0" w:color="auto"/>
              <w:right w:val="nil"/>
            </w:tcBorders>
            <w:shd w:val="clear" w:color="auto" w:fill="FFFFFF"/>
            <w:vAlign w:val="center"/>
          </w:tcPr>
          <w:p w:rsidR="004A7445" w:rsidRPr="00957B73" w:rsidRDefault="004A7445" w:rsidP="004A7445">
            <w:pPr>
              <w:jc w:val="center"/>
              <w:rPr>
                <w:rFonts w:ascii="Times New Roman" w:hAnsi="Times New Roman"/>
                <w:sz w:val="18"/>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jc w:val="center"/>
              <w:rPr>
                <w:rFonts w:ascii="Times New Roman" w:hAnsi="Times New Roman"/>
                <w:sz w:val="18"/>
              </w:rPr>
            </w:pPr>
          </w:p>
        </w:tc>
        <w:tc>
          <w:tcPr>
            <w:tcW w:w="708" w:type="dxa"/>
            <w:tcBorders>
              <w:left w:val="nil"/>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9" w:type="dxa"/>
            <w:gridSpan w:val="3"/>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708" w:type="dxa"/>
            <w:gridSpan w:val="3"/>
            <w:shd w:val="clear" w:color="auto" w:fill="FFFFFF"/>
            <w:vAlign w:val="center"/>
          </w:tcPr>
          <w:p w:rsidR="004A7445" w:rsidRPr="00957B73" w:rsidRDefault="004A7445" w:rsidP="004A7445">
            <w:pPr>
              <w:spacing w:before="100" w:after="100"/>
              <w:jc w:val="center"/>
              <w:rPr>
                <w:rFonts w:ascii="Times New Roman" w:hAnsi="Times New Roman"/>
                <w:sz w:val="18"/>
              </w:rPr>
            </w:pPr>
          </w:p>
        </w:tc>
        <w:tc>
          <w:tcPr>
            <w:tcW w:w="604" w:type="dxa"/>
            <w:tcBorders>
              <w:right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20"/>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 xml:space="preserve">Eggs as boiled, </w:t>
            </w:r>
            <w:r>
              <w:rPr>
                <w:rFonts w:ascii="Times New Roman" w:hAnsi="Times New Roman"/>
                <w:sz w:val="20"/>
              </w:rPr>
              <w:t>fried, scrambled etc. (one egg)</w:t>
            </w:r>
          </w:p>
        </w:tc>
        <w:tc>
          <w:tcPr>
            <w:tcW w:w="709" w:type="dxa"/>
            <w:tcBorders>
              <w:left w:val="single" w:sz="8" w:space="0" w:color="auto"/>
              <w:right w:val="nil"/>
            </w:tcBorders>
            <w:shd w:val="clear" w:color="auto" w:fill="FFFFFF"/>
            <w:vAlign w:val="center"/>
          </w:tcPr>
          <w:p w:rsidR="004A7445" w:rsidRPr="00957B73" w:rsidRDefault="004A7445" w:rsidP="004A7445">
            <w:pPr>
              <w:jc w:val="center"/>
              <w:rPr>
                <w:rFonts w:ascii="Times New Roman" w:hAnsi="Times New Roman"/>
                <w:sz w:val="20"/>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jc w:val="center"/>
              <w:rPr>
                <w:rFonts w:ascii="Times New Roman" w:hAnsi="Times New Roman"/>
                <w:sz w:val="20"/>
              </w:rPr>
            </w:pPr>
          </w:p>
        </w:tc>
        <w:tc>
          <w:tcPr>
            <w:tcW w:w="708" w:type="dxa"/>
            <w:tcBorders>
              <w:left w:val="nil"/>
            </w:tcBorders>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3"/>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8" w:type="dxa"/>
            <w:gridSpan w:val="3"/>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604" w:type="dxa"/>
            <w:tcBorders>
              <w:right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20"/>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20"/>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 xml:space="preserve">White fish </w:t>
            </w:r>
            <w:proofErr w:type="spellStart"/>
            <w:r w:rsidRPr="00957B73">
              <w:rPr>
                <w:rFonts w:ascii="Times New Roman" w:hAnsi="Times New Roman"/>
                <w:sz w:val="20"/>
              </w:rPr>
              <w:t>eg</w:t>
            </w:r>
            <w:proofErr w:type="spellEnd"/>
            <w:r w:rsidRPr="00957B73">
              <w:rPr>
                <w:rFonts w:ascii="Times New Roman" w:hAnsi="Times New Roman"/>
                <w:sz w:val="20"/>
              </w:rPr>
              <w:t xml:space="preserve"> cod, haddock, plaice, sole (not in batter/crumbs)</w:t>
            </w:r>
          </w:p>
        </w:tc>
        <w:tc>
          <w:tcPr>
            <w:tcW w:w="709" w:type="dxa"/>
            <w:tcBorders>
              <w:left w:val="single" w:sz="8" w:space="0" w:color="auto"/>
              <w:right w:val="nil"/>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2"/>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9" w:type="dxa"/>
            <w:gridSpan w:val="3"/>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567" w:type="dxa"/>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708" w:type="dxa"/>
            <w:gridSpan w:val="3"/>
            <w:shd w:val="clear" w:color="auto" w:fill="FFFFFF"/>
            <w:vAlign w:val="center"/>
          </w:tcPr>
          <w:p w:rsidR="004A7445" w:rsidRPr="00957B73" w:rsidRDefault="004A7445" w:rsidP="004A7445">
            <w:pPr>
              <w:spacing w:before="60" w:after="60"/>
              <w:jc w:val="center"/>
              <w:rPr>
                <w:rFonts w:ascii="Times New Roman" w:hAnsi="Times New Roman"/>
                <w:sz w:val="18"/>
              </w:rPr>
            </w:pPr>
          </w:p>
        </w:tc>
        <w:tc>
          <w:tcPr>
            <w:tcW w:w="604" w:type="dxa"/>
            <w:tcBorders>
              <w:right w:val="single" w:sz="8" w:space="0" w:color="auto"/>
            </w:tcBorders>
            <w:shd w:val="clear" w:color="auto" w:fill="FFFFFF"/>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20"/>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 xml:space="preserve">Oily fish, </w:t>
            </w:r>
            <w:proofErr w:type="spellStart"/>
            <w:r w:rsidRPr="00957B73">
              <w:rPr>
                <w:rFonts w:ascii="Times New Roman" w:hAnsi="Times New Roman"/>
                <w:sz w:val="20"/>
              </w:rPr>
              <w:t>eg</w:t>
            </w:r>
            <w:proofErr w:type="spellEnd"/>
            <w:r w:rsidRPr="00957B73">
              <w:rPr>
                <w:rFonts w:ascii="Times New Roman" w:hAnsi="Times New Roman"/>
                <w:sz w:val="20"/>
              </w:rPr>
              <w:t>. mackerel, tuna, salmon</w:t>
            </w:r>
          </w:p>
        </w:tc>
        <w:tc>
          <w:tcPr>
            <w:tcW w:w="709" w:type="dxa"/>
            <w:tcBorders>
              <w:left w:val="single" w:sz="8" w:space="0" w:color="auto"/>
              <w:right w:val="nil"/>
            </w:tcBorders>
            <w:shd w:val="clear" w:color="auto" w:fill="FFFFFF"/>
            <w:vAlign w:val="center"/>
          </w:tcPr>
          <w:p w:rsidR="004A7445" w:rsidRPr="00957B73" w:rsidRDefault="004A7445" w:rsidP="004A7445">
            <w:pPr>
              <w:jc w:val="center"/>
              <w:rPr>
                <w:rFonts w:ascii="Times New Roman" w:hAnsi="Times New Roman"/>
                <w:sz w:val="20"/>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jc w:val="center"/>
              <w:rPr>
                <w:rFonts w:ascii="Times New Roman" w:hAnsi="Times New Roman"/>
                <w:sz w:val="20"/>
              </w:rPr>
            </w:pPr>
          </w:p>
        </w:tc>
        <w:tc>
          <w:tcPr>
            <w:tcW w:w="708" w:type="dxa"/>
            <w:tcBorders>
              <w:left w:val="nil"/>
            </w:tcBorders>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3"/>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8" w:type="dxa"/>
            <w:gridSpan w:val="3"/>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604" w:type="dxa"/>
            <w:tcBorders>
              <w:right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20"/>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20"/>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Bacon and Gammon</w:t>
            </w:r>
          </w:p>
        </w:tc>
        <w:tc>
          <w:tcPr>
            <w:tcW w:w="709" w:type="dxa"/>
            <w:tcBorders>
              <w:left w:val="single" w:sz="8" w:space="0" w:color="auto"/>
              <w:right w:val="nil"/>
            </w:tcBorders>
            <w:shd w:val="clear" w:color="auto" w:fill="FFFFFF"/>
            <w:vAlign w:val="center"/>
          </w:tcPr>
          <w:p w:rsidR="004A7445" w:rsidRPr="00957B73" w:rsidRDefault="004A7445" w:rsidP="004A7445">
            <w:pPr>
              <w:jc w:val="center"/>
              <w:rPr>
                <w:rFonts w:ascii="Times New Roman" w:hAnsi="Times New Roman"/>
                <w:sz w:val="20"/>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jc w:val="center"/>
              <w:rPr>
                <w:rFonts w:ascii="Times New Roman" w:hAnsi="Times New Roman"/>
                <w:sz w:val="20"/>
              </w:rPr>
            </w:pPr>
          </w:p>
        </w:tc>
        <w:tc>
          <w:tcPr>
            <w:tcW w:w="708" w:type="dxa"/>
            <w:tcBorders>
              <w:left w:val="nil"/>
            </w:tcBorders>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3"/>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8" w:type="dxa"/>
            <w:gridSpan w:val="3"/>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604" w:type="dxa"/>
            <w:tcBorders>
              <w:right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20"/>
              </w:rPr>
            </w:pP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20"/>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 xml:space="preserve">Meat pies, </w:t>
            </w:r>
            <w:proofErr w:type="spellStart"/>
            <w:r w:rsidRPr="00957B73">
              <w:rPr>
                <w:rFonts w:ascii="Times New Roman" w:hAnsi="Times New Roman"/>
                <w:sz w:val="20"/>
              </w:rPr>
              <w:t>eg</w:t>
            </w:r>
            <w:proofErr w:type="spellEnd"/>
            <w:r w:rsidRPr="00957B73">
              <w:rPr>
                <w:rFonts w:ascii="Times New Roman" w:hAnsi="Times New Roman"/>
                <w:sz w:val="20"/>
              </w:rPr>
              <w:t xml:space="preserve">. pork pie, pasties, steak &amp; kidney, sausage rolls </w:t>
            </w:r>
          </w:p>
        </w:tc>
        <w:tc>
          <w:tcPr>
            <w:tcW w:w="709" w:type="dxa"/>
            <w:tcBorders>
              <w:left w:val="single" w:sz="8" w:space="0" w:color="auto"/>
              <w:right w:val="nil"/>
            </w:tcBorders>
            <w:shd w:val="clear" w:color="auto" w:fill="FFFFFF"/>
            <w:vAlign w:val="center"/>
          </w:tcPr>
          <w:p w:rsidR="004A7445" w:rsidRPr="00957B73" w:rsidRDefault="004A7445" w:rsidP="004A7445">
            <w:pPr>
              <w:jc w:val="center"/>
              <w:rPr>
                <w:rFonts w:ascii="Times New Roman" w:hAnsi="Times New Roman"/>
                <w:sz w:val="20"/>
              </w:rPr>
            </w:pPr>
          </w:p>
        </w:tc>
        <w:tc>
          <w:tcPr>
            <w:tcW w:w="709" w:type="dxa"/>
            <w:tcBorders>
              <w:left w:val="single" w:sz="4" w:space="0" w:color="auto"/>
              <w:right w:val="single" w:sz="4" w:space="0" w:color="auto"/>
            </w:tcBorders>
            <w:shd w:val="clear" w:color="auto" w:fill="FFFFFF"/>
            <w:vAlign w:val="center"/>
          </w:tcPr>
          <w:p w:rsidR="004A7445" w:rsidRPr="00957B73" w:rsidRDefault="004A7445" w:rsidP="004A7445">
            <w:pPr>
              <w:jc w:val="center"/>
              <w:rPr>
                <w:rFonts w:ascii="Times New Roman" w:hAnsi="Times New Roman"/>
                <w:sz w:val="20"/>
              </w:rPr>
            </w:pPr>
          </w:p>
        </w:tc>
        <w:tc>
          <w:tcPr>
            <w:tcW w:w="708" w:type="dxa"/>
            <w:tcBorders>
              <w:left w:val="nil"/>
            </w:tcBorders>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2"/>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9" w:type="dxa"/>
            <w:gridSpan w:val="3"/>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567" w:type="dxa"/>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708" w:type="dxa"/>
            <w:gridSpan w:val="3"/>
            <w:shd w:val="clear" w:color="auto" w:fill="FFFFFF"/>
            <w:vAlign w:val="center"/>
          </w:tcPr>
          <w:p w:rsidR="004A7445" w:rsidRPr="00957B73" w:rsidRDefault="004A7445" w:rsidP="004A7445">
            <w:pPr>
              <w:spacing w:before="100" w:after="100"/>
              <w:jc w:val="center"/>
              <w:rPr>
                <w:rFonts w:ascii="Times New Roman" w:hAnsi="Times New Roman"/>
                <w:sz w:val="20"/>
              </w:rPr>
            </w:pPr>
          </w:p>
        </w:tc>
        <w:tc>
          <w:tcPr>
            <w:tcW w:w="604" w:type="dxa"/>
            <w:tcBorders>
              <w:right w:val="single" w:sz="8" w:space="0" w:color="auto"/>
            </w:tcBorders>
            <w:shd w:val="clear" w:color="auto" w:fill="FFFFFF"/>
            <w:vAlign w:val="center"/>
          </w:tcPr>
          <w:p w:rsidR="004A7445" w:rsidRPr="00957B73" w:rsidRDefault="004A7445" w:rsidP="004A7445">
            <w:pPr>
              <w:spacing w:before="100" w:after="100"/>
              <w:jc w:val="center"/>
              <w:rPr>
                <w:rFonts w:ascii="Times New Roman" w:hAnsi="Times New Roman"/>
                <w:sz w:val="20"/>
              </w:rPr>
            </w:pPr>
          </w:p>
        </w:tc>
      </w:tr>
      <w:tr w:rsidR="004A7445" w:rsidRPr="00957B73" w:rsidTr="004A7445">
        <w:trPr>
          <w:cantSplit/>
          <w:trHeight w:val="624"/>
        </w:trPr>
        <w:tc>
          <w:tcPr>
            <w:tcW w:w="498" w:type="dxa"/>
            <w:tcBorders>
              <w:left w:val="single" w:sz="8" w:space="0" w:color="auto"/>
              <w:bottom w:val="single" w:sz="4" w:space="0" w:color="auto"/>
              <w:right w:val="single" w:sz="8" w:space="0" w:color="auto"/>
            </w:tcBorders>
            <w:shd w:val="pct20" w:color="000000" w:fill="FFFFFF"/>
          </w:tcPr>
          <w:p w:rsidR="004A7445" w:rsidRPr="00957B73" w:rsidRDefault="004A7445" w:rsidP="004A7445">
            <w:pPr>
              <w:numPr>
                <w:ilvl w:val="0"/>
                <w:numId w:val="16"/>
              </w:numPr>
              <w:spacing w:before="60" w:after="60" w:line="240" w:lineRule="auto"/>
              <w:ind w:left="0" w:firstLine="142"/>
              <w:jc w:val="both"/>
              <w:rPr>
                <w:rFonts w:ascii="Times New Roman" w:hAnsi="Times New Roman"/>
                <w:sz w:val="18"/>
              </w:rPr>
            </w:pPr>
          </w:p>
        </w:tc>
        <w:tc>
          <w:tcPr>
            <w:tcW w:w="3118" w:type="dxa"/>
            <w:tcBorders>
              <w:left w:val="single" w:sz="8" w:space="0" w:color="auto"/>
              <w:bottom w:val="single" w:sz="4" w:space="0" w:color="auto"/>
              <w:right w:val="single" w:sz="8" w:space="0" w:color="auto"/>
            </w:tcBorders>
            <w:shd w:val="pct20" w:color="000000" w:fill="FFFFFF"/>
          </w:tcPr>
          <w:p w:rsidR="004A7445" w:rsidRPr="00957B73" w:rsidRDefault="004A7445" w:rsidP="004A7445">
            <w:pPr>
              <w:spacing w:before="60" w:after="60"/>
              <w:rPr>
                <w:rFonts w:ascii="Times New Roman" w:hAnsi="Times New Roman"/>
                <w:sz w:val="20"/>
              </w:rPr>
            </w:pPr>
            <w:r w:rsidRPr="00957B73">
              <w:rPr>
                <w:rFonts w:ascii="Times New Roman" w:hAnsi="Times New Roman"/>
                <w:sz w:val="20"/>
              </w:rPr>
              <w:t>Boiled, mashed and jacket potatoes  (one egg size potato)</w:t>
            </w:r>
          </w:p>
        </w:tc>
        <w:tc>
          <w:tcPr>
            <w:tcW w:w="709" w:type="dxa"/>
            <w:tcBorders>
              <w:left w:val="single" w:sz="8" w:space="0" w:color="auto"/>
              <w:bottom w:val="single" w:sz="4" w:space="0" w:color="auto"/>
              <w:right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bottom w:val="single" w:sz="4" w:space="0" w:color="auto"/>
              <w:right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604" w:type="dxa"/>
            <w:tcBorders>
              <w:bottom w:val="single" w:sz="4" w:space="0" w:color="auto"/>
              <w:right w:val="single" w:sz="8" w:space="0" w:color="auto"/>
            </w:tcBorders>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Height w:val="397"/>
        </w:trPr>
        <w:tc>
          <w:tcPr>
            <w:tcW w:w="498" w:type="dxa"/>
            <w:tcBorders>
              <w:left w:val="single" w:sz="8" w:space="0" w:color="auto"/>
              <w:bottom w:val="single" w:sz="4" w:space="0" w:color="auto"/>
              <w:right w:val="single" w:sz="8" w:space="0" w:color="auto"/>
            </w:tcBorders>
            <w:shd w:val="pct20" w:color="000000" w:fill="FFFFFF"/>
          </w:tcPr>
          <w:p w:rsidR="004A7445" w:rsidRPr="00957B73" w:rsidRDefault="004A7445" w:rsidP="004A7445">
            <w:pPr>
              <w:numPr>
                <w:ilvl w:val="0"/>
                <w:numId w:val="16"/>
              </w:numPr>
              <w:spacing w:before="60" w:after="60" w:line="240" w:lineRule="auto"/>
              <w:ind w:left="0" w:firstLine="142"/>
              <w:jc w:val="both"/>
              <w:rPr>
                <w:rFonts w:ascii="Times New Roman" w:hAnsi="Times New Roman"/>
                <w:sz w:val="18"/>
              </w:rPr>
            </w:pPr>
          </w:p>
        </w:tc>
        <w:tc>
          <w:tcPr>
            <w:tcW w:w="3118" w:type="dxa"/>
            <w:tcBorders>
              <w:left w:val="single" w:sz="8" w:space="0" w:color="auto"/>
              <w:bottom w:val="single" w:sz="4" w:space="0" w:color="auto"/>
              <w:right w:val="single" w:sz="8" w:space="0" w:color="auto"/>
            </w:tcBorders>
            <w:shd w:val="pct20" w:color="000000" w:fill="FFFFFF"/>
          </w:tcPr>
          <w:p w:rsidR="004A7445" w:rsidRPr="00957B73" w:rsidRDefault="004A7445" w:rsidP="004A7445">
            <w:pPr>
              <w:spacing w:before="60" w:after="60"/>
              <w:rPr>
                <w:rFonts w:ascii="Times New Roman" w:hAnsi="Times New Roman"/>
                <w:sz w:val="20"/>
              </w:rPr>
            </w:pPr>
            <w:r w:rsidRPr="00957B73">
              <w:rPr>
                <w:rFonts w:ascii="Times New Roman" w:hAnsi="Times New Roman"/>
                <w:sz w:val="20"/>
              </w:rPr>
              <w:t>Chips</w:t>
            </w:r>
          </w:p>
        </w:tc>
        <w:tc>
          <w:tcPr>
            <w:tcW w:w="709" w:type="dxa"/>
            <w:tcBorders>
              <w:left w:val="single" w:sz="8" w:space="0" w:color="auto"/>
              <w:bottom w:val="single" w:sz="4" w:space="0" w:color="auto"/>
              <w:right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bottom w:val="single" w:sz="4" w:space="0" w:color="auto"/>
              <w:right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604" w:type="dxa"/>
            <w:tcBorders>
              <w:bottom w:val="single" w:sz="4" w:space="0" w:color="auto"/>
              <w:right w:val="single" w:sz="8" w:space="0" w:color="auto"/>
            </w:tcBorders>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Height w:val="397"/>
        </w:trPr>
        <w:tc>
          <w:tcPr>
            <w:tcW w:w="498" w:type="dxa"/>
            <w:tcBorders>
              <w:left w:val="single" w:sz="8" w:space="0" w:color="auto"/>
              <w:bottom w:val="nil"/>
              <w:right w:val="single" w:sz="8" w:space="0" w:color="auto"/>
            </w:tcBorders>
            <w:shd w:val="pct20" w:color="000000" w:fill="FFFFFF"/>
          </w:tcPr>
          <w:p w:rsidR="004A7445" w:rsidRPr="00957B73" w:rsidRDefault="004A7445" w:rsidP="004A7445">
            <w:pPr>
              <w:numPr>
                <w:ilvl w:val="0"/>
                <w:numId w:val="16"/>
              </w:numPr>
              <w:spacing w:before="60" w:after="60" w:line="240" w:lineRule="auto"/>
              <w:ind w:left="0" w:firstLine="142"/>
              <w:jc w:val="both"/>
              <w:rPr>
                <w:rFonts w:ascii="Times New Roman" w:hAnsi="Times New Roman"/>
                <w:sz w:val="18"/>
              </w:rPr>
            </w:pPr>
          </w:p>
        </w:tc>
        <w:tc>
          <w:tcPr>
            <w:tcW w:w="3118" w:type="dxa"/>
            <w:tcBorders>
              <w:left w:val="single" w:sz="8" w:space="0" w:color="auto"/>
              <w:bottom w:val="nil"/>
              <w:right w:val="single" w:sz="8" w:space="0" w:color="auto"/>
            </w:tcBorders>
            <w:shd w:val="pct20" w:color="000000" w:fill="FFFFFF"/>
          </w:tcPr>
          <w:p w:rsidR="004A7445" w:rsidRPr="00957B73" w:rsidRDefault="004A7445" w:rsidP="004A7445">
            <w:pPr>
              <w:spacing w:before="60" w:after="60"/>
              <w:rPr>
                <w:rFonts w:ascii="Times New Roman" w:hAnsi="Times New Roman"/>
                <w:sz w:val="20"/>
              </w:rPr>
            </w:pPr>
            <w:r w:rsidRPr="00957B73">
              <w:rPr>
                <w:rFonts w:ascii="Times New Roman" w:hAnsi="Times New Roman"/>
                <w:sz w:val="20"/>
              </w:rPr>
              <w:t xml:space="preserve">Pasta </w:t>
            </w:r>
            <w:proofErr w:type="spellStart"/>
            <w:r w:rsidRPr="00957B73">
              <w:rPr>
                <w:rFonts w:ascii="Times New Roman" w:hAnsi="Times New Roman"/>
                <w:sz w:val="20"/>
              </w:rPr>
              <w:t>eg</w:t>
            </w:r>
            <w:proofErr w:type="spellEnd"/>
            <w:r w:rsidRPr="00957B73">
              <w:rPr>
                <w:rFonts w:ascii="Times New Roman" w:hAnsi="Times New Roman"/>
                <w:sz w:val="20"/>
              </w:rPr>
              <w:t xml:space="preserve"> spaghetti, macaroni</w:t>
            </w:r>
          </w:p>
        </w:tc>
        <w:tc>
          <w:tcPr>
            <w:tcW w:w="709" w:type="dxa"/>
            <w:tcBorders>
              <w:left w:val="single" w:sz="8" w:space="0" w:color="auto"/>
              <w:bottom w:val="single" w:sz="4" w:space="0" w:color="auto"/>
              <w:right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bottom w:val="single" w:sz="4" w:space="0" w:color="auto"/>
              <w:right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tcBorders>
              <w:left w:val="nil"/>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9"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67"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08"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604" w:type="dxa"/>
            <w:tcBorders>
              <w:bottom w:val="single" w:sz="4" w:space="0" w:color="auto"/>
              <w:right w:val="single" w:sz="8" w:space="0" w:color="auto"/>
            </w:tcBorders>
            <w:vAlign w:val="center"/>
          </w:tcPr>
          <w:p w:rsidR="004A7445" w:rsidRPr="00957B73" w:rsidRDefault="004A7445" w:rsidP="004A7445">
            <w:pPr>
              <w:spacing w:before="60" w:after="60"/>
              <w:jc w:val="center"/>
              <w:rPr>
                <w:rFonts w:ascii="Times New Roman" w:hAnsi="Times New Roman"/>
                <w:sz w:val="18"/>
              </w:rPr>
            </w:pPr>
          </w:p>
        </w:tc>
      </w:tr>
      <w:tr w:rsidR="004A7445" w:rsidRPr="00957B73" w:rsidTr="004A7445">
        <w:trPr>
          <w:cantSplit/>
        </w:trPr>
        <w:tc>
          <w:tcPr>
            <w:tcW w:w="10315" w:type="dxa"/>
            <w:gridSpan w:val="18"/>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b/>
                <w:sz w:val="20"/>
              </w:rPr>
            </w:pPr>
            <w:r w:rsidRPr="00957B73">
              <w:rPr>
                <w:rFonts w:ascii="Times New Roman" w:hAnsi="Times New Roman"/>
                <w:b/>
                <w:sz w:val="20"/>
              </w:rPr>
              <w:t>Which is the main spreading fat you have used for example on bread or vegetables?</w:t>
            </w:r>
          </w:p>
        </w:tc>
      </w:tr>
      <w:tr w:rsidR="004A7445" w:rsidRPr="00957B73" w:rsidTr="004A7445">
        <w:trPr>
          <w:cantSplit/>
        </w:trPr>
        <w:tc>
          <w:tcPr>
            <w:tcW w:w="498" w:type="dxa"/>
            <w:tcBorders>
              <w:left w:val="single" w:sz="8" w:space="0" w:color="auto"/>
              <w:right w:val="single" w:sz="8" w:space="0" w:color="auto"/>
            </w:tcBorders>
            <w:shd w:val="pct20" w:color="000000" w:fill="FFFFFF"/>
          </w:tcPr>
          <w:p w:rsidR="004A7445" w:rsidRPr="00957B73" w:rsidRDefault="004A7445" w:rsidP="004A7445">
            <w:pPr>
              <w:numPr>
                <w:ilvl w:val="0"/>
                <w:numId w:val="16"/>
              </w:numPr>
              <w:spacing w:before="100" w:after="100" w:line="240" w:lineRule="auto"/>
              <w:ind w:left="0" w:firstLine="142"/>
              <w:jc w:val="both"/>
              <w:rPr>
                <w:rFonts w:ascii="Times New Roman" w:hAnsi="Times New Roman"/>
                <w:sz w:val="18"/>
              </w:rPr>
            </w:pPr>
          </w:p>
        </w:tc>
        <w:tc>
          <w:tcPr>
            <w:tcW w:w="3118" w:type="dxa"/>
            <w:tcBorders>
              <w:left w:val="single" w:sz="8" w:space="0" w:color="auto"/>
              <w:right w:val="single" w:sz="8" w:space="0" w:color="auto"/>
            </w:tcBorders>
            <w:shd w:val="pct20" w:color="000000" w:fill="FFFFFF"/>
          </w:tcPr>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Spreading fat (teaspoon)</w:t>
            </w:r>
          </w:p>
          <w:p w:rsidR="004A7445" w:rsidRPr="00957B73" w:rsidRDefault="004A7445" w:rsidP="004A7445">
            <w:pPr>
              <w:spacing w:before="100" w:after="100"/>
              <w:rPr>
                <w:rFonts w:ascii="Times New Roman" w:hAnsi="Times New Roman"/>
                <w:sz w:val="20"/>
              </w:rPr>
            </w:pPr>
            <w:r w:rsidRPr="00957B73">
              <w:rPr>
                <w:rFonts w:ascii="Times New Roman" w:hAnsi="Times New Roman"/>
                <w:sz w:val="20"/>
              </w:rPr>
              <w:t>__________________________</w:t>
            </w:r>
          </w:p>
          <w:p w:rsidR="004A7445" w:rsidRPr="00957B73" w:rsidRDefault="004A7445" w:rsidP="004A7445">
            <w:pPr>
              <w:spacing w:before="100" w:after="10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96128" behindDoc="0" locked="0" layoutInCell="1" allowOverlap="1" wp14:anchorId="613BBC45" wp14:editId="4BB28DB0">
                      <wp:simplePos x="0" y="0"/>
                      <wp:positionH relativeFrom="column">
                        <wp:posOffset>66675</wp:posOffset>
                      </wp:positionH>
                      <wp:positionV relativeFrom="paragraph">
                        <wp:posOffset>40640</wp:posOffset>
                      </wp:positionV>
                      <wp:extent cx="188595" cy="200025"/>
                      <wp:effectExtent l="11430" t="12065" r="952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00025"/>
                              </a:xfrm>
                              <a:prstGeom prst="rect">
                                <a:avLst/>
                              </a:prstGeom>
                              <a:solidFill>
                                <a:srgbClr val="FFFFFF"/>
                              </a:solidFill>
                              <a:ln w="9525">
                                <a:solidFill>
                                  <a:srgbClr val="000000"/>
                                </a:solidFill>
                                <a:miter lim="800000"/>
                                <a:headEnd/>
                                <a:tailEnd/>
                              </a:ln>
                            </wps:spPr>
                            <wps:txbx>
                              <w:txbxContent>
                                <w:p w:rsidR="004A7445" w:rsidRPr="00A269F7" w:rsidRDefault="004A7445" w:rsidP="004A7445">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5.25pt;margin-top:3.2pt;width:14.8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">
                      <v:textbox>
                        <w:txbxContent>
                          <w:p w:rsidR="004A7445" w:rsidRPr="00A269F7" w:rsidRDefault="004A7445" w:rsidP="004A7445">
                            <w:pPr>
                              <w:rPr>
                                <w:sz w:val="20"/>
                              </w:rPr>
                            </w:pP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95104" behindDoc="0" locked="0" layoutInCell="1" allowOverlap="1" wp14:anchorId="1BF284FD" wp14:editId="41E48E8A">
                      <wp:simplePos x="0" y="0"/>
                      <wp:positionH relativeFrom="column">
                        <wp:posOffset>883920</wp:posOffset>
                      </wp:positionH>
                      <wp:positionV relativeFrom="paragraph">
                        <wp:posOffset>40640</wp:posOffset>
                      </wp:positionV>
                      <wp:extent cx="219075" cy="200025"/>
                      <wp:effectExtent l="9525" t="12065" r="952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9.6pt;margin-top:3.2pt;width:17.2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"/>
                  </w:pict>
                </mc:Fallback>
              </mc:AlternateContent>
            </w:r>
            <w:r>
              <w:rPr>
                <w:rFonts w:ascii="Times New Roman" w:hAnsi="Times New Roman"/>
                <w:noProof/>
                <w:sz w:val="20"/>
              </w:rPr>
              <mc:AlternateContent>
                <mc:Choice Requires="wps">
                  <w:drawing>
                    <wp:anchor distT="0" distB="0" distL="114300" distR="114300" simplePos="0" relativeHeight="251694080" behindDoc="0" locked="0" layoutInCell="1" allowOverlap="1" wp14:anchorId="783D198C" wp14:editId="5B0A12C2">
                      <wp:simplePos x="0" y="0"/>
                      <wp:positionH relativeFrom="column">
                        <wp:posOffset>674370</wp:posOffset>
                      </wp:positionH>
                      <wp:positionV relativeFrom="paragraph">
                        <wp:posOffset>40640</wp:posOffset>
                      </wp:positionV>
                      <wp:extent cx="219075" cy="200025"/>
                      <wp:effectExtent l="9525" t="12065" r="952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3.1pt;margin-top:3.2pt;width:17.2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bbHQIAADs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"/>
                  </w:pict>
                </mc:Fallback>
              </mc:AlternateContent>
            </w:r>
            <w:r>
              <w:rPr>
                <w:rFonts w:ascii="Times New Roman" w:hAnsi="Times New Roman"/>
                <w:noProof/>
                <w:sz w:val="20"/>
              </w:rPr>
              <mc:AlternateContent>
                <mc:Choice Requires="wps">
                  <w:drawing>
                    <wp:anchor distT="0" distB="0" distL="114300" distR="114300" simplePos="0" relativeHeight="251693056" behindDoc="0" locked="0" layoutInCell="1" allowOverlap="1" wp14:anchorId="2C7E82E8" wp14:editId="0C70BD60">
                      <wp:simplePos x="0" y="0"/>
                      <wp:positionH relativeFrom="column">
                        <wp:posOffset>464820</wp:posOffset>
                      </wp:positionH>
                      <wp:positionV relativeFrom="paragraph">
                        <wp:posOffset>40640</wp:posOffset>
                      </wp:positionV>
                      <wp:extent cx="219075" cy="200025"/>
                      <wp:effectExtent l="9525" t="12065" r="952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6.6pt;margin-top:3.2pt;width:17.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r4HQIAADs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"/>
                  </w:pict>
                </mc:Fallback>
              </mc:AlternateContent>
            </w:r>
            <w:r>
              <w:rPr>
                <w:rFonts w:ascii="Times New Roman" w:hAnsi="Times New Roman"/>
                <w:noProof/>
                <w:sz w:val="20"/>
              </w:rPr>
              <mc:AlternateContent>
                <mc:Choice Requires="wps">
                  <w:drawing>
                    <wp:anchor distT="0" distB="0" distL="114300" distR="114300" simplePos="0" relativeHeight="251692032" behindDoc="0" locked="0" layoutInCell="1" allowOverlap="1" wp14:anchorId="5C1DBD1A" wp14:editId="7BEC753E">
                      <wp:simplePos x="0" y="0"/>
                      <wp:positionH relativeFrom="column">
                        <wp:posOffset>255270</wp:posOffset>
                      </wp:positionH>
                      <wp:positionV relativeFrom="paragraph">
                        <wp:posOffset>40640</wp:posOffset>
                      </wp:positionV>
                      <wp:extent cx="219075" cy="200025"/>
                      <wp:effectExtent l="9525" t="12065"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1pt;margin-top:3.2pt;width:17.2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"/>
                  </w:pict>
                </mc:Fallback>
              </mc:AlternateContent>
            </w:r>
          </w:p>
        </w:tc>
        <w:tc>
          <w:tcPr>
            <w:tcW w:w="709" w:type="dxa"/>
            <w:tcBorders>
              <w:left w:val="single" w:sz="8" w:space="0" w:color="auto"/>
              <w:bottom w:val="single" w:sz="4" w:space="0" w:color="auto"/>
              <w:right w:val="nil"/>
            </w:tcBorders>
            <w:vAlign w:val="center"/>
          </w:tcPr>
          <w:p w:rsidR="004A7445" w:rsidRPr="00957B73" w:rsidRDefault="004A7445" w:rsidP="004A7445">
            <w:pPr>
              <w:spacing w:before="60" w:after="60"/>
              <w:jc w:val="center"/>
              <w:rPr>
                <w:rFonts w:ascii="Times New Roman" w:hAnsi="Times New Roman"/>
                <w:sz w:val="18"/>
              </w:rPr>
            </w:pPr>
          </w:p>
        </w:tc>
        <w:tc>
          <w:tcPr>
            <w:tcW w:w="709" w:type="dxa"/>
            <w:tcBorders>
              <w:left w:val="single" w:sz="4" w:space="0" w:color="auto"/>
              <w:bottom w:val="single" w:sz="4" w:space="0" w:color="auto"/>
              <w:right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850" w:type="dxa"/>
            <w:gridSpan w:val="2"/>
            <w:tcBorders>
              <w:left w:val="nil"/>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85"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691"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91" w:type="dxa"/>
            <w:gridSpan w:val="2"/>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641"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641" w:type="dxa"/>
            <w:gridSpan w:val="3"/>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558" w:type="dxa"/>
            <w:tcBorders>
              <w:bottom w:val="single" w:sz="4" w:space="0" w:color="auto"/>
            </w:tcBorders>
            <w:vAlign w:val="center"/>
          </w:tcPr>
          <w:p w:rsidR="004A7445" w:rsidRPr="00957B73" w:rsidRDefault="004A7445" w:rsidP="004A7445">
            <w:pPr>
              <w:spacing w:before="60" w:after="60"/>
              <w:jc w:val="center"/>
              <w:rPr>
                <w:rFonts w:ascii="Times New Roman" w:hAnsi="Times New Roman"/>
                <w:sz w:val="18"/>
              </w:rPr>
            </w:pPr>
          </w:p>
        </w:tc>
        <w:tc>
          <w:tcPr>
            <w:tcW w:w="724" w:type="dxa"/>
            <w:gridSpan w:val="2"/>
            <w:tcBorders>
              <w:bottom w:val="single" w:sz="4" w:space="0" w:color="auto"/>
              <w:right w:val="single" w:sz="8" w:space="0" w:color="auto"/>
            </w:tcBorders>
            <w:vAlign w:val="center"/>
          </w:tcPr>
          <w:p w:rsidR="004A7445" w:rsidRPr="00957B73" w:rsidRDefault="004A7445" w:rsidP="004A7445">
            <w:pPr>
              <w:spacing w:before="60" w:after="60"/>
              <w:jc w:val="center"/>
              <w:rPr>
                <w:rFonts w:ascii="Times New Roman" w:hAnsi="Times New Roman"/>
                <w:sz w:val="18"/>
              </w:rPr>
            </w:pPr>
          </w:p>
        </w:tc>
      </w:tr>
    </w:tbl>
    <w:p w:rsidR="004A7445" w:rsidRPr="00957B73" w:rsidRDefault="004A7445" w:rsidP="004A7445">
      <w:pPr>
        <w:rPr>
          <w:rFonts w:ascii="Times New Roman" w:hAnsi="Times New Roman"/>
          <w:b/>
        </w:rPr>
      </w:pPr>
      <w:r>
        <w:rPr>
          <w:rFonts w:ascii="Times New Roman" w:hAnsi="Times New Roman"/>
          <w:b/>
        </w:rPr>
        <w:br w:type="page"/>
      </w:r>
      <w:r w:rsidRPr="00957B73">
        <w:rPr>
          <w:rFonts w:ascii="Times New Roman" w:hAnsi="Times New Roman"/>
          <w:b/>
        </w:rPr>
        <w:lastRenderedPageBreak/>
        <w:t>ADDITIONAL DIETARY QUESTIONS</w:t>
      </w:r>
    </w:p>
    <w:p w:rsidR="004A7445" w:rsidRPr="00957B73" w:rsidRDefault="004A7445" w:rsidP="004A7445">
      <w:pPr>
        <w:rPr>
          <w:rFonts w:ascii="Times New Roman" w:hAnsi="Times New Roman"/>
        </w:rPr>
      </w:pPr>
    </w:p>
    <w:p w:rsidR="004A7445" w:rsidRPr="00957B73" w:rsidRDefault="004A7445" w:rsidP="004A7445">
      <w:pPr>
        <w:pStyle w:val="BodyTextIndent"/>
        <w:rPr>
          <w:rFonts w:ascii="Times New Roman" w:hAnsi="Times New Roman"/>
        </w:rPr>
      </w:pPr>
      <w:r w:rsidRPr="00957B73">
        <w:rPr>
          <w:rFonts w:ascii="Times New Roman" w:hAnsi="Times New Roman"/>
          <w:b/>
        </w:rPr>
        <w:t>Q21</w:t>
      </w:r>
      <w:r w:rsidRPr="00957B73">
        <w:rPr>
          <w:rFonts w:ascii="Times New Roman" w:hAnsi="Times New Roman"/>
        </w:rPr>
        <w:tab/>
        <w:t>Which types of milk have you used regularly in drinks and added to breakfast cereals over the past three months?</w:t>
      </w:r>
    </w:p>
    <w:p w:rsidR="004A7445" w:rsidRPr="00957B73" w:rsidRDefault="004A7445" w:rsidP="004A7445">
      <w:pPr>
        <w:pStyle w:val="Header"/>
        <w:spacing w:line="120" w:lineRule="exact"/>
        <w:rPr>
          <w:rFonts w:ascii="Times New Roman" w:hAnsi="Times New Roman"/>
        </w:rPr>
      </w:pPr>
    </w:p>
    <w:p w:rsidR="004A7445" w:rsidRPr="00957B73" w:rsidRDefault="004A7445" w:rsidP="004A7445">
      <w:pPr>
        <w:numPr>
          <w:ilvl w:val="0"/>
          <w:numId w:val="15"/>
        </w:numPr>
        <w:spacing w:after="0" w:line="360" w:lineRule="auto"/>
        <w:jc w:val="both"/>
        <w:rPr>
          <w:rFonts w:ascii="Times New Roman" w:hAnsi="Times New Roman"/>
        </w:rPr>
      </w:pPr>
      <w:r w:rsidRPr="00957B73">
        <w:rPr>
          <w:rFonts w:ascii="Times New Roman" w:hAnsi="Times New Roman"/>
        </w:rPr>
        <w:t>Whole pasteurised</w:t>
      </w:r>
    </w:p>
    <w:p w:rsidR="004A7445" w:rsidRPr="00957B73" w:rsidRDefault="004A7445" w:rsidP="004A7445">
      <w:pPr>
        <w:numPr>
          <w:ilvl w:val="0"/>
          <w:numId w:val="15"/>
        </w:numPr>
        <w:spacing w:after="0" w:line="360" w:lineRule="auto"/>
        <w:jc w:val="both"/>
        <w:rPr>
          <w:rFonts w:ascii="Times New Roman" w:hAnsi="Times New Roman"/>
        </w:rPr>
      </w:pPr>
      <w:r w:rsidRPr="00957B73">
        <w:rPr>
          <w:rFonts w:ascii="Times New Roman" w:hAnsi="Times New Roman"/>
        </w:rPr>
        <w:t>Semi-skimmed pasteurised (include 1% milks)</w:t>
      </w:r>
    </w:p>
    <w:p w:rsidR="004A7445" w:rsidRPr="00957B73" w:rsidRDefault="004A7445" w:rsidP="004A7445">
      <w:pPr>
        <w:numPr>
          <w:ilvl w:val="0"/>
          <w:numId w:val="15"/>
        </w:numPr>
        <w:spacing w:after="0" w:line="360" w:lineRule="auto"/>
        <w:jc w:val="both"/>
        <w:rPr>
          <w:rFonts w:ascii="Times New Roman" w:hAnsi="Times New Roman"/>
        </w:rPr>
      </w:pPr>
      <w:r w:rsidRPr="00957B73">
        <w:rPr>
          <w:rFonts w:ascii="Times New Roman" w:hAnsi="Times New Roman"/>
        </w:rPr>
        <w:t>Skimmed pasteurised</w:t>
      </w:r>
    </w:p>
    <w:p w:rsidR="004A7445" w:rsidRPr="00957B73" w:rsidRDefault="004A7445" w:rsidP="004A7445">
      <w:pPr>
        <w:numPr>
          <w:ilvl w:val="0"/>
          <w:numId w:val="15"/>
        </w:numPr>
        <w:spacing w:after="0" w:line="360" w:lineRule="auto"/>
        <w:jc w:val="both"/>
        <w:rPr>
          <w:rFonts w:ascii="Times New Roman" w:hAnsi="Times New Roman"/>
        </w:rPr>
      </w:pPr>
      <w:r w:rsidRPr="00957B73">
        <w:rPr>
          <w:rFonts w:ascii="Times New Roman" w:hAnsi="Times New Roman"/>
        </w:rPr>
        <w:t>Whole UHT</w:t>
      </w:r>
    </w:p>
    <w:p w:rsidR="004A7445" w:rsidRPr="00957B73" w:rsidRDefault="004A7445" w:rsidP="004A7445">
      <w:pPr>
        <w:numPr>
          <w:ilvl w:val="0"/>
          <w:numId w:val="15"/>
        </w:numPr>
        <w:spacing w:after="0" w:line="360" w:lineRule="auto"/>
        <w:jc w:val="both"/>
        <w:rPr>
          <w:rFonts w:ascii="Times New Roman" w:hAnsi="Times New Roman"/>
        </w:rPr>
      </w:pPr>
      <w:r w:rsidRPr="00957B73">
        <w:rPr>
          <w:rFonts w:ascii="Times New Roman" w:hAnsi="Times New Roman"/>
        </w:rPr>
        <w:t>Semi-skimmed UHT</w:t>
      </w:r>
      <w:r w:rsidRPr="00957B73">
        <w:rPr>
          <w:rFonts w:ascii="Times New Roman" w:hAnsi="Times New Roman"/>
        </w:rPr>
        <w:tab/>
      </w:r>
    </w:p>
    <w:p w:rsidR="004A7445" w:rsidRPr="00957B73" w:rsidRDefault="004A7445" w:rsidP="004A7445">
      <w:pPr>
        <w:numPr>
          <w:ilvl w:val="0"/>
          <w:numId w:val="15"/>
        </w:numPr>
        <w:spacing w:after="0" w:line="360" w:lineRule="auto"/>
        <w:jc w:val="both"/>
        <w:rPr>
          <w:rFonts w:ascii="Times New Roman" w:hAnsi="Times New Roman"/>
        </w:rPr>
      </w:pPr>
      <w:r w:rsidRPr="00957B73">
        <w:rPr>
          <w:rFonts w:ascii="Times New Roman" w:hAnsi="Times New Roman"/>
        </w:rPr>
        <w:t>Skimmed UHT</w:t>
      </w:r>
    </w:p>
    <w:p w:rsidR="004A7445" w:rsidRPr="00957B73" w:rsidRDefault="004A7445" w:rsidP="004A7445">
      <w:pPr>
        <w:numPr>
          <w:ilvl w:val="0"/>
          <w:numId w:val="15"/>
        </w:numPr>
        <w:spacing w:after="0" w:line="360" w:lineRule="auto"/>
        <w:jc w:val="both"/>
        <w:rPr>
          <w:rFonts w:ascii="Times New Roman" w:hAnsi="Times New Roman"/>
        </w:rPr>
      </w:pPr>
      <w:r w:rsidRPr="00957B73">
        <w:rPr>
          <w:rFonts w:ascii="Times New Roman" w:hAnsi="Times New Roman"/>
        </w:rPr>
        <w:t>Other</w:t>
      </w:r>
    </w:p>
    <w:p w:rsidR="004A7445" w:rsidRPr="00957B73" w:rsidRDefault="004A7445" w:rsidP="004A7445">
      <w:pPr>
        <w:spacing w:line="360" w:lineRule="auto"/>
        <w:ind w:firstLine="720"/>
        <w:rPr>
          <w:rFonts w:ascii="Times New Roman" w:hAnsi="Times New Roman"/>
        </w:rPr>
      </w:pPr>
      <w:r w:rsidRPr="00957B73">
        <w:rPr>
          <w:rFonts w:ascii="Times New Roman" w:hAnsi="Times New Roman"/>
        </w:rPr>
        <w:t>9.</w:t>
      </w:r>
      <w:r w:rsidRPr="00957B73">
        <w:rPr>
          <w:rFonts w:ascii="Times New Roman" w:hAnsi="Times New Roman"/>
        </w:rPr>
        <w:tab/>
        <w:t xml:space="preserve">None </w:t>
      </w:r>
      <w:r w:rsidRPr="00957B73">
        <w:rPr>
          <w:rFonts w:ascii="Times New Roman" w:hAnsi="Times New Roman"/>
          <w:b/>
          <w:i/>
        </w:rPr>
        <w:t>(go to Q2</w:t>
      </w:r>
      <w:r>
        <w:rPr>
          <w:rFonts w:ascii="Times New Roman" w:hAnsi="Times New Roman"/>
          <w:b/>
          <w:i/>
        </w:rPr>
        <w:t>3</w:t>
      </w:r>
      <w:r w:rsidRPr="00957B73">
        <w:rPr>
          <w:rFonts w:ascii="Times New Roman" w:hAnsi="Times New Roman"/>
          <w:b/>
          <w:i/>
        </w:rPr>
        <w:t>)</w:t>
      </w:r>
    </w:p>
    <w:p w:rsidR="004A7445" w:rsidRPr="00957B73" w:rsidRDefault="004A7445" w:rsidP="004A7445">
      <w:pPr>
        <w:rPr>
          <w:rFonts w:ascii="Times New Roman" w:hAnsi="Times New Roman"/>
        </w:rPr>
      </w:pPr>
    </w:p>
    <w:tbl>
      <w:tblPr>
        <w:tblW w:w="0" w:type="auto"/>
        <w:tblInd w:w="738" w:type="dxa"/>
        <w:tblLayout w:type="fixed"/>
        <w:tblLook w:val="0000" w:firstRow="0" w:lastRow="0" w:firstColumn="0" w:lastColumn="0" w:noHBand="0" w:noVBand="0"/>
      </w:tblPr>
      <w:tblGrid>
        <w:gridCol w:w="990"/>
        <w:gridCol w:w="630"/>
        <w:gridCol w:w="1800"/>
        <w:gridCol w:w="2790"/>
        <w:gridCol w:w="360"/>
        <w:gridCol w:w="630"/>
        <w:gridCol w:w="630"/>
        <w:gridCol w:w="630"/>
        <w:gridCol w:w="630"/>
        <w:gridCol w:w="630"/>
      </w:tblGrid>
      <w:tr w:rsidR="004A7445" w:rsidRPr="00957B73" w:rsidTr="004A7445">
        <w:trPr>
          <w:trHeight w:hRule="exact" w:val="440"/>
        </w:trPr>
        <w:tc>
          <w:tcPr>
            <w:tcW w:w="990" w:type="dxa"/>
            <w:vAlign w:val="center"/>
          </w:tcPr>
          <w:p w:rsidR="004A7445" w:rsidRPr="00957B73" w:rsidRDefault="004A7445" w:rsidP="004A7445">
            <w:pPr>
              <w:rPr>
                <w:rFonts w:ascii="Times New Roman" w:hAnsi="Times New Roman"/>
              </w:rPr>
            </w:pPr>
            <w:r w:rsidRPr="00957B73">
              <w:rPr>
                <w:rFonts w:ascii="Times New Roman" w:hAnsi="Times New Roman"/>
              </w:rPr>
              <w:t>Milk A</w:t>
            </w: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1800" w:type="dxa"/>
            <w:tcBorders>
              <w:left w:val="nil"/>
            </w:tcBorders>
            <w:vAlign w:val="center"/>
          </w:tcPr>
          <w:p w:rsidR="004A7445" w:rsidRPr="00957B73" w:rsidRDefault="004A7445" w:rsidP="004A7445">
            <w:pPr>
              <w:rPr>
                <w:rFonts w:ascii="Times New Roman" w:hAnsi="Times New Roman"/>
              </w:rPr>
            </w:pPr>
            <w:r w:rsidRPr="00957B73">
              <w:rPr>
                <w:rFonts w:ascii="Times New Roman" w:hAnsi="Times New Roman"/>
              </w:rPr>
              <w:t>Other (specify)</w:t>
            </w:r>
          </w:p>
        </w:tc>
        <w:tc>
          <w:tcPr>
            <w:tcW w:w="2790" w:type="dxa"/>
            <w:tcBorders>
              <w:bottom w:val="single" w:sz="4" w:space="0" w:color="auto"/>
            </w:tcBorders>
            <w:vAlign w:val="center"/>
          </w:tcPr>
          <w:p w:rsidR="004A7445" w:rsidRPr="00957B73" w:rsidRDefault="004A7445" w:rsidP="004A7445">
            <w:pPr>
              <w:rPr>
                <w:rFonts w:ascii="Times New Roman" w:hAnsi="Times New Roman"/>
              </w:rPr>
            </w:pPr>
          </w:p>
        </w:tc>
        <w:tc>
          <w:tcPr>
            <w:tcW w:w="360" w:type="dxa"/>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r>
      <w:tr w:rsidR="004A7445" w:rsidRPr="00957B73" w:rsidTr="004A7445">
        <w:trPr>
          <w:trHeight w:val="120"/>
        </w:trPr>
        <w:tc>
          <w:tcPr>
            <w:tcW w:w="99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p w:rsidR="004A7445" w:rsidRPr="00957B73" w:rsidRDefault="004A7445" w:rsidP="004A7445">
            <w:pPr>
              <w:rPr>
                <w:rFonts w:ascii="Times New Roman" w:hAnsi="Times New Roman"/>
              </w:rPr>
            </w:pPr>
          </w:p>
        </w:tc>
        <w:tc>
          <w:tcPr>
            <w:tcW w:w="1800" w:type="dxa"/>
            <w:vAlign w:val="center"/>
          </w:tcPr>
          <w:p w:rsidR="004A7445" w:rsidRPr="00957B73" w:rsidRDefault="004A7445" w:rsidP="004A7445">
            <w:pPr>
              <w:rPr>
                <w:rFonts w:ascii="Times New Roman" w:hAnsi="Times New Roman"/>
              </w:rPr>
            </w:pPr>
          </w:p>
        </w:tc>
        <w:tc>
          <w:tcPr>
            <w:tcW w:w="2790" w:type="dxa"/>
            <w:vAlign w:val="center"/>
          </w:tcPr>
          <w:p w:rsidR="004A7445" w:rsidRPr="00957B73" w:rsidRDefault="004A7445" w:rsidP="004A7445">
            <w:pPr>
              <w:rPr>
                <w:rFonts w:ascii="Times New Roman" w:hAnsi="Times New Roman"/>
              </w:rPr>
            </w:pPr>
          </w:p>
        </w:tc>
        <w:tc>
          <w:tcPr>
            <w:tcW w:w="36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r>
      <w:tr w:rsidR="004A7445" w:rsidRPr="00957B73" w:rsidTr="004A7445">
        <w:trPr>
          <w:trHeight w:hRule="exact" w:val="440"/>
        </w:trPr>
        <w:tc>
          <w:tcPr>
            <w:tcW w:w="990" w:type="dxa"/>
            <w:vAlign w:val="center"/>
          </w:tcPr>
          <w:p w:rsidR="004A7445" w:rsidRPr="00957B73" w:rsidRDefault="004A7445" w:rsidP="004A7445">
            <w:pPr>
              <w:rPr>
                <w:rFonts w:ascii="Times New Roman" w:hAnsi="Times New Roman"/>
              </w:rPr>
            </w:pPr>
            <w:r w:rsidRPr="00957B73">
              <w:rPr>
                <w:rFonts w:ascii="Times New Roman" w:hAnsi="Times New Roman"/>
              </w:rPr>
              <w:t>Milk B</w:t>
            </w: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1800" w:type="dxa"/>
            <w:tcBorders>
              <w:left w:val="nil"/>
            </w:tcBorders>
            <w:vAlign w:val="center"/>
          </w:tcPr>
          <w:p w:rsidR="004A7445" w:rsidRPr="00957B73" w:rsidRDefault="004A7445" w:rsidP="004A7445">
            <w:pPr>
              <w:rPr>
                <w:rFonts w:ascii="Times New Roman" w:hAnsi="Times New Roman"/>
              </w:rPr>
            </w:pPr>
            <w:r w:rsidRPr="00957B73">
              <w:rPr>
                <w:rFonts w:ascii="Times New Roman" w:hAnsi="Times New Roman"/>
              </w:rPr>
              <w:t>Other (specify)</w:t>
            </w:r>
          </w:p>
        </w:tc>
        <w:tc>
          <w:tcPr>
            <w:tcW w:w="2790" w:type="dxa"/>
            <w:tcBorders>
              <w:bottom w:val="single" w:sz="4" w:space="0" w:color="auto"/>
            </w:tcBorders>
            <w:vAlign w:val="center"/>
          </w:tcPr>
          <w:p w:rsidR="004A7445" w:rsidRPr="00957B73" w:rsidRDefault="004A7445" w:rsidP="004A7445">
            <w:pPr>
              <w:rPr>
                <w:rFonts w:ascii="Times New Roman" w:hAnsi="Times New Roman"/>
              </w:rPr>
            </w:pPr>
          </w:p>
        </w:tc>
        <w:tc>
          <w:tcPr>
            <w:tcW w:w="360" w:type="dxa"/>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r>
      <w:tr w:rsidR="004A7445" w:rsidRPr="00957B73" w:rsidTr="004A7445">
        <w:trPr>
          <w:trHeight w:val="120"/>
        </w:trPr>
        <w:tc>
          <w:tcPr>
            <w:tcW w:w="99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p w:rsidR="004A7445" w:rsidRPr="00957B73" w:rsidRDefault="004A7445" w:rsidP="004A7445">
            <w:pPr>
              <w:rPr>
                <w:rFonts w:ascii="Times New Roman" w:hAnsi="Times New Roman"/>
              </w:rPr>
            </w:pPr>
          </w:p>
        </w:tc>
        <w:tc>
          <w:tcPr>
            <w:tcW w:w="1800" w:type="dxa"/>
            <w:vAlign w:val="center"/>
          </w:tcPr>
          <w:p w:rsidR="004A7445" w:rsidRPr="00957B73" w:rsidRDefault="004A7445" w:rsidP="004A7445">
            <w:pPr>
              <w:rPr>
                <w:rFonts w:ascii="Times New Roman" w:hAnsi="Times New Roman"/>
              </w:rPr>
            </w:pPr>
          </w:p>
        </w:tc>
        <w:tc>
          <w:tcPr>
            <w:tcW w:w="2790" w:type="dxa"/>
            <w:vAlign w:val="center"/>
          </w:tcPr>
          <w:p w:rsidR="004A7445" w:rsidRPr="00957B73" w:rsidRDefault="004A7445" w:rsidP="004A7445">
            <w:pPr>
              <w:rPr>
                <w:rFonts w:ascii="Times New Roman" w:hAnsi="Times New Roman"/>
              </w:rPr>
            </w:pPr>
          </w:p>
        </w:tc>
        <w:tc>
          <w:tcPr>
            <w:tcW w:w="36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c>
          <w:tcPr>
            <w:tcW w:w="630" w:type="dxa"/>
            <w:vAlign w:val="center"/>
          </w:tcPr>
          <w:p w:rsidR="004A7445" w:rsidRPr="00957B73" w:rsidRDefault="004A7445" w:rsidP="004A7445">
            <w:pPr>
              <w:rPr>
                <w:rFonts w:ascii="Times New Roman" w:hAnsi="Times New Roman"/>
              </w:rPr>
            </w:pPr>
          </w:p>
        </w:tc>
      </w:tr>
      <w:tr w:rsidR="004A7445" w:rsidRPr="00957B73" w:rsidTr="004A7445">
        <w:trPr>
          <w:trHeight w:hRule="exact" w:val="440"/>
        </w:trPr>
        <w:tc>
          <w:tcPr>
            <w:tcW w:w="990" w:type="dxa"/>
            <w:vAlign w:val="center"/>
          </w:tcPr>
          <w:p w:rsidR="004A7445" w:rsidRPr="00957B73" w:rsidRDefault="004A7445" w:rsidP="004A7445">
            <w:pPr>
              <w:rPr>
                <w:rFonts w:ascii="Times New Roman" w:hAnsi="Times New Roman"/>
              </w:rPr>
            </w:pPr>
            <w:r w:rsidRPr="00957B73">
              <w:rPr>
                <w:rFonts w:ascii="Times New Roman" w:hAnsi="Times New Roman"/>
              </w:rPr>
              <w:t>Milk C</w:t>
            </w: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1800" w:type="dxa"/>
            <w:tcBorders>
              <w:left w:val="nil"/>
            </w:tcBorders>
            <w:vAlign w:val="center"/>
          </w:tcPr>
          <w:p w:rsidR="004A7445" w:rsidRPr="00957B73" w:rsidRDefault="004A7445" w:rsidP="004A7445">
            <w:pPr>
              <w:rPr>
                <w:rFonts w:ascii="Times New Roman" w:hAnsi="Times New Roman"/>
              </w:rPr>
            </w:pPr>
            <w:r w:rsidRPr="00957B73">
              <w:rPr>
                <w:rFonts w:ascii="Times New Roman" w:hAnsi="Times New Roman"/>
              </w:rPr>
              <w:t>Other (specify)</w:t>
            </w:r>
          </w:p>
        </w:tc>
        <w:tc>
          <w:tcPr>
            <w:tcW w:w="2790" w:type="dxa"/>
            <w:tcBorders>
              <w:bottom w:val="single" w:sz="4" w:space="0" w:color="auto"/>
            </w:tcBorders>
            <w:vAlign w:val="center"/>
          </w:tcPr>
          <w:p w:rsidR="004A7445" w:rsidRPr="00957B73" w:rsidRDefault="004A7445" w:rsidP="004A7445">
            <w:pPr>
              <w:rPr>
                <w:rFonts w:ascii="Times New Roman" w:hAnsi="Times New Roman"/>
              </w:rPr>
            </w:pPr>
          </w:p>
        </w:tc>
        <w:tc>
          <w:tcPr>
            <w:tcW w:w="360" w:type="dxa"/>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4A7445" w:rsidRPr="00957B73" w:rsidRDefault="004A7445" w:rsidP="004A7445">
            <w:pPr>
              <w:rPr>
                <w:rFonts w:ascii="Times New Roman" w:hAnsi="Times New Roman"/>
              </w:rPr>
            </w:pPr>
          </w:p>
        </w:tc>
      </w:tr>
    </w:tbl>
    <w:p w:rsidR="004A7445" w:rsidRPr="00957B73" w:rsidRDefault="004A7445" w:rsidP="004A7445">
      <w:pPr>
        <w:pStyle w:val="Header"/>
        <w:rPr>
          <w:rFonts w:ascii="Times New Roman" w:hAnsi="Times New Roman"/>
        </w:rPr>
      </w:pPr>
    </w:p>
    <w:p w:rsidR="004A7445" w:rsidRPr="00957B73" w:rsidRDefault="004A7445" w:rsidP="004A7445">
      <w:pPr>
        <w:pStyle w:val="Header"/>
        <w:rPr>
          <w:rFonts w:ascii="Times New Roman" w:hAnsi="Times New Roman"/>
        </w:rPr>
      </w:pPr>
    </w:p>
    <w:p w:rsidR="004A7445" w:rsidRPr="00957B73" w:rsidRDefault="004A7445" w:rsidP="004A7445">
      <w:pPr>
        <w:rPr>
          <w:rFonts w:ascii="Times New Roman" w:hAnsi="Times New Roman"/>
        </w:rPr>
      </w:pPr>
      <w:r w:rsidRPr="00957B73">
        <w:rPr>
          <w:rFonts w:ascii="Times New Roman" w:hAnsi="Times New Roman"/>
          <w:b/>
        </w:rPr>
        <w:t xml:space="preserve">Q22 </w:t>
      </w:r>
      <w:r w:rsidRPr="00957B73">
        <w:rPr>
          <w:rFonts w:ascii="Times New Roman" w:hAnsi="Times New Roman"/>
        </w:rPr>
        <w:t>On average over the past 3 months how much of each milk have you consumed per day?</w:t>
      </w:r>
    </w:p>
    <w:p w:rsidR="004A7445" w:rsidRPr="00957B73" w:rsidRDefault="004A7445" w:rsidP="004A7445">
      <w:pPr>
        <w:rPr>
          <w:rFonts w:ascii="Times New Roman" w:hAnsi="Times New Roman"/>
        </w:rPr>
      </w:pPr>
    </w:p>
    <w:p w:rsidR="004A7445" w:rsidRPr="00957B73" w:rsidRDefault="004A7445" w:rsidP="004A7445">
      <w:pPr>
        <w:pStyle w:val="Header"/>
        <w:spacing w:line="120" w:lineRule="exact"/>
        <w:rPr>
          <w:rFonts w:ascii="Times New Roman" w:hAnsi="Times New Roman"/>
        </w:rPr>
      </w:pPr>
    </w:p>
    <w:tbl>
      <w:tblPr>
        <w:tblW w:w="10188" w:type="dxa"/>
        <w:tblLayout w:type="fixed"/>
        <w:tblLook w:val="0000" w:firstRow="0" w:lastRow="0" w:firstColumn="0" w:lastColumn="0" w:noHBand="0" w:noVBand="0"/>
      </w:tblPr>
      <w:tblGrid>
        <w:gridCol w:w="738"/>
        <w:gridCol w:w="1800"/>
        <w:gridCol w:w="720"/>
        <w:gridCol w:w="540"/>
        <w:gridCol w:w="504"/>
        <w:gridCol w:w="432"/>
        <w:gridCol w:w="432"/>
        <w:gridCol w:w="432"/>
        <w:gridCol w:w="882"/>
        <w:gridCol w:w="558"/>
        <w:gridCol w:w="2610"/>
        <w:gridCol w:w="540"/>
      </w:tblGrid>
      <w:tr w:rsidR="004A7445" w:rsidRPr="00957B73" w:rsidTr="00A80353">
        <w:trPr>
          <w:gridBefore w:val="1"/>
          <w:gridAfter w:val="2"/>
          <w:wBefore w:w="738" w:type="dxa"/>
          <w:wAfter w:w="3150" w:type="dxa"/>
          <w:trHeight w:val="240"/>
        </w:trPr>
        <w:tc>
          <w:tcPr>
            <w:tcW w:w="1800" w:type="dxa"/>
          </w:tcPr>
          <w:p w:rsidR="004A7445" w:rsidRPr="00957B73" w:rsidRDefault="004A7445" w:rsidP="004A7445">
            <w:pPr>
              <w:rPr>
                <w:rFonts w:ascii="Times New Roman" w:hAnsi="Times New Roman"/>
              </w:rPr>
            </w:pPr>
            <w:r w:rsidRPr="00957B73">
              <w:rPr>
                <w:rFonts w:ascii="Times New Roman" w:hAnsi="Times New Roman"/>
              </w:rPr>
              <w:t>Milk A</w:t>
            </w:r>
          </w:p>
        </w:tc>
        <w:tc>
          <w:tcPr>
            <w:tcW w:w="720" w:type="dxa"/>
          </w:tcPr>
          <w:p w:rsidR="004A7445" w:rsidRPr="00957B73" w:rsidRDefault="004A7445" w:rsidP="004A7445">
            <w:pPr>
              <w:rPr>
                <w:rFonts w:ascii="Times New Roman" w:hAnsi="Times New Roman"/>
              </w:rPr>
            </w:pPr>
          </w:p>
        </w:tc>
        <w:tc>
          <w:tcPr>
            <w:tcW w:w="540" w:type="dxa"/>
            <w:tcBorders>
              <w:top w:val="single" w:sz="4" w:space="0" w:color="auto"/>
              <w:left w:val="single" w:sz="4" w:space="0" w:color="auto"/>
              <w:bottom w:val="single" w:sz="4" w:space="0" w:color="auto"/>
            </w:tcBorders>
          </w:tcPr>
          <w:p w:rsidR="004A7445" w:rsidRPr="00957B73" w:rsidRDefault="004A7445" w:rsidP="004A7445">
            <w:pPr>
              <w:rPr>
                <w:rFonts w:ascii="Times New Roman" w:hAnsi="Times New Roman"/>
              </w:rPr>
            </w:pPr>
          </w:p>
        </w:tc>
        <w:tc>
          <w:tcPr>
            <w:tcW w:w="504" w:type="dxa"/>
            <w:tcBorders>
              <w:left w:val="single" w:sz="4" w:space="0" w:color="auto"/>
              <w:right w:val="single" w:sz="4" w:space="0" w:color="auto"/>
            </w:tcBorders>
          </w:tcPr>
          <w:p w:rsidR="004A7445" w:rsidRPr="00957B73" w:rsidRDefault="004A7445" w:rsidP="004A7445">
            <w:pPr>
              <w:numPr>
                <w:ilvl w:val="0"/>
                <w:numId w:val="12"/>
              </w:numPr>
              <w:spacing w:after="0" w:line="240" w:lineRule="auto"/>
              <w:jc w:val="both"/>
              <w:rPr>
                <w:rFonts w:ascii="Times New Roman" w:hAnsi="Times New Roman"/>
              </w:rPr>
            </w:pPr>
          </w:p>
        </w:tc>
        <w:tc>
          <w:tcPr>
            <w:tcW w:w="432" w:type="dxa"/>
            <w:tcBorders>
              <w:top w:val="single" w:sz="4" w:space="0" w:color="auto"/>
              <w:left w:val="single" w:sz="4" w:space="0" w:color="auto"/>
              <w:bottom w:val="single" w:sz="4" w:space="0" w:color="auto"/>
              <w:right w:val="single" w:sz="4" w:space="0" w:color="auto"/>
            </w:tcBorders>
          </w:tcPr>
          <w:p w:rsidR="004A7445" w:rsidRPr="00957B73" w:rsidRDefault="004A7445" w:rsidP="004A7445">
            <w:pPr>
              <w:rPr>
                <w:rFonts w:ascii="Times New Roman" w:hAnsi="Times New Roman"/>
              </w:rPr>
            </w:pPr>
          </w:p>
        </w:tc>
        <w:tc>
          <w:tcPr>
            <w:tcW w:w="432" w:type="dxa"/>
            <w:tcBorders>
              <w:top w:val="single" w:sz="4" w:space="0" w:color="auto"/>
              <w:left w:val="single" w:sz="4" w:space="0" w:color="auto"/>
              <w:bottom w:val="single" w:sz="4" w:space="0" w:color="auto"/>
              <w:right w:val="single" w:sz="4" w:space="0" w:color="auto"/>
            </w:tcBorders>
          </w:tcPr>
          <w:p w:rsidR="004A7445" w:rsidRPr="00957B73" w:rsidRDefault="004A7445" w:rsidP="004A7445">
            <w:pPr>
              <w:rPr>
                <w:rFonts w:ascii="Times New Roman" w:hAnsi="Times New Roman"/>
              </w:rPr>
            </w:pPr>
          </w:p>
        </w:tc>
        <w:tc>
          <w:tcPr>
            <w:tcW w:w="432" w:type="dxa"/>
            <w:tcBorders>
              <w:left w:val="single" w:sz="4" w:space="0" w:color="auto"/>
            </w:tcBorders>
          </w:tcPr>
          <w:p w:rsidR="004A7445" w:rsidRPr="00957B73" w:rsidRDefault="004A7445" w:rsidP="004A7445">
            <w:pPr>
              <w:rPr>
                <w:rFonts w:ascii="Times New Roman" w:hAnsi="Times New Roman"/>
              </w:rPr>
            </w:pPr>
          </w:p>
        </w:tc>
        <w:tc>
          <w:tcPr>
            <w:tcW w:w="1440" w:type="dxa"/>
            <w:gridSpan w:val="2"/>
          </w:tcPr>
          <w:p w:rsidR="004A7445" w:rsidRPr="00957B73" w:rsidRDefault="004A7445" w:rsidP="004A7445">
            <w:pPr>
              <w:rPr>
                <w:rFonts w:ascii="Times New Roman" w:hAnsi="Times New Roman"/>
              </w:rPr>
            </w:pPr>
            <w:r w:rsidRPr="00957B73">
              <w:rPr>
                <w:rFonts w:ascii="Times New Roman" w:hAnsi="Times New Roman"/>
              </w:rPr>
              <w:t>pints</w:t>
            </w:r>
          </w:p>
        </w:tc>
      </w:tr>
      <w:tr w:rsidR="004A7445" w:rsidRPr="00957B73" w:rsidTr="00A80353">
        <w:trPr>
          <w:gridBefore w:val="1"/>
          <w:gridAfter w:val="2"/>
          <w:wBefore w:w="738" w:type="dxa"/>
          <w:wAfter w:w="3150" w:type="dxa"/>
          <w:trHeight w:val="240"/>
        </w:trPr>
        <w:tc>
          <w:tcPr>
            <w:tcW w:w="1800" w:type="dxa"/>
          </w:tcPr>
          <w:p w:rsidR="004A7445" w:rsidRPr="00957B73" w:rsidRDefault="004A7445" w:rsidP="004A7445">
            <w:pPr>
              <w:rPr>
                <w:rFonts w:ascii="Times New Roman" w:hAnsi="Times New Roman"/>
              </w:rPr>
            </w:pPr>
          </w:p>
        </w:tc>
        <w:tc>
          <w:tcPr>
            <w:tcW w:w="720" w:type="dxa"/>
          </w:tcPr>
          <w:p w:rsidR="004A7445" w:rsidRPr="00957B73" w:rsidRDefault="004A7445" w:rsidP="004A7445">
            <w:pPr>
              <w:rPr>
                <w:rFonts w:ascii="Times New Roman" w:hAnsi="Times New Roman"/>
              </w:rPr>
            </w:pPr>
          </w:p>
          <w:p w:rsidR="004A7445" w:rsidRPr="00957B73" w:rsidRDefault="004A7445" w:rsidP="004A7445">
            <w:pPr>
              <w:rPr>
                <w:rFonts w:ascii="Times New Roman" w:hAnsi="Times New Roman"/>
              </w:rPr>
            </w:pPr>
          </w:p>
        </w:tc>
        <w:tc>
          <w:tcPr>
            <w:tcW w:w="540" w:type="dxa"/>
          </w:tcPr>
          <w:p w:rsidR="004A7445" w:rsidRPr="00957B73" w:rsidRDefault="004A7445" w:rsidP="004A7445">
            <w:pPr>
              <w:rPr>
                <w:rFonts w:ascii="Times New Roman" w:hAnsi="Times New Roman"/>
              </w:rPr>
            </w:pPr>
          </w:p>
        </w:tc>
        <w:tc>
          <w:tcPr>
            <w:tcW w:w="504" w:type="dxa"/>
          </w:tcPr>
          <w:p w:rsidR="004A7445" w:rsidRPr="00957B73" w:rsidRDefault="004A7445" w:rsidP="004A7445">
            <w:pPr>
              <w:rPr>
                <w:rFonts w:ascii="Times New Roman" w:hAnsi="Times New Roman"/>
              </w:rPr>
            </w:pPr>
          </w:p>
        </w:tc>
        <w:tc>
          <w:tcPr>
            <w:tcW w:w="432" w:type="dxa"/>
          </w:tcPr>
          <w:p w:rsidR="004A7445" w:rsidRPr="00957B73" w:rsidRDefault="004A7445" w:rsidP="004A7445">
            <w:pPr>
              <w:rPr>
                <w:rFonts w:ascii="Times New Roman" w:hAnsi="Times New Roman"/>
              </w:rPr>
            </w:pPr>
          </w:p>
        </w:tc>
        <w:tc>
          <w:tcPr>
            <w:tcW w:w="432" w:type="dxa"/>
          </w:tcPr>
          <w:p w:rsidR="004A7445" w:rsidRPr="00957B73" w:rsidRDefault="004A7445" w:rsidP="004A7445">
            <w:pPr>
              <w:rPr>
                <w:rFonts w:ascii="Times New Roman" w:hAnsi="Times New Roman"/>
              </w:rPr>
            </w:pPr>
          </w:p>
        </w:tc>
        <w:tc>
          <w:tcPr>
            <w:tcW w:w="432" w:type="dxa"/>
          </w:tcPr>
          <w:p w:rsidR="004A7445" w:rsidRPr="00957B73" w:rsidRDefault="004A7445" w:rsidP="004A7445">
            <w:pPr>
              <w:rPr>
                <w:rFonts w:ascii="Times New Roman" w:hAnsi="Times New Roman"/>
              </w:rPr>
            </w:pPr>
          </w:p>
        </w:tc>
        <w:tc>
          <w:tcPr>
            <w:tcW w:w="1440" w:type="dxa"/>
            <w:gridSpan w:val="2"/>
          </w:tcPr>
          <w:p w:rsidR="004A7445" w:rsidRPr="00957B73" w:rsidRDefault="004A7445" w:rsidP="004A7445">
            <w:pPr>
              <w:rPr>
                <w:rFonts w:ascii="Times New Roman" w:hAnsi="Times New Roman"/>
              </w:rPr>
            </w:pPr>
          </w:p>
        </w:tc>
      </w:tr>
      <w:tr w:rsidR="004A7445" w:rsidRPr="00957B73" w:rsidTr="00A80353">
        <w:trPr>
          <w:gridBefore w:val="1"/>
          <w:gridAfter w:val="2"/>
          <w:wBefore w:w="738" w:type="dxa"/>
          <w:wAfter w:w="3150" w:type="dxa"/>
          <w:trHeight w:val="240"/>
        </w:trPr>
        <w:tc>
          <w:tcPr>
            <w:tcW w:w="1800" w:type="dxa"/>
          </w:tcPr>
          <w:p w:rsidR="004A7445" w:rsidRPr="00957B73" w:rsidRDefault="004A7445" w:rsidP="004A7445">
            <w:pPr>
              <w:rPr>
                <w:rFonts w:ascii="Times New Roman" w:hAnsi="Times New Roman"/>
              </w:rPr>
            </w:pPr>
            <w:r w:rsidRPr="00957B73">
              <w:rPr>
                <w:rFonts w:ascii="Times New Roman" w:hAnsi="Times New Roman"/>
              </w:rPr>
              <w:t>Milk B</w:t>
            </w:r>
          </w:p>
        </w:tc>
        <w:tc>
          <w:tcPr>
            <w:tcW w:w="720" w:type="dxa"/>
          </w:tcPr>
          <w:p w:rsidR="004A7445" w:rsidRPr="00957B73" w:rsidRDefault="004A7445" w:rsidP="004A7445">
            <w:pPr>
              <w:rPr>
                <w:rFonts w:ascii="Times New Roman" w:hAnsi="Times New Roman"/>
              </w:rPr>
            </w:pPr>
          </w:p>
        </w:tc>
        <w:tc>
          <w:tcPr>
            <w:tcW w:w="540" w:type="dxa"/>
            <w:tcBorders>
              <w:top w:val="single" w:sz="4" w:space="0" w:color="auto"/>
              <w:left w:val="single" w:sz="4" w:space="0" w:color="auto"/>
              <w:bottom w:val="single" w:sz="4" w:space="0" w:color="auto"/>
            </w:tcBorders>
          </w:tcPr>
          <w:p w:rsidR="004A7445" w:rsidRPr="00957B73" w:rsidRDefault="004A7445" w:rsidP="004A7445">
            <w:pPr>
              <w:rPr>
                <w:rFonts w:ascii="Times New Roman" w:hAnsi="Times New Roman"/>
              </w:rPr>
            </w:pPr>
          </w:p>
        </w:tc>
        <w:tc>
          <w:tcPr>
            <w:tcW w:w="504" w:type="dxa"/>
            <w:tcBorders>
              <w:left w:val="single" w:sz="4" w:space="0" w:color="auto"/>
              <w:right w:val="single" w:sz="4" w:space="0" w:color="auto"/>
            </w:tcBorders>
          </w:tcPr>
          <w:p w:rsidR="004A7445" w:rsidRPr="00957B73" w:rsidRDefault="004A7445" w:rsidP="004A7445">
            <w:pPr>
              <w:numPr>
                <w:ilvl w:val="0"/>
                <w:numId w:val="13"/>
              </w:numPr>
              <w:spacing w:after="0" w:line="240" w:lineRule="auto"/>
              <w:jc w:val="both"/>
              <w:rPr>
                <w:rFonts w:ascii="Times New Roman" w:hAnsi="Times New Roman"/>
              </w:rPr>
            </w:pPr>
          </w:p>
        </w:tc>
        <w:tc>
          <w:tcPr>
            <w:tcW w:w="432" w:type="dxa"/>
            <w:tcBorders>
              <w:top w:val="single" w:sz="4" w:space="0" w:color="auto"/>
              <w:left w:val="single" w:sz="4" w:space="0" w:color="auto"/>
              <w:bottom w:val="single" w:sz="4" w:space="0" w:color="auto"/>
              <w:right w:val="single" w:sz="4" w:space="0" w:color="auto"/>
            </w:tcBorders>
          </w:tcPr>
          <w:p w:rsidR="004A7445" w:rsidRPr="00957B73" w:rsidRDefault="004A7445" w:rsidP="004A7445">
            <w:pPr>
              <w:rPr>
                <w:rFonts w:ascii="Times New Roman" w:hAnsi="Times New Roman"/>
              </w:rPr>
            </w:pPr>
          </w:p>
        </w:tc>
        <w:tc>
          <w:tcPr>
            <w:tcW w:w="432" w:type="dxa"/>
            <w:tcBorders>
              <w:top w:val="single" w:sz="4" w:space="0" w:color="auto"/>
              <w:left w:val="single" w:sz="4" w:space="0" w:color="auto"/>
              <w:bottom w:val="single" w:sz="4" w:space="0" w:color="auto"/>
              <w:right w:val="single" w:sz="4" w:space="0" w:color="auto"/>
            </w:tcBorders>
          </w:tcPr>
          <w:p w:rsidR="004A7445" w:rsidRPr="00957B73" w:rsidRDefault="004A7445" w:rsidP="004A7445">
            <w:pPr>
              <w:rPr>
                <w:rFonts w:ascii="Times New Roman" w:hAnsi="Times New Roman"/>
              </w:rPr>
            </w:pPr>
          </w:p>
        </w:tc>
        <w:tc>
          <w:tcPr>
            <w:tcW w:w="432" w:type="dxa"/>
            <w:tcBorders>
              <w:left w:val="single" w:sz="4" w:space="0" w:color="auto"/>
            </w:tcBorders>
          </w:tcPr>
          <w:p w:rsidR="004A7445" w:rsidRPr="00957B73" w:rsidRDefault="004A7445" w:rsidP="004A7445">
            <w:pPr>
              <w:rPr>
                <w:rFonts w:ascii="Times New Roman" w:hAnsi="Times New Roman"/>
              </w:rPr>
            </w:pPr>
          </w:p>
        </w:tc>
        <w:tc>
          <w:tcPr>
            <w:tcW w:w="1440" w:type="dxa"/>
            <w:gridSpan w:val="2"/>
          </w:tcPr>
          <w:p w:rsidR="004A7445" w:rsidRPr="00957B73" w:rsidRDefault="004A7445" w:rsidP="004A7445">
            <w:pPr>
              <w:rPr>
                <w:rFonts w:ascii="Times New Roman" w:hAnsi="Times New Roman"/>
              </w:rPr>
            </w:pPr>
            <w:r w:rsidRPr="00957B73">
              <w:rPr>
                <w:rFonts w:ascii="Times New Roman" w:hAnsi="Times New Roman"/>
              </w:rPr>
              <w:t>pints</w:t>
            </w:r>
          </w:p>
        </w:tc>
      </w:tr>
      <w:tr w:rsidR="004A7445" w:rsidRPr="00957B73" w:rsidTr="00A80353">
        <w:trPr>
          <w:gridBefore w:val="1"/>
          <w:gridAfter w:val="2"/>
          <w:wBefore w:w="738" w:type="dxa"/>
          <w:wAfter w:w="3150" w:type="dxa"/>
          <w:trHeight w:val="240"/>
        </w:trPr>
        <w:tc>
          <w:tcPr>
            <w:tcW w:w="1800" w:type="dxa"/>
          </w:tcPr>
          <w:p w:rsidR="004A7445" w:rsidRPr="00957B73" w:rsidRDefault="004A7445" w:rsidP="004A7445">
            <w:pPr>
              <w:rPr>
                <w:rFonts w:ascii="Times New Roman" w:hAnsi="Times New Roman"/>
              </w:rPr>
            </w:pPr>
          </w:p>
        </w:tc>
        <w:tc>
          <w:tcPr>
            <w:tcW w:w="720" w:type="dxa"/>
          </w:tcPr>
          <w:p w:rsidR="004A7445" w:rsidRPr="00957B73" w:rsidRDefault="004A7445" w:rsidP="004A7445">
            <w:pPr>
              <w:rPr>
                <w:rFonts w:ascii="Times New Roman" w:hAnsi="Times New Roman"/>
              </w:rPr>
            </w:pPr>
          </w:p>
          <w:p w:rsidR="004A7445" w:rsidRPr="00957B73" w:rsidRDefault="004A7445" w:rsidP="004A7445">
            <w:pPr>
              <w:rPr>
                <w:rFonts w:ascii="Times New Roman" w:hAnsi="Times New Roman"/>
              </w:rPr>
            </w:pPr>
          </w:p>
        </w:tc>
        <w:tc>
          <w:tcPr>
            <w:tcW w:w="540" w:type="dxa"/>
          </w:tcPr>
          <w:p w:rsidR="004A7445" w:rsidRPr="00957B73" w:rsidRDefault="004A7445" w:rsidP="004A7445">
            <w:pPr>
              <w:rPr>
                <w:rFonts w:ascii="Times New Roman" w:hAnsi="Times New Roman"/>
              </w:rPr>
            </w:pPr>
          </w:p>
        </w:tc>
        <w:tc>
          <w:tcPr>
            <w:tcW w:w="504" w:type="dxa"/>
          </w:tcPr>
          <w:p w:rsidR="004A7445" w:rsidRPr="00957B73" w:rsidRDefault="004A7445" w:rsidP="004A7445">
            <w:pPr>
              <w:rPr>
                <w:rFonts w:ascii="Times New Roman" w:hAnsi="Times New Roman"/>
              </w:rPr>
            </w:pPr>
          </w:p>
        </w:tc>
        <w:tc>
          <w:tcPr>
            <w:tcW w:w="432" w:type="dxa"/>
          </w:tcPr>
          <w:p w:rsidR="004A7445" w:rsidRPr="00957B73" w:rsidRDefault="004A7445" w:rsidP="004A7445">
            <w:pPr>
              <w:rPr>
                <w:rFonts w:ascii="Times New Roman" w:hAnsi="Times New Roman"/>
              </w:rPr>
            </w:pPr>
          </w:p>
        </w:tc>
        <w:tc>
          <w:tcPr>
            <w:tcW w:w="432" w:type="dxa"/>
          </w:tcPr>
          <w:p w:rsidR="004A7445" w:rsidRPr="00957B73" w:rsidRDefault="004A7445" w:rsidP="004A7445">
            <w:pPr>
              <w:rPr>
                <w:rFonts w:ascii="Times New Roman" w:hAnsi="Times New Roman"/>
              </w:rPr>
            </w:pPr>
          </w:p>
        </w:tc>
        <w:tc>
          <w:tcPr>
            <w:tcW w:w="432" w:type="dxa"/>
          </w:tcPr>
          <w:p w:rsidR="004A7445" w:rsidRPr="00957B73" w:rsidRDefault="004A7445" w:rsidP="004A7445">
            <w:pPr>
              <w:rPr>
                <w:rFonts w:ascii="Times New Roman" w:hAnsi="Times New Roman"/>
              </w:rPr>
            </w:pPr>
          </w:p>
        </w:tc>
        <w:tc>
          <w:tcPr>
            <w:tcW w:w="1440" w:type="dxa"/>
            <w:gridSpan w:val="2"/>
          </w:tcPr>
          <w:p w:rsidR="004A7445" w:rsidRPr="00957B73" w:rsidRDefault="004A7445" w:rsidP="004A7445">
            <w:pPr>
              <w:rPr>
                <w:rFonts w:ascii="Times New Roman" w:hAnsi="Times New Roman"/>
              </w:rPr>
            </w:pPr>
          </w:p>
        </w:tc>
      </w:tr>
      <w:tr w:rsidR="004A7445" w:rsidRPr="00957B73" w:rsidTr="00A80353">
        <w:trPr>
          <w:gridBefore w:val="1"/>
          <w:gridAfter w:val="2"/>
          <w:wBefore w:w="738" w:type="dxa"/>
          <w:wAfter w:w="3150" w:type="dxa"/>
          <w:trHeight w:val="240"/>
        </w:trPr>
        <w:tc>
          <w:tcPr>
            <w:tcW w:w="1800" w:type="dxa"/>
          </w:tcPr>
          <w:p w:rsidR="004A7445" w:rsidRPr="00957B73" w:rsidRDefault="004A7445" w:rsidP="004A7445">
            <w:pPr>
              <w:rPr>
                <w:rFonts w:ascii="Times New Roman" w:hAnsi="Times New Roman"/>
              </w:rPr>
            </w:pPr>
            <w:r w:rsidRPr="00957B73">
              <w:rPr>
                <w:rFonts w:ascii="Times New Roman" w:hAnsi="Times New Roman"/>
              </w:rPr>
              <w:t>Milk C</w:t>
            </w:r>
          </w:p>
        </w:tc>
        <w:tc>
          <w:tcPr>
            <w:tcW w:w="720" w:type="dxa"/>
          </w:tcPr>
          <w:p w:rsidR="004A7445" w:rsidRPr="00957B73" w:rsidRDefault="004A7445" w:rsidP="004A7445">
            <w:pPr>
              <w:rPr>
                <w:rFonts w:ascii="Times New Roman" w:hAnsi="Times New Roman"/>
              </w:rPr>
            </w:pPr>
          </w:p>
        </w:tc>
        <w:tc>
          <w:tcPr>
            <w:tcW w:w="540" w:type="dxa"/>
            <w:tcBorders>
              <w:top w:val="single" w:sz="4" w:space="0" w:color="auto"/>
              <w:left w:val="single" w:sz="4" w:space="0" w:color="auto"/>
              <w:bottom w:val="single" w:sz="4" w:space="0" w:color="auto"/>
            </w:tcBorders>
          </w:tcPr>
          <w:p w:rsidR="004A7445" w:rsidRPr="00957B73" w:rsidRDefault="004A7445" w:rsidP="004A7445">
            <w:pPr>
              <w:rPr>
                <w:rFonts w:ascii="Times New Roman" w:hAnsi="Times New Roman"/>
              </w:rPr>
            </w:pPr>
          </w:p>
        </w:tc>
        <w:tc>
          <w:tcPr>
            <w:tcW w:w="504" w:type="dxa"/>
            <w:tcBorders>
              <w:left w:val="single" w:sz="4" w:space="0" w:color="auto"/>
              <w:right w:val="single" w:sz="4" w:space="0" w:color="auto"/>
            </w:tcBorders>
          </w:tcPr>
          <w:p w:rsidR="004A7445" w:rsidRPr="00957B73" w:rsidRDefault="004A7445" w:rsidP="004A7445">
            <w:pPr>
              <w:numPr>
                <w:ilvl w:val="0"/>
                <w:numId w:val="14"/>
              </w:numPr>
              <w:spacing w:after="0" w:line="240" w:lineRule="auto"/>
              <w:jc w:val="both"/>
              <w:rPr>
                <w:rFonts w:ascii="Times New Roman" w:hAnsi="Times New Roman"/>
              </w:rPr>
            </w:pPr>
          </w:p>
        </w:tc>
        <w:tc>
          <w:tcPr>
            <w:tcW w:w="432" w:type="dxa"/>
            <w:tcBorders>
              <w:top w:val="single" w:sz="4" w:space="0" w:color="auto"/>
              <w:left w:val="single" w:sz="4" w:space="0" w:color="auto"/>
              <w:bottom w:val="single" w:sz="4" w:space="0" w:color="auto"/>
              <w:right w:val="single" w:sz="4" w:space="0" w:color="auto"/>
            </w:tcBorders>
          </w:tcPr>
          <w:p w:rsidR="004A7445" w:rsidRPr="00957B73" w:rsidRDefault="004A7445" w:rsidP="004A7445">
            <w:pPr>
              <w:rPr>
                <w:rFonts w:ascii="Times New Roman" w:hAnsi="Times New Roman"/>
              </w:rPr>
            </w:pPr>
          </w:p>
        </w:tc>
        <w:tc>
          <w:tcPr>
            <w:tcW w:w="432" w:type="dxa"/>
            <w:tcBorders>
              <w:top w:val="single" w:sz="4" w:space="0" w:color="auto"/>
              <w:left w:val="single" w:sz="4" w:space="0" w:color="auto"/>
              <w:bottom w:val="single" w:sz="4" w:space="0" w:color="auto"/>
              <w:right w:val="single" w:sz="4" w:space="0" w:color="auto"/>
            </w:tcBorders>
          </w:tcPr>
          <w:p w:rsidR="004A7445" w:rsidRPr="00957B73" w:rsidRDefault="004A7445" w:rsidP="004A7445">
            <w:pPr>
              <w:rPr>
                <w:rFonts w:ascii="Times New Roman" w:hAnsi="Times New Roman"/>
              </w:rPr>
            </w:pPr>
          </w:p>
        </w:tc>
        <w:tc>
          <w:tcPr>
            <w:tcW w:w="432" w:type="dxa"/>
            <w:tcBorders>
              <w:left w:val="single" w:sz="4" w:space="0" w:color="auto"/>
            </w:tcBorders>
          </w:tcPr>
          <w:p w:rsidR="004A7445" w:rsidRPr="00957B73" w:rsidRDefault="004A7445" w:rsidP="004A7445">
            <w:pPr>
              <w:rPr>
                <w:rFonts w:ascii="Times New Roman" w:hAnsi="Times New Roman"/>
              </w:rPr>
            </w:pPr>
          </w:p>
        </w:tc>
        <w:tc>
          <w:tcPr>
            <w:tcW w:w="1440" w:type="dxa"/>
            <w:gridSpan w:val="2"/>
          </w:tcPr>
          <w:p w:rsidR="004A7445" w:rsidRPr="00957B73" w:rsidRDefault="004A7445" w:rsidP="004A7445">
            <w:pPr>
              <w:rPr>
                <w:rFonts w:ascii="Times New Roman" w:hAnsi="Times New Roman"/>
              </w:rPr>
            </w:pPr>
            <w:r w:rsidRPr="00957B73">
              <w:rPr>
                <w:rFonts w:ascii="Times New Roman" w:hAnsi="Times New Roman"/>
              </w:rPr>
              <w:t>pints</w:t>
            </w:r>
          </w:p>
        </w:tc>
      </w:tr>
      <w:tr w:rsidR="004A7445" w:rsidRPr="00957B73" w:rsidTr="00A80353">
        <w:trPr>
          <w:cantSplit/>
          <w:trHeight w:hRule="exact" w:val="440"/>
        </w:trPr>
        <w:tc>
          <w:tcPr>
            <w:tcW w:w="6480" w:type="dxa"/>
            <w:gridSpan w:val="9"/>
            <w:vMerge w:val="restart"/>
          </w:tcPr>
          <w:p w:rsidR="004A7445" w:rsidRPr="00957B73" w:rsidRDefault="004A7445" w:rsidP="004A7445">
            <w:pPr>
              <w:ind w:left="720" w:hanging="720"/>
              <w:rPr>
                <w:rFonts w:ascii="Times New Roman" w:hAnsi="Times New Roman"/>
              </w:rPr>
            </w:pPr>
            <w:r w:rsidRPr="00957B73">
              <w:rPr>
                <w:rFonts w:ascii="Times New Roman" w:hAnsi="Times New Roman"/>
                <w:b/>
              </w:rPr>
              <w:lastRenderedPageBreak/>
              <w:t>Q23</w:t>
            </w:r>
            <w:r w:rsidRPr="00957B73">
              <w:rPr>
                <w:rFonts w:ascii="Times New Roman" w:hAnsi="Times New Roman"/>
              </w:rPr>
              <w:tab/>
              <w:t xml:space="preserve">Have you added sugar to tea and coffee or breakfast cereals in the past 3 months? </w:t>
            </w:r>
          </w:p>
        </w:tc>
        <w:tc>
          <w:tcPr>
            <w:tcW w:w="3168" w:type="dxa"/>
            <w:gridSpan w:val="2"/>
          </w:tcPr>
          <w:p w:rsidR="004A7445" w:rsidRPr="00957B73" w:rsidRDefault="004A7445" w:rsidP="004A7445">
            <w:pPr>
              <w:tabs>
                <w:tab w:val="left" w:pos="630"/>
              </w:tabs>
              <w:rPr>
                <w:rFonts w:ascii="Times New Roman" w:hAnsi="Times New Roman"/>
              </w:rPr>
            </w:pPr>
            <w:r w:rsidRPr="00957B73">
              <w:rPr>
                <w:rFonts w:ascii="Times New Roman" w:hAnsi="Times New Roman"/>
              </w:rPr>
              <w:tab/>
              <w:t xml:space="preserve">0. No </w:t>
            </w:r>
            <w:r w:rsidRPr="00957B73">
              <w:rPr>
                <w:rFonts w:ascii="Times New Roman" w:hAnsi="Times New Roman"/>
              </w:rPr>
              <w:tab/>
              <w:t xml:space="preserve"> </w:t>
            </w:r>
          </w:p>
        </w:tc>
        <w:tc>
          <w:tcPr>
            <w:tcW w:w="540" w:type="dxa"/>
            <w:tcBorders>
              <w:top w:val="single" w:sz="4" w:space="0" w:color="auto"/>
              <w:left w:val="single" w:sz="4" w:space="0" w:color="auto"/>
              <w:bottom w:val="single" w:sz="4" w:space="0" w:color="auto"/>
              <w:right w:val="single" w:sz="4" w:space="0" w:color="auto"/>
            </w:tcBorders>
          </w:tcPr>
          <w:p w:rsidR="004A7445" w:rsidRPr="00957B73" w:rsidRDefault="004A7445" w:rsidP="004A7445">
            <w:pPr>
              <w:rPr>
                <w:rFonts w:ascii="Times New Roman" w:hAnsi="Times New Roman"/>
              </w:rPr>
            </w:pPr>
          </w:p>
        </w:tc>
      </w:tr>
      <w:tr w:rsidR="004A7445" w:rsidRPr="00957B73" w:rsidTr="00A80353">
        <w:trPr>
          <w:cantSplit/>
        </w:trPr>
        <w:tc>
          <w:tcPr>
            <w:tcW w:w="6480" w:type="dxa"/>
            <w:gridSpan w:val="9"/>
            <w:vMerge/>
          </w:tcPr>
          <w:p w:rsidR="004A7445" w:rsidRPr="00957B73" w:rsidRDefault="004A7445" w:rsidP="004A7445">
            <w:pPr>
              <w:rPr>
                <w:rFonts w:ascii="Times New Roman" w:hAnsi="Times New Roman"/>
              </w:rPr>
            </w:pPr>
          </w:p>
        </w:tc>
        <w:tc>
          <w:tcPr>
            <w:tcW w:w="3168" w:type="dxa"/>
            <w:gridSpan w:val="2"/>
          </w:tcPr>
          <w:p w:rsidR="004A7445" w:rsidRPr="00957B73" w:rsidRDefault="004A7445" w:rsidP="004A7445">
            <w:pPr>
              <w:pStyle w:val="Header"/>
              <w:tabs>
                <w:tab w:val="left" w:pos="630"/>
              </w:tabs>
              <w:rPr>
                <w:rFonts w:ascii="Times New Roman" w:hAnsi="Times New Roman"/>
              </w:rPr>
            </w:pPr>
            <w:r w:rsidRPr="00957B73">
              <w:rPr>
                <w:rFonts w:ascii="Times New Roman" w:hAnsi="Times New Roman"/>
              </w:rPr>
              <w:tab/>
              <w:t xml:space="preserve">1. Yes      </w:t>
            </w:r>
            <w:r>
              <w:rPr>
                <w:rFonts w:ascii="Times New Roman" w:hAnsi="Times New Roman"/>
              </w:rPr>
              <w:t>(</w:t>
            </w:r>
            <w:r w:rsidRPr="00957B73">
              <w:rPr>
                <w:rFonts w:ascii="Times New Roman" w:hAnsi="Times New Roman"/>
                <w:b/>
                <w:i/>
              </w:rPr>
              <w:t>go to Q24</w:t>
            </w:r>
            <w:r>
              <w:rPr>
                <w:rFonts w:ascii="Times New Roman" w:hAnsi="Times New Roman"/>
              </w:rPr>
              <w:t>)</w:t>
            </w:r>
            <w:r w:rsidRPr="00957B73">
              <w:rPr>
                <w:rFonts w:ascii="Times New Roman" w:hAnsi="Times New Roman"/>
              </w:rPr>
              <w:t xml:space="preserve">         </w:t>
            </w:r>
          </w:p>
        </w:tc>
        <w:tc>
          <w:tcPr>
            <w:tcW w:w="540" w:type="dxa"/>
          </w:tcPr>
          <w:p w:rsidR="004A7445" w:rsidRPr="00957B73" w:rsidRDefault="004A7445" w:rsidP="004A7445">
            <w:pPr>
              <w:rPr>
                <w:rFonts w:ascii="Times New Roman" w:hAnsi="Times New Roman"/>
              </w:rPr>
            </w:pPr>
          </w:p>
        </w:tc>
      </w:tr>
    </w:tbl>
    <w:p w:rsidR="004A7445" w:rsidRPr="00957B73" w:rsidRDefault="004A7445" w:rsidP="004A7445">
      <w:pPr>
        <w:rPr>
          <w:rFonts w:ascii="Times New Roman" w:hAnsi="Times New Roman"/>
          <w:b/>
        </w:rPr>
      </w:pPr>
    </w:p>
    <w:p w:rsidR="004A7445" w:rsidRPr="00957B73" w:rsidRDefault="004A7445" w:rsidP="004A7445">
      <w:pPr>
        <w:rPr>
          <w:rFonts w:ascii="Times New Roman" w:hAnsi="Times New Roman"/>
          <w:b/>
        </w:rPr>
      </w:pPr>
    </w:p>
    <w:tbl>
      <w:tblPr>
        <w:tblW w:w="0" w:type="auto"/>
        <w:tblLayout w:type="fixed"/>
        <w:tblLook w:val="0000" w:firstRow="0" w:lastRow="0" w:firstColumn="0" w:lastColumn="0" w:noHBand="0" w:noVBand="0"/>
      </w:tblPr>
      <w:tblGrid>
        <w:gridCol w:w="6480"/>
        <w:gridCol w:w="2448"/>
        <w:gridCol w:w="630"/>
        <w:gridCol w:w="630"/>
        <w:gridCol w:w="13"/>
      </w:tblGrid>
      <w:tr w:rsidR="004A7445" w:rsidRPr="00957B73" w:rsidTr="004A7445">
        <w:trPr>
          <w:gridAfter w:val="1"/>
          <w:wAfter w:w="13" w:type="dxa"/>
          <w:cantSplit/>
          <w:trHeight w:hRule="exact" w:val="440"/>
        </w:trPr>
        <w:tc>
          <w:tcPr>
            <w:tcW w:w="6480" w:type="dxa"/>
            <w:vMerge w:val="restart"/>
          </w:tcPr>
          <w:p w:rsidR="004A7445" w:rsidRPr="00957B73" w:rsidRDefault="004A7445" w:rsidP="004A7445">
            <w:pPr>
              <w:ind w:left="720" w:hanging="720"/>
              <w:rPr>
                <w:rFonts w:ascii="Times New Roman" w:hAnsi="Times New Roman"/>
              </w:rPr>
            </w:pPr>
            <w:r w:rsidRPr="00957B73">
              <w:rPr>
                <w:rFonts w:ascii="Times New Roman" w:hAnsi="Times New Roman"/>
                <w:b/>
              </w:rPr>
              <w:t>Q24</w:t>
            </w:r>
            <w:r w:rsidRPr="00957B73">
              <w:rPr>
                <w:rFonts w:ascii="Times New Roman" w:hAnsi="Times New Roman"/>
              </w:rPr>
              <w:tab/>
              <w:t>Approximately how many teaspoons of sugar have you added each day?</w:t>
            </w:r>
          </w:p>
        </w:tc>
        <w:tc>
          <w:tcPr>
            <w:tcW w:w="2448" w:type="dxa"/>
          </w:tcPr>
          <w:p w:rsidR="004A7445" w:rsidRPr="00957B73" w:rsidRDefault="004A7445" w:rsidP="004A7445">
            <w:pPr>
              <w:jc w:val="right"/>
              <w:rPr>
                <w:rFonts w:ascii="Times New Roman" w:hAnsi="Times New Roman"/>
              </w:rPr>
            </w:pPr>
          </w:p>
        </w:tc>
        <w:tc>
          <w:tcPr>
            <w:tcW w:w="630" w:type="dxa"/>
            <w:tcBorders>
              <w:top w:val="single" w:sz="4" w:space="0" w:color="auto"/>
              <w:left w:val="single" w:sz="4" w:space="0" w:color="auto"/>
              <w:bottom w:val="single" w:sz="4" w:space="0" w:color="auto"/>
            </w:tcBorders>
          </w:tcPr>
          <w:p w:rsidR="004A7445" w:rsidRPr="00957B73" w:rsidRDefault="004A7445" w:rsidP="004A7445">
            <w:pPr>
              <w:jc w:val="right"/>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4A7445" w:rsidRPr="00957B73" w:rsidRDefault="004A7445" w:rsidP="004A7445">
            <w:pPr>
              <w:rPr>
                <w:rFonts w:ascii="Times New Roman" w:hAnsi="Times New Roman"/>
              </w:rPr>
            </w:pPr>
          </w:p>
        </w:tc>
      </w:tr>
      <w:tr w:rsidR="004A7445" w:rsidRPr="00957B73" w:rsidTr="004A7445">
        <w:trPr>
          <w:cantSplit/>
        </w:trPr>
        <w:tc>
          <w:tcPr>
            <w:tcW w:w="6480" w:type="dxa"/>
            <w:vMerge/>
          </w:tcPr>
          <w:p w:rsidR="004A7445" w:rsidRPr="00957B73" w:rsidRDefault="004A7445" w:rsidP="004A7445">
            <w:pPr>
              <w:rPr>
                <w:rFonts w:ascii="Times New Roman" w:hAnsi="Times New Roman"/>
              </w:rPr>
            </w:pPr>
          </w:p>
        </w:tc>
        <w:tc>
          <w:tcPr>
            <w:tcW w:w="3078" w:type="dxa"/>
            <w:gridSpan w:val="2"/>
          </w:tcPr>
          <w:p w:rsidR="004A7445" w:rsidRPr="00957B73" w:rsidRDefault="004A7445" w:rsidP="004A7445">
            <w:pPr>
              <w:rPr>
                <w:rFonts w:ascii="Times New Roman" w:hAnsi="Times New Roman"/>
              </w:rPr>
            </w:pPr>
          </w:p>
        </w:tc>
        <w:tc>
          <w:tcPr>
            <w:tcW w:w="643" w:type="dxa"/>
            <w:gridSpan w:val="2"/>
          </w:tcPr>
          <w:p w:rsidR="004A7445" w:rsidRPr="00957B73" w:rsidRDefault="004A7445" w:rsidP="004A7445">
            <w:pPr>
              <w:rPr>
                <w:rFonts w:ascii="Times New Roman" w:hAnsi="Times New Roman"/>
              </w:rPr>
            </w:pPr>
          </w:p>
        </w:tc>
      </w:tr>
    </w:tbl>
    <w:p w:rsidR="004A7445" w:rsidRPr="004A7445" w:rsidRDefault="004A7445" w:rsidP="00A80353">
      <w:pPr>
        <w:spacing w:line="480" w:lineRule="auto"/>
        <w:rPr>
          <w:rFonts w:ascii="Times New Roman" w:hAnsi="Times New Roman" w:cs="Times New Roman"/>
          <w:b/>
          <w:sz w:val="24"/>
          <w:szCs w:val="24"/>
        </w:rPr>
      </w:pPr>
    </w:p>
    <w:sectPr w:rsidR="004A7445" w:rsidRPr="004A7445" w:rsidSect="004A74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90E" w:rsidRDefault="0027190E" w:rsidP="00EE1E46">
      <w:pPr>
        <w:spacing w:after="0" w:line="240" w:lineRule="auto"/>
      </w:pPr>
      <w:r>
        <w:separator/>
      </w:r>
    </w:p>
  </w:endnote>
  <w:endnote w:type="continuationSeparator" w:id="0">
    <w:p w:rsidR="0027190E" w:rsidRDefault="0027190E" w:rsidP="00EE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544627"/>
      <w:docPartObj>
        <w:docPartGallery w:val="Page Numbers (Bottom of Page)"/>
        <w:docPartUnique/>
      </w:docPartObj>
    </w:sdtPr>
    <w:sdtEndPr>
      <w:rPr>
        <w:noProof/>
      </w:rPr>
    </w:sdtEndPr>
    <w:sdtContent>
      <w:p w:rsidR="004A7445" w:rsidRDefault="004A7445">
        <w:pPr>
          <w:pStyle w:val="Footer"/>
          <w:jc w:val="right"/>
        </w:pPr>
        <w:r>
          <w:fldChar w:fldCharType="begin"/>
        </w:r>
        <w:r>
          <w:instrText xml:space="preserve"> PAGE   \* MERGEFORMAT </w:instrText>
        </w:r>
        <w:r>
          <w:fldChar w:fldCharType="separate"/>
        </w:r>
        <w:r w:rsidR="00E4308E">
          <w:rPr>
            <w:noProof/>
          </w:rPr>
          <w:t>1</w:t>
        </w:r>
        <w:r>
          <w:rPr>
            <w:noProof/>
          </w:rPr>
          <w:fldChar w:fldCharType="end"/>
        </w:r>
      </w:p>
    </w:sdtContent>
  </w:sdt>
  <w:p w:rsidR="004A7445" w:rsidRDefault="004A7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90E" w:rsidRDefault="0027190E" w:rsidP="00EE1E46">
      <w:pPr>
        <w:spacing w:after="0" w:line="240" w:lineRule="auto"/>
      </w:pPr>
      <w:r>
        <w:separator/>
      </w:r>
    </w:p>
  </w:footnote>
  <w:footnote w:type="continuationSeparator" w:id="0">
    <w:p w:rsidR="0027190E" w:rsidRDefault="0027190E" w:rsidP="00EE1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C:\Program Files (x86)\Microsoft Office\MEDIA\OFFICE14\Bullets\BD21298_.gif" style="width:9.75pt;height:9.75pt;visibility:visible;mso-wrap-style:square" o:bullet="t">
        <v:imagedata r:id="rId1" o:title="BD21298_"/>
      </v:shape>
    </w:pict>
  </w:numPicBullet>
  <w:abstractNum w:abstractNumId="0">
    <w:nsid w:val="03F915A4"/>
    <w:multiLevelType w:val="hybridMultilevel"/>
    <w:tmpl w:val="B074EC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B660307"/>
    <w:multiLevelType w:val="hybridMultilevel"/>
    <w:tmpl w:val="F688521C"/>
    <w:lvl w:ilvl="0" w:tplc="BF6AFF3A">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D60E18"/>
    <w:multiLevelType w:val="singleLevel"/>
    <w:tmpl w:val="C008670A"/>
    <w:lvl w:ilvl="0">
      <w:start w:val="1"/>
      <w:numFmt w:val="decimal"/>
      <w:lvlText w:val="%1."/>
      <w:lvlJc w:val="left"/>
      <w:pPr>
        <w:tabs>
          <w:tab w:val="num" w:pos="1440"/>
        </w:tabs>
        <w:ind w:left="1440" w:hanging="720"/>
      </w:pPr>
      <w:rPr>
        <w:rFonts w:hint="default"/>
      </w:rPr>
    </w:lvl>
  </w:abstractNum>
  <w:abstractNum w:abstractNumId="3">
    <w:nsid w:val="255E493B"/>
    <w:multiLevelType w:val="hybridMultilevel"/>
    <w:tmpl w:val="C886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E67C99"/>
    <w:multiLevelType w:val="hybridMultilevel"/>
    <w:tmpl w:val="B218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0156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5A918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8285769"/>
    <w:multiLevelType w:val="hybridMultilevel"/>
    <w:tmpl w:val="5614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2616E5"/>
    <w:multiLevelType w:val="hybridMultilevel"/>
    <w:tmpl w:val="F3A25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6D726A"/>
    <w:multiLevelType w:val="hybridMultilevel"/>
    <w:tmpl w:val="39A0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1239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9BA6EC5"/>
    <w:multiLevelType w:val="hybridMultilevel"/>
    <w:tmpl w:val="71205B5C"/>
    <w:lvl w:ilvl="0" w:tplc="08090001">
      <w:start w:val="1"/>
      <w:numFmt w:val="bullet"/>
      <w:lvlText w:val=""/>
      <w:lvlJc w:val="left"/>
      <w:pPr>
        <w:ind w:left="4140" w:hanging="360"/>
      </w:pPr>
      <w:rPr>
        <w:rFonts w:ascii="Symbol" w:hAnsi="Symbol" w:hint="default"/>
      </w:rPr>
    </w:lvl>
    <w:lvl w:ilvl="1" w:tplc="08090003" w:tentative="1">
      <w:start w:val="1"/>
      <w:numFmt w:val="bullet"/>
      <w:lvlText w:val="o"/>
      <w:lvlJc w:val="left"/>
      <w:pPr>
        <w:ind w:left="4860" w:hanging="360"/>
      </w:pPr>
      <w:rPr>
        <w:rFonts w:ascii="Courier New" w:hAnsi="Courier New" w:cs="Courier New" w:hint="default"/>
      </w:rPr>
    </w:lvl>
    <w:lvl w:ilvl="2" w:tplc="08090005" w:tentative="1">
      <w:start w:val="1"/>
      <w:numFmt w:val="bullet"/>
      <w:lvlText w:val=""/>
      <w:lvlJc w:val="left"/>
      <w:pPr>
        <w:ind w:left="5580" w:hanging="360"/>
      </w:pPr>
      <w:rPr>
        <w:rFonts w:ascii="Wingdings" w:hAnsi="Wingdings" w:hint="default"/>
      </w:rPr>
    </w:lvl>
    <w:lvl w:ilvl="3" w:tplc="08090001" w:tentative="1">
      <w:start w:val="1"/>
      <w:numFmt w:val="bullet"/>
      <w:lvlText w:val=""/>
      <w:lvlJc w:val="left"/>
      <w:pPr>
        <w:ind w:left="6300" w:hanging="360"/>
      </w:pPr>
      <w:rPr>
        <w:rFonts w:ascii="Symbol" w:hAnsi="Symbol" w:hint="default"/>
      </w:rPr>
    </w:lvl>
    <w:lvl w:ilvl="4" w:tplc="08090003" w:tentative="1">
      <w:start w:val="1"/>
      <w:numFmt w:val="bullet"/>
      <w:lvlText w:val="o"/>
      <w:lvlJc w:val="left"/>
      <w:pPr>
        <w:ind w:left="7020" w:hanging="360"/>
      </w:pPr>
      <w:rPr>
        <w:rFonts w:ascii="Courier New" w:hAnsi="Courier New" w:cs="Courier New" w:hint="default"/>
      </w:rPr>
    </w:lvl>
    <w:lvl w:ilvl="5" w:tplc="08090005" w:tentative="1">
      <w:start w:val="1"/>
      <w:numFmt w:val="bullet"/>
      <w:lvlText w:val=""/>
      <w:lvlJc w:val="left"/>
      <w:pPr>
        <w:ind w:left="7740" w:hanging="360"/>
      </w:pPr>
      <w:rPr>
        <w:rFonts w:ascii="Wingdings" w:hAnsi="Wingdings" w:hint="default"/>
      </w:rPr>
    </w:lvl>
    <w:lvl w:ilvl="6" w:tplc="08090001" w:tentative="1">
      <w:start w:val="1"/>
      <w:numFmt w:val="bullet"/>
      <w:lvlText w:val=""/>
      <w:lvlJc w:val="left"/>
      <w:pPr>
        <w:ind w:left="8460" w:hanging="360"/>
      </w:pPr>
      <w:rPr>
        <w:rFonts w:ascii="Symbol" w:hAnsi="Symbol" w:hint="default"/>
      </w:rPr>
    </w:lvl>
    <w:lvl w:ilvl="7" w:tplc="08090003" w:tentative="1">
      <w:start w:val="1"/>
      <w:numFmt w:val="bullet"/>
      <w:lvlText w:val="o"/>
      <w:lvlJc w:val="left"/>
      <w:pPr>
        <w:ind w:left="9180" w:hanging="360"/>
      </w:pPr>
      <w:rPr>
        <w:rFonts w:ascii="Courier New" w:hAnsi="Courier New" w:cs="Courier New" w:hint="default"/>
      </w:rPr>
    </w:lvl>
    <w:lvl w:ilvl="8" w:tplc="08090005" w:tentative="1">
      <w:start w:val="1"/>
      <w:numFmt w:val="bullet"/>
      <w:lvlText w:val=""/>
      <w:lvlJc w:val="left"/>
      <w:pPr>
        <w:ind w:left="9900" w:hanging="360"/>
      </w:pPr>
      <w:rPr>
        <w:rFonts w:ascii="Wingdings" w:hAnsi="Wingdings" w:hint="default"/>
      </w:rPr>
    </w:lvl>
  </w:abstractNum>
  <w:abstractNum w:abstractNumId="12">
    <w:nsid w:val="5FCE30B1"/>
    <w:multiLevelType w:val="hybridMultilevel"/>
    <w:tmpl w:val="C55E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4E774F"/>
    <w:multiLevelType w:val="hybridMultilevel"/>
    <w:tmpl w:val="AB04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5A28CB"/>
    <w:multiLevelType w:val="hybridMultilevel"/>
    <w:tmpl w:val="40DA5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FB16EBF"/>
    <w:multiLevelType w:val="hybridMultilevel"/>
    <w:tmpl w:val="DE9A6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12"/>
  </w:num>
  <w:num w:numId="5">
    <w:abstractNumId w:val="1"/>
  </w:num>
  <w:num w:numId="6">
    <w:abstractNumId w:val="14"/>
  </w:num>
  <w:num w:numId="7">
    <w:abstractNumId w:val="9"/>
  </w:num>
  <w:num w:numId="8">
    <w:abstractNumId w:val="7"/>
  </w:num>
  <w:num w:numId="9">
    <w:abstractNumId w:val="0"/>
  </w:num>
  <w:num w:numId="10">
    <w:abstractNumId w:val="11"/>
  </w:num>
  <w:num w:numId="11">
    <w:abstractNumId w:val="15"/>
  </w:num>
  <w:num w:numId="12">
    <w:abstractNumId w:val="6"/>
  </w:num>
  <w:num w:numId="13">
    <w:abstractNumId w:val="5"/>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FC"/>
    <w:rsid w:val="000034E2"/>
    <w:rsid w:val="00007B81"/>
    <w:rsid w:val="00021400"/>
    <w:rsid w:val="000234E8"/>
    <w:rsid w:val="00023F88"/>
    <w:rsid w:val="00033D2E"/>
    <w:rsid w:val="00037217"/>
    <w:rsid w:val="000500C1"/>
    <w:rsid w:val="000512F2"/>
    <w:rsid w:val="00057623"/>
    <w:rsid w:val="00067247"/>
    <w:rsid w:val="00073007"/>
    <w:rsid w:val="00085052"/>
    <w:rsid w:val="00085BFC"/>
    <w:rsid w:val="0008765E"/>
    <w:rsid w:val="000A5B5D"/>
    <w:rsid w:val="000B5932"/>
    <w:rsid w:val="000C638B"/>
    <w:rsid w:val="000F15B3"/>
    <w:rsid w:val="001075BB"/>
    <w:rsid w:val="00127A57"/>
    <w:rsid w:val="001338F7"/>
    <w:rsid w:val="001342C9"/>
    <w:rsid w:val="00146166"/>
    <w:rsid w:val="00147204"/>
    <w:rsid w:val="00150DD1"/>
    <w:rsid w:val="00153400"/>
    <w:rsid w:val="00154A55"/>
    <w:rsid w:val="00154DDA"/>
    <w:rsid w:val="00157553"/>
    <w:rsid w:val="001667F6"/>
    <w:rsid w:val="001761BC"/>
    <w:rsid w:val="00183DE3"/>
    <w:rsid w:val="00187DAA"/>
    <w:rsid w:val="00191AFA"/>
    <w:rsid w:val="00194E22"/>
    <w:rsid w:val="00195F91"/>
    <w:rsid w:val="001A2B12"/>
    <w:rsid w:val="001A2B83"/>
    <w:rsid w:val="001A630C"/>
    <w:rsid w:val="001A79FE"/>
    <w:rsid w:val="001B764D"/>
    <w:rsid w:val="001E7947"/>
    <w:rsid w:val="001F0822"/>
    <w:rsid w:val="00203AF5"/>
    <w:rsid w:val="00203E6F"/>
    <w:rsid w:val="002045E6"/>
    <w:rsid w:val="00206527"/>
    <w:rsid w:val="002213A8"/>
    <w:rsid w:val="00222C63"/>
    <w:rsid w:val="00226F72"/>
    <w:rsid w:val="00267093"/>
    <w:rsid w:val="00267138"/>
    <w:rsid w:val="0027190E"/>
    <w:rsid w:val="002840CA"/>
    <w:rsid w:val="002877E6"/>
    <w:rsid w:val="00296CDA"/>
    <w:rsid w:val="002A7E2F"/>
    <w:rsid w:val="002A7E6E"/>
    <w:rsid w:val="002B51C2"/>
    <w:rsid w:val="002B759F"/>
    <w:rsid w:val="002C1564"/>
    <w:rsid w:val="002C3BED"/>
    <w:rsid w:val="002D48AB"/>
    <w:rsid w:val="002E259E"/>
    <w:rsid w:val="002E7815"/>
    <w:rsid w:val="002E7D6C"/>
    <w:rsid w:val="002F796F"/>
    <w:rsid w:val="00304C95"/>
    <w:rsid w:val="00307FB1"/>
    <w:rsid w:val="003264BD"/>
    <w:rsid w:val="00332C22"/>
    <w:rsid w:val="00340CBF"/>
    <w:rsid w:val="00341582"/>
    <w:rsid w:val="00342E12"/>
    <w:rsid w:val="00356530"/>
    <w:rsid w:val="00360389"/>
    <w:rsid w:val="00364088"/>
    <w:rsid w:val="00366575"/>
    <w:rsid w:val="0037102E"/>
    <w:rsid w:val="00374407"/>
    <w:rsid w:val="0037628D"/>
    <w:rsid w:val="00376E93"/>
    <w:rsid w:val="00381A74"/>
    <w:rsid w:val="0038298B"/>
    <w:rsid w:val="00395290"/>
    <w:rsid w:val="00395651"/>
    <w:rsid w:val="003975DD"/>
    <w:rsid w:val="003B1B41"/>
    <w:rsid w:val="003B458A"/>
    <w:rsid w:val="003C033A"/>
    <w:rsid w:val="003C2554"/>
    <w:rsid w:val="003E1B9D"/>
    <w:rsid w:val="003E230C"/>
    <w:rsid w:val="003F1516"/>
    <w:rsid w:val="003F7574"/>
    <w:rsid w:val="00401690"/>
    <w:rsid w:val="00401A57"/>
    <w:rsid w:val="00402DCD"/>
    <w:rsid w:val="004228EE"/>
    <w:rsid w:val="0044395C"/>
    <w:rsid w:val="004454E6"/>
    <w:rsid w:val="00447A99"/>
    <w:rsid w:val="00461B75"/>
    <w:rsid w:val="0046795F"/>
    <w:rsid w:val="00474625"/>
    <w:rsid w:val="00481E08"/>
    <w:rsid w:val="00481E28"/>
    <w:rsid w:val="00483F19"/>
    <w:rsid w:val="0049265B"/>
    <w:rsid w:val="004A1C05"/>
    <w:rsid w:val="004A73F0"/>
    <w:rsid w:val="004A7445"/>
    <w:rsid w:val="004C7299"/>
    <w:rsid w:val="004E007E"/>
    <w:rsid w:val="004E033D"/>
    <w:rsid w:val="004E2D61"/>
    <w:rsid w:val="004E62FF"/>
    <w:rsid w:val="004F74C9"/>
    <w:rsid w:val="004F7D7D"/>
    <w:rsid w:val="00501C0B"/>
    <w:rsid w:val="00520F16"/>
    <w:rsid w:val="00526359"/>
    <w:rsid w:val="00526DF5"/>
    <w:rsid w:val="00530DEB"/>
    <w:rsid w:val="00537249"/>
    <w:rsid w:val="005434EB"/>
    <w:rsid w:val="00570D52"/>
    <w:rsid w:val="00574C01"/>
    <w:rsid w:val="00581FC6"/>
    <w:rsid w:val="00582FC5"/>
    <w:rsid w:val="0059666A"/>
    <w:rsid w:val="005A1C6B"/>
    <w:rsid w:val="005A63F6"/>
    <w:rsid w:val="005A6B7C"/>
    <w:rsid w:val="005B62BC"/>
    <w:rsid w:val="005C070F"/>
    <w:rsid w:val="005C1318"/>
    <w:rsid w:val="005C4CA1"/>
    <w:rsid w:val="005C64D4"/>
    <w:rsid w:val="005D0CF7"/>
    <w:rsid w:val="005E5997"/>
    <w:rsid w:val="005E78BF"/>
    <w:rsid w:val="005F7841"/>
    <w:rsid w:val="00613CB9"/>
    <w:rsid w:val="00622C87"/>
    <w:rsid w:val="00625F55"/>
    <w:rsid w:val="00645D2D"/>
    <w:rsid w:val="00645D7E"/>
    <w:rsid w:val="0065187C"/>
    <w:rsid w:val="00651E0C"/>
    <w:rsid w:val="00655245"/>
    <w:rsid w:val="00676C93"/>
    <w:rsid w:val="006777C5"/>
    <w:rsid w:val="006805E8"/>
    <w:rsid w:val="00681561"/>
    <w:rsid w:val="006A11DA"/>
    <w:rsid w:val="006A688A"/>
    <w:rsid w:val="006B3484"/>
    <w:rsid w:val="006B53B4"/>
    <w:rsid w:val="006B5E8D"/>
    <w:rsid w:val="006C17EC"/>
    <w:rsid w:val="006D1B26"/>
    <w:rsid w:val="006D2F4E"/>
    <w:rsid w:val="006E0DE8"/>
    <w:rsid w:val="006E200F"/>
    <w:rsid w:val="006E3660"/>
    <w:rsid w:val="006E692D"/>
    <w:rsid w:val="00702668"/>
    <w:rsid w:val="0071378C"/>
    <w:rsid w:val="00715A58"/>
    <w:rsid w:val="007175E6"/>
    <w:rsid w:val="00717948"/>
    <w:rsid w:val="007209D2"/>
    <w:rsid w:val="0073010B"/>
    <w:rsid w:val="007374D8"/>
    <w:rsid w:val="0075372E"/>
    <w:rsid w:val="00753935"/>
    <w:rsid w:val="00763854"/>
    <w:rsid w:val="00772319"/>
    <w:rsid w:val="007827FF"/>
    <w:rsid w:val="007829F3"/>
    <w:rsid w:val="00786045"/>
    <w:rsid w:val="0079593C"/>
    <w:rsid w:val="007A0C14"/>
    <w:rsid w:val="007A1512"/>
    <w:rsid w:val="007A2D4B"/>
    <w:rsid w:val="007A7707"/>
    <w:rsid w:val="007B2093"/>
    <w:rsid w:val="007B35A7"/>
    <w:rsid w:val="007C3A1D"/>
    <w:rsid w:val="007C5E6B"/>
    <w:rsid w:val="007E4F99"/>
    <w:rsid w:val="007F1F93"/>
    <w:rsid w:val="00800DAE"/>
    <w:rsid w:val="00810C88"/>
    <w:rsid w:val="00815336"/>
    <w:rsid w:val="00816E8F"/>
    <w:rsid w:val="00826877"/>
    <w:rsid w:val="0083200B"/>
    <w:rsid w:val="00833E8D"/>
    <w:rsid w:val="00861223"/>
    <w:rsid w:val="008735B4"/>
    <w:rsid w:val="00876B13"/>
    <w:rsid w:val="008778F1"/>
    <w:rsid w:val="00880411"/>
    <w:rsid w:val="00894ABB"/>
    <w:rsid w:val="008A420C"/>
    <w:rsid w:val="008B23C2"/>
    <w:rsid w:val="008B4E18"/>
    <w:rsid w:val="008B662F"/>
    <w:rsid w:val="008B6D97"/>
    <w:rsid w:val="008D3C76"/>
    <w:rsid w:val="008E0626"/>
    <w:rsid w:val="008F231D"/>
    <w:rsid w:val="00900D4C"/>
    <w:rsid w:val="00916617"/>
    <w:rsid w:val="009232B1"/>
    <w:rsid w:val="00926CBE"/>
    <w:rsid w:val="009475FB"/>
    <w:rsid w:val="00976BFD"/>
    <w:rsid w:val="00984511"/>
    <w:rsid w:val="00987A79"/>
    <w:rsid w:val="00993892"/>
    <w:rsid w:val="00995CE8"/>
    <w:rsid w:val="009A2732"/>
    <w:rsid w:val="009A2ACE"/>
    <w:rsid w:val="009D6B7A"/>
    <w:rsid w:val="009E55D2"/>
    <w:rsid w:val="00A04334"/>
    <w:rsid w:val="00A059A8"/>
    <w:rsid w:val="00A13188"/>
    <w:rsid w:val="00A14285"/>
    <w:rsid w:val="00A144E0"/>
    <w:rsid w:val="00A14573"/>
    <w:rsid w:val="00A14EE7"/>
    <w:rsid w:val="00A15D5C"/>
    <w:rsid w:val="00A24EB7"/>
    <w:rsid w:val="00A25CD6"/>
    <w:rsid w:val="00A26738"/>
    <w:rsid w:val="00A35DA2"/>
    <w:rsid w:val="00A43CED"/>
    <w:rsid w:val="00A43ED7"/>
    <w:rsid w:val="00A62130"/>
    <w:rsid w:val="00A6294C"/>
    <w:rsid w:val="00A80353"/>
    <w:rsid w:val="00A86786"/>
    <w:rsid w:val="00A97B16"/>
    <w:rsid w:val="00AA3769"/>
    <w:rsid w:val="00AA390B"/>
    <w:rsid w:val="00AC3022"/>
    <w:rsid w:val="00AD4E06"/>
    <w:rsid w:val="00AD6655"/>
    <w:rsid w:val="00B2245F"/>
    <w:rsid w:val="00B25735"/>
    <w:rsid w:val="00B30542"/>
    <w:rsid w:val="00B512AE"/>
    <w:rsid w:val="00B54696"/>
    <w:rsid w:val="00B5472F"/>
    <w:rsid w:val="00B54E37"/>
    <w:rsid w:val="00B55486"/>
    <w:rsid w:val="00B619AB"/>
    <w:rsid w:val="00B61CF0"/>
    <w:rsid w:val="00B66999"/>
    <w:rsid w:val="00B87912"/>
    <w:rsid w:val="00BA0EDB"/>
    <w:rsid w:val="00BB08CE"/>
    <w:rsid w:val="00BB1C99"/>
    <w:rsid w:val="00BB38B8"/>
    <w:rsid w:val="00BD64F4"/>
    <w:rsid w:val="00BE699D"/>
    <w:rsid w:val="00BE6D93"/>
    <w:rsid w:val="00BE742D"/>
    <w:rsid w:val="00BF0464"/>
    <w:rsid w:val="00BF3237"/>
    <w:rsid w:val="00C0043A"/>
    <w:rsid w:val="00C21ECE"/>
    <w:rsid w:val="00C325AE"/>
    <w:rsid w:val="00C44BE2"/>
    <w:rsid w:val="00C55B28"/>
    <w:rsid w:val="00C70109"/>
    <w:rsid w:val="00C726F8"/>
    <w:rsid w:val="00C73BE3"/>
    <w:rsid w:val="00C92B2D"/>
    <w:rsid w:val="00C960FB"/>
    <w:rsid w:val="00CD0318"/>
    <w:rsid w:val="00CD2FCA"/>
    <w:rsid w:val="00CE1B31"/>
    <w:rsid w:val="00CF3A50"/>
    <w:rsid w:val="00D02CA5"/>
    <w:rsid w:val="00D22971"/>
    <w:rsid w:val="00D22B9E"/>
    <w:rsid w:val="00D241B6"/>
    <w:rsid w:val="00D24BFD"/>
    <w:rsid w:val="00D25FF4"/>
    <w:rsid w:val="00D501AD"/>
    <w:rsid w:val="00D50370"/>
    <w:rsid w:val="00D504D3"/>
    <w:rsid w:val="00D5069B"/>
    <w:rsid w:val="00D62FA7"/>
    <w:rsid w:val="00D72153"/>
    <w:rsid w:val="00D738D8"/>
    <w:rsid w:val="00D746C1"/>
    <w:rsid w:val="00DC1ED9"/>
    <w:rsid w:val="00DC4706"/>
    <w:rsid w:val="00DC5D3E"/>
    <w:rsid w:val="00DE0A5A"/>
    <w:rsid w:val="00DE3D46"/>
    <w:rsid w:val="00DE46BD"/>
    <w:rsid w:val="00DE4963"/>
    <w:rsid w:val="00DF4D50"/>
    <w:rsid w:val="00E03D7F"/>
    <w:rsid w:val="00E13970"/>
    <w:rsid w:val="00E162A1"/>
    <w:rsid w:val="00E1706C"/>
    <w:rsid w:val="00E20D8F"/>
    <w:rsid w:val="00E248FC"/>
    <w:rsid w:val="00E24F02"/>
    <w:rsid w:val="00E33B2A"/>
    <w:rsid w:val="00E33C56"/>
    <w:rsid w:val="00E4308E"/>
    <w:rsid w:val="00E44E0A"/>
    <w:rsid w:val="00E46B3E"/>
    <w:rsid w:val="00E74E50"/>
    <w:rsid w:val="00E77DC4"/>
    <w:rsid w:val="00E82085"/>
    <w:rsid w:val="00E85049"/>
    <w:rsid w:val="00E95F57"/>
    <w:rsid w:val="00EA1774"/>
    <w:rsid w:val="00EC5C64"/>
    <w:rsid w:val="00EC607F"/>
    <w:rsid w:val="00EC728A"/>
    <w:rsid w:val="00ED626D"/>
    <w:rsid w:val="00ED6E61"/>
    <w:rsid w:val="00EE1E46"/>
    <w:rsid w:val="00EF1FCD"/>
    <w:rsid w:val="00EF2924"/>
    <w:rsid w:val="00EF2F0C"/>
    <w:rsid w:val="00F025F8"/>
    <w:rsid w:val="00F06C25"/>
    <w:rsid w:val="00F15B3F"/>
    <w:rsid w:val="00F16539"/>
    <w:rsid w:val="00F20A46"/>
    <w:rsid w:val="00F33CC6"/>
    <w:rsid w:val="00F35CD4"/>
    <w:rsid w:val="00F40302"/>
    <w:rsid w:val="00F4357B"/>
    <w:rsid w:val="00F54B2F"/>
    <w:rsid w:val="00F553AC"/>
    <w:rsid w:val="00F62CE0"/>
    <w:rsid w:val="00F636E0"/>
    <w:rsid w:val="00F755CF"/>
    <w:rsid w:val="00F762EF"/>
    <w:rsid w:val="00F95F31"/>
    <w:rsid w:val="00F96EA9"/>
    <w:rsid w:val="00FB6AEE"/>
    <w:rsid w:val="00FC1490"/>
    <w:rsid w:val="00FD760D"/>
    <w:rsid w:val="00FE04FA"/>
    <w:rsid w:val="00FF2A7A"/>
    <w:rsid w:val="00FF429D"/>
    <w:rsid w:val="00FF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C17EC"/>
    <w:pPr>
      <w:keepNext/>
      <w:spacing w:after="0" w:line="240" w:lineRule="auto"/>
      <w:outlineLvl w:val="0"/>
    </w:pPr>
    <w:rPr>
      <w:rFonts w:ascii="Arial" w:eastAsia="Times New Roman" w:hAnsi="Arial" w:cs="Arial"/>
      <w:b/>
      <w:bCs/>
      <w:sz w:val="24"/>
      <w:szCs w:val="24"/>
      <w:lang w:eastAsia="en-US"/>
    </w:rPr>
  </w:style>
  <w:style w:type="paragraph" w:styleId="Heading2">
    <w:name w:val="heading 2"/>
    <w:basedOn w:val="Normal"/>
    <w:next w:val="Normal"/>
    <w:link w:val="Heading2Char"/>
    <w:uiPriority w:val="9"/>
    <w:semiHidden/>
    <w:unhideWhenUsed/>
    <w:qFormat/>
    <w:rsid w:val="007B20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22971"/>
    <w:rPr>
      <w:color w:val="0000FF"/>
      <w:u w:val="single"/>
    </w:rPr>
  </w:style>
  <w:style w:type="character" w:styleId="LineNumber">
    <w:name w:val="line number"/>
    <w:basedOn w:val="DefaultParagraphFont"/>
    <w:uiPriority w:val="99"/>
    <w:semiHidden/>
    <w:unhideWhenUsed/>
    <w:rsid w:val="00EE1E46"/>
  </w:style>
  <w:style w:type="paragraph" w:styleId="Header">
    <w:name w:val="header"/>
    <w:basedOn w:val="Normal"/>
    <w:link w:val="HeaderChar"/>
    <w:unhideWhenUsed/>
    <w:rsid w:val="00EE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E46"/>
  </w:style>
  <w:style w:type="paragraph" w:styleId="Footer">
    <w:name w:val="footer"/>
    <w:basedOn w:val="Normal"/>
    <w:link w:val="FooterChar"/>
    <w:uiPriority w:val="99"/>
    <w:unhideWhenUsed/>
    <w:rsid w:val="00EE1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E46"/>
  </w:style>
  <w:style w:type="paragraph" w:styleId="ListParagraph">
    <w:name w:val="List Paragraph"/>
    <w:basedOn w:val="Normal"/>
    <w:uiPriority w:val="34"/>
    <w:qFormat/>
    <w:rsid w:val="00F96EA9"/>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BB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8B8"/>
    <w:rPr>
      <w:rFonts w:ascii="Tahoma" w:hAnsi="Tahoma" w:cs="Tahoma"/>
      <w:sz w:val="16"/>
      <w:szCs w:val="16"/>
    </w:rPr>
  </w:style>
  <w:style w:type="character" w:customStyle="1" w:styleId="Heading1Char">
    <w:name w:val="Heading 1 Char"/>
    <w:basedOn w:val="DefaultParagraphFont"/>
    <w:link w:val="Heading1"/>
    <w:rsid w:val="006C17EC"/>
    <w:rPr>
      <w:rFonts w:ascii="Arial" w:eastAsia="Times New Roman" w:hAnsi="Arial" w:cs="Arial"/>
      <w:b/>
      <w:bCs/>
      <w:sz w:val="24"/>
      <w:szCs w:val="24"/>
      <w:lang w:eastAsia="en-US"/>
    </w:rPr>
  </w:style>
  <w:style w:type="paragraph" w:customStyle="1" w:styleId="Alexdouble">
    <w:name w:val="Alex double"/>
    <w:basedOn w:val="Normal"/>
    <w:rsid w:val="006C17EC"/>
    <w:pPr>
      <w:spacing w:after="0" w:line="480" w:lineRule="auto"/>
      <w:jc w:val="both"/>
    </w:pPr>
    <w:rPr>
      <w:rFonts w:ascii="Times New Roman" w:eastAsia="Times New Roman" w:hAnsi="Times New Roman" w:cs="Times New Roman"/>
      <w:sz w:val="24"/>
      <w:szCs w:val="20"/>
      <w:lang w:eastAsia="en-US"/>
    </w:rPr>
  </w:style>
  <w:style w:type="paragraph" w:styleId="NoSpacing">
    <w:name w:val="No Spacing"/>
    <w:uiPriority w:val="1"/>
    <w:qFormat/>
    <w:rsid w:val="006C17EC"/>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4A1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4A1C0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1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5336"/>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7B2093"/>
    <w:rPr>
      <w:rFonts w:asciiTheme="majorHAnsi" w:eastAsiaTheme="majorEastAsia" w:hAnsiTheme="majorHAnsi" w:cstheme="majorBidi"/>
      <w:b/>
      <w:bCs/>
      <w:color w:val="4F81BD" w:themeColor="accent1"/>
      <w:sz w:val="26"/>
      <w:szCs w:val="26"/>
    </w:rPr>
  </w:style>
  <w:style w:type="paragraph" w:styleId="TableofFigures">
    <w:name w:val="table of figures"/>
    <w:basedOn w:val="Normal"/>
    <w:next w:val="Normal"/>
    <w:autoRedefine/>
    <w:semiHidden/>
    <w:unhideWhenUsed/>
    <w:rsid w:val="00DE46BD"/>
    <w:pPr>
      <w:tabs>
        <w:tab w:val="left" w:pos="284"/>
        <w:tab w:val="left" w:pos="709"/>
        <w:tab w:val="left" w:pos="2127"/>
      </w:tabs>
      <w:spacing w:after="0" w:line="240" w:lineRule="auto"/>
      <w:ind w:left="360"/>
    </w:pPr>
    <w:rPr>
      <w:rFonts w:ascii="Arial" w:eastAsia="Times New Roman" w:hAnsi="Arial" w:cs="Arial"/>
      <w:bCs/>
      <w:lang w:eastAsia="en-US"/>
    </w:rPr>
  </w:style>
  <w:style w:type="character" w:customStyle="1" w:styleId="jrnl">
    <w:name w:val="jrnl"/>
    <w:basedOn w:val="DefaultParagraphFont"/>
    <w:rsid w:val="00DE46BD"/>
  </w:style>
  <w:style w:type="character" w:styleId="Strong">
    <w:name w:val="Strong"/>
    <w:basedOn w:val="DefaultParagraphFont"/>
    <w:uiPriority w:val="22"/>
    <w:qFormat/>
    <w:rsid w:val="00DE46BD"/>
    <w:rPr>
      <w:b/>
      <w:bCs/>
    </w:rPr>
  </w:style>
  <w:style w:type="paragraph" w:styleId="BodyText">
    <w:name w:val="Body Text"/>
    <w:basedOn w:val="Normal"/>
    <w:link w:val="BodyTextChar"/>
    <w:semiHidden/>
    <w:rsid w:val="001E7947"/>
    <w:pPr>
      <w:spacing w:after="0" w:line="480" w:lineRule="auto"/>
    </w:pPr>
    <w:rPr>
      <w:rFonts w:ascii="Arial" w:eastAsia="Times New Roman" w:hAnsi="Arial" w:cs="Arial"/>
      <w:color w:val="FF00FF"/>
      <w:sz w:val="24"/>
      <w:szCs w:val="24"/>
      <w:lang w:eastAsia="en-US"/>
    </w:rPr>
  </w:style>
  <w:style w:type="character" w:customStyle="1" w:styleId="BodyTextChar">
    <w:name w:val="Body Text Char"/>
    <w:basedOn w:val="DefaultParagraphFont"/>
    <w:link w:val="BodyText"/>
    <w:semiHidden/>
    <w:rsid w:val="001E7947"/>
    <w:rPr>
      <w:rFonts w:ascii="Arial" w:eastAsia="Times New Roman" w:hAnsi="Arial" w:cs="Arial"/>
      <w:color w:val="FF00FF"/>
      <w:sz w:val="24"/>
      <w:szCs w:val="24"/>
      <w:lang w:eastAsia="en-US"/>
    </w:rPr>
  </w:style>
  <w:style w:type="paragraph" w:styleId="BodyTextIndent">
    <w:name w:val="Body Text Indent"/>
    <w:basedOn w:val="Normal"/>
    <w:link w:val="BodyTextIndentChar"/>
    <w:uiPriority w:val="99"/>
    <w:semiHidden/>
    <w:unhideWhenUsed/>
    <w:rsid w:val="004A7445"/>
    <w:pPr>
      <w:spacing w:after="120"/>
      <w:ind w:left="283"/>
    </w:pPr>
  </w:style>
  <w:style w:type="character" w:customStyle="1" w:styleId="BodyTextIndentChar">
    <w:name w:val="Body Text Indent Char"/>
    <w:basedOn w:val="DefaultParagraphFont"/>
    <w:link w:val="BodyTextIndent"/>
    <w:uiPriority w:val="99"/>
    <w:semiHidden/>
    <w:rsid w:val="004A7445"/>
  </w:style>
  <w:style w:type="paragraph" w:styleId="EnvelopeReturn">
    <w:name w:val="envelope return"/>
    <w:basedOn w:val="Normal"/>
    <w:semiHidden/>
    <w:rsid w:val="004A7445"/>
    <w:pPr>
      <w:spacing w:after="0" w:line="240" w:lineRule="auto"/>
    </w:pPr>
    <w:rPr>
      <w:rFonts w:ascii="Arial" w:eastAsia="Times New Roman" w:hAnsi="Arial"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C17EC"/>
    <w:pPr>
      <w:keepNext/>
      <w:spacing w:after="0" w:line="240" w:lineRule="auto"/>
      <w:outlineLvl w:val="0"/>
    </w:pPr>
    <w:rPr>
      <w:rFonts w:ascii="Arial" w:eastAsia="Times New Roman" w:hAnsi="Arial" w:cs="Arial"/>
      <w:b/>
      <w:bCs/>
      <w:sz w:val="24"/>
      <w:szCs w:val="24"/>
      <w:lang w:eastAsia="en-US"/>
    </w:rPr>
  </w:style>
  <w:style w:type="paragraph" w:styleId="Heading2">
    <w:name w:val="heading 2"/>
    <w:basedOn w:val="Normal"/>
    <w:next w:val="Normal"/>
    <w:link w:val="Heading2Char"/>
    <w:uiPriority w:val="9"/>
    <w:semiHidden/>
    <w:unhideWhenUsed/>
    <w:qFormat/>
    <w:rsid w:val="007B20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22971"/>
    <w:rPr>
      <w:color w:val="0000FF"/>
      <w:u w:val="single"/>
    </w:rPr>
  </w:style>
  <w:style w:type="character" w:styleId="LineNumber">
    <w:name w:val="line number"/>
    <w:basedOn w:val="DefaultParagraphFont"/>
    <w:uiPriority w:val="99"/>
    <w:semiHidden/>
    <w:unhideWhenUsed/>
    <w:rsid w:val="00EE1E46"/>
  </w:style>
  <w:style w:type="paragraph" w:styleId="Header">
    <w:name w:val="header"/>
    <w:basedOn w:val="Normal"/>
    <w:link w:val="HeaderChar"/>
    <w:unhideWhenUsed/>
    <w:rsid w:val="00EE1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E46"/>
  </w:style>
  <w:style w:type="paragraph" w:styleId="Footer">
    <w:name w:val="footer"/>
    <w:basedOn w:val="Normal"/>
    <w:link w:val="FooterChar"/>
    <w:uiPriority w:val="99"/>
    <w:unhideWhenUsed/>
    <w:rsid w:val="00EE1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E46"/>
  </w:style>
  <w:style w:type="paragraph" w:styleId="ListParagraph">
    <w:name w:val="List Paragraph"/>
    <w:basedOn w:val="Normal"/>
    <w:uiPriority w:val="34"/>
    <w:qFormat/>
    <w:rsid w:val="00F96EA9"/>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BB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8B8"/>
    <w:rPr>
      <w:rFonts w:ascii="Tahoma" w:hAnsi="Tahoma" w:cs="Tahoma"/>
      <w:sz w:val="16"/>
      <w:szCs w:val="16"/>
    </w:rPr>
  </w:style>
  <w:style w:type="character" w:customStyle="1" w:styleId="Heading1Char">
    <w:name w:val="Heading 1 Char"/>
    <w:basedOn w:val="DefaultParagraphFont"/>
    <w:link w:val="Heading1"/>
    <w:rsid w:val="006C17EC"/>
    <w:rPr>
      <w:rFonts w:ascii="Arial" w:eastAsia="Times New Roman" w:hAnsi="Arial" w:cs="Arial"/>
      <w:b/>
      <w:bCs/>
      <w:sz w:val="24"/>
      <w:szCs w:val="24"/>
      <w:lang w:eastAsia="en-US"/>
    </w:rPr>
  </w:style>
  <w:style w:type="paragraph" w:customStyle="1" w:styleId="Alexdouble">
    <w:name w:val="Alex double"/>
    <w:basedOn w:val="Normal"/>
    <w:rsid w:val="006C17EC"/>
    <w:pPr>
      <w:spacing w:after="0" w:line="480" w:lineRule="auto"/>
      <w:jc w:val="both"/>
    </w:pPr>
    <w:rPr>
      <w:rFonts w:ascii="Times New Roman" w:eastAsia="Times New Roman" w:hAnsi="Times New Roman" w:cs="Times New Roman"/>
      <w:sz w:val="24"/>
      <w:szCs w:val="20"/>
      <w:lang w:eastAsia="en-US"/>
    </w:rPr>
  </w:style>
  <w:style w:type="paragraph" w:styleId="NoSpacing">
    <w:name w:val="No Spacing"/>
    <w:uiPriority w:val="1"/>
    <w:qFormat/>
    <w:rsid w:val="006C17EC"/>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4A1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4A1C0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1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5336"/>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7B2093"/>
    <w:rPr>
      <w:rFonts w:asciiTheme="majorHAnsi" w:eastAsiaTheme="majorEastAsia" w:hAnsiTheme="majorHAnsi" w:cstheme="majorBidi"/>
      <w:b/>
      <w:bCs/>
      <w:color w:val="4F81BD" w:themeColor="accent1"/>
      <w:sz w:val="26"/>
      <w:szCs w:val="26"/>
    </w:rPr>
  </w:style>
  <w:style w:type="paragraph" w:styleId="TableofFigures">
    <w:name w:val="table of figures"/>
    <w:basedOn w:val="Normal"/>
    <w:next w:val="Normal"/>
    <w:autoRedefine/>
    <w:semiHidden/>
    <w:unhideWhenUsed/>
    <w:rsid w:val="00DE46BD"/>
    <w:pPr>
      <w:tabs>
        <w:tab w:val="left" w:pos="284"/>
        <w:tab w:val="left" w:pos="709"/>
        <w:tab w:val="left" w:pos="2127"/>
      </w:tabs>
      <w:spacing w:after="0" w:line="240" w:lineRule="auto"/>
      <w:ind w:left="360"/>
    </w:pPr>
    <w:rPr>
      <w:rFonts w:ascii="Arial" w:eastAsia="Times New Roman" w:hAnsi="Arial" w:cs="Arial"/>
      <w:bCs/>
      <w:lang w:eastAsia="en-US"/>
    </w:rPr>
  </w:style>
  <w:style w:type="character" w:customStyle="1" w:styleId="jrnl">
    <w:name w:val="jrnl"/>
    <w:basedOn w:val="DefaultParagraphFont"/>
    <w:rsid w:val="00DE46BD"/>
  </w:style>
  <w:style w:type="character" w:styleId="Strong">
    <w:name w:val="Strong"/>
    <w:basedOn w:val="DefaultParagraphFont"/>
    <w:uiPriority w:val="22"/>
    <w:qFormat/>
    <w:rsid w:val="00DE46BD"/>
    <w:rPr>
      <w:b/>
      <w:bCs/>
    </w:rPr>
  </w:style>
  <w:style w:type="paragraph" w:styleId="BodyText">
    <w:name w:val="Body Text"/>
    <w:basedOn w:val="Normal"/>
    <w:link w:val="BodyTextChar"/>
    <w:semiHidden/>
    <w:rsid w:val="001E7947"/>
    <w:pPr>
      <w:spacing w:after="0" w:line="480" w:lineRule="auto"/>
    </w:pPr>
    <w:rPr>
      <w:rFonts w:ascii="Arial" w:eastAsia="Times New Roman" w:hAnsi="Arial" w:cs="Arial"/>
      <w:color w:val="FF00FF"/>
      <w:sz w:val="24"/>
      <w:szCs w:val="24"/>
      <w:lang w:eastAsia="en-US"/>
    </w:rPr>
  </w:style>
  <w:style w:type="character" w:customStyle="1" w:styleId="BodyTextChar">
    <w:name w:val="Body Text Char"/>
    <w:basedOn w:val="DefaultParagraphFont"/>
    <w:link w:val="BodyText"/>
    <w:semiHidden/>
    <w:rsid w:val="001E7947"/>
    <w:rPr>
      <w:rFonts w:ascii="Arial" w:eastAsia="Times New Roman" w:hAnsi="Arial" w:cs="Arial"/>
      <w:color w:val="FF00FF"/>
      <w:sz w:val="24"/>
      <w:szCs w:val="24"/>
      <w:lang w:eastAsia="en-US"/>
    </w:rPr>
  </w:style>
  <w:style w:type="paragraph" w:styleId="BodyTextIndent">
    <w:name w:val="Body Text Indent"/>
    <w:basedOn w:val="Normal"/>
    <w:link w:val="BodyTextIndentChar"/>
    <w:uiPriority w:val="99"/>
    <w:semiHidden/>
    <w:unhideWhenUsed/>
    <w:rsid w:val="004A7445"/>
    <w:pPr>
      <w:spacing w:after="120"/>
      <w:ind w:left="283"/>
    </w:pPr>
  </w:style>
  <w:style w:type="character" w:customStyle="1" w:styleId="BodyTextIndentChar">
    <w:name w:val="Body Text Indent Char"/>
    <w:basedOn w:val="DefaultParagraphFont"/>
    <w:link w:val="BodyTextIndent"/>
    <w:uiPriority w:val="99"/>
    <w:semiHidden/>
    <w:rsid w:val="004A7445"/>
  </w:style>
  <w:style w:type="paragraph" w:styleId="EnvelopeReturn">
    <w:name w:val="envelope return"/>
    <w:basedOn w:val="Normal"/>
    <w:semiHidden/>
    <w:rsid w:val="004A7445"/>
    <w:pPr>
      <w:spacing w:after="0" w:line="240" w:lineRule="auto"/>
    </w:pPr>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359">
      <w:bodyDiv w:val="1"/>
      <w:marLeft w:val="0"/>
      <w:marRight w:val="0"/>
      <w:marTop w:val="0"/>
      <w:marBottom w:val="0"/>
      <w:divBdr>
        <w:top w:val="none" w:sz="0" w:space="0" w:color="auto"/>
        <w:left w:val="none" w:sz="0" w:space="0" w:color="auto"/>
        <w:bottom w:val="none" w:sz="0" w:space="0" w:color="auto"/>
        <w:right w:val="none" w:sz="0" w:space="0" w:color="auto"/>
      </w:divBdr>
    </w:div>
    <w:div w:id="144859102">
      <w:bodyDiv w:val="1"/>
      <w:marLeft w:val="0"/>
      <w:marRight w:val="0"/>
      <w:marTop w:val="0"/>
      <w:marBottom w:val="0"/>
      <w:divBdr>
        <w:top w:val="none" w:sz="0" w:space="0" w:color="auto"/>
        <w:left w:val="none" w:sz="0" w:space="0" w:color="auto"/>
        <w:bottom w:val="none" w:sz="0" w:space="0" w:color="auto"/>
        <w:right w:val="none" w:sz="0" w:space="0" w:color="auto"/>
      </w:divBdr>
    </w:div>
    <w:div w:id="316685519">
      <w:bodyDiv w:val="1"/>
      <w:marLeft w:val="0"/>
      <w:marRight w:val="0"/>
      <w:marTop w:val="0"/>
      <w:marBottom w:val="0"/>
      <w:divBdr>
        <w:top w:val="none" w:sz="0" w:space="0" w:color="auto"/>
        <w:left w:val="none" w:sz="0" w:space="0" w:color="auto"/>
        <w:bottom w:val="none" w:sz="0" w:space="0" w:color="auto"/>
        <w:right w:val="none" w:sz="0" w:space="0" w:color="auto"/>
      </w:divBdr>
    </w:div>
    <w:div w:id="375083819">
      <w:bodyDiv w:val="1"/>
      <w:marLeft w:val="0"/>
      <w:marRight w:val="0"/>
      <w:marTop w:val="0"/>
      <w:marBottom w:val="0"/>
      <w:divBdr>
        <w:top w:val="none" w:sz="0" w:space="0" w:color="auto"/>
        <w:left w:val="none" w:sz="0" w:space="0" w:color="auto"/>
        <w:bottom w:val="none" w:sz="0" w:space="0" w:color="auto"/>
        <w:right w:val="none" w:sz="0" w:space="0" w:color="auto"/>
      </w:divBdr>
    </w:div>
    <w:div w:id="646281168">
      <w:bodyDiv w:val="1"/>
      <w:marLeft w:val="0"/>
      <w:marRight w:val="0"/>
      <w:marTop w:val="0"/>
      <w:marBottom w:val="0"/>
      <w:divBdr>
        <w:top w:val="none" w:sz="0" w:space="0" w:color="auto"/>
        <w:left w:val="none" w:sz="0" w:space="0" w:color="auto"/>
        <w:bottom w:val="none" w:sz="0" w:space="0" w:color="auto"/>
        <w:right w:val="none" w:sz="0" w:space="0" w:color="auto"/>
      </w:divBdr>
    </w:div>
    <w:div w:id="680621859">
      <w:bodyDiv w:val="1"/>
      <w:marLeft w:val="0"/>
      <w:marRight w:val="0"/>
      <w:marTop w:val="0"/>
      <w:marBottom w:val="0"/>
      <w:divBdr>
        <w:top w:val="none" w:sz="0" w:space="0" w:color="auto"/>
        <w:left w:val="none" w:sz="0" w:space="0" w:color="auto"/>
        <w:bottom w:val="none" w:sz="0" w:space="0" w:color="auto"/>
        <w:right w:val="none" w:sz="0" w:space="0" w:color="auto"/>
      </w:divBdr>
    </w:div>
    <w:div w:id="687490652">
      <w:bodyDiv w:val="1"/>
      <w:marLeft w:val="0"/>
      <w:marRight w:val="0"/>
      <w:marTop w:val="0"/>
      <w:marBottom w:val="0"/>
      <w:divBdr>
        <w:top w:val="none" w:sz="0" w:space="0" w:color="auto"/>
        <w:left w:val="none" w:sz="0" w:space="0" w:color="auto"/>
        <w:bottom w:val="none" w:sz="0" w:space="0" w:color="auto"/>
        <w:right w:val="none" w:sz="0" w:space="0" w:color="auto"/>
      </w:divBdr>
    </w:div>
    <w:div w:id="719668188">
      <w:bodyDiv w:val="1"/>
      <w:marLeft w:val="0"/>
      <w:marRight w:val="0"/>
      <w:marTop w:val="0"/>
      <w:marBottom w:val="0"/>
      <w:divBdr>
        <w:top w:val="none" w:sz="0" w:space="0" w:color="auto"/>
        <w:left w:val="none" w:sz="0" w:space="0" w:color="auto"/>
        <w:bottom w:val="none" w:sz="0" w:space="0" w:color="auto"/>
        <w:right w:val="none" w:sz="0" w:space="0" w:color="auto"/>
      </w:divBdr>
    </w:div>
    <w:div w:id="1140461825">
      <w:bodyDiv w:val="1"/>
      <w:marLeft w:val="0"/>
      <w:marRight w:val="0"/>
      <w:marTop w:val="0"/>
      <w:marBottom w:val="0"/>
      <w:divBdr>
        <w:top w:val="none" w:sz="0" w:space="0" w:color="auto"/>
        <w:left w:val="none" w:sz="0" w:space="0" w:color="auto"/>
        <w:bottom w:val="none" w:sz="0" w:space="0" w:color="auto"/>
        <w:right w:val="none" w:sz="0" w:space="0" w:color="auto"/>
      </w:divBdr>
    </w:div>
    <w:div w:id="1234773533">
      <w:bodyDiv w:val="1"/>
      <w:marLeft w:val="0"/>
      <w:marRight w:val="0"/>
      <w:marTop w:val="0"/>
      <w:marBottom w:val="0"/>
      <w:divBdr>
        <w:top w:val="none" w:sz="0" w:space="0" w:color="auto"/>
        <w:left w:val="none" w:sz="0" w:space="0" w:color="auto"/>
        <w:bottom w:val="none" w:sz="0" w:space="0" w:color="auto"/>
        <w:right w:val="none" w:sz="0" w:space="0" w:color="auto"/>
      </w:divBdr>
    </w:div>
    <w:div w:id="1296375221">
      <w:bodyDiv w:val="1"/>
      <w:marLeft w:val="0"/>
      <w:marRight w:val="0"/>
      <w:marTop w:val="0"/>
      <w:marBottom w:val="0"/>
      <w:divBdr>
        <w:top w:val="none" w:sz="0" w:space="0" w:color="auto"/>
        <w:left w:val="none" w:sz="0" w:space="0" w:color="auto"/>
        <w:bottom w:val="none" w:sz="0" w:space="0" w:color="auto"/>
        <w:right w:val="none" w:sz="0" w:space="0" w:color="auto"/>
      </w:divBdr>
    </w:div>
    <w:div w:id="1574197254">
      <w:bodyDiv w:val="1"/>
      <w:marLeft w:val="0"/>
      <w:marRight w:val="0"/>
      <w:marTop w:val="0"/>
      <w:marBottom w:val="0"/>
      <w:divBdr>
        <w:top w:val="none" w:sz="0" w:space="0" w:color="auto"/>
        <w:left w:val="none" w:sz="0" w:space="0" w:color="auto"/>
        <w:bottom w:val="none" w:sz="0" w:space="0" w:color="auto"/>
        <w:right w:val="none" w:sz="0" w:space="0" w:color="auto"/>
      </w:divBdr>
    </w:div>
    <w:div w:id="19961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losone.org/article/info%3Adoi%2F10.1371%2Fjournal.pone.0011312" TargetMode="External"/><Relationship Id="rId4" Type="http://schemas.microsoft.com/office/2007/relationships/stylesWithEffects" Target="stylesWithEffects.xml"/><Relationship Id="rId9" Type="http://schemas.openxmlformats.org/officeDocument/2006/relationships/hyperlink" Target="mailto:smr@mrc.soton.ac.u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Work\HERTS\papers\2014%20short%20FFQ\Copy%20of%20Short%20FFQ%206%20-%2024%20&amp;%2021%20item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'corrs graph (2)'!$B$1</c:f>
              <c:strCache>
                <c:ptCount val="1"/>
                <c:pt idx="0">
                  <c:v>Men - full FFQ</c:v>
                </c:pt>
              </c:strCache>
            </c:strRef>
          </c:tx>
          <c:spPr>
            <a:ln>
              <a:noFill/>
            </a:ln>
          </c:spPr>
          <c:marker>
            <c:symbol val="triangle"/>
            <c:size val="9"/>
            <c:spPr>
              <a:solidFill>
                <a:schemeClr val="bg1">
                  <a:lumMod val="65000"/>
                </a:schemeClr>
              </a:solidFill>
              <a:ln>
                <a:noFill/>
              </a:ln>
            </c:spPr>
          </c:marker>
          <c:cat>
            <c:strRef>
              <c:f>'corrs graph (2)'!$A$2:$A$18</c:f>
              <c:strCache>
                <c:ptCount val="17"/>
                <c:pt idx="0">
                  <c:v>protein (g)</c:v>
                </c:pt>
                <c:pt idx="1">
                  <c:v>fat (g)</c:v>
                </c:pt>
                <c:pt idx="2">
                  <c:v>saturated fat (g)</c:v>
                </c:pt>
                <c:pt idx="3">
                  <c:v>carbohydrate (g)</c:v>
                </c:pt>
                <c:pt idx="4">
                  <c:v>total sugars (g)</c:v>
                </c:pt>
                <c:pt idx="5">
                  <c:v>fibre (g)</c:v>
                </c:pt>
                <c:pt idx="6">
                  <c:v>calcium (mg)</c:v>
                </c:pt>
                <c:pt idx="7">
                  <c:v>magnesium (mg)</c:v>
                </c:pt>
                <c:pt idx="8">
                  <c:v>iron (mg)</c:v>
                </c:pt>
                <c:pt idx="9">
                  <c:v>zinc (mg)</c:v>
                </c:pt>
                <c:pt idx="10">
                  <c:v>retinol (µg)</c:v>
                </c:pt>
                <c:pt idx="11">
                  <c:v>vitamin D (µg)</c:v>
                </c:pt>
                <c:pt idx="12">
                  <c:v>vitamin E (mg)</c:v>
                </c:pt>
                <c:pt idx="13">
                  <c:v>riboflavin (mg)</c:v>
                </c:pt>
                <c:pt idx="14">
                  <c:v>vitamin B12 (µg)</c:v>
                </c:pt>
                <c:pt idx="15">
                  <c:v>folate (µg)</c:v>
                </c:pt>
                <c:pt idx="16">
                  <c:v>vitamin C (mg)</c:v>
                </c:pt>
              </c:strCache>
            </c:strRef>
          </c:cat>
          <c:val>
            <c:numRef>
              <c:f>'corrs graph (2)'!$B$2:$B$18</c:f>
              <c:numCache>
                <c:formatCode>0.000</c:formatCode>
                <c:ptCount val="17"/>
                <c:pt idx="0">
                  <c:v>0.37419999999999998</c:v>
                </c:pt>
                <c:pt idx="1">
                  <c:v>-0.24079999999999999</c:v>
                </c:pt>
                <c:pt idx="2">
                  <c:v>-0.41820000000000002</c:v>
                </c:pt>
                <c:pt idx="3">
                  <c:v>5.9499999999999997E-2</c:v>
                </c:pt>
                <c:pt idx="4">
                  <c:v>0.2114</c:v>
                </c:pt>
                <c:pt idx="5">
                  <c:v>0.6542</c:v>
                </c:pt>
                <c:pt idx="6">
                  <c:v>0.20680000000000001</c:v>
                </c:pt>
                <c:pt idx="7">
                  <c:v>0.6673</c:v>
                </c:pt>
                <c:pt idx="8">
                  <c:v>0.51629999999999998</c:v>
                </c:pt>
                <c:pt idx="9">
                  <c:v>0.35780000000000001</c:v>
                </c:pt>
                <c:pt idx="10">
                  <c:v>2.7000000000000001E-3</c:v>
                </c:pt>
                <c:pt idx="11">
                  <c:v>0.31569999999999998</c:v>
                </c:pt>
                <c:pt idx="12">
                  <c:v>0.33679999999999999</c:v>
                </c:pt>
                <c:pt idx="13">
                  <c:v>0.30830000000000002</c:v>
                </c:pt>
                <c:pt idx="14">
                  <c:v>0.2356</c:v>
                </c:pt>
                <c:pt idx="15">
                  <c:v>0.57520000000000004</c:v>
                </c:pt>
                <c:pt idx="16">
                  <c:v>0.55510000000000004</c:v>
                </c:pt>
              </c:numCache>
            </c:numRef>
          </c:val>
          <c:smooth val="0"/>
        </c:ser>
        <c:ser>
          <c:idx val="1"/>
          <c:order val="1"/>
          <c:tx>
            <c:strRef>
              <c:f>'corrs graph (2)'!$C$1</c:f>
              <c:strCache>
                <c:ptCount val="1"/>
                <c:pt idx="0">
                  <c:v>Men -short FFQ</c:v>
                </c:pt>
              </c:strCache>
            </c:strRef>
          </c:tx>
          <c:spPr>
            <a:ln>
              <a:noFill/>
            </a:ln>
          </c:spPr>
          <c:marker>
            <c:symbol val="triangle"/>
            <c:size val="9"/>
            <c:spPr>
              <a:solidFill>
                <a:schemeClr val="tx1"/>
              </a:solidFill>
              <a:ln>
                <a:noFill/>
              </a:ln>
            </c:spPr>
          </c:marker>
          <c:cat>
            <c:strRef>
              <c:f>'corrs graph (2)'!$A$2:$A$18</c:f>
              <c:strCache>
                <c:ptCount val="17"/>
                <c:pt idx="0">
                  <c:v>protein (g)</c:v>
                </c:pt>
                <c:pt idx="1">
                  <c:v>fat (g)</c:v>
                </c:pt>
                <c:pt idx="2">
                  <c:v>saturated fat (g)</c:v>
                </c:pt>
                <c:pt idx="3">
                  <c:v>carbohydrate (g)</c:v>
                </c:pt>
                <c:pt idx="4">
                  <c:v>total sugars (g)</c:v>
                </c:pt>
                <c:pt idx="5">
                  <c:v>fibre (g)</c:v>
                </c:pt>
                <c:pt idx="6">
                  <c:v>calcium (mg)</c:v>
                </c:pt>
                <c:pt idx="7">
                  <c:v>magnesium (mg)</c:v>
                </c:pt>
                <c:pt idx="8">
                  <c:v>iron (mg)</c:v>
                </c:pt>
                <c:pt idx="9">
                  <c:v>zinc (mg)</c:v>
                </c:pt>
                <c:pt idx="10">
                  <c:v>retinol (µg)</c:v>
                </c:pt>
                <c:pt idx="11">
                  <c:v>vitamin D (µg)</c:v>
                </c:pt>
                <c:pt idx="12">
                  <c:v>vitamin E (mg)</c:v>
                </c:pt>
                <c:pt idx="13">
                  <c:v>riboflavin (mg)</c:v>
                </c:pt>
                <c:pt idx="14">
                  <c:v>vitamin B12 (µg)</c:v>
                </c:pt>
                <c:pt idx="15">
                  <c:v>folate (µg)</c:v>
                </c:pt>
                <c:pt idx="16">
                  <c:v>vitamin C (mg)</c:v>
                </c:pt>
              </c:strCache>
            </c:strRef>
          </c:cat>
          <c:val>
            <c:numRef>
              <c:f>'corrs graph (2)'!$C$2:$C$18</c:f>
              <c:numCache>
                <c:formatCode>0.000</c:formatCode>
                <c:ptCount val="17"/>
                <c:pt idx="0">
                  <c:v>0.35220000000000001</c:v>
                </c:pt>
                <c:pt idx="1">
                  <c:v>-0.2646</c:v>
                </c:pt>
                <c:pt idx="2">
                  <c:v>-0.41239999999999999</c:v>
                </c:pt>
                <c:pt idx="3">
                  <c:v>9.5399999999999999E-2</c:v>
                </c:pt>
                <c:pt idx="4">
                  <c:v>0.22109999999999999</c:v>
                </c:pt>
                <c:pt idx="5">
                  <c:v>0.60160000000000002</c:v>
                </c:pt>
                <c:pt idx="6">
                  <c:v>0.23300000000000001</c:v>
                </c:pt>
                <c:pt idx="7">
                  <c:v>0.66239999999999999</c:v>
                </c:pt>
                <c:pt idx="8">
                  <c:v>0.48099999999999998</c:v>
                </c:pt>
                <c:pt idx="9">
                  <c:v>0.36509999999999998</c:v>
                </c:pt>
                <c:pt idx="10">
                  <c:v>-4.1500000000000002E-2</c:v>
                </c:pt>
                <c:pt idx="11">
                  <c:v>0.31759999999999999</c:v>
                </c:pt>
                <c:pt idx="12">
                  <c:v>0.3271</c:v>
                </c:pt>
                <c:pt idx="13">
                  <c:v>0.3241</c:v>
                </c:pt>
                <c:pt idx="14">
                  <c:v>0.20030000000000001</c:v>
                </c:pt>
                <c:pt idx="15">
                  <c:v>0.51419999999999999</c:v>
                </c:pt>
                <c:pt idx="16">
                  <c:v>0.45250000000000001</c:v>
                </c:pt>
              </c:numCache>
            </c:numRef>
          </c:val>
          <c:smooth val="0"/>
        </c:ser>
        <c:ser>
          <c:idx val="2"/>
          <c:order val="2"/>
          <c:tx>
            <c:strRef>
              <c:f>'corrs graph (2)'!$D$1</c:f>
              <c:strCache>
                <c:ptCount val="1"/>
                <c:pt idx="0">
                  <c:v>Women - full FFQ</c:v>
                </c:pt>
              </c:strCache>
            </c:strRef>
          </c:tx>
          <c:spPr>
            <a:ln>
              <a:noFill/>
            </a:ln>
          </c:spPr>
          <c:marker>
            <c:symbol val="circle"/>
            <c:size val="7"/>
            <c:spPr>
              <a:solidFill>
                <a:schemeClr val="bg1">
                  <a:lumMod val="65000"/>
                </a:schemeClr>
              </a:solidFill>
              <a:ln>
                <a:noFill/>
              </a:ln>
            </c:spPr>
          </c:marker>
          <c:cat>
            <c:strRef>
              <c:f>'corrs graph (2)'!$A$2:$A$18</c:f>
              <c:strCache>
                <c:ptCount val="17"/>
                <c:pt idx="0">
                  <c:v>protein (g)</c:v>
                </c:pt>
                <c:pt idx="1">
                  <c:v>fat (g)</c:v>
                </c:pt>
                <c:pt idx="2">
                  <c:v>saturated fat (g)</c:v>
                </c:pt>
                <c:pt idx="3">
                  <c:v>carbohydrate (g)</c:v>
                </c:pt>
                <c:pt idx="4">
                  <c:v>total sugars (g)</c:v>
                </c:pt>
                <c:pt idx="5">
                  <c:v>fibre (g)</c:v>
                </c:pt>
                <c:pt idx="6">
                  <c:v>calcium (mg)</c:v>
                </c:pt>
                <c:pt idx="7">
                  <c:v>magnesium (mg)</c:v>
                </c:pt>
                <c:pt idx="8">
                  <c:v>iron (mg)</c:v>
                </c:pt>
                <c:pt idx="9">
                  <c:v>zinc (mg)</c:v>
                </c:pt>
                <c:pt idx="10">
                  <c:v>retinol (µg)</c:v>
                </c:pt>
                <c:pt idx="11">
                  <c:v>vitamin D (µg)</c:v>
                </c:pt>
                <c:pt idx="12">
                  <c:v>vitamin E (mg)</c:v>
                </c:pt>
                <c:pt idx="13">
                  <c:v>riboflavin (mg)</c:v>
                </c:pt>
                <c:pt idx="14">
                  <c:v>vitamin B12 (µg)</c:v>
                </c:pt>
                <c:pt idx="15">
                  <c:v>folate (µg)</c:v>
                </c:pt>
                <c:pt idx="16">
                  <c:v>vitamin C (mg)</c:v>
                </c:pt>
              </c:strCache>
            </c:strRef>
          </c:cat>
          <c:val>
            <c:numRef>
              <c:f>'corrs graph (2)'!$D$2:$D$18</c:f>
              <c:numCache>
                <c:formatCode>0.000</c:formatCode>
                <c:ptCount val="17"/>
                <c:pt idx="0">
                  <c:v>0.40329999999999999</c:v>
                </c:pt>
                <c:pt idx="1">
                  <c:v>-0.27279999999999999</c:v>
                </c:pt>
                <c:pt idx="2">
                  <c:v>-0.4773</c:v>
                </c:pt>
                <c:pt idx="3">
                  <c:v>5.9700000000000003E-2</c:v>
                </c:pt>
                <c:pt idx="4">
                  <c:v>0.31330000000000002</c:v>
                </c:pt>
                <c:pt idx="5">
                  <c:v>0.66869999999999996</c:v>
                </c:pt>
                <c:pt idx="6">
                  <c:v>0.14829999999999999</c:v>
                </c:pt>
                <c:pt idx="7">
                  <c:v>0.64580000000000004</c:v>
                </c:pt>
                <c:pt idx="8">
                  <c:v>0.46150000000000002</c:v>
                </c:pt>
                <c:pt idx="9">
                  <c:v>0.30359999999999998</c:v>
                </c:pt>
                <c:pt idx="10">
                  <c:v>1.0500000000000001E-2</c:v>
                </c:pt>
                <c:pt idx="11">
                  <c:v>0.3881</c:v>
                </c:pt>
                <c:pt idx="12">
                  <c:v>0.35010000000000002</c:v>
                </c:pt>
                <c:pt idx="13">
                  <c:v>0.2427</c:v>
                </c:pt>
                <c:pt idx="14">
                  <c:v>0.27400000000000002</c:v>
                </c:pt>
                <c:pt idx="15">
                  <c:v>0.50970000000000004</c:v>
                </c:pt>
                <c:pt idx="16">
                  <c:v>0.5222</c:v>
                </c:pt>
              </c:numCache>
            </c:numRef>
          </c:val>
          <c:smooth val="0"/>
        </c:ser>
        <c:ser>
          <c:idx val="3"/>
          <c:order val="3"/>
          <c:tx>
            <c:strRef>
              <c:f>'corrs graph (2)'!$E$1</c:f>
              <c:strCache>
                <c:ptCount val="1"/>
                <c:pt idx="0">
                  <c:v>Women - short FFQ</c:v>
                </c:pt>
              </c:strCache>
            </c:strRef>
          </c:tx>
          <c:spPr>
            <a:ln>
              <a:noFill/>
            </a:ln>
          </c:spPr>
          <c:marker>
            <c:symbol val="circle"/>
            <c:size val="7"/>
            <c:spPr>
              <a:solidFill>
                <a:schemeClr val="tx1"/>
              </a:solidFill>
              <a:ln>
                <a:noFill/>
              </a:ln>
            </c:spPr>
          </c:marker>
          <c:cat>
            <c:strRef>
              <c:f>'corrs graph (2)'!$A$2:$A$18</c:f>
              <c:strCache>
                <c:ptCount val="17"/>
                <c:pt idx="0">
                  <c:v>protein (g)</c:v>
                </c:pt>
                <c:pt idx="1">
                  <c:v>fat (g)</c:v>
                </c:pt>
                <c:pt idx="2">
                  <c:v>saturated fat (g)</c:v>
                </c:pt>
                <c:pt idx="3">
                  <c:v>carbohydrate (g)</c:v>
                </c:pt>
                <c:pt idx="4">
                  <c:v>total sugars (g)</c:v>
                </c:pt>
                <c:pt idx="5">
                  <c:v>fibre (g)</c:v>
                </c:pt>
                <c:pt idx="6">
                  <c:v>calcium (mg)</c:v>
                </c:pt>
                <c:pt idx="7">
                  <c:v>magnesium (mg)</c:v>
                </c:pt>
                <c:pt idx="8">
                  <c:v>iron (mg)</c:v>
                </c:pt>
                <c:pt idx="9">
                  <c:v>zinc (mg)</c:v>
                </c:pt>
                <c:pt idx="10">
                  <c:v>retinol (µg)</c:v>
                </c:pt>
                <c:pt idx="11">
                  <c:v>vitamin D (µg)</c:v>
                </c:pt>
                <c:pt idx="12">
                  <c:v>vitamin E (mg)</c:v>
                </c:pt>
                <c:pt idx="13">
                  <c:v>riboflavin (mg)</c:v>
                </c:pt>
                <c:pt idx="14">
                  <c:v>vitamin B12 (µg)</c:v>
                </c:pt>
                <c:pt idx="15">
                  <c:v>folate (µg)</c:v>
                </c:pt>
                <c:pt idx="16">
                  <c:v>vitamin C (mg)</c:v>
                </c:pt>
              </c:strCache>
            </c:strRef>
          </c:cat>
          <c:val>
            <c:numRef>
              <c:f>'corrs graph (2)'!$E$2:$E$18</c:f>
              <c:numCache>
                <c:formatCode>0.000</c:formatCode>
                <c:ptCount val="17"/>
                <c:pt idx="0">
                  <c:v>0.42099999999999999</c:v>
                </c:pt>
                <c:pt idx="1">
                  <c:v>-0.31490000000000001</c:v>
                </c:pt>
                <c:pt idx="2">
                  <c:v>-0.4728</c:v>
                </c:pt>
                <c:pt idx="3">
                  <c:v>8.8599999999999998E-2</c:v>
                </c:pt>
                <c:pt idx="4">
                  <c:v>0.33829999999999999</c:v>
                </c:pt>
                <c:pt idx="5">
                  <c:v>0.59530000000000005</c:v>
                </c:pt>
                <c:pt idx="6">
                  <c:v>0.20369999999999999</c:v>
                </c:pt>
                <c:pt idx="7">
                  <c:v>0.64810000000000001</c:v>
                </c:pt>
                <c:pt idx="8">
                  <c:v>0.43030000000000002</c:v>
                </c:pt>
                <c:pt idx="9">
                  <c:v>0.3322</c:v>
                </c:pt>
                <c:pt idx="10">
                  <c:v>-1.2800000000000001E-2</c:v>
                </c:pt>
                <c:pt idx="11">
                  <c:v>0.41510000000000002</c:v>
                </c:pt>
                <c:pt idx="12">
                  <c:v>0.31369999999999998</c:v>
                </c:pt>
                <c:pt idx="13">
                  <c:v>0.29010000000000002</c:v>
                </c:pt>
                <c:pt idx="14">
                  <c:v>0.29220000000000002</c:v>
                </c:pt>
                <c:pt idx="15">
                  <c:v>0.45829999999999999</c:v>
                </c:pt>
                <c:pt idx="16">
                  <c:v>0.43730000000000002</c:v>
                </c:pt>
              </c:numCache>
            </c:numRef>
          </c:val>
          <c:smooth val="0"/>
        </c:ser>
        <c:dLbls>
          <c:showLegendKey val="0"/>
          <c:showVal val="0"/>
          <c:showCatName val="0"/>
          <c:showSerName val="0"/>
          <c:showPercent val="0"/>
          <c:showBubbleSize val="0"/>
        </c:dLbls>
        <c:marker val="1"/>
        <c:smooth val="0"/>
        <c:axId val="43609472"/>
        <c:axId val="43615744"/>
      </c:lineChart>
      <c:catAx>
        <c:axId val="43609472"/>
        <c:scaling>
          <c:orientation val="minMax"/>
        </c:scaling>
        <c:delete val="0"/>
        <c:axPos val="b"/>
        <c:majorTickMark val="out"/>
        <c:minorTickMark val="none"/>
        <c:tickLblPos val="nextTo"/>
        <c:txPr>
          <a:bodyPr rot="5400000" vert="horz"/>
          <a:lstStyle/>
          <a:p>
            <a:pPr>
              <a:defRPr sz="1000">
                <a:latin typeface="Times New Roman" pitchFamily="18" charset="0"/>
                <a:cs typeface="Times New Roman" pitchFamily="18" charset="0"/>
              </a:defRPr>
            </a:pPr>
            <a:endParaRPr lang="en-US"/>
          </a:p>
        </c:txPr>
        <c:crossAx val="43615744"/>
        <c:crosses val="autoZero"/>
        <c:auto val="1"/>
        <c:lblAlgn val="ctr"/>
        <c:lblOffset val="500"/>
        <c:noMultiLvlLbl val="0"/>
      </c:catAx>
      <c:valAx>
        <c:axId val="43615744"/>
        <c:scaling>
          <c:orientation val="minMax"/>
        </c:scaling>
        <c:delete val="0"/>
        <c:axPos val="l"/>
        <c:numFmt formatCode="0.00"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3609472"/>
        <c:crosses val="autoZero"/>
        <c:crossBetween val="between"/>
      </c:valAx>
    </c:plotArea>
    <c:legend>
      <c:legendPos val="r"/>
      <c:layout>
        <c:manualLayout>
          <c:xMode val="edge"/>
          <c:yMode val="edge"/>
          <c:x val="0.81994316205303241"/>
          <c:y val="1.6569526462871648E-2"/>
          <c:w val="0.16637303709549514"/>
          <c:h val="0.27469427801600699"/>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ABEC5-47FB-44C2-99AD-BD43D2D0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5081</Words>
  <Characters>28965</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Robinson</dc:creator>
  <cp:lastModifiedBy>Karen Drake</cp:lastModifiedBy>
  <cp:revision>2</cp:revision>
  <cp:lastPrinted>2015-12-18T18:22:00Z</cp:lastPrinted>
  <dcterms:created xsi:type="dcterms:W3CDTF">2016-02-01T14:29:00Z</dcterms:created>
  <dcterms:modified xsi:type="dcterms:W3CDTF">2016-02-01T14:29:00Z</dcterms:modified>
</cp:coreProperties>
</file>