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E1B" w:rsidRPr="00FB2745" w:rsidRDefault="00E87492" w:rsidP="00A92268">
      <w:pPr>
        <w:spacing w:after="0" w:line="360" w:lineRule="auto"/>
        <w:jc w:val="center"/>
        <w:rPr>
          <w:rFonts w:ascii="Times New Roman" w:hAnsi="Times New Roman" w:cs="Times New Roman"/>
          <w:b/>
          <w:sz w:val="24"/>
          <w:szCs w:val="24"/>
          <w:lang w:val="en-US"/>
        </w:rPr>
      </w:pPr>
      <w:bookmarkStart w:id="0" w:name="_GoBack"/>
      <w:bookmarkEnd w:id="0"/>
      <w:r w:rsidRPr="00FB2745">
        <w:rPr>
          <w:rFonts w:ascii="Times New Roman" w:hAnsi="Times New Roman" w:cs="Times New Roman"/>
          <w:b/>
          <w:sz w:val="24"/>
          <w:szCs w:val="24"/>
          <w:lang w:val="en-US"/>
        </w:rPr>
        <w:t>Supplemental Methods</w:t>
      </w:r>
    </w:p>
    <w:p w:rsidR="00A92268" w:rsidRPr="00FB2745" w:rsidRDefault="00A92268" w:rsidP="00033E1B">
      <w:pPr>
        <w:spacing w:after="0" w:line="360" w:lineRule="auto"/>
        <w:jc w:val="both"/>
        <w:rPr>
          <w:rFonts w:ascii="Times New Roman" w:hAnsi="Times New Roman" w:cs="Times New Roman"/>
          <w:b/>
          <w:sz w:val="24"/>
          <w:szCs w:val="24"/>
          <w:lang w:val="en-US"/>
        </w:rPr>
      </w:pPr>
    </w:p>
    <w:p w:rsidR="00B61E48" w:rsidRPr="00FB2745" w:rsidRDefault="00033E1B" w:rsidP="00A92268">
      <w:pPr>
        <w:spacing w:after="0" w:line="360" w:lineRule="auto"/>
        <w:jc w:val="center"/>
        <w:rPr>
          <w:rFonts w:ascii="Times New Roman" w:hAnsi="Times New Roman" w:cs="Times New Roman"/>
          <w:b/>
          <w:sz w:val="24"/>
          <w:szCs w:val="24"/>
          <w:lang w:val="en-US"/>
        </w:rPr>
      </w:pPr>
      <w:r w:rsidRPr="00FB2745">
        <w:rPr>
          <w:rFonts w:ascii="Times New Roman" w:hAnsi="Times New Roman" w:cs="Times New Roman"/>
          <w:b/>
          <w:sz w:val="24"/>
          <w:szCs w:val="24"/>
          <w:lang w:val="en-US"/>
        </w:rPr>
        <w:t xml:space="preserve">Combined genetic and splicing analysis of </w:t>
      </w:r>
      <w:r w:rsidRPr="00FB2745">
        <w:rPr>
          <w:rFonts w:ascii="Times New Roman" w:hAnsi="Times New Roman" w:cs="Times New Roman"/>
          <w:b/>
          <w:i/>
          <w:iCs/>
          <w:color w:val="000000"/>
          <w:sz w:val="24"/>
          <w:szCs w:val="24"/>
          <w:lang w:val="en-US"/>
        </w:rPr>
        <w:t>BRCA1</w:t>
      </w:r>
      <w:r w:rsidRPr="00FB2745">
        <w:rPr>
          <w:rFonts w:ascii="Times New Roman" w:hAnsi="Times New Roman" w:cs="Times New Roman"/>
          <w:b/>
          <w:color w:val="000000"/>
          <w:sz w:val="24"/>
          <w:szCs w:val="24"/>
          <w:lang w:val="en-US"/>
        </w:rPr>
        <w:t xml:space="preserve"> c</w:t>
      </w:r>
      <w:proofErr w:type="gramStart"/>
      <w:r w:rsidRPr="00FB2745">
        <w:rPr>
          <w:rFonts w:ascii="Times New Roman" w:hAnsi="Times New Roman" w:cs="Times New Roman"/>
          <w:b/>
          <w:color w:val="000000"/>
          <w:sz w:val="24"/>
          <w:szCs w:val="24"/>
          <w:lang w:val="en-US"/>
        </w:rPr>
        <w:t>.[</w:t>
      </w:r>
      <w:proofErr w:type="gramEnd"/>
      <w:r w:rsidRPr="00FB2745">
        <w:rPr>
          <w:rFonts w:ascii="Times New Roman" w:hAnsi="Times New Roman" w:cs="Times New Roman"/>
          <w:b/>
          <w:color w:val="000000"/>
          <w:sz w:val="24"/>
          <w:szCs w:val="24"/>
          <w:lang w:val="en-US"/>
        </w:rPr>
        <w:t xml:space="preserve">594-2A&gt;C; 641A&gt;G] </w:t>
      </w:r>
      <w:r w:rsidRPr="00FB2745">
        <w:rPr>
          <w:rFonts w:ascii="Times New Roman" w:hAnsi="Times New Roman" w:cs="Times New Roman"/>
          <w:b/>
          <w:sz w:val="24"/>
          <w:szCs w:val="24"/>
          <w:lang w:val="en-US"/>
        </w:rPr>
        <w:t>highlights the relevance of naturally occurring in-frame transcripts for developing disease gene variant classification algorithms.</w:t>
      </w:r>
    </w:p>
    <w:p w:rsidR="00A92268" w:rsidRPr="00AD6762" w:rsidRDefault="00A92268" w:rsidP="00A92268">
      <w:pPr>
        <w:spacing w:after="0" w:line="360" w:lineRule="auto"/>
        <w:jc w:val="center"/>
        <w:rPr>
          <w:rFonts w:ascii="Times New Roman" w:hAnsi="Times New Roman" w:cs="Times New Roman"/>
          <w:sz w:val="24"/>
          <w:szCs w:val="24"/>
          <w:lang w:val="es-ES"/>
        </w:rPr>
      </w:pPr>
      <w:proofErr w:type="gramStart"/>
      <w:r w:rsidRPr="00AD6762">
        <w:rPr>
          <w:rFonts w:ascii="Times New Roman" w:hAnsi="Times New Roman" w:cs="Times New Roman"/>
          <w:sz w:val="24"/>
          <w:szCs w:val="24"/>
          <w:lang w:val="es-ES"/>
        </w:rPr>
        <w:t>de</w:t>
      </w:r>
      <w:proofErr w:type="gramEnd"/>
      <w:r w:rsidRPr="00AD6762">
        <w:rPr>
          <w:rFonts w:ascii="Times New Roman" w:hAnsi="Times New Roman" w:cs="Times New Roman"/>
          <w:sz w:val="24"/>
          <w:szCs w:val="24"/>
          <w:lang w:val="es-ES"/>
        </w:rPr>
        <w:t xml:space="preserve"> la Hoya et al.</w:t>
      </w:r>
    </w:p>
    <w:p w:rsidR="00033E1B" w:rsidRPr="00AD6762" w:rsidRDefault="00033E1B" w:rsidP="003238B4">
      <w:pPr>
        <w:spacing w:after="0" w:line="360" w:lineRule="auto"/>
        <w:rPr>
          <w:rFonts w:ascii="Times New Roman" w:hAnsi="Times New Roman" w:cs="Times New Roman"/>
          <w:b/>
          <w:i/>
          <w:sz w:val="24"/>
          <w:szCs w:val="24"/>
          <w:lang w:val="es-ES"/>
        </w:rPr>
      </w:pPr>
    </w:p>
    <w:p w:rsidR="00C14E77" w:rsidRPr="00FB2745" w:rsidRDefault="00B51ACD" w:rsidP="003238B4">
      <w:pPr>
        <w:spacing w:after="0" w:line="360" w:lineRule="auto"/>
        <w:rPr>
          <w:rFonts w:ascii="Times New Roman" w:hAnsi="Times New Roman" w:cs="Times New Roman"/>
          <w:b/>
          <w:sz w:val="24"/>
          <w:szCs w:val="24"/>
          <w:lang w:val="en-NZ"/>
        </w:rPr>
      </w:pPr>
      <w:r w:rsidRPr="00FB2745">
        <w:rPr>
          <w:rFonts w:ascii="Times New Roman" w:hAnsi="Times New Roman" w:cs="Times New Roman"/>
          <w:b/>
          <w:sz w:val="24"/>
          <w:szCs w:val="24"/>
          <w:lang w:val="en-NZ"/>
        </w:rPr>
        <w:t>Splicing Analyses</w:t>
      </w:r>
      <w:r w:rsidR="00440632" w:rsidRPr="00FB2745">
        <w:rPr>
          <w:rFonts w:ascii="Times New Roman" w:hAnsi="Times New Roman" w:cs="Times New Roman"/>
          <w:b/>
          <w:sz w:val="24"/>
          <w:szCs w:val="24"/>
          <w:lang w:val="en-NZ"/>
        </w:rPr>
        <w:t xml:space="preserve"> </w:t>
      </w:r>
    </w:p>
    <w:p w:rsidR="00F24618" w:rsidRPr="00FB2745" w:rsidRDefault="00440632" w:rsidP="003238B4">
      <w:pPr>
        <w:spacing w:after="0" w:line="360" w:lineRule="auto"/>
        <w:rPr>
          <w:rFonts w:ascii="Times New Roman" w:hAnsi="Times New Roman" w:cs="Times New Roman"/>
          <w:b/>
          <w:sz w:val="24"/>
          <w:szCs w:val="24"/>
          <w:lang w:val="en-NZ"/>
        </w:rPr>
      </w:pPr>
      <w:r w:rsidRPr="00FB2745">
        <w:rPr>
          <w:rFonts w:ascii="Times New Roman" w:hAnsi="Times New Roman" w:cs="Times New Roman"/>
          <w:b/>
          <w:sz w:val="24"/>
          <w:szCs w:val="24"/>
          <w:lang w:val="en-NZ"/>
        </w:rPr>
        <w:t xml:space="preserve">1.1 </w:t>
      </w:r>
      <w:r w:rsidR="00F24618" w:rsidRPr="00FB2745">
        <w:rPr>
          <w:rFonts w:ascii="Times New Roman" w:hAnsi="Times New Roman" w:cs="Times New Roman"/>
          <w:b/>
          <w:sz w:val="24"/>
          <w:szCs w:val="24"/>
          <w:lang w:val="en-NZ"/>
        </w:rPr>
        <w:t>Samples</w:t>
      </w:r>
    </w:p>
    <w:p w:rsidR="00033E1B" w:rsidRPr="00FB2745" w:rsidRDefault="00F24618" w:rsidP="003238B4">
      <w:pPr>
        <w:spacing w:after="0" w:line="360" w:lineRule="auto"/>
        <w:jc w:val="both"/>
        <w:rPr>
          <w:rFonts w:ascii="Times New Roman" w:hAnsi="Times New Roman" w:cs="Times New Roman"/>
          <w:sz w:val="24"/>
          <w:szCs w:val="24"/>
          <w:lang w:val="en-US"/>
        </w:rPr>
      </w:pPr>
      <w:r w:rsidRPr="00FB2745">
        <w:rPr>
          <w:rFonts w:ascii="Times New Roman" w:hAnsi="Times New Roman" w:cs="Times New Roman"/>
          <w:sz w:val="24"/>
          <w:szCs w:val="24"/>
          <w:lang w:val="en-US"/>
        </w:rPr>
        <w:t xml:space="preserve">RNA extraction protocols from </w:t>
      </w:r>
      <w:proofErr w:type="spellStart"/>
      <w:r w:rsidR="00D12E9A" w:rsidRPr="00FB2745">
        <w:rPr>
          <w:rFonts w:ascii="Times New Roman" w:hAnsi="Times New Roman" w:cs="Times New Roman"/>
          <w:sz w:val="24"/>
          <w:szCs w:val="24"/>
          <w:lang w:val="en-US"/>
        </w:rPr>
        <w:t>lymphoblastoid</w:t>
      </w:r>
      <w:proofErr w:type="spellEnd"/>
      <w:r w:rsidR="00D12E9A" w:rsidRPr="00FB2745">
        <w:rPr>
          <w:rFonts w:ascii="Times New Roman" w:hAnsi="Times New Roman" w:cs="Times New Roman"/>
          <w:sz w:val="24"/>
          <w:szCs w:val="24"/>
          <w:lang w:val="en-US"/>
        </w:rPr>
        <w:t xml:space="preserve"> cell lines (</w:t>
      </w:r>
      <w:r w:rsidR="00B51ACD" w:rsidRPr="00FB2745">
        <w:rPr>
          <w:rFonts w:ascii="Times New Roman" w:hAnsi="Times New Roman" w:cs="Times New Roman"/>
          <w:sz w:val="24"/>
          <w:szCs w:val="24"/>
          <w:lang w:val="en-US"/>
        </w:rPr>
        <w:t>LCLs</w:t>
      </w:r>
      <w:r w:rsidR="00D12E9A" w:rsidRPr="00FB2745">
        <w:rPr>
          <w:rFonts w:ascii="Times New Roman" w:hAnsi="Times New Roman" w:cs="Times New Roman"/>
          <w:sz w:val="24"/>
          <w:szCs w:val="24"/>
          <w:lang w:val="en-US"/>
        </w:rPr>
        <w:t>)</w:t>
      </w:r>
      <w:r w:rsidR="00B51ACD" w:rsidRPr="00FB2745">
        <w:rPr>
          <w:rFonts w:ascii="Times New Roman" w:hAnsi="Times New Roman" w:cs="Times New Roman"/>
          <w:sz w:val="24"/>
          <w:szCs w:val="24"/>
          <w:lang w:val="en-US"/>
        </w:rPr>
        <w:t xml:space="preserve">, </w:t>
      </w:r>
      <w:r w:rsidR="00D12E9A" w:rsidRPr="00FB2745">
        <w:rPr>
          <w:rFonts w:ascii="Times New Roman" w:hAnsi="Times New Roman" w:cs="Times New Roman"/>
          <w:sz w:val="24"/>
          <w:szCs w:val="24"/>
          <w:lang w:val="en-US"/>
        </w:rPr>
        <w:t>leukocytes (</w:t>
      </w:r>
      <w:r w:rsidR="0099382A" w:rsidRPr="00FB2745">
        <w:rPr>
          <w:rFonts w:ascii="Times New Roman" w:hAnsi="Times New Roman" w:cs="Times New Roman"/>
          <w:sz w:val="24"/>
          <w:szCs w:val="24"/>
          <w:lang w:val="en-US"/>
        </w:rPr>
        <w:t>LEU</w:t>
      </w:r>
      <w:r w:rsidR="00D12E9A" w:rsidRPr="00FB2745">
        <w:rPr>
          <w:rFonts w:ascii="Times New Roman" w:hAnsi="Times New Roman" w:cs="Times New Roman"/>
          <w:sz w:val="24"/>
          <w:szCs w:val="24"/>
          <w:lang w:val="en-US"/>
        </w:rPr>
        <w:t>)</w:t>
      </w:r>
      <w:r w:rsidR="00B75C48" w:rsidRPr="00FB2745">
        <w:rPr>
          <w:rFonts w:ascii="Times New Roman" w:hAnsi="Times New Roman" w:cs="Times New Roman"/>
          <w:sz w:val="24"/>
          <w:szCs w:val="24"/>
          <w:lang w:val="en-US"/>
        </w:rPr>
        <w:t xml:space="preserve"> (3-6 days cultured)</w:t>
      </w:r>
      <w:r w:rsidR="00C14E77" w:rsidRPr="00FB2745">
        <w:rPr>
          <w:rFonts w:ascii="Times New Roman" w:hAnsi="Times New Roman" w:cs="Times New Roman"/>
          <w:sz w:val="24"/>
          <w:szCs w:val="24"/>
          <w:lang w:val="en-US"/>
        </w:rPr>
        <w:t xml:space="preserve">, </w:t>
      </w:r>
      <w:r w:rsidR="0099382A" w:rsidRPr="00FB2745">
        <w:rPr>
          <w:rFonts w:ascii="Times New Roman" w:hAnsi="Times New Roman" w:cs="Times New Roman"/>
          <w:sz w:val="24"/>
          <w:szCs w:val="24"/>
          <w:lang w:val="en-US"/>
        </w:rPr>
        <w:t xml:space="preserve">and </w:t>
      </w:r>
      <w:r w:rsidR="00713A1C" w:rsidRPr="00FB2745">
        <w:rPr>
          <w:rFonts w:ascii="Times New Roman" w:hAnsi="Times New Roman" w:cs="Times New Roman"/>
          <w:sz w:val="24"/>
          <w:szCs w:val="24"/>
          <w:lang w:val="en-US"/>
        </w:rPr>
        <w:t>biopsy</w:t>
      </w:r>
      <w:r w:rsidR="0099382A" w:rsidRPr="00FB2745">
        <w:rPr>
          <w:rFonts w:ascii="Times New Roman" w:hAnsi="Times New Roman" w:cs="Times New Roman"/>
          <w:sz w:val="24"/>
          <w:szCs w:val="24"/>
          <w:lang w:val="en-US"/>
        </w:rPr>
        <w:t xml:space="preserve"> samples</w:t>
      </w:r>
      <w:r w:rsidR="00BB2A76" w:rsidRPr="00FB2745">
        <w:rPr>
          <w:rFonts w:ascii="Times New Roman" w:hAnsi="Times New Roman" w:cs="Times New Roman"/>
          <w:sz w:val="24"/>
          <w:szCs w:val="24"/>
          <w:lang w:val="en-US"/>
        </w:rPr>
        <w:t xml:space="preserve"> </w:t>
      </w:r>
      <w:r w:rsidRPr="00FB2745">
        <w:rPr>
          <w:rFonts w:ascii="Times New Roman" w:hAnsi="Times New Roman" w:cs="Times New Roman"/>
          <w:sz w:val="24"/>
          <w:szCs w:val="24"/>
          <w:lang w:val="en-US"/>
        </w:rPr>
        <w:t xml:space="preserve">were performed with standard methods that have been described previously </w:t>
      </w:r>
      <w:r w:rsidR="00A449F3" w:rsidRPr="00FB2745">
        <w:rPr>
          <w:rFonts w:ascii="Times New Roman" w:hAnsi="Times New Roman" w:cs="Times New Roman"/>
          <w:sz w:val="24"/>
          <w:szCs w:val="24"/>
          <w:lang w:val="en-US"/>
        </w:rPr>
        <w:fldChar w:fldCharType="begin">
          <w:fldData xml:space="preserve">PEVuZE5vdGU+PENpdGU+PEF1dGhvcj5WcmVlc3dpams8L0F1dGhvcj48WWVhcj4yMDEyPC9ZZWFy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</w:fldData>
        </w:fldChar>
      </w:r>
      <w:r w:rsidR="00A92268" w:rsidRPr="00FB2745">
        <w:rPr>
          <w:rFonts w:ascii="Times New Roman" w:hAnsi="Times New Roman" w:cs="Times New Roman"/>
          <w:sz w:val="24"/>
          <w:szCs w:val="24"/>
          <w:lang w:val="en-US"/>
        </w:rPr>
        <w:instrText xml:space="preserve"> ADDIN EN.CITE </w:instrText>
      </w:r>
      <w:r w:rsidR="00A449F3" w:rsidRPr="00FB2745">
        <w:rPr>
          <w:rFonts w:ascii="Times New Roman" w:hAnsi="Times New Roman" w:cs="Times New Roman"/>
          <w:sz w:val="24"/>
          <w:szCs w:val="24"/>
          <w:lang w:val="en-US"/>
        </w:rPr>
        <w:fldChar w:fldCharType="begin">
          <w:fldData xml:space="preserve">PEVuZE5vdGU+PENpdGU+PEF1dGhvcj5WcmVlc3dpams8L0F1dGhvcj48WWVhcj4yMDEyPC9ZZWFy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</w:fldData>
        </w:fldChar>
      </w:r>
      <w:r w:rsidR="00A92268" w:rsidRPr="00FB2745">
        <w:rPr>
          <w:rFonts w:ascii="Times New Roman" w:hAnsi="Times New Roman" w:cs="Times New Roman"/>
          <w:sz w:val="24"/>
          <w:szCs w:val="24"/>
          <w:lang w:val="en-US"/>
        </w:rPr>
        <w:instrText xml:space="preserve"> ADDIN EN.CITE.DATA </w:instrText>
      </w:r>
      <w:r w:rsidR="00A449F3" w:rsidRPr="00FB2745">
        <w:rPr>
          <w:rFonts w:ascii="Times New Roman" w:hAnsi="Times New Roman" w:cs="Times New Roman"/>
          <w:sz w:val="24"/>
          <w:szCs w:val="24"/>
          <w:lang w:val="en-US"/>
        </w:rPr>
      </w:r>
      <w:r w:rsidR="00A449F3" w:rsidRPr="00FB2745">
        <w:rPr>
          <w:rFonts w:ascii="Times New Roman" w:hAnsi="Times New Roman" w:cs="Times New Roman"/>
          <w:sz w:val="24"/>
          <w:szCs w:val="24"/>
          <w:lang w:val="en-US"/>
        </w:rPr>
        <w:fldChar w:fldCharType="end"/>
      </w:r>
      <w:r w:rsidR="00A449F3" w:rsidRPr="00FB2745">
        <w:rPr>
          <w:rFonts w:ascii="Times New Roman" w:hAnsi="Times New Roman" w:cs="Times New Roman"/>
          <w:sz w:val="24"/>
          <w:szCs w:val="24"/>
          <w:lang w:val="en-US"/>
        </w:rPr>
      </w:r>
      <w:r w:rsidR="00A449F3" w:rsidRPr="00FB2745">
        <w:rPr>
          <w:rFonts w:ascii="Times New Roman" w:hAnsi="Times New Roman" w:cs="Times New Roman"/>
          <w:sz w:val="24"/>
          <w:szCs w:val="24"/>
          <w:lang w:val="en-US"/>
        </w:rPr>
        <w:fldChar w:fldCharType="separate"/>
      </w:r>
      <w:r w:rsidR="00A92268" w:rsidRPr="00FB2745">
        <w:rPr>
          <w:rFonts w:ascii="Times New Roman" w:hAnsi="Times New Roman" w:cs="Times New Roman"/>
          <w:noProof/>
          <w:sz w:val="24"/>
          <w:szCs w:val="24"/>
          <w:lang w:val="en-US"/>
        </w:rPr>
        <w:t>(</w:t>
      </w:r>
      <w:hyperlink w:anchor="_ENREF_1" w:tooltip="Vreeswijk, 2012 #23" w:history="1">
        <w:r w:rsidR="00A92268" w:rsidRPr="00FB2745">
          <w:rPr>
            <w:rFonts w:ascii="Times New Roman" w:hAnsi="Times New Roman" w:cs="Times New Roman"/>
            <w:noProof/>
            <w:sz w:val="24"/>
            <w:szCs w:val="24"/>
            <w:lang w:val="en-US"/>
          </w:rPr>
          <w:t>1-4</w:t>
        </w:r>
      </w:hyperlink>
      <w:r w:rsidR="00A92268" w:rsidRPr="00FB2745">
        <w:rPr>
          <w:rFonts w:ascii="Times New Roman" w:hAnsi="Times New Roman" w:cs="Times New Roman"/>
          <w:noProof/>
          <w:sz w:val="24"/>
          <w:szCs w:val="24"/>
          <w:lang w:val="en-US"/>
        </w:rPr>
        <w:t>)</w:t>
      </w:r>
      <w:r w:rsidR="00A449F3" w:rsidRPr="00FB2745">
        <w:rPr>
          <w:rFonts w:ascii="Times New Roman" w:hAnsi="Times New Roman" w:cs="Times New Roman"/>
          <w:sz w:val="24"/>
          <w:szCs w:val="24"/>
          <w:lang w:val="en-US"/>
        </w:rPr>
        <w:fldChar w:fldCharType="end"/>
      </w:r>
      <w:r w:rsidR="00182D72" w:rsidRPr="00FB2745">
        <w:rPr>
          <w:rFonts w:ascii="Times New Roman" w:hAnsi="Times New Roman" w:cs="Times New Roman"/>
          <w:sz w:val="24"/>
          <w:szCs w:val="24"/>
          <w:lang w:val="en-US"/>
        </w:rPr>
        <w:t>.</w:t>
      </w:r>
      <w:r w:rsidR="00D0244B">
        <w:rPr>
          <w:rFonts w:ascii="Times New Roman" w:hAnsi="Times New Roman" w:cs="Times New Roman"/>
          <w:sz w:val="24"/>
          <w:szCs w:val="24"/>
          <w:lang w:val="en-US"/>
        </w:rPr>
        <w:t xml:space="preserve"> In the case of </w:t>
      </w:r>
      <w:r w:rsidR="00D0244B" w:rsidRPr="00FB2745">
        <w:rPr>
          <w:rFonts w:ascii="Times New Roman" w:hAnsi="Times New Roman" w:cs="Times New Roman"/>
          <w:sz w:val="24"/>
          <w:szCs w:val="24"/>
          <w:lang w:val="en-US"/>
        </w:rPr>
        <w:t xml:space="preserve">peripheral blood collected in </w:t>
      </w:r>
      <w:proofErr w:type="spellStart"/>
      <w:r w:rsidR="00D0244B" w:rsidRPr="00FB2745">
        <w:rPr>
          <w:rFonts w:ascii="Times New Roman" w:hAnsi="Times New Roman" w:cs="Times New Roman"/>
          <w:sz w:val="24"/>
          <w:szCs w:val="24"/>
          <w:lang w:val="en-US"/>
        </w:rPr>
        <w:t>PAXgene</w:t>
      </w:r>
      <w:proofErr w:type="spellEnd"/>
      <w:r w:rsidR="00D0244B" w:rsidRPr="00FB2745">
        <w:rPr>
          <w:rFonts w:ascii="Times New Roman" w:hAnsi="Times New Roman" w:cs="Times New Roman"/>
          <w:sz w:val="24"/>
          <w:szCs w:val="24"/>
          <w:lang w:val="en-US"/>
        </w:rPr>
        <w:t xml:space="preserve"> tubes</w:t>
      </w:r>
      <w:r w:rsidR="00B8114A">
        <w:rPr>
          <w:rFonts w:ascii="Times New Roman" w:hAnsi="Times New Roman" w:cs="Times New Roman"/>
          <w:sz w:val="24"/>
          <w:szCs w:val="24"/>
          <w:lang w:val="en-US"/>
        </w:rPr>
        <w:t xml:space="preserve"> (</w:t>
      </w:r>
      <w:proofErr w:type="spellStart"/>
      <w:r w:rsidR="00B8114A">
        <w:rPr>
          <w:rFonts w:ascii="Times New Roman" w:hAnsi="Times New Roman" w:cs="Times New Roman"/>
          <w:sz w:val="24"/>
          <w:szCs w:val="24"/>
          <w:lang w:val="en-US"/>
        </w:rPr>
        <w:t>Qiagen</w:t>
      </w:r>
      <w:proofErr w:type="spellEnd"/>
      <w:r w:rsidR="00B8114A">
        <w:rPr>
          <w:rFonts w:ascii="Times New Roman" w:hAnsi="Times New Roman" w:cs="Times New Roman"/>
          <w:sz w:val="24"/>
          <w:szCs w:val="24"/>
          <w:lang w:val="en-US"/>
        </w:rPr>
        <w:t>, Hilden, Germany)</w:t>
      </w:r>
      <w:r w:rsidR="00D0244B">
        <w:rPr>
          <w:rFonts w:ascii="Times New Roman" w:hAnsi="Times New Roman" w:cs="Times New Roman"/>
          <w:sz w:val="24"/>
          <w:szCs w:val="24"/>
          <w:lang w:val="en-US"/>
        </w:rPr>
        <w:t xml:space="preserve">, RNA extraction was performed with the </w:t>
      </w:r>
      <w:proofErr w:type="spellStart"/>
      <w:r w:rsidR="00D0244B">
        <w:rPr>
          <w:rFonts w:ascii="Times New Roman" w:hAnsi="Times New Roman" w:cs="Times New Roman"/>
          <w:sz w:val="24"/>
          <w:szCs w:val="24"/>
          <w:lang w:val="en-US"/>
        </w:rPr>
        <w:t>PAXgene</w:t>
      </w:r>
      <w:proofErr w:type="spellEnd"/>
      <w:r w:rsidR="00D0244B">
        <w:rPr>
          <w:rFonts w:ascii="Times New Roman" w:hAnsi="Times New Roman" w:cs="Times New Roman"/>
          <w:sz w:val="24"/>
          <w:szCs w:val="24"/>
          <w:lang w:val="en-US"/>
        </w:rPr>
        <w:t xml:space="preserve"> </w:t>
      </w:r>
      <w:r w:rsidR="00B8114A">
        <w:rPr>
          <w:rFonts w:ascii="Times New Roman" w:hAnsi="Times New Roman" w:cs="Times New Roman"/>
          <w:sz w:val="24"/>
          <w:szCs w:val="24"/>
          <w:lang w:val="en-US"/>
        </w:rPr>
        <w:t xml:space="preserve">Blood </w:t>
      </w:r>
      <w:r w:rsidR="00D81562">
        <w:rPr>
          <w:rFonts w:ascii="Times New Roman" w:hAnsi="Times New Roman" w:cs="Times New Roman"/>
          <w:sz w:val="24"/>
          <w:szCs w:val="24"/>
          <w:lang w:val="en-US"/>
        </w:rPr>
        <w:t>RNA kit</w:t>
      </w:r>
      <w:r w:rsidR="00D0244B">
        <w:rPr>
          <w:rFonts w:ascii="Times New Roman" w:hAnsi="Times New Roman" w:cs="Times New Roman"/>
          <w:sz w:val="24"/>
          <w:szCs w:val="24"/>
          <w:lang w:val="en-US"/>
        </w:rPr>
        <w:t xml:space="preserve"> </w:t>
      </w:r>
      <w:r w:rsidR="00267596" w:rsidRPr="00FB2745">
        <w:rPr>
          <w:rFonts w:ascii="Times New Roman" w:eastAsia="Arial" w:hAnsi="Times New Roman" w:cs="Times New Roman"/>
          <w:sz w:val="24"/>
          <w:szCs w:val="24"/>
          <w:lang w:val="en-US"/>
        </w:rPr>
        <w:t xml:space="preserve">according to the manufacturer’s instructions </w:t>
      </w:r>
      <w:r w:rsidR="00D0244B">
        <w:rPr>
          <w:rFonts w:ascii="Times New Roman" w:hAnsi="Times New Roman" w:cs="Times New Roman"/>
          <w:sz w:val="24"/>
          <w:szCs w:val="24"/>
          <w:lang w:val="en-US"/>
        </w:rPr>
        <w:t>(</w:t>
      </w:r>
      <w:proofErr w:type="spellStart"/>
      <w:r w:rsidR="00D0244B">
        <w:rPr>
          <w:rFonts w:ascii="Times New Roman" w:hAnsi="Times New Roman" w:cs="Times New Roman"/>
          <w:sz w:val="24"/>
          <w:szCs w:val="24"/>
          <w:lang w:val="en-US"/>
        </w:rPr>
        <w:t>Qiagen</w:t>
      </w:r>
      <w:proofErr w:type="spellEnd"/>
      <w:r w:rsidR="00267596">
        <w:rPr>
          <w:rFonts w:ascii="Times New Roman" w:hAnsi="Times New Roman" w:cs="Times New Roman"/>
          <w:sz w:val="24"/>
          <w:szCs w:val="24"/>
          <w:lang w:val="en-US"/>
        </w:rPr>
        <w:t>, Hilden, Germany</w:t>
      </w:r>
      <w:r w:rsidR="00D0244B">
        <w:rPr>
          <w:rFonts w:ascii="Times New Roman" w:hAnsi="Times New Roman" w:cs="Times New Roman"/>
          <w:sz w:val="24"/>
          <w:szCs w:val="24"/>
          <w:lang w:val="en-US"/>
        </w:rPr>
        <w:t xml:space="preserve">). </w:t>
      </w:r>
      <w:r w:rsidR="00B75C48" w:rsidRPr="00FB2745">
        <w:rPr>
          <w:rFonts w:ascii="Times New Roman" w:hAnsi="Times New Roman" w:cs="Times New Roman"/>
          <w:sz w:val="24"/>
          <w:szCs w:val="24"/>
          <w:lang w:val="en-US"/>
        </w:rPr>
        <w:t xml:space="preserve">When indicated, </w:t>
      </w:r>
      <w:proofErr w:type="spellStart"/>
      <w:r w:rsidR="00643324" w:rsidRPr="00FB2745">
        <w:rPr>
          <w:rFonts w:ascii="Times New Roman" w:hAnsi="Times New Roman" w:cs="Times New Roman"/>
          <w:sz w:val="24"/>
          <w:szCs w:val="24"/>
          <w:lang w:val="en-US"/>
        </w:rPr>
        <w:t>Puromycin</w:t>
      </w:r>
      <w:proofErr w:type="spellEnd"/>
      <w:r w:rsidR="00D12E9A" w:rsidRPr="00FB2745">
        <w:rPr>
          <w:rFonts w:ascii="Times New Roman" w:hAnsi="Times New Roman" w:cs="Times New Roman"/>
          <w:sz w:val="24"/>
          <w:szCs w:val="24"/>
          <w:lang w:val="en-US"/>
        </w:rPr>
        <w:t xml:space="preserve"> (</w:t>
      </w:r>
      <w:proofErr w:type="spellStart"/>
      <w:r w:rsidR="00D12E9A" w:rsidRPr="00FB2745">
        <w:rPr>
          <w:rFonts w:ascii="Times New Roman" w:hAnsi="Times New Roman" w:cs="Times New Roman"/>
          <w:sz w:val="24"/>
          <w:szCs w:val="24"/>
          <w:lang w:val="en-US"/>
        </w:rPr>
        <w:t>Puro</w:t>
      </w:r>
      <w:proofErr w:type="spellEnd"/>
      <w:r w:rsidR="00D12E9A" w:rsidRPr="00FB2745">
        <w:rPr>
          <w:rFonts w:ascii="Times New Roman" w:hAnsi="Times New Roman" w:cs="Times New Roman"/>
          <w:sz w:val="24"/>
          <w:szCs w:val="24"/>
          <w:lang w:val="en-US"/>
        </w:rPr>
        <w:t>)</w:t>
      </w:r>
      <w:r w:rsidR="00D12E9A" w:rsidRPr="00FB2745">
        <w:rPr>
          <w:rFonts w:ascii="Times New Roman" w:hAnsi="Times New Roman" w:cs="Times New Roman"/>
          <w:sz w:val="24"/>
          <w:szCs w:val="24"/>
        </w:rPr>
        <w:t xml:space="preserve"> </w:t>
      </w:r>
      <w:r w:rsidR="00B75C48" w:rsidRPr="00FB2745">
        <w:rPr>
          <w:rFonts w:ascii="Times New Roman" w:hAnsi="Times New Roman" w:cs="Times New Roman"/>
          <w:sz w:val="24"/>
          <w:szCs w:val="24"/>
          <w:lang w:val="en-US"/>
        </w:rPr>
        <w:t xml:space="preserve">or </w:t>
      </w:r>
      <w:proofErr w:type="spellStart"/>
      <w:r w:rsidR="00B75C48" w:rsidRPr="00FB2745">
        <w:rPr>
          <w:rFonts w:ascii="Times New Roman" w:hAnsi="Times New Roman" w:cs="Times New Roman"/>
          <w:sz w:val="24"/>
          <w:szCs w:val="24"/>
          <w:lang w:val="en-US"/>
        </w:rPr>
        <w:t>Cycloheximide</w:t>
      </w:r>
      <w:proofErr w:type="spellEnd"/>
      <w:r w:rsidR="00D12E9A" w:rsidRPr="00FB2745">
        <w:rPr>
          <w:rFonts w:ascii="Times New Roman" w:hAnsi="Times New Roman" w:cs="Times New Roman"/>
          <w:sz w:val="24"/>
          <w:szCs w:val="24"/>
          <w:lang w:val="en-US"/>
        </w:rPr>
        <w:t xml:space="preserve"> (</w:t>
      </w:r>
      <w:proofErr w:type="spellStart"/>
      <w:r w:rsidR="00D12E9A" w:rsidRPr="00FB2745">
        <w:rPr>
          <w:rFonts w:ascii="Times New Roman" w:hAnsi="Times New Roman" w:cs="Times New Roman"/>
          <w:sz w:val="24"/>
          <w:szCs w:val="24"/>
          <w:lang w:val="en-US"/>
        </w:rPr>
        <w:t>Cyclo</w:t>
      </w:r>
      <w:proofErr w:type="spellEnd"/>
      <w:r w:rsidR="00643324" w:rsidRPr="00FB2745">
        <w:rPr>
          <w:rFonts w:ascii="Times New Roman" w:hAnsi="Times New Roman" w:cs="Times New Roman"/>
          <w:sz w:val="24"/>
          <w:szCs w:val="24"/>
          <w:lang w:val="en-US"/>
        </w:rPr>
        <w:t xml:space="preserve">) was </w:t>
      </w:r>
      <w:r w:rsidR="00B75C48" w:rsidRPr="00FB2745">
        <w:rPr>
          <w:rFonts w:ascii="Times New Roman" w:hAnsi="Times New Roman" w:cs="Times New Roman"/>
          <w:sz w:val="24"/>
          <w:szCs w:val="24"/>
          <w:lang w:val="en-US"/>
        </w:rPr>
        <w:t>added to cell cultures</w:t>
      </w:r>
      <w:r w:rsidR="00643324" w:rsidRPr="00FB2745">
        <w:rPr>
          <w:rFonts w:ascii="Times New Roman" w:hAnsi="Times New Roman" w:cs="Times New Roman"/>
          <w:sz w:val="24"/>
          <w:szCs w:val="24"/>
          <w:lang w:val="en-US"/>
        </w:rPr>
        <w:t xml:space="preserve"> (end concentration of 100µg/ml) </w:t>
      </w:r>
      <w:r w:rsidR="00643324" w:rsidRPr="00FB2745">
        <w:rPr>
          <w:rFonts w:ascii="Times New Roman" w:hAnsi="Times New Roman" w:cs="Times New Roman"/>
          <w:sz w:val="24"/>
          <w:szCs w:val="24"/>
        </w:rPr>
        <w:t>6-8</w:t>
      </w:r>
      <w:r w:rsidR="00A5293D" w:rsidRPr="00FB2745">
        <w:rPr>
          <w:rFonts w:ascii="Times New Roman" w:hAnsi="Times New Roman" w:cs="Times New Roman"/>
          <w:sz w:val="24"/>
          <w:szCs w:val="24"/>
        </w:rPr>
        <w:t xml:space="preserve"> hours</w:t>
      </w:r>
      <w:r w:rsidR="00A5293D" w:rsidRPr="00FB2745">
        <w:rPr>
          <w:rFonts w:ascii="Times New Roman" w:hAnsi="Times New Roman" w:cs="Times New Roman"/>
          <w:sz w:val="24"/>
          <w:szCs w:val="24"/>
          <w:lang w:val="en-US"/>
        </w:rPr>
        <w:t xml:space="preserve"> prior to cell </w:t>
      </w:r>
      <w:r w:rsidR="00A5293D" w:rsidRPr="00FB2745">
        <w:rPr>
          <w:rFonts w:ascii="Times New Roman" w:hAnsi="Times New Roman" w:cs="Times New Roman"/>
          <w:sz w:val="24"/>
          <w:szCs w:val="24"/>
        </w:rPr>
        <w:t xml:space="preserve">harvest.  </w:t>
      </w:r>
      <w:r w:rsidR="000733C9" w:rsidRPr="00FB2745">
        <w:rPr>
          <w:rFonts w:ascii="Times New Roman" w:hAnsi="Times New Roman" w:cs="Times New Roman"/>
          <w:sz w:val="24"/>
          <w:szCs w:val="24"/>
          <w:lang w:val="en-US"/>
        </w:rPr>
        <w:t>In addition, we used commercially available total RNA (</w:t>
      </w:r>
      <w:proofErr w:type="spellStart"/>
      <w:r w:rsidR="000733C9" w:rsidRPr="00FB2745">
        <w:rPr>
          <w:rFonts w:ascii="Times New Roman" w:hAnsi="Times New Roman" w:cs="Times New Roman"/>
          <w:sz w:val="24"/>
          <w:szCs w:val="24"/>
          <w:lang w:val="en-US"/>
        </w:rPr>
        <w:t>guanidium</w:t>
      </w:r>
      <w:proofErr w:type="spellEnd"/>
      <w:r w:rsidR="000733C9" w:rsidRPr="00FB2745">
        <w:rPr>
          <w:rFonts w:ascii="Times New Roman" w:hAnsi="Times New Roman" w:cs="Times New Roman"/>
          <w:sz w:val="24"/>
          <w:szCs w:val="24"/>
          <w:lang w:val="en-US"/>
        </w:rPr>
        <w:t xml:space="preserve"> </w:t>
      </w:r>
      <w:proofErr w:type="spellStart"/>
      <w:r w:rsidR="000733C9" w:rsidRPr="00FB2745">
        <w:rPr>
          <w:rFonts w:ascii="Times New Roman" w:hAnsi="Times New Roman" w:cs="Times New Roman"/>
          <w:sz w:val="24"/>
          <w:szCs w:val="24"/>
          <w:lang w:val="en-US"/>
        </w:rPr>
        <w:t>thiocyanate</w:t>
      </w:r>
      <w:proofErr w:type="spellEnd"/>
      <w:r w:rsidR="000733C9" w:rsidRPr="00FB2745">
        <w:rPr>
          <w:rFonts w:ascii="Times New Roman" w:hAnsi="Times New Roman" w:cs="Times New Roman"/>
          <w:sz w:val="24"/>
          <w:szCs w:val="24"/>
          <w:lang w:val="en-US"/>
        </w:rPr>
        <w:t xml:space="preserve"> isolation method) from Human Mammary Gland and Human Ovary (</w:t>
      </w:r>
      <w:proofErr w:type="spellStart"/>
      <w:r w:rsidR="000733C9" w:rsidRPr="00FB2745">
        <w:rPr>
          <w:rFonts w:ascii="Times New Roman" w:hAnsi="Times New Roman" w:cs="Times New Roman"/>
          <w:sz w:val="24"/>
          <w:szCs w:val="24"/>
          <w:lang w:val="en-US"/>
        </w:rPr>
        <w:t>Clontech</w:t>
      </w:r>
      <w:proofErr w:type="spellEnd"/>
      <w:r w:rsidR="000733C9" w:rsidRPr="00FB2745">
        <w:rPr>
          <w:rFonts w:ascii="Times New Roman" w:hAnsi="Times New Roman" w:cs="Times New Roman"/>
          <w:sz w:val="24"/>
          <w:szCs w:val="24"/>
          <w:lang w:val="en-US"/>
        </w:rPr>
        <w:t xml:space="preserve">, Mountain View, CA). </w:t>
      </w:r>
      <w:r w:rsidR="00D33ED7" w:rsidRPr="00FB2745">
        <w:rPr>
          <w:rFonts w:ascii="Times New Roman" w:hAnsi="Times New Roman" w:cs="Times New Roman"/>
          <w:sz w:val="24"/>
          <w:szCs w:val="24"/>
          <w:lang w:val="en-US"/>
        </w:rPr>
        <w:t xml:space="preserve">More precisely, </w:t>
      </w:r>
      <w:r w:rsidR="000733C9" w:rsidRPr="00FB2745">
        <w:rPr>
          <w:rFonts w:ascii="Times New Roman" w:hAnsi="Times New Roman" w:cs="Times New Roman"/>
          <w:sz w:val="24"/>
          <w:szCs w:val="24"/>
          <w:lang w:val="en-US"/>
        </w:rPr>
        <w:t>Human Mammary Gland RNA (</w:t>
      </w:r>
      <w:proofErr w:type="spellStart"/>
      <w:r w:rsidR="00D33ED7" w:rsidRPr="00FB2745">
        <w:rPr>
          <w:rFonts w:ascii="Times New Roman" w:hAnsi="Times New Roman" w:cs="Times New Roman"/>
          <w:sz w:val="24"/>
          <w:szCs w:val="24"/>
          <w:lang w:val="en-US"/>
        </w:rPr>
        <w:t>Clontech</w:t>
      </w:r>
      <w:proofErr w:type="spellEnd"/>
      <w:r w:rsidR="00D33ED7" w:rsidRPr="00FB2745">
        <w:rPr>
          <w:rFonts w:ascii="Times New Roman" w:hAnsi="Times New Roman" w:cs="Times New Roman"/>
          <w:sz w:val="24"/>
          <w:szCs w:val="24"/>
          <w:lang w:val="en-US"/>
        </w:rPr>
        <w:t xml:space="preserve">, </w:t>
      </w:r>
      <w:r w:rsidR="000733C9" w:rsidRPr="00FB2745">
        <w:rPr>
          <w:rFonts w:ascii="Times New Roman" w:hAnsi="Times New Roman" w:cs="Times New Roman"/>
          <w:sz w:val="24"/>
          <w:szCs w:val="24"/>
          <w:lang w:val="en-US"/>
        </w:rPr>
        <w:t>catalog No: 636576) was obtained from a 27 year-old Caucasian female. Human Ovary RNA (</w:t>
      </w:r>
      <w:proofErr w:type="spellStart"/>
      <w:r w:rsidR="00D33ED7" w:rsidRPr="00FB2745">
        <w:rPr>
          <w:rFonts w:ascii="Times New Roman" w:hAnsi="Times New Roman" w:cs="Times New Roman"/>
          <w:sz w:val="24"/>
          <w:szCs w:val="24"/>
          <w:lang w:val="en-US"/>
        </w:rPr>
        <w:t>Clontech</w:t>
      </w:r>
      <w:proofErr w:type="spellEnd"/>
      <w:r w:rsidR="00D33ED7" w:rsidRPr="00FB2745">
        <w:rPr>
          <w:rFonts w:ascii="Times New Roman" w:hAnsi="Times New Roman" w:cs="Times New Roman"/>
          <w:sz w:val="24"/>
          <w:szCs w:val="24"/>
          <w:lang w:val="en-US"/>
        </w:rPr>
        <w:t xml:space="preserve">, </w:t>
      </w:r>
      <w:r w:rsidR="000733C9" w:rsidRPr="00FB2745">
        <w:rPr>
          <w:rFonts w:ascii="Times New Roman" w:hAnsi="Times New Roman" w:cs="Times New Roman"/>
          <w:sz w:val="24"/>
          <w:szCs w:val="24"/>
          <w:lang w:val="en-US"/>
        </w:rPr>
        <w:t xml:space="preserve">catalog No: 636555) was pooled from 3 Caucasian females, aged 40, 55 and 51. </w:t>
      </w:r>
      <w:r w:rsidR="00182D72" w:rsidRPr="00FB2745">
        <w:rPr>
          <w:rFonts w:ascii="Times New Roman" w:hAnsi="Times New Roman" w:cs="Times New Roman"/>
          <w:sz w:val="24"/>
          <w:szCs w:val="24"/>
          <w:lang w:val="en-US"/>
        </w:rPr>
        <w:t xml:space="preserve">In all cases, RNA samples were treated with </w:t>
      </w:r>
      <w:proofErr w:type="spellStart"/>
      <w:r w:rsidR="00182D72" w:rsidRPr="00FB2745">
        <w:rPr>
          <w:rFonts w:ascii="Times New Roman" w:hAnsi="Times New Roman" w:cs="Times New Roman"/>
          <w:sz w:val="24"/>
          <w:szCs w:val="24"/>
          <w:lang w:val="en-US"/>
        </w:rPr>
        <w:t>RNase</w:t>
      </w:r>
      <w:proofErr w:type="spellEnd"/>
      <w:r w:rsidR="00182D72" w:rsidRPr="00FB2745">
        <w:rPr>
          <w:rFonts w:ascii="Times New Roman" w:hAnsi="Times New Roman" w:cs="Times New Roman"/>
          <w:sz w:val="24"/>
          <w:szCs w:val="24"/>
          <w:lang w:val="en-US"/>
        </w:rPr>
        <w:t>-Free DNase</w:t>
      </w:r>
      <w:r w:rsidR="00B75C48" w:rsidRPr="00FB2745">
        <w:rPr>
          <w:rFonts w:ascii="Times New Roman" w:hAnsi="Times New Roman" w:cs="Times New Roman"/>
          <w:sz w:val="24"/>
          <w:szCs w:val="24"/>
          <w:lang w:val="en-US"/>
        </w:rPr>
        <w:t xml:space="preserve"> p</w:t>
      </w:r>
      <w:r w:rsidR="00D12E9A" w:rsidRPr="00FB2745">
        <w:rPr>
          <w:rFonts w:ascii="Times New Roman" w:hAnsi="Times New Roman" w:cs="Times New Roman"/>
          <w:sz w:val="24"/>
          <w:szCs w:val="24"/>
          <w:lang w:val="en-US"/>
        </w:rPr>
        <w:t>revious to Reverse Transcription</w:t>
      </w:r>
      <w:r w:rsidR="00B75C48" w:rsidRPr="00FB2745">
        <w:rPr>
          <w:rFonts w:ascii="Times New Roman" w:hAnsi="Times New Roman" w:cs="Times New Roman"/>
          <w:sz w:val="24"/>
          <w:szCs w:val="24"/>
          <w:lang w:val="en-US"/>
        </w:rPr>
        <w:t xml:space="preserve"> (RT</w:t>
      </w:r>
      <w:r w:rsidR="00934897" w:rsidRPr="00FB2745">
        <w:rPr>
          <w:rFonts w:ascii="Times New Roman" w:hAnsi="Times New Roman" w:cs="Times New Roman"/>
          <w:sz w:val="24"/>
          <w:szCs w:val="24"/>
          <w:lang w:val="en-US"/>
        </w:rPr>
        <w:t>) reactions. For RT</w:t>
      </w:r>
      <w:r w:rsidR="00B8114A">
        <w:rPr>
          <w:rFonts w:ascii="Times New Roman" w:hAnsi="Times New Roman" w:cs="Times New Roman"/>
          <w:sz w:val="24"/>
          <w:szCs w:val="24"/>
          <w:lang w:val="en-US"/>
        </w:rPr>
        <w:t>-PCR</w:t>
      </w:r>
      <w:r w:rsidR="00934897" w:rsidRPr="00FB2745">
        <w:rPr>
          <w:rFonts w:ascii="Times New Roman" w:hAnsi="Times New Roman" w:cs="Times New Roman"/>
          <w:sz w:val="24"/>
          <w:szCs w:val="24"/>
          <w:lang w:val="en-US"/>
        </w:rPr>
        <w:t xml:space="preserve"> reactions, different contributors used different commercially available kits </w:t>
      </w:r>
      <w:r w:rsidR="009E3211">
        <w:rPr>
          <w:rFonts w:ascii="Times New Roman" w:hAnsi="Times New Roman" w:cs="Times New Roman"/>
          <w:sz w:val="24"/>
          <w:szCs w:val="24"/>
          <w:lang w:val="en-US"/>
        </w:rPr>
        <w:t>(</w:t>
      </w:r>
      <w:proofErr w:type="spellStart"/>
      <w:r w:rsidR="00C51F7A">
        <w:rPr>
          <w:rFonts w:ascii="Times New Roman" w:hAnsi="Times New Roman" w:cs="Times New Roman"/>
          <w:sz w:val="24"/>
          <w:szCs w:val="24"/>
          <w:lang w:val="en-US"/>
        </w:rPr>
        <w:t>SuperScriptII</w:t>
      </w:r>
      <w:proofErr w:type="spellEnd"/>
      <w:r w:rsidR="00C51F7A">
        <w:rPr>
          <w:rFonts w:ascii="Times New Roman" w:hAnsi="Times New Roman" w:cs="Times New Roman"/>
          <w:sz w:val="24"/>
          <w:szCs w:val="24"/>
          <w:lang w:val="en-US"/>
        </w:rPr>
        <w:t xml:space="preserve"> </w:t>
      </w:r>
      <w:r w:rsidR="00351187">
        <w:rPr>
          <w:rFonts w:ascii="Times New Roman" w:hAnsi="Times New Roman" w:cs="Times New Roman"/>
          <w:sz w:val="24"/>
          <w:szCs w:val="24"/>
          <w:lang w:val="en-US"/>
        </w:rPr>
        <w:t>Reverse Transcriptase,</w:t>
      </w:r>
      <w:r w:rsidR="000B665A">
        <w:rPr>
          <w:rFonts w:ascii="Times New Roman" w:hAnsi="Times New Roman" w:cs="Times New Roman"/>
          <w:sz w:val="24"/>
          <w:szCs w:val="24"/>
          <w:lang w:val="en-US"/>
        </w:rPr>
        <w:t xml:space="preserve"> Invitrogen</w:t>
      </w:r>
      <w:r w:rsidR="003760EE">
        <w:rPr>
          <w:rFonts w:ascii="Times New Roman" w:hAnsi="Times New Roman" w:cs="Times New Roman"/>
          <w:sz w:val="24"/>
          <w:szCs w:val="24"/>
          <w:lang w:val="en-US"/>
        </w:rPr>
        <w:t xml:space="preserve">, </w:t>
      </w:r>
      <w:proofErr w:type="spellStart"/>
      <w:r w:rsidR="003760EE">
        <w:rPr>
          <w:rFonts w:ascii="Times New Roman" w:hAnsi="Times New Roman" w:cs="Times New Roman"/>
          <w:sz w:val="24"/>
          <w:szCs w:val="24"/>
          <w:lang w:val="en-US"/>
        </w:rPr>
        <w:t>Carlsbas</w:t>
      </w:r>
      <w:proofErr w:type="spellEnd"/>
      <w:r w:rsidR="003760EE">
        <w:rPr>
          <w:rFonts w:ascii="Times New Roman" w:hAnsi="Times New Roman" w:cs="Times New Roman"/>
          <w:sz w:val="24"/>
          <w:szCs w:val="24"/>
          <w:lang w:val="en-US"/>
        </w:rPr>
        <w:t>, CA; High Capacity RNA-to-cDNA Mater Mix,</w:t>
      </w:r>
      <w:r w:rsidR="003760EE">
        <w:rPr>
          <w:rFonts w:ascii="Times New Roman" w:eastAsia="Arial" w:hAnsi="Times New Roman" w:cs="Times New Roman"/>
          <w:sz w:val="24"/>
          <w:szCs w:val="24"/>
          <w:lang w:val="en-US"/>
        </w:rPr>
        <w:t xml:space="preserve"> </w:t>
      </w:r>
      <w:r w:rsidR="003760EE" w:rsidRPr="00C47290">
        <w:rPr>
          <w:rFonts w:ascii="Times New Roman" w:eastAsia="Arial" w:hAnsi="Times New Roman" w:cs="Times New Roman"/>
          <w:sz w:val="24"/>
          <w:szCs w:val="24"/>
          <w:lang w:val="en-GB"/>
        </w:rPr>
        <w:t>Applie</w:t>
      </w:r>
      <w:r w:rsidR="003760EE">
        <w:rPr>
          <w:rFonts w:ascii="Times New Roman" w:eastAsia="Arial" w:hAnsi="Times New Roman" w:cs="Times New Roman"/>
          <w:sz w:val="24"/>
          <w:szCs w:val="24"/>
          <w:lang w:val="en-GB"/>
        </w:rPr>
        <w:t xml:space="preserve">d </w:t>
      </w:r>
      <w:proofErr w:type="spellStart"/>
      <w:r w:rsidR="003760EE">
        <w:rPr>
          <w:rFonts w:ascii="Times New Roman" w:eastAsia="Arial" w:hAnsi="Times New Roman" w:cs="Times New Roman"/>
          <w:sz w:val="24"/>
          <w:szCs w:val="24"/>
          <w:lang w:val="en-GB"/>
        </w:rPr>
        <w:t>Biosystems</w:t>
      </w:r>
      <w:proofErr w:type="spellEnd"/>
      <w:r w:rsidR="003760EE">
        <w:rPr>
          <w:rFonts w:ascii="Times New Roman" w:eastAsia="Arial" w:hAnsi="Times New Roman" w:cs="Times New Roman"/>
          <w:sz w:val="24"/>
          <w:szCs w:val="24"/>
          <w:lang w:val="en-GB"/>
        </w:rPr>
        <w:t>, Foster City, CA</w:t>
      </w:r>
      <w:r w:rsidR="003760EE">
        <w:rPr>
          <w:rFonts w:ascii="Times New Roman" w:eastAsia="Arial" w:hAnsi="Times New Roman" w:cs="Times New Roman"/>
          <w:sz w:val="24"/>
          <w:szCs w:val="24"/>
          <w:lang w:val="en-US"/>
        </w:rPr>
        <w:t xml:space="preserve">; </w:t>
      </w:r>
      <w:proofErr w:type="spellStart"/>
      <w:r w:rsidR="009E3211">
        <w:rPr>
          <w:rFonts w:ascii="Times New Roman" w:hAnsi="Times New Roman" w:cs="Times New Roman"/>
          <w:sz w:val="24"/>
          <w:szCs w:val="24"/>
          <w:lang w:val="en-US"/>
        </w:rPr>
        <w:t>Primescript</w:t>
      </w:r>
      <w:proofErr w:type="spellEnd"/>
      <w:r w:rsidR="009E3211">
        <w:rPr>
          <w:rFonts w:ascii="Times New Roman" w:hAnsi="Times New Roman" w:cs="Times New Roman"/>
          <w:sz w:val="24"/>
          <w:szCs w:val="24"/>
          <w:lang w:val="en-US"/>
        </w:rPr>
        <w:t xml:space="preserve"> RT reagent kit, Takara</w:t>
      </w:r>
      <w:r w:rsidR="00C47290">
        <w:rPr>
          <w:rFonts w:ascii="Times New Roman" w:hAnsi="Times New Roman" w:cs="Times New Roman"/>
          <w:sz w:val="24"/>
          <w:szCs w:val="24"/>
          <w:lang w:val="en-US"/>
        </w:rPr>
        <w:t xml:space="preserve"> Biotechnology,</w:t>
      </w:r>
      <w:r w:rsidR="00B8114A">
        <w:rPr>
          <w:rFonts w:ascii="Times New Roman" w:hAnsi="Times New Roman" w:cs="Times New Roman"/>
          <w:sz w:val="24"/>
          <w:szCs w:val="24"/>
          <w:lang w:val="en-US"/>
        </w:rPr>
        <w:t xml:space="preserve"> </w:t>
      </w:r>
      <w:r w:rsidR="00C47290">
        <w:rPr>
          <w:rFonts w:ascii="Times New Roman" w:hAnsi="Times New Roman" w:cs="Times New Roman"/>
          <w:sz w:val="24"/>
          <w:szCs w:val="24"/>
          <w:lang w:val="en-US"/>
        </w:rPr>
        <w:t>Shiga, Japan</w:t>
      </w:r>
      <w:r w:rsidR="009E3211">
        <w:rPr>
          <w:rFonts w:ascii="Times New Roman" w:hAnsi="Times New Roman" w:cs="Times New Roman"/>
          <w:sz w:val="24"/>
          <w:szCs w:val="24"/>
          <w:lang w:val="en-US"/>
        </w:rPr>
        <w:t xml:space="preserve">; </w:t>
      </w:r>
      <w:proofErr w:type="spellStart"/>
      <w:r w:rsidR="004C24DC" w:rsidRPr="004C24DC">
        <w:rPr>
          <w:rFonts w:ascii="Times New Roman" w:hAnsi="Times New Roman" w:cs="Times New Roman"/>
          <w:sz w:val="24"/>
          <w:szCs w:val="24"/>
          <w:lang w:val="en-US"/>
        </w:rPr>
        <w:t>Transcriptor</w:t>
      </w:r>
      <w:proofErr w:type="spellEnd"/>
      <w:r w:rsidR="004C24DC" w:rsidRPr="004C24DC">
        <w:rPr>
          <w:rFonts w:ascii="Times New Roman" w:hAnsi="Times New Roman" w:cs="Times New Roman"/>
          <w:sz w:val="24"/>
          <w:szCs w:val="24"/>
          <w:lang w:val="en-US"/>
        </w:rPr>
        <w:t xml:space="preserve"> High Fidelity </w:t>
      </w:r>
      <w:r w:rsidR="004C24DC">
        <w:rPr>
          <w:rFonts w:ascii="Times New Roman" w:hAnsi="Times New Roman" w:cs="Times New Roman"/>
          <w:sz w:val="24"/>
          <w:szCs w:val="24"/>
          <w:lang w:val="en-US"/>
        </w:rPr>
        <w:t xml:space="preserve">cDNA synthesis Kit, </w:t>
      </w:r>
      <w:r w:rsidR="004C24DC" w:rsidRPr="004C24DC">
        <w:rPr>
          <w:rFonts w:ascii="Times New Roman" w:hAnsi="Times New Roman" w:cs="Times New Roman"/>
          <w:sz w:val="24"/>
          <w:szCs w:val="24"/>
          <w:lang w:val="en-US"/>
        </w:rPr>
        <w:t>Roche Applied Science, Mannheim, Germany</w:t>
      </w:r>
      <w:r w:rsidR="00C47290">
        <w:rPr>
          <w:rFonts w:ascii="Times New Roman" w:hAnsi="Times New Roman" w:cs="Times New Roman"/>
          <w:sz w:val="24"/>
          <w:szCs w:val="24"/>
          <w:lang w:val="en-US"/>
        </w:rPr>
        <w:t xml:space="preserve">; </w:t>
      </w:r>
      <w:r w:rsidR="006D2B40">
        <w:rPr>
          <w:rFonts w:ascii="Times New Roman" w:hAnsi="Times New Roman" w:cs="Times New Roman"/>
          <w:sz w:val="24"/>
          <w:szCs w:val="24"/>
          <w:lang w:val="en-US"/>
        </w:rPr>
        <w:t>One-Step RT-PCR kit</w:t>
      </w:r>
      <w:r w:rsidR="00B8114A">
        <w:rPr>
          <w:rFonts w:ascii="Times New Roman" w:hAnsi="Times New Roman" w:cs="Times New Roman"/>
          <w:sz w:val="24"/>
          <w:szCs w:val="24"/>
          <w:lang w:val="en-US"/>
        </w:rPr>
        <w:t xml:space="preserve">, </w:t>
      </w:r>
      <w:proofErr w:type="spellStart"/>
      <w:r w:rsidR="00B8114A">
        <w:rPr>
          <w:rFonts w:ascii="Times New Roman" w:hAnsi="Times New Roman" w:cs="Times New Roman"/>
          <w:sz w:val="24"/>
          <w:szCs w:val="24"/>
          <w:lang w:val="en-US"/>
        </w:rPr>
        <w:t>Qiagen</w:t>
      </w:r>
      <w:proofErr w:type="spellEnd"/>
      <w:r w:rsidR="00267596">
        <w:rPr>
          <w:rFonts w:ascii="Times New Roman" w:hAnsi="Times New Roman" w:cs="Times New Roman"/>
          <w:sz w:val="24"/>
          <w:szCs w:val="24"/>
          <w:lang w:val="en-US"/>
        </w:rPr>
        <w:t>, Hilden, Germany</w:t>
      </w:r>
      <w:r w:rsidR="004C24DC" w:rsidRPr="004C24DC">
        <w:rPr>
          <w:rFonts w:ascii="Times New Roman" w:hAnsi="Times New Roman" w:cs="Times New Roman"/>
          <w:sz w:val="24"/>
          <w:szCs w:val="24"/>
          <w:lang w:val="en-US"/>
        </w:rPr>
        <w:t>)</w:t>
      </w:r>
      <w:r w:rsidR="00D65531">
        <w:rPr>
          <w:rFonts w:ascii="Times New Roman" w:hAnsi="Times New Roman" w:cs="Times New Roman"/>
          <w:sz w:val="24"/>
          <w:szCs w:val="24"/>
          <w:lang w:val="en-US"/>
        </w:rPr>
        <w:t xml:space="preserve"> </w:t>
      </w:r>
      <w:r w:rsidR="00934897" w:rsidRPr="00FB2745">
        <w:rPr>
          <w:rFonts w:ascii="Times New Roman" w:hAnsi="Times New Roman" w:cs="Times New Roman"/>
          <w:sz w:val="24"/>
          <w:szCs w:val="24"/>
          <w:lang w:val="en-US"/>
        </w:rPr>
        <w:t xml:space="preserve">in combination with </w:t>
      </w:r>
      <w:proofErr w:type="spellStart"/>
      <w:r w:rsidR="00934897" w:rsidRPr="00FB2745">
        <w:rPr>
          <w:rFonts w:ascii="Times New Roman" w:hAnsi="Times New Roman" w:cs="Times New Roman"/>
          <w:sz w:val="24"/>
          <w:szCs w:val="24"/>
          <w:lang w:val="en-US"/>
        </w:rPr>
        <w:t>oligodT</w:t>
      </w:r>
      <w:proofErr w:type="spellEnd"/>
      <w:r w:rsidR="00934897" w:rsidRPr="00FB2745">
        <w:rPr>
          <w:rFonts w:ascii="Times New Roman" w:hAnsi="Times New Roman" w:cs="Times New Roman"/>
          <w:sz w:val="24"/>
          <w:szCs w:val="24"/>
          <w:lang w:val="en-US"/>
        </w:rPr>
        <w:t xml:space="preserve"> and/or random </w:t>
      </w:r>
      <w:proofErr w:type="spellStart"/>
      <w:r w:rsidR="00934897" w:rsidRPr="00FB2745">
        <w:rPr>
          <w:rFonts w:ascii="Times New Roman" w:hAnsi="Times New Roman" w:cs="Times New Roman"/>
          <w:sz w:val="24"/>
          <w:szCs w:val="24"/>
          <w:lang w:val="en-US"/>
        </w:rPr>
        <w:t>hexamers</w:t>
      </w:r>
      <w:proofErr w:type="spellEnd"/>
      <w:r w:rsidR="00934897" w:rsidRPr="00FB2745">
        <w:rPr>
          <w:rFonts w:ascii="Times New Roman" w:hAnsi="Times New Roman" w:cs="Times New Roman"/>
          <w:sz w:val="24"/>
          <w:szCs w:val="24"/>
          <w:lang w:val="en-US"/>
        </w:rPr>
        <w:t xml:space="preserve">. Previously, we have shown that different RNA extraction/cDNA synthesis protocols are indistinguishable for the purpose of </w:t>
      </w:r>
      <w:r w:rsidR="00D33ED7" w:rsidRPr="00FB2745">
        <w:rPr>
          <w:rFonts w:ascii="Times New Roman" w:hAnsi="Times New Roman" w:cs="Times New Roman"/>
          <w:sz w:val="24"/>
          <w:szCs w:val="24"/>
          <w:lang w:val="en-US"/>
        </w:rPr>
        <w:t xml:space="preserve">BRCA1 RT-PCR </w:t>
      </w:r>
      <w:r w:rsidR="00934897" w:rsidRPr="00FB2745">
        <w:rPr>
          <w:rFonts w:ascii="Times New Roman" w:hAnsi="Times New Roman" w:cs="Times New Roman"/>
          <w:sz w:val="24"/>
          <w:szCs w:val="24"/>
          <w:lang w:val="en-US"/>
        </w:rPr>
        <w:t>analyses</w:t>
      </w:r>
      <w:r w:rsidR="000733C9" w:rsidRPr="00FB2745">
        <w:rPr>
          <w:rFonts w:ascii="Times New Roman" w:hAnsi="Times New Roman" w:cs="Times New Roman"/>
          <w:sz w:val="24"/>
          <w:szCs w:val="24"/>
          <w:lang w:val="en-US"/>
        </w:rPr>
        <w:t xml:space="preserve"> </w:t>
      </w:r>
      <w:r w:rsidR="00A449F3" w:rsidRPr="00FB2745">
        <w:rPr>
          <w:rFonts w:ascii="Times New Roman" w:hAnsi="Times New Roman" w:cs="Times New Roman"/>
          <w:sz w:val="24"/>
          <w:szCs w:val="24"/>
          <w:lang w:val="en-US"/>
        </w:rPr>
        <w:fldChar w:fldCharType="begin">
          <w:fldData xml:space="preserve">PEVuZE5vdGU+PENpdGU+PEF1dGhvcj5XaGlsZXk8L0F1dGhvcj48WWVhcj4yMDE0PC9ZZWFyPjxS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</w:fldData>
        </w:fldChar>
      </w:r>
      <w:r w:rsidR="00A92268" w:rsidRPr="00FB2745">
        <w:rPr>
          <w:rFonts w:ascii="Times New Roman" w:hAnsi="Times New Roman" w:cs="Times New Roman"/>
          <w:sz w:val="24"/>
          <w:szCs w:val="24"/>
          <w:lang w:val="en-US"/>
        </w:rPr>
        <w:instrText xml:space="preserve"> ADDIN EN.CITE </w:instrText>
      </w:r>
      <w:r w:rsidR="00A449F3" w:rsidRPr="00FB2745">
        <w:rPr>
          <w:rFonts w:ascii="Times New Roman" w:hAnsi="Times New Roman" w:cs="Times New Roman"/>
          <w:sz w:val="24"/>
          <w:szCs w:val="24"/>
          <w:lang w:val="en-US"/>
        </w:rPr>
        <w:fldChar w:fldCharType="begin">
          <w:fldData xml:space="preserve">PEVuZE5vdGU+PENpdGU+PEF1dGhvcj5XaGlsZXk8L0F1dGhvcj48WWVhcj4yMDE0PC9ZZWFyPjxS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</w:fldData>
        </w:fldChar>
      </w:r>
      <w:r w:rsidR="00A92268" w:rsidRPr="00FB2745">
        <w:rPr>
          <w:rFonts w:ascii="Times New Roman" w:hAnsi="Times New Roman" w:cs="Times New Roman"/>
          <w:sz w:val="24"/>
          <w:szCs w:val="24"/>
          <w:lang w:val="en-US"/>
        </w:rPr>
        <w:instrText xml:space="preserve"> ADDIN EN.CITE.DATA </w:instrText>
      </w:r>
      <w:r w:rsidR="00A449F3" w:rsidRPr="00FB2745">
        <w:rPr>
          <w:rFonts w:ascii="Times New Roman" w:hAnsi="Times New Roman" w:cs="Times New Roman"/>
          <w:sz w:val="24"/>
          <w:szCs w:val="24"/>
          <w:lang w:val="en-US"/>
        </w:rPr>
      </w:r>
      <w:r w:rsidR="00A449F3" w:rsidRPr="00FB2745">
        <w:rPr>
          <w:rFonts w:ascii="Times New Roman" w:hAnsi="Times New Roman" w:cs="Times New Roman"/>
          <w:sz w:val="24"/>
          <w:szCs w:val="24"/>
          <w:lang w:val="en-US"/>
        </w:rPr>
        <w:fldChar w:fldCharType="end"/>
      </w:r>
      <w:r w:rsidR="00A449F3" w:rsidRPr="00FB2745">
        <w:rPr>
          <w:rFonts w:ascii="Times New Roman" w:hAnsi="Times New Roman" w:cs="Times New Roman"/>
          <w:sz w:val="24"/>
          <w:szCs w:val="24"/>
          <w:lang w:val="en-US"/>
        </w:rPr>
      </w:r>
      <w:r w:rsidR="00A449F3" w:rsidRPr="00FB2745">
        <w:rPr>
          <w:rFonts w:ascii="Times New Roman" w:hAnsi="Times New Roman" w:cs="Times New Roman"/>
          <w:sz w:val="24"/>
          <w:szCs w:val="24"/>
          <w:lang w:val="en-US"/>
        </w:rPr>
        <w:fldChar w:fldCharType="separate"/>
      </w:r>
      <w:r w:rsidR="00A92268" w:rsidRPr="00FB2745">
        <w:rPr>
          <w:rFonts w:ascii="Times New Roman" w:hAnsi="Times New Roman" w:cs="Times New Roman"/>
          <w:noProof/>
          <w:sz w:val="24"/>
          <w:szCs w:val="24"/>
          <w:lang w:val="en-US"/>
        </w:rPr>
        <w:t>(</w:t>
      </w:r>
      <w:hyperlink w:anchor="_ENREF_2" w:tooltip="Whiley, 2014 #3" w:history="1">
        <w:r w:rsidR="00A92268" w:rsidRPr="00FB2745">
          <w:rPr>
            <w:rFonts w:ascii="Times New Roman" w:hAnsi="Times New Roman" w:cs="Times New Roman"/>
            <w:noProof/>
            <w:sz w:val="24"/>
            <w:szCs w:val="24"/>
            <w:lang w:val="en-US"/>
          </w:rPr>
          <w:t>2</w:t>
        </w:r>
      </w:hyperlink>
      <w:r w:rsidR="00A92268" w:rsidRPr="00FB2745">
        <w:rPr>
          <w:rFonts w:ascii="Times New Roman" w:hAnsi="Times New Roman" w:cs="Times New Roman"/>
          <w:noProof/>
          <w:sz w:val="24"/>
          <w:szCs w:val="24"/>
          <w:lang w:val="en-US"/>
        </w:rPr>
        <w:t>)</w:t>
      </w:r>
      <w:r w:rsidR="00A449F3" w:rsidRPr="00FB2745">
        <w:rPr>
          <w:rFonts w:ascii="Times New Roman" w:hAnsi="Times New Roman" w:cs="Times New Roman"/>
          <w:sz w:val="24"/>
          <w:szCs w:val="24"/>
          <w:lang w:val="en-US"/>
        </w:rPr>
        <w:fldChar w:fldCharType="end"/>
      </w:r>
      <w:r w:rsidR="00934897" w:rsidRPr="00FB2745">
        <w:rPr>
          <w:rFonts w:ascii="Times New Roman" w:hAnsi="Times New Roman" w:cs="Times New Roman"/>
          <w:sz w:val="24"/>
          <w:szCs w:val="24"/>
          <w:lang w:val="en-US"/>
        </w:rPr>
        <w:t xml:space="preserve">.   </w:t>
      </w:r>
    </w:p>
    <w:p w:rsidR="00033E1B" w:rsidRPr="00FB2745" w:rsidRDefault="00033E1B" w:rsidP="003238B4">
      <w:pPr>
        <w:spacing w:after="0" w:line="360" w:lineRule="auto"/>
        <w:jc w:val="both"/>
        <w:rPr>
          <w:rFonts w:ascii="Times New Roman" w:hAnsi="Times New Roman" w:cs="Times New Roman"/>
          <w:sz w:val="24"/>
          <w:szCs w:val="24"/>
          <w:lang w:val="en-US"/>
        </w:rPr>
        <w:sectPr w:rsidR="00033E1B" w:rsidRPr="00FB2745" w:rsidSect="006B412E">
          <w:headerReference w:type="default" r:id="rId8"/>
          <w:pgSz w:w="11906" w:h="16838"/>
          <w:pgMar w:top="1701" w:right="1417" w:bottom="1701" w:left="1417" w:header="709" w:footer="709" w:gutter="0"/>
          <w:cols w:space="708"/>
          <w:docGrid w:linePitch="360"/>
        </w:sectPr>
      </w:pPr>
    </w:p>
    <w:p w:rsidR="00934897" w:rsidRPr="00FB2745" w:rsidRDefault="00934897" w:rsidP="003238B4">
      <w:pPr>
        <w:spacing w:after="0" w:line="360" w:lineRule="auto"/>
        <w:jc w:val="both"/>
        <w:rPr>
          <w:rFonts w:ascii="Times New Roman" w:hAnsi="Times New Roman" w:cs="Times New Roman"/>
          <w:sz w:val="24"/>
          <w:szCs w:val="24"/>
          <w:lang w:val="en-US"/>
        </w:rPr>
      </w:pPr>
    </w:p>
    <w:p w:rsidR="000733C9" w:rsidRPr="00FB2745" w:rsidRDefault="00440632" w:rsidP="003238B4">
      <w:pPr>
        <w:spacing w:after="0" w:line="360" w:lineRule="auto"/>
        <w:jc w:val="both"/>
        <w:rPr>
          <w:rFonts w:ascii="Times New Roman" w:hAnsi="Times New Roman" w:cs="Times New Roman"/>
          <w:b/>
          <w:sz w:val="24"/>
          <w:szCs w:val="24"/>
          <w:lang w:val="en-US"/>
        </w:rPr>
      </w:pPr>
      <w:r w:rsidRPr="00FB2745">
        <w:rPr>
          <w:rFonts w:ascii="Times New Roman" w:hAnsi="Times New Roman" w:cs="Times New Roman"/>
          <w:b/>
          <w:sz w:val="24"/>
          <w:szCs w:val="24"/>
          <w:lang w:val="en-US"/>
        </w:rPr>
        <w:t xml:space="preserve">1.2 </w:t>
      </w:r>
      <w:r w:rsidR="00B51ACD" w:rsidRPr="00FB2745">
        <w:rPr>
          <w:rFonts w:ascii="Times New Roman" w:hAnsi="Times New Roman" w:cs="Times New Roman"/>
          <w:b/>
          <w:sz w:val="24"/>
          <w:szCs w:val="24"/>
          <w:lang w:val="en-US"/>
        </w:rPr>
        <w:t>Capillary Electrophoresis</w:t>
      </w:r>
    </w:p>
    <w:p w:rsidR="00490DC6" w:rsidRPr="00FB2745" w:rsidRDefault="00C14E77" w:rsidP="003238B4">
      <w:pPr>
        <w:spacing w:after="0" w:line="360" w:lineRule="auto"/>
        <w:jc w:val="both"/>
        <w:rPr>
          <w:rFonts w:ascii="Times New Roman" w:eastAsia="Arial" w:hAnsi="Times New Roman" w:cs="Times New Roman"/>
          <w:sz w:val="24"/>
          <w:szCs w:val="24"/>
          <w:lang w:val="en-US"/>
        </w:rPr>
      </w:pPr>
      <w:r w:rsidRPr="00FB2745">
        <w:rPr>
          <w:rFonts w:ascii="Times New Roman" w:eastAsia="Arial" w:hAnsi="Times New Roman" w:cs="Times New Roman"/>
          <w:sz w:val="24"/>
          <w:szCs w:val="24"/>
          <w:lang w:val="en-US"/>
        </w:rPr>
        <w:t>Capillary e</w:t>
      </w:r>
      <w:r w:rsidR="00B51ACD" w:rsidRPr="00FB2745">
        <w:rPr>
          <w:rFonts w:ascii="Times New Roman" w:eastAsia="Arial" w:hAnsi="Times New Roman" w:cs="Times New Roman"/>
          <w:sz w:val="24"/>
          <w:szCs w:val="24"/>
          <w:lang w:val="en-US"/>
        </w:rPr>
        <w:t>lectrophoresis</w:t>
      </w:r>
      <w:r w:rsidR="0028084F" w:rsidRPr="00FB2745">
        <w:rPr>
          <w:rFonts w:ascii="Times New Roman" w:eastAsia="Arial" w:hAnsi="Times New Roman" w:cs="Times New Roman"/>
          <w:sz w:val="24"/>
          <w:szCs w:val="24"/>
          <w:lang w:val="en-US"/>
        </w:rPr>
        <w:t xml:space="preserve"> analysis of alternative splicing has been extensively described previously </w:t>
      </w:r>
      <w:r w:rsidR="00A449F3" w:rsidRPr="00FB2745">
        <w:rPr>
          <w:rFonts w:ascii="Times New Roman" w:eastAsia="Arial" w:hAnsi="Times New Roman" w:cs="Times New Roman"/>
          <w:sz w:val="24"/>
          <w:szCs w:val="24"/>
          <w:lang w:val="en-US"/>
        </w:rPr>
        <w:fldChar w:fldCharType="begin">
          <w:fldData xml:space="preserve">PEVuZE5vdGU+PENpdGU+PEF1dGhvcj5XaGlsZXk8L0F1dGhvcj48WWVhcj4yMDE0PC9ZZWFyPjxS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</w:fldData>
        </w:fldChar>
      </w:r>
      <w:r w:rsidR="00A92268" w:rsidRPr="00FB2745">
        <w:rPr>
          <w:rFonts w:ascii="Times New Roman" w:eastAsia="Arial" w:hAnsi="Times New Roman" w:cs="Times New Roman"/>
          <w:sz w:val="24"/>
          <w:szCs w:val="24"/>
          <w:lang w:val="en-US"/>
        </w:rPr>
        <w:instrText xml:space="preserve"> ADDIN EN.CITE </w:instrText>
      </w:r>
      <w:r w:rsidR="00A449F3" w:rsidRPr="00FB2745">
        <w:rPr>
          <w:rFonts w:ascii="Times New Roman" w:eastAsia="Arial" w:hAnsi="Times New Roman" w:cs="Times New Roman"/>
          <w:sz w:val="24"/>
          <w:szCs w:val="24"/>
          <w:lang w:val="en-US"/>
        </w:rPr>
        <w:fldChar w:fldCharType="begin">
          <w:fldData xml:space="preserve">PEVuZE5vdGU+PENpdGU+PEF1dGhvcj5XaGlsZXk8L0F1dGhvcj48WWVhcj4yMDE0PC9ZZWFyPjxS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</w:fldData>
        </w:fldChar>
      </w:r>
      <w:r w:rsidR="00A92268" w:rsidRPr="00FB2745">
        <w:rPr>
          <w:rFonts w:ascii="Times New Roman" w:eastAsia="Arial" w:hAnsi="Times New Roman" w:cs="Times New Roman"/>
          <w:sz w:val="24"/>
          <w:szCs w:val="24"/>
          <w:lang w:val="en-US"/>
        </w:rPr>
        <w:instrText xml:space="preserve"> ADDIN EN.CITE.DATA </w:instrText>
      </w:r>
      <w:r w:rsidR="00A449F3" w:rsidRPr="00FB2745">
        <w:rPr>
          <w:rFonts w:ascii="Times New Roman" w:eastAsia="Arial" w:hAnsi="Times New Roman" w:cs="Times New Roman"/>
          <w:sz w:val="24"/>
          <w:szCs w:val="24"/>
          <w:lang w:val="en-US"/>
        </w:rPr>
      </w:r>
      <w:r w:rsidR="00A449F3" w:rsidRPr="00FB2745">
        <w:rPr>
          <w:rFonts w:ascii="Times New Roman" w:eastAsia="Arial" w:hAnsi="Times New Roman" w:cs="Times New Roman"/>
          <w:sz w:val="24"/>
          <w:szCs w:val="24"/>
          <w:lang w:val="en-US"/>
        </w:rPr>
        <w:fldChar w:fldCharType="end"/>
      </w:r>
      <w:r w:rsidR="00A449F3" w:rsidRPr="00FB2745">
        <w:rPr>
          <w:rFonts w:ascii="Times New Roman" w:eastAsia="Arial" w:hAnsi="Times New Roman" w:cs="Times New Roman"/>
          <w:sz w:val="24"/>
          <w:szCs w:val="24"/>
          <w:lang w:val="en-US"/>
        </w:rPr>
      </w:r>
      <w:r w:rsidR="00A449F3" w:rsidRPr="00FB2745">
        <w:rPr>
          <w:rFonts w:ascii="Times New Roman" w:eastAsia="Arial" w:hAnsi="Times New Roman" w:cs="Times New Roman"/>
          <w:sz w:val="24"/>
          <w:szCs w:val="24"/>
          <w:lang w:val="en-US"/>
        </w:rPr>
        <w:fldChar w:fldCharType="separate"/>
      </w:r>
      <w:r w:rsidR="00A92268" w:rsidRPr="00FB2745">
        <w:rPr>
          <w:rFonts w:ascii="Times New Roman" w:eastAsia="Arial" w:hAnsi="Times New Roman" w:cs="Times New Roman"/>
          <w:noProof/>
          <w:sz w:val="24"/>
          <w:szCs w:val="24"/>
          <w:lang w:val="en-US"/>
        </w:rPr>
        <w:t>(</w:t>
      </w:r>
      <w:hyperlink w:anchor="_ENREF_2" w:tooltip="Whiley, 2014 #3" w:history="1">
        <w:r w:rsidR="00A92268" w:rsidRPr="00FB2745">
          <w:rPr>
            <w:rFonts w:ascii="Times New Roman" w:eastAsia="Arial" w:hAnsi="Times New Roman" w:cs="Times New Roman"/>
            <w:noProof/>
            <w:sz w:val="24"/>
            <w:szCs w:val="24"/>
            <w:lang w:val="en-US"/>
          </w:rPr>
          <w:t>2</w:t>
        </w:r>
      </w:hyperlink>
      <w:r w:rsidR="00A92268" w:rsidRPr="00FB2745">
        <w:rPr>
          <w:rFonts w:ascii="Times New Roman" w:eastAsia="Arial" w:hAnsi="Times New Roman" w:cs="Times New Roman"/>
          <w:noProof/>
          <w:sz w:val="24"/>
          <w:szCs w:val="24"/>
          <w:lang w:val="en-US"/>
        </w:rPr>
        <w:t xml:space="preserve">, </w:t>
      </w:r>
      <w:hyperlink w:anchor="_ENREF_3" w:tooltip="Colombo, 2014 #14" w:history="1">
        <w:r w:rsidR="00A92268" w:rsidRPr="00FB2745">
          <w:rPr>
            <w:rFonts w:ascii="Times New Roman" w:eastAsia="Arial" w:hAnsi="Times New Roman" w:cs="Times New Roman"/>
            <w:noProof/>
            <w:sz w:val="24"/>
            <w:szCs w:val="24"/>
            <w:lang w:val="en-US"/>
          </w:rPr>
          <w:t>3</w:t>
        </w:r>
      </w:hyperlink>
      <w:r w:rsidR="00A92268" w:rsidRPr="00FB2745">
        <w:rPr>
          <w:rFonts w:ascii="Times New Roman" w:eastAsia="Arial" w:hAnsi="Times New Roman" w:cs="Times New Roman"/>
          <w:noProof/>
          <w:sz w:val="24"/>
          <w:szCs w:val="24"/>
          <w:lang w:val="en-US"/>
        </w:rPr>
        <w:t>)</w:t>
      </w:r>
      <w:r w:rsidR="00A449F3" w:rsidRPr="00FB2745">
        <w:rPr>
          <w:rFonts w:ascii="Times New Roman" w:eastAsia="Arial" w:hAnsi="Times New Roman" w:cs="Times New Roman"/>
          <w:sz w:val="24"/>
          <w:szCs w:val="24"/>
          <w:lang w:val="en-US"/>
        </w:rPr>
        <w:fldChar w:fldCharType="end"/>
      </w:r>
      <w:r w:rsidR="0028084F" w:rsidRPr="00FB2745">
        <w:rPr>
          <w:rFonts w:ascii="Times New Roman" w:eastAsia="Arial" w:hAnsi="Times New Roman" w:cs="Times New Roman"/>
          <w:sz w:val="24"/>
          <w:szCs w:val="24"/>
          <w:lang w:val="en-US"/>
        </w:rPr>
        <w:t>.</w:t>
      </w:r>
      <w:r w:rsidR="00753969" w:rsidRPr="00FB2745">
        <w:rPr>
          <w:rFonts w:ascii="Times New Roman" w:eastAsia="Arial" w:hAnsi="Times New Roman" w:cs="Times New Roman"/>
          <w:sz w:val="24"/>
          <w:szCs w:val="24"/>
          <w:lang w:val="en-US"/>
        </w:rPr>
        <w:t xml:space="preserve"> In the present study, we have </w:t>
      </w:r>
      <w:r w:rsidR="006F32BD" w:rsidRPr="00FB2745">
        <w:rPr>
          <w:rFonts w:ascii="Times New Roman" w:eastAsia="Arial" w:hAnsi="Times New Roman" w:cs="Times New Roman"/>
          <w:sz w:val="24"/>
          <w:szCs w:val="24"/>
          <w:lang w:val="en-US"/>
        </w:rPr>
        <w:t xml:space="preserve">analyzed the </w:t>
      </w:r>
      <w:r w:rsidR="006F32BD" w:rsidRPr="00FB2745">
        <w:rPr>
          <w:rFonts w:ascii="Times New Roman" w:eastAsia="Arial" w:hAnsi="Times New Roman" w:cs="Times New Roman"/>
          <w:i/>
          <w:sz w:val="24"/>
          <w:szCs w:val="24"/>
          <w:lang w:val="en-US"/>
        </w:rPr>
        <w:t>BRCA1</w:t>
      </w:r>
      <w:r w:rsidR="006F32BD" w:rsidRPr="00FB2745">
        <w:rPr>
          <w:rFonts w:ascii="Times New Roman" w:eastAsia="Arial" w:hAnsi="Times New Roman" w:cs="Times New Roman"/>
          <w:sz w:val="24"/>
          <w:szCs w:val="24"/>
          <w:lang w:val="en-US"/>
        </w:rPr>
        <w:t xml:space="preserve"> alternative splicing landscape at the vicinity of exon 10 with up to five different </w:t>
      </w:r>
      <w:r w:rsidR="00D33ED7" w:rsidRPr="00FB2745">
        <w:rPr>
          <w:rFonts w:ascii="Times New Roman" w:eastAsia="Arial" w:hAnsi="Times New Roman" w:cs="Times New Roman"/>
          <w:sz w:val="24"/>
          <w:szCs w:val="24"/>
          <w:lang w:val="en-US"/>
        </w:rPr>
        <w:t>RT-PCR assays</w:t>
      </w:r>
      <w:r w:rsidR="00406225" w:rsidRPr="00FB2745">
        <w:rPr>
          <w:rFonts w:ascii="Times New Roman" w:eastAsia="Arial" w:hAnsi="Times New Roman" w:cs="Times New Roman"/>
          <w:sz w:val="24"/>
          <w:szCs w:val="24"/>
          <w:lang w:val="en-US"/>
        </w:rPr>
        <w:t xml:space="preserve">: </w:t>
      </w:r>
      <w:r w:rsidR="00A62DE9" w:rsidRPr="00FB2745">
        <w:rPr>
          <w:rFonts w:ascii="Times New Roman" w:eastAsia="Arial" w:hAnsi="Times New Roman" w:cs="Times New Roman"/>
          <w:sz w:val="24"/>
          <w:szCs w:val="24"/>
          <w:lang w:val="en-US"/>
        </w:rPr>
        <w:t>E7-E11q</w:t>
      </w:r>
      <w:r w:rsidR="00122DEA" w:rsidRPr="00FB2745">
        <w:rPr>
          <w:rFonts w:ascii="Times New Roman" w:eastAsia="Arial" w:hAnsi="Times New Roman" w:cs="Times New Roman"/>
          <w:sz w:val="24"/>
          <w:szCs w:val="24"/>
          <w:lang w:val="en-US"/>
        </w:rPr>
        <w:t>.1</w:t>
      </w:r>
      <w:r w:rsidR="00A62DE9" w:rsidRPr="00FB2745">
        <w:rPr>
          <w:rFonts w:ascii="Times New Roman" w:eastAsia="Arial" w:hAnsi="Times New Roman" w:cs="Times New Roman"/>
          <w:sz w:val="24"/>
          <w:szCs w:val="24"/>
          <w:lang w:val="en-US"/>
        </w:rPr>
        <w:t>, E8</w:t>
      </w:r>
      <w:r w:rsidR="00122DEA" w:rsidRPr="00FB2745">
        <w:rPr>
          <w:rFonts w:ascii="Times New Roman" w:eastAsia="Arial" w:hAnsi="Times New Roman" w:cs="Times New Roman"/>
          <w:sz w:val="24"/>
          <w:szCs w:val="24"/>
          <w:lang w:val="en-US"/>
        </w:rPr>
        <w:t>.1-E11p</w:t>
      </w:r>
      <w:r w:rsidR="00A62DE9" w:rsidRPr="00FB2745">
        <w:rPr>
          <w:rFonts w:ascii="Times New Roman" w:eastAsia="Arial" w:hAnsi="Times New Roman" w:cs="Times New Roman"/>
          <w:sz w:val="24"/>
          <w:szCs w:val="24"/>
          <w:lang w:val="en-US"/>
        </w:rPr>
        <w:t xml:space="preserve">, </w:t>
      </w:r>
      <w:r w:rsidR="00122DEA" w:rsidRPr="00FB2745">
        <w:rPr>
          <w:rFonts w:ascii="Times New Roman" w:eastAsia="Arial" w:hAnsi="Times New Roman" w:cs="Times New Roman"/>
          <w:sz w:val="24"/>
          <w:szCs w:val="24"/>
          <w:lang w:val="en-US"/>
        </w:rPr>
        <w:t xml:space="preserve">E8.1-E11q.1, E8.1-E11q.2, E8.2-E11q.2, </w:t>
      </w:r>
      <w:r w:rsidR="00A62DE9" w:rsidRPr="00FB2745">
        <w:rPr>
          <w:rFonts w:ascii="Times New Roman" w:eastAsia="Arial" w:hAnsi="Times New Roman" w:cs="Times New Roman"/>
          <w:sz w:val="24"/>
          <w:szCs w:val="24"/>
          <w:lang w:val="en-US"/>
        </w:rPr>
        <w:t>and E8</w:t>
      </w:r>
      <w:r w:rsidR="00122DEA" w:rsidRPr="00FB2745">
        <w:rPr>
          <w:rFonts w:ascii="Times New Roman" w:eastAsia="Arial" w:hAnsi="Times New Roman" w:cs="Times New Roman"/>
          <w:sz w:val="24"/>
          <w:szCs w:val="24"/>
          <w:lang w:val="en-US"/>
        </w:rPr>
        <w:t>.1-E12</w:t>
      </w:r>
      <w:r w:rsidR="00C92A2B" w:rsidRPr="00FB2745">
        <w:rPr>
          <w:rFonts w:ascii="Times New Roman" w:eastAsia="Arial" w:hAnsi="Times New Roman" w:cs="Times New Roman"/>
          <w:sz w:val="24"/>
          <w:szCs w:val="24"/>
          <w:lang w:val="en-US"/>
        </w:rPr>
        <w:t xml:space="preserve"> (see Table 1 below for further details)</w:t>
      </w:r>
      <w:r w:rsidR="00A62DE9" w:rsidRPr="00FB2745">
        <w:rPr>
          <w:rFonts w:ascii="Times New Roman" w:eastAsia="Arial" w:hAnsi="Times New Roman" w:cs="Times New Roman"/>
          <w:sz w:val="24"/>
          <w:szCs w:val="24"/>
          <w:lang w:val="en-US"/>
        </w:rPr>
        <w:t xml:space="preserve">. </w:t>
      </w:r>
      <w:r w:rsidR="00710211" w:rsidRPr="00FB2745">
        <w:rPr>
          <w:rFonts w:ascii="Times New Roman" w:eastAsia="Arial" w:hAnsi="Times New Roman" w:cs="Times New Roman"/>
          <w:sz w:val="24"/>
          <w:szCs w:val="24"/>
          <w:lang w:val="en-US"/>
        </w:rPr>
        <w:t xml:space="preserve">To perform semi-quantitative analyses, we kept a low number of PCR cycles (depending on the contributing laboratory, 28, 33, or 36 cycles). While 28 or 33 cycle PCRs are optimal for semi-quantification, 36 cycle PCRs were needed to detect </w:t>
      </w:r>
      <w:r w:rsidR="003F022D" w:rsidRPr="00FB2745">
        <w:rPr>
          <w:rFonts w:ascii="Times New Roman" w:eastAsia="Arial" w:hAnsi="Times New Roman" w:cs="Times New Roman"/>
          <w:sz w:val="24"/>
          <w:szCs w:val="24"/>
          <w:lang w:val="en-US"/>
        </w:rPr>
        <w:t xml:space="preserve">the </w:t>
      </w:r>
      <w:r w:rsidR="00710211" w:rsidRPr="00FB2745">
        <w:rPr>
          <w:rFonts w:ascii="Times New Roman" w:eastAsia="Arial" w:hAnsi="Times New Roman" w:cs="Times New Roman"/>
          <w:sz w:val="24"/>
          <w:szCs w:val="24"/>
          <w:lang w:val="en-US"/>
        </w:rPr>
        <w:t xml:space="preserve">rather minor </w:t>
      </w:r>
      <w:r w:rsidR="00D12E9A" w:rsidRPr="00FB2745">
        <w:rPr>
          <w:rFonts w:ascii="Times New Roman" w:eastAsia="Arial" w:hAnsi="Times New Roman" w:cs="Times New Roman"/>
          <w:sz w:val="24"/>
          <w:szCs w:val="24"/>
          <w:lang w:val="en-US"/>
        </w:rPr>
        <w:t xml:space="preserve">alternative splicing event </w:t>
      </w:r>
      <w:r w:rsidR="00710211" w:rsidRPr="00FB2745">
        <w:rPr>
          <w:rFonts w:ascii="Times New Roman" w:eastAsia="Gulim" w:hAnsi="Times New Roman" w:cs="Times New Roman"/>
          <w:sz w:val="24"/>
          <w:szCs w:val="24"/>
          <w:lang w:val="en-US"/>
        </w:rPr>
        <w:t>▼</w:t>
      </w:r>
      <w:r w:rsidR="00710211" w:rsidRPr="00FB2745">
        <w:rPr>
          <w:rFonts w:ascii="Times New Roman" w:eastAsia="Arial" w:hAnsi="Times New Roman" w:cs="Times New Roman"/>
          <w:sz w:val="24"/>
          <w:szCs w:val="24"/>
          <w:lang w:val="en-US"/>
        </w:rPr>
        <w:t xml:space="preserve">10p. </w:t>
      </w:r>
      <w:r w:rsidR="009E3211">
        <w:rPr>
          <w:rFonts w:ascii="Times New Roman" w:eastAsia="Arial" w:hAnsi="Times New Roman" w:cs="Times New Roman"/>
          <w:sz w:val="24"/>
          <w:szCs w:val="24"/>
          <w:lang w:val="en-US"/>
        </w:rPr>
        <w:t>Depending on the contributing laboratory, c</w:t>
      </w:r>
      <w:r w:rsidR="00B51ACD" w:rsidRPr="00FB2745">
        <w:rPr>
          <w:rFonts w:ascii="Times New Roman" w:eastAsia="Arial" w:hAnsi="Times New Roman" w:cs="Times New Roman"/>
          <w:sz w:val="24"/>
          <w:szCs w:val="24"/>
          <w:lang w:val="en-US"/>
        </w:rPr>
        <w:t>apillary electrophoresis</w:t>
      </w:r>
      <w:r w:rsidR="003F022D" w:rsidRPr="00FB2745">
        <w:rPr>
          <w:rFonts w:ascii="Times New Roman" w:eastAsia="Arial" w:hAnsi="Times New Roman" w:cs="Times New Roman"/>
          <w:sz w:val="24"/>
          <w:szCs w:val="24"/>
          <w:lang w:val="en-US"/>
        </w:rPr>
        <w:t xml:space="preserve"> analyses were performed</w:t>
      </w:r>
      <w:r w:rsidR="003760EE">
        <w:rPr>
          <w:rFonts w:ascii="Times New Roman" w:eastAsia="Arial" w:hAnsi="Times New Roman" w:cs="Times New Roman"/>
          <w:sz w:val="24"/>
          <w:szCs w:val="24"/>
          <w:lang w:val="en-US"/>
        </w:rPr>
        <w:t xml:space="preserve"> with</w:t>
      </w:r>
      <w:r w:rsidR="00D65531">
        <w:rPr>
          <w:rFonts w:ascii="Times New Roman" w:eastAsia="Arial" w:hAnsi="Times New Roman" w:cs="Times New Roman"/>
          <w:sz w:val="24"/>
          <w:szCs w:val="24"/>
          <w:lang w:val="en-US"/>
        </w:rPr>
        <w:t xml:space="preserve"> </w:t>
      </w:r>
      <w:r w:rsidR="003760EE">
        <w:rPr>
          <w:rFonts w:ascii="Times New Roman" w:eastAsia="Arial" w:hAnsi="Times New Roman" w:cs="Times New Roman"/>
          <w:sz w:val="24"/>
          <w:szCs w:val="24"/>
          <w:lang w:val="en-US"/>
        </w:rPr>
        <w:t xml:space="preserve">3100, </w:t>
      </w:r>
      <w:r w:rsidR="00C47290">
        <w:rPr>
          <w:rFonts w:ascii="Times New Roman" w:eastAsia="Arial" w:hAnsi="Times New Roman" w:cs="Times New Roman"/>
          <w:sz w:val="24"/>
          <w:szCs w:val="24"/>
          <w:lang w:val="en-US"/>
        </w:rPr>
        <w:t>3130</w:t>
      </w:r>
      <w:r w:rsidR="003760EE">
        <w:rPr>
          <w:rFonts w:ascii="Times New Roman" w:eastAsia="Arial" w:hAnsi="Times New Roman" w:cs="Times New Roman"/>
          <w:sz w:val="24"/>
          <w:szCs w:val="24"/>
          <w:lang w:val="en-US"/>
        </w:rPr>
        <w:t xml:space="preserve">, </w:t>
      </w:r>
      <w:r w:rsidR="00C51F7A">
        <w:rPr>
          <w:rFonts w:ascii="Times New Roman" w:eastAsia="Arial" w:hAnsi="Times New Roman" w:cs="Times New Roman"/>
          <w:sz w:val="24"/>
          <w:szCs w:val="24"/>
          <w:lang w:val="en-US"/>
        </w:rPr>
        <w:t xml:space="preserve">3130XL, </w:t>
      </w:r>
      <w:r w:rsidR="003760EE">
        <w:rPr>
          <w:rFonts w:ascii="Times New Roman" w:eastAsia="Arial" w:hAnsi="Times New Roman" w:cs="Times New Roman"/>
          <w:sz w:val="24"/>
          <w:szCs w:val="24"/>
          <w:lang w:val="en-US"/>
        </w:rPr>
        <w:t>3500</w:t>
      </w:r>
      <w:r w:rsidR="00C47290">
        <w:rPr>
          <w:rFonts w:ascii="Times New Roman" w:eastAsia="Arial" w:hAnsi="Times New Roman" w:cs="Times New Roman"/>
          <w:sz w:val="24"/>
          <w:szCs w:val="24"/>
          <w:lang w:val="en-US"/>
        </w:rPr>
        <w:t>XL</w:t>
      </w:r>
      <w:r w:rsidR="00C51F7A">
        <w:rPr>
          <w:rFonts w:ascii="Times New Roman" w:eastAsia="Arial" w:hAnsi="Times New Roman" w:cs="Times New Roman"/>
          <w:sz w:val="24"/>
          <w:szCs w:val="24"/>
          <w:lang w:val="en-US"/>
        </w:rPr>
        <w:t>, or 3730XL</w:t>
      </w:r>
      <w:r w:rsidR="009E3211">
        <w:rPr>
          <w:rFonts w:ascii="Times New Roman" w:eastAsia="Arial" w:hAnsi="Times New Roman" w:cs="Times New Roman"/>
          <w:sz w:val="24"/>
          <w:szCs w:val="24"/>
          <w:lang w:val="en-US"/>
        </w:rPr>
        <w:t xml:space="preserve"> </w:t>
      </w:r>
      <w:r w:rsidR="003760EE">
        <w:rPr>
          <w:rFonts w:ascii="Times New Roman" w:eastAsia="Arial" w:hAnsi="Times New Roman" w:cs="Times New Roman"/>
          <w:sz w:val="24"/>
          <w:szCs w:val="24"/>
          <w:lang w:val="en-US"/>
        </w:rPr>
        <w:t xml:space="preserve">ABI PRISM </w:t>
      </w:r>
      <w:r w:rsidR="003F022D" w:rsidRPr="00FB2745">
        <w:rPr>
          <w:rFonts w:ascii="Times New Roman" w:eastAsia="Arial" w:hAnsi="Times New Roman" w:cs="Times New Roman"/>
          <w:sz w:val="24"/>
          <w:szCs w:val="24"/>
          <w:lang w:val="en-US"/>
        </w:rPr>
        <w:t>Genetic Analyzers</w:t>
      </w:r>
      <w:r w:rsidR="009E3211">
        <w:rPr>
          <w:rFonts w:ascii="Times New Roman" w:eastAsia="Arial" w:hAnsi="Times New Roman" w:cs="Times New Roman"/>
          <w:sz w:val="24"/>
          <w:szCs w:val="24"/>
          <w:lang w:val="en-US"/>
        </w:rPr>
        <w:t xml:space="preserve"> (</w:t>
      </w:r>
      <w:r w:rsidR="00C47290" w:rsidRPr="00C47290">
        <w:rPr>
          <w:rFonts w:ascii="Times New Roman" w:eastAsia="Arial" w:hAnsi="Times New Roman" w:cs="Times New Roman"/>
          <w:sz w:val="24"/>
          <w:szCs w:val="24"/>
          <w:lang w:val="en-GB"/>
        </w:rPr>
        <w:t>Applie</w:t>
      </w:r>
      <w:r w:rsidR="00C47290">
        <w:rPr>
          <w:rFonts w:ascii="Times New Roman" w:eastAsia="Arial" w:hAnsi="Times New Roman" w:cs="Times New Roman"/>
          <w:sz w:val="24"/>
          <w:szCs w:val="24"/>
          <w:lang w:val="en-GB"/>
        </w:rPr>
        <w:t xml:space="preserve">d </w:t>
      </w:r>
      <w:proofErr w:type="spellStart"/>
      <w:r w:rsidR="00C47290">
        <w:rPr>
          <w:rFonts w:ascii="Times New Roman" w:eastAsia="Arial" w:hAnsi="Times New Roman" w:cs="Times New Roman"/>
          <w:sz w:val="24"/>
          <w:szCs w:val="24"/>
          <w:lang w:val="en-GB"/>
        </w:rPr>
        <w:t>Biosystems</w:t>
      </w:r>
      <w:proofErr w:type="spellEnd"/>
      <w:r w:rsidR="00C47290">
        <w:rPr>
          <w:rFonts w:ascii="Times New Roman" w:eastAsia="Arial" w:hAnsi="Times New Roman" w:cs="Times New Roman"/>
          <w:sz w:val="24"/>
          <w:szCs w:val="24"/>
          <w:lang w:val="en-GB"/>
        </w:rPr>
        <w:t xml:space="preserve">, </w:t>
      </w:r>
      <w:r w:rsidR="00267596">
        <w:rPr>
          <w:rFonts w:ascii="Times New Roman" w:eastAsia="Arial" w:hAnsi="Times New Roman" w:cs="Times New Roman"/>
          <w:sz w:val="24"/>
          <w:szCs w:val="24"/>
          <w:lang w:val="en-GB"/>
        </w:rPr>
        <w:t>Foster City, CA</w:t>
      </w:r>
      <w:r w:rsidR="009E3211">
        <w:rPr>
          <w:rFonts w:ascii="Times New Roman" w:eastAsia="Arial" w:hAnsi="Times New Roman" w:cs="Times New Roman"/>
          <w:sz w:val="24"/>
          <w:szCs w:val="24"/>
          <w:lang w:val="en-US"/>
        </w:rPr>
        <w:t>)</w:t>
      </w:r>
      <w:r w:rsidR="003F022D" w:rsidRPr="00FB2745">
        <w:rPr>
          <w:rFonts w:ascii="Times New Roman" w:eastAsia="Arial" w:hAnsi="Times New Roman" w:cs="Times New Roman"/>
          <w:sz w:val="24"/>
          <w:szCs w:val="24"/>
          <w:lang w:val="en-US"/>
        </w:rPr>
        <w:t xml:space="preserve"> using POP-7 filled capillar</w:t>
      </w:r>
      <w:r w:rsidR="00C47290">
        <w:rPr>
          <w:rFonts w:ascii="Times New Roman" w:eastAsia="Arial" w:hAnsi="Times New Roman" w:cs="Times New Roman"/>
          <w:sz w:val="24"/>
          <w:szCs w:val="24"/>
          <w:lang w:val="en-US"/>
        </w:rPr>
        <w:t>y arrays</w:t>
      </w:r>
      <w:r w:rsidR="00B8114A">
        <w:rPr>
          <w:rFonts w:ascii="Times New Roman" w:eastAsia="Arial" w:hAnsi="Times New Roman" w:cs="Times New Roman"/>
          <w:sz w:val="24"/>
          <w:szCs w:val="24"/>
          <w:lang w:val="en-US"/>
        </w:rPr>
        <w:t xml:space="preserve"> </w:t>
      </w:r>
      <w:r w:rsidR="00C51F7A">
        <w:rPr>
          <w:rFonts w:ascii="Times New Roman" w:eastAsia="Arial" w:hAnsi="Times New Roman" w:cs="Times New Roman"/>
          <w:sz w:val="24"/>
          <w:szCs w:val="24"/>
          <w:lang w:val="en-US"/>
        </w:rPr>
        <w:t>of 36</w:t>
      </w:r>
      <w:r w:rsidR="00B8114A">
        <w:rPr>
          <w:rFonts w:ascii="Times New Roman" w:eastAsia="Arial" w:hAnsi="Times New Roman" w:cs="Times New Roman"/>
          <w:sz w:val="24"/>
          <w:szCs w:val="24"/>
          <w:lang w:val="en-US"/>
        </w:rPr>
        <w:t xml:space="preserve"> or 50 cm</w:t>
      </w:r>
      <w:r w:rsidR="00341CC7">
        <w:rPr>
          <w:rFonts w:ascii="Times New Roman" w:eastAsia="Arial" w:hAnsi="Times New Roman" w:cs="Times New Roman"/>
          <w:sz w:val="24"/>
          <w:szCs w:val="24"/>
          <w:lang w:val="en-US"/>
        </w:rPr>
        <w:t xml:space="preserve">. </w:t>
      </w:r>
      <w:r w:rsidR="003F022D" w:rsidRPr="00FB2745">
        <w:rPr>
          <w:rFonts w:ascii="Times New Roman" w:eastAsia="Arial" w:hAnsi="Times New Roman" w:cs="Times New Roman"/>
          <w:sz w:val="24"/>
          <w:szCs w:val="24"/>
          <w:lang w:val="en-US"/>
        </w:rPr>
        <w:t>Size-calling and peak areas</w:t>
      </w:r>
      <w:r w:rsidR="00B51ACD" w:rsidRPr="00FB2745">
        <w:rPr>
          <w:rFonts w:ascii="Times New Roman" w:eastAsia="Arial" w:hAnsi="Times New Roman" w:cs="Times New Roman"/>
          <w:sz w:val="24"/>
          <w:szCs w:val="24"/>
          <w:lang w:val="en-US"/>
        </w:rPr>
        <w:t xml:space="preserve"> </w:t>
      </w:r>
      <w:r w:rsidR="003F022D" w:rsidRPr="00FB2745">
        <w:rPr>
          <w:rFonts w:ascii="Times New Roman" w:eastAsia="Arial" w:hAnsi="Times New Roman" w:cs="Times New Roman"/>
          <w:sz w:val="24"/>
          <w:szCs w:val="24"/>
          <w:lang w:val="en-US"/>
        </w:rPr>
        <w:t xml:space="preserve">were analyzed with </w:t>
      </w:r>
      <w:proofErr w:type="spellStart"/>
      <w:r w:rsidR="003F022D" w:rsidRPr="00FB2745">
        <w:rPr>
          <w:rFonts w:ascii="Times New Roman" w:hAnsi="Times New Roman" w:cs="Times New Roman"/>
          <w:sz w:val="24"/>
          <w:szCs w:val="24"/>
          <w:lang w:val="en-US"/>
        </w:rPr>
        <w:t>GeneMapper</w:t>
      </w:r>
      <w:proofErr w:type="spellEnd"/>
      <w:r w:rsidR="003F022D" w:rsidRPr="00FB2745">
        <w:rPr>
          <w:rFonts w:ascii="Times New Roman" w:hAnsi="Times New Roman" w:cs="Times New Roman"/>
          <w:sz w:val="24"/>
          <w:szCs w:val="24"/>
          <w:lang w:val="en-US"/>
        </w:rPr>
        <w:t xml:space="preserve"> v4.0</w:t>
      </w:r>
      <w:r w:rsidR="006D2B40">
        <w:rPr>
          <w:rFonts w:ascii="Times New Roman" w:hAnsi="Times New Roman" w:cs="Times New Roman"/>
          <w:sz w:val="24"/>
          <w:szCs w:val="24"/>
          <w:lang w:val="en-US"/>
        </w:rPr>
        <w:t xml:space="preserve"> </w:t>
      </w:r>
      <w:r w:rsidR="006D2B40" w:rsidRPr="00FB2745">
        <w:rPr>
          <w:rFonts w:ascii="Times New Roman" w:hAnsi="Times New Roman" w:cs="Times New Roman"/>
          <w:sz w:val="24"/>
          <w:szCs w:val="24"/>
          <w:lang w:val="en-US"/>
        </w:rPr>
        <w:t xml:space="preserve">or </w:t>
      </w:r>
      <w:proofErr w:type="spellStart"/>
      <w:r w:rsidR="006D2B40" w:rsidRPr="00FB2745">
        <w:rPr>
          <w:rFonts w:ascii="Times New Roman" w:hAnsi="Times New Roman" w:cs="Times New Roman"/>
          <w:sz w:val="24"/>
          <w:szCs w:val="24"/>
          <w:lang w:val="en-US"/>
        </w:rPr>
        <w:t>GenScan</w:t>
      </w:r>
      <w:proofErr w:type="spellEnd"/>
      <w:r w:rsidRPr="00FB2745">
        <w:rPr>
          <w:rFonts w:ascii="Times New Roman" w:hAnsi="Times New Roman" w:cs="Times New Roman"/>
          <w:sz w:val="24"/>
          <w:szCs w:val="24"/>
          <w:lang w:val="en-US"/>
        </w:rPr>
        <w:t xml:space="preserve"> </w:t>
      </w:r>
      <w:r w:rsidR="006D2B40">
        <w:rPr>
          <w:rFonts w:ascii="Times New Roman" w:hAnsi="Times New Roman" w:cs="Times New Roman"/>
          <w:sz w:val="24"/>
          <w:szCs w:val="24"/>
          <w:lang w:val="en-US"/>
        </w:rPr>
        <w:t>v3.7 s</w:t>
      </w:r>
      <w:r w:rsidR="006D2B40" w:rsidRPr="00FB2745">
        <w:rPr>
          <w:rFonts w:ascii="Times New Roman" w:hAnsi="Times New Roman" w:cs="Times New Roman"/>
          <w:sz w:val="24"/>
          <w:szCs w:val="24"/>
          <w:lang w:val="en-US"/>
        </w:rPr>
        <w:t>oftware</w:t>
      </w:r>
      <w:r w:rsidR="003F022D" w:rsidRPr="00FB2745">
        <w:rPr>
          <w:rFonts w:ascii="Times New Roman" w:hAnsi="Times New Roman" w:cs="Times New Roman"/>
          <w:sz w:val="24"/>
          <w:szCs w:val="24"/>
          <w:lang w:val="en-US"/>
        </w:rPr>
        <w:t xml:space="preserve"> (</w:t>
      </w:r>
      <w:r w:rsidR="006D2B40">
        <w:rPr>
          <w:rFonts w:ascii="Times New Roman" w:hAnsi="Times New Roman" w:cs="Times New Roman"/>
          <w:sz w:val="24"/>
          <w:szCs w:val="24"/>
          <w:lang w:val="en-US"/>
        </w:rPr>
        <w:t xml:space="preserve">both from </w:t>
      </w:r>
      <w:r w:rsidR="003F022D" w:rsidRPr="00FB2745">
        <w:rPr>
          <w:rFonts w:ascii="Times New Roman" w:hAnsi="Times New Roman" w:cs="Times New Roman"/>
          <w:sz w:val="24"/>
          <w:szCs w:val="24"/>
          <w:lang w:val="en-US"/>
        </w:rPr>
        <w:t xml:space="preserve">Applied </w:t>
      </w:r>
      <w:proofErr w:type="spellStart"/>
      <w:r w:rsidR="003F022D" w:rsidRPr="00FB2745">
        <w:rPr>
          <w:rFonts w:ascii="Times New Roman" w:hAnsi="Times New Roman" w:cs="Times New Roman"/>
          <w:sz w:val="24"/>
          <w:szCs w:val="24"/>
          <w:lang w:val="en-US"/>
        </w:rPr>
        <w:t>Biosystems</w:t>
      </w:r>
      <w:proofErr w:type="spellEnd"/>
      <w:r w:rsidR="006D2B40">
        <w:rPr>
          <w:rFonts w:ascii="Times New Roman" w:eastAsia="Arial" w:hAnsi="Times New Roman" w:cs="Times New Roman"/>
          <w:sz w:val="24"/>
          <w:szCs w:val="24"/>
          <w:lang w:val="en-US"/>
        </w:rPr>
        <w:t xml:space="preserve">, </w:t>
      </w:r>
      <w:r w:rsidR="006D2B40">
        <w:rPr>
          <w:rFonts w:ascii="Times New Roman" w:eastAsia="Arial" w:hAnsi="Times New Roman" w:cs="Times New Roman"/>
          <w:sz w:val="24"/>
          <w:szCs w:val="24"/>
          <w:lang w:val="en-GB"/>
        </w:rPr>
        <w:t>Foster City, CA</w:t>
      </w:r>
      <w:r w:rsidR="003F022D" w:rsidRPr="00FB2745">
        <w:rPr>
          <w:rFonts w:ascii="Times New Roman" w:hAnsi="Times New Roman" w:cs="Times New Roman"/>
          <w:sz w:val="24"/>
          <w:szCs w:val="24"/>
          <w:lang w:val="en-US"/>
        </w:rPr>
        <w:t>)</w:t>
      </w:r>
      <w:r w:rsidR="000B665A">
        <w:rPr>
          <w:rFonts w:ascii="Times New Roman" w:hAnsi="Times New Roman" w:cs="Times New Roman"/>
          <w:sz w:val="24"/>
          <w:szCs w:val="24"/>
          <w:lang w:val="en-US"/>
        </w:rPr>
        <w:t xml:space="preserve">, or </w:t>
      </w:r>
      <w:proofErr w:type="spellStart"/>
      <w:r w:rsidR="000B665A" w:rsidRPr="000B665A">
        <w:rPr>
          <w:rFonts w:ascii="Times New Roman" w:hAnsi="Times New Roman" w:cs="Times New Roman"/>
          <w:sz w:val="24"/>
          <w:szCs w:val="24"/>
          <w:lang w:val="en-US"/>
        </w:rPr>
        <w:t>GeneMarker</w:t>
      </w:r>
      <w:proofErr w:type="spellEnd"/>
      <w:r w:rsidR="000B665A" w:rsidRPr="000B665A">
        <w:rPr>
          <w:rFonts w:ascii="Times New Roman" w:hAnsi="Times New Roman" w:cs="Times New Roman"/>
          <w:sz w:val="24"/>
          <w:szCs w:val="24"/>
          <w:lang w:val="en-US"/>
        </w:rPr>
        <w:t xml:space="preserve"> 2.4 (</w:t>
      </w:r>
      <w:proofErr w:type="spellStart"/>
      <w:r w:rsidR="000B665A" w:rsidRPr="000B665A">
        <w:rPr>
          <w:rFonts w:ascii="Times New Roman" w:hAnsi="Times New Roman" w:cs="Times New Roman"/>
          <w:sz w:val="24"/>
          <w:szCs w:val="24"/>
          <w:lang w:val="en-US"/>
        </w:rPr>
        <w:t>Softgenetics</w:t>
      </w:r>
      <w:proofErr w:type="spellEnd"/>
      <w:r w:rsidR="000B665A" w:rsidRPr="000B665A">
        <w:rPr>
          <w:rFonts w:ascii="Times New Roman" w:hAnsi="Times New Roman" w:cs="Times New Roman"/>
          <w:sz w:val="24"/>
          <w:szCs w:val="24"/>
          <w:lang w:val="en-US"/>
        </w:rPr>
        <w:t xml:space="preserve"> LLC</w:t>
      </w:r>
      <w:r w:rsidR="000B665A">
        <w:rPr>
          <w:rFonts w:ascii="Times New Roman" w:hAnsi="Times New Roman" w:cs="Times New Roman"/>
          <w:sz w:val="24"/>
          <w:szCs w:val="24"/>
          <w:lang w:val="en-US"/>
        </w:rPr>
        <w:t>, State College, PA</w:t>
      </w:r>
      <w:r w:rsidR="000B665A" w:rsidRPr="000B665A">
        <w:rPr>
          <w:rFonts w:ascii="Times New Roman" w:hAnsi="Times New Roman" w:cs="Times New Roman"/>
          <w:sz w:val="24"/>
          <w:szCs w:val="24"/>
          <w:lang w:val="en-US"/>
        </w:rPr>
        <w:t>)</w:t>
      </w:r>
      <w:r w:rsidR="003F022D" w:rsidRPr="00FB2745">
        <w:rPr>
          <w:rFonts w:ascii="Times New Roman" w:hAnsi="Times New Roman" w:cs="Times New Roman"/>
          <w:sz w:val="24"/>
          <w:szCs w:val="24"/>
          <w:lang w:val="en-US"/>
        </w:rPr>
        <w:t xml:space="preserve">. </w:t>
      </w:r>
      <w:r w:rsidR="00490DC6" w:rsidRPr="00FB2745">
        <w:rPr>
          <w:rFonts w:ascii="Times New Roman" w:hAnsi="Times New Roman" w:cs="Times New Roman"/>
          <w:sz w:val="24"/>
          <w:szCs w:val="24"/>
          <w:lang w:val="en-US"/>
        </w:rPr>
        <w:t>As internal size-standard, we used LIZ-500</w:t>
      </w:r>
      <w:r w:rsidRPr="00FB2745">
        <w:rPr>
          <w:rFonts w:ascii="Times New Roman" w:hAnsi="Times New Roman" w:cs="Times New Roman"/>
          <w:sz w:val="24"/>
          <w:szCs w:val="24"/>
          <w:lang w:val="en-US"/>
        </w:rPr>
        <w:t xml:space="preserve"> or LIZ-1000</w:t>
      </w:r>
      <w:r w:rsidR="00D65531">
        <w:rPr>
          <w:rFonts w:ascii="Times New Roman" w:hAnsi="Times New Roman" w:cs="Times New Roman"/>
          <w:sz w:val="24"/>
          <w:szCs w:val="24"/>
          <w:lang w:val="en-US"/>
        </w:rPr>
        <w:t xml:space="preserve"> (Applied </w:t>
      </w:r>
      <w:proofErr w:type="spellStart"/>
      <w:r w:rsidR="00D65531">
        <w:rPr>
          <w:rFonts w:ascii="Times New Roman" w:hAnsi="Times New Roman" w:cs="Times New Roman"/>
          <w:sz w:val="24"/>
          <w:szCs w:val="24"/>
          <w:lang w:val="en-US"/>
        </w:rPr>
        <w:t>Biosystems</w:t>
      </w:r>
      <w:proofErr w:type="spellEnd"/>
      <w:r w:rsidR="006D2B40">
        <w:rPr>
          <w:rFonts w:ascii="Times New Roman" w:eastAsia="Arial" w:hAnsi="Times New Roman" w:cs="Times New Roman"/>
          <w:sz w:val="24"/>
          <w:szCs w:val="24"/>
          <w:lang w:val="en-US"/>
        </w:rPr>
        <w:t xml:space="preserve">, </w:t>
      </w:r>
      <w:r w:rsidR="006D2B40">
        <w:rPr>
          <w:rFonts w:ascii="Times New Roman" w:eastAsia="Arial" w:hAnsi="Times New Roman" w:cs="Times New Roman"/>
          <w:sz w:val="24"/>
          <w:szCs w:val="24"/>
          <w:lang w:val="en-GB"/>
        </w:rPr>
        <w:t>Foster City, CA</w:t>
      </w:r>
      <w:r w:rsidR="00D65531">
        <w:rPr>
          <w:rFonts w:ascii="Times New Roman" w:hAnsi="Times New Roman" w:cs="Times New Roman"/>
          <w:sz w:val="24"/>
          <w:szCs w:val="24"/>
          <w:lang w:val="en-US"/>
        </w:rPr>
        <w:t>)</w:t>
      </w:r>
      <w:r w:rsidR="003F022D" w:rsidRPr="00FB2745">
        <w:rPr>
          <w:rFonts w:ascii="Times New Roman" w:eastAsia="Arial" w:hAnsi="Times New Roman" w:cs="Times New Roman"/>
          <w:sz w:val="24"/>
          <w:szCs w:val="24"/>
          <w:lang w:val="en-US"/>
        </w:rPr>
        <w:t xml:space="preserve">. </w:t>
      </w:r>
      <w:r w:rsidR="00710211" w:rsidRPr="00FB2745">
        <w:rPr>
          <w:rFonts w:ascii="Times New Roman" w:eastAsia="Arial" w:hAnsi="Times New Roman" w:cs="Times New Roman"/>
          <w:sz w:val="24"/>
          <w:szCs w:val="24"/>
          <w:lang w:val="en-US"/>
        </w:rPr>
        <w:t>Splicing Fraction</w:t>
      </w:r>
      <w:r w:rsidR="005F163D" w:rsidRPr="00FB2745">
        <w:rPr>
          <w:rFonts w:ascii="Times New Roman" w:eastAsia="Arial" w:hAnsi="Times New Roman" w:cs="Times New Roman"/>
          <w:sz w:val="24"/>
          <w:szCs w:val="24"/>
          <w:lang w:val="en-US"/>
        </w:rPr>
        <w:t xml:space="preserve"> (SF)</w:t>
      </w:r>
      <w:r w:rsidR="00B51ACD" w:rsidRPr="00FB2745">
        <w:rPr>
          <w:rFonts w:ascii="Times New Roman" w:eastAsia="Arial" w:hAnsi="Times New Roman" w:cs="Times New Roman"/>
          <w:sz w:val="24"/>
          <w:szCs w:val="24"/>
          <w:lang w:val="en-US"/>
        </w:rPr>
        <w:t xml:space="preserve"> </w:t>
      </w:r>
      <w:r w:rsidR="008D3330" w:rsidRPr="00FB2745">
        <w:rPr>
          <w:rFonts w:ascii="Times New Roman" w:eastAsia="Arial" w:hAnsi="Times New Roman" w:cs="Times New Roman"/>
          <w:sz w:val="24"/>
          <w:szCs w:val="24"/>
          <w:lang w:val="en-US"/>
        </w:rPr>
        <w:t xml:space="preserve">of each individual </w:t>
      </w:r>
      <w:r w:rsidR="00D12E9A" w:rsidRPr="00FB2745">
        <w:rPr>
          <w:rFonts w:ascii="Times New Roman" w:eastAsia="Arial" w:hAnsi="Times New Roman" w:cs="Times New Roman"/>
          <w:sz w:val="24"/>
          <w:szCs w:val="24"/>
          <w:lang w:val="en-US"/>
        </w:rPr>
        <w:t xml:space="preserve">alternative splicing event </w:t>
      </w:r>
      <w:r w:rsidR="008D3330" w:rsidRPr="00FB2745">
        <w:rPr>
          <w:rFonts w:ascii="Times New Roman" w:eastAsia="Arial" w:hAnsi="Times New Roman" w:cs="Times New Roman"/>
          <w:sz w:val="24"/>
          <w:szCs w:val="24"/>
          <w:lang w:val="en-US"/>
        </w:rPr>
        <w:t xml:space="preserve">were measured in all cases as the ratio between the peak area of the individual </w:t>
      </w:r>
      <w:r w:rsidR="00A96AAF">
        <w:rPr>
          <w:rFonts w:ascii="Times New Roman" w:eastAsia="Arial" w:hAnsi="Times New Roman" w:cs="Times New Roman"/>
          <w:sz w:val="24"/>
          <w:szCs w:val="24"/>
          <w:lang w:val="en-US"/>
        </w:rPr>
        <w:t>events</w:t>
      </w:r>
      <w:r w:rsidR="006D2B40">
        <w:rPr>
          <w:rFonts w:ascii="Times New Roman" w:eastAsia="Arial" w:hAnsi="Times New Roman" w:cs="Times New Roman"/>
          <w:sz w:val="24"/>
          <w:szCs w:val="24"/>
          <w:lang w:val="en-US"/>
        </w:rPr>
        <w:t xml:space="preserve"> </w:t>
      </w:r>
      <w:r w:rsidR="008D3330" w:rsidRPr="00FB2745">
        <w:rPr>
          <w:rFonts w:ascii="Times New Roman" w:eastAsia="Arial" w:hAnsi="Times New Roman" w:cs="Times New Roman"/>
          <w:sz w:val="24"/>
          <w:szCs w:val="24"/>
          <w:lang w:val="en-US"/>
        </w:rPr>
        <w:t>and the</w:t>
      </w:r>
      <w:r w:rsidR="00E8451D" w:rsidRPr="00FB2745">
        <w:rPr>
          <w:rFonts w:ascii="Times New Roman" w:eastAsia="Arial" w:hAnsi="Times New Roman" w:cs="Times New Roman"/>
          <w:sz w:val="24"/>
          <w:szCs w:val="24"/>
          <w:lang w:val="en-US"/>
        </w:rPr>
        <w:t xml:space="preserve"> </w:t>
      </w:r>
      <w:r w:rsidR="008D3330" w:rsidRPr="00FB2745">
        <w:rPr>
          <w:rFonts w:ascii="Times New Roman" w:eastAsia="Gulim" w:hAnsi="Times New Roman" w:cs="Times New Roman"/>
          <w:sz w:val="24"/>
          <w:szCs w:val="24"/>
          <w:lang w:val="en-US"/>
        </w:rPr>
        <w:t>Σ</w:t>
      </w:r>
      <w:r w:rsidR="008D3330" w:rsidRPr="00FB2745">
        <w:rPr>
          <w:rFonts w:ascii="Times New Roman" w:eastAsia="Arial" w:hAnsi="Times New Roman" w:cs="Times New Roman"/>
          <w:sz w:val="24"/>
          <w:szCs w:val="24"/>
          <w:lang w:val="en-US"/>
        </w:rPr>
        <w:t xml:space="preserve"> of </w:t>
      </w:r>
      <w:r w:rsidR="00C6156D" w:rsidRPr="00FB2745">
        <w:rPr>
          <w:rFonts w:ascii="Times New Roman" w:eastAsia="Arial" w:hAnsi="Times New Roman" w:cs="Times New Roman"/>
          <w:sz w:val="24"/>
          <w:szCs w:val="24"/>
          <w:lang w:val="en-US"/>
        </w:rPr>
        <w:t>all peak areas (all transcripts) detected by</w:t>
      </w:r>
      <w:r w:rsidR="008D3330" w:rsidRPr="00FB2745">
        <w:rPr>
          <w:rFonts w:ascii="Times New Roman" w:eastAsia="Arial" w:hAnsi="Times New Roman" w:cs="Times New Roman"/>
          <w:sz w:val="24"/>
          <w:szCs w:val="24"/>
          <w:lang w:val="en-US"/>
        </w:rPr>
        <w:t xml:space="preserve"> the </w:t>
      </w:r>
      <w:r w:rsidR="00AE2098" w:rsidRPr="00FB2745">
        <w:rPr>
          <w:rFonts w:ascii="Times New Roman" w:eastAsia="Arial" w:hAnsi="Times New Roman" w:cs="Times New Roman"/>
          <w:sz w:val="24"/>
          <w:szCs w:val="24"/>
          <w:lang w:val="en-US"/>
        </w:rPr>
        <w:t>corresponding assay</w:t>
      </w:r>
      <w:r w:rsidR="008D3330" w:rsidRPr="00FB2745">
        <w:rPr>
          <w:rFonts w:ascii="Times New Roman" w:eastAsia="Arial" w:hAnsi="Times New Roman" w:cs="Times New Roman"/>
          <w:sz w:val="24"/>
          <w:szCs w:val="24"/>
          <w:lang w:val="en-US"/>
        </w:rPr>
        <w:t xml:space="preserve">. For instance, </w:t>
      </w:r>
      <w:r w:rsidR="008D3330" w:rsidRPr="00FB2745">
        <w:rPr>
          <w:rFonts w:ascii="Times New Roman" w:eastAsia="Arial" w:hAnsi="Times New Roman" w:cs="Times New Roman"/>
          <w:sz w:val="24"/>
          <w:szCs w:val="24"/>
          <w:lang w:val="en-US"/>
        </w:rPr>
        <w:sym w:font="Symbol" w:char="F044"/>
      </w:r>
      <w:r w:rsidR="008D3330" w:rsidRPr="00FB2745">
        <w:rPr>
          <w:rFonts w:ascii="Times New Roman" w:eastAsia="Arial" w:hAnsi="Times New Roman" w:cs="Times New Roman"/>
          <w:sz w:val="24"/>
          <w:szCs w:val="24"/>
          <w:lang w:val="en-US"/>
        </w:rPr>
        <w:t>9,10</w:t>
      </w:r>
      <w:r w:rsidR="00C6156D" w:rsidRPr="00FB2745">
        <w:rPr>
          <w:rFonts w:ascii="Times New Roman" w:eastAsia="Arial" w:hAnsi="Times New Roman" w:cs="Times New Roman"/>
          <w:sz w:val="24"/>
          <w:szCs w:val="24"/>
          <w:vertAlign w:val="superscript"/>
          <w:lang w:val="en-US"/>
        </w:rPr>
        <w:t>SF</w:t>
      </w:r>
      <w:r w:rsidR="00C6156D" w:rsidRPr="00FB2745">
        <w:rPr>
          <w:rFonts w:ascii="Times New Roman" w:eastAsia="Arial" w:hAnsi="Times New Roman" w:cs="Times New Roman"/>
          <w:sz w:val="24"/>
          <w:szCs w:val="24"/>
          <w:lang w:val="en-US"/>
        </w:rPr>
        <w:t xml:space="preserve"> is determined in a </w:t>
      </w:r>
      <w:r w:rsidR="008D3330" w:rsidRPr="00FB2745">
        <w:rPr>
          <w:rFonts w:ascii="Times New Roman" w:eastAsia="Arial" w:hAnsi="Times New Roman" w:cs="Times New Roman"/>
          <w:sz w:val="24"/>
          <w:szCs w:val="24"/>
          <w:lang w:val="en-US"/>
        </w:rPr>
        <w:t xml:space="preserve">E8-E11q assay as </w:t>
      </w:r>
      <w:r w:rsidR="00710211" w:rsidRPr="00FB2745">
        <w:rPr>
          <w:rFonts w:ascii="Times New Roman" w:eastAsia="Arial" w:hAnsi="Times New Roman" w:cs="Times New Roman"/>
          <w:sz w:val="24"/>
          <w:szCs w:val="24"/>
          <w:lang w:val="en-US"/>
        </w:rPr>
        <w:t xml:space="preserve"> </w:t>
      </w:r>
      <w:r w:rsidR="00C6156D" w:rsidRPr="00FB2745">
        <w:rPr>
          <w:rFonts w:ascii="Times New Roman" w:eastAsia="Arial" w:hAnsi="Times New Roman" w:cs="Times New Roman"/>
          <w:sz w:val="24"/>
          <w:szCs w:val="24"/>
          <w:lang w:val="en-US"/>
        </w:rPr>
        <w:t xml:space="preserve">the ratio between </w:t>
      </w:r>
      <w:r w:rsidR="008D3330" w:rsidRPr="00FB2745">
        <w:rPr>
          <w:rFonts w:ascii="Times New Roman" w:eastAsia="Arial" w:hAnsi="Times New Roman" w:cs="Times New Roman"/>
          <w:sz w:val="24"/>
          <w:szCs w:val="24"/>
          <w:lang w:val="en-US"/>
        </w:rPr>
        <w:sym w:font="Symbol" w:char="F044"/>
      </w:r>
      <w:r w:rsidR="008D3330" w:rsidRPr="00FB2745">
        <w:rPr>
          <w:rFonts w:ascii="Times New Roman" w:eastAsia="Arial" w:hAnsi="Times New Roman" w:cs="Times New Roman"/>
          <w:sz w:val="24"/>
          <w:szCs w:val="24"/>
          <w:lang w:val="en-US"/>
        </w:rPr>
        <w:t>9,10</w:t>
      </w:r>
      <w:r w:rsidR="00C6156D" w:rsidRPr="00FB2745">
        <w:rPr>
          <w:rFonts w:ascii="Times New Roman" w:eastAsia="Arial" w:hAnsi="Times New Roman" w:cs="Times New Roman"/>
          <w:sz w:val="24"/>
          <w:szCs w:val="24"/>
          <w:lang w:val="en-US"/>
        </w:rPr>
        <w:t xml:space="preserve"> peak area</w:t>
      </w:r>
      <w:r w:rsidR="00C6156D" w:rsidRPr="00FB2745">
        <w:rPr>
          <w:rFonts w:ascii="Times New Roman" w:eastAsia="Arial" w:hAnsi="Times New Roman" w:cs="Times New Roman"/>
          <w:i/>
          <w:sz w:val="24"/>
          <w:szCs w:val="24"/>
          <w:vertAlign w:val="superscript"/>
          <w:lang w:val="en-US"/>
        </w:rPr>
        <w:t xml:space="preserve"> </w:t>
      </w:r>
      <w:r w:rsidR="00C6156D" w:rsidRPr="00FB2745">
        <w:rPr>
          <w:rFonts w:ascii="Times New Roman" w:eastAsia="Arial" w:hAnsi="Times New Roman" w:cs="Times New Roman"/>
          <w:sz w:val="24"/>
          <w:szCs w:val="24"/>
          <w:lang w:val="en-US"/>
        </w:rPr>
        <w:t xml:space="preserve">and the </w:t>
      </w:r>
      <w:r w:rsidR="00C6156D" w:rsidRPr="00FB2745">
        <w:rPr>
          <w:rFonts w:ascii="Times New Roman" w:eastAsia="Gulim" w:hAnsi="Times New Roman" w:cs="Times New Roman"/>
          <w:sz w:val="24"/>
          <w:szCs w:val="24"/>
          <w:lang w:val="en-US"/>
        </w:rPr>
        <w:t>Σ</w:t>
      </w:r>
      <w:r w:rsidR="00C6156D" w:rsidRPr="00FB2745">
        <w:rPr>
          <w:rFonts w:ascii="Times New Roman" w:eastAsia="Arial" w:hAnsi="Times New Roman" w:cs="Times New Roman"/>
          <w:sz w:val="24"/>
          <w:szCs w:val="24"/>
          <w:lang w:val="en-US"/>
        </w:rPr>
        <w:t xml:space="preserve"> of </w:t>
      </w:r>
      <w:r w:rsidR="008D3330" w:rsidRPr="00FB2745">
        <w:rPr>
          <w:rFonts w:ascii="Times New Roman" w:eastAsia="Arial" w:hAnsi="Times New Roman" w:cs="Times New Roman"/>
          <w:sz w:val="24"/>
          <w:szCs w:val="24"/>
          <w:lang w:val="en-US"/>
        </w:rPr>
        <w:sym w:font="Symbol" w:char="F044"/>
      </w:r>
      <w:r w:rsidR="008D3330" w:rsidRPr="00FB2745">
        <w:rPr>
          <w:rFonts w:ascii="Times New Roman" w:eastAsia="Arial" w:hAnsi="Times New Roman" w:cs="Times New Roman"/>
          <w:sz w:val="24"/>
          <w:szCs w:val="24"/>
          <w:lang w:val="en-US"/>
        </w:rPr>
        <w:t>9+</w:t>
      </w:r>
      <w:r w:rsidR="008D3330" w:rsidRPr="00FB2745">
        <w:rPr>
          <w:rFonts w:ascii="Times New Roman" w:eastAsia="Arial" w:hAnsi="Times New Roman" w:cs="Times New Roman"/>
          <w:sz w:val="24"/>
          <w:szCs w:val="24"/>
          <w:lang w:val="en-US"/>
        </w:rPr>
        <w:sym w:font="Symbol" w:char="F044"/>
      </w:r>
      <w:r w:rsidR="008D3330" w:rsidRPr="00FB2745">
        <w:rPr>
          <w:rFonts w:ascii="Times New Roman" w:eastAsia="Arial" w:hAnsi="Times New Roman" w:cs="Times New Roman"/>
          <w:sz w:val="24"/>
          <w:szCs w:val="24"/>
          <w:lang w:val="en-US"/>
        </w:rPr>
        <w:t>10+</w:t>
      </w:r>
      <w:r w:rsidR="008D3330" w:rsidRPr="00FB2745">
        <w:rPr>
          <w:rFonts w:ascii="Times New Roman" w:eastAsia="Gulim" w:hAnsi="Times New Roman" w:cs="Times New Roman"/>
          <w:sz w:val="24"/>
          <w:szCs w:val="24"/>
          <w:lang w:val="en-US"/>
        </w:rPr>
        <w:t>▼</w:t>
      </w:r>
      <w:r w:rsidRPr="00FB2745">
        <w:rPr>
          <w:rFonts w:ascii="Times New Roman" w:eastAsia="Arial" w:hAnsi="Times New Roman" w:cs="Times New Roman"/>
          <w:sz w:val="24"/>
          <w:szCs w:val="24"/>
          <w:lang w:val="en-US"/>
        </w:rPr>
        <w:t>10p</w:t>
      </w:r>
      <w:r w:rsidR="008D3330" w:rsidRPr="00FB2745">
        <w:rPr>
          <w:rFonts w:ascii="Times New Roman" w:eastAsia="Arial" w:hAnsi="Times New Roman" w:cs="Times New Roman"/>
          <w:sz w:val="24"/>
          <w:szCs w:val="24"/>
          <w:lang w:val="en-US"/>
        </w:rPr>
        <w:t>+</w:t>
      </w:r>
      <w:r w:rsidR="008D3330" w:rsidRPr="00FB2745">
        <w:rPr>
          <w:rFonts w:ascii="Times New Roman" w:eastAsia="Arial" w:hAnsi="Times New Roman" w:cs="Times New Roman"/>
          <w:sz w:val="24"/>
          <w:szCs w:val="24"/>
          <w:lang w:val="en-US"/>
        </w:rPr>
        <w:sym w:font="Symbol" w:char="F044"/>
      </w:r>
      <w:r w:rsidR="008D3330" w:rsidRPr="00FB2745">
        <w:rPr>
          <w:rFonts w:ascii="Times New Roman" w:eastAsia="Arial" w:hAnsi="Times New Roman" w:cs="Times New Roman"/>
          <w:sz w:val="24"/>
          <w:szCs w:val="24"/>
          <w:lang w:val="en-US"/>
        </w:rPr>
        <w:t>9,10+</w:t>
      </w:r>
      <w:r w:rsidR="00D12E9A" w:rsidRPr="00FB2745">
        <w:rPr>
          <w:rFonts w:ascii="Times New Roman" w:eastAsia="Arial" w:hAnsi="Times New Roman" w:cs="Times New Roman"/>
          <w:sz w:val="24"/>
          <w:szCs w:val="24"/>
          <w:lang w:val="en-US"/>
        </w:rPr>
        <w:t>full-length (</w:t>
      </w:r>
      <w:r w:rsidR="008D3330" w:rsidRPr="00FB2745">
        <w:rPr>
          <w:rFonts w:ascii="Times New Roman" w:eastAsia="Arial" w:hAnsi="Times New Roman" w:cs="Times New Roman"/>
          <w:sz w:val="24"/>
          <w:szCs w:val="24"/>
          <w:lang w:val="en-US"/>
        </w:rPr>
        <w:t>FL</w:t>
      </w:r>
      <w:r w:rsidR="00D12E9A" w:rsidRPr="00FB2745">
        <w:rPr>
          <w:rFonts w:ascii="Times New Roman" w:eastAsia="Arial" w:hAnsi="Times New Roman" w:cs="Times New Roman"/>
          <w:sz w:val="24"/>
          <w:szCs w:val="24"/>
          <w:lang w:val="en-US"/>
        </w:rPr>
        <w:t>)</w:t>
      </w:r>
      <w:r w:rsidRPr="00FB2745">
        <w:rPr>
          <w:rFonts w:ascii="Times New Roman" w:eastAsia="Arial" w:hAnsi="Times New Roman" w:cs="Times New Roman"/>
          <w:sz w:val="24"/>
          <w:szCs w:val="24"/>
          <w:lang w:val="en-US"/>
        </w:rPr>
        <w:t xml:space="preserve"> peak areas (depending on samples an PCR cycles, not all five peaks are necessarily observed in all determinations)</w:t>
      </w:r>
      <w:r w:rsidR="00490DC6" w:rsidRPr="00FB2745">
        <w:rPr>
          <w:rFonts w:ascii="Times New Roman" w:eastAsia="Arial" w:hAnsi="Times New Roman" w:cs="Times New Roman"/>
          <w:sz w:val="24"/>
          <w:szCs w:val="24"/>
          <w:lang w:val="en-US"/>
        </w:rPr>
        <w:t>.</w:t>
      </w:r>
      <w:r w:rsidR="005F163D" w:rsidRPr="00FB2745">
        <w:rPr>
          <w:rFonts w:ascii="Times New Roman" w:eastAsia="Arial" w:hAnsi="Times New Roman" w:cs="Times New Roman"/>
          <w:sz w:val="24"/>
          <w:szCs w:val="24"/>
          <w:lang w:val="en-US"/>
        </w:rPr>
        <w:t xml:space="preserve"> </w:t>
      </w:r>
      <w:proofErr w:type="spellStart"/>
      <w:r w:rsidR="005F163D" w:rsidRPr="00FB2745">
        <w:rPr>
          <w:rFonts w:ascii="Times New Roman" w:hAnsi="Times New Roman" w:cs="Times New Roman"/>
          <w:sz w:val="24"/>
          <w:szCs w:val="24"/>
          <w:lang w:val="en-US"/>
        </w:rPr>
        <w:t>Electropherograms</w:t>
      </w:r>
      <w:proofErr w:type="spellEnd"/>
      <w:r w:rsidR="005F163D" w:rsidRPr="00FB2745">
        <w:rPr>
          <w:rFonts w:ascii="Times New Roman" w:hAnsi="Times New Roman" w:cs="Times New Roman"/>
          <w:sz w:val="24"/>
          <w:szCs w:val="24"/>
          <w:lang w:val="en-US"/>
        </w:rPr>
        <w:t xml:space="preserve"> with saturated</w:t>
      </w:r>
      <w:r w:rsidR="006D2B40">
        <w:rPr>
          <w:rFonts w:ascii="Times New Roman" w:hAnsi="Times New Roman" w:cs="Times New Roman"/>
          <w:sz w:val="24"/>
          <w:szCs w:val="24"/>
          <w:lang w:val="en-US"/>
        </w:rPr>
        <w:t xml:space="preserve"> peaks</w:t>
      </w:r>
      <w:r w:rsidR="00D33ED7" w:rsidRPr="00FB2745">
        <w:rPr>
          <w:rFonts w:ascii="Times New Roman" w:hAnsi="Times New Roman" w:cs="Times New Roman"/>
          <w:sz w:val="24"/>
          <w:szCs w:val="24"/>
          <w:lang w:val="en-US"/>
        </w:rPr>
        <w:t xml:space="preserve"> were not considered </w:t>
      </w:r>
      <w:r w:rsidR="005F163D" w:rsidRPr="00FB2745">
        <w:rPr>
          <w:rFonts w:ascii="Times New Roman" w:hAnsi="Times New Roman" w:cs="Times New Roman"/>
          <w:sz w:val="24"/>
          <w:szCs w:val="24"/>
          <w:lang w:val="en-US"/>
        </w:rPr>
        <w:t>for SF</w:t>
      </w:r>
      <w:r w:rsidR="005F163D" w:rsidRPr="00FB2745">
        <w:rPr>
          <w:rFonts w:ascii="Times New Roman" w:eastAsia="Arial" w:hAnsi="Times New Roman" w:cs="Times New Roman"/>
          <w:sz w:val="24"/>
          <w:szCs w:val="24"/>
          <w:lang w:val="en-US"/>
        </w:rPr>
        <w:t xml:space="preserve"> analyses</w:t>
      </w:r>
      <w:r w:rsidR="00753969" w:rsidRPr="00FB2745">
        <w:rPr>
          <w:rFonts w:ascii="Times New Roman" w:eastAsia="Arial" w:hAnsi="Times New Roman" w:cs="Times New Roman"/>
          <w:sz w:val="24"/>
          <w:szCs w:val="24"/>
          <w:lang w:val="en-US"/>
        </w:rPr>
        <w:t>.</w:t>
      </w:r>
    </w:p>
    <w:p w:rsidR="00033E1B" w:rsidRPr="00FB2745" w:rsidRDefault="00033E1B" w:rsidP="003238B4">
      <w:pPr>
        <w:spacing w:after="0" w:line="360" w:lineRule="auto"/>
        <w:jc w:val="both"/>
        <w:rPr>
          <w:rFonts w:ascii="Times New Roman" w:eastAsia="Arial" w:hAnsi="Times New Roman" w:cs="Times New Roman"/>
          <w:sz w:val="24"/>
          <w:szCs w:val="24"/>
          <w:lang w:val="en-US"/>
        </w:rPr>
        <w:sectPr w:rsidR="00033E1B" w:rsidRPr="00FB2745" w:rsidSect="00033E1B">
          <w:pgSz w:w="11906" w:h="16838"/>
          <w:pgMar w:top="0" w:right="1417" w:bottom="1701" w:left="1417" w:header="709" w:footer="709" w:gutter="0"/>
          <w:cols w:space="708"/>
          <w:docGrid w:linePitch="360"/>
        </w:sectPr>
      </w:pPr>
    </w:p>
    <w:p w:rsidR="00783CBB" w:rsidRPr="00FB2745" w:rsidRDefault="00033E1B" w:rsidP="003238B4">
      <w:pPr>
        <w:spacing w:after="0" w:line="360" w:lineRule="auto"/>
        <w:jc w:val="both"/>
        <w:rPr>
          <w:rFonts w:ascii="Times New Roman" w:eastAsia="Arial" w:hAnsi="Times New Roman" w:cs="Times New Roman"/>
          <w:sz w:val="24"/>
          <w:szCs w:val="24"/>
          <w:lang w:val="en-US"/>
        </w:rPr>
      </w:pPr>
      <w:r w:rsidRPr="00FB2745">
        <w:rPr>
          <w:rFonts w:ascii="Times New Roman" w:eastAsia="Arial" w:hAnsi="Times New Roman" w:cs="Times New Roman"/>
          <w:sz w:val="24"/>
          <w:szCs w:val="24"/>
          <w:lang w:val="en-US"/>
        </w:rPr>
        <w:lastRenderedPageBreak/>
        <w:t>.</w:t>
      </w:r>
      <w:r w:rsidR="00155302" w:rsidRPr="00FB2745">
        <w:rPr>
          <w:rFonts w:ascii="Times New Roman" w:eastAsia="Arial" w:hAnsi="Times New Roman" w:cs="Times New Roman"/>
          <w:sz w:val="24"/>
          <w:szCs w:val="24"/>
          <w:lang w:val="en-US"/>
        </w:rPr>
        <w:t xml:space="preserve"> </w:t>
      </w:r>
      <w:r w:rsidR="00155302" w:rsidRPr="00FB2745">
        <w:rPr>
          <w:rFonts w:ascii="Times New Roman" w:eastAsia="Arial" w:hAnsi="Times New Roman" w:cs="Times New Roman"/>
          <w:sz w:val="24"/>
          <w:szCs w:val="24"/>
          <w:lang w:val="en-US"/>
        </w:rPr>
        <w:tab/>
      </w:r>
    </w:p>
    <w:p w:rsidR="00753969" w:rsidRPr="00FB2745" w:rsidRDefault="00753969" w:rsidP="003238B4">
      <w:pPr>
        <w:spacing w:after="0" w:line="360" w:lineRule="auto"/>
        <w:jc w:val="both"/>
        <w:rPr>
          <w:rFonts w:ascii="Times New Roman" w:eastAsia="Arial" w:hAnsi="Times New Roman" w:cs="Times New Roman"/>
          <w:sz w:val="24"/>
          <w:szCs w:val="24"/>
          <w:lang w:val="en-US"/>
        </w:rPr>
      </w:pPr>
    </w:p>
    <w:tbl>
      <w:tblPr>
        <w:tblStyle w:val="TableGrid"/>
        <w:tblpPr w:leftFromText="141" w:rightFromText="141" w:vertAnchor="page" w:horzAnchor="margin" w:tblpX="-318" w:tblpY="3394"/>
        <w:tblW w:w="15200" w:type="dxa"/>
        <w:tblLayout w:type="fixed"/>
        <w:tblLook w:val="04A0" w:firstRow="1" w:lastRow="0" w:firstColumn="1" w:lastColumn="0" w:noHBand="0" w:noVBand="1"/>
      </w:tblPr>
      <w:tblGrid>
        <w:gridCol w:w="1171"/>
        <w:gridCol w:w="1347"/>
        <w:gridCol w:w="3463"/>
        <w:gridCol w:w="1498"/>
        <w:gridCol w:w="3261"/>
        <w:gridCol w:w="992"/>
        <w:gridCol w:w="850"/>
        <w:gridCol w:w="851"/>
        <w:gridCol w:w="850"/>
        <w:gridCol w:w="917"/>
      </w:tblGrid>
      <w:tr w:rsidR="005B3FD7" w:rsidRPr="00FB2745" w:rsidTr="00BD69A3">
        <w:trPr>
          <w:trHeight w:val="648"/>
        </w:trPr>
        <w:tc>
          <w:tcPr>
            <w:tcW w:w="1171" w:type="dxa"/>
            <w:vMerge w:val="restart"/>
            <w:tcBorders>
              <w:top w:val="single" w:sz="4" w:space="0" w:color="auto"/>
              <w:left w:val="single" w:sz="4" w:space="0" w:color="auto"/>
            </w:tcBorders>
          </w:tcPr>
          <w:p w:rsidR="005B3FD7" w:rsidRPr="00BD69A3" w:rsidRDefault="008F2E56" w:rsidP="00712DEB">
            <w:pPr>
              <w:spacing w:after="200" w:line="360" w:lineRule="auto"/>
              <w:jc w:val="center"/>
              <w:rPr>
                <w:rFonts w:ascii="Times New Roman" w:eastAsia="Arial" w:hAnsi="Times New Roman" w:cs="Times New Roman"/>
                <w:b/>
                <w:sz w:val="16"/>
                <w:szCs w:val="16"/>
                <w:lang w:val="en-US"/>
              </w:rPr>
            </w:pPr>
            <w:r w:rsidRPr="008F2E56">
              <w:rPr>
                <w:rFonts w:ascii="Times New Roman" w:eastAsia="Arial" w:hAnsi="Times New Roman" w:cs="Times New Roman"/>
                <w:b/>
                <w:sz w:val="16"/>
                <w:szCs w:val="16"/>
                <w:lang w:val="en-US"/>
              </w:rPr>
              <w:t>RT-PCR assay</w:t>
            </w:r>
          </w:p>
        </w:tc>
        <w:tc>
          <w:tcPr>
            <w:tcW w:w="4810" w:type="dxa"/>
            <w:gridSpan w:val="2"/>
          </w:tcPr>
          <w:p w:rsidR="005B3FD7" w:rsidRPr="00BD69A3" w:rsidRDefault="008F2E56" w:rsidP="00712DEB">
            <w:pPr>
              <w:spacing w:after="200" w:line="360" w:lineRule="auto"/>
              <w:jc w:val="center"/>
              <w:rPr>
                <w:rFonts w:ascii="Times New Roman" w:eastAsia="Arial" w:hAnsi="Times New Roman" w:cs="Times New Roman"/>
                <w:b/>
                <w:sz w:val="16"/>
                <w:szCs w:val="16"/>
                <w:lang w:val="en-US"/>
              </w:rPr>
            </w:pPr>
            <w:r w:rsidRPr="008F2E56">
              <w:rPr>
                <w:rFonts w:ascii="Times New Roman" w:eastAsia="Arial" w:hAnsi="Times New Roman" w:cs="Times New Roman"/>
                <w:b/>
                <w:sz w:val="16"/>
                <w:szCs w:val="16"/>
                <w:lang w:val="en-US"/>
              </w:rPr>
              <w:t>Forward primer</w:t>
            </w:r>
          </w:p>
        </w:tc>
        <w:tc>
          <w:tcPr>
            <w:tcW w:w="4759" w:type="dxa"/>
            <w:gridSpan w:val="2"/>
          </w:tcPr>
          <w:p w:rsidR="005B3FD7" w:rsidRPr="00BD69A3" w:rsidRDefault="008F2E56" w:rsidP="00712DEB">
            <w:pPr>
              <w:spacing w:after="200" w:line="360" w:lineRule="auto"/>
              <w:jc w:val="center"/>
              <w:rPr>
                <w:rFonts w:ascii="Times New Roman" w:eastAsia="Arial" w:hAnsi="Times New Roman" w:cs="Times New Roman"/>
                <w:b/>
                <w:sz w:val="16"/>
                <w:szCs w:val="16"/>
                <w:lang w:val="en-US"/>
              </w:rPr>
            </w:pPr>
            <w:r w:rsidRPr="008F2E56">
              <w:rPr>
                <w:rFonts w:ascii="Times New Roman" w:eastAsia="Arial" w:hAnsi="Times New Roman" w:cs="Times New Roman"/>
                <w:b/>
                <w:sz w:val="16"/>
                <w:szCs w:val="16"/>
                <w:lang w:val="en-US"/>
              </w:rPr>
              <w:t>Reverse primer (FAM-labeled)</w:t>
            </w:r>
          </w:p>
        </w:tc>
        <w:tc>
          <w:tcPr>
            <w:tcW w:w="4460" w:type="dxa"/>
            <w:gridSpan w:val="5"/>
          </w:tcPr>
          <w:p w:rsidR="00965D98" w:rsidRPr="00BD69A3" w:rsidRDefault="008F2E56" w:rsidP="00712DEB">
            <w:pPr>
              <w:spacing w:after="200" w:line="360" w:lineRule="auto"/>
              <w:jc w:val="center"/>
              <w:rPr>
                <w:rFonts w:ascii="Times New Roman" w:eastAsia="Gulim" w:hAnsi="Times New Roman" w:cs="Times New Roman"/>
                <w:b/>
                <w:sz w:val="16"/>
                <w:szCs w:val="16"/>
                <w:lang w:val="en-US"/>
              </w:rPr>
            </w:pPr>
            <w:r w:rsidRPr="008F2E56">
              <w:rPr>
                <w:rFonts w:ascii="Times New Roman" w:eastAsia="Gulim" w:hAnsi="Times New Roman" w:cs="Times New Roman"/>
                <w:b/>
                <w:sz w:val="16"/>
                <w:szCs w:val="16"/>
                <w:lang w:val="en-US"/>
              </w:rPr>
              <w:t>Capillary Electrophoresis Analysis of RT-PCR products</w:t>
            </w:r>
          </w:p>
          <w:p w:rsidR="005B3FD7" w:rsidRPr="00BD69A3" w:rsidRDefault="008F2E56" w:rsidP="00712DEB">
            <w:pPr>
              <w:spacing w:after="200" w:line="360" w:lineRule="auto"/>
              <w:jc w:val="center"/>
              <w:rPr>
                <w:rFonts w:ascii="Times New Roman" w:eastAsia="Arial" w:hAnsi="Times New Roman" w:cs="Times New Roman"/>
                <w:sz w:val="16"/>
                <w:szCs w:val="16"/>
                <w:lang w:val="en-US"/>
              </w:rPr>
            </w:pPr>
            <w:r w:rsidRPr="008F2E56">
              <w:rPr>
                <w:rFonts w:ascii="Times New Roman" w:eastAsia="Gulim" w:hAnsi="Times New Roman" w:cs="Times New Roman"/>
                <w:sz w:val="16"/>
                <w:szCs w:val="16"/>
                <w:lang w:val="en-US"/>
              </w:rPr>
              <w:t xml:space="preserve">(expected peak sizes expressed in </w:t>
            </w:r>
            <w:proofErr w:type="spellStart"/>
            <w:r w:rsidRPr="008F2E56">
              <w:rPr>
                <w:rFonts w:ascii="Times New Roman" w:eastAsia="Gulim" w:hAnsi="Times New Roman" w:cs="Times New Roman"/>
                <w:sz w:val="16"/>
                <w:szCs w:val="16"/>
                <w:lang w:val="en-US"/>
              </w:rPr>
              <w:t>bp</w:t>
            </w:r>
            <w:proofErr w:type="spellEnd"/>
            <w:r w:rsidRPr="008F2E56">
              <w:rPr>
                <w:rFonts w:ascii="Times New Roman" w:eastAsia="Gulim" w:hAnsi="Times New Roman" w:cs="Times New Roman"/>
                <w:sz w:val="16"/>
                <w:szCs w:val="16"/>
                <w:lang w:val="en-US"/>
              </w:rPr>
              <w:t>)</w:t>
            </w:r>
          </w:p>
        </w:tc>
      </w:tr>
      <w:tr w:rsidR="00BD69A3" w:rsidRPr="00FB2745" w:rsidTr="00BD69A3">
        <w:trPr>
          <w:trHeight w:val="169"/>
        </w:trPr>
        <w:tc>
          <w:tcPr>
            <w:tcW w:w="1171" w:type="dxa"/>
            <w:vMerge/>
            <w:tcBorders>
              <w:left w:val="single" w:sz="4" w:space="0" w:color="auto"/>
            </w:tcBorders>
          </w:tcPr>
          <w:p w:rsidR="005B3FD7" w:rsidRPr="00BD69A3" w:rsidRDefault="005B3FD7" w:rsidP="00712DEB">
            <w:pPr>
              <w:spacing w:after="200" w:line="360" w:lineRule="auto"/>
              <w:jc w:val="both"/>
              <w:rPr>
                <w:rFonts w:ascii="Times New Roman" w:eastAsia="Arial" w:hAnsi="Times New Roman" w:cs="Times New Roman"/>
                <w:sz w:val="16"/>
                <w:szCs w:val="16"/>
                <w:lang w:val="en-US"/>
              </w:rPr>
            </w:pPr>
          </w:p>
        </w:tc>
        <w:tc>
          <w:tcPr>
            <w:tcW w:w="1347" w:type="dxa"/>
          </w:tcPr>
          <w:p w:rsidR="005B3FD7" w:rsidRPr="00BD69A3" w:rsidRDefault="008F2E56" w:rsidP="00712DEB">
            <w:pPr>
              <w:spacing w:after="200" w:line="360" w:lineRule="auto"/>
              <w:jc w:val="center"/>
              <w:rPr>
                <w:rFonts w:ascii="Times New Roman" w:eastAsia="Arial" w:hAnsi="Times New Roman" w:cs="Times New Roman"/>
                <w:sz w:val="16"/>
                <w:szCs w:val="16"/>
                <w:lang w:val="de-DE"/>
              </w:rPr>
            </w:pPr>
            <w:r w:rsidRPr="008F2E56">
              <w:rPr>
                <w:rFonts w:ascii="Times New Roman" w:eastAsia="Arial" w:hAnsi="Times New Roman" w:cs="Times New Roman"/>
                <w:sz w:val="16"/>
                <w:szCs w:val="16"/>
                <w:lang w:val="de-DE"/>
              </w:rPr>
              <w:t>mapping</w:t>
            </w:r>
          </w:p>
        </w:tc>
        <w:tc>
          <w:tcPr>
            <w:tcW w:w="3463" w:type="dxa"/>
          </w:tcPr>
          <w:p w:rsidR="005B3FD7" w:rsidRPr="00BD69A3" w:rsidRDefault="008F2E56" w:rsidP="00712DEB">
            <w:pPr>
              <w:spacing w:after="200" w:line="360" w:lineRule="auto"/>
              <w:jc w:val="center"/>
              <w:rPr>
                <w:rFonts w:ascii="Times New Roman" w:eastAsia="Arial" w:hAnsi="Times New Roman" w:cs="Times New Roman"/>
                <w:sz w:val="16"/>
                <w:szCs w:val="16"/>
                <w:lang w:val="de-DE"/>
              </w:rPr>
            </w:pPr>
            <w:r w:rsidRPr="008F2E56">
              <w:rPr>
                <w:rFonts w:ascii="Times New Roman" w:eastAsia="Arial" w:hAnsi="Times New Roman" w:cs="Times New Roman"/>
                <w:sz w:val="16"/>
                <w:szCs w:val="16"/>
                <w:lang w:val="de-DE"/>
              </w:rPr>
              <w:t>seq</w:t>
            </w:r>
          </w:p>
        </w:tc>
        <w:tc>
          <w:tcPr>
            <w:tcW w:w="1498" w:type="dxa"/>
          </w:tcPr>
          <w:p w:rsidR="005B3FD7" w:rsidRPr="00BD69A3" w:rsidRDefault="008F2E56" w:rsidP="00712DEB">
            <w:pPr>
              <w:spacing w:after="200" w:line="360" w:lineRule="auto"/>
              <w:jc w:val="center"/>
              <w:rPr>
                <w:rFonts w:ascii="Times New Roman" w:eastAsia="Arial" w:hAnsi="Times New Roman" w:cs="Times New Roman"/>
                <w:sz w:val="16"/>
                <w:szCs w:val="16"/>
                <w:lang w:val="de-DE"/>
              </w:rPr>
            </w:pPr>
            <w:r w:rsidRPr="008F2E56">
              <w:rPr>
                <w:rFonts w:ascii="Times New Roman" w:eastAsia="Arial" w:hAnsi="Times New Roman" w:cs="Times New Roman"/>
                <w:sz w:val="16"/>
                <w:szCs w:val="16"/>
                <w:lang w:val="de-DE"/>
              </w:rPr>
              <w:t>mapping</w:t>
            </w:r>
          </w:p>
        </w:tc>
        <w:tc>
          <w:tcPr>
            <w:tcW w:w="3261" w:type="dxa"/>
          </w:tcPr>
          <w:p w:rsidR="005B3FD7" w:rsidRPr="00BD69A3" w:rsidRDefault="008F2E56" w:rsidP="00712DEB">
            <w:pPr>
              <w:spacing w:after="200" w:line="360" w:lineRule="auto"/>
              <w:jc w:val="center"/>
              <w:rPr>
                <w:rFonts w:ascii="Times New Roman" w:eastAsia="Arial" w:hAnsi="Times New Roman" w:cs="Times New Roman"/>
                <w:sz w:val="16"/>
                <w:szCs w:val="16"/>
                <w:lang w:val="de-DE"/>
              </w:rPr>
            </w:pPr>
            <w:r w:rsidRPr="008F2E56">
              <w:rPr>
                <w:rFonts w:ascii="Times New Roman" w:eastAsia="Arial" w:hAnsi="Times New Roman" w:cs="Times New Roman"/>
                <w:sz w:val="16"/>
                <w:szCs w:val="16"/>
                <w:lang w:val="de-DE"/>
              </w:rPr>
              <w:t>seq</w:t>
            </w:r>
          </w:p>
        </w:tc>
        <w:tc>
          <w:tcPr>
            <w:tcW w:w="992" w:type="dxa"/>
          </w:tcPr>
          <w:p w:rsidR="005B3FD7" w:rsidRPr="00BD69A3" w:rsidRDefault="008F2E56" w:rsidP="00712DEB">
            <w:pPr>
              <w:spacing w:after="200" w:line="360" w:lineRule="auto"/>
              <w:jc w:val="center"/>
              <w:rPr>
                <w:rFonts w:ascii="Times New Roman" w:eastAsia="Arial" w:hAnsi="Times New Roman" w:cs="Times New Roman"/>
                <w:sz w:val="16"/>
                <w:szCs w:val="16"/>
                <w:lang w:val="en-US"/>
              </w:rPr>
            </w:pPr>
            <w:r w:rsidRPr="008F2E56">
              <w:rPr>
                <w:rFonts w:ascii="Times New Roman" w:eastAsia="Arial" w:hAnsi="Times New Roman" w:cs="Times New Roman"/>
                <w:sz w:val="16"/>
                <w:szCs w:val="16"/>
                <w:lang w:val="en-US"/>
              </w:rPr>
              <w:sym w:font="Symbol" w:char="F044"/>
            </w:r>
            <w:r w:rsidRPr="008F2E56">
              <w:rPr>
                <w:rFonts w:ascii="Times New Roman" w:eastAsia="Arial" w:hAnsi="Times New Roman" w:cs="Times New Roman"/>
                <w:sz w:val="16"/>
                <w:szCs w:val="16"/>
                <w:lang w:val="en-US"/>
              </w:rPr>
              <w:t>9,10</w:t>
            </w:r>
          </w:p>
        </w:tc>
        <w:tc>
          <w:tcPr>
            <w:tcW w:w="850" w:type="dxa"/>
          </w:tcPr>
          <w:p w:rsidR="005B3FD7" w:rsidRPr="00BD69A3" w:rsidRDefault="008F2E56" w:rsidP="00712DEB">
            <w:pPr>
              <w:spacing w:after="200" w:line="360" w:lineRule="auto"/>
              <w:jc w:val="center"/>
              <w:rPr>
                <w:rFonts w:ascii="Times New Roman" w:eastAsia="Arial" w:hAnsi="Times New Roman" w:cs="Times New Roman"/>
                <w:sz w:val="16"/>
                <w:szCs w:val="16"/>
                <w:lang w:val="en-US"/>
              </w:rPr>
            </w:pPr>
            <w:r w:rsidRPr="008F2E56">
              <w:rPr>
                <w:rFonts w:ascii="Times New Roman" w:eastAsia="Arial" w:hAnsi="Times New Roman" w:cs="Times New Roman"/>
                <w:sz w:val="16"/>
                <w:szCs w:val="16"/>
                <w:lang w:val="en-US"/>
              </w:rPr>
              <w:sym w:font="Symbol" w:char="F044"/>
            </w:r>
            <w:r w:rsidRPr="008F2E56">
              <w:rPr>
                <w:rFonts w:ascii="Times New Roman" w:eastAsia="Arial" w:hAnsi="Times New Roman" w:cs="Times New Roman"/>
                <w:sz w:val="16"/>
                <w:szCs w:val="16"/>
                <w:lang w:val="en-US"/>
              </w:rPr>
              <w:t>10</w:t>
            </w:r>
          </w:p>
        </w:tc>
        <w:tc>
          <w:tcPr>
            <w:tcW w:w="851" w:type="dxa"/>
          </w:tcPr>
          <w:p w:rsidR="005B3FD7" w:rsidRPr="00BD69A3" w:rsidRDefault="008F2E56" w:rsidP="00712DEB">
            <w:pPr>
              <w:spacing w:after="200" w:line="360" w:lineRule="auto"/>
              <w:jc w:val="center"/>
              <w:rPr>
                <w:rFonts w:ascii="Times New Roman" w:eastAsia="Arial" w:hAnsi="Times New Roman" w:cs="Times New Roman"/>
                <w:sz w:val="16"/>
                <w:szCs w:val="16"/>
                <w:lang w:val="en-US"/>
              </w:rPr>
            </w:pPr>
            <w:r w:rsidRPr="008F2E56">
              <w:rPr>
                <w:rFonts w:ascii="Times New Roman" w:eastAsia="Arial" w:hAnsi="Times New Roman" w:cs="Times New Roman"/>
                <w:sz w:val="16"/>
                <w:szCs w:val="16"/>
                <w:lang w:val="en-US"/>
              </w:rPr>
              <w:sym w:font="Symbol" w:char="F044"/>
            </w:r>
            <w:r w:rsidRPr="008F2E56">
              <w:rPr>
                <w:rFonts w:ascii="Times New Roman" w:eastAsia="Arial" w:hAnsi="Times New Roman" w:cs="Times New Roman"/>
                <w:sz w:val="16"/>
                <w:szCs w:val="16"/>
                <w:lang w:val="en-US"/>
              </w:rPr>
              <w:t>9</w:t>
            </w:r>
          </w:p>
        </w:tc>
        <w:tc>
          <w:tcPr>
            <w:tcW w:w="850" w:type="dxa"/>
          </w:tcPr>
          <w:p w:rsidR="005B3FD7" w:rsidRPr="00BD69A3" w:rsidRDefault="008F2E56" w:rsidP="00712DEB">
            <w:pPr>
              <w:spacing w:after="200" w:line="360" w:lineRule="auto"/>
              <w:jc w:val="center"/>
              <w:rPr>
                <w:rFonts w:ascii="Times New Roman" w:eastAsia="Arial" w:hAnsi="Times New Roman" w:cs="Times New Roman"/>
                <w:sz w:val="16"/>
                <w:szCs w:val="16"/>
                <w:lang w:val="en-US"/>
              </w:rPr>
            </w:pPr>
            <w:r w:rsidRPr="008F2E56">
              <w:rPr>
                <w:rFonts w:ascii="Times New Roman" w:eastAsia="Arial" w:hAnsi="Times New Roman" w:cs="Times New Roman"/>
                <w:sz w:val="16"/>
                <w:szCs w:val="16"/>
                <w:lang w:val="en-US"/>
              </w:rPr>
              <w:t>FL</w:t>
            </w:r>
          </w:p>
        </w:tc>
        <w:tc>
          <w:tcPr>
            <w:tcW w:w="917" w:type="dxa"/>
          </w:tcPr>
          <w:p w:rsidR="005B3FD7" w:rsidRPr="00BD69A3" w:rsidRDefault="008F2E56" w:rsidP="00712DEB">
            <w:pPr>
              <w:spacing w:after="200" w:line="360" w:lineRule="auto"/>
              <w:jc w:val="center"/>
              <w:rPr>
                <w:rFonts w:ascii="Times New Roman" w:eastAsia="Arial" w:hAnsi="Times New Roman" w:cs="Times New Roman"/>
                <w:sz w:val="16"/>
                <w:szCs w:val="16"/>
                <w:lang w:val="en-US"/>
              </w:rPr>
            </w:pPr>
            <w:r w:rsidRPr="008F2E56">
              <w:rPr>
                <w:rFonts w:ascii="Times New Roman" w:eastAsia="Gulim" w:hAnsi="Times New Roman" w:cs="Times New Roman" w:hint="eastAsia"/>
                <w:sz w:val="16"/>
                <w:szCs w:val="16"/>
                <w:lang w:val="en-US"/>
              </w:rPr>
              <w:t>▼</w:t>
            </w:r>
            <w:r w:rsidRPr="008F2E56">
              <w:rPr>
                <w:rFonts w:ascii="Times New Roman" w:eastAsia="Arial" w:hAnsi="Times New Roman" w:cs="Times New Roman"/>
                <w:sz w:val="16"/>
                <w:szCs w:val="16"/>
                <w:lang w:val="en-US"/>
              </w:rPr>
              <w:t>10p</w:t>
            </w:r>
          </w:p>
        </w:tc>
      </w:tr>
      <w:tr w:rsidR="00BD69A3" w:rsidRPr="00FB2745" w:rsidTr="00BD69A3">
        <w:trPr>
          <w:trHeight w:val="323"/>
        </w:trPr>
        <w:tc>
          <w:tcPr>
            <w:tcW w:w="1171" w:type="dxa"/>
            <w:vAlign w:val="center"/>
          </w:tcPr>
          <w:p w:rsidR="008F2E56" w:rsidRDefault="00AD11ED" w:rsidP="008F2E56">
            <w:pPr>
              <w:spacing w:line="360" w:lineRule="auto"/>
              <w:jc w:val="center"/>
              <w:rPr>
                <w:rFonts w:ascii="Times New Roman" w:eastAsia="Arial" w:hAnsi="Times New Roman" w:cs="Times New Roman"/>
                <w:sz w:val="16"/>
                <w:szCs w:val="16"/>
                <w:lang w:val="en-US"/>
              </w:rPr>
            </w:pPr>
            <w:r w:rsidRPr="00BD69A3">
              <w:rPr>
                <w:rFonts w:ascii="Times New Roman" w:eastAsia="Arial" w:hAnsi="Times New Roman" w:cs="Times New Roman"/>
                <w:sz w:val="16"/>
                <w:szCs w:val="16"/>
                <w:lang w:val="en-US"/>
              </w:rPr>
              <w:t>E7-E11q.1</w:t>
            </w:r>
          </w:p>
        </w:tc>
        <w:tc>
          <w:tcPr>
            <w:tcW w:w="1347" w:type="dxa"/>
            <w:vAlign w:val="center"/>
          </w:tcPr>
          <w:p w:rsidR="00BD69A3" w:rsidRDefault="00AD11ED" w:rsidP="00BD69A3">
            <w:pPr>
              <w:spacing w:line="360" w:lineRule="auto"/>
              <w:jc w:val="center"/>
              <w:rPr>
                <w:rFonts w:ascii="Times New Roman" w:eastAsia="Arial" w:hAnsi="Times New Roman" w:cs="Times New Roman"/>
                <w:sz w:val="16"/>
                <w:szCs w:val="16"/>
                <w:lang w:val="de-DE"/>
              </w:rPr>
            </w:pPr>
            <w:r w:rsidRPr="00BD69A3">
              <w:rPr>
                <w:rFonts w:ascii="Times New Roman" w:eastAsia="Arial" w:hAnsi="Times New Roman" w:cs="Times New Roman"/>
                <w:sz w:val="16"/>
                <w:szCs w:val="16"/>
                <w:lang w:val="de-DE"/>
              </w:rPr>
              <w:t>c.372_c.393</w:t>
            </w:r>
          </w:p>
          <w:p w:rsidR="008F2E56" w:rsidRDefault="00F6024C" w:rsidP="008F2E56">
            <w:pPr>
              <w:spacing w:line="360" w:lineRule="auto"/>
              <w:jc w:val="center"/>
              <w:rPr>
                <w:rFonts w:ascii="Times New Roman" w:eastAsia="Arial" w:hAnsi="Times New Roman" w:cs="Times New Roman"/>
                <w:sz w:val="16"/>
                <w:szCs w:val="16"/>
                <w:lang w:val="de-DE"/>
              </w:rPr>
            </w:pPr>
            <w:r w:rsidRPr="00BD69A3">
              <w:rPr>
                <w:rFonts w:ascii="Times New Roman" w:eastAsia="Arial" w:hAnsi="Times New Roman" w:cs="Times New Roman"/>
                <w:sz w:val="16"/>
                <w:szCs w:val="16"/>
                <w:lang w:val="de-DE"/>
              </w:rPr>
              <w:t>(Exon 7)</w:t>
            </w:r>
          </w:p>
        </w:tc>
        <w:tc>
          <w:tcPr>
            <w:tcW w:w="3463" w:type="dxa"/>
            <w:vAlign w:val="center"/>
          </w:tcPr>
          <w:p w:rsidR="008F2E56" w:rsidRDefault="00AD11ED" w:rsidP="008F2E56">
            <w:pPr>
              <w:spacing w:line="360" w:lineRule="auto"/>
              <w:jc w:val="center"/>
              <w:rPr>
                <w:rFonts w:ascii="Times New Roman" w:eastAsia="Arial" w:hAnsi="Times New Roman" w:cs="Times New Roman"/>
                <w:sz w:val="16"/>
                <w:szCs w:val="16"/>
                <w:lang w:val="en-US"/>
              </w:rPr>
            </w:pPr>
            <w:r w:rsidRPr="00BD69A3">
              <w:rPr>
                <w:rFonts w:ascii="Times New Roman" w:eastAsia="Arial" w:hAnsi="Times New Roman" w:cs="Times New Roman"/>
                <w:sz w:val="16"/>
                <w:szCs w:val="16"/>
                <w:lang w:val="de-DE"/>
              </w:rPr>
              <w:t>CATCCAAAGTATGGGCTACAGA</w:t>
            </w:r>
          </w:p>
        </w:tc>
        <w:tc>
          <w:tcPr>
            <w:tcW w:w="1498" w:type="dxa"/>
            <w:vAlign w:val="center"/>
          </w:tcPr>
          <w:p w:rsidR="008F2E56" w:rsidRDefault="00AD11ED" w:rsidP="008F2E56">
            <w:pPr>
              <w:spacing w:line="360" w:lineRule="auto"/>
              <w:jc w:val="center"/>
              <w:rPr>
                <w:rFonts w:ascii="Times New Roman" w:eastAsia="Arial" w:hAnsi="Times New Roman" w:cs="Times New Roman"/>
                <w:sz w:val="16"/>
                <w:szCs w:val="16"/>
                <w:lang w:val="de-DE"/>
              </w:rPr>
            </w:pPr>
            <w:r w:rsidRPr="00BD69A3">
              <w:rPr>
                <w:rFonts w:ascii="Times New Roman" w:eastAsia="Arial" w:hAnsi="Times New Roman" w:cs="Times New Roman"/>
                <w:sz w:val="16"/>
                <w:szCs w:val="16"/>
                <w:lang w:val="de-DE"/>
              </w:rPr>
              <w:t>c.799_c.819</w:t>
            </w:r>
          </w:p>
          <w:p w:rsidR="008F2E56" w:rsidRDefault="00965D98" w:rsidP="008F2E56">
            <w:pPr>
              <w:spacing w:line="360" w:lineRule="auto"/>
              <w:jc w:val="center"/>
              <w:rPr>
                <w:rFonts w:ascii="Times New Roman" w:eastAsia="Arial" w:hAnsi="Times New Roman" w:cs="Times New Roman"/>
                <w:sz w:val="16"/>
                <w:szCs w:val="16"/>
                <w:lang w:val="de-DE"/>
              </w:rPr>
            </w:pPr>
            <w:r w:rsidRPr="00BD69A3">
              <w:rPr>
                <w:rFonts w:ascii="Times New Roman" w:eastAsia="Arial" w:hAnsi="Times New Roman" w:cs="Times New Roman"/>
                <w:sz w:val="16"/>
                <w:szCs w:val="16"/>
                <w:lang w:val="de-DE"/>
              </w:rPr>
              <w:t>(Exon 11q)</w:t>
            </w:r>
          </w:p>
        </w:tc>
        <w:tc>
          <w:tcPr>
            <w:tcW w:w="3261" w:type="dxa"/>
            <w:vAlign w:val="center"/>
          </w:tcPr>
          <w:p w:rsidR="008F2E56" w:rsidRDefault="00AD11ED" w:rsidP="008F2E56">
            <w:pPr>
              <w:spacing w:line="360" w:lineRule="auto"/>
              <w:jc w:val="center"/>
              <w:rPr>
                <w:rFonts w:ascii="Times New Roman" w:eastAsia="Arial" w:hAnsi="Times New Roman" w:cs="Times New Roman"/>
                <w:sz w:val="16"/>
                <w:szCs w:val="16"/>
                <w:lang w:val="en-US"/>
              </w:rPr>
            </w:pPr>
            <w:r w:rsidRPr="00BD69A3">
              <w:rPr>
                <w:rFonts w:ascii="Times New Roman" w:eastAsia="Arial" w:hAnsi="Times New Roman" w:cs="Times New Roman"/>
                <w:sz w:val="16"/>
                <w:szCs w:val="16"/>
                <w:lang w:val="de-DE"/>
              </w:rPr>
              <w:t>TGGCTCCACATGCAAGTTTG</w:t>
            </w:r>
          </w:p>
        </w:tc>
        <w:tc>
          <w:tcPr>
            <w:tcW w:w="992" w:type="dxa"/>
            <w:vAlign w:val="center"/>
          </w:tcPr>
          <w:p w:rsidR="008F2E56" w:rsidRDefault="00AD11ED" w:rsidP="008F2E56">
            <w:pPr>
              <w:spacing w:line="360" w:lineRule="auto"/>
              <w:jc w:val="center"/>
              <w:rPr>
                <w:rFonts w:ascii="Times New Roman" w:eastAsia="Arial" w:hAnsi="Times New Roman" w:cs="Times New Roman"/>
                <w:sz w:val="16"/>
                <w:szCs w:val="16"/>
                <w:lang w:val="en-US"/>
              </w:rPr>
            </w:pPr>
            <w:r w:rsidRPr="00BD69A3">
              <w:rPr>
                <w:rFonts w:ascii="Times New Roman" w:eastAsia="Arial" w:hAnsi="Times New Roman" w:cs="Times New Roman"/>
                <w:sz w:val="16"/>
                <w:szCs w:val="16"/>
                <w:lang w:val="en-US"/>
              </w:rPr>
              <w:t>324/327</w:t>
            </w:r>
            <w:r w:rsidR="006E3E44" w:rsidRPr="00BD69A3">
              <w:rPr>
                <w:rFonts w:ascii="Times New Roman" w:eastAsia="Arial" w:hAnsi="Times New Roman" w:cs="Times New Roman"/>
                <w:sz w:val="16"/>
                <w:szCs w:val="16"/>
                <w:vertAlign w:val="superscript"/>
                <w:lang w:val="en-US"/>
              </w:rPr>
              <w:t>a</w:t>
            </w:r>
          </w:p>
        </w:tc>
        <w:tc>
          <w:tcPr>
            <w:tcW w:w="850" w:type="dxa"/>
            <w:vAlign w:val="center"/>
          </w:tcPr>
          <w:p w:rsidR="008F2E56" w:rsidRDefault="00AD11ED" w:rsidP="008F2E56">
            <w:pPr>
              <w:spacing w:line="360" w:lineRule="auto"/>
              <w:jc w:val="center"/>
              <w:rPr>
                <w:rFonts w:ascii="Times New Roman" w:eastAsia="Arial" w:hAnsi="Times New Roman" w:cs="Times New Roman"/>
                <w:sz w:val="16"/>
                <w:szCs w:val="16"/>
                <w:lang w:val="en-US"/>
              </w:rPr>
            </w:pPr>
            <w:r w:rsidRPr="00BD69A3">
              <w:rPr>
                <w:rFonts w:ascii="Times New Roman" w:eastAsia="Arial" w:hAnsi="Times New Roman" w:cs="Times New Roman"/>
                <w:sz w:val="16"/>
                <w:szCs w:val="16"/>
                <w:lang w:val="en-US"/>
              </w:rPr>
              <w:t>368/371</w:t>
            </w:r>
            <w:r w:rsidR="006E3E44" w:rsidRPr="00BD69A3">
              <w:rPr>
                <w:rFonts w:ascii="Times New Roman" w:eastAsia="Arial" w:hAnsi="Times New Roman" w:cs="Times New Roman"/>
                <w:sz w:val="16"/>
                <w:szCs w:val="16"/>
                <w:vertAlign w:val="superscript"/>
                <w:lang w:val="en-US"/>
              </w:rPr>
              <w:t>a</w:t>
            </w:r>
          </w:p>
        </w:tc>
        <w:tc>
          <w:tcPr>
            <w:tcW w:w="851" w:type="dxa"/>
            <w:vAlign w:val="center"/>
          </w:tcPr>
          <w:p w:rsidR="008F2E56" w:rsidRDefault="005513B3" w:rsidP="008F2E56">
            <w:pPr>
              <w:spacing w:line="360" w:lineRule="auto"/>
              <w:jc w:val="center"/>
              <w:rPr>
                <w:rFonts w:ascii="Times New Roman" w:eastAsia="Arial" w:hAnsi="Times New Roman" w:cs="Times New Roman"/>
                <w:sz w:val="16"/>
                <w:szCs w:val="16"/>
                <w:lang w:val="en-US"/>
              </w:rPr>
            </w:pPr>
            <w:r>
              <w:rPr>
                <w:rFonts w:ascii="Times New Roman" w:eastAsia="Arial" w:hAnsi="Times New Roman" w:cs="Times New Roman"/>
                <w:sz w:val="16"/>
                <w:szCs w:val="16"/>
                <w:lang w:val="en-US"/>
              </w:rPr>
              <w:t>401/404</w:t>
            </w:r>
            <w:r>
              <w:rPr>
                <w:rFonts w:ascii="Times New Roman" w:eastAsia="Arial" w:hAnsi="Times New Roman" w:cs="Times New Roman"/>
                <w:sz w:val="16"/>
                <w:szCs w:val="16"/>
                <w:vertAlign w:val="superscript"/>
                <w:lang w:val="en-US"/>
              </w:rPr>
              <w:t>a</w:t>
            </w:r>
          </w:p>
        </w:tc>
        <w:tc>
          <w:tcPr>
            <w:tcW w:w="850" w:type="dxa"/>
            <w:vAlign w:val="center"/>
          </w:tcPr>
          <w:p w:rsidR="008F2E56" w:rsidRDefault="005513B3" w:rsidP="008F2E56">
            <w:pPr>
              <w:spacing w:line="360" w:lineRule="auto"/>
              <w:jc w:val="center"/>
              <w:rPr>
                <w:rFonts w:ascii="Times New Roman" w:eastAsia="Arial" w:hAnsi="Times New Roman" w:cs="Times New Roman"/>
                <w:sz w:val="16"/>
                <w:szCs w:val="16"/>
                <w:lang w:val="en-US"/>
              </w:rPr>
            </w:pPr>
            <w:r>
              <w:rPr>
                <w:rFonts w:ascii="Times New Roman" w:eastAsia="Arial" w:hAnsi="Times New Roman" w:cs="Times New Roman"/>
                <w:sz w:val="16"/>
                <w:szCs w:val="16"/>
                <w:lang w:val="en-US"/>
              </w:rPr>
              <w:t>445/448</w:t>
            </w:r>
            <w:r>
              <w:rPr>
                <w:rFonts w:ascii="Times New Roman" w:eastAsia="Arial" w:hAnsi="Times New Roman" w:cs="Times New Roman"/>
                <w:sz w:val="16"/>
                <w:szCs w:val="16"/>
                <w:vertAlign w:val="superscript"/>
                <w:lang w:val="en-US"/>
              </w:rPr>
              <w:t>a</w:t>
            </w:r>
          </w:p>
        </w:tc>
        <w:tc>
          <w:tcPr>
            <w:tcW w:w="917" w:type="dxa"/>
            <w:vAlign w:val="center"/>
          </w:tcPr>
          <w:p w:rsidR="008F2E56" w:rsidRDefault="005513B3" w:rsidP="008F2E56">
            <w:pPr>
              <w:spacing w:line="360" w:lineRule="auto"/>
              <w:jc w:val="center"/>
              <w:rPr>
                <w:rFonts w:ascii="Times New Roman" w:eastAsia="Arial" w:hAnsi="Times New Roman" w:cs="Times New Roman"/>
                <w:sz w:val="16"/>
                <w:szCs w:val="16"/>
                <w:lang w:val="en-US"/>
              </w:rPr>
            </w:pPr>
            <w:r>
              <w:rPr>
                <w:rFonts w:ascii="Times New Roman" w:eastAsia="Arial" w:hAnsi="Times New Roman" w:cs="Times New Roman"/>
                <w:sz w:val="16"/>
                <w:szCs w:val="16"/>
                <w:lang w:val="en-US"/>
              </w:rPr>
              <w:t>466/469</w:t>
            </w:r>
            <w:r>
              <w:rPr>
                <w:rFonts w:ascii="Times New Roman" w:eastAsia="Arial" w:hAnsi="Times New Roman" w:cs="Times New Roman"/>
                <w:sz w:val="16"/>
                <w:szCs w:val="16"/>
                <w:vertAlign w:val="superscript"/>
                <w:lang w:val="en-US"/>
              </w:rPr>
              <w:t>a</w:t>
            </w:r>
          </w:p>
        </w:tc>
      </w:tr>
      <w:tr w:rsidR="00BD69A3" w:rsidRPr="00FB2745" w:rsidTr="00BD69A3">
        <w:trPr>
          <w:trHeight w:val="323"/>
        </w:trPr>
        <w:tc>
          <w:tcPr>
            <w:tcW w:w="1171" w:type="dxa"/>
            <w:vAlign w:val="center"/>
          </w:tcPr>
          <w:p w:rsidR="008F2E56" w:rsidRDefault="00AD11ED" w:rsidP="008F2E56">
            <w:pPr>
              <w:spacing w:line="360" w:lineRule="auto"/>
              <w:jc w:val="center"/>
              <w:rPr>
                <w:rFonts w:ascii="Times New Roman" w:eastAsia="Arial" w:hAnsi="Times New Roman" w:cs="Times New Roman"/>
                <w:sz w:val="16"/>
                <w:szCs w:val="16"/>
                <w:lang w:val="en-US"/>
              </w:rPr>
            </w:pPr>
            <w:r w:rsidRPr="00BD69A3">
              <w:rPr>
                <w:rFonts w:ascii="Times New Roman" w:eastAsia="Arial" w:hAnsi="Times New Roman" w:cs="Times New Roman"/>
                <w:sz w:val="16"/>
                <w:szCs w:val="16"/>
                <w:lang w:val="en-US"/>
              </w:rPr>
              <w:t>E8.1-E11p</w:t>
            </w:r>
          </w:p>
        </w:tc>
        <w:tc>
          <w:tcPr>
            <w:tcW w:w="1347" w:type="dxa"/>
            <w:vAlign w:val="center"/>
          </w:tcPr>
          <w:p w:rsidR="00BD69A3" w:rsidRDefault="00AD11ED" w:rsidP="00BD69A3">
            <w:pPr>
              <w:spacing w:line="360" w:lineRule="auto"/>
              <w:jc w:val="center"/>
              <w:rPr>
                <w:rFonts w:ascii="Times New Roman" w:eastAsia="Arial" w:hAnsi="Times New Roman" w:cs="Times New Roman"/>
                <w:sz w:val="16"/>
                <w:szCs w:val="16"/>
                <w:lang w:val="en-US"/>
              </w:rPr>
            </w:pPr>
            <w:r w:rsidRPr="00BD69A3">
              <w:rPr>
                <w:rFonts w:ascii="Times New Roman" w:eastAsia="Arial" w:hAnsi="Times New Roman" w:cs="Times New Roman"/>
                <w:sz w:val="16"/>
                <w:szCs w:val="16"/>
                <w:lang w:val="en-US"/>
              </w:rPr>
              <w:t>c.459_c.478</w:t>
            </w:r>
          </w:p>
          <w:p w:rsidR="008F2E56" w:rsidRDefault="00F6024C" w:rsidP="008F2E56">
            <w:pPr>
              <w:spacing w:line="360" w:lineRule="auto"/>
              <w:jc w:val="center"/>
              <w:rPr>
                <w:rFonts w:ascii="Times New Roman" w:eastAsia="Arial" w:hAnsi="Times New Roman" w:cs="Times New Roman"/>
                <w:sz w:val="16"/>
                <w:szCs w:val="16"/>
                <w:lang w:val="en-US"/>
              </w:rPr>
            </w:pPr>
            <w:r w:rsidRPr="00BD69A3">
              <w:rPr>
                <w:rFonts w:ascii="Times New Roman" w:eastAsia="Arial" w:hAnsi="Times New Roman" w:cs="Times New Roman"/>
                <w:sz w:val="16"/>
                <w:szCs w:val="16"/>
                <w:lang w:val="en-US"/>
              </w:rPr>
              <w:t>(Exon 8)</w:t>
            </w:r>
          </w:p>
        </w:tc>
        <w:tc>
          <w:tcPr>
            <w:tcW w:w="3463" w:type="dxa"/>
            <w:vAlign w:val="center"/>
          </w:tcPr>
          <w:p w:rsidR="008F2E56" w:rsidRDefault="00AD11ED" w:rsidP="008F2E56">
            <w:pPr>
              <w:spacing w:line="360" w:lineRule="auto"/>
              <w:jc w:val="center"/>
              <w:rPr>
                <w:rFonts w:ascii="Times New Roman" w:eastAsia="Arial" w:hAnsi="Times New Roman" w:cs="Times New Roman"/>
                <w:sz w:val="16"/>
                <w:szCs w:val="16"/>
                <w:lang w:val="es-ES"/>
              </w:rPr>
            </w:pPr>
            <w:r w:rsidRPr="00BD69A3">
              <w:rPr>
                <w:rFonts w:ascii="Times New Roman" w:eastAsia="Arial" w:hAnsi="Times New Roman" w:cs="Times New Roman"/>
                <w:sz w:val="16"/>
                <w:szCs w:val="16"/>
                <w:lang w:val="en-US"/>
              </w:rPr>
              <w:t>TGTCCAACTCTCTAACCTTG</w:t>
            </w:r>
          </w:p>
        </w:tc>
        <w:tc>
          <w:tcPr>
            <w:tcW w:w="1498" w:type="dxa"/>
            <w:vAlign w:val="center"/>
          </w:tcPr>
          <w:p w:rsidR="008F2E56" w:rsidRDefault="00AD11ED" w:rsidP="008F2E56">
            <w:pPr>
              <w:spacing w:line="360" w:lineRule="auto"/>
              <w:jc w:val="center"/>
              <w:rPr>
                <w:rFonts w:ascii="Times New Roman" w:eastAsia="Arial" w:hAnsi="Times New Roman" w:cs="Times New Roman"/>
                <w:sz w:val="16"/>
                <w:szCs w:val="16"/>
                <w:lang w:val="en-US"/>
              </w:rPr>
            </w:pPr>
            <w:r w:rsidRPr="00BD69A3">
              <w:rPr>
                <w:rFonts w:ascii="Times New Roman" w:eastAsia="Arial" w:hAnsi="Times New Roman" w:cs="Times New Roman"/>
                <w:sz w:val="16"/>
                <w:szCs w:val="16"/>
                <w:lang w:val="en-US"/>
              </w:rPr>
              <w:t>c.759_c.778</w:t>
            </w:r>
          </w:p>
          <w:p w:rsidR="008F2E56" w:rsidRDefault="00965D98" w:rsidP="008F2E56">
            <w:pPr>
              <w:spacing w:line="360" w:lineRule="auto"/>
              <w:jc w:val="center"/>
              <w:rPr>
                <w:rFonts w:ascii="Times New Roman" w:eastAsia="Arial" w:hAnsi="Times New Roman" w:cs="Times New Roman"/>
                <w:sz w:val="16"/>
                <w:szCs w:val="16"/>
                <w:lang w:val="en-US"/>
              </w:rPr>
            </w:pPr>
            <w:r w:rsidRPr="00BD69A3">
              <w:rPr>
                <w:rFonts w:ascii="Times New Roman" w:eastAsia="Arial" w:hAnsi="Times New Roman" w:cs="Times New Roman"/>
                <w:sz w:val="16"/>
                <w:szCs w:val="16"/>
                <w:lang w:val="en-US"/>
              </w:rPr>
              <w:t>(Exon 11p)</w:t>
            </w:r>
          </w:p>
        </w:tc>
        <w:tc>
          <w:tcPr>
            <w:tcW w:w="3261" w:type="dxa"/>
            <w:vAlign w:val="center"/>
          </w:tcPr>
          <w:p w:rsidR="008F2E56" w:rsidRDefault="00AD11ED" w:rsidP="008F2E56">
            <w:pPr>
              <w:spacing w:line="360" w:lineRule="auto"/>
              <w:jc w:val="center"/>
              <w:rPr>
                <w:rFonts w:ascii="Times New Roman" w:eastAsia="Arial" w:hAnsi="Times New Roman" w:cs="Times New Roman"/>
                <w:sz w:val="16"/>
                <w:szCs w:val="16"/>
                <w:lang w:val="en-US"/>
              </w:rPr>
            </w:pPr>
            <w:r w:rsidRPr="00BD69A3">
              <w:rPr>
                <w:rFonts w:ascii="Times New Roman" w:eastAsia="Arial" w:hAnsi="Times New Roman" w:cs="Times New Roman"/>
                <w:sz w:val="16"/>
                <w:szCs w:val="16"/>
                <w:lang w:val="en-US"/>
              </w:rPr>
              <w:t>TTTCTGGATGCCTCTCAGCT</w:t>
            </w:r>
          </w:p>
        </w:tc>
        <w:tc>
          <w:tcPr>
            <w:tcW w:w="992" w:type="dxa"/>
            <w:vAlign w:val="center"/>
          </w:tcPr>
          <w:p w:rsidR="008F2E56" w:rsidRDefault="00AD11ED" w:rsidP="008F2E56">
            <w:pPr>
              <w:spacing w:line="360" w:lineRule="auto"/>
              <w:jc w:val="center"/>
              <w:rPr>
                <w:rFonts w:ascii="Times New Roman" w:eastAsia="Arial" w:hAnsi="Times New Roman" w:cs="Times New Roman"/>
                <w:sz w:val="16"/>
                <w:szCs w:val="16"/>
                <w:lang w:val="en-US"/>
              </w:rPr>
            </w:pPr>
            <w:r w:rsidRPr="00BD69A3">
              <w:rPr>
                <w:rFonts w:ascii="Times New Roman" w:eastAsia="Arial" w:hAnsi="Times New Roman" w:cs="Times New Roman"/>
                <w:sz w:val="16"/>
                <w:szCs w:val="16"/>
                <w:lang w:val="en-US"/>
              </w:rPr>
              <w:t>199</w:t>
            </w:r>
          </w:p>
        </w:tc>
        <w:tc>
          <w:tcPr>
            <w:tcW w:w="850" w:type="dxa"/>
            <w:vAlign w:val="center"/>
          </w:tcPr>
          <w:p w:rsidR="008F2E56" w:rsidRDefault="00AD11ED" w:rsidP="008F2E56">
            <w:pPr>
              <w:spacing w:line="360" w:lineRule="auto"/>
              <w:jc w:val="center"/>
              <w:rPr>
                <w:rFonts w:ascii="Times New Roman" w:eastAsia="Arial" w:hAnsi="Times New Roman" w:cs="Times New Roman"/>
                <w:sz w:val="16"/>
                <w:szCs w:val="16"/>
                <w:lang w:val="en-US"/>
              </w:rPr>
            </w:pPr>
            <w:r w:rsidRPr="00BD69A3">
              <w:rPr>
                <w:rFonts w:ascii="Times New Roman" w:eastAsia="Arial" w:hAnsi="Times New Roman" w:cs="Times New Roman"/>
                <w:sz w:val="16"/>
                <w:szCs w:val="16"/>
                <w:lang w:val="en-US"/>
              </w:rPr>
              <w:t>243</w:t>
            </w:r>
          </w:p>
        </w:tc>
        <w:tc>
          <w:tcPr>
            <w:tcW w:w="851" w:type="dxa"/>
            <w:vAlign w:val="center"/>
          </w:tcPr>
          <w:p w:rsidR="008F2E56" w:rsidRDefault="005513B3" w:rsidP="008F2E56">
            <w:pPr>
              <w:spacing w:line="360" w:lineRule="auto"/>
              <w:jc w:val="center"/>
              <w:rPr>
                <w:rFonts w:ascii="Times New Roman" w:eastAsia="Arial" w:hAnsi="Times New Roman" w:cs="Times New Roman"/>
                <w:sz w:val="16"/>
                <w:szCs w:val="16"/>
                <w:lang w:val="en-US"/>
              </w:rPr>
            </w:pPr>
            <w:r>
              <w:rPr>
                <w:rFonts w:ascii="Times New Roman" w:eastAsia="Arial" w:hAnsi="Times New Roman" w:cs="Times New Roman"/>
                <w:sz w:val="16"/>
                <w:szCs w:val="16"/>
                <w:lang w:val="en-US"/>
              </w:rPr>
              <w:t>276</w:t>
            </w:r>
          </w:p>
        </w:tc>
        <w:tc>
          <w:tcPr>
            <w:tcW w:w="850" w:type="dxa"/>
            <w:vAlign w:val="center"/>
          </w:tcPr>
          <w:p w:rsidR="008F2E56" w:rsidRDefault="005513B3" w:rsidP="008F2E56">
            <w:pPr>
              <w:spacing w:line="360" w:lineRule="auto"/>
              <w:jc w:val="center"/>
              <w:rPr>
                <w:rFonts w:ascii="Times New Roman" w:eastAsia="Arial" w:hAnsi="Times New Roman" w:cs="Times New Roman"/>
                <w:sz w:val="16"/>
                <w:szCs w:val="16"/>
                <w:lang w:val="en-US"/>
              </w:rPr>
            </w:pPr>
            <w:r>
              <w:rPr>
                <w:rFonts w:ascii="Times New Roman" w:eastAsia="Arial" w:hAnsi="Times New Roman" w:cs="Times New Roman"/>
                <w:sz w:val="16"/>
                <w:szCs w:val="16"/>
                <w:lang w:val="en-US"/>
              </w:rPr>
              <w:t>320</w:t>
            </w:r>
          </w:p>
        </w:tc>
        <w:tc>
          <w:tcPr>
            <w:tcW w:w="917" w:type="dxa"/>
            <w:vAlign w:val="center"/>
          </w:tcPr>
          <w:p w:rsidR="008F2E56" w:rsidRDefault="005513B3" w:rsidP="008F2E56">
            <w:pPr>
              <w:spacing w:line="360" w:lineRule="auto"/>
              <w:jc w:val="center"/>
              <w:rPr>
                <w:rFonts w:ascii="Times New Roman" w:eastAsia="Arial" w:hAnsi="Times New Roman" w:cs="Times New Roman"/>
                <w:sz w:val="16"/>
                <w:szCs w:val="16"/>
                <w:lang w:val="en-US"/>
              </w:rPr>
            </w:pPr>
            <w:r>
              <w:rPr>
                <w:rFonts w:ascii="Times New Roman" w:eastAsia="Arial" w:hAnsi="Times New Roman" w:cs="Times New Roman"/>
                <w:sz w:val="16"/>
                <w:szCs w:val="16"/>
                <w:lang w:val="en-US"/>
              </w:rPr>
              <w:t>341</w:t>
            </w:r>
          </w:p>
        </w:tc>
      </w:tr>
      <w:tr w:rsidR="00BD69A3" w:rsidRPr="00FB2745" w:rsidTr="00BD69A3">
        <w:trPr>
          <w:trHeight w:val="323"/>
        </w:trPr>
        <w:tc>
          <w:tcPr>
            <w:tcW w:w="1171" w:type="dxa"/>
            <w:vAlign w:val="center"/>
          </w:tcPr>
          <w:p w:rsidR="008F2E56" w:rsidRDefault="00AD11ED" w:rsidP="008F2E56">
            <w:pPr>
              <w:spacing w:line="360" w:lineRule="auto"/>
              <w:jc w:val="center"/>
              <w:rPr>
                <w:rFonts w:ascii="Times New Roman" w:eastAsia="Arial" w:hAnsi="Times New Roman" w:cs="Times New Roman"/>
                <w:sz w:val="16"/>
                <w:szCs w:val="16"/>
                <w:lang w:val="en-US"/>
              </w:rPr>
            </w:pPr>
            <w:r w:rsidRPr="00BD69A3">
              <w:rPr>
                <w:rFonts w:ascii="Times New Roman" w:eastAsia="Arial" w:hAnsi="Times New Roman" w:cs="Times New Roman"/>
                <w:sz w:val="16"/>
                <w:szCs w:val="16"/>
                <w:lang w:val="en-US"/>
              </w:rPr>
              <w:t>E8.1-E11q.1</w:t>
            </w:r>
          </w:p>
        </w:tc>
        <w:tc>
          <w:tcPr>
            <w:tcW w:w="1347" w:type="dxa"/>
            <w:vAlign w:val="center"/>
          </w:tcPr>
          <w:p w:rsidR="00BD69A3" w:rsidRDefault="00AD11ED" w:rsidP="00BD69A3">
            <w:pPr>
              <w:spacing w:line="360" w:lineRule="auto"/>
              <w:jc w:val="center"/>
              <w:rPr>
                <w:rFonts w:ascii="Times New Roman" w:eastAsia="Arial" w:hAnsi="Times New Roman" w:cs="Times New Roman"/>
                <w:sz w:val="16"/>
                <w:szCs w:val="16"/>
                <w:lang w:val="en-US"/>
              </w:rPr>
            </w:pPr>
            <w:r w:rsidRPr="00BD69A3">
              <w:rPr>
                <w:rFonts w:ascii="Times New Roman" w:eastAsia="Arial" w:hAnsi="Times New Roman" w:cs="Times New Roman"/>
                <w:sz w:val="16"/>
                <w:szCs w:val="16"/>
                <w:lang w:val="en-US"/>
              </w:rPr>
              <w:t>c.459_c.478</w:t>
            </w:r>
          </w:p>
          <w:p w:rsidR="008F2E56" w:rsidRDefault="00F6024C" w:rsidP="008F2E56">
            <w:pPr>
              <w:spacing w:line="360" w:lineRule="auto"/>
              <w:jc w:val="center"/>
              <w:rPr>
                <w:rFonts w:ascii="Times New Roman" w:eastAsia="Arial" w:hAnsi="Times New Roman" w:cs="Times New Roman"/>
                <w:sz w:val="16"/>
                <w:szCs w:val="16"/>
                <w:lang w:val="en-US"/>
              </w:rPr>
            </w:pPr>
            <w:r w:rsidRPr="00BD69A3">
              <w:rPr>
                <w:rFonts w:ascii="Times New Roman" w:eastAsia="Arial" w:hAnsi="Times New Roman" w:cs="Times New Roman"/>
                <w:sz w:val="16"/>
                <w:szCs w:val="16"/>
                <w:lang w:val="en-US"/>
              </w:rPr>
              <w:t>(Exon 8)</w:t>
            </w:r>
          </w:p>
        </w:tc>
        <w:tc>
          <w:tcPr>
            <w:tcW w:w="3463" w:type="dxa"/>
            <w:vAlign w:val="center"/>
          </w:tcPr>
          <w:p w:rsidR="008F2E56" w:rsidRDefault="00AD11ED" w:rsidP="008F2E56">
            <w:pPr>
              <w:spacing w:line="360" w:lineRule="auto"/>
              <w:jc w:val="center"/>
              <w:rPr>
                <w:rFonts w:ascii="Times New Roman" w:eastAsia="Arial" w:hAnsi="Times New Roman" w:cs="Times New Roman"/>
                <w:sz w:val="16"/>
                <w:szCs w:val="16"/>
                <w:lang w:val="en-US"/>
              </w:rPr>
            </w:pPr>
            <w:r w:rsidRPr="00BD69A3">
              <w:rPr>
                <w:rFonts w:ascii="Times New Roman" w:eastAsia="Arial" w:hAnsi="Times New Roman" w:cs="Times New Roman"/>
                <w:sz w:val="16"/>
                <w:szCs w:val="16"/>
                <w:lang w:val="en-US"/>
              </w:rPr>
              <w:t>TGTCCAACTCTCTAACCTTG</w:t>
            </w:r>
          </w:p>
        </w:tc>
        <w:tc>
          <w:tcPr>
            <w:tcW w:w="1498" w:type="dxa"/>
            <w:vAlign w:val="center"/>
          </w:tcPr>
          <w:p w:rsidR="008F2E56" w:rsidRDefault="00AD11ED" w:rsidP="008F2E56">
            <w:pPr>
              <w:spacing w:line="360" w:lineRule="auto"/>
              <w:jc w:val="center"/>
              <w:rPr>
                <w:rFonts w:ascii="Times New Roman" w:eastAsia="Arial" w:hAnsi="Times New Roman" w:cs="Times New Roman"/>
                <w:sz w:val="16"/>
                <w:szCs w:val="16"/>
                <w:lang w:val="de-DE"/>
              </w:rPr>
            </w:pPr>
            <w:r w:rsidRPr="00BD69A3">
              <w:rPr>
                <w:rFonts w:ascii="Times New Roman" w:eastAsia="Arial" w:hAnsi="Times New Roman" w:cs="Times New Roman"/>
                <w:sz w:val="16"/>
                <w:szCs w:val="16"/>
                <w:lang w:val="de-DE"/>
              </w:rPr>
              <w:t>c.799_c.819</w:t>
            </w:r>
          </w:p>
          <w:p w:rsidR="008F2E56" w:rsidRDefault="00965D98" w:rsidP="008F2E56">
            <w:pPr>
              <w:spacing w:line="360" w:lineRule="auto"/>
              <w:jc w:val="center"/>
              <w:rPr>
                <w:rFonts w:ascii="Times New Roman" w:eastAsia="Arial" w:hAnsi="Times New Roman" w:cs="Times New Roman"/>
                <w:sz w:val="16"/>
                <w:szCs w:val="16"/>
                <w:lang w:val="de-DE"/>
              </w:rPr>
            </w:pPr>
            <w:r w:rsidRPr="00BD69A3">
              <w:rPr>
                <w:rFonts w:ascii="Times New Roman" w:eastAsia="Arial" w:hAnsi="Times New Roman" w:cs="Times New Roman"/>
                <w:sz w:val="16"/>
                <w:szCs w:val="16"/>
                <w:lang w:val="de-DE"/>
              </w:rPr>
              <w:t>(Exon 11q)</w:t>
            </w:r>
          </w:p>
        </w:tc>
        <w:tc>
          <w:tcPr>
            <w:tcW w:w="3261" w:type="dxa"/>
            <w:vAlign w:val="center"/>
          </w:tcPr>
          <w:p w:rsidR="008F2E56" w:rsidRDefault="00AD11ED" w:rsidP="008F2E56">
            <w:pPr>
              <w:spacing w:line="360" w:lineRule="auto"/>
              <w:jc w:val="center"/>
              <w:rPr>
                <w:rFonts w:ascii="Times New Roman" w:eastAsia="Arial" w:hAnsi="Times New Roman" w:cs="Times New Roman"/>
                <w:sz w:val="16"/>
                <w:szCs w:val="16"/>
                <w:lang w:val="en-US"/>
              </w:rPr>
            </w:pPr>
            <w:r w:rsidRPr="00BD69A3">
              <w:rPr>
                <w:rFonts w:ascii="Times New Roman" w:eastAsia="Arial" w:hAnsi="Times New Roman" w:cs="Times New Roman"/>
                <w:sz w:val="16"/>
                <w:szCs w:val="16"/>
                <w:lang w:val="de-DE"/>
              </w:rPr>
              <w:t>TGGCTCCACATGCAAGTTTG</w:t>
            </w:r>
          </w:p>
        </w:tc>
        <w:tc>
          <w:tcPr>
            <w:tcW w:w="992" w:type="dxa"/>
            <w:vAlign w:val="center"/>
          </w:tcPr>
          <w:p w:rsidR="008F2E56" w:rsidRDefault="00AD11ED" w:rsidP="008F2E56">
            <w:pPr>
              <w:spacing w:line="360" w:lineRule="auto"/>
              <w:jc w:val="center"/>
              <w:rPr>
                <w:rFonts w:ascii="Times New Roman" w:eastAsia="Arial" w:hAnsi="Times New Roman" w:cs="Times New Roman"/>
                <w:sz w:val="16"/>
                <w:szCs w:val="16"/>
                <w:lang w:val="en-US"/>
              </w:rPr>
            </w:pPr>
            <w:r w:rsidRPr="00BD69A3">
              <w:rPr>
                <w:rFonts w:ascii="Times New Roman" w:eastAsia="Arial" w:hAnsi="Times New Roman" w:cs="Times New Roman"/>
                <w:sz w:val="16"/>
                <w:szCs w:val="16"/>
                <w:lang w:val="en-US"/>
              </w:rPr>
              <w:t>240</w:t>
            </w:r>
          </w:p>
        </w:tc>
        <w:tc>
          <w:tcPr>
            <w:tcW w:w="850" w:type="dxa"/>
            <w:vAlign w:val="center"/>
          </w:tcPr>
          <w:p w:rsidR="008F2E56" w:rsidRDefault="00AD11ED" w:rsidP="008F2E56">
            <w:pPr>
              <w:spacing w:line="360" w:lineRule="auto"/>
              <w:jc w:val="center"/>
              <w:rPr>
                <w:rFonts w:ascii="Times New Roman" w:eastAsia="Arial" w:hAnsi="Times New Roman" w:cs="Times New Roman"/>
                <w:sz w:val="16"/>
                <w:szCs w:val="16"/>
                <w:lang w:val="en-US"/>
              </w:rPr>
            </w:pPr>
            <w:r w:rsidRPr="00BD69A3">
              <w:rPr>
                <w:rFonts w:ascii="Times New Roman" w:eastAsia="Arial" w:hAnsi="Times New Roman" w:cs="Times New Roman"/>
                <w:sz w:val="16"/>
                <w:szCs w:val="16"/>
                <w:lang w:val="en-US"/>
              </w:rPr>
              <w:t>284</w:t>
            </w:r>
          </w:p>
        </w:tc>
        <w:tc>
          <w:tcPr>
            <w:tcW w:w="851" w:type="dxa"/>
            <w:vAlign w:val="center"/>
          </w:tcPr>
          <w:p w:rsidR="008F2E56" w:rsidRDefault="005513B3" w:rsidP="008F2E56">
            <w:pPr>
              <w:spacing w:line="360" w:lineRule="auto"/>
              <w:jc w:val="center"/>
              <w:rPr>
                <w:rFonts w:ascii="Times New Roman" w:eastAsia="Arial" w:hAnsi="Times New Roman" w:cs="Times New Roman"/>
                <w:sz w:val="16"/>
                <w:szCs w:val="16"/>
                <w:lang w:val="en-US"/>
              </w:rPr>
            </w:pPr>
            <w:r>
              <w:rPr>
                <w:rFonts w:ascii="Times New Roman" w:eastAsia="Arial" w:hAnsi="Times New Roman" w:cs="Times New Roman"/>
                <w:sz w:val="16"/>
                <w:szCs w:val="16"/>
                <w:lang w:val="en-US"/>
              </w:rPr>
              <w:t>317</w:t>
            </w:r>
          </w:p>
        </w:tc>
        <w:tc>
          <w:tcPr>
            <w:tcW w:w="850" w:type="dxa"/>
            <w:vAlign w:val="center"/>
          </w:tcPr>
          <w:p w:rsidR="008F2E56" w:rsidRDefault="005513B3" w:rsidP="008F2E56">
            <w:pPr>
              <w:spacing w:line="360" w:lineRule="auto"/>
              <w:jc w:val="center"/>
              <w:rPr>
                <w:rFonts w:ascii="Times New Roman" w:eastAsia="Arial" w:hAnsi="Times New Roman" w:cs="Times New Roman"/>
                <w:sz w:val="16"/>
                <w:szCs w:val="16"/>
                <w:lang w:val="en-US"/>
              </w:rPr>
            </w:pPr>
            <w:r>
              <w:rPr>
                <w:rFonts w:ascii="Times New Roman" w:eastAsia="Arial" w:hAnsi="Times New Roman" w:cs="Times New Roman"/>
                <w:sz w:val="16"/>
                <w:szCs w:val="16"/>
                <w:lang w:val="en-US"/>
              </w:rPr>
              <w:t>361</w:t>
            </w:r>
          </w:p>
        </w:tc>
        <w:tc>
          <w:tcPr>
            <w:tcW w:w="917" w:type="dxa"/>
            <w:vAlign w:val="center"/>
          </w:tcPr>
          <w:p w:rsidR="008F2E56" w:rsidRDefault="005513B3" w:rsidP="008F2E56">
            <w:pPr>
              <w:spacing w:line="360" w:lineRule="auto"/>
              <w:jc w:val="center"/>
              <w:rPr>
                <w:rFonts w:ascii="Times New Roman" w:eastAsia="Arial" w:hAnsi="Times New Roman" w:cs="Times New Roman"/>
                <w:sz w:val="16"/>
                <w:szCs w:val="16"/>
                <w:lang w:val="en-US"/>
              </w:rPr>
            </w:pPr>
            <w:r>
              <w:rPr>
                <w:rFonts w:ascii="Times New Roman" w:eastAsia="Arial" w:hAnsi="Times New Roman" w:cs="Times New Roman"/>
                <w:sz w:val="16"/>
                <w:szCs w:val="16"/>
                <w:lang w:val="en-US"/>
              </w:rPr>
              <w:t>382</w:t>
            </w:r>
          </w:p>
        </w:tc>
      </w:tr>
      <w:tr w:rsidR="00BD69A3" w:rsidRPr="00FB2745" w:rsidTr="00BD69A3">
        <w:trPr>
          <w:trHeight w:val="323"/>
        </w:trPr>
        <w:tc>
          <w:tcPr>
            <w:tcW w:w="1171" w:type="dxa"/>
            <w:vAlign w:val="center"/>
          </w:tcPr>
          <w:p w:rsidR="008F2E56" w:rsidRDefault="00AD11ED" w:rsidP="008F2E56">
            <w:pPr>
              <w:spacing w:line="360" w:lineRule="auto"/>
              <w:jc w:val="center"/>
              <w:rPr>
                <w:rFonts w:ascii="Times New Roman" w:eastAsia="Arial" w:hAnsi="Times New Roman" w:cs="Times New Roman"/>
                <w:sz w:val="16"/>
                <w:szCs w:val="16"/>
                <w:lang w:val="en-US"/>
              </w:rPr>
            </w:pPr>
            <w:r w:rsidRPr="00BD69A3">
              <w:rPr>
                <w:rFonts w:ascii="Times New Roman" w:eastAsia="Arial" w:hAnsi="Times New Roman" w:cs="Times New Roman"/>
                <w:sz w:val="16"/>
                <w:szCs w:val="16"/>
                <w:lang w:val="en-US"/>
              </w:rPr>
              <w:t>E8.2-E11q.2</w:t>
            </w:r>
          </w:p>
        </w:tc>
        <w:tc>
          <w:tcPr>
            <w:tcW w:w="1347" w:type="dxa"/>
            <w:vAlign w:val="center"/>
          </w:tcPr>
          <w:p w:rsidR="00BD69A3" w:rsidRDefault="00AD11ED" w:rsidP="00BD69A3">
            <w:pPr>
              <w:spacing w:line="360" w:lineRule="auto"/>
              <w:jc w:val="center"/>
              <w:rPr>
                <w:rFonts w:ascii="Times New Roman" w:eastAsia="Arial" w:hAnsi="Times New Roman" w:cs="Times New Roman"/>
                <w:sz w:val="16"/>
                <w:szCs w:val="16"/>
                <w:lang w:val="en-US"/>
              </w:rPr>
            </w:pPr>
            <w:r w:rsidRPr="00BD69A3">
              <w:rPr>
                <w:rFonts w:ascii="Times New Roman" w:eastAsia="Arial" w:hAnsi="Times New Roman" w:cs="Times New Roman"/>
                <w:sz w:val="16"/>
                <w:szCs w:val="16"/>
                <w:lang w:val="en-US"/>
              </w:rPr>
              <w:t>c.462_c.971</w:t>
            </w:r>
          </w:p>
          <w:p w:rsidR="008F2E56" w:rsidRDefault="00F6024C" w:rsidP="008F2E56">
            <w:pPr>
              <w:spacing w:line="360" w:lineRule="auto"/>
              <w:jc w:val="center"/>
              <w:rPr>
                <w:rFonts w:ascii="Times New Roman" w:eastAsia="Arial" w:hAnsi="Times New Roman" w:cs="Times New Roman"/>
                <w:sz w:val="16"/>
                <w:szCs w:val="16"/>
                <w:lang w:val="en-US"/>
              </w:rPr>
            </w:pPr>
            <w:r w:rsidRPr="00BD69A3">
              <w:rPr>
                <w:rFonts w:ascii="Times New Roman" w:eastAsia="Arial" w:hAnsi="Times New Roman" w:cs="Times New Roman"/>
                <w:sz w:val="16"/>
                <w:szCs w:val="16"/>
                <w:lang w:val="en-US"/>
              </w:rPr>
              <w:t>(Exon 11)</w:t>
            </w:r>
          </w:p>
        </w:tc>
        <w:tc>
          <w:tcPr>
            <w:tcW w:w="3463" w:type="dxa"/>
            <w:vAlign w:val="center"/>
          </w:tcPr>
          <w:p w:rsidR="008F2E56" w:rsidRDefault="00AD11ED" w:rsidP="008F2E56">
            <w:pPr>
              <w:spacing w:line="360" w:lineRule="auto"/>
              <w:jc w:val="center"/>
              <w:rPr>
                <w:rFonts w:ascii="Times New Roman" w:eastAsia="Arial" w:hAnsi="Times New Roman" w:cs="Times New Roman"/>
                <w:sz w:val="16"/>
                <w:szCs w:val="16"/>
                <w:lang w:val="en-US"/>
              </w:rPr>
            </w:pPr>
            <w:r w:rsidRPr="00BD69A3">
              <w:rPr>
                <w:rFonts w:ascii="Times New Roman" w:eastAsia="Arial" w:hAnsi="Times New Roman" w:cs="Times New Roman"/>
                <w:sz w:val="16"/>
                <w:szCs w:val="16"/>
                <w:lang w:val="en-US"/>
              </w:rPr>
              <w:t>CCAACTCTCTAACCTTGGAACTGTG</w:t>
            </w:r>
          </w:p>
        </w:tc>
        <w:tc>
          <w:tcPr>
            <w:tcW w:w="1498" w:type="dxa"/>
            <w:vAlign w:val="center"/>
          </w:tcPr>
          <w:p w:rsidR="008F2E56" w:rsidRDefault="00AD11ED" w:rsidP="008F2E56">
            <w:pPr>
              <w:spacing w:line="360" w:lineRule="auto"/>
              <w:jc w:val="center"/>
              <w:rPr>
                <w:rFonts w:ascii="Times New Roman" w:eastAsia="Arial" w:hAnsi="Times New Roman" w:cs="Times New Roman"/>
                <w:sz w:val="16"/>
                <w:szCs w:val="16"/>
                <w:lang w:val="en-US"/>
              </w:rPr>
            </w:pPr>
            <w:r w:rsidRPr="00BD69A3">
              <w:rPr>
                <w:rFonts w:ascii="Times New Roman" w:eastAsia="Arial" w:hAnsi="Times New Roman" w:cs="Times New Roman"/>
                <w:sz w:val="16"/>
                <w:szCs w:val="16"/>
                <w:lang w:val="en-US"/>
              </w:rPr>
              <w:t>c.949_c.971</w:t>
            </w:r>
          </w:p>
          <w:p w:rsidR="008F2E56" w:rsidRDefault="00965D98" w:rsidP="008F2E56">
            <w:pPr>
              <w:spacing w:line="360" w:lineRule="auto"/>
              <w:jc w:val="center"/>
              <w:rPr>
                <w:rFonts w:ascii="Times New Roman" w:eastAsia="Arial" w:hAnsi="Times New Roman" w:cs="Times New Roman"/>
                <w:sz w:val="16"/>
                <w:szCs w:val="16"/>
                <w:lang w:val="en-US"/>
              </w:rPr>
            </w:pPr>
            <w:r w:rsidRPr="00BD69A3">
              <w:rPr>
                <w:rFonts w:ascii="Times New Roman" w:eastAsia="Arial" w:hAnsi="Times New Roman" w:cs="Times New Roman"/>
                <w:sz w:val="16"/>
                <w:szCs w:val="16"/>
                <w:lang w:val="en-US"/>
              </w:rPr>
              <w:t>(Exon 11q)</w:t>
            </w:r>
          </w:p>
        </w:tc>
        <w:tc>
          <w:tcPr>
            <w:tcW w:w="3261" w:type="dxa"/>
            <w:vAlign w:val="center"/>
          </w:tcPr>
          <w:p w:rsidR="008F2E56" w:rsidRDefault="00AD11ED" w:rsidP="008F2E56">
            <w:pPr>
              <w:spacing w:line="360" w:lineRule="auto"/>
              <w:jc w:val="center"/>
              <w:rPr>
                <w:rFonts w:ascii="Times New Roman" w:eastAsia="Arial" w:hAnsi="Times New Roman" w:cs="Times New Roman"/>
                <w:sz w:val="16"/>
                <w:szCs w:val="16"/>
                <w:lang w:val="en-US"/>
              </w:rPr>
            </w:pPr>
            <w:r w:rsidRPr="00BD69A3">
              <w:rPr>
                <w:rFonts w:ascii="Times New Roman" w:eastAsia="Arial" w:hAnsi="Times New Roman" w:cs="Times New Roman"/>
                <w:sz w:val="16"/>
                <w:szCs w:val="16"/>
                <w:lang w:val="en-US"/>
              </w:rPr>
              <w:t>CTTCCAGCCCATCTGTTATGTTG</w:t>
            </w:r>
          </w:p>
        </w:tc>
        <w:tc>
          <w:tcPr>
            <w:tcW w:w="992" w:type="dxa"/>
            <w:vAlign w:val="center"/>
          </w:tcPr>
          <w:p w:rsidR="008F2E56" w:rsidRDefault="00AD11ED" w:rsidP="008F2E56">
            <w:pPr>
              <w:spacing w:line="360" w:lineRule="auto"/>
              <w:jc w:val="center"/>
              <w:rPr>
                <w:rFonts w:ascii="Times New Roman" w:eastAsia="Arial" w:hAnsi="Times New Roman" w:cs="Times New Roman"/>
                <w:sz w:val="16"/>
                <w:szCs w:val="16"/>
                <w:lang w:val="en-US"/>
              </w:rPr>
            </w:pPr>
            <w:r w:rsidRPr="00BD69A3">
              <w:rPr>
                <w:rFonts w:ascii="Times New Roman" w:eastAsia="Arial" w:hAnsi="Times New Roman" w:cs="Times New Roman"/>
                <w:sz w:val="16"/>
                <w:szCs w:val="16"/>
                <w:lang w:val="en-US"/>
              </w:rPr>
              <w:t>389</w:t>
            </w:r>
          </w:p>
        </w:tc>
        <w:tc>
          <w:tcPr>
            <w:tcW w:w="850" w:type="dxa"/>
            <w:vAlign w:val="center"/>
          </w:tcPr>
          <w:p w:rsidR="008F2E56" w:rsidRDefault="00AD11ED" w:rsidP="008F2E56">
            <w:pPr>
              <w:spacing w:line="360" w:lineRule="auto"/>
              <w:jc w:val="center"/>
              <w:rPr>
                <w:rFonts w:ascii="Times New Roman" w:eastAsia="Arial" w:hAnsi="Times New Roman" w:cs="Times New Roman"/>
                <w:sz w:val="16"/>
                <w:szCs w:val="16"/>
                <w:lang w:val="en-US"/>
              </w:rPr>
            </w:pPr>
            <w:r w:rsidRPr="00BD69A3">
              <w:rPr>
                <w:rFonts w:ascii="Times New Roman" w:eastAsia="Arial" w:hAnsi="Times New Roman" w:cs="Times New Roman"/>
                <w:sz w:val="16"/>
                <w:szCs w:val="16"/>
                <w:lang w:val="en-US"/>
              </w:rPr>
              <w:t>433</w:t>
            </w:r>
          </w:p>
        </w:tc>
        <w:tc>
          <w:tcPr>
            <w:tcW w:w="851" w:type="dxa"/>
            <w:vAlign w:val="center"/>
          </w:tcPr>
          <w:p w:rsidR="008F2E56" w:rsidRDefault="005513B3" w:rsidP="008F2E56">
            <w:pPr>
              <w:spacing w:line="360" w:lineRule="auto"/>
              <w:jc w:val="center"/>
              <w:rPr>
                <w:rFonts w:ascii="Times New Roman" w:eastAsia="Arial" w:hAnsi="Times New Roman" w:cs="Times New Roman"/>
                <w:sz w:val="16"/>
                <w:szCs w:val="16"/>
                <w:lang w:val="en-US"/>
              </w:rPr>
            </w:pPr>
            <w:r>
              <w:rPr>
                <w:rFonts w:ascii="Times New Roman" w:eastAsia="Arial" w:hAnsi="Times New Roman" w:cs="Times New Roman"/>
                <w:sz w:val="16"/>
                <w:szCs w:val="16"/>
                <w:lang w:val="en-US"/>
              </w:rPr>
              <w:t>466</w:t>
            </w:r>
          </w:p>
        </w:tc>
        <w:tc>
          <w:tcPr>
            <w:tcW w:w="850" w:type="dxa"/>
            <w:vAlign w:val="center"/>
          </w:tcPr>
          <w:p w:rsidR="008F2E56" w:rsidRDefault="005513B3" w:rsidP="008F2E56">
            <w:pPr>
              <w:spacing w:line="360" w:lineRule="auto"/>
              <w:jc w:val="center"/>
              <w:rPr>
                <w:rFonts w:ascii="Times New Roman" w:eastAsia="Arial" w:hAnsi="Times New Roman" w:cs="Times New Roman"/>
                <w:sz w:val="16"/>
                <w:szCs w:val="16"/>
                <w:lang w:val="en-US"/>
              </w:rPr>
            </w:pPr>
            <w:r>
              <w:rPr>
                <w:rFonts w:ascii="Times New Roman" w:eastAsia="Arial" w:hAnsi="Times New Roman" w:cs="Times New Roman"/>
                <w:sz w:val="16"/>
                <w:szCs w:val="16"/>
                <w:lang w:val="en-US"/>
              </w:rPr>
              <w:t>510</w:t>
            </w:r>
          </w:p>
        </w:tc>
        <w:tc>
          <w:tcPr>
            <w:tcW w:w="917" w:type="dxa"/>
            <w:vAlign w:val="center"/>
          </w:tcPr>
          <w:p w:rsidR="008F2E56" w:rsidRDefault="005513B3" w:rsidP="008F2E56">
            <w:pPr>
              <w:spacing w:line="360" w:lineRule="auto"/>
              <w:jc w:val="center"/>
              <w:rPr>
                <w:rFonts w:ascii="Times New Roman" w:eastAsia="Arial" w:hAnsi="Times New Roman" w:cs="Times New Roman"/>
                <w:sz w:val="16"/>
                <w:szCs w:val="16"/>
                <w:lang w:val="en-US"/>
              </w:rPr>
            </w:pPr>
            <w:r>
              <w:rPr>
                <w:rFonts w:ascii="Times New Roman" w:eastAsia="Arial" w:hAnsi="Times New Roman" w:cs="Times New Roman"/>
                <w:sz w:val="16"/>
                <w:szCs w:val="16"/>
                <w:lang w:val="en-US"/>
              </w:rPr>
              <w:t>531</w:t>
            </w:r>
          </w:p>
        </w:tc>
      </w:tr>
      <w:tr w:rsidR="00BD69A3" w:rsidRPr="00FB2745" w:rsidTr="00BD69A3">
        <w:trPr>
          <w:trHeight w:val="323"/>
        </w:trPr>
        <w:tc>
          <w:tcPr>
            <w:tcW w:w="1171" w:type="dxa"/>
            <w:vAlign w:val="center"/>
          </w:tcPr>
          <w:p w:rsidR="008F2E56" w:rsidRDefault="006F32BD" w:rsidP="008F2E56">
            <w:pPr>
              <w:spacing w:line="360" w:lineRule="auto"/>
              <w:jc w:val="center"/>
              <w:rPr>
                <w:rFonts w:ascii="Times New Roman" w:eastAsia="Arial" w:hAnsi="Times New Roman" w:cs="Times New Roman"/>
                <w:sz w:val="16"/>
                <w:szCs w:val="16"/>
                <w:lang w:val="en-US"/>
              </w:rPr>
            </w:pPr>
            <w:r w:rsidRPr="00BD69A3">
              <w:rPr>
                <w:rFonts w:ascii="Times New Roman" w:eastAsia="Arial" w:hAnsi="Times New Roman" w:cs="Times New Roman"/>
                <w:sz w:val="16"/>
                <w:szCs w:val="16"/>
                <w:lang w:val="en-US"/>
              </w:rPr>
              <w:t>E8.1-E12</w:t>
            </w:r>
          </w:p>
        </w:tc>
        <w:tc>
          <w:tcPr>
            <w:tcW w:w="1347" w:type="dxa"/>
            <w:vAlign w:val="center"/>
          </w:tcPr>
          <w:p w:rsidR="00BD69A3" w:rsidRDefault="006F32BD" w:rsidP="00BD69A3">
            <w:pPr>
              <w:spacing w:line="360" w:lineRule="auto"/>
              <w:jc w:val="center"/>
              <w:rPr>
                <w:rFonts w:ascii="Times New Roman" w:eastAsia="Arial" w:hAnsi="Times New Roman" w:cs="Times New Roman"/>
                <w:sz w:val="16"/>
                <w:szCs w:val="16"/>
                <w:lang w:val="en-US"/>
              </w:rPr>
            </w:pPr>
            <w:r w:rsidRPr="00BD69A3">
              <w:rPr>
                <w:rFonts w:ascii="Times New Roman" w:eastAsia="Arial" w:hAnsi="Times New Roman" w:cs="Times New Roman"/>
                <w:sz w:val="16"/>
                <w:szCs w:val="16"/>
                <w:lang w:val="en-US"/>
              </w:rPr>
              <w:t>c.459_c.478</w:t>
            </w:r>
          </w:p>
          <w:p w:rsidR="008F2E56" w:rsidRDefault="00F6024C" w:rsidP="008F2E56">
            <w:pPr>
              <w:spacing w:line="360" w:lineRule="auto"/>
              <w:jc w:val="center"/>
              <w:rPr>
                <w:rFonts w:ascii="Times New Roman" w:eastAsia="Arial" w:hAnsi="Times New Roman" w:cs="Times New Roman"/>
                <w:sz w:val="16"/>
                <w:szCs w:val="16"/>
                <w:lang w:val="en-US"/>
              </w:rPr>
            </w:pPr>
            <w:r w:rsidRPr="00BD69A3">
              <w:rPr>
                <w:rFonts w:ascii="Times New Roman" w:eastAsia="Arial" w:hAnsi="Times New Roman" w:cs="Times New Roman"/>
                <w:sz w:val="16"/>
                <w:szCs w:val="16"/>
                <w:lang w:val="en-US"/>
              </w:rPr>
              <w:t>(Exon 8)</w:t>
            </w:r>
          </w:p>
        </w:tc>
        <w:tc>
          <w:tcPr>
            <w:tcW w:w="3463" w:type="dxa"/>
            <w:vAlign w:val="center"/>
          </w:tcPr>
          <w:p w:rsidR="008F2E56" w:rsidRDefault="006F32BD" w:rsidP="008F2E56">
            <w:pPr>
              <w:spacing w:line="360" w:lineRule="auto"/>
              <w:jc w:val="center"/>
              <w:rPr>
                <w:rFonts w:ascii="Times New Roman" w:eastAsia="Arial" w:hAnsi="Times New Roman" w:cs="Times New Roman"/>
                <w:sz w:val="16"/>
                <w:szCs w:val="16"/>
                <w:lang w:val="en-US"/>
              </w:rPr>
            </w:pPr>
            <w:r w:rsidRPr="00BD69A3">
              <w:rPr>
                <w:rFonts w:ascii="Times New Roman" w:eastAsia="Arial" w:hAnsi="Times New Roman" w:cs="Times New Roman"/>
                <w:sz w:val="16"/>
                <w:szCs w:val="16"/>
                <w:lang w:val="en-US"/>
              </w:rPr>
              <w:t>TGTCCAACTCTCTAACCTTG</w:t>
            </w:r>
          </w:p>
        </w:tc>
        <w:tc>
          <w:tcPr>
            <w:tcW w:w="1498" w:type="dxa"/>
            <w:vAlign w:val="center"/>
          </w:tcPr>
          <w:p w:rsidR="008F2E56" w:rsidRDefault="00C550C5" w:rsidP="008F2E56">
            <w:pPr>
              <w:spacing w:line="360" w:lineRule="auto"/>
              <w:jc w:val="center"/>
              <w:rPr>
                <w:rFonts w:ascii="Times New Roman" w:eastAsia="Arial" w:hAnsi="Times New Roman" w:cs="Times New Roman"/>
                <w:sz w:val="16"/>
                <w:szCs w:val="16"/>
                <w:lang w:val="en-US"/>
              </w:rPr>
            </w:pPr>
            <w:r w:rsidRPr="00BD69A3">
              <w:rPr>
                <w:rFonts w:ascii="Times New Roman" w:eastAsia="Arial" w:hAnsi="Times New Roman" w:cs="Times New Roman"/>
                <w:sz w:val="16"/>
                <w:szCs w:val="16"/>
                <w:lang w:val="en-US"/>
              </w:rPr>
              <w:t>c.4145_c.4164</w:t>
            </w:r>
          </w:p>
          <w:p w:rsidR="008F2E56" w:rsidRDefault="00965D98" w:rsidP="008F2E56">
            <w:pPr>
              <w:spacing w:line="360" w:lineRule="auto"/>
              <w:jc w:val="center"/>
              <w:rPr>
                <w:rFonts w:ascii="Times New Roman" w:eastAsia="Arial" w:hAnsi="Times New Roman" w:cs="Times New Roman"/>
                <w:sz w:val="16"/>
                <w:szCs w:val="16"/>
                <w:lang w:val="en-US"/>
              </w:rPr>
            </w:pPr>
            <w:r w:rsidRPr="00BD69A3">
              <w:rPr>
                <w:rFonts w:ascii="Times New Roman" w:eastAsia="Arial" w:hAnsi="Times New Roman" w:cs="Times New Roman"/>
                <w:sz w:val="16"/>
                <w:szCs w:val="16"/>
                <w:lang w:val="en-US"/>
              </w:rPr>
              <w:t>(Exon 12)</w:t>
            </w:r>
          </w:p>
        </w:tc>
        <w:tc>
          <w:tcPr>
            <w:tcW w:w="3261" w:type="dxa"/>
            <w:vAlign w:val="center"/>
          </w:tcPr>
          <w:p w:rsidR="008F2E56" w:rsidRDefault="00C550C5" w:rsidP="008F2E56">
            <w:pPr>
              <w:spacing w:line="360" w:lineRule="auto"/>
              <w:jc w:val="center"/>
              <w:rPr>
                <w:rFonts w:ascii="Times New Roman" w:eastAsia="Arial" w:hAnsi="Times New Roman" w:cs="Times New Roman"/>
                <w:sz w:val="16"/>
                <w:szCs w:val="16"/>
                <w:lang w:val="en-US"/>
              </w:rPr>
            </w:pPr>
            <w:r w:rsidRPr="00BD69A3">
              <w:rPr>
                <w:rFonts w:ascii="Times New Roman" w:eastAsia="Arial" w:hAnsi="Times New Roman" w:cs="Times New Roman"/>
                <w:sz w:val="16"/>
                <w:szCs w:val="16"/>
                <w:lang w:val="en-US"/>
              </w:rPr>
              <w:t>CTGAGAGGATAGCCCTGAGC</w:t>
            </w:r>
          </w:p>
        </w:tc>
        <w:tc>
          <w:tcPr>
            <w:tcW w:w="992" w:type="dxa"/>
            <w:vAlign w:val="center"/>
          </w:tcPr>
          <w:p w:rsidR="008F2E56" w:rsidRDefault="00175532" w:rsidP="008F2E56">
            <w:pPr>
              <w:spacing w:line="360" w:lineRule="auto"/>
              <w:jc w:val="center"/>
              <w:rPr>
                <w:rFonts w:ascii="Times New Roman" w:eastAsia="Arial" w:hAnsi="Times New Roman" w:cs="Times New Roman"/>
                <w:sz w:val="16"/>
                <w:szCs w:val="16"/>
                <w:lang w:val="en-US"/>
              </w:rPr>
            </w:pPr>
            <w:r w:rsidRPr="00BD69A3">
              <w:rPr>
                <w:rFonts w:ascii="Times New Roman" w:eastAsia="Arial" w:hAnsi="Times New Roman" w:cs="Times New Roman"/>
                <w:sz w:val="16"/>
                <w:szCs w:val="16"/>
                <w:lang w:val="en-US"/>
              </w:rPr>
              <w:t>276</w:t>
            </w:r>
            <w:r w:rsidR="00F674E6" w:rsidRPr="00BD69A3">
              <w:rPr>
                <w:rFonts w:ascii="Times New Roman" w:eastAsia="Arial" w:hAnsi="Times New Roman" w:cs="Times New Roman"/>
                <w:sz w:val="16"/>
                <w:szCs w:val="16"/>
                <w:vertAlign w:val="superscript"/>
                <w:lang w:val="en-US"/>
              </w:rPr>
              <w:t>b</w:t>
            </w:r>
          </w:p>
        </w:tc>
        <w:tc>
          <w:tcPr>
            <w:tcW w:w="850" w:type="dxa"/>
            <w:vAlign w:val="center"/>
          </w:tcPr>
          <w:p w:rsidR="008F2E56" w:rsidRDefault="00175532" w:rsidP="008F2E56">
            <w:pPr>
              <w:spacing w:line="360" w:lineRule="auto"/>
              <w:jc w:val="center"/>
              <w:rPr>
                <w:rFonts w:ascii="Times New Roman" w:eastAsia="Arial" w:hAnsi="Times New Roman" w:cs="Times New Roman"/>
                <w:sz w:val="16"/>
                <w:szCs w:val="16"/>
                <w:lang w:val="en-US"/>
              </w:rPr>
            </w:pPr>
            <w:r w:rsidRPr="00BD69A3">
              <w:rPr>
                <w:rFonts w:ascii="Times New Roman" w:eastAsia="Arial" w:hAnsi="Times New Roman" w:cs="Times New Roman"/>
                <w:sz w:val="16"/>
                <w:szCs w:val="16"/>
                <w:lang w:val="en-US"/>
              </w:rPr>
              <w:t>320</w:t>
            </w:r>
            <w:r w:rsidR="00F674E6" w:rsidRPr="00BD69A3">
              <w:rPr>
                <w:rFonts w:ascii="Times New Roman" w:eastAsia="Arial" w:hAnsi="Times New Roman" w:cs="Times New Roman"/>
                <w:sz w:val="16"/>
                <w:szCs w:val="16"/>
                <w:vertAlign w:val="superscript"/>
                <w:lang w:val="en-US"/>
              </w:rPr>
              <w:t>b</w:t>
            </w:r>
          </w:p>
        </w:tc>
        <w:tc>
          <w:tcPr>
            <w:tcW w:w="851" w:type="dxa"/>
            <w:vAlign w:val="center"/>
          </w:tcPr>
          <w:p w:rsidR="008F2E56" w:rsidRDefault="005513B3" w:rsidP="008F2E56">
            <w:pPr>
              <w:spacing w:line="360" w:lineRule="auto"/>
              <w:jc w:val="center"/>
              <w:rPr>
                <w:rFonts w:ascii="Times New Roman" w:eastAsia="Arial" w:hAnsi="Times New Roman" w:cs="Times New Roman"/>
                <w:sz w:val="16"/>
                <w:szCs w:val="16"/>
                <w:lang w:val="en-US"/>
              </w:rPr>
            </w:pPr>
            <w:r>
              <w:rPr>
                <w:rFonts w:ascii="Times New Roman" w:eastAsia="Arial" w:hAnsi="Times New Roman" w:cs="Times New Roman"/>
                <w:sz w:val="16"/>
                <w:szCs w:val="16"/>
                <w:lang w:val="en-US"/>
              </w:rPr>
              <w:t>353</w:t>
            </w:r>
            <w:r>
              <w:rPr>
                <w:rFonts w:ascii="Times New Roman" w:eastAsia="Arial" w:hAnsi="Times New Roman" w:cs="Times New Roman"/>
                <w:sz w:val="16"/>
                <w:szCs w:val="16"/>
                <w:vertAlign w:val="superscript"/>
                <w:lang w:val="en-US"/>
              </w:rPr>
              <w:t>b</w:t>
            </w:r>
          </w:p>
        </w:tc>
        <w:tc>
          <w:tcPr>
            <w:tcW w:w="850" w:type="dxa"/>
            <w:vAlign w:val="center"/>
          </w:tcPr>
          <w:p w:rsidR="008F2E56" w:rsidRDefault="005513B3" w:rsidP="008F2E56">
            <w:pPr>
              <w:spacing w:line="360" w:lineRule="auto"/>
              <w:jc w:val="center"/>
              <w:rPr>
                <w:rFonts w:ascii="Times New Roman" w:eastAsia="Arial" w:hAnsi="Times New Roman" w:cs="Times New Roman"/>
                <w:sz w:val="16"/>
                <w:szCs w:val="16"/>
                <w:lang w:val="en-US"/>
              </w:rPr>
            </w:pPr>
            <w:r>
              <w:rPr>
                <w:rFonts w:ascii="Times New Roman" w:eastAsia="Arial" w:hAnsi="Times New Roman" w:cs="Times New Roman"/>
                <w:sz w:val="16"/>
                <w:szCs w:val="16"/>
                <w:lang w:val="en-US"/>
              </w:rPr>
              <w:t>397</w:t>
            </w:r>
            <w:r>
              <w:rPr>
                <w:rFonts w:ascii="Times New Roman" w:eastAsia="Arial" w:hAnsi="Times New Roman" w:cs="Times New Roman"/>
                <w:sz w:val="16"/>
                <w:szCs w:val="16"/>
                <w:vertAlign w:val="superscript"/>
                <w:lang w:val="en-US"/>
              </w:rPr>
              <w:t>b</w:t>
            </w:r>
          </w:p>
        </w:tc>
        <w:tc>
          <w:tcPr>
            <w:tcW w:w="917" w:type="dxa"/>
            <w:vAlign w:val="center"/>
          </w:tcPr>
          <w:p w:rsidR="008F2E56" w:rsidRDefault="005513B3" w:rsidP="008F2E56">
            <w:pPr>
              <w:spacing w:line="360" w:lineRule="auto"/>
              <w:jc w:val="center"/>
              <w:rPr>
                <w:rFonts w:ascii="Times New Roman" w:eastAsia="Arial" w:hAnsi="Times New Roman" w:cs="Times New Roman"/>
                <w:sz w:val="16"/>
                <w:szCs w:val="16"/>
                <w:lang w:val="en-US"/>
              </w:rPr>
            </w:pPr>
            <w:r>
              <w:rPr>
                <w:rFonts w:ascii="Times New Roman" w:eastAsia="Arial" w:hAnsi="Times New Roman" w:cs="Times New Roman"/>
                <w:sz w:val="16"/>
                <w:szCs w:val="16"/>
                <w:lang w:val="en-US"/>
              </w:rPr>
              <w:t>418</w:t>
            </w:r>
            <w:r>
              <w:rPr>
                <w:rFonts w:ascii="Times New Roman" w:eastAsia="Arial" w:hAnsi="Times New Roman" w:cs="Times New Roman"/>
                <w:sz w:val="16"/>
                <w:szCs w:val="16"/>
                <w:vertAlign w:val="superscript"/>
                <w:lang w:val="en-US"/>
              </w:rPr>
              <w:t>b</w:t>
            </w:r>
          </w:p>
        </w:tc>
      </w:tr>
    </w:tbl>
    <w:p w:rsidR="00753969" w:rsidRPr="00FB2745" w:rsidRDefault="00753969" w:rsidP="003238B4">
      <w:pPr>
        <w:spacing w:after="0" w:line="360" w:lineRule="auto"/>
        <w:jc w:val="both"/>
        <w:rPr>
          <w:rFonts w:ascii="Times New Roman" w:eastAsia="Arial" w:hAnsi="Times New Roman" w:cs="Times New Roman"/>
          <w:sz w:val="24"/>
          <w:szCs w:val="24"/>
          <w:lang w:val="en-US"/>
        </w:rPr>
      </w:pPr>
    </w:p>
    <w:p w:rsidR="00C550C5" w:rsidRPr="00FB2745" w:rsidRDefault="0023364B" w:rsidP="00122DEA">
      <w:pPr>
        <w:spacing w:line="360" w:lineRule="auto"/>
        <w:rPr>
          <w:rFonts w:ascii="Times New Roman" w:hAnsi="Times New Roman" w:cs="Times New Roman"/>
          <w:b/>
          <w:sz w:val="24"/>
          <w:szCs w:val="24"/>
          <w:lang w:val="en-US"/>
        </w:rPr>
      </w:pPr>
      <w:proofErr w:type="gramStart"/>
      <w:r w:rsidRPr="00FB2745">
        <w:rPr>
          <w:rFonts w:ascii="Times New Roman" w:hAnsi="Times New Roman" w:cs="Times New Roman"/>
          <w:b/>
          <w:sz w:val="24"/>
          <w:szCs w:val="24"/>
          <w:lang w:val="en-US"/>
        </w:rPr>
        <w:t>Table 1.</w:t>
      </w:r>
      <w:proofErr w:type="gramEnd"/>
      <w:r w:rsidRPr="00FB2745">
        <w:rPr>
          <w:rFonts w:ascii="Times New Roman" w:hAnsi="Times New Roman" w:cs="Times New Roman"/>
          <w:b/>
          <w:sz w:val="24"/>
          <w:szCs w:val="24"/>
          <w:lang w:val="en-US"/>
        </w:rPr>
        <w:t xml:space="preserve"> </w:t>
      </w:r>
      <w:r w:rsidR="00122DEA" w:rsidRPr="00FB2745">
        <w:rPr>
          <w:rFonts w:ascii="Times New Roman" w:hAnsi="Times New Roman" w:cs="Times New Roman"/>
          <w:b/>
          <w:sz w:val="24"/>
          <w:szCs w:val="24"/>
          <w:lang w:val="en-US"/>
        </w:rPr>
        <w:t>Description of RT-PCR assays used in the present study.</w:t>
      </w:r>
    </w:p>
    <w:p w:rsidR="00F92104" w:rsidRPr="00FB2745" w:rsidRDefault="00C550C5" w:rsidP="00712DEB">
      <w:pPr>
        <w:spacing w:line="240" w:lineRule="auto"/>
        <w:ind w:left="-426" w:right="395"/>
        <w:jc w:val="both"/>
        <w:rPr>
          <w:rFonts w:ascii="Times New Roman" w:eastAsia="Arial" w:hAnsi="Times New Roman" w:cs="Times New Roman"/>
          <w:b/>
          <w:bCs/>
          <w:sz w:val="24"/>
          <w:szCs w:val="24"/>
          <w:lang w:val="en-US"/>
        </w:rPr>
      </w:pPr>
      <w:r w:rsidRPr="00FB2745">
        <w:rPr>
          <w:rFonts w:ascii="Times New Roman" w:eastAsia="Arial" w:hAnsi="Times New Roman" w:cs="Times New Roman"/>
          <w:sz w:val="24"/>
          <w:szCs w:val="24"/>
          <w:lang w:val="en-US"/>
        </w:rPr>
        <w:t xml:space="preserve">For each RT-PCR assay, we show the sequence of forward </w:t>
      </w:r>
      <w:r w:rsidR="00965D98" w:rsidRPr="00FB2745">
        <w:rPr>
          <w:rFonts w:ascii="Times New Roman" w:eastAsia="Arial" w:hAnsi="Times New Roman" w:cs="Times New Roman"/>
          <w:sz w:val="24"/>
          <w:szCs w:val="24"/>
          <w:lang w:val="en-US"/>
        </w:rPr>
        <w:t xml:space="preserve">and reverse primers, </w:t>
      </w:r>
      <w:r w:rsidRPr="00FB2745">
        <w:rPr>
          <w:rFonts w:ascii="Times New Roman" w:eastAsia="Arial" w:hAnsi="Times New Roman" w:cs="Times New Roman"/>
          <w:sz w:val="24"/>
          <w:szCs w:val="24"/>
          <w:lang w:val="en-US"/>
        </w:rPr>
        <w:t xml:space="preserve">mapping to the </w:t>
      </w:r>
      <w:proofErr w:type="spellStart"/>
      <w:r w:rsidR="00F92104" w:rsidRPr="00FB2745">
        <w:rPr>
          <w:rFonts w:ascii="Times New Roman" w:eastAsia="Arial" w:hAnsi="Times New Roman" w:cs="Times New Roman"/>
          <w:sz w:val="24"/>
          <w:szCs w:val="24"/>
          <w:lang w:val="en-US"/>
        </w:rPr>
        <w:t>Ensembl</w:t>
      </w:r>
      <w:proofErr w:type="spellEnd"/>
      <w:r w:rsidRPr="00FB2745">
        <w:rPr>
          <w:rFonts w:ascii="Times New Roman" w:eastAsia="Arial" w:hAnsi="Times New Roman" w:cs="Times New Roman"/>
          <w:sz w:val="24"/>
          <w:szCs w:val="24"/>
          <w:lang w:val="en-US"/>
        </w:rPr>
        <w:t xml:space="preserve"> sequence </w:t>
      </w:r>
      <w:r w:rsidR="00F92104" w:rsidRPr="00FB2745">
        <w:rPr>
          <w:rFonts w:ascii="Times New Roman" w:eastAsia="Arial" w:hAnsi="Times New Roman" w:cs="Times New Roman"/>
          <w:bCs/>
          <w:sz w:val="24"/>
          <w:szCs w:val="24"/>
          <w:lang w:val="en-US"/>
        </w:rPr>
        <w:t>ENST00000357654</w:t>
      </w:r>
      <w:r w:rsidR="00F92104" w:rsidRPr="00FB2745">
        <w:rPr>
          <w:rFonts w:ascii="Times New Roman" w:hAnsi="Times New Roman" w:cs="Times New Roman"/>
          <w:sz w:val="24"/>
          <w:szCs w:val="24"/>
        </w:rPr>
        <w:t xml:space="preserve"> (NCBI </w:t>
      </w:r>
      <w:r w:rsidR="00965D98" w:rsidRPr="00FB2745">
        <w:rPr>
          <w:rFonts w:ascii="Times New Roman" w:eastAsia="Arial" w:hAnsi="Times New Roman" w:cs="Times New Roman"/>
          <w:bCs/>
          <w:sz w:val="24"/>
          <w:szCs w:val="24"/>
        </w:rPr>
        <w:t xml:space="preserve">NM_007294.3), and </w:t>
      </w:r>
      <w:r w:rsidR="00F92104" w:rsidRPr="00FB2745">
        <w:rPr>
          <w:rFonts w:ascii="Times New Roman" w:eastAsia="Arial" w:hAnsi="Times New Roman" w:cs="Times New Roman"/>
          <w:bCs/>
          <w:sz w:val="24"/>
          <w:szCs w:val="24"/>
        </w:rPr>
        <w:t xml:space="preserve">the expected size of the peaks corresponding to different </w:t>
      </w:r>
      <w:r w:rsidR="00F92104" w:rsidRPr="00FB2745">
        <w:rPr>
          <w:rFonts w:ascii="Times New Roman" w:eastAsia="Arial" w:hAnsi="Times New Roman" w:cs="Times New Roman"/>
          <w:bCs/>
          <w:i/>
          <w:sz w:val="24"/>
          <w:szCs w:val="24"/>
        </w:rPr>
        <w:t>BRCA1</w:t>
      </w:r>
      <w:r w:rsidR="00F92104" w:rsidRPr="00FB2745">
        <w:rPr>
          <w:rFonts w:ascii="Times New Roman" w:eastAsia="Arial" w:hAnsi="Times New Roman" w:cs="Times New Roman"/>
          <w:bCs/>
          <w:sz w:val="24"/>
          <w:szCs w:val="24"/>
        </w:rPr>
        <w:t xml:space="preserve"> alternative splicing events. The actual size calling may vary ±2bp </w:t>
      </w:r>
      <w:r w:rsidR="006E3E44" w:rsidRPr="00FB2745">
        <w:rPr>
          <w:rFonts w:ascii="Times New Roman" w:eastAsia="Arial" w:hAnsi="Times New Roman" w:cs="Times New Roman"/>
          <w:bCs/>
          <w:sz w:val="24"/>
          <w:szCs w:val="24"/>
        </w:rPr>
        <w:t xml:space="preserve">with respect to the expected size </w:t>
      </w:r>
      <w:r w:rsidR="00F92104" w:rsidRPr="00FB2745">
        <w:rPr>
          <w:rFonts w:ascii="Times New Roman" w:eastAsia="Arial" w:hAnsi="Times New Roman" w:cs="Times New Roman"/>
          <w:bCs/>
          <w:sz w:val="24"/>
          <w:szCs w:val="24"/>
        </w:rPr>
        <w:t xml:space="preserve">due to factors such as </w:t>
      </w:r>
      <w:r w:rsidR="006E3E44" w:rsidRPr="00FB2745">
        <w:rPr>
          <w:rFonts w:ascii="Times New Roman" w:eastAsia="Arial" w:hAnsi="Times New Roman" w:cs="Times New Roman"/>
          <w:bCs/>
          <w:sz w:val="24"/>
          <w:szCs w:val="24"/>
        </w:rPr>
        <w:t>local density of</w:t>
      </w:r>
      <w:r w:rsidR="00F92104" w:rsidRPr="00FB2745">
        <w:rPr>
          <w:rFonts w:ascii="Times New Roman" w:eastAsia="Arial" w:hAnsi="Times New Roman" w:cs="Times New Roman"/>
          <w:bCs/>
          <w:sz w:val="24"/>
          <w:szCs w:val="24"/>
        </w:rPr>
        <w:t xml:space="preserve"> </w:t>
      </w:r>
      <w:r w:rsidR="006E3E44" w:rsidRPr="00FB2745">
        <w:rPr>
          <w:rFonts w:ascii="Times New Roman" w:eastAsia="Arial" w:hAnsi="Times New Roman" w:cs="Times New Roman"/>
          <w:bCs/>
          <w:sz w:val="24"/>
          <w:szCs w:val="24"/>
        </w:rPr>
        <w:t xml:space="preserve">size-standard peaks, capillary array length, </w:t>
      </w:r>
      <w:r w:rsidR="00F92104" w:rsidRPr="00FB2745">
        <w:rPr>
          <w:rFonts w:ascii="Times New Roman" w:eastAsia="Arial" w:hAnsi="Times New Roman" w:cs="Times New Roman"/>
          <w:bCs/>
          <w:sz w:val="24"/>
          <w:szCs w:val="24"/>
        </w:rPr>
        <w:t>and</w:t>
      </w:r>
      <w:r w:rsidR="006E3E44" w:rsidRPr="00FB2745">
        <w:rPr>
          <w:rFonts w:ascii="Times New Roman" w:eastAsia="Arial" w:hAnsi="Times New Roman" w:cs="Times New Roman"/>
          <w:bCs/>
          <w:sz w:val="24"/>
          <w:szCs w:val="24"/>
        </w:rPr>
        <w:t xml:space="preserve">/or </w:t>
      </w:r>
      <w:proofErr w:type="spellStart"/>
      <w:r w:rsidR="006E3E44" w:rsidRPr="00FB2745">
        <w:rPr>
          <w:rFonts w:ascii="Times New Roman" w:eastAsia="Arial" w:hAnsi="Times New Roman" w:cs="Times New Roman"/>
          <w:bCs/>
          <w:sz w:val="24"/>
          <w:szCs w:val="24"/>
        </w:rPr>
        <w:t>Taq</w:t>
      </w:r>
      <w:proofErr w:type="spellEnd"/>
      <w:r w:rsidR="006E3E44" w:rsidRPr="00FB2745">
        <w:rPr>
          <w:rFonts w:ascii="Times New Roman" w:eastAsia="Arial" w:hAnsi="Times New Roman" w:cs="Times New Roman"/>
          <w:bCs/>
          <w:sz w:val="24"/>
          <w:szCs w:val="24"/>
        </w:rPr>
        <w:t xml:space="preserve"> polymerase addition of a </w:t>
      </w:r>
      <w:r w:rsidR="006E3E44" w:rsidRPr="00FB2745">
        <w:rPr>
          <w:rFonts w:ascii="Times New Roman" w:hAnsi="Times New Roman" w:cs="Times New Roman"/>
          <w:sz w:val="24"/>
          <w:szCs w:val="24"/>
        </w:rPr>
        <w:t xml:space="preserve">3'-adenine overhang. </w:t>
      </w:r>
      <w:r w:rsidR="006E3E44" w:rsidRPr="00FB2745">
        <w:rPr>
          <w:rFonts w:ascii="Times New Roman" w:hAnsi="Times New Roman" w:cs="Times New Roman"/>
          <w:sz w:val="24"/>
          <w:szCs w:val="24"/>
          <w:vertAlign w:val="superscript"/>
        </w:rPr>
        <w:t>a</w:t>
      </w:r>
      <w:r w:rsidR="006E3E44" w:rsidRPr="00FB2745">
        <w:rPr>
          <w:rFonts w:ascii="Times New Roman" w:hAnsi="Times New Roman" w:cs="Times New Roman"/>
          <w:sz w:val="24"/>
          <w:szCs w:val="24"/>
        </w:rPr>
        <w:t xml:space="preserve"> </w:t>
      </w:r>
      <w:r w:rsidR="00175532" w:rsidRPr="00FB2745">
        <w:rPr>
          <w:rFonts w:ascii="Times New Roman" w:hAnsi="Times New Roman" w:cs="Times New Roman"/>
          <w:sz w:val="24"/>
          <w:szCs w:val="24"/>
        </w:rPr>
        <w:t xml:space="preserve">Capillary electrophoresis analysis of </w:t>
      </w:r>
      <w:r w:rsidR="006F2411" w:rsidRPr="00FB2745">
        <w:rPr>
          <w:rFonts w:ascii="Times New Roman" w:hAnsi="Times New Roman" w:cs="Times New Roman"/>
          <w:sz w:val="24"/>
          <w:szCs w:val="24"/>
        </w:rPr>
        <w:t xml:space="preserve">RT-PCR products generated with the </w:t>
      </w:r>
      <w:r w:rsidR="00175532" w:rsidRPr="00FB2745">
        <w:rPr>
          <w:rFonts w:ascii="Times New Roman" w:hAnsi="Times New Roman" w:cs="Times New Roman"/>
          <w:sz w:val="24"/>
          <w:szCs w:val="24"/>
        </w:rPr>
        <w:t>E7-E11q.1</w:t>
      </w:r>
      <w:r w:rsidR="006F2411" w:rsidRPr="00FB2745">
        <w:rPr>
          <w:rFonts w:ascii="Times New Roman" w:hAnsi="Times New Roman" w:cs="Times New Roman"/>
          <w:sz w:val="24"/>
          <w:szCs w:val="24"/>
        </w:rPr>
        <w:t xml:space="preserve"> </w:t>
      </w:r>
      <w:r w:rsidR="00175532" w:rsidRPr="00FB2745">
        <w:rPr>
          <w:rFonts w:ascii="Times New Roman" w:hAnsi="Times New Roman" w:cs="Times New Roman"/>
          <w:sz w:val="24"/>
          <w:szCs w:val="24"/>
        </w:rPr>
        <w:t xml:space="preserve">assay produces </w:t>
      </w:r>
      <w:r w:rsidR="00F674E6" w:rsidRPr="00FB2745">
        <w:rPr>
          <w:rFonts w:ascii="Times New Roman" w:hAnsi="Times New Roman" w:cs="Times New Roman"/>
          <w:sz w:val="24"/>
          <w:szCs w:val="24"/>
        </w:rPr>
        <w:t>±</w:t>
      </w:r>
      <w:r w:rsidR="00175532" w:rsidRPr="00FB2745">
        <w:rPr>
          <w:rFonts w:ascii="Times New Roman" w:hAnsi="Times New Roman" w:cs="Times New Roman"/>
          <w:sz w:val="24"/>
          <w:szCs w:val="24"/>
        </w:rPr>
        <w:t>3bp doublet peaks due to</w:t>
      </w:r>
      <w:r w:rsidR="00F674E6" w:rsidRPr="00FB2745">
        <w:rPr>
          <w:rFonts w:ascii="Times New Roman" w:hAnsi="Times New Roman" w:cs="Times New Roman"/>
          <w:sz w:val="24"/>
          <w:szCs w:val="24"/>
        </w:rPr>
        <w:t xml:space="preserve"> alternative splicing at </w:t>
      </w:r>
      <w:r w:rsidR="00175532" w:rsidRPr="00FB2745">
        <w:rPr>
          <w:rFonts w:ascii="Times New Roman" w:hAnsi="Times New Roman" w:cs="Times New Roman"/>
          <w:sz w:val="24"/>
          <w:szCs w:val="24"/>
        </w:rPr>
        <w:t xml:space="preserve"> </w:t>
      </w:r>
      <w:r w:rsidR="00F674E6" w:rsidRPr="00FB2745">
        <w:rPr>
          <w:rFonts w:ascii="Times New Roman" w:hAnsi="Times New Roman" w:cs="Times New Roman"/>
          <w:sz w:val="24"/>
          <w:szCs w:val="24"/>
        </w:rPr>
        <w:t xml:space="preserve">BRCA1 exon 8 </w:t>
      </w:r>
      <w:r w:rsidR="00175532" w:rsidRPr="00FB2745">
        <w:rPr>
          <w:rFonts w:ascii="Times New Roman" w:hAnsi="Times New Roman" w:cs="Times New Roman"/>
          <w:sz w:val="24"/>
          <w:szCs w:val="24"/>
        </w:rPr>
        <w:t xml:space="preserve">NAGNAG </w:t>
      </w:r>
      <w:r w:rsidR="00F674E6" w:rsidRPr="00FB2745">
        <w:rPr>
          <w:rFonts w:ascii="Times New Roman" w:hAnsi="Times New Roman" w:cs="Times New Roman"/>
          <w:sz w:val="24"/>
          <w:szCs w:val="24"/>
        </w:rPr>
        <w:t>splicing acceptor site</w:t>
      </w:r>
      <w:r w:rsidR="00B31386" w:rsidRPr="00FB2745">
        <w:rPr>
          <w:rFonts w:ascii="Times New Roman" w:hAnsi="Times New Roman" w:cs="Times New Roman"/>
          <w:sz w:val="24"/>
          <w:szCs w:val="24"/>
        </w:rPr>
        <w:t xml:space="preserve"> </w:t>
      </w:r>
      <w:r w:rsidR="00A449F3" w:rsidRPr="00FB2745">
        <w:rPr>
          <w:rFonts w:ascii="Times New Roman" w:hAnsi="Times New Roman" w:cs="Times New Roman"/>
          <w:sz w:val="24"/>
          <w:szCs w:val="24"/>
        </w:rPr>
        <w:fldChar w:fldCharType="begin">
          <w:fldData xml:space="preserve">PEVuZE5vdGU+PENpdGU+PEF1dGhvcj5Eb3NpbDwvQXV0aG9yPjxZZWFyPjIwMTA8L1llYXI+PFJl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</w:fldData>
        </w:fldChar>
      </w:r>
      <w:r w:rsidR="00A92268" w:rsidRPr="00FB2745">
        <w:rPr>
          <w:rFonts w:ascii="Times New Roman" w:hAnsi="Times New Roman" w:cs="Times New Roman"/>
          <w:sz w:val="24"/>
          <w:szCs w:val="24"/>
        </w:rPr>
        <w:instrText xml:space="preserve"> ADDIN EN.CITE </w:instrText>
      </w:r>
      <w:r w:rsidR="00A449F3" w:rsidRPr="00FB2745">
        <w:rPr>
          <w:rFonts w:ascii="Times New Roman" w:hAnsi="Times New Roman" w:cs="Times New Roman"/>
          <w:sz w:val="24"/>
          <w:szCs w:val="24"/>
        </w:rPr>
        <w:fldChar w:fldCharType="begin">
          <w:fldData xml:space="preserve">PEVuZE5vdGU+PENpdGU+PEF1dGhvcj5Eb3NpbDwvQXV0aG9yPjxZZWFyPjIwMTA8L1llYXI+PFJl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</w:fldData>
        </w:fldChar>
      </w:r>
      <w:r w:rsidR="00A92268" w:rsidRPr="00FB2745">
        <w:rPr>
          <w:rFonts w:ascii="Times New Roman" w:hAnsi="Times New Roman" w:cs="Times New Roman"/>
          <w:sz w:val="24"/>
          <w:szCs w:val="24"/>
        </w:rPr>
        <w:instrText xml:space="preserve"> ADDIN EN.CITE.DATA </w:instrText>
      </w:r>
      <w:r w:rsidR="00A449F3" w:rsidRPr="00FB2745">
        <w:rPr>
          <w:rFonts w:ascii="Times New Roman" w:hAnsi="Times New Roman" w:cs="Times New Roman"/>
          <w:sz w:val="24"/>
          <w:szCs w:val="24"/>
        </w:rPr>
      </w:r>
      <w:r w:rsidR="00A449F3" w:rsidRPr="00FB2745">
        <w:rPr>
          <w:rFonts w:ascii="Times New Roman" w:hAnsi="Times New Roman" w:cs="Times New Roman"/>
          <w:sz w:val="24"/>
          <w:szCs w:val="24"/>
        </w:rPr>
        <w:fldChar w:fldCharType="end"/>
      </w:r>
      <w:r w:rsidR="00A449F3" w:rsidRPr="00FB2745">
        <w:rPr>
          <w:rFonts w:ascii="Times New Roman" w:hAnsi="Times New Roman" w:cs="Times New Roman"/>
          <w:sz w:val="24"/>
          <w:szCs w:val="24"/>
        </w:rPr>
      </w:r>
      <w:r w:rsidR="00A449F3" w:rsidRPr="00FB2745">
        <w:rPr>
          <w:rFonts w:ascii="Times New Roman" w:hAnsi="Times New Roman" w:cs="Times New Roman"/>
          <w:sz w:val="24"/>
          <w:szCs w:val="24"/>
        </w:rPr>
        <w:fldChar w:fldCharType="separate"/>
      </w:r>
      <w:r w:rsidR="00A92268" w:rsidRPr="00FB2745">
        <w:rPr>
          <w:rFonts w:ascii="Times New Roman" w:hAnsi="Times New Roman" w:cs="Times New Roman"/>
          <w:noProof/>
          <w:sz w:val="24"/>
          <w:szCs w:val="24"/>
        </w:rPr>
        <w:t>(</w:t>
      </w:r>
      <w:hyperlink w:anchor="_ENREF_3" w:tooltip="Colombo, 2014 #14" w:history="1">
        <w:r w:rsidR="00A92268" w:rsidRPr="00FB2745">
          <w:rPr>
            <w:rFonts w:ascii="Times New Roman" w:hAnsi="Times New Roman" w:cs="Times New Roman"/>
            <w:noProof/>
            <w:sz w:val="24"/>
            <w:szCs w:val="24"/>
          </w:rPr>
          <w:t>3</w:t>
        </w:r>
      </w:hyperlink>
      <w:r w:rsidR="00A92268" w:rsidRPr="00FB2745">
        <w:rPr>
          <w:rFonts w:ascii="Times New Roman" w:hAnsi="Times New Roman" w:cs="Times New Roman"/>
          <w:noProof/>
          <w:sz w:val="24"/>
          <w:szCs w:val="24"/>
        </w:rPr>
        <w:t xml:space="preserve">, </w:t>
      </w:r>
      <w:hyperlink w:anchor="_ENREF_5" w:tooltip="Dosil, 2010 #16" w:history="1">
        <w:r w:rsidR="00A92268" w:rsidRPr="00FB2745">
          <w:rPr>
            <w:rFonts w:ascii="Times New Roman" w:hAnsi="Times New Roman" w:cs="Times New Roman"/>
            <w:noProof/>
            <w:sz w:val="24"/>
            <w:szCs w:val="24"/>
          </w:rPr>
          <w:t>5</w:t>
        </w:r>
      </w:hyperlink>
      <w:r w:rsidR="00A92268" w:rsidRPr="00FB2745">
        <w:rPr>
          <w:rFonts w:ascii="Times New Roman" w:hAnsi="Times New Roman" w:cs="Times New Roman"/>
          <w:noProof/>
          <w:sz w:val="24"/>
          <w:szCs w:val="24"/>
        </w:rPr>
        <w:t>)</w:t>
      </w:r>
      <w:r w:rsidR="00A449F3" w:rsidRPr="00FB2745">
        <w:rPr>
          <w:rFonts w:ascii="Times New Roman" w:hAnsi="Times New Roman" w:cs="Times New Roman"/>
          <w:sz w:val="24"/>
          <w:szCs w:val="24"/>
        </w:rPr>
        <w:fldChar w:fldCharType="end"/>
      </w:r>
      <w:r w:rsidR="00175532" w:rsidRPr="00FB2745">
        <w:rPr>
          <w:rFonts w:ascii="Times New Roman" w:hAnsi="Times New Roman" w:cs="Times New Roman"/>
          <w:sz w:val="24"/>
          <w:szCs w:val="24"/>
        </w:rPr>
        <w:t xml:space="preserve">. </w:t>
      </w:r>
      <w:r w:rsidR="00A55E3D" w:rsidRPr="00FB2745">
        <w:rPr>
          <w:rFonts w:ascii="Times New Roman" w:hAnsi="Times New Roman" w:cs="Times New Roman"/>
          <w:sz w:val="24"/>
          <w:szCs w:val="24"/>
          <w:vertAlign w:val="superscript"/>
        </w:rPr>
        <w:t>b</w:t>
      </w:r>
      <w:r w:rsidR="00A55E3D" w:rsidRPr="00FB2745">
        <w:rPr>
          <w:rFonts w:ascii="Times New Roman" w:hAnsi="Times New Roman" w:cs="Times New Roman"/>
          <w:sz w:val="24"/>
          <w:szCs w:val="24"/>
        </w:rPr>
        <w:t xml:space="preserve"> </w:t>
      </w:r>
      <w:r w:rsidR="006F2411" w:rsidRPr="00FB2745">
        <w:rPr>
          <w:rFonts w:ascii="Times New Roman" w:hAnsi="Times New Roman" w:cs="Times New Roman"/>
          <w:sz w:val="24"/>
          <w:szCs w:val="24"/>
        </w:rPr>
        <w:t>With protocols used in the present study, t</w:t>
      </w:r>
      <w:r w:rsidR="00A55E3D" w:rsidRPr="00FB2745">
        <w:rPr>
          <w:rFonts w:ascii="Times New Roman" w:hAnsi="Times New Roman" w:cs="Times New Roman"/>
          <w:sz w:val="24"/>
          <w:szCs w:val="24"/>
        </w:rPr>
        <w:t>he</w:t>
      </w:r>
      <w:r w:rsidR="006F2411" w:rsidRPr="00FB2745">
        <w:rPr>
          <w:rFonts w:ascii="Times New Roman" w:hAnsi="Times New Roman" w:cs="Times New Roman"/>
          <w:sz w:val="24"/>
          <w:szCs w:val="24"/>
        </w:rPr>
        <w:t xml:space="preserve"> E8.1-</w:t>
      </w:r>
      <w:r w:rsidR="00275EBA" w:rsidRPr="00FB2745">
        <w:rPr>
          <w:rFonts w:ascii="Times New Roman" w:hAnsi="Times New Roman" w:cs="Times New Roman"/>
          <w:sz w:val="24"/>
          <w:szCs w:val="24"/>
        </w:rPr>
        <w:t>E12 RT</w:t>
      </w:r>
      <w:r w:rsidR="006F2411" w:rsidRPr="00FB2745">
        <w:rPr>
          <w:rFonts w:ascii="Times New Roman" w:hAnsi="Times New Roman" w:cs="Times New Roman"/>
          <w:sz w:val="24"/>
          <w:szCs w:val="24"/>
        </w:rPr>
        <w:t>-PCR assay do not generate products spanning the long BRCA1 exon 11 (3426nt).</w:t>
      </w:r>
      <w:r w:rsidR="00275EBA" w:rsidRPr="00FB2745">
        <w:rPr>
          <w:rFonts w:ascii="Times New Roman" w:hAnsi="Times New Roman" w:cs="Times New Roman"/>
          <w:sz w:val="24"/>
          <w:szCs w:val="24"/>
        </w:rPr>
        <w:t xml:space="preserve"> </w:t>
      </w:r>
      <w:r w:rsidR="006F2411" w:rsidRPr="00FB2745">
        <w:rPr>
          <w:rFonts w:ascii="Times New Roman" w:hAnsi="Times New Roman" w:cs="Times New Roman"/>
          <w:sz w:val="24"/>
          <w:szCs w:val="24"/>
        </w:rPr>
        <w:t>For that reason, the expected size peaks display</w:t>
      </w:r>
      <w:r w:rsidR="00DC50D9" w:rsidRPr="00FB2745">
        <w:rPr>
          <w:rFonts w:ascii="Times New Roman" w:hAnsi="Times New Roman" w:cs="Times New Roman"/>
          <w:sz w:val="24"/>
          <w:szCs w:val="24"/>
        </w:rPr>
        <w:t>ed</w:t>
      </w:r>
      <w:r w:rsidR="006F2411" w:rsidRPr="00FB2745">
        <w:rPr>
          <w:rFonts w:ascii="Times New Roman" w:hAnsi="Times New Roman" w:cs="Times New Roman"/>
          <w:sz w:val="24"/>
          <w:szCs w:val="24"/>
        </w:rPr>
        <w:t xml:space="preserve"> in the table correspond to </w:t>
      </w:r>
      <w:r w:rsidR="00275EBA" w:rsidRPr="00FB2745">
        <w:rPr>
          <w:rFonts w:ascii="Times New Roman" w:hAnsi="Times New Roman" w:cs="Times New Roman"/>
          <w:i/>
          <w:sz w:val="24"/>
          <w:szCs w:val="24"/>
        </w:rPr>
        <w:t>BRCA1</w:t>
      </w:r>
      <w:r w:rsidR="00275EBA" w:rsidRPr="00FB2745">
        <w:rPr>
          <w:rFonts w:ascii="Times New Roman" w:hAnsi="Times New Roman" w:cs="Times New Roman"/>
          <w:sz w:val="24"/>
          <w:szCs w:val="24"/>
        </w:rPr>
        <w:t xml:space="preserve"> </w:t>
      </w:r>
      <w:r w:rsidR="00DC50D9" w:rsidRPr="00FB2745">
        <w:rPr>
          <w:rFonts w:ascii="Times New Roman" w:eastAsia="Arial" w:hAnsi="Times New Roman" w:cs="Times New Roman"/>
          <w:sz w:val="24"/>
          <w:szCs w:val="24"/>
          <w:lang w:val="en-US"/>
        </w:rPr>
        <w:sym w:font="Symbol" w:char="F044"/>
      </w:r>
      <w:r w:rsidR="00DC50D9" w:rsidRPr="00FB2745">
        <w:rPr>
          <w:rFonts w:ascii="Times New Roman" w:eastAsia="Arial" w:hAnsi="Times New Roman" w:cs="Times New Roman"/>
          <w:sz w:val="24"/>
          <w:szCs w:val="24"/>
          <w:lang w:val="en-US"/>
        </w:rPr>
        <w:t>11q transcript</w:t>
      </w:r>
      <w:r w:rsidR="004A41D9" w:rsidRPr="00FB2745">
        <w:rPr>
          <w:rFonts w:ascii="Times New Roman" w:eastAsia="Arial" w:hAnsi="Times New Roman" w:cs="Times New Roman"/>
          <w:sz w:val="24"/>
          <w:szCs w:val="24"/>
          <w:lang w:val="en-US"/>
        </w:rPr>
        <w:t>s</w:t>
      </w:r>
      <w:r w:rsidR="00B31386" w:rsidRPr="00FB2745">
        <w:rPr>
          <w:rFonts w:ascii="Times New Roman" w:eastAsia="Arial" w:hAnsi="Times New Roman" w:cs="Times New Roman"/>
          <w:sz w:val="24"/>
          <w:szCs w:val="24"/>
          <w:lang w:val="en-US"/>
        </w:rPr>
        <w:t xml:space="preserve"> </w:t>
      </w:r>
      <w:r w:rsidR="00A449F3" w:rsidRPr="00FB2745">
        <w:rPr>
          <w:rFonts w:ascii="Times New Roman" w:eastAsia="Arial" w:hAnsi="Times New Roman" w:cs="Times New Roman"/>
          <w:sz w:val="24"/>
          <w:szCs w:val="24"/>
          <w:lang w:val="en-US"/>
        </w:rPr>
        <w:fldChar w:fldCharType="begin">
          <w:fldData xml:space="preserve">PEVuZE5vdGU+PENpdGU+PEF1dGhvcj5Eb3NpbDwvQXV0aG9yPjxZZWFyPjIwMTA8L1llYXI+PFJl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</w:fldData>
        </w:fldChar>
      </w:r>
      <w:r w:rsidR="00A92268" w:rsidRPr="00FB2745">
        <w:rPr>
          <w:rFonts w:ascii="Times New Roman" w:eastAsia="Arial" w:hAnsi="Times New Roman" w:cs="Times New Roman"/>
          <w:sz w:val="24"/>
          <w:szCs w:val="24"/>
          <w:lang w:val="en-US"/>
        </w:rPr>
        <w:instrText xml:space="preserve"> ADDIN EN.CITE </w:instrText>
      </w:r>
      <w:r w:rsidR="00A449F3" w:rsidRPr="00FB2745">
        <w:rPr>
          <w:rFonts w:ascii="Times New Roman" w:eastAsia="Arial" w:hAnsi="Times New Roman" w:cs="Times New Roman"/>
          <w:sz w:val="24"/>
          <w:szCs w:val="24"/>
          <w:lang w:val="en-US"/>
        </w:rPr>
        <w:fldChar w:fldCharType="begin">
          <w:fldData xml:space="preserve">PEVuZE5vdGU+PENpdGU+PEF1dGhvcj5Eb3NpbDwvQXV0aG9yPjxZZWFyPjIwMTA8L1llYXI+PFJl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</w:fldData>
        </w:fldChar>
      </w:r>
      <w:r w:rsidR="00A92268" w:rsidRPr="00FB2745">
        <w:rPr>
          <w:rFonts w:ascii="Times New Roman" w:eastAsia="Arial" w:hAnsi="Times New Roman" w:cs="Times New Roman"/>
          <w:sz w:val="24"/>
          <w:szCs w:val="24"/>
          <w:lang w:val="en-US"/>
        </w:rPr>
        <w:instrText xml:space="preserve"> ADDIN EN.CITE.DATA </w:instrText>
      </w:r>
      <w:r w:rsidR="00A449F3" w:rsidRPr="00FB2745">
        <w:rPr>
          <w:rFonts w:ascii="Times New Roman" w:eastAsia="Arial" w:hAnsi="Times New Roman" w:cs="Times New Roman"/>
          <w:sz w:val="24"/>
          <w:szCs w:val="24"/>
          <w:lang w:val="en-US"/>
        </w:rPr>
      </w:r>
      <w:r w:rsidR="00A449F3" w:rsidRPr="00FB2745">
        <w:rPr>
          <w:rFonts w:ascii="Times New Roman" w:eastAsia="Arial" w:hAnsi="Times New Roman" w:cs="Times New Roman"/>
          <w:sz w:val="24"/>
          <w:szCs w:val="24"/>
          <w:lang w:val="en-US"/>
        </w:rPr>
        <w:fldChar w:fldCharType="end"/>
      </w:r>
      <w:r w:rsidR="00A449F3" w:rsidRPr="00FB2745">
        <w:rPr>
          <w:rFonts w:ascii="Times New Roman" w:eastAsia="Arial" w:hAnsi="Times New Roman" w:cs="Times New Roman"/>
          <w:sz w:val="24"/>
          <w:szCs w:val="24"/>
          <w:lang w:val="en-US"/>
        </w:rPr>
      </w:r>
      <w:r w:rsidR="00A449F3" w:rsidRPr="00FB2745">
        <w:rPr>
          <w:rFonts w:ascii="Times New Roman" w:eastAsia="Arial" w:hAnsi="Times New Roman" w:cs="Times New Roman"/>
          <w:sz w:val="24"/>
          <w:szCs w:val="24"/>
          <w:lang w:val="en-US"/>
        </w:rPr>
        <w:fldChar w:fldCharType="separate"/>
      </w:r>
      <w:r w:rsidR="00A92268" w:rsidRPr="00FB2745">
        <w:rPr>
          <w:rFonts w:ascii="Times New Roman" w:eastAsia="Arial" w:hAnsi="Times New Roman" w:cs="Times New Roman"/>
          <w:noProof/>
          <w:sz w:val="24"/>
          <w:szCs w:val="24"/>
          <w:lang w:val="en-US"/>
        </w:rPr>
        <w:t>(</w:t>
      </w:r>
      <w:hyperlink w:anchor="_ENREF_3" w:tooltip="Colombo, 2014 #14" w:history="1">
        <w:r w:rsidR="00A92268" w:rsidRPr="00FB2745">
          <w:rPr>
            <w:rFonts w:ascii="Times New Roman" w:eastAsia="Arial" w:hAnsi="Times New Roman" w:cs="Times New Roman"/>
            <w:noProof/>
            <w:sz w:val="24"/>
            <w:szCs w:val="24"/>
            <w:lang w:val="en-US"/>
          </w:rPr>
          <w:t>3</w:t>
        </w:r>
      </w:hyperlink>
      <w:r w:rsidR="00A92268" w:rsidRPr="00FB2745">
        <w:rPr>
          <w:rFonts w:ascii="Times New Roman" w:eastAsia="Arial" w:hAnsi="Times New Roman" w:cs="Times New Roman"/>
          <w:noProof/>
          <w:sz w:val="24"/>
          <w:szCs w:val="24"/>
          <w:lang w:val="en-US"/>
        </w:rPr>
        <w:t xml:space="preserve">, </w:t>
      </w:r>
      <w:hyperlink w:anchor="_ENREF_5" w:tooltip="Dosil, 2010 #16" w:history="1">
        <w:r w:rsidR="00A92268" w:rsidRPr="00FB2745">
          <w:rPr>
            <w:rFonts w:ascii="Times New Roman" w:eastAsia="Arial" w:hAnsi="Times New Roman" w:cs="Times New Roman"/>
            <w:noProof/>
            <w:sz w:val="24"/>
            <w:szCs w:val="24"/>
            <w:lang w:val="en-US"/>
          </w:rPr>
          <w:t>5</w:t>
        </w:r>
      </w:hyperlink>
      <w:r w:rsidR="00A92268" w:rsidRPr="00FB2745">
        <w:rPr>
          <w:rFonts w:ascii="Times New Roman" w:eastAsia="Arial" w:hAnsi="Times New Roman" w:cs="Times New Roman"/>
          <w:noProof/>
          <w:sz w:val="24"/>
          <w:szCs w:val="24"/>
          <w:lang w:val="en-US"/>
        </w:rPr>
        <w:t>)</w:t>
      </w:r>
      <w:r w:rsidR="00A449F3" w:rsidRPr="00FB2745">
        <w:rPr>
          <w:rFonts w:ascii="Times New Roman" w:eastAsia="Arial" w:hAnsi="Times New Roman" w:cs="Times New Roman"/>
          <w:sz w:val="24"/>
          <w:szCs w:val="24"/>
          <w:lang w:val="en-US"/>
        </w:rPr>
        <w:fldChar w:fldCharType="end"/>
      </w:r>
      <w:r w:rsidR="00275EBA" w:rsidRPr="00FB2745">
        <w:rPr>
          <w:rFonts w:ascii="Times New Roman" w:hAnsi="Times New Roman" w:cs="Times New Roman"/>
          <w:sz w:val="24"/>
          <w:szCs w:val="24"/>
        </w:rPr>
        <w:t xml:space="preserve">: </w:t>
      </w:r>
      <w:r w:rsidR="00275EBA" w:rsidRPr="00FB2745">
        <w:rPr>
          <w:rFonts w:ascii="Times New Roman" w:eastAsia="Arial" w:hAnsi="Times New Roman" w:cs="Times New Roman"/>
          <w:sz w:val="24"/>
          <w:szCs w:val="24"/>
          <w:lang w:val="en-US"/>
        </w:rPr>
        <w:sym w:font="Symbol" w:char="F044"/>
      </w:r>
      <w:r w:rsidR="00275EBA" w:rsidRPr="00FB2745">
        <w:rPr>
          <w:rFonts w:ascii="Times New Roman" w:eastAsia="Arial" w:hAnsi="Times New Roman" w:cs="Times New Roman"/>
          <w:sz w:val="24"/>
          <w:szCs w:val="24"/>
          <w:lang w:val="en-US"/>
        </w:rPr>
        <w:t>9</w:t>
      </w:r>
      <w:proofErr w:type="gramStart"/>
      <w:r w:rsidR="00275EBA" w:rsidRPr="00FB2745">
        <w:rPr>
          <w:rFonts w:ascii="Times New Roman" w:eastAsia="Arial" w:hAnsi="Times New Roman" w:cs="Times New Roman"/>
          <w:sz w:val="24"/>
          <w:szCs w:val="24"/>
          <w:lang w:val="en-US"/>
        </w:rPr>
        <w:t>,10</w:t>
      </w:r>
      <w:proofErr w:type="gramEnd"/>
      <w:r w:rsidR="00275EBA" w:rsidRPr="00FB2745">
        <w:rPr>
          <w:rFonts w:ascii="Times New Roman" w:eastAsia="Arial" w:hAnsi="Times New Roman" w:cs="Times New Roman"/>
          <w:sz w:val="24"/>
          <w:szCs w:val="24"/>
          <w:lang w:val="en-US"/>
        </w:rPr>
        <w:t>+</w:t>
      </w:r>
      <w:r w:rsidR="00275EBA" w:rsidRPr="00FB2745">
        <w:rPr>
          <w:rFonts w:ascii="Times New Roman" w:eastAsia="Arial" w:hAnsi="Times New Roman" w:cs="Times New Roman"/>
          <w:sz w:val="24"/>
          <w:szCs w:val="24"/>
          <w:lang w:val="en-US"/>
        </w:rPr>
        <w:sym w:font="Symbol" w:char="F044"/>
      </w:r>
      <w:r w:rsidR="00275EBA" w:rsidRPr="00FB2745">
        <w:rPr>
          <w:rFonts w:ascii="Times New Roman" w:eastAsia="Arial" w:hAnsi="Times New Roman" w:cs="Times New Roman"/>
          <w:sz w:val="24"/>
          <w:szCs w:val="24"/>
          <w:lang w:val="en-US"/>
        </w:rPr>
        <w:t xml:space="preserve">11q, </w:t>
      </w:r>
      <w:r w:rsidR="00275EBA" w:rsidRPr="00FB2745">
        <w:rPr>
          <w:rFonts w:ascii="Times New Roman" w:eastAsia="Arial" w:hAnsi="Times New Roman" w:cs="Times New Roman"/>
          <w:sz w:val="24"/>
          <w:szCs w:val="24"/>
          <w:lang w:val="en-US"/>
        </w:rPr>
        <w:sym w:font="Symbol" w:char="F044"/>
      </w:r>
      <w:r w:rsidR="00275EBA" w:rsidRPr="00FB2745">
        <w:rPr>
          <w:rFonts w:ascii="Times New Roman" w:eastAsia="Arial" w:hAnsi="Times New Roman" w:cs="Times New Roman"/>
          <w:sz w:val="24"/>
          <w:szCs w:val="24"/>
          <w:lang w:val="en-US"/>
        </w:rPr>
        <w:t>10+</w:t>
      </w:r>
      <w:r w:rsidR="00275EBA" w:rsidRPr="00FB2745">
        <w:rPr>
          <w:rFonts w:ascii="Times New Roman" w:eastAsia="Arial" w:hAnsi="Times New Roman" w:cs="Times New Roman"/>
          <w:sz w:val="24"/>
          <w:szCs w:val="24"/>
          <w:lang w:val="en-US"/>
        </w:rPr>
        <w:sym w:font="Symbol" w:char="F044"/>
      </w:r>
      <w:r w:rsidR="00275EBA" w:rsidRPr="00FB2745">
        <w:rPr>
          <w:rFonts w:ascii="Times New Roman" w:eastAsia="Arial" w:hAnsi="Times New Roman" w:cs="Times New Roman"/>
          <w:sz w:val="24"/>
          <w:szCs w:val="24"/>
          <w:lang w:val="en-US"/>
        </w:rPr>
        <w:t xml:space="preserve">11q , </w:t>
      </w:r>
      <w:r w:rsidR="00275EBA" w:rsidRPr="00FB2745">
        <w:rPr>
          <w:rFonts w:ascii="Times New Roman" w:eastAsia="Arial" w:hAnsi="Times New Roman" w:cs="Times New Roman"/>
          <w:sz w:val="24"/>
          <w:szCs w:val="24"/>
          <w:lang w:val="en-US"/>
        </w:rPr>
        <w:sym w:font="Symbol" w:char="F044"/>
      </w:r>
      <w:r w:rsidR="00275EBA" w:rsidRPr="00FB2745">
        <w:rPr>
          <w:rFonts w:ascii="Times New Roman" w:eastAsia="Arial" w:hAnsi="Times New Roman" w:cs="Times New Roman"/>
          <w:sz w:val="24"/>
          <w:szCs w:val="24"/>
          <w:lang w:val="en-US"/>
        </w:rPr>
        <w:t>9+</w:t>
      </w:r>
      <w:r w:rsidR="00275EBA" w:rsidRPr="00FB2745">
        <w:rPr>
          <w:rFonts w:ascii="Times New Roman" w:eastAsia="Arial" w:hAnsi="Times New Roman" w:cs="Times New Roman"/>
          <w:sz w:val="24"/>
          <w:szCs w:val="24"/>
          <w:lang w:val="en-US"/>
        </w:rPr>
        <w:sym w:font="Symbol" w:char="F044"/>
      </w:r>
      <w:r w:rsidR="00275EBA" w:rsidRPr="00FB2745">
        <w:rPr>
          <w:rFonts w:ascii="Times New Roman" w:eastAsia="Arial" w:hAnsi="Times New Roman" w:cs="Times New Roman"/>
          <w:sz w:val="24"/>
          <w:szCs w:val="24"/>
          <w:lang w:val="en-US"/>
        </w:rPr>
        <w:t xml:space="preserve">11q  and </w:t>
      </w:r>
      <w:r w:rsidR="00275EBA" w:rsidRPr="00FB2745">
        <w:rPr>
          <w:rFonts w:ascii="Times New Roman" w:eastAsia="Gulim" w:hAnsi="Times New Roman" w:cs="Times New Roman"/>
          <w:sz w:val="24"/>
          <w:szCs w:val="24"/>
          <w:lang w:val="en-US"/>
        </w:rPr>
        <w:t>▼</w:t>
      </w:r>
      <w:r w:rsidR="00275EBA" w:rsidRPr="00FB2745">
        <w:rPr>
          <w:rFonts w:ascii="Times New Roman" w:eastAsia="Arial" w:hAnsi="Times New Roman" w:cs="Times New Roman"/>
          <w:sz w:val="24"/>
          <w:szCs w:val="24"/>
          <w:lang w:val="en-US"/>
        </w:rPr>
        <w:t>10p+</w:t>
      </w:r>
      <w:r w:rsidR="00275EBA" w:rsidRPr="00FB2745">
        <w:rPr>
          <w:rFonts w:ascii="Times New Roman" w:eastAsia="Arial" w:hAnsi="Times New Roman" w:cs="Times New Roman"/>
          <w:sz w:val="24"/>
          <w:szCs w:val="24"/>
          <w:lang w:val="en-US"/>
        </w:rPr>
        <w:sym w:font="Symbol" w:char="F044"/>
      </w:r>
      <w:r w:rsidR="00275EBA" w:rsidRPr="00FB2745">
        <w:rPr>
          <w:rFonts w:ascii="Times New Roman" w:eastAsia="Arial" w:hAnsi="Times New Roman" w:cs="Times New Roman"/>
          <w:sz w:val="24"/>
          <w:szCs w:val="24"/>
          <w:lang w:val="en-US"/>
        </w:rPr>
        <w:t xml:space="preserve">11q transcripts.  </w:t>
      </w:r>
    </w:p>
    <w:p w:rsidR="00C550C5" w:rsidRPr="00FB2745" w:rsidRDefault="00C550C5" w:rsidP="00C550C5">
      <w:pPr>
        <w:spacing w:after="0" w:line="240" w:lineRule="auto"/>
        <w:jc w:val="both"/>
        <w:rPr>
          <w:rFonts w:ascii="Times New Roman" w:eastAsia="Arial" w:hAnsi="Times New Roman" w:cs="Times New Roman"/>
          <w:sz w:val="24"/>
          <w:szCs w:val="24"/>
          <w:lang w:val="en-US"/>
        </w:rPr>
        <w:sectPr w:rsidR="00C550C5" w:rsidRPr="00FB2745" w:rsidSect="00965D98">
          <w:pgSz w:w="16838" w:h="11906" w:orient="landscape"/>
          <w:pgMar w:top="1417" w:right="0" w:bottom="1417" w:left="1701" w:header="709" w:footer="709" w:gutter="0"/>
          <w:cols w:space="708"/>
          <w:docGrid w:linePitch="360"/>
        </w:sectPr>
      </w:pPr>
    </w:p>
    <w:p w:rsidR="00FB2282" w:rsidRPr="00FB2745" w:rsidRDefault="00440632" w:rsidP="003238B4">
      <w:pPr>
        <w:spacing w:after="0" w:line="360" w:lineRule="auto"/>
        <w:jc w:val="both"/>
        <w:rPr>
          <w:rFonts w:ascii="Times New Roman" w:eastAsia="Arial" w:hAnsi="Times New Roman" w:cs="Times New Roman"/>
          <w:b/>
          <w:sz w:val="24"/>
          <w:szCs w:val="24"/>
          <w:lang w:val="en-US"/>
        </w:rPr>
      </w:pPr>
      <w:r w:rsidRPr="00FB2745">
        <w:rPr>
          <w:rFonts w:ascii="Times New Roman" w:eastAsia="Arial" w:hAnsi="Times New Roman" w:cs="Times New Roman"/>
          <w:b/>
          <w:sz w:val="24"/>
          <w:szCs w:val="24"/>
          <w:lang w:val="en-US"/>
        </w:rPr>
        <w:lastRenderedPageBreak/>
        <w:t xml:space="preserve">1. 3 </w:t>
      </w:r>
      <w:r w:rsidR="00FB2282" w:rsidRPr="00FB2745">
        <w:rPr>
          <w:rFonts w:ascii="Times New Roman" w:eastAsia="Arial" w:hAnsi="Times New Roman" w:cs="Times New Roman"/>
          <w:b/>
          <w:sz w:val="24"/>
          <w:szCs w:val="24"/>
          <w:lang w:val="en-US"/>
        </w:rPr>
        <w:t>Digital PCR</w:t>
      </w:r>
      <w:r w:rsidR="00C6156D" w:rsidRPr="00FB2745">
        <w:rPr>
          <w:rFonts w:ascii="Times New Roman" w:eastAsia="Arial" w:hAnsi="Times New Roman" w:cs="Times New Roman"/>
          <w:b/>
          <w:sz w:val="24"/>
          <w:szCs w:val="24"/>
          <w:lang w:val="en-US"/>
        </w:rPr>
        <w:t xml:space="preserve"> (</w:t>
      </w:r>
      <w:proofErr w:type="spellStart"/>
      <w:r w:rsidR="00C6156D" w:rsidRPr="00FB2745">
        <w:rPr>
          <w:rFonts w:ascii="Times New Roman" w:eastAsia="Arial" w:hAnsi="Times New Roman" w:cs="Times New Roman"/>
          <w:b/>
          <w:sz w:val="24"/>
          <w:szCs w:val="24"/>
          <w:lang w:val="en-US"/>
        </w:rPr>
        <w:t>dPCR</w:t>
      </w:r>
      <w:proofErr w:type="spellEnd"/>
      <w:r w:rsidR="00C6156D" w:rsidRPr="00FB2745">
        <w:rPr>
          <w:rFonts w:ascii="Times New Roman" w:eastAsia="Arial" w:hAnsi="Times New Roman" w:cs="Times New Roman"/>
          <w:b/>
          <w:sz w:val="24"/>
          <w:szCs w:val="24"/>
          <w:lang w:val="en-US"/>
        </w:rPr>
        <w:t>)</w:t>
      </w:r>
    </w:p>
    <w:p w:rsidR="00712DEB" w:rsidRPr="00FB2745" w:rsidRDefault="00EB3174" w:rsidP="003238B4">
      <w:pPr>
        <w:spacing w:after="0" w:line="360" w:lineRule="auto"/>
        <w:jc w:val="both"/>
        <w:rPr>
          <w:rFonts w:ascii="Times New Roman" w:eastAsia="Arial" w:hAnsi="Times New Roman" w:cs="Times New Roman"/>
          <w:sz w:val="24"/>
          <w:szCs w:val="24"/>
          <w:lang w:val="en-US"/>
        </w:rPr>
      </w:pPr>
      <w:r w:rsidRPr="00FB2745">
        <w:rPr>
          <w:rFonts w:ascii="Times New Roman" w:eastAsia="Arial" w:hAnsi="Times New Roman" w:cs="Times New Roman"/>
          <w:sz w:val="24"/>
          <w:szCs w:val="24"/>
          <w:lang w:val="en-US"/>
        </w:rPr>
        <w:t xml:space="preserve">All </w:t>
      </w:r>
      <w:proofErr w:type="spellStart"/>
      <w:r w:rsidRPr="00FB2745">
        <w:rPr>
          <w:rFonts w:ascii="Times New Roman" w:eastAsia="Arial" w:hAnsi="Times New Roman" w:cs="Times New Roman"/>
          <w:sz w:val="24"/>
          <w:szCs w:val="24"/>
          <w:lang w:val="en-US"/>
        </w:rPr>
        <w:t>d</w:t>
      </w:r>
      <w:r w:rsidR="00083073" w:rsidRPr="00FB2745">
        <w:rPr>
          <w:rFonts w:ascii="Times New Roman" w:eastAsia="Arial" w:hAnsi="Times New Roman" w:cs="Times New Roman"/>
          <w:sz w:val="24"/>
          <w:szCs w:val="24"/>
          <w:lang w:val="en-US"/>
        </w:rPr>
        <w:t>PCR</w:t>
      </w:r>
      <w:proofErr w:type="spellEnd"/>
      <w:r w:rsidR="00083073" w:rsidRPr="00FB2745">
        <w:rPr>
          <w:rFonts w:ascii="Times New Roman" w:eastAsia="Arial" w:hAnsi="Times New Roman" w:cs="Times New Roman"/>
          <w:sz w:val="24"/>
          <w:szCs w:val="24"/>
          <w:lang w:val="en-US"/>
        </w:rPr>
        <w:t xml:space="preserve"> experiments were performed in a </w:t>
      </w:r>
      <w:proofErr w:type="spellStart"/>
      <w:r w:rsidR="00083073" w:rsidRPr="00FB2745">
        <w:rPr>
          <w:rFonts w:ascii="Times New Roman" w:eastAsia="Arial" w:hAnsi="Times New Roman" w:cs="Times New Roman"/>
          <w:sz w:val="24"/>
          <w:szCs w:val="24"/>
          <w:lang w:val="en-US"/>
        </w:rPr>
        <w:t>QuantStudio</w:t>
      </w:r>
      <w:proofErr w:type="spellEnd"/>
      <w:r w:rsidR="00083073" w:rsidRPr="00FB2745">
        <w:rPr>
          <w:rFonts w:ascii="Times New Roman" w:eastAsia="Arial" w:hAnsi="Times New Roman" w:cs="Times New Roman"/>
          <w:sz w:val="24"/>
          <w:szCs w:val="24"/>
          <w:lang w:val="en-US"/>
        </w:rPr>
        <w:t xml:space="preserve"> 3D Digital PCR 20K platform according to the manufacturer’s instructions (</w:t>
      </w:r>
      <w:r w:rsidR="00267596" w:rsidRPr="00C47290">
        <w:rPr>
          <w:rFonts w:ascii="Times New Roman" w:eastAsia="Arial" w:hAnsi="Times New Roman" w:cs="Times New Roman"/>
          <w:sz w:val="24"/>
          <w:szCs w:val="24"/>
          <w:lang w:val="en-GB"/>
        </w:rPr>
        <w:t>Applie</w:t>
      </w:r>
      <w:r w:rsidR="00267596">
        <w:rPr>
          <w:rFonts w:ascii="Times New Roman" w:eastAsia="Arial" w:hAnsi="Times New Roman" w:cs="Times New Roman"/>
          <w:sz w:val="24"/>
          <w:szCs w:val="24"/>
          <w:lang w:val="en-GB"/>
        </w:rPr>
        <w:t xml:space="preserve">d </w:t>
      </w:r>
      <w:proofErr w:type="spellStart"/>
      <w:r w:rsidR="00267596">
        <w:rPr>
          <w:rFonts w:ascii="Times New Roman" w:eastAsia="Arial" w:hAnsi="Times New Roman" w:cs="Times New Roman"/>
          <w:sz w:val="24"/>
          <w:szCs w:val="24"/>
          <w:lang w:val="en-GB"/>
        </w:rPr>
        <w:t>Biosystems</w:t>
      </w:r>
      <w:proofErr w:type="spellEnd"/>
      <w:r w:rsidR="00267596">
        <w:rPr>
          <w:rFonts w:ascii="Times New Roman" w:eastAsia="Arial" w:hAnsi="Times New Roman" w:cs="Times New Roman"/>
          <w:sz w:val="24"/>
          <w:szCs w:val="24"/>
          <w:lang w:val="en-GB"/>
        </w:rPr>
        <w:t>, Foster City, CA</w:t>
      </w:r>
      <w:r w:rsidR="00267596">
        <w:rPr>
          <w:rFonts w:ascii="Times New Roman" w:eastAsia="Arial" w:hAnsi="Times New Roman" w:cs="Times New Roman"/>
          <w:sz w:val="24"/>
          <w:szCs w:val="24"/>
          <w:lang w:val="en-US"/>
        </w:rPr>
        <w:t xml:space="preserve">). </w:t>
      </w:r>
      <w:r w:rsidR="00DF29D4" w:rsidRPr="00FB2745">
        <w:rPr>
          <w:rFonts w:ascii="Times New Roman" w:eastAsia="Arial" w:hAnsi="Times New Roman" w:cs="Times New Roman"/>
          <w:sz w:val="24"/>
          <w:szCs w:val="24"/>
          <w:lang w:val="en-US"/>
        </w:rPr>
        <w:t xml:space="preserve">As indicated, we performed different assays combining FAM-labeled and VIC-labeled </w:t>
      </w:r>
      <w:proofErr w:type="spellStart"/>
      <w:r w:rsidR="00492968" w:rsidRPr="00FB2745">
        <w:rPr>
          <w:rFonts w:ascii="Times New Roman" w:eastAsia="Arial" w:hAnsi="Times New Roman" w:cs="Times New Roman"/>
          <w:sz w:val="24"/>
          <w:szCs w:val="24"/>
          <w:lang w:val="en-US"/>
        </w:rPr>
        <w:t>TaqMan</w:t>
      </w:r>
      <w:proofErr w:type="spellEnd"/>
      <w:r w:rsidR="00492968" w:rsidRPr="00FB2745">
        <w:rPr>
          <w:rFonts w:ascii="Times New Roman" w:eastAsia="Arial" w:hAnsi="Times New Roman" w:cs="Times New Roman"/>
          <w:sz w:val="24"/>
          <w:szCs w:val="24"/>
          <w:lang w:val="en-US"/>
        </w:rPr>
        <w:t xml:space="preserve"> </w:t>
      </w:r>
      <w:r w:rsidR="00DF29D4" w:rsidRPr="00FB2745">
        <w:rPr>
          <w:rFonts w:ascii="Times New Roman" w:eastAsia="Arial" w:hAnsi="Times New Roman" w:cs="Times New Roman"/>
          <w:sz w:val="24"/>
          <w:szCs w:val="24"/>
          <w:lang w:val="en-US"/>
        </w:rPr>
        <w:t xml:space="preserve">assays. FAM-labeled assays included an Applied </w:t>
      </w:r>
      <w:proofErr w:type="spellStart"/>
      <w:r w:rsidR="00DF29D4" w:rsidRPr="00FB2745">
        <w:rPr>
          <w:rFonts w:ascii="Times New Roman" w:eastAsia="Arial" w:hAnsi="Times New Roman" w:cs="Times New Roman"/>
          <w:sz w:val="24"/>
          <w:szCs w:val="24"/>
          <w:lang w:val="en-US"/>
        </w:rPr>
        <w:t>Biosystem</w:t>
      </w:r>
      <w:proofErr w:type="spellEnd"/>
      <w:r w:rsidR="00DF29D4" w:rsidRPr="00FB2745">
        <w:rPr>
          <w:rFonts w:ascii="Times New Roman" w:eastAsia="Arial" w:hAnsi="Times New Roman" w:cs="Times New Roman"/>
          <w:sz w:val="24"/>
          <w:szCs w:val="24"/>
          <w:lang w:val="en-US"/>
        </w:rPr>
        <w:t xml:space="preserve"> pre-designed assay (Hs01556198) specific for the E8/E11 junction (</w:t>
      </w:r>
      <w:r w:rsidR="00DF29D4" w:rsidRPr="00FB2745">
        <w:rPr>
          <w:rFonts w:ascii="Times New Roman" w:eastAsia="Arial" w:hAnsi="Times New Roman" w:cs="Times New Roman"/>
          <w:sz w:val="24"/>
          <w:szCs w:val="24"/>
          <w:lang w:val="en-US"/>
        </w:rPr>
        <w:sym w:font="Symbol" w:char="F044"/>
      </w:r>
      <w:r w:rsidR="00DF29D4" w:rsidRPr="00FB2745">
        <w:rPr>
          <w:rFonts w:ascii="Times New Roman" w:eastAsia="Arial" w:hAnsi="Times New Roman" w:cs="Times New Roman"/>
          <w:sz w:val="24"/>
          <w:szCs w:val="24"/>
          <w:lang w:val="en-US"/>
        </w:rPr>
        <w:t>9</w:t>
      </w:r>
      <w:proofErr w:type="gramStart"/>
      <w:r w:rsidR="00DF29D4" w:rsidRPr="00FB2745">
        <w:rPr>
          <w:rFonts w:ascii="Times New Roman" w:eastAsia="Arial" w:hAnsi="Times New Roman" w:cs="Times New Roman"/>
          <w:sz w:val="24"/>
          <w:szCs w:val="24"/>
          <w:lang w:val="en-US"/>
        </w:rPr>
        <w:t>,10</w:t>
      </w:r>
      <w:proofErr w:type="gramEnd"/>
      <w:r w:rsidR="00DF29D4" w:rsidRPr="00FB2745">
        <w:rPr>
          <w:rFonts w:ascii="Times New Roman" w:eastAsia="Arial" w:hAnsi="Times New Roman" w:cs="Times New Roman"/>
          <w:sz w:val="24"/>
          <w:szCs w:val="24"/>
          <w:lang w:val="en-US"/>
        </w:rPr>
        <w:t xml:space="preserve"> assay)</w:t>
      </w:r>
      <w:r w:rsidR="00492968" w:rsidRPr="00FB2745">
        <w:rPr>
          <w:rFonts w:ascii="Times New Roman" w:eastAsia="Arial" w:hAnsi="Times New Roman" w:cs="Times New Roman"/>
          <w:sz w:val="24"/>
          <w:szCs w:val="24"/>
          <w:lang w:val="en-US"/>
        </w:rPr>
        <w:t xml:space="preserve">, </w:t>
      </w:r>
      <w:r w:rsidR="00DF29D4" w:rsidRPr="00FB2745">
        <w:rPr>
          <w:rFonts w:ascii="Times New Roman" w:eastAsia="Arial" w:hAnsi="Times New Roman" w:cs="Times New Roman"/>
          <w:sz w:val="24"/>
          <w:szCs w:val="24"/>
          <w:lang w:val="en-US"/>
        </w:rPr>
        <w:t xml:space="preserve">and a custom designed </w:t>
      </w:r>
      <w:proofErr w:type="spellStart"/>
      <w:r w:rsidR="00DF29D4" w:rsidRPr="00FB2745">
        <w:rPr>
          <w:rFonts w:ascii="Times New Roman" w:eastAsia="Arial" w:hAnsi="Times New Roman" w:cs="Times New Roman"/>
          <w:sz w:val="24"/>
          <w:szCs w:val="24"/>
          <w:lang w:val="en-US"/>
        </w:rPr>
        <w:t>TaqMan</w:t>
      </w:r>
      <w:proofErr w:type="spellEnd"/>
      <w:r w:rsidR="00DF29D4" w:rsidRPr="00FB2745">
        <w:rPr>
          <w:rFonts w:ascii="Times New Roman" w:eastAsia="Arial" w:hAnsi="Times New Roman" w:cs="Times New Roman"/>
          <w:sz w:val="24"/>
          <w:szCs w:val="24"/>
          <w:lang w:val="en-US"/>
        </w:rPr>
        <w:t xml:space="preserve"> assay specific for the </w:t>
      </w:r>
      <w:r w:rsidR="00DF29D4" w:rsidRPr="00FB2745">
        <w:rPr>
          <w:rFonts w:ascii="Times New Roman" w:eastAsia="Arial" w:hAnsi="Times New Roman" w:cs="Times New Roman"/>
          <w:i/>
          <w:sz w:val="24"/>
          <w:szCs w:val="24"/>
          <w:lang w:val="en-US"/>
        </w:rPr>
        <w:t>BRCA1</w:t>
      </w:r>
      <w:r w:rsidR="00DF29D4" w:rsidRPr="00FB2745">
        <w:rPr>
          <w:rFonts w:ascii="Times New Roman" w:eastAsia="Arial" w:hAnsi="Times New Roman" w:cs="Times New Roman"/>
          <w:sz w:val="24"/>
          <w:szCs w:val="24"/>
          <w:lang w:val="en-US"/>
        </w:rPr>
        <w:t xml:space="preserve"> E9/E10 junction (FL assay).</w:t>
      </w:r>
      <w:r w:rsidR="00AE01DC" w:rsidRPr="00FB2745">
        <w:rPr>
          <w:rFonts w:ascii="Times New Roman" w:eastAsia="Arial" w:hAnsi="Times New Roman" w:cs="Times New Roman"/>
          <w:sz w:val="24"/>
          <w:szCs w:val="24"/>
          <w:lang w:val="en-US"/>
        </w:rPr>
        <w:t xml:space="preserve"> The FL assay wa</w:t>
      </w:r>
      <w:r w:rsidR="00C15B6A" w:rsidRPr="00FB2745">
        <w:rPr>
          <w:rFonts w:ascii="Times New Roman" w:eastAsia="Arial" w:hAnsi="Times New Roman" w:cs="Times New Roman"/>
          <w:sz w:val="24"/>
          <w:szCs w:val="24"/>
          <w:lang w:val="en-US"/>
        </w:rPr>
        <w:t xml:space="preserve">s designed with the Applied </w:t>
      </w:r>
      <w:proofErr w:type="spellStart"/>
      <w:r w:rsidR="00C15B6A" w:rsidRPr="00FB2745">
        <w:rPr>
          <w:rFonts w:ascii="Times New Roman" w:eastAsia="Arial" w:hAnsi="Times New Roman" w:cs="Times New Roman"/>
          <w:sz w:val="24"/>
          <w:szCs w:val="24"/>
          <w:lang w:val="en-US"/>
        </w:rPr>
        <w:t>Biosystem</w:t>
      </w:r>
      <w:proofErr w:type="spellEnd"/>
      <w:r w:rsidR="00C15B6A" w:rsidRPr="00FB2745">
        <w:rPr>
          <w:rFonts w:ascii="Times New Roman" w:eastAsia="Arial" w:hAnsi="Times New Roman" w:cs="Times New Roman"/>
          <w:sz w:val="24"/>
          <w:szCs w:val="24"/>
          <w:lang w:val="en-US"/>
        </w:rPr>
        <w:t xml:space="preserve"> proprietary on-line pipeline. </w:t>
      </w:r>
      <w:r w:rsidR="00DF29D4" w:rsidRPr="00FB2745">
        <w:rPr>
          <w:rFonts w:ascii="Times New Roman" w:eastAsia="Arial" w:hAnsi="Times New Roman" w:cs="Times New Roman"/>
          <w:sz w:val="24"/>
          <w:szCs w:val="24"/>
          <w:lang w:val="en-US"/>
        </w:rPr>
        <w:t xml:space="preserve"> </w:t>
      </w:r>
      <w:r w:rsidR="00083073" w:rsidRPr="00FB2745">
        <w:rPr>
          <w:rFonts w:ascii="Times New Roman" w:eastAsia="Arial" w:hAnsi="Times New Roman" w:cs="Times New Roman"/>
          <w:sz w:val="24"/>
          <w:szCs w:val="24"/>
          <w:lang w:val="en-US"/>
        </w:rPr>
        <w:t xml:space="preserve"> </w:t>
      </w:r>
      <w:r w:rsidR="00492968" w:rsidRPr="00FB2745">
        <w:rPr>
          <w:rFonts w:ascii="Times New Roman" w:eastAsia="Arial" w:hAnsi="Times New Roman" w:cs="Times New Roman"/>
          <w:sz w:val="24"/>
          <w:szCs w:val="24"/>
          <w:lang w:val="en-US"/>
        </w:rPr>
        <w:t xml:space="preserve">VIC-labeled assays included an Applied </w:t>
      </w:r>
      <w:proofErr w:type="spellStart"/>
      <w:r w:rsidR="00492968" w:rsidRPr="00FB2745">
        <w:rPr>
          <w:rFonts w:ascii="Times New Roman" w:eastAsia="Arial" w:hAnsi="Times New Roman" w:cs="Times New Roman"/>
          <w:sz w:val="24"/>
          <w:szCs w:val="24"/>
          <w:lang w:val="en-US"/>
        </w:rPr>
        <w:t>Biosystem</w:t>
      </w:r>
      <w:proofErr w:type="spellEnd"/>
      <w:r w:rsidR="00492968" w:rsidRPr="00FB2745">
        <w:rPr>
          <w:rFonts w:ascii="Times New Roman" w:eastAsia="Arial" w:hAnsi="Times New Roman" w:cs="Times New Roman"/>
          <w:sz w:val="24"/>
          <w:szCs w:val="24"/>
          <w:lang w:val="en-US"/>
        </w:rPr>
        <w:t xml:space="preserve"> pre-designed assay (Hs01556193) specific for </w:t>
      </w:r>
      <w:r w:rsidR="00492968" w:rsidRPr="00FB2745">
        <w:rPr>
          <w:rFonts w:ascii="Times New Roman" w:eastAsia="Arial" w:hAnsi="Times New Roman" w:cs="Times New Roman"/>
          <w:i/>
          <w:sz w:val="24"/>
          <w:szCs w:val="24"/>
          <w:lang w:val="en-US"/>
        </w:rPr>
        <w:t>BRCA1</w:t>
      </w:r>
      <w:r w:rsidR="00492968" w:rsidRPr="00FB2745">
        <w:rPr>
          <w:rFonts w:ascii="Times New Roman" w:eastAsia="Arial" w:hAnsi="Times New Roman" w:cs="Times New Roman"/>
          <w:sz w:val="24"/>
          <w:szCs w:val="24"/>
          <w:lang w:val="en-US"/>
        </w:rPr>
        <w:t xml:space="preserve"> E23/24 junction (a proxy for overall </w:t>
      </w:r>
      <w:r w:rsidR="00492968" w:rsidRPr="00FB2745">
        <w:rPr>
          <w:rFonts w:ascii="Times New Roman" w:eastAsia="Arial" w:hAnsi="Times New Roman" w:cs="Times New Roman"/>
          <w:i/>
          <w:sz w:val="24"/>
          <w:szCs w:val="24"/>
          <w:lang w:val="en-US"/>
        </w:rPr>
        <w:t>BRCA1</w:t>
      </w:r>
      <w:r w:rsidR="00E74F3E" w:rsidRPr="00FB2745">
        <w:rPr>
          <w:rFonts w:ascii="Times New Roman" w:eastAsia="Arial" w:hAnsi="Times New Roman" w:cs="Times New Roman"/>
          <w:sz w:val="24"/>
          <w:szCs w:val="24"/>
          <w:lang w:val="en-US"/>
        </w:rPr>
        <w:t xml:space="preserve"> expression), </w:t>
      </w:r>
      <w:r w:rsidR="00492968" w:rsidRPr="00FB2745">
        <w:rPr>
          <w:rFonts w:ascii="Times New Roman" w:eastAsia="Arial" w:hAnsi="Times New Roman" w:cs="Times New Roman"/>
          <w:sz w:val="24"/>
          <w:szCs w:val="24"/>
          <w:lang w:val="en-US"/>
        </w:rPr>
        <w:t xml:space="preserve">and  a pre-designed assay (Hs00609073) specific for </w:t>
      </w:r>
      <w:r w:rsidR="00492968" w:rsidRPr="00FB2745">
        <w:rPr>
          <w:rFonts w:ascii="Times New Roman" w:eastAsia="Arial" w:hAnsi="Times New Roman" w:cs="Times New Roman"/>
          <w:i/>
          <w:sz w:val="24"/>
          <w:szCs w:val="24"/>
          <w:lang w:val="en-US"/>
        </w:rPr>
        <w:t>BRCA2</w:t>
      </w:r>
      <w:r w:rsidR="00492968" w:rsidRPr="00FB2745">
        <w:rPr>
          <w:rFonts w:ascii="Times New Roman" w:eastAsia="Arial" w:hAnsi="Times New Roman" w:cs="Times New Roman"/>
          <w:sz w:val="24"/>
          <w:szCs w:val="24"/>
          <w:lang w:val="en-US"/>
        </w:rPr>
        <w:t xml:space="preserve"> E26/27 junction (a proxy for overall </w:t>
      </w:r>
      <w:r w:rsidR="00492968" w:rsidRPr="00FB2745">
        <w:rPr>
          <w:rFonts w:ascii="Times New Roman" w:eastAsia="Arial" w:hAnsi="Times New Roman" w:cs="Times New Roman"/>
          <w:i/>
          <w:sz w:val="24"/>
          <w:szCs w:val="24"/>
          <w:lang w:val="en-US"/>
        </w:rPr>
        <w:t>BRCA2</w:t>
      </w:r>
      <w:r w:rsidR="00492968" w:rsidRPr="00FB2745">
        <w:rPr>
          <w:rFonts w:ascii="Times New Roman" w:eastAsia="Arial" w:hAnsi="Times New Roman" w:cs="Times New Roman"/>
          <w:sz w:val="24"/>
          <w:szCs w:val="24"/>
          <w:lang w:val="en-US"/>
        </w:rPr>
        <w:t xml:space="preserve"> expression). </w:t>
      </w:r>
      <w:proofErr w:type="spellStart"/>
      <w:r w:rsidRPr="00FB2745">
        <w:rPr>
          <w:rFonts w:ascii="Times New Roman" w:eastAsia="Arial" w:hAnsi="Times New Roman" w:cs="Times New Roman"/>
          <w:sz w:val="24"/>
          <w:szCs w:val="24"/>
          <w:lang w:val="en-US"/>
        </w:rPr>
        <w:t>d</w:t>
      </w:r>
      <w:r w:rsidR="000600DA" w:rsidRPr="00FB2745">
        <w:rPr>
          <w:rFonts w:ascii="Times New Roman" w:eastAsia="Arial" w:hAnsi="Times New Roman" w:cs="Times New Roman"/>
          <w:sz w:val="24"/>
          <w:szCs w:val="24"/>
          <w:lang w:val="en-US"/>
        </w:rPr>
        <w:t>PCR</w:t>
      </w:r>
      <w:proofErr w:type="spellEnd"/>
      <w:r w:rsidR="000600DA" w:rsidRPr="00FB2745">
        <w:rPr>
          <w:rFonts w:ascii="Times New Roman" w:eastAsia="Arial" w:hAnsi="Times New Roman" w:cs="Times New Roman"/>
          <w:sz w:val="24"/>
          <w:szCs w:val="24"/>
          <w:lang w:val="en-US"/>
        </w:rPr>
        <w:t xml:space="preserve"> chips were </w:t>
      </w:r>
      <w:r w:rsidR="00FE309C" w:rsidRPr="00FB2745">
        <w:rPr>
          <w:rFonts w:ascii="Times New Roman" w:eastAsia="Arial" w:hAnsi="Times New Roman" w:cs="Times New Roman"/>
          <w:sz w:val="24"/>
          <w:szCs w:val="24"/>
          <w:lang w:val="en-US"/>
        </w:rPr>
        <w:t xml:space="preserve">analyzed in the cloud-based </w:t>
      </w:r>
      <w:proofErr w:type="spellStart"/>
      <w:r w:rsidR="00FE309C" w:rsidRPr="00FB2745">
        <w:rPr>
          <w:rFonts w:ascii="Times New Roman" w:eastAsia="Arial" w:hAnsi="Times New Roman" w:cs="Times New Roman"/>
          <w:sz w:val="24"/>
          <w:szCs w:val="24"/>
          <w:lang w:val="en-US"/>
        </w:rPr>
        <w:t>QuantStudio</w:t>
      </w:r>
      <w:proofErr w:type="spellEnd"/>
      <w:r w:rsidR="00FE309C" w:rsidRPr="00FB2745">
        <w:rPr>
          <w:rFonts w:ascii="Times New Roman" w:eastAsia="Arial" w:hAnsi="Times New Roman" w:cs="Times New Roman"/>
          <w:sz w:val="24"/>
          <w:szCs w:val="24"/>
          <w:lang w:val="en-US"/>
        </w:rPr>
        <w:t xml:space="preserve"> 3D Analysis Suit </w:t>
      </w:r>
      <w:r w:rsidR="000600DA" w:rsidRPr="00FB2745">
        <w:rPr>
          <w:rFonts w:ascii="Times New Roman" w:eastAsia="Arial" w:hAnsi="Times New Roman" w:cs="Times New Roman"/>
          <w:sz w:val="24"/>
          <w:szCs w:val="24"/>
          <w:lang w:val="en-US"/>
        </w:rPr>
        <w:t xml:space="preserve">v2.0 (Applied </w:t>
      </w:r>
      <w:proofErr w:type="spellStart"/>
      <w:r w:rsidR="000600DA" w:rsidRPr="00FB2745">
        <w:rPr>
          <w:rFonts w:ascii="Times New Roman" w:eastAsia="Arial" w:hAnsi="Times New Roman" w:cs="Times New Roman"/>
          <w:sz w:val="24"/>
          <w:szCs w:val="24"/>
          <w:lang w:val="en-US"/>
        </w:rPr>
        <w:t>Biosystem</w:t>
      </w:r>
      <w:proofErr w:type="spellEnd"/>
      <w:r w:rsidR="00267596">
        <w:rPr>
          <w:rFonts w:ascii="Times New Roman" w:eastAsia="Arial" w:hAnsi="Times New Roman" w:cs="Times New Roman"/>
          <w:sz w:val="24"/>
          <w:szCs w:val="24"/>
          <w:lang w:val="en-US"/>
        </w:rPr>
        <w:t>, Foster City, CA</w:t>
      </w:r>
      <w:r w:rsidR="000600DA" w:rsidRPr="00FB2745">
        <w:rPr>
          <w:rFonts w:ascii="Times New Roman" w:eastAsia="Arial" w:hAnsi="Times New Roman" w:cs="Times New Roman"/>
          <w:sz w:val="24"/>
          <w:szCs w:val="24"/>
          <w:lang w:val="en-US"/>
        </w:rPr>
        <w:t xml:space="preserve">) to review quality (only green and yellow flag chips were considered for further analyses), and calculate copies/µl of FAM and VIC molecules (and the precision of these measures). </w:t>
      </w:r>
      <w:r w:rsidR="007404CC" w:rsidRPr="00FB2745">
        <w:rPr>
          <w:rFonts w:ascii="Times New Roman" w:eastAsia="Arial" w:hAnsi="Times New Roman" w:cs="Times New Roman"/>
          <w:sz w:val="24"/>
          <w:szCs w:val="24"/>
          <w:lang w:val="en-US"/>
        </w:rPr>
        <w:t xml:space="preserve">Default settings were used in all cases. </w:t>
      </w:r>
      <w:r w:rsidR="000600DA" w:rsidRPr="00FB2745">
        <w:rPr>
          <w:rFonts w:ascii="Times New Roman" w:eastAsia="Arial" w:hAnsi="Times New Roman" w:cs="Times New Roman"/>
          <w:sz w:val="24"/>
          <w:szCs w:val="24"/>
          <w:lang w:val="en-US"/>
        </w:rPr>
        <w:t>Subsequently, data was exported to an excel file to calculate the FAM/VIC ratio</w:t>
      </w:r>
      <w:r w:rsidR="007404CC" w:rsidRPr="00FB2745">
        <w:rPr>
          <w:rFonts w:ascii="Times New Roman" w:eastAsia="Arial" w:hAnsi="Times New Roman" w:cs="Times New Roman"/>
          <w:sz w:val="24"/>
          <w:szCs w:val="24"/>
          <w:lang w:val="en-US"/>
        </w:rPr>
        <w:t xml:space="preserve">. </w:t>
      </w:r>
      <w:r w:rsidR="00A15118" w:rsidRPr="00FB2745">
        <w:rPr>
          <w:rFonts w:ascii="Times New Roman" w:eastAsia="Arial" w:hAnsi="Times New Roman" w:cs="Times New Roman"/>
          <w:sz w:val="24"/>
          <w:szCs w:val="24"/>
          <w:lang w:val="en-US"/>
        </w:rPr>
        <w:t xml:space="preserve">To measure </w:t>
      </w:r>
      <w:r w:rsidR="00A15118" w:rsidRPr="00FB2745">
        <w:rPr>
          <w:rFonts w:ascii="Times New Roman" w:eastAsia="Arial" w:hAnsi="Times New Roman" w:cs="Times New Roman"/>
          <w:sz w:val="24"/>
          <w:szCs w:val="24"/>
          <w:lang w:val="en-US"/>
        </w:rPr>
        <w:sym w:font="Symbol" w:char="F044"/>
      </w:r>
      <w:r w:rsidR="00A15118" w:rsidRPr="00FB2745">
        <w:rPr>
          <w:rFonts w:ascii="Times New Roman" w:eastAsia="Arial" w:hAnsi="Times New Roman" w:cs="Times New Roman"/>
          <w:sz w:val="24"/>
          <w:szCs w:val="24"/>
          <w:lang w:val="en-US"/>
        </w:rPr>
        <w:t>9,10</w:t>
      </w:r>
      <w:r w:rsidR="00D12E9A" w:rsidRPr="00FB2745">
        <w:rPr>
          <w:rFonts w:ascii="Times New Roman" w:eastAsia="Arial" w:hAnsi="Times New Roman" w:cs="Times New Roman"/>
          <w:sz w:val="24"/>
          <w:szCs w:val="24"/>
          <w:vertAlign w:val="superscript"/>
          <w:lang w:val="en-US"/>
        </w:rPr>
        <w:t>SF</w:t>
      </w:r>
      <w:r w:rsidR="00A15118" w:rsidRPr="00FB2745">
        <w:rPr>
          <w:rFonts w:ascii="Times New Roman" w:eastAsia="Arial" w:hAnsi="Times New Roman" w:cs="Times New Roman"/>
          <w:sz w:val="24"/>
          <w:szCs w:val="24"/>
          <w:lang w:val="en-US"/>
        </w:rPr>
        <w:t xml:space="preserve">, we performed experiments combining </w:t>
      </w:r>
      <w:r w:rsidR="00A15118" w:rsidRPr="00FB2745">
        <w:rPr>
          <w:rFonts w:ascii="Times New Roman" w:eastAsia="Arial" w:hAnsi="Times New Roman" w:cs="Times New Roman"/>
          <w:sz w:val="24"/>
          <w:szCs w:val="24"/>
          <w:lang w:val="en-US"/>
        </w:rPr>
        <w:sym w:font="Symbol" w:char="F044"/>
      </w:r>
      <w:r w:rsidR="00A15118" w:rsidRPr="00FB2745">
        <w:rPr>
          <w:rFonts w:ascii="Times New Roman" w:eastAsia="Arial" w:hAnsi="Times New Roman" w:cs="Times New Roman"/>
          <w:sz w:val="24"/>
          <w:szCs w:val="24"/>
          <w:lang w:val="en-US"/>
        </w:rPr>
        <w:t>9</w:t>
      </w:r>
      <w:proofErr w:type="gramStart"/>
      <w:r w:rsidR="00A15118" w:rsidRPr="00FB2745">
        <w:rPr>
          <w:rFonts w:ascii="Times New Roman" w:eastAsia="Arial" w:hAnsi="Times New Roman" w:cs="Times New Roman"/>
          <w:sz w:val="24"/>
          <w:szCs w:val="24"/>
          <w:lang w:val="en-US"/>
        </w:rPr>
        <w:t>,10</w:t>
      </w:r>
      <w:proofErr w:type="gramEnd"/>
      <w:r w:rsidR="00A15118" w:rsidRPr="00FB2745">
        <w:rPr>
          <w:rFonts w:ascii="Times New Roman" w:eastAsia="Arial" w:hAnsi="Times New Roman" w:cs="Times New Roman"/>
          <w:sz w:val="24"/>
          <w:szCs w:val="24"/>
          <w:lang w:val="en-US"/>
        </w:rPr>
        <w:t xml:space="preserve"> and Hs01556193 assays. To measure FL</w:t>
      </w:r>
      <w:r w:rsidR="00FE482A" w:rsidRPr="00FB2745">
        <w:rPr>
          <w:rFonts w:ascii="Times New Roman" w:eastAsia="Arial" w:hAnsi="Times New Roman" w:cs="Times New Roman"/>
          <w:sz w:val="24"/>
          <w:szCs w:val="24"/>
          <w:vertAlign w:val="superscript"/>
          <w:lang w:val="en-US"/>
        </w:rPr>
        <w:t>SF</w:t>
      </w:r>
      <w:r w:rsidR="00A15118" w:rsidRPr="00FB2745">
        <w:rPr>
          <w:rFonts w:ascii="Times New Roman" w:eastAsia="Arial" w:hAnsi="Times New Roman" w:cs="Times New Roman"/>
          <w:sz w:val="24"/>
          <w:szCs w:val="24"/>
          <w:lang w:val="en-US"/>
        </w:rPr>
        <w:t xml:space="preserve"> we performed experiments combining FL and Hs01556193 assays. To measure </w:t>
      </w:r>
      <w:r w:rsidR="00A15118" w:rsidRPr="00FB2745">
        <w:rPr>
          <w:rFonts w:ascii="Times New Roman" w:eastAsia="Arial" w:hAnsi="Times New Roman" w:cs="Times New Roman"/>
          <w:sz w:val="24"/>
          <w:szCs w:val="24"/>
          <w:lang w:val="en-US"/>
        </w:rPr>
        <w:sym w:font="Symbol" w:char="F044"/>
      </w:r>
      <w:r w:rsidR="00A15118" w:rsidRPr="00FB2745">
        <w:rPr>
          <w:rFonts w:ascii="Times New Roman" w:eastAsia="Arial" w:hAnsi="Times New Roman" w:cs="Times New Roman"/>
          <w:sz w:val="24"/>
          <w:szCs w:val="24"/>
          <w:lang w:val="en-US"/>
        </w:rPr>
        <w:t>9</w:t>
      </w:r>
      <w:proofErr w:type="gramStart"/>
      <w:r w:rsidR="00A15118" w:rsidRPr="00FB2745">
        <w:rPr>
          <w:rFonts w:ascii="Times New Roman" w:eastAsia="Arial" w:hAnsi="Times New Roman" w:cs="Times New Roman"/>
          <w:sz w:val="24"/>
          <w:szCs w:val="24"/>
          <w:lang w:val="en-US"/>
        </w:rPr>
        <w:t>,10</w:t>
      </w:r>
      <w:proofErr w:type="gramEnd"/>
      <w:r w:rsidR="00A15118" w:rsidRPr="00FB2745">
        <w:rPr>
          <w:rFonts w:ascii="Times New Roman" w:eastAsia="Arial" w:hAnsi="Times New Roman" w:cs="Times New Roman"/>
          <w:sz w:val="24"/>
          <w:szCs w:val="24"/>
          <w:lang w:val="en-US"/>
        </w:rPr>
        <w:t xml:space="preserve"> and FL relative expression levels, we performed experiments combining </w:t>
      </w:r>
      <w:r w:rsidR="00A15118" w:rsidRPr="00FB2745">
        <w:rPr>
          <w:rFonts w:ascii="Times New Roman" w:eastAsia="Arial" w:hAnsi="Times New Roman" w:cs="Times New Roman"/>
          <w:sz w:val="24"/>
          <w:szCs w:val="24"/>
          <w:lang w:val="en-US"/>
        </w:rPr>
        <w:sym w:font="Symbol" w:char="F044"/>
      </w:r>
      <w:r w:rsidR="00A15118" w:rsidRPr="00FB2745">
        <w:rPr>
          <w:rFonts w:ascii="Times New Roman" w:eastAsia="Arial" w:hAnsi="Times New Roman" w:cs="Times New Roman"/>
          <w:sz w:val="24"/>
          <w:szCs w:val="24"/>
          <w:lang w:val="en-US"/>
        </w:rPr>
        <w:t xml:space="preserve">9,10 (or FL) assays with Hs00609073. </w:t>
      </w:r>
      <w:r w:rsidR="007404CC" w:rsidRPr="00FB2745">
        <w:rPr>
          <w:rFonts w:ascii="Times New Roman" w:eastAsia="Arial" w:hAnsi="Times New Roman" w:cs="Times New Roman"/>
          <w:sz w:val="24"/>
          <w:szCs w:val="24"/>
          <w:lang w:val="en-US"/>
        </w:rPr>
        <w:t xml:space="preserve">In relative expression level experiments, the </w:t>
      </w:r>
      <w:r w:rsidR="007404CC" w:rsidRPr="00FB2745">
        <w:rPr>
          <w:rFonts w:ascii="Times New Roman" w:eastAsia="Arial" w:hAnsi="Times New Roman" w:cs="Times New Roman"/>
          <w:sz w:val="24"/>
          <w:szCs w:val="24"/>
          <w:lang w:val="en-US"/>
        </w:rPr>
        <w:sym w:font="Symbol" w:char="F044"/>
      </w:r>
      <w:r w:rsidR="007404CC" w:rsidRPr="00FB2745">
        <w:rPr>
          <w:rFonts w:ascii="Times New Roman" w:eastAsia="Arial" w:hAnsi="Times New Roman" w:cs="Times New Roman"/>
          <w:sz w:val="24"/>
          <w:szCs w:val="24"/>
          <w:lang w:val="en-US"/>
        </w:rPr>
        <w:t>9</w:t>
      </w:r>
      <w:proofErr w:type="gramStart"/>
      <w:r w:rsidR="007404CC" w:rsidRPr="00FB2745">
        <w:rPr>
          <w:rFonts w:ascii="Times New Roman" w:eastAsia="Arial" w:hAnsi="Times New Roman" w:cs="Times New Roman"/>
          <w:sz w:val="24"/>
          <w:szCs w:val="24"/>
          <w:lang w:val="en-US"/>
        </w:rPr>
        <w:t>,10</w:t>
      </w:r>
      <w:proofErr w:type="gramEnd"/>
      <w:r w:rsidR="007404CC" w:rsidRPr="00FB2745">
        <w:rPr>
          <w:rFonts w:ascii="Times New Roman" w:eastAsia="Arial" w:hAnsi="Times New Roman" w:cs="Times New Roman"/>
          <w:sz w:val="24"/>
          <w:szCs w:val="24"/>
          <w:lang w:val="en-US"/>
        </w:rPr>
        <w:t xml:space="preserve"> (or FL) relative expression level of each sample was normalized to the average </w:t>
      </w:r>
      <w:r w:rsidR="007404CC" w:rsidRPr="00FB2745">
        <w:rPr>
          <w:rFonts w:ascii="Times New Roman" w:eastAsia="Arial" w:hAnsi="Times New Roman" w:cs="Times New Roman"/>
          <w:sz w:val="24"/>
          <w:szCs w:val="24"/>
          <w:lang w:val="en-US"/>
        </w:rPr>
        <w:sym w:font="Symbol" w:char="F044"/>
      </w:r>
      <w:r w:rsidR="007404CC" w:rsidRPr="00FB2745">
        <w:rPr>
          <w:rFonts w:ascii="Times New Roman" w:eastAsia="Arial" w:hAnsi="Times New Roman" w:cs="Times New Roman"/>
          <w:sz w:val="24"/>
          <w:szCs w:val="24"/>
          <w:lang w:val="en-US"/>
        </w:rPr>
        <w:t>9,10 (or FL) relative expression level as measured in control samples.</w:t>
      </w:r>
    </w:p>
    <w:p w:rsidR="00712DEB" w:rsidRPr="00FB2745" w:rsidRDefault="007404CC" w:rsidP="003238B4">
      <w:pPr>
        <w:spacing w:after="0" w:line="360" w:lineRule="auto"/>
        <w:jc w:val="both"/>
        <w:rPr>
          <w:rFonts w:ascii="Times New Roman" w:eastAsia="Arial" w:hAnsi="Times New Roman" w:cs="Times New Roman"/>
          <w:sz w:val="24"/>
          <w:szCs w:val="24"/>
          <w:lang w:val="en-US"/>
        </w:rPr>
        <w:sectPr w:rsidR="00712DEB" w:rsidRPr="00FB2745" w:rsidSect="006B412E">
          <w:pgSz w:w="11906" w:h="16838"/>
          <w:pgMar w:top="1701" w:right="1417" w:bottom="1701" w:left="1417" w:header="709" w:footer="709" w:gutter="0"/>
          <w:cols w:space="708"/>
          <w:docGrid w:linePitch="360"/>
        </w:sectPr>
      </w:pPr>
      <w:r w:rsidRPr="00FB2745">
        <w:rPr>
          <w:rFonts w:ascii="Times New Roman" w:eastAsia="Arial" w:hAnsi="Times New Roman" w:cs="Times New Roman"/>
          <w:sz w:val="24"/>
          <w:szCs w:val="24"/>
          <w:lang w:val="en-US"/>
        </w:rPr>
        <w:t xml:space="preserve"> </w:t>
      </w:r>
    </w:p>
    <w:p w:rsidR="00AA333A" w:rsidRPr="00FB2745" w:rsidRDefault="00440632" w:rsidP="003238B4">
      <w:pPr>
        <w:spacing w:after="0" w:line="360" w:lineRule="auto"/>
        <w:jc w:val="both"/>
        <w:rPr>
          <w:rFonts w:ascii="Times New Roman" w:eastAsia="Arial" w:hAnsi="Times New Roman" w:cs="Times New Roman"/>
          <w:b/>
          <w:sz w:val="24"/>
          <w:szCs w:val="24"/>
          <w:lang w:val="en-US"/>
        </w:rPr>
      </w:pPr>
      <w:r w:rsidRPr="00FB2745">
        <w:rPr>
          <w:rFonts w:ascii="Times New Roman" w:eastAsia="Arial" w:hAnsi="Times New Roman" w:cs="Times New Roman"/>
          <w:b/>
          <w:sz w:val="24"/>
          <w:szCs w:val="24"/>
          <w:lang w:val="en-US"/>
        </w:rPr>
        <w:lastRenderedPageBreak/>
        <w:t xml:space="preserve">1.4 </w:t>
      </w:r>
      <w:r w:rsidR="002A1505" w:rsidRPr="00FB2745">
        <w:rPr>
          <w:rFonts w:ascii="Times New Roman" w:eastAsia="Arial" w:hAnsi="Times New Roman" w:cs="Times New Roman"/>
          <w:b/>
          <w:sz w:val="24"/>
          <w:szCs w:val="24"/>
          <w:lang w:val="en-US"/>
        </w:rPr>
        <w:t xml:space="preserve">Absolute quantification of </w:t>
      </w:r>
      <w:r w:rsidR="00A96AAF">
        <w:rPr>
          <w:rFonts w:ascii="Times New Roman" w:eastAsia="Arial" w:hAnsi="Times New Roman" w:cs="Times New Roman"/>
          <w:b/>
          <w:sz w:val="24"/>
          <w:szCs w:val="24"/>
          <w:lang w:val="en-US"/>
        </w:rPr>
        <w:t xml:space="preserve">alternative splicing events </w:t>
      </w:r>
      <w:r w:rsidR="002A1505" w:rsidRPr="00FB2745">
        <w:rPr>
          <w:rFonts w:ascii="Times New Roman" w:eastAsia="Arial" w:hAnsi="Times New Roman" w:cs="Times New Roman"/>
          <w:b/>
          <w:sz w:val="24"/>
          <w:szCs w:val="24"/>
          <w:lang w:val="en-US"/>
        </w:rPr>
        <w:t>by real-time PCR (</w:t>
      </w:r>
      <w:proofErr w:type="spellStart"/>
      <w:r w:rsidR="002A1505" w:rsidRPr="00FB2745">
        <w:rPr>
          <w:rFonts w:ascii="Times New Roman" w:eastAsia="Arial" w:hAnsi="Times New Roman" w:cs="Times New Roman"/>
          <w:b/>
          <w:sz w:val="24"/>
          <w:szCs w:val="24"/>
          <w:lang w:val="en-US"/>
        </w:rPr>
        <w:t>qPCR</w:t>
      </w:r>
      <w:proofErr w:type="spellEnd"/>
      <w:r w:rsidR="002A1505" w:rsidRPr="00FB2745">
        <w:rPr>
          <w:rFonts w:ascii="Times New Roman" w:eastAsia="Arial" w:hAnsi="Times New Roman" w:cs="Times New Roman"/>
          <w:b/>
          <w:sz w:val="24"/>
          <w:szCs w:val="24"/>
          <w:lang w:val="en-US"/>
        </w:rPr>
        <w:t>)</w:t>
      </w:r>
    </w:p>
    <w:p w:rsidR="00E316D6" w:rsidRPr="00FB2745" w:rsidRDefault="00C25470" w:rsidP="003238B4">
      <w:pPr>
        <w:spacing w:after="0" w:line="360" w:lineRule="auto"/>
        <w:jc w:val="both"/>
        <w:rPr>
          <w:rFonts w:ascii="Times New Roman" w:hAnsi="Times New Roman" w:cs="Times New Roman"/>
          <w:sz w:val="24"/>
          <w:szCs w:val="24"/>
          <w:lang w:val="en-US"/>
        </w:rPr>
      </w:pPr>
      <w:r w:rsidRPr="00FB2745">
        <w:rPr>
          <w:rFonts w:ascii="Times New Roman" w:hAnsi="Times New Roman" w:cs="Times New Roman"/>
          <w:sz w:val="24"/>
          <w:szCs w:val="24"/>
          <w:lang w:val="en-US"/>
        </w:rPr>
        <w:t xml:space="preserve">In order to specifically amplify </w:t>
      </w:r>
      <w:r w:rsidRPr="00FB2745">
        <w:rPr>
          <w:rFonts w:ascii="Times New Roman" w:hAnsi="Times New Roman" w:cs="Times New Roman"/>
          <w:i/>
          <w:sz w:val="24"/>
          <w:szCs w:val="24"/>
          <w:lang w:val="en-US"/>
        </w:rPr>
        <w:t>BRCA1</w:t>
      </w:r>
      <w:r w:rsidRPr="00FB2745">
        <w:rPr>
          <w:rFonts w:ascii="Times New Roman" w:hAnsi="Times New Roman" w:cs="Times New Roman"/>
          <w:sz w:val="24"/>
          <w:szCs w:val="24"/>
          <w:lang w:val="en-US"/>
        </w:rPr>
        <w:t xml:space="preserve"> </w:t>
      </w:r>
      <w:r w:rsidR="00CE31A1" w:rsidRPr="00FB2745">
        <w:rPr>
          <w:rFonts w:ascii="Times New Roman" w:hAnsi="Times New Roman" w:cs="Times New Roman"/>
          <w:sz w:val="24"/>
          <w:szCs w:val="24"/>
          <w:lang w:val="en-US"/>
        </w:rPr>
        <w:t>full-length transcripts (transcripts containing exons 9</w:t>
      </w:r>
      <w:proofErr w:type="gramStart"/>
      <w:r w:rsidR="00CE31A1" w:rsidRPr="00FB2745">
        <w:rPr>
          <w:rFonts w:ascii="Times New Roman" w:hAnsi="Times New Roman" w:cs="Times New Roman"/>
          <w:sz w:val="24"/>
          <w:szCs w:val="24"/>
          <w:lang w:val="en-US"/>
        </w:rPr>
        <w:t>,10</w:t>
      </w:r>
      <w:proofErr w:type="gramEnd"/>
      <w:r w:rsidR="00CE31A1" w:rsidRPr="00FB2745">
        <w:rPr>
          <w:rFonts w:ascii="Times New Roman" w:hAnsi="Times New Roman" w:cs="Times New Roman"/>
          <w:sz w:val="24"/>
          <w:szCs w:val="24"/>
          <w:lang w:val="en-US"/>
        </w:rPr>
        <w:t xml:space="preserve">, and 11q), </w:t>
      </w:r>
      <w:r w:rsidRPr="00FB2745">
        <w:rPr>
          <w:rFonts w:ascii="Times New Roman" w:hAnsi="Times New Roman" w:cs="Times New Roman"/>
          <w:sz w:val="24"/>
          <w:szCs w:val="24"/>
          <w:lang w:val="en-US"/>
        </w:rPr>
        <w:t>t</w:t>
      </w:r>
      <w:r w:rsidR="00AA333A" w:rsidRPr="00FB2745">
        <w:rPr>
          <w:rFonts w:ascii="Times New Roman" w:hAnsi="Times New Roman" w:cs="Times New Roman"/>
          <w:sz w:val="24"/>
          <w:szCs w:val="24"/>
          <w:lang w:val="en-US"/>
        </w:rPr>
        <w:t xml:space="preserve">ranscripts containing six </w:t>
      </w:r>
      <w:r w:rsidRPr="00FB2745">
        <w:rPr>
          <w:rFonts w:ascii="Times New Roman" w:hAnsi="Times New Roman" w:cs="Times New Roman"/>
          <w:sz w:val="24"/>
          <w:szCs w:val="24"/>
          <w:lang w:val="en-US"/>
        </w:rPr>
        <w:t xml:space="preserve">naturally occurring </w:t>
      </w:r>
      <w:r w:rsidR="00A96AAF">
        <w:rPr>
          <w:rFonts w:ascii="Times New Roman" w:hAnsi="Times New Roman" w:cs="Times New Roman"/>
          <w:sz w:val="24"/>
          <w:szCs w:val="24"/>
          <w:lang w:val="en-US"/>
        </w:rPr>
        <w:t xml:space="preserve">alternative splicing events </w:t>
      </w:r>
      <w:r w:rsidR="00AA333A" w:rsidRPr="00FB2745">
        <w:rPr>
          <w:rFonts w:ascii="Times New Roman" w:hAnsi="Times New Roman" w:cs="Times New Roman"/>
          <w:sz w:val="24"/>
          <w:szCs w:val="24"/>
          <w:lang w:val="en-US"/>
        </w:rPr>
        <w:t xml:space="preserve">(∆9, </w:t>
      </w:r>
      <w:r w:rsidR="00AA333A" w:rsidRPr="00FB2745">
        <w:rPr>
          <w:rFonts w:ascii="Times New Roman" w:hAnsi="Times New Roman" w:cs="Times New Roman"/>
          <w:sz w:val="24"/>
          <w:szCs w:val="24"/>
          <w:lang w:val="en-US"/>
        </w:rPr>
        <w:sym w:font="Symbol" w:char="F044"/>
      </w:r>
      <w:r w:rsidR="00AA333A" w:rsidRPr="00FB2745">
        <w:rPr>
          <w:rFonts w:ascii="Times New Roman" w:hAnsi="Times New Roman" w:cs="Times New Roman"/>
          <w:sz w:val="24"/>
          <w:szCs w:val="24"/>
          <w:lang w:val="en-US"/>
        </w:rPr>
        <w:t xml:space="preserve">9,10, </w:t>
      </w:r>
      <w:r w:rsidR="00AA333A" w:rsidRPr="00FB2745">
        <w:rPr>
          <w:rFonts w:ascii="Times New Roman" w:hAnsi="Times New Roman" w:cs="Times New Roman"/>
          <w:sz w:val="24"/>
          <w:szCs w:val="24"/>
          <w:lang w:val="en-US"/>
        </w:rPr>
        <w:sym w:font="Symbol" w:char="F044"/>
      </w:r>
      <w:r w:rsidR="00AA333A" w:rsidRPr="00FB2745">
        <w:rPr>
          <w:rFonts w:ascii="Times New Roman" w:hAnsi="Times New Roman" w:cs="Times New Roman"/>
          <w:sz w:val="24"/>
          <w:szCs w:val="24"/>
          <w:lang w:val="en-US"/>
        </w:rPr>
        <w:t xml:space="preserve">9_11, ∆10, ∆11, and ∆11q), or </w:t>
      </w:r>
      <w:r w:rsidR="00CE31A1" w:rsidRPr="00FB2745">
        <w:rPr>
          <w:rFonts w:ascii="Times New Roman" w:hAnsi="Times New Roman" w:cs="Times New Roman"/>
          <w:sz w:val="24"/>
          <w:szCs w:val="24"/>
          <w:lang w:val="en-US"/>
        </w:rPr>
        <w:t xml:space="preserve">transcripts </w:t>
      </w:r>
      <w:r w:rsidR="00AA333A" w:rsidRPr="00FB2745">
        <w:rPr>
          <w:rFonts w:ascii="Times New Roman" w:hAnsi="Times New Roman" w:cs="Times New Roman"/>
          <w:sz w:val="24"/>
          <w:szCs w:val="24"/>
          <w:lang w:val="en-US"/>
        </w:rPr>
        <w:t xml:space="preserve">combining two </w:t>
      </w:r>
      <w:r w:rsidR="00A96AAF">
        <w:rPr>
          <w:rFonts w:ascii="Times New Roman" w:hAnsi="Times New Roman" w:cs="Times New Roman"/>
          <w:sz w:val="24"/>
          <w:szCs w:val="24"/>
          <w:lang w:val="en-US"/>
        </w:rPr>
        <w:t xml:space="preserve">splicing events </w:t>
      </w:r>
      <w:r w:rsidR="00AA333A" w:rsidRPr="00FB2745">
        <w:rPr>
          <w:rFonts w:ascii="Times New Roman" w:hAnsi="Times New Roman" w:cs="Times New Roman"/>
          <w:sz w:val="24"/>
          <w:szCs w:val="24"/>
          <w:lang w:val="en-US"/>
        </w:rPr>
        <w:t>(</w:t>
      </w:r>
      <w:r w:rsidR="00AA333A" w:rsidRPr="00FB2745">
        <w:rPr>
          <w:rFonts w:ascii="Times New Roman" w:hAnsi="Times New Roman" w:cs="Times New Roman"/>
          <w:sz w:val="24"/>
          <w:szCs w:val="24"/>
          <w:lang w:val="en-US"/>
        </w:rPr>
        <w:sym w:font="Symbol" w:char="F044"/>
      </w:r>
      <w:r w:rsidR="00AA333A" w:rsidRPr="00FB2745">
        <w:rPr>
          <w:rFonts w:ascii="Times New Roman" w:hAnsi="Times New Roman" w:cs="Times New Roman"/>
          <w:sz w:val="24"/>
          <w:szCs w:val="24"/>
          <w:lang w:val="en-US"/>
        </w:rPr>
        <w:t xml:space="preserve">9,10+∆11q), </w:t>
      </w:r>
      <w:r w:rsidRPr="00FB2745">
        <w:rPr>
          <w:rFonts w:ascii="Times New Roman" w:hAnsi="Times New Roman" w:cs="Times New Roman"/>
          <w:sz w:val="24"/>
          <w:szCs w:val="24"/>
          <w:lang w:val="en-US"/>
        </w:rPr>
        <w:t xml:space="preserve">we designed various primers </w:t>
      </w:r>
      <w:r w:rsidR="00CE31A1" w:rsidRPr="00FB2745">
        <w:rPr>
          <w:rFonts w:ascii="Times New Roman" w:hAnsi="Times New Roman" w:cs="Times New Roman"/>
          <w:sz w:val="24"/>
          <w:szCs w:val="24"/>
          <w:lang w:val="en-US"/>
        </w:rPr>
        <w:t xml:space="preserve">in specific </w:t>
      </w:r>
      <w:proofErr w:type="spellStart"/>
      <w:r w:rsidR="00CE31A1" w:rsidRPr="00FB2745">
        <w:rPr>
          <w:rFonts w:ascii="Times New Roman" w:hAnsi="Times New Roman" w:cs="Times New Roman"/>
          <w:sz w:val="24"/>
          <w:szCs w:val="24"/>
          <w:lang w:val="en-US"/>
        </w:rPr>
        <w:t>exonic</w:t>
      </w:r>
      <w:proofErr w:type="spellEnd"/>
      <w:r w:rsidR="00CE31A1" w:rsidRPr="00FB2745">
        <w:rPr>
          <w:rFonts w:ascii="Times New Roman" w:hAnsi="Times New Roman" w:cs="Times New Roman"/>
          <w:sz w:val="24"/>
          <w:szCs w:val="24"/>
          <w:lang w:val="en-US"/>
        </w:rPr>
        <w:t xml:space="preserve"> regions, or overlapping</w:t>
      </w:r>
      <w:r w:rsidR="00AA333A" w:rsidRPr="00FB2745">
        <w:rPr>
          <w:rFonts w:ascii="Times New Roman" w:hAnsi="Times New Roman" w:cs="Times New Roman"/>
          <w:sz w:val="24"/>
          <w:szCs w:val="24"/>
          <w:lang w:val="en-US"/>
        </w:rPr>
        <w:t xml:space="preserve"> specific </w:t>
      </w:r>
      <w:r w:rsidRPr="00FB2745">
        <w:rPr>
          <w:rFonts w:ascii="Times New Roman" w:hAnsi="Times New Roman" w:cs="Times New Roman"/>
          <w:sz w:val="24"/>
          <w:szCs w:val="24"/>
          <w:lang w:val="en-US"/>
        </w:rPr>
        <w:t>exon</w:t>
      </w:r>
      <w:r w:rsidR="00CE31A1" w:rsidRPr="00FB2745">
        <w:rPr>
          <w:rFonts w:ascii="Times New Roman" w:hAnsi="Times New Roman" w:cs="Times New Roman"/>
          <w:sz w:val="24"/>
          <w:szCs w:val="24"/>
          <w:lang w:val="en-US"/>
        </w:rPr>
        <w:t>/exon</w:t>
      </w:r>
      <w:r w:rsidRPr="00FB2745">
        <w:rPr>
          <w:rFonts w:ascii="Times New Roman" w:hAnsi="Times New Roman" w:cs="Times New Roman"/>
          <w:sz w:val="24"/>
          <w:szCs w:val="24"/>
          <w:lang w:val="en-US"/>
        </w:rPr>
        <w:t xml:space="preserve"> junctions.</w:t>
      </w:r>
      <w:r w:rsidR="00CE31A1" w:rsidRPr="00FB2745">
        <w:rPr>
          <w:rFonts w:ascii="Times New Roman" w:hAnsi="Times New Roman" w:cs="Times New Roman"/>
          <w:sz w:val="24"/>
          <w:szCs w:val="24"/>
          <w:lang w:val="en-US"/>
        </w:rPr>
        <w:t xml:space="preserve"> Specificity</w:t>
      </w:r>
      <w:r w:rsidR="00E316D6" w:rsidRPr="00FB2745">
        <w:rPr>
          <w:rFonts w:ascii="Times New Roman" w:hAnsi="Times New Roman" w:cs="Times New Roman"/>
          <w:sz w:val="24"/>
          <w:szCs w:val="24"/>
          <w:lang w:val="en-US"/>
        </w:rPr>
        <w:t xml:space="preserve"> of</w:t>
      </w:r>
      <w:r w:rsidR="00CE31A1" w:rsidRPr="00FB2745">
        <w:rPr>
          <w:rFonts w:ascii="Times New Roman" w:hAnsi="Times New Roman" w:cs="Times New Roman"/>
          <w:sz w:val="24"/>
          <w:szCs w:val="24"/>
          <w:lang w:val="en-US"/>
        </w:rPr>
        <w:t xml:space="preserve"> primer combinations </w:t>
      </w:r>
      <w:r w:rsidR="00134D88" w:rsidRPr="00FB2745">
        <w:rPr>
          <w:rFonts w:ascii="Times New Roman" w:hAnsi="Times New Roman" w:cs="Times New Roman"/>
          <w:sz w:val="24"/>
          <w:szCs w:val="24"/>
          <w:lang w:val="en-US"/>
        </w:rPr>
        <w:t>(</w:t>
      </w:r>
      <w:r w:rsidR="00BA3F84" w:rsidRPr="00FB2745">
        <w:rPr>
          <w:rFonts w:ascii="Times New Roman" w:hAnsi="Times New Roman" w:cs="Times New Roman"/>
          <w:sz w:val="24"/>
          <w:szCs w:val="24"/>
          <w:lang w:val="en-US"/>
        </w:rPr>
        <w:t xml:space="preserve">we tested </w:t>
      </w:r>
      <w:r w:rsidR="00134D88" w:rsidRPr="00FB2745">
        <w:rPr>
          <w:rFonts w:ascii="Times New Roman" w:hAnsi="Times New Roman" w:cs="Times New Roman"/>
          <w:sz w:val="24"/>
          <w:szCs w:val="24"/>
          <w:lang w:val="en-US"/>
        </w:rPr>
        <w:t>3</w:t>
      </w:r>
      <w:r w:rsidR="00BA3F84" w:rsidRPr="00FB2745">
        <w:rPr>
          <w:rFonts w:ascii="Times New Roman" w:hAnsi="Times New Roman" w:cs="Times New Roman"/>
          <w:sz w:val="24"/>
          <w:szCs w:val="24"/>
          <w:lang w:val="en-US"/>
        </w:rPr>
        <w:t xml:space="preserve"> primer sets </w:t>
      </w:r>
      <w:proofErr w:type="spellStart"/>
      <w:r w:rsidR="00BA3F84" w:rsidRPr="00FB2745">
        <w:rPr>
          <w:rFonts w:ascii="Times New Roman" w:hAnsi="Times New Roman" w:cs="Times New Roman"/>
          <w:sz w:val="24"/>
          <w:szCs w:val="24"/>
          <w:lang w:val="en-US"/>
        </w:rPr>
        <w:t>per</w:t>
      </w:r>
      <w:r w:rsidR="00A96AAF">
        <w:rPr>
          <w:rFonts w:ascii="Times New Roman" w:hAnsi="Times New Roman" w:cs="Times New Roman"/>
          <w:sz w:val="24"/>
          <w:szCs w:val="24"/>
          <w:lang w:val="en-US"/>
        </w:rPr>
        <w:t>alternative</w:t>
      </w:r>
      <w:proofErr w:type="spellEnd"/>
      <w:r w:rsidR="00A96AAF">
        <w:rPr>
          <w:rFonts w:ascii="Times New Roman" w:hAnsi="Times New Roman" w:cs="Times New Roman"/>
          <w:sz w:val="24"/>
          <w:szCs w:val="24"/>
          <w:lang w:val="en-US"/>
        </w:rPr>
        <w:t xml:space="preserve"> splicing </w:t>
      </w:r>
      <w:proofErr w:type="gramStart"/>
      <w:r w:rsidR="00A96AAF">
        <w:rPr>
          <w:rFonts w:ascii="Times New Roman" w:hAnsi="Times New Roman" w:cs="Times New Roman"/>
          <w:sz w:val="24"/>
          <w:szCs w:val="24"/>
          <w:lang w:val="en-US"/>
        </w:rPr>
        <w:t xml:space="preserve">event </w:t>
      </w:r>
      <w:r w:rsidR="00134D88" w:rsidRPr="00FB2745">
        <w:rPr>
          <w:rFonts w:ascii="Times New Roman" w:hAnsi="Times New Roman" w:cs="Times New Roman"/>
          <w:sz w:val="24"/>
          <w:szCs w:val="24"/>
          <w:lang w:val="en-US"/>
        </w:rPr>
        <w:t>)</w:t>
      </w:r>
      <w:proofErr w:type="gramEnd"/>
      <w:r w:rsidR="00134D88" w:rsidRPr="00FB2745">
        <w:rPr>
          <w:rFonts w:ascii="Times New Roman" w:hAnsi="Times New Roman" w:cs="Times New Roman"/>
          <w:sz w:val="24"/>
          <w:szCs w:val="24"/>
          <w:lang w:val="en-US"/>
        </w:rPr>
        <w:t xml:space="preserve"> </w:t>
      </w:r>
      <w:r w:rsidR="00CE31A1" w:rsidRPr="00FB2745">
        <w:rPr>
          <w:rFonts w:ascii="Times New Roman" w:hAnsi="Times New Roman" w:cs="Times New Roman"/>
          <w:sz w:val="24"/>
          <w:szCs w:val="24"/>
          <w:lang w:val="en-US"/>
        </w:rPr>
        <w:t xml:space="preserve">were determined by </w:t>
      </w:r>
      <w:r w:rsidR="00AA333A" w:rsidRPr="00FB2745">
        <w:rPr>
          <w:rFonts w:ascii="Times New Roman" w:hAnsi="Times New Roman" w:cs="Times New Roman"/>
          <w:sz w:val="24"/>
          <w:szCs w:val="24"/>
          <w:lang w:val="en-US"/>
        </w:rPr>
        <w:t>temperature gradient PCR</w:t>
      </w:r>
      <w:r w:rsidRPr="00FB2745">
        <w:rPr>
          <w:rFonts w:ascii="Times New Roman" w:hAnsi="Times New Roman" w:cs="Times New Roman"/>
          <w:sz w:val="24"/>
          <w:szCs w:val="24"/>
          <w:lang w:val="en-US"/>
        </w:rPr>
        <w:t xml:space="preserve">. </w:t>
      </w:r>
      <w:r w:rsidR="00134D88" w:rsidRPr="00FB2745">
        <w:rPr>
          <w:rFonts w:ascii="Times New Roman" w:hAnsi="Times New Roman" w:cs="Times New Roman"/>
          <w:sz w:val="24"/>
          <w:szCs w:val="24"/>
          <w:lang w:val="en-US"/>
        </w:rPr>
        <w:t xml:space="preserve">Pooled cDNA from healthy controls was used as template to amplify all specific </w:t>
      </w:r>
      <w:r w:rsidR="00A96AAF">
        <w:rPr>
          <w:rFonts w:ascii="Times New Roman" w:hAnsi="Times New Roman" w:cs="Times New Roman"/>
          <w:sz w:val="24"/>
          <w:szCs w:val="24"/>
          <w:lang w:val="en-US"/>
        </w:rPr>
        <w:t xml:space="preserve">alternative splicing event </w:t>
      </w:r>
      <w:r w:rsidR="00134D88" w:rsidRPr="00FB2745">
        <w:rPr>
          <w:rFonts w:ascii="Times New Roman" w:hAnsi="Times New Roman" w:cs="Times New Roman"/>
          <w:sz w:val="24"/>
          <w:szCs w:val="24"/>
          <w:lang w:val="en-US"/>
        </w:rPr>
        <w:t xml:space="preserve">fragments, with the single exception of ∆10 </w:t>
      </w:r>
      <w:r w:rsidR="00E316D6" w:rsidRPr="00FB2745">
        <w:rPr>
          <w:rFonts w:ascii="Times New Roman" w:hAnsi="Times New Roman" w:cs="Times New Roman"/>
          <w:sz w:val="24"/>
          <w:szCs w:val="24"/>
          <w:lang w:val="en-US"/>
        </w:rPr>
        <w:t xml:space="preserve">fragments, which were </w:t>
      </w:r>
      <w:r w:rsidR="00134D88" w:rsidRPr="00FB2745">
        <w:rPr>
          <w:rFonts w:ascii="Times New Roman" w:hAnsi="Times New Roman" w:cs="Times New Roman"/>
          <w:sz w:val="24"/>
          <w:szCs w:val="24"/>
          <w:lang w:val="en-US"/>
        </w:rPr>
        <w:t xml:space="preserve">obtained using variant carrier cDNA as template. </w:t>
      </w:r>
      <w:r w:rsidR="00134D88" w:rsidRPr="00FB2745">
        <w:rPr>
          <w:rFonts w:ascii="Times New Roman" w:hAnsi="Times New Roman" w:cs="Times New Roman"/>
          <w:sz w:val="24"/>
          <w:szCs w:val="24"/>
        </w:rPr>
        <w:t xml:space="preserve"> </w:t>
      </w:r>
      <w:r w:rsidR="00CE31A1" w:rsidRPr="00FB2745">
        <w:rPr>
          <w:rFonts w:ascii="Times New Roman" w:hAnsi="Times New Roman" w:cs="Times New Roman"/>
          <w:sz w:val="24"/>
          <w:szCs w:val="24"/>
        </w:rPr>
        <w:t xml:space="preserve">Cycling conditions were 95°C for 2mins followed by 35 cycles of 95°C for 30secs, gradient annealing temperature </w:t>
      </w:r>
      <w:r w:rsidR="00CE31A1" w:rsidRPr="00FB2745">
        <w:rPr>
          <w:rFonts w:ascii="Times New Roman" w:hAnsi="Times New Roman" w:cs="Times New Roman"/>
          <w:sz w:val="24"/>
          <w:szCs w:val="24"/>
          <w:lang w:val="en-US"/>
        </w:rPr>
        <w:t>(annealing temperature of 55°C - 65°C at intervals of 2°C)</w:t>
      </w:r>
      <w:r w:rsidR="00CE31A1" w:rsidRPr="00FB2745">
        <w:rPr>
          <w:rFonts w:ascii="Times New Roman" w:hAnsi="Times New Roman" w:cs="Times New Roman"/>
          <w:sz w:val="24"/>
          <w:szCs w:val="24"/>
        </w:rPr>
        <w:t xml:space="preserve"> for 30secs, 72°C for 60secs and a final extension time of 7mins</w:t>
      </w:r>
      <w:r w:rsidR="00CE31A1" w:rsidRPr="00FB2745">
        <w:rPr>
          <w:rFonts w:ascii="Times New Roman" w:hAnsi="Times New Roman" w:cs="Times New Roman"/>
          <w:sz w:val="24"/>
          <w:szCs w:val="24"/>
          <w:lang w:val="en-US"/>
        </w:rPr>
        <w:t xml:space="preserve">. </w:t>
      </w:r>
      <w:r w:rsidR="00CE31A1" w:rsidRPr="00FB2745">
        <w:rPr>
          <w:rFonts w:ascii="Times New Roman" w:hAnsi="Times New Roman" w:cs="Times New Roman"/>
          <w:sz w:val="24"/>
          <w:szCs w:val="24"/>
        </w:rPr>
        <w:t>Gel electrophoresis was used to visualize the fragments. PCR products amplified using a primer combination and lowest annealing temperature for which only one PCR product could be observed were considered optimal</w:t>
      </w:r>
      <w:r w:rsidR="00134D88" w:rsidRPr="00FB2745">
        <w:rPr>
          <w:rFonts w:ascii="Times New Roman" w:hAnsi="Times New Roman" w:cs="Times New Roman"/>
          <w:sz w:val="24"/>
          <w:szCs w:val="24"/>
        </w:rPr>
        <w:t xml:space="preserve"> (see table at the end of this section) and</w:t>
      </w:r>
      <w:r w:rsidR="00CE31A1" w:rsidRPr="00FB2745">
        <w:rPr>
          <w:rFonts w:ascii="Times New Roman" w:hAnsi="Times New Roman" w:cs="Times New Roman"/>
          <w:sz w:val="24"/>
          <w:szCs w:val="24"/>
        </w:rPr>
        <w:t xml:space="preserve"> selected for cloning</w:t>
      </w:r>
      <w:r w:rsidR="00134D88" w:rsidRPr="00FB2745">
        <w:rPr>
          <w:rFonts w:ascii="Times New Roman" w:hAnsi="Times New Roman" w:cs="Times New Roman"/>
          <w:sz w:val="24"/>
          <w:szCs w:val="24"/>
          <w:lang w:val="en-US"/>
        </w:rPr>
        <w:t xml:space="preserve">.  PCR products were cloned using the </w:t>
      </w:r>
      <w:proofErr w:type="spellStart"/>
      <w:r w:rsidR="00134D88" w:rsidRPr="00FB2745">
        <w:rPr>
          <w:rFonts w:ascii="Times New Roman" w:hAnsi="Times New Roman" w:cs="Times New Roman"/>
          <w:sz w:val="24"/>
          <w:szCs w:val="24"/>
          <w:lang w:val="en-US"/>
        </w:rPr>
        <w:t>pGEM</w:t>
      </w:r>
      <w:proofErr w:type="spellEnd"/>
      <w:r w:rsidR="00134D88" w:rsidRPr="00FB2745">
        <w:rPr>
          <w:rFonts w:ascii="Times New Roman" w:hAnsi="Times New Roman" w:cs="Times New Roman"/>
          <w:sz w:val="24"/>
          <w:szCs w:val="24"/>
          <w:lang w:val="en-US"/>
        </w:rPr>
        <w:t>-T Vector System (</w:t>
      </w:r>
      <w:proofErr w:type="spellStart"/>
      <w:r w:rsidR="00134D88" w:rsidRPr="00FB2745">
        <w:rPr>
          <w:rFonts w:ascii="Times New Roman" w:hAnsi="Times New Roman" w:cs="Times New Roman"/>
          <w:sz w:val="24"/>
          <w:szCs w:val="24"/>
          <w:lang w:val="en-US"/>
        </w:rPr>
        <w:t>Promega</w:t>
      </w:r>
      <w:proofErr w:type="spellEnd"/>
      <w:r w:rsidR="00134D88" w:rsidRPr="00FB2745">
        <w:rPr>
          <w:rFonts w:ascii="Times New Roman" w:hAnsi="Times New Roman" w:cs="Times New Roman"/>
          <w:sz w:val="24"/>
          <w:szCs w:val="24"/>
          <w:lang w:val="en-US"/>
        </w:rPr>
        <w:t xml:space="preserve">, Auburn, Victoria, Australia). Recombinant clones were selected from a single colony and sequence confirmed. Plasmid preparations containing the PCR products for each of the eight fragments were quantified using a </w:t>
      </w:r>
      <w:proofErr w:type="spellStart"/>
      <w:r w:rsidR="00134D88" w:rsidRPr="00FB2745">
        <w:rPr>
          <w:rFonts w:ascii="Times New Roman" w:hAnsi="Times New Roman" w:cs="Times New Roman"/>
          <w:sz w:val="24"/>
          <w:szCs w:val="24"/>
          <w:lang w:val="en-US"/>
        </w:rPr>
        <w:t>Qubit</w:t>
      </w:r>
      <w:proofErr w:type="spellEnd"/>
      <w:r w:rsidR="00134D88" w:rsidRPr="00FB2745">
        <w:rPr>
          <w:rFonts w:ascii="Times New Roman" w:hAnsi="Times New Roman" w:cs="Times New Roman"/>
          <w:sz w:val="24"/>
          <w:szCs w:val="24"/>
          <w:lang w:val="en-US"/>
        </w:rPr>
        <w:t xml:space="preserve"> 3.0 </w:t>
      </w:r>
      <w:proofErr w:type="spellStart"/>
      <w:r w:rsidR="00134D88" w:rsidRPr="00FB2745">
        <w:rPr>
          <w:rFonts w:ascii="Times New Roman" w:hAnsi="Times New Roman" w:cs="Times New Roman"/>
          <w:sz w:val="24"/>
          <w:szCs w:val="24"/>
          <w:lang w:val="en-US"/>
        </w:rPr>
        <w:t>Fluorometer</w:t>
      </w:r>
      <w:proofErr w:type="spellEnd"/>
      <w:r w:rsidR="00134D88" w:rsidRPr="00FB2745">
        <w:rPr>
          <w:rFonts w:ascii="Times New Roman" w:hAnsi="Times New Roman" w:cs="Times New Roman"/>
          <w:sz w:val="24"/>
          <w:szCs w:val="24"/>
          <w:lang w:val="en-US"/>
        </w:rPr>
        <w:t xml:space="preserve"> (</w:t>
      </w:r>
      <w:proofErr w:type="spellStart"/>
      <w:r w:rsidR="00134D88" w:rsidRPr="00FB2745">
        <w:rPr>
          <w:rFonts w:ascii="Times New Roman" w:hAnsi="Times New Roman" w:cs="Times New Roman"/>
          <w:sz w:val="24"/>
          <w:szCs w:val="24"/>
          <w:lang w:val="en-US"/>
        </w:rPr>
        <w:t>Aplied</w:t>
      </w:r>
      <w:proofErr w:type="spellEnd"/>
      <w:r w:rsidR="00134D88" w:rsidRPr="00FB2745">
        <w:rPr>
          <w:rFonts w:ascii="Times New Roman" w:hAnsi="Times New Roman" w:cs="Times New Roman"/>
          <w:sz w:val="24"/>
          <w:szCs w:val="24"/>
          <w:lang w:val="en-US"/>
        </w:rPr>
        <w:t xml:space="preserve"> </w:t>
      </w:r>
      <w:proofErr w:type="spellStart"/>
      <w:r w:rsidR="00134D88" w:rsidRPr="00FB2745">
        <w:rPr>
          <w:rFonts w:ascii="Times New Roman" w:hAnsi="Times New Roman" w:cs="Times New Roman"/>
          <w:sz w:val="24"/>
          <w:szCs w:val="24"/>
          <w:lang w:val="en-US"/>
        </w:rPr>
        <w:t>Biosystems</w:t>
      </w:r>
      <w:proofErr w:type="spellEnd"/>
      <w:r w:rsidR="006D2B40">
        <w:rPr>
          <w:rFonts w:ascii="Times New Roman" w:hAnsi="Times New Roman" w:cs="Times New Roman"/>
          <w:sz w:val="24"/>
          <w:szCs w:val="24"/>
          <w:lang w:val="en-US"/>
        </w:rPr>
        <w:t>, Foster City, CA</w:t>
      </w:r>
      <w:r w:rsidR="00134D88" w:rsidRPr="00FB2745">
        <w:rPr>
          <w:rFonts w:ascii="Times New Roman" w:hAnsi="Times New Roman" w:cs="Times New Roman"/>
          <w:sz w:val="24"/>
          <w:szCs w:val="24"/>
          <w:lang w:val="en-US"/>
        </w:rPr>
        <w:t>) and a serial dilution was made. Dilutions were used as template for deriving a standard curve for quantitative PCR (</w:t>
      </w:r>
      <w:proofErr w:type="spellStart"/>
      <w:r w:rsidR="00134D88" w:rsidRPr="00FB2745">
        <w:rPr>
          <w:rFonts w:ascii="Times New Roman" w:hAnsi="Times New Roman" w:cs="Times New Roman"/>
          <w:sz w:val="24"/>
          <w:szCs w:val="24"/>
          <w:lang w:val="en-US"/>
        </w:rPr>
        <w:t>qPCR</w:t>
      </w:r>
      <w:proofErr w:type="spellEnd"/>
      <w:r w:rsidR="00134D88" w:rsidRPr="00FB2745">
        <w:rPr>
          <w:rFonts w:ascii="Times New Roman" w:hAnsi="Times New Roman" w:cs="Times New Roman"/>
          <w:sz w:val="24"/>
          <w:szCs w:val="24"/>
          <w:lang w:val="en-US"/>
        </w:rPr>
        <w:t xml:space="preserve">). </w:t>
      </w:r>
    </w:p>
    <w:p w:rsidR="00712DEB" w:rsidRPr="00FB2745" w:rsidRDefault="00F24618" w:rsidP="003238B4">
      <w:pPr>
        <w:spacing w:after="0" w:line="360" w:lineRule="auto"/>
        <w:jc w:val="both"/>
        <w:rPr>
          <w:rFonts w:ascii="Times New Roman" w:hAnsi="Times New Roman" w:cs="Times New Roman"/>
          <w:sz w:val="24"/>
          <w:szCs w:val="24"/>
          <w:lang w:val="en-US"/>
        </w:rPr>
      </w:pPr>
      <w:r w:rsidRPr="00FB2745">
        <w:rPr>
          <w:rFonts w:ascii="Times New Roman" w:hAnsi="Times New Roman" w:cs="Times New Roman"/>
          <w:sz w:val="24"/>
          <w:szCs w:val="24"/>
          <w:lang w:val="en-US"/>
        </w:rPr>
        <w:t>A stan</w:t>
      </w:r>
      <w:r w:rsidR="00E316D6" w:rsidRPr="00FB2745">
        <w:rPr>
          <w:rFonts w:ascii="Times New Roman" w:hAnsi="Times New Roman" w:cs="Times New Roman"/>
          <w:sz w:val="24"/>
          <w:szCs w:val="24"/>
          <w:lang w:val="en-US"/>
        </w:rPr>
        <w:t xml:space="preserve">dard curve was determined using </w:t>
      </w:r>
      <w:proofErr w:type="spellStart"/>
      <w:r w:rsidR="00E316D6" w:rsidRPr="00FB2745">
        <w:rPr>
          <w:rFonts w:ascii="Times New Roman" w:hAnsi="Times New Roman" w:cs="Times New Roman"/>
          <w:sz w:val="24"/>
          <w:szCs w:val="24"/>
          <w:lang w:val="en-US"/>
        </w:rPr>
        <w:t>pGEM</w:t>
      </w:r>
      <w:proofErr w:type="spellEnd"/>
      <w:r w:rsidR="00E316D6" w:rsidRPr="00FB2745">
        <w:rPr>
          <w:rFonts w:ascii="Times New Roman" w:hAnsi="Times New Roman" w:cs="Times New Roman"/>
          <w:sz w:val="24"/>
          <w:szCs w:val="24"/>
          <w:lang w:val="en-US"/>
        </w:rPr>
        <w:t xml:space="preserve">-T </w:t>
      </w:r>
      <w:r w:rsidRPr="00FB2745">
        <w:rPr>
          <w:rFonts w:ascii="Times New Roman" w:hAnsi="Times New Roman" w:cs="Times New Roman"/>
          <w:sz w:val="24"/>
          <w:szCs w:val="24"/>
          <w:lang w:val="en-US"/>
        </w:rPr>
        <w:t xml:space="preserve">clones carrying the eight isoforms and the specific primers/annealing temperature for each transcript. </w:t>
      </w:r>
      <w:r w:rsidRPr="00FB2745">
        <w:rPr>
          <w:rFonts w:ascii="Times New Roman" w:hAnsi="Times New Roman" w:cs="Times New Roman"/>
          <w:sz w:val="24"/>
          <w:szCs w:val="24"/>
        </w:rPr>
        <w:t xml:space="preserve">Real-time PCR reactions were carried out in a </w:t>
      </w:r>
      <w:proofErr w:type="spellStart"/>
      <w:r w:rsidRPr="00FB2745">
        <w:rPr>
          <w:rFonts w:ascii="Times New Roman" w:hAnsi="Times New Roman" w:cs="Times New Roman"/>
          <w:sz w:val="24"/>
          <w:szCs w:val="24"/>
        </w:rPr>
        <w:t>Lightcycler</w:t>
      </w:r>
      <w:proofErr w:type="spellEnd"/>
      <w:r w:rsidRPr="00FB2745">
        <w:rPr>
          <w:rFonts w:ascii="Times New Roman" w:hAnsi="Times New Roman" w:cs="Times New Roman"/>
          <w:sz w:val="24"/>
          <w:szCs w:val="24"/>
        </w:rPr>
        <w:t xml:space="preserve"> 480 (Roche, Castle Hill, NSW, </w:t>
      </w:r>
      <w:proofErr w:type="gramStart"/>
      <w:r w:rsidRPr="00FB2745">
        <w:rPr>
          <w:rFonts w:ascii="Times New Roman" w:hAnsi="Times New Roman" w:cs="Times New Roman"/>
          <w:sz w:val="24"/>
          <w:szCs w:val="24"/>
        </w:rPr>
        <w:t>Australia</w:t>
      </w:r>
      <w:proofErr w:type="gramEnd"/>
      <w:r w:rsidRPr="00FB2745">
        <w:rPr>
          <w:rFonts w:ascii="Times New Roman" w:hAnsi="Times New Roman" w:cs="Times New Roman"/>
          <w:sz w:val="24"/>
          <w:szCs w:val="24"/>
        </w:rPr>
        <w:t xml:space="preserve">) using Platinum SYBR Green </w:t>
      </w:r>
      <w:proofErr w:type="spellStart"/>
      <w:r w:rsidRPr="00FB2745">
        <w:rPr>
          <w:rFonts w:ascii="Times New Roman" w:hAnsi="Times New Roman" w:cs="Times New Roman"/>
          <w:sz w:val="24"/>
          <w:szCs w:val="24"/>
        </w:rPr>
        <w:t>qPCR</w:t>
      </w:r>
      <w:proofErr w:type="spellEnd"/>
      <w:r w:rsidRPr="00FB2745">
        <w:rPr>
          <w:rFonts w:ascii="Times New Roman" w:hAnsi="Times New Roman" w:cs="Times New Roman"/>
          <w:sz w:val="24"/>
          <w:szCs w:val="24"/>
        </w:rPr>
        <w:t xml:space="preserve"> </w:t>
      </w:r>
      <w:proofErr w:type="spellStart"/>
      <w:r w:rsidRPr="00FB2745">
        <w:rPr>
          <w:rFonts w:ascii="Times New Roman" w:hAnsi="Times New Roman" w:cs="Times New Roman"/>
          <w:sz w:val="24"/>
          <w:szCs w:val="24"/>
        </w:rPr>
        <w:t>SuperMix</w:t>
      </w:r>
      <w:proofErr w:type="spellEnd"/>
      <w:r w:rsidRPr="00FB2745">
        <w:rPr>
          <w:rFonts w:ascii="Times New Roman" w:hAnsi="Times New Roman" w:cs="Times New Roman"/>
          <w:sz w:val="24"/>
          <w:szCs w:val="24"/>
        </w:rPr>
        <w:t>-UDG (Invitrogen). Cycling conditions were: 50</w:t>
      </w:r>
      <w:r w:rsidRPr="00FB2745">
        <w:rPr>
          <w:rFonts w:ascii="Times New Roman" w:hAnsi="Times New Roman" w:cs="Times New Roman"/>
          <w:sz w:val="24"/>
          <w:szCs w:val="24"/>
          <w:lang w:val="en-US"/>
        </w:rPr>
        <w:t>°C for 2mins, 45 cycles of 95°C for 2mins, 95°C for 20secs, optimized anneal</w:t>
      </w:r>
      <w:r w:rsidR="00E316D6" w:rsidRPr="00FB2745">
        <w:rPr>
          <w:rFonts w:ascii="Times New Roman" w:hAnsi="Times New Roman" w:cs="Times New Roman"/>
          <w:sz w:val="24"/>
          <w:szCs w:val="24"/>
          <w:lang w:val="en-US"/>
        </w:rPr>
        <w:t>ing temp (see table at the end of this section</w:t>
      </w:r>
      <w:r w:rsidRPr="00FB2745">
        <w:rPr>
          <w:rFonts w:ascii="Times New Roman" w:hAnsi="Times New Roman" w:cs="Times New Roman"/>
          <w:sz w:val="24"/>
          <w:szCs w:val="24"/>
          <w:lang w:val="en-US"/>
        </w:rPr>
        <w:t xml:space="preserve">)15secs, 72°C for 20secs.     </w:t>
      </w:r>
      <w:r w:rsidRPr="00FB2745">
        <w:rPr>
          <w:rFonts w:ascii="Times New Roman" w:hAnsi="Times New Roman" w:cs="Times New Roman"/>
          <w:sz w:val="24"/>
          <w:szCs w:val="24"/>
        </w:rPr>
        <w:t xml:space="preserve">Normalized expression values </w:t>
      </w:r>
      <w:r w:rsidR="006B412E" w:rsidRPr="00FB2745">
        <w:rPr>
          <w:rFonts w:ascii="Times New Roman" w:hAnsi="Times New Roman" w:cs="Times New Roman"/>
          <w:sz w:val="24"/>
          <w:szCs w:val="24"/>
        </w:rPr>
        <w:t xml:space="preserve">(using GAPDH as an internal reference) </w:t>
      </w:r>
      <w:r w:rsidRPr="00FB2745">
        <w:rPr>
          <w:rFonts w:ascii="Times New Roman" w:hAnsi="Times New Roman" w:cs="Times New Roman"/>
          <w:sz w:val="24"/>
          <w:szCs w:val="24"/>
        </w:rPr>
        <w:t xml:space="preserve">were obtained using the </w:t>
      </w:r>
      <w:proofErr w:type="spellStart"/>
      <w:r w:rsidRPr="00FB2745">
        <w:rPr>
          <w:rFonts w:ascii="Times New Roman" w:hAnsi="Times New Roman" w:cs="Times New Roman"/>
          <w:sz w:val="24"/>
          <w:szCs w:val="24"/>
        </w:rPr>
        <w:t>Lightcycler</w:t>
      </w:r>
      <w:proofErr w:type="spellEnd"/>
      <w:r w:rsidRPr="00FB2745">
        <w:rPr>
          <w:rFonts w:ascii="Times New Roman" w:hAnsi="Times New Roman" w:cs="Times New Roman"/>
          <w:sz w:val="24"/>
          <w:szCs w:val="24"/>
        </w:rPr>
        <w:t xml:space="preserve"> 480 Gene Scanning software for cDNA isolated from the variant carrier and a set of 11 non-variant carrying controls. Crossing point (CP) values were plotted against the standard curve. </w:t>
      </w:r>
      <w:r w:rsidR="009B6DFD" w:rsidRPr="00FB2745">
        <w:rPr>
          <w:rFonts w:ascii="Times New Roman" w:hAnsi="Times New Roman" w:cs="Times New Roman"/>
          <w:sz w:val="24"/>
          <w:szCs w:val="24"/>
        </w:rPr>
        <w:t>The n</w:t>
      </w:r>
      <w:r w:rsidRPr="00FB2745">
        <w:rPr>
          <w:rFonts w:ascii="Times New Roman" w:hAnsi="Times New Roman" w:cs="Times New Roman"/>
          <w:sz w:val="24"/>
          <w:szCs w:val="24"/>
        </w:rPr>
        <w:t xml:space="preserve">umber of molecules </w:t>
      </w:r>
      <w:proofErr w:type="gramStart"/>
      <w:r w:rsidRPr="00FB2745">
        <w:rPr>
          <w:rFonts w:ascii="Times New Roman" w:hAnsi="Times New Roman" w:cs="Times New Roman"/>
          <w:sz w:val="24"/>
          <w:szCs w:val="24"/>
        </w:rPr>
        <w:t xml:space="preserve">of the </w:t>
      </w:r>
      <w:r w:rsidR="005C5878" w:rsidRPr="00FB2745">
        <w:rPr>
          <w:rFonts w:ascii="Times New Roman" w:hAnsi="Times New Roman" w:cs="Times New Roman"/>
          <w:sz w:val="24"/>
          <w:szCs w:val="24"/>
        </w:rPr>
        <w:t>3.2Kb plasmid</w:t>
      </w:r>
      <w:proofErr w:type="gramEnd"/>
      <w:r w:rsidR="005C5878" w:rsidRPr="00FB2745">
        <w:rPr>
          <w:rFonts w:ascii="Times New Roman" w:hAnsi="Times New Roman" w:cs="Times New Roman"/>
          <w:sz w:val="24"/>
          <w:szCs w:val="24"/>
        </w:rPr>
        <w:t xml:space="preserve"> was estimated at 2.9</w:t>
      </w:r>
      <w:r w:rsidRPr="00FB2745">
        <w:rPr>
          <w:rFonts w:ascii="Times New Roman" w:hAnsi="Times New Roman" w:cs="Times New Roman"/>
          <w:sz w:val="24"/>
          <w:szCs w:val="24"/>
        </w:rPr>
        <w:t>x10</w:t>
      </w:r>
      <w:r w:rsidR="005C5878" w:rsidRPr="00FB2745">
        <w:rPr>
          <w:rFonts w:ascii="Times New Roman" w:hAnsi="Times New Roman" w:cs="Times New Roman"/>
          <w:sz w:val="24"/>
          <w:szCs w:val="24"/>
          <w:vertAlign w:val="superscript"/>
        </w:rPr>
        <w:t>8</w:t>
      </w:r>
      <w:r w:rsidR="00E316D6" w:rsidRPr="00FB2745">
        <w:rPr>
          <w:rFonts w:ascii="Times New Roman" w:hAnsi="Times New Roman" w:cs="Times New Roman"/>
          <w:sz w:val="24"/>
          <w:szCs w:val="24"/>
        </w:rPr>
        <w:t>/ng</w:t>
      </w:r>
      <w:r w:rsidR="00134D88" w:rsidRPr="00FB2745">
        <w:rPr>
          <w:rFonts w:ascii="Times New Roman" w:hAnsi="Times New Roman" w:cs="Times New Roman"/>
          <w:sz w:val="24"/>
          <w:szCs w:val="24"/>
          <w:lang w:val="en-US"/>
        </w:rPr>
        <w:t xml:space="preserve">. Given that there are approximately </w:t>
      </w:r>
      <w:r w:rsidR="005C5878" w:rsidRPr="00FB2745">
        <w:rPr>
          <w:rFonts w:ascii="Times New Roman" w:hAnsi="Times New Roman" w:cs="Times New Roman"/>
          <w:sz w:val="24"/>
          <w:szCs w:val="24"/>
          <w:lang w:val="en-US"/>
        </w:rPr>
        <w:t>290</w:t>
      </w:r>
      <w:r w:rsidR="00134D88" w:rsidRPr="00FB2745">
        <w:rPr>
          <w:rFonts w:ascii="Times New Roman" w:hAnsi="Times New Roman" w:cs="Times New Roman"/>
          <w:sz w:val="24"/>
          <w:szCs w:val="24"/>
          <w:lang w:val="en-US"/>
        </w:rPr>
        <w:t xml:space="preserve"> million </w:t>
      </w:r>
      <w:r w:rsidR="006B412E" w:rsidRPr="00FB2745">
        <w:rPr>
          <w:rFonts w:ascii="Times New Roman" w:hAnsi="Times New Roman" w:cs="Times New Roman"/>
          <w:sz w:val="24"/>
          <w:szCs w:val="24"/>
          <w:lang w:val="en-US"/>
        </w:rPr>
        <w:t xml:space="preserve">molecules in 1ng </w:t>
      </w:r>
      <w:r w:rsidR="00134D88" w:rsidRPr="00FB2745">
        <w:rPr>
          <w:rFonts w:ascii="Times New Roman" w:hAnsi="Times New Roman" w:cs="Times New Roman"/>
          <w:sz w:val="24"/>
          <w:szCs w:val="24"/>
          <w:lang w:val="en-US"/>
        </w:rPr>
        <w:t>plasmid, the starting number of molecules in each reaction could be estimated enabling a comparison within a sample and across the controls.</w:t>
      </w:r>
    </w:p>
    <w:p w:rsidR="006B412E" w:rsidRPr="00FB2745" w:rsidRDefault="006B412E" w:rsidP="003238B4">
      <w:pPr>
        <w:spacing w:after="0" w:line="360" w:lineRule="auto"/>
        <w:jc w:val="both"/>
        <w:rPr>
          <w:rFonts w:ascii="Times New Roman" w:hAnsi="Times New Roman" w:cs="Times New Roman"/>
          <w:sz w:val="24"/>
          <w:szCs w:val="24"/>
          <w:lang w:val="en-US"/>
        </w:rPr>
        <w:sectPr w:rsidR="006B412E" w:rsidRPr="00FB2745" w:rsidSect="00712DEB">
          <w:pgSz w:w="11906" w:h="16838"/>
          <w:pgMar w:top="1276" w:right="1417" w:bottom="1701" w:left="1417" w:header="709" w:footer="709" w:gutter="0"/>
          <w:cols w:space="708"/>
          <w:docGrid w:linePitch="360"/>
        </w:sectPr>
      </w:pPr>
    </w:p>
    <w:p w:rsidR="006B412E" w:rsidRPr="00FB2745" w:rsidRDefault="006B412E" w:rsidP="003238B4">
      <w:pPr>
        <w:spacing w:after="0" w:line="360" w:lineRule="auto"/>
        <w:jc w:val="both"/>
        <w:rPr>
          <w:rFonts w:ascii="Times New Roman" w:hAnsi="Times New Roman" w:cs="Times New Roman"/>
          <w:sz w:val="24"/>
          <w:szCs w:val="24"/>
          <w:lang w:val="en-US"/>
        </w:rPr>
      </w:pPr>
    </w:p>
    <w:p w:rsidR="00A30147" w:rsidRPr="00FB2745" w:rsidRDefault="00A30147" w:rsidP="003238B4">
      <w:pPr>
        <w:spacing w:after="0" w:line="360" w:lineRule="auto"/>
        <w:jc w:val="both"/>
        <w:rPr>
          <w:rFonts w:ascii="Times New Roman" w:hAnsi="Times New Roman" w:cs="Times New Roman"/>
          <w:sz w:val="24"/>
          <w:szCs w:val="24"/>
          <w:lang w:val="en-US"/>
        </w:rPr>
      </w:pPr>
    </w:p>
    <w:p w:rsidR="00E316D6" w:rsidRPr="00FB2745" w:rsidRDefault="00E316D6" w:rsidP="003238B4">
      <w:pPr>
        <w:spacing w:after="0" w:line="360" w:lineRule="auto"/>
        <w:jc w:val="both"/>
        <w:rPr>
          <w:rFonts w:ascii="Times New Roman" w:hAnsi="Times New Roman" w:cs="Times New Roman"/>
          <w:sz w:val="24"/>
          <w:szCs w:val="24"/>
          <w:lang w:val="en-US"/>
        </w:rPr>
      </w:pPr>
    </w:p>
    <w:tbl>
      <w:tblPr>
        <w:tblStyle w:val="TableGrid"/>
        <w:tblpPr w:leftFromText="141" w:rightFromText="141" w:vertAnchor="text" w:horzAnchor="margin" w:tblpXSpec="center" w:tblpY="1087"/>
        <w:tblW w:w="13858" w:type="dxa"/>
        <w:tblLook w:val="04A0" w:firstRow="1" w:lastRow="0" w:firstColumn="1" w:lastColumn="0" w:noHBand="0" w:noVBand="1"/>
      </w:tblPr>
      <w:tblGrid>
        <w:gridCol w:w="1242"/>
        <w:gridCol w:w="993"/>
        <w:gridCol w:w="3543"/>
        <w:gridCol w:w="1276"/>
        <w:gridCol w:w="3260"/>
        <w:gridCol w:w="1418"/>
        <w:gridCol w:w="2126"/>
      </w:tblGrid>
      <w:tr w:rsidR="0042307D" w:rsidRPr="00FB2745" w:rsidTr="0042307D">
        <w:trPr>
          <w:trHeight w:val="300"/>
        </w:trPr>
        <w:tc>
          <w:tcPr>
            <w:tcW w:w="1242" w:type="dxa"/>
            <w:noWrap/>
            <w:hideMark/>
          </w:tcPr>
          <w:p w:rsidR="00B565DA" w:rsidRPr="0042307D" w:rsidRDefault="00B565DA" w:rsidP="0042307D">
            <w:pPr>
              <w:spacing w:line="360" w:lineRule="auto"/>
              <w:rPr>
                <w:rFonts w:ascii="Times New Roman" w:hAnsi="Times New Roman" w:cs="Times New Roman"/>
                <w:b/>
                <w:sz w:val="18"/>
                <w:szCs w:val="18"/>
              </w:rPr>
            </w:pPr>
          </w:p>
        </w:tc>
        <w:tc>
          <w:tcPr>
            <w:tcW w:w="4536" w:type="dxa"/>
            <w:gridSpan w:val="2"/>
            <w:noWrap/>
            <w:hideMark/>
          </w:tcPr>
          <w:p w:rsidR="00B565DA" w:rsidRPr="0042307D" w:rsidRDefault="00B565DA" w:rsidP="0042307D">
            <w:pPr>
              <w:spacing w:line="360" w:lineRule="auto"/>
              <w:jc w:val="center"/>
              <w:rPr>
                <w:rFonts w:ascii="Times New Roman" w:hAnsi="Times New Roman" w:cs="Times New Roman"/>
                <w:b/>
                <w:sz w:val="18"/>
                <w:szCs w:val="18"/>
              </w:rPr>
            </w:pPr>
            <w:r w:rsidRPr="0042307D">
              <w:rPr>
                <w:rFonts w:ascii="Times New Roman" w:hAnsi="Times New Roman" w:cs="Times New Roman"/>
                <w:b/>
                <w:sz w:val="18"/>
                <w:szCs w:val="18"/>
              </w:rPr>
              <w:t>Forward</w:t>
            </w:r>
          </w:p>
        </w:tc>
        <w:tc>
          <w:tcPr>
            <w:tcW w:w="4536" w:type="dxa"/>
            <w:gridSpan w:val="2"/>
            <w:noWrap/>
            <w:hideMark/>
          </w:tcPr>
          <w:p w:rsidR="00B565DA" w:rsidRPr="0042307D" w:rsidRDefault="00B565DA" w:rsidP="0042307D">
            <w:pPr>
              <w:spacing w:line="360" w:lineRule="auto"/>
              <w:jc w:val="center"/>
              <w:rPr>
                <w:rFonts w:ascii="Times New Roman" w:hAnsi="Times New Roman" w:cs="Times New Roman"/>
                <w:b/>
                <w:sz w:val="18"/>
                <w:szCs w:val="18"/>
              </w:rPr>
            </w:pPr>
            <w:r w:rsidRPr="0042307D">
              <w:rPr>
                <w:rFonts w:ascii="Times New Roman" w:hAnsi="Times New Roman" w:cs="Times New Roman"/>
                <w:b/>
                <w:sz w:val="18"/>
                <w:szCs w:val="18"/>
              </w:rPr>
              <w:t>Reverse</w:t>
            </w:r>
          </w:p>
        </w:tc>
        <w:tc>
          <w:tcPr>
            <w:tcW w:w="1418" w:type="dxa"/>
            <w:noWrap/>
            <w:hideMark/>
          </w:tcPr>
          <w:p w:rsidR="00B565DA" w:rsidRPr="0042307D" w:rsidRDefault="00B565DA" w:rsidP="0042307D">
            <w:pPr>
              <w:spacing w:line="360" w:lineRule="auto"/>
              <w:jc w:val="center"/>
              <w:rPr>
                <w:rFonts w:ascii="Times New Roman" w:hAnsi="Times New Roman" w:cs="Times New Roman"/>
                <w:b/>
                <w:sz w:val="18"/>
                <w:szCs w:val="18"/>
              </w:rPr>
            </w:pPr>
            <w:r w:rsidRPr="0042307D">
              <w:rPr>
                <w:rFonts w:ascii="Times New Roman" w:hAnsi="Times New Roman" w:cs="Times New Roman"/>
                <w:b/>
                <w:sz w:val="18"/>
                <w:szCs w:val="18"/>
              </w:rPr>
              <w:t>product (</w:t>
            </w:r>
            <w:proofErr w:type="spellStart"/>
            <w:r w:rsidRPr="0042307D">
              <w:rPr>
                <w:rFonts w:ascii="Times New Roman" w:hAnsi="Times New Roman" w:cs="Times New Roman"/>
                <w:b/>
                <w:sz w:val="18"/>
                <w:szCs w:val="18"/>
              </w:rPr>
              <w:t>bp</w:t>
            </w:r>
            <w:proofErr w:type="spellEnd"/>
            <w:r w:rsidRPr="0042307D">
              <w:rPr>
                <w:rFonts w:ascii="Times New Roman" w:hAnsi="Times New Roman" w:cs="Times New Roman"/>
                <w:b/>
                <w:sz w:val="18"/>
                <w:szCs w:val="18"/>
              </w:rPr>
              <w:t>)</w:t>
            </w:r>
          </w:p>
        </w:tc>
        <w:tc>
          <w:tcPr>
            <w:tcW w:w="2126" w:type="dxa"/>
          </w:tcPr>
          <w:p w:rsidR="00B565DA" w:rsidRPr="0042307D" w:rsidRDefault="00B565DA" w:rsidP="0042307D">
            <w:pPr>
              <w:spacing w:line="360" w:lineRule="auto"/>
              <w:jc w:val="center"/>
              <w:rPr>
                <w:rFonts w:ascii="Times New Roman" w:hAnsi="Times New Roman" w:cs="Times New Roman"/>
                <w:b/>
                <w:sz w:val="18"/>
                <w:szCs w:val="18"/>
              </w:rPr>
            </w:pPr>
            <w:r w:rsidRPr="0042307D">
              <w:rPr>
                <w:rFonts w:ascii="Times New Roman" w:hAnsi="Times New Roman" w:cs="Times New Roman"/>
                <w:b/>
                <w:sz w:val="18"/>
                <w:szCs w:val="18"/>
              </w:rPr>
              <w:t>Annealing Temp (Cº)</w:t>
            </w:r>
          </w:p>
        </w:tc>
      </w:tr>
      <w:tr w:rsidR="0042307D" w:rsidRPr="00FB2745" w:rsidTr="0042307D">
        <w:trPr>
          <w:trHeight w:val="315"/>
        </w:trPr>
        <w:tc>
          <w:tcPr>
            <w:tcW w:w="1242" w:type="dxa"/>
            <w:noWrap/>
            <w:hideMark/>
          </w:tcPr>
          <w:p w:rsidR="00B565DA" w:rsidRPr="00B565DA" w:rsidRDefault="00B565DA" w:rsidP="0042307D">
            <w:pPr>
              <w:spacing w:line="360" w:lineRule="auto"/>
              <w:jc w:val="center"/>
              <w:rPr>
                <w:rFonts w:ascii="Times New Roman" w:hAnsi="Times New Roman" w:cs="Times New Roman"/>
                <w:b/>
                <w:sz w:val="16"/>
                <w:szCs w:val="16"/>
              </w:rPr>
            </w:pPr>
            <w:r w:rsidRPr="00B565DA">
              <w:rPr>
                <w:rFonts w:ascii="Times New Roman" w:hAnsi="Times New Roman" w:cs="Times New Roman"/>
                <w:b/>
                <w:sz w:val="16"/>
                <w:szCs w:val="16"/>
              </w:rPr>
              <w:t>Full-length</w:t>
            </w:r>
          </w:p>
        </w:tc>
        <w:tc>
          <w:tcPr>
            <w:tcW w:w="993" w:type="dxa"/>
            <w:noWrap/>
            <w:hideMark/>
          </w:tcPr>
          <w:p w:rsidR="00B565DA" w:rsidRPr="00B565DA" w:rsidRDefault="00B565DA" w:rsidP="0042307D">
            <w:pPr>
              <w:spacing w:line="360" w:lineRule="auto"/>
              <w:jc w:val="center"/>
              <w:rPr>
                <w:rFonts w:ascii="Times New Roman" w:hAnsi="Times New Roman" w:cs="Times New Roman"/>
                <w:sz w:val="16"/>
                <w:szCs w:val="16"/>
              </w:rPr>
            </w:pPr>
            <w:r w:rsidRPr="00B565DA">
              <w:rPr>
                <w:rFonts w:ascii="Times New Roman" w:hAnsi="Times New Roman" w:cs="Times New Roman"/>
                <w:sz w:val="16"/>
                <w:szCs w:val="16"/>
              </w:rPr>
              <w:t>ex10F</w:t>
            </w:r>
          </w:p>
        </w:tc>
        <w:tc>
          <w:tcPr>
            <w:tcW w:w="3543" w:type="dxa"/>
            <w:noWrap/>
            <w:hideMark/>
          </w:tcPr>
          <w:p w:rsidR="00B565DA" w:rsidRPr="00B565DA" w:rsidRDefault="00B565DA" w:rsidP="0042307D">
            <w:pPr>
              <w:spacing w:line="360" w:lineRule="auto"/>
              <w:jc w:val="center"/>
              <w:rPr>
                <w:rFonts w:ascii="Times New Roman" w:hAnsi="Times New Roman" w:cs="Times New Roman"/>
                <w:sz w:val="16"/>
                <w:szCs w:val="16"/>
              </w:rPr>
            </w:pPr>
            <w:r w:rsidRPr="00B565DA">
              <w:rPr>
                <w:rFonts w:ascii="Times New Roman" w:hAnsi="Times New Roman" w:cs="Times New Roman"/>
                <w:sz w:val="16"/>
                <w:szCs w:val="16"/>
              </w:rPr>
              <w:t>CTCAAGGAACCAGGGATGAA</w:t>
            </w:r>
          </w:p>
        </w:tc>
        <w:tc>
          <w:tcPr>
            <w:tcW w:w="1276" w:type="dxa"/>
            <w:noWrap/>
            <w:hideMark/>
          </w:tcPr>
          <w:p w:rsidR="00B565DA" w:rsidRPr="00B565DA" w:rsidRDefault="00B565DA" w:rsidP="0042307D">
            <w:pPr>
              <w:spacing w:line="360" w:lineRule="auto"/>
              <w:jc w:val="center"/>
              <w:rPr>
                <w:rFonts w:ascii="Times New Roman" w:hAnsi="Times New Roman" w:cs="Times New Roman"/>
                <w:sz w:val="16"/>
                <w:szCs w:val="16"/>
              </w:rPr>
            </w:pPr>
            <w:r w:rsidRPr="00B565DA">
              <w:rPr>
                <w:rFonts w:ascii="Times New Roman" w:hAnsi="Times New Roman" w:cs="Times New Roman"/>
                <w:sz w:val="16"/>
                <w:szCs w:val="16"/>
              </w:rPr>
              <w:t>ex11pR</w:t>
            </w:r>
          </w:p>
        </w:tc>
        <w:tc>
          <w:tcPr>
            <w:tcW w:w="3260" w:type="dxa"/>
            <w:noWrap/>
            <w:hideMark/>
          </w:tcPr>
          <w:p w:rsidR="00B565DA" w:rsidRPr="00B565DA" w:rsidRDefault="00B565DA" w:rsidP="0042307D">
            <w:pPr>
              <w:spacing w:line="360" w:lineRule="auto"/>
              <w:jc w:val="center"/>
              <w:rPr>
                <w:rFonts w:ascii="Times New Roman" w:hAnsi="Times New Roman" w:cs="Times New Roman"/>
                <w:sz w:val="16"/>
                <w:szCs w:val="16"/>
              </w:rPr>
            </w:pPr>
            <w:r w:rsidRPr="00B565DA">
              <w:rPr>
                <w:rFonts w:ascii="Times New Roman" w:hAnsi="Times New Roman" w:cs="Times New Roman"/>
                <w:sz w:val="16"/>
                <w:szCs w:val="16"/>
              </w:rPr>
              <w:t>ACTGGGTTGATGATGTTCAGT</w:t>
            </w:r>
          </w:p>
        </w:tc>
        <w:tc>
          <w:tcPr>
            <w:tcW w:w="1418" w:type="dxa"/>
            <w:noWrap/>
            <w:hideMark/>
          </w:tcPr>
          <w:p w:rsidR="00B565DA" w:rsidRPr="00B565DA" w:rsidRDefault="00B565DA" w:rsidP="0042307D">
            <w:pPr>
              <w:spacing w:line="360" w:lineRule="auto"/>
              <w:jc w:val="center"/>
              <w:rPr>
                <w:rFonts w:ascii="Times New Roman" w:hAnsi="Times New Roman" w:cs="Times New Roman"/>
                <w:sz w:val="16"/>
                <w:szCs w:val="16"/>
              </w:rPr>
            </w:pPr>
            <w:r w:rsidRPr="00B565DA">
              <w:rPr>
                <w:rFonts w:ascii="Times New Roman" w:hAnsi="Times New Roman" w:cs="Times New Roman"/>
                <w:sz w:val="16"/>
                <w:szCs w:val="16"/>
              </w:rPr>
              <w:t>101</w:t>
            </w:r>
          </w:p>
        </w:tc>
        <w:tc>
          <w:tcPr>
            <w:tcW w:w="2126" w:type="dxa"/>
          </w:tcPr>
          <w:p w:rsidR="00B565DA" w:rsidRPr="00B565DA" w:rsidRDefault="00B565DA" w:rsidP="0042307D">
            <w:pPr>
              <w:spacing w:line="360" w:lineRule="auto"/>
              <w:jc w:val="center"/>
              <w:rPr>
                <w:rFonts w:ascii="Times New Roman" w:hAnsi="Times New Roman" w:cs="Times New Roman"/>
                <w:sz w:val="16"/>
                <w:szCs w:val="16"/>
              </w:rPr>
            </w:pPr>
            <w:r w:rsidRPr="00B565DA">
              <w:rPr>
                <w:rFonts w:ascii="Times New Roman" w:hAnsi="Times New Roman" w:cs="Times New Roman"/>
                <w:sz w:val="16"/>
                <w:szCs w:val="16"/>
              </w:rPr>
              <w:t>63</w:t>
            </w:r>
          </w:p>
        </w:tc>
      </w:tr>
      <w:tr w:rsidR="0042307D" w:rsidRPr="00FB2745" w:rsidTr="0042307D">
        <w:trPr>
          <w:trHeight w:val="300"/>
        </w:trPr>
        <w:tc>
          <w:tcPr>
            <w:tcW w:w="1242" w:type="dxa"/>
            <w:noWrap/>
            <w:hideMark/>
          </w:tcPr>
          <w:p w:rsidR="00B565DA" w:rsidRPr="00B565DA" w:rsidRDefault="00B565DA" w:rsidP="0042307D">
            <w:pPr>
              <w:spacing w:line="360" w:lineRule="auto"/>
              <w:jc w:val="center"/>
              <w:rPr>
                <w:rFonts w:ascii="Times New Roman" w:hAnsi="Times New Roman" w:cs="Times New Roman"/>
                <w:b/>
                <w:sz w:val="16"/>
                <w:szCs w:val="16"/>
              </w:rPr>
            </w:pPr>
            <w:r w:rsidRPr="00B565DA">
              <w:rPr>
                <w:rFonts w:ascii="Times New Roman" w:hAnsi="Times New Roman" w:cs="Times New Roman"/>
                <w:b/>
                <w:sz w:val="16"/>
                <w:szCs w:val="16"/>
              </w:rPr>
              <w:t>∆11</w:t>
            </w:r>
          </w:p>
        </w:tc>
        <w:tc>
          <w:tcPr>
            <w:tcW w:w="993" w:type="dxa"/>
            <w:noWrap/>
            <w:hideMark/>
          </w:tcPr>
          <w:p w:rsidR="00B565DA" w:rsidRPr="00B565DA" w:rsidRDefault="00B565DA" w:rsidP="0042307D">
            <w:pPr>
              <w:spacing w:line="360" w:lineRule="auto"/>
              <w:jc w:val="center"/>
              <w:rPr>
                <w:rFonts w:ascii="Times New Roman" w:hAnsi="Times New Roman" w:cs="Times New Roman"/>
                <w:sz w:val="16"/>
                <w:szCs w:val="16"/>
              </w:rPr>
            </w:pPr>
            <w:r w:rsidRPr="00B565DA">
              <w:rPr>
                <w:rFonts w:ascii="Times New Roman" w:hAnsi="Times New Roman" w:cs="Times New Roman"/>
                <w:sz w:val="16"/>
                <w:szCs w:val="16"/>
              </w:rPr>
              <w:t>ex10/12F</w:t>
            </w:r>
          </w:p>
        </w:tc>
        <w:tc>
          <w:tcPr>
            <w:tcW w:w="3543" w:type="dxa"/>
            <w:noWrap/>
            <w:hideMark/>
          </w:tcPr>
          <w:p w:rsidR="00B565DA" w:rsidRPr="00B565DA" w:rsidRDefault="00B565DA" w:rsidP="0042307D">
            <w:pPr>
              <w:spacing w:line="360" w:lineRule="auto"/>
              <w:jc w:val="center"/>
              <w:rPr>
                <w:rFonts w:ascii="Times New Roman" w:hAnsi="Times New Roman" w:cs="Times New Roman"/>
                <w:sz w:val="16"/>
                <w:szCs w:val="16"/>
              </w:rPr>
            </w:pPr>
            <w:r w:rsidRPr="00B565DA">
              <w:rPr>
                <w:rFonts w:ascii="Times New Roman" w:hAnsi="Times New Roman" w:cs="Times New Roman"/>
                <w:sz w:val="16"/>
                <w:szCs w:val="16"/>
              </w:rPr>
              <w:t>TGGATTCTGCAAAAAAGGGTGAA</w:t>
            </w:r>
          </w:p>
        </w:tc>
        <w:tc>
          <w:tcPr>
            <w:tcW w:w="1276" w:type="dxa"/>
            <w:noWrap/>
            <w:hideMark/>
          </w:tcPr>
          <w:p w:rsidR="00B565DA" w:rsidRPr="00B565DA" w:rsidRDefault="00B565DA" w:rsidP="0042307D">
            <w:pPr>
              <w:spacing w:line="360" w:lineRule="auto"/>
              <w:jc w:val="center"/>
              <w:rPr>
                <w:rFonts w:ascii="Times New Roman" w:hAnsi="Times New Roman" w:cs="Times New Roman"/>
                <w:sz w:val="16"/>
                <w:szCs w:val="16"/>
              </w:rPr>
            </w:pPr>
            <w:r w:rsidRPr="00B565DA">
              <w:rPr>
                <w:rFonts w:ascii="Times New Roman" w:hAnsi="Times New Roman" w:cs="Times New Roman"/>
                <w:sz w:val="16"/>
                <w:szCs w:val="16"/>
              </w:rPr>
              <w:t>ex12R</w:t>
            </w:r>
          </w:p>
        </w:tc>
        <w:tc>
          <w:tcPr>
            <w:tcW w:w="3260" w:type="dxa"/>
            <w:noWrap/>
            <w:hideMark/>
          </w:tcPr>
          <w:p w:rsidR="00B565DA" w:rsidRPr="00B565DA" w:rsidRDefault="00B565DA" w:rsidP="0042307D">
            <w:pPr>
              <w:spacing w:line="360" w:lineRule="auto"/>
              <w:jc w:val="center"/>
              <w:rPr>
                <w:rFonts w:ascii="Times New Roman" w:hAnsi="Times New Roman" w:cs="Times New Roman"/>
                <w:sz w:val="16"/>
                <w:szCs w:val="16"/>
              </w:rPr>
            </w:pPr>
            <w:r w:rsidRPr="00B565DA">
              <w:rPr>
                <w:rFonts w:ascii="Times New Roman" w:hAnsi="Times New Roman" w:cs="Times New Roman"/>
                <w:sz w:val="16"/>
                <w:szCs w:val="16"/>
              </w:rPr>
              <w:t>CTGAGTGGTTAAAATGTCACTCTGA</w:t>
            </w:r>
          </w:p>
        </w:tc>
        <w:tc>
          <w:tcPr>
            <w:tcW w:w="1418" w:type="dxa"/>
            <w:noWrap/>
            <w:hideMark/>
          </w:tcPr>
          <w:p w:rsidR="00B565DA" w:rsidRPr="00B565DA" w:rsidRDefault="00B565DA" w:rsidP="0042307D">
            <w:pPr>
              <w:spacing w:line="360" w:lineRule="auto"/>
              <w:jc w:val="center"/>
              <w:rPr>
                <w:rFonts w:ascii="Times New Roman" w:hAnsi="Times New Roman" w:cs="Times New Roman"/>
                <w:sz w:val="16"/>
                <w:szCs w:val="16"/>
              </w:rPr>
            </w:pPr>
            <w:r w:rsidRPr="00B565DA">
              <w:rPr>
                <w:rFonts w:ascii="Times New Roman" w:hAnsi="Times New Roman" w:cs="Times New Roman"/>
                <w:sz w:val="16"/>
                <w:szCs w:val="16"/>
              </w:rPr>
              <w:t>107</w:t>
            </w:r>
          </w:p>
        </w:tc>
        <w:tc>
          <w:tcPr>
            <w:tcW w:w="2126" w:type="dxa"/>
          </w:tcPr>
          <w:p w:rsidR="00B565DA" w:rsidRPr="00B565DA" w:rsidRDefault="00B565DA" w:rsidP="0042307D">
            <w:pPr>
              <w:spacing w:line="360" w:lineRule="auto"/>
              <w:jc w:val="center"/>
              <w:rPr>
                <w:rFonts w:ascii="Times New Roman" w:hAnsi="Times New Roman" w:cs="Times New Roman"/>
                <w:sz w:val="16"/>
                <w:szCs w:val="16"/>
              </w:rPr>
            </w:pPr>
            <w:r w:rsidRPr="00B565DA">
              <w:rPr>
                <w:rFonts w:ascii="Times New Roman" w:hAnsi="Times New Roman" w:cs="Times New Roman"/>
                <w:sz w:val="16"/>
                <w:szCs w:val="16"/>
              </w:rPr>
              <w:t>61</w:t>
            </w:r>
          </w:p>
        </w:tc>
      </w:tr>
      <w:tr w:rsidR="0042307D" w:rsidRPr="00FB2745" w:rsidTr="0042307D">
        <w:trPr>
          <w:trHeight w:val="300"/>
        </w:trPr>
        <w:tc>
          <w:tcPr>
            <w:tcW w:w="1242" w:type="dxa"/>
            <w:noWrap/>
            <w:hideMark/>
          </w:tcPr>
          <w:p w:rsidR="00B565DA" w:rsidRPr="00B565DA" w:rsidRDefault="00B565DA" w:rsidP="0042307D">
            <w:pPr>
              <w:spacing w:line="360" w:lineRule="auto"/>
              <w:jc w:val="center"/>
              <w:rPr>
                <w:rFonts w:ascii="Times New Roman" w:hAnsi="Times New Roman" w:cs="Times New Roman"/>
                <w:b/>
                <w:sz w:val="16"/>
                <w:szCs w:val="16"/>
              </w:rPr>
            </w:pPr>
            <w:r w:rsidRPr="00B565DA">
              <w:rPr>
                <w:rFonts w:ascii="Times New Roman" w:hAnsi="Times New Roman" w:cs="Times New Roman"/>
                <w:b/>
                <w:sz w:val="16"/>
                <w:szCs w:val="16"/>
              </w:rPr>
              <w:t>∆11q</w:t>
            </w:r>
          </w:p>
        </w:tc>
        <w:tc>
          <w:tcPr>
            <w:tcW w:w="993" w:type="dxa"/>
            <w:noWrap/>
            <w:hideMark/>
          </w:tcPr>
          <w:p w:rsidR="00B565DA" w:rsidRPr="00B565DA" w:rsidRDefault="00B565DA" w:rsidP="0042307D">
            <w:pPr>
              <w:spacing w:line="360" w:lineRule="auto"/>
              <w:jc w:val="center"/>
              <w:rPr>
                <w:rFonts w:ascii="Times New Roman" w:hAnsi="Times New Roman" w:cs="Times New Roman"/>
                <w:sz w:val="16"/>
                <w:szCs w:val="16"/>
              </w:rPr>
            </w:pPr>
            <w:r w:rsidRPr="00B565DA">
              <w:rPr>
                <w:rFonts w:ascii="Times New Roman" w:hAnsi="Times New Roman" w:cs="Times New Roman"/>
                <w:sz w:val="16"/>
                <w:szCs w:val="16"/>
              </w:rPr>
              <w:t>ex11p/12F</w:t>
            </w:r>
          </w:p>
        </w:tc>
        <w:tc>
          <w:tcPr>
            <w:tcW w:w="3543" w:type="dxa"/>
            <w:noWrap/>
            <w:hideMark/>
          </w:tcPr>
          <w:p w:rsidR="00B565DA" w:rsidRPr="00B565DA" w:rsidRDefault="00B565DA" w:rsidP="0042307D">
            <w:pPr>
              <w:spacing w:line="360" w:lineRule="auto"/>
              <w:jc w:val="center"/>
              <w:rPr>
                <w:rFonts w:ascii="Times New Roman" w:hAnsi="Times New Roman" w:cs="Times New Roman"/>
                <w:sz w:val="16"/>
                <w:szCs w:val="16"/>
              </w:rPr>
            </w:pPr>
            <w:r w:rsidRPr="00B565DA">
              <w:rPr>
                <w:rFonts w:ascii="Times New Roman" w:hAnsi="Times New Roman" w:cs="Times New Roman"/>
                <w:sz w:val="16"/>
                <w:szCs w:val="16"/>
              </w:rPr>
              <w:t>ATCCAGAAAAGTATCAGGGTGAA</w:t>
            </w:r>
          </w:p>
        </w:tc>
        <w:tc>
          <w:tcPr>
            <w:tcW w:w="1276" w:type="dxa"/>
            <w:noWrap/>
            <w:hideMark/>
          </w:tcPr>
          <w:p w:rsidR="00B565DA" w:rsidRPr="00B565DA" w:rsidRDefault="00B565DA" w:rsidP="0042307D">
            <w:pPr>
              <w:spacing w:line="360" w:lineRule="auto"/>
              <w:jc w:val="center"/>
              <w:rPr>
                <w:rFonts w:ascii="Times New Roman" w:hAnsi="Times New Roman" w:cs="Times New Roman"/>
                <w:sz w:val="16"/>
                <w:szCs w:val="16"/>
              </w:rPr>
            </w:pPr>
            <w:r w:rsidRPr="00B565DA">
              <w:rPr>
                <w:rFonts w:ascii="Times New Roman" w:hAnsi="Times New Roman" w:cs="Times New Roman"/>
                <w:sz w:val="16"/>
                <w:szCs w:val="16"/>
              </w:rPr>
              <w:t>ex12R</w:t>
            </w:r>
          </w:p>
        </w:tc>
        <w:tc>
          <w:tcPr>
            <w:tcW w:w="3260" w:type="dxa"/>
            <w:noWrap/>
            <w:hideMark/>
          </w:tcPr>
          <w:p w:rsidR="00B565DA" w:rsidRPr="00B565DA" w:rsidRDefault="00B565DA" w:rsidP="0042307D">
            <w:pPr>
              <w:spacing w:line="360" w:lineRule="auto"/>
              <w:jc w:val="center"/>
              <w:rPr>
                <w:rFonts w:ascii="Times New Roman" w:hAnsi="Times New Roman" w:cs="Times New Roman"/>
                <w:sz w:val="16"/>
                <w:szCs w:val="16"/>
              </w:rPr>
            </w:pPr>
            <w:r w:rsidRPr="00B565DA">
              <w:rPr>
                <w:rFonts w:ascii="Times New Roman" w:hAnsi="Times New Roman" w:cs="Times New Roman"/>
                <w:sz w:val="16"/>
                <w:szCs w:val="16"/>
              </w:rPr>
              <w:t>CTGAGTGGTTAAAATGTCACTCTGA</w:t>
            </w:r>
          </w:p>
        </w:tc>
        <w:tc>
          <w:tcPr>
            <w:tcW w:w="1418" w:type="dxa"/>
            <w:noWrap/>
            <w:hideMark/>
          </w:tcPr>
          <w:p w:rsidR="00B565DA" w:rsidRPr="00B565DA" w:rsidRDefault="00B565DA" w:rsidP="0042307D">
            <w:pPr>
              <w:spacing w:line="360" w:lineRule="auto"/>
              <w:jc w:val="center"/>
              <w:rPr>
                <w:rFonts w:ascii="Times New Roman" w:hAnsi="Times New Roman" w:cs="Times New Roman"/>
                <w:sz w:val="16"/>
                <w:szCs w:val="16"/>
              </w:rPr>
            </w:pPr>
            <w:r w:rsidRPr="00B565DA">
              <w:rPr>
                <w:rFonts w:ascii="Times New Roman" w:hAnsi="Times New Roman" w:cs="Times New Roman"/>
                <w:sz w:val="16"/>
                <w:szCs w:val="16"/>
              </w:rPr>
              <w:t>107</w:t>
            </w:r>
          </w:p>
        </w:tc>
        <w:tc>
          <w:tcPr>
            <w:tcW w:w="2126" w:type="dxa"/>
          </w:tcPr>
          <w:p w:rsidR="00B565DA" w:rsidRPr="00B565DA" w:rsidRDefault="00B565DA" w:rsidP="0042307D">
            <w:pPr>
              <w:spacing w:line="360" w:lineRule="auto"/>
              <w:jc w:val="center"/>
              <w:rPr>
                <w:rFonts w:ascii="Times New Roman" w:hAnsi="Times New Roman" w:cs="Times New Roman"/>
                <w:sz w:val="16"/>
                <w:szCs w:val="16"/>
              </w:rPr>
            </w:pPr>
            <w:r w:rsidRPr="00B565DA">
              <w:rPr>
                <w:rFonts w:ascii="Times New Roman" w:hAnsi="Times New Roman" w:cs="Times New Roman"/>
                <w:sz w:val="16"/>
                <w:szCs w:val="16"/>
              </w:rPr>
              <w:t>59</w:t>
            </w:r>
          </w:p>
        </w:tc>
      </w:tr>
      <w:tr w:rsidR="0042307D" w:rsidRPr="00FB2745" w:rsidTr="0042307D">
        <w:trPr>
          <w:trHeight w:val="300"/>
        </w:trPr>
        <w:tc>
          <w:tcPr>
            <w:tcW w:w="1242" w:type="dxa"/>
            <w:hideMark/>
          </w:tcPr>
          <w:p w:rsidR="00B565DA" w:rsidRPr="00B565DA" w:rsidRDefault="00B565DA" w:rsidP="0042307D">
            <w:pPr>
              <w:spacing w:line="360" w:lineRule="auto"/>
              <w:jc w:val="center"/>
              <w:rPr>
                <w:rFonts w:ascii="Times New Roman" w:hAnsi="Times New Roman" w:cs="Times New Roman"/>
                <w:b/>
                <w:sz w:val="16"/>
                <w:szCs w:val="16"/>
              </w:rPr>
            </w:pPr>
            <w:r w:rsidRPr="00B565DA">
              <w:rPr>
                <w:rFonts w:ascii="Times New Roman" w:hAnsi="Times New Roman" w:cs="Times New Roman"/>
                <w:b/>
                <w:sz w:val="16"/>
                <w:szCs w:val="16"/>
              </w:rPr>
              <w:t>∆9_11</w:t>
            </w:r>
          </w:p>
        </w:tc>
        <w:tc>
          <w:tcPr>
            <w:tcW w:w="993" w:type="dxa"/>
            <w:noWrap/>
            <w:hideMark/>
          </w:tcPr>
          <w:p w:rsidR="00B565DA" w:rsidRPr="00B565DA" w:rsidRDefault="00B565DA" w:rsidP="0042307D">
            <w:pPr>
              <w:spacing w:line="360" w:lineRule="auto"/>
              <w:jc w:val="center"/>
              <w:rPr>
                <w:rFonts w:ascii="Times New Roman" w:hAnsi="Times New Roman" w:cs="Times New Roman"/>
                <w:sz w:val="16"/>
                <w:szCs w:val="16"/>
              </w:rPr>
            </w:pPr>
            <w:r w:rsidRPr="00B565DA">
              <w:rPr>
                <w:rFonts w:ascii="Times New Roman" w:hAnsi="Times New Roman" w:cs="Times New Roman"/>
                <w:sz w:val="16"/>
                <w:szCs w:val="16"/>
              </w:rPr>
              <w:t>ex8/12F</w:t>
            </w:r>
          </w:p>
        </w:tc>
        <w:tc>
          <w:tcPr>
            <w:tcW w:w="3543" w:type="dxa"/>
            <w:noWrap/>
            <w:hideMark/>
          </w:tcPr>
          <w:p w:rsidR="00B565DA" w:rsidRPr="00B565DA" w:rsidRDefault="00B565DA" w:rsidP="0042307D">
            <w:pPr>
              <w:spacing w:line="360" w:lineRule="auto"/>
              <w:jc w:val="center"/>
              <w:rPr>
                <w:rFonts w:ascii="Times New Roman" w:hAnsi="Times New Roman" w:cs="Times New Roman"/>
                <w:sz w:val="16"/>
                <w:szCs w:val="16"/>
              </w:rPr>
            </w:pPr>
            <w:r w:rsidRPr="00B565DA">
              <w:rPr>
                <w:rFonts w:ascii="Times New Roman" w:hAnsi="Times New Roman" w:cs="Times New Roman"/>
                <w:sz w:val="16"/>
                <w:szCs w:val="16"/>
              </w:rPr>
              <w:t>TGTCTACATTGAATTGGGTGAAGCA</w:t>
            </w:r>
          </w:p>
        </w:tc>
        <w:tc>
          <w:tcPr>
            <w:tcW w:w="1276" w:type="dxa"/>
            <w:noWrap/>
            <w:hideMark/>
          </w:tcPr>
          <w:p w:rsidR="00B565DA" w:rsidRPr="00B565DA" w:rsidRDefault="00B565DA" w:rsidP="0042307D">
            <w:pPr>
              <w:spacing w:line="360" w:lineRule="auto"/>
              <w:jc w:val="center"/>
              <w:rPr>
                <w:rFonts w:ascii="Times New Roman" w:hAnsi="Times New Roman" w:cs="Times New Roman"/>
                <w:sz w:val="16"/>
                <w:szCs w:val="16"/>
              </w:rPr>
            </w:pPr>
            <w:r w:rsidRPr="00B565DA">
              <w:rPr>
                <w:rFonts w:ascii="Times New Roman" w:hAnsi="Times New Roman" w:cs="Times New Roman"/>
                <w:sz w:val="16"/>
                <w:szCs w:val="16"/>
              </w:rPr>
              <w:t>ex12R</w:t>
            </w:r>
          </w:p>
        </w:tc>
        <w:tc>
          <w:tcPr>
            <w:tcW w:w="3260" w:type="dxa"/>
            <w:noWrap/>
            <w:hideMark/>
          </w:tcPr>
          <w:p w:rsidR="00B565DA" w:rsidRPr="00B565DA" w:rsidRDefault="00B565DA" w:rsidP="0042307D">
            <w:pPr>
              <w:spacing w:line="360" w:lineRule="auto"/>
              <w:jc w:val="center"/>
              <w:rPr>
                <w:rFonts w:ascii="Times New Roman" w:hAnsi="Times New Roman" w:cs="Times New Roman"/>
                <w:sz w:val="16"/>
                <w:szCs w:val="16"/>
              </w:rPr>
            </w:pPr>
            <w:r w:rsidRPr="00B565DA">
              <w:rPr>
                <w:rFonts w:ascii="Times New Roman" w:hAnsi="Times New Roman" w:cs="Times New Roman"/>
                <w:sz w:val="16"/>
                <w:szCs w:val="16"/>
              </w:rPr>
              <w:t>CTGAGTGGTTAAAATGTCACTCTGA</w:t>
            </w:r>
          </w:p>
        </w:tc>
        <w:tc>
          <w:tcPr>
            <w:tcW w:w="1418" w:type="dxa"/>
            <w:noWrap/>
            <w:hideMark/>
          </w:tcPr>
          <w:p w:rsidR="00B565DA" w:rsidRPr="00B565DA" w:rsidRDefault="00B565DA" w:rsidP="0042307D">
            <w:pPr>
              <w:spacing w:line="360" w:lineRule="auto"/>
              <w:jc w:val="center"/>
              <w:rPr>
                <w:rFonts w:ascii="Times New Roman" w:hAnsi="Times New Roman" w:cs="Times New Roman"/>
                <w:sz w:val="16"/>
                <w:szCs w:val="16"/>
              </w:rPr>
            </w:pPr>
            <w:r w:rsidRPr="00B565DA">
              <w:rPr>
                <w:rFonts w:ascii="Times New Roman" w:hAnsi="Times New Roman" w:cs="Times New Roman"/>
                <w:sz w:val="16"/>
                <w:szCs w:val="16"/>
              </w:rPr>
              <w:t>106</w:t>
            </w:r>
          </w:p>
        </w:tc>
        <w:tc>
          <w:tcPr>
            <w:tcW w:w="2126" w:type="dxa"/>
          </w:tcPr>
          <w:p w:rsidR="00B565DA" w:rsidRPr="00B565DA" w:rsidRDefault="00B565DA" w:rsidP="0042307D">
            <w:pPr>
              <w:spacing w:line="360" w:lineRule="auto"/>
              <w:jc w:val="center"/>
              <w:rPr>
                <w:rFonts w:ascii="Times New Roman" w:hAnsi="Times New Roman" w:cs="Times New Roman"/>
                <w:sz w:val="16"/>
                <w:szCs w:val="16"/>
              </w:rPr>
            </w:pPr>
            <w:r w:rsidRPr="00B565DA">
              <w:rPr>
                <w:rFonts w:ascii="Times New Roman" w:hAnsi="Times New Roman" w:cs="Times New Roman"/>
                <w:sz w:val="16"/>
                <w:szCs w:val="16"/>
              </w:rPr>
              <w:t>63</w:t>
            </w:r>
          </w:p>
        </w:tc>
      </w:tr>
      <w:tr w:rsidR="0042307D" w:rsidRPr="00FB2745" w:rsidTr="0042307D">
        <w:trPr>
          <w:trHeight w:val="315"/>
        </w:trPr>
        <w:tc>
          <w:tcPr>
            <w:tcW w:w="1242" w:type="dxa"/>
            <w:hideMark/>
          </w:tcPr>
          <w:p w:rsidR="00B565DA" w:rsidRPr="00B565DA" w:rsidRDefault="00B565DA" w:rsidP="0042307D">
            <w:pPr>
              <w:spacing w:line="360" w:lineRule="auto"/>
              <w:jc w:val="center"/>
              <w:rPr>
                <w:rFonts w:ascii="Times New Roman" w:hAnsi="Times New Roman" w:cs="Times New Roman"/>
                <w:b/>
                <w:sz w:val="16"/>
                <w:szCs w:val="16"/>
              </w:rPr>
            </w:pPr>
            <w:r w:rsidRPr="00B565DA">
              <w:rPr>
                <w:rFonts w:ascii="Times New Roman" w:hAnsi="Times New Roman" w:cs="Times New Roman"/>
                <w:b/>
                <w:sz w:val="16"/>
                <w:szCs w:val="16"/>
              </w:rPr>
              <w:t>∆9,10</w:t>
            </w:r>
          </w:p>
        </w:tc>
        <w:tc>
          <w:tcPr>
            <w:tcW w:w="993" w:type="dxa"/>
            <w:noWrap/>
            <w:hideMark/>
          </w:tcPr>
          <w:p w:rsidR="00B565DA" w:rsidRPr="00B565DA" w:rsidRDefault="00B565DA" w:rsidP="0042307D">
            <w:pPr>
              <w:spacing w:line="360" w:lineRule="auto"/>
              <w:jc w:val="center"/>
              <w:rPr>
                <w:rFonts w:ascii="Times New Roman" w:hAnsi="Times New Roman" w:cs="Times New Roman"/>
                <w:sz w:val="16"/>
                <w:szCs w:val="16"/>
              </w:rPr>
            </w:pPr>
            <w:r w:rsidRPr="00B565DA">
              <w:rPr>
                <w:rFonts w:ascii="Times New Roman" w:hAnsi="Times New Roman" w:cs="Times New Roman"/>
                <w:sz w:val="16"/>
                <w:szCs w:val="16"/>
              </w:rPr>
              <w:t>ex8/11F</w:t>
            </w:r>
          </w:p>
        </w:tc>
        <w:tc>
          <w:tcPr>
            <w:tcW w:w="3543" w:type="dxa"/>
            <w:noWrap/>
            <w:hideMark/>
          </w:tcPr>
          <w:p w:rsidR="00B565DA" w:rsidRPr="00B565DA" w:rsidRDefault="00B565DA" w:rsidP="0042307D">
            <w:pPr>
              <w:spacing w:line="360" w:lineRule="auto"/>
              <w:jc w:val="center"/>
              <w:rPr>
                <w:rFonts w:ascii="Times New Roman" w:hAnsi="Times New Roman" w:cs="Times New Roman"/>
                <w:sz w:val="16"/>
                <w:szCs w:val="16"/>
              </w:rPr>
            </w:pPr>
            <w:r w:rsidRPr="00B565DA">
              <w:rPr>
                <w:rFonts w:ascii="Times New Roman" w:hAnsi="Times New Roman" w:cs="Times New Roman"/>
                <w:sz w:val="16"/>
                <w:szCs w:val="16"/>
              </w:rPr>
              <w:t>TGTCTACATTGAATTGGCTGCTTGT</w:t>
            </w:r>
          </w:p>
        </w:tc>
        <w:tc>
          <w:tcPr>
            <w:tcW w:w="1276" w:type="dxa"/>
            <w:noWrap/>
            <w:hideMark/>
          </w:tcPr>
          <w:p w:rsidR="00B565DA" w:rsidRPr="00B565DA" w:rsidRDefault="00B565DA" w:rsidP="0042307D">
            <w:pPr>
              <w:spacing w:line="360" w:lineRule="auto"/>
              <w:jc w:val="center"/>
              <w:rPr>
                <w:rFonts w:ascii="Times New Roman" w:hAnsi="Times New Roman" w:cs="Times New Roman"/>
                <w:sz w:val="16"/>
                <w:szCs w:val="16"/>
              </w:rPr>
            </w:pPr>
            <w:r w:rsidRPr="00B565DA">
              <w:rPr>
                <w:rFonts w:ascii="Times New Roman" w:hAnsi="Times New Roman" w:cs="Times New Roman"/>
                <w:sz w:val="16"/>
                <w:szCs w:val="16"/>
              </w:rPr>
              <w:t>ex11pR</w:t>
            </w:r>
          </w:p>
        </w:tc>
        <w:tc>
          <w:tcPr>
            <w:tcW w:w="3260" w:type="dxa"/>
            <w:noWrap/>
            <w:hideMark/>
          </w:tcPr>
          <w:p w:rsidR="00B565DA" w:rsidRPr="00B565DA" w:rsidRDefault="00B565DA" w:rsidP="0042307D">
            <w:pPr>
              <w:spacing w:line="360" w:lineRule="auto"/>
              <w:jc w:val="center"/>
              <w:rPr>
                <w:rFonts w:ascii="Times New Roman" w:hAnsi="Times New Roman" w:cs="Times New Roman"/>
                <w:sz w:val="16"/>
                <w:szCs w:val="16"/>
              </w:rPr>
            </w:pPr>
            <w:r w:rsidRPr="00B565DA">
              <w:rPr>
                <w:rFonts w:ascii="Times New Roman" w:hAnsi="Times New Roman" w:cs="Times New Roman"/>
                <w:sz w:val="16"/>
                <w:szCs w:val="16"/>
              </w:rPr>
              <w:t>GCACGCTTCTCAGTGGTGT</w:t>
            </w:r>
          </w:p>
        </w:tc>
        <w:tc>
          <w:tcPr>
            <w:tcW w:w="1418" w:type="dxa"/>
            <w:noWrap/>
            <w:hideMark/>
          </w:tcPr>
          <w:p w:rsidR="00B565DA" w:rsidRPr="00B565DA" w:rsidRDefault="00B565DA" w:rsidP="0042307D">
            <w:pPr>
              <w:spacing w:line="360" w:lineRule="auto"/>
              <w:jc w:val="center"/>
              <w:rPr>
                <w:rFonts w:ascii="Times New Roman" w:hAnsi="Times New Roman" w:cs="Times New Roman"/>
                <w:sz w:val="16"/>
                <w:szCs w:val="16"/>
              </w:rPr>
            </w:pPr>
            <w:r w:rsidRPr="00B565DA">
              <w:rPr>
                <w:rFonts w:ascii="Times New Roman" w:hAnsi="Times New Roman" w:cs="Times New Roman"/>
                <w:sz w:val="16"/>
                <w:szCs w:val="16"/>
              </w:rPr>
              <w:t>101</w:t>
            </w:r>
          </w:p>
        </w:tc>
        <w:tc>
          <w:tcPr>
            <w:tcW w:w="2126" w:type="dxa"/>
          </w:tcPr>
          <w:p w:rsidR="00B565DA" w:rsidRPr="00B565DA" w:rsidRDefault="00B565DA" w:rsidP="0042307D">
            <w:pPr>
              <w:spacing w:line="360" w:lineRule="auto"/>
              <w:jc w:val="center"/>
              <w:rPr>
                <w:rFonts w:ascii="Times New Roman" w:hAnsi="Times New Roman" w:cs="Times New Roman"/>
                <w:sz w:val="16"/>
                <w:szCs w:val="16"/>
              </w:rPr>
            </w:pPr>
            <w:r w:rsidRPr="00B565DA">
              <w:rPr>
                <w:rFonts w:ascii="Times New Roman" w:hAnsi="Times New Roman" w:cs="Times New Roman"/>
                <w:sz w:val="16"/>
                <w:szCs w:val="16"/>
              </w:rPr>
              <w:t>65</w:t>
            </w:r>
          </w:p>
        </w:tc>
      </w:tr>
      <w:tr w:rsidR="0042307D" w:rsidRPr="00FB2745" w:rsidTr="0042307D">
        <w:trPr>
          <w:trHeight w:val="315"/>
        </w:trPr>
        <w:tc>
          <w:tcPr>
            <w:tcW w:w="1242" w:type="dxa"/>
            <w:hideMark/>
          </w:tcPr>
          <w:p w:rsidR="00B565DA" w:rsidRPr="00B565DA" w:rsidRDefault="00B565DA" w:rsidP="0042307D">
            <w:pPr>
              <w:spacing w:line="360" w:lineRule="auto"/>
              <w:jc w:val="center"/>
              <w:rPr>
                <w:rFonts w:ascii="Times New Roman" w:hAnsi="Times New Roman" w:cs="Times New Roman"/>
                <w:b/>
                <w:sz w:val="16"/>
                <w:szCs w:val="16"/>
              </w:rPr>
            </w:pPr>
            <w:r w:rsidRPr="00B565DA">
              <w:rPr>
                <w:rFonts w:ascii="Times New Roman" w:hAnsi="Times New Roman" w:cs="Times New Roman"/>
                <w:b/>
                <w:sz w:val="16"/>
                <w:szCs w:val="16"/>
              </w:rPr>
              <w:t>∆10</w:t>
            </w:r>
          </w:p>
        </w:tc>
        <w:tc>
          <w:tcPr>
            <w:tcW w:w="993" w:type="dxa"/>
            <w:noWrap/>
            <w:hideMark/>
          </w:tcPr>
          <w:p w:rsidR="00B565DA" w:rsidRPr="00B565DA" w:rsidRDefault="00B565DA" w:rsidP="0042307D">
            <w:pPr>
              <w:spacing w:line="360" w:lineRule="auto"/>
              <w:jc w:val="center"/>
              <w:rPr>
                <w:rFonts w:ascii="Times New Roman" w:hAnsi="Times New Roman" w:cs="Times New Roman"/>
                <w:sz w:val="16"/>
                <w:szCs w:val="16"/>
              </w:rPr>
            </w:pPr>
            <w:r w:rsidRPr="00B565DA">
              <w:rPr>
                <w:rFonts w:ascii="Times New Roman" w:hAnsi="Times New Roman" w:cs="Times New Roman"/>
                <w:sz w:val="16"/>
                <w:szCs w:val="16"/>
              </w:rPr>
              <w:t>ex9/11F</w:t>
            </w:r>
          </w:p>
        </w:tc>
        <w:tc>
          <w:tcPr>
            <w:tcW w:w="3543" w:type="dxa"/>
            <w:noWrap/>
            <w:hideMark/>
          </w:tcPr>
          <w:p w:rsidR="00B565DA" w:rsidRPr="00B565DA" w:rsidRDefault="00B565DA" w:rsidP="0042307D">
            <w:pPr>
              <w:spacing w:line="360" w:lineRule="auto"/>
              <w:jc w:val="center"/>
              <w:rPr>
                <w:rFonts w:ascii="Times New Roman" w:hAnsi="Times New Roman" w:cs="Times New Roman"/>
                <w:sz w:val="16"/>
                <w:szCs w:val="16"/>
              </w:rPr>
            </w:pPr>
            <w:r w:rsidRPr="00B565DA">
              <w:rPr>
                <w:rFonts w:ascii="Times New Roman" w:hAnsi="Times New Roman" w:cs="Times New Roman"/>
                <w:sz w:val="16"/>
                <w:szCs w:val="16"/>
              </w:rPr>
              <w:t>AATAAGGCAACTTATTGCAGCTGCTTGT</w:t>
            </w:r>
          </w:p>
        </w:tc>
        <w:tc>
          <w:tcPr>
            <w:tcW w:w="1276" w:type="dxa"/>
            <w:noWrap/>
            <w:hideMark/>
          </w:tcPr>
          <w:p w:rsidR="00B565DA" w:rsidRPr="00B565DA" w:rsidRDefault="00B565DA" w:rsidP="0042307D">
            <w:pPr>
              <w:spacing w:line="360" w:lineRule="auto"/>
              <w:jc w:val="center"/>
              <w:rPr>
                <w:rFonts w:ascii="Times New Roman" w:hAnsi="Times New Roman" w:cs="Times New Roman"/>
                <w:sz w:val="16"/>
                <w:szCs w:val="16"/>
              </w:rPr>
            </w:pPr>
            <w:r w:rsidRPr="00B565DA">
              <w:rPr>
                <w:rFonts w:ascii="Times New Roman" w:hAnsi="Times New Roman" w:cs="Times New Roman"/>
                <w:sz w:val="16"/>
                <w:szCs w:val="16"/>
              </w:rPr>
              <w:t>ex11pR</w:t>
            </w:r>
          </w:p>
        </w:tc>
        <w:tc>
          <w:tcPr>
            <w:tcW w:w="3260" w:type="dxa"/>
            <w:noWrap/>
            <w:hideMark/>
          </w:tcPr>
          <w:p w:rsidR="00B565DA" w:rsidRPr="00B565DA" w:rsidRDefault="00B565DA" w:rsidP="0042307D">
            <w:pPr>
              <w:spacing w:line="360" w:lineRule="auto"/>
              <w:jc w:val="center"/>
              <w:rPr>
                <w:rFonts w:ascii="Times New Roman" w:hAnsi="Times New Roman" w:cs="Times New Roman"/>
                <w:sz w:val="16"/>
                <w:szCs w:val="16"/>
              </w:rPr>
            </w:pPr>
            <w:r w:rsidRPr="00B565DA">
              <w:rPr>
                <w:rFonts w:ascii="Times New Roman" w:hAnsi="Times New Roman" w:cs="Times New Roman"/>
                <w:sz w:val="16"/>
                <w:szCs w:val="16"/>
              </w:rPr>
              <w:t>GCACGCTTCTCAGTGGTGT</w:t>
            </w:r>
          </w:p>
        </w:tc>
        <w:tc>
          <w:tcPr>
            <w:tcW w:w="1418" w:type="dxa"/>
            <w:noWrap/>
            <w:hideMark/>
          </w:tcPr>
          <w:p w:rsidR="00B565DA" w:rsidRPr="00B565DA" w:rsidRDefault="00B565DA" w:rsidP="0042307D">
            <w:pPr>
              <w:spacing w:line="360" w:lineRule="auto"/>
              <w:jc w:val="center"/>
              <w:rPr>
                <w:rFonts w:ascii="Times New Roman" w:hAnsi="Times New Roman" w:cs="Times New Roman"/>
                <w:sz w:val="16"/>
                <w:szCs w:val="16"/>
              </w:rPr>
            </w:pPr>
            <w:r w:rsidRPr="00B565DA">
              <w:rPr>
                <w:rFonts w:ascii="Times New Roman" w:hAnsi="Times New Roman" w:cs="Times New Roman"/>
                <w:sz w:val="16"/>
                <w:szCs w:val="16"/>
              </w:rPr>
              <w:t>104</w:t>
            </w:r>
          </w:p>
        </w:tc>
        <w:tc>
          <w:tcPr>
            <w:tcW w:w="2126" w:type="dxa"/>
          </w:tcPr>
          <w:p w:rsidR="00B565DA" w:rsidRPr="00B565DA" w:rsidRDefault="00B565DA" w:rsidP="0042307D">
            <w:pPr>
              <w:spacing w:line="360" w:lineRule="auto"/>
              <w:jc w:val="center"/>
              <w:rPr>
                <w:rFonts w:ascii="Times New Roman" w:hAnsi="Times New Roman" w:cs="Times New Roman"/>
                <w:sz w:val="16"/>
                <w:szCs w:val="16"/>
              </w:rPr>
            </w:pPr>
            <w:r w:rsidRPr="00B565DA">
              <w:rPr>
                <w:rFonts w:ascii="Times New Roman" w:hAnsi="Times New Roman" w:cs="Times New Roman"/>
                <w:sz w:val="16"/>
                <w:szCs w:val="16"/>
              </w:rPr>
              <w:t>61</w:t>
            </w:r>
          </w:p>
        </w:tc>
      </w:tr>
      <w:tr w:rsidR="0042307D" w:rsidRPr="00FB2745" w:rsidTr="0042307D">
        <w:trPr>
          <w:trHeight w:val="300"/>
        </w:trPr>
        <w:tc>
          <w:tcPr>
            <w:tcW w:w="1242" w:type="dxa"/>
            <w:noWrap/>
            <w:hideMark/>
          </w:tcPr>
          <w:p w:rsidR="00B565DA" w:rsidRPr="00B565DA" w:rsidRDefault="00B565DA" w:rsidP="0042307D">
            <w:pPr>
              <w:spacing w:line="360" w:lineRule="auto"/>
              <w:jc w:val="center"/>
              <w:rPr>
                <w:rFonts w:ascii="Times New Roman" w:hAnsi="Times New Roman" w:cs="Times New Roman"/>
                <w:b/>
                <w:sz w:val="16"/>
                <w:szCs w:val="16"/>
              </w:rPr>
            </w:pPr>
            <w:r w:rsidRPr="00B565DA">
              <w:rPr>
                <w:rFonts w:ascii="Times New Roman" w:hAnsi="Times New Roman" w:cs="Times New Roman"/>
                <w:b/>
                <w:sz w:val="16"/>
                <w:szCs w:val="16"/>
              </w:rPr>
              <w:t>∆9</w:t>
            </w:r>
          </w:p>
        </w:tc>
        <w:tc>
          <w:tcPr>
            <w:tcW w:w="993" w:type="dxa"/>
            <w:noWrap/>
            <w:hideMark/>
          </w:tcPr>
          <w:p w:rsidR="00B565DA" w:rsidRPr="00B565DA" w:rsidRDefault="00B565DA" w:rsidP="0042307D">
            <w:pPr>
              <w:spacing w:line="360" w:lineRule="auto"/>
              <w:jc w:val="center"/>
              <w:rPr>
                <w:rFonts w:ascii="Times New Roman" w:hAnsi="Times New Roman" w:cs="Times New Roman"/>
                <w:sz w:val="16"/>
                <w:szCs w:val="16"/>
              </w:rPr>
            </w:pPr>
            <w:r w:rsidRPr="00B565DA">
              <w:rPr>
                <w:rFonts w:ascii="Times New Roman" w:hAnsi="Times New Roman" w:cs="Times New Roman"/>
                <w:sz w:val="16"/>
                <w:szCs w:val="16"/>
              </w:rPr>
              <w:t>ex8/10F</w:t>
            </w:r>
          </w:p>
        </w:tc>
        <w:tc>
          <w:tcPr>
            <w:tcW w:w="3543" w:type="dxa"/>
            <w:noWrap/>
            <w:hideMark/>
          </w:tcPr>
          <w:p w:rsidR="00B565DA" w:rsidRPr="00B565DA" w:rsidRDefault="00B565DA" w:rsidP="0042307D">
            <w:pPr>
              <w:spacing w:line="360" w:lineRule="auto"/>
              <w:jc w:val="center"/>
              <w:rPr>
                <w:rFonts w:ascii="Times New Roman" w:hAnsi="Times New Roman" w:cs="Times New Roman"/>
                <w:sz w:val="16"/>
                <w:szCs w:val="16"/>
              </w:rPr>
            </w:pPr>
            <w:r w:rsidRPr="00B565DA">
              <w:rPr>
                <w:rFonts w:ascii="Times New Roman" w:hAnsi="Times New Roman" w:cs="Times New Roman"/>
                <w:sz w:val="16"/>
                <w:szCs w:val="16"/>
              </w:rPr>
              <w:t>GTCTGTCTACATTGAATTGGTGTGG</w:t>
            </w:r>
          </w:p>
        </w:tc>
        <w:tc>
          <w:tcPr>
            <w:tcW w:w="1276" w:type="dxa"/>
            <w:noWrap/>
            <w:hideMark/>
          </w:tcPr>
          <w:p w:rsidR="00B565DA" w:rsidRPr="00B565DA" w:rsidRDefault="00B565DA" w:rsidP="0042307D">
            <w:pPr>
              <w:spacing w:line="360" w:lineRule="auto"/>
              <w:jc w:val="center"/>
              <w:rPr>
                <w:rFonts w:ascii="Times New Roman" w:hAnsi="Times New Roman" w:cs="Times New Roman"/>
                <w:sz w:val="16"/>
                <w:szCs w:val="16"/>
              </w:rPr>
            </w:pPr>
            <w:r w:rsidRPr="00B565DA">
              <w:rPr>
                <w:rFonts w:ascii="Times New Roman" w:hAnsi="Times New Roman" w:cs="Times New Roman"/>
                <w:sz w:val="16"/>
                <w:szCs w:val="16"/>
              </w:rPr>
              <w:t>ex10/11R</w:t>
            </w:r>
          </w:p>
        </w:tc>
        <w:tc>
          <w:tcPr>
            <w:tcW w:w="3260" w:type="dxa"/>
            <w:noWrap/>
            <w:hideMark/>
          </w:tcPr>
          <w:p w:rsidR="00B565DA" w:rsidRPr="00B565DA" w:rsidRDefault="00B565DA" w:rsidP="0042307D">
            <w:pPr>
              <w:spacing w:line="360" w:lineRule="auto"/>
              <w:jc w:val="center"/>
              <w:rPr>
                <w:rFonts w:ascii="Times New Roman" w:hAnsi="Times New Roman" w:cs="Times New Roman"/>
                <w:sz w:val="16"/>
                <w:szCs w:val="16"/>
              </w:rPr>
            </w:pPr>
            <w:r w:rsidRPr="00B565DA">
              <w:rPr>
                <w:rFonts w:ascii="Times New Roman" w:hAnsi="Times New Roman" w:cs="Times New Roman"/>
                <w:sz w:val="16"/>
                <w:szCs w:val="16"/>
              </w:rPr>
              <w:t>CTCAGAAAATTCACAAGCAGCCTTT</w:t>
            </w:r>
          </w:p>
        </w:tc>
        <w:tc>
          <w:tcPr>
            <w:tcW w:w="1418" w:type="dxa"/>
            <w:noWrap/>
            <w:hideMark/>
          </w:tcPr>
          <w:p w:rsidR="00B565DA" w:rsidRPr="00B565DA" w:rsidRDefault="00B565DA" w:rsidP="0042307D">
            <w:pPr>
              <w:spacing w:line="360" w:lineRule="auto"/>
              <w:jc w:val="center"/>
              <w:rPr>
                <w:rFonts w:ascii="Times New Roman" w:hAnsi="Times New Roman" w:cs="Times New Roman"/>
                <w:sz w:val="16"/>
                <w:szCs w:val="16"/>
              </w:rPr>
            </w:pPr>
            <w:r w:rsidRPr="00B565DA">
              <w:rPr>
                <w:rFonts w:ascii="Times New Roman" w:hAnsi="Times New Roman" w:cs="Times New Roman"/>
                <w:sz w:val="16"/>
                <w:szCs w:val="16"/>
              </w:rPr>
              <w:t>113</w:t>
            </w:r>
          </w:p>
        </w:tc>
        <w:tc>
          <w:tcPr>
            <w:tcW w:w="2126" w:type="dxa"/>
          </w:tcPr>
          <w:p w:rsidR="00B565DA" w:rsidRPr="00B565DA" w:rsidRDefault="00B565DA" w:rsidP="0042307D">
            <w:pPr>
              <w:spacing w:line="360" w:lineRule="auto"/>
              <w:jc w:val="center"/>
              <w:rPr>
                <w:rFonts w:ascii="Times New Roman" w:hAnsi="Times New Roman" w:cs="Times New Roman"/>
                <w:sz w:val="16"/>
                <w:szCs w:val="16"/>
              </w:rPr>
            </w:pPr>
            <w:r w:rsidRPr="00B565DA">
              <w:rPr>
                <w:rFonts w:ascii="Times New Roman" w:hAnsi="Times New Roman" w:cs="Times New Roman"/>
                <w:sz w:val="16"/>
                <w:szCs w:val="16"/>
              </w:rPr>
              <w:t>61</w:t>
            </w:r>
          </w:p>
        </w:tc>
      </w:tr>
      <w:tr w:rsidR="0042307D" w:rsidRPr="00FB2745" w:rsidTr="0042307D">
        <w:trPr>
          <w:trHeight w:val="300"/>
        </w:trPr>
        <w:tc>
          <w:tcPr>
            <w:tcW w:w="1242" w:type="dxa"/>
            <w:hideMark/>
          </w:tcPr>
          <w:p w:rsidR="00B565DA" w:rsidRPr="00B565DA" w:rsidRDefault="00B565DA" w:rsidP="0042307D">
            <w:pPr>
              <w:spacing w:line="360" w:lineRule="auto"/>
              <w:jc w:val="center"/>
              <w:rPr>
                <w:rFonts w:ascii="Times New Roman" w:hAnsi="Times New Roman" w:cs="Times New Roman"/>
                <w:b/>
                <w:sz w:val="16"/>
                <w:szCs w:val="16"/>
              </w:rPr>
            </w:pPr>
            <w:r w:rsidRPr="00B565DA">
              <w:rPr>
                <w:rFonts w:ascii="Times New Roman" w:hAnsi="Times New Roman" w:cs="Times New Roman"/>
                <w:b/>
                <w:sz w:val="16"/>
                <w:szCs w:val="16"/>
              </w:rPr>
              <w:t>∆9,10+∆11q</w:t>
            </w:r>
          </w:p>
        </w:tc>
        <w:tc>
          <w:tcPr>
            <w:tcW w:w="993" w:type="dxa"/>
            <w:noWrap/>
            <w:hideMark/>
          </w:tcPr>
          <w:p w:rsidR="00B565DA" w:rsidRPr="00B565DA" w:rsidRDefault="00B565DA" w:rsidP="0042307D">
            <w:pPr>
              <w:spacing w:line="360" w:lineRule="auto"/>
              <w:jc w:val="center"/>
              <w:rPr>
                <w:rFonts w:ascii="Times New Roman" w:hAnsi="Times New Roman" w:cs="Times New Roman"/>
                <w:sz w:val="16"/>
                <w:szCs w:val="16"/>
              </w:rPr>
            </w:pPr>
            <w:r w:rsidRPr="00B565DA">
              <w:rPr>
                <w:rFonts w:ascii="Times New Roman" w:hAnsi="Times New Roman" w:cs="Times New Roman"/>
                <w:sz w:val="16"/>
                <w:szCs w:val="16"/>
              </w:rPr>
              <w:t>ex8/11pF</w:t>
            </w:r>
          </w:p>
        </w:tc>
        <w:tc>
          <w:tcPr>
            <w:tcW w:w="3543" w:type="dxa"/>
            <w:noWrap/>
            <w:hideMark/>
          </w:tcPr>
          <w:p w:rsidR="00B565DA" w:rsidRPr="00B565DA" w:rsidRDefault="00B565DA" w:rsidP="0042307D">
            <w:pPr>
              <w:spacing w:line="360" w:lineRule="auto"/>
              <w:jc w:val="center"/>
              <w:rPr>
                <w:rFonts w:ascii="Times New Roman" w:hAnsi="Times New Roman" w:cs="Times New Roman"/>
                <w:sz w:val="16"/>
                <w:szCs w:val="16"/>
              </w:rPr>
            </w:pPr>
            <w:r w:rsidRPr="00B565DA">
              <w:rPr>
                <w:rFonts w:ascii="Times New Roman" w:hAnsi="Times New Roman" w:cs="Times New Roman"/>
                <w:sz w:val="16"/>
                <w:szCs w:val="16"/>
              </w:rPr>
              <w:t>TCTGTCTACATTGAATTGGCTGCTT</w:t>
            </w:r>
          </w:p>
        </w:tc>
        <w:tc>
          <w:tcPr>
            <w:tcW w:w="1276" w:type="dxa"/>
            <w:noWrap/>
            <w:hideMark/>
          </w:tcPr>
          <w:p w:rsidR="00B565DA" w:rsidRPr="00B565DA" w:rsidRDefault="00B565DA" w:rsidP="0042307D">
            <w:pPr>
              <w:spacing w:line="360" w:lineRule="auto"/>
              <w:jc w:val="center"/>
              <w:rPr>
                <w:rFonts w:ascii="Times New Roman" w:hAnsi="Times New Roman" w:cs="Times New Roman"/>
                <w:sz w:val="16"/>
                <w:szCs w:val="16"/>
              </w:rPr>
            </w:pPr>
            <w:r w:rsidRPr="00B565DA">
              <w:rPr>
                <w:rFonts w:ascii="Times New Roman" w:hAnsi="Times New Roman" w:cs="Times New Roman"/>
                <w:sz w:val="16"/>
                <w:szCs w:val="16"/>
              </w:rPr>
              <w:t>ex11p/12R</w:t>
            </w:r>
          </w:p>
        </w:tc>
        <w:tc>
          <w:tcPr>
            <w:tcW w:w="3260" w:type="dxa"/>
            <w:noWrap/>
            <w:hideMark/>
          </w:tcPr>
          <w:p w:rsidR="00B565DA" w:rsidRPr="00B565DA" w:rsidRDefault="00B565DA" w:rsidP="0042307D">
            <w:pPr>
              <w:spacing w:line="360" w:lineRule="auto"/>
              <w:jc w:val="center"/>
              <w:rPr>
                <w:rFonts w:ascii="Times New Roman" w:hAnsi="Times New Roman" w:cs="Times New Roman"/>
                <w:sz w:val="16"/>
                <w:szCs w:val="16"/>
              </w:rPr>
            </w:pPr>
            <w:r w:rsidRPr="00B565DA">
              <w:rPr>
                <w:rFonts w:ascii="Times New Roman" w:hAnsi="Times New Roman" w:cs="Times New Roman"/>
                <w:sz w:val="16"/>
                <w:szCs w:val="16"/>
              </w:rPr>
              <w:t>AGATGCTGCTTCACCCTGAT</w:t>
            </w:r>
          </w:p>
        </w:tc>
        <w:tc>
          <w:tcPr>
            <w:tcW w:w="1418" w:type="dxa"/>
            <w:noWrap/>
            <w:hideMark/>
          </w:tcPr>
          <w:p w:rsidR="00B565DA" w:rsidRPr="00B565DA" w:rsidRDefault="00B565DA" w:rsidP="0042307D">
            <w:pPr>
              <w:spacing w:line="360" w:lineRule="auto"/>
              <w:jc w:val="center"/>
              <w:rPr>
                <w:rFonts w:ascii="Times New Roman" w:hAnsi="Times New Roman" w:cs="Times New Roman"/>
                <w:sz w:val="16"/>
                <w:szCs w:val="16"/>
              </w:rPr>
            </w:pPr>
            <w:r w:rsidRPr="00B565DA">
              <w:rPr>
                <w:rFonts w:ascii="Times New Roman" w:hAnsi="Times New Roman" w:cs="Times New Roman"/>
                <w:sz w:val="16"/>
                <w:szCs w:val="16"/>
              </w:rPr>
              <w:t>146</w:t>
            </w:r>
          </w:p>
        </w:tc>
        <w:tc>
          <w:tcPr>
            <w:tcW w:w="2126" w:type="dxa"/>
          </w:tcPr>
          <w:p w:rsidR="00B565DA" w:rsidRPr="00B565DA" w:rsidRDefault="00B565DA" w:rsidP="0042307D">
            <w:pPr>
              <w:spacing w:line="360" w:lineRule="auto"/>
              <w:jc w:val="center"/>
              <w:rPr>
                <w:rFonts w:ascii="Times New Roman" w:hAnsi="Times New Roman" w:cs="Times New Roman"/>
                <w:sz w:val="16"/>
                <w:szCs w:val="16"/>
              </w:rPr>
            </w:pPr>
            <w:r w:rsidRPr="00B565DA">
              <w:rPr>
                <w:rFonts w:ascii="Times New Roman" w:hAnsi="Times New Roman" w:cs="Times New Roman"/>
                <w:sz w:val="16"/>
                <w:szCs w:val="16"/>
              </w:rPr>
              <w:t>61</w:t>
            </w:r>
          </w:p>
        </w:tc>
      </w:tr>
    </w:tbl>
    <w:p w:rsidR="00F24618" w:rsidRPr="00FB2745" w:rsidRDefault="00F24618" w:rsidP="002F15C3">
      <w:pPr>
        <w:spacing w:line="360" w:lineRule="auto"/>
        <w:jc w:val="both"/>
        <w:rPr>
          <w:rFonts w:ascii="Times New Roman" w:hAnsi="Times New Roman" w:cs="Times New Roman"/>
          <w:b/>
          <w:sz w:val="24"/>
          <w:szCs w:val="24"/>
          <w:lang w:val="en-US"/>
        </w:rPr>
      </w:pPr>
      <w:r w:rsidRPr="00FB2745">
        <w:rPr>
          <w:rFonts w:ascii="Times New Roman" w:hAnsi="Times New Roman" w:cs="Times New Roman"/>
          <w:sz w:val="24"/>
          <w:szCs w:val="24"/>
        </w:rPr>
        <w:t xml:space="preserve"> </w:t>
      </w:r>
      <w:proofErr w:type="gramStart"/>
      <w:r w:rsidR="0023364B" w:rsidRPr="00FB2745">
        <w:rPr>
          <w:rFonts w:ascii="Times New Roman" w:hAnsi="Times New Roman" w:cs="Times New Roman"/>
          <w:b/>
          <w:sz w:val="24"/>
          <w:szCs w:val="24"/>
          <w:lang w:val="en-US"/>
        </w:rPr>
        <w:t>Table 2.</w:t>
      </w:r>
      <w:proofErr w:type="gramEnd"/>
      <w:r w:rsidR="0023364B" w:rsidRPr="00FB2745">
        <w:rPr>
          <w:rFonts w:ascii="Times New Roman" w:hAnsi="Times New Roman" w:cs="Times New Roman"/>
          <w:b/>
          <w:sz w:val="24"/>
          <w:szCs w:val="24"/>
          <w:lang w:val="en-US"/>
        </w:rPr>
        <w:t xml:space="preserve"> </w:t>
      </w:r>
      <w:r w:rsidR="00B61E48" w:rsidRPr="00FB2745">
        <w:rPr>
          <w:rFonts w:ascii="Times New Roman" w:hAnsi="Times New Roman" w:cs="Times New Roman"/>
          <w:b/>
          <w:sz w:val="24"/>
          <w:szCs w:val="24"/>
          <w:lang w:val="en-US"/>
        </w:rPr>
        <w:t xml:space="preserve">Optimal primer sequences and annealing temperatures for absolute quantification of </w:t>
      </w:r>
      <w:r w:rsidR="00A96AAF">
        <w:rPr>
          <w:rFonts w:ascii="Times New Roman" w:hAnsi="Times New Roman" w:cs="Times New Roman"/>
          <w:b/>
          <w:sz w:val="24"/>
          <w:szCs w:val="24"/>
          <w:lang w:val="en-US"/>
        </w:rPr>
        <w:t xml:space="preserve">alternative splicing </w:t>
      </w:r>
      <w:proofErr w:type="spellStart"/>
      <w:r w:rsidR="00A96AAF">
        <w:rPr>
          <w:rFonts w:ascii="Times New Roman" w:hAnsi="Times New Roman" w:cs="Times New Roman"/>
          <w:b/>
          <w:sz w:val="24"/>
          <w:szCs w:val="24"/>
          <w:lang w:val="en-US"/>
        </w:rPr>
        <w:t>events</w:t>
      </w:r>
      <w:r w:rsidR="00B61E48" w:rsidRPr="00FB2745">
        <w:rPr>
          <w:rFonts w:ascii="Times New Roman" w:hAnsi="Times New Roman" w:cs="Times New Roman"/>
          <w:b/>
          <w:sz w:val="24"/>
          <w:szCs w:val="24"/>
          <w:lang w:val="en-US"/>
        </w:rPr>
        <w:t>by</w:t>
      </w:r>
      <w:proofErr w:type="spellEnd"/>
      <w:r w:rsidR="00B61E48" w:rsidRPr="00FB2745">
        <w:rPr>
          <w:rFonts w:ascii="Times New Roman" w:hAnsi="Times New Roman" w:cs="Times New Roman"/>
          <w:b/>
          <w:sz w:val="24"/>
          <w:szCs w:val="24"/>
          <w:lang w:val="en-US"/>
        </w:rPr>
        <w:t xml:space="preserve"> </w:t>
      </w:r>
      <w:proofErr w:type="spellStart"/>
      <w:r w:rsidR="00B61E48" w:rsidRPr="00FB2745">
        <w:rPr>
          <w:rFonts w:ascii="Times New Roman" w:hAnsi="Times New Roman" w:cs="Times New Roman"/>
          <w:b/>
          <w:sz w:val="24"/>
          <w:szCs w:val="24"/>
          <w:lang w:val="en-US"/>
        </w:rPr>
        <w:t>q</w:t>
      </w:r>
      <w:r w:rsidR="0023364B" w:rsidRPr="00FB2745">
        <w:rPr>
          <w:rFonts w:ascii="Times New Roman" w:hAnsi="Times New Roman" w:cs="Times New Roman"/>
          <w:b/>
          <w:sz w:val="24"/>
          <w:szCs w:val="24"/>
          <w:lang w:val="en-US"/>
        </w:rPr>
        <w:t>PCR</w:t>
      </w:r>
      <w:proofErr w:type="spellEnd"/>
    </w:p>
    <w:p w:rsidR="00E8451D" w:rsidRPr="00FB2745" w:rsidRDefault="00240077" w:rsidP="003238B4">
      <w:pPr>
        <w:spacing w:line="360" w:lineRule="auto"/>
        <w:rPr>
          <w:rFonts w:ascii="Times New Roman" w:hAnsi="Times New Roman" w:cs="Times New Roman"/>
          <w:b/>
          <w:sz w:val="24"/>
          <w:szCs w:val="24"/>
          <w:lang w:val="en-US"/>
        </w:rPr>
      </w:pPr>
      <w:r w:rsidRPr="00FB2745">
        <w:rPr>
          <w:rFonts w:ascii="Times New Roman" w:hAnsi="Times New Roman" w:cs="Times New Roman"/>
          <w:b/>
          <w:sz w:val="24"/>
          <w:szCs w:val="24"/>
          <w:lang w:val="en-US"/>
        </w:rPr>
        <w:t xml:space="preserve"> </w:t>
      </w:r>
    </w:p>
    <w:p w:rsidR="00AE2098" w:rsidRPr="00FB2745" w:rsidRDefault="00AE2098" w:rsidP="003238B4">
      <w:pPr>
        <w:spacing w:line="360" w:lineRule="auto"/>
        <w:rPr>
          <w:rFonts w:ascii="Times New Roman" w:hAnsi="Times New Roman" w:cs="Times New Roman"/>
          <w:b/>
          <w:sz w:val="24"/>
          <w:szCs w:val="24"/>
          <w:lang w:val="en-US"/>
        </w:rPr>
      </w:pPr>
    </w:p>
    <w:p w:rsidR="00AE2098" w:rsidRPr="00FB2745" w:rsidRDefault="00AE2098" w:rsidP="003238B4">
      <w:pPr>
        <w:spacing w:line="360" w:lineRule="auto"/>
        <w:rPr>
          <w:rFonts w:ascii="Times New Roman" w:hAnsi="Times New Roman" w:cs="Times New Roman"/>
          <w:b/>
          <w:sz w:val="24"/>
          <w:szCs w:val="24"/>
          <w:lang w:val="en-US"/>
        </w:rPr>
        <w:sectPr w:rsidR="00AE2098" w:rsidRPr="00FB2745" w:rsidSect="006B412E">
          <w:pgSz w:w="16838" w:h="11906" w:orient="landscape"/>
          <w:pgMar w:top="1417" w:right="1701" w:bottom="1417" w:left="1701" w:header="709" w:footer="709" w:gutter="0"/>
          <w:cols w:space="708"/>
          <w:docGrid w:linePitch="360"/>
        </w:sectPr>
      </w:pPr>
    </w:p>
    <w:p w:rsidR="00D77087" w:rsidRPr="00FB2745" w:rsidRDefault="00440632" w:rsidP="00D77087">
      <w:pPr>
        <w:spacing w:line="360" w:lineRule="auto"/>
        <w:rPr>
          <w:rFonts w:ascii="Times New Roman" w:hAnsi="Times New Roman" w:cs="Times New Roman"/>
          <w:b/>
          <w:sz w:val="24"/>
          <w:szCs w:val="24"/>
          <w:lang w:val="en-NZ"/>
        </w:rPr>
      </w:pPr>
      <w:r w:rsidRPr="00FB2745">
        <w:rPr>
          <w:rFonts w:ascii="Times New Roman" w:hAnsi="Times New Roman" w:cs="Times New Roman"/>
          <w:b/>
          <w:sz w:val="24"/>
          <w:szCs w:val="24"/>
          <w:lang w:val="en-NZ"/>
        </w:rPr>
        <w:lastRenderedPageBreak/>
        <w:t xml:space="preserve">1.5 </w:t>
      </w:r>
      <w:proofErr w:type="spellStart"/>
      <w:r w:rsidR="00D77087" w:rsidRPr="00FB2745">
        <w:rPr>
          <w:rFonts w:ascii="Times New Roman" w:hAnsi="Times New Roman" w:cs="Times New Roman"/>
          <w:b/>
          <w:sz w:val="24"/>
          <w:szCs w:val="24"/>
          <w:lang w:val="en-NZ"/>
        </w:rPr>
        <w:t>RNAseq</w:t>
      </w:r>
      <w:proofErr w:type="spellEnd"/>
      <w:r w:rsidR="00D77087" w:rsidRPr="00FB2745">
        <w:rPr>
          <w:rFonts w:ascii="Times New Roman" w:hAnsi="Times New Roman" w:cs="Times New Roman"/>
          <w:b/>
          <w:sz w:val="24"/>
          <w:szCs w:val="24"/>
          <w:lang w:val="en-NZ"/>
        </w:rPr>
        <w:t xml:space="preserve"> experiments.</w:t>
      </w:r>
    </w:p>
    <w:p w:rsidR="00D77087" w:rsidRPr="00FB2745" w:rsidRDefault="00D77087" w:rsidP="00D77087">
      <w:pPr>
        <w:spacing w:line="360" w:lineRule="auto"/>
        <w:jc w:val="both"/>
        <w:rPr>
          <w:rFonts w:ascii="Times New Roman" w:hAnsi="Times New Roman" w:cs="Times New Roman"/>
          <w:sz w:val="24"/>
          <w:szCs w:val="24"/>
          <w:lang w:val="en-NZ"/>
        </w:rPr>
      </w:pPr>
      <w:r w:rsidRPr="00FB2745">
        <w:rPr>
          <w:rFonts w:ascii="Times New Roman" w:hAnsi="Times New Roman" w:cs="Times New Roman"/>
          <w:sz w:val="24"/>
          <w:szCs w:val="24"/>
          <w:lang w:val="en-NZ"/>
        </w:rPr>
        <w:t xml:space="preserve">The </w:t>
      </w:r>
      <w:proofErr w:type="spellStart"/>
      <w:r w:rsidRPr="00FB2745">
        <w:rPr>
          <w:rFonts w:ascii="Times New Roman" w:hAnsi="Times New Roman" w:cs="Times New Roman"/>
          <w:sz w:val="24"/>
          <w:szCs w:val="24"/>
          <w:lang w:val="en-NZ"/>
        </w:rPr>
        <w:t>TruSeq</w:t>
      </w:r>
      <w:proofErr w:type="spellEnd"/>
      <w:r w:rsidRPr="00FB2745">
        <w:rPr>
          <w:rFonts w:ascii="Times New Roman" w:hAnsi="Times New Roman" w:cs="Times New Roman"/>
          <w:sz w:val="24"/>
          <w:szCs w:val="24"/>
          <w:lang w:val="en-NZ"/>
        </w:rPr>
        <w:t xml:space="preserve"> targeted RNA expression kit (</w:t>
      </w:r>
      <w:proofErr w:type="spellStart"/>
      <w:r w:rsidRPr="00FB2745">
        <w:rPr>
          <w:rFonts w:ascii="Times New Roman" w:hAnsi="Times New Roman" w:cs="Times New Roman"/>
          <w:sz w:val="24"/>
          <w:szCs w:val="24"/>
          <w:lang w:val="en-NZ"/>
        </w:rPr>
        <w:t>Illumina</w:t>
      </w:r>
      <w:proofErr w:type="spellEnd"/>
      <w:r w:rsidR="000D272A">
        <w:rPr>
          <w:rFonts w:ascii="Times New Roman" w:hAnsi="Times New Roman" w:cs="Times New Roman"/>
          <w:sz w:val="24"/>
          <w:szCs w:val="24"/>
          <w:lang w:val="en-NZ"/>
        </w:rPr>
        <w:t>, San Diego, CA</w:t>
      </w:r>
      <w:r w:rsidRPr="00FB2745">
        <w:rPr>
          <w:rFonts w:ascii="Times New Roman" w:hAnsi="Times New Roman" w:cs="Times New Roman"/>
          <w:sz w:val="24"/>
          <w:szCs w:val="24"/>
          <w:lang w:val="en-NZ"/>
        </w:rPr>
        <w:t xml:space="preserve">) was used to target exon regions across </w:t>
      </w:r>
      <w:r w:rsidRPr="00FB2745">
        <w:rPr>
          <w:rFonts w:ascii="Times New Roman" w:hAnsi="Times New Roman" w:cs="Times New Roman"/>
          <w:i/>
          <w:sz w:val="24"/>
          <w:szCs w:val="24"/>
          <w:lang w:val="en-NZ"/>
        </w:rPr>
        <w:t>BRCA1</w:t>
      </w:r>
      <w:r w:rsidRPr="00FB2745">
        <w:rPr>
          <w:rFonts w:ascii="Times New Roman" w:hAnsi="Times New Roman" w:cs="Times New Roman"/>
          <w:sz w:val="24"/>
          <w:szCs w:val="24"/>
          <w:lang w:val="en-NZ"/>
        </w:rPr>
        <w:t>. Each probe pair targets a specific splice junction or c</w:t>
      </w:r>
      <w:r w:rsidR="00FE482A" w:rsidRPr="00FB2745">
        <w:rPr>
          <w:rFonts w:ascii="Times New Roman" w:hAnsi="Times New Roman" w:cs="Times New Roman"/>
          <w:sz w:val="24"/>
          <w:szCs w:val="24"/>
          <w:lang w:val="en-NZ"/>
        </w:rPr>
        <w:t xml:space="preserve">oding </w:t>
      </w:r>
      <w:r w:rsidRPr="00FB2745">
        <w:rPr>
          <w:rFonts w:ascii="Times New Roman" w:hAnsi="Times New Roman" w:cs="Times New Roman"/>
          <w:sz w:val="24"/>
          <w:szCs w:val="24"/>
          <w:lang w:val="en-NZ"/>
        </w:rPr>
        <w:t xml:space="preserve">SNP. </w:t>
      </w:r>
      <w:r w:rsidR="00FE482A" w:rsidRPr="00FB2745">
        <w:rPr>
          <w:rFonts w:ascii="Times New Roman" w:hAnsi="Times New Roman" w:cs="Times New Roman"/>
          <w:sz w:val="24"/>
          <w:szCs w:val="24"/>
          <w:lang w:val="en-NZ"/>
        </w:rPr>
        <w:t xml:space="preserve">Coding </w:t>
      </w:r>
      <w:r w:rsidRPr="00FB2745">
        <w:rPr>
          <w:rFonts w:ascii="Times New Roman" w:hAnsi="Times New Roman" w:cs="Times New Roman"/>
          <w:sz w:val="24"/>
          <w:szCs w:val="24"/>
          <w:lang w:val="en-NZ"/>
        </w:rPr>
        <w:t xml:space="preserve">SNP probes are situated within the same exon, either side of the variant of interest, whereas splice junction probes are positioned near the 3’ and 5’ end of two adjacent exons, respectively. This design allows </w:t>
      </w:r>
      <w:r w:rsidR="000E0C43" w:rsidRPr="00FB2745">
        <w:rPr>
          <w:rFonts w:ascii="Times New Roman" w:hAnsi="Times New Roman" w:cs="Times New Roman"/>
          <w:sz w:val="24"/>
          <w:szCs w:val="24"/>
          <w:lang w:val="en-NZ"/>
        </w:rPr>
        <w:t xml:space="preserve">for the detection of </w:t>
      </w:r>
      <w:r w:rsidRPr="00FB2745">
        <w:rPr>
          <w:rFonts w:ascii="Times New Roman" w:hAnsi="Times New Roman" w:cs="Times New Roman"/>
          <w:sz w:val="24"/>
          <w:szCs w:val="24"/>
          <w:lang w:val="en-NZ"/>
        </w:rPr>
        <w:t>certain alternative splicing events, and sma</w:t>
      </w:r>
      <w:r w:rsidR="000E0C43" w:rsidRPr="00FB2745">
        <w:rPr>
          <w:rFonts w:ascii="Times New Roman" w:hAnsi="Times New Roman" w:cs="Times New Roman"/>
          <w:sz w:val="24"/>
          <w:szCs w:val="24"/>
          <w:lang w:val="en-NZ"/>
        </w:rPr>
        <w:t xml:space="preserve">ll splice junction aberrations, </w:t>
      </w:r>
      <w:r w:rsidRPr="00FB2745">
        <w:rPr>
          <w:rFonts w:ascii="Times New Roman" w:hAnsi="Times New Roman" w:cs="Times New Roman"/>
          <w:sz w:val="24"/>
          <w:szCs w:val="24"/>
          <w:lang w:val="en-NZ"/>
        </w:rPr>
        <w:t xml:space="preserve">as the probes do not need to bind specifically with the other in their original pair. Any exon skipping event has the potential to be detected providing there is an upstream and a downstream probe flanking the deletion. Briefly, </w:t>
      </w:r>
      <w:proofErr w:type="spellStart"/>
      <w:r w:rsidRPr="00FB2745">
        <w:rPr>
          <w:rFonts w:ascii="Times New Roman" w:hAnsi="Times New Roman" w:cs="Times New Roman"/>
          <w:sz w:val="24"/>
          <w:szCs w:val="24"/>
          <w:lang w:val="en-NZ"/>
        </w:rPr>
        <w:t>TruSeq</w:t>
      </w:r>
      <w:proofErr w:type="spellEnd"/>
      <w:r w:rsidRPr="00FB2745">
        <w:rPr>
          <w:rFonts w:ascii="Times New Roman" w:hAnsi="Times New Roman" w:cs="Times New Roman"/>
          <w:sz w:val="24"/>
          <w:szCs w:val="24"/>
          <w:lang w:val="en-NZ"/>
        </w:rPr>
        <w:t xml:space="preserve"> Targeted RNA Expression chemistry involves pre-designed oligonucleotide probes that hybridise to the target </w:t>
      </w:r>
      <w:r w:rsidR="000E0C43" w:rsidRPr="00FB2745">
        <w:rPr>
          <w:rFonts w:ascii="Times New Roman" w:hAnsi="Times New Roman" w:cs="Times New Roman"/>
          <w:i/>
          <w:sz w:val="24"/>
          <w:szCs w:val="24"/>
          <w:lang w:val="en-NZ"/>
        </w:rPr>
        <w:t>BRCA1</w:t>
      </w:r>
      <w:r w:rsidR="000E0C43" w:rsidRPr="00FB2745">
        <w:rPr>
          <w:rFonts w:ascii="Times New Roman" w:hAnsi="Times New Roman" w:cs="Times New Roman"/>
          <w:sz w:val="24"/>
          <w:szCs w:val="24"/>
          <w:lang w:val="en-NZ"/>
        </w:rPr>
        <w:t xml:space="preserve"> </w:t>
      </w:r>
      <w:r w:rsidRPr="00FB2745">
        <w:rPr>
          <w:rFonts w:ascii="Times New Roman" w:hAnsi="Times New Roman" w:cs="Times New Roman"/>
          <w:sz w:val="24"/>
          <w:szCs w:val="24"/>
          <w:lang w:val="en-NZ"/>
        </w:rPr>
        <w:t xml:space="preserve">cDNA region </w:t>
      </w:r>
      <w:r w:rsidR="000E0C43" w:rsidRPr="00FB2745">
        <w:rPr>
          <w:rFonts w:ascii="Times New Roman" w:hAnsi="Times New Roman" w:cs="Times New Roman"/>
          <w:sz w:val="24"/>
          <w:szCs w:val="24"/>
          <w:lang w:val="en-NZ"/>
        </w:rPr>
        <w:t xml:space="preserve">followed by </w:t>
      </w:r>
      <w:r w:rsidRPr="00FB2745">
        <w:rPr>
          <w:rFonts w:ascii="Times New Roman" w:hAnsi="Times New Roman" w:cs="Times New Roman"/>
          <w:sz w:val="24"/>
          <w:szCs w:val="24"/>
          <w:lang w:val="en-NZ"/>
        </w:rPr>
        <w:t>an extension-ligation reaction then takes place to connect the probes, and an amplification step to creat</w:t>
      </w:r>
      <w:r w:rsidR="000E0C43" w:rsidRPr="00FB2745">
        <w:rPr>
          <w:rFonts w:ascii="Times New Roman" w:hAnsi="Times New Roman" w:cs="Times New Roman"/>
          <w:sz w:val="24"/>
          <w:szCs w:val="24"/>
          <w:lang w:val="en-NZ"/>
        </w:rPr>
        <w:t>e the template strand. This is</w:t>
      </w:r>
      <w:r w:rsidRPr="00FB2745">
        <w:rPr>
          <w:rFonts w:ascii="Times New Roman" w:hAnsi="Times New Roman" w:cs="Times New Roman"/>
          <w:sz w:val="24"/>
          <w:szCs w:val="24"/>
          <w:lang w:val="en-NZ"/>
        </w:rPr>
        <w:t xml:space="preserve"> PCR amplified to add indices prior to sequencing. Sequencing was performed </w:t>
      </w:r>
      <w:r w:rsidR="000E0C43" w:rsidRPr="00FB2745">
        <w:rPr>
          <w:rFonts w:ascii="Times New Roman" w:hAnsi="Times New Roman" w:cs="Times New Roman"/>
          <w:sz w:val="24"/>
          <w:szCs w:val="24"/>
          <w:lang w:val="en-NZ"/>
        </w:rPr>
        <w:t xml:space="preserve">on </w:t>
      </w:r>
      <w:proofErr w:type="spellStart"/>
      <w:r w:rsidRPr="00FB2745">
        <w:rPr>
          <w:rFonts w:ascii="Times New Roman" w:hAnsi="Times New Roman" w:cs="Times New Roman"/>
          <w:sz w:val="24"/>
          <w:szCs w:val="24"/>
          <w:lang w:val="en-NZ"/>
        </w:rPr>
        <w:t>Illuminas</w:t>
      </w:r>
      <w:proofErr w:type="spellEnd"/>
      <w:r w:rsidRPr="00FB2745">
        <w:rPr>
          <w:rFonts w:ascii="Times New Roman" w:hAnsi="Times New Roman" w:cs="Times New Roman"/>
          <w:sz w:val="24"/>
          <w:szCs w:val="24"/>
          <w:lang w:val="en-NZ"/>
        </w:rPr>
        <w:t xml:space="preserve"> </w:t>
      </w:r>
      <w:proofErr w:type="spellStart"/>
      <w:r w:rsidRPr="00FB2745">
        <w:rPr>
          <w:rFonts w:ascii="Times New Roman" w:hAnsi="Times New Roman" w:cs="Times New Roman"/>
          <w:sz w:val="24"/>
          <w:szCs w:val="24"/>
          <w:lang w:val="en-NZ"/>
        </w:rPr>
        <w:t>MiSeq</w:t>
      </w:r>
      <w:proofErr w:type="spellEnd"/>
      <w:r w:rsidRPr="00FB2745">
        <w:rPr>
          <w:rFonts w:ascii="Times New Roman" w:hAnsi="Times New Roman" w:cs="Times New Roman"/>
          <w:sz w:val="24"/>
          <w:szCs w:val="24"/>
          <w:lang w:val="en-NZ"/>
        </w:rPr>
        <w:t xml:space="preserve"> platform. All </w:t>
      </w:r>
      <w:r w:rsidRPr="00FB2745">
        <w:rPr>
          <w:rFonts w:ascii="Times New Roman" w:hAnsi="Times New Roman" w:cs="Times New Roman"/>
          <w:i/>
          <w:sz w:val="24"/>
          <w:szCs w:val="24"/>
          <w:lang w:val="en-NZ"/>
        </w:rPr>
        <w:t xml:space="preserve">BRCA1 </w:t>
      </w:r>
      <w:r w:rsidRPr="00FB2745">
        <w:rPr>
          <w:rFonts w:ascii="Times New Roman" w:hAnsi="Times New Roman" w:cs="Times New Roman"/>
          <w:sz w:val="24"/>
          <w:szCs w:val="24"/>
          <w:lang w:val="en-NZ"/>
        </w:rPr>
        <w:t xml:space="preserve">exons had predesigned probes situated on either end to allow detection of non-aberrant mRNA splice junctions, with the single exception of </w:t>
      </w:r>
      <w:r w:rsidRPr="00FB2745">
        <w:rPr>
          <w:rFonts w:ascii="Times New Roman" w:hAnsi="Times New Roman" w:cs="Times New Roman"/>
          <w:i/>
          <w:sz w:val="24"/>
          <w:szCs w:val="24"/>
          <w:lang w:val="en-NZ"/>
        </w:rPr>
        <w:t>BRCA1</w:t>
      </w:r>
      <w:r w:rsidRPr="00FB2745">
        <w:rPr>
          <w:rFonts w:ascii="Times New Roman" w:hAnsi="Times New Roman" w:cs="Times New Roman"/>
          <w:sz w:val="24"/>
          <w:szCs w:val="24"/>
          <w:lang w:val="en-NZ"/>
        </w:rPr>
        <w:t xml:space="preserve"> 16-17. In addition, </w:t>
      </w:r>
      <w:r w:rsidR="000E0C43" w:rsidRPr="00FB2745">
        <w:rPr>
          <w:rFonts w:ascii="Times New Roman" w:hAnsi="Times New Roman" w:cs="Times New Roman"/>
          <w:sz w:val="24"/>
          <w:szCs w:val="24"/>
          <w:lang w:val="en-NZ"/>
        </w:rPr>
        <w:t xml:space="preserve">one </w:t>
      </w:r>
      <w:r w:rsidRPr="00FB2745">
        <w:rPr>
          <w:rFonts w:ascii="Times New Roman" w:hAnsi="Times New Roman" w:cs="Times New Roman"/>
          <w:sz w:val="24"/>
          <w:szCs w:val="24"/>
          <w:lang w:val="en-NZ"/>
        </w:rPr>
        <w:t xml:space="preserve">probe in </w:t>
      </w:r>
      <w:r w:rsidR="000E0C43" w:rsidRPr="00FB2745">
        <w:rPr>
          <w:rFonts w:ascii="Times New Roman" w:hAnsi="Times New Roman" w:cs="Times New Roman"/>
          <w:sz w:val="24"/>
          <w:szCs w:val="24"/>
          <w:lang w:val="en-NZ"/>
        </w:rPr>
        <w:t xml:space="preserve">the </w:t>
      </w:r>
      <w:r w:rsidRPr="00FB2745">
        <w:rPr>
          <w:rFonts w:ascii="Times New Roman" w:hAnsi="Times New Roman" w:cs="Times New Roman"/>
          <w:i/>
          <w:sz w:val="24"/>
          <w:szCs w:val="24"/>
          <w:lang w:val="en-NZ"/>
        </w:rPr>
        <w:t xml:space="preserve">BRCA1 </w:t>
      </w:r>
      <w:r w:rsidRPr="00FB2745">
        <w:rPr>
          <w:rFonts w:ascii="Times New Roman" w:hAnsi="Times New Roman" w:cs="Times New Roman"/>
          <w:sz w:val="24"/>
          <w:szCs w:val="24"/>
          <w:lang w:val="en-NZ"/>
        </w:rPr>
        <w:t>3-5</w:t>
      </w:r>
      <w:r w:rsidR="000E0C43" w:rsidRPr="00FB2745">
        <w:rPr>
          <w:rFonts w:ascii="Times New Roman" w:hAnsi="Times New Roman" w:cs="Times New Roman"/>
          <w:sz w:val="24"/>
          <w:szCs w:val="24"/>
          <w:lang w:val="en-NZ"/>
        </w:rPr>
        <w:t xml:space="preserve"> pair spans the splice site inhibiting detection of splicing events involving this junction</w:t>
      </w:r>
      <w:r w:rsidRPr="00FB2745">
        <w:rPr>
          <w:rFonts w:ascii="Times New Roman" w:hAnsi="Times New Roman" w:cs="Times New Roman"/>
          <w:sz w:val="24"/>
          <w:szCs w:val="24"/>
          <w:lang w:val="en-NZ"/>
        </w:rPr>
        <w:t xml:space="preserve">. </w:t>
      </w:r>
      <w:proofErr w:type="spellStart"/>
      <w:r w:rsidRPr="00FB2745">
        <w:rPr>
          <w:rFonts w:ascii="Times New Roman" w:hAnsi="Times New Roman" w:cs="Times New Roman"/>
          <w:sz w:val="24"/>
          <w:szCs w:val="24"/>
          <w:lang w:val="en-NZ"/>
        </w:rPr>
        <w:t>TruSeq</w:t>
      </w:r>
      <w:proofErr w:type="spellEnd"/>
      <w:r w:rsidRPr="00FB2745">
        <w:rPr>
          <w:rFonts w:ascii="Times New Roman" w:hAnsi="Times New Roman" w:cs="Times New Roman"/>
          <w:sz w:val="24"/>
          <w:szCs w:val="24"/>
          <w:lang w:val="en-NZ"/>
        </w:rPr>
        <w:t xml:space="preserve"> targeted RNA expression kit allowed us to also quantify each detected splice junction. After normalizing the read counts, the expression of each splicing event was compared across samples to determine expression differences. All samples were sequenced with and wit</w:t>
      </w:r>
      <w:r w:rsidR="00D33ED7" w:rsidRPr="00FB2745">
        <w:rPr>
          <w:rFonts w:ascii="Times New Roman" w:hAnsi="Times New Roman" w:cs="Times New Roman"/>
          <w:sz w:val="24"/>
          <w:szCs w:val="24"/>
          <w:lang w:val="en-NZ"/>
        </w:rPr>
        <w:t xml:space="preserve">hout treatment of </w:t>
      </w:r>
      <w:proofErr w:type="spellStart"/>
      <w:r w:rsidR="00D33ED7" w:rsidRPr="00FB2745">
        <w:rPr>
          <w:rFonts w:ascii="Times New Roman" w:hAnsi="Times New Roman" w:cs="Times New Roman"/>
          <w:sz w:val="24"/>
          <w:szCs w:val="24"/>
          <w:lang w:val="en-NZ"/>
        </w:rPr>
        <w:t>C</w:t>
      </w:r>
      <w:r w:rsidRPr="00FB2745">
        <w:rPr>
          <w:rFonts w:ascii="Times New Roman" w:hAnsi="Times New Roman" w:cs="Times New Roman"/>
          <w:sz w:val="24"/>
          <w:szCs w:val="24"/>
          <w:lang w:val="en-NZ"/>
        </w:rPr>
        <w:t>ycloheximide</w:t>
      </w:r>
      <w:proofErr w:type="spellEnd"/>
      <w:r w:rsidRPr="00FB2745">
        <w:rPr>
          <w:rFonts w:ascii="Times New Roman" w:hAnsi="Times New Roman" w:cs="Times New Roman"/>
          <w:sz w:val="24"/>
          <w:szCs w:val="24"/>
          <w:lang w:val="en-NZ"/>
        </w:rPr>
        <w:t>.</w:t>
      </w:r>
    </w:p>
    <w:p w:rsidR="002360C0" w:rsidRPr="00FB2745" w:rsidRDefault="002360C0" w:rsidP="002360C0">
      <w:pPr>
        <w:spacing w:line="360" w:lineRule="auto"/>
        <w:jc w:val="both"/>
        <w:rPr>
          <w:rFonts w:ascii="Times New Roman" w:hAnsi="Times New Roman" w:cs="Times New Roman"/>
          <w:sz w:val="24"/>
          <w:szCs w:val="24"/>
        </w:rPr>
      </w:pPr>
      <w:r w:rsidRPr="00FB2745">
        <w:rPr>
          <w:rFonts w:ascii="Times New Roman" w:hAnsi="Times New Roman" w:cs="Times New Roman"/>
          <w:sz w:val="24"/>
          <w:szCs w:val="24"/>
        </w:rPr>
        <w:t xml:space="preserve">Splice junction </w:t>
      </w:r>
      <w:r w:rsidRPr="00FB2745">
        <w:rPr>
          <w:rFonts w:ascii="Times New Roman" w:hAnsi="Times New Roman" w:cs="Times New Roman"/>
          <w:i/>
          <w:iCs/>
          <w:sz w:val="24"/>
          <w:szCs w:val="24"/>
        </w:rPr>
        <w:t xml:space="preserve">BRCA1 </w:t>
      </w:r>
      <w:r w:rsidRPr="00FB2745">
        <w:rPr>
          <w:rFonts w:ascii="Times New Roman" w:hAnsi="Times New Roman" w:cs="Times New Roman"/>
          <w:sz w:val="24"/>
          <w:szCs w:val="24"/>
        </w:rPr>
        <w:t>2-3 was used as the full length reference transcript. We assumed that this junction is present in all alternative splicing events that don't overlap this junction. We also assumed that the alternative events do not co-occur. Under these assumptions we subtracted all alternative splicing reads, that didn't overlap the exon 2-3 junction, from the total 2-3 junction reads. Some junctions were exempt from this as they are common NAG</w:t>
      </w:r>
      <w:r w:rsidR="00D33ED7" w:rsidRPr="00FB2745">
        <w:rPr>
          <w:rFonts w:ascii="Times New Roman" w:hAnsi="Times New Roman" w:cs="Times New Roman"/>
          <w:sz w:val="24"/>
          <w:szCs w:val="24"/>
        </w:rPr>
        <w:t>NAG</w:t>
      </w:r>
      <w:r w:rsidRPr="00FB2745">
        <w:rPr>
          <w:rFonts w:ascii="Times New Roman" w:hAnsi="Times New Roman" w:cs="Times New Roman"/>
          <w:sz w:val="24"/>
          <w:szCs w:val="24"/>
        </w:rPr>
        <w:t xml:space="preserve"> events (8p, 13p, 14p), which are likely to be present in the full length transc</w:t>
      </w:r>
      <w:r w:rsidR="00D33ED7" w:rsidRPr="00FB2745">
        <w:rPr>
          <w:rFonts w:ascii="Times New Roman" w:hAnsi="Times New Roman" w:cs="Times New Roman"/>
          <w:sz w:val="24"/>
          <w:szCs w:val="24"/>
        </w:rPr>
        <w:t>ript.</w:t>
      </w:r>
      <w:r w:rsidRPr="00FB2745">
        <w:rPr>
          <w:rFonts w:ascii="Times New Roman" w:hAnsi="Times New Roman" w:cs="Times New Roman"/>
          <w:sz w:val="24"/>
          <w:szCs w:val="24"/>
        </w:rPr>
        <w:t xml:space="preserve"> </w:t>
      </w:r>
      <w:r w:rsidR="00D33ED7" w:rsidRPr="00FB2745">
        <w:rPr>
          <w:rFonts w:ascii="Times New Roman" w:hAnsi="Times New Roman" w:cs="Times New Roman"/>
          <w:sz w:val="24"/>
          <w:szCs w:val="24"/>
        </w:rPr>
        <w:sym w:font="Symbol" w:char="F044"/>
      </w:r>
      <w:r w:rsidR="00D33ED7" w:rsidRPr="00FB2745">
        <w:rPr>
          <w:rFonts w:ascii="Times New Roman" w:hAnsi="Times New Roman" w:cs="Times New Roman"/>
          <w:sz w:val="24"/>
          <w:szCs w:val="24"/>
        </w:rPr>
        <w:t>9</w:t>
      </w:r>
      <w:proofErr w:type="gramStart"/>
      <w:r w:rsidR="00D33ED7" w:rsidRPr="00FB2745">
        <w:rPr>
          <w:rFonts w:ascii="Times New Roman" w:hAnsi="Times New Roman" w:cs="Times New Roman"/>
          <w:sz w:val="24"/>
          <w:szCs w:val="24"/>
        </w:rPr>
        <w:t>,</w:t>
      </w:r>
      <w:r w:rsidRPr="00FB2745">
        <w:rPr>
          <w:rFonts w:ascii="Times New Roman" w:hAnsi="Times New Roman" w:cs="Times New Roman"/>
          <w:sz w:val="24"/>
          <w:szCs w:val="24"/>
        </w:rPr>
        <w:t>10</w:t>
      </w:r>
      <w:proofErr w:type="gramEnd"/>
      <w:r w:rsidRPr="00FB2745">
        <w:rPr>
          <w:rFonts w:ascii="Times New Roman" w:hAnsi="Times New Roman" w:cs="Times New Roman"/>
          <w:sz w:val="24"/>
          <w:szCs w:val="24"/>
        </w:rPr>
        <w:t xml:space="preserve"> was also excluded as it returned questionable read depths. </w:t>
      </w:r>
    </w:p>
    <w:p w:rsidR="002360C0" w:rsidRPr="00FB2745" w:rsidRDefault="002360C0" w:rsidP="002360C0">
      <w:pPr>
        <w:spacing w:line="360" w:lineRule="auto"/>
        <w:jc w:val="both"/>
        <w:rPr>
          <w:rFonts w:ascii="Times New Roman" w:hAnsi="Times New Roman" w:cs="Times New Roman"/>
          <w:sz w:val="24"/>
          <w:szCs w:val="24"/>
        </w:rPr>
      </w:pPr>
    </w:p>
    <w:p w:rsidR="002360C0" w:rsidRPr="00FB2745" w:rsidRDefault="002360C0" w:rsidP="002360C0">
      <w:pPr>
        <w:spacing w:line="360" w:lineRule="auto"/>
        <w:jc w:val="both"/>
        <w:rPr>
          <w:rFonts w:ascii="Times New Roman" w:hAnsi="Times New Roman" w:cs="Times New Roman"/>
          <w:sz w:val="24"/>
          <w:szCs w:val="24"/>
        </w:rPr>
      </w:pPr>
      <w:r w:rsidRPr="00FB2745">
        <w:rPr>
          <w:rFonts w:ascii="Times New Roman" w:hAnsi="Times New Roman" w:cs="Times New Roman"/>
          <w:sz w:val="24"/>
          <w:szCs w:val="24"/>
        </w:rPr>
        <w:t xml:space="preserve">The resulting 2-3 read depth, together with the sum of all alternative events(excluding those mentioned above), gave the total expression, from which the proportions of each alternative </w:t>
      </w:r>
      <w:r w:rsidRPr="00FB2745">
        <w:rPr>
          <w:rFonts w:ascii="Times New Roman" w:hAnsi="Times New Roman" w:cs="Times New Roman"/>
          <w:sz w:val="24"/>
          <w:szCs w:val="24"/>
        </w:rPr>
        <w:lastRenderedPageBreak/>
        <w:t xml:space="preserve">event were determined for each </w:t>
      </w:r>
      <w:proofErr w:type="spellStart"/>
      <w:r w:rsidRPr="00FB2745">
        <w:rPr>
          <w:rFonts w:ascii="Times New Roman" w:hAnsi="Times New Roman" w:cs="Times New Roman"/>
          <w:sz w:val="24"/>
          <w:szCs w:val="24"/>
        </w:rPr>
        <w:t>sample.The</w:t>
      </w:r>
      <w:proofErr w:type="spellEnd"/>
      <w:r w:rsidRPr="00FB2745">
        <w:rPr>
          <w:rFonts w:ascii="Times New Roman" w:hAnsi="Times New Roman" w:cs="Times New Roman"/>
          <w:sz w:val="24"/>
          <w:szCs w:val="24"/>
        </w:rPr>
        <w:t xml:space="preserve"> resulting proportions were back transformed (95% CI) for the log data. This provided the standard deviation and mean for the expression of the control samples for each junction, onto which the variant sample relative expression was overlayed.</w:t>
      </w:r>
      <w:r w:rsidR="0098505A" w:rsidRPr="00FB2745">
        <w:rPr>
          <w:rFonts w:ascii="Times New Roman" w:hAnsi="Times New Roman" w:cs="Times New Roman"/>
          <w:sz w:val="24"/>
          <w:szCs w:val="24"/>
        </w:rPr>
        <w:t xml:space="preserve"> </w:t>
      </w:r>
      <w:r w:rsidRPr="00FB2745">
        <w:rPr>
          <w:rFonts w:ascii="Times New Roman" w:hAnsi="Times New Roman" w:cs="Times New Roman"/>
          <w:sz w:val="24"/>
          <w:szCs w:val="24"/>
        </w:rPr>
        <w:t>Delta 10 and FL data was extracted for the figures</w:t>
      </w:r>
    </w:p>
    <w:p w:rsidR="00FB2745" w:rsidRDefault="00FB2745" w:rsidP="000F4AE5">
      <w:pPr>
        <w:spacing w:line="360" w:lineRule="auto"/>
        <w:jc w:val="both"/>
        <w:rPr>
          <w:rFonts w:ascii="Times New Roman" w:hAnsi="Times New Roman" w:cs="Times New Roman"/>
          <w:b/>
          <w:sz w:val="24"/>
          <w:szCs w:val="24"/>
          <w:lang w:val="en-NZ"/>
        </w:rPr>
      </w:pPr>
    </w:p>
    <w:p w:rsidR="000F4AE5" w:rsidRPr="00FB2745" w:rsidRDefault="00440632" w:rsidP="000F4AE5">
      <w:pPr>
        <w:spacing w:line="360" w:lineRule="auto"/>
        <w:jc w:val="both"/>
        <w:rPr>
          <w:rFonts w:ascii="Times New Roman" w:hAnsi="Times New Roman" w:cs="Times New Roman"/>
          <w:b/>
          <w:sz w:val="24"/>
          <w:szCs w:val="24"/>
          <w:lang w:val="en-NZ"/>
        </w:rPr>
      </w:pPr>
      <w:r w:rsidRPr="00FB2745">
        <w:rPr>
          <w:rFonts w:ascii="Times New Roman" w:hAnsi="Times New Roman" w:cs="Times New Roman"/>
          <w:b/>
          <w:sz w:val="24"/>
          <w:szCs w:val="24"/>
          <w:lang w:val="en-NZ"/>
        </w:rPr>
        <w:t xml:space="preserve">1.6 </w:t>
      </w:r>
      <w:r w:rsidR="00EB3174" w:rsidRPr="00FB2745">
        <w:rPr>
          <w:rFonts w:ascii="Times New Roman" w:hAnsi="Times New Roman" w:cs="Times New Roman"/>
          <w:b/>
          <w:sz w:val="24"/>
          <w:szCs w:val="24"/>
          <w:lang w:val="en-NZ"/>
        </w:rPr>
        <w:t>RNA interference experiments</w:t>
      </w:r>
      <w:r w:rsidR="000F4AE5" w:rsidRPr="00FB2745">
        <w:rPr>
          <w:rFonts w:ascii="Times New Roman" w:hAnsi="Times New Roman" w:cs="Times New Roman"/>
          <w:b/>
          <w:sz w:val="24"/>
          <w:szCs w:val="24"/>
          <w:lang w:val="en-NZ"/>
        </w:rPr>
        <w:t xml:space="preserve">. </w:t>
      </w:r>
    </w:p>
    <w:p w:rsidR="00F176C1" w:rsidRPr="00FB2745" w:rsidRDefault="00F176C1" w:rsidP="00F176C1">
      <w:pPr>
        <w:spacing w:line="360" w:lineRule="auto"/>
        <w:jc w:val="both"/>
        <w:rPr>
          <w:rFonts w:ascii="Times New Roman" w:hAnsi="Times New Roman" w:cs="Times New Roman"/>
          <w:sz w:val="24"/>
          <w:szCs w:val="24"/>
          <w:lang w:val="en-US"/>
        </w:rPr>
      </w:pPr>
      <w:r w:rsidRPr="00FB2745">
        <w:rPr>
          <w:rFonts w:ascii="Times New Roman" w:hAnsi="Times New Roman" w:cs="Times New Roman"/>
          <w:sz w:val="24"/>
          <w:szCs w:val="24"/>
          <w:lang w:val="en-US"/>
        </w:rPr>
        <w:t xml:space="preserve">All </w:t>
      </w:r>
      <w:r w:rsidR="00FE482A" w:rsidRPr="00FB2745">
        <w:rPr>
          <w:rFonts w:ascii="Times New Roman" w:hAnsi="Times New Roman" w:cs="Times New Roman"/>
          <w:sz w:val="24"/>
          <w:szCs w:val="24"/>
          <w:lang w:val="en-US"/>
        </w:rPr>
        <w:t>small interference RNAs (</w:t>
      </w:r>
      <w:r w:rsidRPr="00FB2745">
        <w:rPr>
          <w:rFonts w:ascii="Times New Roman" w:hAnsi="Times New Roman" w:cs="Times New Roman"/>
          <w:sz w:val="24"/>
          <w:szCs w:val="24"/>
          <w:lang w:val="en-US"/>
        </w:rPr>
        <w:t>siRNA</w:t>
      </w:r>
      <w:r w:rsidR="00FE482A" w:rsidRPr="00FB2745">
        <w:rPr>
          <w:rFonts w:ascii="Times New Roman" w:hAnsi="Times New Roman" w:cs="Times New Roman"/>
          <w:sz w:val="24"/>
          <w:szCs w:val="24"/>
          <w:lang w:val="en-US"/>
        </w:rPr>
        <w:t>s)</w:t>
      </w:r>
      <w:r w:rsidRPr="00FB2745">
        <w:rPr>
          <w:rFonts w:ascii="Times New Roman" w:hAnsi="Times New Roman" w:cs="Times New Roman"/>
          <w:sz w:val="24"/>
          <w:szCs w:val="24"/>
          <w:lang w:val="en-US"/>
        </w:rPr>
        <w:t xml:space="preserve"> used represent validated sequences in several previous publications from our and other labs</w:t>
      </w:r>
      <w:r w:rsidR="00923639" w:rsidRPr="00FB2745">
        <w:rPr>
          <w:rFonts w:ascii="Times New Roman" w:hAnsi="Times New Roman" w:cs="Times New Roman"/>
          <w:sz w:val="24"/>
          <w:szCs w:val="24"/>
          <w:lang w:val="en-US"/>
        </w:rPr>
        <w:t xml:space="preserve"> </w:t>
      </w:r>
      <w:r w:rsidR="00A449F3" w:rsidRPr="00FB2745">
        <w:rPr>
          <w:rFonts w:ascii="Times New Roman" w:hAnsi="Times New Roman" w:cs="Times New Roman"/>
          <w:sz w:val="24"/>
          <w:szCs w:val="24"/>
          <w:lang w:val="en-US"/>
        </w:rPr>
        <w:fldChar w:fldCharType="begin"/>
      </w:r>
      <w:r w:rsidR="00A92268" w:rsidRPr="00FB2745">
        <w:rPr>
          <w:rFonts w:ascii="Times New Roman" w:hAnsi="Times New Roman" w:cs="Times New Roman"/>
          <w:sz w:val="24"/>
          <w:szCs w:val="24"/>
          <w:lang w:val="en-US"/>
        </w:rPr>
        <w:instrText xml:space="preserve"> ADDIN EN.CITE &lt;EndNote&gt;&lt;Cite&gt;&lt;Author&gt;Raponi&lt;/Author&gt;&lt;Year&gt;2014&lt;/Year&gt;&lt;RecNum&gt;24&lt;/RecNum&gt;&lt;DisplayText&gt;(6)&lt;/DisplayText&gt;&lt;record&gt;&lt;rec-number&gt;24&lt;/rec-number&gt;&lt;foreign-keys&gt;&lt;key app="EN" db-id="50wt5xv24tzpr5ews50v5wzr0xpwxaes90zw"&gt;24&lt;/key&gt;&lt;/foreign-keys&gt;&lt;ref-type name="Journal Article"&gt;17&lt;/ref-type&gt;&lt;contributors&gt;&lt;authors&gt;&lt;author&gt;Raponi, M.&lt;/author&gt;&lt;author&gt;Smith, L. D.&lt;/author&gt;&lt;author&gt;Silipo, M.&lt;/author&gt;&lt;author&gt;Stuani, C.&lt;/author&gt;&lt;author&gt;Buratti, E.&lt;/author&gt;&lt;author&gt;Baralle, D.&lt;/author&gt;&lt;/authors&gt;&lt;/contributors&gt;&lt;auth-address&gt;University of Southampton; Southampton, United Kingdom.&amp;#xD;International Centre for Genetic Engineering and Biotechnology; Trieste, Italy.&lt;/auth-address&gt;&lt;titles&gt;&lt;title&gt;BRCA1 exon 11 a model of long exon splicing regulation&lt;/title&gt;&lt;secondary-title&gt;RNA Biol&lt;/secondary-title&gt;&lt;alt-title&gt;RNA biology&lt;/alt-title&gt;&lt;/titles&gt;&lt;pages&gt;351-9&lt;/pages&gt;&lt;volume&gt;11&lt;/volume&gt;&lt;number&gt;4&lt;/number&gt;&lt;keywords&gt;&lt;keyword&gt;Alternative Splicing&lt;/keyword&gt;&lt;keyword&gt;Cell Line&lt;/keyword&gt;&lt;keyword&gt;*Exons&lt;/keyword&gt;&lt;keyword&gt;*Gene Expression Regulation&lt;/keyword&gt;&lt;keyword&gt;*Genes, BRCA1&lt;/keyword&gt;&lt;keyword&gt;Heterogeneous-Nuclear Ribonucleoprotein Group F-H/metabolism&lt;/keyword&gt;&lt;keyword&gt;Heterogeneous-Nuclear Ribonucleoprotein L/metabolism&lt;/keyword&gt;&lt;keyword&gt;Humans&lt;/keyword&gt;&lt;keyword&gt;Models, Biological&lt;/keyword&gt;&lt;keyword&gt;Nerve Tissue Proteins/metabolism&lt;/keyword&gt;&lt;keyword&gt;Polypyrimidine Tract-Binding Protein/metabolism&lt;/keyword&gt;&lt;keyword&gt;RNA Isoforms&lt;/keyword&gt;&lt;keyword&gt;RNA Splice Sites&lt;/keyword&gt;&lt;keyword&gt;*RNA Splicing&lt;/keyword&gt;&lt;keyword&gt;RNA-Binding Proteins/metabolism&lt;/keyword&gt;&lt;keyword&gt;Sequence Deletion&lt;/keyword&gt;&lt;/keywords&gt;&lt;dates&gt;&lt;year&gt;2014&lt;/year&gt;&lt;/dates&gt;&lt;isbn&gt;1555-8584 (Electronic)&amp;#xD;1547-6286 (Linking)&lt;/isbn&gt;&lt;accession-num&gt;24658338&lt;/accession-num&gt;&lt;urls&gt;&lt;related-urls&gt;&lt;url&gt;http://www.ncbi.nlm.nih.gov/pubmed/24658338&lt;/url&gt;&lt;/related-urls&gt;&lt;/urls&gt;&lt;custom2&gt;4075520&lt;/custom2&gt;&lt;electronic-resource-num&gt;10.4161/rna.28458&lt;/electronic-resource-num&gt;&lt;/record&gt;&lt;/Cite&gt;&lt;/EndNote&gt;</w:instrText>
      </w:r>
      <w:r w:rsidR="00A449F3" w:rsidRPr="00FB2745">
        <w:rPr>
          <w:rFonts w:ascii="Times New Roman" w:hAnsi="Times New Roman" w:cs="Times New Roman"/>
          <w:sz w:val="24"/>
          <w:szCs w:val="24"/>
          <w:lang w:val="en-US"/>
        </w:rPr>
        <w:fldChar w:fldCharType="separate"/>
      </w:r>
      <w:r w:rsidR="00A92268" w:rsidRPr="00FB2745">
        <w:rPr>
          <w:rFonts w:ascii="Times New Roman" w:hAnsi="Times New Roman" w:cs="Times New Roman"/>
          <w:noProof/>
          <w:sz w:val="24"/>
          <w:szCs w:val="24"/>
          <w:lang w:val="en-US"/>
        </w:rPr>
        <w:t>(</w:t>
      </w:r>
      <w:hyperlink w:anchor="_ENREF_6" w:tooltip="Raponi, 2014 #24" w:history="1">
        <w:r w:rsidR="00A92268" w:rsidRPr="00FB2745">
          <w:rPr>
            <w:rFonts w:ascii="Times New Roman" w:hAnsi="Times New Roman" w:cs="Times New Roman"/>
            <w:noProof/>
            <w:sz w:val="24"/>
            <w:szCs w:val="24"/>
            <w:lang w:val="en-US"/>
          </w:rPr>
          <w:t>6</w:t>
        </w:r>
      </w:hyperlink>
      <w:r w:rsidR="00A92268" w:rsidRPr="00FB2745">
        <w:rPr>
          <w:rFonts w:ascii="Times New Roman" w:hAnsi="Times New Roman" w:cs="Times New Roman"/>
          <w:noProof/>
          <w:sz w:val="24"/>
          <w:szCs w:val="24"/>
          <w:lang w:val="en-US"/>
        </w:rPr>
        <w:t>)</w:t>
      </w:r>
      <w:r w:rsidR="00A449F3" w:rsidRPr="00FB2745">
        <w:rPr>
          <w:rFonts w:ascii="Times New Roman" w:hAnsi="Times New Roman" w:cs="Times New Roman"/>
          <w:sz w:val="24"/>
          <w:szCs w:val="24"/>
          <w:lang w:val="en-US"/>
        </w:rPr>
        <w:fldChar w:fldCharType="end"/>
      </w:r>
      <w:r w:rsidRPr="00FB2745">
        <w:rPr>
          <w:rFonts w:ascii="Times New Roman" w:hAnsi="Times New Roman" w:cs="Times New Roman"/>
          <w:sz w:val="24"/>
          <w:szCs w:val="24"/>
          <w:lang w:val="en-US"/>
        </w:rPr>
        <w:t xml:space="preserve">. 25 </w:t>
      </w:r>
      <w:proofErr w:type="spellStart"/>
      <w:r w:rsidRPr="00FB2745">
        <w:rPr>
          <w:rFonts w:ascii="Times New Roman" w:hAnsi="Times New Roman" w:cs="Times New Roman"/>
          <w:sz w:val="24"/>
          <w:szCs w:val="24"/>
          <w:lang w:val="en-US"/>
        </w:rPr>
        <w:t>nM</w:t>
      </w:r>
      <w:proofErr w:type="spellEnd"/>
      <w:r w:rsidRPr="00FB2745">
        <w:rPr>
          <w:rFonts w:ascii="Times New Roman" w:hAnsi="Times New Roman" w:cs="Times New Roman"/>
          <w:sz w:val="24"/>
          <w:szCs w:val="24"/>
          <w:lang w:val="en-US"/>
        </w:rPr>
        <w:t xml:space="preserve"> final concentration of A1 (</w:t>
      </w:r>
      <w:proofErr w:type="spellStart"/>
      <w:r w:rsidRPr="00FB2745">
        <w:rPr>
          <w:rFonts w:ascii="Times New Roman" w:hAnsi="Times New Roman" w:cs="Times New Roman"/>
          <w:sz w:val="24"/>
          <w:szCs w:val="24"/>
          <w:lang w:val="en-US"/>
        </w:rPr>
        <w:t>hnRNP</w:t>
      </w:r>
      <w:proofErr w:type="spellEnd"/>
      <w:r w:rsidRPr="00FB2745">
        <w:rPr>
          <w:rFonts w:ascii="Times New Roman" w:hAnsi="Times New Roman" w:cs="Times New Roman"/>
          <w:sz w:val="24"/>
          <w:szCs w:val="24"/>
          <w:lang w:val="en-US"/>
        </w:rPr>
        <w:t xml:space="preserve"> A1) siRNA (5’-</w:t>
      </w:r>
      <w:r w:rsidRPr="00FB2745">
        <w:rPr>
          <w:rFonts w:ascii="Times New Roman" w:hAnsi="Times New Roman" w:cs="Times New Roman"/>
          <w:sz w:val="24"/>
          <w:szCs w:val="24"/>
        </w:rPr>
        <w:t>CAGCUGAGGAAGCUCUUCAdTdT-3’</w:t>
      </w:r>
      <w:r w:rsidRPr="00FB2745">
        <w:rPr>
          <w:rFonts w:ascii="Times New Roman" w:hAnsi="Times New Roman" w:cs="Times New Roman"/>
          <w:sz w:val="24"/>
          <w:szCs w:val="24"/>
          <w:lang w:val="en-US"/>
        </w:rPr>
        <w:t>), Tra2</w:t>
      </w:r>
      <w:r w:rsidRPr="00FB2745">
        <w:rPr>
          <w:rFonts w:ascii="Times New Roman" w:hAnsi="Times New Roman" w:cs="Times New Roman"/>
          <w:sz w:val="24"/>
          <w:szCs w:val="24"/>
          <w:lang w:val="en-US"/>
        </w:rPr>
        <w:sym w:font="Symbol" w:char="F062"/>
      </w:r>
      <w:r w:rsidRPr="00FB2745">
        <w:rPr>
          <w:rFonts w:ascii="Times New Roman" w:hAnsi="Times New Roman" w:cs="Times New Roman"/>
          <w:sz w:val="24"/>
          <w:szCs w:val="24"/>
          <w:lang w:val="en-US"/>
        </w:rPr>
        <w:t xml:space="preserve"> siRNA (5’-GCAUGAAGACUUUCUGAAAdTdT-3’), SF2 (SRSF1) siRNA (5’-</w:t>
      </w:r>
      <w:r w:rsidRPr="00FB2745">
        <w:rPr>
          <w:rFonts w:ascii="Times New Roman" w:hAnsi="Times New Roman" w:cs="Times New Roman"/>
          <w:sz w:val="24"/>
          <w:szCs w:val="24"/>
        </w:rPr>
        <w:t>CCAAGGACAUUGAGGACGU</w:t>
      </w:r>
      <w:r w:rsidRPr="00FB2745">
        <w:rPr>
          <w:rFonts w:ascii="Times New Roman" w:hAnsi="Times New Roman" w:cs="Times New Roman"/>
          <w:sz w:val="24"/>
          <w:szCs w:val="24"/>
          <w:lang w:val="en-US"/>
        </w:rPr>
        <w:t>dTdT-3’), or SC35 (SRSF2) siRNA (5’-AAUCCAGGUCGCGAUCGAAdTdT-3’</w:t>
      </w:r>
      <w:r w:rsidR="00CB39F2" w:rsidRPr="00FB2745">
        <w:rPr>
          <w:rFonts w:ascii="Times New Roman" w:hAnsi="Times New Roman" w:cs="Times New Roman"/>
          <w:sz w:val="24"/>
          <w:szCs w:val="24"/>
          <w:lang w:val="en-US"/>
        </w:rPr>
        <w:t>)</w:t>
      </w:r>
      <w:r w:rsidRPr="00FB2745">
        <w:rPr>
          <w:rFonts w:ascii="Times New Roman" w:hAnsi="Times New Roman" w:cs="Times New Roman"/>
          <w:sz w:val="24"/>
          <w:szCs w:val="24"/>
          <w:lang w:val="en-US"/>
        </w:rPr>
        <w:t xml:space="preserve"> were transfected into MDAMD231 cells with </w:t>
      </w:r>
      <w:proofErr w:type="spellStart"/>
      <w:r w:rsidRPr="00FB2745">
        <w:rPr>
          <w:rFonts w:ascii="Times New Roman" w:hAnsi="Times New Roman" w:cs="Times New Roman"/>
          <w:sz w:val="24"/>
          <w:szCs w:val="24"/>
          <w:lang w:val="en-US"/>
        </w:rPr>
        <w:t>INTERFERin</w:t>
      </w:r>
      <w:proofErr w:type="spellEnd"/>
      <w:r w:rsidRPr="00FB2745">
        <w:rPr>
          <w:rFonts w:ascii="Times New Roman" w:hAnsi="Times New Roman" w:cs="Times New Roman"/>
          <w:sz w:val="24"/>
          <w:szCs w:val="24"/>
          <w:lang w:val="en-US"/>
        </w:rPr>
        <w:t xml:space="preserve"> (</w:t>
      </w:r>
      <w:proofErr w:type="spellStart"/>
      <w:r w:rsidRPr="00FB2745">
        <w:rPr>
          <w:rFonts w:ascii="Times New Roman" w:hAnsi="Times New Roman" w:cs="Times New Roman"/>
          <w:sz w:val="24"/>
          <w:szCs w:val="24"/>
          <w:lang w:val="en-US"/>
        </w:rPr>
        <w:t>Polyplus</w:t>
      </w:r>
      <w:proofErr w:type="spellEnd"/>
      <w:r w:rsidR="000D272A">
        <w:rPr>
          <w:rFonts w:ascii="Times New Roman" w:hAnsi="Times New Roman" w:cs="Times New Roman"/>
          <w:sz w:val="24"/>
          <w:szCs w:val="24"/>
          <w:lang w:val="en-US"/>
        </w:rPr>
        <w:t xml:space="preserve"> transfections, </w:t>
      </w:r>
      <w:proofErr w:type="spellStart"/>
      <w:r w:rsidR="000D272A">
        <w:rPr>
          <w:rFonts w:ascii="Times New Roman" w:hAnsi="Times New Roman" w:cs="Times New Roman"/>
          <w:sz w:val="24"/>
          <w:szCs w:val="24"/>
          <w:lang w:val="en-US"/>
        </w:rPr>
        <w:t>Illkirch</w:t>
      </w:r>
      <w:proofErr w:type="spellEnd"/>
      <w:r w:rsidR="000D272A">
        <w:rPr>
          <w:rFonts w:ascii="Times New Roman" w:hAnsi="Times New Roman" w:cs="Times New Roman"/>
          <w:sz w:val="24"/>
          <w:szCs w:val="24"/>
          <w:lang w:val="en-US"/>
        </w:rPr>
        <w:t>, France</w:t>
      </w:r>
      <w:r w:rsidRPr="00FB2745">
        <w:rPr>
          <w:rFonts w:ascii="Times New Roman" w:hAnsi="Times New Roman" w:cs="Times New Roman"/>
          <w:sz w:val="24"/>
          <w:szCs w:val="24"/>
          <w:lang w:val="en-US"/>
        </w:rPr>
        <w:t xml:space="preserve">) following the manufacturer’s instructions. </w:t>
      </w:r>
      <w:proofErr w:type="gramStart"/>
      <w:r w:rsidRPr="00FB2745">
        <w:rPr>
          <w:rFonts w:ascii="Times New Roman" w:hAnsi="Times New Roman" w:cs="Times New Roman"/>
          <w:sz w:val="24"/>
          <w:szCs w:val="24"/>
          <w:lang w:val="en-US"/>
        </w:rPr>
        <w:t>As a control, we transfected a scrambled sequence (the luciferase siRNA 5’-CGUACGCGGAAUACUUCGAdTdT-3</w:t>
      </w:r>
      <w:r w:rsidR="009B6DFD" w:rsidRPr="00FB2745">
        <w:rPr>
          <w:rFonts w:ascii="Times New Roman" w:hAnsi="Times New Roman" w:cs="Times New Roman"/>
          <w:sz w:val="24"/>
          <w:szCs w:val="24"/>
          <w:lang w:val="en-US"/>
        </w:rPr>
        <w:t>)</w:t>
      </w:r>
      <w:r w:rsidRPr="00FB2745">
        <w:rPr>
          <w:rFonts w:ascii="Times New Roman" w:hAnsi="Times New Roman" w:cs="Times New Roman"/>
          <w:sz w:val="24"/>
          <w:szCs w:val="24"/>
          <w:lang w:val="en-US"/>
        </w:rPr>
        <w:t>.</w:t>
      </w:r>
      <w:proofErr w:type="gramEnd"/>
      <w:r w:rsidRPr="00FB2745">
        <w:rPr>
          <w:rFonts w:ascii="Times New Roman" w:hAnsi="Times New Roman" w:cs="Times New Roman"/>
          <w:sz w:val="24"/>
          <w:szCs w:val="24"/>
          <w:lang w:val="en-US"/>
        </w:rPr>
        <w:t xml:space="preserve"> Forty-eight hours later, the RNA was extracted using </w:t>
      </w:r>
      <w:proofErr w:type="spellStart"/>
      <w:r w:rsidRPr="00FB2745">
        <w:rPr>
          <w:rFonts w:ascii="Times New Roman" w:hAnsi="Times New Roman" w:cs="Times New Roman"/>
          <w:sz w:val="24"/>
          <w:szCs w:val="24"/>
          <w:lang w:val="en-US"/>
        </w:rPr>
        <w:t>RNAeasy</w:t>
      </w:r>
      <w:proofErr w:type="spellEnd"/>
      <w:r w:rsidRPr="00FB2745">
        <w:rPr>
          <w:rFonts w:ascii="Times New Roman" w:hAnsi="Times New Roman" w:cs="Times New Roman"/>
          <w:sz w:val="24"/>
          <w:szCs w:val="24"/>
          <w:lang w:val="en-US"/>
        </w:rPr>
        <w:t xml:space="preserve"> plus kit (</w:t>
      </w:r>
      <w:proofErr w:type="spellStart"/>
      <w:r w:rsidRPr="00FB2745">
        <w:rPr>
          <w:rFonts w:ascii="Times New Roman" w:hAnsi="Times New Roman" w:cs="Times New Roman"/>
          <w:sz w:val="24"/>
          <w:szCs w:val="24"/>
          <w:lang w:val="en-US"/>
        </w:rPr>
        <w:t>Qiagen</w:t>
      </w:r>
      <w:proofErr w:type="spellEnd"/>
      <w:r w:rsidR="000D272A">
        <w:rPr>
          <w:rFonts w:ascii="Times New Roman" w:hAnsi="Times New Roman" w:cs="Times New Roman"/>
          <w:sz w:val="24"/>
          <w:szCs w:val="24"/>
          <w:lang w:val="en-US"/>
        </w:rPr>
        <w:t>, Hilden, Germany</w:t>
      </w:r>
      <w:r w:rsidRPr="00FB2745">
        <w:rPr>
          <w:rFonts w:ascii="Times New Roman" w:hAnsi="Times New Roman" w:cs="Times New Roman"/>
          <w:sz w:val="24"/>
          <w:szCs w:val="24"/>
          <w:lang w:val="en-US"/>
        </w:rPr>
        <w:t xml:space="preserve">). The overall strategy has been described previously </w:t>
      </w:r>
      <w:r w:rsidR="00A449F3" w:rsidRPr="00FB2745">
        <w:rPr>
          <w:rFonts w:ascii="Times New Roman" w:hAnsi="Times New Roman" w:cs="Times New Roman"/>
          <w:sz w:val="24"/>
          <w:szCs w:val="24"/>
          <w:lang w:val="en-US"/>
        </w:rPr>
        <w:fldChar w:fldCharType="begin"/>
      </w:r>
      <w:r w:rsidR="00A92268" w:rsidRPr="00FB2745">
        <w:rPr>
          <w:rFonts w:ascii="Times New Roman" w:hAnsi="Times New Roman" w:cs="Times New Roman"/>
          <w:sz w:val="24"/>
          <w:szCs w:val="24"/>
          <w:lang w:val="en-US"/>
        </w:rPr>
        <w:instrText xml:space="preserve"> ADDIN EN.CITE &lt;EndNote&gt;&lt;Cite&gt;&lt;Author&gt;Raponi&lt;/Author&gt;&lt;Year&gt;2014&lt;/Year&gt;&lt;RecNum&gt;24&lt;/RecNum&gt;&lt;DisplayText&gt;(6)&lt;/DisplayText&gt;&lt;record&gt;&lt;rec-number&gt;24&lt;/rec-number&gt;&lt;foreign-keys&gt;&lt;key app="EN" db-id="50wt5xv24tzpr5ews50v5wzr0xpwxaes90zw"&gt;24&lt;/key&gt;&lt;/foreign-keys&gt;&lt;ref-type name="Journal Article"&gt;17&lt;/ref-type&gt;&lt;contributors&gt;&lt;authors&gt;&lt;author&gt;Raponi, M.&lt;/author&gt;&lt;author&gt;Smith, L. D.&lt;/author&gt;&lt;author&gt;Silipo, M.&lt;/author&gt;&lt;author&gt;Stuani, C.&lt;/author&gt;&lt;author&gt;Buratti, E.&lt;/author&gt;&lt;author&gt;Baralle, D.&lt;/author&gt;&lt;/authors&gt;&lt;/contributors&gt;&lt;auth-address&gt;University of Southampton; Southampton, United Kingdom.&amp;#xD;International Centre for Genetic Engineering and Biotechnology; Trieste, Italy.&lt;/auth-address&gt;&lt;titles&gt;&lt;title&gt;BRCA1 exon 11 a model of long exon splicing regulation&lt;/title&gt;&lt;secondary-title&gt;RNA Biol&lt;/secondary-title&gt;&lt;alt-title&gt;RNA biology&lt;/alt-title&gt;&lt;/titles&gt;&lt;pages&gt;351-9&lt;/pages&gt;&lt;volume&gt;11&lt;/volume&gt;&lt;number&gt;4&lt;/number&gt;&lt;keywords&gt;&lt;keyword&gt;Alternative Splicing&lt;/keyword&gt;&lt;keyword&gt;Cell Line&lt;/keyword&gt;&lt;keyword&gt;*Exons&lt;/keyword&gt;&lt;keyword&gt;*Gene Expression Regulation&lt;/keyword&gt;&lt;keyword&gt;*Genes, BRCA1&lt;/keyword&gt;&lt;keyword&gt;Heterogeneous-Nuclear Ribonucleoprotein Group F-H/metabolism&lt;/keyword&gt;&lt;keyword&gt;Heterogeneous-Nuclear Ribonucleoprotein L/metabolism&lt;/keyword&gt;&lt;keyword&gt;Humans&lt;/keyword&gt;&lt;keyword&gt;Models, Biological&lt;/keyword&gt;&lt;keyword&gt;Nerve Tissue Proteins/metabolism&lt;/keyword&gt;&lt;keyword&gt;Polypyrimidine Tract-Binding Protein/metabolism&lt;/keyword&gt;&lt;keyword&gt;RNA Isoforms&lt;/keyword&gt;&lt;keyword&gt;RNA Splice Sites&lt;/keyword&gt;&lt;keyword&gt;*RNA Splicing&lt;/keyword&gt;&lt;keyword&gt;RNA-Binding Proteins/metabolism&lt;/keyword&gt;&lt;keyword&gt;Sequence Deletion&lt;/keyword&gt;&lt;/keywords&gt;&lt;dates&gt;&lt;year&gt;2014&lt;/year&gt;&lt;/dates&gt;&lt;isbn&gt;1555-8584 (Electronic)&amp;#xD;1547-6286 (Linking)&lt;/isbn&gt;&lt;accession-num&gt;24658338&lt;/accession-num&gt;&lt;urls&gt;&lt;related-urls&gt;&lt;url&gt;http://www.ncbi.nlm.nih.gov/pubmed/24658338&lt;/url&gt;&lt;/related-urls&gt;&lt;/urls&gt;&lt;custom2&gt;4075520&lt;/custom2&gt;&lt;electronic-resource-num&gt;10.4161/rna.28458&lt;/electronic-resource-num&gt;&lt;/record&gt;&lt;/Cite&gt;&lt;/EndNote&gt;</w:instrText>
      </w:r>
      <w:r w:rsidR="00A449F3" w:rsidRPr="00FB2745">
        <w:rPr>
          <w:rFonts w:ascii="Times New Roman" w:hAnsi="Times New Roman" w:cs="Times New Roman"/>
          <w:sz w:val="24"/>
          <w:szCs w:val="24"/>
          <w:lang w:val="en-US"/>
        </w:rPr>
        <w:fldChar w:fldCharType="separate"/>
      </w:r>
      <w:r w:rsidR="00A92268" w:rsidRPr="00FB2745">
        <w:rPr>
          <w:rFonts w:ascii="Times New Roman" w:hAnsi="Times New Roman" w:cs="Times New Roman"/>
          <w:noProof/>
          <w:sz w:val="24"/>
          <w:szCs w:val="24"/>
          <w:lang w:val="en-US"/>
        </w:rPr>
        <w:t>(</w:t>
      </w:r>
      <w:hyperlink w:anchor="_ENREF_6" w:tooltip="Raponi, 2014 #24" w:history="1">
        <w:r w:rsidR="00A92268" w:rsidRPr="00FB2745">
          <w:rPr>
            <w:rFonts w:ascii="Times New Roman" w:hAnsi="Times New Roman" w:cs="Times New Roman"/>
            <w:noProof/>
            <w:sz w:val="24"/>
            <w:szCs w:val="24"/>
            <w:lang w:val="en-US"/>
          </w:rPr>
          <w:t>6</w:t>
        </w:r>
      </w:hyperlink>
      <w:r w:rsidR="00A92268" w:rsidRPr="00FB2745">
        <w:rPr>
          <w:rFonts w:ascii="Times New Roman" w:hAnsi="Times New Roman" w:cs="Times New Roman"/>
          <w:noProof/>
          <w:sz w:val="24"/>
          <w:szCs w:val="24"/>
          <w:lang w:val="en-US"/>
        </w:rPr>
        <w:t>)</w:t>
      </w:r>
      <w:r w:rsidR="00A449F3" w:rsidRPr="00FB2745">
        <w:rPr>
          <w:rFonts w:ascii="Times New Roman" w:hAnsi="Times New Roman" w:cs="Times New Roman"/>
          <w:sz w:val="24"/>
          <w:szCs w:val="24"/>
          <w:lang w:val="en-US"/>
        </w:rPr>
        <w:fldChar w:fldCharType="end"/>
      </w:r>
      <w:r w:rsidRPr="00FB2745">
        <w:rPr>
          <w:rFonts w:ascii="Times New Roman" w:hAnsi="Times New Roman" w:cs="Times New Roman"/>
          <w:sz w:val="24"/>
          <w:szCs w:val="24"/>
          <w:lang w:val="en-US"/>
        </w:rPr>
        <w:t>.</w:t>
      </w:r>
    </w:p>
    <w:p w:rsidR="00FB2745" w:rsidRDefault="00FB2745" w:rsidP="00D33ED7">
      <w:pPr>
        <w:spacing w:line="360" w:lineRule="auto"/>
        <w:jc w:val="both"/>
        <w:rPr>
          <w:rFonts w:ascii="Times New Roman" w:hAnsi="Times New Roman" w:cs="Times New Roman"/>
          <w:b/>
          <w:sz w:val="24"/>
          <w:szCs w:val="24"/>
        </w:rPr>
      </w:pPr>
    </w:p>
    <w:p w:rsidR="00D33ED7" w:rsidRPr="00FB2745" w:rsidRDefault="00440632" w:rsidP="00D33ED7">
      <w:pPr>
        <w:spacing w:line="360" w:lineRule="auto"/>
        <w:jc w:val="both"/>
        <w:rPr>
          <w:rFonts w:ascii="Times New Roman" w:hAnsi="Times New Roman" w:cs="Times New Roman"/>
          <w:b/>
          <w:sz w:val="24"/>
          <w:szCs w:val="24"/>
        </w:rPr>
      </w:pPr>
      <w:r w:rsidRPr="00FB2745">
        <w:rPr>
          <w:rFonts w:ascii="Times New Roman" w:hAnsi="Times New Roman" w:cs="Times New Roman"/>
          <w:b/>
          <w:sz w:val="24"/>
          <w:szCs w:val="24"/>
        </w:rPr>
        <w:t xml:space="preserve">1.7 </w:t>
      </w:r>
      <w:r w:rsidR="00D33ED7" w:rsidRPr="00FB2745">
        <w:rPr>
          <w:rFonts w:ascii="Times New Roman" w:hAnsi="Times New Roman" w:cs="Times New Roman"/>
          <w:b/>
          <w:sz w:val="24"/>
          <w:szCs w:val="24"/>
        </w:rPr>
        <w:t xml:space="preserve">In </w:t>
      </w:r>
      <w:proofErr w:type="spellStart"/>
      <w:r w:rsidR="00D33ED7" w:rsidRPr="00FB2745">
        <w:rPr>
          <w:rFonts w:ascii="Times New Roman" w:hAnsi="Times New Roman" w:cs="Times New Roman"/>
          <w:b/>
          <w:sz w:val="24"/>
          <w:szCs w:val="24"/>
        </w:rPr>
        <w:t>silico</w:t>
      </w:r>
      <w:proofErr w:type="spellEnd"/>
      <w:r w:rsidR="00D33ED7" w:rsidRPr="00FB2745">
        <w:rPr>
          <w:rFonts w:ascii="Times New Roman" w:hAnsi="Times New Roman" w:cs="Times New Roman"/>
          <w:b/>
          <w:sz w:val="24"/>
          <w:szCs w:val="24"/>
        </w:rPr>
        <w:t xml:space="preserve"> predictions of variant-induced alterations in </w:t>
      </w:r>
      <w:proofErr w:type="spellStart"/>
      <w:r w:rsidR="00D33ED7" w:rsidRPr="00FB2745">
        <w:rPr>
          <w:rFonts w:ascii="Times New Roman" w:hAnsi="Times New Roman" w:cs="Times New Roman"/>
          <w:b/>
          <w:sz w:val="24"/>
          <w:szCs w:val="24"/>
        </w:rPr>
        <w:t>Exonic</w:t>
      </w:r>
      <w:proofErr w:type="spellEnd"/>
      <w:r w:rsidR="00D33ED7" w:rsidRPr="00FB2745">
        <w:rPr>
          <w:rFonts w:ascii="Times New Roman" w:hAnsi="Times New Roman" w:cs="Times New Roman"/>
          <w:b/>
          <w:sz w:val="24"/>
          <w:szCs w:val="24"/>
        </w:rPr>
        <w:t xml:space="preserve"> Splicing Regulatory sequences (</w:t>
      </w:r>
      <w:proofErr w:type="spellStart"/>
      <w:r w:rsidR="00D33ED7" w:rsidRPr="00FB2745">
        <w:rPr>
          <w:rFonts w:ascii="Times New Roman" w:hAnsi="Times New Roman" w:cs="Times New Roman"/>
          <w:b/>
          <w:sz w:val="24"/>
          <w:szCs w:val="24"/>
        </w:rPr>
        <w:t>ESRseq</w:t>
      </w:r>
      <w:proofErr w:type="spellEnd"/>
      <w:r w:rsidR="00D33ED7" w:rsidRPr="00FB2745">
        <w:rPr>
          <w:rFonts w:ascii="Times New Roman" w:hAnsi="Times New Roman" w:cs="Times New Roman"/>
          <w:b/>
          <w:sz w:val="24"/>
          <w:szCs w:val="24"/>
        </w:rPr>
        <w:t xml:space="preserve">) </w:t>
      </w:r>
    </w:p>
    <w:p w:rsidR="00C14E77" w:rsidRPr="00FB2745" w:rsidRDefault="00C14E77" w:rsidP="00C14E77">
      <w:pPr>
        <w:spacing w:line="360" w:lineRule="auto"/>
        <w:jc w:val="both"/>
        <w:rPr>
          <w:rFonts w:ascii="Times New Roman" w:hAnsi="Times New Roman" w:cs="Times New Roman"/>
          <w:sz w:val="24"/>
          <w:szCs w:val="24"/>
          <w:lang w:val="en-US"/>
        </w:rPr>
      </w:pPr>
      <w:r w:rsidRPr="00FB2745">
        <w:rPr>
          <w:rFonts w:ascii="Times New Roman" w:hAnsi="Times New Roman" w:cs="Times New Roman"/>
          <w:sz w:val="24"/>
          <w:szCs w:val="24"/>
          <w:lang w:val="en-US"/>
        </w:rPr>
        <w:t xml:space="preserve">We analyzed the potential impact of </w:t>
      </w:r>
      <w:r w:rsidRPr="00FB2745">
        <w:rPr>
          <w:rFonts w:ascii="Times New Roman" w:hAnsi="Times New Roman" w:cs="Times New Roman"/>
          <w:i/>
          <w:sz w:val="24"/>
          <w:szCs w:val="24"/>
          <w:lang w:val="en-US"/>
        </w:rPr>
        <w:t>BRCA1</w:t>
      </w:r>
      <w:r w:rsidRPr="00FB2745">
        <w:rPr>
          <w:rFonts w:ascii="Times New Roman" w:hAnsi="Times New Roman" w:cs="Times New Roman"/>
          <w:sz w:val="24"/>
          <w:szCs w:val="24"/>
          <w:lang w:val="en-US"/>
        </w:rPr>
        <w:t xml:space="preserve"> c.641A&gt;G on RNA splicing by using an </w:t>
      </w:r>
      <w:r w:rsidRPr="00FB2745">
        <w:rPr>
          <w:rFonts w:ascii="Times New Roman" w:hAnsi="Times New Roman" w:cs="Times New Roman"/>
          <w:i/>
          <w:sz w:val="24"/>
          <w:szCs w:val="24"/>
          <w:lang w:val="en-US"/>
        </w:rPr>
        <w:t xml:space="preserve">in </w:t>
      </w:r>
      <w:proofErr w:type="spellStart"/>
      <w:r w:rsidRPr="00FB2745">
        <w:rPr>
          <w:rFonts w:ascii="Times New Roman" w:hAnsi="Times New Roman" w:cs="Times New Roman"/>
          <w:i/>
          <w:sz w:val="24"/>
          <w:szCs w:val="24"/>
          <w:lang w:val="en-US"/>
        </w:rPr>
        <w:t>silico</w:t>
      </w:r>
      <w:proofErr w:type="spellEnd"/>
      <w:r w:rsidRPr="00FB2745">
        <w:rPr>
          <w:rFonts w:ascii="Times New Roman" w:hAnsi="Times New Roman" w:cs="Times New Roman"/>
          <w:sz w:val="24"/>
          <w:szCs w:val="24"/>
          <w:lang w:val="en-US"/>
        </w:rPr>
        <w:t xml:space="preserve"> approach based on the calculation of total </w:t>
      </w:r>
      <w:proofErr w:type="spellStart"/>
      <w:r w:rsidRPr="00FB2745">
        <w:rPr>
          <w:rFonts w:ascii="Times New Roman" w:hAnsi="Times New Roman" w:cs="Times New Roman"/>
          <w:sz w:val="24"/>
          <w:szCs w:val="24"/>
          <w:lang w:val="en-US"/>
        </w:rPr>
        <w:t>ESRseq</w:t>
      </w:r>
      <w:proofErr w:type="spellEnd"/>
      <w:r w:rsidRPr="00FB2745">
        <w:rPr>
          <w:rFonts w:ascii="Times New Roman" w:hAnsi="Times New Roman" w:cs="Times New Roman"/>
          <w:sz w:val="24"/>
          <w:szCs w:val="24"/>
          <w:lang w:val="en-US"/>
        </w:rPr>
        <w:t xml:space="preserve"> score changes (</w:t>
      </w:r>
      <w:proofErr w:type="spellStart"/>
      <w:r w:rsidRPr="00FB2745">
        <w:rPr>
          <w:rFonts w:ascii="Times New Roman" w:hAnsi="Times New Roman" w:cs="Times New Roman"/>
          <w:sz w:val="24"/>
          <w:szCs w:val="24"/>
          <w:lang w:val="en-US"/>
        </w:rPr>
        <w:t>ΔtESRseq</w:t>
      </w:r>
      <w:proofErr w:type="spellEnd"/>
      <w:r w:rsidRPr="00FB2745">
        <w:rPr>
          <w:rFonts w:ascii="Times New Roman" w:hAnsi="Times New Roman" w:cs="Times New Roman"/>
          <w:sz w:val="24"/>
          <w:szCs w:val="24"/>
          <w:lang w:val="en-US"/>
        </w:rPr>
        <w:t xml:space="preserve">) as described </w:t>
      </w:r>
      <w:r w:rsidR="009B6DFD" w:rsidRPr="00FB2745">
        <w:rPr>
          <w:rFonts w:ascii="Times New Roman" w:hAnsi="Times New Roman" w:cs="Times New Roman"/>
          <w:sz w:val="24"/>
          <w:szCs w:val="24"/>
          <w:lang w:val="en-US"/>
        </w:rPr>
        <w:t xml:space="preserve">previously </w:t>
      </w:r>
      <w:r w:rsidR="00A449F3" w:rsidRPr="00FB2745">
        <w:rPr>
          <w:rFonts w:ascii="Times New Roman" w:hAnsi="Times New Roman" w:cs="Times New Roman"/>
          <w:sz w:val="24"/>
          <w:szCs w:val="24"/>
          <w:lang w:val="en-US"/>
        </w:rPr>
        <w:fldChar w:fldCharType="begin"/>
      </w:r>
      <w:r w:rsidR="00A92268" w:rsidRPr="00FB2745">
        <w:rPr>
          <w:rFonts w:ascii="Times New Roman" w:hAnsi="Times New Roman" w:cs="Times New Roman"/>
          <w:sz w:val="24"/>
          <w:szCs w:val="24"/>
          <w:lang w:val="en-US"/>
        </w:rPr>
        <w:instrText xml:space="preserve"> ADDIN EN.CITE &lt;EndNote&gt;&lt;Cite&gt;&lt;Author&gt;Di Giacomo&lt;/Author&gt;&lt;Year&gt;2013&lt;/Year&gt;&lt;RecNum&gt;29&lt;/RecNum&gt;&lt;DisplayText&gt;(7)&lt;/DisplayText&gt;&lt;record&gt;&lt;rec-number&gt;29&lt;/rec-number&gt;&lt;foreign-keys&gt;&lt;key app="EN" db-id="50wt5xv24tzpr5ews50v5wzr0xpwxaes90zw"&gt;29&lt;/key&gt;&lt;/foreign-keys&gt;&lt;ref-type name="Journal Article"&gt;17&lt;/ref-type&gt;&lt;contributors&gt;&lt;authors&gt;&lt;author&gt;Di Giacomo, D.&lt;/author&gt;&lt;author&gt;Gaildrat, P.&lt;/author&gt;&lt;author&gt;Abuli, A.&lt;/author&gt;&lt;author&gt;Abdat, J.&lt;/author&gt;&lt;author&gt;Frebourg, T.&lt;/author&gt;&lt;author&gt;Tosi, M.&lt;/author&gt;&lt;author&gt;Martins, A.&lt;/author&gt;&lt;/authors&gt;&lt;/contributors&gt;&lt;auth-address&gt;Inserm U1079, University of Rouen, Institute for Research and Innovation in Biomedicine, Rouen, France; Department of Biotechnological and Applied Clinical Sciences, University of L&amp;apos;Aquila, Italy.&lt;/auth-address&gt;&lt;titles&gt;&lt;title&gt;Functional analysis of a large set of BRCA2 exon 7 variants highlights the predictive value of hexamer scores in detecting alterations of exonic splicing regulatory elements&lt;/title&gt;&lt;secondary-title&gt;Hum Mutat&lt;/secondary-title&gt;&lt;alt-title&gt;Human mutation&lt;/alt-title&gt;&lt;/titles&gt;&lt;pages&gt;1547-57&lt;/pages&gt;&lt;volume&gt;34&lt;/volume&gt;&lt;number&gt;11&lt;/number&gt;&lt;keywords&gt;&lt;keyword&gt;Amino Acid Substitution&lt;/keyword&gt;&lt;keyword&gt;BRCA2 Protein/*genetics&lt;/keyword&gt;&lt;keyword&gt;Base Sequence&lt;/keyword&gt;&lt;keyword&gt;Chromosome Mapping&lt;/keyword&gt;&lt;keyword&gt;Computational Biology/methods&lt;/keyword&gt;&lt;keyword&gt;*Exons&lt;/keyword&gt;&lt;keyword&gt;Gene Order&lt;/keyword&gt;&lt;keyword&gt;*Genetic Variation&lt;/keyword&gt;&lt;keyword&gt;Humans&lt;/keyword&gt;&lt;keyword&gt;Mutation&lt;/keyword&gt;&lt;keyword&gt;RNA Precursors/genetics&lt;/keyword&gt;&lt;keyword&gt;RNA Splice Sites&lt;/keyword&gt;&lt;keyword&gt;*RNA Splicing&lt;/keyword&gt;&lt;keyword&gt;*Regulatory Sequences, Nucleic Acid&lt;/keyword&gt;&lt;/keywords&gt;&lt;dates&gt;&lt;year&gt;2013&lt;/year&gt;&lt;pub-dates&gt;&lt;date&gt;Nov&lt;/date&gt;&lt;/pub-dates&gt;&lt;/dates&gt;&lt;isbn&gt;1098-1004 (Electronic)&amp;#xD;1059-7794 (Linking)&lt;/isbn&gt;&lt;accession-num&gt;23983145&lt;/accession-num&gt;&lt;urls&gt;&lt;related-urls&gt;&lt;url&gt;http://www.ncbi.nlm.nih.gov/pubmed/23983145&lt;/url&gt;&lt;/related-urls&gt;&lt;/urls&gt;&lt;electronic-resource-num&gt;10.1002/humu.22428&lt;/electronic-resource-num&gt;&lt;/record&gt;&lt;/Cite&gt;&lt;/EndNote&gt;</w:instrText>
      </w:r>
      <w:r w:rsidR="00A449F3" w:rsidRPr="00FB2745">
        <w:rPr>
          <w:rFonts w:ascii="Times New Roman" w:hAnsi="Times New Roman" w:cs="Times New Roman"/>
          <w:sz w:val="24"/>
          <w:szCs w:val="24"/>
          <w:lang w:val="en-US"/>
        </w:rPr>
        <w:fldChar w:fldCharType="separate"/>
      </w:r>
      <w:r w:rsidR="00A92268" w:rsidRPr="00FB2745">
        <w:rPr>
          <w:rFonts w:ascii="Times New Roman" w:hAnsi="Times New Roman" w:cs="Times New Roman"/>
          <w:noProof/>
          <w:sz w:val="24"/>
          <w:szCs w:val="24"/>
          <w:lang w:val="en-US"/>
        </w:rPr>
        <w:t>(</w:t>
      </w:r>
      <w:hyperlink w:anchor="_ENREF_7" w:tooltip="Di Giacomo, 2013 #29" w:history="1">
        <w:r w:rsidR="00A92268" w:rsidRPr="00FB2745">
          <w:rPr>
            <w:rFonts w:ascii="Times New Roman" w:hAnsi="Times New Roman" w:cs="Times New Roman"/>
            <w:noProof/>
            <w:sz w:val="24"/>
            <w:szCs w:val="24"/>
            <w:lang w:val="en-US"/>
          </w:rPr>
          <w:t>7</w:t>
        </w:r>
      </w:hyperlink>
      <w:r w:rsidR="00A92268" w:rsidRPr="00FB2745">
        <w:rPr>
          <w:rFonts w:ascii="Times New Roman" w:hAnsi="Times New Roman" w:cs="Times New Roman"/>
          <w:noProof/>
          <w:sz w:val="24"/>
          <w:szCs w:val="24"/>
          <w:lang w:val="en-US"/>
        </w:rPr>
        <w:t>)</w:t>
      </w:r>
      <w:r w:rsidR="00A449F3" w:rsidRPr="00FB2745">
        <w:rPr>
          <w:rFonts w:ascii="Times New Roman" w:hAnsi="Times New Roman" w:cs="Times New Roman"/>
          <w:sz w:val="24"/>
          <w:szCs w:val="24"/>
          <w:lang w:val="en-US"/>
        </w:rPr>
        <w:fldChar w:fldCharType="end"/>
      </w:r>
      <w:r w:rsidRPr="00FB2745">
        <w:rPr>
          <w:rFonts w:ascii="Times New Roman" w:hAnsi="Times New Roman" w:cs="Times New Roman"/>
          <w:sz w:val="24"/>
          <w:szCs w:val="24"/>
          <w:lang w:val="en-US"/>
        </w:rPr>
        <w:t>.</w:t>
      </w:r>
    </w:p>
    <w:p w:rsidR="0097055D" w:rsidRPr="00FB2745" w:rsidRDefault="0097055D" w:rsidP="000F4AE5">
      <w:pPr>
        <w:spacing w:line="360" w:lineRule="auto"/>
        <w:jc w:val="both"/>
        <w:rPr>
          <w:rFonts w:ascii="Times New Roman" w:hAnsi="Times New Roman" w:cs="Times New Roman"/>
          <w:sz w:val="24"/>
          <w:szCs w:val="24"/>
          <w:lang w:val="en-US"/>
        </w:rPr>
      </w:pPr>
    </w:p>
    <w:p w:rsidR="0097055D" w:rsidRPr="00FB2745" w:rsidRDefault="0097055D" w:rsidP="000F4AE5">
      <w:pPr>
        <w:spacing w:line="360" w:lineRule="auto"/>
        <w:jc w:val="both"/>
        <w:rPr>
          <w:rFonts w:ascii="Times New Roman" w:hAnsi="Times New Roman" w:cs="Times New Roman"/>
          <w:sz w:val="24"/>
          <w:szCs w:val="24"/>
          <w:lang w:val="en-US"/>
        </w:rPr>
      </w:pPr>
    </w:p>
    <w:p w:rsidR="00BD26DC" w:rsidRPr="00FB2745" w:rsidRDefault="00BD26DC" w:rsidP="000F4AE5">
      <w:pPr>
        <w:spacing w:line="360" w:lineRule="auto"/>
        <w:jc w:val="both"/>
        <w:rPr>
          <w:rFonts w:ascii="Times New Roman" w:hAnsi="Times New Roman" w:cs="Times New Roman"/>
          <w:sz w:val="24"/>
          <w:szCs w:val="24"/>
          <w:lang w:val="en-US"/>
        </w:rPr>
      </w:pPr>
    </w:p>
    <w:p w:rsidR="00BD26DC" w:rsidRPr="00FB2745" w:rsidRDefault="00BD26DC" w:rsidP="000F4AE5">
      <w:pPr>
        <w:spacing w:line="360" w:lineRule="auto"/>
        <w:jc w:val="both"/>
        <w:rPr>
          <w:rFonts w:ascii="Times New Roman" w:hAnsi="Times New Roman" w:cs="Times New Roman"/>
          <w:sz w:val="24"/>
          <w:szCs w:val="24"/>
          <w:lang w:val="en-US"/>
        </w:rPr>
      </w:pPr>
    </w:p>
    <w:p w:rsidR="00FB2745" w:rsidRDefault="00FB2745" w:rsidP="003238B4">
      <w:pPr>
        <w:spacing w:line="360" w:lineRule="auto"/>
        <w:rPr>
          <w:rFonts w:ascii="Times New Roman" w:hAnsi="Times New Roman" w:cs="Times New Roman"/>
          <w:b/>
          <w:sz w:val="24"/>
          <w:szCs w:val="24"/>
          <w:lang w:val="en-US"/>
        </w:rPr>
      </w:pPr>
    </w:p>
    <w:p w:rsidR="001200B5" w:rsidRPr="00FB2745" w:rsidRDefault="00440632" w:rsidP="003238B4">
      <w:pPr>
        <w:spacing w:line="360" w:lineRule="auto"/>
        <w:rPr>
          <w:rFonts w:ascii="Times New Roman" w:hAnsi="Times New Roman" w:cs="Times New Roman"/>
          <w:b/>
          <w:sz w:val="24"/>
          <w:szCs w:val="24"/>
          <w:lang w:val="en-US"/>
        </w:rPr>
      </w:pPr>
      <w:r w:rsidRPr="00FB2745">
        <w:rPr>
          <w:rFonts w:ascii="Times New Roman" w:hAnsi="Times New Roman" w:cs="Times New Roman"/>
          <w:b/>
          <w:sz w:val="24"/>
          <w:szCs w:val="24"/>
          <w:lang w:val="en-US"/>
        </w:rPr>
        <w:t xml:space="preserve">1.8 </w:t>
      </w:r>
      <w:r w:rsidR="00B51ACD" w:rsidRPr="00FB2745">
        <w:rPr>
          <w:rFonts w:ascii="Times New Roman" w:hAnsi="Times New Roman" w:cs="Times New Roman"/>
          <w:b/>
          <w:sz w:val="24"/>
          <w:szCs w:val="24"/>
          <w:lang w:val="en-US"/>
        </w:rPr>
        <w:t xml:space="preserve">Splicing </w:t>
      </w:r>
      <w:r w:rsidR="001200B5" w:rsidRPr="00FB2745">
        <w:rPr>
          <w:rFonts w:ascii="Times New Roman" w:hAnsi="Times New Roman" w:cs="Times New Roman"/>
          <w:b/>
          <w:sz w:val="24"/>
          <w:szCs w:val="24"/>
          <w:lang w:val="en-US"/>
        </w:rPr>
        <w:t xml:space="preserve">Reporter </w:t>
      </w:r>
      <w:proofErr w:type="spellStart"/>
      <w:r w:rsidR="001200B5" w:rsidRPr="00FB2745">
        <w:rPr>
          <w:rFonts w:ascii="Times New Roman" w:hAnsi="Times New Roman" w:cs="Times New Roman"/>
          <w:b/>
          <w:sz w:val="24"/>
          <w:szCs w:val="24"/>
          <w:lang w:val="en-US"/>
        </w:rPr>
        <w:t>Minigene</w:t>
      </w:r>
      <w:proofErr w:type="spellEnd"/>
      <w:r w:rsidR="001200B5" w:rsidRPr="00FB2745">
        <w:rPr>
          <w:rFonts w:ascii="Times New Roman" w:hAnsi="Times New Roman" w:cs="Times New Roman"/>
          <w:b/>
          <w:sz w:val="24"/>
          <w:szCs w:val="24"/>
          <w:lang w:val="en-US"/>
        </w:rPr>
        <w:t xml:space="preserve"> Experiments</w:t>
      </w:r>
    </w:p>
    <w:p w:rsidR="00BD26DC" w:rsidRPr="00FB2745" w:rsidRDefault="00BD26DC" w:rsidP="00BD26DC">
      <w:pPr>
        <w:spacing w:line="360" w:lineRule="auto"/>
        <w:jc w:val="both"/>
        <w:rPr>
          <w:rFonts w:ascii="Times New Roman" w:hAnsi="Times New Roman" w:cs="Times New Roman"/>
          <w:i/>
          <w:sz w:val="24"/>
          <w:szCs w:val="24"/>
          <w:u w:val="single"/>
          <w:lang w:val="en-US"/>
        </w:rPr>
      </w:pPr>
      <w:proofErr w:type="gramStart"/>
      <w:r w:rsidRPr="00FB2745">
        <w:rPr>
          <w:rFonts w:ascii="Times New Roman" w:hAnsi="Times New Roman" w:cs="Times New Roman"/>
          <w:i/>
          <w:sz w:val="24"/>
          <w:szCs w:val="24"/>
          <w:u w:val="single"/>
          <w:lang w:val="en-US"/>
        </w:rPr>
        <w:t>pCAS2-BRCA1-exon</w:t>
      </w:r>
      <w:proofErr w:type="gramEnd"/>
      <w:r w:rsidRPr="00FB2745">
        <w:rPr>
          <w:rFonts w:ascii="Times New Roman" w:hAnsi="Times New Roman" w:cs="Times New Roman"/>
          <w:i/>
          <w:sz w:val="24"/>
          <w:szCs w:val="24"/>
          <w:u w:val="single"/>
          <w:lang w:val="en-US"/>
        </w:rPr>
        <w:t xml:space="preserve"> 10 </w:t>
      </w:r>
      <w:proofErr w:type="spellStart"/>
      <w:r w:rsidRPr="00FB2745">
        <w:rPr>
          <w:rFonts w:ascii="Times New Roman" w:hAnsi="Times New Roman" w:cs="Times New Roman"/>
          <w:i/>
          <w:sz w:val="24"/>
          <w:szCs w:val="24"/>
          <w:u w:val="single"/>
          <w:lang w:val="en-US"/>
        </w:rPr>
        <w:t>minigene</w:t>
      </w:r>
      <w:proofErr w:type="spellEnd"/>
      <w:r w:rsidRPr="00FB2745">
        <w:rPr>
          <w:rFonts w:ascii="Times New Roman" w:hAnsi="Times New Roman" w:cs="Times New Roman"/>
          <w:i/>
          <w:sz w:val="24"/>
          <w:szCs w:val="24"/>
          <w:u w:val="single"/>
          <w:lang w:val="en-US"/>
        </w:rPr>
        <w:t xml:space="preserve"> assay</w:t>
      </w:r>
    </w:p>
    <w:p w:rsidR="00BD26DC" w:rsidRPr="00FB2745" w:rsidRDefault="00BD26DC" w:rsidP="00BD26DC">
      <w:pPr>
        <w:spacing w:line="360" w:lineRule="auto"/>
        <w:jc w:val="both"/>
        <w:rPr>
          <w:rFonts w:ascii="Times New Roman" w:hAnsi="Times New Roman" w:cs="Times New Roman"/>
          <w:sz w:val="24"/>
          <w:szCs w:val="24"/>
          <w:lang w:val="en-US"/>
        </w:rPr>
      </w:pPr>
      <w:r w:rsidRPr="00FB2745">
        <w:rPr>
          <w:rFonts w:ascii="Times New Roman" w:hAnsi="Times New Roman" w:cs="Times New Roman"/>
          <w:sz w:val="24"/>
          <w:szCs w:val="24"/>
          <w:lang w:val="en-NZ"/>
        </w:rPr>
        <w:t xml:space="preserve">The pCAS2 splicing vector has been previously described </w:t>
      </w:r>
      <w:r w:rsidR="00A449F3" w:rsidRPr="00FB2745">
        <w:rPr>
          <w:rFonts w:ascii="Times New Roman" w:hAnsi="Times New Roman" w:cs="Times New Roman"/>
          <w:sz w:val="24"/>
          <w:szCs w:val="24"/>
          <w:lang w:val="en-NZ"/>
        </w:rPr>
        <w:fldChar w:fldCharType="begin">
          <w:fldData xml:space="preserve">PEVuZE5vdGU+PENpdGU+PEF1dGhvcj5HYWlsZHJhdDwvQXV0aG9yPjxZZWFyPjIwMTI8L1llYXI+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</w:fldData>
        </w:fldChar>
      </w:r>
      <w:r w:rsidR="00A92268" w:rsidRPr="00FB2745">
        <w:rPr>
          <w:rFonts w:ascii="Times New Roman" w:hAnsi="Times New Roman" w:cs="Times New Roman"/>
          <w:sz w:val="24"/>
          <w:szCs w:val="24"/>
          <w:lang w:val="en-NZ"/>
        </w:rPr>
        <w:instrText xml:space="preserve"> ADDIN EN.CITE </w:instrText>
      </w:r>
      <w:r w:rsidR="00A449F3" w:rsidRPr="00FB2745">
        <w:rPr>
          <w:rFonts w:ascii="Times New Roman" w:hAnsi="Times New Roman" w:cs="Times New Roman"/>
          <w:sz w:val="24"/>
          <w:szCs w:val="24"/>
          <w:lang w:val="en-NZ"/>
        </w:rPr>
        <w:fldChar w:fldCharType="begin">
          <w:fldData xml:space="preserve">PEVuZE5vdGU+PENpdGU+PEF1dGhvcj5HYWlsZHJhdDwvQXV0aG9yPjxZZWFyPjIwMTI8L1llYXI+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</w:fldData>
        </w:fldChar>
      </w:r>
      <w:r w:rsidR="00A92268" w:rsidRPr="00FB2745">
        <w:rPr>
          <w:rFonts w:ascii="Times New Roman" w:hAnsi="Times New Roman" w:cs="Times New Roman"/>
          <w:sz w:val="24"/>
          <w:szCs w:val="24"/>
          <w:lang w:val="en-NZ"/>
        </w:rPr>
        <w:instrText xml:space="preserve"> ADDIN EN.CITE.DATA </w:instrText>
      </w:r>
      <w:r w:rsidR="00A449F3" w:rsidRPr="00FB2745">
        <w:rPr>
          <w:rFonts w:ascii="Times New Roman" w:hAnsi="Times New Roman" w:cs="Times New Roman"/>
          <w:sz w:val="24"/>
          <w:szCs w:val="24"/>
          <w:lang w:val="en-NZ"/>
        </w:rPr>
      </w:r>
      <w:r w:rsidR="00A449F3" w:rsidRPr="00FB2745">
        <w:rPr>
          <w:rFonts w:ascii="Times New Roman" w:hAnsi="Times New Roman" w:cs="Times New Roman"/>
          <w:sz w:val="24"/>
          <w:szCs w:val="24"/>
          <w:lang w:val="en-NZ"/>
        </w:rPr>
        <w:fldChar w:fldCharType="end"/>
      </w:r>
      <w:r w:rsidR="00A449F3" w:rsidRPr="00FB2745">
        <w:rPr>
          <w:rFonts w:ascii="Times New Roman" w:hAnsi="Times New Roman" w:cs="Times New Roman"/>
          <w:sz w:val="24"/>
          <w:szCs w:val="24"/>
          <w:lang w:val="en-NZ"/>
        </w:rPr>
      </w:r>
      <w:r w:rsidR="00A449F3" w:rsidRPr="00FB2745">
        <w:rPr>
          <w:rFonts w:ascii="Times New Roman" w:hAnsi="Times New Roman" w:cs="Times New Roman"/>
          <w:sz w:val="24"/>
          <w:szCs w:val="24"/>
          <w:lang w:val="en-NZ"/>
        </w:rPr>
        <w:fldChar w:fldCharType="separate"/>
      </w:r>
      <w:r w:rsidR="00A92268" w:rsidRPr="00FB2745">
        <w:rPr>
          <w:rFonts w:ascii="Times New Roman" w:hAnsi="Times New Roman" w:cs="Times New Roman"/>
          <w:noProof/>
          <w:sz w:val="24"/>
          <w:szCs w:val="24"/>
          <w:lang w:val="en-NZ"/>
        </w:rPr>
        <w:t>(</w:t>
      </w:r>
      <w:hyperlink w:anchor="_ENREF_8" w:tooltip="Gaildrat, 2012 #25" w:history="1">
        <w:r w:rsidR="00A92268" w:rsidRPr="00FB2745">
          <w:rPr>
            <w:rFonts w:ascii="Times New Roman" w:hAnsi="Times New Roman" w:cs="Times New Roman"/>
            <w:noProof/>
            <w:sz w:val="24"/>
            <w:szCs w:val="24"/>
            <w:lang w:val="en-NZ"/>
          </w:rPr>
          <w:t>8</w:t>
        </w:r>
      </w:hyperlink>
      <w:r w:rsidR="00A92268" w:rsidRPr="00FB2745">
        <w:rPr>
          <w:rFonts w:ascii="Times New Roman" w:hAnsi="Times New Roman" w:cs="Times New Roman"/>
          <w:noProof/>
          <w:sz w:val="24"/>
          <w:szCs w:val="24"/>
          <w:lang w:val="en-NZ"/>
        </w:rPr>
        <w:t>)</w:t>
      </w:r>
      <w:r w:rsidR="00A449F3" w:rsidRPr="00FB2745">
        <w:rPr>
          <w:rFonts w:ascii="Times New Roman" w:hAnsi="Times New Roman" w:cs="Times New Roman"/>
          <w:sz w:val="24"/>
          <w:szCs w:val="24"/>
          <w:lang w:val="en-NZ"/>
        </w:rPr>
        <w:fldChar w:fldCharType="end"/>
      </w:r>
      <w:r w:rsidRPr="00FB2745">
        <w:rPr>
          <w:rFonts w:ascii="Times New Roman" w:hAnsi="Times New Roman" w:cs="Times New Roman"/>
          <w:sz w:val="24"/>
          <w:szCs w:val="24"/>
          <w:lang w:val="en-NZ"/>
        </w:rPr>
        <w:t>. The pCAS2-</w:t>
      </w:r>
      <w:r w:rsidRPr="00FB2745">
        <w:rPr>
          <w:rFonts w:ascii="Times New Roman" w:hAnsi="Times New Roman" w:cs="Times New Roman"/>
          <w:i/>
          <w:sz w:val="24"/>
          <w:szCs w:val="24"/>
          <w:lang w:val="en-NZ"/>
        </w:rPr>
        <w:t>BRCA1</w:t>
      </w:r>
      <w:r w:rsidR="00923639" w:rsidRPr="00FB2745">
        <w:rPr>
          <w:rFonts w:ascii="Times New Roman" w:hAnsi="Times New Roman" w:cs="Times New Roman"/>
          <w:sz w:val="24"/>
          <w:szCs w:val="24"/>
          <w:lang w:val="en-NZ"/>
        </w:rPr>
        <w:t>-exon-</w:t>
      </w:r>
      <w:r w:rsidRPr="00FB2745">
        <w:rPr>
          <w:rFonts w:ascii="Times New Roman" w:hAnsi="Times New Roman" w:cs="Times New Roman"/>
          <w:sz w:val="24"/>
          <w:szCs w:val="24"/>
          <w:lang w:val="en-NZ"/>
        </w:rPr>
        <w:t xml:space="preserve">10 </w:t>
      </w:r>
      <w:proofErr w:type="spellStart"/>
      <w:r w:rsidRPr="00FB2745">
        <w:rPr>
          <w:rFonts w:ascii="Times New Roman" w:hAnsi="Times New Roman" w:cs="Times New Roman"/>
          <w:sz w:val="24"/>
          <w:szCs w:val="24"/>
          <w:lang w:val="en-NZ"/>
        </w:rPr>
        <w:t>minigene</w:t>
      </w:r>
      <w:proofErr w:type="spellEnd"/>
      <w:r w:rsidRPr="00FB2745">
        <w:rPr>
          <w:rFonts w:ascii="Times New Roman" w:hAnsi="Times New Roman" w:cs="Times New Roman"/>
          <w:sz w:val="24"/>
          <w:szCs w:val="24"/>
          <w:lang w:val="en-NZ"/>
        </w:rPr>
        <w:t xml:space="preserve"> constructs</w:t>
      </w:r>
      <w:r w:rsidR="00923639" w:rsidRPr="00FB2745">
        <w:rPr>
          <w:rFonts w:ascii="Times New Roman" w:hAnsi="Times New Roman" w:cs="Times New Roman"/>
          <w:sz w:val="24"/>
          <w:szCs w:val="24"/>
          <w:lang w:val="en-NZ"/>
        </w:rPr>
        <w:t xml:space="preserve"> (</w:t>
      </w:r>
      <w:proofErr w:type="spellStart"/>
      <w:r w:rsidR="00923639" w:rsidRPr="00FB2745">
        <w:rPr>
          <w:rFonts w:ascii="Times New Roman" w:hAnsi="Times New Roman" w:cs="Times New Roman"/>
          <w:sz w:val="24"/>
          <w:szCs w:val="24"/>
          <w:lang w:val="en-NZ"/>
        </w:rPr>
        <w:t>Figue</w:t>
      </w:r>
      <w:proofErr w:type="spellEnd"/>
      <w:r w:rsidR="00923639" w:rsidRPr="00FB2745">
        <w:rPr>
          <w:rFonts w:ascii="Times New Roman" w:hAnsi="Times New Roman" w:cs="Times New Roman"/>
          <w:sz w:val="24"/>
          <w:szCs w:val="24"/>
          <w:lang w:val="en-NZ"/>
        </w:rPr>
        <w:t xml:space="preserve"> 3A)</w:t>
      </w:r>
      <w:r w:rsidRPr="00FB2745">
        <w:rPr>
          <w:rFonts w:ascii="Times New Roman" w:hAnsi="Times New Roman" w:cs="Times New Roman"/>
          <w:sz w:val="24"/>
          <w:szCs w:val="24"/>
          <w:lang w:val="en-NZ"/>
        </w:rPr>
        <w:t xml:space="preserve"> were generated as follows. First, </w:t>
      </w:r>
      <w:r w:rsidRPr="00FB2745">
        <w:rPr>
          <w:rFonts w:ascii="Times New Roman" w:hAnsi="Times New Roman" w:cs="Times New Roman"/>
          <w:sz w:val="24"/>
          <w:szCs w:val="24"/>
          <w:lang w:val="en-US"/>
        </w:rPr>
        <w:t xml:space="preserve">the wild-type genomic segment </w:t>
      </w:r>
      <w:r w:rsidRPr="00FB2745">
        <w:rPr>
          <w:rFonts w:ascii="Times New Roman" w:eastAsia="Times New Roman" w:hAnsi="Times New Roman" w:cs="Times New Roman"/>
          <w:i/>
          <w:sz w:val="24"/>
          <w:szCs w:val="24"/>
          <w:lang w:val="en-US"/>
        </w:rPr>
        <w:t>BRCA1</w:t>
      </w:r>
      <w:r w:rsidRPr="00FB2745">
        <w:rPr>
          <w:rFonts w:ascii="Times New Roman" w:eastAsia="Times New Roman" w:hAnsi="Times New Roman" w:cs="Times New Roman"/>
          <w:sz w:val="24"/>
          <w:szCs w:val="24"/>
          <w:lang w:val="en-US"/>
        </w:rPr>
        <w:t xml:space="preserve"> c.594-147_c.670+173</w:t>
      </w:r>
      <w:r w:rsidRPr="00FB2745">
        <w:rPr>
          <w:rFonts w:ascii="Times New Roman" w:hAnsi="Times New Roman" w:cs="Times New Roman"/>
          <w:sz w:val="24"/>
          <w:szCs w:val="24"/>
          <w:lang w:val="en-US"/>
        </w:rPr>
        <w:t xml:space="preserve"> was amplified by PCR from genomic DNA using forward primer BR1-10-BamHI-F (</w:t>
      </w:r>
      <w:r w:rsidRPr="00FB2745">
        <w:rPr>
          <w:rFonts w:ascii="Times New Roman" w:eastAsia="Times New Roman" w:hAnsi="Times New Roman" w:cs="Times New Roman"/>
          <w:sz w:val="24"/>
          <w:szCs w:val="24"/>
          <w:lang w:val="en-US"/>
        </w:rPr>
        <w:t>GACC</w:t>
      </w:r>
      <w:r w:rsidRPr="00FB2745">
        <w:rPr>
          <w:rFonts w:ascii="Times New Roman" w:eastAsia="Times New Roman" w:hAnsi="Times New Roman" w:cs="Times New Roman"/>
          <w:sz w:val="24"/>
          <w:szCs w:val="24"/>
          <w:u w:val="single"/>
          <w:lang w:val="en-US"/>
        </w:rPr>
        <w:t>GGATCC</w:t>
      </w:r>
      <w:r w:rsidRPr="00FB2745">
        <w:rPr>
          <w:rFonts w:ascii="Times New Roman" w:eastAsia="Times New Roman" w:hAnsi="Times New Roman" w:cs="Times New Roman"/>
          <w:sz w:val="24"/>
          <w:szCs w:val="24"/>
          <w:lang w:val="en-US"/>
        </w:rPr>
        <w:t>CTAAAGGAGAGAG</w:t>
      </w:r>
      <w:r w:rsidRPr="00FB2745">
        <w:rPr>
          <w:rFonts w:ascii="Times New Roman" w:hAnsi="Times New Roman" w:cs="Times New Roman"/>
          <w:sz w:val="24"/>
          <w:szCs w:val="24"/>
          <w:lang w:val="en-US"/>
        </w:rPr>
        <w:t>) and reverse primer BR1-10-MluI-R (</w:t>
      </w:r>
      <w:r w:rsidRPr="00FB2745">
        <w:rPr>
          <w:rFonts w:ascii="Times New Roman" w:eastAsia="Times New Roman" w:hAnsi="Times New Roman" w:cs="Times New Roman"/>
          <w:sz w:val="24"/>
          <w:szCs w:val="24"/>
          <w:lang w:val="en-US"/>
        </w:rPr>
        <w:t>GACC</w:t>
      </w:r>
      <w:r w:rsidRPr="00FB2745">
        <w:rPr>
          <w:rFonts w:ascii="Times New Roman" w:eastAsia="Times New Roman" w:hAnsi="Times New Roman" w:cs="Times New Roman"/>
          <w:sz w:val="24"/>
          <w:szCs w:val="24"/>
          <w:u w:val="single"/>
          <w:lang w:val="en-US"/>
        </w:rPr>
        <w:t>ACGCGT</w:t>
      </w:r>
      <w:r w:rsidRPr="00FB2745">
        <w:rPr>
          <w:rFonts w:ascii="Times New Roman" w:eastAsia="Times New Roman" w:hAnsi="Times New Roman" w:cs="Times New Roman"/>
          <w:sz w:val="24"/>
          <w:szCs w:val="24"/>
          <w:lang w:val="en-US"/>
        </w:rPr>
        <w:t>TTTAAATCTATCAG</w:t>
      </w:r>
      <w:r w:rsidRPr="00FB2745">
        <w:rPr>
          <w:rFonts w:ascii="Times New Roman" w:hAnsi="Times New Roman" w:cs="Times New Roman"/>
          <w:sz w:val="24"/>
          <w:szCs w:val="24"/>
          <w:lang w:val="en-US"/>
        </w:rPr>
        <w:t xml:space="preserve">), carrying 5’ tails with </w:t>
      </w:r>
      <w:proofErr w:type="spellStart"/>
      <w:r w:rsidRPr="00FB2745">
        <w:rPr>
          <w:rFonts w:ascii="Times New Roman" w:hAnsi="Times New Roman" w:cs="Times New Roman"/>
          <w:i/>
          <w:sz w:val="24"/>
          <w:szCs w:val="24"/>
          <w:lang w:val="en-US"/>
        </w:rPr>
        <w:t>BamHI</w:t>
      </w:r>
      <w:proofErr w:type="spellEnd"/>
      <w:r w:rsidRPr="00FB2745">
        <w:rPr>
          <w:rFonts w:ascii="Times New Roman" w:hAnsi="Times New Roman" w:cs="Times New Roman"/>
          <w:sz w:val="24"/>
          <w:szCs w:val="24"/>
          <w:lang w:val="en-US"/>
        </w:rPr>
        <w:t xml:space="preserve"> and </w:t>
      </w:r>
      <w:proofErr w:type="spellStart"/>
      <w:r w:rsidRPr="00FB2745">
        <w:rPr>
          <w:rFonts w:ascii="Times New Roman" w:hAnsi="Times New Roman" w:cs="Times New Roman"/>
          <w:i/>
          <w:sz w:val="24"/>
          <w:szCs w:val="24"/>
          <w:lang w:val="en-US"/>
        </w:rPr>
        <w:t>MluI</w:t>
      </w:r>
      <w:proofErr w:type="spellEnd"/>
      <w:r w:rsidRPr="00FB2745">
        <w:rPr>
          <w:rFonts w:ascii="Times New Roman" w:hAnsi="Times New Roman" w:cs="Times New Roman"/>
          <w:sz w:val="24"/>
          <w:szCs w:val="24"/>
          <w:lang w:val="en-US"/>
        </w:rPr>
        <w:t xml:space="preserve"> restriction sites, respectively (underlined). PCR-amplified genomic segments encompassed </w:t>
      </w:r>
      <w:r w:rsidRPr="00FB2745">
        <w:rPr>
          <w:rFonts w:ascii="Times New Roman" w:hAnsi="Times New Roman" w:cs="Times New Roman"/>
          <w:i/>
          <w:sz w:val="24"/>
          <w:szCs w:val="24"/>
          <w:lang w:val="en-US"/>
        </w:rPr>
        <w:t>BRCA1</w:t>
      </w:r>
      <w:r w:rsidRPr="00FB2745">
        <w:rPr>
          <w:rFonts w:ascii="Times New Roman" w:hAnsi="Times New Roman" w:cs="Times New Roman"/>
          <w:sz w:val="24"/>
          <w:szCs w:val="24"/>
          <w:lang w:val="en-US"/>
        </w:rPr>
        <w:t xml:space="preserve"> exon 10 (77 </w:t>
      </w:r>
      <w:proofErr w:type="spellStart"/>
      <w:r w:rsidRPr="00FB2745">
        <w:rPr>
          <w:rFonts w:ascii="Times New Roman" w:hAnsi="Times New Roman" w:cs="Times New Roman"/>
          <w:sz w:val="24"/>
          <w:szCs w:val="24"/>
          <w:lang w:val="en-US"/>
        </w:rPr>
        <w:t>bp</w:t>
      </w:r>
      <w:proofErr w:type="spellEnd"/>
      <w:r w:rsidRPr="00FB2745">
        <w:rPr>
          <w:rFonts w:ascii="Times New Roman" w:hAnsi="Times New Roman" w:cs="Times New Roman"/>
          <w:sz w:val="24"/>
          <w:szCs w:val="24"/>
          <w:lang w:val="en-US"/>
        </w:rPr>
        <w:t xml:space="preserve">) and part of the 5’ and 3’ flanking </w:t>
      </w:r>
      <w:proofErr w:type="spellStart"/>
      <w:r w:rsidRPr="00FB2745">
        <w:rPr>
          <w:rFonts w:ascii="Times New Roman" w:hAnsi="Times New Roman" w:cs="Times New Roman"/>
          <w:sz w:val="24"/>
          <w:szCs w:val="24"/>
          <w:lang w:val="en-US"/>
        </w:rPr>
        <w:t>intronic</w:t>
      </w:r>
      <w:proofErr w:type="spellEnd"/>
      <w:r w:rsidRPr="00FB2745">
        <w:rPr>
          <w:rFonts w:ascii="Times New Roman" w:hAnsi="Times New Roman" w:cs="Times New Roman"/>
          <w:sz w:val="24"/>
          <w:szCs w:val="24"/>
          <w:lang w:val="en-US"/>
        </w:rPr>
        <w:t xml:space="preserve"> sequences (147 </w:t>
      </w:r>
      <w:proofErr w:type="spellStart"/>
      <w:proofErr w:type="gramStart"/>
      <w:r w:rsidRPr="00FB2745">
        <w:rPr>
          <w:rFonts w:ascii="Times New Roman" w:hAnsi="Times New Roman" w:cs="Times New Roman"/>
          <w:sz w:val="24"/>
          <w:szCs w:val="24"/>
          <w:lang w:val="en-US"/>
        </w:rPr>
        <w:t>bp</w:t>
      </w:r>
      <w:proofErr w:type="spellEnd"/>
      <w:r w:rsidRPr="00FB2745">
        <w:rPr>
          <w:rFonts w:ascii="Times New Roman" w:hAnsi="Times New Roman" w:cs="Times New Roman"/>
          <w:sz w:val="24"/>
          <w:szCs w:val="24"/>
          <w:lang w:val="en-US"/>
        </w:rPr>
        <w:t xml:space="preserve">  and</w:t>
      </w:r>
      <w:proofErr w:type="gramEnd"/>
      <w:r w:rsidRPr="00FB2745">
        <w:rPr>
          <w:rFonts w:ascii="Times New Roman" w:hAnsi="Times New Roman" w:cs="Times New Roman"/>
          <w:sz w:val="24"/>
          <w:szCs w:val="24"/>
          <w:lang w:val="en-US"/>
        </w:rPr>
        <w:t xml:space="preserve"> 173 </w:t>
      </w:r>
      <w:proofErr w:type="spellStart"/>
      <w:r w:rsidRPr="00FB2745">
        <w:rPr>
          <w:rFonts w:ascii="Times New Roman" w:hAnsi="Times New Roman" w:cs="Times New Roman"/>
          <w:sz w:val="24"/>
          <w:szCs w:val="24"/>
          <w:lang w:val="en-US"/>
        </w:rPr>
        <w:t>bp</w:t>
      </w:r>
      <w:proofErr w:type="spellEnd"/>
      <w:r w:rsidRPr="00FB2745">
        <w:rPr>
          <w:rFonts w:ascii="Times New Roman" w:hAnsi="Times New Roman" w:cs="Times New Roman"/>
          <w:sz w:val="24"/>
          <w:szCs w:val="24"/>
          <w:lang w:val="en-US"/>
        </w:rPr>
        <w:t xml:space="preserve">, respectively). After digestion with </w:t>
      </w:r>
      <w:proofErr w:type="spellStart"/>
      <w:r w:rsidRPr="00FB2745">
        <w:rPr>
          <w:rFonts w:ascii="Times New Roman" w:hAnsi="Times New Roman" w:cs="Times New Roman"/>
          <w:i/>
          <w:sz w:val="24"/>
          <w:szCs w:val="24"/>
          <w:lang w:val="en-US"/>
        </w:rPr>
        <w:t>BamHI</w:t>
      </w:r>
      <w:proofErr w:type="spellEnd"/>
      <w:r w:rsidRPr="00FB2745">
        <w:rPr>
          <w:rFonts w:ascii="Times New Roman" w:hAnsi="Times New Roman" w:cs="Times New Roman"/>
          <w:sz w:val="24"/>
          <w:szCs w:val="24"/>
          <w:lang w:val="en-US"/>
        </w:rPr>
        <w:t xml:space="preserve"> and </w:t>
      </w:r>
      <w:proofErr w:type="spellStart"/>
      <w:r w:rsidRPr="00FB2745">
        <w:rPr>
          <w:rFonts w:ascii="Times New Roman" w:hAnsi="Times New Roman" w:cs="Times New Roman"/>
          <w:i/>
          <w:sz w:val="24"/>
          <w:szCs w:val="24"/>
          <w:lang w:val="en-US"/>
        </w:rPr>
        <w:t>MluI</w:t>
      </w:r>
      <w:proofErr w:type="spellEnd"/>
      <w:r w:rsidRPr="00FB2745">
        <w:rPr>
          <w:rFonts w:ascii="Times New Roman" w:hAnsi="Times New Roman" w:cs="Times New Roman"/>
          <w:sz w:val="24"/>
          <w:szCs w:val="24"/>
          <w:lang w:val="en-US"/>
        </w:rPr>
        <w:t xml:space="preserve">, the PCR products were inserted into the </w:t>
      </w:r>
      <w:proofErr w:type="spellStart"/>
      <w:r w:rsidRPr="00FB2745">
        <w:rPr>
          <w:rFonts w:ascii="Times New Roman" w:hAnsi="Times New Roman" w:cs="Times New Roman"/>
          <w:i/>
          <w:sz w:val="24"/>
          <w:szCs w:val="24"/>
          <w:lang w:val="en-US"/>
        </w:rPr>
        <w:t>BamHI</w:t>
      </w:r>
      <w:proofErr w:type="spellEnd"/>
      <w:r w:rsidRPr="00FB2745">
        <w:rPr>
          <w:rFonts w:ascii="Times New Roman" w:hAnsi="Times New Roman" w:cs="Times New Roman"/>
          <w:sz w:val="24"/>
          <w:szCs w:val="24"/>
          <w:lang w:val="en-US"/>
        </w:rPr>
        <w:t xml:space="preserve"> and </w:t>
      </w:r>
      <w:proofErr w:type="spellStart"/>
      <w:r w:rsidRPr="00FB2745">
        <w:rPr>
          <w:rFonts w:ascii="Times New Roman" w:hAnsi="Times New Roman" w:cs="Times New Roman"/>
          <w:i/>
          <w:sz w:val="24"/>
          <w:szCs w:val="24"/>
          <w:lang w:val="en-US"/>
        </w:rPr>
        <w:t>MluI</w:t>
      </w:r>
      <w:proofErr w:type="spellEnd"/>
      <w:r w:rsidRPr="00FB2745">
        <w:rPr>
          <w:rFonts w:ascii="Times New Roman" w:hAnsi="Times New Roman" w:cs="Times New Roman"/>
          <w:sz w:val="24"/>
          <w:szCs w:val="24"/>
          <w:lang w:val="en-US"/>
        </w:rPr>
        <w:t xml:space="preserve"> cloning sites of pCAS2, a two-exon splicing reporter vector, in order to produce the three-exon </w:t>
      </w:r>
      <w:r w:rsidRPr="00FB2745">
        <w:rPr>
          <w:rFonts w:ascii="Times New Roman" w:eastAsia="Times New Roman" w:hAnsi="Times New Roman" w:cs="Times New Roman"/>
          <w:sz w:val="24"/>
          <w:szCs w:val="24"/>
          <w:lang w:val="en-US"/>
        </w:rPr>
        <w:t xml:space="preserve">pCAS2-BRCA1-exon10-WT </w:t>
      </w:r>
      <w:proofErr w:type="spellStart"/>
      <w:r w:rsidRPr="00FB2745">
        <w:rPr>
          <w:rFonts w:ascii="Times New Roman" w:hAnsi="Times New Roman" w:cs="Times New Roman"/>
          <w:sz w:val="24"/>
          <w:szCs w:val="24"/>
          <w:lang w:val="en-US"/>
        </w:rPr>
        <w:t>minigene</w:t>
      </w:r>
      <w:proofErr w:type="spellEnd"/>
      <w:r w:rsidRPr="00FB2745">
        <w:rPr>
          <w:rFonts w:ascii="Times New Roman" w:eastAsia="Times New Roman" w:hAnsi="Times New Roman" w:cs="Times New Roman"/>
          <w:sz w:val="24"/>
          <w:szCs w:val="24"/>
          <w:lang w:val="en-US"/>
        </w:rPr>
        <w:t>.</w:t>
      </w:r>
      <w:r w:rsidRPr="00FB2745">
        <w:rPr>
          <w:rFonts w:ascii="Times New Roman" w:hAnsi="Times New Roman" w:cs="Times New Roman"/>
          <w:sz w:val="24"/>
          <w:szCs w:val="24"/>
          <w:lang w:val="en-US"/>
        </w:rPr>
        <w:t xml:space="preserve"> Then, variants of interest were introduced into this construct </w:t>
      </w:r>
      <w:r w:rsidRPr="00FB2745">
        <w:rPr>
          <w:rFonts w:ascii="Times New Roman" w:eastAsia="Times New Roman" w:hAnsi="Times New Roman" w:cs="Times New Roman"/>
          <w:sz w:val="24"/>
          <w:szCs w:val="24"/>
          <w:lang w:val="en-US"/>
        </w:rPr>
        <w:t xml:space="preserve">by site-directed mutagenesis using the two-stage overlap extension PCR method </w:t>
      </w:r>
      <w:r w:rsidR="00A449F3" w:rsidRPr="00FB2745">
        <w:rPr>
          <w:rFonts w:ascii="Times New Roman" w:eastAsia="Times New Roman" w:hAnsi="Times New Roman" w:cs="Times New Roman"/>
          <w:sz w:val="24"/>
          <w:szCs w:val="24"/>
          <w:lang w:val="en-US"/>
        </w:rPr>
        <w:fldChar w:fldCharType="begin"/>
      </w:r>
      <w:r w:rsidR="00A92268" w:rsidRPr="00FB2745">
        <w:rPr>
          <w:rFonts w:ascii="Times New Roman" w:eastAsia="Times New Roman" w:hAnsi="Times New Roman" w:cs="Times New Roman"/>
          <w:sz w:val="24"/>
          <w:szCs w:val="24"/>
          <w:lang w:val="en-US"/>
        </w:rPr>
        <w:instrText xml:space="preserve"> ADDIN EN.CITE &lt;EndNote&gt;&lt;Cite&gt;&lt;Author&gt;Ho&lt;/Author&gt;&lt;Year&gt;1989&lt;/Year&gt;&lt;RecNum&gt;30&lt;/RecNum&gt;&lt;DisplayText&gt;(9)&lt;/DisplayText&gt;&lt;record&gt;&lt;rec-number&gt;30&lt;/rec-number&gt;&lt;foreign-keys&gt;&lt;key app="EN" db-id="50wt5xv24tzpr5ews50v5wzr0xpwxaes90zw"&gt;30&lt;/key&gt;&lt;/foreign-keys&gt;&lt;ref-type name="Journal Article"&gt;17&lt;/ref-type&gt;&lt;contributors&gt;&lt;authors&gt;&lt;author&gt;Ho, S. N.&lt;/author&gt;&lt;author&gt;Hunt, H. D.&lt;/author&gt;&lt;author&gt;Horton, R. M.&lt;/author&gt;&lt;author&gt;Pullen, J. K.&lt;/author&gt;&lt;author&gt;Pease, L. R.&lt;/author&gt;&lt;/authors&gt;&lt;/contributors&gt;&lt;auth-address&gt;Department of Immunology, Mayo Clinic, Rochester, MN 55905.&lt;/auth-address&gt;&lt;titles&gt;&lt;title&gt;Site-directed mutagenesis by overlap extension using the polymerase chain reaction&lt;/title&gt;&lt;secondary-title&gt;Gene&lt;/secondary-title&gt;&lt;alt-title&gt;Gene&lt;/alt-title&gt;&lt;/titles&gt;&lt;pages&gt;51-9&lt;/pages&gt;&lt;volume&gt;77&lt;/volume&gt;&lt;number&gt;1&lt;/number&gt;&lt;keywords&gt;&lt;keyword&gt;Amino Acid Sequence&lt;/keyword&gt;&lt;keyword&gt;Animals&lt;/keyword&gt;&lt;keyword&gt;DNA, Recombinant&lt;/keyword&gt;&lt;keyword&gt;DNA-Directed DNA Polymerase&lt;/keyword&gt;&lt;keyword&gt;Exons&lt;/keyword&gt;&lt;keyword&gt;Gene Amplification&lt;/keyword&gt;&lt;keyword&gt;*Genes, MHC Class I&lt;/keyword&gt;&lt;keyword&gt;*Genes, Synthetic&lt;/keyword&gt;&lt;keyword&gt;Genetic Engineering/*methods&lt;/keyword&gt;&lt;keyword&gt;Mice&lt;/keyword&gt;&lt;keyword&gt;Molecular Sequence Data&lt;/keyword&gt;&lt;keyword&gt;*Mutation&lt;/keyword&gt;&lt;keyword&gt;Oligodeoxyribonucleotides/chemical synthesis/genetics&lt;/keyword&gt;&lt;keyword&gt;Taq Polymerase&lt;/keyword&gt;&lt;/keywords&gt;&lt;dates&gt;&lt;year&gt;1989&lt;/year&gt;&lt;pub-dates&gt;&lt;date&gt;Apr 15&lt;/date&gt;&lt;/pub-dates&gt;&lt;/dates&gt;&lt;isbn&gt;0378-1119 (Print)&amp;#xD;0378-1119 (Linking)&lt;/isbn&gt;&lt;accession-num&gt;2744487&lt;/accession-num&gt;&lt;urls&gt;&lt;related-urls&gt;&lt;url&gt;http://www.ncbi.nlm.nih.gov/pubmed/2744487&lt;/url&gt;&lt;/related-urls&gt;&lt;/urls&gt;&lt;/record&gt;&lt;/Cite&gt;&lt;/EndNote&gt;</w:instrText>
      </w:r>
      <w:r w:rsidR="00A449F3" w:rsidRPr="00FB2745">
        <w:rPr>
          <w:rFonts w:ascii="Times New Roman" w:eastAsia="Times New Roman" w:hAnsi="Times New Roman" w:cs="Times New Roman"/>
          <w:sz w:val="24"/>
          <w:szCs w:val="24"/>
          <w:lang w:val="en-US"/>
        </w:rPr>
        <w:fldChar w:fldCharType="separate"/>
      </w:r>
      <w:r w:rsidR="00A92268" w:rsidRPr="00FB2745">
        <w:rPr>
          <w:rFonts w:ascii="Times New Roman" w:eastAsia="Times New Roman" w:hAnsi="Times New Roman" w:cs="Times New Roman"/>
          <w:noProof/>
          <w:sz w:val="24"/>
          <w:szCs w:val="24"/>
          <w:lang w:val="en-US"/>
        </w:rPr>
        <w:t>(</w:t>
      </w:r>
      <w:hyperlink w:anchor="_ENREF_9" w:tooltip="Ho, 1989 #30" w:history="1">
        <w:r w:rsidR="00A92268" w:rsidRPr="00FB2745">
          <w:rPr>
            <w:rFonts w:ascii="Times New Roman" w:eastAsia="Times New Roman" w:hAnsi="Times New Roman" w:cs="Times New Roman"/>
            <w:noProof/>
            <w:sz w:val="24"/>
            <w:szCs w:val="24"/>
            <w:lang w:val="en-US"/>
          </w:rPr>
          <w:t>9</w:t>
        </w:r>
      </w:hyperlink>
      <w:r w:rsidR="00A92268" w:rsidRPr="00FB2745">
        <w:rPr>
          <w:rFonts w:ascii="Times New Roman" w:eastAsia="Times New Roman" w:hAnsi="Times New Roman" w:cs="Times New Roman"/>
          <w:noProof/>
          <w:sz w:val="24"/>
          <w:szCs w:val="24"/>
          <w:lang w:val="en-US"/>
        </w:rPr>
        <w:t>)</w:t>
      </w:r>
      <w:r w:rsidR="00A449F3" w:rsidRPr="00FB2745">
        <w:rPr>
          <w:rFonts w:ascii="Times New Roman" w:eastAsia="Times New Roman" w:hAnsi="Times New Roman" w:cs="Times New Roman"/>
          <w:sz w:val="24"/>
          <w:szCs w:val="24"/>
          <w:lang w:val="en-US"/>
        </w:rPr>
        <w:fldChar w:fldCharType="end"/>
      </w:r>
      <w:r w:rsidR="00B31386" w:rsidRPr="00FB2745">
        <w:rPr>
          <w:rFonts w:ascii="Times New Roman" w:hAnsi="Times New Roman" w:cs="Times New Roman"/>
          <w:sz w:val="24"/>
          <w:szCs w:val="24"/>
          <w:lang w:val="en-US"/>
        </w:rPr>
        <w:t xml:space="preserve">. </w:t>
      </w:r>
      <w:r w:rsidRPr="00FB2745">
        <w:rPr>
          <w:rFonts w:ascii="Times New Roman" w:hAnsi="Times New Roman" w:cs="Times New Roman"/>
          <w:sz w:val="24"/>
          <w:szCs w:val="24"/>
          <w:lang w:val="en-US"/>
        </w:rPr>
        <w:t xml:space="preserve">The inserts of the mutant </w:t>
      </w:r>
      <w:proofErr w:type="spellStart"/>
      <w:r w:rsidRPr="00FB2745">
        <w:rPr>
          <w:rFonts w:ascii="Times New Roman" w:hAnsi="Times New Roman" w:cs="Times New Roman"/>
          <w:sz w:val="24"/>
          <w:szCs w:val="24"/>
          <w:lang w:val="en-US"/>
        </w:rPr>
        <w:t>minigenes</w:t>
      </w:r>
      <w:proofErr w:type="spellEnd"/>
      <w:r w:rsidRPr="00FB2745">
        <w:rPr>
          <w:rFonts w:ascii="Times New Roman" w:hAnsi="Times New Roman" w:cs="Times New Roman"/>
          <w:sz w:val="24"/>
          <w:szCs w:val="24"/>
          <w:lang w:val="en-US"/>
        </w:rPr>
        <w:t xml:space="preserve"> were sequenced to ensure that no unwanted mutations were introduced during amplification or cloning.</w:t>
      </w:r>
    </w:p>
    <w:p w:rsidR="00BD26DC" w:rsidRPr="00FB2745" w:rsidRDefault="00BD26DC" w:rsidP="00BD26DC">
      <w:pPr>
        <w:spacing w:after="0" w:line="360" w:lineRule="auto"/>
        <w:jc w:val="both"/>
        <w:rPr>
          <w:rFonts w:ascii="Times New Roman" w:hAnsi="Times New Roman" w:cs="Times New Roman"/>
          <w:sz w:val="24"/>
          <w:szCs w:val="24"/>
          <w:lang w:val="en-US"/>
        </w:rPr>
      </w:pPr>
      <w:r w:rsidRPr="00FB2745">
        <w:rPr>
          <w:rFonts w:ascii="Times New Roman" w:hAnsi="Times New Roman" w:cs="Times New Roman"/>
          <w:sz w:val="24"/>
          <w:szCs w:val="24"/>
          <w:lang w:val="en-US"/>
        </w:rPr>
        <w:t xml:space="preserve">Wild-type and variant </w:t>
      </w:r>
      <w:proofErr w:type="spellStart"/>
      <w:r w:rsidRPr="00FB2745">
        <w:rPr>
          <w:rFonts w:ascii="Times New Roman" w:hAnsi="Times New Roman" w:cs="Times New Roman"/>
          <w:sz w:val="24"/>
          <w:szCs w:val="24"/>
          <w:lang w:val="en-US"/>
        </w:rPr>
        <w:t>minigene</w:t>
      </w:r>
      <w:proofErr w:type="spellEnd"/>
      <w:r w:rsidRPr="00FB2745">
        <w:rPr>
          <w:rFonts w:ascii="Times New Roman" w:hAnsi="Times New Roman" w:cs="Times New Roman"/>
          <w:sz w:val="24"/>
          <w:szCs w:val="24"/>
          <w:lang w:val="en-US"/>
        </w:rPr>
        <w:t xml:space="preserve"> constructs were transiently transfected in parallel into HeLa cells using the </w:t>
      </w:r>
      <w:proofErr w:type="spellStart"/>
      <w:r w:rsidRPr="00FB2745">
        <w:rPr>
          <w:rFonts w:ascii="Times New Roman" w:hAnsi="Times New Roman" w:cs="Times New Roman"/>
          <w:sz w:val="24"/>
          <w:szCs w:val="24"/>
          <w:lang w:val="en-US"/>
        </w:rPr>
        <w:t>FuGENE</w:t>
      </w:r>
      <w:proofErr w:type="spellEnd"/>
      <w:r w:rsidRPr="00FB2745">
        <w:rPr>
          <w:rFonts w:ascii="Times New Roman" w:hAnsi="Times New Roman" w:cs="Times New Roman"/>
          <w:sz w:val="24"/>
          <w:szCs w:val="24"/>
          <w:lang w:val="en-US"/>
        </w:rPr>
        <w:t xml:space="preserve"> 6 transfection reagent, according to manufacturer’s instructions (Roche Applied Science</w:t>
      </w:r>
      <w:r w:rsidR="000D272A">
        <w:rPr>
          <w:rFonts w:ascii="Times New Roman" w:hAnsi="Times New Roman" w:cs="Times New Roman"/>
          <w:sz w:val="24"/>
          <w:szCs w:val="24"/>
          <w:lang w:val="en-US"/>
        </w:rPr>
        <w:t xml:space="preserve">, </w:t>
      </w:r>
      <w:r w:rsidR="000D272A" w:rsidRPr="004C24DC">
        <w:rPr>
          <w:rFonts w:ascii="Times New Roman" w:hAnsi="Times New Roman" w:cs="Times New Roman"/>
          <w:sz w:val="24"/>
          <w:szCs w:val="24"/>
          <w:lang w:val="en-US"/>
        </w:rPr>
        <w:t>Mannheim, Germany</w:t>
      </w:r>
      <w:r w:rsidRPr="00FB2745">
        <w:rPr>
          <w:rFonts w:ascii="Times New Roman" w:hAnsi="Times New Roman" w:cs="Times New Roman"/>
          <w:sz w:val="24"/>
          <w:szCs w:val="24"/>
          <w:lang w:val="en-US"/>
        </w:rPr>
        <w:t xml:space="preserve">). Transfections were performed in 12-well plates by using </w:t>
      </w:r>
      <w:proofErr w:type="gramStart"/>
      <w:r w:rsidRPr="00FB2745">
        <w:rPr>
          <w:rFonts w:ascii="Times New Roman" w:hAnsi="Times New Roman" w:cs="Times New Roman"/>
          <w:sz w:val="24"/>
          <w:szCs w:val="24"/>
          <w:lang w:val="en-US"/>
        </w:rPr>
        <w:t>6x10</w:t>
      </w:r>
      <w:r w:rsidRPr="00FB2745">
        <w:rPr>
          <w:rFonts w:ascii="Times New Roman" w:hAnsi="Times New Roman" w:cs="Times New Roman"/>
          <w:sz w:val="24"/>
          <w:szCs w:val="24"/>
          <w:vertAlign w:val="superscript"/>
          <w:lang w:val="en-US"/>
        </w:rPr>
        <w:t>4</w:t>
      </w:r>
      <w:r w:rsidR="00B31386" w:rsidRPr="00FB2745">
        <w:rPr>
          <w:rFonts w:ascii="Times New Roman" w:hAnsi="Times New Roman" w:cs="Times New Roman"/>
          <w:sz w:val="24"/>
          <w:szCs w:val="24"/>
          <w:lang w:val="en-US"/>
        </w:rPr>
        <w:t xml:space="preserve"> </w:t>
      </w:r>
      <w:r w:rsidRPr="00FB2745">
        <w:rPr>
          <w:rFonts w:ascii="Times New Roman" w:hAnsi="Times New Roman" w:cs="Times New Roman"/>
          <w:sz w:val="24"/>
          <w:szCs w:val="24"/>
          <w:lang w:val="en-US"/>
        </w:rPr>
        <w:t>cells/well</w:t>
      </w:r>
      <w:proofErr w:type="gramEnd"/>
      <w:r w:rsidRPr="00FB2745">
        <w:rPr>
          <w:rFonts w:ascii="Times New Roman" w:hAnsi="Times New Roman" w:cs="Times New Roman"/>
          <w:sz w:val="24"/>
          <w:szCs w:val="24"/>
          <w:lang w:val="en-US"/>
        </w:rPr>
        <w:t xml:space="preserve"> (at ~60% confluence) and 400 ng of each </w:t>
      </w:r>
      <w:proofErr w:type="spellStart"/>
      <w:r w:rsidRPr="00FB2745">
        <w:rPr>
          <w:rFonts w:ascii="Times New Roman" w:hAnsi="Times New Roman" w:cs="Times New Roman"/>
          <w:sz w:val="24"/>
          <w:szCs w:val="24"/>
          <w:lang w:val="en-US"/>
        </w:rPr>
        <w:t>minigene</w:t>
      </w:r>
      <w:proofErr w:type="spellEnd"/>
      <w:r w:rsidRPr="00FB2745">
        <w:rPr>
          <w:rFonts w:ascii="Times New Roman" w:hAnsi="Times New Roman" w:cs="Times New Roman"/>
          <w:sz w:val="24"/>
          <w:szCs w:val="24"/>
          <w:lang w:val="en-US"/>
        </w:rPr>
        <w:t xml:space="preserve"> construct. Cells were then collected 24 h post-transfection. Total RNA was extracted using the </w:t>
      </w:r>
      <w:proofErr w:type="spellStart"/>
      <w:r w:rsidRPr="00FB2745">
        <w:rPr>
          <w:rFonts w:ascii="Times New Roman" w:hAnsi="Times New Roman" w:cs="Times New Roman"/>
          <w:sz w:val="24"/>
          <w:szCs w:val="24"/>
          <w:lang w:val="en-US"/>
        </w:rPr>
        <w:t>NucleoSpin</w:t>
      </w:r>
      <w:proofErr w:type="spellEnd"/>
      <w:r w:rsidRPr="00FB2745">
        <w:rPr>
          <w:rFonts w:ascii="Times New Roman" w:hAnsi="Times New Roman" w:cs="Times New Roman"/>
          <w:sz w:val="24"/>
          <w:szCs w:val="24"/>
          <w:lang w:val="en-US"/>
        </w:rPr>
        <w:t xml:space="preserve"> RNA II kit (</w:t>
      </w:r>
      <w:proofErr w:type="spellStart"/>
      <w:r w:rsidRPr="00FB2745">
        <w:rPr>
          <w:rFonts w:ascii="Times New Roman" w:hAnsi="Times New Roman" w:cs="Times New Roman"/>
          <w:sz w:val="24"/>
          <w:szCs w:val="24"/>
          <w:lang w:val="en-US"/>
        </w:rPr>
        <w:t>Macherey</w:t>
      </w:r>
      <w:proofErr w:type="spellEnd"/>
      <w:r w:rsidRPr="00FB2745">
        <w:rPr>
          <w:rFonts w:ascii="Times New Roman" w:hAnsi="Times New Roman" w:cs="Times New Roman"/>
          <w:sz w:val="24"/>
          <w:szCs w:val="24"/>
          <w:lang w:val="en-US"/>
        </w:rPr>
        <w:t xml:space="preserve"> Nagel</w:t>
      </w:r>
      <w:r w:rsidR="000D272A">
        <w:rPr>
          <w:rFonts w:ascii="Times New Roman" w:hAnsi="Times New Roman" w:cs="Times New Roman"/>
          <w:sz w:val="24"/>
          <w:szCs w:val="24"/>
          <w:lang w:val="en-US"/>
        </w:rPr>
        <w:t xml:space="preserve">, </w:t>
      </w:r>
      <w:proofErr w:type="spellStart"/>
      <w:r w:rsidR="000D272A">
        <w:rPr>
          <w:rFonts w:ascii="Times New Roman" w:hAnsi="Times New Roman" w:cs="Times New Roman"/>
          <w:sz w:val="24"/>
          <w:szCs w:val="24"/>
          <w:lang w:val="en-US"/>
        </w:rPr>
        <w:t>Düren</w:t>
      </w:r>
      <w:proofErr w:type="spellEnd"/>
      <w:r w:rsidR="000D272A">
        <w:rPr>
          <w:rFonts w:ascii="Times New Roman" w:hAnsi="Times New Roman" w:cs="Times New Roman"/>
          <w:sz w:val="24"/>
          <w:szCs w:val="24"/>
          <w:lang w:val="en-US"/>
        </w:rPr>
        <w:t>, Germany</w:t>
      </w:r>
      <w:r w:rsidRPr="00FB2745">
        <w:rPr>
          <w:rFonts w:ascii="Times New Roman" w:hAnsi="Times New Roman" w:cs="Times New Roman"/>
          <w:sz w:val="24"/>
          <w:szCs w:val="24"/>
          <w:lang w:val="en-US"/>
        </w:rPr>
        <w:t xml:space="preserve">), according to the manufacturer’s instructions, including a DNase treatment. The RT-PCR reactions were performed in a 25 µl reaction volume by using the </w:t>
      </w:r>
      <w:proofErr w:type="spellStart"/>
      <w:r w:rsidRPr="00FB2745">
        <w:rPr>
          <w:rFonts w:ascii="Times New Roman" w:hAnsi="Times New Roman" w:cs="Times New Roman"/>
          <w:sz w:val="24"/>
          <w:szCs w:val="24"/>
          <w:lang w:val="en-US"/>
        </w:rPr>
        <w:t>OneStep</w:t>
      </w:r>
      <w:proofErr w:type="spellEnd"/>
      <w:r w:rsidRPr="00FB2745">
        <w:rPr>
          <w:rFonts w:ascii="Times New Roman" w:hAnsi="Times New Roman" w:cs="Times New Roman"/>
          <w:sz w:val="24"/>
          <w:szCs w:val="24"/>
          <w:lang w:val="en-US"/>
        </w:rPr>
        <w:t xml:space="preserve"> RT-PCR kit (</w:t>
      </w:r>
      <w:proofErr w:type="spellStart"/>
      <w:r w:rsidRPr="00FB2745">
        <w:rPr>
          <w:rFonts w:ascii="Times New Roman" w:hAnsi="Times New Roman" w:cs="Times New Roman"/>
          <w:sz w:val="24"/>
          <w:szCs w:val="24"/>
          <w:lang w:val="en-US"/>
        </w:rPr>
        <w:t>Qiagen</w:t>
      </w:r>
      <w:proofErr w:type="spellEnd"/>
      <w:r w:rsidR="000D272A">
        <w:rPr>
          <w:rFonts w:ascii="Times New Roman" w:hAnsi="Times New Roman" w:cs="Times New Roman"/>
          <w:sz w:val="24"/>
          <w:szCs w:val="24"/>
          <w:lang w:val="en-US"/>
        </w:rPr>
        <w:t>, Hilden, Germany</w:t>
      </w:r>
      <w:r w:rsidRPr="00FB2745">
        <w:rPr>
          <w:rFonts w:ascii="Times New Roman" w:hAnsi="Times New Roman" w:cs="Times New Roman"/>
          <w:sz w:val="24"/>
          <w:szCs w:val="24"/>
          <w:lang w:val="en-US"/>
        </w:rPr>
        <w:t xml:space="preserve">), and 200 ng RNA as template. Reactions were performed using the vector-specific forward primer pCAS-KO1F (5’-TGACGTCGCCGCCCATCAC-3’) and the reverse primer pCAS2R (5’-ATTGGTTGTTGAGTTGGTTGTC-3’), with 30 cycles of amplification. RT-PCR products were separated by electrophoresis on 2% agarose gels containing </w:t>
      </w:r>
      <w:proofErr w:type="spellStart"/>
      <w:r w:rsidRPr="00FB2745">
        <w:rPr>
          <w:rFonts w:ascii="Times New Roman" w:hAnsi="Times New Roman" w:cs="Times New Roman"/>
          <w:sz w:val="24"/>
          <w:szCs w:val="24"/>
          <w:lang w:val="en-US"/>
        </w:rPr>
        <w:t>ethidium</w:t>
      </w:r>
      <w:proofErr w:type="spellEnd"/>
      <w:r w:rsidRPr="00FB2745">
        <w:rPr>
          <w:rFonts w:ascii="Times New Roman" w:hAnsi="Times New Roman" w:cs="Times New Roman"/>
          <w:sz w:val="24"/>
          <w:szCs w:val="24"/>
          <w:lang w:val="en-US"/>
        </w:rPr>
        <w:t xml:space="preserve"> bromide and </w:t>
      </w:r>
      <w:proofErr w:type="spellStart"/>
      <w:r w:rsidRPr="00FB2745">
        <w:rPr>
          <w:rFonts w:ascii="Times New Roman" w:hAnsi="Times New Roman" w:cs="Times New Roman"/>
          <w:sz w:val="24"/>
          <w:szCs w:val="24"/>
          <w:lang w:val="en-US"/>
        </w:rPr>
        <w:lastRenderedPageBreak/>
        <w:t>visualised</w:t>
      </w:r>
      <w:proofErr w:type="spellEnd"/>
      <w:r w:rsidRPr="00FB2745">
        <w:rPr>
          <w:rFonts w:ascii="Times New Roman" w:hAnsi="Times New Roman" w:cs="Times New Roman"/>
          <w:sz w:val="24"/>
          <w:szCs w:val="24"/>
          <w:lang w:val="en-US"/>
        </w:rPr>
        <w:t xml:space="preserve"> by exposure to ultraviolet light under conditions of non-saturating exposure. RT-PCR products were gel-purified and fully sequenced to determine their identity.</w:t>
      </w:r>
    </w:p>
    <w:p w:rsidR="00BD26DC" w:rsidRPr="00FB2745" w:rsidRDefault="00BD26DC" w:rsidP="003238B4">
      <w:pPr>
        <w:spacing w:line="360" w:lineRule="auto"/>
        <w:rPr>
          <w:rFonts w:ascii="Times New Roman" w:hAnsi="Times New Roman" w:cs="Times New Roman"/>
          <w:b/>
          <w:sz w:val="24"/>
          <w:szCs w:val="24"/>
          <w:lang w:val="en-US"/>
        </w:rPr>
      </w:pPr>
    </w:p>
    <w:p w:rsidR="005206B1" w:rsidRPr="00FB2745" w:rsidRDefault="005206B1" w:rsidP="005206B1">
      <w:pPr>
        <w:spacing w:after="0" w:line="360" w:lineRule="auto"/>
        <w:jc w:val="both"/>
        <w:rPr>
          <w:rFonts w:ascii="Times New Roman" w:hAnsi="Times New Roman" w:cs="Times New Roman"/>
          <w:i/>
          <w:sz w:val="24"/>
          <w:szCs w:val="24"/>
          <w:u w:val="single"/>
          <w:lang w:val="en-US"/>
        </w:rPr>
      </w:pPr>
      <w:proofErr w:type="gramStart"/>
      <w:r w:rsidRPr="00FB2745">
        <w:rPr>
          <w:rFonts w:ascii="Times New Roman" w:hAnsi="Times New Roman" w:cs="Times New Roman"/>
          <w:i/>
          <w:sz w:val="24"/>
          <w:szCs w:val="24"/>
          <w:u w:val="single"/>
          <w:lang w:val="en-US"/>
        </w:rPr>
        <w:t>pB1</w:t>
      </w:r>
      <w:proofErr w:type="gramEnd"/>
      <w:r w:rsidRPr="00FB2745">
        <w:rPr>
          <w:rFonts w:ascii="Times New Roman" w:hAnsi="Times New Roman" w:cs="Times New Roman"/>
          <w:i/>
          <w:sz w:val="24"/>
          <w:szCs w:val="24"/>
          <w:u w:val="single"/>
          <w:lang w:val="en-US"/>
        </w:rPr>
        <w:t xml:space="preserve"> </w:t>
      </w:r>
      <w:proofErr w:type="spellStart"/>
      <w:r w:rsidRPr="00FB2745">
        <w:rPr>
          <w:rFonts w:ascii="Times New Roman" w:hAnsi="Times New Roman" w:cs="Times New Roman"/>
          <w:i/>
          <w:sz w:val="24"/>
          <w:szCs w:val="24"/>
          <w:u w:val="single"/>
          <w:lang w:val="en-US"/>
        </w:rPr>
        <w:t>minigene</w:t>
      </w:r>
      <w:proofErr w:type="spellEnd"/>
      <w:r w:rsidRPr="00FB2745">
        <w:rPr>
          <w:rFonts w:ascii="Times New Roman" w:hAnsi="Times New Roman" w:cs="Times New Roman"/>
          <w:i/>
          <w:sz w:val="24"/>
          <w:szCs w:val="24"/>
          <w:u w:val="single"/>
          <w:lang w:val="en-US"/>
        </w:rPr>
        <w:t xml:space="preserve"> assay</w:t>
      </w:r>
    </w:p>
    <w:p w:rsidR="005206B1" w:rsidRPr="00FB2745" w:rsidRDefault="005206B1" w:rsidP="005206B1">
      <w:pPr>
        <w:spacing w:after="0" w:line="360" w:lineRule="auto"/>
        <w:jc w:val="both"/>
        <w:rPr>
          <w:rFonts w:ascii="Times New Roman" w:hAnsi="Times New Roman" w:cs="Times New Roman"/>
          <w:sz w:val="24"/>
          <w:szCs w:val="24"/>
          <w:lang w:val="en-US"/>
        </w:rPr>
      </w:pPr>
      <w:r w:rsidRPr="00FB2745">
        <w:rPr>
          <w:rFonts w:ascii="Times New Roman" w:hAnsi="Times New Roman" w:cs="Times New Roman"/>
          <w:sz w:val="24"/>
          <w:szCs w:val="24"/>
          <w:lang w:val="en-NZ"/>
        </w:rPr>
        <w:t xml:space="preserve">The pB1 </w:t>
      </w:r>
      <w:proofErr w:type="spellStart"/>
      <w:r w:rsidRPr="00FB2745">
        <w:rPr>
          <w:rFonts w:ascii="Times New Roman" w:hAnsi="Times New Roman" w:cs="Times New Roman"/>
          <w:sz w:val="24"/>
          <w:szCs w:val="24"/>
          <w:lang w:val="en-NZ"/>
        </w:rPr>
        <w:t>minigene</w:t>
      </w:r>
      <w:proofErr w:type="spellEnd"/>
      <w:r w:rsidRPr="00FB2745">
        <w:rPr>
          <w:rFonts w:ascii="Times New Roman" w:hAnsi="Times New Roman" w:cs="Times New Roman"/>
          <w:sz w:val="24"/>
          <w:szCs w:val="24"/>
          <w:lang w:val="en-NZ"/>
        </w:rPr>
        <w:t xml:space="preserve"> splicing reporter vector has been previously described </w:t>
      </w:r>
      <w:r w:rsidR="00A449F3" w:rsidRPr="00FB2745">
        <w:rPr>
          <w:rFonts w:ascii="Times New Roman" w:hAnsi="Times New Roman" w:cs="Times New Roman"/>
          <w:sz w:val="24"/>
          <w:szCs w:val="24"/>
          <w:lang w:val="en-NZ"/>
        </w:rPr>
        <w:fldChar w:fldCharType="begin"/>
      </w:r>
      <w:r w:rsidR="00A92268" w:rsidRPr="00FB2745">
        <w:rPr>
          <w:rFonts w:ascii="Times New Roman" w:hAnsi="Times New Roman" w:cs="Times New Roman"/>
          <w:sz w:val="24"/>
          <w:szCs w:val="24"/>
          <w:lang w:val="en-NZ"/>
        </w:rPr>
        <w:instrText xml:space="preserve"> ADDIN EN.CITE &lt;EndNote&gt;&lt;Cite&gt;&lt;Author&gt;Raponi&lt;/Author&gt;&lt;Year&gt;2012&lt;/Year&gt;&lt;RecNum&gt;27&lt;/RecNum&gt;&lt;DisplayText&gt;(10)&lt;/DisplayText&gt;&lt;record&gt;&lt;rec-number&gt;27&lt;/rec-number&gt;&lt;foreign-keys&gt;&lt;key app="EN" db-id="50wt5xv24tzpr5ews50v5wzr0xpwxaes90zw"&gt;27&lt;/key&gt;&lt;/foreign-keys&gt;&lt;ref-type name="Journal Article"&gt;17&lt;/ref-type&gt;&lt;contributors&gt;&lt;authors&gt;&lt;author&gt;Raponi, M.&lt;/author&gt;&lt;author&gt;Douglas, A. G.&lt;/author&gt;&lt;author&gt;Tammaro, C.&lt;/author&gt;&lt;author&gt;Wilson, D. I.&lt;/author&gt;&lt;author&gt;Baralle, D.&lt;/author&gt;&lt;/authors&gt;&lt;/contributors&gt;&lt;auth-address&gt;Human Development and Health, Faculty of Medicine, University of Southampton, Southampton, United Kingdom.&lt;/auth-address&gt;&lt;titles&gt;&lt;title&gt;Evolutionary constraint helps unmask a splicing regulatory region in BRCA1 exon 11&lt;/title&gt;&lt;secondary-title&gt;PLoS One&lt;/secondary-title&gt;&lt;alt-title&gt;PloS one&lt;/alt-title&gt;&lt;/titles&gt;&lt;pages&gt;e37255&lt;/pages&gt;&lt;volume&gt;7&lt;/volume&gt;&lt;number&gt;5&lt;/number&gt;&lt;keywords&gt;&lt;keyword&gt;*Alternative Splicing&lt;/keyword&gt;&lt;keyword&gt;Biological Evolution&lt;/keyword&gt;&lt;keyword&gt;Breast Neoplasms/genetics&lt;/keyword&gt;&lt;keyword&gt;Cell Line, Tumor&lt;/keyword&gt;&lt;keyword&gt;Codon&lt;/keyword&gt;&lt;keyword&gt;Exons&lt;/keyword&gt;&lt;keyword&gt;Female&lt;/keyword&gt;&lt;keyword&gt;Gene Deletion&lt;/keyword&gt;&lt;keyword&gt;Genes, BRCA1/*physiology&lt;/keyword&gt;&lt;keyword&gt;Humans&lt;/keyword&gt;&lt;keyword&gt;Mutation&lt;/keyword&gt;&lt;keyword&gt;*Regulatory Sequences, Nucleic Acid&lt;/keyword&gt;&lt;keyword&gt;Trans-Activators/genetics&lt;/keyword&gt;&lt;/keywords&gt;&lt;dates&gt;&lt;year&gt;2012&lt;/year&gt;&lt;/dates&gt;&lt;isbn&gt;1932-6203 (Electronic)&amp;#xD;1932-6203 (Linking)&lt;/isbn&gt;&lt;accession-num&gt;22615956&lt;/accession-num&gt;&lt;urls&gt;&lt;related-urls&gt;&lt;url&gt;http://www.ncbi.nlm.nih.gov/pubmed/22615956&lt;/url&gt;&lt;/related-urls&gt;&lt;/urls&gt;&lt;custom2&gt;3353946&lt;/custom2&gt;&lt;electronic-resource-num&gt;10.1371/journal.pone.0037255&lt;/electronic-resource-num&gt;&lt;/record&gt;&lt;/Cite&gt;&lt;/EndNote&gt;</w:instrText>
      </w:r>
      <w:r w:rsidR="00A449F3" w:rsidRPr="00FB2745">
        <w:rPr>
          <w:rFonts w:ascii="Times New Roman" w:hAnsi="Times New Roman" w:cs="Times New Roman"/>
          <w:sz w:val="24"/>
          <w:szCs w:val="24"/>
          <w:lang w:val="en-NZ"/>
        </w:rPr>
        <w:fldChar w:fldCharType="separate"/>
      </w:r>
      <w:r w:rsidR="00A92268" w:rsidRPr="00FB2745">
        <w:rPr>
          <w:rFonts w:ascii="Times New Roman" w:hAnsi="Times New Roman" w:cs="Times New Roman"/>
          <w:noProof/>
          <w:sz w:val="24"/>
          <w:szCs w:val="24"/>
          <w:lang w:val="en-NZ"/>
        </w:rPr>
        <w:t>(</w:t>
      </w:r>
      <w:hyperlink w:anchor="_ENREF_10" w:tooltip="Raponi, 2012 #27" w:history="1">
        <w:r w:rsidR="00A92268" w:rsidRPr="00FB2745">
          <w:rPr>
            <w:rFonts w:ascii="Times New Roman" w:hAnsi="Times New Roman" w:cs="Times New Roman"/>
            <w:noProof/>
            <w:sz w:val="24"/>
            <w:szCs w:val="24"/>
            <w:lang w:val="en-NZ"/>
          </w:rPr>
          <w:t>10</w:t>
        </w:r>
      </w:hyperlink>
      <w:r w:rsidR="00A92268" w:rsidRPr="00FB2745">
        <w:rPr>
          <w:rFonts w:ascii="Times New Roman" w:hAnsi="Times New Roman" w:cs="Times New Roman"/>
          <w:noProof/>
          <w:sz w:val="24"/>
          <w:szCs w:val="24"/>
          <w:lang w:val="en-NZ"/>
        </w:rPr>
        <w:t>)</w:t>
      </w:r>
      <w:r w:rsidR="00A449F3" w:rsidRPr="00FB2745">
        <w:rPr>
          <w:rFonts w:ascii="Times New Roman" w:hAnsi="Times New Roman" w:cs="Times New Roman"/>
          <w:sz w:val="24"/>
          <w:szCs w:val="24"/>
          <w:lang w:val="en-NZ"/>
        </w:rPr>
        <w:fldChar w:fldCharType="end"/>
      </w:r>
      <w:r w:rsidRPr="00FB2745">
        <w:rPr>
          <w:rFonts w:ascii="Times New Roman" w:hAnsi="Times New Roman" w:cs="Times New Roman"/>
          <w:sz w:val="24"/>
          <w:szCs w:val="24"/>
          <w:lang w:val="en-US"/>
        </w:rPr>
        <w:t xml:space="preserve">. This construct has a </w:t>
      </w:r>
      <w:proofErr w:type="gramStart"/>
      <w:r w:rsidRPr="00FB2745">
        <w:rPr>
          <w:rFonts w:ascii="Times New Roman" w:hAnsi="Times New Roman" w:cs="Times New Roman"/>
          <w:sz w:val="24"/>
          <w:szCs w:val="24"/>
          <w:lang w:val="en-NZ"/>
        </w:rPr>
        <w:t>pcDNA3(</w:t>
      </w:r>
      <w:proofErr w:type="gramEnd"/>
      <w:r w:rsidRPr="00FB2745">
        <w:rPr>
          <w:rFonts w:ascii="Times New Roman" w:hAnsi="Times New Roman" w:cs="Times New Roman"/>
          <w:sz w:val="24"/>
          <w:szCs w:val="24"/>
          <w:lang w:val="en-NZ"/>
        </w:rPr>
        <w:t xml:space="preserve">+) backbone and contains the exon 1 of α-globin followed by </w:t>
      </w:r>
      <w:r w:rsidRPr="00FB2745">
        <w:rPr>
          <w:rFonts w:ascii="Times New Roman" w:hAnsi="Times New Roman" w:cs="Times New Roman"/>
          <w:i/>
          <w:sz w:val="24"/>
          <w:szCs w:val="24"/>
          <w:lang w:val="en-NZ"/>
        </w:rPr>
        <w:t>BRCA1</w:t>
      </w:r>
      <w:r w:rsidRPr="00FB2745">
        <w:rPr>
          <w:rFonts w:ascii="Times New Roman" w:hAnsi="Times New Roman" w:cs="Times New Roman"/>
          <w:sz w:val="24"/>
          <w:szCs w:val="24"/>
          <w:lang w:val="en-NZ"/>
        </w:rPr>
        <w:t xml:space="preserve"> exons 8 to 12 (and part of their flanking </w:t>
      </w:r>
      <w:proofErr w:type="spellStart"/>
      <w:r w:rsidRPr="00FB2745">
        <w:rPr>
          <w:rFonts w:ascii="Times New Roman" w:hAnsi="Times New Roman" w:cs="Times New Roman"/>
          <w:sz w:val="24"/>
          <w:szCs w:val="24"/>
          <w:lang w:val="en-NZ"/>
        </w:rPr>
        <w:t>intronic</w:t>
      </w:r>
      <w:proofErr w:type="spellEnd"/>
      <w:r w:rsidRPr="00FB2745">
        <w:rPr>
          <w:rFonts w:ascii="Times New Roman" w:hAnsi="Times New Roman" w:cs="Times New Roman"/>
          <w:sz w:val="24"/>
          <w:szCs w:val="24"/>
          <w:lang w:val="en-NZ"/>
        </w:rPr>
        <w:t xml:space="preserve"> regions) in under the control of the CMV promoter. Mutant pB1 </w:t>
      </w:r>
      <w:proofErr w:type="spellStart"/>
      <w:r w:rsidRPr="00FB2745">
        <w:rPr>
          <w:rFonts w:ascii="Times New Roman" w:hAnsi="Times New Roman" w:cs="Times New Roman"/>
          <w:sz w:val="24"/>
          <w:szCs w:val="24"/>
          <w:lang w:val="en-NZ"/>
        </w:rPr>
        <w:t>minigenes</w:t>
      </w:r>
      <w:proofErr w:type="spellEnd"/>
      <w:r w:rsidRPr="00FB2745">
        <w:rPr>
          <w:rFonts w:ascii="Times New Roman" w:hAnsi="Times New Roman" w:cs="Times New Roman"/>
          <w:sz w:val="24"/>
          <w:szCs w:val="24"/>
          <w:lang w:val="en-NZ"/>
        </w:rPr>
        <w:t xml:space="preserve"> were prepared by site-directed mutagenesis  through a two-step PCR overlap extension method </w:t>
      </w:r>
      <w:r w:rsidR="00A449F3" w:rsidRPr="00FB2745">
        <w:rPr>
          <w:rFonts w:ascii="Times New Roman" w:hAnsi="Times New Roman" w:cs="Times New Roman"/>
          <w:sz w:val="24"/>
          <w:szCs w:val="24"/>
          <w:lang w:val="en-NZ"/>
        </w:rPr>
        <w:fldChar w:fldCharType="begin"/>
      </w:r>
      <w:r w:rsidR="00A92268" w:rsidRPr="00FB2745">
        <w:rPr>
          <w:rFonts w:ascii="Times New Roman" w:hAnsi="Times New Roman" w:cs="Times New Roman"/>
          <w:sz w:val="24"/>
          <w:szCs w:val="24"/>
          <w:lang w:val="en-NZ"/>
        </w:rPr>
        <w:instrText xml:space="preserve"> ADDIN EN.CITE &lt;EndNote&gt;&lt;Cite&gt;&lt;Author&gt;Ho&lt;/Author&gt;&lt;Year&gt;1989&lt;/Year&gt;&lt;RecNum&gt;30&lt;/RecNum&gt;&lt;DisplayText&gt;(9)&lt;/DisplayText&gt;&lt;record&gt;&lt;rec-number&gt;30&lt;/rec-number&gt;&lt;foreign-keys&gt;&lt;key app="EN" db-id="50wt5xv24tzpr5ews50v5wzr0xpwxaes90zw"&gt;30&lt;/key&gt;&lt;/foreign-keys&gt;&lt;ref-type name="Journal Article"&gt;17&lt;/ref-type&gt;&lt;contributors&gt;&lt;authors&gt;&lt;author&gt;Ho, S. N.&lt;/author&gt;&lt;author&gt;Hunt, H. D.&lt;/author&gt;&lt;author&gt;Horton, R. M.&lt;/author&gt;&lt;author&gt;Pullen, J. K.&lt;/author&gt;&lt;author&gt;Pease, L. R.&lt;/author&gt;&lt;/authors&gt;&lt;/contributors&gt;&lt;auth-address&gt;Department of Immunology, Mayo Clinic, Rochester, MN 55905.&lt;/auth-address&gt;&lt;titles&gt;&lt;title&gt;Site-directed mutagenesis by overlap extension using the polymerase chain reaction&lt;/title&gt;&lt;secondary-title&gt;Gene&lt;/secondary-title&gt;&lt;alt-title&gt;Gene&lt;/alt-title&gt;&lt;/titles&gt;&lt;pages&gt;51-9&lt;/pages&gt;&lt;volume&gt;77&lt;/volume&gt;&lt;number&gt;1&lt;/number&gt;&lt;keywords&gt;&lt;keyword&gt;Amino Acid Sequence&lt;/keyword&gt;&lt;keyword&gt;Animals&lt;/keyword&gt;&lt;keyword&gt;DNA, Recombinant&lt;/keyword&gt;&lt;keyword&gt;DNA-Directed DNA Polymerase&lt;/keyword&gt;&lt;keyword&gt;Exons&lt;/keyword&gt;&lt;keyword&gt;Gene Amplification&lt;/keyword&gt;&lt;keyword&gt;*Genes, MHC Class I&lt;/keyword&gt;&lt;keyword&gt;*Genes, Synthetic&lt;/keyword&gt;&lt;keyword&gt;Genetic Engineering/*methods&lt;/keyword&gt;&lt;keyword&gt;Mice&lt;/keyword&gt;&lt;keyword&gt;Molecular Sequence Data&lt;/keyword&gt;&lt;keyword&gt;*Mutation&lt;/keyword&gt;&lt;keyword&gt;Oligodeoxyribonucleotides/chemical synthesis/genetics&lt;/keyword&gt;&lt;keyword&gt;Taq Polymerase&lt;/keyword&gt;&lt;/keywords&gt;&lt;dates&gt;&lt;year&gt;1989&lt;/year&gt;&lt;pub-dates&gt;&lt;date&gt;Apr 15&lt;/date&gt;&lt;/pub-dates&gt;&lt;/dates&gt;&lt;isbn&gt;0378-1119 (Print)&amp;#xD;0378-1119 (Linking)&lt;/isbn&gt;&lt;accession-num&gt;2744487&lt;/accession-num&gt;&lt;urls&gt;&lt;related-urls&gt;&lt;url&gt;http://www.ncbi.nlm.nih.gov/pubmed/2744487&lt;/url&gt;&lt;/related-urls&gt;&lt;/urls&gt;&lt;/record&gt;&lt;/Cite&gt;&lt;/EndNote&gt;</w:instrText>
      </w:r>
      <w:r w:rsidR="00A449F3" w:rsidRPr="00FB2745">
        <w:rPr>
          <w:rFonts w:ascii="Times New Roman" w:hAnsi="Times New Roman" w:cs="Times New Roman"/>
          <w:sz w:val="24"/>
          <w:szCs w:val="24"/>
          <w:lang w:val="en-NZ"/>
        </w:rPr>
        <w:fldChar w:fldCharType="separate"/>
      </w:r>
      <w:r w:rsidR="00A92268" w:rsidRPr="00FB2745">
        <w:rPr>
          <w:rFonts w:ascii="Times New Roman" w:hAnsi="Times New Roman" w:cs="Times New Roman"/>
          <w:noProof/>
          <w:sz w:val="24"/>
          <w:szCs w:val="24"/>
          <w:lang w:val="en-NZ"/>
        </w:rPr>
        <w:t>(</w:t>
      </w:r>
      <w:hyperlink w:anchor="_ENREF_9" w:tooltip="Ho, 1989 #30" w:history="1">
        <w:r w:rsidR="00A92268" w:rsidRPr="00FB2745">
          <w:rPr>
            <w:rFonts w:ascii="Times New Roman" w:hAnsi="Times New Roman" w:cs="Times New Roman"/>
            <w:noProof/>
            <w:sz w:val="24"/>
            <w:szCs w:val="24"/>
            <w:lang w:val="en-NZ"/>
          </w:rPr>
          <w:t>9</w:t>
        </w:r>
      </w:hyperlink>
      <w:r w:rsidR="00A92268" w:rsidRPr="00FB2745">
        <w:rPr>
          <w:rFonts w:ascii="Times New Roman" w:hAnsi="Times New Roman" w:cs="Times New Roman"/>
          <w:noProof/>
          <w:sz w:val="24"/>
          <w:szCs w:val="24"/>
          <w:lang w:val="en-NZ"/>
        </w:rPr>
        <w:t>)</w:t>
      </w:r>
      <w:r w:rsidR="00A449F3" w:rsidRPr="00FB2745">
        <w:rPr>
          <w:rFonts w:ascii="Times New Roman" w:hAnsi="Times New Roman" w:cs="Times New Roman"/>
          <w:sz w:val="24"/>
          <w:szCs w:val="24"/>
          <w:lang w:val="en-NZ"/>
        </w:rPr>
        <w:fldChar w:fldCharType="end"/>
      </w:r>
      <w:r w:rsidRPr="00FB2745">
        <w:rPr>
          <w:rFonts w:ascii="Times New Roman" w:hAnsi="Times New Roman" w:cs="Times New Roman"/>
          <w:sz w:val="24"/>
          <w:szCs w:val="24"/>
          <w:lang w:val="en-NZ"/>
        </w:rPr>
        <w:t xml:space="preserve">. </w:t>
      </w:r>
      <w:r w:rsidRPr="00FB2745">
        <w:rPr>
          <w:rFonts w:ascii="Times New Roman" w:eastAsia="Times New Roman" w:hAnsi="Times New Roman" w:cs="Times New Roman"/>
          <w:sz w:val="24"/>
          <w:szCs w:val="24"/>
          <w:lang w:val="en-US"/>
        </w:rPr>
        <w:t xml:space="preserve">After digestion with </w:t>
      </w:r>
      <w:proofErr w:type="spellStart"/>
      <w:r w:rsidRPr="00FB2745">
        <w:rPr>
          <w:rFonts w:ascii="Times New Roman" w:eastAsia="Times New Roman" w:hAnsi="Times New Roman" w:cs="Times New Roman"/>
          <w:sz w:val="24"/>
          <w:szCs w:val="24"/>
          <w:lang w:val="en-US"/>
        </w:rPr>
        <w:t>XhoI</w:t>
      </w:r>
      <w:proofErr w:type="spellEnd"/>
      <w:r w:rsidRPr="00FB2745">
        <w:rPr>
          <w:rFonts w:ascii="Times New Roman" w:eastAsia="Times New Roman" w:hAnsi="Times New Roman" w:cs="Times New Roman"/>
          <w:sz w:val="24"/>
          <w:szCs w:val="24"/>
          <w:lang w:val="en-US"/>
        </w:rPr>
        <w:t xml:space="preserve"> and </w:t>
      </w:r>
      <w:proofErr w:type="spellStart"/>
      <w:r w:rsidRPr="00FB2745">
        <w:rPr>
          <w:rFonts w:ascii="Times New Roman" w:eastAsia="Times New Roman" w:hAnsi="Times New Roman" w:cs="Times New Roman"/>
          <w:sz w:val="24"/>
          <w:szCs w:val="24"/>
          <w:lang w:val="en-US"/>
        </w:rPr>
        <w:t>HindIII</w:t>
      </w:r>
      <w:proofErr w:type="spellEnd"/>
      <w:r w:rsidRPr="00FB2745">
        <w:rPr>
          <w:rFonts w:ascii="Times New Roman" w:eastAsia="Times New Roman" w:hAnsi="Times New Roman" w:cs="Times New Roman"/>
          <w:sz w:val="24"/>
          <w:szCs w:val="24"/>
          <w:lang w:val="en-US"/>
        </w:rPr>
        <w:t xml:space="preserve">, the </w:t>
      </w:r>
      <w:r w:rsidRPr="00FB2745">
        <w:rPr>
          <w:rFonts w:ascii="Times New Roman" w:eastAsia="Times New Roman" w:hAnsi="Times New Roman" w:cs="Times New Roman"/>
          <w:i/>
          <w:sz w:val="24"/>
          <w:szCs w:val="24"/>
          <w:lang w:val="en-US"/>
        </w:rPr>
        <w:t>BRCA1</w:t>
      </w:r>
      <w:r w:rsidRPr="00FB2745">
        <w:rPr>
          <w:rFonts w:ascii="Times New Roman" w:eastAsia="Times New Roman" w:hAnsi="Times New Roman" w:cs="Times New Roman"/>
          <w:sz w:val="24"/>
          <w:szCs w:val="24"/>
          <w:lang w:val="en-US"/>
        </w:rPr>
        <w:t xml:space="preserve"> fragments (</w:t>
      </w:r>
      <w:r w:rsidRPr="00FB2745">
        <w:rPr>
          <w:rFonts w:ascii="Times New Roman" w:hAnsi="Times New Roman" w:cs="Times New Roman"/>
          <w:sz w:val="24"/>
          <w:szCs w:val="24"/>
          <w:lang w:val="en-US"/>
        </w:rPr>
        <w:t xml:space="preserve">c.594-174_c.670+345) </w:t>
      </w:r>
      <w:r w:rsidRPr="00FB2745">
        <w:rPr>
          <w:rFonts w:ascii="Times New Roman" w:eastAsia="Times New Roman" w:hAnsi="Times New Roman" w:cs="Times New Roman"/>
          <w:sz w:val="24"/>
          <w:szCs w:val="24"/>
          <w:lang w:val="en-US"/>
        </w:rPr>
        <w:t xml:space="preserve">containing the variants of interest were inserted into pB1 </w:t>
      </w:r>
      <w:r w:rsidRPr="00FB2745">
        <w:rPr>
          <w:rFonts w:ascii="Times New Roman" w:eastAsia="Times New Roman" w:hAnsi="Times New Roman" w:cs="Times New Roman"/>
          <w:i/>
          <w:sz w:val="24"/>
          <w:szCs w:val="24"/>
          <w:lang w:val="en-US"/>
        </w:rPr>
        <w:t>in lieu</w:t>
      </w:r>
      <w:r w:rsidRPr="00FB2745">
        <w:rPr>
          <w:rFonts w:ascii="Times New Roman" w:eastAsia="Times New Roman" w:hAnsi="Times New Roman" w:cs="Times New Roman"/>
          <w:sz w:val="24"/>
          <w:szCs w:val="24"/>
          <w:lang w:val="en-US"/>
        </w:rPr>
        <w:t xml:space="preserve"> of the corresponding WT sequence. Then, the i</w:t>
      </w:r>
      <w:r w:rsidRPr="00FB2745">
        <w:rPr>
          <w:rFonts w:ascii="Times New Roman" w:hAnsi="Times New Roman" w:cs="Times New Roman"/>
          <w:sz w:val="24"/>
          <w:szCs w:val="24"/>
          <w:lang w:val="en-US"/>
        </w:rPr>
        <w:t xml:space="preserve">nserts of the mutant </w:t>
      </w:r>
      <w:proofErr w:type="spellStart"/>
      <w:r w:rsidRPr="00FB2745">
        <w:rPr>
          <w:rFonts w:ascii="Times New Roman" w:hAnsi="Times New Roman" w:cs="Times New Roman"/>
          <w:sz w:val="24"/>
          <w:szCs w:val="24"/>
          <w:lang w:val="en-US"/>
        </w:rPr>
        <w:t>minigenes</w:t>
      </w:r>
      <w:proofErr w:type="spellEnd"/>
      <w:r w:rsidRPr="00FB2745">
        <w:rPr>
          <w:rFonts w:ascii="Times New Roman" w:hAnsi="Times New Roman" w:cs="Times New Roman"/>
          <w:sz w:val="24"/>
          <w:szCs w:val="24"/>
          <w:lang w:val="en-US"/>
        </w:rPr>
        <w:t xml:space="preserve"> were sequenced to ensure that no unwanted mutations were introduced during amplification or cloning.</w:t>
      </w:r>
      <w:r w:rsidR="002A6AD5" w:rsidRPr="00FB2745">
        <w:rPr>
          <w:rFonts w:ascii="Times New Roman" w:hAnsi="Times New Roman" w:cs="Times New Roman"/>
          <w:sz w:val="24"/>
          <w:szCs w:val="24"/>
          <w:lang w:val="en-US"/>
        </w:rPr>
        <w:t xml:space="preserve"> </w:t>
      </w:r>
      <w:r w:rsidRPr="00FB2745">
        <w:rPr>
          <w:rFonts w:ascii="Times New Roman" w:hAnsi="Times New Roman" w:cs="Times New Roman"/>
          <w:sz w:val="24"/>
          <w:szCs w:val="24"/>
          <w:lang w:val="en-US"/>
        </w:rPr>
        <w:t xml:space="preserve">Wild-type and variant </w:t>
      </w:r>
      <w:proofErr w:type="spellStart"/>
      <w:r w:rsidRPr="00FB2745">
        <w:rPr>
          <w:rFonts w:ascii="Times New Roman" w:hAnsi="Times New Roman" w:cs="Times New Roman"/>
          <w:sz w:val="24"/>
          <w:szCs w:val="24"/>
          <w:lang w:val="en-US"/>
        </w:rPr>
        <w:t>minigene</w:t>
      </w:r>
      <w:proofErr w:type="spellEnd"/>
      <w:r w:rsidRPr="00FB2745">
        <w:rPr>
          <w:rFonts w:ascii="Times New Roman" w:hAnsi="Times New Roman" w:cs="Times New Roman"/>
          <w:sz w:val="24"/>
          <w:szCs w:val="24"/>
          <w:lang w:val="en-US"/>
        </w:rPr>
        <w:t xml:space="preserve"> constructs were transiently transfected into HeLa, MCF7, HBL100, and IgrOV1cells Transfection, RNA extraction and RT-PCR analysis were performed as described above for pCAS2-BRCA1-exon10, with the exception that the RT-PCR primers used here were:  </w:t>
      </w:r>
      <w:r w:rsidRPr="00FB2745">
        <w:rPr>
          <w:rFonts w:ascii="Times New Roman" w:hAnsi="Times New Roman" w:cs="Times New Roman"/>
          <w:bCs/>
          <w:sz w:val="24"/>
          <w:szCs w:val="24"/>
          <w:lang w:val="en-US"/>
        </w:rPr>
        <w:t>pB1-V.8(2)-F</w:t>
      </w:r>
      <w:r w:rsidRPr="00FB2745">
        <w:rPr>
          <w:rFonts w:ascii="Times New Roman" w:hAnsi="Times New Roman" w:cs="Times New Roman"/>
          <w:sz w:val="24"/>
          <w:szCs w:val="24"/>
          <w:lang w:val="en-US"/>
        </w:rPr>
        <w:t xml:space="preserve"> </w:t>
      </w:r>
      <w:r w:rsidRPr="00FB2745">
        <w:rPr>
          <w:rFonts w:ascii="Times New Roman" w:hAnsi="Times New Roman" w:cs="Times New Roman"/>
          <w:bCs/>
          <w:sz w:val="24"/>
          <w:szCs w:val="24"/>
          <w:lang w:val="en-US"/>
        </w:rPr>
        <w:t>(,5’-</w:t>
      </w:r>
      <w:r w:rsidRPr="00FB2745">
        <w:rPr>
          <w:rFonts w:ascii="Times New Roman" w:hAnsi="Times New Roman" w:cs="Times New Roman"/>
          <w:sz w:val="24"/>
          <w:szCs w:val="24"/>
          <w:lang w:val="de-DE"/>
        </w:rPr>
        <w:t>GAGGCCCTGGAGAGGACA-3‘,</w:t>
      </w:r>
      <w:r w:rsidRPr="00FB2745">
        <w:rPr>
          <w:rFonts w:ascii="Times New Roman" w:hAnsi="Times New Roman" w:cs="Times New Roman"/>
          <w:sz w:val="24"/>
          <w:szCs w:val="24"/>
          <w:lang w:val="en-US"/>
        </w:rPr>
        <w:t>a vector-specific forward primer</w:t>
      </w:r>
      <w:r w:rsidRPr="00FB2745">
        <w:rPr>
          <w:rFonts w:ascii="Times New Roman" w:hAnsi="Times New Roman" w:cs="Times New Roman"/>
          <w:bCs/>
          <w:sz w:val="24"/>
          <w:szCs w:val="24"/>
          <w:lang w:val="en-US"/>
        </w:rPr>
        <w:t>) and RT.1.8-11-R</w:t>
      </w:r>
      <w:r w:rsidRPr="00FB2745" w:rsidDel="0018204B">
        <w:rPr>
          <w:rFonts w:ascii="Times New Roman" w:hAnsi="Times New Roman" w:cs="Times New Roman"/>
          <w:bCs/>
          <w:sz w:val="24"/>
          <w:szCs w:val="24"/>
          <w:lang w:val="en-US"/>
        </w:rPr>
        <w:t xml:space="preserve"> </w:t>
      </w:r>
      <w:r w:rsidRPr="00FB2745">
        <w:rPr>
          <w:rFonts w:ascii="Times New Roman" w:hAnsi="Times New Roman" w:cs="Times New Roman"/>
          <w:bCs/>
          <w:sz w:val="24"/>
          <w:szCs w:val="24"/>
          <w:lang w:val="en-US"/>
        </w:rPr>
        <w:t xml:space="preserve">(, 5’-ACGCTTCTCAGTGGTGTTCA-3’, a reverse primer on </w:t>
      </w:r>
      <w:r w:rsidRPr="00FB2745">
        <w:rPr>
          <w:rFonts w:ascii="Times New Roman" w:hAnsi="Times New Roman" w:cs="Times New Roman"/>
          <w:bCs/>
          <w:i/>
          <w:sz w:val="24"/>
          <w:szCs w:val="24"/>
          <w:lang w:val="en-US"/>
        </w:rPr>
        <w:t>BRCA1</w:t>
      </w:r>
      <w:r w:rsidRPr="00FB2745">
        <w:rPr>
          <w:rFonts w:ascii="Times New Roman" w:hAnsi="Times New Roman" w:cs="Times New Roman"/>
          <w:bCs/>
          <w:sz w:val="24"/>
          <w:szCs w:val="24"/>
          <w:lang w:val="en-US"/>
        </w:rPr>
        <w:t xml:space="preserve"> exon 11).</w:t>
      </w:r>
      <w:r w:rsidRPr="00FB2745">
        <w:rPr>
          <w:rFonts w:ascii="Times New Roman" w:hAnsi="Times New Roman" w:cs="Times New Roman"/>
          <w:sz w:val="24"/>
          <w:szCs w:val="24"/>
          <w:lang w:val="en-US"/>
        </w:rPr>
        <w:t xml:space="preserve"> </w:t>
      </w:r>
    </w:p>
    <w:p w:rsidR="00BD26DC" w:rsidRPr="00FB2745" w:rsidRDefault="00BD26DC" w:rsidP="003238B4">
      <w:pPr>
        <w:spacing w:line="360" w:lineRule="auto"/>
        <w:rPr>
          <w:rFonts w:ascii="Times New Roman" w:hAnsi="Times New Roman" w:cs="Times New Roman"/>
          <w:b/>
          <w:sz w:val="24"/>
          <w:szCs w:val="24"/>
          <w:lang w:val="en-US"/>
        </w:rPr>
      </w:pPr>
    </w:p>
    <w:p w:rsidR="007D0575" w:rsidRPr="00FB2745" w:rsidRDefault="007D0575" w:rsidP="003238B4">
      <w:pPr>
        <w:spacing w:after="0" w:line="360" w:lineRule="auto"/>
        <w:jc w:val="both"/>
        <w:rPr>
          <w:rFonts w:ascii="Times New Roman" w:hAnsi="Times New Roman" w:cs="Times New Roman"/>
          <w:sz w:val="24"/>
          <w:szCs w:val="24"/>
          <w:lang w:val="en-US"/>
        </w:rPr>
      </w:pPr>
    </w:p>
    <w:p w:rsidR="007D0575" w:rsidRPr="00FB2745" w:rsidRDefault="007D0575" w:rsidP="007D0575">
      <w:pPr>
        <w:spacing w:after="0" w:line="360" w:lineRule="auto"/>
        <w:jc w:val="both"/>
        <w:rPr>
          <w:rFonts w:ascii="Times New Roman" w:hAnsi="Times New Roman" w:cs="Times New Roman"/>
          <w:i/>
          <w:sz w:val="24"/>
          <w:szCs w:val="24"/>
          <w:lang w:val="en-US"/>
        </w:rPr>
      </w:pPr>
    </w:p>
    <w:p w:rsidR="00633C13" w:rsidRPr="00FB2745" w:rsidRDefault="00633C13" w:rsidP="003238B4">
      <w:pPr>
        <w:spacing w:line="360" w:lineRule="auto"/>
        <w:rPr>
          <w:rFonts w:ascii="Times New Roman" w:hAnsi="Times New Roman" w:cs="Times New Roman"/>
          <w:sz w:val="24"/>
          <w:szCs w:val="24"/>
          <w:lang w:val="en-NZ"/>
        </w:rPr>
        <w:sectPr w:rsidR="00633C13" w:rsidRPr="00FB2745" w:rsidSect="00F24618">
          <w:pgSz w:w="11906" w:h="16838"/>
          <w:pgMar w:top="1701" w:right="1417" w:bottom="1701" w:left="1417" w:header="709" w:footer="709" w:gutter="0"/>
          <w:cols w:space="708"/>
          <w:docGrid w:linePitch="360"/>
        </w:sectPr>
      </w:pPr>
    </w:p>
    <w:p w:rsidR="00E74F3E" w:rsidRPr="00FB2745" w:rsidRDefault="000A444F" w:rsidP="003238B4">
      <w:pPr>
        <w:spacing w:line="360" w:lineRule="auto"/>
        <w:rPr>
          <w:rFonts w:ascii="Times New Roman" w:hAnsi="Times New Roman" w:cs="Times New Roman"/>
          <w:sz w:val="24"/>
          <w:szCs w:val="24"/>
          <w:lang w:val="en-NZ"/>
        </w:rPr>
      </w:pPr>
      <w:r w:rsidRPr="00FB2745">
        <w:rPr>
          <w:rFonts w:ascii="Times New Roman" w:hAnsi="Times New Roman" w:cs="Times New Roman"/>
          <w:b/>
          <w:sz w:val="24"/>
          <w:szCs w:val="24"/>
          <w:lang w:val="en-NZ"/>
        </w:rPr>
        <w:lastRenderedPageBreak/>
        <w:t>References</w:t>
      </w:r>
    </w:p>
    <w:p w:rsidR="00A92268" w:rsidRPr="00AD6762" w:rsidRDefault="00A449F3" w:rsidP="00A92268">
      <w:pPr>
        <w:pStyle w:val="EndNoteBibliography"/>
        <w:spacing w:after="0"/>
        <w:rPr>
          <w:rFonts w:ascii="Times New Roman" w:hAnsi="Times New Roman" w:cs="Times New Roman"/>
          <w:sz w:val="24"/>
          <w:szCs w:val="24"/>
          <w:lang w:val="es-ES"/>
        </w:rPr>
      </w:pPr>
      <w:r w:rsidRPr="00FB2745">
        <w:rPr>
          <w:rFonts w:ascii="Times New Roman" w:hAnsi="Times New Roman" w:cs="Times New Roman"/>
          <w:sz w:val="24"/>
          <w:szCs w:val="24"/>
          <w:lang w:val="en-NZ"/>
        </w:rPr>
        <w:fldChar w:fldCharType="begin"/>
      </w:r>
      <w:r w:rsidR="00E74F3E" w:rsidRPr="00FB2745">
        <w:rPr>
          <w:rFonts w:ascii="Times New Roman" w:hAnsi="Times New Roman" w:cs="Times New Roman"/>
          <w:sz w:val="24"/>
          <w:szCs w:val="24"/>
          <w:lang w:val="en-NZ"/>
        </w:rPr>
        <w:instrText xml:space="preserve"> ADDIN EN.REFLIST </w:instrText>
      </w:r>
      <w:r w:rsidRPr="00FB2745">
        <w:rPr>
          <w:rFonts w:ascii="Times New Roman" w:hAnsi="Times New Roman" w:cs="Times New Roman"/>
          <w:sz w:val="24"/>
          <w:szCs w:val="24"/>
          <w:lang w:val="en-NZ"/>
        </w:rPr>
        <w:fldChar w:fldCharType="separate"/>
      </w:r>
      <w:bookmarkStart w:id="1" w:name="_ENREF_1"/>
      <w:r w:rsidR="00A92268" w:rsidRPr="00FB2745">
        <w:rPr>
          <w:rFonts w:ascii="Times New Roman" w:hAnsi="Times New Roman" w:cs="Times New Roman"/>
          <w:sz w:val="24"/>
          <w:szCs w:val="24"/>
        </w:rPr>
        <w:t>1</w:t>
      </w:r>
      <w:r w:rsidR="00A92268" w:rsidRPr="00FB2745">
        <w:rPr>
          <w:rFonts w:ascii="Times New Roman" w:hAnsi="Times New Roman" w:cs="Times New Roman"/>
          <w:sz w:val="24"/>
          <w:szCs w:val="24"/>
        </w:rPr>
        <w:tab/>
        <w:t xml:space="preserve">Vreeswijk, M.P. and van der Klift, H.M. (2012) Analysis and interpretation of RNA splicing alterations in genes involved in genetic disorders. </w:t>
      </w:r>
      <w:r w:rsidR="00A92268" w:rsidRPr="00AD6762">
        <w:rPr>
          <w:rFonts w:ascii="Times New Roman" w:hAnsi="Times New Roman" w:cs="Times New Roman"/>
          <w:i/>
          <w:sz w:val="24"/>
          <w:szCs w:val="24"/>
          <w:lang w:val="es-ES"/>
        </w:rPr>
        <w:t>Methods Mol Biol</w:t>
      </w:r>
      <w:r w:rsidR="00A92268" w:rsidRPr="00AD6762">
        <w:rPr>
          <w:rFonts w:ascii="Times New Roman" w:hAnsi="Times New Roman" w:cs="Times New Roman"/>
          <w:sz w:val="24"/>
          <w:szCs w:val="24"/>
          <w:lang w:val="es-ES"/>
        </w:rPr>
        <w:t xml:space="preserve">, </w:t>
      </w:r>
      <w:r w:rsidR="00A92268" w:rsidRPr="00AD6762">
        <w:rPr>
          <w:rFonts w:ascii="Times New Roman" w:hAnsi="Times New Roman" w:cs="Times New Roman"/>
          <w:b/>
          <w:sz w:val="24"/>
          <w:szCs w:val="24"/>
          <w:lang w:val="es-ES"/>
        </w:rPr>
        <w:t>867</w:t>
      </w:r>
      <w:r w:rsidR="00A92268" w:rsidRPr="00AD6762">
        <w:rPr>
          <w:rFonts w:ascii="Times New Roman" w:hAnsi="Times New Roman" w:cs="Times New Roman"/>
          <w:sz w:val="24"/>
          <w:szCs w:val="24"/>
          <w:lang w:val="es-ES"/>
        </w:rPr>
        <w:t>, 49-63.</w:t>
      </w:r>
      <w:bookmarkEnd w:id="1"/>
    </w:p>
    <w:p w:rsidR="00A92268" w:rsidRPr="00AD6762" w:rsidRDefault="00A92268" w:rsidP="00A92268">
      <w:pPr>
        <w:pStyle w:val="EndNoteBibliography"/>
        <w:spacing w:after="0"/>
        <w:rPr>
          <w:rFonts w:ascii="Times New Roman" w:hAnsi="Times New Roman" w:cs="Times New Roman"/>
          <w:sz w:val="24"/>
          <w:szCs w:val="24"/>
          <w:lang w:val="es-ES"/>
        </w:rPr>
      </w:pPr>
      <w:bookmarkStart w:id="2" w:name="_ENREF_2"/>
      <w:r w:rsidRPr="00AD6762">
        <w:rPr>
          <w:rFonts w:ascii="Times New Roman" w:hAnsi="Times New Roman" w:cs="Times New Roman"/>
          <w:sz w:val="24"/>
          <w:szCs w:val="24"/>
          <w:lang w:val="es-ES"/>
        </w:rPr>
        <w:t>2</w:t>
      </w:r>
      <w:r w:rsidRPr="00AD6762">
        <w:rPr>
          <w:rFonts w:ascii="Times New Roman" w:hAnsi="Times New Roman" w:cs="Times New Roman"/>
          <w:sz w:val="24"/>
          <w:szCs w:val="24"/>
          <w:lang w:val="es-ES"/>
        </w:rPr>
        <w:tab/>
        <w:t>Whiley, P.J., de la Hoya, M., Thomassen, M., Becker, A., Brandao, R., Pedersen, I.S., Montagna, M., Menendez, M., Quiles, F., Gutierrez-Enriquez, S.</w:t>
      </w:r>
      <w:r w:rsidRPr="00AD6762">
        <w:rPr>
          <w:rFonts w:ascii="Times New Roman" w:hAnsi="Times New Roman" w:cs="Times New Roman"/>
          <w:i/>
          <w:sz w:val="24"/>
          <w:szCs w:val="24"/>
          <w:lang w:val="es-ES"/>
        </w:rPr>
        <w:t xml:space="preserve"> et al.</w:t>
      </w:r>
      <w:r w:rsidRPr="00AD6762">
        <w:rPr>
          <w:rFonts w:ascii="Times New Roman" w:hAnsi="Times New Roman" w:cs="Times New Roman"/>
          <w:sz w:val="24"/>
          <w:szCs w:val="24"/>
          <w:lang w:val="es-ES"/>
        </w:rPr>
        <w:t xml:space="preserve"> </w:t>
      </w:r>
      <w:r w:rsidRPr="00FB2745">
        <w:rPr>
          <w:rFonts w:ascii="Times New Roman" w:hAnsi="Times New Roman" w:cs="Times New Roman"/>
          <w:sz w:val="24"/>
          <w:szCs w:val="24"/>
        </w:rPr>
        <w:t xml:space="preserve">(2014) Comparison of mRNA splicing assay protocols across multiple laboratories: recommendations for best practice in standardized clinical testing. </w:t>
      </w:r>
      <w:r w:rsidRPr="00AD6762">
        <w:rPr>
          <w:rFonts w:ascii="Times New Roman" w:hAnsi="Times New Roman" w:cs="Times New Roman"/>
          <w:i/>
          <w:sz w:val="24"/>
          <w:szCs w:val="24"/>
          <w:lang w:val="es-ES"/>
        </w:rPr>
        <w:t>Clin Chem</w:t>
      </w:r>
      <w:r w:rsidRPr="00AD6762">
        <w:rPr>
          <w:rFonts w:ascii="Times New Roman" w:hAnsi="Times New Roman" w:cs="Times New Roman"/>
          <w:sz w:val="24"/>
          <w:szCs w:val="24"/>
          <w:lang w:val="es-ES"/>
        </w:rPr>
        <w:t xml:space="preserve">, </w:t>
      </w:r>
      <w:r w:rsidRPr="00AD6762">
        <w:rPr>
          <w:rFonts w:ascii="Times New Roman" w:hAnsi="Times New Roman" w:cs="Times New Roman"/>
          <w:b/>
          <w:sz w:val="24"/>
          <w:szCs w:val="24"/>
          <w:lang w:val="es-ES"/>
        </w:rPr>
        <w:t>60</w:t>
      </w:r>
      <w:r w:rsidRPr="00AD6762">
        <w:rPr>
          <w:rFonts w:ascii="Times New Roman" w:hAnsi="Times New Roman" w:cs="Times New Roman"/>
          <w:sz w:val="24"/>
          <w:szCs w:val="24"/>
          <w:lang w:val="es-ES"/>
        </w:rPr>
        <w:t>, 341-352.</w:t>
      </w:r>
      <w:bookmarkEnd w:id="2"/>
    </w:p>
    <w:p w:rsidR="00A92268" w:rsidRPr="00AD6762" w:rsidRDefault="00A92268" w:rsidP="00A92268">
      <w:pPr>
        <w:pStyle w:val="EndNoteBibliography"/>
        <w:spacing w:after="0"/>
        <w:rPr>
          <w:rFonts w:ascii="Times New Roman" w:hAnsi="Times New Roman" w:cs="Times New Roman"/>
          <w:sz w:val="24"/>
          <w:szCs w:val="24"/>
          <w:lang w:val="es-ES"/>
        </w:rPr>
      </w:pPr>
      <w:bookmarkStart w:id="3" w:name="_ENREF_3"/>
      <w:r w:rsidRPr="00AD6762">
        <w:rPr>
          <w:rFonts w:ascii="Times New Roman" w:hAnsi="Times New Roman" w:cs="Times New Roman"/>
          <w:sz w:val="24"/>
          <w:szCs w:val="24"/>
          <w:lang w:val="es-ES"/>
        </w:rPr>
        <w:t>3</w:t>
      </w:r>
      <w:r w:rsidRPr="00AD6762">
        <w:rPr>
          <w:rFonts w:ascii="Times New Roman" w:hAnsi="Times New Roman" w:cs="Times New Roman"/>
          <w:sz w:val="24"/>
          <w:szCs w:val="24"/>
          <w:lang w:val="es-ES"/>
        </w:rPr>
        <w:tab/>
        <w:t>Colombo, M., Blok, M.J., Whiley, P., Santamarina, M., Gutierrez-Enriquez, S., Romero, A., Garre, P., Becker, A., Smith, L.D., De Vecchi, G.</w:t>
      </w:r>
      <w:r w:rsidRPr="00AD6762">
        <w:rPr>
          <w:rFonts w:ascii="Times New Roman" w:hAnsi="Times New Roman" w:cs="Times New Roman"/>
          <w:i/>
          <w:sz w:val="24"/>
          <w:szCs w:val="24"/>
          <w:lang w:val="es-ES"/>
        </w:rPr>
        <w:t xml:space="preserve"> et al.</w:t>
      </w:r>
      <w:r w:rsidRPr="00AD6762">
        <w:rPr>
          <w:rFonts w:ascii="Times New Roman" w:hAnsi="Times New Roman" w:cs="Times New Roman"/>
          <w:sz w:val="24"/>
          <w:szCs w:val="24"/>
          <w:lang w:val="es-ES"/>
        </w:rPr>
        <w:t xml:space="preserve"> </w:t>
      </w:r>
      <w:r w:rsidRPr="00FB2745">
        <w:rPr>
          <w:rFonts w:ascii="Times New Roman" w:hAnsi="Times New Roman" w:cs="Times New Roman"/>
          <w:sz w:val="24"/>
          <w:szCs w:val="24"/>
        </w:rPr>
        <w:t xml:space="preserve">(2014) Comprehensive annotation of splice junctions supports pervasive alternative splicing at the BRCA1 locus: a report from the ENIGMA consortium. </w:t>
      </w:r>
      <w:r w:rsidRPr="00AD6762">
        <w:rPr>
          <w:rFonts w:ascii="Times New Roman" w:hAnsi="Times New Roman" w:cs="Times New Roman"/>
          <w:i/>
          <w:sz w:val="24"/>
          <w:szCs w:val="24"/>
          <w:lang w:val="es-ES"/>
        </w:rPr>
        <w:t>Hum Mol Genet</w:t>
      </w:r>
      <w:r w:rsidRPr="00AD6762">
        <w:rPr>
          <w:rFonts w:ascii="Times New Roman" w:hAnsi="Times New Roman" w:cs="Times New Roman"/>
          <w:sz w:val="24"/>
          <w:szCs w:val="24"/>
          <w:lang w:val="es-ES"/>
        </w:rPr>
        <w:t xml:space="preserve">, </w:t>
      </w:r>
      <w:r w:rsidRPr="00AD6762">
        <w:rPr>
          <w:rFonts w:ascii="Times New Roman" w:hAnsi="Times New Roman" w:cs="Times New Roman"/>
          <w:b/>
          <w:sz w:val="24"/>
          <w:szCs w:val="24"/>
          <w:lang w:val="es-ES"/>
        </w:rPr>
        <w:t>23</w:t>
      </w:r>
      <w:r w:rsidRPr="00AD6762">
        <w:rPr>
          <w:rFonts w:ascii="Times New Roman" w:hAnsi="Times New Roman" w:cs="Times New Roman"/>
          <w:sz w:val="24"/>
          <w:szCs w:val="24"/>
          <w:lang w:val="es-ES"/>
        </w:rPr>
        <w:t>, 3666-3680.</w:t>
      </w:r>
      <w:bookmarkEnd w:id="3"/>
    </w:p>
    <w:p w:rsidR="00A92268" w:rsidRPr="00FB2745" w:rsidRDefault="00A92268" w:rsidP="00A92268">
      <w:pPr>
        <w:pStyle w:val="EndNoteBibliography"/>
        <w:spacing w:after="0"/>
        <w:rPr>
          <w:rFonts w:ascii="Times New Roman" w:hAnsi="Times New Roman" w:cs="Times New Roman"/>
          <w:sz w:val="24"/>
          <w:szCs w:val="24"/>
        </w:rPr>
      </w:pPr>
      <w:bookmarkStart w:id="4" w:name="_ENREF_4"/>
      <w:r w:rsidRPr="00AD6762">
        <w:rPr>
          <w:rFonts w:ascii="Times New Roman" w:hAnsi="Times New Roman" w:cs="Times New Roman"/>
          <w:sz w:val="24"/>
          <w:szCs w:val="24"/>
          <w:lang w:val="es-ES"/>
        </w:rPr>
        <w:t>4</w:t>
      </w:r>
      <w:r w:rsidRPr="00AD6762">
        <w:rPr>
          <w:rFonts w:ascii="Times New Roman" w:hAnsi="Times New Roman" w:cs="Times New Roman"/>
          <w:sz w:val="24"/>
          <w:szCs w:val="24"/>
          <w:lang w:val="es-ES"/>
        </w:rPr>
        <w:tab/>
        <w:t>Romero, A., Martin, M., Cheang, M.C., Lopez Garcia-Asenjo, J.A., Oliva, B., He, X., de la Hoya, M., Garcia Saenz, J.A., Arroyo Fernandez, M., Diaz Rubio, E.</w:t>
      </w:r>
      <w:r w:rsidRPr="00AD6762">
        <w:rPr>
          <w:rFonts w:ascii="Times New Roman" w:hAnsi="Times New Roman" w:cs="Times New Roman"/>
          <w:i/>
          <w:sz w:val="24"/>
          <w:szCs w:val="24"/>
          <w:lang w:val="es-ES"/>
        </w:rPr>
        <w:t xml:space="preserve"> et al.</w:t>
      </w:r>
      <w:r w:rsidRPr="00AD6762">
        <w:rPr>
          <w:rFonts w:ascii="Times New Roman" w:hAnsi="Times New Roman" w:cs="Times New Roman"/>
          <w:sz w:val="24"/>
          <w:szCs w:val="24"/>
          <w:lang w:val="es-ES"/>
        </w:rPr>
        <w:t xml:space="preserve"> </w:t>
      </w:r>
      <w:r w:rsidRPr="00FB2745">
        <w:rPr>
          <w:rFonts w:ascii="Times New Roman" w:hAnsi="Times New Roman" w:cs="Times New Roman"/>
          <w:sz w:val="24"/>
          <w:szCs w:val="24"/>
        </w:rPr>
        <w:t xml:space="preserve">(2011) Assessment of Topoisomerase II alpha status in breast cancer by quantitative PCR, gene expression microarrays, immunohistochemistry, and fluorescence in situ hybridization. </w:t>
      </w:r>
      <w:r w:rsidRPr="00FB2745">
        <w:rPr>
          <w:rFonts w:ascii="Times New Roman" w:hAnsi="Times New Roman" w:cs="Times New Roman"/>
          <w:i/>
          <w:sz w:val="24"/>
          <w:szCs w:val="24"/>
        </w:rPr>
        <w:t>Am J Pathol</w:t>
      </w:r>
      <w:r w:rsidRPr="00FB2745">
        <w:rPr>
          <w:rFonts w:ascii="Times New Roman" w:hAnsi="Times New Roman" w:cs="Times New Roman"/>
          <w:sz w:val="24"/>
          <w:szCs w:val="24"/>
        </w:rPr>
        <w:t xml:space="preserve">, </w:t>
      </w:r>
      <w:r w:rsidRPr="00FB2745">
        <w:rPr>
          <w:rFonts w:ascii="Times New Roman" w:hAnsi="Times New Roman" w:cs="Times New Roman"/>
          <w:b/>
          <w:sz w:val="24"/>
          <w:szCs w:val="24"/>
        </w:rPr>
        <w:t>178</w:t>
      </w:r>
      <w:r w:rsidRPr="00FB2745">
        <w:rPr>
          <w:rFonts w:ascii="Times New Roman" w:hAnsi="Times New Roman" w:cs="Times New Roman"/>
          <w:sz w:val="24"/>
          <w:szCs w:val="24"/>
        </w:rPr>
        <w:t>, 1453-1460.</w:t>
      </w:r>
      <w:bookmarkEnd w:id="4"/>
    </w:p>
    <w:p w:rsidR="00A92268" w:rsidRPr="00FB2745" w:rsidRDefault="00A92268" w:rsidP="00A92268">
      <w:pPr>
        <w:pStyle w:val="EndNoteBibliography"/>
        <w:spacing w:after="0"/>
        <w:rPr>
          <w:rFonts w:ascii="Times New Roman" w:hAnsi="Times New Roman" w:cs="Times New Roman"/>
          <w:sz w:val="24"/>
          <w:szCs w:val="24"/>
        </w:rPr>
      </w:pPr>
      <w:bookmarkStart w:id="5" w:name="_ENREF_5"/>
      <w:r w:rsidRPr="00FB2745">
        <w:rPr>
          <w:rFonts w:ascii="Times New Roman" w:hAnsi="Times New Roman" w:cs="Times New Roman"/>
          <w:sz w:val="24"/>
          <w:szCs w:val="24"/>
        </w:rPr>
        <w:t>5</w:t>
      </w:r>
      <w:r w:rsidRPr="00FB2745">
        <w:rPr>
          <w:rFonts w:ascii="Times New Roman" w:hAnsi="Times New Roman" w:cs="Times New Roman"/>
          <w:sz w:val="24"/>
          <w:szCs w:val="24"/>
        </w:rPr>
        <w:tab/>
        <w:t xml:space="preserve">Dosil, V., Tosar, A., Canadas, C., Perez-Segura, P., Diaz-Rubio, E., Caldes, T. and de la Hoya, M. (2010) Alternative splicing and molecular characterization of splice site variants: BRCA1 c.591C&gt;T as a case study. </w:t>
      </w:r>
      <w:r w:rsidRPr="00FB2745">
        <w:rPr>
          <w:rFonts w:ascii="Times New Roman" w:hAnsi="Times New Roman" w:cs="Times New Roman"/>
          <w:i/>
          <w:sz w:val="24"/>
          <w:szCs w:val="24"/>
        </w:rPr>
        <w:t>Clin Chem</w:t>
      </w:r>
      <w:r w:rsidRPr="00FB2745">
        <w:rPr>
          <w:rFonts w:ascii="Times New Roman" w:hAnsi="Times New Roman" w:cs="Times New Roman"/>
          <w:sz w:val="24"/>
          <w:szCs w:val="24"/>
        </w:rPr>
        <w:t xml:space="preserve">, </w:t>
      </w:r>
      <w:r w:rsidRPr="00FB2745">
        <w:rPr>
          <w:rFonts w:ascii="Times New Roman" w:hAnsi="Times New Roman" w:cs="Times New Roman"/>
          <w:b/>
          <w:sz w:val="24"/>
          <w:szCs w:val="24"/>
        </w:rPr>
        <w:t>56</w:t>
      </w:r>
      <w:r w:rsidRPr="00FB2745">
        <w:rPr>
          <w:rFonts w:ascii="Times New Roman" w:hAnsi="Times New Roman" w:cs="Times New Roman"/>
          <w:sz w:val="24"/>
          <w:szCs w:val="24"/>
        </w:rPr>
        <w:t>, 53-61.</w:t>
      </w:r>
      <w:bookmarkEnd w:id="5"/>
    </w:p>
    <w:p w:rsidR="00A92268" w:rsidRPr="00FB2745" w:rsidRDefault="00A92268" w:rsidP="00A92268">
      <w:pPr>
        <w:pStyle w:val="EndNoteBibliography"/>
        <w:spacing w:after="0"/>
        <w:rPr>
          <w:rFonts w:ascii="Times New Roman" w:hAnsi="Times New Roman" w:cs="Times New Roman"/>
          <w:sz w:val="24"/>
          <w:szCs w:val="24"/>
        </w:rPr>
      </w:pPr>
      <w:bookmarkStart w:id="6" w:name="_ENREF_6"/>
      <w:r w:rsidRPr="00FB2745">
        <w:rPr>
          <w:rFonts w:ascii="Times New Roman" w:hAnsi="Times New Roman" w:cs="Times New Roman"/>
          <w:sz w:val="24"/>
          <w:szCs w:val="24"/>
        </w:rPr>
        <w:t>6</w:t>
      </w:r>
      <w:r w:rsidRPr="00FB2745">
        <w:rPr>
          <w:rFonts w:ascii="Times New Roman" w:hAnsi="Times New Roman" w:cs="Times New Roman"/>
          <w:sz w:val="24"/>
          <w:szCs w:val="24"/>
        </w:rPr>
        <w:tab/>
        <w:t xml:space="preserve">Raponi, M., Smith, L.D., Silipo, M., Stuani, C., Buratti, E. and Baralle, D. (2014) BRCA1 exon 11 a model of long exon splicing regulation. </w:t>
      </w:r>
      <w:r w:rsidRPr="00FB2745">
        <w:rPr>
          <w:rFonts w:ascii="Times New Roman" w:hAnsi="Times New Roman" w:cs="Times New Roman"/>
          <w:i/>
          <w:sz w:val="24"/>
          <w:szCs w:val="24"/>
        </w:rPr>
        <w:t>RNA Biol</w:t>
      </w:r>
      <w:r w:rsidRPr="00FB2745">
        <w:rPr>
          <w:rFonts w:ascii="Times New Roman" w:hAnsi="Times New Roman" w:cs="Times New Roman"/>
          <w:sz w:val="24"/>
          <w:szCs w:val="24"/>
        </w:rPr>
        <w:t xml:space="preserve">, </w:t>
      </w:r>
      <w:r w:rsidRPr="00FB2745">
        <w:rPr>
          <w:rFonts w:ascii="Times New Roman" w:hAnsi="Times New Roman" w:cs="Times New Roman"/>
          <w:b/>
          <w:sz w:val="24"/>
          <w:szCs w:val="24"/>
        </w:rPr>
        <w:t>11</w:t>
      </w:r>
      <w:r w:rsidRPr="00FB2745">
        <w:rPr>
          <w:rFonts w:ascii="Times New Roman" w:hAnsi="Times New Roman" w:cs="Times New Roman"/>
          <w:sz w:val="24"/>
          <w:szCs w:val="24"/>
        </w:rPr>
        <w:t>, 351-359.</w:t>
      </w:r>
      <w:bookmarkEnd w:id="6"/>
    </w:p>
    <w:p w:rsidR="00A92268" w:rsidRPr="00FB2745" w:rsidRDefault="00A92268" w:rsidP="00A92268">
      <w:pPr>
        <w:pStyle w:val="EndNoteBibliography"/>
        <w:spacing w:after="0"/>
        <w:rPr>
          <w:rFonts w:ascii="Times New Roman" w:hAnsi="Times New Roman" w:cs="Times New Roman"/>
          <w:sz w:val="24"/>
          <w:szCs w:val="24"/>
        </w:rPr>
      </w:pPr>
      <w:bookmarkStart w:id="7" w:name="_ENREF_7"/>
      <w:r w:rsidRPr="00FB2745">
        <w:rPr>
          <w:rFonts w:ascii="Times New Roman" w:hAnsi="Times New Roman" w:cs="Times New Roman"/>
          <w:sz w:val="24"/>
          <w:szCs w:val="24"/>
        </w:rPr>
        <w:t>7</w:t>
      </w:r>
      <w:r w:rsidRPr="00FB2745">
        <w:rPr>
          <w:rFonts w:ascii="Times New Roman" w:hAnsi="Times New Roman" w:cs="Times New Roman"/>
          <w:sz w:val="24"/>
          <w:szCs w:val="24"/>
        </w:rPr>
        <w:tab/>
        <w:t xml:space="preserve">Di Giacomo, D., Gaildrat, P., Abuli, A., Abdat, J., Frebourg, T., Tosi, M. and Martins, A. (2013) Functional analysis of a large set of BRCA2 exon 7 variants highlights the predictive value of hexamer scores in detecting alterations of exonic splicing regulatory elements. </w:t>
      </w:r>
      <w:r w:rsidRPr="00FB2745">
        <w:rPr>
          <w:rFonts w:ascii="Times New Roman" w:hAnsi="Times New Roman" w:cs="Times New Roman"/>
          <w:i/>
          <w:sz w:val="24"/>
          <w:szCs w:val="24"/>
        </w:rPr>
        <w:t>Hum Mutat</w:t>
      </w:r>
      <w:r w:rsidRPr="00FB2745">
        <w:rPr>
          <w:rFonts w:ascii="Times New Roman" w:hAnsi="Times New Roman" w:cs="Times New Roman"/>
          <w:sz w:val="24"/>
          <w:szCs w:val="24"/>
        </w:rPr>
        <w:t xml:space="preserve">, </w:t>
      </w:r>
      <w:r w:rsidRPr="00FB2745">
        <w:rPr>
          <w:rFonts w:ascii="Times New Roman" w:hAnsi="Times New Roman" w:cs="Times New Roman"/>
          <w:b/>
          <w:sz w:val="24"/>
          <w:szCs w:val="24"/>
        </w:rPr>
        <w:t>34</w:t>
      </w:r>
      <w:r w:rsidRPr="00FB2745">
        <w:rPr>
          <w:rFonts w:ascii="Times New Roman" w:hAnsi="Times New Roman" w:cs="Times New Roman"/>
          <w:sz w:val="24"/>
          <w:szCs w:val="24"/>
        </w:rPr>
        <w:t>, 1547-1557.</w:t>
      </w:r>
      <w:bookmarkEnd w:id="7"/>
    </w:p>
    <w:p w:rsidR="00A92268" w:rsidRPr="00FB2745" w:rsidRDefault="00A92268" w:rsidP="00A92268">
      <w:pPr>
        <w:pStyle w:val="EndNoteBibliography"/>
        <w:spacing w:after="0"/>
        <w:rPr>
          <w:rFonts w:ascii="Times New Roman" w:hAnsi="Times New Roman" w:cs="Times New Roman"/>
          <w:sz w:val="24"/>
          <w:szCs w:val="24"/>
        </w:rPr>
      </w:pPr>
      <w:bookmarkStart w:id="8" w:name="_ENREF_8"/>
      <w:r w:rsidRPr="00FB2745">
        <w:rPr>
          <w:rFonts w:ascii="Times New Roman" w:hAnsi="Times New Roman" w:cs="Times New Roman"/>
          <w:sz w:val="24"/>
          <w:szCs w:val="24"/>
        </w:rPr>
        <w:t>8</w:t>
      </w:r>
      <w:r w:rsidRPr="00FB2745">
        <w:rPr>
          <w:rFonts w:ascii="Times New Roman" w:hAnsi="Times New Roman" w:cs="Times New Roman"/>
          <w:sz w:val="24"/>
          <w:szCs w:val="24"/>
        </w:rPr>
        <w:tab/>
        <w:t>Gaildrat, P., Krieger, S., Di Giacomo, D., Abdat, J., Revillion, F., Caputo, S., Vaur, D., Jamard, E., Bohers, E., Ledemeney, D.</w:t>
      </w:r>
      <w:r w:rsidRPr="00FB2745">
        <w:rPr>
          <w:rFonts w:ascii="Times New Roman" w:hAnsi="Times New Roman" w:cs="Times New Roman"/>
          <w:i/>
          <w:sz w:val="24"/>
          <w:szCs w:val="24"/>
        </w:rPr>
        <w:t xml:space="preserve"> et al.</w:t>
      </w:r>
      <w:r w:rsidRPr="00FB2745">
        <w:rPr>
          <w:rFonts w:ascii="Times New Roman" w:hAnsi="Times New Roman" w:cs="Times New Roman"/>
          <w:sz w:val="24"/>
          <w:szCs w:val="24"/>
        </w:rPr>
        <w:t xml:space="preserve"> (2012) Multiple sequence variants of BRCA2 exon 7 alter splicing regulation. </w:t>
      </w:r>
      <w:r w:rsidRPr="00FB2745">
        <w:rPr>
          <w:rFonts w:ascii="Times New Roman" w:hAnsi="Times New Roman" w:cs="Times New Roman"/>
          <w:i/>
          <w:sz w:val="24"/>
          <w:szCs w:val="24"/>
        </w:rPr>
        <w:t>J Med Genet</w:t>
      </w:r>
      <w:r w:rsidRPr="00FB2745">
        <w:rPr>
          <w:rFonts w:ascii="Times New Roman" w:hAnsi="Times New Roman" w:cs="Times New Roman"/>
          <w:sz w:val="24"/>
          <w:szCs w:val="24"/>
        </w:rPr>
        <w:t xml:space="preserve">, </w:t>
      </w:r>
      <w:r w:rsidRPr="00FB2745">
        <w:rPr>
          <w:rFonts w:ascii="Times New Roman" w:hAnsi="Times New Roman" w:cs="Times New Roman"/>
          <w:b/>
          <w:sz w:val="24"/>
          <w:szCs w:val="24"/>
        </w:rPr>
        <w:t>49</w:t>
      </w:r>
      <w:r w:rsidRPr="00FB2745">
        <w:rPr>
          <w:rFonts w:ascii="Times New Roman" w:hAnsi="Times New Roman" w:cs="Times New Roman"/>
          <w:sz w:val="24"/>
          <w:szCs w:val="24"/>
        </w:rPr>
        <w:t>, 609-617.</w:t>
      </w:r>
      <w:bookmarkEnd w:id="8"/>
    </w:p>
    <w:p w:rsidR="00A92268" w:rsidRPr="00FB2745" w:rsidRDefault="00A92268" w:rsidP="00A92268">
      <w:pPr>
        <w:pStyle w:val="EndNoteBibliography"/>
        <w:spacing w:after="0"/>
        <w:rPr>
          <w:rFonts w:ascii="Times New Roman" w:hAnsi="Times New Roman" w:cs="Times New Roman"/>
          <w:sz w:val="24"/>
          <w:szCs w:val="24"/>
        </w:rPr>
      </w:pPr>
      <w:bookmarkStart w:id="9" w:name="_ENREF_9"/>
      <w:r w:rsidRPr="00FB2745">
        <w:rPr>
          <w:rFonts w:ascii="Times New Roman" w:hAnsi="Times New Roman" w:cs="Times New Roman"/>
          <w:sz w:val="24"/>
          <w:szCs w:val="24"/>
        </w:rPr>
        <w:t>9</w:t>
      </w:r>
      <w:r w:rsidRPr="00FB2745">
        <w:rPr>
          <w:rFonts w:ascii="Times New Roman" w:hAnsi="Times New Roman" w:cs="Times New Roman"/>
          <w:sz w:val="24"/>
          <w:szCs w:val="24"/>
        </w:rPr>
        <w:tab/>
        <w:t xml:space="preserve">Ho, S.N., Hunt, H.D., Horton, R.M., Pullen, J.K. and Pease, L.R. (1989) Site-directed mutagenesis by overlap extension using the polymerase chain reaction. </w:t>
      </w:r>
      <w:r w:rsidRPr="00FB2745">
        <w:rPr>
          <w:rFonts w:ascii="Times New Roman" w:hAnsi="Times New Roman" w:cs="Times New Roman"/>
          <w:i/>
          <w:sz w:val="24"/>
          <w:szCs w:val="24"/>
        </w:rPr>
        <w:t>Gene</w:t>
      </w:r>
      <w:r w:rsidRPr="00FB2745">
        <w:rPr>
          <w:rFonts w:ascii="Times New Roman" w:hAnsi="Times New Roman" w:cs="Times New Roman"/>
          <w:sz w:val="24"/>
          <w:szCs w:val="24"/>
        </w:rPr>
        <w:t xml:space="preserve">, </w:t>
      </w:r>
      <w:r w:rsidRPr="00FB2745">
        <w:rPr>
          <w:rFonts w:ascii="Times New Roman" w:hAnsi="Times New Roman" w:cs="Times New Roman"/>
          <w:b/>
          <w:sz w:val="24"/>
          <w:szCs w:val="24"/>
        </w:rPr>
        <w:t>77</w:t>
      </w:r>
      <w:r w:rsidRPr="00FB2745">
        <w:rPr>
          <w:rFonts w:ascii="Times New Roman" w:hAnsi="Times New Roman" w:cs="Times New Roman"/>
          <w:sz w:val="24"/>
          <w:szCs w:val="24"/>
        </w:rPr>
        <w:t>, 51-59.</w:t>
      </w:r>
      <w:bookmarkEnd w:id="9"/>
    </w:p>
    <w:p w:rsidR="00A92268" w:rsidRPr="00FB2745" w:rsidRDefault="00A92268" w:rsidP="00A92268">
      <w:pPr>
        <w:pStyle w:val="EndNoteBibliography"/>
        <w:rPr>
          <w:rFonts w:ascii="Times New Roman" w:hAnsi="Times New Roman" w:cs="Times New Roman"/>
          <w:sz w:val="24"/>
          <w:szCs w:val="24"/>
        </w:rPr>
      </w:pPr>
      <w:bookmarkStart w:id="10" w:name="_ENREF_10"/>
      <w:r w:rsidRPr="00FB2745">
        <w:rPr>
          <w:rFonts w:ascii="Times New Roman" w:hAnsi="Times New Roman" w:cs="Times New Roman"/>
          <w:sz w:val="24"/>
          <w:szCs w:val="24"/>
        </w:rPr>
        <w:t>10</w:t>
      </w:r>
      <w:r w:rsidRPr="00FB2745">
        <w:rPr>
          <w:rFonts w:ascii="Times New Roman" w:hAnsi="Times New Roman" w:cs="Times New Roman"/>
          <w:sz w:val="24"/>
          <w:szCs w:val="24"/>
        </w:rPr>
        <w:tab/>
        <w:t xml:space="preserve">Raponi, M., Douglas, A.G., Tammaro, C., Wilson, D.I. and Baralle, D. (2012) Evolutionary constraint helps unmask a splicing regulatory region in BRCA1 exon 11. </w:t>
      </w:r>
      <w:r w:rsidRPr="00FB2745">
        <w:rPr>
          <w:rFonts w:ascii="Times New Roman" w:hAnsi="Times New Roman" w:cs="Times New Roman"/>
          <w:i/>
          <w:sz w:val="24"/>
          <w:szCs w:val="24"/>
        </w:rPr>
        <w:t>PLoS One</w:t>
      </w:r>
      <w:r w:rsidRPr="00FB2745">
        <w:rPr>
          <w:rFonts w:ascii="Times New Roman" w:hAnsi="Times New Roman" w:cs="Times New Roman"/>
          <w:sz w:val="24"/>
          <w:szCs w:val="24"/>
        </w:rPr>
        <w:t xml:space="preserve">, </w:t>
      </w:r>
      <w:r w:rsidRPr="00FB2745">
        <w:rPr>
          <w:rFonts w:ascii="Times New Roman" w:hAnsi="Times New Roman" w:cs="Times New Roman"/>
          <w:b/>
          <w:sz w:val="24"/>
          <w:szCs w:val="24"/>
        </w:rPr>
        <w:t>7</w:t>
      </w:r>
      <w:r w:rsidRPr="00FB2745">
        <w:rPr>
          <w:rFonts w:ascii="Times New Roman" w:hAnsi="Times New Roman" w:cs="Times New Roman"/>
          <w:sz w:val="24"/>
          <w:szCs w:val="24"/>
        </w:rPr>
        <w:t>, e37255.</w:t>
      </w:r>
      <w:bookmarkEnd w:id="10"/>
    </w:p>
    <w:p w:rsidR="00BB2A76" w:rsidRPr="00FB2745" w:rsidRDefault="00A449F3" w:rsidP="003238B4">
      <w:pPr>
        <w:spacing w:line="360" w:lineRule="auto"/>
        <w:rPr>
          <w:rFonts w:ascii="Times New Roman" w:hAnsi="Times New Roman" w:cs="Times New Roman"/>
          <w:sz w:val="24"/>
          <w:szCs w:val="24"/>
          <w:lang w:val="en-NZ"/>
        </w:rPr>
      </w:pPr>
      <w:r w:rsidRPr="00FB2745">
        <w:rPr>
          <w:rFonts w:ascii="Times New Roman" w:hAnsi="Times New Roman" w:cs="Times New Roman"/>
          <w:sz w:val="24"/>
          <w:szCs w:val="24"/>
          <w:lang w:val="en-NZ"/>
        </w:rPr>
        <w:fldChar w:fldCharType="end"/>
      </w:r>
    </w:p>
    <w:sectPr w:rsidR="00BB2A76" w:rsidRPr="00FB2745" w:rsidSect="00A9792B">
      <w:pgSz w:w="12240" w:h="15840"/>
      <w:pgMar w:top="1417" w:right="1701" w:bottom="1417"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B6D" w:rsidRDefault="00847B6D" w:rsidP="00B61E48">
      <w:pPr>
        <w:spacing w:after="0" w:line="240" w:lineRule="auto"/>
      </w:pPr>
      <w:r>
        <w:separator/>
      </w:r>
    </w:p>
  </w:endnote>
  <w:endnote w:type="continuationSeparator" w:id="0">
    <w:p w:rsidR="00847B6D" w:rsidRDefault="00847B6D" w:rsidP="00B61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B6D" w:rsidRDefault="00847B6D" w:rsidP="00B61E48">
      <w:pPr>
        <w:spacing w:after="0" w:line="240" w:lineRule="auto"/>
      </w:pPr>
      <w:r>
        <w:separator/>
      </w:r>
    </w:p>
  </w:footnote>
  <w:footnote w:type="continuationSeparator" w:id="0">
    <w:p w:rsidR="00847B6D" w:rsidRDefault="00847B6D" w:rsidP="00B61E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763381"/>
      <w:docPartObj>
        <w:docPartGallery w:val="Page Numbers (Top of Page)"/>
        <w:docPartUnique/>
      </w:docPartObj>
    </w:sdtPr>
    <w:sdtEndPr/>
    <w:sdtContent>
      <w:p w:rsidR="006F2411" w:rsidRDefault="00A449F3">
        <w:pPr>
          <w:pStyle w:val="Header"/>
          <w:jc w:val="right"/>
        </w:pPr>
        <w:r>
          <w:fldChar w:fldCharType="begin"/>
        </w:r>
        <w:r w:rsidR="00B31386">
          <w:instrText xml:space="preserve"> PAGE   \* MERGEFORMAT </w:instrText>
        </w:r>
        <w:r>
          <w:fldChar w:fldCharType="separate"/>
        </w:r>
        <w:r w:rsidR="000A29B6">
          <w:rPr>
            <w:noProof/>
          </w:rPr>
          <w:t>1</w:t>
        </w:r>
        <w:r>
          <w:rPr>
            <w:noProof/>
          </w:rPr>
          <w:fldChar w:fldCharType="end"/>
        </w:r>
      </w:p>
    </w:sdtContent>
  </w:sdt>
  <w:p w:rsidR="006F2411" w:rsidRDefault="006F24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docVars>
    <w:docVar w:name="EN.InstantFormat" w:val="&lt;ENInstantFormat&gt;&lt;Enabled&gt;1&lt;/Enabled&gt;&lt;ScanUnformatted&gt;1&lt;/ScanUnformatted&gt;&lt;ScanChanges&gt;1&lt;/ScanChanges&gt;&lt;Suspended&gt;0&lt;/Suspended&gt;&lt;/ENInstantFormat&gt;"/>
    <w:docVar w:name="EN.Layout" w:val="&lt;ENLayout&gt;&lt;Style&gt;Human Mol Genetic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50wt5xv24tzpr5ews50v5wzr0xpwxaes90zw&quot;&gt;9-2Library&lt;record-ids&gt;&lt;item&gt;3&lt;/item&gt;&lt;item&gt;14&lt;/item&gt;&lt;item&gt;16&lt;/item&gt;&lt;item&gt;23&lt;/item&gt;&lt;item&gt;24&lt;/item&gt;&lt;item&gt;25&lt;/item&gt;&lt;item&gt;27&lt;/item&gt;&lt;item&gt;28&lt;/item&gt;&lt;item&gt;29&lt;/item&gt;&lt;item&gt;30&lt;/item&gt;&lt;/record-ids&gt;&lt;/item&gt;&lt;/Libraries&gt;"/>
  </w:docVars>
  <w:rsids>
    <w:rsidRoot w:val="00F24618"/>
    <w:rsid w:val="00002241"/>
    <w:rsid w:val="00010BC9"/>
    <w:rsid w:val="00012DFF"/>
    <w:rsid w:val="00017623"/>
    <w:rsid w:val="00027A17"/>
    <w:rsid w:val="00033E1B"/>
    <w:rsid w:val="00036468"/>
    <w:rsid w:val="000541D8"/>
    <w:rsid w:val="000600DA"/>
    <w:rsid w:val="000607FD"/>
    <w:rsid w:val="000733C9"/>
    <w:rsid w:val="00083073"/>
    <w:rsid w:val="00092995"/>
    <w:rsid w:val="000A29B6"/>
    <w:rsid w:val="000A444F"/>
    <w:rsid w:val="000B665A"/>
    <w:rsid w:val="000D272A"/>
    <w:rsid w:val="000E0BA4"/>
    <w:rsid w:val="000E0C43"/>
    <w:rsid w:val="000F4AE5"/>
    <w:rsid w:val="001200B5"/>
    <w:rsid w:val="00122DEA"/>
    <w:rsid w:val="001238D5"/>
    <w:rsid w:val="00134D88"/>
    <w:rsid w:val="00137543"/>
    <w:rsid w:val="001426CF"/>
    <w:rsid w:val="00152886"/>
    <w:rsid w:val="00154330"/>
    <w:rsid w:val="00155302"/>
    <w:rsid w:val="00173FAC"/>
    <w:rsid w:val="00175532"/>
    <w:rsid w:val="00175F6C"/>
    <w:rsid w:val="00182D72"/>
    <w:rsid w:val="001A070F"/>
    <w:rsid w:val="001A219B"/>
    <w:rsid w:val="001A2DC1"/>
    <w:rsid w:val="001B3C9D"/>
    <w:rsid w:val="001F6B7E"/>
    <w:rsid w:val="00215AFF"/>
    <w:rsid w:val="002227F9"/>
    <w:rsid w:val="00227462"/>
    <w:rsid w:val="00231776"/>
    <w:rsid w:val="0023364B"/>
    <w:rsid w:val="002360C0"/>
    <w:rsid w:val="00240077"/>
    <w:rsid w:val="00267596"/>
    <w:rsid w:val="00275EBA"/>
    <w:rsid w:val="002769AD"/>
    <w:rsid w:val="0028084F"/>
    <w:rsid w:val="00294A8E"/>
    <w:rsid w:val="00294E08"/>
    <w:rsid w:val="002A1505"/>
    <w:rsid w:val="002A6AD5"/>
    <w:rsid w:val="002D038C"/>
    <w:rsid w:val="002E2E93"/>
    <w:rsid w:val="002F15C3"/>
    <w:rsid w:val="00302BD7"/>
    <w:rsid w:val="003238B4"/>
    <w:rsid w:val="0032734A"/>
    <w:rsid w:val="00341CC7"/>
    <w:rsid w:val="0034585C"/>
    <w:rsid w:val="00346B1D"/>
    <w:rsid w:val="00351187"/>
    <w:rsid w:val="0035310A"/>
    <w:rsid w:val="003671E9"/>
    <w:rsid w:val="003710E1"/>
    <w:rsid w:val="003760EE"/>
    <w:rsid w:val="003B2F77"/>
    <w:rsid w:val="003B7E93"/>
    <w:rsid w:val="003C1839"/>
    <w:rsid w:val="003C5BD7"/>
    <w:rsid w:val="003D2BCA"/>
    <w:rsid w:val="003F022D"/>
    <w:rsid w:val="003F350C"/>
    <w:rsid w:val="004046A1"/>
    <w:rsid w:val="0040594E"/>
    <w:rsid w:val="00406225"/>
    <w:rsid w:val="0042307D"/>
    <w:rsid w:val="004302D9"/>
    <w:rsid w:val="004357D8"/>
    <w:rsid w:val="00440632"/>
    <w:rsid w:val="00440F75"/>
    <w:rsid w:val="00442160"/>
    <w:rsid w:val="00444A7F"/>
    <w:rsid w:val="00455E36"/>
    <w:rsid w:val="00483B87"/>
    <w:rsid w:val="00490DC6"/>
    <w:rsid w:val="00492968"/>
    <w:rsid w:val="004A41D9"/>
    <w:rsid w:val="004A7C1F"/>
    <w:rsid w:val="004B15F9"/>
    <w:rsid w:val="004C24DC"/>
    <w:rsid w:val="004F7E8C"/>
    <w:rsid w:val="00504169"/>
    <w:rsid w:val="005206B1"/>
    <w:rsid w:val="00534795"/>
    <w:rsid w:val="005513B3"/>
    <w:rsid w:val="00552079"/>
    <w:rsid w:val="00561CAF"/>
    <w:rsid w:val="00564D4C"/>
    <w:rsid w:val="00585635"/>
    <w:rsid w:val="00597107"/>
    <w:rsid w:val="005B3FD7"/>
    <w:rsid w:val="005B77E0"/>
    <w:rsid w:val="005C5878"/>
    <w:rsid w:val="005C7C13"/>
    <w:rsid w:val="005D1501"/>
    <w:rsid w:val="005F0DC1"/>
    <w:rsid w:val="005F163D"/>
    <w:rsid w:val="00621099"/>
    <w:rsid w:val="00627C86"/>
    <w:rsid w:val="00633C13"/>
    <w:rsid w:val="00643324"/>
    <w:rsid w:val="00644B4B"/>
    <w:rsid w:val="00677D67"/>
    <w:rsid w:val="006B412E"/>
    <w:rsid w:val="006C52C3"/>
    <w:rsid w:val="006D2B40"/>
    <w:rsid w:val="006D3376"/>
    <w:rsid w:val="006D5852"/>
    <w:rsid w:val="006E3E44"/>
    <w:rsid w:val="006F2411"/>
    <w:rsid w:val="006F32BD"/>
    <w:rsid w:val="00710211"/>
    <w:rsid w:val="00712DEB"/>
    <w:rsid w:val="00713A1C"/>
    <w:rsid w:val="007404CC"/>
    <w:rsid w:val="00750069"/>
    <w:rsid w:val="00753969"/>
    <w:rsid w:val="007568BB"/>
    <w:rsid w:val="00762EFB"/>
    <w:rsid w:val="00766C38"/>
    <w:rsid w:val="00773F5C"/>
    <w:rsid w:val="00783CBB"/>
    <w:rsid w:val="00787E77"/>
    <w:rsid w:val="0079108D"/>
    <w:rsid w:val="00791F86"/>
    <w:rsid w:val="0079613D"/>
    <w:rsid w:val="007D0575"/>
    <w:rsid w:val="007F1795"/>
    <w:rsid w:val="007F58A4"/>
    <w:rsid w:val="008303C1"/>
    <w:rsid w:val="008439E3"/>
    <w:rsid w:val="00847B6D"/>
    <w:rsid w:val="00885443"/>
    <w:rsid w:val="00893E92"/>
    <w:rsid w:val="008D3330"/>
    <w:rsid w:val="008F2E56"/>
    <w:rsid w:val="008F5AB2"/>
    <w:rsid w:val="00906425"/>
    <w:rsid w:val="00923639"/>
    <w:rsid w:val="00934897"/>
    <w:rsid w:val="00943F4F"/>
    <w:rsid w:val="009441B4"/>
    <w:rsid w:val="00965D98"/>
    <w:rsid w:val="00967B20"/>
    <w:rsid w:val="0097055D"/>
    <w:rsid w:val="0097643C"/>
    <w:rsid w:val="0098505A"/>
    <w:rsid w:val="0099382A"/>
    <w:rsid w:val="009B6DFD"/>
    <w:rsid w:val="009C1D3E"/>
    <w:rsid w:val="009E3211"/>
    <w:rsid w:val="009F32F6"/>
    <w:rsid w:val="009F70D0"/>
    <w:rsid w:val="00A0281B"/>
    <w:rsid w:val="00A15118"/>
    <w:rsid w:val="00A16AB0"/>
    <w:rsid w:val="00A30147"/>
    <w:rsid w:val="00A449F3"/>
    <w:rsid w:val="00A5293D"/>
    <w:rsid w:val="00A554A1"/>
    <w:rsid w:val="00A55E3D"/>
    <w:rsid w:val="00A62DE9"/>
    <w:rsid w:val="00A649AA"/>
    <w:rsid w:val="00A867B4"/>
    <w:rsid w:val="00A92268"/>
    <w:rsid w:val="00A96AAF"/>
    <w:rsid w:val="00A9792B"/>
    <w:rsid w:val="00AA333A"/>
    <w:rsid w:val="00AB1564"/>
    <w:rsid w:val="00AD11ED"/>
    <w:rsid w:val="00AD6762"/>
    <w:rsid w:val="00AD7F28"/>
    <w:rsid w:val="00AE01DC"/>
    <w:rsid w:val="00AE2098"/>
    <w:rsid w:val="00AE5814"/>
    <w:rsid w:val="00AF0DB0"/>
    <w:rsid w:val="00AF5F6D"/>
    <w:rsid w:val="00B03C90"/>
    <w:rsid w:val="00B1763C"/>
    <w:rsid w:val="00B179ED"/>
    <w:rsid w:val="00B208B5"/>
    <w:rsid w:val="00B30F81"/>
    <w:rsid w:val="00B31386"/>
    <w:rsid w:val="00B4366B"/>
    <w:rsid w:val="00B51ACD"/>
    <w:rsid w:val="00B529E7"/>
    <w:rsid w:val="00B53BB8"/>
    <w:rsid w:val="00B565DA"/>
    <w:rsid w:val="00B61E48"/>
    <w:rsid w:val="00B75C48"/>
    <w:rsid w:val="00B8114A"/>
    <w:rsid w:val="00B86A72"/>
    <w:rsid w:val="00BA3F84"/>
    <w:rsid w:val="00BB2A76"/>
    <w:rsid w:val="00BC086D"/>
    <w:rsid w:val="00BD26DC"/>
    <w:rsid w:val="00BD69A3"/>
    <w:rsid w:val="00C038AD"/>
    <w:rsid w:val="00C14E77"/>
    <w:rsid w:val="00C15B6A"/>
    <w:rsid w:val="00C25470"/>
    <w:rsid w:val="00C36DB9"/>
    <w:rsid w:val="00C46B8F"/>
    <w:rsid w:val="00C47290"/>
    <w:rsid w:val="00C51F7A"/>
    <w:rsid w:val="00C550C5"/>
    <w:rsid w:val="00C6156D"/>
    <w:rsid w:val="00C64A52"/>
    <w:rsid w:val="00C821F7"/>
    <w:rsid w:val="00C82719"/>
    <w:rsid w:val="00C8742D"/>
    <w:rsid w:val="00C92A2B"/>
    <w:rsid w:val="00C93490"/>
    <w:rsid w:val="00CA0F9E"/>
    <w:rsid w:val="00CA6978"/>
    <w:rsid w:val="00CB39F2"/>
    <w:rsid w:val="00CB45B2"/>
    <w:rsid w:val="00CC5612"/>
    <w:rsid w:val="00CE31A1"/>
    <w:rsid w:val="00CE3933"/>
    <w:rsid w:val="00D0244B"/>
    <w:rsid w:val="00D12E9A"/>
    <w:rsid w:val="00D15A46"/>
    <w:rsid w:val="00D16131"/>
    <w:rsid w:val="00D30E02"/>
    <w:rsid w:val="00D33ED7"/>
    <w:rsid w:val="00D42DDF"/>
    <w:rsid w:val="00D64FB3"/>
    <w:rsid w:val="00D65531"/>
    <w:rsid w:val="00D74CD4"/>
    <w:rsid w:val="00D77087"/>
    <w:rsid w:val="00D81562"/>
    <w:rsid w:val="00D82C42"/>
    <w:rsid w:val="00D83EE8"/>
    <w:rsid w:val="00D8412D"/>
    <w:rsid w:val="00D9493F"/>
    <w:rsid w:val="00D95D06"/>
    <w:rsid w:val="00DC50D9"/>
    <w:rsid w:val="00DC7665"/>
    <w:rsid w:val="00DF29D4"/>
    <w:rsid w:val="00E01E11"/>
    <w:rsid w:val="00E103CE"/>
    <w:rsid w:val="00E148CE"/>
    <w:rsid w:val="00E15740"/>
    <w:rsid w:val="00E21E6E"/>
    <w:rsid w:val="00E30FA1"/>
    <w:rsid w:val="00E316D6"/>
    <w:rsid w:val="00E56B1C"/>
    <w:rsid w:val="00E74F3E"/>
    <w:rsid w:val="00E76A3A"/>
    <w:rsid w:val="00E8451D"/>
    <w:rsid w:val="00E87492"/>
    <w:rsid w:val="00E911E5"/>
    <w:rsid w:val="00E96A40"/>
    <w:rsid w:val="00EB3174"/>
    <w:rsid w:val="00EB6B5C"/>
    <w:rsid w:val="00EE4523"/>
    <w:rsid w:val="00EE7B44"/>
    <w:rsid w:val="00EF3F91"/>
    <w:rsid w:val="00F01981"/>
    <w:rsid w:val="00F02F84"/>
    <w:rsid w:val="00F0587A"/>
    <w:rsid w:val="00F176C1"/>
    <w:rsid w:val="00F24618"/>
    <w:rsid w:val="00F26C64"/>
    <w:rsid w:val="00F46D17"/>
    <w:rsid w:val="00F544B5"/>
    <w:rsid w:val="00F6024C"/>
    <w:rsid w:val="00F674E6"/>
    <w:rsid w:val="00F67A97"/>
    <w:rsid w:val="00F92104"/>
    <w:rsid w:val="00F94DD4"/>
    <w:rsid w:val="00FA5ABE"/>
    <w:rsid w:val="00FB1665"/>
    <w:rsid w:val="00FB2282"/>
    <w:rsid w:val="00FB2745"/>
    <w:rsid w:val="00FE309C"/>
    <w:rsid w:val="00FE482A"/>
    <w:rsid w:val="00FE48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618"/>
    <w:rPr>
      <w:rFonts w:eastAsiaTheme="minorEastAsia"/>
      <w:lang w:val="en-AU" w:eastAsia="en-AU"/>
    </w:rPr>
  </w:style>
  <w:style w:type="paragraph" w:styleId="Heading1">
    <w:name w:val="heading 1"/>
    <w:basedOn w:val="Normal"/>
    <w:next w:val="Normal"/>
    <w:link w:val="Heading1Char"/>
    <w:uiPriority w:val="9"/>
    <w:qFormat/>
    <w:rsid w:val="00F921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4618"/>
    <w:rPr>
      <w:color w:val="0000FF" w:themeColor="hyperlink"/>
      <w:u w:val="single"/>
    </w:rPr>
  </w:style>
  <w:style w:type="table" w:styleId="TableGrid">
    <w:name w:val="Table Grid"/>
    <w:basedOn w:val="TableNormal"/>
    <w:uiPriority w:val="59"/>
    <w:rsid w:val="00E84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405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PreformattedChar">
    <w:name w:val="HTML Preformatted Char"/>
    <w:basedOn w:val="DefaultParagraphFont"/>
    <w:link w:val="HTMLPreformatted"/>
    <w:uiPriority w:val="99"/>
    <w:semiHidden/>
    <w:rsid w:val="0040594E"/>
    <w:rPr>
      <w:rFonts w:ascii="Courier New" w:eastAsia="Times New Roman" w:hAnsi="Courier New" w:cs="Courier New"/>
      <w:sz w:val="20"/>
      <w:szCs w:val="20"/>
      <w:lang w:eastAsia="es-ES"/>
    </w:rPr>
  </w:style>
  <w:style w:type="paragraph" w:styleId="ListParagraph">
    <w:name w:val="List Paragraph"/>
    <w:basedOn w:val="Normal"/>
    <w:uiPriority w:val="34"/>
    <w:qFormat/>
    <w:rsid w:val="00C36DB9"/>
    <w:pPr>
      <w:ind w:left="720"/>
      <w:contextualSpacing/>
    </w:pPr>
  </w:style>
  <w:style w:type="character" w:styleId="CommentReference">
    <w:name w:val="annotation reference"/>
    <w:basedOn w:val="DefaultParagraphFont"/>
    <w:uiPriority w:val="99"/>
    <w:semiHidden/>
    <w:unhideWhenUsed/>
    <w:rsid w:val="0097643C"/>
    <w:rPr>
      <w:sz w:val="16"/>
      <w:szCs w:val="16"/>
    </w:rPr>
  </w:style>
  <w:style w:type="paragraph" w:styleId="CommentText">
    <w:name w:val="annotation text"/>
    <w:basedOn w:val="Normal"/>
    <w:link w:val="CommentTextChar"/>
    <w:uiPriority w:val="99"/>
    <w:semiHidden/>
    <w:unhideWhenUsed/>
    <w:rsid w:val="0097643C"/>
    <w:pPr>
      <w:spacing w:line="240" w:lineRule="auto"/>
    </w:pPr>
    <w:rPr>
      <w:sz w:val="20"/>
      <w:szCs w:val="20"/>
    </w:rPr>
  </w:style>
  <w:style w:type="character" w:customStyle="1" w:styleId="CommentTextChar">
    <w:name w:val="Comment Text Char"/>
    <w:basedOn w:val="DefaultParagraphFont"/>
    <w:link w:val="CommentText"/>
    <w:uiPriority w:val="99"/>
    <w:semiHidden/>
    <w:rsid w:val="0097643C"/>
    <w:rPr>
      <w:rFonts w:eastAsiaTheme="minorEastAsia"/>
      <w:sz w:val="20"/>
      <w:szCs w:val="20"/>
      <w:lang w:val="en-AU" w:eastAsia="en-AU"/>
    </w:rPr>
  </w:style>
  <w:style w:type="paragraph" w:styleId="CommentSubject">
    <w:name w:val="annotation subject"/>
    <w:basedOn w:val="CommentText"/>
    <w:next w:val="CommentText"/>
    <w:link w:val="CommentSubjectChar"/>
    <w:uiPriority w:val="99"/>
    <w:semiHidden/>
    <w:unhideWhenUsed/>
    <w:rsid w:val="0097643C"/>
    <w:rPr>
      <w:b/>
      <w:bCs/>
    </w:rPr>
  </w:style>
  <w:style w:type="character" w:customStyle="1" w:styleId="CommentSubjectChar">
    <w:name w:val="Comment Subject Char"/>
    <w:basedOn w:val="CommentTextChar"/>
    <w:link w:val="CommentSubject"/>
    <w:uiPriority w:val="99"/>
    <w:semiHidden/>
    <w:rsid w:val="0097643C"/>
    <w:rPr>
      <w:rFonts w:eastAsiaTheme="minorEastAsia"/>
      <w:b/>
      <w:bCs/>
      <w:sz w:val="20"/>
      <w:szCs w:val="20"/>
      <w:lang w:val="en-AU" w:eastAsia="en-AU"/>
    </w:rPr>
  </w:style>
  <w:style w:type="paragraph" w:styleId="BalloonText">
    <w:name w:val="Balloon Text"/>
    <w:basedOn w:val="Normal"/>
    <w:link w:val="BalloonTextChar"/>
    <w:uiPriority w:val="99"/>
    <w:semiHidden/>
    <w:unhideWhenUsed/>
    <w:rsid w:val="009764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43C"/>
    <w:rPr>
      <w:rFonts w:ascii="Tahoma" w:eastAsiaTheme="minorEastAsia" w:hAnsi="Tahoma" w:cs="Tahoma"/>
      <w:sz w:val="16"/>
      <w:szCs w:val="16"/>
      <w:lang w:val="en-AU" w:eastAsia="en-AU"/>
    </w:rPr>
  </w:style>
  <w:style w:type="paragraph" w:customStyle="1" w:styleId="EndNoteBibliographyTitle">
    <w:name w:val="EndNote Bibliography Title"/>
    <w:basedOn w:val="Normal"/>
    <w:link w:val="EndNoteBibliographyTitleChar"/>
    <w:rsid w:val="00E74F3E"/>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E74F3E"/>
    <w:rPr>
      <w:rFonts w:ascii="Calibri" w:eastAsiaTheme="minorEastAsia" w:hAnsi="Calibri"/>
      <w:noProof/>
      <w:lang w:val="en-AU" w:eastAsia="en-AU"/>
    </w:rPr>
  </w:style>
  <w:style w:type="paragraph" w:customStyle="1" w:styleId="EndNoteBibliography">
    <w:name w:val="EndNote Bibliography"/>
    <w:basedOn w:val="Normal"/>
    <w:link w:val="EndNoteBibliographyChar"/>
    <w:rsid w:val="00E74F3E"/>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E74F3E"/>
    <w:rPr>
      <w:rFonts w:ascii="Calibri" w:eastAsiaTheme="minorEastAsia" w:hAnsi="Calibri"/>
      <w:noProof/>
      <w:lang w:val="en-AU" w:eastAsia="en-AU"/>
    </w:rPr>
  </w:style>
  <w:style w:type="paragraph" w:styleId="Header">
    <w:name w:val="header"/>
    <w:basedOn w:val="Normal"/>
    <w:link w:val="HeaderChar"/>
    <w:uiPriority w:val="99"/>
    <w:unhideWhenUsed/>
    <w:rsid w:val="00B61E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1E48"/>
    <w:rPr>
      <w:rFonts w:eastAsiaTheme="minorEastAsia"/>
      <w:lang w:val="en-AU" w:eastAsia="en-AU"/>
    </w:rPr>
  </w:style>
  <w:style w:type="paragraph" w:styleId="Footer">
    <w:name w:val="footer"/>
    <w:basedOn w:val="Normal"/>
    <w:link w:val="FooterChar"/>
    <w:uiPriority w:val="99"/>
    <w:semiHidden/>
    <w:unhideWhenUsed/>
    <w:rsid w:val="00B61E4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61E48"/>
    <w:rPr>
      <w:rFonts w:eastAsiaTheme="minorEastAsia"/>
      <w:lang w:val="en-AU" w:eastAsia="en-AU"/>
    </w:rPr>
  </w:style>
  <w:style w:type="character" w:customStyle="1" w:styleId="Heading1Char">
    <w:name w:val="Heading 1 Char"/>
    <w:basedOn w:val="DefaultParagraphFont"/>
    <w:link w:val="Heading1"/>
    <w:uiPriority w:val="9"/>
    <w:rsid w:val="00F92104"/>
    <w:rPr>
      <w:rFonts w:asciiTheme="majorHAnsi" w:eastAsiaTheme="majorEastAsia" w:hAnsiTheme="majorHAnsi" w:cstheme="majorBidi"/>
      <w:b/>
      <w:bCs/>
      <w:color w:val="365F91" w:themeColor="accent1" w:themeShade="BF"/>
      <w:sz w:val="28"/>
      <w:szCs w:val="28"/>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42576">
      <w:bodyDiv w:val="1"/>
      <w:marLeft w:val="0"/>
      <w:marRight w:val="0"/>
      <w:marTop w:val="0"/>
      <w:marBottom w:val="0"/>
      <w:divBdr>
        <w:top w:val="none" w:sz="0" w:space="0" w:color="auto"/>
        <w:left w:val="none" w:sz="0" w:space="0" w:color="auto"/>
        <w:bottom w:val="none" w:sz="0" w:space="0" w:color="auto"/>
        <w:right w:val="none" w:sz="0" w:space="0" w:color="auto"/>
      </w:divBdr>
    </w:div>
    <w:div w:id="265309691">
      <w:bodyDiv w:val="1"/>
      <w:marLeft w:val="0"/>
      <w:marRight w:val="0"/>
      <w:marTop w:val="0"/>
      <w:marBottom w:val="0"/>
      <w:divBdr>
        <w:top w:val="none" w:sz="0" w:space="0" w:color="auto"/>
        <w:left w:val="none" w:sz="0" w:space="0" w:color="auto"/>
        <w:bottom w:val="none" w:sz="0" w:space="0" w:color="auto"/>
        <w:right w:val="none" w:sz="0" w:space="0" w:color="auto"/>
      </w:divBdr>
      <w:divsChild>
        <w:div w:id="892472995">
          <w:marLeft w:val="0"/>
          <w:marRight w:val="0"/>
          <w:marTop w:val="0"/>
          <w:marBottom w:val="0"/>
          <w:divBdr>
            <w:top w:val="none" w:sz="0" w:space="0" w:color="auto"/>
            <w:left w:val="none" w:sz="0" w:space="0" w:color="auto"/>
            <w:bottom w:val="none" w:sz="0" w:space="0" w:color="auto"/>
            <w:right w:val="none" w:sz="0" w:space="0" w:color="auto"/>
          </w:divBdr>
          <w:divsChild>
            <w:div w:id="2114395930">
              <w:marLeft w:val="0"/>
              <w:marRight w:val="0"/>
              <w:marTop w:val="0"/>
              <w:marBottom w:val="0"/>
              <w:divBdr>
                <w:top w:val="none" w:sz="0" w:space="0" w:color="auto"/>
                <w:left w:val="none" w:sz="0" w:space="0" w:color="auto"/>
                <w:bottom w:val="none" w:sz="0" w:space="0" w:color="auto"/>
                <w:right w:val="none" w:sz="0" w:space="0" w:color="auto"/>
              </w:divBdr>
              <w:divsChild>
                <w:div w:id="1609656914">
                  <w:marLeft w:val="0"/>
                  <w:marRight w:val="0"/>
                  <w:marTop w:val="100"/>
                  <w:marBottom w:val="100"/>
                  <w:divBdr>
                    <w:top w:val="none" w:sz="0" w:space="0" w:color="auto"/>
                    <w:left w:val="none" w:sz="0" w:space="0" w:color="auto"/>
                    <w:bottom w:val="none" w:sz="0" w:space="0" w:color="auto"/>
                    <w:right w:val="none" w:sz="0" w:space="0" w:color="auto"/>
                  </w:divBdr>
                  <w:divsChild>
                    <w:div w:id="1996103775">
                      <w:marLeft w:val="0"/>
                      <w:marRight w:val="0"/>
                      <w:marTop w:val="0"/>
                      <w:marBottom w:val="0"/>
                      <w:divBdr>
                        <w:top w:val="none" w:sz="0" w:space="0" w:color="auto"/>
                        <w:left w:val="none" w:sz="0" w:space="0" w:color="auto"/>
                        <w:bottom w:val="none" w:sz="0" w:space="0" w:color="auto"/>
                        <w:right w:val="none" w:sz="0" w:space="0" w:color="auto"/>
                      </w:divBdr>
                      <w:divsChild>
                        <w:div w:id="1458334741">
                          <w:marLeft w:val="0"/>
                          <w:marRight w:val="0"/>
                          <w:marTop w:val="0"/>
                          <w:marBottom w:val="0"/>
                          <w:divBdr>
                            <w:top w:val="none" w:sz="0" w:space="0" w:color="auto"/>
                            <w:left w:val="none" w:sz="0" w:space="0" w:color="auto"/>
                            <w:bottom w:val="none" w:sz="0" w:space="0" w:color="auto"/>
                            <w:right w:val="none" w:sz="0" w:space="0" w:color="auto"/>
                          </w:divBdr>
                          <w:divsChild>
                            <w:div w:id="1426994672">
                              <w:marLeft w:val="0"/>
                              <w:marRight w:val="0"/>
                              <w:marTop w:val="0"/>
                              <w:marBottom w:val="0"/>
                              <w:divBdr>
                                <w:top w:val="none" w:sz="0" w:space="0" w:color="auto"/>
                                <w:left w:val="none" w:sz="0" w:space="0" w:color="auto"/>
                                <w:bottom w:val="none" w:sz="0" w:space="0" w:color="auto"/>
                                <w:right w:val="none" w:sz="0" w:space="0" w:color="auto"/>
                              </w:divBdr>
                              <w:divsChild>
                                <w:div w:id="2067220073">
                                  <w:marLeft w:val="0"/>
                                  <w:marRight w:val="0"/>
                                  <w:marTop w:val="0"/>
                                  <w:marBottom w:val="0"/>
                                  <w:divBdr>
                                    <w:top w:val="none" w:sz="0" w:space="0" w:color="auto"/>
                                    <w:left w:val="none" w:sz="0" w:space="0" w:color="auto"/>
                                    <w:bottom w:val="none" w:sz="0" w:space="0" w:color="auto"/>
                                    <w:right w:val="none" w:sz="0" w:space="0" w:color="auto"/>
                                  </w:divBdr>
                                  <w:divsChild>
                                    <w:div w:id="1731533642">
                                      <w:marLeft w:val="0"/>
                                      <w:marRight w:val="0"/>
                                      <w:marTop w:val="0"/>
                                      <w:marBottom w:val="0"/>
                                      <w:divBdr>
                                        <w:top w:val="none" w:sz="0" w:space="0" w:color="auto"/>
                                        <w:left w:val="none" w:sz="0" w:space="0" w:color="auto"/>
                                        <w:bottom w:val="none" w:sz="0" w:space="0" w:color="auto"/>
                                        <w:right w:val="none" w:sz="0" w:space="0" w:color="auto"/>
                                      </w:divBdr>
                                      <w:divsChild>
                                        <w:div w:id="1877618751">
                                          <w:marLeft w:val="0"/>
                                          <w:marRight w:val="0"/>
                                          <w:marTop w:val="0"/>
                                          <w:marBottom w:val="0"/>
                                          <w:divBdr>
                                            <w:top w:val="none" w:sz="0" w:space="0" w:color="auto"/>
                                            <w:left w:val="none" w:sz="0" w:space="0" w:color="auto"/>
                                            <w:bottom w:val="none" w:sz="0" w:space="0" w:color="auto"/>
                                            <w:right w:val="none" w:sz="0" w:space="0" w:color="auto"/>
                                          </w:divBdr>
                                          <w:divsChild>
                                            <w:div w:id="1859394608">
                                              <w:marLeft w:val="0"/>
                                              <w:marRight w:val="0"/>
                                              <w:marTop w:val="0"/>
                                              <w:marBottom w:val="0"/>
                                              <w:divBdr>
                                                <w:top w:val="none" w:sz="0" w:space="0" w:color="auto"/>
                                                <w:left w:val="none" w:sz="0" w:space="0" w:color="auto"/>
                                                <w:bottom w:val="none" w:sz="0" w:space="0" w:color="auto"/>
                                                <w:right w:val="none" w:sz="0" w:space="0" w:color="auto"/>
                                              </w:divBdr>
                                              <w:divsChild>
                                                <w:div w:id="2015836317">
                                                  <w:marLeft w:val="0"/>
                                                  <w:marRight w:val="250"/>
                                                  <w:marTop w:val="0"/>
                                                  <w:marBottom w:val="0"/>
                                                  <w:divBdr>
                                                    <w:top w:val="none" w:sz="0" w:space="0" w:color="auto"/>
                                                    <w:left w:val="none" w:sz="0" w:space="0" w:color="auto"/>
                                                    <w:bottom w:val="none" w:sz="0" w:space="0" w:color="auto"/>
                                                    <w:right w:val="none" w:sz="0" w:space="0" w:color="auto"/>
                                                  </w:divBdr>
                                                  <w:divsChild>
                                                    <w:div w:id="1516923664">
                                                      <w:marLeft w:val="0"/>
                                                      <w:marRight w:val="0"/>
                                                      <w:marTop w:val="0"/>
                                                      <w:marBottom w:val="0"/>
                                                      <w:divBdr>
                                                        <w:top w:val="none" w:sz="0" w:space="0" w:color="auto"/>
                                                        <w:left w:val="none" w:sz="0" w:space="0" w:color="auto"/>
                                                        <w:bottom w:val="none" w:sz="0" w:space="0" w:color="auto"/>
                                                        <w:right w:val="none" w:sz="0" w:space="0" w:color="auto"/>
                                                      </w:divBdr>
                                                      <w:divsChild>
                                                        <w:div w:id="814297017">
                                                          <w:marLeft w:val="0"/>
                                                          <w:marRight w:val="0"/>
                                                          <w:marTop w:val="0"/>
                                                          <w:marBottom w:val="250"/>
                                                          <w:divBdr>
                                                            <w:top w:val="single" w:sz="4" w:space="0" w:color="CCCCCC"/>
                                                            <w:left w:val="none" w:sz="0" w:space="0" w:color="auto"/>
                                                            <w:bottom w:val="none" w:sz="0" w:space="0" w:color="auto"/>
                                                            <w:right w:val="none" w:sz="0" w:space="0" w:color="auto"/>
                                                          </w:divBdr>
                                                          <w:divsChild>
                                                            <w:div w:id="452793590">
                                                              <w:marLeft w:val="0"/>
                                                              <w:marRight w:val="0"/>
                                                              <w:marTop w:val="0"/>
                                                              <w:marBottom w:val="0"/>
                                                              <w:divBdr>
                                                                <w:top w:val="none" w:sz="0" w:space="0" w:color="auto"/>
                                                                <w:left w:val="none" w:sz="0" w:space="0" w:color="auto"/>
                                                                <w:bottom w:val="none" w:sz="0" w:space="0" w:color="auto"/>
                                                                <w:right w:val="none" w:sz="0" w:space="0" w:color="auto"/>
                                                              </w:divBdr>
                                                              <w:divsChild>
                                                                <w:div w:id="1475637423">
                                                                  <w:marLeft w:val="0"/>
                                                                  <w:marRight w:val="0"/>
                                                                  <w:marTop w:val="0"/>
                                                                  <w:marBottom w:val="0"/>
                                                                  <w:divBdr>
                                                                    <w:top w:val="none" w:sz="0" w:space="0" w:color="auto"/>
                                                                    <w:left w:val="none" w:sz="0" w:space="0" w:color="auto"/>
                                                                    <w:bottom w:val="none" w:sz="0" w:space="0" w:color="auto"/>
                                                                    <w:right w:val="none" w:sz="0" w:space="0" w:color="auto"/>
                                                                  </w:divBdr>
                                                                  <w:divsChild>
                                                                    <w:div w:id="379790347">
                                                                      <w:marLeft w:val="0"/>
                                                                      <w:marRight w:val="0"/>
                                                                      <w:marTop w:val="0"/>
                                                                      <w:marBottom w:val="0"/>
                                                                      <w:divBdr>
                                                                        <w:top w:val="none" w:sz="0" w:space="0" w:color="auto"/>
                                                                        <w:left w:val="none" w:sz="0" w:space="0" w:color="auto"/>
                                                                        <w:bottom w:val="none" w:sz="0" w:space="0" w:color="auto"/>
                                                                        <w:right w:val="none" w:sz="0" w:space="0" w:color="auto"/>
                                                                      </w:divBdr>
                                                                      <w:divsChild>
                                                                        <w:div w:id="2055081662">
                                                                          <w:marLeft w:val="0"/>
                                                                          <w:marRight w:val="0"/>
                                                                          <w:marTop w:val="0"/>
                                                                          <w:marBottom w:val="0"/>
                                                                          <w:divBdr>
                                                                            <w:top w:val="none" w:sz="0" w:space="0" w:color="auto"/>
                                                                            <w:left w:val="none" w:sz="0" w:space="0" w:color="auto"/>
                                                                            <w:bottom w:val="none" w:sz="0" w:space="0" w:color="auto"/>
                                                                            <w:right w:val="none" w:sz="0" w:space="0" w:color="auto"/>
                                                                          </w:divBdr>
                                                                          <w:divsChild>
                                                                            <w:div w:id="28180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888178">
      <w:bodyDiv w:val="1"/>
      <w:marLeft w:val="0"/>
      <w:marRight w:val="0"/>
      <w:marTop w:val="0"/>
      <w:marBottom w:val="0"/>
      <w:divBdr>
        <w:top w:val="none" w:sz="0" w:space="0" w:color="auto"/>
        <w:left w:val="none" w:sz="0" w:space="0" w:color="auto"/>
        <w:bottom w:val="none" w:sz="0" w:space="0" w:color="auto"/>
        <w:right w:val="none" w:sz="0" w:space="0" w:color="auto"/>
      </w:divBdr>
    </w:div>
    <w:div w:id="267079725">
      <w:bodyDiv w:val="1"/>
      <w:marLeft w:val="0"/>
      <w:marRight w:val="0"/>
      <w:marTop w:val="0"/>
      <w:marBottom w:val="0"/>
      <w:divBdr>
        <w:top w:val="none" w:sz="0" w:space="0" w:color="auto"/>
        <w:left w:val="none" w:sz="0" w:space="0" w:color="auto"/>
        <w:bottom w:val="none" w:sz="0" w:space="0" w:color="auto"/>
        <w:right w:val="none" w:sz="0" w:space="0" w:color="auto"/>
      </w:divBdr>
    </w:div>
    <w:div w:id="512571225">
      <w:bodyDiv w:val="1"/>
      <w:marLeft w:val="0"/>
      <w:marRight w:val="0"/>
      <w:marTop w:val="0"/>
      <w:marBottom w:val="0"/>
      <w:divBdr>
        <w:top w:val="none" w:sz="0" w:space="0" w:color="auto"/>
        <w:left w:val="none" w:sz="0" w:space="0" w:color="auto"/>
        <w:bottom w:val="none" w:sz="0" w:space="0" w:color="auto"/>
        <w:right w:val="none" w:sz="0" w:space="0" w:color="auto"/>
      </w:divBdr>
    </w:div>
    <w:div w:id="649746848">
      <w:bodyDiv w:val="1"/>
      <w:marLeft w:val="0"/>
      <w:marRight w:val="0"/>
      <w:marTop w:val="0"/>
      <w:marBottom w:val="0"/>
      <w:divBdr>
        <w:top w:val="none" w:sz="0" w:space="0" w:color="auto"/>
        <w:left w:val="none" w:sz="0" w:space="0" w:color="auto"/>
        <w:bottom w:val="none" w:sz="0" w:space="0" w:color="auto"/>
        <w:right w:val="none" w:sz="0" w:space="0" w:color="auto"/>
      </w:divBdr>
    </w:div>
    <w:div w:id="731125764">
      <w:bodyDiv w:val="1"/>
      <w:marLeft w:val="0"/>
      <w:marRight w:val="0"/>
      <w:marTop w:val="0"/>
      <w:marBottom w:val="0"/>
      <w:divBdr>
        <w:top w:val="none" w:sz="0" w:space="0" w:color="auto"/>
        <w:left w:val="none" w:sz="0" w:space="0" w:color="auto"/>
        <w:bottom w:val="none" w:sz="0" w:space="0" w:color="auto"/>
        <w:right w:val="none" w:sz="0" w:space="0" w:color="auto"/>
      </w:divBdr>
    </w:div>
    <w:div w:id="742534765">
      <w:bodyDiv w:val="1"/>
      <w:marLeft w:val="0"/>
      <w:marRight w:val="0"/>
      <w:marTop w:val="0"/>
      <w:marBottom w:val="0"/>
      <w:divBdr>
        <w:top w:val="none" w:sz="0" w:space="0" w:color="auto"/>
        <w:left w:val="none" w:sz="0" w:space="0" w:color="auto"/>
        <w:bottom w:val="none" w:sz="0" w:space="0" w:color="auto"/>
        <w:right w:val="none" w:sz="0" w:space="0" w:color="auto"/>
      </w:divBdr>
    </w:div>
    <w:div w:id="1052539028">
      <w:bodyDiv w:val="1"/>
      <w:marLeft w:val="0"/>
      <w:marRight w:val="0"/>
      <w:marTop w:val="0"/>
      <w:marBottom w:val="0"/>
      <w:divBdr>
        <w:top w:val="none" w:sz="0" w:space="0" w:color="auto"/>
        <w:left w:val="none" w:sz="0" w:space="0" w:color="auto"/>
        <w:bottom w:val="none" w:sz="0" w:space="0" w:color="auto"/>
        <w:right w:val="none" w:sz="0" w:space="0" w:color="auto"/>
      </w:divBdr>
    </w:div>
    <w:div w:id="1079861695">
      <w:bodyDiv w:val="1"/>
      <w:marLeft w:val="0"/>
      <w:marRight w:val="0"/>
      <w:marTop w:val="0"/>
      <w:marBottom w:val="0"/>
      <w:divBdr>
        <w:top w:val="none" w:sz="0" w:space="0" w:color="auto"/>
        <w:left w:val="none" w:sz="0" w:space="0" w:color="auto"/>
        <w:bottom w:val="none" w:sz="0" w:space="0" w:color="auto"/>
        <w:right w:val="none" w:sz="0" w:space="0" w:color="auto"/>
      </w:divBdr>
    </w:div>
    <w:div w:id="1135295107">
      <w:bodyDiv w:val="1"/>
      <w:marLeft w:val="0"/>
      <w:marRight w:val="0"/>
      <w:marTop w:val="0"/>
      <w:marBottom w:val="0"/>
      <w:divBdr>
        <w:top w:val="none" w:sz="0" w:space="0" w:color="auto"/>
        <w:left w:val="none" w:sz="0" w:space="0" w:color="auto"/>
        <w:bottom w:val="none" w:sz="0" w:space="0" w:color="auto"/>
        <w:right w:val="none" w:sz="0" w:space="0" w:color="auto"/>
      </w:divBdr>
    </w:div>
    <w:div w:id="1457218025">
      <w:bodyDiv w:val="1"/>
      <w:marLeft w:val="0"/>
      <w:marRight w:val="0"/>
      <w:marTop w:val="0"/>
      <w:marBottom w:val="0"/>
      <w:divBdr>
        <w:top w:val="none" w:sz="0" w:space="0" w:color="auto"/>
        <w:left w:val="none" w:sz="0" w:space="0" w:color="auto"/>
        <w:bottom w:val="none" w:sz="0" w:space="0" w:color="auto"/>
        <w:right w:val="none" w:sz="0" w:space="0" w:color="auto"/>
      </w:divBdr>
    </w:div>
    <w:div w:id="1555433721">
      <w:bodyDiv w:val="1"/>
      <w:marLeft w:val="0"/>
      <w:marRight w:val="0"/>
      <w:marTop w:val="0"/>
      <w:marBottom w:val="0"/>
      <w:divBdr>
        <w:top w:val="none" w:sz="0" w:space="0" w:color="auto"/>
        <w:left w:val="none" w:sz="0" w:space="0" w:color="auto"/>
        <w:bottom w:val="none" w:sz="0" w:space="0" w:color="auto"/>
        <w:right w:val="none" w:sz="0" w:space="0" w:color="auto"/>
      </w:divBdr>
    </w:div>
    <w:div w:id="1568958537">
      <w:bodyDiv w:val="1"/>
      <w:marLeft w:val="0"/>
      <w:marRight w:val="0"/>
      <w:marTop w:val="0"/>
      <w:marBottom w:val="0"/>
      <w:divBdr>
        <w:top w:val="none" w:sz="0" w:space="0" w:color="auto"/>
        <w:left w:val="none" w:sz="0" w:space="0" w:color="auto"/>
        <w:bottom w:val="none" w:sz="0" w:space="0" w:color="auto"/>
        <w:right w:val="none" w:sz="0" w:space="0" w:color="auto"/>
      </w:divBdr>
    </w:div>
    <w:div w:id="1610165369">
      <w:bodyDiv w:val="1"/>
      <w:marLeft w:val="0"/>
      <w:marRight w:val="0"/>
      <w:marTop w:val="0"/>
      <w:marBottom w:val="0"/>
      <w:divBdr>
        <w:top w:val="none" w:sz="0" w:space="0" w:color="auto"/>
        <w:left w:val="none" w:sz="0" w:space="0" w:color="auto"/>
        <w:bottom w:val="none" w:sz="0" w:space="0" w:color="auto"/>
        <w:right w:val="none" w:sz="0" w:space="0" w:color="auto"/>
      </w:divBdr>
    </w:div>
    <w:div w:id="1699234752">
      <w:bodyDiv w:val="1"/>
      <w:marLeft w:val="0"/>
      <w:marRight w:val="0"/>
      <w:marTop w:val="0"/>
      <w:marBottom w:val="0"/>
      <w:divBdr>
        <w:top w:val="none" w:sz="0" w:space="0" w:color="auto"/>
        <w:left w:val="none" w:sz="0" w:space="0" w:color="auto"/>
        <w:bottom w:val="none" w:sz="0" w:space="0" w:color="auto"/>
        <w:right w:val="none" w:sz="0" w:space="0" w:color="auto"/>
      </w:divBdr>
    </w:div>
    <w:div w:id="1726224333">
      <w:bodyDiv w:val="1"/>
      <w:marLeft w:val="0"/>
      <w:marRight w:val="0"/>
      <w:marTop w:val="0"/>
      <w:marBottom w:val="0"/>
      <w:divBdr>
        <w:top w:val="none" w:sz="0" w:space="0" w:color="auto"/>
        <w:left w:val="none" w:sz="0" w:space="0" w:color="auto"/>
        <w:bottom w:val="none" w:sz="0" w:space="0" w:color="auto"/>
        <w:right w:val="none" w:sz="0" w:space="0" w:color="auto"/>
      </w:divBdr>
      <w:divsChild>
        <w:div w:id="281226132">
          <w:marLeft w:val="0"/>
          <w:marRight w:val="0"/>
          <w:marTop w:val="0"/>
          <w:marBottom w:val="0"/>
          <w:divBdr>
            <w:top w:val="none" w:sz="0" w:space="0" w:color="auto"/>
            <w:left w:val="none" w:sz="0" w:space="0" w:color="auto"/>
            <w:bottom w:val="none" w:sz="0" w:space="0" w:color="auto"/>
            <w:right w:val="none" w:sz="0" w:space="0" w:color="auto"/>
          </w:divBdr>
          <w:divsChild>
            <w:div w:id="1757088319">
              <w:marLeft w:val="0"/>
              <w:marRight w:val="0"/>
              <w:marTop w:val="0"/>
              <w:marBottom w:val="0"/>
              <w:divBdr>
                <w:top w:val="none" w:sz="0" w:space="0" w:color="auto"/>
                <w:left w:val="none" w:sz="0" w:space="0" w:color="auto"/>
                <w:bottom w:val="none" w:sz="0" w:space="0" w:color="auto"/>
                <w:right w:val="none" w:sz="0" w:space="0" w:color="auto"/>
              </w:divBdr>
              <w:divsChild>
                <w:div w:id="2099203847">
                  <w:marLeft w:val="0"/>
                  <w:marRight w:val="0"/>
                  <w:marTop w:val="100"/>
                  <w:marBottom w:val="100"/>
                  <w:divBdr>
                    <w:top w:val="none" w:sz="0" w:space="0" w:color="auto"/>
                    <w:left w:val="none" w:sz="0" w:space="0" w:color="auto"/>
                    <w:bottom w:val="none" w:sz="0" w:space="0" w:color="auto"/>
                    <w:right w:val="none" w:sz="0" w:space="0" w:color="auto"/>
                  </w:divBdr>
                  <w:divsChild>
                    <w:div w:id="11032645">
                      <w:marLeft w:val="0"/>
                      <w:marRight w:val="0"/>
                      <w:marTop w:val="0"/>
                      <w:marBottom w:val="0"/>
                      <w:divBdr>
                        <w:top w:val="none" w:sz="0" w:space="0" w:color="auto"/>
                        <w:left w:val="none" w:sz="0" w:space="0" w:color="auto"/>
                        <w:bottom w:val="none" w:sz="0" w:space="0" w:color="auto"/>
                        <w:right w:val="none" w:sz="0" w:space="0" w:color="auto"/>
                      </w:divBdr>
                      <w:divsChild>
                        <w:div w:id="1184132387">
                          <w:marLeft w:val="0"/>
                          <w:marRight w:val="0"/>
                          <w:marTop w:val="0"/>
                          <w:marBottom w:val="0"/>
                          <w:divBdr>
                            <w:top w:val="none" w:sz="0" w:space="0" w:color="auto"/>
                            <w:left w:val="none" w:sz="0" w:space="0" w:color="auto"/>
                            <w:bottom w:val="none" w:sz="0" w:space="0" w:color="auto"/>
                            <w:right w:val="none" w:sz="0" w:space="0" w:color="auto"/>
                          </w:divBdr>
                          <w:divsChild>
                            <w:div w:id="1926647859">
                              <w:marLeft w:val="0"/>
                              <w:marRight w:val="0"/>
                              <w:marTop w:val="0"/>
                              <w:marBottom w:val="0"/>
                              <w:divBdr>
                                <w:top w:val="none" w:sz="0" w:space="0" w:color="auto"/>
                                <w:left w:val="none" w:sz="0" w:space="0" w:color="auto"/>
                                <w:bottom w:val="none" w:sz="0" w:space="0" w:color="auto"/>
                                <w:right w:val="none" w:sz="0" w:space="0" w:color="auto"/>
                              </w:divBdr>
                              <w:divsChild>
                                <w:div w:id="1542786649">
                                  <w:marLeft w:val="0"/>
                                  <w:marRight w:val="0"/>
                                  <w:marTop w:val="0"/>
                                  <w:marBottom w:val="0"/>
                                  <w:divBdr>
                                    <w:top w:val="none" w:sz="0" w:space="0" w:color="auto"/>
                                    <w:left w:val="none" w:sz="0" w:space="0" w:color="auto"/>
                                    <w:bottom w:val="none" w:sz="0" w:space="0" w:color="auto"/>
                                    <w:right w:val="none" w:sz="0" w:space="0" w:color="auto"/>
                                  </w:divBdr>
                                  <w:divsChild>
                                    <w:div w:id="879711013">
                                      <w:marLeft w:val="0"/>
                                      <w:marRight w:val="0"/>
                                      <w:marTop w:val="0"/>
                                      <w:marBottom w:val="0"/>
                                      <w:divBdr>
                                        <w:top w:val="none" w:sz="0" w:space="0" w:color="auto"/>
                                        <w:left w:val="none" w:sz="0" w:space="0" w:color="auto"/>
                                        <w:bottom w:val="none" w:sz="0" w:space="0" w:color="auto"/>
                                        <w:right w:val="none" w:sz="0" w:space="0" w:color="auto"/>
                                      </w:divBdr>
                                      <w:divsChild>
                                        <w:div w:id="1175731416">
                                          <w:marLeft w:val="0"/>
                                          <w:marRight w:val="0"/>
                                          <w:marTop w:val="0"/>
                                          <w:marBottom w:val="0"/>
                                          <w:divBdr>
                                            <w:top w:val="none" w:sz="0" w:space="0" w:color="auto"/>
                                            <w:left w:val="none" w:sz="0" w:space="0" w:color="auto"/>
                                            <w:bottom w:val="none" w:sz="0" w:space="0" w:color="auto"/>
                                            <w:right w:val="none" w:sz="0" w:space="0" w:color="auto"/>
                                          </w:divBdr>
                                          <w:divsChild>
                                            <w:div w:id="1728138824">
                                              <w:marLeft w:val="0"/>
                                              <w:marRight w:val="0"/>
                                              <w:marTop w:val="0"/>
                                              <w:marBottom w:val="0"/>
                                              <w:divBdr>
                                                <w:top w:val="none" w:sz="0" w:space="0" w:color="auto"/>
                                                <w:left w:val="none" w:sz="0" w:space="0" w:color="auto"/>
                                                <w:bottom w:val="none" w:sz="0" w:space="0" w:color="auto"/>
                                                <w:right w:val="none" w:sz="0" w:space="0" w:color="auto"/>
                                              </w:divBdr>
                                              <w:divsChild>
                                                <w:div w:id="1916666813">
                                                  <w:marLeft w:val="0"/>
                                                  <w:marRight w:val="250"/>
                                                  <w:marTop w:val="0"/>
                                                  <w:marBottom w:val="0"/>
                                                  <w:divBdr>
                                                    <w:top w:val="none" w:sz="0" w:space="0" w:color="auto"/>
                                                    <w:left w:val="none" w:sz="0" w:space="0" w:color="auto"/>
                                                    <w:bottom w:val="none" w:sz="0" w:space="0" w:color="auto"/>
                                                    <w:right w:val="none" w:sz="0" w:space="0" w:color="auto"/>
                                                  </w:divBdr>
                                                  <w:divsChild>
                                                    <w:div w:id="1045759873">
                                                      <w:marLeft w:val="0"/>
                                                      <w:marRight w:val="0"/>
                                                      <w:marTop w:val="0"/>
                                                      <w:marBottom w:val="0"/>
                                                      <w:divBdr>
                                                        <w:top w:val="none" w:sz="0" w:space="0" w:color="auto"/>
                                                        <w:left w:val="none" w:sz="0" w:space="0" w:color="auto"/>
                                                        <w:bottom w:val="none" w:sz="0" w:space="0" w:color="auto"/>
                                                        <w:right w:val="none" w:sz="0" w:space="0" w:color="auto"/>
                                                      </w:divBdr>
                                                      <w:divsChild>
                                                        <w:div w:id="2137793990">
                                                          <w:marLeft w:val="0"/>
                                                          <w:marRight w:val="0"/>
                                                          <w:marTop w:val="0"/>
                                                          <w:marBottom w:val="250"/>
                                                          <w:divBdr>
                                                            <w:top w:val="single" w:sz="4" w:space="0" w:color="CCCCCC"/>
                                                            <w:left w:val="none" w:sz="0" w:space="0" w:color="auto"/>
                                                            <w:bottom w:val="none" w:sz="0" w:space="0" w:color="auto"/>
                                                            <w:right w:val="none" w:sz="0" w:space="0" w:color="auto"/>
                                                          </w:divBdr>
                                                          <w:divsChild>
                                                            <w:div w:id="880633983">
                                                              <w:marLeft w:val="0"/>
                                                              <w:marRight w:val="0"/>
                                                              <w:marTop w:val="0"/>
                                                              <w:marBottom w:val="0"/>
                                                              <w:divBdr>
                                                                <w:top w:val="none" w:sz="0" w:space="0" w:color="auto"/>
                                                                <w:left w:val="none" w:sz="0" w:space="0" w:color="auto"/>
                                                                <w:bottom w:val="none" w:sz="0" w:space="0" w:color="auto"/>
                                                                <w:right w:val="none" w:sz="0" w:space="0" w:color="auto"/>
                                                              </w:divBdr>
                                                              <w:divsChild>
                                                                <w:div w:id="1810321135">
                                                                  <w:marLeft w:val="0"/>
                                                                  <w:marRight w:val="0"/>
                                                                  <w:marTop w:val="0"/>
                                                                  <w:marBottom w:val="0"/>
                                                                  <w:divBdr>
                                                                    <w:top w:val="none" w:sz="0" w:space="0" w:color="auto"/>
                                                                    <w:left w:val="none" w:sz="0" w:space="0" w:color="auto"/>
                                                                    <w:bottom w:val="none" w:sz="0" w:space="0" w:color="auto"/>
                                                                    <w:right w:val="none" w:sz="0" w:space="0" w:color="auto"/>
                                                                  </w:divBdr>
                                                                  <w:divsChild>
                                                                    <w:div w:id="1511719555">
                                                                      <w:marLeft w:val="0"/>
                                                                      <w:marRight w:val="0"/>
                                                                      <w:marTop w:val="0"/>
                                                                      <w:marBottom w:val="0"/>
                                                                      <w:divBdr>
                                                                        <w:top w:val="none" w:sz="0" w:space="0" w:color="auto"/>
                                                                        <w:left w:val="none" w:sz="0" w:space="0" w:color="auto"/>
                                                                        <w:bottom w:val="none" w:sz="0" w:space="0" w:color="auto"/>
                                                                        <w:right w:val="none" w:sz="0" w:space="0" w:color="auto"/>
                                                                      </w:divBdr>
                                                                      <w:divsChild>
                                                                        <w:div w:id="221798689">
                                                                          <w:marLeft w:val="0"/>
                                                                          <w:marRight w:val="0"/>
                                                                          <w:marTop w:val="0"/>
                                                                          <w:marBottom w:val="0"/>
                                                                          <w:divBdr>
                                                                            <w:top w:val="none" w:sz="0" w:space="0" w:color="auto"/>
                                                                            <w:left w:val="none" w:sz="0" w:space="0" w:color="auto"/>
                                                                            <w:bottom w:val="none" w:sz="0" w:space="0" w:color="auto"/>
                                                                            <w:right w:val="none" w:sz="0" w:space="0" w:color="auto"/>
                                                                          </w:divBdr>
                                                                          <w:divsChild>
                                                                            <w:div w:id="101025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6437584">
      <w:bodyDiv w:val="1"/>
      <w:marLeft w:val="0"/>
      <w:marRight w:val="0"/>
      <w:marTop w:val="0"/>
      <w:marBottom w:val="0"/>
      <w:divBdr>
        <w:top w:val="none" w:sz="0" w:space="0" w:color="auto"/>
        <w:left w:val="none" w:sz="0" w:space="0" w:color="auto"/>
        <w:bottom w:val="none" w:sz="0" w:space="0" w:color="auto"/>
        <w:right w:val="none" w:sz="0" w:space="0" w:color="auto"/>
      </w:divBdr>
    </w:div>
    <w:div w:id="1912276500">
      <w:bodyDiv w:val="1"/>
      <w:marLeft w:val="0"/>
      <w:marRight w:val="0"/>
      <w:marTop w:val="0"/>
      <w:marBottom w:val="0"/>
      <w:divBdr>
        <w:top w:val="none" w:sz="0" w:space="0" w:color="auto"/>
        <w:left w:val="none" w:sz="0" w:space="0" w:color="auto"/>
        <w:bottom w:val="none" w:sz="0" w:space="0" w:color="auto"/>
        <w:right w:val="none" w:sz="0" w:space="0" w:color="auto"/>
      </w:divBdr>
    </w:div>
    <w:div w:id="1961301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637F6C-8A98-49FF-8A80-5DFFA4A29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11</Pages>
  <Words>4933</Words>
  <Characters>28121</Characters>
  <Application>Microsoft Office Word</Application>
  <DocSecurity>0</DocSecurity>
  <Lines>234</Lines>
  <Paragraphs>65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32989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miguel</dc:creator>
  <cp:lastModifiedBy>Amanda Spurdle</cp:lastModifiedBy>
  <cp:revision>23</cp:revision>
  <dcterms:created xsi:type="dcterms:W3CDTF">2015-11-12T07:54:00Z</dcterms:created>
  <dcterms:modified xsi:type="dcterms:W3CDTF">2016-02-10T06:14:00Z</dcterms:modified>
</cp:coreProperties>
</file>