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7A7" w:rsidRPr="000D1778" w:rsidRDefault="003C17FA" w:rsidP="00E85F14">
      <w:pPr>
        <w:spacing w:line="480" w:lineRule="auto"/>
        <w:contextualSpacing/>
        <w:jc w:val="both"/>
        <w:rPr>
          <w:rFonts w:asciiTheme="majorBidi" w:eastAsia="PMingLiU" w:hAnsiTheme="majorBidi" w:cstheme="majorBidi"/>
          <w:b/>
          <w:bCs/>
          <w:sz w:val="24"/>
          <w:szCs w:val="24"/>
          <w:lang w:eastAsia="zh-TW"/>
        </w:rPr>
      </w:pPr>
      <w:r w:rsidRPr="000D1778">
        <w:rPr>
          <w:rFonts w:asciiTheme="majorBidi" w:eastAsia="PMingLiU" w:hAnsiTheme="majorBidi" w:cstheme="majorBidi"/>
          <w:b/>
          <w:bCs/>
          <w:sz w:val="24"/>
          <w:szCs w:val="24"/>
          <w:lang w:eastAsia="zh-TW"/>
        </w:rPr>
        <w:t>International</w:t>
      </w:r>
      <w:r w:rsidR="001207A7" w:rsidRPr="000D1778">
        <w:rPr>
          <w:rFonts w:asciiTheme="majorBidi" w:eastAsia="PMingLiU" w:hAnsiTheme="majorBidi" w:cstheme="majorBidi"/>
          <w:b/>
          <w:bCs/>
          <w:sz w:val="24"/>
          <w:szCs w:val="24"/>
          <w:lang w:eastAsia="zh-TW"/>
        </w:rPr>
        <w:t xml:space="preserve"> charitable connections: the growth </w:t>
      </w:r>
      <w:r w:rsidR="006672BA" w:rsidRPr="000D1778">
        <w:rPr>
          <w:rFonts w:asciiTheme="majorBidi" w:eastAsia="PMingLiU" w:hAnsiTheme="majorBidi" w:cstheme="majorBidi"/>
          <w:b/>
          <w:bCs/>
          <w:sz w:val="24"/>
          <w:szCs w:val="24"/>
          <w:lang w:eastAsia="zh-TW"/>
        </w:rPr>
        <w:t>in number</w:t>
      </w:r>
      <w:r w:rsidR="00FC0E59" w:rsidRPr="000D1778">
        <w:rPr>
          <w:rFonts w:asciiTheme="majorBidi" w:eastAsia="PMingLiU" w:hAnsiTheme="majorBidi" w:cstheme="majorBidi"/>
          <w:b/>
          <w:bCs/>
          <w:sz w:val="24"/>
          <w:szCs w:val="24"/>
          <w:lang w:eastAsia="zh-TW"/>
        </w:rPr>
        <w:t>,</w:t>
      </w:r>
      <w:r w:rsidR="006672BA" w:rsidRPr="000D1778">
        <w:rPr>
          <w:rFonts w:asciiTheme="majorBidi" w:eastAsia="PMingLiU" w:hAnsiTheme="majorBidi" w:cstheme="majorBidi"/>
          <w:b/>
          <w:bCs/>
          <w:sz w:val="24"/>
          <w:szCs w:val="24"/>
          <w:lang w:eastAsia="zh-TW"/>
        </w:rPr>
        <w:t xml:space="preserve"> </w:t>
      </w:r>
      <w:r w:rsidR="001207A7" w:rsidRPr="000D1778">
        <w:rPr>
          <w:rFonts w:asciiTheme="majorBidi" w:eastAsia="PMingLiU" w:hAnsiTheme="majorBidi" w:cstheme="majorBidi"/>
          <w:b/>
          <w:bCs/>
          <w:sz w:val="24"/>
          <w:szCs w:val="24"/>
          <w:lang w:eastAsia="zh-TW"/>
        </w:rPr>
        <w:t xml:space="preserve">and </w:t>
      </w:r>
      <w:r w:rsidR="00FC0E59" w:rsidRPr="000D1778">
        <w:rPr>
          <w:rFonts w:asciiTheme="majorBidi" w:eastAsia="PMingLiU" w:hAnsiTheme="majorBidi" w:cstheme="majorBidi"/>
          <w:b/>
          <w:bCs/>
          <w:sz w:val="24"/>
          <w:szCs w:val="24"/>
          <w:lang w:eastAsia="zh-TW"/>
        </w:rPr>
        <w:t xml:space="preserve">the </w:t>
      </w:r>
      <w:r w:rsidR="001207A7" w:rsidRPr="000D1778">
        <w:rPr>
          <w:rFonts w:asciiTheme="majorBidi" w:eastAsia="PMingLiU" w:hAnsiTheme="majorBidi" w:cstheme="majorBidi"/>
          <w:b/>
          <w:bCs/>
          <w:sz w:val="24"/>
          <w:szCs w:val="24"/>
          <w:lang w:eastAsia="zh-TW"/>
        </w:rPr>
        <w:t>countries of operation</w:t>
      </w:r>
      <w:r w:rsidR="00FC0E59" w:rsidRPr="000D1778">
        <w:rPr>
          <w:rFonts w:asciiTheme="majorBidi" w:eastAsia="PMingLiU" w:hAnsiTheme="majorBidi" w:cstheme="majorBidi"/>
          <w:b/>
          <w:bCs/>
          <w:sz w:val="24"/>
          <w:szCs w:val="24"/>
          <w:lang w:eastAsia="zh-TW"/>
        </w:rPr>
        <w:t>,</w:t>
      </w:r>
      <w:r w:rsidR="001207A7" w:rsidRPr="000D1778">
        <w:rPr>
          <w:rFonts w:asciiTheme="majorBidi" w:eastAsia="PMingLiU" w:hAnsiTheme="majorBidi" w:cstheme="majorBidi"/>
          <w:b/>
          <w:bCs/>
          <w:sz w:val="24"/>
          <w:szCs w:val="24"/>
          <w:lang w:eastAsia="zh-TW"/>
        </w:rPr>
        <w:t xml:space="preserve"> of English and Welsh charities working overseas</w:t>
      </w:r>
    </w:p>
    <w:p w:rsidR="00F100C8" w:rsidRPr="000D1778" w:rsidRDefault="00F100C8" w:rsidP="00E85F14">
      <w:pPr>
        <w:spacing w:line="480" w:lineRule="auto"/>
        <w:contextualSpacing/>
        <w:jc w:val="both"/>
        <w:rPr>
          <w:rFonts w:asciiTheme="majorBidi" w:eastAsia="PMingLiU" w:hAnsiTheme="majorBidi" w:cstheme="majorBidi"/>
          <w:b/>
          <w:bCs/>
          <w:sz w:val="24"/>
          <w:szCs w:val="24"/>
          <w:lang w:eastAsia="zh-TW"/>
        </w:rPr>
      </w:pPr>
    </w:p>
    <w:p w:rsidR="00E85F14" w:rsidRPr="000D1778" w:rsidRDefault="00E85F14" w:rsidP="00E85F14">
      <w:pPr>
        <w:spacing w:line="480" w:lineRule="auto"/>
        <w:contextualSpacing/>
        <w:jc w:val="both"/>
        <w:rPr>
          <w:rFonts w:asciiTheme="majorBidi" w:eastAsia="PMingLiU" w:hAnsiTheme="majorBidi" w:cstheme="majorBidi"/>
          <w:b/>
          <w:bCs/>
          <w:sz w:val="24"/>
          <w:szCs w:val="24"/>
          <w:lang w:eastAsia="zh-TW"/>
        </w:rPr>
      </w:pPr>
    </w:p>
    <w:p w:rsidR="008424DF" w:rsidRPr="000D1778" w:rsidRDefault="000B5CA5" w:rsidP="00E85F14">
      <w:pPr>
        <w:spacing w:line="480" w:lineRule="auto"/>
        <w:contextualSpacing/>
        <w:jc w:val="both"/>
        <w:rPr>
          <w:rFonts w:asciiTheme="majorBidi" w:eastAsia="PMingLiU" w:hAnsiTheme="majorBidi" w:cstheme="majorBidi"/>
          <w:b/>
          <w:bCs/>
          <w:sz w:val="24"/>
          <w:szCs w:val="24"/>
          <w:lang w:eastAsia="zh-TW"/>
        </w:rPr>
      </w:pPr>
      <w:r w:rsidRPr="000D1778">
        <w:rPr>
          <w:rFonts w:asciiTheme="majorBidi" w:eastAsia="PMingLiU" w:hAnsiTheme="majorBidi" w:cstheme="majorBidi"/>
          <w:b/>
          <w:bCs/>
          <w:sz w:val="24"/>
          <w:szCs w:val="24"/>
          <w:lang w:eastAsia="zh-TW"/>
        </w:rPr>
        <w:t>Abstract</w:t>
      </w:r>
    </w:p>
    <w:p w:rsidR="0091073F" w:rsidRPr="000D1778" w:rsidRDefault="00223C54" w:rsidP="00E85F14">
      <w:pPr>
        <w:spacing w:line="480" w:lineRule="auto"/>
        <w:contextualSpacing/>
        <w:jc w:val="both"/>
        <w:rPr>
          <w:rFonts w:asciiTheme="majorBidi" w:eastAsia="PMingLiU" w:hAnsiTheme="majorBidi" w:cstheme="majorBidi"/>
          <w:b/>
          <w:bCs/>
          <w:sz w:val="24"/>
          <w:szCs w:val="24"/>
          <w:lang w:eastAsia="zh-TW"/>
        </w:rPr>
      </w:pPr>
      <w:r w:rsidRPr="000D1778">
        <w:rPr>
          <w:rFonts w:asciiTheme="majorBidi" w:eastAsia="PMingLiU" w:hAnsiTheme="majorBidi" w:cstheme="majorBidi"/>
          <w:sz w:val="24"/>
          <w:szCs w:val="24"/>
          <w:lang w:eastAsia="zh-TW"/>
        </w:rPr>
        <w:t>This paper</w:t>
      </w:r>
      <w:r w:rsidR="0091073F" w:rsidRPr="000D1778">
        <w:rPr>
          <w:rFonts w:asciiTheme="majorBidi" w:eastAsia="PMingLiU" w:hAnsiTheme="majorBidi" w:cstheme="majorBidi"/>
          <w:sz w:val="24"/>
          <w:szCs w:val="24"/>
          <w:lang w:eastAsia="zh-TW"/>
        </w:rPr>
        <w:t xml:space="preserve"> provides new empirical </w:t>
      </w:r>
      <w:r w:rsidR="001D6D4C" w:rsidRPr="000D1778">
        <w:rPr>
          <w:rFonts w:asciiTheme="majorBidi" w:eastAsia="PMingLiU" w:hAnsiTheme="majorBidi" w:cstheme="majorBidi"/>
          <w:sz w:val="24"/>
          <w:szCs w:val="24"/>
          <w:lang w:eastAsia="zh-TW"/>
        </w:rPr>
        <w:t>evidence</w:t>
      </w:r>
      <w:r w:rsidR="0091073F" w:rsidRPr="000D1778">
        <w:rPr>
          <w:rFonts w:asciiTheme="majorBidi" w:eastAsia="PMingLiU" w:hAnsiTheme="majorBidi" w:cstheme="majorBidi"/>
          <w:sz w:val="24"/>
          <w:szCs w:val="24"/>
          <w:lang w:eastAsia="zh-TW"/>
        </w:rPr>
        <w:t xml:space="preserve"> about English and Welsh charities operating internationally.  It </w:t>
      </w:r>
      <w:r w:rsidR="00444A5B" w:rsidRPr="000D1778">
        <w:rPr>
          <w:rFonts w:asciiTheme="majorBidi" w:eastAsia="PMingLiU" w:hAnsiTheme="majorBidi" w:cstheme="majorBidi"/>
          <w:sz w:val="24"/>
          <w:szCs w:val="24"/>
          <w:lang w:eastAsia="zh-TW"/>
        </w:rPr>
        <w:t xml:space="preserve">answers </w:t>
      </w:r>
      <w:r w:rsidR="0091073F" w:rsidRPr="000D1778">
        <w:rPr>
          <w:rFonts w:asciiTheme="majorBidi" w:eastAsia="PMingLiU" w:hAnsiTheme="majorBidi" w:cstheme="majorBidi"/>
          <w:sz w:val="24"/>
          <w:szCs w:val="24"/>
          <w:lang w:eastAsia="zh-TW"/>
        </w:rPr>
        <w:t>basic</w:t>
      </w:r>
      <w:r w:rsidR="00444A5B" w:rsidRPr="000D1778">
        <w:rPr>
          <w:rFonts w:asciiTheme="majorBidi" w:eastAsia="PMingLiU" w:hAnsiTheme="majorBidi" w:cstheme="majorBidi"/>
          <w:sz w:val="24"/>
          <w:szCs w:val="24"/>
          <w:lang w:eastAsia="zh-TW"/>
        </w:rPr>
        <w:t xml:space="preserve"> </w:t>
      </w:r>
      <w:r w:rsidR="0091073F" w:rsidRPr="000D1778">
        <w:rPr>
          <w:rFonts w:asciiTheme="majorBidi" w:eastAsia="PMingLiU" w:hAnsiTheme="majorBidi" w:cstheme="majorBidi"/>
          <w:sz w:val="24"/>
          <w:szCs w:val="24"/>
          <w:lang w:eastAsia="zh-TW"/>
        </w:rPr>
        <w:t xml:space="preserve">questions </w:t>
      </w:r>
      <w:r w:rsidR="0015280E" w:rsidRPr="000D1778">
        <w:rPr>
          <w:rFonts w:asciiTheme="majorBidi" w:eastAsia="PMingLiU" w:hAnsiTheme="majorBidi" w:cstheme="majorBidi"/>
          <w:sz w:val="24"/>
          <w:szCs w:val="24"/>
          <w:lang w:eastAsia="zh-TW"/>
        </w:rPr>
        <w:t>unaddressed</w:t>
      </w:r>
      <w:r w:rsidR="0091073F" w:rsidRPr="000D1778">
        <w:rPr>
          <w:rFonts w:asciiTheme="majorBidi" w:eastAsia="PMingLiU" w:hAnsiTheme="majorBidi" w:cstheme="majorBidi"/>
          <w:sz w:val="24"/>
          <w:szCs w:val="24"/>
          <w:lang w:eastAsia="zh-TW"/>
        </w:rPr>
        <w:t xml:space="preserve"> in existing work: </w:t>
      </w:r>
      <w:r w:rsidR="00444A5B" w:rsidRPr="000D1778">
        <w:rPr>
          <w:rFonts w:asciiTheme="majorBidi" w:eastAsia="PMingLiU" w:hAnsiTheme="majorBidi" w:cstheme="majorBidi"/>
          <w:sz w:val="24"/>
          <w:szCs w:val="24"/>
          <w:lang w:eastAsia="zh-TW"/>
        </w:rPr>
        <w:t xml:space="preserve"> </w:t>
      </w:r>
      <w:r w:rsidR="0091073F" w:rsidRPr="000D1778">
        <w:rPr>
          <w:rFonts w:asciiTheme="majorBidi" w:eastAsia="PMingLiU" w:hAnsiTheme="majorBidi" w:cstheme="majorBidi"/>
          <w:sz w:val="24"/>
          <w:szCs w:val="24"/>
          <w:lang w:eastAsia="zh-TW"/>
        </w:rPr>
        <w:t xml:space="preserve">how many charities work overseas, and how has this number changed over time?  In which countries do they operate, and what underlies these geographical patterns? </w:t>
      </w:r>
      <w:r w:rsidR="00444A5B" w:rsidRPr="000D1778">
        <w:rPr>
          <w:rFonts w:asciiTheme="majorBidi" w:eastAsia="PMingLiU" w:hAnsiTheme="majorBidi" w:cstheme="majorBidi"/>
          <w:sz w:val="24"/>
          <w:szCs w:val="24"/>
          <w:lang w:eastAsia="zh-TW"/>
        </w:rPr>
        <w:t xml:space="preserve"> </w:t>
      </w:r>
      <w:r w:rsidR="0091073F" w:rsidRPr="000D1778">
        <w:rPr>
          <w:rFonts w:asciiTheme="majorBidi" w:eastAsia="PMingLiU" w:hAnsiTheme="majorBidi" w:cstheme="majorBidi"/>
          <w:sz w:val="24"/>
          <w:szCs w:val="24"/>
          <w:lang w:eastAsia="zh-TW"/>
        </w:rPr>
        <w:t xml:space="preserve">It </w:t>
      </w:r>
      <w:r w:rsidR="001816C7" w:rsidRPr="000D1778">
        <w:rPr>
          <w:rFonts w:asciiTheme="majorBidi" w:eastAsia="PMingLiU" w:hAnsiTheme="majorBidi" w:cstheme="majorBidi"/>
          <w:sz w:val="24"/>
          <w:szCs w:val="24"/>
          <w:lang w:eastAsia="zh-TW"/>
        </w:rPr>
        <w:t>makes use of</w:t>
      </w:r>
      <w:r w:rsidR="0091073F" w:rsidRPr="000D1778">
        <w:rPr>
          <w:rFonts w:asciiTheme="majorBidi" w:eastAsia="PMingLiU" w:hAnsiTheme="majorBidi" w:cstheme="majorBidi"/>
          <w:sz w:val="24"/>
          <w:szCs w:val="24"/>
          <w:lang w:eastAsia="zh-TW"/>
        </w:rPr>
        <w:t xml:space="preserve"> a unique administrative dataset which records every country in which each charity operates.  The results </w:t>
      </w:r>
      <w:r w:rsidR="00B45B97" w:rsidRPr="000D1778">
        <w:rPr>
          <w:rFonts w:asciiTheme="majorBidi" w:eastAsia="PMingLiU" w:hAnsiTheme="majorBidi" w:cstheme="majorBidi"/>
          <w:sz w:val="24"/>
          <w:szCs w:val="24"/>
          <w:lang w:eastAsia="zh-TW"/>
        </w:rPr>
        <w:t>show</w:t>
      </w:r>
      <w:r w:rsidR="0091073F" w:rsidRPr="000D1778">
        <w:rPr>
          <w:rFonts w:asciiTheme="majorBidi" w:eastAsia="PMingLiU" w:hAnsiTheme="majorBidi" w:cstheme="majorBidi"/>
          <w:sz w:val="24"/>
          <w:szCs w:val="24"/>
          <w:lang w:eastAsia="zh-TW"/>
        </w:rPr>
        <w:t xml:space="preserve"> a sizeable increase in the number of charities working overseas</w:t>
      </w:r>
      <w:r w:rsidR="003C4C1B" w:rsidRPr="000D1778">
        <w:rPr>
          <w:rFonts w:asciiTheme="majorBidi" w:eastAsia="PMingLiU" w:hAnsiTheme="majorBidi" w:cstheme="majorBidi"/>
          <w:sz w:val="24"/>
          <w:szCs w:val="24"/>
          <w:lang w:eastAsia="zh-TW"/>
        </w:rPr>
        <w:t xml:space="preserve"> since the mid-1990s</w:t>
      </w:r>
      <w:r w:rsidR="0091073F" w:rsidRPr="000D1778">
        <w:rPr>
          <w:rFonts w:asciiTheme="majorBidi" w:eastAsia="PMingLiU" w:hAnsiTheme="majorBidi" w:cstheme="majorBidi"/>
          <w:sz w:val="24"/>
          <w:szCs w:val="24"/>
          <w:lang w:eastAsia="zh-TW"/>
        </w:rPr>
        <w:t xml:space="preserve">.  They show that charities are much more likely to work in countries with colonial and </w:t>
      </w:r>
      <w:r w:rsidR="0015280E" w:rsidRPr="000D1778">
        <w:rPr>
          <w:rFonts w:asciiTheme="majorBidi" w:eastAsia="PMingLiU" w:hAnsiTheme="majorBidi" w:cstheme="majorBidi"/>
          <w:sz w:val="24"/>
          <w:szCs w:val="24"/>
          <w:lang w:eastAsia="zh-TW"/>
        </w:rPr>
        <w:t>linguistic</w:t>
      </w:r>
      <w:r w:rsidR="0091073F" w:rsidRPr="000D1778">
        <w:rPr>
          <w:rFonts w:asciiTheme="majorBidi" w:eastAsia="PMingLiU" w:hAnsiTheme="majorBidi" w:cstheme="majorBidi"/>
          <w:sz w:val="24"/>
          <w:szCs w:val="24"/>
          <w:lang w:eastAsia="zh-TW"/>
        </w:rPr>
        <w:t xml:space="preserve"> ties to the UK, and less likely to work in countries with high levels of instability or corruption.  This considerable geographical </w:t>
      </w:r>
      <w:r w:rsidR="0015280E" w:rsidRPr="000D1778">
        <w:rPr>
          <w:rFonts w:asciiTheme="majorBidi" w:eastAsia="PMingLiU" w:hAnsiTheme="majorBidi" w:cstheme="majorBidi"/>
          <w:sz w:val="24"/>
          <w:szCs w:val="24"/>
          <w:lang w:eastAsia="zh-TW"/>
        </w:rPr>
        <w:t>unevenness</w:t>
      </w:r>
      <w:r w:rsidR="0091073F" w:rsidRPr="000D1778">
        <w:rPr>
          <w:rFonts w:asciiTheme="majorBidi" w:eastAsia="PMingLiU" w:hAnsiTheme="majorBidi" w:cstheme="majorBidi"/>
          <w:sz w:val="24"/>
          <w:szCs w:val="24"/>
          <w:lang w:eastAsia="zh-TW"/>
        </w:rPr>
        <w:t xml:space="preserve">, even after controlling for </w:t>
      </w:r>
      <w:r w:rsidR="00BD0DE7" w:rsidRPr="000D1778">
        <w:rPr>
          <w:rFonts w:asciiTheme="majorBidi" w:eastAsia="PMingLiU" w:hAnsiTheme="majorBidi" w:cstheme="majorBidi"/>
          <w:sz w:val="24"/>
          <w:szCs w:val="24"/>
          <w:lang w:eastAsia="zh-TW"/>
        </w:rPr>
        <w:t xml:space="preserve">countries’ </w:t>
      </w:r>
      <w:r w:rsidR="0091073F" w:rsidRPr="000D1778">
        <w:rPr>
          <w:rFonts w:asciiTheme="majorBidi" w:eastAsia="PMingLiU" w:hAnsiTheme="majorBidi" w:cstheme="majorBidi"/>
          <w:sz w:val="24"/>
          <w:szCs w:val="24"/>
          <w:lang w:eastAsia="zh-TW"/>
        </w:rPr>
        <w:t xml:space="preserve">population size and poverty, illustrates the importance of supply-side theories and of institutional factors to an understanding of </w:t>
      </w:r>
      <w:r w:rsidR="00C85035" w:rsidRPr="000D1778">
        <w:rPr>
          <w:rFonts w:asciiTheme="majorBidi" w:eastAsia="PMingLiU" w:hAnsiTheme="majorBidi" w:cstheme="majorBidi"/>
          <w:sz w:val="24"/>
          <w:szCs w:val="24"/>
          <w:lang w:eastAsia="zh-TW"/>
        </w:rPr>
        <w:t xml:space="preserve">international </w:t>
      </w:r>
      <w:r w:rsidR="00BD0DE7" w:rsidRPr="000D1778">
        <w:rPr>
          <w:rFonts w:asciiTheme="majorBidi" w:eastAsia="PMingLiU" w:hAnsiTheme="majorBidi" w:cstheme="majorBidi"/>
          <w:sz w:val="24"/>
          <w:szCs w:val="24"/>
          <w:lang w:eastAsia="zh-TW"/>
        </w:rPr>
        <w:t>voluntary</w:t>
      </w:r>
      <w:r w:rsidR="0091073F" w:rsidRPr="000D1778">
        <w:rPr>
          <w:rFonts w:asciiTheme="majorBidi" w:eastAsia="PMingLiU" w:hAnsiTheme="majorBidi" w:cstheme="majorBidi"/>
          <w:sz w:val="24"/>
          <w:szCs w:val="24"/>
          <w:lang w:eastAsia="zh-TW"/>
        </w:rPr>
        <w:t xml:space="preserve"> activity.  The paper also serves to provide a </w:t>
      </w:r>
      <w:r w:rsidR="00BD0DE7" w:rsidRPr="000D1778">
        <w:rPr>
          <w:rFonts w:asciiTheme="majorBidi" w:eastAsia="PMingLiU" w:hAnsiTheme="majorBidi" w:cstheme="majorBidi"/>
          <w:sz w:val="24"/>
          <w:szCs w:val="24"/>
          <w:lang w:eastAsia="zh-TW"/>
        </w:rPr>
        <w:t>new</w:t>
      </w:r>
      <w:r w:rsidR="0091073F" w:rsidRPr="000D1778">
        <w:rPr>
          <w:rFonts w:asciiTheme="majorBidi" w:eastAsia="PMingLiU" w:hAnsiTheme="majorBidi" w:cstheme="majorBidi"/>
          <w:sz w:val="24"/>
          <w:szCs w:val="24"/>
          <w:lang w:eastAsia="zh-TW"/>
        </w:rPr>
        <w:t xml:space="preserve"> perspective on </w:t>
      </w:r>
      <w:r w:rsidR="001207A7" w:rsidRPr="000D1778">
        <w:rPr>
          <w:rFonts w:asciiTheme="majorBidi" w:eastAsia="PMingLiU" w:hAnsiTheme="majorBidi" w:cstheme="majorBidi"/>
          <w:sz w:val="24"/>
          <w:szCs w:val="24"/>
          <w:lang w:eastAsia="zh-TW"/>
        </w:rPr>
        <w:t>international</w:t>
      </w:r>
      <w:r w:rsidR="0091073F" w:rsidRPr="000D1778">
        <w:rPr>
          <w:rFonts w:asciiTheme="majorBidi" w:eastAsia="PMingLiU" w:hAnsiTheme="majorBidi" w:cstheme="majorBidi"/>
          <w:sz w:val="24"/>
          <w:szCs w:val="24"/>
          <w:lang w:eastAsia="zh-TW"/>
        </w:rPr>
        <w:t xml:space="preserve"> charitable </w:t>
      </w:r>
      <w:r w:rsidR="00BD0DE7" w:rsidRPr="000D1778">
        <w:rPr>
          <w:rFonts w:asciiTheme="majorBidi" w:eastAsia="PMingLiU" w:hAnsiTheme="majorBidi" w:cstheme="majorBidi"/>
          <w:sz w:val="24"/>
          <w:szCs w:val="24"/>
          <w:lang w:eastAsia="zh-TW"/>
        </w:rPr>
        <w:t>operation</w:t>
      </w:r>
      <w:r w:rsidR="0091073F" w:rsidRPr="000D1778">
        <w:rPr>
          <w:rFonts w:asciiTheme="majorBidi" w:eastAsia="PMingLiU" w:hAnsiTheme="majorBidi" w:cstheme="majorBidi"/>
          <w:sz w:val="24"/>
          <w:szCs w:val="24"/>
          <w:lang w:eastAsia="zh-TW"/>
        </w:rPr>
        <w:t xml:space="preserve">: while it is the large development charities that are household names, the results reveal the extent of small-scale ‘grassroots’ </w:t>
      </w:r>
      <w:r w:rsidR="00913FEC" w:rsidRPr="000D1778">
        <w:rPr>
          <w:rFonts w:asciiTheme="majorBidi" w:eastAsia="PMingLiU" w:hAnsiTheme="majorBidi" w:cstheme="majorBidi"/>
          <w:sz w:val="24"/>
          <w:szCs w:val="24"/>
          <w:lang w:eastAsia="zh-TW"/>
        </w:rPr>
        <w:t xml:space="preserve">registered charitable </w:t>
      </w:r>
      <w:r w:rsidR="0091073F" w:rsidRPr="000D1778">
        <w:rPr>
          <w:rFonts w:asciiTheme="majorBidi" w:eastAsia="PMingLiU" w:hAnsiTheme="majorBidi" w:cstheme="majorBidi"/>
          <w:sz w:val="24"/>
          <w:szCs w:val="24"/>
          <w:lang w:eastAsia="zh-TW"/>
        </w:rPr>
        <w:t>activity</w:t>
      </w:r>
      <w:r w:rsidR="001D6D4C" w:rsidRPr="000D1778">
        <w:rPr>
          <w:rFonts w:asciiTheme="majorBidi" w:eastAsia="PMingLiU" w:hAnsiTheme="majorBidi" w:cstheme="majorBidi"/>
          <w:sz w:val="24"/>
          <w:szCs w:val="24"/>
          <w:lang w:eastAsia="zh-TW"/>
        </w:rPr>
        <w:t xml:space="preserve"> that links people and places internationally</w:t>
      </w:r>
      <w:r w:rsidR="0091073F" w:rsidRPr="000D1778">
        <w:rPr>
          <w:rFonts w:asciiTheme="majorBidi" w:eastAsia="PMingLiU" w:hAnsiTheme="majorBidi" w:cstheme="majorBidi"/>
          <w:sz w:val="24"/>
          <w:szCs w:val="24"/>
          <w:lang w:eastAsia="zh-TW"/>
        </w:rPr>
        <w:t>, and the extent of activity in ‘developed’ as well as ‘developing’ country contexts.</w:t>
      </w:r>
      <w:r w:rsidR="0091073F" w:rsidRPr="000D1778">
        <w:rPr>
          <w:rFonts w:asciiTheme="majorBidi" w:eastAsia="PMingLiU" w:hAnsiTheme="majorBidi" w:cstheme="majorBidi"/>
          <w:b/>
          <w:bCs/>
          <w:sz w:val="24"/>
          <w:szCs w:val="24"/>
          <w:lang w:eastAsia="zh-TW"/>
        </w:rPr>
        <w:t xml:space="preserve">  </w:t>
      </w:r>
    </w:p>
    <w:p w:rsidR="00E85F14" w:rsidRPr="000D1778" w:rsidRDefault="00E85F14" w:rsidP="00E85F14">
      <w:pPr>
        <w:spacing w:line="480" w:lineRule="auto"/>
        <w:contextualSpacing/>
        <w:jc w:val="both"/>
        <w:rPr>
          <w:rFonts w:asciiTheme="majorBidi" w:eastAsia="PMingLiU" w:hAnsiTheme="majorBidi" w:cstheme="majorBidi"/>
          <w:b/>
          <w:bCs/>
          <w:sz w:val="24"/>
          <w:szCs w:val="24"/>
          <w:lang w:eastAsia="zh-TW"/>
        </w:rPr>
      </w:pPr>
    </w:p>
    <w:p w:rsidR="00760D07" w:rsidRPr="000D1778" w:rsidRDefault="001D6D42" w:rsidP="00E85F14">
      <w:pPr>
        <w:spacing w:line="480" w:lineRule="auto"/>
        <w:contextualSpacing/>
        <w:rPr>
          <w:rFonts w:asciiTheme="majorBidi" w:eastAsia="PMingLiU" w:hAnsiTheme="majorBidi" w:cstheme="majorBidi"/>
          <w:b/>
          <w:bCs/>
          <w:sz w:val="24"/>
          <w:szCs w:val="24"/>
          <w:lang w:eastAsia="zh-TW"/>
        </w:rPr>
      </w:pPr>
      <w:r w:rsidRPr="000D1778">
        <w:rPr>
          <w:rFonts w:asciiTheme="majorBidi" w:eastAsia="PMingLiU" w:hAnsiTheme="majorBidi" w:cstheme="majorBidi"/>
          <w:b/>
          <w:bCs/>
          <w:sz w:val="24"/>
          <w:szCs w:val="24"/>
          <w:lang w:eastAsia="zh-TW"/>
        </w:rPr>
        <w:br w:type="page"/>
      </w:r>
      <w:r w:rsidR="001816C7" w:rsidRPr="000D1778">
        <w:rPr>
          <w:rFonts w:asciiTheme="majorBidi" w:eastAsia="PMingLiU" w:hAnsiTheme="majorBidi" w:cstheme="majorBidi"/>
          <w:b/>
          <w:bCs/>
          <w:sz w:val="24"/>
          <w:szCs w:val="24"/>
          <w:lang w:eastAsia="zh-TW"/>
        </w:rPr>
        <w:lastRenderedPageBreak/>
        <w:t>Introduction: a</w:t>
      </w:r>
      <w:r w:rsidR="00760D07" w:rsidRPr="000D1778">
        <w:rPr>
          <w:rFonts w:asciiTheme="majorBidi" w:eastAsia="PMingLiU" w:hAnsiTheme="majorBidi" w:cstheme="majorBidi"/>
          <w:b/>
          <w:bCs/>
          <w:sz w:val="24"/>
          <w:szCs w:val="24"/>
          <w:lang w:eastAsia="zh-TW"/>
        </w:rPr>
        <w:t xml:space="preserve"> shortage of research within social policy</w:t>
      </w:r>
    </w:p>
    <w:p w:rsidR="00E85F14" w:rsidRPr="000D1778" w:rsidRDefault="00E85F14" w:rsidP="00E85F14">
      <w:pPr>
        <w:spacing w:line="480" w:lineRule="auto"/>
        <w:contextualSpacing/>
        <w:rPr>
          <w:rFonts w:asciiTheme="majorBidi" w:eastAsia="PMingLiU" w:hAnsiTheme="majorBidi" w:cstheme="majorBidi"/>
          <w:b/>
          <w:bCs/>
          <w:sz w:val="24"/>
          <w:szCs w:val="24"/>
          <w:lang w:eastAsia="zh-TW"/>
        </w:rPr>
      </w:pPr>
    </w:p>
    <w:p w:rsidR="001816C7" w:rsidRPr="000D1778" w:rsidRDefault="00211778" w:rsidP="00E85F14">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International voluntary organisations</w:t>
      </w:r>
      <w:r w:rsidR="000F6222" w:rsidRPr="000D1778">
        <w:rPr>
          <w:rFonts w:asciiTheme="majorBidi" w:eastAsia="PMingLiU" w:hAnsiTheme="majorBidi" w:cstheme="majorBidi"/>
          <w:sz w:val="24"/>
          <w:szCs w:val="24"/>
          <w:lang w:eastAsia="zh-TW"/>
        </w:rPr>
        <w:t xml:space="preserve"> </w:t>
      </w:r>
      <w:r w:rsidR="00D03CDB" w:rsidRPr="000D1778">
        <w:rPr>
          <w:rFonts w:asciiTheme="majorBidi" w:eastAsia="PMingLiU" w:hAnsiTheme="majorBidi" w:cstheme="majorBidi"/>
          <w:sz w:val="24"/>
          <w:szCs w:val="24"/>
          <w:lang w:eastAsia="zh-TW"/>
        </w:rPr>
        <w:t>have been</w:t>
      </w:r>
      <w:r w:rsidR="002714EA" w:rsidRPr="000D1778">
        <w:rPr>
          <w:rFonts w:asciiTheme="majorBidi" w:eastAsia="PMingLiU" w:hAnsiTheme="majorBidi" w:cstheme="majorBidi"/>
          <w:sz w:val="24"/>
          <w:szCs w:val="24"/>
          <w:lang w:eastAsia="zh-TW"/>
        </w:rPr>
        <w:t xml:space="preserve"> relatively</w:t>
      </w:r>
      <w:r w:rsidR="00D03CDB" w:rsidRPr="000D1778">
        <w:rPr>
          <w:rFonts w:asciiTheme="majorBidi" w:eastAsia="PMingLiU" w:hAnsiTheme="majorBidi" w:cstheme="majorBidi"/>
          <w:sz w:val="24"/>
          <w:szCs w:val="24"/>
          <w:lang w:eastAsia="zh-TW"/>
        </w:rPr>
        <w:t xml:space="preserve"> neglected within</w:t>
      </w:r>
      <w:r w:rsidR="002714EA" w:rsidRPr="000D1778">
        <w:rPr>
          <w:rFonts w:asciiTheme="majorBidi" w:eastAsia="PMingLiU" w:hAnsiTheme="majorBidi" w:cstheme="majorBidi"/>
          <w:sz w:val="24"/>
          <w:szCs w:val="24"/>
          <w:lang w:eastAsia="zh-TW"/>
        </w:rPr>
        <w:t xml:space="preserve"> the study of</w:t>
      </w:r>
      <w:r w:rsidR="00D03CDB" w:rsidRPr="000D1778">
        <w:rPr>
          <w:rFonts w:asciiTheme="majorBidi" w:eastAsia="PMingLiU" w:hAnsiTheme="majorBidi" w:cstheme="majorBidi"/>
          <w:sz w:val="24"/>
          <w:szCs w:val="24"/>
          <w:lang w:eastAsia="zh-TW"/>
        </w:rPr>
        <w:t xml:space="preserve"> social policy. </w:t>
      </w:r>
      <w:r w:rsidR="003B19C2" w:rsidRPr="000D1778">
        <w:rPr>
          <w:rFonts w:asciiTheme="majorBidi" w:eastAsia="PMingLiU" w:hAnsiTheme="majorBidi" w:cstheme="majorBidi"/>
          <w:sz w:val="24"/>
          <w:szCs w:val="24"/>
          <w:lang w:eastAsia="zh-TW"/>
        </w:rPr>
        <w:t>This reflects a wider historical</w:t>
      </w:r>
      <w:r w:rsidR="00D03CDB" w:rsidRPr="000D1778">
        <w:rPr>
          <w:rFonts w:asciiTheme="majorBidi" w:eastAsia="PMingLiU" w:hAnsiTheme="majorBidi" w:cstheme="majorBidi"/>
          <w:sz w:val="24"/>
          <w:szCs w:val="24"/>
          <w:lang w:eastAsia="zh-TW"/>
        </w:rPr>
        <w:t xml:space="preserve"> ‘double</w:t>
      </w:r>
      <w:r w:rsidR="003B19C2" w:rsidRPr="000D1778">
        <w:rPr>
          <w:rFonts w:asciiTheme="majorBidi" w:eastAsia="PMingLiU" w:hAnsiTheme="majorBidi" w:cstheme="majorBidi"/>
          <w:sz w:val="24"/>
          <w:szCs w:val="24"/>
          <w:lang w:eastAsia="zh-TW"/>
        </w:rPr>
        <w:t xml:space="preserve"> knowledge</w:t>
      </w:r>
      <w:r w:rsidR="00D03CDB" w:rsidRPr="000D1778">
        <w:rPr>
          <w:rFonts w:asciiTheme="majorBidi" w:eastAsia="PMingLiU" w:hAnsiTheme="majorBidi" w:cstheme="majorBidi"/>
          <w:sz w:val="24"/>
          <w:szCs w:val="24"/>
          <w:lang w:eastAsia="zh-TW"/>
        </w:rPr>
        <w:t xml:space="preserve"> gap’ </w:t>
      </w:r>
      <w:r w:rsidR="003B19C2" w:rsidRPr="000D1778">
        <w:rPr>
          <w:rFonts w:asciiTheme="majorBidi" w:eastAsia="PMingLiU" w:hAnsiTheme="majorBidi" w:cstheme="majorBidi"/>
          <w:sz w:val="24"/>
          <w:szCs w:val="24"/>
          <w:lang w:eastAsia="zh-TW"/>
        </w:rPr>
        <w:t>with</w:t>
      </w:r>
      <w:r w:rsidR="00D03CDB" w:rsidRPr="000D1778">
        <w:rPr>
          <w:rFonts w:asciiTheme="majorBidi" w:eastAsia="PMingLiU" w:hAnsiTheme="majorBidi" w:cstheme="majorBidi"/>
          <w:sz w:val="24"/>
          <w:szCs w:val="24"/>
          <w:lang w:eastAsia="zh-TW"/>
        </w:rPr>
        <w:t>in social policy</w:t>
      </w:r>
      <w:r w:rsidR="003B19C2" w:rsidRPr="000D1778">
        <w:rPr>
          <w:rFonts w:asciiTheme="majorBidi" w:eastAsia="PMingLiU" w:hAnsiTheme="majorBidi" w:cstheme="majorBidi"/>
          <w:sz w:val="24"/>
          <w:szCs w:val="24"/>
          <w:lang w:eastAsia="zh-TW"/>
        </w:rPr>
        <w:t xml:space="preserve"> </w:t>
      </w:r>
      <w:r w:rsidR="00151A8A" w:rsidRPr="000D1778">
        <w:rPr>
          <w:rFonts w:asciiTheme="majorBidi" w:eastAsia="PMingLiU" w:hAnsiTheme="majorBidi" w:cstheme="majorBidi"/>
          <w:sz w:val="24"/>
          <w:szCs w:val="24"/>
          <w:lang w:eastAsia="zh-TW"/>
        </w:rPr>
        <w:t xml:space="preserve">research </w:t>
      </w:r>
      <w:r w:rsidR="003B19C2" w:rsidRPr="000D1778">
        <w:rPr>
          <w:rFonts w:asciiTheme="majorBidi" w:eastAsia="PMingLiU" w:hAnsiTheme="majorBidi" w:cstheme="majorBidi"/>
          <w:sz w:val="24"/>
          <w:szCs w:val="24"/>
          <w:lang w:eastAsia="zh-TW"/>
        </w:rPr>
        <w:t>(Lewis</w:t>
      </w:r>
      <w:r w:rsidR="00113B99" w:rsidRPr="000D1778">
        <w:rPr>
          <w:rFonts w:asciiTheme="majorBidi" w:eastAsia="PMingLiU" w:hAnsiTheme="majorBidi" w:cstheme="majorBidi"/>
          <w:sz w:val="24"/>
          <w:szCs w:val="24"/>
          <w:lang w:eastAsia="zh-TW"/>
        </w:rPr>
        <w:t>,</w:t>
      </w:r>
      <w:r w:rsidR="003B19C2" w:rsidRPr="000D1778">
        <w:rPr>
          <w:rFonts w:asciiTheme="majorBidi" w:eastAsia="PMingLiU" w:hAnsiTheme="majorBidi" w:cstheme="majorBidi"/>
          <w:sz w:val="24"/>
          <w:szCs w:val="24"/>
          <w:lang w:eastAsia="zh-TW"/>
        </w:rPr>
        <w:t xml:space="preserve"> 2013)</w:t>
      </w:r>
      <w:r w:rsidR="00D03CDB" w:rsidRPr="000D1778">
        <w:rPr>
          <w:rFonts w:asciiTheme="majorBidi" w:eastAsia="PMingLiU" w:hAnsiTheme="majorBidi" w:cstheme="majorBidi"/>
          <w:sz w:val="24"/>
          <w:szCs w:val="24"/>
          <w:lang w:eastAsia="zh-TW"/>
        </w:rPr>
        <w:t>.  First,</w:t>
      </w:r>
      <w:r w:rsidR="003B19C2" w:rsidRPr="000D1778">
        <w:rPr>
          <w:rFonts w:asciiTheme="majorBidi" w:eastAsia="PMingLiU" w:hAnsiTheme="majorBidi" w:cstheme="majorBidi"/>
          <w:sz w:val="24"/>
          <w:szCs w:val="24"/>
          <w:lang w:eastAsia="zh-TW"/>
        </w:rPr>
        <w:t xml:space="preserve"> reflecting its intellectual heritage,</w:t>
      </w:r>
      <w:r w:rsidR="00D03CDB" w:rsidRPr="000D1778">
        <w:rPr>
          <w:rFonts w:asciiTheme="majorBidi" w:eastAsia="PMingLiU" w:hAnsiTheme="majorBidi" w:cstheme="majorBidi"/>
          <w:sz w:val="24"/>
          <w:szCs w:val="24"/>
          <w:lang w:eastAsia="zh-TW"/>
        </w:rPr>
        <w:t xml:space="preserve"> research has tended to focus on</w:t>
      </w:r>
      <w:r w:rsidR="002714EA" w:rsidRPr="000D1778">
        <w:rPr>
          <w:rFonts w:asciiTheme="majorBidi" w:eastAsia="PMingLiU" w:hAnsiTheme="majorBidi" w:cstheme="majorBidi"/>
          <w:sz w:val="24"/>
          <w:szCs w:val="24"/>
          <w:lang w:eastAsia="zh-TW"/>
        </w:rPr>
        <w:t xml:space="preserve"> </w:t>
      </w:r>
      <w:r w:rsidR="00151A8A" w:rsidRPr="000D1778">
        <w:rPr>
          <w:rFonts w:asciiTheme="majorBidi" w:eastAsia="PMingLiU" w:hAnsiTheme="majorBidi" w:cstheme="majorBidi"/>
          <w:sz w:val="24"/>
          <w:szCs w:val="24"/>
          <w:lang w:eastAsia="zh-TW"/>
        </w:rPr>
        <w:t>national social policy in</w:t>
      </w:r>
      <w:r w:rsidR="00D03CDB" w:rsidRPr="000D1778">
        <w:rPr>
          <w:rFonts w:asciiTheme="majorBidi" w:eastAsia="PMingLiU" w:hAnsiTheme="majorBidi" w:cstheme="majorBidi"/>
          <w:sz w:val="24"/>
          <w:szCs w:val="24"/>
          <w:lang w:eastAsia="zh-TW"/>
        </w:rPr>
        <w:t xml:space="preserve"> industrialised country contexts.</w:t>
      </w:r>
      <w:r w:rsidR="003B19C2" w:rsidRPr="000D1778">
        <w:rPr>
          <w:rFonts w:asciiTheme="majorBidi" w:eastAsia="PMingLiU" w:hAnsiTheme="majorBidi" w:cstheme="majorBidi"/>
          <w:sz w:val="24"/>
          <w:szCs w:val="24"/>
          <w:lang w:eastAsia="zh-TW"/>
        </w:rPr>
        <w:t xml:space="preserve">  </w:t>
      </w:r>
      <w:r w:rsidR="00D03CDB" w:rsidRPr="000D1778">
        <w:rPr>
          <w:rFonts w:asciiTheme="majorBidi" w:eastAsia="PMingLiU" w:hAnsiTheme="majorBidi" w:cstheme="majorBidi"/>
          <w:sz w:val="24"/>
          <w:szCs w:val="24"/>
          <w:lang w:eastAsia="zh-TW"/>
        </w:rPr>
        <w:t>Second,</w:t>
      </w:r>
      <w:r w:rsidR="003B19C2" w:rsidRPr="000D1778">
        <w:rPr>
          <w:rFonts w:asciiTheme="majorBidi" w:eastAsia="PMingLiU" w:hAnsiTheme="majorBidi" w:cstheme="majorBidi"/>
          <w:sz w:val="24"/>
          <w:szCs w:val="24"/>
          <w:lang w:eastAsia="zh-TW"/>
        </w:rPr>
        <w:t xml:space="preserve"> </w:t>
      </w:r>
      <w:r w:rsidR="000964E9" w:rsidRPr="000D1778">
        <w:rPr>
          <w:rFonts w:asciiTheme="majorBidi" w:eastAsia="PMingLiU" w:hAnsiTheme="majorBidi" w:cstheme="majorBidi"/>
          <w:sz w:val="24"/>
          <w:szCs w:val="24"/>
          <w:lang w:eastAsia="zh-TW"/>
        </w:rPr>
        <w:t>research</w:t>
      </w:r>
      <w:r w:rsidR="003B19C2" w:rsidRPr="000D1778">
        <w:rPr>
          <w:rFonts w:asciiTheme="majorBidi" w:eastAsia="PMingLiU" w:hAnsiTheme="majorBidi" w:cstheme="majorBidi"/>
          <w:sz w:val="24"/>
          <w:szCs w:val="24"/>
          <w:lang w:eastAsia="zh-TW"/>
        </w:rPr>
        <w:t xml:space="preserve"> has tended to focus on the welfare st</w:t>
      </w:r>
      <w:r w:rsidR="00151A8A" w:rsidRPr="000D1778">
        <w:rPr>
          <w:rFonts w:asciiTheme="majorBidi" w:eastAsia="PMingLiU" w:hAnsiTheme="majorBidi" w:cstheme="majorBidi"/>
          <w:sz w:val="24"/>
          <w:szCs w:val="24"/>
          <w:lang w:eastAsia="zh-TW"/>
        </w:rPr>
        <w:t xml:space="preserve">ate, with less emphasis on </w:t>
      </w:r>
      <w:r w:rsidR="003B19C2" w:rsidRPr="000D1778">
        <w:rPr>
          <w:rFonts w:asciiTheme="majorBidi" w:eastAsia="PMingLiU" w:hAnsiTheme="majorBidi" w:cstheme="majorBidi"/>
          <w:sz w:val="24"/>
          <w:szCs w:val="24"/>
          <w:lang w:eastAsia="zh-TW"/>
        </w:rPr>
        <w:t xml:space="preserve">the role of non-state actors.  </w:t>
      </w:r>
      <w:r w:rsidR="000964E9" w:rsidRPr="000D1778">
        <w:rPr>
          <w:rFonts w:asciiTheme="majorBidi" w:eastAsia="PMingLiU" w:hAnsiTheme="majorBidi" w:cstheme="majorBidi"/>
          <w:sz w:val="24"/>
          <w:szCs w:val="24"/>
          <w:lang w:eastAsia="zh-TW"/>
        </w:rPr>
        <w:t>However,</w:t>
      </w:r>
      <w:r w:rsidR="000F6222" w:rsidRPr="000D1778">
        <w:rPr>
          <w:rFonts w:asciiTheme="majorBidi" w:eastAsia="PMingLiU" w:hAnsiTheme="majorBidi" w:cstheme="majorBidi"/>
          <w:sz w:val="24"/>
          <w:szCs w:val="24"/>
          <w:lang w:eastAsia="zh-TW"/>
        </w:rPr>
        <w:t xml:space="preserve"> the </w:t>
      </w:r>
      <w:r w:rsidR="007D63A5" w:rsidRPr="000D1778">
        <w:rPr>
          <w:rFonts w:asciiTheme="majorBidi" w:eastAsia="PMingLiU" w:hAnsiTheme="majorBidi" w:cstheme="majorBidi"/>
          <w:sz w:val="24"/>
          <w:szCs w:val="24"/>
          <w:lang w:eastAsia="zh-TW"/>
        </w:rPr>
        <w:t>importance of</w:t>
      </w:r>
      <w:r w:rsidR="002302BD" w:rsidRPr="000D1778">
        <w:rPr>
          <w:rFonts w:asciiTheme="majorBidi" w:eastAsia="PMingLiU" w:hAnsiTheme="majorBidi" w:cstheme="majorBidi"/>
          <w:sz w:val="24"/>
          <w:szCs w:val="24"/>
          <w:lang w:eastAsia="zh-TW"/>
        </w:rPr>
        <w:t xml:space="preserve"> research on</w:t>
      </w:r>
      <w:r w:rsidR="000964E9" w:rsidRPr="000D1778">
        <w:rPr>
          <w:rFonts w:asciiTheme="majorBidi" w:eastAsia="PMingLiU" w:hAnsiTheme="majorBidi" w:cstheme="majorBidi"/>
          <w:sz w:val="24"/>
          <w:szCs w:val="24"/>
          <w:lang w:eastAsia="zh-TW"/>
        </w:rPr>
        <w:t xml:space="preserve"> </w:t>
      </w:r>
      <w:r w:rsidR="001816C7" w:rsidRPr="000D1778">
        <w:rPr>
          <w:rFonts w:asciiTheme="majorBidi" w:eastAsia="PMingLiU" w:hAnsiTheme="majorBidi" w:cstheme="majorBidi"/>
          <w:sz w:val="24"/>
          <w:szCs w:val="24"/>
          <w:lang w:eastAsia="zh-TW"/>
        </w:rPr>
        <w:t>international voluntary organisation</w:t>
      </w:r>
      <w:r w:rsidR="000F6222" w:rsidRPr="000D1778">
        <w:rPr>
          <w:rFonts w:asciiTheme="majorBidi" w:eastAsia="PMingLiU" w:hAnsiTheme="majorBidi" w:cstheme="majorBidi"/>
          <w:sz w:val="24"/>
          <w:szCs w:val="24"/>
          <w:lang w:eastAsia="zh-TW"/>
        </w:rPr>
        <w:t>s has</w:t>
      </w:r>
      <w:r w:rsidR="000964E9" w:rsidRPr="000D1778">
        <w:rPr>
          <w:rFonts w:asciiTheme="majorBidi" w:eastAsia="PMingLiU" w:hAnsiTheme="majorBidi" w:cstheme="majorBidi"/>
          <w:sz w:val="24"/>
          <w:szCs w:val="24"/>
          <w:lang w:eastAsia="zh-TW"/>
        </w:rPr>
        <w:t xml:space="preserve"> recently</w:t>
      </w:r>
      <w:r w:rsidR="000F6222" w:rsidRPr="000D1778">
        <w:rPr>
          <w:rFonts w:asciiTheme="majorBidi" w:eastAsia="PMingLiU" w:hAnsiTheme="majorBidi" w:cstheme="majorBidi"/>
          <w:sz w:val="24"/>
          <w:szCs w:val="24"/>
          <w:lang w:eastAsia="zh-TW"/>
        </w:rPr>
        <w:t xml:space="preserve"> been highlighted</w:t>
      </w:r>
      <w:r w:rsidR="000964E9" w:rsidRPr="000D1778">
        <w:rPr>
          <w:rFonts w:asciiTheme="majorBidi" w:eastAsia="PMingLiU" w:hAnsiTheme="majorBidi" w:cstheme="majorBidi"/>
          <w:sz w:val="24"/>
          <w:szCs w:val="24"/>
          <w:lang w:eastAsia="zh-TW"/>
        </w:rPr>
        <w:t xml:space="preserve"> by an emerging move</w:t>
      </w:r>
      <w:r w:rsidR="00F25C43" w:rsidRPr="000D1778">
        <w:rPr>
          <w:rFonts w:asciiTheme="majorBidi" w:eastAsia="PMingLiU" w:hAnsiTheme="majorBidi" w:cstheme="majorBidi"/>
          <w:sz w:val="24"/>
          <w:szCs w:val="24"/>
          <w:lang w:eastAsia="zh-TW"/>
        </w:rPr>
        <w:t xml:space="preserve"> - as part of a conversation between social policy and development studies - </w:t>
      </w:r>
      <w:r w:rsidR="000964E9" w:rsidRPr="000D1778">
        <w:rPr>
          <w:rFonts w:asciiTheme="majorBidi" w:eastAsia="PMingLiU" w:hAnsiTheme="majorBidi" w:cstheme="majorBidi"/>
          <w:sz w:val="24"/>
          <w:szCs w:val="24"/>
          <w:lang w:eastAsia="zh-TW"/>
        </w:rPr>
        <w:t>towards considering</w:t>
      </w:r>
      <w:r w:rsidR="00151A8A" w:rsidRPr="000D1778">
        <w:rPr>
          <w:rFonts w:asciiTheme="majorBidi" w:eastAsia="PMingLiU" w:hAnsiTheme="majorBidi" w:cstheme="majorBidi"/>
          <w:sz w:val="24"/>
          <w:szCs w:val="24"/>
          <w:lang w:eastAsia="zh-TW"/>
        </w:rPr>
        <w:t xml:space="preserve"> social policy within ‘developing’ country contexts</w:t>
      </w:r>
      <w:r w:rsidR="000964E9" w:rsidRPr="000D1778">
        <w:rPr>
          <w:rFonts w:asciiTheme="majorBidi" w:eastAsia="PMingLiU" w:hAnsiTheme="majorBidi" w:cstheme="majorBidi"/>
          <w:sz w:val="24"/>
          <w:szCs w:val="24"/>
          <w:lang w:eastAsia="zh-TW"/>
        </w:rPr>
        <w:t>,</w:t>
      </w:r>
      <w:r w:rsidR="00151A8A" w:rsidRPr="000D1778">
        <w:rPr>
          <w:rFonts w:asciiTheme="majorBidi" w:eastAsia="PMingLiU" w:hAnsiTheme="majorBidi" w:cstheme="majorBidi"/>
          <w:sz w:val="24"/>
          <w:szCs w:val="24"/>
          <w:lang w:eastAsia="zh-TW"/>
        </w:rPr>
        <w:t xml:space="preserve"> where the role of domestic and international ‘non-governmental organisations’ in the provision of welfare cannot be ignored (Gough and Wood</w:t>
      </w:r>
      <w:r w:rsidR="00A16EA8" w:rsidRPr="000D1778">
        <w:rPr>
          <w:rFonts w:asciiTheme="majorBidi" w:eastAsia="PMingLiU" w:hAnsiTheme="majorBidi" w:cstheme="majorBidi"/>
          <w:sz w:val="24"/>
          <w:szCs w:val="24"/>
          <w:lang w:eastAsia="zh-TW"/>
        </w:rPr>
        <w:t>,</w:t>
      </w:r>
      <w:r w:rsidR="00151A8A" w:rsidRPr="000D1778">
        <w:rPr>
          <w:rFonts w:asciiTheme="majorBidi" w:eastAsia="PMingLiU" w:hAnsiTheme="majorBidi" w:cstheme="majorBidi"/>
          <w:sz w:val="24"/>
          <w:szCs w:val="24"/>
          <w:lang w:eastAsia="zh-TW"/>
        </w:rPr>
        <w:t xml:space="preserve"> 2004; Surrender and Walker</w:t>
      </w:r>
      <w:r w:rsidR="00A16EA8" w:rsidRPr="000D1778">
        <w:rPr>
          <w:rFonts w:asciiTheme="majorBidi" w:eastAsia="PMingLiU" w:hAnsiTheme="majorBidi" w:cstheme="majorBidi"/>
          <w:sz w:val="24"/>
          <w:szCs w:val="24"/>
          <w:lang w:eastAsia="zh-TW"/>
        </w:rPr>
        <w:t>,</w:t>
      </w:r>
      <w:r w:rsidR="00151A8A" w:rsidRPr="000D1778">
        <w:rPr>
          <w:rFonts w:asciiTheme="majorBidi" w:eastAsia="PMingLiU" w:hAnsiTheme="majorBidi" w:cstheme="majorBidi"/>
          <w:sz w:val="24"/>
          <w:szCs w:val="24"/>
          <w:lang w:eastAsia="zh-TW"/>
        </w:rPr>
        <w:t xml:space="preserve"> 2013). </w:t>
      </w:r>
      <w:r w:rsidR="003460D8" w:rsidRPr="000D1778">
        <w:rPr>
          <w:rFonts w:asciiTheme="majorBidi" w:eastAsia="PMingLiU" w:hAnsiTheme="majorBidi" w:cstheme="majorBidi"/>
          <w:sz w:val="24"/>
          <w:szCs w:val="24"/>
          <w:lang w:eastAsia="zh-TW"/>
        </w:rPr>
        <w:t xml:space="preserve"> The </w:t>
      </w:r>
      <w:r w:rsidR="008C3DED" w:rsidRPr="000D1778">
        <w:rPr>
          <w:rFonts w:asciiTheme="majorBidi" w:eastAsia="PMingLiU" w:hAnsiTheme="majorBidi" w:cstheme="majorBidi"/>
          <w:sz w:val="24"/>
          <w:szCs w:val="24"/>
          <w:lang w:eastAsia="zh-TW"/>
        </w:rPr>
        <w:t>importance</w:t>
      </w:r>
      <w:r w:rsidR="000964E9" w:rsidRPr="000D1778">
        <w:rPr>
          <w:rFonts w:asciiTheme="majorBidi" w:eastAsia="PMingLiU" w:hAnsiTheme="majorBidi" w:cstheme="majorBidi"/>
          <w:sz w:val="24"/>
          <w:szCs w:val="24"/>
          <w:lang w:eastAsia="zh-TW"/>
        </w:rPr>
        <w:t xml:space="preserve"> of research on </w:t>
      </w:r>
      <w:r w:rsidR="00B90E04" w:rsidRPr="000D1778">
        <w:rPr>
          <w:rFonts w:asciiTheme="majorBidi" w:eastAsia="PMingLiU" w:hAnsiTheme="majorBidi" w:cstheme="majorBidi"/>
          <w:sz w:val="24"/>
          <w:szCs w:val="24"/>
          <w:lang w:eastAsia="zh-TW"/>
        </w:rPr>
        <w:t>international voluntary organisations</w:t>
      </w:r>
      <w:r w:rsidR="006F0D0A" w:rsidRPr="000D1778">
        <w:rPr>
          <w:rFonts w:asciiTheme="majorBidi" w:eastAsia="PMingLiU" w:hAnsiTheme="majorBidi" w:cstheme="majorBidi"/>
          <w:sz w:val="24"/>
          <w:szCs w:val="24"/>
          <w:lang w:eastAsia="zh-TW"/>
        </w:rPr>
        <w:t xml:space="preserve"> </w:t>
      </w:r>
      <w:r w:rsidR="000964E9" w:rsidRPr="000D1778">
        <w:rPr>
          <w:rFonts w:asciiTheme="majorBidi" w:eastAsia="PMingLiU" w:hAnsiTheme="majorBidi" w:cstheme="majorBidi"/>
          <w:sz w:val="24"/>
          <w:szCs w:val="24"/>
          <w:lang w:eastAsia="zh-TW"/>
        </w:rPr>
        <w:t>has been</w:t>
      </w:r>
      <w:r w:rsidR="000F6305" w:rsidRPr="000D1778">
        <w:rPr>
          <w:rFonts w:asciiTheme="majorBidi" w:eastAsia="PMingLiU" w:hAnsiTheme="majorBidi" w:cstheme="majorBidi"/>
          <w:sz w:val="24"/>
          <w:szCs w:val="24"/>
          <w:lang w:eastAsia="zh-TW"/>
        </w:rPr>
        <w:t xml:space="preserve"> </w:t>
      </w:r>
      <w:r w:rsidR="000964E9" w:rsidRPr="000D1778">
        <w:rPr>
          <w:rFonts w:asciiTheme="majorBidi" w:eastAsia="PMingLiU" w:hAnsiTheme="majorBidi" w:cstheme="majorBidi"/>
          <w:sz w:val="24"/>
          <w:szCs w:val="24"/>
          <w:lang w:eastAsia="zh-TW"/>
        </w:rPr>
        <w:t>further underlined</w:t>
      </w:r>
      <w:r w:rsidR="000F6305" w:rsidRPr="000D1778">
        <w:rPr>
          <w:rFonts w:asciiTheme="majorBidi" w:eastAsia="PMingLiU" w:hAnsiTheme="majorBidi" w:cstheme="majorBidi"/>
          <w:sz w:val="24"/>
          <w:szCs w:val="24"/>
          <w:lang w:eastAsia="zh-TW"/>
        </w:rPr>
        <w:t xml:space="preserve"> by</w:t>
      </w:r>
      <w:r w:rsidR="003460D8" w:rsidRPr="000D1778">
        <w:rPr>
          <w:rFonts w:asciiTheme="majorBidi" w:eastAsia="PMingLiU" w:hAnsiTheme="majorBidi" w:cstheme="majorBidi"/>
          <w:sz w:val="24"/>
          <w:szCs w:val="24"/>
          <w:lang w:eastAsia="zh-TW"/>
        </w:rPr>
        <w:t xml:space="preserve"> </w:t>
      </w:r>
      <w:r w:rsidR="000964E9" w:rsidRPr="000D1778">
        <w:rPr>
          <w:rFonts w:asciiTheme="majorBidi" w:eastAsia="PMingLiU" w:hAnsiTheme="majorBidi" w:cstheme="majorBidi"/>
          <w:sz w:val="24"/>
          <w:szCs w:val="24"/>
          <w:lang w:eastAsia="zh-TW"/>
        </w:rPr>
        <w:t xml:space="preserve">the </w:t>
      </w:r>
      <w:r w:rsidR="000F6305" w:rsidRPr="000D1778">
        <w:rPr>
          <w:rFonts w:asciiTheme="majorBidi" w:eastAsia="PMingLiU" w:hAnsiTheme="majorBidi" w:cstheme="majorBidi"/>
          <w:sz w:val="24"/>
          <w:szCs w:val="24"/>
          <w:lang w:eastAsia="zh-TW"/>
        </w:rPr>
        <w:t>rise of the</w:t>
      </w:r>
      <w:r w:rsidR="003460D8" w:rsidRPr="000D1778">
        <w:rPr>
          <w:rFonts w:asciiTheme="majorBidi" w:eastAsia="PMingLiU" w:hAnsiTheme="majorBidi" w:cstheme="majorBidi"/>
          <w:sz w:val="24"/>
          <w:szCs w:val="24"/>
          <w:lang w:eastAsia="zh-TW"/>
        </w:rPr>
        <w:t xml:space="preserve"> field of global social policy</w:t>
      </w:r>
      <w:r w:rsidR="000964E9" w:rsidRPr="000D1778">
        <w:rPr>
          <w:rFonts w:asciiTheme="majorBidi" w:eastAsia="PMingLiU" w:hAnsiTheme="majorBidi" w:cstheme="majorBidi"/>
          <w:sz w:val="24"/>
          <w:szCs w:val="24"/>
          <w:lang w:eastAsia="zh-TW"/>
        </w:rPr>
        <w:t>, which</w:t>
      </w:r>
      <w:r w:rsidR="003460D8" w:rsidRPr="000D1778">
        <w:rPr>
          <w:rFonts w:asciiTheme="majorBidi" w:eastAsia="PMingLiU" w:hAnsiTheme="majorBidi" w:cstheme="majorBidi"/>
          <w:sz w:val="24"/>
          <w:szCs w:val="24"/>
          <w:lang w:eastAsia="zh-TW"/>
        </w:rPr>
        <w:t xml:space="preserve"> </w:t>
      </w:r>
      <w:r w:rsidR="000964E9" w:rsidRPr="000D1778">
        <w:rPr>
          <w:rFonts w:asciiTheme="majorBidi" w:eastAsia="PMingLiU" w:hAnsiTheme="majorBidi" w:cstheme="majorBidi"/>
          <w:sz w:val="24"/>
          <w:szCs w:val="24"/>
          <w:lang w:eastAsia="zh-TW"/>
        </w:rPr>
        <w:t xml:space="preserve">has </w:t>
      </w:r>
      <w:r w:rsidR="006F0D0A" w:rsidRPr="000D1778">
        <w:rPr>
          <w:rFonts w:asciiTheme="majorBidi" w:eastAsia="PMingLiU" w:hAnsiTheme="majorBidi" w:cstheme="majorBidi"/>
          <w:sz w:val="24"/>
          <w:szCs w:val="24"/>
          <w:lang w:eastAsia="zh-TW"/>
        </w:rPr>
        <w:t>highlight</w:t>
      </w:r>
      <w:r w:rsidR="000964E9" w:rsidRPr="000D1778">
        <w:rPr>
          <w:rFonts w:asciiTheme="majorBidi" w:eastAsia="PMingLiU" w:hAnsiTheme="majorBidi" w:cstheme="majorBidi"/>
          <w:sz w:val="24"/>
          <w:szCs w:val="24"/>
          <w:lang w:eastAsia="zh-TW"/>
        </w:rPr>
        <w:t>ed</w:t>
      </w:r>
      <w:r w:rsidR="003460D8" w:rsidRPr="000D1778">
        <w:rPr>
          <w:rFonts w:asciiTheme="majorBidi" w:eastAsia="PMingLiU" w:hAnsiTheme="majorBidi" w:cstheme="majorBidi"/>
          <w:sz w:val="24"/>
          <w:szCs w:val="24"/>
          <w:lang w:eastAsia="zh-TW"/>
        </w:rPr>
        <w:t xml:space="preserve"> the </w:t>
      </w:r>
      <w:r w:rsidR="000964E9" w:rsidRPr="000D1778">
        <w:rPr>
          <w:rFonts w:asciiTheme="majorBidi" w:eastAsia="PMingLiU" w:hAnsiTheme="majorBidi" w:cstheme="majorBidi"/>
          <w:sz w:val="24"/>
          <w:szCs w:val="24"/>
          <w:lang w:eastAsia="zh-TW"/>
        </w:rPr>
        <w:t>role of</w:t>
      </w:r>
      <w:r w:rsidR="003460D8" w:rsidRPr="000D1778">
        <w:rPr>
          <w:rFonts w:asciiTheme="majorBidi" w:eastAsia="PMingLiU" w:hAnsiTheme="majorBidi" w:cstheme="majorBidi"/>
          <w:sz w:val="24"/>
          <w:szCs w:val="24"/>
          <w:lang w:eastAsia="zh-TW"/>
        </w:rPr>
        <w:t xml:space="preserve"> actors</w:t>
      </w:r>
      <w:r w:rsidR="000964E9" w:rsidRPr="000D1778">
        <w:rPr>
          <w:rFonts w:asciiTheme="majorBidi" w:eastAsia="PMingLiU" w:hAnsiTheme="majorBidi" w:cstheme="majorBidi"/>
          <w:sz w:val="24"/>
          <w:szCs w:val="24"/>
          <w:lang w:eastAsia="zh-TW"/>
        </w:rPr>
        <w:t xml:space="preserve"> whose activities transcend the nation state – </w:t>
      </w:r>
      <w:r w:rsidR="002302BD" w:rsidRPr="000D1778">
        <w:rPr>
          <w:rFonts w:asciiTheme="majorBidi" w:eastAsia="PMingLiU" w:hAnsiTheme="majorBidi" w:cstheme="majorBidi"/>
          <w:sz w:val="24"/>
          <w:szCs w:val="24"/>
          <w:lang w:eastAsia="zh-TW"/>
        </w:rPr>
        <w:t>and</w:t>
      </w:r>
      <w:r w:rsidR="000964E9" w:rsidRPr="000D1778">
        <w:rPr>
          <w:rFonts w:asciiTheme="majorBidi" w:eastAsia="PMingLiU" w:hAnsiTheme="majorBidi" w:cstheme="majorBidi"/>
          <w:sz w:val="24"/>
          <w:szCs w:val="24"/>
          <w:lang w:eastAsia="zh-TW"/>
        </w:rPr>
        <w:t xml:space="preserve"> not only th</w:t>
      </w:r>
      <w:r w:rsidR="0041591D" w:rsidRPr="000D1778">
        <w:rPr>
          <w:rFonts w:asciiTheme="majorBidi" w:eastAsia="PMingLiU" w:hAnsiTheme="majorBidi" w:cstheme="majorBidi"/>
          <w:sz w:val="24"/>
          <w:szCs w:val="24"/>
          <w:lang w:eastAsia="zh-TW"/>
        </w:rPr>
        <w:t>e activities</w:t>
      </w:r>
      <w:r w:rsidR="000964E9" w:rsidRPr="000D1778">
        <w:rPr>
          <w:rFonts w:asciiTheme="majorBidi" w:eastAsia="PMingLiU" w:hAnsiTheme="majorBidi" w:cstheme="majorBidi"/>
          <w:sz w:val="24"/>
          <w:szCs w:val="24"/>
          <w:lang w:eastAsia="zh-TW"/>
        </w:rPr>
        <w:t xml:space="preserve"> of elite international financial institutions, but also </w:t>
      </w:r>
      <w:r w:rsidR="0041591D" w:rsidRPr="000D1778">
        <w:rPr>
          <w:rFonts w:asciiTheme="majorBidi" w:eastAsia="PMingLiU" w:hAnsiTheme="majorBidi" w:cstheme="majorBidi"/>
          <w:sz w:val="24"/>
          <w:szCs w:val="24"/>
          <w:lang w:eastAsia="zh-TW"/>
        </w:rPr>
        <w:t>those</w:t>
      </w:r>
      <w:r w:rsidR="000964E9" w:rsidRPr="000D1778">
        <w:rPr>
          <w:rFonts w:asciiTheme="majorBidi" w:eastAsia="PMingLiU" w:hAnsiTheme="majorBidi" w:cstheme="majorBidi"/>
          <w:sz w:val="24"/>
          <w:szCs w:val="24"/>
          <w:lang w:eastAsia="zh-TW"/>
        </w:rPr>
        <w:t xml:space="preserve"> of a wide range of actors, including</w:t>
      </w:r>
      <w:r w:rsidR="008477F9" w:rsidRPr="000D1778">
        <w:rPr>
          <w:rFonts w:asciiTheme="majorBidi" w:eastAsia="PMingLiU" w:hAnsiTheme="majorBidi" w:cstheme="majorBidi"/>
          <w:sz w:val="24"/>
          <w:szCs w:val="24"/>
          <w:lang w:eastAsia="zh-TW"/>
        </w:rPr>
        <w:t xml:space="preserve"> large and small</w:t>
      </w:r>
      <w:r w:rsidR="000964E9" w:rsidRPr="000D1778">
        <w:rPr>
          <w:rFonts w:asciiTheme="majorBidi" w:eastAsia="PMingLiU" w:hAnsiTheme="majorBidi" w:cstheme="majorBidi"/>
          <w:sz w:val="24"/>
          <w:szCs w:val="24"/>
          <w:lang w:eastAsia="zh-TW"/>
        </w:rPr>
        <w:t xml:space="preserve"> voluntary organisations, that link people and places internationally (Yeates</w:t>
      </w:r>
      <w:r w:rsidR="00A16EA8" w:rsidRPr="000D1778">
        <w:rPr>
          <w:rFonts w:asciiTheme="majorBidi" w:eastAsia="PMingLiU" w:hAnsiTheme="majorBidi" w:cstheme="majorBidi"/>
          <w:sz w:val="24"/>
          <w:szCs w:val="24"/>
          <w:lang w:eastAsia="zh-TW"/>
        </w:rPr>
        <w:t>,</w:t>
      </w:r>
      <w:r w:rsidR="000964E9" w:rsidRPr="000D1778">
        <w:rPr>
          <w:rFonts w:asciiTheme="majorBidi" w:eastAsia="PMingLiU" w:hAnsiTheme="majorBidi" w:cstheme="majorBidi"/>
          <w:sz w:val="24"/>
          <w:szCs w:val="24"/>
          <w:lang w:eastAsia="zh-TW"/>
        </w:rPr>
        <w:t xml:space="preserve"> 2008; Yeates and Holden</w:t>
      </w:r>
      <w:r w:rsidR="00A16EA8" w:rsidRPr="000D1778">
        <w:rPr>
          <w:rFonts w:asciiTheme="majorBidi" w:eastAsia="PMingLiU" w:hAnsiTheme="majorBidi" w:cstheme="majorBidi"/>
          <w:sz w:val="24"/>
          <w:szCs w:val="24"/>
          <w:lang w:eastAsia="zh-TW"/>
        </w:rPr>
        <w:t>,</w:t>
      </w:r>
      <w:r w:rsidR="00E85F14" w:rsidRPr="000D1778">
        <w:rPr>
          <w:rFonts w:asciiTheme="majorBidi" w:eastAsia="PMingLiU" w:hAnsiTheme="majorBidi" w:cstheme="majorBidi"/>
          <w:sz w:val="24"/>
          <w:szCs w:val="24"/>
          <w:lang w:eastAsia="zh-TW"/>
        </w:rPr>
        <w:t xml:space="preserve"> 2009).</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2F0F75" w:rsidRPr="000D1778" w:rsidRDefault="00EC5A88" w:rsidP="00E85F14">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These developments provide further strength to calls to end the ‘parallel worlds’ of separate research which sees ‘domestic’ ‘voluntary organisations’</w:t>
      </w:r>
      <w:r w:rsidR="00836EB9" w:rsidRPr="000D1778">
        <w:rPr>
          <w:rFonts w:asciiTheme="majorBidi" w:eastAsia="PMingLiU" w:hAnsiTheme="majorBidi" w:cstheme="majorBidi"/>
          <w:sz w:val="24"/>
          <w:szCs w:val="24"/>
          <w:lang w:eastAsia="zh-TW"/>
        </w:rPr>
        <w:t xml:space="preserve"> (or ‘nonprofit organisations’) </w:t>
      </w:r>
      <w:r w:rsidRPr="000D1778">
        <w:rPr>
          <w:rFonts w:asciiTheme="majorBidi" w:eastAsia="PMingLiU" w:hAnsiTheme="majorBidi" w:cstheme="majorBidi"/>
          <w:sz w:val="24"/>
          <w:szCs w:val="24"/>
          <w:lang w:eastAsia="zh-TW"/>
        </w:rPr>
        <w:t>increasingly studied within social policy but the study of international ‘NGOs’ confined largely to developm</w:t>
      </w:r>
      <w:r w:rsidR="00D1381B" w:rsidRPr="000D1778">
        <w:rPr>
          <w:rFonts w:asciiTheme="majorBidi" w:eastAsia="PMingLiU" w:hAnsiTheme="majorBidi" w:cstheme="majorBidi"/>
          <w:sz w:val="24"/>
          <w:szCs w:val="24"/>
          <w:lang w:eastAsia="zh-TW"/>
        </w:rPr>
        <w:t>ent studies (Lewis</w:t>
      </w:r>
      <w:r w:rsidR="00A16EA8" w:rsidRPr="000D1778">
        <w:rPr>
          <w:rFonts w:asciiTheme="majorBidi" w:eastAsia="PMingLiU" w:hAnsiTheme="majorBidi" w:cstheme="majorBidi"/>
          <w:sz w:val="24"/>
          <w:szCs w:val="24"/>
          <w:lang w:eastAsia="zh-TW"/>
        </w:rPr>
        <w:t>,</w:t>
      </w:r>
      <w:r w:rsidR="00D1381B" w:rsidRPr="000D1778">
        <w:rPr>
          <w:rFonts w:asciiTheme="majorBidi" w:eastAsia="PMingLiU" w:hAnsiTheme="majorBidi" w:cstheme="majorBidi"/>
          <w:sz w:val="24"/>
          <w:szCs w:val="24"/>
          <w:lang w:eastAsia="zh-TW"/>
        </w:rPr>
        <w:t xml:space="preserve"> 2014</w:t>
      </w:r>
      <w:r w:rsidR="00A83AAE" w:rsidRPr="000D1778">
        <w:rPr>
          <w:rFonts w:asciiTheme="majorBidi" w:eastAsia="PMingLiU" w:hAnsiTheme="majorBidi" w:cstheme="majorBidi"/>
          <w:sz w:val="24"/>
          <w:szCs w:val="24"/>
          <w:lang w:eastAsia="zh-TW"/>
        </w:rPr>
        <w:t xml:space="preserve">).  This </w:t>
      </w:r>
      <w:r w:rsidR="00A83AAE" w:rsidRPr="000D1778">
        <w:rPr>
          <w:rFonts w:asciiTheme="majorBidi" w:eastAsia="PMingLiU" w:hAnsiTheme="majorBidi" w:cstheme="majorBidi"/>
          <w:i/>
          <w:iCs/>
          <w:sz w:val="24"/>
          <w:szCs w:val="24"/>
          <w:lang w:eastAsia="zh-TW"/>
        </w:rPr>
        <w:t>de facto</w:t>
      </w:r>
      <w:r w:rsidR="00A83AAE" w:rsidRPr="000D1778">
        <w:rPr>
          <w:rFonts w:asciiTheme="majorBidi" w:eastAsia="PMingLiU" w:hAnsiTheme="majorBidi" w:cstheme="majorBidi"/>
          <w:sz w:val="24"/>
          <w:szCs w:val="24"/>
          <w:lang w:eastAsia="zh-TW"/>
        </w:rPr>
        <w:t xml:space="preserve"> separation is despite common ‘structural/operational’ approaches to definition: voluntary organisation</w:t>
      </w:r>
      <w:r w:rsidR="00D1381B" w:rsidRPr="000D1778">
        <w:rPr>
          <w:rFonts w:asciiTheme="majorBidi" w:eastAsia="PMingLiU" w:hAnsiTheme="majorBidi" w:cstheme="majorBidi"/>
          <w:sz w:val="24"/>
          <w:szCs w:val="24"/>
          <w:lang w:eastAsia="zh-TW"/>
        </w:rPr>
        <w:t>s are</w:t>
      </w:r>
      <w:r w:rsidR="00A83AAE" w:rsidRPr="000D1778">
        <w:rPr>
          <w:rFonts w:asciiTheme="majorBidi" w:eastAsia="PMingLiU" w:hAnsiTheme="majorBidi" w:cstheme="majorBidi"/>
          <w:sz w:val="24"/>
          <w:szCs w:val="24"/>
          <w:lang w:eastAsia="zh-TW"/>
        </w:rPr>
        <w:t xml:space="preserve"> formal organi</w:t>
      </w:r>
      <w:r w:rsidR="00577BCE" w:rsidRPr="000D1778">
        <w:rPr>
          <w:rFonts w:asciiTheme="majorBidi" w:eastAsia="PMingLiU" w:hAnsiTheme="majorBidi" w:cstheme="majorBidi"/>
          <w:sz w:val="24"/>
          <w:szCs w:val="24"/>
          <w:lang w:eastAsia="zh-TW"/>
        </w:rPr>
        <w:t>s</w:t>
      </w:r>
      <w:r w:rsidR="00A83AAE" w:rsidRPr="000D1778">
        <w:rPr>
          <w:rFonts w:asciiTheme="majorBidi" w:eastAsia="PMingLiU" w:hAnsiTheme="majorBidi" w:cstheme="majorBidi"/>
          <w:sz w:val="24"/>
          <w:szCs w:val="24"/>
          <w:lang w:eastAsia="zh-TW"/>
        </w:rPr>
        <w:t>ation</w:t>
      </w:r>
      <w:r w:rsidR="00D1381B" w:rsidRPr="000D1778">
        <w:rPr>
          <w:rFonts w:asciiTheme="majorBidi" w:eastAsia="PMingLiU" w:hAnsiTheme="majorBidi" w:cstheme="majorBidi"/>
          <w:sz w:val="24"/>
          <w:szCs w:val="24"/>
          <w:lang w:eastAsia="zh-TW"/>
        </w:rPr>
        <w:t>s</w:t>
      </w:r>
      <w:r w:rsidR="00A83AAE" w:rsidRPr="000D1778">
        <w:rPr>
          <w:rFonts w:asciiTheme="majorBidi" w:eastAsia="PMingLiU" w:hAnsiTheme="majorBidi" w:cstheme="majorBidi"/>
          <w:sz w:val="24"/>
          <w:szCs w:val="24"/>
          <w:lang w:eastAsia="zh-TW"/>
        </w:rPr>
        <w:t xml:space="preserve"> (with </w:t>
      </w:r>
      <w:r w:rsidR="006672BA" w:rsidRPr="000D1778">
        <w:rPr>
          <w:rFonts w:asciiTheme="majorBidi" w:eastAsia="PMingLiU" w:hAnsiTheme="majorBidi" w:cstheme="majorBidi"/>
          <w:sz w:val="24"/>
          <w:szCs w:val="24"/>
          <w:lang w:eastAsia="zh-TW"/>
        </w:rPr>
        <w:t>internal structure</w:t>
      </w:r>
      <w:r w:rsidR="00D1381B" w:rsidRPr="000D1778">
        <w:rPr>
          <w:rFonts w:asciiTheme="majorBidi" w:eastAsia="PMingLiU" w:hAnsiTheme="majorBidi" w:cstheme="majorBidi"/>
          <w:sz w:val="24"/>
          <w:szCs w:val="24"/>
          <w:lang w:eastAsia="zh-TW"/>
        </w:rPr>
        <w:t xml:space="preserve"> and meaningful boundaries) which are</w:t>
      </w:r>
      <w:r w:rsidR="00A83AAE" w:rsidRPr="000D1778">
        <w:rPr>
          <w:rFonts w:asciiTheme="majorBidi" w:eastAsia="PMingLiU" w:hAnsiTheme="majorBidi" w:cstheme="majorBidi"/>
          <w:sz w:val="24"/>
          <w:szCs w:val="24"/>
          <w:lang w:eastAsia="zh-TW"/>
        </w:rPr>
        <w:t xml:space="preserve"> self-governing, </w:t>
      </w:r>
      <w:r w:rsidR="00A83AAE" w:rsidRPr="000D1778">
        <w:rPr>
          <w:rFonts w:asciiTheme="majorBidi" w:eastAsia="PMingLiU" w:hAnsiTheme="majorBidi" w:cstheme="majorBidi"/>
          <w:sz w:val="24"/>
          <w:szCs w:val="24"/>
          <w:lang w:eastAsia="zh-TW"/>
        </w:rPr>
        <w:lastRenderedPageBreak/>
        <w:t>independent of government, not profit-distributing</w:t>
      </w:r>
      <w:r w:rsidR="006672BA" w:rsidRPr="000D1778">
        <w:rPr>
          <w:rFonts w:asciiTheme="majorBidi" w:eastAsia="PMingLiU" w:hAnsiTheme="majorBidi" w:cstheme="majorBidi"/>
          <w:sz w:val="24"/>
          <w:szCs w:val="24"/>
          <w:lang w:eastAsia="zh-TW"/>
        </w:rPr>
        <w:t>, and voluntary</w:t>
      </w:r>
      <w:r w:rsidR="00A83AAE" w:rsidRPr="000D1778">
        <w:rPr>
          <w:rFonts w:asciiTheme="majorBidi" w:eastAsia="PMingLiU" w:hAnsiTheme="majorBidi" w:cstheme="majorBidi"/>
          <w:sz w:val="24"/>
          <w:szCs w:val="24"/>
          <w:lang w:eastAsia="zh-TW"/>
        </w:rPr>
        <w:t xml:space="preserve">, while NGOs are </w:t>
      </w:r>
      <w:r w:rsidR="00D1381B" w:rsidRPr="000D1778">
        <w:rPr>
          <w:rFonts w:asciiTheme="majorBidi" w:eastAsia="PMingLiU" w:hAnsiTheme="majorBidi" w:cstheme="majorBidi"/>
          <w:sz w:val="24"/>
          <w:szCs w:val="24"/>
          <w:lang w:eastAsia="zh-TW"/>
        </w:rPr>
        <w:t xml:space="preserve">often </w:t>
      </w:r>
      <w:r w:rsidR="00A83AAE" w:rsidRPr="000D1778">
        <w:rPr>
          <w:rFonts w:asciiTheme="majorBidi" w:eastAsia="PMingLiU" w:hAnsiTheme="majorBidi" w:cstheme="majorBidi"/>
          <w:sz w:val="24"/>
          <w:szCs w:val="24"/>
          <w:lang w:eastAsia="zh-TW"/>
        </w:rPr>
        <w:t>understood as the subset of</w:t>
      </w:r>
      <w:r w:rsidR="00D1381B" w:rsidRPr="000D1778">
        <w:rPr>
          <w:rFonts w:asciiTheme="majorBidi" w:eastAsia="PMingLiU" w:hAnsiTheme="majorBidi" w:cstheme="majorBidi"/>
          <w:sz w:val="24"/>
          <w:szCs w:val="24"/>
          <w:lang w:eastAsia="zh-TW"/>
        </w:rPr>
        <w:t xml:space="preserve"> voluntary organisations engaged in humanitarian or development </w:t>
      </w:r>
      <w:r w:rsidR="006672BA" w:rsidRPr="000D1778">
        <w:rPr>
          <w:rFonts w:asciiTheme="majorBidi" w:eastAsia="PMingLiU" w:hAnsiTheme="majorBidi" w:cstheme="majorBidi"/>
          <w:sz w:val="24"/>
          <w:szCs w:val="24"/>
          <w:lang w:eastAsia="zh-TW"/>
        </w:rPr>
        <w:t>work (</w:t>
      </w:r>
      <w:r w:rsidR="00A83AAE" w:rsidRPr="000D1778">
        <w:rPr>
          <w:rFonts w:asciiTheme="majorBidi" w:eastAsia="PMingLiU" w:hAnsiTheme="majorBidi" w:cstheme="majorBidi"/>
          <w:sz w:val="24"/>
          <w:szCs w:val="24"/>
          <w:lang w:eastAsia="zh-TW"/>
        </w:rPr>
        <w:t>Salamon and Anheier</w:t>
      </w:r>
      <w:r w:rsidR="00A16EA8" w:rsidRPr="000D1778">
        <w:rPr>
          <w:rFonts w:asciiTheme="majorBidi" w:eastAsia="PMingLiU" w:hAnsiTheme="majorBidi" w:cstheme="majorBidi"/>
          <w:sz w:val="24"/>
          <w:szCs w:val="24"/>
          <w:lang w:eastAsia="zh-TW"/>
        </w:rPr>
        <w:t>,</w:t>
      </w:r>
      <w:r w:rsidR="00A83AAE" w:rsidRPr="000D1778">
        <w:rPr>
          <w:rFonts w:asciiTheme="majorBidi" w:eastAsia="PMingLiU" w:hAnsiTheme="majorBidi" w:cstheme="majorBidi"/>
          <w:sz w:val="24"/>
          <w:szCs w:val="24"/>
          <w:lang w:eastAsia="zh-TW"/>
        </w:rPr>
        <w:t xml:space="preserve"> 1992; Kendall and Knapp</w:t>
      </w:r>
      <w:r w:rsidR="00A16EA8" w:rsidRPr="000D1778">
        <w:rPr>
          <w:rFonts w:asciiTheme="majorBidi" w:eastAsia="PMingLiU" w:hAnsiTheme="majorBidi" w:cstheme="majorBidi"/>
          <w:sz w:val="24"/>
          <w:szCs w:val="24"/>
          <w:lang w:eastAsia="zh-TW"/>
        </w:rPr>
        <w:t>,</w:t>
      </w:r>
      <w:r w:rsidR="00A83AAE" w:rsidRPr="000D1778">
        <w:rPr>
          <w:rFonts w:asciiTheme="majorBidi" w:eastAsia="PMingLiU" w:hAnsiTheme="majorBidi" w:cstheme="majorBidi"/>
          <w:sz w:val="24"/>
          <w:szCs w:val="24"/>
          <w:lang w:eastAsia="zh-TW"/>
        </w:rPr>
        <w:t xml:space="preserve"> 1993; Vakil</w:t>
      </w:r>
      <w:r w:rsidR="00A16EA8" w:rsidRPr="000D1778">
        <w:rPr>
          <w:rFonts w:asciiTheme="majorBidi" w:eastAsia="PMingLiU" w:hAnsiTheme="majorBidi" w:cstheme="majorBidi"/>
          <w:sz w:val="24"/>
          <w:szCs w:val="24"/>
          <w:lang w:eastAsia="zh-TW"/>
        </w:rPr>
        <w:t>,</w:t>
      </w:r>
      <w:r w:rsidR="00A83AAE" w:rsidRPr="000D1778">
        <w:rPr>
          <w:rFonts w:asciiTheme="majorBidi" w:eastAsia="PMingLiU" w:hAnsiTheme="majorBidi" w:cstheme="majorBidi"/>
          <w:sz w:val="24"/>
          <w:szCs w:val="24"/>
          <w:lang w:eastAsia="zh-TW"/>
        </w:rPr>
        <w:t xml:space="preserve"> 1997; Lewis</w:t>
      </w:r>
      <w:r w:rsidR="00A16EA8" w:rsidRPr="000D1778">
        <w:rPr>
          <w:rFonts w:asciiTheme="majorBidi" w:eastAsia="PMingLiU" w:hAnsiTheme="majorBidi" w:cstheme="majorBidi"/>
          <w:sz w:val="24"/>
          <w:szCs w:val="24"/>
          <w:lang w:eastAsia="zh-TW"/>
        </w:rPr>
        <w:t>,</w:t>
      </w:r>
      <w:r w:rsidR="00A83AAE" w:rsidRPr="000D1778">
        <w:rPr>
          <w:rFonts w:asciiTheme="majorBidi" w:eastAsia="PMingLiU" w:hAnsiTheme="majorBidi" w:cstheme="majorBidi"/>
          <w:sz w:val="24"/>
          <w:szCs w:val="24"/>
          <w:lang w:eastAsia="zh-TW"/>
        </w:rPr>
        <w:t xml:space="preserve"> 2013).  </w:t>
      </w:r>
      <w:r w:rsidR="00475F8A" w:rsidRPr="000D1778">
        <w:rPr>
          <w:rFonts w:asciiTheme="majorBidi" w:eastAsia="PMingLiU" w:hAnsiTheme="majorBidi" w:cstheme="majorBidi"/>
          <w:sz w:val="24"/>
          <w:szCs w:val="24"/>
          <w:lang w:eastAsia="zh-TW"/>
        </w:rPr>
        <w:t>This</w:t>
      </w:r>
      <w:r w:rsidR="00A83AAE" w:rsidRPr="000D1778">
        <w:rPr>
          <w:rFonts w:asciiTheme="majorBidi" w:eastAsia="PMingLiU" w:hAnsiTheme="majorBidi" w:cstheme="majorBidi"/>
          <w:sz w:val="24"/>
          <w:szCs w:val="24"/>
          <w:lang w:eastAsia="zh-TW"/>
        </w:rPr>
        <w:t xml:space="preserve"> separation </w:t>
      </w:r>
      <w:r w:rsidR="00475F8A" w:rsidRPr="000D1778">
        <w:rPr>
          <w:rFonts w:asciiTheme="majorBidi" w:eastAsia="PMingLiU" w:hAnsiTheme="majorBidi" w:cstheme="majorBidi"/>
          <w:sz w:val="24"/>
          <w:szCs w:val="24"/>
          <w:lang w:eastAsia="zh-TW"/>
        </w:rPr>
        <w:t>has persisted, as Lewis (2014)</w:t>
      </w:r>
      <w:r w:rsidR="00A83AAE" w:rsidRPr="000D1778">
        <w:rPr>
          <w:rFonts w:asciiTheme="majorBidi" w:eastAsia="PMingLiU" w:hAnsiTheme="majorBidi" w:cstheme="majorBidi"/>
          <w:sz w:val="24"/>
          <w:szCs w:val="24"/>
          <w:lang w:eastAsia="zh-TW"/>
        </w:rPr>
        <w:t xml:space="preserve"> </w:t>
      </w:r>
      <w:r w:rsidR="00475F8A" w:rsidRPr="000D1778">
        <w:rPr>
          <w:rFonts w:asciiTheme="majorBidi" w:eastAsia="PMingLiU" w:hAnsiTheme="majorBidi" w:cstheme="majorBidi"/>
          <w:sz w:val="24"/>
          <w:szCs w:val="24"/>
          <w:lang w:eastAsia="zh-TW"/>
        </w:rPr>
        <w:t xml:space="preserve">points out, </w:t>
      </w:r>
      <w:r w:rsidR="00A83AAE" w:rsidRPr="000D1778">
        <w:rPr>
          <w:rFonts w:asciiTheme="majorBidi" w:eastAsia="PMingLiU" w:hAnsiTheme="majorBidi" w:cstheme="majorBidi"/>
          <w:sz w:val="24"/>
          <w:szCs w:val="24"/>
          <w:lang w:eastAsia="zh-TW"/>
        </w:rPr>
        <w:t>despite</w:t>
      </w:r>
      <w:r w:rsidR="00D1381B" w:rsidRPr="000D1778">
        <w:rPr>
          <w:rFonts w:asciiTheme="majorBidi" w:eastAsia="PMingLiU" w:hAnsiTheme="majorBidi" w:cstheme="majorBidi"/>
          <w:sz w:val="24"/>
          <w:szCs w:val="24"/>
          <w:lang w:eastAsia="zh-TW"/>
        </w:rPr>
        <w:t xml:space="preserve"> common </w:t>
      </w:r>
      <w:r w:rsidR="005154A6" w:rsidRPr="000D1778">
        <w:rPr>
          <w:rFonts w:asciiTheme="majorBidi" w:eastAsia="PMingLiU" w:hAnsiTheme="majorBidi" w:cstheme="majorBidi"/>
          <w:sz w:val="24"/>
          <w:szCs w:val="24"/>
          <w:lang w:eastAsia="zh-TW"/>
        </w:rPr>
        <w:t xml:space="preserve">themes </w:t>
      </w:r>
      <w:r w:rsidR="00475F8A" w:rsidRPr="000D1778">
        <w:rPr>
          <w:rFonts w:asciiTheme="majorBidi" w:eastAsia="PMingLiU" w:hAnsiTheme="majorBidi" w:cstheme="majorBidi"/>
          <w:sz w:val="24"/>
          <w:szCs w:val="24"/>
          <w:lang w:eastAsia="zh-TW"/>
        </w:rPr>
        <w:t xml:space="preserve">in the respective literatures </w:t>
      </w:r>
      <w:r w:rsidR="005154A6" w:rsidRPr="000D1778">
        <w:rPr>
          <w:rFonts w:asciiTheme="majorBidi" w:eastAsia="PMingLiU" w:hAnsiTheme="majorBidi" w:cstheme="majorBidi"/>
          <w:sz w:val="24"/>
          <w:szCs w:val="24"/>
          <w:lang w:eastAsia="zh-TW"/>
        </w:rPr>
        <w:t>surrounding, for example, accountability</w:t>
      </w:r>
      <w:r w:rsidR="00475F8A" w:rsidRPr="000D1778">
        <w:rPr>
          <w:rFonts w:asciiTheme="majorBidi" w:eastAsia="PMingLiU" w:hAnsiTheme="majorBidi" w:cstheme="majorBidi"/>
          <w:sz w:val="24"/>
          <w:szCs w:val="24"/>
          <w:lang w:eastAsia="zh-TW"/>
        </w:rPr>
        <w:t>, effectiveness, and</w:t>
      </w:r>
      <w:r w:rsidR="005154A6" w:rsidRPr="000D1778">
        <w:rPr>
          <w:rFonts w:asciiTheme="majorBidi" w:eastAsia="PMingLiU" w:hAnsiTheme="majorBidi" w:cstheme="majorBidi"/>
          <w:sz w:val="24"/>
          <w:szCs w:val="24"/>
          <w:lang w:eastAsia="zh-TW"/>
        </w:rPr>
        <w:t xml:space="preserve"> the nature of the relationship with the state</w:t>
      </w:r>
      <w:r w:rsidR="00475F8A" w:rsidRPr="000D1778">
        <w:rPr>
          <w:rFonts w:asciiTheme="majorBidi" w:eastAsia="PMingLiU" w:hAnsiTheme="majorBidi" w:cstheme="majorBidi"/>
          <w:sz w:val="24"/>
          <w:szCs w:val="24"/>
          <w:lang w:eastAsia="zh-TW"/>
        </w:rPr>
        <w:t xml:space="preserve">; despite common interests in concepts like ‘social capital’ and ‘civil society’; and despite patterns of globalisation which </w:t>
      </w:r>
      <w:r w:rsidR="0015280E" w:rsidRPr="000D1778">
        <w:rPr>
          <w:rFonts w:asciiTheme="majorBidi" w:eastAsia="PMingLiU" w:hAnsiTheme="majorBidi" w:cstheme="majorBidi"/>
          <w:sz w:val="24"/>
          <w:szCs w:val="24"/>
          <w:lang w:eastAsia="zh-TW"/>
        </w:rPr>
        <w:t>problematize</w:t>
      </w:r>
      <w:r w:rsidR="00475F8A" w:rsidRPr="000D1778">
        <w:rPr>
          <w:rFonts w:asciiTheme="majorBidi" w:eastAsia="PMingLiU" w:hAnsiTheme="majorBidi" w:cstheme="majorBidi"/>
          <w:sz w:val="24"/>
          <w:szCs w:val="24"/>
          <w:lang w:eastAsia="zh-TW"/>
        </w:rPr>
        <w:t xml:space="preserve"> binary distinctions between ‘developed’ and ‘developing’ countries.  The separation </w:t>
      </w:r>
      <w:r w:rsidR="00D048C7" w:rsidRPr="000D1778">
        <w:rPr>
          <w:rFonts w:asciiTheme="majorBidi" w:eastAsia="PMingLiU" w:hAnsiTheme="majorBidi" w:cstheme="majorBidi"/>
          <w:sz w:val="24"/>
          <w:szCs w:val="24"/>
          <w:lang w:eastAsia="zh-TW"/>
        </w:rPr>
        <w:t>has</w:t>
      </w:r>
      <w:r w:rsidR="00475F8A" w:rsidRPr="000D1778">
        <w:rPr>
          <w:rFonts w:asciiTheme="majorBidi" w:eastAsia="PMingLiU" w:hAnsiTheme="majorBidi" w:cstheme="majorBidi"/>
          <w:sz w:val="24"/>
          <w:szCs w:val="24"/>
          <w:lang w:eastAsia="zh-TW"/>
        </w:rPr>
        <w:t xml:space="preserve"> served to</w:t>
      </w:r>
      <w:r w:rsidR="00D048C7" w:rsidRPr="000D1778">
        <w:rPr>
          <w:rFonts w:asciiTheme="majorBidi" w:eastAsia="PMingLiU" w:hAnsiTheme="majorBidi" w:cstheme="majorBidi"/>
          <w:sz w:val="24"/>
          <w:szCs w:val="24"/>
          <w:lang w:eastAsia="zh-TW"/>
        </w:rPr>
        <w:t xml:space="preserve"> </w:t>
      </w:r>
      <w:r w:rsidR="00183812" w:rsidRPr="000D1778">
        <w:rPr>
          <w:rFonts w:asciiTheme="majorBidi" w:eastAsia="PMingLiU" w:hAnsiTheme="majorBidi" w:cstheme="majorBidi"/>
          <w:sz w:val="24"/>
          <w:szCs w:val="24"/>
          <w:lang w:eastAsia="zh-TW"/>
        </w:rPr>
        <w:t xml:space="preserve">hinder </w:t>
      </w:r>
      <w:r w:rsidR="00175693" w:rsidRPr="000D1778">
        <w:rPr>
          <w:rFonts w:asciiTheme="majorBidi" w:eastAsia="PMingLiU" w:hAnsiTheme="majorBidi" w:cstheme="majorBidi"/>
          <w:sz w:val="24"/>
          <w:szCs w:val="24"/>
          <w:lang w:eastAsia="zh-TW"/>
        </w:rPr>
        <w:t>the potential</w:t>
      </w:r>
      <w:r w:rsidR="00475F8A" w:rsidRPr="000D1778">
        <w:rPr>
          <w:rFonts w:asciiTheme="majorBidi" w:eastAsia="PMingLiU" w:hAnsiTheme="majorBidi" w:cstheme="majorBidi"/>
          <w:sz w:val="24"/>
          <w:szCs w:val="24"/>
          <w:lang w:eastAsia="zh-TW"/>
        </w:rPr>
        <w:t xml:space="preserve"> for learning across the two literatures</w:t>
      </w:r>
      <w:r w:rsidR="005D629E" w:rsidRPr="000D1778">
        <w:rPr>
          <w:rFonts w:asciiTheme="majorBidi" w:eastAsia="PMingLiU" w:hAnsiTheme="majorBidi" w:cstheme="majorBidi"/>
          <w:sz w:val="24"/>
          <w:szCs w:val="24"/>
          <w:lang w:eastAsia="zh-TW"/>
        </w:rPr>
        <w:t>.</w:t>
      </w:r>
      <w:r w:rsidR="00CC66BB" w:rsidRPr="000D1778">
        <w:rPr>
          <w:rFonts w:asciiTheme="majorBidi" w:eastAsia="PMingLiU" w:hAnsiTheme="majorBidi" w:cstheme="majorBidi"/>
          <w:sz w:val="24"/>
          <w:szCs w:val="24"/>
          <w:lang w:eastAsia="zh-TW"/>
        </w:rPr>
        <w:t xml:space="preserve">  </w:t>
      </w:r>
      <w:r w:rsidR="004A4E22" w:rsidRPr="000D1778">
        <w:rPr>
          <w:rFonts w:asciiTheme="majorBidi" w:eastAsia="PMingLiU" w:hAnsiTheme="majorBidi" w:cstheme="majorBidi"/>
          <w:sz w:val="24"/>
          <w:szCs w:val="24"/>
          <w:lang w:eastAsia="zh-TW"/>
        </w:rPr>
        <w:t>Importantly, i</w:t>
      </w:r>
      <w:r w:rsidR="00637BC8" w:rsidRPr="000D1778">
        <w:rPr>
          <w:rFonts w:asciiTheme="majorBidi" w:eastAsia="PMingLiU" w:hAnsiTheme="majorBidi" w:cstheme="majorBidi"/>
          <w:sz w:val="24"/>
          <w:szCs w:val="24"/>
          <w:lang w:eastAsia="zh-TW"/>
        </w:rPr>
        <w:t>t may also have</w:t>
      </w:r>
      <w:r w:rsidR="0030442B" w:rsidRPr="000D1778">
        <w:rPr>
          <w:rFonts w:asciiTheme="majorBidi" w:eastAsia="PMingLiU" w:hAnsiTheme="majorBidi" w:cstheme="majorBidi"/>
          <w:sz w:val="24"/>
          <w:szCs w:val="24"/>
          <w:lang w:eastAsia="zh-TW"/>
        </w:rPr>
        <w:t xml:space="preserve"> served to divert scholarly attention from the many </w:t>
      </w:r>
      <w:r w:rsidR="001816C7" w:rsidRPr="000D1778">
        <w:rPr>
          <w:rFonts w:asciiTheme="majorBidi" w:eastAsia="PMingLiU" w:hAnsiTheme="majorBidi" w:cstheme="majorBidi"/>
          <w:sz w:val="24"/>
          <w:szCs w:val="24"/>
          <w:lang w:eastAsia="zh-TW"/>
        </w:rPr>
        <w:t xml:space="preserve">international voluntary </w:t>
      </w:r>
      <w:r w:rsidR="0015280E" w:rsidRPr="000D1778">
        <w:rPr>
          <w:rFonts w:asciiTheme="majorBidi" w:eastAsia="PMingLiU" w:hAnsiTheme="majorBidi" w:cstheme="majorBidi"/>
          <w:sz w:val="24"/>
          <w:szCs w:val="24"/>
          <w:lang w:eastAsia="zh-TW"/>
        </w:rPr>
        <w:t>organisations</w:t>
      </w:r>
      <w:r w:rsidR="00686B9A" w:rsidRPr="000D1778">
        <w:rPr>
          <w:rFonts w:asciiTheme="majorBidi" w:eastAsia="PMingLiU" w:hAnsiTheme="majorBidi" w:cstheme="majorBidi"/>
          <w:sz w:val="24"/>
          <w:szCs w:val="24"/>
          <w:lang w:eastAsia="zh-TW"/>
        </w:rPr>
        <w:t xml:space="preserve"> </w:t>
      </w:r>
      <w:r w:rsidR="0023044F" w:rsidRPr="000D1778">
        <w:rPr>
          <w:rFonts w:asciiTheme="majorBidi" w:eastAsia="PMingLiU" w:hAnsiTheme="majorBidi" w:cstheme="majorBidi"/>
          <w:sz w:val="24"/>
          <w:szCs w:val="24"/>
          <w:lang w:eastAsia="zh-TW"/>
        </w:rPr>
        <w:t>that are not ‘NGOs’ in the sense</w:t>
      </w:r>
      <w:r w:rsidR="00637BC8" w:rsidRPr="000D1778">
        <w:rPr>
          <w:rFonts w:asciiTheme="majorBidi" w:eastAsia="PMingLiU" w:hAnsiTheme="majorBidi" w:cstheme="majorBidi"/>
          <w:sz w:val="24"/>
          <w:szCs w:val="24"/>
          <w:lang w:eastAsia="zh-TW"/>
        </w:rPr>
        <w:t xml:space="preserve"> that </w:t>
      </w:r>
      <w:r w:rsidR="0030442B" w:rsidRPr="000D1778">
        <w:rPr>
          <w:rFonts w:asciiTheme="majorBidi" w:eastAsia="PMingLiU" w:hAnsiTheme="majorBidi" w:cstheme="majorBidi"/>
          <w:sz w:val="24"/>
          <w:szCs w:val="24"/>
          <w:lang w:eastAsia="zh-TW"/>
        </w:rPr>
        <w:t xml:space="preserve">do </w:t>
      </w:r>
      <w:r w:rsidR="00A066AA" w:rsidRPr="000D1778">
        <w:rPr>
          <w:rFonts w:asciiTheme="majorBidi" w:eastAsia="PMingLiU" w:hAnsiTheme="majorBidi" w:cstheme="majorBidi"/>
          <w:sz w:val="24"/>
          <w:szCs w:val="24"/>
          <w:lang w:eastAsia="zh-TW"/>
        </w:rPr>
        <w:t>not work in development or in ‘developing’ country contexts.</w:t>
      </w:r>
      <w:r w:rsidR="0030442B" w:rsidRPr="000D1778">
        <w:rPr>
          <w:rFonts w:asciiTheme="majorBidi" w:eastAsia="PMingLiU" w:hAnsiTheme="majorBidi" w:cstheme="majorBidi"/>
          <w:sz w:val="24"/>
          <w:szCs w:val="24"/>
          <w:lang w:eastAsia="zh-TW"/>
        </w:rPr>
        <w:t xml:space="preserve"> </w:t>
      </w:r>
      <w:r w:rsidR="00F64D0B" w:rsidRPr="000D1778">
        <w:rPr>
          <w:rFonts w:asciiTheme="majorBidi" w:eastAsia="PMingLiU" w:hAnsiTheme="majorBidi" w:cstheme="majorBidi"/>
          <w:sz w:val="24"/>
          <w:szCs w:val="24"/>
          <w:lang w:eastAsia="zh-TW"/>
        </w:rPr>
        <w:t xml:space="preserve"> </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8C0257" w:rsidRPr="000D1778" w:rsidRDefault="00DA2A8F" w:rsidP="00051257">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T</w:t>
      </w:r>
      <w:r w:rsidR="00B301D2" w:rsidRPr="000D1778">
        <w:rPr>
          <w:rFonts w:asciiTheme="majorBidi" w:eastAsia="PMingLiU" w:hAnsiTheme="majorBidi" w:cstheme="majorBidi"/>
          <w:sz w:val="24"/>
          <w:szCs w:val="24"/>
          <w:lang w:eastAsia="zh-TW"/>
        </w:rPr>
        <w:t xml:space="preserve">here has been a particular shortage of research which has been able to </w:t>
      </w:r>
      <w:r w:rsidR="00A86961" w:rsidRPr="000D1778">
        <w:rPr>
          <w:rFonts w:asciiTheme="majorBidi" w:eastAsia="PMingLiU" w:hAnsiTheme="majorBidi" w:cstheme="majorBidi"/>
          <w:sz w:val="24"/>
          <w:szCs w:val="24"/>
          <w:lang w:eastAsia="zh-TW"/>
        </w:rPr>
        <w:t xml:space="preserve">provide </w:t>
      </w:r>
      <w:r w:rsidR="00574AF8" w:rsidRPr="000D1778">
        <w:rPr>
          <w:rFonts w:asciiTheme="majorBidi" w:eastAsia="PMingLiU" w:hAnsiTheme="majorBidi" w:cstheme="majorBidi"/>
          <w:sz w:val="24"/>
          <w:szCs w:val="24"/>
          <w:lang w:eastAsia="zh-TW"/>
        </w:rPr>
        <w:t xml:space="preserve">basic </w:t>
      </w:r>
      <w:r w:rsidR="00A86961" w:rsidRPr="000D1778">
        <w:rPr>
          <w:rFonts w:asciiTheme="majorBidi" w:eastAsia="PMingLiU" w:hAnsiTheme="majorBidi" w:cstheme="majorBidi"/>
          <w:sz w:val="24"/>
          <w:szCs w:val="24"/>
          <w:lang w:eastAsia="zh-TW"/>
        </w:rPr>
        <w:t xml:space="preserve">empirical evidence </w:t>
      </w:r>
      <w:r w:rsidR="00EE7C03" w:rsidRPr="000D1778">
        <w:rPr>
          <w:rFonts w:asciiTheme="majorBidi" w:eastAsia="PMingLiU" w:hAnsiTheme="majorBidi" w:cstheme="majorBidi"/>
          <w:sz w:val="24"/>
          <w:szCs w:val="24"/>
          <w:lang w:eastAsia="zh-TW"/>
        </w:rPr>
        <w:t>about</w:t>
      </w:r>
      <w:r w:rsidR="00200DA4" w:rsidRPr="000D1778">
        <w:rPr>
          <w:rFonts w:asciiTheme="majorBidi" w:eastAsia="PMingLiU" w:hAnsiTheme="majorBidi" w:cstheme="majorBidi"/>
          <w:sz w:val="24"/>
          <w:szCs w:val="24"/>
          <w:lang w:eastAsia="zh-TW"/>
        </w:rPr>
        <w:t xml:space="preserve"> </w:t>
      </w:r>
      <w:r w:rsidR="00B301D2" w:rsidRPr="000D1778">
        <w:rPr>
          <w:rFonts w:asciiTheme="majorBidi" w:eastAsia="PMingLiU" w:hAnsiTheme="majorBidi" w:cstheme="majorBidi"/>
          <w:sz w:val="24"/>
          <w:szCs w:val="24"/>
          <w:lang w:eastAsia="zh-TW"/>
        </w:rPr>
        <w:t>the trends in the number of voluntary organisations operating internationally</w:t>
      </w:r>
      <w:r w:rsidR="00200DA4" w:rsidRPr="000D1778">
        <w:rPr>
          <w:rFonts w:asciiTheme="majorBidi" w:eastAsia="PMingLiU" w:hAnsiTheme="majorBidi" w:cstheme="majorBidi"/>
          <w:sz w:val="24"/>
          <w:szCs w:val="24"/>
          <w:lang w:eastAsia="zh-TW"/>
        </w:rPr>
        <w:t xml:space="preserve">, and about </w:t>
      </w:r>
      <w:r w:rsidR="00B301D2" w:rsidRPr="000D1778">
        <w:rPr>
          <w:rFonts w:asciiTheme="majorBidi" w:eastAsia="PMingLiU" w:hAnsiTheme="majorBidi" w:cstheme="majorBidi"/>
          <w:sz w:val="24"/>
          <w:szCs w:val="24"/>
          <w:lang w:eastAsia="zh-TW"/>
        </w:rPr>
        <w:t xml:space="preserve">the </w:t>
      </w:r>
      <w:r w:rsidR="00574AF8" w:rsidRPr="000D1778">
        <w:rPr>
          <w:rFonts w:asciiTheme="majorBidi" w:eastAsia="PMingLiU" w:hAnsiTheme="majorBidi" w:cstheme="majorBidi"/>
          <w:sz w:val="24"/>
          <w:szCs w:val="24"/>
          <w:lang w:eastAsia="zh-TW"/>
        </w:rPr>
        <w:t xml:space="preserve">geographical </w:t>
      </w:r>
      <w:r w:rsidR="00B301D2" w:rsidRPr="000D1778">
        <w:rPr>
          <w:rFonts w:asciiTheme="majorBidi" w:eastAsia="PMingLiU" w:hAnsiTheme="majorBidi" w:cstheme="majorBidi"/>
          <w:sz w:val="24"/>
          <w:szCs w:val="24"/>
          <w:lang w:eastAsia="zh-TW"/>
        </w:rPr>
        <w:t xml:space="preserve">patterns in their </w:t>
      </w:r>
      <w:r w:rsidR="00200DA4" w:rsidRPr="000D1778">
        <w:rPr>
          <w:rFonts w:asciiTheme="majorBidi" w:eastAsia="PMingLiU" w:hAnsiTheme="majorBidi" w:cstheme="majorBidi"/>
          <w:sz w:val="24"/>
          <w:szCs w:val="24"/>
          <w:lang w:eastAsia="zh-TW"/>
        </w:rPr>
        <w:t xml:space="preserve">operation.  </w:t>
      </w:r>
      <w:r w:rsidR="0015280E" w:rsidRPr="000D1778">
        <w:rPr>
          <w:rFonts w:asciiTheme="majorBidi" w:eastAsia="PMingLiU" w:hAnsiTheme="majorBidi" w:cstheme="majorBidi"/>
          <w:sz w:val="24"/>
          <w:szCs w:val="24"/>
          <w:lang w:eastAsia="zh-TW"/>
        </w:rPr>
        <w:t xml:space="preserve">First, in terms of trends, there are accounts that the extensity and intensity of contemporary global networks (Held </w:t>
      </w:r>
      <w:r w:rsidR="007A3858" w:rsidRPr="000D1778">
        <w:rPr>
          <w:rFonts w:asciiTheme="majorBidi" w:eastAsia="PMingLiU" w:hAnsiTheme="majorBidi" w:cstheme="majorBidi"/>
          <w:i/>
          <w:iCs/>
          <w:sz w:val="24"/>
          <w:szCs w:val="24"/>
          <w:lang w:eastAsia="zh-TW"/>
        </w:rPr>
        <w:t>et al</w:t>
      </w:r>
      <w:r w:rsidR="0015280E" w:rsidRPr="000D1778">
        <w:rPr>
          <w:rFonts w:asciiTheme="majorBidi" w:eastAsia="PMingLiU" w:hAnsiTheme="majorBidi" w:cstheme="majorBidi"/>
          <w:i/>
          <w:iCs/>
          <w:sz w:val="24"/>
          <w:szCs w:val="24"/>
          <w:lang w:eastAsia="zh-TW"/>
        </w:rPr>
        <w:t>.</w:t>
      </w:r>
      <w:r w:rsidR="007A3858" w:rsidRPr="000D1778">
        <w:rPr>
          <w:rFonts w:asciiTheme="majorBidi" w:eastAsia="PMingLiU" w:hAnsiTheme="majorBidi" w:cstheme="majorBidi"/>
          <w:sz w:val="24"/>
          <w:szCs w:val="24"/>
          <w:lang w:eastAsia="zh-TW"/>
        </w:rPr>
        <w:t>,</w:t>
      </w:r>
      <w:r w:rsidR="0015280E" w:rsidRPr="000D1778">
        <w:rPr>
          <w:rFonts w:asciiTheme="majorBidi" w:eastAsia="PMingLiU" w:hAnsiTheme="majorBidi" w:cstheme="majorBidi"/>
          <w:sz w:val="24"/>
          <w:szCs w:val="24"/>
          <w:lang w:eastAsia="zh-TW"/>
        </w:rPr>
        <w:t xml:space="preserve"> 1999; Bebbington and Kothari</w:t>
      </w:r>
      <w:r w:rsidR="007A3858" w:rsidRPr="000D1778">
        <w:rPr>
          <w:rFonts w:asciiTheme="majorBidi" w:eastAsia="PMingLiU" w:hAnsiTheme="majorBidi" w:cstheme="majorBidi"/>
          <w:sz w:val="24"/>
          <w:szCs w:val="24"/>
          <w:lang w:eastAsia="zh-TW"/>
        </w:rPr>
        <w:t>,</w:t>
      </w:r>
      <w:r w:rsidR="0015280E" w:rsidRPr="000D1778">
        <w:rPr>
          <w:rFonts w:asciiTheme="majorBidi" w:eastAsia="PMingLiU" w:hAnsiTheme="majorBidi" w:cstheme="majorBidi"/>
          <w:sz w:val="24"/>
          <w:szCs w:val="24"/>
          <w:lang w:eastAsia="zh-TW"/>
        </w:rPr>
        <w:t xml:space="preserve"> 2006), reflected for example in advances in communication and increased international travel, have facilitated an increase in the number of </w:t>
      </w:r>
      <w:r w:rsidR="003C17FA" w:rsidRPr="000D1778">
        <w:rPr>
          <w:rFonts w:asciiTheme="majorBidi" w:eastAsia="PMingLiU" w:hAnsiTheme="majorBidi" w:cstheme="majorBidi"/>
          <w:sz w:val="24"/>
          <w:szCs w:val="24"/>
          <w:lang w:eastAsia="zh-TW"/>
        </w:rPr>
        <w:t>international</w:t>
      </w:r>
      <w:r w:rsidR="0015280E" w:rsidRPr="000D1778">
        <w:rPr>
          <w:rFonts w:asciiTheme="majorBidi" w:eastAsia="PMingLiU" w:hAnsiTheme="majorBidi" w:cstheme="majorBidi"/>
          <w:sz w:val="24"/>
          <w:szCs w:val="24"/>
          <w:lang w:eastAsia="zh-TW"/>
        </w:rPr>
        <w:t xml:space="preserve"> ‘citizen initiatives’ - small scale ‘grassroots’ voluntary organisations involving the direct involvement of non-development professionals in the provision of goods and services overseas (Develtere and De Bruyn</w:t>
      </w:r>
      <w:r w:rsidR="007A3858" w:rsidRPr="000D1778">
        <w:rPr>
          <w:rFonts w:asciiTheme="majorBidi" w:eastAsia="PMingLiU" w:hAnsiTheme="majorBidi" w:cstheme="majorBidi"/>
          <w:sz w:val="24"/>
          <w:szCs w:val="24"/>
          <w:lang w:eastAsia="zh-TW"/>
        </w:rPr>
        <w:t>,</w:t>
      </w:r>
      <w:r w:rsidR="0015280E" w:rsidRPr="000D1778">
        <w:rPr>
          <w:rFonts w:asciiTheme="majorBidi" w:eastAsia="PMingLiU" w:hAnsiTheme="majorBidi" w:cstheme="majorBidi"/>
          <w:sz w:val="24"/>
          <w:szCs w:val="24"/>
          <w:lang w:eastAsia="zh-TW"/>
        </w:rPr>
        <w:t xml:space="preserve"> 2009; Schnable</w:t>
      </w:r>
      <w:r w:rsidR="007A3858" w:rsidRPr="000D1778">
        <w:rPr>
          <w:rFonts w:asciiTheme="majorBidi" w:eastAsia="PMingLiU" w:hAnsiTheme="majorBidi" w:cstheme="majorBidi"/>
          <w:sz w:val="24"/>
          <w:szCs w:val="24"/>
          <w:lang w:eastAsia="zh-TW"/>
        </w:rPr>
        <w:t>,</w:t>
      </w:r>
      <w:r w:rsidR="0015280E" w:rsidRPr="000D1778">
        <w:rPr>
          <w:rFonts w:asciiTheme="majorBidi" w:eastAsia="PMingLiU" w:hAnsiTheme="majorBidi" w:cstheme="majorBidi"/>
          <w:sz w:val="24"/>
          <w:szCs w:val="24"/>
          <w:lang w:eastAsia="zh-TW"/>
        </w:rPr>
        <w:t xml:space="preserve"> 2014; Kinsbergen </w:t>
      </w:r>
      <w:r w:rsidR="00474E32" w:rsidRPr="000D1778">
        <w:rPr>
          <w:rFonts w:asciiTheme="majorBidi" w:eastAsia="PMingLiU" w:hAnsiTheme="majorBidi" w:cstheme="majorBidi"/>
          <w:i/>
          <w:iCs/>
          <w:sz w:val="24"/>
          <w:szCs w:val="24"/>
          <w:lang w:eastAsia="zh-TW"/>
        </w:rPr>
        <w:t>et al.</w:t>
      </w:r>
      <w:r w:rsidR="007A3858" w:rsidRPr="000D1778">
        <w:rPr>
          <w:rFonts w:asciiTheme="majorBidi" w:eastAsia="PMingLiU" w:hAnsiTheme="majorBidi" w:cstheme="majorBidi"/>
          <w:sz w:val="24"/>
          <w:szCs w:val="24"/>
          <w:lang w:eastAsia="zh-TW"/>
        </w:rPr>
        <w:t>,</w:t>
      </w:r>
      <w:r w:rsidR="00474E32" w:rsidRPr="000D1778">
        <w:rPr>
          <w:rFonts w:asciiTheme="majorBidi" w:eastAsia="PMingLiU" w:hAnsiTheme="majorBidi" w:cstheme="majorBidi"/>
          <w:sz w:val="24"/>
          <w:szCs w:val="24"/>
          <w:lang w:eastAsia="zh-TW"/>
        </w:rPr>
        <w:t xml:space="preserve"> </w:t>
      </w:r>
      <w:r w:rsidR="0015280E" w:rsidRPr="000D1778">
        <w:rPr>
          <w:rFonts w:asciiTheme="majorBidi" w:eastAsia="PMingLiU" w:hAnsiTheme="majorBidi" w:cstheme="majorBidi"/>
          <w:sz w:val="24"/>
          <w:szCs w:val="24"/>
          <w:lang w:eastAsia="zh-TW"/>
        </w:rPr>
        <w:t xml:space="preserve">2013).  </w:t>
      </w:r>
      <w:r w:rsidR="002F3E77" w:rsidRPr="000D1778">
        <w:rPr>
          <w:rFonts w:asciiTheme="majorBidi" w:eastAsia="PMingLiU" w:hAnsiTheme="majorBidi" w:cstheme="majorBidi"/>
          <w:sz w:val="24"/>
          <w:szCs w:val="24"/>
          <w:lang w:eastAsia="zh-TW"/>
        </w:rPr>
        <w:t xml:space="preserve">However, there is little empirical evidence to examine this apparent trend: </w:t>
      </w:r>
      <w:r w:rsidR="004931C5" w:rsidRPr="000D1778">
        <w:rPr>
          <w:rFonts w:asciiTheme="majorBidi" w:eastAsia="PMingLiU" w:hAnsiTheme="majorBidi" w:cstheme="majorBidi"/>
          <w:sz w:val="24"/>
          <w:szCs w:val="24"/>
          <w:lang w:eastAsia="zh-TW"/>
        </w:rPr>
        <w:t xml:space="preserve">since income across the sector is dominated by large development organisations, </w:t>
      </w:r>
      <w:r w:rsidR="002F3E77" w:rsidRPr="000D1778">
        <w:rPr>
          <w:rFonts w:asciiTheme="majorBidi" w:eastAsia="PMingLiU" w:hAnsiTheme="majorBidi" w:cstheme="majorBidi"/>
          <w:sz w:val="24"/>
          <w:szCs w:val="24"/>
          <w:lang w:eastAsia="zh-TW"/>
        </w:rPr>
        <w:t>trends in aggregate voluntary income</w:t>
      </w:r>
      <w:r w:rsidR="00577BCE" w:rsidRPr="000D1778">
        <w:rPr>
          <w:rFonts w:asciiTheme="majorBidi" w:eastAsia="PMingLiU" w:hAnsiTheme="majorBidi" w:cstheme="majorBidi"/>
          <w:sz w:val="24"/>
          <w:szCs w:val="24"/>
          <w:lang w:eastAsia="zh-TW"/>
        </w:rPr>
        <w:t xml:space="preserve"> for international ca</w:t>
      </w:r>
      <w:r w:rsidR="008F2430" w:rsidRPr="000D1778">
        <w:rPr>
          <w:rFonts w:asciiTheme="majorBidi" w:eastAsia="PMingLiU" w:hAnsiTheme="majorBidi" w:cstheme="majorBidi"/>
          <w:sz w:val="24"/>
          <w:szCs w:val="24"/>
          <w:lang w:eastAsia="zh-TW"/>
        </w:rPr>
        <w:t xml:space="preserve">uses - documented, </w:t>
      </w:r>
      <w:r w:rsidR="0095377D" w:rsidRPr="000D1778">
        <w:rPr>
          <w:rFonts w:asciiTheme="majorBidi" w:eastAsia="PMingLiU" w:hAnsiTheme="majorBidi" w:cstheme="majorBidi"/>
          <w:sz w:val="24"/>
          <w:szCs w:val="24"/>
          <w:lang w:eastAsia="zh-TW"/>
        </w:rPr>
        <w:t xml:space="preserve">for example, </w:t>
      </w:r>
      <w:r w:rsidR="008F2430" w:rsidRPr="000D1778">
        <w:rPr>
          <w:rFonts w:asciiTheme="majorBidi" w:eastAsia="PMingLiU" w:hAnsiTheme="majorBidi" w:cstheme="majorBidi"/>
          <w:sz w:val="24"/>
          <w:szCs w:val="24"/>
          <w:lang w:eastAsia="zh-TW"/>
        </w:rPr>
        <w:t xml:space="preserve">by </w:t>
      </w:r>
      <w:r w:rsidR="00577BCE" w:rsidRPr="000D1778">
        <w:rPr>
          <w:rFonts w:asciiTheme="majorBidi" w:eastAsia="PMingLiU" w:hAnsiTheme="majorBidi" w:cstheme="majorBidi"/>
          <w:sz w:val="24"/>
          <w:szCs w:val="24"/>
          <w:lang w:eastAsia="zh-TW"/>
        </w:rPr>
        <w:t xml:space="preserve">Atkinson </w:t>
      </w:r>
      <w:r w:rsidR="00577BCE" w:rsidRPr="000D1778">
        <w:rPr>
          <w:rFonts w:asciiTheme="majorBidi" w:eastAsia="PMingLiU" w:hAnsiTheme="majorBidi" w:cstheme="majorBidi"/>
          <w:i/>
          <w:iCs/>
          <w:sz w:val="24"/>
          <w:szCs w:val="24"/>
          <w:lang w:eastAsia="zh-TW"/>
        </w:rPr>
        <w:lastRenderedPageBreak/>
        <w:t>et al.</w:t>
      </w:r>
      <w:r w:rsidR="00577BCE" w:rsidRPr="000D1778">
        <w:rPr>
          <w:rFonts w:asciiTheme="majorBidi" w:eastAsia="PMingLiU" w:hAnsiTheme="majorBidi" w:cstheme="majorBidi"/>
          <w:sz w:val="24"/>
          <w:szCs w:val="24"/>
          <w:lang w:eastAsia="zh-TW"/>
        </w:rPr>
        <w:t xml:space="preserve"> </w:t>
      </w:r>
      <w:r w:rsidR="008F2430" w:rsidRPr="000D1778">
        <w:rPr>
          <w:rFonts w:asciiTheme="majorBidi" w:eastAsia="PMingLiU" w:hAnsiTheme="majorBidi" w:cstheme="majorBidi"/>
          <w:sz w:val="24"/>
          <w:szCs w:val="24"/>
          <w:lang w:eastAsia="zh-TW"/>
        </w:rPr>
        <w:t>(</w:t>
      </w:r>
      <w:r w:rsidR="00577BCE" w:rsidRPr="000D1778">
        <w:rPr>
          <w:rFonts w:asciiTheme="majorBidi" w:eastAsia="PMingLiU" w:hAnsiTheme="majorBidi" w:cstheme="majorBidi"/>
          <w:sz w:val="24"/>
          <w:szCs w:val="24"/>
          <w:lang w:eastAsia="zh-TW"/>
        </w:rPr>
        <w:t>2012)</w:t>
      </w:r>
      <w:r w:rsidR="002F3E77" w:rsidRPr="000D1778">
        <w:rPr>
          <w:rFonts w:asciiTheme="majorBidi" w:eastAsia="PMingLiU" w:hAnsiTheme="majorBidi" w:cstheme="majorBidi"/>
          <w:sz w:val="24"/>
          <w:szCs w:val="24"/>
          <w:lang w:eastAsia="zh-TW"/>
        </w:rPr>
        <w:t xml:space="preserve"> </w:t>
      </w:r>
      <w:r w:rsidR="008F2430" w:rsidRPr="000D1778">
        <w:rPr>
          <w:rFonts w:asciiTheme="majorBidi" w:eastAsia="PMingLiU" w:hAnsiTheme="majorBidi" w:cstheme="majorBidi"/>
          <w:sz w:val="24"/>
          <w:szCs w:val="24"/>
          <w:lang w:eastAsia="zh-TW"/>
        </w:rPr>
        <w:t xml:space="preserve">- </w:t>
      </w:r>
      <w:r w:rsidR="001F1D40" w:rsidRPr="000D1778">
        <w:rPr>
          <w:rFonts w:asciiTheme="majorBidi" w:eastAsia="PMingLiU" w:hAnsiTheme="majorBidi" w:cstheme="majorBidi"/>
          <w:sz w:val="24"/>
          <w:szCs w:val="24"/>
          <w:lang w:eastAsia="zh-TW"/>
        </w:rPr>
        <w:t>provide no insight into</w:t>
      </w:r>
      <w:r w:rsidR="002F3E77" w:rsidRPr="000D1778">
        <w:rPr>
          <w:rFonts w:asciiTheme="majorBidi" w:eastAsia="PMingLiU" w:hAnsiTheme="majorBidi" w:cstheme="majorBidi"/>
          <w:sz w:val="24"/>
          <w:szCs w:val="24"/>
          <w:lang w:eastAsia="zh-TW"/>
        </w:rPr>
        <w:t xml:space="preserve"> the number of smal</w:t>
      </w:r>
      <w:r w:rsidR="004931C5" w:rsidRPr="000D1778">
        <w:rPr>
          <w:rFonts w:asciiTheme="majorBidi" w:eastAsia="PMingLiU" w:hAnsiTheme="majorBidi" w:cstheme="majorBidi"/>
          <w:sz w:val="24"/>
          <w:szCs w:val="24"/>
          <w:lang w:eastAsia="zh-TW"/>
        </w:rPr>
        <w:t>ler international organisations</w:t>
      </w:r>
      <w:r w:rsidR="002F3E77" w:rsidRPr="000D1778">
        <w:rPr>
          <w:rFonts w:asciiTheme="majorBidi" w:eastAsia="PMingLiU" w:hAnsiTheme="majorBidi" w:cstheme="majorBidi"/>
          <w:sz w:val="24"/>
          <w:szCs w:val="24"/>
          <w:lang w:eastAsia="zh-TW"/>
        </w:rPr>
        <w:t>; the Yearbook for International Organisations has histori</w:t>
      </w:r>
      <w:r w:rsidR="001F1D40" w:rsidRPr="000D1778">
        <w:rPr>
          <w:rFonts w:asciiTheme="majorBidi" w:eastAsia="PMingLiU" w:hAnsiTheme="majorBidi" w:cstheme="majorBidi"/>
          <w:sz w:val="24"/>
          <w:szCs w:val="24"/>
          <w:lang w:eastAsia="zh-TW"/>
        </w:rPr>
        <w:t>c</w:t>
      </w:r>
      <w:r w:rsidR="002F3E77" w:rsidRPr="000D1778">
        <w:rPr>
          <w:rFonts w:asciiTheme="majorBidi" w:eastAsia="PMingLiU" w:hAnsiTheme="majorBidi" w:cstheme="majorBidi"/>
          <w:sz w:val="24"/>
          <w:szCs w:val="24"/>
          <w:lang w:eastAsia="zh-TW"/>
        </w:rPr>
        <w:t xml:space="preserve">al data on numbers of organisations, but excludes many smaller </w:t>
      </w:r>
      <w:r w:rsidR="00B90E04" w:rsidRPr="000D1778">
        <w:rPr>
          <w:rFonts w:asciiTheme="majorBidi" w:eastAsia="PMingLiU" w:hAnsiTheme="majorBidi" w:cstheme="majorBidi"/>
          <w:sz w:val="24"/>
          <w:szCs w:val="24"/>
          <w:lang w:eastAsia="zh-TW"/>
        </w:rPr>
        <w:t>organisations</w:t>
      </w:r>
      <w:r w:rsidR="002F3E77" w:rsidRPr="000D1778">
        <w:rPr>
          <w:rFonts w:asciiTheme="majorBidi" w:eastAsia="PMingLiU" w:hAnsiTheme="majorBidi" w:cstheme="majorBidi"/>
          <w:sz w:val="24"/>
          <w:szCs w:val="24"/>
          <w:lang w:eastAsia="zh-TW"/>
        </w:rPr>
        <w:t xml:space="preserve"> since it is intended to only include those </w:t>
      </w:r>
      <w:r w:rsidR="002C0956" w:rsidRPr="000D1778">
        <w:rPr>
          <w:rFonts w:asciiTheme="majorBidi" w:eastAsia="PMingLiU" w:hAnsiTheme="majorBidi" w:cstheme="majorBidi"/>
          <w:sz w:val="24"/>
          <w:szCs w:val="24"/>
          <w:lang w:eastAsia="zh-TW"/>
        </w:rPr>
        <w:t>oriented to</w:t>
      </w:r>
      <w:r w:rsidR="002F3E77" w:rsidRPr="000D1778">
        <w:rPr>
          <w:rFonts w:asciiTheme="majorBidi" w:eastAsia="PMingLiU" w:hAnsiTheme="majorBidi" w:cstheme="majorBidi"/>
          <w:sz w:val="24"/>
          <w:szCs w:val="24"/>
          <w:lang w:eastAsia="zh-TW"/>
        </w:rPr>
        <w:t xml:space="preserve"> three or more countries.</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02796F" w:rsidRPr="000D1778" w:rsidRDefault="00352F5B" w:rsidP="00DA4C69">
      <w:pPr>
        <w:spacing w:line="480" w:lineRule="auto"/>
        <w:contextualSpacing/>
        <w:jc w:val="both"/>
        <w:rPr>
          <w:rFonts w:asciiTheme="majorBidi" w:hAnsiTheme="majorBidi" w:cstheme="majorBidi"/>
          <w:sz w:val="24"/>
          <w:szCs w:val="24"/>
        </w:rPr>
      </w:pPr>
      <w:r w:rsidRPr="000D1778">
        <w:rPr>
          <w:rFonts w:asciiTheme="majorBidi" w:eastAsia="PMingLiU" w:hAnsiTheme="majorBidi" w:cstheme="majorBidi"/>
          <w:sz w:val="24"/>
          <w:szCs w:val="24"/>
          <w:lang w:eastAsia="zh-TW"/>
        </w:rPr>
        <w:t>Second,</w:t>
      </w:r>
      <w:r w:rsidR="0040500C" w:rsidRPr="000D1778">
        <w:rPr>
          <w:rFonts w:asciiTheme="majorBidi" w:eastAsia="PMingLiU" w:hAnsiTheme="majorBidi" w:cstheme="majorBidi"/>
          <w:sz w:val="24"/>
          <w:szCs w:val="24"/>
          <w:lang w:eastAsia="zh-TW"/>
        </w:rPr>
        <w:t xml:space="preserve"> in terms of geographical patterns in the operation of international voluntary organisations,</w:t>
      </w:r>
      <w:r w:rsidRPr="000D1778">
        <w:rPr>
          <w:rFonts w:asciiTheme="majorBidi" w:eastAsia="PMingLiU" w:hAnsiTheme="majorBidi" w:cstheme="majorBidi"/>
          <w:sz w:val="24"/>
          <w:szCs w:val="24"/>
          <w:lang w:eastAsia="zh-TW"/>
        </w:rPr>
        <w:t xml:space="preserve"> </w:t>
      </w:r>
      <w:r w:rsidR="00911300" w:rsidRPr="000D1778">
        <w:rPr>
          <w:rFonts w:asciiTheme="majorBidi" w:eastAsia="PMingLiU" w:hAnsiTheme="majorBidi" w:cstheme="majorBidi"/>
          <w:sz w:val="24"/>
          <w:szCs w:val="24"/>
          <w:lang w:eastAsia="zh-TW"/>
        </w:rPr>
        <w:t xml:space="preserve">there is growing </w:t>
      </w:r>
      <w:r w:rsidR="0015280E" w:rsidRPr="000D1778">
        <w:rPr>
          <w:rFonts w:asciiTheme="majorBidi" w:eastAsia="PMingLiU" w:hAnsiTheme="majorBidi" w:cstheme="majorBidi"/>
          <w:sz w:val="24"/>
          <w:szCs w:val="24"/>
          <w:lang w:eastAsia="zh-TW"/>
        </w:rPr>
        <w:t>recognition</w:t>
      </w:r>
      <w:r w:rsidR="00911300" w:rsidRPr="000D1778">
        <w:rPr>
          <w:rFonts w:asciiTheme="majorBidi" w:eastAsia="PMingLiU" w:hAnsiTheme="majorBidi" w:cstheme="majorBidi"/>
          <w:sz w:val="24"/>
          <w:szCs w:val="24"/>
          <w:lang w:eastAsia="zh-TW"/>
        </w:rPr>
        <w:t xml:space="preserve"> of the importance of improving the</w:t>
      </w:r>
      <w:r w:rsidR="009F290A" w:rsidRPr="000D1778">
        <w:rPr>
          <w:rFonts w:asciiTheme="majorBidi" w:eastAsia="PMingLiU" w:hAnsiTheme="majorBidi" w:cstheme="majorBidi"/>
          <w:sz w:val="24"/>
          <w:szCs w:val="24"/>
          <w:lang w:eastAsia="zh-TW"/>
        </w:rPr>
        <w:t xml:space="preserve"> scant</w:t>
      </w:r>
      <w:r w:rsidR="00ED7883" w:rsidRPr="000D1778">
        <w:rPr>
          <w:rFonts w:asciiTheme="majorBidi" w:eastAsia="PMingLiU" w:hAnsiTheme="majorBidi" w:cstheme="majorBidi"/>
          <w:sz w:val="24"/>
          <w:szCs w:val="24"/>
          <w:lang w:eastAsia="zh-TW"/>
        </w:rPr>
        <w:t xml:space="preserve"> evidence base</w:t>
      </w:r>
      <w:r w:rsidR="00361C2E" w:rsidRPr="000D1778">
        <w:rPr>
          <w:rFonts w:asciiTheme="majorBidi" w:eastAsia="PMingLiU" w:hAnsiTheme="majorBidi" w:cstheme="majorBidi"/>
          <w:sz w:val="24"/>
          <w:szCs w:val="24"/>
          <w:lang w:eastAsia="zh-TW"/>
        </w:rPr>
        <w:t xml:space="preserve"> (Watkins </w:t>
      </w:r>
      <w:r w:rsidR="00361C2E" w:rsidRPr="000D1778">
        <w:rPr>
          <w:rFonts w:asciiTheme="majorBidi" w:eastAsia="PMingLiU" w:hAnsiTheme="majorBidi" w:cstheme="majorBidi"/>
          <w:i/>
          <w:iCs/>
          <w:sz w:val="24"/>
          <w:szCs w:val="24"/>
          <w:lang w:eastAsia="zh-TW"/>
        </w:rPr>
        <w:t>et al.</w:t>
      </w:r>
      <w:r w:rsidR="007A3858" w:rsidRPr="000D1778">
        <w:rPr>
          <w:rFonts w:asciiTheme="majorBidi" w:eastAsia="PMingLiU" w:hAnsiTheme="majorBidi" w:cstheme="majorBidi"/>
          <w:i/>
          <w:iCs/>
          <w:sz w:val="24"/>
          <w:szCs w:val="24"/>
          <w:lang w:eastAsia="zh-TW"/>
        </w:rPr>
        <w:t>,</w:t>
      </w:r>
      <w:r w:rsidR="00361C2E" w:rsidRPr="000D1778">
        <w:rPr>
          <w:rFonts w:asciiTheme="majorBidi" w:eastAsia="PMingLiU" w:hAnsiTheme="majorBidi" w:cstheme="majorBidi"/>
          <w:sz w:val="24"/>
          <w:szCs w:val="24"/>
          <w:lang w:eastAsia="zh-TW"/>
        </w:rPr>
        <w:t xml:space="preserve"> 2012</w:t>
      </w:r>
      <w:r w:rsidR="00911300" w:rsidRPr="000D1778">
        <w:rPr>
          <w:rFonts w:asciiTheme="majorBidi" w:eastAsia="PMingLiU" w:hAnsiTheme="majorBidi" w:cstheme="majorBidi"/>
          <w:sz w:val="24"/>
          <w:szCs w:val="24"/>
          <w:lang w:eastAsia="zh-TW"/>
        </w:rPr>
        <w:t>)</w:t>
      </w:r>
      <w:r w:rsidR="00993045" w:rsidRPr="000D1778">
        <w:rPr>
          <w:rFonts w:asciiTheme="majorBidi" w:eastAsia="PMingLiU" w:hAnsiTheme="majorBidi" w:cstheme="majorBidi"/>
          <w:sz w:val="24"/>
          <w:szCs w:val="24"/>
          <w:lang w:eastAsia="zh-TW"/>
        </w:rPr>
        <w:t xml:space="preserve">.  This is particularly the case for organisations working in development, given a prominent debate </w:t>
      </w:r>
      <w:r w:rsidR="00993045" w:rsidRPr="000D1778">
        <w:rPr>
          <w:rFonts w:asciiTheme="majorBidi" w:hAnsiTheme="majorBidi" w:cstheme="majorBidi"/>
          <w:sz w:val="24"/>
          <w:szCs w:val="24"/>
        </w:rPr>
        <w:t xml:space="preserve">about </w:t>
      </w:r>
      <w:r w:rsidR="006D4909" w:rsidRPr="000D1778">
        <w:rPr>
          <w:rFonts w:asciiTheme="majorBidi" w:hAnsiTheme="majorBidi" w:cstheme="majorBidi"/>
          <w:sz w:val="24"/>
          <w:szCs w:val="24"/>
        </w:rPr>
        <w:t>priorities for</w:t>
      </w:r>
      <w:r w:rsidR="00993045" w:rsidRPr="000D1778">
        <w:rPr>
          <w:rFonts w:asciiTheme="majorBidi" w:eastAsia="PMingLiU" w:hAnsiTheme="majorBidi" w:cstheme="majorBidi"/>
          <w:sz w:val="24"/>
          <w:szCs w:val="24"/>
          <w:lang w:eastAsia="zh-TW"/>
        </w:rPr>
        <w:t xml:space="preserve"> aid.</w:t>
      </w:r>
      <w:r w:rsidR="009B176B" w:rsidRPr="000D1778">
        <w:rPr>
          <w:rFonts w:asciiTheme="majorBidi" w:eastAsia="PMingLiU" w:hAnsiTheme="majorBidi" w:cstheme="majorBidi"/>
          <w:sz w:val="24"/>
          <w:szCs w:val="24"/>
          <w:lang w:eastAsia="zh-TW"/>
        </w:rPr>
        <w:t xml:space="preserve">  </w:t>
      </w:r>
      <w:r w:rsidR="00A127BA" w:rsidRPr="000D1778">
        <w:rPr>
          <w:rFonts w:asciiTheme="majorBidi" w:eastAsia="PMingLiU" w:hAnsiTheme="majorBidi" w:cstheme="majorBidi"/>
          <w:sz w:val="24"/>
          <w:szCs w:val="24"/>
          <w:lang w:eastAsia="zh-TW"/>
        </w:rPr>
        <w:t>Recently</w:t>
      </w:r>
      <w:r w:rsidR="008C0257" w:rsidRPr="000D1778">
        <w:rPr>
          <w:rFonts w:asciiTheme="majorBidi" w:eastAsia="PMingLiU" w:hAnsiTheme="majorBidi" w:cstheme="majorBidi"/>
          <w:sz w:val="24"/>
          <w:szCs w:val="24"/>
          <w:lang w:eastAsia="zh-TW"/>
        </w:rPr>
        <w:t xml:space="preserve"> the </w:t>
      </w:r>
      <w:r w:rsidR="008C0257" w:rsidRPr="000D1778">
        <w:rPr>
          <w:rFonts w:asciiTheme="majorBidi" w:hAnsiTheme="majorBidi" w:cstheme="majorBidi"/>
          <w:sz w:val="24"/>
          <w:szCs w:val="24"/>
        </w:rPr>
        <w:t>bilateral aid</w:t>
      </w:r>
      <w:r w:rsidR="004931C5" w:rsidRPr="000D1778">
        <w:rPr>
          <w:rFonts w:asciiTheme="majorBidi" w:hAnsiTheme="majorBidi" w:cstheme="majorBidi"/>
          <w:sz w:val="24"/>
          <w:szCs w:val="24"/>
        </w:rPr>
        <w:t xml:space="preserve"> review</w:t>
      </w:r>
      <w:r w:rsidR="008C0257" w:rsidRPr="000D1778">
        <w:rPr>
          <w:rFonts w:asciiTheme="majorBidi" w:hAnsiTheme="majorBidi" w:cstheme="majorBidi"/>
          <w:sz w:val="24"/>
          <w:szCs w:val="24"/>
        </w:rPr>
        <w:t xml:space="preserve">, in which country priorities </w:t>
      </w:r>
      <w:r w:rsidR="00A127BA" w:rsidRPr="000D1778">
        <w:rPr>
          <w:rFonts w:asciiTheme="majorBidi" w:hAnsiTheme="majorBidi" w:cstheme="majorBidi"/>
          <w:sz w:val="24"/>
          <w:szCs w:val="24"/>
        </w:rPr>
        <w:t>were</w:t>
      </w:r>
      <w:r w:rsidR="008C0257" w:rsidRPr="000D1778">
        <w:rPr>
          <w:rFonts w:asciiTheme="majorBidi" w:hAnsiTheme="majorBidi" w:cstheme="majorBidi"/>
          <w:sz w:val="24"/>
          <w:szCs w:val="24"/>
        </w:rPr>
        <w:t xml:space="preserve"> </w:t>
      </w:r>
      <w:r w:rsidR="008C0257" w:rsidRPr="000D1778">
        <w:rPr>
          <w:rFonts w:asciiTheme="majorBidi" w:eastAsia="PMingLiU" w:hAnsiTheme="majorBidi" w:cstheme="majorBidi"/>
          <w:sz w:val="24"/>
          <w:szCs w:val="24"/>
          <w:lang w:eastAsia="zh-TW"/>
        </w:rPr>
        <w:t>reassessed</w:t>
      </w:r>
      <w:r w:rsidR="008C0257" w:rsidRPr="000D1778">
        <w:rPr>
          <w:rFonts w:asciiTheme="majorBidi" w:hAnsiTheme="majorBidi" w:cstheme="majorBidi"/>
          <w:sz w:val="24"/>
          <w:szCs w:val="24"/>
        </w:rPr>
        <w:t xml:space="preserve">, </w:t>
      </w:r>
      <w:r w:rsidR="008C0257" w:rsidRPr="000D1778">
        <w:rPr>
          <w:rFonts w:asciiTheme="majorBidi" w:eastAsia="PMingLiU" w:hAnsiTheme="majorBidi" w:cstheme="majorBidi"/>
          <w:sz w:val="24"/>
          <w:szCs w:val="24"/>
          <w:lang w:eastAsia="zh-TW"/>
        </w:rPr>
        <w:t>heralded</w:t>
      </w:r>
      <w:r w:rsidR="006E4012" w:rsidRPr="000D1778">
        <w:rPr>
          <w:rFonts w:asciiTheme="majorBidi" w:hAnsiTheme="majorBidi" w:cstheme="majorBidi"/>
          <w:sz w:val="24"/>
          <w:szCs w:val="24"/>
        </w:rPr>
        <w:t xml:space="preserve"> significant changes in the allocation</w:t>
      </w:r>
      <w:r w:rsidR="008C0257" w:rsidRPr="000D1778">
        <w:rPr>
          <w:rFonts w:asciiTheme="majorBidi" w:hAnsiTheme="majorBidi" w:cstheme="majorBidi"/>
          <w:sz w:val="24"/>
          <w:szCs w:val="24"/>
        </w:rPr>
        <w:t xml:space="preserve"> of</w:t>
      </w:r>
      <w:r w:rsidR="008C0257" w:rsidRPr="000D1778">
        <w:rPr>
          <w:rFonts w:asciiTheme="majorBidi" w:eastAsia="PMingLiU" w:hAnsiTheme="majorBidi" w:cstheme="majorBidi"/>
          <w:sz w:val="24"/>
          <w:szCs w:val="24"/>
          <w:lang w:eastAsia="zh-TW"/>
        </w:rPr>
        <w:t xml:space="preserve"> </w:t>
      </w:r>
      <w:r w:rsidR="00A127BA" w:rsidRPr="000D1778">
        <w:rPr>
          <w:rFonts w:asciiTheme="majorBidi" w:eastAsia="PMingLiU" w:hAnsiTheme="majorBidi" w:cstheme="majorBidi"/>
          <w:sz w:val="24"/>
          <w:szCs w:val="24"/>
          <w:lang w:eastAsia="zh-TW"/>
        </w:rPr>
        <w:t xml:space="preserve">UK </w:t>
      </w:r>
      <w:r w:rsidR="008C0257" w:rsidRPr="000D1778">
        <w:rPr>
          <w:rFonts w:asciiTheme="majorBidi" w:eastAsia="PMingLiU" w:hAnsiTheme="majorBidi" w:cstheme="majorBidi"/>
          <w:sz w:val="24"/>
          <w:szCs w:val="24"/>
          <w:lang w:eastAsia="zh-TW"/>
        </w:rPr>
        <w:t>official aid and the end of financial assistance to a number of countries (DFID</w:t>
      </w:r>
      <w:r w:rsidR="007A3858" w:rsidRPr="000D1778">
        <w:rPr>
          <w:rFonts w:asciiTheme="majorBidi" w:eastAsia="PMingLiU" w:hAnsiTheme="majorBidi" w:cstheme="majorBidi"/>
          <w:sz w:val="24"/>
          <w:szCs w:val="24"/>
          <w:lang w:eastAsia="zh-TW"/>
        </w:rPr>
        <w:t>,</w:t>
      </w:r>
      <w:r w:rsidR="006E4012" w:rsidRPr="000D1778">
        <w:rPr>
          <w:rFonts w:asciiTheme="majorBidi" w:eastAsia="PMingLiU" w:hAnsiTheme="majorBidi" w:cstheme="majorBidi"/>
          <w:sz w:val="24"/>
          <w:szCs w:val="24"/>
          <w:lang w:eastAsia="zh-TW"/>
        </w:rPr>
        <w:t xml:space="preserve"> 2011</w:t>
      </w:r>
      <w:r w:rsidR="008C0257" w:rsidRPr="000D1778">
        <w:rPr>
          <w:rFonts w:asciiTheme="majorBidi" w:eastAsia="PMingLiU" w:hAnsiTheme="majorBidi" w:cstheme="majorBidi"/>
          <w:sz w:val="24"/>
          <w:szCs w:val="24"/>
          <w:lang w:eastAsia="zh-TW"/>
        </w:rPr>
        <w:t>)</w:t>
      </w:r>
      <w:r w:rsidR="008C0257" w:rsidRPr="000D1778">
        <w:rPr>
          <w:rFonts w:asciiTheme="majorBidi" w:hAnsiTheme="majorBidi" w:cstheme="majorBidi"/>
          <w:sz w:val="24"/>
          <w:szCs w:val="24"/>
        </w:rPr>
        <w:t xml:space="preserve">. </w:t>
      </w:r>
      <w:r w:rsidR="00A127BA" w:rsidRPr="000D1778">
        <w:rPr>
          <w:rFonts w:asciiTheme="majorBidi" w:hAnsiTheme="majorBidi" w:cstheme="majorBidi"/>
          <w:sz w:val="24"/>
          <w:szCs w:val="24"/>
        </w:rPr>
        <w:t xml:space="preserve"> </w:t>
      </w:r>
      <w:r w:rsidR="008C0257" w:rsidRPr="000D1778">
        <w:rPr>
          <w:rFonts w:asciiTheme="majorBidi" w:eastAsia="PMingLiU" w:hAnsiTheme="majorBidi" w:cstheme="majorBidi"/>
          <w:sz w:val="24"/>
          <w:szCs w:val="24"/>
          <w:lang w:eastAsia="zh-TW"/>
        </w:rPr>
        <w:t xml:space="preserve">Many voluntary organisations, as well as official agencies, have </w:t>
      </w:r>
      <w:r w:rsidR="00A127BA" w:rsidRPr="000D1778">
        <w:rPr>
          <w:rFonts w:asciiTheme="majorBidi" w:eastAsia="PMingLiU" w:hAnsiTheme="majorBidi" w:cstheme="majorBidi"/>
          <w:sz w:val="24"/>
          <w:szCs w:val="24"/>
          <w:lang w:eastAsia="zh-TW"/>
        </w:rPr>
        <w:t xml:space="preserve">been reviewing their priorities: </w:t>
      </w:r>
      <w:r w:rsidR="008C0257" w:rsidRPr="000D1778">
        <w:rPr>
          <w:rFonts w:asciiTheme="majorBidi" w:eastAsia="PMingLiU" w:hAnsiTheme="majorBidi" w:cstheme="majorBidi"/>
          <w:sz w:val="24"/>
          <w:szCs w:val="24"/>
          <w:lang w:eastAsia="zh-TW"/>
        </w:rPr>
        <w:t>Dame Anne Owers, the Chair of Christian Aid, acknowledged that ‘Christian Aid and the wider development community have big decisions</w:t>
      </w:r>
      <w:r w:rsidR="004931C5" w:rsidRPr="000D1778">
        <w:rPr>
          <w:rFonts w:asciiTheme="majorBidi" w:eastAsia="PMingLiU" w:hAnsiTheme="majorBidi" w:cstheme="majorBidi"/>
          <w:sz w:val="24"/>
          <w:szCs w:val="24"/>
          <w:lang w:eastAsia="zh-TW"/>
        </w:rPr>
        <w:t xml:space="preserve"> to make</w:t>
      </w:r>
      <w:r w:rsidR="008C0257" w:rsidRPr="000D1778">
        <w:rPr>
          <w:rFonts w:asciiTheme="majorBidi" w:eastAsia="PMingLiU" w:hAnsiTheme="majorBidi" w:cstheme="majorBidi"/>
          <w:sz w:val="24"/>
          <w:szCs w:val="24"/>
          <w:lang w:eastAsia="zh-TW"/>
        </w:rPr>
        <w:t xml:space="preserve"> about where we work, and how’ (</w:t>
      </w:r>
      <w:r w:rsidR="00FC6543" w:rsidRPr="000D1778">
        <w:rPr>
          <w:rFonts w:asciiTheme="majorBidi" w:eastAsia="PMingLiU" w:hAnsiTheme="majorBidi" w:cstheme="majorBidi"/>
          <w:sz w:val="24"/>
          <w:szCs w:val="24"/>
          <w:lang w:eastAsia="zh-TW"/>
        </w:rPr>
        <w:t>Christian Aid</w:t>
      </w:r>
      <w:r w:rsidR="007A3858" w:rsidRPr="000D1778">
        <w:rPr>
          <w:rFonts w:asciiTheme="majorBidi" w:eastAsia="PMingLiU" w:hAnsiTheme="majorBidi" w:cstheme="majorBidi"/>
          <w:sz w:val="24"/>
          <w:szCs w:val="24"/>
          <w:lang w:eastAsia="zh-TW"/>
        </w:rPr>
        <w:t>,</w:t>
      </w:r>
      <w:r w:rsidR="00FC6543" w:rsidRPr="000D1778">
        <w:rPr>
          <w:rFonts w:asciiTheme="majorBidi" w:eastAsia="PMingLiU" w:hAnsiTheme="majorBidi" w:cstheme="majorBidi"/>
          <w:sz w:val="24"/>
          <w:szCs w:val="24"/>
          <w:lang w:eastAsia="zh-TW"/>
        </w:rPr>
        <w:t xml:space="preserve"> 2011</w:t>
      </w:r>
      <w:r w:rsidR="008C0257" w:rsidRPr="000D1778">
        <w:rPr>
          <w:rFonts w:asciiTheme="majorBidi" w:eastAsia="PMingLiU" w:hAnsiTheme="majorBidi" w:cstheme="majorBidi"/>
          <w:sz w:val="24"/>
          <w:szCs w:val="24"/>
          <w:lang w:eastAsia="zh-TW"/>
        </w:rPr>
        <w:t>). However</w:t>
      </w:r>
      <w:r w:rsidR="00396C83" w:rsidRPr="000D1778">
        <w:rPr>
          <w:rFonts w:asciiTheme="majorBidi" w:eastAsia="PMingLiU" w:hAnsiTheme="majorBidi" w:cstheme="majorBidi"/>
          <w:sz w:val="24"/>
          <w:szCs w:val="24"/>
          <w:lang w:eastAsia="zh-TW"/>
        </w:rPr>
        <w:t>, w</w:t>
      </w:r>
      <w:r w:rsidR="00AF1193" w:rsidRPr="000D1778">
        <w:rPr>
          <w:rFonts w:asciiTheme="majorBidi" w:hAnsiTheme="majorBidi" w:cstheme="majorBidi"/>
          <w:sz w:val="24"/>
          <w:szCs w:val="24"/>
        </w:rPr>
        <w:t xml:space="preserve">hile geographical patterns in official (government) development assistance (ODA) are well monitored, much less is known about </w:t>
      </w:r>
      <w:r w:rsidR="005238C9" w:rsidRPr="000D1778">
        <w:rPr>
          <w:rFonts w:asciiTheme="majorBidi" w:hAnsiTheme="majorBidi" w:cstheme="majorBidi"/>
          <w:sz w:val="24"/>
          <w:szCs w:val="24"/>
        </w:rPr>
        <w:t xml:space="preserve">the </w:t>
      </w:r>
      <w:r w:rsidR="00B90E04" w:rsidRPr="000D1778">
        <w:rPr>
          <w:rFonts w:asciiTheme="majorBidi" w:eastAsia="PMingLiU" w:hAnsiTheme="majorBidi" w:cstheme="majorBidi"/>
          <w:sz w:val="24"/>
          <w:szCs w:val="24"/>
          <w:lang w:eastAsia="zh-TW"/>
        </w:rPr>
        <w:t>geography of operation of</w:t>
      </w:r>
      <w:r w:rsidR="005238C9" w:rsidRPr="000D1778">
        <w:rPr>
          <w:rFonts w:asciiTheme="majorBidi" w:hAnsiTheme="majorBidi" w:cstheme="majorBidi"/>
          <w:sz w:val="24"/>
          <w:szCs w:val="24"/>
        </w:rPr>
        <w:t xml:space="preserve"> </w:t>
      </w:r>
      <w:r w:rsidR="00B90E04" w:rsidRPr="000D1778">
        <w:rPr>
          <w:rFonts w:asciiTheme="majorBidi" w:eastAsia="PMingLiU" w:hAnsiTheme="majorBidi" w:cstheme="majorBidi"/>
          <w:sz w:val="24"/>
          <w:szCs w:val="24"/>
          <w:lang w:eastAsia="zh-TW"/>
        </w:rPr>
        <w:t xml:space="preserve">international </w:t>
      </w:r>
      <w:r w:rsidR="001816C7" w:rsidRPr="000D1778">
        <w:rPr>
          <w:rFonts w:asciiTheme="majorBidi" w:eastAsia="PMingLiU" w:hAnsiTheme="majorBidi" w:cstheme="majorBidi"/>
          <w:sz w:val="24"/>
          <w:szCs w:val="24"/>
          <w:lang w:eastAsia="zh-TW"/>
        </w:rPr>
        <w:t>voluntary organisations</w:t>
      </w:r>
      <w:r w:rsidR="005238C9" w:rsidRPr="000D1778">
        <w:rPr>
          <w:rFonts w:asciiTheme="majorBidi" w:hAnsiTheme="majorBidi" w:cstheme="majorBidi"/>
          <w:sz w:val="24"/>
          <w:szCs w:val="24"/>
        </w:rPr>
        <w:t xml:space="preserve"> (</w:t>
      </w:r>
      <w:r w:rsidR="00591F36" w:rsidRPr="000D1778">
        <w:rPr>
          <w:rFonts w:asciiTheme="majorBidi" w:hAnsiTheme="majorBidi" w:cstheme="majorBidi"/>
          <w:sz w:val="24"/>
          <w:szCs w:val="24"/>
        </w:rPr>
        <w:t>Agg</w:t>
      </w:r>
      <w:r w:rsidR="007A3858" w:rsidRPr="000D1778">
        <w:rPr>
          <w:rFonts w:asciiTheme="majorBidi" w:hAnsiTheme="majorBidi" w:cstheme="majorBidi"/>
          <w:sz w:val="24"/>
          <w:szCs w:val="24"/>
        </w:rPr>
        <w:t>,</w:t>
      </w:r>
      <w:r w:rsidR="00591F36" w:rsidRPr="000D1778">
        <w:rPr>
          <w:rFonts w:asciiTheme="majorBidi" w:hAnsiTheme="majorBidi" w:cstheme="majorBidi"/>
          <w:sz w:val="24"/>
          <w:szCs w:val="24"/>
        </w:rPr>
        <w:t xml:space="preserve"> 2006; </w:t>
      </w:r>
      <w:r w:rsidR="003C77C8" w:rsidRPr="000D1778">
        <w:rPr>
          <w:rFonts w:asciiTheme="majorBidi" w:hAnsiTheme="majorBidi" w:cstheme="majorBidi"/>
          <w:sz w:val="24"/>
          <w:szCs w:val="24"/>
        </w:rPr>
        <w:t>Hénon</w:t>
      </w:r>
      <w:r w:rsidR="007A3858" w:rsidRPr="000D1778">
        <w:rPr>
          <w:rFonts w:asciiTheme="majorBidi" w:hAnsiTheme="majorBidi" w:cstheme="majorBidi"/>
          <w:sz w:val="24"/>
          <w:szCs w:val="24"/>
        </w:rPr>
        <w:t>,</w:t>
      </w:r>
      <w:r w:rsidR="005238C9" w:rsidRPr="000D1778">
        <w:rPr>
          <w:rFonts w:asciiTheme="majorBidi" w:hAnsiTheme="majorBidi" w:cstheme="majorBidi"/>
          <w:sz w:val="24"/>
          <w:szCs w:val="24"/>
        </w:rPr>
        <w:t xml:space="preserve"> 2014;</w:t>
      </w:r>
      <w:r w:rsidR="00EA2592" w:rsidRPr="000D1778">
        <w:rPr>
          <w:rFonts w:asciiTheme="majorBidi" w:hAnsiTheme="majorBidi" w:cstheme="majorBidi"/>
          <w:sz w:val="24"/>
          <w:szCs w:val="24"/>
        </w:rPr>
        <w:t xml:space="preserve"> </w:t>
      </w:r>
      <w:r w:rsidR="005238C9" w:rsidRPr="000D1778">
        <w:rPr>
          <w:rFonts w:asciiTheme="majorBidi" w:hAnsiTheme="majorBidi" w:cstheme="majorBidi"/>
          <w:sz w:val="24"/>
          <w:szCs w:val="24"/>
        </w:rPr>
        <w:t>Inte</w:t>
      </w:r>
      <w:r w:rsidR="00A400C0" w:rsidRPr="000D1778">
        <w:rPr>
          <w:rFonts w:asciiTheme="majorBidi" w:hAnsiTheme="majorBidi" w:cstheme="majorBidi"/>
          <w:sz w:val="24"/>
          <w:szCs w:val="24"/>
        </w:rPr>
        <w:t>rnational Development Committee</w:t>
      </w:r>
      <w:r w:rsidR="007A3858" w:rsidRPr="000D1778">
        <w:rPr>
          <w:rFonts w:asciiTheme="majorBidi" w:hAnsiTheme="majorBidi" w:cstheme="majorBidi"/>
          <w:sz w:val="24"/>
          <w:szCs w:val="24"/>
        </w:rPr>
        <w:t>,</w:t>
      </w:r>
      <w:r w:rsidR="00A400C0" w:rsidRPr="000D1778">
        <w:rPr>
          <w:rFonts w:asciiTheme="majorBidi" w:hAnsiTheme="majorBidi" w:cstheme="majorBidi"/>
          <w:sz w:val="24"/>
          <w:szCs w:val="24"/>
        </w:rPr>
        <w:t xml:space="preserve"> 2012</w:t>
      </w:r>
      <w:r w:rsidR="005238C9" w:rsidRPr="000D1778">
        <w:rPr>
          <w:rFonts w:asciiTheme="majorBidi" w:hAnsiTheme="majorBidi" w:cstheme="majorBidi"/>
          <w:sz w:val="24"/>
          <w:szCs w:val="24"/>
        </w:rPr>
        <w:t>)</w:t>
      </w:r>
      <w:r w:rsidR="00583D6D" w:rsidRPr="000D1778">
        <w:rPr>
          <w:rFonts w:asciiTheme="majorBidi" w:hAnsiTheme="majorBidi" w:cstheme="majorBidi"/>
          <w:sz w:val="24"/>
          <w:szCs w:val="24"/>
        </w:rPr>
        <w:t>.</w:t>
      </w:r>
      <w:r w:rsidR="000B27B6" w:rsidRPr="000D1778">
        <w:rPr>
          <w:rFonts w:asciiTheme="majorBidi" w:hAnsiTheme="majorBidi" w:cstheme="majorBidi"/>
          <w:sz w:val="24"/>
          <w:szCs w:val="24"/>
        </w:rPr>
        <w:t xml:space="preserve"> </w:t>
      </w:r>
      <w:r w:rsidR="005762AA" w:rsidRPr="000D1778">
        <w:rPr>
          <w:rFonts w:asciiTheme="majorBidi" w:hAnsiTheme="majorBidi" w:cstheme="majorBidi"/>
          <w:sz w:val="24"/>
          <w:szCs w:val="24"/>
        </w:rPr>
        <w:t xml:space="preserve"> </w:t>
      </w:r>
      <w:r w:rsidR="0015280E" w:rsidRPr="000D1778">
        <w:rPr>
          <w:rFonts w:asciiTheme="majorBidi" w:hAnsiTheme="majorBidi" w:cstheme="majorBidi"/>
          <w:sz w:val="24"/>
          <w:szCs w:val="24"/>
        </w:rPr>
        <w:t>An emerging literature has started to examine the aid allocation of international NGOs (</w:t>
      </w:r>
      <w:r w:rsidR="0015280E" w:rsidRPr="000D1778">
        <w:rPr>
          <w:rFonts w:asciiTheme="majorBidi" w:eastAsia="PMingLiU" w:hAnsiTheme="majorBidi" w:cstheme="majorBidi"/>
          <w:sz w:val="24"/>
          <w:szCs w:val="24"/>
          <w:lang w:eastAsia="zh-TW"/>
        </w:rPr>
        <w:t xml:space="preserve">Nunnenkamp </w:t>
      </w:r>
      <w:r w:rsidR="0015280E" w:rsidRPr="000D1778">
        <w:rPr>
          <w:rFonts w:asciiTheme="majorBidi" w:eastAsia="PMingLiU" w:hAnsiTheme="majorBidi" w:cstheme="majorBidi"/>
          <w:i/>
          <w:iCs/>
          <w:sz w:val="24"/>
          <w:szCs w:val="24"/>
          <w:lang w:eastAsia="zh-TW"/>
        </w:rPr>
        <w:t>et al.</w:t>
      </w:r>
      <w:r w:rsidR="007A3858" w:rsidRPr="000D1778">
        <w:rPr>
          <w:rFonts w:asciiTheme="majorBidi" w:eastAsia="PMingLiU" w:hAnsiTheme="majorBidi" w:cstheme="majorBidi"/>
          <w:sz w:val="24"/>
          <w:szCs w:val="24"/>
          <w:lang w:eastAsia="zh-TW"/>
        </w:rPr>
        <w:t>,</w:t>
      </w:r>
      <w:r w:rsidR="0015280E" w:rsidRPr="000D1778">
        <w:rPr>
          <w:rFonts w:asciiTheme="majorBidi" w:eastAsia="PMingLiU" w:hAnsiTheme="majorBidi" w:cstheme="majorBidi"/>
          <w:sz w:val="24"/>
          <w:szCs w:val="24"/>
          <w:lang w:eastAsia="zh-TW"/>
        </w:rPr>
        <w:t xml:space="preserve"> 2009; Dreher </w:t>
      </w:r>
      <w:r w:rsidR="0015280E" w:rsidRPr="000D1778">
        <w:rPr>
          <w:rFonts w:asciiTheme="majorBidi" w:eastAsia="PMingLiU" w:hAnsiTheme="majorBidi" w:cstheme="majorBidi"/>
          <w:i/>
          <w:iCs/>
          <w:sz w:val="24"/>
          <w:szCs w:val="24"/>
          <w:lang w:eastAsia="zh-TW"/>
        </w:rPr>
        <w:t>et al.</w:t>
      </w:r>
      <w:r w:rsidR="007A3858" w:rsidRPr="000D1778">
        <w:rPr>
          <w:rFonts w:asciiTheme="majorBidi" w:eastAsia="PMingLiU" w:hAnsiTheme="majorBidi" w:cstheme="majorBidi"/>
          <w:sz w:val="24"/>
          <w:szCs w:val="24"/>
          <w:lang w:eastAsia="zh-TW"/>
        </w:rPr>
        <w:t>,</w:t>
      </w:r>
      <w:r w:rsidR="0015280E" w:rsidRPr="000D1778">
        <w:rPr>
          <w:rFonts w:asciiTheme="majorBidi" w:eastAsia="PMingLiU" w:hAnsiTheme="majorBidi" w:cstheme="majorBidi"/>
          <w:sz w:val="24"/>
          <w:szCs w:val="24"/>
          <w:lang w:eastAsia="zh-TW"/>
        </w:rPr>
        <w:t xml:space="preserve"> 2010; Dreher </w:t>
      </w:r>
      <w:r w:rsidR="0015280E" w:rsidRPr="000D1778">
        <w:rPr>
          <w:rFonts w:asciiTheme="majorBidi" w:eastAsia="PMingLiU" w:hAnsiTheme="majorBidi" w:cstheme="majorBidi"/>
          <w:i/>
          <w:iCs/>
          <w:sz w:val="24"/>
          <w:szCs w:val="24"/>
          <w:lang w:eastAsia="zh-TW"/>
        </w:rPr>
        <w:t>et al.</w:t>
      </w:r>
      <w:r w:rsidR="007A3858" w:rsidRPr="000D1778">
        <w:rPr>
          <w:rFonts w:asciiTheme="majorBidi" w:eastAsia="PMingLiU" w:hAnsiTheme="majorBidi" w:cstheme="majorBidi"/>
          <w:i/>
          <w:iCs/>
          <w:sz w:val="24"/>
          <w:szCs w:val="24"/>
          <w:lang w:eastAsia="zh-TW"/>
        </w:rPr>
        <w:t>,</w:t>
      </w:r>
      <w:r w:rsidR="0015280E" w:rsidRPr="000D1778">
        <w:rPr>
          <w:rFonts w:asciiTheme="majorBidi" w:eastAsia="PMingLiU" w:hAnsiTheme="majorBidi" w:cstheme="majorBidi"/>
          <w:sz w:val="24"/>
          <w:szCs w:val="24"/>
          <w:lang w:eastAsia="zh-TW"/>
        </w:rPr>
        <w:t xml:space="preserve"> 2012; Büthe </w:t>
      </w:r>
      <w:r w:rsidR="0015280E" w:rsidRPr="000D1778">
        <w:rPr>
          <w:rFonts w:asciiTheme="majorBidi" w:eastAsia="PMingLiU" w:hAnsiTheme="majorBidi" w:cstheme="majorBidi"/>
          <w:i/>
          <w:iCs/>
          <w:sz w:val="24"/>
          <w:szCs w:val="24"/>
          <w:lang w:eastAsia="zh-TW"/>
        </w:rPr>
        <w:t>et al.</w:t>
      </w:r>
      <w:r w:rsidR="007A3858" w:rsidRPr="000D1778">
        <w:rPr>
          <w:rFonts w:asciiTheme="majorBidi" w:eastAsia="PMingLiU" w:hAnsiTheme="majorBidi" w:cstheme="majorBidi"/>
          <w:sz w:val="24"/>
          <w:szCs w:val="24"/>
          <w:lang w:eastAsia="zh-TW"/>
        </w:rPr>
        <w:t>,</w:t>
      </w:r>
      <w:r w:rsidR="0015280E" w:rsidRPr="000D1778">
        <w:rPr>
          <w:rFonts w:asciiTheme="majorBidi" w:eastAsia="PMingLiU" w:hAnsiTheme="majorBidi" w:cstheme="majorBidi"/>
          <w:sz w:val="24"/>
          <w:szCs w:val="24"/>
          <w:lang w:eastAsia="zh-TW"/>
        </w:rPr>
        <w:t xml:space="preserve"> 2012)</w:t>
      </w:r>
      <w:r w:rsidR="0015280E" w:rsidRPr="000D1778">
        <w:rPr>
          <w:rFonts w:asciiTheme="majorBidi" w:hAnsiTheme="majorBidi" w:cstheme="majorBidi"/>
          <w:sz w:val="24"/>
          <w:szCs w:val="24"/>
        </w:rPr>
        <w:t xml:space="preserve">, but none of these studies focus on UK based international voluntary organisations.  </w:t>
      </w:r>
    </w:p>
    <w:p w:rsidR="00E85F14" w:rsidRPr="000D1778" w:rsidRDefault="00E85F14" w:rsidP="00E85F14">
      <w:pPr>
        <w:spacing w:line="480" w:lineRule="auto"/>
        <w:contextualSpacing/>
        <w:jc w:val="both"/>
        <w:rPr>
          <w:rFonts w:asciiTheme="majorBidi" w:hAnsiTheme="majorBidi" w:cstheme="majorBidi"/>
          <w:sz w:val="24"/>
          <w:szCs w:val="24"/>
        </w:rPr>
      </w:pPr>
    </w:p>
    <w:p w:rsidR="00E85F14" w:rsidRPr="000D1778" w:rsidRDefault="00137760" w:rsidP="009A3CF5">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Therefore, given the lack of existing research, this</w:t>
      </w:r>
      <w:r w:rsidR="00DA2A8F" w:rsidRPr="000D1778">
        <w:rPr>
          <w:rFonts w:asciiTheme="majorBidi" w:eastAsia="PMingLiU" w:hAnsiTheme="majorBidi" w:cstheme="majorBidi"/>
          <w:sz w:val="24"/>
          <w:szCs w:val="24"/>
          <w:lang w:eastAsia="zh-TW"/>
        </w:rPr>
        <w:t xml:space="preserve"> paper</w:t>
      </w:r>
      <w:r w:rsidRPr="000D1778">
        <w:rPr>
          <w:rFonts w:asciiTheme="majorBidi" w:eastAsia="PMingLiU" w:hAnsiTheme="majorBidi" w:cstheme="majorBidi"/>
          <w:sz w:val="24"/>
          <w:szCs w:val="24"/>
          <w:lang w:eastAsia="zh-TW"/>
        </w:rPr>
        <w:t xml:space="preserve"> </w:t>
      </w:r>
      <w:r w:rsidR="00F7664C" w:rsidRPr="000D1778">
        <w:rPr>
          <w:rFonts w:asciiTheme="majorBidi" w:eastAsia="PMingLiU" w:hAnsiTheme="majorBidi" w:cstheme="majorBidi"/>
          <w:sz w:val="24"/>
          <w:szCs w:val="24"/>
          <w:lang w:eastAsia="zh-TW"/>
        </w:rPr>
        <w:t>examines</w:t>
      </w:r>
      <w:r w:rsidRPr="000D1778">
        <w:rPr>
          <w:rFonts w:asciiTheme="majorBidi" w:eastAsia="PMingLiU" w:hAnsiTheme="majorBidi" w:cstheme="majorBidi"/>
          <w:sz w:val="24"/>
          <w:szCs w:val="24"/>
          <w:lang w:eastAsia="zh-TW"/>
        </w:rPr>
        <w:t xml:space="preserve"> the international activity of voluntary organisations registered as charities in England and Wales.  </w:t>
      </w:r>
      <w:r w:rsidR="00F7664C" w:rsidRPr="000D1778">
        <w:rPr>
          <w:rFonts w:asciiTheme="majorBidi" w:eastAsia="PMingLiU" w:hAnsiTheme="majorBidi" w:cstheme="majorBidi"/>
          <w:sz w:val="24"/>
          <w:szCs w:val="24"/>
          <w:lang w:eastAsia="zh-TW"/>
        </w:rPr>
        <w:t>B</w:t>
      </w:r>
      <w:r w:rsidR="00BF3C96" w:rsidRPr="000D1778">
        <w:rPr>
          <w:rFonts w:asciiTheme="majorBidi" w:eastAsia="PMingLiU" w:hAnsiTheme="majorBidi" w:cstheme="majorBidi"/>
          <w:sz w:val="24"/>
          <w:szCs w:val="24"/>
          <w:lang w:eastAsia="zh-TW"/>
        </w:rPr>
        <w:t>asic questions remain unanswered in existing empirical work</w:t>
      </w:r>
      <w:r w:rsidR="00746633" w:rsidRPr="000D1778">
        <w:rPr>
          <w:rFonts w:asciiTheme="majorBidi" w:eastAsia="PMingLiU" w:hAnsiTheme="majorBidi" w:cstheme="majorBidi"/>
          <w:sz w:val="24"/>
          <w:szCs w:val="24"/>
          <w:lang w:eastAsia="zh-TW"/>
        </w:rPr>
        <w:t xml:space="preserve">: for example, </w:t>
      </w:r>
      <w:r w:rsidR="00F7664C" w:rsidRPr="000D1778">
        <w:rPr>
          <w:rFonts w:asciiTheme="majorBidi" w:eastAsia="PMingLiU" w:hAnsiTheme="majorBidi" w:cstheme="majorBidi"/>
          <w:sz w:val="24"/>
          <w:szCs w:val="24"/>
          <w:lang w:eastAsia="zh-TW"/>
        </w:rPr>
        <w:t xml:space="preserve">how many charities operate </w:t>
      </w:r>
      <w:r w:rsidR="00F7664C" w:rsidRPr="000D1778">
        <w:rPr>
          <w:rFonts w:asciiTheme="majorBidi" w:eastAsia="PMingLiU" w:hAnsiTheme="majorBidi" w:cstheme="majorBidi"/>
          <w:sz w:val="24"/>
          <w:szCs w:val="24"/>
          <w:lang w:eastAsia="zh-TW"/>
        </w:rPr>
        <w:lastRenderedPageBreak/>
        <w:t>internationally, and how has this number changed over time</w:t>
      </w:r>
      <w:r w:rsidR="00746633" w:rsidRPr="000D1778">
        <w:rPr>
          <w:rFonts w:asciiTheme="majorBidi" w:eastAsia="PMingLiU" w:hAnsiTheme="majorBidi" w:cstheme="majorBidi"/>
          <w:sz w:val="24"/>
          <w:szCs w:val="24"/>
          <w:lang w:eastAsia="zh-TW"/>
        </w:rPr>
        <w:t xml:space="preserve">? </w:t>
      </w:r>
      <w:r w:rsidR="00773B9E" w:rsidRPr="000D1778">
        <w:rPr>
          <w:rFonts w:asciiTheme="majorBidi" w:eastAsia="PMingLiU" w:hAnsiTheme="majorBidi" w:cstheme="majorBidi"/>
          <w:sz w:val="24"/>
          <w:szCs w:val="24"/>
          <w:lang w:eastAsia="zh-TW"/>
        </w:rPr>
        <w:t xml:space="preserve"> </w:t>
      </w:r>
      <w:r w:rsidR="00F7664C" w:rsidRPr="000D1778">
        <w:rPr>
          <w:rFonts w:asciiTheme="majorBidi" w:eastAsia="PMingLiU" w:hAnsiTheme="majorBidi" w:cstheme="majorBidi"/>
          <w:sz w:val="24"/>
          <w:szCs w:val="24"/>
          <w:lang w:eastAsia="zh-TW"/>
        </w:rPr>
        <w:t>Has there been an increase in the number of small-scale ‘grassroots’ international charities?  What is the geographical pattern in the country of operation of international charities</w:t>
      </w:r>
      <w:r w:rsidR="00161194" w:rsidRPr="000D1778">
        <w:rPr>
          <w:rFonts w:asciiTheme="majorBidi" w:eastAsia="PMingLiU" w:hAnsiTheme="majorBidi" w:cstheme="majorBidi"/>
          <w:sz w:val="24"/>
          <w:szCs w:val="24"/>
          <w:lang w:eastAsia="zh-TW"/>
        </w:rPr>
        <w:t>?</w:t>
      </w:r>
      <w:r w:rsidR="006D3D69" w:rsidRPr="000D1778">
        <w:rPr>
          <w:rFonts w:asciiTheme="majorBidi" w:eastAsia="PMingLiU" w:hAnsiTheme="majorBidi" w:cstheme="majorBidi"/>
          <w:sz w:val="24"/>
          <w:szCs w:val="24"/>
          <w:lang w:eastAsia="zh-TW"/>
        </w:rPr>
        <w:t xml:space="preserve">  Are certain countries distinctive in terms of the </w:t>
      </w:r>
      <w:r w:rsidR="00DA2A8F" w:rsidRPr="000D1778">
        <w:rPr>
          <w:rFonts w:asciiTheme="majorBidi" w:eastAsia="PMingLiU" w:hAnsiTheme="majorBidi" w:cstheme="majorBidi"/>
          <w:sz w:val="24"/>
          <w:szCs w:val="24"/>
          <w:lang w:eastAsia="zh-TW"/>
        </w:rPr>
        <w:t>high, or low,</w:t>
      </w:r>
      <w:r w:rsidR="006D3D69" w:rsidRPr="000D1778">
        <w:rPr>
          <w:rFonts w:asciiTheme="majorBidi" w:eastAsia="PMingLiU" w:hAnsiTheme="majorBidi" w:cstheme="majorBidi"/>
          <w:sz w:val="24"/>
          <w:szCs w:val="24"/>
          <w:lang w:eastAsia="zh-TW"/>
        </w:rPr>
        <w:t xml:space="preserve"> number of charities working there?</w:t>
      </w:r>
      <w:r w:rsidR="00F7664C" w:rsidRPr="000D1778">
        <w:rPr>
          <w:rFonts w:asciiTheme="majorBidi" w:eastAsia="PMingLiU" w:hAnsiTheme="majorBidi" w:cstheme="majorBidi"/>
          <w:sz w:val="24"/>
          <w:szCs w:val="24"/>
          <w:lang w:eastAsia="zh-TW"/>
        </w:rPr>
        <w:t xml:space="preserve"> </w:t>
      </w:r>
      <w:r w:rsidR="003A4DB4" w:rsidRPr="000D1778">
        <w:rPr>
          <w:rFonts w:asciiTheme="majorBidi" w:eastAsia="PMingLiU" w:hAnsiTheme="majorBidi" w:cstheme="majorBidi"/>
          <w:sz w:val="24"/>
          <w:szCs w:val="24"/>
          <w:lang w:eastAsia="zh-TW"/>
        </w:rPr>
        <w:t xml:space="preserve"> </w:t>
      </w:r>
      <w:r w:rsidR="00DA2A8F" w:rsidRPr="000D1778">
        <w:rPr>
          <w:rFonts w:asciiTheme="majorBidi" w:eastAsia="PMingLiU" w:hAnsiTheme="majorBidi" w:cstheme="majorBidi"/>
          <w:sz w:val="24"/>
          <w:szCs w:val="24"/>
          <w:lang w:eastAsia="zh-TW"/>
        </w:rPr>
        <w:t>Does charitable operation tend to</w:t>
      </w:r>
      <w:r w:rsidR="00773B9E" w:rsidRPr="000D1778">
        <w:rPr>
          <w:rFonts w:asciiTheme="majorBidi" w:eastAsia="PMingLiU" w:hAnsiTheme="majorBidi" w:cstheme="majorBidi"/>
          <w:sz w:val="24"/>
          <w:szCs w:val="24"/>
          <w:lang w:eastAsia="zh-TW"/>
        </w:rPr>
        <w:t xml:space="preserve"> focus on countries with poor governance, or </w:t>
      </w:r>
      <w:r w:rsidR="00FF3C72" w:rsidRPr="000D1778">
        <w:rPr>
          <w:rFonts w:asciiTheme="majorBidi" w:eastAsia="PMingLiU" w:hAnsiTheme="majorBidi" w:cstheme="majorBidi"/>
          <w:sz w:val="24"/>
          <w:szCs w:val="24"/>
          <w:lang w:eastAsia="zh-TW"/>
        </w:rPr>
        <w:t>are charities less likely to work in countries with high levels of instability and/or corruption</w:t>
      </w:r>
      <w:r w:rsidR="00773B9E" w:rsidRPr="000D1778">
        <w:rPr>
          <w:rFonts w:asciiTheme="majorBidi" w:eastAsia="PMingLiU" w:hAnsiTheme="majorBidi" w:cstheme="majorBidi"/>
          <w:sz w:val="24"/>
          <w:szCs w:val="24"/>
          <w:lang w:eastAsia="zh-TW"/>
        </w:rPr>
        <w:t>?</w:t>
      </w:r>
      <w:r w:rsidR="003A4DB4" w:rsidRPr="000D1778">
        <w:rPr>
          <w:rFonts w:asciiTheme="majorBidi" w:eastAsia="PMingLiU" w:hAnsiTheme="majorBidi" w:cstheme="majorBidi"/>
          <w:sz w:val="24"/>
          <w:szCs w:val="24"/>
          <w:lang w:eastAsia="zh-TW"/>
        </w:rPr>
        <w:t xml:space="preserve"> </w:t>
      </w:r>
      <w:r w:rsidR="00F7664C" w:rsidRPr="000D1778">
        <w:rPr>
          <w:rFonts w:asciiTheme="majorBidi" w:eastAsia="PMingLiU" w:hAnsiTheme="majorBidi" w:cstheme="majorBidi"/>
          <w:sz w:val="24"/>
          <w:szCs w:val="24"/>
          <w:lang w:eastAsia="zh-TW"/>
        </w:rPr>
        <w:t xml:space="preserve"> Are charities more likely to work in countries with historical colonial links to the UK?</w:t>
      </w:r>
      <w:r w:rsidR="00161194" w:rsidRPr="000D1778">
        <w:rPr>
          <w:rFonts w:asciiTheme="majorBidi" w:eastAsia="PMingLiU" w:hAnsiTheme="majorBidi" w:cstheme="majorBidi"/>
          <w:sz w:val="24"/>
          <w:szCs w:val="24"/>
          <w:lang w:eastAsia="zh-TW"/>
        </w:rPr>
        <w:t xml:space="preserve"> </w:t>
      </w:r>
      <w:r w:rsidR="00FF3C72" w:rsidRPr="000D1778">
        <w:rPr>
          <w:rFonts w:asciiTheme="majorBidi" w:eastAsia="PMingLiU" w:hAnsiTheme="majorBidi" w:cstheme="majorBidi"/>
          <w:sz w:val="24"/>
          <w:szCs w:val="24"/>
          <w:lang w:eastAsia="zh-TW"/>
        </w:rPr>
        <w:t xml:space="preserve">  </w:t>
      </w:r>
      <w:r w:rsidR="00161194" w:rsidRPr="000D1778">
        <w:rPr>
          <w:rFonts w:asciiTheme="majorBidi" w:eastAsia="PMingLiU" w:hAnsiTheme="majorBidi" w:cstheme="majorBidi"/>
          <w:sz w:val="24"/>
          <w:szCs w:val="24"/>
          <w:lang w:eastAsia="zh-TW"/>
        </w:rPr>
        <w:t xml:space="preserve">What is the relationship with the pattern of </w:t>
      </w:r>
      <w:r w:rsidR="00F7664C" w:rsidRPr="000D1778">
        <w:rPr>
          <w:rFonts w:asciiTheme="majorBidi" w:eastAsia="PMingLiU" w:hAnsiTheme="majorBidi" w:cstheme="majorBidi"/>
          <w:sz w:val="24"/>
          <w:szCs w:val="24"/>
          <w:lang w:eastAsia="zh-TW"/>
        </w:rPr>
        <w:t xml:space="preserve">UK </w:t>
      </w:r>
      <w:r w:rsidR="00F368A7" w:rsidRPr="000D1778">
        <w:rPr>
          <w:rFonts w:asciiTheme="majorBidi" w:eastAsia="PMingLiU" w:hAnsiTheme="majorBidi" w:cstheme="majorBidi"/>
          <w:sz w:val="24"/>
          <w:szCs w:val="24"/>
          <w:lang w:eastAsia="zh-TW"/>
        </w:rPr>
        <w:t>ODA</w:t>
      </w:r>
      <w:r w:rsidR="00161194" w:rsidRPr="000D1778">
        <w:rPr>
          <w:rFonts w:asciiTheme="majorBidi" w:eastAsia="PMingLiU" w:hAnsiTheme="majorBidi" w:cstheme="majorBidi"/>
          <w:sz w:val="24"/>
          <w:szCs w:val="24"/>
          <w:lang w:eastAsia="zh-TW"/>
        </w:rPr>
        <w:t>: does charitable operation tend to coincide with, or differ from, government priorities?</w:t>
      </w:r>
      <w:r w:rsidR="00F7664C" w:rsidRPr="000D1778">
        <w:rPr>
          <w:rFonts w:asciiTheme="majorBidi" w:eastAsia="PMingLiU" w:hAnsiTheme="majorBidi" w:cstheme="majorBidi"/>
          <w:sz w:val="24"/>
          <w:szCs w:val="24"/>
          <w:lang w:eastAsia="zh-TW"/>
        </w:rPr>
        <w:t xml:space="preserve"> </w:t>
      </w:r>
      <w:r w:rsidR="00836A85" w:rsidRPr="000D1778">
        <w:rPr>
          <w:rFonts w:asciiTheme="majorBidi" w:eastAsia="PMingLiU" w:hAnsiTheme="majorBidi" w:cstheme="majorBidi"/>
          <w:sz w:val="24"/>
          <w:szCs w:val="24"/>
          <w:lang w:eastAsia="zh-TW"/>
        </w:rPr>
        <w:t xml:space="preserve"> </w:t>
      </w:r>
      <w:r w:rsidR="00E464FF" w:rsidRPr="000D1778">
        <w:rPr>
          <w:rFonts w:asciiTheme="majorBidi" w:eastAsia="PMingLiU" w:hAnsiTheme="majorBidi" w:cstheme="majorBidi"/>
          <w:sz w:val="24"/>
          <w:szCs w:val="24"/>
          <w:lang w:eastAsia="zh-TW"/>
        </w:rPr>
        <w:t>This paper answers these</w:t>
      </w:r>
      <w:r w:rsidR="00836A85" w:rsidRPr="000D1778">
        <w:rPr>
          <w:rFonts w:asciiTheme="majorBidi" w:eastAsia="PMingLiU" w:hAnsiTheme="majorBidi" w:cstheme="majorBidi"/>
          <w:sz w:val="24"/>
          <w:szCs w:val="24"/>
          <w:lang w:eastAsia="zh-TW"/>
        </w:rPr>
        <w:t xml:space="preserve"> questions for the first time.</w:t>
      </w:r>
    </w:p>
    <w:p w:rsidR="00E464FF" w:rsidRPr="000D1778" w:rsidRDefault="00E464FF" w:rsidP="00E85F14">
      <w:pPr>
        <w:spacing w:line="480" w:lineRule="auto"/>
        <w:contextualSpacing/>
        <w:jc w:val="both"/>
        <w:rPr>
          <w:rFonts w:asciiTheme="majorBidi" w:eastAsia="PMingLiU" w:hAnsiTheme="majorBidi" w:cstheme="majorBidi"/>
          <w:sz w:val="24"/>
          <w:szCs w:val="24"/>
          <w:lang w:eastAsia="zh-TW"/>
        </w:rPr>
      </w:pPr>
    </w:p>
    <w:p w:rsidR="00211778" w:rsidRPr="000D1778" w:rsidRDefault="003F62BD" w:rsidP="009A3CF5">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 xml:space="preserve">We adopt a distinctive </w:t>
      </w:r>
      <w:r w:rsidR="00DA2A84" w:rsidRPr="000D1778">
        <w:rPr>
          <w:rFonts w:asciiTheme="majorBidi" w:eastAsia="PMingLiU" w:hAnsiTheme="majorBidi" w:cstheme="majorBidi"/>
          <w:sz w:val="24"/>
          <w:szCs w:val="24"/>
          <w:lang w:eastAsia="zh-TW"/>
        </w:rPr>
        <w:t xml:space="preserve">empirical </w:t>
      </w:r>
      <w:r w:rsidRPr="000D1778">
        <w:rPr>
          <w:rFonts w:asciiTheme="majorBidi" w:eastAsia="PMingLiU" w:hAnsiTheme="majorBidi" w:cstheme="majorBidi"/>
          <w:sz w:val="24"/>
          <w:szCs w:val="24"/>
          <w:lang w:eastAsia="zh-TW"/>
        </w:rPr>
        <w:t xml:space="preserve">approach.  We </w:t>
      </w:r>
      <w:r w:rsidR="008B09C0" w:rsidRPr="000D1778">
        <w:rPr>
          <w:rFonts w:asciiTheme="majorBidi" w:eastAsia="PMingLiU" w:hAnsiTheme="majorBidi" w:cstheme="majorBidi"/>
          <w:sz w:val="24"/>
          <w:szCs w:val="24"/>
          <w:lang w:eastAsia="zh-TW"/>
        </w:rPr>
        <w:t>examine charitable operation across</w:t>
      </w:r>
      <w:r w:rsidRPr="000D1778">
        <w:rPr>
          <w:rFonts w:asciiTheme="majorBidi" w:eastAsia="PMingLiU" w:hAnsiTheme="majorBidi" w:cstheme="majorBidi"/>
          <w:sz w:val="24"/>
          <w:szCs w:val="24"/>
          <w:lang w:eastAsia="zh-TW"/>
        </w:rPr>
        <w:t xml:space="preserve"> </w:t>
      </w:r>
      <w:r w:rsidR="00362FE6" w:rsidRPr="000D1778">
        <w:rPr>
          <w:rFonts w:asciiTheme="majorBidi" w:eastAsia="PMingLiU" w:hAnsiTheme="majorBidi" w:cstheme="majorBidi"/>
          <w:sz w:val="24"/>
          <w:szCs w:val="24"/>
          <w:lang w:eastAsia="zh-TW"/>
        </w:rPr>
        <w:t xml:space="preserve">all countries, </w:t>
      </w:r>
      <w:r w:rsidR="00543ACD" w:rsidRPr="000D1778">
        <w:rPr>
          <w:rFonts w:asciiTheme="majorBidi" w:eastAsia="PMingLiU" w:hAnsiTheme="majorBidi" w:cstheme="majorBidi"/>
          <w:sz w:val="24"/>
          <w:szCs w:val="24"/>
          <w:lang w:eastAsia="zh-TW"/>
        </w:rPr>
        <w:t>and therefore</w:t>
      </w:r>
      <w:r w:rsidR="008F73B1" w:rsidRPr="000D1778">
        <w:rPr>
          <w:rFonts w:asciiTheme="majorBidi" w:eastAsia="PMingLiU" w:hAnsiTheme="majorBidi" w:cstheme="majorBidi"/>
          <w:sz w:val="24"/>
          <w:szCs w:val="24"/>
          <w:lang w:eastAsia="zh-TW"/>
        </w:rPr>
        <w:t xml:space="preserve"> are</w:t>
      </w:r>
      <w:r w:rsidR="00543ACD" w:rsidRPr="000D1778">
        <w:rPr>
          <w:rFonts w:asciiTheme="majorBidi" w:eastAsia="PMingLiU" w:hAnsiTheme="majorBidi" w:cstheme="majorBidi"/>
          <w:sz w:val="24"/>
          <w:szCs w:val="24"/>
          <w:lang w:eastAsia="zh-TW"/>
        </w:rPr>
        <w:t xml:space="preserve"> able </w:t>
      </w:r>
      <w:r w:rsidR="008F73B1" w:rsidRPr="000D1778">
        <w:rPr>
          <w:rFonts w:asciiTheme="majorBidi" w:eastAsia="PMingLiU" w:hAnsiTheme="majorBidi" w:cstheme="majorBidi"/>
          <w:sz w:val="24"/>
          <w:szCs w:val="24"/>
          <w:lang w:eastAsia="zh-TW"/>
        </w:rPr>
        <w:t xml:space="preserve">to </w:t>
      </w:r>
      <w:r w:rsidR="00543ACD" w:rsidRPr="000D1778">
        <w:rPr>
          <w:rFonts w:asciiTheme="majorBidi" w:eastAsia="PMingLiU" w:hAnsiTheme="majorBidi" w:cstheme="majorBidi"/>
          <w:sz w:val="24"/>
          <w:szCs w:val="24"/>
          <w:lang w:eastAsia="zh-TW"/>
        </w:rPr>
        <w:t xml:space="preserve">move away from a restrictive focus on either </w:t>
      </w:r>
      <w:r w:rsidR="00362FE6" w:rsidRPr="000D1778">
        <w:rPr>
          <w:rFonts w:asciiTheme="majorBidi" w:eastAsia="PMingLiU" w:hAnsiTheme="majorBidi" w:cstheme="majorBidi"/>
          <w:sz w:val="24"/>
          <w:szCs w:val="24"/>
          <w:lang w:eastAsia="zh-TW"/>
        </w:rPr>
        <w:t xml:space="preserve">‘developing’ </w:t>
      </w:r>
      <w:r w:rsidR="00543ACD" w:rsidRPr="000D1778">
        <w:rPr>
          <w:rFonts w:asciiTheme="majorBidi" w:eastAsia="PMingLiU" w:hAnsiTheme="majorBidi" w:cstheme="majorBidi"/>
          <w:sz w:val="24"/>
          <w:szCs w:val="24"/>
          <w:lang w:eastAsia="zh-TW"/>
        </w:rPr>
        <w:t xml:space="preserve">or </w:t>
      </w:r>
      <w:r w:rsidR="00362FE6" w:rsidRPr="000D1778">
        <w:rPr>
          <w:rFonts w:asciiTheme="majorBidi" w:eastAsia="PMingLiU" w:hAnsiTheme="majorBidi" w:cstheme="majorBidi"/>
          <w:sz w:val="24"/>
          <w:szCs w:val="24"/>
          <w:lang w:eastAsia="zh-TW"/>
        </w:rPr>
        <w:t>‘developed’</w:t>
      </w:r>
      <w:r w:rsidR="004079D2" w:rsidRPr="000D1778">
        <w:rPr>
          <w:rFonts w:asciiTheme="majorBidi" w:eastAsia="PMingLiU" w:hAnsiTheme="majorBidi" w:cstheme="majorBidi"/>
          <w:sz w:val="24"/>
          <w:szCs w:val="24"/>
          <w:lang w:eastAsia="zh-TW"/>
        </w:rPr>
        <w:t xml:space="preserve"> country</w:t>
      </w:r>
      <w:r w:rsidR="00362FE6" w:rsidRPr="000D1778">
        <w:rPr>
          <w:rFonts w:asciiTheme="majorBidi" w:eastAsia="PMingLiU" w:hAnsiTheme="majorBidi" w:cstheme="majorBidi"/>
          <w:sz w:val="24"/>
          <w:szCs w:val="24"/>
          <w:lang w:eastAsia="zh-TW"/>
        </w:rPr>
        <w:t xml:space="preserve"> </w:t>
      </w:r>
      <w:r w:rsidR="00543ACD" w:rsidRPr="000D1778">
        <w:rPr>
          <w:rFonts w:asciiTheme="majorBidi" w:eastAsia="PMingLiU" w:hAnsiTheme="majorBidi" w:cstheme="majorBidi"/>
          <w:sz w:val="24"/>
          <w:szCs w:val="24"/>
          <w:lang w:eastAsia="zh-TW"/>
        </w:rPr>
        <w:t>contexts</w:t>
      </w:r>
      <w:r w:rsidR="00362FE6" w:rsidRPr="000D1778">
        <w:rPr>
          <w:rFonts w:asciiTheme="majorBidi" w:eastAsia="PMingLiU" w:hAnsiTheme="majorBidi" w:cstheme="majorBidi"/>
          <w:sz w:val="24"/>
          <w:szCs w:val="24"/>
          <w:lang w:eastAsia="zh-TW"/>
        </w:rPr>
        <w:t xml:space="preserve"> </w:t>
      </w:r>
      <w:r w:rsidR="005D026C" w:rsidRPr="000D1778">
        <w:rPr>
          <w:rFonts w:asciiTheme="majorBidi" w:eastAsia="PMingLiU" w:hAnsiTheme="majorBidi" w:cstheme="majorBidi"/>
          <w:sz w:val="24"/>
          <w:szCs w:val="24"/>
          <w:lang w:eastAsia="zh-TW"/>
        </w:rPr>
        <w:t xml:space="preserve">often characteristic of the ‘parallel worlds’ of research on voluntary organisations and NGOs respectively </w:t>
      </w:r>
      <w:r w:rsidR="00362FE6" w:rsidRPr="000D1778">
        <w:rPr>
          <w:rFonts w:asciiTheme="majorBidi" w:eastAsia="PMingLiU" w:hAnsiTheme="majorBidi" w:cstheme="majorBidi"/>
          <w:sz w:val="24"/>
          <w:szCs w:val="24"/>
          <w:lang w:eastAsia="zh-TW"/>
        </w:rPr>
        <w:t>(Lewis</w:t>
      </w:r>
      <w:r w:rsidR="007A3858" w:rsidRPr="000D1778">
        <w:rPr>
          <w:rFonts w:asciiTheme="majorBidi" w:eastAsia="PMingLiU" w:hAnsiTheme="majorBidi" w:cstheme="majorBidi"/>
          <w:sz w:val="24"/>
          <w:szCs w:val="24"/>
          <w:lang w:eastAsia="zh-TW"/>
        </w:rPr>
        <w:t>,</w:t>
      </w:r>
      <w:r w:rsidR="00362FE6" w:rsidRPr="000D1778">
        <w:rPr>
          <w:rFonts w:asciiTheme="majorBidi" w:eastAsia="PMingLiU" w:hAnsiTheme="majorBidi" w:cstheme="majorBidi"/>
          <w:sz w:val="24"/>
          <w:szCs w:val="24"/>
          <w:lang w:eastAsia="zh-TW"/>
        </w:rPr>
        <w:t xml:space="preserve"> 2014).</w:t>
      </w:r>
      <w:r w:rsidR="008B09C0" w:rsidRPr="000D1778">
        <w:rPr>
          <w:rFonts w:asciiTheme="majorBidi" w:eastAsia="PMingLiU" w:hAnsiTheme="majorBidi" w:cstheme="majorBidi"/>
          <w:sz w:val="24"/>
          <w:szCs w:val="24"/>
          <w:lang w:eastAsia="zh-TW"/>
        </w:rPr>
        <w:t xml:space="preserve"> </w:t>
      </w:r>
      <w:r w:rsidR="0015280E" w:rsidRPr="000D1778">
        <w:rPr>
          <w:rFonts w:asciiTheme="majorBidi" w:eastAsia="PMingLiU" w:hAnsiTheme="majorBidi" w:cstheme="majorBidi"/>
          <w:sz w:val="24"/>
          <w:szCs w:val="24"/>
          <w:lang w:eastAsia="zh-TW"/>
        </w:rPr>
        <w:t>We include not only the large development organisations, which are typically the focus of the few existing studies in the emerging literature on the ai</w:t>
      </w:r>
      <w:r w:rsidR="00492363" w:rsidRPr="000D1778">
        <w:rPr>
          <w:rFonts w:asciiTheme="majorBidi" w:eastAsia="PMingLiU" w:hAnsiTheme="majorBidi" w:cstheme="majorBidi"/>
          <w:sz w:val="24"/>
          <w:szCs w:val="24"/>
          <w:lang w:eastAsia="zh-TW"/>
        </w:rPr>
        <w:t>d allocation of NGOs (Koch</w:t>
      </w:r>
      <w:r w:rsidR="007A3858" w:rsidRPr="000D1778">
        <w:rPr>
          <w:rFonts w:asciiTheme="majorBidi" w:eastAsia="PMingLiU" w:hAnsiTheme="majorBidi" w:cstheme="majorBidi"/>
          <w:sz w:val="24"/>
          <w:szCs w:val="24"/>
          <w:lang w:eastAsia="zh-TW"/>
        </w:rPr>
        <w:t>,</w:t>
      </w:r>
      <w:r w:rsidR="00492363" w:rsidRPr="000D1778">
        <w:rPr>
          <w:rFonts w:asciiTheme="majorBidi" w:eastAsia="PMingLiU" w:hAnsiTheme="majorBidi" w:cstheme="majorBidi"/>
          <w:sz w:val="24"/>
          <w:szCs w:val="24"/>
          <w:lang w:eastAsia="zh-TW"/>
        </w:rPr>
        <w:t xml:space="preserve"> 2009</w:t>
      </w:r>
      <w:r w:rsidR="0015280E" w:rsidRPr="000D1778">
        <w:rPr>
          <w:rFonts w:asciiTheme="majorBidi" w:eastAsia="PMingLiU" w:hAnsiTheme="majorBidi" w:cstheme="majorBidi"/>
          <w:sz w:val="24"/>
          <w:szCs w:val="24"/>
          <w:lang w:eastAsia="zh-TW"/>
        </w:rPr>
        <w:t xml:space="preserve">; Büthe </w:t>
      </w:r>
      <w:r w:rsidR="0015280E" w:rsidRPr="000D1778">
        <w:rPr>
          <w:rFonts w:asciiTheme="majorBidi" w:eastAsia="PMingLiU" w:hAnsiTheme="majorBidi" w:cstheme="majorBidi"/>
          <w:i/>
          <w:iCs/>
          <w:sz w:val="24"/>
          <w:szCs w:val="24"/>
          <w:lang w:eastAsia="zh-TW"/>
        </w:rPr>
        <w:t>et al.</w:t>
      </w:r>
      <w:r w:rsidR="007A3858" w:rsidRPr="000D1778">
        <w:rPr>
          <w:rFonts w:asciiTheme="majorBidi" w:eastAsia="PMingLiU" w:hAnsiTheme="majorBidi" w:cstheme="majorBidi"/>
          <w:sz w:val="24"/>
          <w:szCs w:val="24"/>
          <w:lang w:eastAsia="zh-TW"/>
        </w:rPr>
        <w:t>,</w:t>
      </w:r>
      <w:r w:rsidR="0015280E" w:rsidRPr="000D1778">
        <w:rPr>
          <w:rFonts w:asciiTheme="majorBidi" w:eastAsia="PMingLiU" w:hAnsiTheme="majorBidi" w:cstheme="majorBidi"/>
          <w:sz w:val="24"/>
          <w:szCs w:val="24"/>
          <w:lang w:eastAsia="zh-TW"/>
        </w:rPr>
        <w:t xml:space="preserve"> 2012; Dreher </w:t>
      </w:r>
      <w:r w:rsidR="0015280E" w:rsidRPr="000D1778">
        <w:rPr>
          <w:rFonts w:asciiTheme="majorBidi" w:eastAsia="PMingLiU" w:hAnsiTheme="majorBidi" w:cstheme="majorBidi"/>
          <w:i/>
          <w:iCs/>
          <w:sz w:val="24"/>
          <w:szCs w:val="24"/>
          <w:lang w:eastAsia="zh-TW"/>
        </w:rPr>
        <w:t>et al.</w:t>
      </w:r>
      <w:r w:rsidR="007A3858" w:rsidRPr="000D1778">
        <w:rPr>
          <w:rFonts w:asciiTheme="majorBidi" w:eastAsia="PMingLiU" w:hAnsiTheme="majorBidi" w:cstheme="majorBidi"/>
          <w:sz w:val="24"/>
          <w:szCs w:val="24"/>
          <w:lang w:eastAsia="zh-TW"/>
        </w:rPr>
        <w:t>,</w:t>
      </w:r>
      <w:r w:rsidR="0015280E" w:rsidRPr="000D1778">
        <w:rPr>
          <w:rFonts w:asciiTheme="majorBidi" w:eastAsia="PMingLiU" w:hAnsiTheme="majorBidi" w:cstheme="majorBidi"/>
          <w:sz w:val="24"/>
          <w:szCs w:val="24"/>
          <w:lang w:eastAsia="zh-TW"/>
        </w:rPr>
        <w:t xml:space="preserve"> 2012), but also we are able to provide evidence about smaller ‘grassroots’ international voluntary organisations.  </w:t>
      </w:r>
      <w:r w:rsidR="004637E3" w:rsidRPr="000D1778">
        <w:rPr>
          <w:rFonts w:asciiTheme="majorBidi" w:eastAsia="PMingLiU" w:hAnsiTheme="majorBidi" w:cstheme="majorBidi"/>
          <w:sz w:val="24"/>
          <w:szCs w:val="24"/>
          <w:lang w:eastAsia="zh-TW"/>
        </w:rPr>
        <w:t>This is</w:t>
      </w:r>
      <w:r w:rsidR="00836A85" w:rsidRPr="000D1778">
        <w:rPr>
          <w:rFonts w:asciiTheme="majorBidi" w:eastAsia="PMingLiU" w:hAnsiTheme="majorBidi" w:cstheme="majorBidi"/>
          <w:sz w:val="24"/>
          <w:szCs w:val="24"/>
          <w:lang w:eastAsia="zh-TW"/>
        </w:rPr>
        <w:t xml:space="preserve"> important because it is</w:t>
      </w:r>
      <w:r w:rsidR="008E4F1F" w:rsidRPr="000D1778">
        <w:rPr>
          <w:rFonts w:asciiTheme="majorBidi" w:eastAsia="PMingLiU" w:hAnsiTheme="majorBidi" w:cstheme="majorBidi"/>
          <w:sz w:val="24"/>
          <w:szCs w:val="24"/>
          <w:lang w:eastAsia="zh-TW"/>
        </w:rPr>
        <w:t xml:space="preserve"> in keeping with</w:t>
      </w:r>
      <w:r w:rsidR="004637E3" w:rsidRPr="000D1778">
        <w:rPr>
          <w:rFonts w:asciiTheme="majorBidi" w:eastAsia="PMingLiU" w:hAnsiTheme="majorBidi" w:cstheme="majorBidi"/>
          <w:sz w:val="24"/>
          <w:szCs w:val="24"/>
          <w:lang w:eastAsia="zh-TW"/>
        </w:rPr>
        <w:t xml:space="preserve"> global social policy</w:t>
      </w:r>
      <w:r w:rsidR="004079D2" w:rsidRPr="000D1778">
        <w:rPr>
          <w:rFonts w:asciiTheme="majorBidi" w:eastAsia="PMingLiU" w:hAnsiTheme="majorBidi" w:cstheme="majorBidi"/>
          <w:sz w:val="24"/>
          <w:szCs w:val="24"/>
          <w:lang w:eastAsia="zh-TW"/>
        </w:rPr>
        <w:t>’s interest in the dense network of international connections of</w:t>
      </w:r>
      <w:r w:rsidR="004637E3" w:rsidRPr="000D1778">
        <w:rPr>
          <w:rFonts w:asciiTheme="majorBidi" w:eastAsia="PMingLiU" w:hAnsiTheme="majorBidi" w:cstheme="majorBidi"/>
          <w:sz w:val="24"/>
          <w:szCs w:val="24"/>
          <w:lang w:eastAsia="zh-TW"/>
        </w:rPr>
        <w:t xml:space="preserve"> ‘non-elite’</w:t>
      </w:r>
      <w:r w:rsidR="004079D2" w:rsidRPr="000D1778">
        <w:rPr>
          <w:rFonts w:asciiTheme="majorBidi" w:eastAsia="PMingLiU" w:hAnsiTheme="majorBidi" w:cstheme="majorBidi"/>
          <w:sz w:val="24"/>
          <w:szCs w:val="24"/>
          <w:lang w:eastAsia="zh-TW"/>
        </w:rPr>
        <w:t>,</w:t>
      </w:r>
      <w:r w:rsidR="004637E3" w:rsidRPr="000D1778">
        <w:rPr>
          <w:rFonts w:asciiTheme="majorBidi" w:eastAsia="PMingLiU" w:hAnsiTheme="majorBidi" w:cstheme="majorBidi"/>
          <w:sz w:val="24"/>
          <w:szCs w:val="24"/>
          <w:lang w:eastAsia="zh-TW"/>
        </w:rPr>
        <w:t xml:space="preserve"> as well as elite</w:t>
      </w:r>
      <w:r w:rsidR="004079D2" w:rsidRPr="000D1778">
        <w:rPr>
          <w:rFonts w:asciiTheme="majorBidi" w:eastAsia="PMingLiU" w:hAnsiTheme="majorBidi" w:cstheme="majorBidi"/>
          <w:sz w:val="24"/>
          <w:szCs w:val="24"/>
          <w:lang w:eastAsia="zh-TW"/>
        </w:rPr>
        <w:t>,</w:t>
      </w:r>
      <w:r w:rsidR="004637E3" w:rsidRPr="000D1778">
        <w:rPr>
          <w:rFonts w:asciiTheme="majorBidi" w:eastAsia="PMingLiU" w:hAnsiTheme="majorBidi" w:cstheme="majorBidi"/>
          <w:sz w:val="24"/>
          <w:szCs w:val="24"/>
          <w:lang w:eastAsia="zh-TW"/>
        </w:rPr>
        <w:t xml:space="preserve"> actors (Yeates and Holden</w:t>
      </w:r>
      <w:r w:rsidR="007A3858" w:rsidRPr="000D1778">
        <w:rPr>
          <w:rFonts w:asciiTheme="majorBidi" w:eastAsia="PMingLiU" w:hAnsiTheme="majorBidi" w:cstheme="majorBidi"/>
          <w:sz w:val="24"/>
          <w:szCs w:val="24"/>
          <w:lang w:eastAsia="zh-TW"/>
        </w:rPr>
        <w:t>,</w:t>
      </w:r>
      <w:r w:rsidR="004637E3" w:rsidRPr="000D1778">
        <w:rPr>
          <w:rFonts w:asciiTheme="majorBidi" w:eastAsia="PMingLiU" w:hAnsiTheme="majorBidi" w:cstheme="majorBidi"/>
          <w:sz w:val="24"/>
          <w:szCs w:val="24"/>
          <w:lang w:eastAsia="zh-TW"/>
        </w:rPr>
        <w:t xml:space="preserve"> 2009)</w:t>
      </w:r>
      <w:r w:rsidR="00E47DDF" w:rsidRPr="000D1778">
        <w:rPr>
          <w:rFonts w:asciiTheme="majorBidi" w:eastAsia="PMingLiU" w:hAnsiTheme="majorBidi" w:cstheme="majorBidi"/>
          <w:sz w:val="24"/>
          <w:szCs w:val="24"/>
          <w:lang w:eastAsia="zh-TW"/>
        </w:rPr>
        <w:t xml:space="preserve">.  </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3B19C2" w:rsidRPr="000D1778" w:rsidRDefault="003B19C2" w:rsidP="00E85F14">
      <w:pPr>
        <w:spacing w:line="480" w:lineRule="auto"/>
        <w:contextualSpacing/>
        <w:jc w:val="both"/>
        <w:rPr>
          <w:rFonts w:asciiTheme="majorBidi" w:eastAsia="PMingLiU" w:hAnsiTheme="majorBidi" w:cstheme="majorBidi"/>
          <w:b/>
          <w:bCs/>
          <w:sz w:val="24"/>
          <w:szCs w:val="24"/>
          <w:lang w:eastAsia="zh-TW"/>
        </w:rPr>
      </w:pPr>
      <w:r w:rsidRPr="000D1778">
        <w:rPr>
          <w:rFonts w:asciiTheme="majorBidi" w:eastAsia="PMingLiU" w:hAnsiTheme="majorBidi" w:cstheme="majorBidi"/>
          <w:b/>
          <w:bCs/>
          <w:sz w:val="24"/>
          <w:szCs w:val="24"/>
          <w:lang w:eastAsia="zh-TW"/>
        </w:rPr>
        <w:t>Data</w:t>
      </w:r>
      <w:r w:rsidR="00E136B2" w:rsidRPr="000D1778">
        <w:rPr>
          <w:rFonts w:asciiTheme="majorBidi" w:eastAsia="PMingLiU" w:hAnsiTheme="majorBidi" w:cstheme="majorBidi"/>
          <w:b/>
          <w:bCs/>
          <w:sz w:val="24"/>
          <w:szCs w:val="24"/>
          <w:lang w:eastAsia="zh-TW"/>
        </w:rPr>
        <w:t xml:space="preserve"> and method</w:t>
      </w:r>
    </w:p>
    <w:p w:rsidR="00E85F14" w:rsidRPr="000D1778" w:rsidRDefault="00E85F14" w:rsidP="00E85F14">
      <w:pPr>
        <w:spacing w:line="480" w:lineRule="auto"/>
        <w:contextualSpacing/>
        <w:jc w:val="both"/>
        <w:rPr>
          <w:rFonts w:asciiTheme="majorBidi" w:eastAsia="PMingLiU" w:hAnsiTheme="majorBidi" w:cstheme="majorBidi"/>
          <w:b/>
          <w:bCs/>
          <w:sz w:val="24"/>
          <w:szCs w:val="24"/>
          <w:lang w:eastAsia="zh-TW"/>
        </w:rPr>
      </w:pPr>
    </w:p>
    <w:p w:rsidR="0034236E" w:rsidRPr="000D1778" w:rsidRDefault="0034236E" w:rsidP="00E85F14">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 xml:space="preserve">The </w:t>
      </w:r>
      <w:r w:rsidR="00892CCC" w:rsidRPr="000D1778">
        <w:rPr>
          <w:rFonts w:asciiTheme="majorBidi" w:eastAsia="PMingLiU" w:hAnsiTheme="majorBidi" w:cstheme="majorBidi"/>
          <w:sz w:val="24"/>
          <w:szCs w:val="24"/>
          <w:lang w:eastAsia="zh-TW"/>
        </w:rPr>
        <w:t xml:space="preserve">paper makes use of a unique </w:t>
      </w:r>
      <w:r w:rsidR="00D6326F" w:rsidRPr="000D1778">
        <w:rPr>
          <w:rFonts w:asciiTheme="majorBidi" w:eastAsia="PMingLiU" w:hAnsiTheme="majorBidi" w:cstheme="majorBidi"/>
          <w:sz w:val="24"/>
          <w:szCs w:val="24"/>
          <w:lang w:eastAsia="zh-TW"/>
        </w:rPr>
        <w:t>administrative dataset from the</w:t>
      </w:r>
      <w:r w:rsidRPr="000D1778">
        <w:rPr>
          <w:rFonts w:asciiTheme="majorBidi" w:eastAsia="PMingLiU" w:hAnsiTheme="majorBidi" w:cstheme="majorBidi"/>
          <w:sz w:val="24"/>
          <w:szCs w:val="24"/>
          <w:lang w:eastAsia="zh-TW"/>
        </w:rPr>
        <w:t xml:space="preserve"> Charity Commission (CC)</w:t>
      </w:r>
      <w:r w:rsidR="004B675B" w:rsidRPr="000D1778">
        <w:rPr>
          <w:rFonts w:asciiTheme="majorBidi" w:eastAsia="PMingLiU" w:hAnsiTheme="majorBidi" w:cstheme="majorBidi"/>
          <w:sz w:val="24"/>
          <w:szCs w:val="24"/>
          <w:lang w:eastAsia="zh-TW"/>
        </w:rPr>
        <w:t>.</w:t>
      </w:r>
      <w:r w:rsidR="00FA09D9" w:rsidRPr="000D1778">
        <w:rPr>
          <w:rFonts w:asciiTheme="majorBidi" w:eastAsia="PMingLiU" w:hAnsiTheme="majorBidi" w:cstheme="majorBidi"/>
          <w:sz w:val="24"/>
          <w:szCs w:val="24"/>
          <w:lang w:eastAsia="zh-TW"/>
        </w:rPr>
        <w:t xml:space="preserve"> </w:t>
      </w:r>
      <w:r w:rsidR="004B675B" w:rsidRPr="000D1778">
        <w:rPr>
          <w:rFonts w:asciiTheme="majorBidi" w:eastAsia="PMingLiU" w:hAnsiTheme="majorBidi" w:cstheme="majorBidi"/>
          <w:sz w:val="24"/>
          <w:szCs w:val="24"/>
          <w:lang w:eastAsia="zh-TW"/>
        </w:rPr>
        <w:t>The CC</w:t>
      </w:r>
      <w:r w:rsidR="00FA09D9" w:rsidRPr="000D1778">
        <w:rPr>
          <w:rFonts w:asciiTheme="majorBidi" w:eastAsia="PMingLiU" w:hAnsiTheme="majorBidi" w:cstheme="majorBidi"/>
          <w:sz w:val="24"/>
          <w:szCs w:val="24"/>
          <w:lang w:eastAsia="zh-TW"/>
        </w:rPr>
        <w:t xml:space="preserve">  registers  and  regulates charities</w:t>
      </w:r>
      <w:r w:rsidR="005D026C" w:rsidRPr="000D1778">
        <w:rPr>
          <w:rFonts w:asciiTheme="majorBidi" w:eastAsia="PMingLiU" w:hAnsiTheme="majorBidi" w:cstheme="majorBidi"/>
          <w:sz w:val="24"/>
          <w:szCs w:val="24"/>
          <w:lang w:eastAsia="zh-TW"/>
        </w:rPr>
        <w:t xml:space="preserve"> -</w:t>
      </w:r>
      <w:r w:rsidR="008D3269" w:rsidRPr="000D1778">
        <w:rPr>
          <w:rFonts w:asciiTheme="majorBidi" w:eastAsia="PMingLiU" w:hAnsiTheme="majorBidi" w:cstheme="majorBidi"/>
          <w:sz w:val="24"/>
          <w:szCs w:val="24"/>
          <w:lang w:eastAsia="zh-TW"/>
        </w:rPr>
        <w:t xml:space="preserve"> </w:t>
      </w:r>
      <w:r w:rsidR="004B675B" w:rsidRPr="000D1778">
        <w:rPr>
          <w:rFonts w:asciiTheme="majorBidi" w:eastAsia="PMingLiU" w:hAnsiTheme="majorBidi" w:cstheme="majorBidi"/>
          <w:sz w:val="24"/>
          <w:szCs w:val="24"/>
          <w:lang w:eastAsia="zh-TW"/>
        </w:rPr>
        <w:t xml:space="preserve">voluntary  </w:t>
      </w:r>
      <w:r w:rsidR="00300BAB" w:rsidRPr="000D1778">
        <w:rPr>
          <w:rFonts w:asciiTheme="majorBidi" w:eastAsia="PMingLiU" w:hAnsiTheme="majorBidi" w:cstheme="majorBidi"/>
          <w:sz w:val="24"/>
          <w:szCs w:val="24"/>
          <w:lang w:eastAsia="zh-TW"/>
        </w:rPr>
        <w:t>organis</w:t>
      </w:r>
      <w:r w:rsidR="004B675B" w:rsidRPr="000D1778">
        <w:rPr>
          <w:rFonts w:asciiTheme="majorBidi" w:eastAsia="PMingLiU" w:hAnsiTheme="majorBidi" w:cstheme="majorBidi"/>
          <w:sz w:val="24"/>
          <w:szCs w:val="24"/>
          <w:lang w:eastAsia="zh-TW"/>
        </w:rPr>
        <w:t xml:space="preserve">ations  that  benefit  the  public  </w:t>
      </w:r>
      <w:r w:rsidR="004B675B" w:rsidRPr="000D1778">
        <w:rPr>
          <w:rFonts w:asciiTheme="majorBidi" w:eastAsia="PMingLiU" w:hAnsiTheme="majorBidi" w:cstheme="majorBidi"/>
          <w:sz w:val="24"/>
          <w:szCs w:val="24"/>
          <w:lang w:eastAsia="zh-TW"/>
        </w:rPr>
        <w:lastRenderedPageBreak/>
        <w:t>in  a  way  the  law  says  is charitable</w:t>
      </w:r>
      <w:r w:rsidR="008D3269" w:rsidRPr="000D1778">
        <w:rPr>
          <w:rFonts w:asciiTheme="majorBidi" w:eastAsia="PMingLiU" w:hAnsiTheme="majorBidi" w:cstheme="majorBidi"/>
          <w:sz w:val="24"/>
          <w:szCs w:val="24"/>
          <w:lang w:eastAsia="zh-TW"/>
        </w:rPr>
        <w:t xml:space="preserve"> -</w:t>
      </w:r>
      <w:r w:rsidR="00FA09D9" w:rsidRPr="000D1778">
        <w:rPr>
          <w:rFonts w:asciiTheme="majorBidi" w:eastAsia="PMingLiU" w:hAnsiTheme="majorBidi" w:cstheme="majorBidi"/>
          <w:sz w:val="24"/>
          <w:szCs w:val="24"/>
          <w:lang w:eastAsia="zh-TW"/>
        </w:rPr>
        <w:t xml:space="preserve"> in England and Wales.  </w:t>
      </w:r>
      <w:r w:rsidRPr="000D1778">
        <w:rPr>
          <w:rFonts w:asciiTheme="majorBidi" w:eastAsia="PMingLiU" w:hAnsiTheme="majorBidi" w:cstheme="majorBidi"/>
          <w:sz w:val="24"/>
          <w:szCs w:val="24"/>
          <w:lang w:eastAsia="zh-TW"/>
        </w:rPr>
        <w:t xml:space="preserve"> Through the returns that</w:t>
      </w:r>
      <w:r w:rsidR="00D12F25" w:rsidRPr="000D1778">
        <w:rPr>
          <w:rFonts w:asciiTheme="majorBidi" w:eastAsia="PMingLiU" w:hAnsiTheme="majorBidi" w:cstheme="majorBidi"/>
          <w:sz w:val="24"/>
          <w:szCs w:val="24"/>
          <w:lang w:eastAsia="zh-TW"/>
        </w:rPr>
        <w:t xml:space="preserve"> each of these</w:t>
      </w:r>
      <w:r w:rsidRPr="000D1778">
        <w:rPr>
          <w:rFonts w:asciiTheme="majorBidi" w:eastAsia="PMingLiU" w:hAnsiTheme="majorBidi" w:cstheme="majorBidi"/>
          <w:sz w:val="24"/>
          <w:szCs w:val="24"/>
          <w:lang w:eastAsia="zh-TW"/>
        </w:rPr>
        <w:t xml:space="preserve"> charities are required to complete annually,</w:t>
      </w:r>
      <w:r w:rsidR="00C43719" w:rsidRPr="000D1778">
        <w:rPr>
          <w:rFonts w:asciiTheme="majorBidi" w:eastAsia="PMingLiU" w:hAnsiTheme="majorBidi" w:cstheme="majorBidi"/>
          <w:sz w:val="24"/>
          <w:szCs w:val="24"/>
          <w:lang w:eastAsia="zh-TW"/>
        </w:rPr>
        <w:t xml:space="preserve"> </w:t>
      </w:r>
      <w:r w:rsidR="00892CCC" w:rsidRPr="000D1778">
        <w:rPr>
          <w:rFonts w:asciiTheme="majorBidi" w:eastAsia="PMingLiU" w:hAnsiTheme="majorBidi" w:cstheme="majorBidi"/>
          <w:sz w:val="24"/>
          <w:szCs w:val="24"/>
          <w:lang w:eastAsia="zh-TW"/>
        </w:rPr>
        <w:t xml:space="preserve">the </w:t>
      </w:r>
      <w:r w:rsidRPr="000D1778">
        <w:rPr>
          <w:rFonts w:asciiTheme="majorBidi" w:eastAsia="PMingLiU" w:hAnsiTheme="majorBidi" w:cstheme="majorBidi"/>
          <w:sz w:val="24"/>
          <w:szCs w:val="24"/>
          <w:lang w:eastAsia="zh-TW"/>
        </w:rPr>
        <w:t>CC collects information on e</w:t>
      </w:r>
      <w:r w:rsidR="00B50EDD" w:rsidRPr="000D1778">
        <w:rPr>
          <w:rFonts w:asciiTheme="majorBidi" w:eastAsia="PMingLiU" w:hAnsiTheme="majorBidi" w:cstheme="majorBidi"/>
          <w:sz w:val="24"/>
          <w:szCs w:val="24"/>
          <w:lang w:eastAsia="zh-TW"/>
        </w:rPr>
        <w:t>very</w:t>
      </w:r>
      <w:r w:rsidRPr="000D1778">
        <w:rPr>
          <w:rFonts w:asciiTheme="majorBidi" w:eastAsia="PMingLiU" w:hAnsiTheme="majorBidi" w:cstheme="majorBidi"/>
          <w:sz w:val="24"/>
          <w:szCs w:val="24"/>
          <w:lang w:eastAsia="zh-TW"/>
        </w:rPr>
        <w:t xml:space="preserve"> country in which each charity operates.  This is a mandatory field, so is completed by all charities.</w:t>
      </w:r>
      <w:r w:rsidR="00B50EDD" w:rsidRPr="000D1778">
        <w:rPr>
          <w:rFonts w:asciiTheme="majorBidi" w:eastAsia="PMingLiU" w:hAnsiTheme="majorBidi" w:cstheme="majorBidi"/>
          <w:sz w:val="24"/>
          <w:szCs w:val="24"/>
          <w:lang w:eastAsia="zh-TW"/>
        </w:rPr>
        <w:t xml:space="preserve">  The information has not yet been used in academic research. </w:t>
      </w:r>
      <w:r w:rsidR="00DB70BA" w:rsidRPr="000D1778">
        <w:rPr>
          <w:rFonts w:asciiTheme="majorBidi" w:eastAsia="PMingLiU" w:hAnsiTheme="majorBidi" w:cstheme="majorBidi"/>
          <w:sz w:val="24"/>
          <w:szCs w:val="24"/>
          <w:lang w:eastAsia="zh-TW"/>
        </w:rPr>
        <w:t xml:space="preserve"> </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495095" w:rsidRPr="000D1778" w:rsidRDefault="0022008C" w:rsidP="00E85F14">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 xml:space="preserve">The main analysis of this paper is based on </w:t>
      </w:r>
      <w:r w:rsidR="00D9406E" w:rsidRPr="000D1778">
        <w:rPr>
          <w:rFonts w:asciiTheme="majorBidi" w:eastAsia="PMingLiU" w:hAnsiTheme="majorBidi" w:cstheme="majorBidi"/>
          <w:sz w:val="24"/>
          <w:szCs w:val="24"/>
          <w:lang w:eastAsia="zh-TW"/>
        </w:rPr>
        <w:t>CC</w:t>
      </w:r>
      <w:r w:rsidRPr="000D1778">
        <w:rPr>
          <w:rFonts w:asciiTheme="majorBidi" w:eastAsia="PMingLiU" w:hAnsiTheme="majorBidi" w:cstheme="majorBidi"/>
          <w:sz w:val="24"/>
          <w:szCs w:val="24"/>
          <w:lang w:eastAsia="zh-TW"/>
        </w:rPr>
        <w:t xml:space="preserve"> data from 2014.  </w:t>
      </w:r>
      <w:r w:rsidR="00D9406E" w:rsidRPr="000D1778">
        <w:rPr>
          <w:rFonts w:asciiTheme="majorBidi" w:eastAsia="PMingLiU" w:hAnsiTheme="majorBidi" w:cstheme="majorBidi"/>
          <w:sz w:val="24"/>
          <w:szCs w:val="24"/>
          <w:lang w:eastAsia="zh-TW"/>
        </w:rPr>
        <w:t>The total number of</w:t>
      </w:r>
      <w:r w:rsidR="00300BAB" w:rsidRPr="000D1778">
        <w:rPr>
          <w:rFonts w:asciiTheme="majorBidi" w:eastAsia="PMingLiU" w:hAnsiTheme="majorBidi" w:cstheme="majorBidi"/>
          <w:sz w:val="24"/>
          <w:szCs w:val="24"/>
          <w:lang w:eastAsia="zh-TW"/>
        </w:rPr>
        <w:t xml:space="preserve"> registered charities</w:t>
      </w:r>
      <w:r w:rsidR="00D9406E" w:rsidRPr="000D1778">
        <w:rPr>
          <w:rFonts w:asciiTheme="majorBidi" w:eastAsia="PMingLiU" w:hAnsiTheme="majorBidi" w:cstheme="majorBidi"/>
          <w:sz w:val="24"/>
          <w:szCs w:val="24"/>
          <w:lang w:eastAsia="zh-TW"/>
        </w:rPr>
        <w:t xml:space="preserve"> in England and Wales</w:t>
      </w:r>
      <w:r w:rsidR="00300BAB" w:rsidRPr="000D1778">
        <w:rPr>
          <w:rFonts w:asciiTheme="majorBidi" w:eastAsia="PMingLiU" w:hAnsiTheme="majorBidi" w:cstheme="majorBidi"/>
          <w:sz w:val="24"/>
          <w:szCs w:val="24"/>
          <w:lang w:eastAsia="zh-TW"/>
        </w:rPr>
        <w:t xml:space="preserve"> in 2014 </w:t>
      </w:r>
      <w:r w:rsidR="0033587E" w:rsidRPr="000D1778">
        <w:rPr>
          <w:rFonts w:asciiTheme="majorBidi" w:eastAsia="PMingLiU" w:hAnsiTheme="majorBidi" w:cstheme="majorBidi"/>
          <w:sz w:val="24"/>
          <w:szCs w:val="24"/>
          <w:lang w:eastAsia="zh-TW"/>
        </w:rPr>
        <w:t>is c.163</w:t>
      </w:r>
      <w:r w:rsidR="00300BAB" w:rsidRPr="000D1778">
        <w:rPr>
          <w:rFonts w:asciiTheme="majorBidi" w:eastAsia="PMingLiU" w:hAnsiTheme="majorBidi" w:cstheme="majorBidi"/>
          <w:sz w:val="24"/>
          <w:szCs w:val="24"/>
          <w:lang w:eastAsia="zh-TW"/>
        </w:rPr>
        <w:t>,000</w:t>
      </w:r>
      <w:r w:rsidR="0033587E" w:rsidRPr="000D1778">
        <w:rPr>
          <w:rFonts w:asciiTheme="majorBidi" w:eastAsia="PMingLiU" w:hAnsiTheme="majorBidi" w:cstheme="majorBidi"/>
          <w:sz w:val="24"/>
          <w:szCs w:val="24"/>
          <w:lang w:eastAsia="zh-TW"/>
        </w:rPr>
        <w:t>.</w:t>
      </w:r>
      <w:r w:rsidR="00D9406E" w:rsidRPr="000D1778">
        <w:rPr>
          <w:rFonts w:asciiTheme="majorBidi" w:eastAsia="PMingLiU" w:hAnsiTheme="majorBidi" w:cstheme="majorBidi"/>
          <w:sz w:val="24"/>
          <w:szCs w:val="24"/>
          <w:lang w:eastAsia="zh-TW"/>
        </w:rPr>
        <w:t xml:space="preserve">  The analysis in this paper shows that</w:t>
      </w:r>
      <w:r w:rsidR="00300BAB" w:rsidRPr="000D1778">
        <w:rPr>
          <w:rFonts w:asciiTheme="majorBidi" w:eastAsia="PMingLiU" w:hAnsiTheme="majorBidi" w:cstheme="majorBidi"/>
          <w:sz w:val="24"/>
          <w:szCs w:val="24"/>
          <w:lang w:eastAsia="zh-TW"/>
        </w:rPr>
        <w:t>, of this total,</w:t>
      </w:r>
      <w:r w:rsidR="00D9406E" w:rsidRPr="000D1778">
        <w:rPr>
          <w:rFonts w:asciiTheme="majorBidi" w:eastAsia="PMingLiU" w:hAnsiTheme="majorBidi" w:cstheme="majorBidi"/>
          <w:sz w:val="24"/>
          <w:szCs w:val="24"/>
          <w:lang w:eastAsia="zh-TW"/>
        </w:rPr>
        <w:t xml:space="preserve"> c.16,500 indicate that they operate in at least one country or territory outside the UK.  S</w:t>
      </w:r>
      <w:r w:rsidR="00495095" w:rsidRPr="000D1778">
        <w:rPr>
          <w:rFonts w:asciiTheme="majorBidi" w:eastAsia="PMingLiU" w:hAnsiTheme="majorBidi" w:cstheme="majorBidi"/>
          <w:sz w:val="24"/>
          <w:szCs w:val="24"/>
          <w:lang w:eastAsia="zh-TW"/>
        </w:rPr>
        <w:t>ince we have information not only on the population</w:t>
      </w:r>
      <w:r w:rsidR="00300BAB" w:rsidRPr="000D1778">
        <w:rPr>
          <w:rFonts w:asciiTheme="majorBidi" w:eastAsia="PMingLiU" w:hAnsiTheme="majorBidi" w:cstheme="majorBidi"/>
          <w:sz w:val="24"/>
          <w:szCs w:val="24"/>
          <w:lang w:eastAsia="zh-TW"/>
        </w:rPr>
        <w:t xml:space="preserve"> of currently registered organis</w:t>
      </w:r>
      <w:r w:rsidR="00495095" w:rsidRPr="000D1778">
        <w:rPr>
          <w:rFonts w:asciiTheme="majorBidi" w:eastAsia="PMingLiU" w:hAnsiTheme="majorBidi" w:cstheme="majorBidi"/>
          <w:sz w:val="24"/>
          <w:szCs w:val="24"/>
          <w:lang w:eastAsia="zh-TW"/>
        </w:rPr>
        <w:t xml:space="preserve">ations, but also on all of those that have registered and dissolved in our analysis period, </w:t>
      </w:r>
      <w:r w:rsidR="00D91F74" w:rsidRPr="000D1778">
        <w:rPr>
          <w:rFonts w:asciiTheme="majorBidi" w:eastAsia="PMingLiU" w:hAnsiTheme="majorBidi" w:cstheme="majorBidi"/>
          <w:sz w:val="24"/>
          <w:szCs w:val="24"/>
          <w:lang w:eastAsia="zh-TW"/>
        </w:rPr>
        <w:t>this paper is also able to present</w:t>
      </w:r>
      <w:r w:rsidR="00495095" w:rsidRPr="000D1778">
        <w:rPr>
          <w:rFonts w:asciiTheme="majorBidi" w:eastAsia="PMingLiU" w:hAnsiTheme="majorBidi" w:cstheme="majorBidi"/>
          <w:sz w:val="24"/>
          <w:szCs w:val="24"/>
          <w:lang w:eastAsia="zh-TW"/>
        </w:rPr>
        <w:t xml:space="preserve"> trends in the number of registered charities operating internationally between 1995 and 2014</w:t>
      </w:r>
      <w:r w:rsidR="00495095" w:rsidRPr="000D1778">
        <w:rPr>
          <w:rStyle w:val="EndnoteReference"/>
          <w:rFonts w:asciiTheme="majorBidi" w:eastAsia="PMingLiU" w:hAnsiTheme="majorBidi" w:cstheme="majorBidi"/>
          <w:sz w:val="24"/>
          <w:szCs w:val="24"/>
          <w:lang w:eastAsia="zh-TW"/>
        </w:rPr>
        <w:endnoteReference w:id="1"/>
      </w:r>
      <w:r w:rsidR="00495095" w:rsidRPr="000D1778">
        <w:rPr>
          <w:rFonts w:asciiTheme="majorBidi" w:eastAsia="PMingLiU" w:hAnsiTheme="majorBidi" w:cstheme="majorBidi"/>
          <w:sz w:val="24"/>
          <w:szCs w:val="24"/>
          <w:lang w:eastAsia="zh-TW"/>
        </w:rPr>
        <w:t>.</w:t>
      </w:r>
      <w:r w:rsidRPr="000D1778">
        <w:rPr>
          <w:rFonts w:asciiTheme="majorBidi" w:eastAsia="PMingLiU" w:hAnsiTheme="majorBidi" w:cstheme="majorBidi"/>
          <w:sz w:val="24"/>
          <w:szCs w:val="24"/>
          <w:lang w:eastAsia="zh-TW"/>
        </w:rPr>
        <w:t xml:space="preserve">  Further details about the</w:t>
      </w:r>
      <w:r w:rsidR="00D9406E" w:rsidRPr="000D1778">
        <w:rPr>
          <w:rFonts w:asciiTheme="majorBidi" w:eastAsia="PMingLiU" w:hAnsiTheme="majorBidi" w:cstheme="majorBidi"/>
          <w:sz w:val="24"/>
          <w:szCs w:val="24"/>
          <w:lang w:eastAsia="zh-TW"/>
        </w:rPr>
        <w:t xml:space="preserve"> CC</w:t>
      </w:r>
      <w:r w:rsidRPr="000D1778">
        <w:rPr>
          <w:rFonts w:asciiTheme="majorBidi" w:eastAsia="PMingLiU" w:hAnsiTheme="majorBidi" w:cstheme="majorBidi"/>
          <w:sz w:val="24"/>
          <w:szCs w:val="24"/>
          <w:lang w:eastAsia="zh-TW"/>
        </w:rPr>
        <w:t xml:space="preserve"> data, </w:t>
      </w:r>
      <w:r w:rsidR="00097473" w:rsidRPr="000D1778">
        <w:rPr>
          <w:rFonts w:asciiTheme="majorBidi" w:eastAsia="PMingLiU" w:hAnsiTheme="majorBidi" w:cstheme="majorBidi"/>
          <w:sz w:val="24"/>
          <w:szCs w:val="24"/>
          <w:lang w:eastAsia="zh-TW"/>
        </w:rPr>
        <w:t>including a discussion of data quality and</w:t>
      </w:r>
      <w:r w:rsidRPr="000D1778">
        <w:rPr>
          <w:rFonts w:asciiTheme="majorBidi" w:eastAsia="PMingLiU" w:hAnsiTheme="majorBidi" w:cstheme="majorBidi"/>
          <w:sz w:val="24"/>
          <w:szCs w:val="24"/>
          <w:lang w:eastAsia="zh-TW"/>
        </w:rPr>
        <w:t xml:space="preserve"> the steps involved in the data preparation, are provided in section 2 of the online supplementary material</w:t>
      </w:r>
      <w:r w:rsidR="00D9406E" w:rsidRPr="000D1778">
        <w:rPr>
          <w:rFonts w:asciiTheme="majorBidi" w:eastAsia="PMingLiU" w:hAnsiTheme="majorBidi" w:cstheme="majorBidi"/>
          <w:sz w:val="24"/>
          <w:szCs w:val="24"/>
          <w:lang w:eastAsia="zh-TW"/>
        </w:rPr>
        <w:t>.</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22008C" w:rsidRPr="000D1778" w:rsidRDefault="00C04F63" w:rsidP="00E85F14">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We link</w:t>
      </w:r>
      <w:r w:rsidR="00243FAA" w:rsidRPr="000D1778">
        <w:rPr>
          <w:rFonts w:asciiTheme="majorBidi" w:eastAsia="PMingLiU" w:hAnsiTheme="majorBidi" w:cstheme="majorBidi"/>
          <w:sz w:val="24"/>
          <w:szCs w:val="24"/>
          <w:lang w:eastAsia="zh-TW"/>
        </w:rPr>
        <w:t xml:space="preserve"> the </w:t>
      </w:r>
      <w:r w:rsidR="0076479E" w:rsidRPr="000D1778">
        <w:rPr>
          <w:rFonts w:asciiTheme="majorBidi" w:eastAsia="PMingLiU" w:hAnsiTheme="majorBidi" w:cstheme="majorBidi"/>
          <w:sz w:val="24"/>
          <w:szCs w:val="24"/>
          <w:lang w:eastAsia="zh-TW"/>
        </w:rPr>
        <w:t xml:space="preserve">data on </w:t>
      </w:r>
      <w:r w:rsidR="00243FAA" w:rsidRPr="000D1778">
        <w:rPr>
          <w:rFonts w:asciiTheme="majorBidi" w:eastAsia="PMingLiU" w:hAnsiTheme="majorBidi" w:cstheme="majorBidi"/>
          <w:sz w:val="24"/>
          <w:szCs w:val="24"/>
          <w:lang w:eastAsia="zh-TW"/>
        </w:rPr>
        <w:t xml:space="preserve">the </w:t>
      </w:r>
      <w:r w:rsidR="0076479E" w:rsidRPr="000D1778">
        <w:rPr>
          <w:rFonts w:asciiTheme="majorBidi" w:eastAsia="PMingLiU" w:hAnsiTheme="majorBidi" w:cstheme="majorBidi"/>
          <w:sz w:val="24"/>
          <w:szCs w:val="24"/>
          <w:lang w:eastAsia="zh-TW"/>
        </w:rPr>
        <w:t>international operation of charities to</w:t>
      </w:r>
      <w:r w:rsidR="00E61171" w:rsidRPr="000D1778">
        <w:rPr>
          <w:rFonts w:asciiTheme="majorBidi" w:eastAsia="PMingLiU" w:hAnsiTheme="majorBidi" w:cstheme="majorBidi"/>
          <w:sz w:val="24"/>
          <w:szCs w:val="24"/>
          <w:lang w:eastAsia="zh-TW"/>
        </w:rPr>
        <w:t xml:space="preserve"> </w:t>
      </w:r>
      <w:r w:rsidR="00F84A4D" w:rsidRPr="000D1778">
        <w:rPr>
          <w:rFonts w:asciiTheme="majorBidi" w:eastAsia="PMingLiU" w:hAnsiTheme="majorBidi" w:cstheme="majorBidi"/>
          <w:sz w:val="24"/>
          <w:szCs w:val="24"/>
          <w:lang w:eastAsia="zh-TW"/>
        </w:rPr>
        <w:t xml:space="preserve">relevant </w:t>
      </w:r>
      <w:r w:rsidRPr="000D1778">
        <w:rPr>
          <w:rFonts w:asciiTheme="majorBidi" w:eastAsia="PMingLiU" w:hAnsiTheme="majorBidi" w:cstheme="majorBidi"/>
          <w:sz w:val="24"/>
          <w:szCs w:val="24"/>
          <w:lang w:eastAsia="zh-TW"/>
        </w:rPr>
        <w:t xml:space="preserve">country-level </w:t>
      </w:r>
      <w:r w:rsidR="00F84A4D" w:rsidRPr="000D1778">
        <w:rPr>
          <w:rFonts w:asciiTheme="majorBidi" w:eastAsia="PMingLiU" w:hAnsiTheme="majorBidi" w:cstheme="majorBidi"/>
          <w:sz w:val="24"/>
          <w:szCs w:val="24"/>
          <w:lang w:eastAsia="zh-TW"/>
        </w:rPr>
        <w:t>cova</w:t>
      </w:r>
      <w:r w:rsidR="00243FAA" w:rsidRPr="000D1778">
        <w:rPr>
          <w:rFonts w:asciiTheme="majorBidi" w:eastAsia="PMingLiU" w:hAnsiTheme="majorBidi" w:cstheme="majorBidi"/>
          <w:sz w:val="24"/>
          <w:szCs w:val="24"/>
          <w:lang w:eastAsia="zh-TW"/>
        </w:rPr>
        <w:t xml:space="preserve">riate data.  </w:t>
      </w:r>
      <w:r w:rsidR="009A7AF1" w:rsidRPr="000D1778">
        <w:rPr>
          <w:rFonts w:asciiTheme="majorBidi" w:eastAsia="PMingLiU" w:hAnsiTheme="majorBidi" w:cstheme="majorBidi"/>
          <w:sz w:val="24"/>
          <w:szCs w:val="24"/>
          <w:lang w:eastAsia="zh-TW"/>
        </w:rPr>
        <w:t xml:space="preserve">Table 1 presents descriptive statistics on the distribution of countries according to these covariates.  </w:t>
      </w:r>
      <w:r w:rsidR="00243FAA" w:rsidRPr="000D1778">
        <w:rPr>
          <w:rFonts w:asciiTheme="majorBidi" w:eastAsia="PMingLiU" w:hAnsiTheme="majorBidi" w:cstheme="majorBidi"/>
          <w:sz w:val="24"/>
          <w:szCs w:val="24"/>
          <w:lang w:eastAsia="zh-TW"/>
        </w:rPr>
        <w:t>T</w:t>
      </w:r>
      <w:r w:rsidR="0076479E" w:rsidRPr="000D1778">
        <w:rPr>
          <w:rFonts w:asciiTheme="majorBidi" w:eastAsia="PMingLiU" w:hAnsiTheme="majorBidi" w:cstheme="majorBidi"/>
          <w:sz w:val="24"/>
          <w:szCs w:val="24"/>
          <w:lang w:eastAsia="zh-TW"/>
        </w:rPr>
        <w:t>he World Ban</w:t>
      </w:r>
      <w:r w:rsidR="003B3C40" w:rsidRPr="000D1778">
        <w:rPr>
          <w:rFonts w:asciiTheme="majorBidi" w:eastAsia="PMingLiU" w:hAnsiTheme="majorBidi" w:cstheme="majorBidi"/>
          <w:sz w:val="24"/>
          <w:szCs w:val="24"/>
          <w:lang w:eastAsia="zh-TW"/>
        </w:rPr>
        <w:t>k’s (2012</w:t>
      </w:r>
      <w:r w:rsidR="0076479E" w:rsidRPr="000D1778">
        <w:rPr>
          <w:rFonts w:asciiTheme="majorBidi" w:eastAsia="PMingLiU" w:hAnsiTheme="majorBidi" w:cstheme="majorBidi"/>
          <w:sz w:val="24"/>
          <w:szCs w:val="24"/>
          <w:lang w:eastAsia="zh-TW"/>
        </w:rPr>
        <w:t xml:space="preserve">) </w:t>
      </w:r>
      <w:r w:rsidR="00243FAA" w:rsidRPr="000D1778">
        <w:rPr>
          <w:rFonts w:asciiTheme="majorBidi" w:eastAsia="PMingLiU" w:hAnsiTheme="majorBidi" w:cstheme="majorBidi"/>
          <w:sz w:val="24"/>
          <w:szCs w:val="24"/>
          <w:lang w:eastAsia="zh-TW"/>
        </w:rPr>
        <w:t>country classification</w:t>
      </w:r>
      <w:r w:rsidR="0076479E" w:rsidRPr="000D1778">
        <w:rPr>
          <w:rFonts w:asciiTheme="majorBidi" w:eastAsia="PMingLiU" w:hAnsiTheme="majorBidi" w:cstheme="majorBidi"/>
          <w:sz w:val="24"/>
          <w:szCs w:val="24"/>
          <w:lang w:eastAsia="zh-TW"/>
        </w:rPr>
        <w:t xml:space="preserve"> identifies high income countries and those in different reg</w:t>
      </w:r>
      <w:r w:rsidR="00243FAA" w:rsidRPr="000D1778">
        <w:rPr>
          <w:rFonts w:asciiTheme="majorBidi" w:eastAsia="PMingLiU" w:hAnsiTheme="majorBidi" w:cstheme="majorBidi"/>
          <w:sz w:val="24"/>
          <w:szCs w:val="24"/>
          <w:lang w:eastAsia="zh-TW"/>
        </w:rPr>
        <w:t>ions.  T</w:t>
      </w:r>
      <w:r w:rsidR="0076479E" w:rsidRPr="000D1778">
        <w:rPr>
          <w:rFonts w:asciiTheme="majorBidi" w:eastAsia="PMingLiU" w:hAnsiTheme="majorBidi" w:cstheme="majorBidi"/>
          <w:sz w:val="24"/>
          <w:szCs w:val="24"/>
          <w:lang w:eastAsia="zh-TW"/>
        </w:rPr>
        <w:t>he Worldwide Governance Indicators</w:t>
      </w:r>
      <w:r w:rsidR="004A2F8A" w:rsidRPr="000D1778">
        <w:rPr>
          <w:rFonts w:asciiTheme="majorBidi" w:eastAsia="PMingLiU" w:hAnsiTheme="majorBidi" w:cstheme="majorBidi"/>
          <w:sz w:val="24"/>
          <w:szCs w:val="24"/>
          <w:lang w:eastAsia="zh-TW"/>
        </w:rPr>
        <w:t xml:space="preserve"> (WGI)</w:t>
      </w:r>
      <w:r w:rsidR="002C0956" w:rsidRPr="000D1778">
        <w:rPr>
          <w:rFonts w:asciiTheme="majorBidi" w:eastAsia="PMingLiU" w:hAnsiTheme="majorBidi" w:cstheme="majorBidi"/>
          <w:sz w:val="24"/>
          <w:szCs w:val="24"/>
          <w:lang w:eastAsia="zh-TW"/>
        </w:rPr>
        <w:t xml:space="preserve"> (Kaufman </w:t>
      </w:r>
      <w:r w:rsidR="00474E32" w:rsidRPr="000D1778">
        <w:rPr>
          <w:rFonts w:asciiTheme="majorBidi" w:eastAsia="PMingLiU" w:hAnsiTheme="majorBidi" w:cstheme="majorBidi"/>
          <w:i/>
          <w:iCs/>
          <w:sz w:val="24"/>
          <w:szCs w:val="24"/>
          <w:lang w:eastAsia="zh-TW"/>
        </w:rPr>
        <w:t>et al.</w:t>
      </w:r>
      <w:r w:rsidR="007A3858" w:rsidRPr="000D1778">
        <w:rPr>
          <w:rFonts w:asciiTheme="majorBidi" w:eastAsia="PMingLiU" w:hAnsiTheme="majorBidi" w:cstheme="majorBidi"/>
          <w:sz w:val="24"/>
          <w:szCs w:val="24"/>
          <w:lang w:eastAsia="zh-TW"/>
        </w:rPr>
        <w:t>,</w:t>
      </w:r>
      <w:r w:rsidR="00474E32" w:rsidRPr="000D1778">
        <w:rPr>
          <w:rFonts w:asciiTheme="majorBidi" w:eastAsia="PMingLiU" w:hAnsiTheme="majorBidi" w:cstheme="majorBidi"/>
          <w:sz w:val="24"/>
          <w:szCs w:val="24"/>
          <w:lang w:eastAsia="zh-TW"/>
        </w:rPr>
        <w:t xml:space="preserve"> </w:t>
      </w:r>
      <w:r w:rsidR="002C0956" w:rsidRPr="000D1778">
        <w:rPr>
          <w:rFonts w:asciiTheme="majorBidi" w:eastAsia="PMingLiU" w:hAnsiTheme="majorBidi" w:cstheme="majorBidi"/>
          <w:sz w:val="24"/>
          <w:szCs w:val="24"/>
          <w:lang w:eastAsia="zh-TW"/>
        </w:rPr>
        <w:t>2011</w:t>
      </w:r>
      <w:r w:rsidR="0076479E" w:rsidRPr="000D1778">
        <w:rPr>
          <w:rFonts w:asciiTheme="majorBidi" w:eastAsia="PMingLiU" w:hAnsiTheme="majorBidi" w:cstheme="majorBidi"/>
          <w:sz w:val="24"/>
          <w:szCs w:val="24"/>
          <w:lang w:eastAsia="zh-TW"/>
        </w:rPr>
        <w:t xml:space="preserve">) </w:t>
      </w:r>
      <w:r w:rsidR="004931C5" w:rsidRPr="000D1778">
        <w:rPr>
          <w:rFonts w:asciiTheme="majorBidi" w:eastAsia="PMingLiU" w:hAnsiTheme="majorBidi" w:cstheme="majorBidi"/>
          <w:sz w:val="24"/>
          <w:szCs w:val="24"/>
          <w:lang w:eastAsia="zh-TW"/>
        </w:rPr>
        <w:t>provide</w:t>
      </w:r>
      <w:r w:rsidR="0076479E" w:rsidRPr="000D1778">
        <w:rPr>
          <w:rFonts w:asciiTheme="majorBidi" w:eastAsia="PMingLiU" w:hAnsiTheme="majorBidi" w:cstheme="majorBidi"/>
          <w:sz w:val="24"/>
          <w:szCs w:val="24"/>
          <w:lang w:eastAsia="zh-TW"/>
        </w:rPr>
        <w:t xml:space="preserve"> measures o</w:t>
      </w:r>
      <w:r w:rsidR="00516956" w:rsidRPr="000D1778">
        <w:rPr>
          <w:rFonts w:asciiTheme="majorBidi" w:eastAsia="PMingLiU" w:hAnsiTheme="majorBidi" w:cstheme="majorBidi"/>
          <w:sz w:val="24"/>
          <w:szCs w:val="24"/>
          <w:lang w:eastAsia="zh-TW"/>
        </w:rPr>
        <w:t>f political stability and absenc</w:t>
      </w:r>
      <w:r w:rsidR="0076479E" w:rsidRPr="000D1778">
        <w:rPr>
          <w:rFonts w:asciiTheme="majorBidi" w:eastAsia="PMingLiU" w:hAnsiTheme="majorBidi" w:cstheme="majorBidi"/>
          <w:sz w:val="24"/>
          <w:szCs w:val="24"/>
          <w:lang w:eastAsia="zh-TW"/>
        </w:rPr>
        <w:t>e of violence/terroris</w:t>
      </w:r>
      <w:r w:rsidR="00243FAA" w:rsidRPr="000D1778">
        <w:rPr>
          <w:rFonts w:asciiTheme="majorBidi" w:eastAsia="PMingLiU" w:hAnsiTheme="majorBidi" w:cstheme="majorBidi"/>
          <w:sz w:val="24"/>
          <w:szCs w:val="24"/>
          <w:lang w:eastAsia="zh-TW"/>
        </w:rPr>
        <w:t>m, and of control of corruption.  We include</w:t>
      </w:r>
      <w:r w:rsidR="0076479E" w:rsidRPr="000D1778">
        <w:rPr>
          <w:rFonts w:asciiTheme="majorBidi" w:eastAsia="PMingLiU" w:hAnsiTheme="majorBidi" w:cstheme="majorBidi"/>
          <w:sz w:val="24"/>
          <w:szCs w:val="24"/>
          <w:lang w:eastAsia="zh-TW"/>
        </w:rPr>
        <w:t xml:space="preserve"> </w:t>
      </w:r>
      <w:r w:rsidR="00243FAA" w:rsidRPr="000D1778">
        <w:rPr>
          <w:rFonts w:asciiTheme="majorBidi" w:eastAsia="PMingLiU" w:hAnsiTheme="majorBidi" w:cstheme="majorBidi"/>
          <w:sz w:val="24"/>
          <w:szCs w:val="24"/>
          <w:lang w:eastAsia="zh-TW"/>
        </w:rPr>
        <w:t>measures of the links between the UK and overseas: whether the country is a former</w:t>
      </w:r>
      <w:r w:rsidR="005A2948" w:rsidRPr="000D1778">
        <w:rPr>
          <w:rFonts w:asciiTheme="majorBidi" w:eastAsia="PMingLiU" w:hAnsiTheme="majorBidi" w:cstheme="majorBidi"/>
          <w:sz w:val="24"/>
          <w:szCs w:val="24"/>
          <w:lang w:eastAsia="zh-TW"/>
        </w:rPr>
        <w:t xml:space="preserve"> </w:t>
      </w:r>
      <w:r w:rsidR="00243FAA" w:rsidRPr="000D1778">
        <w:rPr>
          <w:rFonts w:asciiTheme="majorBidi" w:eastAsia="PMingLiU" w:hAnsiTheme="majorBidi" w:cstheme="majorBidi"/>
          <w:sz w:val="24"/>
          <w:szCs w:val="24"/>
          <w:lang w:eastAsia="zh-TW"/>
        </w:rPr>
        <w:t>British territory (Mayer and Zignago</w:t>
      </w:r>
      <w:r w:rsidR="007A3858" w:rsidRPr="000D1778">
        <w:rPr>
          <w:rFonts w:asciiTheme="majorBidi" w:eastAsia="PMingLiU" w:hAnsiTheme="majorBidi" w:cstheme="majorBidi"/>
          <w:sz w:val="24"/>
          <w:szCs w:val="24"/>
          <w:lang w:eastAsia="zh-TW"/>
        </w:rPr>
        <w:t>,</w:t>
      </w:r>
      <w:r w:rsidR="00243FAA" w:rsidRPr="000D1778">
        <w:rPr>
          <w:rFonts w:asciiTheme="majorBidi" w:eastAsia="PMingLiU" w:hAnsiTheme="majorBidi" w:cstheme="majorBidi"/>
          <w:sz w:val="24"/>
          <w:szCs w:val="24"/>
          <w:lang w:eastAsia="zh-TW"/>
        </w:rPr>
        <w:t xml:space="preserve"> 2011); whether the country has English has an official </w:t>
      </w:r>
      <w:r w:rsidR="0015429D" w:rsidRPr="000D1778">
        <w:rPr>
          <w:rFonts w:asciiTheme="majorBidi" w:eastAsia="PMingLiU" w:hAnsiTheme="majorBidi" w:cstheme="majorBidi"/>
          <w:sz w:val="24"/>
          <w:szCs w:val="24"/>
          <w:lang w:eastAsia="zh-TW"/>
        </w:rPr>
        <w:t>and/or common</w:t>
      </w:r>
      <w:r w:rsidR="0015429D" w:rsidRPr="000D1778">
        <w:rPr>
          <w:rStyle w:val="EndnoteReference"/>
          <w:rFonts w:asciiTheme="majorBidi" w:eastAsia="PMingLiU" w:hAnsiTheme="majorBidi" w:cstheme="majorBidi"/>
          <w:sz w:val="24"/>
          <w:szCs w:val="24"/>
          <w:lang w:eastAsia="zh-TW"/>
        </w:rPr>
        <w:endnoteReference w:id="2"/>
      </w:r>
      <w:r w:rsidR="0015429D" w:rsidRPr="000D1778">
        <w:rPr>
          <w:rFonts w:asciiTheme="majorBidi" w:eastAsia="PMingLiU" w:hAnsiTheme="majorBidi" w:cstheme="majorBidi"/>
          <w:sz w:val="24"/>
          <w:szCs w:val="24"/>
          <w:lang w:eastAsia="zh-TW"/>
        </w:rPr>
        <w:t xml:space="preserve"> </w:t>
      </w:r>
      <w:r w:rsidR="00117A2D" w:rsidRPr="000D1778">
        <w:rPr>
          <w:rFonts w:asciiTheme="majorBidi" w:eastAsia="PMingLiU" w:hAnsiTheme="majorBidi" w:cstheme="majorBidi"/>
          <w:sz w:val="24"/>
          <w:szCs w:val="24"/>
          <w:lang w:eastAsia="zh-TW"/>
        </w:rPr>
        <w:t xml:space="preserve">language </w:t>
      </w:r>
      <w:r w:rsidR="00243FAA" w:rsidRPr="000D1778">
        <w:rPr>
          <w:rFonts w:asciiTheme="majorBidi" w:eastAsia="PMingLiU" w:hAnsiTheme="majorBidi" w:cstheme="majorBidi"/>
          <w:sz w:val="24"/>
          <w:szCs w:val="24"/>
          <w:lang w:eastAsia="zh-TW"/>
        </w:rPr>
        <w:t>(Mayer and Zignago</w:t>
      </w:r>
      <w:r w:rsidR="007A3858" w:rsidRPr="000D1778">
        <w:rPr>
          <w:rFonts w:asciiTheme="majorBidi" w:eastAsia="PMingLiU" w:hAnsiTheme="majorBidi" w:cstheme="majorBidi"/>
          <w:sz w:val="24"/>
          <w:szCs w:val="24"/>
          <w:lang w:eastAsia="zh-TW"/>
        </w:rPr>
        <w:t>,</w:t>
      </w:r>
      <w:r w:rsidR="00243FAA" w:rsidRPr="000D1778">
        <w:rPr>
          <w:rFonts w:asciiTheme="majorBidi" w:eastAsia="PMingLiU" w:hAnsiTheme="majorBidi" w:cstheme="majorBidi"/>
          <w:sz w:val="24"/>
          <w:szCs w:val="24"/>
          <w:lang w:eastAsia="zh-TW"/>
        </w:rPr>
        <w:t xml:space="preserve"> 2011); </w:t>
      </w:r>
      <w:r w:rsidR="00FB3140" w:rsidRPr="000D1778">
        <w:rPr>
          <w:rFonts w:asciiTheme="majorBidi" w:eastAsia="PMingLiU" w:hAnsiTheme="majorBidi" w:cstheme="majorBidi"/>
          <w:sz w:val="24"/>
          <w:szCs w:val="24"/>
          <w:lang w:eastAsia="zh-TW"/>
        </w:rPr>
        <w:t>and</w:t>
      </w:r>
      <w:r w:rsidR="005708C8" w:rsidRPr="000D1778">
        <w:rPr>
          <w:rFonts w:asciiTheme="majorBidi" w:eastAsia="PMingLiU" w:hAnsiTheme="majorBidi" w:cstheme="majorBidi"/>
          <w:sz w:val="24"/>
          <w:szCs w:val="24"/>
          <w:lang w:eastAsia="zh-TW"/>
        </w:rPr>
        <w:t xml:space="preserve"> 2011 census information on</w:t>
      </w:r>
      <w:r w:rsidR="00FB3140" w:rsidRPr="000D1778">
        <w:rPr>
          <w:rFonts w:asciiTheme="majorBidi" w:eastAsia="PMingLiU" w:hAnsiTheme="majorBidi" w:cstheme="majorBidi"/>
          <w:sz w:val="24"/>
          <w:szCs w:val="24"/>
          <w:lang w:eastAsia="zh-TW"/>
        </w:rPr>
        <w:t xml:space="preserve"> the </w:t>
      </w:r>
      <w:r w:rsidR="005708C8" w:rsidRPr="000D1778">
        <w:rPr>
          <w:rFonts w:asciiTheme="majorBidi" w:eastAsia="PMingLiU" w:hAnsiTheme="majorBidi" w:cstheme="majorBidi"/>
          <w:sz w:val="24"/>
          <w:szCs w:val="24"/>
          <w:lang w:eastAsia="zh-TW"/>
        </w:rPr>
        <w:t xml:space="preserve">number of people by their </w:t>
      </w:r>
      <w:r w:rsidR="00FB3140" w:rsidRPr="000D1778">
        <w:rPr>
          <w:rFonts w:asciiTheme="majorBidi" w:eastAsia="PMingLiU" w:hAnsiTheme="majorBidi" w:cstheme="majorBidi"/>
          <w:sz w:val="24"/>
          <w:szCs w:val="24"/>
          <w:lang w:eastAsia="zh-TW"/>
        </w:rPr>
        <w:t xml:space="preserve">country of birth </w:t>
      </w:r>
      <w:r w:rsidR="005708C8" w:rsidRPr="000D1778">
        <w:rPr>
          <w:rFonts w:asciiTheme="majorBidi" w:eastAsia="PMingLiU" w:hAnsiTheme="majorBidi" w:cstheme="majorBidi"/>
          <w:sz w:val="24"/>
          <w:szCs w:val="24"/>
          <w:lang w:eastAsia="zh-TW"/>
        </w:rPr>
        <w:t>for</w:t>
      </w:r>
      <w:r w:rsidR="00FB3140" w:rsidRPr="000D1778">
        <w:rPr>
          <w:rFonts w:asciiTheme="majorBidi" w:eastAsia="PMingLiU" w:hAnsiTheme="majorBidi" w:cstheme="majorBidi"/>
          <w:sz w:val="24"/>
          <w:szCs w:val="24"/>
          <w:lang w:eastAsia="zh-TW"/>
        </w:rPr>
        <w:t xml:space="preserve"> </w:t>
      </w:r>
      <w:r w:rsidR="005708C8" w:rsidRPr="000D1778">
        <w:rPr>
          <w:rFonts w:asciiTheme="majorBidi" w:eastAsia="PMingLiU" w:hAnsiTheme="majorBidi" w:cstheme="majorBidi"/>
          <w:sz w:val="24"/>
          <w:szCs w:val="24"/>
          <w:lang w:eastAsia="zh-TW"/>
        </w:rPr>
        <w:t xml:space="preserve">residents of England and Wales </w:t>
      </w:r>
      <w:r w:rsidR="00FC6543" w:rsidRPr="000D1778">
        <w:rPr>
          <w:rFonts w:asciiTheme="majorBidi" w:eastAsia="PMingLiU" w:hAnsiTheme="majorBidi" w:cstheme="majorBidi"/>
          <w:sz w:val="24"/>
          <w:szCs w:val="24"/>
          <w:lang w:eastAsia="zh-TW"/>
        </w:rPr>
        <w:t>(ONS</w:t>
      </w:r>
      <w:r w:rsidR="007A3858" w:rsidRPr="000D1778">
        <w:rPr>
          <w:rFonts w:asciiTheme="majorBidi" w:eastAsia="PMingLiU" w:hAnsiTheme="majorBidi" w:cstheme="majorBidi"/>
          <w:sz w:val="24"/>
          <w:szCs w:val="24"/>
          <w:lang w:eastAsia="zh-TW"/>
        </w:rPr>
        <w:t>,</w:t>
      </w:r>
      <w:r w:rsidR="00FC6543" w:rsidRPr="000D1778">
        <w:rPr>
          <w:rFonts w:asciiTheme="majorBidi" w:eastAsia="PMingLiU" w:hAnsiTheme="majorBidi" w:cstheme="majorBidi"/>
          <w:sz w:val="24"/>
          <w:szCs w:val="24"/>
          <w:lang w:eastAsia="zh-TW"/>
        </w:rPr>
        <w:t xml:space="preserve"> 2013</w:t>
      </w:r>
      <w:r w:rsidR="00FB3140" w:rsidRPr="000D1778">
        <w:rPr>
          <w:rFonts w:asciiTheme="majorBidi" w:eastAsia="PMingLiU" w:hAnsiTheme="majorBidi" w:cstheme="majorBidi"/>
          <w:sz w:val="24"/>
          <w:szCs w:val="24"/>
          <w:lang w:eastAsia="zh-TW"/>
        </w:rPr>
        <w:t xml:space="preserve">).  </w:t>
      </w:r>
      <w:r w:rsidR="00767950" w:rsidRPr="000D1778">
        <w:rPr>
          <w:rFonts w:asciiTheme="majorBidi" w:eastAsia="PMingLiU" w:hAnsiTheme="majorBidi" w:cstheme="majorBidi"/>
          <w:sz w:val="24"/>
          <w:szCs w:val="24"/>
          <w:lang w:eastAsia="zh-TW"/>
        </w:rPr>
        <w:t xml:space="preserve">To compare current patterns of official UK aid with patterns of </w:t>
      </w:r>
      <w:r w:rsidR="00767950" w:rsidRPr="000D1778">
        <w:rPr>
          <w:rFonts w:asciiTheme="majorBidi" w:eastAsia="PMingLiU" w:hAnsiTheme="majorBidi" w:cstheme="majorBidi"/>
          <w:sz w:val="24"/>
          <w:szCs w:val="24"/>
          <w:lang w:eastAsia="zh-TW"/>
        </w:rPr>
        <w:lastRenderedPageBreak/>
        <w:t>overseas charitable operation, we link in information</w:t>
      </w:r>
      <w:r w:rsidR="005708C8" w:rsidRPr="000D1778">
        <w:rPr>
          <w:rFonts w:asciiTheme="majorBidi" w:eastAsia="PMingLiU" w:hAnsiTheme="majorBidi" w:cstheme="majorBidi"/>
          <w:sz w:val="24"/>
          <w:szCs w:val="24"/>
          <w:lang w:eastAsia="zh-TW"/>
        </w:rPr>
        <w:t xml:space="preserve"> on bilateral priorities for official aid</w:t>
      </w:r>
      <w:r w:rsidR="00767950" w:rsidRPr="000D1778">
        <w:rPr>
          <w:rFonts w:asciiTheme="majorBidi" w:eastAsia="PMingLiU" w:hAnsiTheme="majorBidi" w:cstheme="majorBidi"/>
          <w:sz w:val="24"/>
          <w:szCs w:val="24"/>
          <w:lang w:eastAsia="zh-TW"/>
        </w:rPr>
        <w:t xml:space="preserve"> from the Department for International Development (</w:t>
      </w:r>
      <w:r w:rsidR="00A27A7F" w:rsidRPr="000D1778">
        <w:rPr>
          <w:rFonts w:asciiTheme="majorBidi" w:eastAsia="PMingLiU" w:hAnsiTheme="majorBidi" w:cstheme="majorBidi"/>
          <w:sz w:val="24"/>
          <w:szCs w:val="24"/>
          <w:lang w:eastAsia="zh-TW"/>
        </w:rPr>
        <w:t>DF</w:t>
      </w:r>
      <w:r w:rsidR="006E4012" w:rsidRPr="000D1778">
        <w:rPr>
          <w:rFonts w:asciiTheme="majorBidi" w:eastAsia="PMingLiU" w:hAnsiTheme="majorBidi" w:cstheme="majorBidi"/>
          <w:sz w:val="24"/>
          <w:szCs w:val="24"/>
          <w:lang w:eastAsia="zh-TW"/>
        </w:rPr>
        <w:t>ID</w:t>
      </w:r>
      <w:r w:rsidR="007A3858" w:rsidRPr="000D1778">
        <w:rPr>
          <w:rFonts w:asciiTheme="majorBidi" w:eastAsia="PMingLiU" w:hAnsiTheme="majorBidi" w:cstheme="majorBidi"/>
          <w:sz w:val="24"/>
          <w:szCs w:val="24"/>
          <w:lang w:eastAsia="zh-TW"/>
        </w:rPr>
        <w:t>,</w:t>
      </w:r>
      <w:r w:rsidR="006E4012" w:rsidRPr="000D1778">
        <w:rPr>
          <w:rFonts w:asciiTheme="majorBidi" w:eastAsia="PMingLiU" w:hAnsiTheme="majorBidi" w:cstheme="majorBidi"/>
          <w:sz w:val="24"/>
          <w:szCs w:val="24"/>
          <w:lang w:eastAsia="zh-TW"/>
        </w:rPr>
        <w:t xml:space="preserve"> 2011</w:t>
      </w:r>
      <w:r w:rsidR="00767950" w:rsidRPr="000D1778">
        <w:rPr>
          <w:rFonts w:asciiTheme="majorBidi" w:eastAsia="PMingLiU" w:hAnsiTheme="majorBidi" w:cstheme="majorBidi"/>
          <w:sz w:val="24"/>
          <w:szCs w:val="24"/>
          <w:lang w:eastAsia="zh-TW"/>
        </w:rPr>
        <w:t>).</w:t>
      </w:r>
      <w:r w:rsidR="00EA294A" w:rsidRPr="000D1778">
        <w:rPr>
          <w:rFonts w:asciiTheme="majorBidi" w:eastAsia="PMingLiU" w:hAnsiTheme="majorBidi" w:cstheme="majorBidi"/>
          <w:sz w:val="24"/>
          <w:szCs w:val="24"/>
          <w:lang w:eastAsia="zh-TW"/>
        </w:rPr>
        <w:t xml:space="preserve">  We </w:t>
      </w:r>
      <w:r w:rsidR="00CB596F" w:rsidRPr="000D1778">
        <w:rPr>
          <w:rFonts w:asciiTheme="majorBidi" w:eastAsia="PMingLiU" w:hAnsiTheme="majorBidi" w:cstheme="majorBidi"/>
          <w:sz w:val="24"/>
          <w:szCs w:val="24"/>
          <w:lang w:eastAsia="zh-TW"/>
        </w:rPr>
        <w:t xml:space="preserve">also </w:t>
      </w:r>
      <w:r w:rsidR="00EA294A" w:rsidRPr="000D1778">
        <w:rPr>
          <w:rFonts w:asciiTheme="majorBidi" w:eastAsia="PMingLiU" w:hAnsiTheme="majorBidi" w:cstheme="majorBidi"/>
          <w:sz w:val="24"/>
          <w:szCs w:val="24"/>
          <w:lang w:eastAsia="zh-TW"/>
        </w:rPr>
        <w:t xml:space="preserve">link in data on </w:t>
      </w:r>
      <w:r w:rsidR="009A7AF1" w:rsidRPr="000D1778">
        <w:rPr>
          <w:rFonts w:asciiTheme="majorBidi" w:eastAsia="PMingLiU" w:hAnsiTheme="majorBidi" w:cstheme="majorBidi"/>
          <w:sz w:val="24"/>
          <w:szCs w:val="24"/>
          <w:lang w:eastAsia="zh-TW"/>
        </w:rPr>
        <w:t xml:space="preserve">total </w:t>
      </w:r>
      <w:r w:rsidR="00EA294A" w:rsidRPr="000D1778">
        <w:rPr>
          <w:rFonts w:asciiTheme="majorBidi" w:eastAsia="PMingLiU" w:hAnsiTheme="majorBidi" w:cstheme="majorBidi"/>
          <w:sz w:val="24"/>
          <w:szCs w:val="24"/>
          <w:lang w:eastAsia="zh-TW"/>
        </w:rPr>
        <w:t xml:space="preserve">population size (World Bank, 2013).  </w:t>
      </w:r>
      <w:r w:rsidR="00FB3140" w:rsidRPr="000D1778">
        <w:rPr>
          <w:rFonts w:asciiTheme="majorBidi" w:eastAsia="PMingLiU" w:hAnsiTheme="majorBidi" w:cstheme="majorBidi"/>
          <w:sz w:val="24"/>
          <w:szCs w:val="24"/>
          <w:lang w:eastAsia="zh-TW"/>
        </w:rPr>
        <w:t>We use the recently developed Multidimensional Poverty Index</w:t>
      </w:r>
      <w:r w:rsidR="004A2F8A" w:rsidRPr="000D1778">
        <w:rPr>
          <w:rFonts w:asciiTheme="majorBidi" w:eastAsia="PMingLiU" w:hAnsiTheme="majorBidi" w:cstheme="majorBidi"/>
          <w:sz w:val="24"/>
          <w:szCs w:val="24"/>
          <w:lang w:eastAsia="zh-TW"/>
        </w:rPr>
        <w:t xml:space="preserve"> (MPI)</w:t>
      </w:r>
      <w:r w:rsidR="00FB3140" w:rsidRPr="000D1778">
        <w:rPr>
          <w:rFonts w:asciiTheme="majorBidi" w:eastAsia="PMingLiU" w:hAnsiTheme="majorBidi" w:cstheme="majorBidi"/>
          <w:sz w:val="24"/>
          <w:szCs w:val="24"/>
          <w:lang w:eastAsia="zh-TW"/>
        </w:rPr>
        <w:t xml:space="preserve"> (</w:t>
      </w:r>
      <w:r w:rsidR="00B44FB4" w:rsidRPr="000D1778">
        <w:rPr>
          <w:rFonts w:asciiTheme="majorBidi" w:eastAsia="PMingLiU" w:hAnsiTheme="majorBidi" w:cstheme="majorBidi"/>
          <w:sz w:val="24"/>
          <w:szCs w:val="24"/>
          <w:lang w:eastAsia="zh-TW"/>
        </w:rPr>
        <w:t xml:space="preserve">Alkire </w:t>
      </w:r>
      <w:r w:rsidR="00474E32" w:rsidRPr="000D1778">
        <w:rPr>
          <w:rFonts w:asciiTheme="majorBidi" w:eastAsia="PMingLiU" w:hAnsiTheme="majorBidi" w:cstheme="majorBidi"/>
          <w:i/>
          <w:iCs/>
          <w:sz w:val="24"/>
          <w:szCs w:val="24"/>
          <w:lang w:eastAsia="zh-TW"/>
        </w:rPr>
        <w:t>et al.</w:t>
      </w:r>
      <w:r w:rsidR="007A3858" w:rsidRPr="000D1778">
        <w:rPr>
          <w:rFonts w:asciiTheme="majorBidi" w:eastAsia="PMingLiU" w:hAnsiTheme="majorBidi" w:cstheme="majorBidi"/>
          <w:sz w:val="24"/>
          <w:szCs w:val="24"/>
          <w:lang w:eastAsia="zh-TW"/>
        </w:rPr>
        <w:t>,</w:t>
      </w:r>
      <w:r w:rsidR="00474E32" w:rsidRPr="000D1778">
        <w:rPr>
          <w:rFonts w:asciiTheme="majorBidi" w:eastAsia="PMingLiU" w:hAnsiTheme="majorBidi" w:cstheme="majorBidi"/>
          <w:sz w:val="24"/>
          <w:szCs w:val="24"/>
          <w:lang w:eastAsia="zh-TW"/>
        </w:rPr>
        <w:t xml:space="preserve"> </w:t>
      </w:r>
      <w:r w:rsidR="00B44FB4" w:rsidRPr="000D1778">
        <w:rPr>
          <w:rFonts w:asciiTheme="majorBidi" w:eastAsia="PMingLiU" w:hAnsiTheme="majorBidi" w:cstheme="majorBidi"/>
          <w:sz w:val="24"/>
          <w:szCs w:val="24"/>
          <w:lang w:eastAsia="zh-TW"/>
        </w:rPr>
        <w:t xml:space="preserve">2014) </w:t>
      </w:r>
      <w:r w:rsidR="009A7AF1" w:rsidRPr="000D1778">
        <w:rPr>
          <w:rFonts w:asciiTheme="majorBidi" w:eastAsia="PMingLiU" w:hAnsiTheme="majorBidi" w:cstheme="majorBidi"/>
          <w:sz w:val="24"/>
          <w:szCs w:val="24"/>
          <w:lang w:eastAsia="zh-TW"/>
        </w:rPr>
        <w:t>as a source of data on the number of people living in</w:t>
      </w:r>
      <w:r w:rsidR="00B44FB4" w:rsidRPr="000D1778">
        <w:rPr>
          <w:rFonts w:asciiTheme="majorBidi" w:eastAsia="PMingLiU" w:hAnsiTheme="majorBidi" w:cstheme="majorBidi"/>
          <w:sz w:val="24"/>
          <w:szCs w:val="24"/>
          <w:lang w:eastAsia="zh-TW"/>
        </w:rPr>
        <w:t xml:space="preserve"> poverty in a country</w:t>
      </w:r>
      <w:r w:rsidR="005D026C" w:rsidRPr="000D1778">
        <w:rPr>
          <w:rFonts w:asciiTheme="majorBidi" w:eastAsia="PMingLiU" w:hAnsiTheme="majorBidi" w:cstheme="majorBidi"/>
          <w:sz w:val="24"/>
          <w:szCs w:val="24"/>
          <w:lang w:eastAsia="zh-TW"/>
        </w:rPr>
        <w:t>, reflecting</w:t>
      </w:r>
      <w:r w:rsidR="00B44FB4" w:rsidRPr="000D1778">
        <w:rPr>
          <w:rFonts w:asciiTheme="majorBidi" w:eastAsia="PMingLiU" w:hAnsiTheme="majorBidi" w:cstheme="majorBidi"/>
          <w:sz w:val="24"/>
          <w:szCs w:val="24"/>
          <w:lang w:eastAsia="zh-TW"/>
        </w:rPr>
        <w:t xml:space="preserve"> an understanding of poverty as a multidimensional </w:t>
      </w:r>
      <w:r w:rsidR="005E70D9" w:rsidRPr="000D1778">
        <w:rPr>
          <w:rFonts w:asciiTheme="majorBidi" w:eastAsia="PMingLiU" w:hAnsiTheme="majorBidi" w:cstheme="majorBidi"/>
          <w:sz w:val="24"/>
          <w:szCs w:val="24"/>
          <w:lang w:eastAsia="zh-TW"/>
        </w:rPr>
        <w:t xml:space="preserve">concept </w:t>
      </w:r>
      <w:r w:rsidR="00B44FB4" w:rsidRPr="000D1778">
        <w:rPr>
          <w:rFonts w:asciiTheme="majorBidi" w:eastAsia="PMingLiU" w:hAnsiTheme="majorBidi" w:cstheme="majorBidi"/>
          <w:sz w:val="24"/>
          <w:szCs w:val="24"/>
          <w:lang w:eastAsia="zh-TW"/>
        </w:rPr>
        <w:t>not well described by income alone</w:t>
      </w:r>
      <w:r w:rsidR="00767950" w:rsidRPr="000D1778">
        <w:rPr>
          <w:rFonts w:asciiTheme="majorBidi" w:eastAsia="PMingLiU" w:hAnsiTheme="majorBidi" w:cstheme="majorBidi"/>
          <w:sz w:val="24"/>
          <w:szCs w:val="24"/>
          <w:lang w:eastAsia="zh-TW"/>
        </w:rPr>
        <w:t>.</w:t>
      </w:r>
      <w:r w:rsidR="00384CBB" w:rsidRPr="000D1778">
        <w:rPr>
          <w:rFonts w:asciiTheme="majorBidi" w:eastAsia="PMingLiU" w:hAnsiTheme="majorBidi" w:cstheme="majorBidi"/>
          <w:sz w:val="24"/>
          <w:szCs w:val="24"/>
          <w:lang w:eastAsia="zh-TW"/>
        </w:rPr>
        <w:t xml:space="preserve">  </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F25ADB" w:rsidRPr="000D1778" w:rsidRDefault="008258E1" w:rsidP="005C4BA1">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 xml:space="preserve">When examining </w:t>
      </w:r>
      <w:r w:rsidR="00300BAB" w:rsidRPr="000D1778">
        <w:rPr>
          <w:rFonts w:asciiTheme="majorBidi" w:eastAsia="PMingLiU" w:hAnsiTheme="majorBidi" w:cstheme="majorBidi"/>
          <w:sz w:val="24"/>
          <w:szCs w:val="24"/>
          <w:lang w:eastAsia="zh-TW"/>
        </w:rPr>
        <w:t xml:space="preserve">geographical </w:t>
      </w:r>
      <w:r w:rsidRPr="000D1778">
        <w:rPr>
          <w:rFonts w:asciiTheme="majorBidi" w:eastAsia="PMingLiU" w:hAnsiTheme="majorBidi" w:cstheme="majorBidi"/>
          <w:sz w:val="24"/>
          <w:szCs w:val="24"/>
          <w:lang w:eastAsia="zh-TW"/>
        </w:rPr>
        <w:t>patterns in the overseas operation of charities we</w:t>
      </w:r>
      <w:r w:rsidR="00C0505F" w:rsidRPr="000D1778">
        <w:rPr>
          <w:rFonts w:asciiTheme="majorBidi" w:eastAsia="PMingLiU" w:hAnsiTheme="majorBidi" w:cstheme="majorBidi"/>
          <w:sz w:val="24"/>
          <w:szCs w:val="24"/>
          <w:lang w:eastAsia="zh-TW"/>
        </w:rPr>
        <w:t xml:space="preserve"> restrict analysis to charities that operate outside the UK, </w:t>
      </w:r>
      <w:r w:rsidR="00B873BA" w:rsidRPr="000D1778">
        <w:rPr>
          <w:rFonts w:asciiTheme="majorBidi" w:eastAsia="PMingLiU" w:hAnsiTheme="majorBidi" w:cstheme="majorBidi"/>
          <w:sz w:val="24"/>
          <w:szCs w:val="24"/>
          <w:lang w:eastAsia="zh-TW"/>
        </w:rPr>
        <w:t>consider</w:t>
      </w:r>
      <w:r w:rsidR="00C0505F" w:rsidRPr="000D1778">
        <w:rPr>
          <w:rFonts w:asciiTheme="majorBidi" w:eastAsia="PMingLiU" w:hAnsiTheme="majorBidi" w:cstheme="majorBidi"/>
          <w:sz w:val="24"/>
          <w:szCs w:val="24"/>
          <w:lang w:eastAsia="zh-TW"/>
        </w:rPr>
        <w:t>ing</w:t>
      </w:r>
      <w:r w:rsidR="00B873BA" w:rsidRPr="000D1778">
        <w:rPr>
          <w:rFonts w:asciiTheme="majorBidi" w:eastAsia="PMingLiU" w:hAnsiTheme="majorBidi" w:cstheme="majorBidi"/>
          <w:sz w:val="24"/>
          <w:szCs w:val="24"/>
          <w:lang w:eastAsia="zh-TW"/>
        </w:rPr>
        <w:t xml:space="preserve"> the operation of 16,274 charities across 201 countries</w:t>
      </w:r>
      <w:r w:rsidR="00300BAB" w:rsidRPr="000D1778">
        <w:rPr>
          <w:rStyle w:val="EndnoteReference"/>
          <w:rFonts w:asciiTheme="majorBidi" w:eastAsia="PMingLiU" w:hAnsiTheme="majorBidi" w:cstheme="majorBidi"/>
          <w:sz w:val="24"/>
          <w:szCs w:val="24"/>
          <w:lang w:eastAsia="zh-TW"/>
        </w:rPr>
        <w:endnoteReference w:id="3"/>
      </w:r>
      <w:r w:rsidR="00B873BA" w:rsidRPr="000D1778">
        <w:rPr>
          <w:rFonts w:asciiTheme="majorBidi" w:eastAsia="PMingLiU" w:hAnsiTheme="majorBidi" w:cstheme="majorBidi"/>
          <w:sz w:val="24"/>
          <w:szCs w:val="24"/>
          <w:lang w:eastAsia="zh-TW"/>
        </w:rPr>
        <w:t xml:space="preserve">. </w:t>
      </w:r>
      <w:r w:rsidR="007D6406" w:rsidRPr="000D1778">
        <w:rPr>
          <w:rFonts w:asciiTheme="majorBidi" w:eastAsia="PMingLiU" w:hAnsiTheme="majorBidi" w:cstheme="majorBidi"/>
          <w:sz w:val="24"/>
          <w:szCs w:val="24"/>
          <w:lang w:eastAsia="zh-TW"/>
        </w:rPr>
        <w:t xml:space="preserve"> </w:t>
      </w:r>
      <w:r w:rsidR="00B873BA" w:rsidRPr="000D1778">
        <w:rPr>
          <w:rFonts w:asciiTheme="majorBidi" w:eastAsia="PMingLiU" w:hAnsiTheme="majorBidi" w:cstheme="majorBidi"/>
          <w:sz w:val="24"/>
          <w:szCs w:val="24"/>
          <w:lang w:eastAsia="zh-TW"/>
        </w:rPr>
        <w:t xml:space="preserve"> </w:t>
      </w:r>
      <w:r w:rsidR="001501CE" w:rsidRPr="000D1778">
        <w:rPr>
          <w:rFonts w:asciiTheme="majorBidi" w:eastAsia="PMingLiU" w:hAnsiTheme="majorBidi" w:cstheme="majorBidi"/>
          <w:sz w:val="24"/>
          <w:szCs w:val="24"/>
          <w:lang w:eastAsia="zh-TW"/>
        </w:rPr>
        <w:t xml:space="preserve">We organise our data into 3,271,074 rows defined by unique combinations of charity and country. </w:t>
      </w:r>
      <w:r w:rsidR="00AB40B9" w:rsidRPr="000D1778">
        <w:rPr>
          <w:rFonts w:asciiTheme="majorBidi" w:eastAsia="PMingLiU" w:hAnsiTheme="majorBidi" w:cstheme="majorBidi"/>
          <w:sz w:val="24"/>
          <w:szCs w:val="24"/>
          <w:lang w:eastAsia="zh-TW"/>
        </w:rPr>
        <w:t xml:space="preserve"> </w:t>
      </w:r>
      <w:r w:rsidR="001501CE" w:rsidRPr="000D1778">
        <w:rPr>
          <w:rFonts w:asciiTheme="majorBidi" w:eastAsia="PMingLiU" w:hAnsiTheme="majorBidi" w:cstheme="majorBidi"/>
          <w:sz w:val="24"/>
          <w:szCs w:val="24"/>
          <w:lang w:eastAsia="zh-TW"/>
        </w:rPr>
        <w:t xml:space="preserve">We generate a 0/1 </w:t>
      </w:r>
      <w:r w:rsidR="00AB40B9" w:rsidRPr="000D1778">
        <w:rPr>
          <w:rFonts w:asciiTheme="majorBidi" w:eastAsia="PMingLiU" w:hAnsiTheme="majorBidi" w:cstheme="majorBidi"/>
          <w:sz w:val="24"/>
          <w:szCs w:val="24"/>
          <w:lang w:eastAsia="zh-TW"/>
        </w:rPr>
        <w:t xml:space="preserve">indicator </w:t>
      </w:r>
      <w:r w:rsidR="001501CE" w:rsidRPr="000D1778">
        <w:rPr>
          <w:rFonts w:asciiTheme="majorBidi" w:eastAsia="PMingLiU" w:hAnsiTheme="majorBidi" w:cstheme="majorBidi"/>
          <w:sz w:val="24"/>
          <w:szCs w:val="24"/>
          <w:lang w:eastAsia="zh-TW"/>
        </w:rPr>
        <w:t>variable which, for each of these row combinations, indicates whether or not that charity operates in that country</w:t>
      </w:r>
      <w:r w:rsidR="00AC2B86">
        <w:rPr>
          <w:rFonts w:asciiTheme="majorBidi" w:eastAsia="PMingLiU" w:hAnsiTheme="majorBidi" w:cstheme="majorBidi"/>
          <w:sz w:val="24"/>
          <w:szCs w:val="24"/>
          <w:lang w:eastAsia="zh-TW"/>
        </w:rPr>
        <w:t xml:space="preserve">: </w:t>
      </w:r>
      <w:r w:rsidR="00AC2B86">
        <w:rPr>
          <w:rFonts w:asciiTheme="majorBidi" w:hAnsiTheme="majorBidi" w:cstheme="majorBidi"/>
          <w:sz w:val="24"/>
          <w:szCs w:val="24"/>
        </w:rPr>
        <w:t>f</w:t>
      </w:r>
      <w:r w:rsidR="00AC2B86" w:rsidRPr="00E85F14">
        <w:rPr>
          <w:rFonts w:asciiTheme="majorBidi" w:hAnsiTheme="majorBidi" w:cstheme="majorBidi"/>
          <w:sz w:val="24"/>
          <w:szCs w:val="24"/>
        </w:rPr>
        <w:t>or each charity, countries are coded 1 where a charity reports operation and 0</w:t>
      </w:r>
      <w:r w:rsidR="00AC2B86">
        <w:rPr>
          <w:rFonts w:asciiTheme="majorBidi" w:hAnsiTheme="majorBidi" w:cstheme="majorBidi"/>
          <w:sz w:val="24"/>
          <w:szCs w:val="24"/>
        </w:rPr>
        <w:t xml:space="preserve"> where no operation is reported</w:t>
      </w:r>
      <w:r w:rsidR="001501CE" w:rsidRPr="000D1778">
        <w:rPr>
          <w:rFonts w:asciiTheme="majorBidi" w:eastAsia="PMingLiU" w:hAnsiTheme="majorBidi" w:cstheme="majorBidi"/>
          <w:sz w:val="24"/>
          <w:szCs w:val="24"/>
          <w:lang w:eastAsia="zh-TW"/>
        </w:rPr>
        <w:t xml:space="preserve">.  </w:t>
      </w:r>
      <w:r w:rsidR="007D6406" w:rsidRPr="000D1778">
        <w:rPr>
          <w:rFonts w:asciiTheme="majorBidi" w:eastAsia="PMingLiU" w:hAnsiTheme="majorBidi" w:cstheme="majorBidi"/>
          <w:sz w:val="24"/>
          <w:szCs w:val="24"/>
          <w:lang w:eastAsia="zh-TW"/>
        </w:rPr>
        <w:t>The mean number of countries in which a charity operates is 4.7.  Therefore</w:t>
      </w:r>
      <w:r w:rsidR="002D21BA" w:rsidRPr="000D1778">
        <w:rPr>
          <w:rFonts w:asciiTheme="majorBidi" w:eastAsia="PMingLiU" w:hAnsiTheme="majorBidi" w:cstheme="majorBidi"/>
          <w:sz w:val="24"/>
          <w:szCs w:val="24"/>
          <w:lang w:eastAsia="zh-TW"/>
        </w:rPr>
        <w:t xml:space="preserve">, across the population of charities </w:t>
      </w:r>
      <w:r w:rsidR="005C4BA1">
        <w:rPr>
          <w:rFonts w:asciiTheme="majorBidi" w:eastAsia="PMingLiU" w:hAnsiTheme="majorBidi" w:cstheme="majorBidi"/>
          <w:sz w:val="24"/>
          <w:szCs w:val="24"/>
          <w:lang w:eastAsia="zh-TW"/>
        </w:rPr>
        <w:t>that operate</w:t>
      </w:r>
      <w:r w:rsidR="002D21BA" w:rsidRPr="000D1778">
        <w:rPr>
          <w:rFonts w:asciiTheme="majorBidi" w:eastAsia="PMingLiU" w:hAnsiTheme="majorBidi" w:cstheme="majorBidi"/>
          <w:sz w:val="24"/>
          <w:szCs w:val="24"/>
          <w:lang w:eastAsia="zh-TW"/>
        </w:rPr>
        <w:t xml:space="preserve"> overseas,</w:t>
      </w:r>
      <w:r w:rsidR="007D6406" w:rsidRPr="000D1778">
        <w:rPr>
          <w:rFonts w:asciiTheme="majorBidi" w:eastAsia="PMingLiU" w:hAnsiTheme="majorBidi" w:cstheme="majorBidi"/>
          <w:sz w:val="24"/>
          <w:szCs w:val="24"/>
          <w:lang w:eastAsia="zh-TW"/>
        </w:rPr>
        <w:t xml:space="preserve"> the average probability </w:t>
      </w:r>
      <m:oMath>
        <m:r>
          <w:rPr>
            <w:rFonts w:ascii="Cambria Math" w:eastAsia="PMingLiU" w:hAnsi="Cambria Math" w:cstheme="majorBidi"/>
            <w:sz w:val="24"/>
            <w:szCs w:val="24"/>
            <w:lang w:eastAsia="zh-TW"/>
          </w:rPr>
          <m:t>π</m:t>
        </m:r>
      </m:oMath>
      <w:r w:rsidR="001501CE" w:rsidRPr="000D1778">
        <w:rPr>
          <w:rFonts w:asciiTheme="majorBidi" w:eastAsia="PMingLiU" w:hAnsiTheme="majorBidi" w:cstheme="majorBidi"/>
          <w:sz w:val="24"/>
          <w:szCs w:val="24"/>
          <w:lang w:eastAsia="zh-TW"/>
        </w:rPr>
        <w:t xml:space="preserve"> </w:t>
      </w:r>
      <w:r w:rsidR="007D6406" w:rsidRPr="000D1778">
        <w:rPr>
          <w:rFonts w:asciiTheme="majorBidi" w:eastAsia="PMingLiU" w:hAnsiTheme="majorBidi" w:cstheme="majorBidi"/>
          <w:sz w:val="24"/>
          <w:szCs w:val="24"/>
          <w:lang w:eastAsia="zh-TW"/>
        </w:rPr>
        <w:t xml:space="preserve">of a charity operating in </w:t>
      </w:r>
      <w:r w:rsidR="00DA4C21" w:rsidRPr="000D1778">
        <w:rPr>
          <w:rFonts w:asciiTheme="majorBidi" w:eastAsia="PMingLiU" w:hAnsiTheme="majorBidi" w:cstheme="majorBidi"/>
          <w:sz w:val="24"/>
          <w:szCs w:val="24"/>
          <w:lang w:eastAsia="zh-TW"/>
        </w:rPr>
        <w:t>a</w:t>
      </w:r>
      <w:r w:rsidR="00305847" w:rsidRPr="000D1778">
        <w:rPr>
          <w:rFonts w:asciiTheme="majorBidi" w:eastAsia="PMingLiU" w:hAnsiTheme="majorBidi" w:cstheme="majorBidi"/>
          <w:sz w:val="24"/>
          <w:szCs w:val="24"/>
          <w:lang w:eastAsia="zh-TW"/>
        </w:rPr>
        <w:t>ny</w:t>
      </w:r>
      <w:r w:rsidR="00DA4C21" w:rsidRPr="000D1778">
        <w:rPr>
          <w:rFonts w:asciiTheme="majorBidi" w:eastAsia="PMingLiU" w:hAnsiTheme="majorBidi" w:cstheme="majorBidi"/>
          <w:sz w:val="24"/>
          <w:szCs w:val="24"/>
          <w:lang w:eastAsia="zh-TW"/>
        </w:rPr>
        <w:t xml:space="preserve"> </w:t>
      </w:r>
      <w:r w:rsidR="00305847" w:rsidRPr="000D1778">
        <w:rPr>
          <w:rFonts w:asciiTheme="majorBidi" w:eastAsia="PMingLiU" w:hAnsiTheme="majorBidi" w:cstheme="majorBidi"/>
          <w:sz w:val="24"/>
          <w:szCs w:val="24"/>
          <w:lang w:eastAsia="zh-TW"/>
        </w:rPr>
        <w:t>given</w:t>
      </w:r>
      <w:r w:rsidR="00DA4C21" w:rsidRPr="000D1778">
        <w:rPr>
          <w:rFonts w:asciiTheme="majorBidi" w:eastAsia="PMingLiU" w:hAnsiTheme="majorBidi" w:cstheme="majorBidi"/>
          <w:sz w:val="24"/>
          <w:szCs w:val="24"/>
          <w:lang w:eastAsia="zh-TW"/>
        </w:rPr>
        <w:t xml:space="preserve"> </w:t>
      </w:r>
      <w:r w:rsidR="00E0447B" w:rsidRPr="000D1778">
        <w:rPr>
          <w:rFonts w:asciiTheme="majorBidi" w:eastAsia="PMingLiU" w:hAnsiTheme="majorBidi" w:cstheme="majorBidi"/>
          <w:sz w:val="24"/>
          <w:szCs w:val="24"/>
          <w:lang w:eastAsia="zh-TW"/>
        </w:rPr>
        <w:t xml:space="preserve">overseas </w:t>
      </w:r>
      <w:r w:rsidR="00DA4C21" w:rsidRPr="000D1778">
        <w:rPr>
          <w:rFonts w:asciiTheme="majorBidi" w:eastAsia="PMingLiU" w:hAnsiTheme="majorBidi" w:cstheme="majorBidi"/>
          <w:sz w:val="24"/>
          <w:szCs w:val="24"/>
          <w:lang w:eastAsia="zh-TW"/>
        </w:rPr>
        <w:t>country</w:t>
      </w:r>
      <w:r w:rsidR="007D6406" w:rsidRPr="000D1778">
        <w:rPr>
          <w:rFonts w:asciiTheme="majorBidi" w:eastAsia="PMingLiU" w:hAnsiTheme="majorBidi" w:cstheme="majorBidi"/>
          <w:sz w:val="24"/>
          <w:szCs w:val="24"/>
          <w:lang w:eastAsia="zh-TW"/>
        </w:rPr>
        <w:t xml:space="preserve"> is 4.7/201=0.023</w:t>
      </w:r>
      <w:r w:rsidR="00C06E2A" w:rsidRPr="000D1778">
        <w:rPr>
          <w:rStyle w:val="EndnoteReference"/>
          <w:rFonts w:asciiTheme="majorBidi" w:eastAsia="PMingLiU" w:hAnsiTheme="majorBidi" w:cstheme="majorBidi"/>
          <w:sz w:val="24"/>
          <w:szCs w:val="24"/>
          <w:lang w:eastAsia="zh-TW"/>
        </w:rPr>
        <w:endnoteReference w:id="4"/>
      </w:r>
      <w:r w:rsidR="007D6406" w:rsidRPr="000D1778">
        <w:rPr>
          <w:rFonts w:asciiTheme="majorBidi" w:eastAsia="PMingLiU" w:hAnsiTheme="majorBidi" w:cstheme="majorBidi"/>
          <w:sz w:val="24"/>
          <w:szCs w:val="24"/>
          <w:lang w:eastAsia="zh-TW"/>
        </w:rPr>
        <w:t xml:space="preserve">.  </w:t>
      </w:r>
      <w:r w:rsidR="00905BF1" w:rsidRPr="000D1778">
        <w:rPr>
          <w:rFonts w:asciiTheme="majorBidi" w:eastAsia="PMingLiU" w:hAnsiTheme="majorBidi" w:cstheme="majorBidi"/>
          <w:sz w:val="24"/>
          <w:szCs w:val="24"/>
          <w:lang w:eastAsia="zh-TW"/>
        </w:rPr>
        <w:t>Using the 0/1 indicator variable as our outcome, w</w:t>
      </w:r>
      <w:r w:rsidR="001501CE" w:rsidRPr="000D1778">
        <w:rPr>
          <w:rFonts w:asciiTheme="majorBidi" w:eastAsia="PMingLiU" w:hAnsiTheme="majorBidi" w:cstheme="majorBidi"/>
          <w:sz w:val="24"/>
          <w:szCs w:val="24"/>
          <w:lang w:eastAsia="zh-TW"/>
        </w:rPr>
        <w:t xml:space="preserve">e </w:t>
      </w:r>
      <w:r w:rsidR="00DA4C21" w:rsidRPr="000D1778">
        <w:rPr>
          <w:rFonts w:asciiTheme="majorBidi" w:eastAsia="PMingLiU" w:hAnsiTheme="majorBidi" w:cstheme="majorBidi"/>
          <w:sz w:val="24"/>
          <w:szCs w:val="24"/>
          <w:lang w:eastAsia="zh-TW"/>
        </w:rPr>
        <w:t xml:space="preserve">use logistic regression to </w:t>
      </w:r>
      <w:r w:rsidR="001501CE" w:rsidRPr="000D1778">
        <w:rPr>
          <w:rFonts w:asciiTheme="majorBidi" w:eastAsia="PMingLiU" w:hAnsiTheme="majorBidi" w:cstheme="majorBidi"/>
          <w:sz w:val="24"/>
          <w:szCs w:val="24"/>
          <w:lang w:eastAsia="zh-TW"/>
        </w:rPr>
        <w:t>examine how this</w:t>
      </w:r>
      <w:r w:rsidR="00F25ADB" w:rsidRPr="000D1778">
        <w:rPr>
          <w:rFonts w:asciiTheme="majorBidi" w:eastAsia="PMingLiU" w:hAnsiTheme="majorBidi" w:cstheme="majorBidi"/>
          <w:sz w:val="24"/>
          <w:szCs w:val="24"/>
          <w:lang w:eastAsia="zh-TW"/>
        </w:rPr>
        <w:t xml:space="preserve"> probability</w:t>
      </w:r>
      <w:r w:rsidR="001501CE" w:rsidRPr="000D1778">
        <w:rPr>
          <w:rFonts w:asciiTheme="majorBidi" w:eastAsia="PMingLiU" w:hAnsiTheme="majorBidi" w:cstheme="majorBidi"/>
          <w:sz w:val="24"/>
          <w:szCs w:val="24"/>
          <w:lang w:eastAsia="zh-TW"/>
        </w:rPr>
        <w:t xml:space="preserve"> </w:t>
      </w:r>
      <m:oMath>
        <m:sSub>
          <m:sSubPr>
            <m:ctrlPr>
              <w:rPr>
                <w:rFonts w:ascii="Cambria Math" w:eastAsia="PMingLiU" w:hAnsi="Cambria Math" w:cstheme="majorBidi"/>
                <w:i/>
                <w:sz w:val="24"/>
                <w:szCs w:val="24"/>
                <w:lang w:eastAsia="zh-TW"/>
              </w:rPr>
            </m:ctrlPr>
          </m:sSubPr>
          <m:e>
            <m:r>
              <w:rPr>
                <w:rFonts w:ascii="Cambria Math" w:eastAsia="PMingLiU" w:hAnsi="Cambria Math" w:cstheme="majorBidi"/>
                <w:sz w:val="24"/>
                <w:szCs w:val="24"/>
                <w:lang w:eastAsia="zh-TW"/>
              </w:rPr>
              <m:t>π</m:t>
            </m:r>
          </m:e>
          <m:sub>
            <m:r>
              <w:rPr>
                <w:rFonts w:ascii="Cambria Math" w:eastAsia="PMingLiU" w:hAnsi="Cambria Math" w:cstheme="majorBidi"/>
                <w:sz w:val="24"/>
                <w:szCs w:val="24"/>
                <w:lang w:eastAsia="zh-TW"/>
              </w:rPr>
              <m:t>i</m:t>
            </m:r>
          </m:sub>
        </m:sSub>
      </m:oMath>
      <w:r w:rsidR="00F25ADB" w:rsidRPr="000D1778">
        <w:rPr>
          <w:rFonts w:asciiTheme="majorBidi" w:eastAsia="PMingLiU" w:hAnsiTheme="majorBidi" w:cstheme="majorBidi"/>
          <w:sz w:val="24"/>
          <w:szCs w:val="24"/>
          <w:lang w:eastAsia="zh-TW"/>
        </w:rPr>
        <w:t xml:space="preserve"> varies </w:t>
      </w:r>
      <w:r w:rsidR="00AC2B86">
        <w:rPr>
          <w:rFonts w:asciiTheme="majorBidi" w:eastAsia="PMingLiU" w:hAnsiTheme="majorBidi" w:cstheme="majorBidi"/>
          <w:sz w:val="24"/>
          <w:szCs w:val="24"/>
          <w:lang w:eastAsia="zh-TW"/>
        </w:rPr>
        <w:t>according to our covariates</w:t>
      </w:r>
      <w:r w:rsidR="00F25ADB" w:rsidRPr="000D1778">
        <w:rPr>
          <w:rFonts w:asciiTheme="majorBidi" w:eastAsia="PMingLiU" w:hAnsiTheme="majorBidi" w:cstheme="majorBidi"/>
          <w:sz w:val="24"/>
          <w:szCs w:val="24"/>
          <w:lang w:eastAsia="zh-TW"/>
        </w:rPr>
        <w:t xml:space="preserve">: </w:t>
      </w:r>
    </w:p>
    <w:p w:rsidR="0027044C" w:rsidRPr="000D1778" w:rsidRDefault="0027044C" w:rsidP="00E85F14">
      <w:pPr>
        <w:spacing w:line="480" w:lineRule="auto"/>
        <w:contextualSpacing/>
        <w:jc w:val="both"/>
        <w:rPr>
          <w:rFonts w:asciiTheme="majorBidi" w:eastAsia="PMingLiU" w:hAnsiTheme="majorBidi" w:cstheme="majorBidi"/>
          <w:sz w:val="24"/>
          <w:szCs w:val="24"/>
          <w:lang w:eastAsia="zh-TW"/>
        </w:rPr>
      </w:pPr>
    </w:p>
    <w:p w:rsidR="00F25ADB" w:rsidRPr="000D1778" w:rsidRDefault="00306AFF" w:rsidP="00E85F14">
      <w:pPr>
        <w:spacing w:line="480" w:lineRule="auto"/>
        <w:contextualSpacing/>
        <w:jc w:val="both"/>
        <w:rPr>
          <w:rFonts w:asciiTheme="majorBidi" w:eastAsia="PMingLiU" w:hAnsiTheme="majorBidi" w:cstheme="majorBidi"/>
          <w:sz w:val="24"/>
          <w:szCs w:val="24"/>
          <w:lang w:eastAsia="zh-TW"/>
        </w:rPr>
      </w:pPr>
      <m:oMathPara>
        <m:oMath>
          <m:func>
            <m:funcPr>
              <m:ctrlPr>
                <w:rPr>
                  <w:rFonts w:ascii="Cambria Math" w:eastAsia="PMingLiU" w:hAnsi="Cambria Math" w:cstheme="majorBidi"/>
                  <w:i/>
                  <w:sz w:val="24"/>
                  <w:szCs w:val="24"/>
                  <w:lang w:eastAsia="zh-TW"/>
                </w:rPr>
              </m:ctrlPr>
            </m:funcPr>
            <m:fName>
              <m:r>
                <m:rPr>
                  <m:sty m:val="p"/>
                </m:rPr>
                <w:rPr>
                  <w:rFonts w:ascii="Cambria Math" w:eastAsia="PMingLiU" w:hAnsi="Cambria Math" w:cstheme="majorBidi"/>
                  <w:sz w:val="24"/>
                  <w:szCs w:val="24"/>
                  <w:lang w:eastAsia="zh-TW"/>
                </w:rPr>
                <m:t>log</m:t>
              </m:r>
            </m:fName>
            <m:e>
              <m:f>
                <m:fPr>
                  <m:ctrlPr>
                    <w:rPr>
                      <w:rFonts w:ascii="Cambria Math" w:eastAsia="PMingLiU" w:hAnsi="Cambria Math" w:cstheme="majorBidi"/>
                      <w:i/>
                      <w:sz w:val="24"/>
                      <w:szCs w:val="24"/>
                      <w:lang w:eastAsia="zh-TW"/>
                    </w:rPr>
                  </m:ctrlPr>
                </m:fPr>
                <m:num>
                  <m:sSub>
                    <m:sSubPr>
                      <m:ctrlPr>
                        <w:rPr>
                          <w:rFonts w:ascii="Cambria Math" w:eastAsia="PMingLiU" w:hAnsi="Cambria Math" w:cstheme="majorBidi"/>
                          <w:i/>
                          <w:sz w:val="24"/>
                          <w:szCs w:val="24"/>
                          <w:lang w:eastAsia="zh-TW"/>
                        </w:rPr>
                      </m:ctrlPr>
                    </m:sSubPr>
                    <m:e>
                      <m:r>
                        <w:rPr>
                          <w:rFonts w:ascii="Cambria Math" w:eastAsia="PMingLiU" w:hAnsi="Cambria Math" w:cstheme="majorBidi"/>
                          <w:sz w:val="24"/>
                          <w:szCs w:val="24"/>
                          <w:lang w:eastAsia="zh-TW"/>
                        </w:rPr>
                        <m:t>π</m:t>
                      </m:r>
                    </m:e>
                    <m:sub>
                      <m:r>
                        <w:rPr>
                          <w:rFonts w:ascii="Cambria Math" w:eastAsia="PMingLiU" w:hAnsi="Cambria Math" w:cstheme="majorBidi"/>
                          <w:sz w:val="24"/>
                          <w:szCs w:val="24"/>
                          <w:lang w:eastAsia="zh-TW"/>
                        </w:rPr>
                        <m:t>i</m:t>
                      </m:r>
                    </m:sub>
                  </m:sSub>
                </m:num>
                <m:den>
                  <m:r>
                    <w:rPr>
                      <w:rFonts w:ascii="Cambria Math" w:eastAsia="PMingLiU" w:hAnsi="Cambria Math" w:cstheme="majorBidi"/>
                      <w:sz w:val="24"/>
                      <w:szCs w:val="24"/>
                      <w:lang w:eastAsia="zh-TW"/>
                    </w:rPr>
                    <m:t>1-</m:t>
                  </m:r>
                  <m:sSub>
                    <m:sSubPr>
                      <m:ctrlPr>
                        <w:rPr>
                          <w:rFonts w:ascii="Cambria Math" w:eastAsia="PMingLiU" w:hAnsi="Cambria Math" w:cstheme="majorBidi"/>
                          <w:i/>
                          <w:sz w:val="24"/>
                          <w:szCs w:val="24"/>
                          <w:lang w:eastAsia="zh-TW"/>
                        </w:rPr>
                      </m:ctrlPr>
                    </m:sSubPr>
                    <m:e>
                      <m:r>
                        <w:rPr>
                          <w:rFonts w:ascii="Cambria Math" w:eastAsia="PMingLiU" w:hAnsi="Cambria Math" w:cstheme="majorBidi"/>
                          <w:sz w:val="24"/>
                          <w:szCs w:val="24"/>
                          <w:lang w:eastAsia="zh-TW"/>
                        </w:rPr>
                        <m:t>π</m:t>
                      </m:r>
                    </m:e>
                    <m:sub>
                      <m:r>
                        <w:rPr>
                          <w:rFonts w:ascii="Cambria Math" w:eastAsia="PMingLiU" w:hAnsi="Cambria Math" w:cstheme="majorBidi"/>
                          <w:sz w:val="24"/>
                          <w:szCs w:val="24"/>
                          <w:lang w:eastAsia="zh-TW"/>
                        </w:rPr>
                        <m:t>i</m:t>
                      </m:r>
                    </m:sub>
                  </m:sSub>
                </m:den>
              </m:f>
              <m:r>
                <w:rPr>
                  <w:rFonts w:ascii="Cambria Math" w:eastAsia="PMingLiU" w:hAnsi="Cambria Math" w:cstheme="majorBidi"/>
                  <w:sz w:val="24"/>
                  <w:szCs w:val="24"/>
                  <w:lang w:eastAsia="zh-TW"/>
                </w:rPr>
                <m:t>=</m:t>
              </m:r>
            </m:e>
          </m:func>
          <m:sSubSup>
            <m:sSubSupPr>
              <m:ctrlPr>
                <w:rPr>
                  <w:rFonts w:ascii="Cambria Math" w:eastAsia="PMingLiU" w:hAnsi="Cambria Math" w:cstheme="majorBidi"/>
                  <w:b/>
                  <w:bCs/>
                  <w:i/>
                  <w:sz w:val="24"/>
                  <w:szCs w:val="24"/>
                  <w:lang w:eastAsia="zh-TW"/>
                </w:rPr>
              </m:ctrlPr>
            </m:sSubSupPr>
            <m:e>
              <m:r>
                <m:rPr>
                  <m:sty m:val="bi"/>
                </m:rPr>
                <w:rPr>
                  <w:rFonts w:ascii="Cambria Math" w:eastAsia="PMingLiU" w:hAnsi="Cambria Math" w:cstheme="majorBidi"/>
                  <w:sz w:val="24"/>
                  <w:szCs w:val="24"/>
                  <w:lang w:eastAsia="zh-TW"/>
                </w:rPr>
                <m:t>x</m:t>
              </m:r>
            </m:e>
            <m:sub>
              <m:r>
                <m:rPr>
                  <m:sty m:val="bi"/>
                </m:rPr>
                <w:rPr>
                  <w:rFonts w:ascii="Cambria Math" w:eastAsia="PMingLiU" w:hAnsi="Cambria Math" w:cstheme="majorBidi"/>
                  <w:sz w:val="24"/>
                  <w:szCs w:val="24"/>
                  <w:lang w:eastAsia="zh-TW"/>
                </w:rPr>
                <m:t>i</m:t>
              </m:r>
            </m:sub>
            <m:sup>
              <m:r>
                <m:rPr>
                  <m:sty m:val="bi"/>
                </m:rPr>
                <w:rPr>
                  <w:rFonts w:ascii="Cambria Math" w:eastAsia="PMingLiU" w:hAnsi="Cambria Math" w:cstheme="majorBidi"/>
                  <w:sz w:val="24"/>
                  <w:szCs w:val="24"/>
                  <w:lang w:eastAsia="zh-TW"/>
                </w:rPr>
                <m:t>'</m:t>
              </m:r>
            </m:sup>
          </m:sSubSup>
          <m:r>
            <m:rPr>
              <m:sty m:val="bi"/>
            </m:rPr>
            <w:rPr>
              <w:rFonts w:ascii="Cambria Math" w:eastAsia="PMingLiU" w:hAnsi="Cambria Math" w:cstheme="majorBidi"/>
              <w:sz w:val="24"/>
              <w:szCs w:val="24"/>
              <w:lang w:eastAsia="zh-TW"/>
            </w:rPr>
            <m:t>β</m:t>
          </m:r>
        </m:oMath>
      </m:oMathPara>
    </w:p>
    <w:p w:rsidR="0027044C" w:rsidRPr="000D1778" w:rsidRDefault="0027044C" w:rsidP="00E85F14">
      <w:pPr>
        <w:spacing w:line="480" w:lineRule="auto"/>
        <w:contextualSpacing/>
        <w:jc w:val="both"/>
        <w:rPr>
          <w:rFonts w:asciiTheme="majorBidi" w:eastAsia="PMingLiU" w:hAnsiTheme="majorBidi" w:cstheme="majorBidi"/>
          <w:sz w:val="24"/>
          <w:szCs w:val="24"/>
          <w:lang w:eastAsia="zh-TW"/>
        </w:rPr>
      </w:pPr>
    </w:p>
    <w:p w:rsidR="00FD768C" w:rsidRPr="000D1778" w:rsidRDefault="00F25ADB" w:rsidP="00E85F14">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 xml:space="preserve">where the </w:t>
      </w:r>
      <w:r w:rsidRPr="000D1778">
        <w:rPr>
          <w:rFonts w:asciiTheme="majorBidi" w:eastAsia="PMingLiU" w:hAnsiTheme="majorBidi" w:cstheme="majorBidi"/>
          <w:i/>
          <w:iCs/>
          <w:sz w:val="24"/>
          <w:szCs w:val="24"/>
          <w:lang w:eastAsia="zh-TW"/>
        </w:rPr>
        <w:t xml:space="preserve">i </w:t>
      </w:r>
      <w:r w:rsidRPr="000D1778">
        <w:rPr>
          <w:rFonts w:asciiTheme="majorBidi" w:eastAsia="PMingLiU" w:hAnsiTheme="majorBidi" w:cstheme="majorBidi"/>
          <w:sz w:val="24"/>
          <w:szCs w:val="24"/>
          <w:lang w:eastAsia="zh-TW"/>
        </w:rPr>
        <w:t>observations are</w:t>
      </w:r>
      <w:r w:rsidRPr="000D1778">
        <w:rPr>
          <w:rFonts w:asciiTheme="majorBidi" w:eastAsia="PMingLiU" w:hAnsiTheme="majorBidi" w:cstheme="majorBidi"/>
          <w:i/>
          <w:iCs/>
          <w:sz w:val="24"/>
          <w:szCs w:val="24"/>
          <w:lang w:eastAsia="zh-TW"/>
        </w:rPr>
        <w:t xml:space="preserve"> </w:t>
      </w:r>
      <w:r w:rsidRPr="000D1778">
        <w:rPr>
          <w:rFonts w:asciiTheme="majorBidi" w:eastAsia="PMingLiU" w:hAnsiTheme="majorBidi" w:cstheme="majorBidi"/>
          <w:sz w:val="24"/>
          <w:szCs w:val="24"/>
          <w:lang w:eastAsia="zh-TW"/>
        </w:rPr>
        <w:t xml:space="preserve">defined by the 3,271,074 unique combinations of charity and country, </w:t>
      </w:r>
      <m:oMath>
        <m:sSubSup>
          <m:sSubSupPr>
            <m:ctrlPr>
              <w:rPr>
                <w:rFonts w:ascii="Cambria Math" w:eastAsia="PMingLiU" w:hAnsi="Cambria Math" w:cstheme="majorBidi"/>
                <w:b/>
                <w:bCs/>
                <w:i/>
                <w:sz w:val="24"/>
                <w:szCs w:val="24"/>
                <w:lang w:eastAsia="zh-TW"/>
              </w:rPr>
            </m:ctrlPr>
          </m:sSubSupPr>
          <m:e>
            <m:r>
              <m:rPr>
                <m:sty m:val="bi"/>
              </m:rPr>
              <w:rPr>
                <w:rFonts w:ascii="Cambria Math" w:eastAsia="PMingLiU" w:hAnsi="Cambria Math" w:cstheme="majorBidi"/>
                <w:sz w:val="24"/>
                <w:szCs w:val="24"/>
                <w:lang w:eastAsia="zh-TW"/>
              </w:rPr>
              <m:t>x</m:t>
            </m:r>
          </m:e>
          <m:sub>
            <m:r>
              <m:rPr>
                <m:sty m:val="bi"/>
              </m:rPr>
              <w:rPr>
                <w:rFonts w:ascii="Cambria Math" w:eastAsia="PMingLiU" w:hAnsi="Cambria Math" w:cstheme="majorBidi"/>
                <w:sz w:val="24"/>
                <w:szCs w:val="24"/>
                <w:lang w:eastAsia="zh-TW"/>
              </w:rPr>
              <m:t>i</m:t>
            </m:r>
          </m:sub>
          <m:sup/>
        </m:sSubSup>
      </m:oMath>
      <w:r w:rsidRPr="000D1778">
        <w:rPr>
          <w:rFonts w:asciiTheme="majorBidi" w:eastAsia="PMingLiU" w:hAnsiTheme="majorBidi" w:cstheme="majorBidi"/>
          <w:sz w:val="24"/>
          <w:szCs w:val="24"/>
          <w:lang w:eastAsia="zh-TW"/>
        </w:rPr>
        <w:t xml:space="preserve">is a vector of covariates and </w:t>
      </w:r>
      <m:oMath>
        <m:r>
          <m:rPr>
            <m:sty m:val="bi"/>
          </m:rPr>
          <w:rPr>
            <w:rFonts w:ascii="Cambria Math" w:eastAsia="PMingLiU" w:hAnsi="Cambria Math" w:cstheme="majorBidi"/>
            <w:sz w:val="24"/>
            <w:szCs w:val="24"/>
            <w:lang w:eastAsia="zh-TW"/>
          </w:rPr>
          <m:t>β</m:t>
        </m:r>
      </m:oMath>
      <w:r w:rsidRPr="000D1778">
        <w:rPr>
          <w:rFonts w:asciiTheme="majorBidi" w:eastAsia="PMingLiU" w:hAnsiTheme="majorBidi" w:cstheme="majorBidi"/>
          <w:sz w:val="24"/>
          <w:szCs w:val="24"/>
          <w:lang w:eastAsia="zh-TW"/>
        </w:rPr>
        <w:t xml:space="preserve"> is a vector of coefficients.  </w:t>
      </w:r>
      <w:r w:rsidR="008458B9" w:rsidRPr="000D1778">
        <w:rPr>
          <w:rFonts w:asciiTheme="majorBidi" w:eastAsia="PMingLiU" w:hAnsiTheme="majorBidi" w:cstheme="majorBidi"/>
          <w:sz w:val="24"/>
          <w:szCs w:val="24"/>
          <w:lang w:eastAsia="zh-TW"/>
        </w:rPr>
        <w:t xml:space="preserve">Our main interest is in assessing </w:t>
      </w:r>
      <w:r w:rsidR="002756CB" w:rsidRPr="000D1778">
        <w:rPr>
          <w:rFonts w:asciiTheme="majorBidi" w:eastAsia="PMingLiU" w:hAnsiTheme="majorBidi" w:cstheme="majorBidi"/>
          <w:sz w:val="24"/>
          <w:szCs w:val="24"/>
          <w:lang w:eastAsia="zh-TW"/>
        </w:rPr>
        <w:t>how overseas charitable operation varies according to</w:t>
      </w:r>
      <w:r w:rsidR="00962A4B" w:rsidRPr="000D1778">
        <w:rPr>
          <w:rFonts w:asciiTheme="majorBidi" w:eastAsia="PMingLiU" w:hAnsiTheme="majorBidi" w:cstheme="majorBidi"/>
          <w:sz w:val="24"/>
          <w:szCs w:val="24"/>
          <w:lang w:eastAsia="zh-TW"/>
        </w:rPr>
        <w:t xml:space="preserve"> seven</w:t>
      </w:r>
      <w:r w:rsidR="002756CB" w:rsidRPr="000D1778">
        <w:rPr>
          <w:rFonts w:asciiTheme="majorBidi" w:eastAsia="PMingLiU" w:hAnsiTheme="majorBidi" w:cstheme="majorBidi"/>
          <w:sz w:val="24"/>
          <w:szCs w:val="24"/>
          <w:lang w:eastAsia="zh-TW"/>
        </w:rPr>
        <w:t xml:space="preserve"> country-level covariates </w:t>
      </w:r>
      <w:r w:rsidR="00707CDA" w:rsidRPr="000D1778">
        <w:rPr>
          <w:rFonts w:asciiTheme="majorBidi" w:eastAsia="PMingLiU" w:hAnsiTheme="majorBidi" w:cstheme="majorBidi"/>
          <w:sz w:val="24"/>
          <w:szCs w:val="24"/>
          <w:lang w:eastAsia="zh-TW"/>
        </w:rPr>
        <w:t>of interest (listed in Table 1</w:t>
      </w:r>
      <w:r w:rsidR="00962A4B" w:rsidRPr="000D1778">
        <w:rPr>
          <w:rFonts w:asciiTheme="majorBidi" w:eastAsia="PMingLiU" w:hAnsiTheme="majorBidi" w:cstheme="majorBidi"/>
          <w:sz w:val="24"/>
          <w:szCs w:val="24"/>
          <w:lang w:eastAsia="zh-TW"/>
        </w:rPr>
        <w:t>)</w:t>
      </w:r>
      <w:r w:rsidR="002756CB" w:rsidRPr="000D1778">
        <w:rPr>
          <w:rFonts w:asciiTheme="majorBidi" w:eastAsia="PMingLiU" w:hAnsiTheme="majorBidi" w:cstheme="majorBidi"/>
          <w:sz w:val="24"/>
          <w:szCs w:val="24"/>
          <w:lang w:eastAsia="zh-TW"/>
        </w:rPr>
        <w:t xml:space="preserve">.  </w:t>
      </w:r>
      <w:r w:rsidR="00962A4B" w:rsidRPr="000D1778">
        <w:rPr>
          <w:rFonts w:asciiTheme="majorBidi" w:eastAsia="PMingLiU" w:hAnsiTheme="majorBidi" w:cstheme="majorBidi"/>
          <w:sz w:val="24"/>
          <w:szCs w:val="24"/>
          <w:lang w:eastAsia="zh-TW"/>
        </w:rPr>
        <w:t xml:space="preserve">However we also include </w:t>
      </w:r>
      <w:r w:rsidR="00F83675" w:rsidRPr="000D1778">
        <w:rPr>
          <w:rFonts w:asciiTheme="majorBidi" w:eastAsia="PMingLiU" w:hAnsiTheme="majorBidi" w:cstheme="majorBidi"/>
          <w:sz w:val="24"/>
          <w:szCs w:val="24"/>
          <w:lang w:eastAsia="zh-TW"/>
        </w:rPr>
        <w:t xml:space="preserve">in our regression </w:t>
      </w:r>
      <w:r w:rsidR="00962A4B" w:rsidRPr="000D1778">
        <w:rPr>
          <w:rFonts w:asciiTheme="majorBidi" w:eastAsia="PMingLiU" w:hAnsiTheme="majorBidi" w:cstheme="majorBidi"/>
          <w:sz w:val="24"/>
          <w:szCs w:val="24"/>
          <w:lang w:eastAsia="zh-TW"/>
        </w:rPr>
        <w:t xml:space="preserve">a </w:t>
      </w:r>
      <w:r w:rsidR="00962A4B" w:rsidRPr="000D1778">
        <w:rPr>
          <w:rFonts w:asciiTheme="majorBidi" w:eastAsia="PMingLiU" w:hAnsiTheme="majorBidi" w:cstheme="majorBidi"/>
          <w:sz w:val="24"/>
          <w:szCs w:val="24"/>
          <w:lang w:eastAsia="zh-TW"/>
        </w:rPr>
        <w:lastRenderedPageBreak/>
        <w:t>charity-level covariate describing the geographical scope of the</w:t>
      </w:r>
      <w:r w:rsidR="00F83675" w:rsidRPr="000D1778">
        <w:rPr>
          <w:rFonts w:asciiTheme="majorBidi" w:eastAsia="PMingLiU" w:hAnsiTheme="majorBidi" w:cstheme="majorBidi"/>
          <w:sz w:val="24"/>
          <w:szCs w:val="24"/>
          <w:lang w:eastAsia="zh-TW"/>
        </w:rPr>
        <w:t xml:space="preserve"> charity</w:t>
      </w:r>
      <w:r w:rsidR="00707CDA" w:rsidRPr="000D1778">
        <w:rPr>
          <w:rFonts w:asciiTheme="majorBidi" w:eastAsia="PMingLiU" w:hAnsiTheme="majorBidi" w:cstheme="majorBidi"/>
          <w:sz w:val="24"/>
          <w:szCs w:val="24"/>
          <w:lang w:eastAsia="zh-TW"/>
        </w:rPr>
        <w:t xml:space="preserve"> (whether it operates in one country /2-9 countries/ more than 10 countries)</w:t>
      </w:r>
      <w:r w:rsidR="00F83675" w:rsidRPr="000D1778">
        <w:rPr>
          <w:rFonts w:asciiTheme="majorBidi" w:eastAsia="PMingLiU" w:hAnsiTheme="majorBidi" w:cstheme="majorBidi"/>
          <w:sz w:val="24"/>
          <w:szCs w:val="24"/>
          <w:lang w:eastAsia="zh-TW"/>
        </w:rPr>
        <w:t>.</w:t>
      </w:r>
      <w:r w:rsidR="00962A4B" w:rsidRPr="000D1778">
        <w:rPr>
          <w:rFonts w:asciiTheme="majorBidi" w:eastAsia="PMingLiU" w:hAnsiTheme="majorBidi" w:cstheme="majorBidi"/>
          <w:sz w:val="24"/>
          <w:szCs w:val="24"/>
          <w:lang w:eastAsia="zh-TW"/>
        </w:rPr>
        <w:t xml:space="preserve"> </w:t>
      </w:r>
      <w:r w:rsidR="00F83675" w:rsidRPr="000D1778">
        <w:rPr>
          <w:rFonts w:asciiTheme="majorBidi" w:eastAsia="PMingLiU" w:hAnsiTheme="majorBidi" w:cstheme="majorBidi"/>
          <w:sz w:val="24"/>
          <w:szCs w:val="24"/>
          <w:lang w:eastAsia="zh-TW"/>
        </w:rPr>
        <w:t xml:space="preserve"> </w:t>
      </w:r>
      <w:r w:rsidR="00962A4B" w:rsidRPr="000D1778">
        <w:rPr>
          <w:rFonts w:asciiTheme="majorBidi" w:eastAsia="PMingLiU" w:hAnsiTheme="majorBidi" w:cstheme="majorBidi"/>
          <w:sz w:val="24"/>
          <w:szCs w:val="24"/>
          <w:lang w:eastAsia="zh-TW"/>
        </w:rPr>
        <w:t>We also control for country population size given that on average</w:t>
      </w:r>
      <w:r w:rsidR="00F83675" w:rsidRPr="000D1778">
        <w:rPr>
          <w:rFonts w:asciiTheme="majorBidi" w:eastAsia="PMingLiU" w:hAnsiTheme="majorBidi" w:cstheme="majorBidi"/>
          <w:sz w:val="24"/>
          <w:szCs w:val="24"/>
          <w:lang w:eastAsia="zh-TW"/>
        </w:rPr>
        <w:t xml:space="preserve"> </w:t>
      </w:r>
      <w:r w:rsidR="00962A4B" w:rsidRPr="000D1778">
        <w:rPr>
          <w:rFonts w:asciiTheme="majorBidi" w:eastAsia="PMingLiU" w:hAnsiTheme="majorBidi" w:cstheme="majorBidi"/>
          <w:sz w:val="24"/>
          <w:szCs w:val="24"/>
          <w:lang w:eastAsia="zh-TW"/>
        </w:rPr>
        <w:t>more charities work in countries with bigger populations</w:t>
      </w:r>
      <w:r w:rsidR="00962A4B" w:rsidRPr="000D1778">
        <w:rPr>
          <w:rStyle w:val="EndnoteReference"/>
          <w:rFonts w:asciiTheme="majorBidi" w:eastAsia="PMingLiU" w:hAnsiTheme="majorBidi" w:cstheme="majorBidi"/>
          <w:sz w:val="24"/>
          <w:szCs w:val="24"/>
          <w:lang w:eastAsia="zh-TW"/>
        </w:rPr>
        <w:endnoteReference w:id="5"/>
      </w:r>
      <w:r w:rsidR="00962A4B" w:rsidRPr="000D1778">
        <w:rPr>
          <w:rFonts w:asciiTheme="majorBidi" w:eastAsia="PMingLiU" w:hAnsiTheme="majorBidi" w:cstheme="majorBidi"/>
          <w:sz w:val="24"/>
          <w:szCs w:val="24"/>
          <w:lang w:eastAsia="zh-TW"/>
        </w:rPr>
        <w:t xml:space="preserve">.  </w:t>
      </w:r>
    </w:p>
    <w:p w:rsidR="000D1638" w:rsidRPr="000D1778" w:rsidRDefault="000D1638" w:rsidP="00E85F14">
      <w:pPr>
        <w:spacing w:line="480" w:lineRule="auto"/>
        <w:contextualSpacing/>
        <w:jc w:val="both"/>
        <w:rPr>
          <w:rFonts w:eastAsia="PMingLiU"/>
          <w:lang w:eastAsia="zh-TW"/>
        </w:rPr>
      </w:pPr>
    </w:p>
    <w:p w:rsidR="00913FEC" w:rsidRPr="000D1778" w:rsidRDefault="00DE1ED3" w:rsidP="0067334E">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T</w:t>
      </w:r>
      <w:r w:rsidR="00FE69AE" w:rsidRPr="000D1778">
        <w:rPr>
          <w:rFonts w:asciiTheme="majorBidi" w:eastAsia="PMingLiU" w:hAnsiTheme="majorBidi" w:cstheme="majorBidi"/>
          <w:sz w:val="24"/>
          <w:szCs w:val="24"/>
          <w:lang w:eastAsia="zh-TW"/>
        </w:rPr>
        <w:t xml:space="preserve">he analysis in this paper has its limitations.  It focuses on charities registered in England and Wales that work internationally. </w:t>
      </w:r>
      <w:r w:rsidR="00F252FE" w:rsidRPr="000D1778">
        <w:rPr>
          <w:rFonts w:asciiTheme="majorBidi" w:eastAsia="PMingLiU" w:hAnsiTheme="majorBidi" w:cstheme="majorBidi"/>
          <w:sz w:val="24"/>
          <w:szCs w:val="24"/>
          <w:lang w:eastAsia="zh-TW"/>
        </w:rPr>
        <w:t xml:space="preserve"> </w:t>
      </w:r>
      <w:r w:rsidR="00C75A73" w:rsidRPr="000D1778">
        <w:rPr>
          <w:rFonts w:asciiTheme="majorBidi" w:eastAsia="PMingLiU" w:hAnsiTheme="majorBidi" w:cstheme="majorBidi"/>
          <w:sz w:val="24"/>
          <w:szCs w:val="24"/>
          <w:lang w:eastAsia="zh-TW"/>
        </w:rPr>
        <w:t xml:space="preserve">It does not consider </w:t>
      </w:r>
      <w:r w:rsidR="00BA711F" w:rsidRPr="000D1778">
        <w:rPr>
          <w:rFonts w:asciiTheme="majorBidi" w:eastAsia="PMingLiU" w:hAnsiTheme="majorBidi" w:cstheme="majorBidi"/>
          <w:sz w:val="24"/>
          <w:szCs w:val="24"/>
          <w:lang w:eastAsia="zh-TW"/>
        </w:rPr>
        <w:t xml:space="preserve">charities ‘excepted’ or ‘exempted’ from registration with the Charity Commission; </w:t>
      </w:r>
      <w:r w:rsidR="00CB6325" w:rsidRPr="000D1778">
        <w:rPr>
          <w:rFonts w:asciiTheme="majorBidi" w:eastAsia="PMingLiU" w:hAnsiTheme="majorBidi" w:cstheme="majorBidi"/>
          <w:sz w:val="24"/>
          <w:szCs w:val="24"/>
          <w:lang w:eastAsia="zh-TW"/>
        </w:rPr>
        <w:t>those</w:t>
      </w:r>
      <w:r w:rsidR="00BA711F" w:rsidRPr="000D1778">
        <w:rPr>
          <w:rFonts w:asciiTheme="majorBidi" w:eastAsia="PMingLiU" w:hAnsiTheme="majorBidi" w:cstheme="majorBidi"/>
          <w:sz w:val="24"/>
          <w:szCs w:val="24"/>
          <w:lang w:eastAsia="zh-TW"/>
        </w:rPr>
        <w:t xml:space="preserve"> dia</w:t>
      </w:r>
      <w:r w:rsidR="004D56EF">
        <w:rPr>
          <w:rFonts w:asciiTheme="majorBidi" w:eastAsia="PMingLiU" w:hAnsiTheme="majorBidi" w:cstheme="majorBidi"/>
          <w:sz w:val="24"/>
          <w:szCs w:val="24"/>
          <w:lang w:eastAsia="zh-TW"/>
        </w:rPr>
        <w:t>s</w:t>
      </w:r>
      <w:r w:rsidR="00BA711F" w:rsidRPr="000D1778">
        <w:rPr>
          <w:rFonts w:asciiTheme="majorBidi" w:eastAsia="PMingLiU" w:hAnsiTheme="majorBidi" w:cstheme="majorBidi"/>
          <w:sz w:val="24"/>
          <w:szCs w:val="24"/>
          <w:lang w:eastAsia="zh-TW"/>
        </w:rPr>
        <w:t>poric organisations</w:t>
      </w:r>
      <w:r w:rsidR="004F22E9" w:rsidRPr="000D1778">
        <w:rPr>
          <w:rFonts w:asciiTheme="majorBidi" w:eastAsia="PMingLiU" w:hAnsiTheme="majorBidi" w:cstheme="majorBidi"/>
          <w:sz w:val="24"/>
          <w:szCs w:val="24"/>
          <w:lang w:eastAsia="zh-TW"/>
        </w:rPr>
        <w:t>, including informal groups and mutual funds,</w:t>
      </w:r>
      <w:r w:rsidR="00BA711F" w:rsidRPr="000D1778">
        <w:rPr>
          <w:rFonts w:asciiTheme="majorBidi" w:eastAsia="PMingLiU" w:hAnsiTheme="majorBidi" w:cstheme="majorBidi"/>
          <w:sz w:val="24"/>
          <w:szCs w:val="24"/>
          <w:lang w:eastAsia="zh-TW"/>
        </w:rPr>
        <w:t xml:space="preserve"> </w:t>
      </w:r>
      <w:r w:rsidR="0067334E" w:rsidRPr="0067334E">
        <w:rPr>
          <w:rFonts w:asciiTheme="majorBidi" w:eastAsia="PMingLiU" w:hAnsiTheme="majorBidi" w:cstheme="majorBidi"/>
          <w:sz w:val="24"/>
          <w:szCs w:val="24"/>
          <w:lang w:eastAsia="zh-TW"/>
        </w:rPr>
        <w:t xml:space="preserve">with links to their countries of origin but which </w:t>
      </w:r>
      <w:r w:rsidR="00BA711F" w:rsidRPr="000D1778">
        <w:rPr>
          <w:rFonts w:asciiTheme="majorBidi" w:eastAsia="PMingLiU" w:hAnsiTheme="majorBidi" w:cstheme="majorBidi"/>
          <w:sz w:val="24"/>
          <w:szCs w:val="24"/>
          <w:lang w:eastAsia="zh-TW"/>
        </w:rPr>
        <w:t xml:space="preserve">are not registered </w:t>
      </w:r>
      <w:r w:rsidR="004F22E9" w:rsidRPr="000D1778">
        <w:rPr>
          <w:rFonts w:asciiTheme="majorBidi" w:eastAsia="PMingLiU" w:hAnsiTheme="majorBidi" w:cstheme="majorBidi"/>
          <w:sz w:val="24"/>
          <w:szCs w:val="24"/>
          <w:lang w:eastAsia="zh-TW"/>
        </w:rPr>
        <w:t>charities</w:t>
      </w:r>
      <w:r w:rsidR="00CB6325" w:rsidRPr="000D1778">
        <w:rPr>
          <w:rFonts w:asciiTheme="majorBidi" w:eastAsia="PMingLiU" w:hAnsiTheme="majorBidi" w:cstheme="majorBidi"/>
          <w:sz w:val="24"/>
          <w:szCs w:val="24"/>
          <w:lang w:eastAsia="zh-TW"/>
        </w:rPr>
        <w:t xml:space="preserve"> </w:t>
      </w:r>
      <w:r w:rsidR="000408DD" w:rsidRPr="000D1778">
        <w:rPr>
          <w:rFonts w:asciiTheme="majorBidi" w:eastAsia="PMingLiU" w:hAnsiTheme="majorBidi" w:cstheme="majorBidi"/>
          <w:sz w:val="24"/>
          <w:szCs w:val="24"/>
          <w:lang w:eastAsia="zh-TW"/>
        </w:rPr>
        <w:t>(see, for example,</w:t>
      </w:r>
      <w:r w:rsidR="004F22E9" w:rsidRPr="000D1778">
        <w:rPr>
          <w:rFonts w:asciiTheme="majorBidi" w:eastAsia="PMingLiU" w:hAnsiTheme="majorBidi" w:cstheme="majorBidi"/>
          <w:sz w:val="24"/>
          <w:szCs w:val="24"/>
          <w:lang w:eastAsia="zh-TW"/>
        </w:rPr>
        <w:t xml:space="preserve"> Van Hear </w:t>
      </w:r>
      <w:r w:rsidR="004F22E9" w:rsidRPr="000D1778">
        <w:rPr>
          <w:rFonts w:asciiTheme="majorBidi" w:eastAsia="PMingLiU" w:hAnsiTheme="majorBidi" w:cstheme="majorBidi"/>
          <w:i/>
          <w:iCs/>
          <w:sz w:val="24"/>
          <w:szCs w:val="24"/>
          <w:lang w:eastAsia="zh-TW"/>
        </w:rPr>
        <w:t xml:space="preserve">et al., </w:t>
      </w:r>
      <w:r w:rsidR="004F22E9" w:rsidRPr="000D1778">
        <w:rPr>
          <w:rFonts w:asciiTheme="majorBidi" w:eastAsia="PMingLiU" w:hAnsiTheme="majorBidi" w:cstheme="majorBidi"/>
          <w:sz w:val="24"/>
          <w:szCs w:val="24"/>
          <w:lang w:eastAsia="zh-TW"/>
        </w:rPr>
        <w:t>2004)</w:t>
      </w:r>
      <w:r w:rsidR="00F656A3" w:rsidRPr="000D1778">
        <w:rPr>
          <w:rFonts w:asciiTheme="majorBidi" w:eastAsia="PMingLiU" w:hAnsiTheme="majorBidi" w:cstheme="majorBidi"/>
          <w:sz w:val="24"/>
          <w:szCs w:val="24"/>
          <w:lang w:eastAsia="zh-TW"/>
        </w:rPr>
        <w:t>; and noncharitable civil society organisations</w:t>
      </w:r>
      <w:r w:rsidR="000408DD" w:rsidRPr="000D1778">
        <w:rPr>
          <w:rFonts w:asciiTheme="majorBidi" w:eastAsia="PMingLiU" w:hAnsiTheme="majorBidi" w:cstheme="majorBidi"/>
          <w:sz w:val="24"/>
          <w:szCs w:val="24"/>
          <w:lang w:eastAsia="zh-TW"/>
        </w:rPr>
        <w:t xml:space="preserve"> including </w:t>
      </w:r>
      <w:r w:rsidR="00F656A3" w:rsidRPr="000D1778">
        <w:rPr>
          <w:rFonts w:asciiTheme="majorBidi" w:eastAsia="PMingLiU" w:hAnsiTheme="majorBidi" w:cstheme="majorBidi"/>
          <w:sz w:val="24"/>
          <w:szCs w:val="24"/>
          <w:lang w:eastAsia="zh-TW"/>
        </w:rPr>
        <w:t xml:space="preserve">mutuals and social enterprises.  </w:t>
      </w:r>
      <w:r w:rsidR="000408DD" w:rsidRPr="000D1778">
        <w:rPr>
          <w:rFonts w:asciiTheme="majorBidi" w:eastAsia="PMingLiU" w:hAnsiTheme="majorBidi" w:cstheme="majorBidi"/>
          <w:sz w:val="24"/>
          <w:szCs w:val="24"/>
          <w:lang w:eastAsia="zh-TW"/>
        </w:rPr>
        <w:t>It does not consider individuals’</w:t>
      </w:r>
      <w:r w:rsidR="00F252FE" w:rsidRPr="000D1778">
        <w:rPr>
          <w:rFonts w:asciiTheme="majorBidi" w:eastAsia="PMingLiU" w:hAnsiTheme="majorBidi" w:cstheme="majorBidi"/>
          <w:sz w:val="24"/>
          <w:szCs w:val="24"/>
          <w:lang w:eastAsia="zh-TW"/>
        </w:rPr>
        <w:t xml:space="preserve"> remittances</w:t>
      </w:r>
      <w:r w:rsidR="000408DD" w:rsidRPr="000D1778">
        <w:rPr>
          <w:rFonts w:asciiTheme="majorBidi" w:eastAsia="PMingLiU" w:hAnsiTheme="majorBidi" w:cstheme="majorBidi"/>
          <w:sz w:val="24"/>
          <w:szCs w:val="24"/>
          <w:lang w:eastAsia="zh-TW"/>
        </w:rPr>
        <w:t xml:space="preserve">, which </w:t>
      </w:r>
      <w:r w:rsidR="004F22E9" w:rsidRPr="000D1778">
        <w:rPr>
          <w:rFonts w:asciiTheme="majorBidi" w:eastAsia="PMingLiU" w:hAnsiTheme="majorBidi" w:cstheme="majorBidi"/>
          <w:sz w:val="24"/>
          <w:szCs w:val="24"/>
          <w:lang w:eastAsia="zh-TW"/>
        </w:rPr>
        <w:t>after foreign direct investment</w:t>
      </w:r>
      <w:r w:rsidR="000408DD" w:rsidRPr="000D1778">
        <w:rPr>
          <w:rFonts w:asciiTheme="majorBidi" w:eastAsia="PMingLiU" w:hAnsiTheme="majorBidi" w:cstheme="majorBidi"/>
          <w:sz w:val="24"/>
          <w:szCs w:val="24"/>
          <w:lang w:eastAsia="zh-TW"/>
        </w:rPr>
        <w:t xml:space="preserve"> represent the largest source of </w:t>
      </w:r>
      <w:r w:rsidR="004F22E9" w:rsidRPr="000D1778">
        <w:rPr>
          <w:rFonts w:asciiTheme="majorBidi" w:eastAsia="PMingLiU" w:hAnsiTheme="majorBidi" w:cstheme="majorBidi"/>
          <w:sz w:val="24"/>
          <w:szCs w:val="24"/>
          <w:lang w:eastAsia="zh-TW"/>
        </w:rPr>
        <w:t>external finance</w:t>
      </w:r>
      <w:r w:rsidR="000408DD" w:rsidRPr="000D1778">
        <w:rPr>
          <w:rFonts w:asciiTheme="majorBidi" w:eastAsia="PMingLiU" w:hAnsiTheme="majorBidi" w:cstheme="majorBidi"/>
          <w:sz w:val="24"/>
          <w:szCs w:val="24"/>
          <w:lang w:eastAsia="zh-TW"/>
        </w:rPr>
        <w:t xml:space="preserve"> </w:t>
      </w:r>
      <w:r w:rsidR="004F22E9" w:rsidRPr="000D1778">
        <w:rPr>
          <w:rFonts w:asciiTheme="majorBidi" w:eastAsia="PMingLiU" w:hAnsiTheme="majorBidi" w:cstheme="majorBidi"/>
          <w:sz w:val="24"/>
          <w:szCs w:val="24"/>
          <w:lang w:eastAsia="zh-TW"/>
        </w:rPr>
        <w:t xml:space="preserve">for developing countries </w:t>
      </w:r>
      <w:r w:rsidR="000408DD" w:rsidRPr="000D1778">
        <w:rPr>
          <w:rFonts w:asciiTheme="majorBidi" w:eastAsia="PMingLiU" w:hAnsiTheme="majorBidi" w:cstheme="majorBidi"/>
          <w:sz w:val="24"/>
          <w:szCs w:val="24"/>
          <w:lang w:eastAsia="zh-TW"/>
        </w:rPr>
        <w:t xml:space="preserve">(see Solimano, </w:t>
      </w:r>
      <w:r w:rsidR="004F22E9" w:rsidRPr="000D1778">
        <w:rPr>
          <w:rFonts w:asciiTheme="majorBidi" w:eastAsia="PMingLiU" w:hAnsiTheme="majorBidi" w:cstheme="majorBidi"/>
          <w:sz w:val="24"/>
          <w:szCs w:val="24"/>
          <w:lang w:eastAsia="zh-TW"/>
        </w:rPr>
        <w:t>2005), or the work of</w:t>
      </w:r>
      <w:r w:rsidR="000408DD" w:rsidRPr="000D1778">
        <w:rPr>
          <w:rFonts w:asciiTheme="majorBidi" w:eastAsia="PMingLiU" w:hAnsiTheme="majorBidi" w:cstheme="majorBidi"/>
          <w:sz w:val="24"/>
          <w:szCs w:val="24"/>
          <w:lang w:eastAsia="zh-TW"/>
        </w:rPr>
        <w:t xml:space="preserve"> ‘free-floating altruists’ not connected with an organisation.  </w:t>
      </w:r>
      <w:r w:rsidR="00D048D1" w:rsidRPr="000D1778">
        <w:rPr>
          <w:rFonts w:asciiTheme="majorBidi" w:eastAsia="PMingLiU" w:hAnsiTheme="majorBidi" w:cstheme="majorBidi"/>
          <w:sz w:val="24"/>
          <w:szCs w:val="24"/>
          <w:lang w:eastAsia="zh-TW"/>
        </w:rPr>
        <w:t xml:space="preserve">Therefore, while the paper illustrates </w:t>
      </w:r>
      <w:r w:rsidR="004F49C9" w:rsidRPr="000D1778">
        <w:rPr>
          <w:rFonts w:asciiTheme="majorBidi" w:eastAsia="PMingLiU" w:hAnsiTheme="majorBidi" w:cstheme="majorBidi"/>
          <w:sz w:val="24"/>
          <w:szCs w:val="24"/>
          <w:lang w:eastAsia="zh-TW"/>
        </w:rPr>
        <w:t>the activity of registered charitable organisations</w:t>
      </w:r>
      <w:r w:rsidR="00913FEC" w:rsidRPr="000D1778">
        <w:rPr>
          <w:rFonts w:asciiTheme="majorBidi" w:eastAsia="PMingLiU" w:hAnsiTheme="majorBidi" w:cstheme="majorBidi"/>
          <w:sz w:val="24"/>
          <w:szCs w:val="24"/>
          <w:lang w:eastAsia="zh-TW"/>
        </w:rPr>
        <w:t xml:space="preserve"> that operate overseas - including that of many ‘grassroots’ organisations – this represents only a partial perspective on the nature of philanthropic activity that links people and places internationally.</w:t>
      </w:r>
    </w:p>
    <w:p w:rsidR="00D048D1" w:rsidRPr="000D1778" w:rsidRDefault="00D048D1" w:rsidP="00E85F14">
      <w:pPr>
        <w:spacing w:line="480" w:lineRule="auto"/>
        <w:contextualSpacing/>
        <w:jc w:val="both"/>
        <w:rPr>
          <w:rFonts w:asciiTheme="majorBidi" w:eastAsia="PMingLiU" w:hAnsiTheme="majorBidi" w:cstheme="majorBidi"/>
          <w:sz w:val="24"/>
          <w:szCs w:val="24"/>
          <w:lang w:eastAsia="zh-TW"/>
        </w:rPr>
      </w:pPr>
    </w:p>
    <w:p w:rsidR="00FE69AE" w:rsidRPr="000D1778" w:rsidRDefault="00D048D1" w:rsidP="00E85F14">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The paper</w:t>
      </w:r>
      <w:r w:rsidR="00FE69AE" w:rsidRPr="000D1778">
        <w:rPr>
          <w:rFonts w:asciiTheme="majorBidi" w:eastAsia="PMingLiU" w:hAnsiTheme="majorBidi" w:cstheme="majorBidi"/>
          <w:sz w:val="24"/>
          <w:szCs w:val="24"/>
          <w:lang w:eastAsia="zh-TW"/>
        </w:rPr>
        <w:t xml:space="preserve"> does not seek to provide insight into the sum of </w:t>
      </w:r>
      <w:r w:rsidR="000408DD" w:rsidRPr="000D1778">
        <w:rPr>
          <w:rFonts w:asciiTheme="majorBidi" w:eastAsia="PMingLiU" w:hAnsiTheme="majorBidi" w:cstheme="majorBidi"/>
          <w:sz w:val="24"/>
          <w:szCs w:val="24"/>
          <w:lang w:eastAsia="zh-TW"/>
        </w:rPr>
        <w:t>charitable</w:t>
      </w:r>
      <w:r w:rsidR="00FE69AE" w:rsidRPr="000D1778">
        <w:rPr>
          <w:rFonts w:asciiTheme="majorBidi" w:eastAsia="PMingLiU" w:hAnsiTheme="majorBidi" w:cstheme="majorBidi"/>
          <w:sz w:val="24"/>
          <w:szCs w:val="24"/>
          <w:lang w:eastAsia="zh-TW"/>
        </w:rPr>
        <w:t xml:space="preserve"> activity in a particular overseas country, since it does not include the activity of ‘domestic’ organisations or of international organisations registered in other countries.  It focuses on </w:t>
      </w:r>
      <w:r w:rsidR="004A5ED9" w:rsidRPr="000D1778">
        <w:rPr>
          <w:rFonts w:asciiTheme="majorBidi" w:eastAsia="PMingLiU" w:hAnsiTheme="majorBidi" w:cstheme="majorBidi"/>
          <w:sz w:val="24"/>
          <w:szCs w:val="24"/>
          <w:lang w:eastAsia="zh-TW"/>
        </w:rPr>
        <w:t>the ‘selection’ rather than ‘allocation’ stage – whether or not a charity works in a particular country, rather than the share of resources allocated to operation in that country</w:t>
      </w:r>
      <w:r w:rsidR="00317A94" w:rsidRPr="000D1778">
        <w:rPr>
          <w:rStyle w:val="EndnoteReference"/>
          <w:rFonts w:asciiTheme="majorBidi" w:eastAsia="PMingLiU" w:hAnsiTheme="majorBidi" w:cstheme="majorBidi"/>
          <w:sz w:val="24"/>
          <w:szCs w:val="24"/>
          <w:lang w:eastAsia="zh-TW"/>
        </w:rPr>
        <w:endnoteReference w:id="6"/>
      </w:r>
      <w:r w:rsidR="004A5ED9" w:rsidRPr="000D1778">
        <w:rPr>
          <w:rFonts w:asciiTheme="majorBidi" w:eastAsia="PMingLiU" w:hAnsiTheme="majorBidi" w:cstheme="majorBidi"/>
          <w:sz w:val="24"/>
          <w:szCs w:val="24"/>
          <w:lang w:eastAsia="zh-TW"/>
        </w:rPr>
        <w:t>.</w:t>
      </w:r>
      <w:r w:rsidR="00C50926" w:rsidRPr="000D1778">
        <w:rPr>
          <w:rFonts w:asciiTheme="majorBidi" w:eastAsia="PMingLiU" w:hAnsiTheme="majorBidi" w:cstheme="majorBidi"/>
          <w:sz w:val="24"/>
          <w:szCs w:val="24"/>
          <w:lang w:eastAsia="zh-TW"/>
        </w:rPr>
        <w:t xml:space="preserve">  It focuses on the country level, not on patterns in charitable activity at the subnational level.  </w:t>
      </w:r>
    </w:p>
    <w:p w:rsidR="00E85F14" w:rsidRPr="000D1778" w:rsidRDefault="00E85F14" w:rsidP="00E85F14">
      <w:pPr>
        <w:spacing w:line="480" w:lineRule="auto"/>
        <w:contextualSpacing/>
        <w:jc w:val="both"/>
        <w:rPr>
          <w:rFonts w:asciiTheme="majorBidi" w:eastAsia="PMingLiU" w:hAnsiTheme="majorBidi" w:cstheme="majorBidi"/>
          <w:b/>
          <w:bCs/>
          <w:sz w:val="24"/>
          <w:szCs w:val="24"/>
          <w:lang w:eastAsia="zh-TW"/>
        </w:rPr>
      </w:pPr>
    </w:p>
    <w:p w:rsidR="00FC29A6" w:rsidRDefault="00FC29A6" w:rsidP="00E85F14">
      <w:pPr>
        <w:spacing w:line="480" w:lineRule="auto"/>
        <w:contextualSpacing/>
        <w:jc w:val="both"/>
        <w:rPr>
          <w:rFonts w:asciiTheme="majorBidi" w:eastAsia="PMingLiU" w:hAnsiTheme="majorBidi" w:cstheme="majorBidi"/>
          <w:b/>
          <w:bCs/>
          <w:sz w:val="24"/>
          <w:szCs w:val="24"/>
          <w:lang w:eastAsia="zh-TW"/>
        </w:rPr>
      </w:pPr>
      <w:r>
        <w:rPr>
          <w:rFonts w:asciiTheme="majorBidi" w:eastAsia="PMingLiU" w:hAnsiTheme="majorBidi" w:cstheme="majorBidi"/>
          <w:b/>
          <w:bCs/>
          <w:sz w:val="24"/>
          <w:szCs w:val="24"/>
          <w:lang w:eastAsia="zh-TW"/>
        </w:rPr>
        <w:br w:type="page"/>
      </w:r>
    </w:p>
    <w:p w:rsidR="00371A8A" w:rsidRPr="000D1778" w:rsidRDefault="00D50AE8" w:rsidP="00E85F14">
      <w:pPr>
        <w:spacing w:line="480" w:lineRule="auto"/>
        <w:contextualSpacing/>
        <w:jc w:val="both"/>
        <w:rPr>
          <w:rFonts w:asciiTheme="majorBidi" w:eastAsia="PMingLiU" w:hAnsiTheme="majorBidi" w:cstheme="majorBidi"/>
          <w:b/>
          <w:bCs/>
          <w:sz w:val="24"/>
          <w:szCs w:val="24"/>
          <w:lang w:eastAsia="zh-TW"/>
        </w:rPr>
      </w:pPr>
      <w:r w:rsidRPr="000D1778">
        <w:rPr>
          <w:rFonts w:asciiTheme="majorBidi" w:eastAsia="PMingLiU" w:hAnsiTheme="majorBidi" w:cstheme="majorBidi"/>
          <w:b/>
          <w:bCs/>
          <w:sz w:val="24"/>
          <w:szCs w:val="24"/>
          <w:lang w:eastAsia="zh-TW"/>
        </w:rPr>
        <w:lastRenderedPageBreak/>
        <w:t>Results</w:t>
      </w:r>
    </w:p>
    <w:p w:rsidR="000D1638" w:rsidRPr="000D1778" w:rsidRDefault="000D1638" w:rsidP="00E85F14">
      <w:pPr>
        <w:spacing w:line="480" w:lineRule="auto"/>
        <w:contextualSpacing/>
        <w:jc w:val="both"/>
        <w:rPr>
          <w:rFonts w:asciiTheme="majorBidi" w:eastAsia="PMingLiU" w:hAnsiTheme="majorBidi" w:cstheme="majorBidi"/>
          <w:b/>
          <w:bCs/>
          <w:sz w:val="24"/>
          <w:szCs w:val="24"/>
          <w:lang w:eastAsia="zh-TW"/>
        </w:rPr>
      </w:pPr>
    </w:p>
    <w:p w:rsidR="00E23605" w:rsidRPr="000D1778" w:rsidRDefault="00DE4183" w:rsidP="008410D2">
      <w:pPr>
        <w:pStyle w:val="NoSpacing"/>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In total 16,502 charities</w:t>
      </w:r>
      <w:r w:rsidRPr="000D1778">
        <w:rPr>
          <w:rStyle w:val="EndnoteReference"/>
          <w:rFonts w:asciiTheme="majorBidi" w:eastAsia="PMingLiU" w:hAnsiTheme="majorBidi" w:cstheme="majorBidi"/>
          <w:sz w:val="24"/>
          <w:szCs w:val="24"/>
          <w:lang w:eastAsia="zh-TW"/>
        </w:rPr>
        <w:endnoteReference w:id="7"/>
      </w:r>
      <w:r w:rsidRPr="000D1778">
        <w:rPr>
          <w:rFonts w:asciiTheme="majorBidi" w:eastAsia="PMingLiU" w:hAnsiTheme="majorBidi" w:cstheme="majorBidi"/>
          <w:sz w:val="24"/>
          <w:szCs w:val="24"/>
          <w:lang w:eastAsia="zh-TW"/>
        </w:rPr>
        <w:t xml:space="preserve"> indicate that they operate in at least one country or territory outside of the UK</w:t>
      </w:r>
      <w:r w:rsidRPr="000D1778">
        <w:rPr>
          <w:rStyle w:val="EndnoteReference"/>
          <w:rFonts w:asciiTheme="majorBidi" w:eastAsia="PMingLiU" w:hAnsiTheme="majorBidi" w:cstheme="majorBidi"/>
          <w:sz w:val="24"/>
          <w:szCs w:val="24"/>
          <w:lang w:eastAsia="zh-TW"/>
        </w:rPr>
        <w:endnoteReference w:id="8"/>
      </w:r>
      <w:r w:rsidRPr="000D1778">
        <w:rPr>
          <w:rFonts w:asciiTheme="majorBidi" w:eastAsia="PMingLiU" w:hAnsiTheme="majorBidi" w:cstheme="majorBidi"/>
          <w:sz w:val="24"/>
          <w:szCs w:val="24"/>
          <w:lang w:eastAsia="zh-TW"/>
        </w:rPr>
        <w:t>.  This</w:t>
      </w:r>
      <w:r w:rsidR="00400B0B" w:rsidRPr="000D1778">
        <w:rPr>
          <w:rFonts w:asciiTheme="majorBidi" w:eastAsia="PMingLiU" w:hAnsiTheme="majorBidi" w:cstheme="majorBidi"/>
          <w:sz w:val="24"/>
          <w:szCs w:val="24"/>
          <w:lang w:eastAsia="zh-TW"/>
        </w:rPr>
        <w:t xml:space="preserve"> represents </w:t>
      </w:r>
      <w:r w:rsidR="004F108B" w:rsidRPr="000D1778">
        <w:rPr>
          <w:rFonts w:asciiTheme="majorBidi" w:eastAsia="PMingLiU" w:hAnsiTheme="majorBidi" w:cstheme="majorBidi"/>
          <w:sz w:val="24"/>
          <w:szCs w:val="24"/>
          <w:lang w:eastAsia="zh-TW"/>
        </w:rPr>
        <w:t xml:space="preserve">a significant proportion - </w:t>
      </w:r>
      <w:r w:rsidR="00CE76F4" w:rsidRPr="000D1778">
        <w:rPr>
          <w:rFonts w:asciiTheme="majorBidi" w:eastAsia="PMingLiU" w:hAnsiTheme="majorBidi" w:cstheme="majorBidi"/>
          <w:sz w:val="24"/>
          <w:szCs w:val="24"/>
          <w:lang w:eastAsia="zh-TW"/>
        </w:rPr>
        <w:t xml:space="preserve">10 per cent </w:t>
      </w:r>
      <w:r w:rsidR="004F108B" w:rsidRPr="000D1778">
        <w:rPr>
          <w:rFonts w:asciiTheme="majorBidi" w:eastAsia="PMingLiU" w:hAnsiTheme="majorBidi" w:cstheme="majorBidi"/>
          <w:sz w:val="24"/>
          <w:szCs w:val="24"/>
          <w:lang w:eastAsia="zh-TW"/>
        </w:rPr>
        <w:t xml:space="preserve">- </w:t>
      </w:r>
      <w:r w:rsidR="00CE76F4" w:rsidRPr="000D1778">
        <w:rPr>
          <w:rFonts w:asciiTheme="majorBidi" w:eastAsia="PMingLiU" w:hAnsiTheme="majorBidi" w:cstheme="majorBidi"/>
          <w:sz w:val="24"/>
          <w:szCs w:val="24"/>
          <w:lang w:eastAsia="zh-TW"/>
        </w:rPr>
        <w:t>of the population of c.163,000 registered charities in England and Wales in March 2014.</w:t>
      </w:r>
      <w:r w:rsidR="004F108B" w:rsidRPr="000D1778">
        <w:rPr>
          <w:rFonts w:asciiTheme="majorBidi" w:eastAsia="PMingLiU" w:hAnsiTheme="majorBidi" w:cstheme="majorBidi"/>
          <w:sz w:val="24"/>
          <w:szCs w:val="24"/>
          <w:lang w:eastAsia="zh-TW"/>
        </w:rPr>
        <w:t xml:space="preserve">  </w:t>
      </w:r>
      <w:r w:rsidR="00D41F2B" w:rsidRPr="000D1778">
        <w:rPr>
          <w:rFonts w:asciiTheme="majorBidi" w:eastAsia="PMingLiU" w:hAnsiTheme="majorBidi" w:cstheme="majorBidi"/>
          <w:sz w:val="24"/>
          <w:szCs w:val="24"/>
          <w:lang w:eastAsia="zh-TW"/>
        </w:rPr>
        <w:t xml:space="preserve"> </w:t>
      </w:r>
      <w:r w:rsidR="00EF58AB" w:rsidRPr="000D1778">
        <w:rPr>
          <w:rFonts w:asciiTheme="majorBidi" w:eastAsia="PMingLiU" w:hAnsiTheme="majorBidi" w:cstheme="majorBidi"/>
          <w:sz w:val="24"/>
          <w:szCs w:val="24"/>
          <w:lang w:eastAsia="zh-TW"/>
        </w:rPr>
        <w:t>The total of c.16,500 includes a small number of large organisations, including c.200 with an income of more than £10m, and c.1,000 with an income of more than £1m.  However, and n</w:t>
      </w:r>
      <w:r w:rsidR="003C39E8" w:rsidRPr="000D1778">
        <w:rPr>
          <w:rFonts w:asciiTheme="majorBidi" w:eastAsia="PMingLiU" w:hAnsiTheme="majorBidi" w:cstheme="majorBidi"/>
          <w:sz w:val="24"/>
          <w:szCs w:val="24"/>
          <w:lang w:eastAsia="zh-TW"/>
        </w:rPr>
        <w:t>otably, t</w:t>
      </w:r>
      <w:r w:rsidR="00DC58C8" w:rsidRPr="000D1778">
        <w:rPr>
          <w:rFonts w:asciiTheme="majorBidi" w:eastAsia="PMingLiU" w:hAnsiTheme="majorBidi" w:cstheme="majorBidi"/>
          <w:sz w:val="24"/>
          <w:szCs w:val="24"/>
          <w:lang w:eastAsia="zh-TW"/>
        </w:rPr>
        <w:t>he majority of charities operating overseas are small in size.  Around a third (</w:t>
      </w:r>
      <w:r w:rsidR="00584F15" w:rsidRPr="000D1778">
        <w:rPr>
          <w:rFonts w:asciiTheme="majorBidi" w:eastAsia="PMingLiU" w:hAnsiTheme="majorBidi" w:cstheme="majorBidi"/>
          <w:sz w:val="24"/>
          <w:szCs w:val="24"/>
          <w:lang w:eastAsia="zh-TW"/>
        </w:rPr>
        <w:t>34 per cent</w:t>
      </w:r>
      <w:r w:rsidR="00DC58C8" w:rsidRPr="000D1778">
        <w:rPr>
          <w:rFonts w:asciiTheme="majorBidi" w:eastAsia="PMingLiU" w:hAnsiTheme="majorBidi" w:cstheme="majorBidi"/>
          <w:sz w:val="24"/>
          <w:szCs w:val="24"/>
          <w:lang w:eastAsia="zh-TW"/>
        </w:rPr>
        <w:t>) have an</w:t>
      </w:r>
      <w:r w:rsidR="003C39E8" w:rsidRPr="000D1778">
        <w:rPr>
          <w:rFonts w:asciiTheme="majorBidi" w:eastAsia="PMingLiU" w:hAnsiTheme="majorBidi" w:cstheme="majorBidi"/>
          <w:sz w:val="24"/>
          <w:szCs w:val="24"/>
          <w:lang w:eastAsia="zh-TW"/>
        </w:rPr>
        <w:t xml:space="preserve"> annual</w:t>
      </w:r>
      <w:r w:rsidR="00DC58C8" w:rsidRPr="000D1778">
        <w:rPr>
          <w:rFonts w:asciiTheme="majorBidi" w:eastAsia="PMingLiU" w:hAnsiTheme="majorBidi" w:cstheme="majorBidi"/>
          <w:sz w:val="24"/>
          <w:szCs w:val="24"/>
          <w:lang w:eastAsia="zh-TW"/>
        </w:rPr>
        <w:t xml:space="preserve"> income under £10,000; </w:t>
      </w:r>
      <w:r w:rsidR="009806FB" w:rsidRPr="000D1778">
        <w:rPr>
          <w:rFonts w:asciiTheme="majorBidi" w:eastAsia="PMingLiU" w:hAnsiTheme="majorBidi" w:cstheme="majorBidi"/>
          <w:sz w:val="24"/>
          <w:szCs w:val="24"/>
          <w:lang w:eastAsia="zh-TW"/>
        </w:rPr>
        <w:t>nearly three quarters</w:t>
      </w:r>
      <w:r w:rsidR="00DC58C8" w:rsidRPr="000D1778">
        <w:rPr>
          <w:rFonts w:asciiTheme="majorBidi" w:eastAsia="PMingLiU" w:hAnsiTheme="majorBidi" w:cstheme="majorBidi"/>
          <w:sz w:val="24"/>
          <w:szCs w:val="24"/>
          <w:lang w:eastAsia="zh-TW"/>
        </w:rPr>
        <w:t xml:space="preserve"> </w:t>
      </w:r>
      <w:r w:rsidR="00584F15" w:rsidRPr="000D1778">
        <w:rPr>
          <w:rFonts w:asciiTheme="majorBidi" w:eastAsia="PMingLiU" w:hAnsiTheme="majorBidi" w:cstheme="majorBidi"/>
          <w:sz w:val="24"/>
          <w:szCs w:val="24"/>
          <w:lang w:eastAsia="zh-TW"/>
        </w:rPr>
        <w:t>(73 per cent</w:t>
      </w:r>
      <w:r w:rsidR="00DC58C8" w:rsidRPr="000D1778">
        <w:rPr>
          <w:rFonts w:asciiTheme="majorBidi" w:eastAsia="PMingLiU" w:hAnsiTheme="majorBidi" w:cstheme="majorBidi"/>
          <w:sz w:val="24"/>
          <w:szCs w:val="24"/>
          <w:lang w:eastAsia="zh-TW"/>
        </w:rPr>
        <w:t>) have an income under £100,000</w:t>
      </w:r>
      <w:r w:rsidR="00DC58C8" w:rsidRPr="000D1778">
        <w:rPr>
          <w:rStyle w:val="EndnoteReference"/>
          <w:rFonts w:asciiTheme="majorBidi" w:eastAsia="PMingLiU" w:hAnsiTheme="majorBidi" w:cstheme="majorBidi"/>
          <w:sz w:val="24"/>
          <w:szCs w:val="24"/>
          <w:lang w:eastAsia="zh-TW"/>
        </w:rPr>
        <w:endnoteReference w:id="9"/>
      </w:r>
      <w:r w:rsidR="003E4BBD" w:rsidRPr="000D1778">
        <w:rPr>
          <w:rFonts w:asciiTheme="majorBidi" w:eastAsia="PMingLiU" w:hAnsiTheme="majorBidi" w:cstheme="majorBidi"/>
          <w:sz w:val="24"/>
          <w:szCs w:val="24"/>
          <w:lang w:eastAsia="zh-TW"/>
        </w:rPr>
        <w:t>. These small organisations draw on significant voluntary resources: there</w:t>
      </w:r>
      <w:r w:rsidR="002153F2" w:rsidRPr="000D1778">
        <w:rPr>
          <w:rFonts w:asciiTheme="majorBidi" w:eastAsia="PMingLiU" w:hAnsiTheme="majorBidi" w:cstheme="majorBidi"/>
          <w:sz w:val="24"/>
          <w:szCs w:val="24"/>
          <w:lang w:eastAsia="zh-TW"/>
        </w:rPr>
        <w:t xml:space="preserve"> are 54,000 trustees involved in running </w:t>
      </w:r>
      <w:r w:rsidR="003E4BBD" w:rsidRPr="000D1778">
        <w:rPr>
          <w:rFonts w:asciiTheme="majorBidi" w:eastAsia="PMingLiU" w:hAnsiTheme="majorBidi" w:cstheme="majorBidi"/>
          <w:sz w:val="24"/>
          <w:szCs w:val="24"/>
          <w:lang w:eastAsia="zh-TW"/>
        </w:rPr>
        <w:t>those</w:t>
      </w:r>
      <w:r w:rsidR="008410D2">
        <w:rPr>
          <w:rFonts w:asciiTheme="majorBidi" w:eastAsia="PMingLiU" w:hAnsiTheme="majorBidi" w:cstheme="majorBidi"/>
          <w:sz w:val="24"/>
          <w:szCs w:val="24"/>
          <w:lang w:eastAsia="zh-TW"/>
        </w:rPr>
        <w:t xml:space="preserve"> overseas</w:t>
      </w:r>
      <w:r w:rsidR="003E4BBD" w:rsidRPr="000D1778">
        <w:rPr>
          <w:rFonts w:asciiTheme="majorBidi" w:eastAsia="PMingLiU" w:hAnsiTheme="majorBidi" w:cstheme="majorBidi"/>
          <w:sz w:val="24"/>
          <w:szCs w:val="24"/>
          <w:lang w:eastAsia="zh-TW"/>
        </w:rPr>
        <w:t xml:space="preserve"> </w:t>
      </w:r>
      <w:r w:rsidR="002153F2" w:rsidRPr="000D1778">
        <w:rPr>
          <w:rFonts w:asciiTheme="majorBidi" w:eastAsia="PMingLiU" w:hAnsiTheme="majorBidi" w:cstheme="majorBidi"/>
          <w:sz w:val="24"/>
          <w:szCs w:val="24"/>
          <w:lang w:eastAsia="zh-TW"/>
        </w:rPr>
        <w:t>ch</w:t>
      </w:r>
      <w:r w:rsidR="003E4BBD" w:rsidRPr="000D1778">
        <w:rPr>
          <w:rFonts w:asciiTheme="majorBidi" w:eastAsia="PMingLiU" w:hAnsiTheme="majorBidi" w:cstheme="majorBidi"/>
          <w:sz w:val="24"/>
          <w:szCs w:val="24"/>
          <w:lang w:eastAsia="zh-TW"/>
        </w:rPr>
        <w:t xml:space="preserve">arities with an income under £100,000.  </w:t>
      </w:r>
      <w:r w:rsidR="008E50A7" w:rsidRPr="000D1778">
        <w:rPr>
          <w:rFonts w:asciiTheme="majorBidi" w:eastAsia="PMingLiU" w:hAnsiTheme="majorBidi" w:cstheme="majorBidi"/>
          <w:sz w:val="24"/>
          <w:szCs w:val="24"/>
          <w:lang w:eastAsia="zh-TW"/>
        </w:rPr>
        <w:t xml:space="preserve">Most charities operating overseas have a </w:t>
      </w:r>
      <w:r w:rsidR="00E61113" w:rsidRPr="000D1778">
        <w:rPr>
          <w:rFonts w:asciiTheme="majorBidi" w:eastAsia="PMingLiU" w:hAnsiTheme="majorBidi" w:cstheme="majorBidi"/>
          <w:sz w:val="24"/>
          <w:szCs w:val="24"/>
          <w:lang w:eastAsia="zh-TW"/>
        </w:rPr>
        <w:t>limited</w:t>
      </w:r>
      <w:r w:rsidR="008E50A7" w:rsidRPr="000D1778">
        <w:rPr>
          <w:rFonts w:asciiTheme="majorBidi" w:eastAsia="PMingLiU" w:hAnsiTheme="majorBidi" w:cstheme="majorBidi"/>
          <w:sz w:val="24"/>
          <w:szCs w:val="24"/>
          <w:lang w:eastAsia="zh-TW"/>
        </w:rPr>
        <w:t xml:space="preserve"> geographical scope.  Indeed, </w:t>
      </w:r>
      <w:r w:rsidR="00584F15" w:rsidRPr="000D1778">
        <w:rPr>
          <w:rFonts w:asciiTheme="majorBidi" w:eastAsia="PMingLiU" w:hAnsiTheme="majorBidi" w:cstheme="majorBidi"/>
          <w:sz w:val="24"/>
          <w:szCs w:val="24"/>
          <w:lang w:eastAsia="zh-TW"/>
        </w:rPr>
        <w:t>more than half of charities</w:t>
      </w:r>
      <w:r w:rsidR="008E50A7" w:rsidRPr="000D1778">
        <w:rPr>
          <w:rFonts w:asciiTheme="majorBidi" w:eastAsia="PMingLiU" w:hAnsiTheme="majorBidi" w:cstheme="majorBidi"/>
          <w:sz w:val="24"/>
          <w:szCs w:val="24"/>
          <w:lang w:eastAsia="zh-TW"/>
        </w:rPr>
        <w:t xml:space="preserve"> </w:t>
      </w:r>
      <w:r w:rsidR="00DC58C8" w:rsidRPr="000D1778">
        <w:rPr>
          <w:rFonts w:asciiTheme="majorBidi" w:eastAsia="PMingLiU" w:hAnsiTheme="majorBidi" w:cstheme="majorBidi"/>
          <w:sz w:val="24"/>
          <w:szCs w:val="24"/>
          <w:lang w:eastAsia="zh-TW"/>
        </w:rPr>
        <w:t>working overseas</w:t>
      </w:r>
      <w:r w:rsidR="00055737" w:rsidRPr="000D1778">
        <w:rPr>
          <w:rFonts w:asciiTheme="majorBidi" w:eastAsia="PMingLiU" w:hAnsiTheme="majorBidi" w:cstheme="majorBidi"/>
          <w:sz w:val="24"/>
          <w:szCs w:val="24"/>
          <w:lang w:eastAsia="zh-TW"/>
        </w:rPr>
        <w:t xml:space="preserve"> (9,050;</w:t>
      </w:r>
      <w:r w:rsidR="00584F15" w:rsidRPr="000D1778">
        <w:rPr>
          <w:rFonts w:asciiTheme="majorBidi" w:eastAsia="PMingLiU" w:hAnsiTheme="majorBidi" w:cstheme="majorBidi"/>
          <w:sz w:val="24"/>
          <w:szCs w:val="24"/>
          <w:lang w:eastAsia="zh-TW"/>
        </w:rPr>
        <w:t xml:space="preserve"> 55 per</w:t>
      </w:r>
      <w:r w:rsidR="00BA2FD7" w:rsidRPr="000D1778">
        <w:rPr>
          <w:rFonts w:asciiTheme="majorBidi" w:eastAsia="PMingLiU" w:hAnsiTheme="majorBidi" w:cstheme="majorBidi"/>
          <w:sz w:val="24"/>
          <w:szCs w:val="24"/>
          <w:lang w:eastAsia="zh-TW"/>
        </w:rPr>
        <w:t xml:space="preserve"> c</w:t>
      </w:r>
      <w:r w:rsidR="00584F15" w:rsidRPr="000D1778">
        <w:rPr>
          <w:rFonts w:asciiTheme="majorBidi" w:eastAsia="PMingLiU" w:hAnsiTheme="majorBidi" w:cstheme="majorBidi"/>
          <w:sz w:val="24"/>
          <w:szCs w:val="24"/>
          <w:lang w:eastAsia="zh-TW"/>
        </w:rPr>
        <w:t xml:space="preserve">ent) </w:t>
      </w:r>
      <w:r w:rsidR="00DC58C8" w:rsidRPr="000D1778">
        <w:rPr>
          <w:rFonts w:asciiTheme="majorBidi" w:eastAsia="PMingLiU" w:hAnsiTheme="majorBidi" w:cstheme="majorBidi"/>
          <w:sz w:val="24"/>
          <w:szCs w:val="24"/>
          <w:lang w:eastAsia="zh-TW"/>
        </w:rPr>
        <w:t>operate in just one country</w:t>
      </w:r>
      <w:r w:rsidR="008E50A7" w:rsidRPr="000D1778">
        <w:rPr>
          <w:rFonts w:asciiTheme="majorBidi" w:eastAsia="PMingLiU" w:hAnsiTheme="majorBidi" w:cstheme="majorBidi"/>
          <w:sz w:val="24"/>
          <w:szCs w:val="24"/>
          <w:lang w:eastAsia="zh-TW"/>
        </w:rPr>
        <w:t xml:space="preserve">; </w:t>
      </w:r>
      <w:r w:rsidR="005A015E" w:rsidRPr="000D1778">
        <w:rPr>
          <w:rFonts w:asciiTheme="majorBidi" w:eastAsia="PMingLiU" w:hAnsiTheme="majorBidi" w:cstheme="majorBidi"/>
          <w:sz w:val="24"/>
          <w:szCs w:val="24"/>
          <w:lang w:eastAsia="zh-TW"/>
        </w:rPr>
        <w:t>around</w:t>
      </w:r>
      <w:r w:rsidR="00584F15" w:rsidRPr="000D1778">
        <w:rPr>
          <w:rFonts w:asciiTheme="majorBidi" w:eastAsia="PMingLiU" w:hAnsiTheme="majorBidi" w:cstheme="majorBidi"/>
          <w:sz w:val="24"/>
          <w:szCs w:val="24"/>
          <w:lang w:eastAsia="zh-TW"/>
        </w:rPr>
        <w:t xml:space="preserve"> a third</w:t>
      </w:r>
      <w:r w:rsidR="005A015E" w:rsidRPr="000D1778">
        <w:rPr>
          <w:rFonts w:asciiTheme="majorBidi" w:eastAsia="PMingLiU" w:hAnsiTheme="majorBidi" w:cstheme="majorBidi"/>
          <w:sz w:val="24"/>
          <w:szCs w:val="24"/>
          <w:lang w:eastAsia="zh-TW"/>
        </w:rPr>
        <w:t xml:space="preserve"> </w:t>
      </w:r>
      <w:r w:rsidR="00584F15" w:rsidRPr="000D1778">
        <w:rPr>
          <w:rFonts w:asciiTheme="majorBidi" w:eastAsia="PMingLiU" w:hAnsiTheme="majorBidi" w:cstheme="majorBidi"/>
          <w:sz w:val="24"/>
          <w:szCs w:val="24"/>
          <w:lang w:eastAsia="zh-TW"/>
        </w:rPr>
        <w:t>(5,748</w:t>
      </w:r>
      <w:r w:rsidR="00055737" w:rsidRPr="000D1778">
        <w:rPr>
          <w:rFonts w:asciiTheme="majorBidi" w:eastAsia="PMingLiU" w:hAnsiTheme="majorBidi" w:cstheme="majorBidi"/>
          <w:sz w:val="24"/>
          <w:szCs w:val="24"/>
          <w:lang w:eastAsia="zh-TW"/>
        </w:rPr>
        <w:t>;</w:t>
      </w:r>
      <w:r w:rsidR="00584F15" w:rsidRPr="000D1778">
        <w:rPr>
          <w:rFonts w:asciiTheme="majorBidi" w:eastAsia="PMingLiU" w:hAnsiTheme="majorBidi" w:cstheme="majorBidi"/>
          <w:sz w:val="24"/>
          <w:szCs w:val="24"/>
          <w:lang w:eastAsia="zh-TW"/>
        </w:rPr>
        <w:t xml:space="preserve"> 35 per cent)</w:t>
      </w:r>
      <w:r w:rsidR="005A015E" w:rsidRPr="000D1778">
        <w:rPr>
          <w:rFonts w:asciiTheme="majorBidi" w:eastAsia="PMingLiU" w:hAnsiTheme="majorBidi" w:cstheme="majorBidi"/>
          <w:sz w:val="24"/>
          <w:szCs w:val="24"/>
          <w:lang w:eastAsia="zh-TW"/>
        </w:rPr>
        <w:t xml:space="preserve"> operate in between 2 to 9 countries</w:t>
      </w:r>
      <w:r w:rsidR="00584F15" w:rsidRPr="000D1778">
        <w:rPr>
          <w:rFonts w:asciiTheme="majorBidi" w:eastAsia="PMingLiU" w:hAnsiTheme="majorBidi" w:cstheme="majorBidi"/>
          <w:sz w:val="24"/>
          <w:szCs w:val="24"/>
          <w:lang w:eastAsia="zh-TW"/>
        </w:rPr>
        <w:t xml:space="preserve">, while 10 per cent (1,704) </w:t>
      </w:r>
      <w:r w:rsidR="004E05D9" w:rsidRPr="000D1778">
        <w:rPr>
          <w:rFonts w:asciiTheme="majorBidi" w:eastAsia="PMingLiU" w:hAnsiTheme="majorBidi" w:cstheme="majorBidi"/>
          <w:sz w:val="24"/>
          <w:szCs w:val="24"/>
          <w:lang w:eastAsia="zh-TW"/>
        </w:rPr>
        <w:t>operate in 10 countries or more</w:t>
      </w:r>
      <w:r w:rsidR="008E50A7" w:rsidRPr="000D1778">
        <w:rPr>
          <w:rFonts w:asciiTheme="majorBidi" w:eastAsia="PMingLiU" w:hAnsiTheme="majorBidi" w:cstheme="majorBidi"/>
          <w:sz w:val="24"/>
          <w:szCs w:val="24"/>
          <w:lang w:eastAsia="zh-TW"/>
        </w:rPr>
        <w:t>.</w:t>
      </w:r>
      <w:r w:rsidR="00067F2A" w:rsidRPr="000D1778">
        <w:rPr>
          <w:rFonts w:asciiTheme="majorBidi" w:eastAsia="PMingLiU" w:hAnsiTheme="majorBidi" w:cstheme="majorBidi"/>
          <w:sz w:val="24"/>
          <w:szCs w:val="24"/>
          <w:lang w:eastAsia="zh-TW"/>
        </w:rPr>
        <w:t xml:space="preserve">  </w:t>
      </w:r>
      <w:r w:rsidR="00067F2A" w:rsidRPr="000D1778">
        <w:rPr>
          <w:rFonts w:asciiTheme="majorBidi" w:hAnsiTheme="majorBidi" w:cstheme="majorBidi"/>
          <w:sz w:val="24"/>
          <w:szCs w:val="24"/>
          <w:lang w:eastAsia="zh-TW"/>
        </w:rPr>
        <w:t xml:space="preserve">As expected, </w:t>
      </w:r>
      <w:r w:rsidR="00067F2A" w:rsidRPr="000D1778">
        <w:rPr>
          <w:rFonts w:asciiTheme="majorBidi" w:eastAsia="PMingLiU" w:hAnsiTheme="majorBidi" w:cstheme="majorBidi"/>
          <w:sz w:val="24"/>
          <w:szCs w:val="24"/>
          <w:lang w:eastAsia="zh-TW"/>
        </w:rPr>
        <w:t xml:space="preserve">charities with </w:t>
      </w:r>
      <w:r w:rsidR="00067F2A" w:rsidRPr="000D1778">
        <w:rPr>
          <w:rFonts w:asciiTheme="majorBidi" w:hAnsiTheme="majorBidi" w:cstheme="majorBidi"/>
          <w:sz w:val="24"/>
          <w:szCs w:val="24"/>
          <w:lang w:eastAsia="zh-TW"/>
        </w:rPr>
        <w:t xml:space="preserve">a </w:t>
      </w:r>
      <w:r w:rsidR="00067F2A" w:rsidRPr="000D1778">
        <w:rPr>
          <w:rFonts w:asciiTheme="majorBidi" w:eastAsia="PMingLiU" w:hAnsiTheme="majorBidi" w:cstheme="majorBidi"/>
          <w:sz w:val="24"/>
          <w:szCs w:val="24"/>
          <w:lang w:eastAsia="zh-TW"/>
        </w:rPr>
        <w:t>smaller income</w:t>
      </w:r>
      <w:r w:rsidR="00067F2A" w:rsidRPr="000D1778">
        <w:rPr>
          <w:rFonts w:asciiTheme="majorBidi" w:hAnsiTheme="majorBidi" w:cstheme="majorBidi"/>
          <w:sz w:val="24"/>
          <w:szCs w:val="24"/>
          <w:lang w:eastAsia="zh-TW"/>
        </w:rPr>
        <w:t xml:space="preserve"> tend to have </w:t>
      </w:r>
      <w:r w:rsidR="00067F2A" w:rsidRPr="000D1778">
        <w:rPr>
          <w:rFonts w:asciiTheme="majorBidi" w:eastAsia="PMingLiU" w:hAnsiTheme="majorBidi" w:cstheme="majorBidi"/>
          <w:sz w:val="24"/>
          <w:szCs w:val="24"/>
          <w:lang w:eastAsia="zh-TW"/>
        </w:rPr>
        <w:t>a mo</w:t>
      </w:r>
      <w:r w:rsidR="00633C93" w:rsidRPr="000D1778">
        <w:rPr>
          <w:rFonts w:asciiTheme="majorBidi" w:eastAsia="PMingLiU" w:hAnsiTheme="majorBidi" w:cstheme="majorBidi"/>
          <w:sz w:val="24"/>
          <w:szCs w:val="24"/>
          <w:lang w:eastAsia="zh-TW"/>
        </w:rPr>
        <w:t xml:space="preserve">re restricted geographical scope </w:t>
      </w:r>
      <w:r w:rsidR="00067F2A" w:rsidRPr="000D1778">
        <w:rPr>
          <w:rFonts w:asciiTheme="majorBidi" w:eastAsia="PMingLiU" w:hAnsiTheme="majorBidi" w:cstheme="majorBidi"/>
          <w:sz w:val="24"/>
          <w:szCs w:val="24"/>
          <w:lang w:eastAsia="zh-TW"/>
        </w:rPr>
        <w:t>(Table</w:t>
      </w:r>
      <w:r w:rsidR="00707CDA" w:rsidRPr="000D1778">
        <w:rPr>
          <w:rFonts w:asciiTheme="majorBidi" w:eastAsia="PMingLiU" w:hAnsiTheme="majorBidi" w:cstheme="majorBidi"/>
          <w:sz w:val="24"/>
          <w:szCs w:val="24"/>
          <w:lang w:eastAsia="zh-TW"/>
        </w:rPr>
        <w:t xml:space="preserve"> 2</w:t>
      </w:r>
      <w:r w:rsidR="00067F2A" w:rsidRPr="000D1778">
        <w:rPr>
          <w:rFonts w:asciiTheme="majorBidi" w:eastAsia="PMingLiU" w:hAnsiTheme="majorBidi" w:cstheme="majorBidi"/>
          <w:sz w:val="24"/>
          <w:szCs w:val="24"/>
          <w:lang w:eastAsia="zh-TW"/>
        </w:rPr>
        <w:t xml:space="preserve">).  </w:t>
      </w:r>
      <w:r w:rsidR="006C67F8" w:rsidRPr="000D1778">
        <w:rPr>
          <w:rFonts w:asciiTheme="majorBidi" w:eastAsia="PMingLiU" w:hAnsiTheme="majorBidi" w:cstheme="majorBidi"/>
          <w:sz w:val="24"/>
          <w:szCs w:val="24"/>
          <w:lang w:eastAsia="zh-TW"/>
        </w:rPr>
        <w:t>While m</w:t>
      </w:r>
      <w:r w:rsidR="00C95B0A" w:rsidRPr="000D1778">
        <w:rPr>
          <w:rFonts w:asciiTheme="majorBidi" w:eastAsia="PMingLiU" w:hAnsiTheme="majorBidi" w:cstheme="majorBidi"/>
          <w:sz w:val="24"/>
          <w:szCs w:val="24"/>
          <w:lang w:eastAsia="zh-TW"/>
        </w:rPr>
        <w:t xml:space="preserve">ost overseas charities (9,792, or 59%) operate exclusively within countries that are classed as eligible for </w:t>
      </w:r>
      <w:r w:rsidR="00F368A7" w:rsidRPr="000D1778">
        <w:rPr>
          <w:rFonts w:asciiTheme="majorBidi" w:eastAsia="PMingLiU" w:hAnsiTheme="majorBidi" w:cstheme="majorBidi"/>
          <w:sz w:val="24"/>
          <w:szCs w:val="24"/>
          <w:lang w:eastAsia="zh-TW"/>
        </w:rPr>
        <w:t>ODA</w:t>
      </w:r>
      <w:r w:rsidR="00C95B0A" w:rsidRPr="000D1778">
        <w:rPr>
          <w:rFonts w:asciiTheme="majorBidi" w:eastAsia="PMingLiU" w:hAnsiTheme="majorBidi" w:cstheme="majorBidi"/>
          <w:sz w:val="24"/>
          <w:szCs w:val="24"/>
          <w:lang w:eastAsia="zh-TW"/>
        </w:rPr>
        <w:t xml:space="preserve"> by the OECD</w:t>
      </w:r>
      <w:r w:rsidR="006C67F8" w:rsidRPr="000D1778">
        <w:rPr>
          <w:rFonts w:asciiTheme="majorBidi" w:eastAsia="PMingLiU" w:hAnsiTheme="majorBidi" w:cstheme="majorBidi"/>
          <w:sz w:val="24"/>
          <w:szCs w:val="24"/>
          <w:lang w:eastAsia="zh-TW"/>
        </w:rPr>
        <w:t>, a significant fraction (41%) operate in ‘developed’ country contexts – either in addition to operation within ODA-elig</w:t>
      </w:r>
      <w:r w:rsidR="00055737" w:rsidRPr="000D1778">
        <w:rPr>
          <w:rFonts w:asciiTheme="majorBidi" w:eastAsia="PMingLiU" w:hAnsiTheme="majorBidi" w:cstheme="majorBidi"/>
          <w:sz w:val="24"/>
          <w:szCs w:val="24"/>
          <w:lang w:eastAsia="zh-TW"/>
        </w:rPr>
        <w:t>ible countries (3,348 charities;</w:t>
      </w:r>
      <w:r w:rsidR="006C67F8" w:rsidRPr="000D1778">
        <w:rPr>
          <w:rFonts w:asciiTheme="majorBidi" w:eastAsia="PMingLiU" w:hAnsiTheme="majorBidi" w:cstheme="majorBidi"/>
          <w:sz w:val="24"/>
          <w:szCs w:val="24"/>
          <w:lang w:eastAsia="zh-TW"/>
        </w:rPr>
        <w:t xml:space="preserve"> </w:t>
      </w:r>
      <w:r w:rsidR="00C95B0A" w:rsidRPr="000D1778">
        <w:rPr>
          <w:rFonts w:asciiTheme="majorBidi" w:eastAsia="PMingLiU" w:hAnsiTheme="majorBidi" w:cstheme="majorBidi"/>
          <w:sz w:val="24"/>
          <w:szCs w:val="24"/>
          <w:lang w:eastAsia="zh-TW"/>
        </w:rPr>
        <w:t xml:space="preserve">20% </w:t>
      </w:r>
      <w:r w:rsidR="006C67F8" w:rsidRPr="000D1778">
        <w:rPr>
          <w:rFonts w:asciiTheme="majorBidi" w:eastAsia="PMingLiU" w:hAnsiTheme="majorBidi" w:cstheme="majorBidi"/>
          <w:sz w:val="24"/>
          <w:szCs w:val="24"/>
          <w:lang w:eastAsia="zh-TW"/>
        </w:rPr>
        <w:t xml:space="preserve">of the total) or exclusively in non-ODA eligible countries </w:t>
      </w:r>
      <w:r w:rsidR="00C95B0A" w:rsidRPr="000D1778">
        <w:rPr>
          <w:rFonts w:asciiTheme="majorBidi" w:eastAsia="PMingLiU" w:hAnsiTheme="majorBidi" w:cstheme="majorBidi"/>
          <w:sz w:val="24"/>
          <w:szCs w:val="24"/>
          <w:lang w:eastAsia="zh-TW"/>
        </w:rPr>
        <w:t xml:space="preserve"> (3,362</w:t>
      </w:r>
      <w:r w:rsidR="00055737" w:rsidRPr="000D1778">
        <w:rPr>
          <w:rFonts w:asciiTheme="majorBidi" w:eastAsia="PMingLiU" w:hAnsiTheme="majorBidi" w:cstheme="majorBidi"/>
          <w:sz w:val="24"/>
          <w:szCs w:val="24"/>
          <w:lang w:eastAsia="zh-TW"/>
        </w:rPr>
        <w:t>;</w:t>
      </w:r>
      <w:r w:rsidR="006C67F8" w:rsidRPr="000D1778">
        <w:rPr>
          <w:rFonts w:asciiTheme="majorBidi" w:eastAsia="PMingLiU" w:hAnsiTheme="majorBidi" w:cstheme="majorBidi"/>
          <w:sz w:val="24"/>
          <w:szCs w:val="24"/>
          <w:lang w:eastAsia="zh-TW"/>
        </w:rPr>
        <w:t xml:space="preserve"> 20%).</w:t>
      </w:r>
      <w:r w:rsidR="00E23605" w:rsidRPr="000D1778">
        <w:rPr>
          <w:rFonts w:asciiTheme="majorBidi" w:eastAsia="PMingLiU" w:hAnsiTheme="majorBidi" w:cstheme="majorBidi"/>
          <w:sz w:val="24"/>
          <w:szCs w:val="24"/>
          <w:lang w:eastAsia="zh-TW"/>
        </w:rPr>
        <w:t xml:space="preserve">  </w:t>
      </w:r>
    </w:p>
    <w:p w:rsidR="00633C93" w:rsidRPr="000D1778" w:rsidRDefault="00633C93" w:rsidP="00E85F14">
      <w:pPr>
        <w:pStyle w:val="NoSpacing"/>
        <w:spacing w:line="480" w:lineRule="auto"/>
        <w:contextualSpacing/>
        <w:jc w:val="both"/>
        <w:rPr>
          <w:rFonts w:asciiTheme="majorBidi" w:eastAsia="PMingLiU" w:hAnsiTheme="majorBidi" w:cstheme="majorBidi"/>
          <w:sz w:val="24"/>
          <w:szCs w:val="24"/>
          <w:lang w:eastAsia="zh-TW"/>
        </w:rPr>
      </w:pPr>
    </w:p>
    <w:p w:rsidR="00371A8A" w:rsidRPr="000D1778" w:rsidRDefault="00EC481D" w:rsidP="00E85F14">
      <w:pPr>
        <w:spacing w:line="480" w:lineRule="auto"/>
        <w:contextualSpacing/>
        <w:jc w:val="both"/>
        <w:rPr>
          <w:rFonts w:asciiTheme="majorBidi" w:eastAsia="PMingLiU" w:hAnsiTheme="majorBidi" w:cstheme="majorBidi"/>
          <w:i/>
          <w:iCs/>
          <w:sz w:val="24"/>
          <w:szCs w:val="24"/>
          <w:lang w:eastAsia="zh-TW"/>
        </w:rPr>
      </w:pPr>
      <w:r w:rsidRPr="000D1778">
        <w:rPr>
          <w:rFonts w:asciiTheme="majorBidi" w:eastAsia="PMingLiU" w:hAnsiTheme="majorBidi" w:cstheme="majorBidi"/>
          <w:i/>
          <w:iCs/>
          <w:sz w:val="24"/>
          <w:szCs w:val="24"/>
          <w:lang w:eastAsia="zh-TW"/>
        </w:rPr>
        <w:t>Trends over time</w:t>
      </w:r>
    </w:p>
    <w:p w:rsidR="00E85F14" w:rsidRPr="000D1778" w:rsidRDefault="00E85F14" w:rsidP="00E85F14">
      <w:pPr>
        <w:spacing w:line="480" w:lineRule="auto"/>
        <w:contextualSpacing/>
        <w:jc w:val="both"/>
        <w:rPr>
          <w:rFonts w:asciiTheme="majorBidi" w:eastAsia="PMingLiU" w:hAnsiTheme="majorBidi" w:cstheme="majorBidi"/>
          <w:i/>
          <w:iCs/>
          <w:sz w:val="24"/>
          <w:szCs w:val="24"/>
          <w:lang w:eastAsia="zh-TW"/>
        </w:rPr>
      </w:pPr>
    </w:p>
    <w:p w:rsidR="00EC11B2" w:rsidRPr="000D1778" w:rsidRDefault="00DF5D4F" w:rsidP="00E85F14">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 xml:space="preserve">The results indicate </w:t>
      </w:r>
      <w:r w:rsidR="00EC11B2" w:rsidRPr="000D1778">
        <w:rPr>
          <w:rFonts w:asciiTheme="majorBidi" w:eastAsia="PMingLiU" w:hAnsiTheme="majorBidi" w:cstheme="majorBidi"/>
          <w:sz w:val="24"/>
          <w:szCs w:val="24"/>
          <w:lang w:eastAsia="zh-TW"/>
        </w:rPr>
        <w:t xml:space="preserve">a </w:t>
      </w:r>
      <w:r w:rsidRPr="000D1778">
        <w:rPr>
          <w:rFonts w:asciiTheme="majorBidi" w:eastAsia="PMingLiU" w:hAnsiTheme="majorBidi" w:cstheme="majorBidi"/>
          <w:sz w:val="24"/>
          <w:szCs w:val="24"/>
          <w:lang w:eastAsia="zh-TW"/>
        </w:rPr>
        <w:t>sizeable increase in the number of registered chariti</w:t>
      </w:r>
      <w:r w:rsidR="00EC11B2" w:rsidRPr="000D1778">
        <w:rPr>
          <w:rFonts w:asciiTheme="majorBidi" w:eastAsia="PMingLiU" w:hAnsiTheme="majorBidi" w:cstheme="majorBidi"/>
          <w:sz w:val="24"/>
          <w:szCs w:val="24"/>
          <w:lang w:eastAsia="zh-TW"/>
        </w:rPr>
        <w:t>es operating overseas</w:t>
      </w:r>
      <w:r w:rsidR="00BE5D82" w:rsidRPr="000D1778">
        <w:rPr>
          <w:rFonts w:asciiTheme="majorBidi" w:eastAsia="PMingLiU" w:hAnsiTheme="majorBidi" w:cstheme="majorBidi"/>
          <w:sz w:val="24"/>
          <w:szCs w:val="24"/>
          <w:lang w:eastAsia="zh-TW"/>
        </w:rPr>
        <w:t>: there are</w:t>
      </w:r>
      <w:r w:rsidR="00EC11B2" w:rsidRPr="000D1778">
        <w:rPr>
          <w:rFonts w:asciiTheme="majorBidi" w:eastAsia="PMingLiU" w:hAnsiTheme="majorBidi" w:cstheme="majorBidi"/>
          <w:sz w:val="24"/>
          <w:szCs w:val="24"/>
          <w:lang w:eastAsia="zh-TW"/>
        </w:rPr>
        <w:t xml:space="preserve"> </w:t>
      </w:r>
      <w:r w:rsidRPr="000D1778">
        <w:rPr>
          <w:rFonts w:asciiTheme="majorBidi" w:eastAsia="PMingLiU" w:hAnsiTheme="majorBidi" w:cstheme="majorBidi"/>
          <w:sz w:val="24"/>
          <w:szCs w:val="24"/>
          <w:lang w:eastAsia="zh-TW"/>
        </w:rPr>
        <w:t xml:space="preserve">3.6 times more charities working internationally in 2014 </w:t>
      </w:r>
      <w:r w:rsidR="00EC11B2" w:rsidRPr="000D1778">
        <w:rPr>
          <w:rFonts w:asciiTheme="majorBidi" w:eastAsia="PMingLiU" w:hAnsiTheme="majorBidi" w:cstheme="majorBidi"/>
          <w:sz w:val="24"/>
          <w:szCs w:val="24"/>
          <w:lang w:eastAsia="zh-TW"/>
        </w:rPr>
        <w:t xml:space="preserve">(16,502) </w:t>
      </w:r>
      <w:r w:rsidRPr="000D1778">
        <w:rPr>
          <w:rFonts w:asciiTheme="majorBidi" w:eastAsia="PMingLiU" w:hAnsiTheme="majorBidi" w:cstheme="majorBidi"/>
          <w:sz w:val="24"/>
          <w:szCs w:val="24"/>
          <w:lang w:eastAsia="zh-TW"/>
        </w:rPr>
        <w:t xml:space="preserve">than in </w:t>
      </w:r>
      <w:r w:rsidRPr="000D1778">
        <w:rPr>
          <w:rFonts w:asciiTheme="majorBidi" w:eastAsia="PMingLiU" w:hAnsiTheme="majorBidi" w:cstheme="majorBidi"/>
          <w:sz w:val="24"/>
          <w:szCs w:val="24"/>
          <w:lang w:eastAsia="zh-TW"/>
        </w:rPr>
        <w:lastRenderedPageBreak/>
        <w:t>1995</w:t>
      </w:r>
      <w:r w:rsidR="00EC11B2" w:rsidRPr="000D1778">
        <w:rPr>
          <w:rFonts w:asciiTheme="majorBidi" w:eastAsia="PMingLiU" w:hAnsiTheme="majorBidi" w:cstheme="majorBidi"/>
          <w:sz w:val="24"/>
          <w:szCs w:val="24"/>
          <w:lang w:eastAsia="zh-TW"/>
        </w:rPr>
        <w:t xml:space="preserve"> (4,599)</w:t>
      </w:r>
      <w:r w:rsidR="00470A7B" w:rsidRPr="000D1778">
        <w:rPr>
          <w:rFonts w:asciiTheme="majorBidi" w:eastAsia="PMingLiU" w:hAnsiTheme="majorBidi" w:cstheme="majorBidi"/>
          <w:sz w:val="24"/>
          <w:szCs w:val="24"/>
          <w:lang w:eastAsia="zh-TW"/>
        </w:rPr>
        <w:t xml:space="preserve"> (Figure </w:t>
      </w:r>
      <w:r w:rsidR="00AA20F8" w:rsidRPr="000D1778">
        <w:rPr>
          <w:rFonts w:asciiTheme="majorBidi" w:eastAsia="PMingLiU" w:hAnsiTheme="majorBidi" w:cstheme="majorBidi"/>
          <w:sz w:val="24"/>
          <w:szCs w:val="24"/>
          <w:lang w:eastAsia="zh-TW"/>
        </w:rPr>
        <w:t>1</w:t>
      </w:r>
      <w:r w:rsidR="00470A7B" w:rsidRPr="000D1778">
        <w:rPr>
          <w:rFonts w:asciiTheme="majorBidi" w:eastAsia="PMingLiU" w:hAnsiTheme="majorBidi" w:cstheme="majorBidi"/>
          <w:sz w:val="24"/>
          <w:szCs w:val="24"/>
          <w:lang w:eastAsia="zh-TW"/>
        </w:rPr>
        <w:t>)</w:t>
      </w:r>
      <w:r w:rsidR="00CA28CA" w:rsidRPr="000D1778">
        <w:rPr>
          <w:rFonts w:asciiTheme="majorBidi" w:eastAsia="PMingLiU" w:hAnsiTheme="majorBidi" w:cstheme="majorBidi"/>
          <w:sz w:val="24"/>
          <w:szCs w:val="24"/>
          <w:lang w:eastAsia="zh-TW"/>
        </w:rPr>
        <w:t>.</w:t>
      </w:r>
      <w:r w:rsidR="00BE5D82" w:rsidRPr="000D1778">
        <w:rPr>
          <w:rFonts w:asciiTheme="majorBidi" w:eastAsia="PMingLiU" w:hAnsiTheme="majorBidi" w:cstheme="majorBidi"/>
          <w:sz w:val="24"/>
          <w:szCs w:val="24"/>
          <w:lang w:eastAsia="zh-TW"/>
        </w:rPr>
        <w:t xml:space="preserve">  </w:t>
      </w:r>
      <w:r w:rsidR="00777D5B" w:rsidRPr="000D1778">
        <w:rPr>
          <w:rFonts w:asciiTheme="majorBidi" w:eastAsia="PMingLiU" w:hAnsiTheme="majorBidi" w:cstheme="majorBidi"/>
          <w:sz w:val="24"/>
          <w:szCs w:val="24"/>
          <w:lang w:eastAsia="zh-TW"/>
        </w:rPr>
        <w:t>Importantly, t</w:t>
      </w:r>
      <w:r w:rsidR="007571CC" w:rsidRPr="000D1778">
        <w:rPr>
          <w:rFonts w:asciiTheme="majorBidi" w:eastAsia="PMingLiU" w:hAnsiTheme="majorBidi" w:cstheme="majorBidi"/>
          <w:sz w:val="24"/>
          <w:szCs w:val="24"/>
          <w:lang w:eastAsia="zh-TW"/>
        </w:rPr>
        <w:t xml:space="preserve">his is during a period in which </w:t>
      </w:r>
      <w:r w:rsidR="00BE5D82" w:rsidRPr="000D1778">
        <w:rPr>
          <w:rFonts w:asciiTheme="majorBidi" w:eastAsia="PMingLiU" w:hAnsiTheme="majorBidi" w:cstheme="majorBidi"/>
          <w:sz w:val="24"/>
          <w:szCs w:val="24"/>
          <w:lang w:eastAsia="zh-TW"/>
        </w:rPr>
        <w:t>the total number of registered charities has remained at around 160,000 throughout</w:t>
      </w:r>
      <w:r w:rsidR="008C52D2" w:rsidRPr="000D1778">
        <w:rPr>
          <w:rFonts w:asciiTheme="majorBidi" w:eastAsia="PMingLiU" w:hAnsiTheme="majorBidi" w:cstheme="majorBidi"/>
          <w:sz w:val="24"/>
          <w:szCs w:val="24"/>
          <w:lang w:eastAsia="zh-TW"/>
        </w:rPr>
        <w:t>, s</w:t>
      </w:r>
      <w:r w:rsidR="0036520F" w:rsidRPr="000D1778">
        <w:rPr>
          <w:rFonts w:asciiTheme="majorBidi" w:eastAsia="PMingLiU" w:hAnsiTheme="majorBidi" w:cstheme="majorBidi"/>
          <w:sz w:val="24"/>
          <w:szCs w:val="24"/>
          <w:lang w:eastAsia="zh-TW"/>
        </w:rPr>
        <w:t>o</w:t>
      </w:r>
      <w:r w:rsidR="008C52D2" w:rsidRPr="000D1778">
        <w:rPr>
          <w:rFonts w:asciiTheme="majorBidi" w:eastAsia="PMingLiU" w:hAnsiTheme="majorBidi" w:cstheme="majorBidi"/>
          <w:sz w:val="24"/>
          <w:szCs w:val="24"/>
          <w:lang w:eastAsia="zh-TW"/>
        </w:rPr>
        <w:t xml:space="preserve"> </w:t>
      </w:r>
      <w:r w:rsidR="007571CC" w:rsidRPr="000D1778">
        <w:rPr>
          <w:rFonts w:asciiTheme="majorBidi" w:eastAsia="PMingLiU" w:hAnsiTheme="majorBidi" w:cstheme="majorBidi"/>
          <w:sz w:val="24"/>
          <w:szCs w:val="24"/>
          <w:lang w:eastAsia="zh-TW"/>
        </w:rPr>
        <w:t>the share of charities that operate internationally has also increased sizeably.</w:t>
      </w:r>
      <w:r w:rsidR="00BE5D82" w:rsidRPr="000D1778">
        <w:rPr>
          <w:rFonts w:asciiTheme="majorBidi" w:eastAsia="PMingLiU" w:hAnsiTheme="majorBidi" w:cstheme="majorBidi"/>
          <w:sz w:val="24"/>
          <w:szCs w:val="24"/>
          <w:lang w:eastAsia="zh-TW"/>
        </w:rPr>
        <w:t xml:space="preserve">  </w:t>
      </w:r>
      <w:r w:rsidR="007571CC" w:rsidRPr="000D1778">
        <w:rPr>
          <w:rFonts w:asciiTheme="majorBidi" w:eastAsia="PMingLiU" w:hAnsiTheme="majorBidi" w:cstheme="majorBidi"/>
          <w:sz w:val="24"/>
          <w:szCs w:val="24"/>
          <w:lang w:eastAsia="zh-TW"/>
        </w:rPr>
        <w:t xml:space="preserve">Figure </w:t>
      </w:r>
      <w:r w:rsidR="00AA20F8" w:rsidRPr="000D1778">
        <w:rPr>
          <w:rFonts w:asciiTheme="majorBidi" w:eastAsia="PMingLiU" w:hAnsiTheme="majorBidi" w:cstheme="majorBidi"/>
          <w:sz w:val="24"/>
          <w:szCs w:val="24"/>
          <w:lang w:eastAsia="zh-TW"/>
        </w:rPr>
        <w:t>2</w:t>
      </w:r>
      <w:r w:rsidR="007571CC" w:rsidRPr="000D1778">
        <w:rPr>
          <w:rFonts w:asciiTheme="majorBidi" w:eastAsia="PMingLiU" w:hAnsiTheme="majorBidi" w:cstheme="majorBidi"/>
          <w:sz w:val="24"/>
          <w:szCs w:val="24"/>
          <w:lang w:eastAsia="zh-TW"/>
        </w:rPr>
        <w:t xml:space="preserve"> shows the</w:t>
      </w:r>
      <w:r w:rsidR="00470A7B" w:rsidRPr="000D1778">
        <w:rPr>
          <w:rFonts w:asciiTheme="majorBidi" w:eastAsia="PMingLiU" w:hAnsiTheme="majorBidi" w:cstheme="majorBidi"/>
          <w:sz w:val="24"/>
          <w:szCs w:val="24"/>
          <w:lang w:eastAsia="zh-TW"/>
        </w:rPr>
        <w:t xml:space="preserve"> </w:t>
      </w:r>
      <w:r w:rsidR="00724573" w:rsidRPr="000D1778">
        <w:rPr>
          <w:rFonts w:asciiTheme="majorBidi" w:eastAsia="PMingLiU" w:hAnsiTheme="majorBidi" w:cstheme="majorBidi"/>
          <w:sz w:val="24"/>
          <w:szCs w:val="24"/>
          <w:lang w:eastAsia="zh-TW"/>
        </w:rPr>
        <w:t>trend disaggregated</w:t>
      </w:r>
      <w:r w:rsidR="00470A7B" w:rsidRPr="000D1778">
        <w:rPr>
          <w:rFonts w:asciiTheme="majorBidi" w:eastAsia="PMingLiU" w:hAnsiTheme="majorBidi" w:cstheme="majorBidi"/>
          <w:sz w:val="24"/>
          <w:szCs w:val="24"/>
          <w:lang w:eastAsia="zh-TW"/>
        </w:rPr>
        <w:t xml:space="preserve"> according to the size of charity, </w:t>
      </w:r>
      <w:r w:rsidR="008F2430" w:rsidRPr="000D1778">
        <w:rPr>
          <w:rFonts w:asciiTheme="majorBidi" w:eastAsia="PMingLiU" w:hAnsiTheme="majorBidi" w:cstheme="majorBidi"/>
          <w:sz w:val="24"/>
          <w:szCs w:val="24"/>
          <w:lang w:eastAsia="zh-TW"/>
        </w:rPr>
        <w:t>in terms of headline</w:t>
      </w:r>
      <w:r w:rsidR="00470A7B" w:rsidRPr="000D1778">
        <w:rPr>
          <w:rFonts w:asciiTheme="majorBidi" w:eastAsia="PMingLiU" w:hAnsiTheme="majorBidi" w:cstheme="majorBidi"/>
          <w:sz w:val="24"/>
          <w:szCs w:val="24"/>
          <w:lang w:eastAsia="zh-TW"/>
        </w:rPr>
        <w:t xml:space="preserve"> income</w:t>
      </w:r>
      <w:r w:rsidR="00724573" w:rsidRPr="000D1778">
        <w:rPr>
          <w:rStyle w:val="EndnoteReference"/>
          <w:rFonts w:asciiTheme="majorBidi" w:eastAsia="PMingLiU" w:hAnsiTheme="majorBidi" w:cstheme="majorBidi"/>
          <w:sz w:val="24"/>
          <w:szCs w:val="24"/>
          <w:lang w:eastAsia="zh-TW"/>
        </w:rPr>
        <w:endnoteReference w:id="10"/>
      </w:r>
      <w:r w:rsidR="00470A7B" w:rsidRPr="000D1778">
        <w:rPr>
          <w:rFonts w:asciiTheme="majorBidi" w:eastAsia="PMingLiU" w:hAnsiTheme="majorBidi" w:cstheme="majorBidi"/>
          <w:sz w:val="24"/>
          <w:szCs w:val="24"/>
          <w:lang w:eastAsia="zh-TW"/>
        </w:rPr>
        <w:t xml:space="preserve">.  </w:t>
      </w:r>
      <w:r w:rsidR="007571CC" w:rsidRPr="000D1778">
        <w:rPr>
          <w:rFonts w:asciiTheme="majorBidi" w:eastAsia="PMingLiU" w:hAnsiTheme="majorBidi" w:cstheme="majorBidi"/>
          <w:sz w:val="24"/>
          <w:szCs w:val="24"/>
          <w:lang w:eastAsia="zh-TW"/>
        </w:rPr>
        <w:t>T</w:t>
      </w:r>
      <w:r w:rsidR="00470A7B" w:rsidRPr="000D1778">
        <w:rPr>
          <w:rFonts w:asciiTheme="majorBidi" w:eastAsia="PMingLiU" w:hAnsiTheme="majorBidi" w:cstheme="majorBidi"/>
          <w:sz w:val="24"/>
          <w:szCs w:val="24"/>
          <w:lang w:eastAsia="zh-TW"/>
        </w:rPr>
        <w:t xml:space="preserve">here has been an increase in the number of </w:t>
      </w:r>
      <w:r w:rsidR="00724573" w:rsidRPr="000D1778">
        <w:rPr>
          <w:rFonts w:asciiTheme="majorBidi" w:eastAsia="PMingLiU" w:hAnsiTheme="majorBidi" w:cstheme="majorBidi"/>
          <w:sz w:val="24"/>
          <w:szCs w:val="24"/>
          <w:lang w:eastAsia="zh-TW"/>
        </w:rPr>
        <w:t>charities working internationally</w:t>
      </w:r>
      <w:r w:rsidR="00EE3993" w:rsidRPr="000D1778">
        <w:rPr>
          <w:rFonts w:asciiTheme="majorBidi" w:eastAsia="PMingLiU" w:hAnsiTheme="majorBidi" w:cstheme="majorBidi"/>
          <w:sz w:val="24"/>
          <w:szCs w:val="24"/>
          <w:lang w:eastAsia="zh-TW"/>
        </w:rPr>
        <w:t xml:space="preserve"> across the </w:t>
      </w:r>
      <w:r w:rsidR="0036520F" w:rsidRPr="000D1778">
        <w:rPr>
          <w:rFonts w:asciiTheme="majorBidi" w:eastAsia="PMingLiU" w:hAnsiTheme="majorBidi" w:cstheme="majorBidi"/>
          <w:sz w:val="24"/>
          <w:szCs w:val="24"/>
          <w:lang w:eastAsia="zh-TW"/>
        </w:rPr>
        <w:t xml:space="preserve">whole </w:t>
      </w:r>
      <w:r w:rsidR="00EE3993" w:rsidRPr="000D1778">
        <w:rPr>
          <w:rFonts w:asciiTheme="majorBidi" w:eastAsia="PMingLiU" w:hAnsiTheme="majorBidi" w:cstheme="majorBidi"/>
          <w:sz w:val="24"/>
          <w:szCs w:val="24"/>
          <w:lang w:eastAsia="zh-TW"/>
        </w:rPr>
        <w:t xml:space="preserve">size distribution.  However, in absolute and in relative terms, there has been a more significant </w:t>
      </w:r>
      <w:r w:rsidR="00724573" w:rsidRPr="000D1778">
        <w:rPr>
          <w:rFonts w:asciiTheme="majorBidi" w:eastAsia="PMingLiU" w:hAnsiTheme="majorBidi" w:cstheme="majorBidi"/>
          <w:sz w:val="24"/>
          <w:szCs w:val="24"/>
          <w:lang w:eastAsia="zh-TW"/>
        </w:rPr>
        <w:t>increase in the number of</w:t>
      </w:r>
      <w:r w:rsidR="00EE3993" w:rsidRPr="000D1778">
        <w:rPr>
          <w:rFonts w:asciiTheme="majorBidi" w:eastAsia="PMingLiU" w:hAnsiTheme="majorBidi" w:cstheme="majorBidi"/>
          <w:sz w:val="24"/>
          <w:szCs w:val="24"/>
          <w:lang w:eastAsia="zh-TW"/>
        </w:rPr>
        <w:t xml:space="preserve"> small</w:t>
      </w:r>
      <w:r w:rsidR="00724573" w:rsidRPr="000D1778">
        <w:rPr>
          <w:rFonts w:asciiTheme="majorBidi" w:eastAsia="PMingLiU" w:hAnsiTheme="majorBidi" w:cstheme="majorBidi"/>
          <w:sz w:val="24"/>
          <w:szCs w:val="24"/>
          <w:lang w:eastAsia="zh-TW"/>
        </w:rPr>
        <w:t xml:space="preserve"> </w:t>
      </w:r>
      <w:r w:rsidR="00EE3993" w:rsidRPr="000D1778">
        <w:rPr>
          <w:rFonts w:asciiTheme="majorBidi" w:eastAsia="PMingLiU" w:hAnsiTheme="majorBidi" w:cstheme="majorBidi"/>
          <w:sz w:val="24"/>
          <w:szCs w:val="24"/>
          <w:lang w:eastAsia="zh-TW"/>
        </w:rPr>
        <w:t xml:space="preserve">charities than in the number of large charities: </w:t>
      </w:r>
      <w:r w:rsidR="00353846" w:rsidRPr="000D1778">
        <w:rPr>
          <w:rFonts w:asciiTheme="majorBidi" w:eastAsia="PMingLiU" w:hAnsiTheme="majorBidi" w:cstheme="majorBidi"/>
          <w:sz w:val="24"/>
          <w:szCs w:val="24"/>
          <w:lang w:eastAsia="zh-TW"/>
        </w:rPr>
        <w:t>there are 4.7 times more charities sized £0-10k in 2012 than in 1995 (4,709/1,007); 4.2 times more charities sized £10k-100k (5,412/1</w:t>
      </w:r>
      <w:r w:rsidR="00EE3993" w:rsidRPr="000D1778">
        <w:rPr>
          <w:rFonts w:asciiTheme="majorBidi" w:eastAsia="PMingLiU" w:hAnsiTheme="majorBidi" w:cstheme="majorBidi"/>
          <w:sz w:val="24"/>
          <w:szCs w:val="24"/>
          <w:lang w:eastAsia="zh-TW"/>
        </w:rPr>
        <w:t>,297</w:t>
      </w:r>
      <w:r w:rsidR="00353846" w:rsidRPr="000D1778">
        <w:rPr>
          <w:rFonts w:asciiTheme="majorBidi" w:eastAsia="PMingLiU" w:hAnsiTheme="majorBidi" w:cstheme="majorBidi"/>
          <w:sz w:val="24"/>
          <w:szCs w:val="24"/>
          <w:lang w:eastAsia="zh-TW"/>
        </w:rPr>
        <w:t>)</w:t>
      </w:r>
      <w:r w:rsidR="005929C6" w:rsidRPr="000D1778">
        <w:rPr>
          <w:rFonts w:asciiTheme="majorBidi" w:eastAsia="PMingLiU" w:hAnsiTheme="majorBidi" w:cstheme="majorBidi"/>
          <w:sz w:val="24"/>
          <w:szCs w:val="24"/>
          <w:lang w:eastAsia="zh-TW"/>
        </w:rPr>
        <w:t>;</w:t>
      </w:r>
      <w:r w:rsidR="00EE3993" w:rsidRPr="000D1778">
        <w:rPr>
          <w:rFonts w:asciiTheme="majorBidi" w:eastAsia="PMingLiU" w:hAnsiTheme="majorBidi" w:cstheme="majorBidi"/>
          <w:sz w:val="24"/>
          <w:szCs w:val="24"/>
          <w:lang w:eastAsia="zh-TW"/>
        </w:rPr>
        <w:t xml:space="preserve"> </w:t>
      </w:r>
      <w:r w:rsidR="00353846" w:rsidRPr="000D1778">
        <w:rPr>
          <w:rFonts w:asciiTheme="majorBidi" w:eastAsia="PMingLiU" w:hAnsiTheme="majorBidi" w:cstheme="majorBidi"/>
          <w:sz w:val="24"/>
          <w:szCs w:val="24"/>
          <w:lang w:eastAsia="zh-TW"/>
        </w:rPr>
        <w:t xml:space="preserve">and 3.1 times </w:t>
      </w:r>
      <w:r w:rsidR="00EE3993" w:rsidRPr="000D1778">
        <w:rPr>
          <w:rFonts w:asciiTheme="majorBidi" w:eastAsia="PMingLiU" w:hAnsiTheme="majorBidi" w:cstheme="majorBidi"/>
          <w:sz w:val="24"/>
          <w:szCs w:val="24"/>
          <w:lang w:eastAsia="zh-TW"/>
        </w:rPr>
        <w:t xml:space="preserve">the number of very large charities (£10m+) </w:t>
      </w:r>
      <w:r w:rsidR="00353846" w:rsidRPr="000D1778">
        <w:rPr>
          <w:rFonts w:asciiTheme="majorBidi" w:eastAsia="PMingLiU" w:hAnsiTheme="majorBidi" w:cstheme="majorBidi"/>
          <w:sz w:val="24"/>
          <w:szCs w:val="24"/>
          <w:lang w:eastAsia="zh-TW"/>
        </w:rPr>
        <w:t>charities (</w:t>
      </w:r>
      <w:r w:rsidR="00EE3993" w:rsidRPr="000D1778">
        <w:rPr>
          <w:rFonts w:asciiTheme="majorBidi" w:eastAsia="PMingLiU" w:hAnsiTheme="majorBidi" w:cstheme="majorBidi"/>
          <w:sz w:val="24"/>
          <w:szCs w:val="24"/>
          <w:lang w:eastAsia="zh-TW"/>
        </w:rPr>
        <w:t>198</w:t>
      </w:r>
      <w:r w:rsidR="00353846" w:rsidRPr="000D1778">
        <w:rPr>
          <w:rFonts w:asciiTheme="majorBidi" w:eastAsia="PMingLiU" w:hAnsiTheme="majorBidi" w:cstheme="majorBidi"/>
          <w:sz w:val="24"/>
          <w:szCs w:val="24"/>
          <w:lang w:eastAsia="zh-TW"/>
        </w:rPr>
        <w:t xml:space="preserve">/63). </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0B7B37" w:rsidRPr="000D1778" w:rsidRDefault="00324B9B" w:rsidP="00E85F14">
      <w:pPr>
        <w:spacing w:line="480" w:lineRule="auto"/>
        <w:contextualSpacing/>
        <w:jc w:val="both"/>
        <w:rPr>
          <w:rFonts w:asciiTheme="majorBidi" w:eastAsia="PMingLiU" w:hAnsiTheme="majorBidi" w:cstheme="majorBidi"/>
          <w:i/>
          <w:iCs/>
          <w:sz w:val="24"/>
          <w:szCs w:val="24"/>
          <w:lang w:eastAsia="zh-TW"/>
        </w:rPr>
      </w:pPr>
      <w:r w:rsidRPr="000D1778">
        <w:rPr>
          <w:rFonts w:asciiTheme="majorBidi" w:eastAsia="PMingLiU" w:hAnsiTheme="majorBidi" w:cstheme="majorBidi"/>
          <w:i/>
          <w:iCs/>
          <w:sz w:val="24"/>
          <w:szCs w:val="24"/>
          <w:lang w:eastAsia="zh-TW"/>
        </w:rPr>
        <w:t>Patterns in country of operation</w:t>
      </w:r>
      <w:r w:rsidR="00172BE7" w:rsidRPr="000D1778">
        <w:rPr>
          <w:rFonts w:asciiTheme="majorBidi" w:eastAsia="PMingLiU" w:hAnsiTheme="majorBidi" w:cstheme="majorBidi"/>
          <w:i/>
          <w:iCs/>
          <w:sz w:val="24"/>
          <w:szCs w:val="24"/>
          <w:lang w:eastAsia="zh-TW"/>
        </w:rPr>
        <w:t>: relationship with covariates</w:t>
      </w:r>
    </w:p>
    <w:p w:rsidR="00E85F14" w:rsidRPr="000D1778" w:rsidRDefault="00E85F14" w:rsidP="00E85F14">
      <w:pPr>
        <w:spacing w:line="480" w:lineRule="auto"/>
        <w:contextualSpacing/>
        <w:jc w:val="both"/>
        <w:rPr>
          <w:rFonts w:asciiTheme="majorBidi" w:eastAsia="PMingLiU" w:hAnsiTheme="majorBidi" w:cstheme="majorBidi"/>
          <w:i/>
          <w:iCs/>
          <w:sz w:val="24"/>
          <w:szCs w:val="24"/>
          <w:lang w:eastAsia="zh-TW"/>
        </w:rPr>
      </w:pPr>
    </w:p>
    <w:p w:rsidR="009D3CFE" w:rsidRPr="000D1778" w:rsidRDefault="00D84B3B" w:rsidP="00452244">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Across</w:t>
      </w:r>
      <w:r w:rsidR="00FC1159" w:rsidRPr="000D1778">
        <w:rPr>
          <w:rFonts w:asciiTheme="majorBidi" w:eastAsia="PMingLiU" w:hAnsiTheme="majorBidi" w:cstheme="majorBidi"/>
          <w:sz w:val="24"/>
          <w:szCs w:val="24"/>
          <w:lang w:eastAsia="zh-TW"/>
        </w:rPr>
        <w:t xml:space="preserve"> the population of 16,274 charities and 201 countries </w:t>
      </w:r>
      <w:r w:rsidR="00B94DB5" w:rsidRPr="000D1778">
        <w:rPr>
          <w:rFonts w:asciiTheme="majorBidi" w:eastAsia="PMingLiU" w:hAnsiTheme="majorBidi" w:cstheme="majorBidi"/>
          <w:sz w:val="24"/>
          <w:szCs w:val="24"/>
          <w:lang w:eastAsia="zh-TW"/>
        </w:rPr>
        <w:t>as a whole</w:t>
      </w:r>
      <w:r w:rsidR="00FC1159" w:rsidRPr="000D1778">
        <w:rPr>
          <w:rFonts w:asciiTheme="majorBidi" w:eastAsia="PMingLiU" w:hAnsiTheme="majorBidi" w:cstheme="majorBidi"/>
          <w:sz w:val="24"/>
          <w:szCs w:val="24"/>
          <w:lang w:eastAsia="zh-TW"/>
        </w:rPr>
        <w:t xml:space="preserve">, the average predicted probability of a charity working in </w:t>
      </w:r>
      <w:r w:rsidR="00305847" w:rsidRPr="000D1778">
        <w:rPr>
          <w:rFonts w:asciiTheme="majorBidi" w:eastAsia="PMingLiU" w:hAnsiTheme="majorBidi" w:cstheme="majorBidi"/>
          <w:sz w:val="24"/>
          <w:szCs w:val="24"/>
          <w:lang w:eastAsia="zh-TW"/>
        </w:rPr>
        <w:t>any given</w:t>
      </w:r>
      <w:r w:rsidR="00FC1159" w:rsidRPr="000D1778">
        <w:rPr>
          <w:rFonts w:asciiTheme="majorBidi" w:eastAsia="PMingLiU" w:hAnsiTheme="majorBidi" w:cstheme="majorBidi"/>
          <w:sz w:val="24"/>
          <w:szCs w:val="24"/>
          <w:lang w:eastAsia="zh-TW"/>
        </w:rPr>
        <w:t xml:space="preserve"> </w:t>
      </w:r>
      <w:r w:rsidR="00305847" w:rsidRPr="000D1778">
        <w:rPr>
          <w:rFonts w:asciiTheme="majorBidi" w:eastAsia="PMingLiU" w:hAnsiTheme="majorBidi" w:cstheme="majorBidi"/>
          <w:sz w:val="24"/>
          <w:szCs w:val="24"/>
          <w:lang w:eastAsia="zh-TW"/>
        </w:rPr>
        <w:t>overseas country</w:t>
      </w:r>
      <w:r w:rsidR="00FC1159" w:rsidRPr="000D1778">
        <w:rPr>
          <w:rFonts w:asciiTheme="majorBidi" w:eastAsia="PMingLiU" w:hAnsiTheme="majorBidi" w:cstheme="majorBidi"/>
          <w:sz w:val="24"/>
          <w:szCs w:val="24"/>
          <w:lang w:eastAsia="zh-TW"/>
        </w:rPr>
        <w:t xml:space="preserve"> is 0.023</w:t>
      </w:r>
      <w:r w:rsidR="004D6B8A">
        <w:rPr>
          <w:rFonts w:asciiTheme="majorBidi" w:eastAsia="PMingLiU" w:hAnsiTheme="majorBidi" w:cstheme="majorBidi"/>
          <w:sz w:val="24"/>
          <w:szCs w:val="24"/>
          <w:lang w:eastAsia="zh-TW"/>
        </w:rPr>
        <w:t xml:space="preserve"> (</w:t>
      </w:r>
      <w:r w:rsidR="00C0505F" w:rsidRPr="000D1778">
        <w:rPr>
          <w:rFonts w:asciiTheme="majorBidi" w:eastAsia="PMingLiU" w:hAnsiTheme="majorBidi" w:cstheme="majorBidi"/>
          <w:sz w:val="24"/>
          <w:szCs w:val="24"/>
          <w:lang w:eastAsia="zh-TW"/>
        </w:rPr>
        <w:t>2.3%)</w:t>
      </w:r>
      <w:r w:rsidR="00FC1159" w:rsidRPr="000D1778">
        <w:rPr>
          <w:rFonts w:asciiTheme="majorBidi" w:eastAsia="PMingLiU" w:hAnsiTheme="majorBidi" w:cstheme="majorBidi"/>
          <w:sz w:val="24"/>
          <w:szCs w:val="24"/>
          <w:lang w:eastAsia="zh-TW"/>
        </w:rPr>
        <w:t xml:space="preserve">.  </w:t>
      </w:r>
      <w:r w:rsidR="00EE135E" w:rsidRPr="000D1778">
        <w:rPr>
          <w:rFonts w:asciiTheme="majorBidi" w:eastAsia="PMingLiU" w:hAnsiTheme="majorBidi" w:cstheme="majorBidi"/>
          <w:sz w:val="24"/>
          <w:szCs w:val="24"/>
          <w:lang w:eastAsia="zh-TW"/>
        </w:rPr>
        <w:t>However the results from the</w:t>
      </w:r>
      <w:r w:rsidR="00FC1159" w:rsidRPr="000D1778">
        <w:rPr>
          <w:rFonts w:asciiTheme="majorBidi" w:eastAsia="PMingLiU" w:hAnsiTheme="majorBidi" w:cstheme="majorBidi"/>
          <w:sz w:val="24"/>
          <w:szCs w:val="24"/>
          <w:lang w:eastAsia="zh-TW"/>
        </w:rPr>
        <w:t xml:space="preserve"> </w:t>
      </w:r>
      <w:r w:rsidR="003C39E8" w:rsidRPr="000D1778">
        <w:rPr>
          <w:rFonts w:asciiTheme="majorBidi" w:eastAsia="PMingLiU" w:hAnsiTheme="majorBidi" w:cstheme="majorBidi"/>
          <w:sz w:val="24"/>
          <w:szCs w:val="24"/>
          <w:lang w:eastAsia="zh-TW"/>
        </w:rPr>
        <w:t xml:space="preserve">logistic regression </w:t>
      </w:r>
      <w:r w:rsidR="00695B7D" w:rsidRPr="000D1778">
        <w:rPr>
          <w:rFonts w:asciiTheme="majorBidi" w:eastAsia="PMingLiU" w:hAnsiTheme="majorBidi" w:cstheme="majorBidi"/>
          <w:sz w:val="24"/>
          <w:szCs w:val="24"/>
          <w:lang w:eastAsia="zh-TW"/>
        </w:rPr>
        <w:t>models</w:t>
      </w:r>
      <w:r w:rsidR="00FC1159" w:rsidRPr="000D1778">
        <w:rPr>
          <w:rFonts w:asciiTheme="majorBidi" w:eastAsia="PMingLiU" w:hAnsiTheme="majorBidi" w:cstheme="majorBidi"/>
          <w:sz w:val="24"/>
          <w:szCs w:val="24"/>
          <w:lang w:eastAsia="zh-TW"/>
        </w:rPr>
        <w:t xml:space="preserve"> show </w:t>
      </w:r>
      <w:r w:rsidR="00132737" w:rsidRPr="000D1778">
        <w:rPr>
          <w:rFonts w:asciiTheme="majorBidi" w:eastAsia="PMingLiU" w:hAnsiTheme="majorBidi" w:cstheme="majorBidi"/>
          <w:sz w:val="24"/>
          <w:szCs w:val="24"/>
          <w:lang w:eastAsia="zh-TW"/>
        </w:rPr>
        <w:t xml:space="preserve">considerable variation </w:t>
      </w:r>
      <w:r w:rsidR="00947506" w:rsidRPr="000D1778">
        <w:rPr>
          <w:rFonts w:asciiTheme="majorBidi" w:eastAsia="PMingLiU" w:hAnsiTheme="majorBidi" w:cstheme="majorBidi"/>
          <w:sz w:val="24"/>
          <w:szCs w:val="24"/>
          <w:lang w:eastAsia="zh-TW"/>
        </w:rPr>
        <w:t>across</w:t>
      </w:r>
      <w:r w:rsidR="00132737" w:rsidRPr="000D1778">
        <w:rPr>
          <w:rFonts w:asciiTheme="majorBidi" w:eastAsia="PMingLiU" w:hAnsiTheme="majorBidi" w:cstheme="majorBidi"/>
          <w:sz w:val="24"/>
          <w:szCs w:val="24"/>
          <w:lang w:eastAsia="zh-TW"/>
        </w:rPr>
        <w:t xml:space="preserve"> countries in the likelihood of charitable operation</w:t>
      </w:r>
      <w:r w:rsidRPr="000D1778">
        <w:rPr>
          <w:rFonts w:asciiTheme="majorBidi" w:eastAsia="PMingLiU" w:hAnsiTheme="majorBidi" w:cstheme="majorBidi"/>
          <w:sz w:val="24"/>
          <w:szCs w:val="24"/>
          <w:lang w:eastAsia="zh-TW"/>
        </w:rPr>
        <w:t xml:space="preserve">.  </w:t>
      </w:r>
      <w:r w:rsidR="009D3CFE" w:rsidRPr="000D1778">
        <w:rPr>
          <w:rFonts w:asciiTheme="majorBidi" w:eastAsia="PMingLiU" w:hAnsiTheme="majorBidi" w:cstheme="majorBidi"/>
          <w:sz w:val="24"/>
          <w:szCs w:val="24"/>
          <w:lang w:eastAsia="zh-TW"/>
        </w:rPr>
        <w:t xml:space="preserve">In models </w:t>
      </w:r>
      <w:r w:rsidR="006A5A39" w:rsidRPr="000D1778">
        <w:rPr>
          <w:rFonts w:asciiTheme="majorBidi" w:eastAsia="PMingLiU" w:hAnsiTheme="majorBidi" w:cstheme="majorBidi"/>
          <w:sz w:val="24"/>
          <w:szCs w:val="24"/>
          <w:lang w:eastAsia="zh-TW"/>
        </w:rPr>
        <w:t>A</w:t>
      </w:r>
      <w:r w:rsidR="009D3CFE" w:rsidRPr="000D1778">
        <w:rPr>
          <w:rFonts w:asciiTheme="majorBidi" w:eastAsia="PMingLiU" w:hAnsiTheme="majorBidi" w:cstheme="majorBidi"/>
          <w:sz w:val="24"/>
          <w:szCs w:val="24"/>
          <w:lang w:eastAsia="zh-TW"/>
        </w:rPr>
        <w:t>1-</w:t>
      </w:r>
      <w:r w:rsidR="006A5A39" w:rsidRPr="000D1778">
        <w:rPr>
          <w:rFonts w:asciiTheme="majorBidi" w:eastAsia="PMingLiU" w:hAnsiTheme="majorBidi" w:cstheme="majorBidi"/>
          <w:sz w:val="24"/>
          <w:szCs w:val="24"/>
          <w:lang w:eastAsia="zh-TW"/>
        </w:rPr>
        <w:t>A</w:t>
      </w:r>
      <w:r w:rsidR="009D3CFE" w:rsidRPr="000D1778">
        <w:rPr>
          <w:rFonts w:asciiTheme="majorBidi" w:eastAsia="PMingLiU" w:hAnsiTheme="majorBidi" w:cstheme="majorBidi"/>
          <w:sz w:val="24"/>
          <w:szCs w:val="24"/>
          <w:lang w:eastAsia="zh-TW"/>
        </w:rPr>
        <w:t xml:space="preserve">7 we consider </w:t>
      </w:r>
      <w:r w:rsidR="0005516B" w:rsidRPr="000D1778">
        <w:rPr>
          <w:rFonts w:asciiTheme="majorBidi" w:eastAsia="PMingLiU" w:hAnsiTheme="majorBidi" w:cstheme="majorBidi"/>
          <w:sz w:val="24"/>
          <w:szCs w:val="24"/>
          <w:lang w:eastAsia="zh-TW"/>
        </w:rPr>
        <w:t>patterns according to each of our</w:t>
      </w:r>
      <w:r w:rsidR="009D3CFE" w:rsidRPr="000D1778">
        <w:rPr>
          <w:rFonts w:asciiTheme="majorBidi" w:eastAsia="PMingLiU" w:hAnsiTheme="majorBidi" w:cstheme="majorBidi"/>
          <w:sz w:val="24"/>
          <w:szCs w:val="24"/>
          <w:lang w:eastAsia="zh-TW"/>
        </w:rPr>
        <w:t xml:space="preserve"> country-level covariates in turn.  </w:t>
      </w:r>
      <w:r w:rsidR="00D8609A" w:rsidRPr="000D1778">
        <w:rPr>
          <w:rFonts w:asciiTheme="majorBidi" w:eastAsia="PMingLiU" w:hAnsiTheme="majorBidi" w:cstheme="majorBidi"/>
          <w:sz w:val="24"/>
          <w:szCs w:val="24"/>
          <w:lang w:eastAsia="zh-TW"/>
        </w:rPr>
        <w:t xml:space="preserve">While we use the logit link, which models the log-odds, we present the results in terms of predicted </w:t>
      </w:r>
      <w:r w:rsidR="000D1778" w:rsidRPr="000D1778">
        <w:rPr>
          <w:rFonts w:asciiTheme="majorBidi" w:eastAsia="PMingLiU" w:hAnsiTheme="majorBidi" w:cstheme="majorBidi"/>
          <w:sz w:val="24"/>
          <w:szCs w:val="24"/>
          <w:lang w:eastAsia="zh-TW"/>
        </w:rPr>
        <w:t>probabilities</w:t>
      </w:r>
      <w:r w:rsidR="00D8609A" w:rsidRPr="000D1778">
        <w:rPr>
          <w:rFonts w:asciiTheme="majorBidi" w:eastAsia="PMingLiU" w:hAnsiTheme="majorBidi" w:cstheme="majorBidi"/>
          <w:sz w:val="24"/>
          <w:szCs w:val="24"/>
          <w:lang w:eastAsia="zh-TW"/>
        </w:rPr>
        <w:t xml:space="preserve">.  </w:t>
      </w:r>
      <w:r w:rsidR="009D3CFE" w:rsidRPr="000D1778">
        <w:rPr>
          <w:rFonts w:asciiTheme="majorBidi" w:eastAsia="PMingLiU" w:hAnsiTheme="majorBidi" w:cstheme="majorBidi"/>
          <w:sz w:val="24"/>
          <w:szCs w:val="24"/>
          <w:lang w:eastAsia="zh-TW"/>
        </w:rPr>
        <w:t>In each case t</w:t>
      </w:r>
      <w:r w:rsidR="00D13FF0" w:rsidRPr="000D1778">
        <w:rPr>
          <w:rFonts w:asciiTheme="majorBidi" w:eastAsia="PMingLiU" w:hAnsiTheme="majorBidi" w:cstheme="majorBidi"/>
          <w:sz w:val="24"/>
          <w:szCs w:val="24"/>
          <w:lang w:eastAsia="zh-TW"/>
        </w:rPr>
        <w:t>he predicted probabilities</w:t>
      </w:r>
      <w:r w:rsidR="009D3CFE" w:rsidRPr="000D1778">
        <w:rPr>
          <w:rFonts w:asciiTheme="majorBidi" w:eastAsia="PMingLiU" w:hAnsiTheme="majorBidi" w:cstheme="majorBidi"/>
          <w:sz w:val="24"/>
          <w:szCs w:val="24"/>
          <w:lang w:eastAsia="zh-TW"/>
        </w:rPr>
        <w:t xml:space="preserve"> are calculated</w:t>
      </w:r>
      <w:r w:rsidR="00D13FF0" w:rsidRPr="000D1778">
        <w:rPr>
          <w:rFonts w:asciiTheme="majorBidi" w:eastAsia="PMingLiU" w:hAnsiTheme="majorBidi" w:cstheme="majorBidi"/>
          <w:sz w:val="24"/>
          <w:szCs w:val="24"/>
          <w:lang w:eastAsia="zh-TW"/>
        </w:rPr>
        <w:t xml:space="preserve"> </w:t>
      </w:r>
      <w:r w:rsidR="009D3CFE" w:rsidRPr="000D1778">
        <w:rPr>
          <w:rFonts w:asciiTheme="majorBidi" w:eastAsia="PMingLiU" w:hAnsiTheme="majorBidi" w:cstheme="majorBidi"/>
          <w:sz w:val="24"/>
          <w:szCs w:val="24"/>
          <w:lang w:eastAsia="zh-TW"/>
        </w:rPr>
        <w:t>for different levels of the covariate</w:t>
      </w:r>
      <w:r w:rsidR="004D65F2" w:rsidRPr="000D1778">
        <w:rPr>
          <w:rFonts w:asciiTheme="majorBidi" w:eastAsia="PMingLiU" w:hAnsiTheme="majorBidi" w:cstheme="majorBidi"/>
          <w:sz w:val="24"/>
          <w:szCs w:val="24"/>
          <w:lang w:eastAsia="zh-TW"/>
        </w:rPr>
        <w:t xml:space="preserve"> of interest</w:t>
      </w:r>
      <w:r w:rsidR="009D3CFE" w:rsidRPr="000D1778">
        <w:rPr>
          <w:rFonts w:asciiTheme="majorBidi" w:eastAsia="PMingLiU" w:hAnsiTheme="majorBidi" w:cstheme="majorBidi"/>
          <w:sz w:val="24"/>
          <w:szCs w:val="24"/>
          <w:lang w:eastAsia="zh-TW"/>
        </w:rPr>
        <w:t xml:space="preserve"> while holding other variables in the model, country population size and the geographical scope of the charity, constant at the </w:t>
      </w:r>
      <w:r w:rsidR="00B56F00">
        <w:rPr>
          <w:rFonts w:asciiTheme="majorBidi" w:eastAsia="PMingLiU" w:hAnsiTheme="majorBidi" w:cstheme="majorBidi"/>
          <w:sz w:val="24"/>
          <w:szCs w:val="24"/>
          <w:lang w:eastAsia="zh-TW"/>
        </w:rPr>
        <w:t xml:space="preserve">observed </w:t>
      </w:r>
      <w:r w:rsidR="009D3CFE" w:rsidRPr="000D1778">
        <w:rPr>
          <w:rFonts w:asciiTheme="majorBidi" w:eastAsia="PMingLiU" w:hAnsiTheme="majorBidi" w:cstheme="majorBidi"/>
          <w:sz w:val="24"/>
          <w:szCs w:val="24"/>
          <w:lang w:eastAsia="zh-TW"/>
        </w:rPr>
        <w:t xml:space="preserve">sample values.  </w:t>
      </w:r>
      <w:r w:rsidR="005E1073" w:rsidRPr="000D1778">
        <w:rPr>
          <w:rFonts w:asciiTheme="majorBidi" w:eastAsia="PMingLiU" w:hAnsiTheme="majorBidi" w:cstheme="majorBidi"/>
          <w:sz w:val="24"/>
          <w:szCs w:val="24"/>
          <w:lang w:eastAsia="zh-TW"/>
        </w:rPr>
        <w:t>Then t</w:t>
      </w:r>
      <w:r w:rsidR="0005516B" w:rsidRPr="000D1778">
        <w:rPr>
          <w:rFonts w:asciiTheme="majorBidi" w:eastAsia="PMingLiU" w:hAnsiTheme="majorBidi" w:cstheme="majorBidi"/>
          <w:sz w:val="24"/>
          <w:szCs w:val="24"/>
          <w:lang w:eastAsia="zh-TW"/>
        </w:rPr>
        <w:t xml:space="preserve">he average </w:t>
      </w:r>
      <w:r w:rsidR="005E1073" w:rsidRPr="000D1778">
        <w:rPr>
          <w:rFonts w:asciiTheme="majorBidi" w:eastAsia="PMingLiU" w:hAnsiTheme="majorBidi" w:cstheme="majorBidi"/>
          <w:sz w:val="24"/>
          <w:szCs w:val="24"/>
          <w:lang w:eastAsia="zh-TW"/>
        </w:rPr>
        <w:t xml:space="preserve">of these </w:t>
      </w:r>
      <w:r w:rsidR="0005516B" w:rsidRPr="000D1778">
        <w:rPr>
          <w:rFonts w:asciiTheme="majorBidi" w:eastAsia="PMingLiU" w:hAnsiTheme="majorBidi" w:cstheme="majorBidi"/>
          <w:sz w:val="24"/>
          <w:szCs w:val="24"/>
          <w:lang w:eastAsia="zh-TW"/>
        </w:rPr>
        <w:t>predicted probabilities</w:t>
      </w:r>
      <w:r w:rsidR="005E1073" w:rsidRPr="000D1778">
        <w:rPr>
          <w:rFonts w:asciiTheme="majorBidi" w:eastAsia="PMingLiU" w:hAnsiTheme="majorBidi" w:cstheme="majorBidi"/>
          <w:sz w:val="24"/>
          <w:szCs w:val="24"/>
          <w:lang w:eastAsia="zh-TW"/>
        </w:rPr>
        <w:t xml:space="preserve"> is taken across the sample observations.  Table </w:t>
      </w:r>
      <w:r w:rsidR="00707CDA" w:rsidRPr="000D1778">
        <w:rPr>
          <w:rFonts w:asciiTheme="majorBidi" w:eastAsia="PMingLiU" w:hAnsiTheme="majorBidi" w:cstheme="majorBidi"/>
          <w:sz w:val="24"/>
          <w:szCs w:val="24"/>
          <w:lang w:eastAsia="zh-TW"/>
        </w:rPr>
        <w:t>3</w:t>
      </w:r>
      <w:r w:rsidR="005E1073" w:rsidRPr="000D1778">
        <w:rPr>
          <w:rFonts w:asciiTheme="majorBidi" w:eastAsia="PMingLiU" w:hAnsiTheme="majorBidi" w:cstheme="majorBidi"/>
          <w:sz w:val="24"/>
          <w:szCs w:val="24"/>
          <w:lang w:eastAsia="zh-TW"/>
        </w:rPr>
        <w:t xml:space="preserve"> collates the results,</w:t>
      </w:r>
      <w:r w:rsidR="00947506" w:rsidRPr="000D1778">
        <w:rPr>
          <w:rFonts w:asciiTheme="majorBidi" w:eastAsia="PMingLiU" w:hAnsiTheme="majorBidi" w:cstheme="majorBidi"/>
          <w:sz w:val="24"/>
          <w:szCs w:val="24"/>
          <w:lang w:eastAsia="zh-TW"/>
        </w:rPr>
        <w:t xml:space="preserve"> presenting </w:t>
      </w:r>
      <w:r w:rsidR="004D6B8A">
        <w:rPr>
          <w:rFonts w:asciiTheme="majorBidi" w:eastAsia="PMingLiU" w:hAnsiTheme="majorBidi" w:cstheme="majorBidi"/>
          <w:sz w:val="24"/>
          <w:szCs w:val="24"/>
          <w:lang w:eastAsia="zh-TW"/>
        </w:rPr>
        <w:t>the average predicted probability</w:t>
      </w:r>
      <w:r w:rsidR="005E1073" w:rsidRPr="000D1778">
        <w:rPr>
          <w:rFonts w:asciiTheme="majorBidi" w:eastAsia="PMingLiU" w:hAnsiTheme="majorBidi" w:cstheme="majorBidi"/>
          <w:sz w:val="24"/>
          <w:szCs w:val="24"/>
          <w:lang w:eastAsia="zh-TW"/>
        </w:rPr>
        <w:t xml:space="preserve"> </w:t>
      </w:r>
      <w:r w:rsidR="009D3CFE" w:rsidRPr="000D1778">
        <w:rPr>
          <w:rFonts w:asciiTheme="majorBidi" w:eastAsia="PMingLiU" w:hAnsiTheme="majorBidi" w:cstheme="majorBidi"/>
          <w:sz w:val="24"/>
          <w:szCs w:val="24"/>
          <w:lang w:eastAsia="zh-TW"/>
        </w:rPr>
        <w:t>of a charity working in a</w:t>
      </w:r>
      <w:r w:rsidR="00E07AF4" w:rsidRPr="000D1778">
        <w:rPr>
          <w:rFonts w:asciiTheme="majorBidi" w:eastAsia="PMingLiU" w:hAnsiTheme="majorBidi" w:cstheme="majorBidi"/>
          <w:sz w:val="24"/>
          <w:szCs w:val="24"/>
          <w:lang w:eastAsia="zh-TW"/>
        </w:rPr>
        <w:t>ny given</w:t>
      </w:r>
      <w:r w:rsidR="009D3CFE" w:rsidRPr="000D1778">
        <w:rPr>
          <w:rFonts w:asciiTheme="majorBidi" w:eastAsia="PMingLiU" w:hAnsiTheme="majorBidi" w:cstheme="majorBidi"/>
          <w:sz w:val="24"/>
          <w:szCs w:val="24"/>
          <w:lang w:eastAsia="zh-TW"/>
        </w:rPr>
        <w:t xml:space="preserve"> overseas country</w:t>
      </w:r>
      <w:r w:rsidR="00452244">
        <w:rPr>
          <w:rFonts w:asciiTheme="majorBidi" w:eastAsia="PMingLiU" w:hAnsiTheme="majorBidi" w:cstheme="majorBidi"/>
          <w:sz w:val="24"/>
          <w:szCs w:val="24"/>
          <w:lang w:eastAsia="zh-TW"/>
        </w:rPr>
        <w:t xml:space="preserve"> by</w:t>
      </w:r>
      <w:r w:rsidR="009D3CFE" w:rsidRPr="000D1778">
        <w:rPr>
          <w:rFonts w:asciiTheme="majorBidi" w:eastAsia="PMingLiU" w:hAnsiTheme="majorBidi" w:cstheme="majorBidi"/>
          <w:sz w:val="24"/>
          <w:szCs w:val="24"/>
          <w:lang w:eastAsia="zh-TW"/>
        </w:rPr>
        <w:t xml:space="preserve"> covariate characteristics</w:t>
      </w:r>
      <w:r w:rsidR="0005516B" w:rsidRPr="000D1778">
        <w:rPr>
          <w:rFonts w:asciiTheme="majorBidi" w:eastAsia="PMingLiU" w:hAnsiTheme="majorBidi" w:cstheme="majorBidi"/>
          <w:sz w:val="24"/>
          <w:szCs w:val="24"/>
          <w:lang w:eastAsia="zh-TW"/>
        </w:rPr>
        <w:t>.</w:t>
      </w:r>
      <w:r w:rsidR="00A66A0C" w:rsidRPr="000D1778">
        <w:rPr>
          <w:rFonts w:asciiTheme="majorBidi" w:eastAsia="PMingLiU" w:hAnsiTheme="majorBidi" w:cstheme="majorBidi"/>
          <w:sz w:val="24"/>
          <w:szCs w:val="24"/>
          <w:lang w:eastAsia="zh-TW"/>
        </w:rPr>
        <w:t xml:space="preserve">  </w:t>
      </w:r>
      <w:r w:rsidR="00305847" w:rsidRPr="000D1778">
        <w:rPr>
          <w:rFonts w:asciiTheme="majorBidi" w:eastAsia="PMingLiU" w:hAnsiTheme="majorBidi" w:cstheme="majorBidi"/>
          <w:sz w:val="24"/>
          <w:szCs w:val="24"/>
          <w:lang w:eastAsia="zh-TW"/>
        </w:rPr>
        <w:t xml:space="preserve">The probability of any given charity operating in any given country remains low conditional on covariates.  </w:t>
      </w:r>
      <w:r w:rsidR="00452244">
        <w:rPr>
          <w:rFonts w:asciiTheme="majorBidi" w:eastAsia="PMingLiU" w:hAnsiTheme="majorBidi" w:cstheme="majorBidi"/>
          <w:sz w:val="24"/>
          <w:szCs w:val="24"/>
          <w:lang w:eastAsia="zh-TW"/>
        </w:rPr>
        <w:t xml:space="preserve">For example the average predicted probability of a charity </w:t>
      </w:r>
      <w:r w:rsidR="00452244">
        <w:rPr>
          <w:rFonts w:asciiTheme="majorBidi" w:eastAsia="PMingLiU" w:hAnsiTheme="majorBidi" w:cstheme="majorBidi"/>
          <w:sz w:val="24"/>
          <w:szCs w:val="24"/>
          <w:lang w:eastAsia="zh-TW"/>
        </w:rPr>
        <w:lastRenderedPageBreak/>
        <w:t xml:space="preserve">working in a given country is 3.7% if the country is a former British territory and 1.7% if the country is not a former British territory.  </w:t>
      </w:r>
      <w:r w:rsidR="00305847" w:rsidRPr="000D1778">
        <w:rPr>
          <w:rFonts w:asciiTheme="majorBidi" w:eastAsia="PMingLiU" w:hAnsiTheme="majorBidi" w:cstheme="majorBidi"/>
          <w:sz w:val="24"/>
          <w:szCs w:val="24"/>
          <w:lang w:eastAsia="zh-TW"/>
        </w:rPr>
        <w:t>However i</w:t>
      </w:r>
      <w:r w:rsidR="00A66A0C" w:rsidRPr="000D1778">
        <w:rPr>
          <w:rFonts w:asciiTheme="majorBidi" w:eastAsia="PMingLiU" w:hAnsiTheme="majorBidi" w:cstheme="majorBidi"/>
          <w:sz w:val="24"/>
          <w:szCs w:val="24"/>
          <w:lang w:eastAsia="zh-TW"/>
        </w:rPr>
        <w:t>t is the relative risks (RR: ratios of the probabilities across the different levels of a covariate), rather than the probabilities themselves, that are of particular substantive interest.</w:t>
      </w:r>
      <w:r w:rsidR="00C53CE8" w:rsidRPr="000D1778">
        <w:rPr>
          <w:rFonts w:asciiTheme="majorBidi" w:eastAsia="PMingLiU" w:hAnsiTheme="majorBidi" w:cstheme="majorBidi"/>
          <w:sz w:val="24"/>
          <w:szCs w:val="24"/>
          <w:lang w:eastAsia="zh-TW"/>
        </w:rPr>
        <w:t xml:space="preserve"> </w:t>
      </w:r>
    </w:p>
    <w:p w:rsidR="00C53CE8" w:rsidRPr="000D1778" w:rsidRDefault="00C53CE8" w:rsidP="00E85F14">
      <w:pPr>
        <w:spacing w:line="480" w:lineRule="auto"/>
        <w:contextualSpacing/>
        <w:jc w:val="both"/>
        <w:rPr>
          <w:rFonts w:asciiTheme="majorBidi" w:eastAsia="PMingLiU" w:hAnsiTheme="majorBidi" w:cstheme="majorBidi"/>
          <w:sz w:val="24"/>
          <w:szCs w:val="24"/>
          <w:lang w:eastAsia="zh-TW"/>
        </w:rPr>
      </w:pPr>
    </w:p>
    <w:p w:rsidR="00CE798A" w:rsidRPr="000D1778" w:rsidRDefault="00BC3DC2" w:rsidP="00E85F14">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English and Welsh charities are most likely to work in</w:t>
      </w:r>
      <w:r w:rsidR="00072FDD" w:rsidRPr="000D1778">
        <w:rPr>
          <w:rFonts w:asciiTheme="majorBidi" w:eastAsia="PMingLiU" w:hAnsiTheme="majorBidi" w:cstheme="majorBidi"/>
          <w:sz w:val="24"/>
          <w:szCs w:val="24"/>
          <w:lang w:eastAsia="zh-TW"/>
        </w:rPr>
        <w:t xml:space="preserve"> </w:t>
      </w:r>
      <w:r w:rsidR="006128E6" w:rsidRPr="000D1778">
        <w:rPr>
          <w:rFonts w:asciiTheme="majorBidi" w:eastAsia="PMingLiU" w:hAnsiTheme="majorBidi" w:cstheme="majorBidi"/>
          <w:sz w:val="24"/>
          <w:szCs w:val="24"/>
          <w:lang w:eastAsia="zh-TW"/>
        </w:rPr>
        <w:t xml:space="preserve">countries in </w:t>
      </w:r>
      <w:r w:rsidRPr="000D1778">
        <w:rPr>
          <w:rFonts w:asciiTheme="majorBidi" w:eastAsia="PMingLiU" w:hAnsiTheme="majorBidi" w:cstheme="majorBidi"/>
          <w:sz w:val="24"/>
          <w:szCs w:val="24"/>
          <w:lang w:eastAsia="zh-TW"/>
        </w:rPr>
        <w:t>South Asia</w:t>
      </w:r>
      <w:r w:rsidR="00072FDD" w:rsidRPr="000D1778">
        <w:rPr>
          <w:rFonts w:asciiTheme="majorBidi" w:eastAsia="PMingLiU" w:hAnsiTheme="majorBidi" w:cstheme="majorBidi"/>
          <w:sz w:val="24"/>
          <w:szCs w:val="24"/>
          <w:lang w:eastAsia="zh-TW"/>
        </w:rPr>
        <w:t xml:space="preserve"> (SA)</w:t>
      </w:r>
      <w:r w:rsidRPr="000D1778">
        <w:rPr>
          <w:rFonts w:asciiTheme="majorBidi" w:eastAsia="PMingLiU" w:hAnsiTheme="majorBidi" w:cstheme="majorBidi"/>
          <w:sz w:val="24"/>
          <w:szCs w:val="24"/>
          <w:lang w:eastAsia="zh-TW"/>
        </w:rPr>
        <w:t xml:space="preserve"> </w:t>
      </w:r>
      <w:r w:rsidR="006128E6" w:rsidRPr="000D1778">
        <w:rPr>
          <w:rFonts w:asciiTheme="majorBidi" w:eastAsia="PMingLiU" w:hAnsiTheme="majorBidi" w:cstheme="majorBidi"/>
          <w:sz w:val="24"/>
          <w:szCs w:val="24"/>
          <w:lang w:eastAsia="zh-TW"/>
        </w:rPr>
        <w:t>or in</w:t>
      </w:r>
      <w:r w:rsidR="00072FDD" w:rsidRPr="000D1778">
        <w:rPr>
          <w:rFonts w:asciiTheme="majorBidi" w:eastAsia="PMingLiU" w:hAnsiTheme="majorBidi" w:cstheme="majorBidi"/>
          <w:sz w:val="24"/>
          <w:szCs w:val="24"/>
          <w:lang w:eastAsia="zh-TW"/>
        </w:rPr>
        <w:t xml:space="preserve"> </w:t>
      </w:r>
      <w:r w:rsidRPr="000D1778">
        <w:rPr>
          <w:rFonts w:asciiTheme="majorBidi" w:eastAsia="PMingLiU" w:hAnsiTheme="majorBidi" w:cstheme="majorBidi"/>
          <w:sz w:val="24"/>
          <w:szCs w:val="24"/>
          <w:lang w:eastAsia="zh-TW"/>
        </w:rPr>
        <w:t>Sub-Saharan Africa</w:t>
      </w:r>
      <w:r w:rsidR="00072FDD" w:rsidRPr="000D1778">
        <w:rPr>
          <w:rFonts w:asciiTheme="majorBidi" w:eastAsia="PMingLiU" w:hAnsiTheme="majorBidi" w:cstheme="majorBidi"/>
          <w:sz w:val="24"/>
          <w:szCs w:val="24"/>
          <w:lang w:eastAsia="zh-TW"/>
        </w:rPr>
        <w:t xml:space="preserve"> (SSA)</w:t>
      </w:r>
      <w:r w:rsidR="00792945" w:rsidRPr="000D1778">
        <w:rPr>
          <w:rFonts w:asciiTheme="majorBidi" w:eastAsia="PMingLiU" w:hAnsiTheme="majorBidi" w:cstheme="majorBidi"/>
          <w:sz w:val="24"/>
          <w:szCs w:val="24"/>
          <w:lang w:eastAsia="zh-TW"/>
        </w:rPr>
        <w:t xml:space="preserve"> (Model A1)</w:t>
      </w:r>
      <w:r w:rsidRPr="000D1778">
        <w:rPr>
          <w:rFonts w:asciiTheme="majorBidi" w:eastAsia="PMingLiU" w:hAnsiTheme="majorBidi" w:cstheme="majorBidi"/>
          <w:sz w:val="24"/>
          <w:szCs w:val="24"/>
          <w:lang w:eastAsia="zh-TW"/>
        </w:rPr>
        <w:t xml:space="preserve">.  </w:t>
      </w:r>
      <w:r w:rsidR="00913CE1" w:rsidRPr="000D1778">
        <w:rPr>
          <w:rFonts w:asciiTheme="majorBidi" w:eastAsia="PMingLiU" w:hAnsiTheme="majorBidi" w:cstheme="majorBidi"/>
          <w:sz w:val="24"/>
          <w:szCs w:val="24"/>
          <w:lang w:eastAsia="zh-TW"/>
        </w:rPr>
        <w:t>Charities are over twice (</w:t>
      </w:r>
      <w:r w:rsidR="00F52C59" w:rsidRPr="000D1778">
        <w:rPr>
          <w:rFonts w:asciiTheme="majorBidi" w:eastAsia="PMingLiU" w:hAnsiTheme="majorBidi" w:cstheme="majorBidi"/>
          <w:sz w:val="24"/>
          <w:szCs w:val="24"/>
          <w:lang w:eastAsia="zh-TW"/>
        </w:rPr>
        <w:t>RR=</w:t>
      </w:r>
      <w:r w:rsidR="002E2F42" w:rsidRPr="000D1778">
        <w:rPr>
          <w:rFonts w:asciiTheme="majorBidi" w:eastAsia="PMingLiU" w:hAnsiTheme="majorBidi" w:cstheme="majorBidi"/>
          <w:sz w:val="24"/>
          <w:szCs w:val="24"/>
          <w:lang w:eastAsia="zh-TW"/>
        </w:rPr>
        <w:t>c.</w:t>
      </w:r>
      <w:r w:rsidR="00913CE1" w:rsidRPr="000D1778">
        <w:rPr>
          <w:rFonts w:asciiTheme="majorBidi" w:eastAsia="PMingLiU" w:hAnsiTheme="majorBidi" w:cstheme="majorBidi"/>
          <w:sz w:val="24"/>
          <w:szCs w:val="24"/>
          <w:lang w:eastAsia="zh-TW"/>
        </w:rPr>
        <w:t>0.032/</w:t>
      </w:r>
      <w:r w:rsidR="002E2F42" w:rsidRPr="000D1778">
        <w:rPr>
          <w:rFonts w:asciiTheme="majorBidi" w:eastAsia="PMingLiU" w:hAnsiTheme="majorBidi" w:cstheme="majorBidi"/>
          <w:sz w:val="24"/>
          <w:szCs w:val="24"/>
          <w:lang w:eastAsia="zh-TW"/>
        </w:rPr>
        <w:t>c.</w:t>
      </w:r>
      <w:r w:rsidR="00913CE1" w:rsidRPr="000D1778">
        <w:rPr>
          <w:rFonts w:asciiTheme="majorBidi" w:eastAsia="PMingLiU" w:hAnsiTheme="majorBidi" w:cstheme="majorBidi"/>
          <w:sz w:val="24"/>
          <w:szCs w:val="24"/>
          <w:lang w:eastAsia="zh-TW"/>
        </w:rPr>
        <w:t xml:space="preserve">0.013=2.5) </w:t>
      </w:r>
      <w:r w:rsidR="002E2F42" w:rsidRPr="000D1778">
        <w:rPr>
          <w:rFonts w:asciiTheme="majorBidi" w:eastAsia="PMingLiU" w:hAnsiTheme="majorBidi" w:cstheme="majorBidi"/>
          <w:sz w:val="24"/>
          <w:szCs w:val="24"/>
          <w:lang w:eastAsia="zh-TW"/>
        </w:rPr>
        <w:t>as</w:t>
      </w:r>
      <w:r w:rsidR="00913CE1" w:rsidRPr="000D1778">
        <w:rPr>
          <w:rFonts w:asciiTheme="majorBidi" w:eastAsia="PMingLiU" w:hAnsiTheme="majorBidi" w:cstheme="majorBidi"/>
          <w:sz w:val="24"/>
          <w:szCs w:val="24"/>
          <w:lang w:eastAsia="zh-TW"/>
        </w:rPr>
        <w:t xml:space="preserve"> likely to work in </w:t>
      </w:r>
      <w:r w:rsidR="00072FDD" w:rsidRPr="000D1778">
        <w:rPr>
          <w:rFonts w:asciiTheme="majorBidi" w:eastAsia="PMingLiU" w:hAnsiTheme="majorBidi" w:cstheme="majorBidi"/>
          <w:sz w:val="24"/>
          <w:szCs w:val="24"/>
          <w:lang w:eastAsia="zh-TW"/>
        </w:rPr>
        <w:t>countries in these</w:t>
      </w:r>
      <w:r w:rsidR="00913CE1" w:rsidRPr="000D1778">
        <w:rPr>
          <w:rFonts w:asciiTheme="majorBidi" w:eastAsia="PMingLiU" w:hAnsiTheme="majorBidi" w:cstheme="majorBidi"/>
          <w:sz w:val="24"/>
          <w:szCs w:val="24"/>
          <w:lang w:eastAsia="zh-TW"/>
        </w:rPr>
        <w:t xml:space="preserve"> two regions than in</w:t>
      </w:r>
      <w:r w:rsidR="00072FDD" w:rsidRPr="000D1778">
        <w:rPr>
          <w:rFonts w:asciiTheme="majorBidi" w:eastAsia="PMingLiU" w:hAnsiTheme="majorBidi" w:cstheme="majorBidi"/>
          <w:sz w:val="24"/>
          <w:szCs w:val="24"/>
          <w:lang w:eastAsia="zh-TW"/>
        </w:rPr>
        <w:t xml:space="preserve"> countries in</w:t>
      </w:r>
      <w:r w:rsidR="00913CE1" w:rsidRPr="000D1778">
        <w:rPr>
          <w:rFonts w:asciiTheme="majorBidi" w:eastAsia="PMingLiU" w:hAnsiTheme="majorBidi" w:cstheme="majorBidi"/>
          <w:sz w:val="24"/>
          <w:szCs w:val="24"/>
          <w:lang w:eastAsia="zh-TW"/>
        </w:rPr>
        <w:t xml:space="preserve"> </w:t>
      </w:r>
      <w:r w:rsidR="00DD58A1" w:rsidRPr="000D1778">
        <w:rPr>
          <w:rFonts w:asciiTheme="majorBidi" w:eastAsia="PMingLiU" w:hAnsiTheme="majorBidi" w:cstheme="majorBidi"/>
          <w:sz w:val="24"/>
          <w:szCs w:val="24"/>
          <w:lang w:eastAsia="zh-TW"/>
        </w:rPr>
        <w:t>East Asia and the Pacific</w:t>
      </w:r>
      <w:r w:rsidR="003A47FB" w:rsidRPr="000D1778">
        <w:rPr>
          <w:rFonts w:asciiTheme="majorBidi" w:eastAsia="PMingLiU" w:hAnsiTheme="majorBidi" w:cstheme="majorBidi"/>
          <w:sz w:val="24"/>
          <w:szCs w:val="24"/>
          <w:lang w:eastAsia="zh-TW"/>
        </w:rPr>
        <w:t xml:space="preserve"> (EAP)</w:t>
      </w:r>
      <w:r w:rsidR="00DD58A1" w:rsidRPr="000D1778">
        <w:rPr>
          <w:rFonts w:asciiTheme="majorBidi" w:eastAsia="PMingLiU" w:hAnsiTheme="majorBidi" w:cstheme="majorBidi"/>
          <w:sz w:val="24"/>
          <w:szCs w:val="24"/>
          <w:lang w:eastAsia="zh-TW"/>
        </w:rPr>
        <w:t>, Latin America and the Caribbean</w:t>
      </w:r>
      <w:r w:rsidR="003A47FB" w:rsidRPr="000D1778">
        <w:rPr>
          <w:rFonts w:asciiTheme="majorBidi" w:eastAsia="PMingLiU" w:hAnsiTheme="majorBidi" w:cstheme="majorBidi"/>
          <w:sz w:val="24"/>
          <w:szCs w:val="24"/>
          <w:lang w:eastAsia="zh-TW"/>
        </w:rPr>
        <w:t xml:space="preserve"> (LAC)</w:t>
      </w:r>
      <w:r w:rsidR="006128C2" w:rsidRPr="000D1778">
        <w:rPr>
          <w:rFonts w:asciiTheme="majorBidi" w:eastAsia="PMingLiU" w:hAnsiTheme="majorBidi" w:cstheme="majorBidi"/>
          <w:sz w:val="24"/>
          <w:szCs w:val="24"/>
          <w:lang w:eastAsia="zh-TW"/>
        </w:rPr>
        <w:t>, the Middle East and North Africa</w:t>
      </w:r>
      <w:r w:rsidR="003A47FB" w:rsidRPr="000D1778">
        <w:rPr>
          <w:rFonts w:asciiTheme="majorBidi" w:eastAsia="PMingLiU" w:hAnsiTheme="majorBidi" w:cstheme="majorBidi"/>
          <w:sz w:val="24"/>
          <w:szCs w:val="24"/>
          <w:lang w:eastAsia="zh-TW"/>
        </w:rPr>
        <w:t xml:space="preserve"> (MENA)</w:t>
      </w:r>
      <w:r w:rsidR="006128C2" w:rsidRPr="000D1778">
        <w:rPr>
          <w:rFonts w:asciiTheme="majorBidi" w:eastAsia="PMingLiU" w:hAnsiTheme="majorBidi" w:cstheme="majorBidi"/>
          <w:sz w:val="24"/>
          <w:szCs w:val="24"/>
          <w:lang w:eastAsia="zh-TW"/>
        </w:rPr>
        <w:t xml:space="preserve">, </w:t>
      </w:r>
      <w:r w:rsidR="002E2F42" w:rsidRPr="000D1778">
        <w:rPr>
          <w:rFonts w:asciiTheme="majorBidi" w:eastAsia="PMingLiU" w:hAnsiTheme="majorBidi" w:cstheme="majorBidi"/>
          <w:sz w:val="24"/>
          <w:szCs w:val="24"/>
          <w:lang w:eastAsia="zh-TW"/>
        </w:rPr>
        <w:t>or</w:t>
      </w:r>
      <w:r w:rsidR="006128C2" w:rsidRPr="000D1778">
        <w:rPr>
          <w:rFonts w:asciiTheme="majorBidi" w:eastAsia="PMingLiU" w:hAnsiTheme="majorBidi" w:cstheme="majorBidi"/>
          <w:sz w:val="24"/>
          <w:szCs w:val="24"/>
          <w:lang w:eastAsia="zh-TW"/>
        </w:rPr>
        <w:t xml:space="preserve"> Europe and Central Asia</w:t>
      </w:r>
      <w:r w:rsidR="003A47FB" w:rsidRPr="000D1778">
        <w:rPr>
          <w:rFonts w:asciiTheme="majorBidi" w:eastAsia="PMingLiU" w:hAnsiTheme="majorBidi" w:cstheme="majorBidi"/>
          <w:sz w:val="24"/>
          <w:szCs w:val="24"/>
          <w:lang w:eastAsia="zh-TW"/>
        </w:rPr>
        <w:t xml:space="preserve"> (ECA)</w:t>
      </w:r>
      <w:r w:rsidR="006128C2" w:rsidRPr="000D1778">
        <w:rPr>
          <w:rStyle w:val="EndnoteReference"/>
          <w:rFonts w:asciiTheme="majorBidi" w:eastAsia="PMingLiU" w:hAnsiTheme="majorBidi" w:cstheme="majorBidi"/>
          <w:sz w:val="24"/>
          <w:szCs w:val="24"/>
          <w:lang w:eastAsia="zh-TW"/>
        </w:rPr>
        <w:endnoteReference w:id="11"/>
      </w:r>
      <w:r w:rsidR="00922691" w:rsidRPr="000D1778">
        <w:rPr>
          <w:rFonts w:asciiTheme="majorBidi" w:eastAsia="PMingLiU" w:hAnsiTheme="majorBidi" w:cstheme="majorBidi"/>
          <w:sz w:val="24"/>
          <w:szCs w:val="24"/>
          <w:lang w:eastAsia="zh-TW"/>
        </w:rPr>
        <w:t>.</w:t>
      </w:r>
      <w:r w:rsidR="000258DF" w:rsidRPr="000D1778">
        <w:rPr>
          <w:rFonts w:asciiTheme="majorBidi" w:eastAsia="PMingLiU" w:hAnsiTheme="majorBidi" w:cstheme="majorBidi"/>
          <w:sz w:val="24"/>
          <w:szCs w:val="24"/>
          <w:lang w:eastAsia="zh-TW"/>
        </w:rPr>
        <w:t xml:space="preserve">  </w:t>
      </w:r>
      <w:r w:rsidR="00C72C71" w:rsidRPr="000D1778">
        <w:rPr>
          <w:rFonts w:asciiTheme="majorBidi" w:eastAsia="PMingLiU" w:hAnsiTheme="majorBidi" w:cstheme="majorBidi"/>
          <w:sz w:val="24"/>
          <w:szCs w:val="24"/>
          <w:lang w:eastAsia="zh-TW"/>
        </w:rPr>
        <w:t>No</w:t>
      </w:r>
      <w:r w:rsidR="002B15F4" w:rsidRPr="000D1778">
        <w:rPr>
          <w:rFonts w:asciiTheme="majorBidi" w:eastAsia="PMingLiU" w:hAnsiTheme="majorBidi" w:cstheme="majorBidi"/>
          <w:sz w:val="24"/>
          <w:szCs w:val="24"/>
          <w:lang w:eastAsia="zh-TW"/>
        </w:rPr>
        <w:t>tably, c</w:t>
      </w:r>
      <w:r w:rsidR="00C72C71" w:rsidRPr="000D1778">
        <w:rPr>
          <w:rFonts w:asciiTheme="majorBidi" w:eastAsia="PMingLiU" w:hAnsiTheme="majorBidi" w:cstheme="majorBidi"/>
          <w:sz w:val="24"/>
          <w:szCs w:val="24"/>
          <w:lang w:eastAsia="zh-TW"/>
        </w:rPr>
        <w:t xml:space="preserve">harities are also more likely to work in high income countries than in </w:t>
      </w:r>
      <w:r w:rsidR="00072FDD" w:rsidRPr="000D1778">
        <w:rPr>
          <w:rFonts w:asciiTheme="majorBidi" w:eastAsia="PMingLiU" w:hAnsiTheme="majorBidi" w:cstheme="majorBidi"/>
          <w:sz w:val="24"/>
          <w:szCs w:val="24"/>
          <w:lang w:eastAsia="zh-TW"/>
        </w:rPr>
        <w:t xml:space="preserve">countries in </w:t>
      </w:r>
      <w:r w:rsidR="001F2E31" w:rsidRPr="000D1778">
        <w:rPr>
          <w:rFonts w:asciiTheme="majorBidi" w:eastAsia="PMingLiU" w:hAnsiTheme="majorBidi" w:cstheme="majorBidi"/>
          <w:sz w:val="24"/>
          <w:szCs w:val="24"/>
          <w:lang w:eastAsia="zh-TW"/>
        </w:rPr>
        <w:t>these last four regions.</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2E2F42" w:rsidRPr="000D1778" w:rsidRDefault="00CC6072" w:rsidP="00E85F14">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Charities are less likely to work in countries with low levels of governance:</w:t>
      </w:r>
      <w:r w:rsidR="00606237" w:rsidRPr="000D1778">
        <w:rPr>
          <w:rFonts w:asciiTheme="majorBidi" w:eastAsia="PMingLiU" w:hAnsiTheme="majorBidi" w:cstheme="majorBidi"/>
          <w:sz w:val="24"/>
          <w:szCs w:val="24"/>
          <w:lang w:eastAsia="zh-TW"/>
        </w:rPr>
        <w:t xml:space="preserve"> compared to other countries,</w:t>
      </w:r>
      <w:r w:rsidR="005F5303" w:rsidRPr="000D1778">
        <w:rPr>
          <w:rFonts w:asciiTheme="majorBidi" w:eastAsia="PMingLiU" w:hAnsiTheme="majorBidi" w:cstheme="majorBidi"/>
          <w:sz w:val="24"/>
          <w:szCs w:val="24"/>
          <w:lang w:eastAsia="zh-TW"/>
        </w:rPr>
        <w:t xml:space="preserve"> charities are </w:t>
      </w:r>
      <w:r w:rsidR="00562B5A" w:rsidRPr="000D1778">
        <w:rPr>
          <w:rFonts w:asciiTheme="majorBidi" w:eastAsia="PMingLiU" w:hAnsiTheme="majorBidi" w:cstheme="majorBidi"/>
          <w:sz w:val="24"/>
          <w:szCs w:val="24"/>
          <w:lang w:eastAsia="zh-TW"/>
        </w:rPr>
        <w:t>13% less</w:t>
      </w:r>
      <w:r w:rsidR="005F5303" w:rsidRPr="000D1778">
        <w:rPr>
          <w:rFonts w:asciiTheme="majorBidi" w:eastAsia="PMingLiU" w:hAnsiTheme="majorBidi" w:cstheme="majorBidi"/>
          <w:sz w:val="24"/>
          <w:szCs w:val="24"/>
          <w:lang w:eastAsia="zh-TW"/>
        </w:rPr>
        <w:t xml:space="preserve"> likely </w:t>
      </w:r>
      <w:r w:rsidR="002000FB" w:rsidRPr="000D1778">
        <w:rPr>
          <w:rFonts w:asciiTheme="majorBidi" w:eastAsia="PMingLiU" w:hAnsiTheme="majorBidi" w:cstheme="majorBidi"/>
          <w:sz w:val="24"/>
          <w:szCs w:val="24"/>
          <w:lang w:eastAsia="zh-TW"/>
        </w:rPr>
        <w:t>(</w:t>
      </w:r>
      <w:r w:rsidR="00F52C59" w:rsidRPr="000D1778">
        <w:rPr>
          <w:rFonts w:asciiTheme="majorBidi" w:eastAsia="PMingLiU" w:hAnsiTheme="majorBidi" w:cstheme="majorBidi"/>
          <w:sz w:val="24"/>
          <w:szCs w:val="24"/>
          <w:lang w:eastAsia="zh-TW"/>
        </w:rPr>
        <w:t>RR=</w:t>
      </w:r>
      <w:r w:rsidR="002000FB" w:rsidRPr="000D1778">
        <w:rPr>
          <w:rFonts w:asciiTheme="majorBidi" w:eastAsia="PMingLiU" w:hAnsiTheme="majorBidi" w:cstheme="majorBidi"/>
          <w:sz w:val="24"/>
          <w:szCs w:val="24"/>
          <w:lang w:eastAsia="zh-TW"/>
        </w:rPr>
        <w:t>1-(0.021/0.024)</w:t>
      </w:r>
      <w:r w:rsidR="00F52C59" w:rsidRPr="000D1778">
        <w:rPr>
          <w:rFonts w:asciiTheme="majorBidi" w:eastAsia="PMingLiU" w:hAnsiTheme="majorBidi" w:cstheme="majorBidi"/>
          <w:sz w:val="24"/>
          <w:szCs w:val="24"/>
          <w:lang w:eastAsia="zh-TW"/>
        </w:rPr>
        <w:t>=0.87</w:t>
      </w:r>
      <w:r w:rsidR="002000FB" w:rsidRPr="000D1778">
        <w:rPr>
          <w:rFonts w:asciiTheme="majorBidi" w:eastAsia="PMingLiU" w:hAnsiTheme="majorBidi" w:cstheme="majorBidi"/>
          <w:sz w:val="24"/>
          <w:szCs w:val="24"/>
          <w:lang w:eastAsia="zh-TW"/>
        </w:rPr>
        <w:t xml:space="preserve">) </w:t>
      </w:r>
      <w:r w:rsidR="005F5303" w:rsidRPr="000D1778">
        <w:rPr>
          <w:rFonts w:asciiTheme="majorBidi" w:eastAsia="PMingLiU" w:hAnsiTheme="majorBidi" w:cstheme="majorBidi"/>
          <w:sz w:val="24"/>
          <w:szCs w:val="24"/>
          <w:lang w:eastAsia="zh-TW"/>
        </w:rPr>
        <w:t>to work</w:t>
      </w:r>
      <w:r w:rsidR="00EC0CD4" w:rsidRPr="000D1778">
        <w:rPr>
          <w:rFonts w:asciiTheme="majorBidi" w:eastAsia="PMingLiU" w:hAnsiTheme="majorBidi" w:cstheme="majorBidi"/>
          <w:sz w:val="24"/>
          <w:szCs w:val="24"/>
          <w:lang w:eastAsia="zh-TW"/>
        </w:rPr>
        <w:t xml:space="preserve"> in countries that are </w:t>
      </w:r>
      <w:r w:rsidR="00562B5A" w:rsidRPr="000D1778">
        <w:rPr>
          <w:rFonts w:asciiTheme="majorBidi" w:eastAsia="PMingLiU" w:hAnsiTheme="majorBidi" w:cstheme="majorBidi"/>
          <w:sz w:val="24"/>
          <w:szCs w:val="24"/>
          <w:lang w:eastAsia="zh-TW"/>
        </w:rPr>
        <w:t>considered the least politically stable (</w:t>
      </w:r>
      <w:r w:rsidR="00EC0CD4" w:rsidRPr="000D1778">
        <w:rPr>
          <w:rFonts w:asciiTheme="majorBidi" w:eastAsia="PMingLiU" w:hAnsiTheme="majorBidi" w:cstheme="majorBidi"/>
          <w:sz w:val="24"/>
          <w:szCs w:val="24"/>
          <w:lang w:eastAsia="zh-TW"/>
        </w:rPr>
        <w:t>in</w:t>
      </w:r>
      <w:r w:rsidR="00562B5A" w:rsidRPr="000D1778">
        <w:rPr>
          <w:rFonts w:asciiTheme="majorBidi" w:eastAsia="PMingLiU" w:hAnsiTheme="majorBidi" w:cstheme="majorBidi"/>
          <w:sz w:val="24"/>
          <w:szCs w:val="24"/>
          <w:lang w:eastAsia="zh-TW"/>
        </w:rPr>
        <w:t xml:space="preserve"> the</w:t>
      </w:r>
      <w:r w:rsidR="00EC0CD4" w:rsidRPr="000D1778">
        <w:rPr>
          <w:rFonts w:asciiTheme="majorBidi" w:eastAsia="PMingLiU" w:hAnsiTheme="majorBidi" w:cstheme="majorBidi"/>
          <w:sz w:val="24"/>
          <w:szCs w:val="24"/>
          <w:lang w:eastAsia="zh-TW"/>
        </w:rPr>
        <w:t xml:space="preserve"> top decile of</w:t>
      </w:r>
      <w:r w:rsidR="0065492C" w:rsidRPr="000D1778">
        <w:rPr>
          <w:rFonts w:asciiTheme="majorBidi" w:eastAsia="PMingLiU" w:hAnsiTheme="majorBidi" w:cstheme="majorBidi"/>
          <w:sz w:val="24"/>
          <w:szCs w:val="24"/>
          <w:lang w:eastAsia="zh-TW"/>
        </w:rPr>
        <w:t xml:space="preserve"> the</w:t>
      </w:r>
      <w:r w:rsidR="0095377D" w:rsidRPr="000D1778">
        <w:rPr>
          <w:rFonts w:asciiTheme="majorBidi" w:eastAsia="PMingLiU" w:hAnsiTheme="majorBidi" w:cstheme="majorBidi"/>
          <w:sz w:val="24"/>
          <w:szCs w:val="24"/>
          <w:lang w:eastAsia="zh-TW"/>
        </w:rPr>
        <w:t xml:space="preserve"> WGI’s in</w:t>
      </w:r>
      <w:r w:rsidR="00562B5A" w:rsidRPr="000D1778">
        <w:rPr>
          <w:rFonts w:asciiTheme="majorBidi" w:eastAsia="PMingLiU" w:hAnsiTheme="majorBidi" w:cstheme="majorBidi"/>
          <w:sz w:val="24"/>
          <w:szCs w:val="24"/>
          <w:lang w:eastAsia="zh-TW"/>
        </w:rPr>
        <w:t>stability distribution</w:t>
      </w:r>
      <w:r w:rsidR="00606237" w:rsidRPr="000D1778">
        <w:rPr>
          <w:rFonts w:asciiTheme="majorBidi" w:eastAsia="PMingLiU" w:hAnsiTheme="majorBidi" w:cstheme="majorBidi"/>
          <w:sz w:val="24"/>
          <w:szCs w:val="24"/>
          <w:lang w:eastAsia="zh-TW"/>
        </w:rPr>
        <w:t>)</w:t>
      </w:r>
      <w:r w:rsidR="00792945" w:rsidRPr="000D1778">
        <w:rPr>
          <w:rFonts w:asciiTheme="majorBidi" w:eastAsia="PMingLiU" w:hAnsiTheme="majorBidi" w:cstheme="majorBidi"/>
          <w:sz w:val="24"/>
          <w:szCs w:val="24"/>
          <w:lang w:eastAsia="zh-TW"/>
        </w:rPr>
        <w:t xml:space="preserve"> (Model A2)</w:t>
      </w:r>
      <w:r w:rsidR="00606237" w:rsidRPr="000D1778">
        <w:rPr>
          <w:rFonts w:asciiTheme="majorBidi" w:eastAsia="PMingLiU" w:hAnsiTheme="majorBidi" w:cstheme="majorBidi"/>
          <w:sz w:val="24"/>
          <w:szCs w:val="24"/>
          <w:lang w:eastAsia="zh-TW"/>
        </w:rPr>
        <w:t>, and 25% less likely (</w:t>
      </w:r>
      <w:r w:rsidR="00F52C59" w:rsidRPr="000D1778">
        <w:rPr>
          <w:rFonts w:asciiTheme="majorBidi" w:eastAsia="PMingLiU" w:hAnsiTheme="majorBidi" w:cstheme="majorBidi"/>
          <w:sz w:val="24"/>
          <w:szCs w:val="24"/>
          <w:lang w:eastAsia="zh-TW"/>
        </w:rPr>
        <w:t>RR=</w:t>
      </w:r>
      <w:r w:rsidR="00606237" w:rsidRPr="000D1778">
        <w:rPr>
          <w:rFonts w:asciiTheme="majorBidi" w:eastAsia="PMingLiU" w:hAnsiTheme="majorBidi" w:cstheme="majorBidi"/>
          <w:sz w:val="24"/>
          <w:szCs w:val="24"/>
          <w:lang w:eastAsia="zh-TW"/>
        </w:rPr>
        <w:t>1-(0.018/0.024)</w:t>
      </w:r>
      <w:r w:rsidR="00F52C59" w:rsidRPr="000D1778">
        <w:rPr>
          <w:rFonts w:asciiTheme="majorBidi" w:eastAsia="PMingLiU" w:hAnsiTheme="majorBidi" w:cstheme="majorBidi"/>
          <w:sz w:val="24"/>
          <w:szCs w:val="24"/>
          <w:lang w:eastAsia="zh-TW"/>
        </w:rPr>
        <w:t>=0.75</w:t>
      </w:r>
      <w:r w:rsidR="00726549" w:rsidRPr="000D1778">
        <w:rPr>
          <w:rFonts w:asciiTheme="majorBidi" w:eastAsia="PMingLiU" w:hAnsiTheme="majorBidi" w:cstheme="majorBidi"/>
          <w:sz w:val="24"/>
          <w:szCs w:val="24"/>
          <w:lang w:eastAsia="zh-TW"/>
        </w:rPr>
        <w:t>)</w:t>
      </w:r>
      <w:r w:rsidR="00606237" w:rsidRPr="000D1778">
        <w:rPr>
          <w:rFonts w:asciiTheme="majorBidi" w:eastAsia="PMingLiU" w:hAnsiTheme="majorBidi" w:cstheme="majorBidi"/>
          <w:sz w:val="24"/>
          <w:szCs w:val="24"/>
          <w:lang w:eastAsia="zh-TW"/>
        </w:rPr>
        <w:t xml:space="preserve"> to work in countries where corruption is considered least under control (in the top decile of WGI’s corruption distribution)</w:t>
      </w:r>
      <w:r w:rsidR="00792945" w:rsidRPr="000D1778">
        <w:rPr>
          <w:rFonts w:asciiTheme="majorBidi" w:eastAsia="PMingLiU" w:hAnsiTheme="majorBidi" w:cstheme="majorBidi"/>
          <w:sz w:val="24"/>
          <w:szCs w:val="24"/>
          <w:lang w:eastAsia="zh-TW"/>
        </w:rPr>
        <w:t xml:space="preserve"> (Model A3)</w:t>
      </w:r>
      <w:r w:rsidR="009160E5" w:rsidRPr="000D1778">
        <w:rPr>
          <w:rFonts w:asciiTheme="majorBidi" w:eastAsia="PMingLiU" w:hAnsiTheme="majorBidi" w:cstheme="majorBidi"/>
          <w:sz w:val="24"/>
          <w:szCs w:val="24"/>
          <w:lang w:eastAsia="zh-TW"/>
        </w:rPr>
        <w:t>.</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32333A" w:rsidRPr="000D1778" w:rsidRDefault="009160E5" w:rsidP="00E85F14">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Charities are much more likely to work in countries with h</w:t>
      </w:r>
      <w:r w:rsidR="00731F1E" w:rsidRPr="000D1778">
        <w:rPr>
          <w:rFonts w:asciiTheme="majorBidi" w:eastAsia="PMingLiU" w:hAnsiTheme="majorBidi" w:cstheme="majorBidi"/>
          <w:sz w:val="24"/>
          <w:szCs w:val="24"/>
          <w:lang w:eastAsia="zh-TW"/>
        </w:rPr>
        <w:t>istorical connections to the UK: compared to other countries, they are more than twice as likely to work in a country that was at some stage a territory t</w:t>
      </w:r>
      <w:r w:rsidR="00363771" w:rsidRPr="000D1778">
        <w:rPr>
          <w:rFonts w:asciiTheme="majorBidi" w:eastAsia="PMingLiU" w:hAnsiTheme="majorBidi" w:cstheme="majorBidi"/>
          <w:sz w:val="24"/>
          <w:szCs w:val="24"/>
          <w:lang w:eastAsia="zh-TW"/>
        </w:rPr>
        <w:t>hat formed part of the British E</w:t>
      </w:r>
      <w:r w:rsidR="00731F1E" w:rsidRPr="000D1778">
        <w:rPr>
          <w:rFonts w:asciiTheme="majorBidi" w:eastAsia="PMingLiU" w:hAnsiTheme="majorBidi" w:cstheme="majorBidi"/>
          <w:sz w:val="24"/>
          <w:szCs w:val="24"/>
          <w:lang w:eastAsia="zh-TW"/>
        </w:rPr>
        <w:t>mpire</w:t>
      </w:r>
      <w:r w:rsidR="00AD3F12" w:rsidRPr="000D1778">
        <w:rPr>
          <w:rFonts w:asciiTheme="majorBidi" w:eastAsia="PMingLiU" w:hAnsiTheme="majorBidi" w:cstheme="majorBidi"/>
          <w:sz w:val="24"/>
          <w:szCs w:val="24"/>
          <w:lang w:eastAsia="zh-TW"/>
        </w:rPr>
        <w:t xml:space="preserve"> (</w:t>
      </w:r>
      <w:r w:rsidR="00F52C59" w:rsidRPr="000D1778">
        <w:rPr>
          <w:rFonts w:asciiTheme="majorBidi" w:eastAsia="PMingLiU" w:hAnsiTheme="majorBidi" w:cstheme="majorBidi"/>
          <w:sz w:val="24"/>
          <w:szCs w:val="24"/>
          <w:lang w:eastAsia="zh-TW"/>
        </w:rPr>
        <w:t>RR=</w:t>
      </w:r>
      <w:r w:rsidR="00AD3F12" w:rsidRPr="000D1778">
        <w:rPr>
          <w:rFonts w:asciiTheme="majorBidi" w:eastAsia="PMingLiU" w:hAnsiTheme="majorBidi" w:cstheme="majorBidi"/>
          <w:sz w:val="24"/>
          <w:szCs w:val="24"/>
          <w:lang w:eastAsia="zh-TW"/>
        </w:rPr>
        <w:t>0.037/.017=2.2)</w:t>
      </w:r>
      <w:r w:rsidR="0032333A" w:rsidRPr="000D1778">
        <w:rPr>
          <w:rFonts w:asciiTheme="majorBidi" w:eastAsia="PMingLiU" w:hAnsiTheme="majorBidi" w:cstheme="majorBidi"/>
          <w:sz w:val="24"/>
          <w:szCs w:val="24"/>
          <w:lang w:eastAsia="zh-TW"/>
        </w:rPr>
        <w:t xml:space="preserve"> (Model A4)</w:t>
      </w:r>
      <w:r w:rsidR="00AD3F12" w:rsidRPr="000D1778">
        <w:rPr>
          <w:rFonts w:asciiTheme="majorBidi" w:eastAsia="PMingLiU" w:hAnsiTheme="majorBidi" w:cstheme="majorBidi"/>
          <w:sz w:val="24"/>
          <w:szCs w:val="24"/>
          <w:lang w:eastAsia="zh-TW"/>
        </w:rPr>
        <w:t>;</w:t>
      </w:r>
      <w:r w:rsidR="00363771" w:rsidRPr="000D1778">
        <w:rPr>
          <w:rFonts w:asciiTheme="majorBidi" w:eastAsia="PMingLiU" w:hAnsiTheme="majorBidi" w:cstheme="majorBidi"/>
          <w:sz w:val="24"/>
          <w:szCs w:val="24"/>
          <w:lang w:eastAsia="zh-TW"/>
        </w:rPr>
        <w:t xml:space="preserve"> </w:t>
      </w:r>
      <w:r w:rsidR="0032333A" w:rsidRPr="000D1778">
        <w:rPr>
          <w:rFonts w:asciiTheme="majorBidi" w:eastAsia="PMingLiU" w:hAnsiTheme="majorBidi" w:cstheme="majorBidi"/>
          <w:sz w:val="24"/>
          <w:szCs w:val="24"/>
          <w:lang w:eastAsia="zh-TW"/>
        </w:rPr>
        <w:t xml:space="preserve">more than twice as likely to work in a country where many people have moved after birth to currently reside in England and Wales (probability of 0.046 for more than 100,000 people, compared to 0.018 for less than 50,000; RR=2.6) (Model A5); and </w:t>
      </w:r>
      <w:r w:rsidR="00363771" w:rsidRPr="000D1778">
        <w:rPr>
          <w:rFonts w:asciiTheme="majorBidi" w:eastAsia="PMingLiU" w:hAnsiTheme="majorBidi" w:cstheme="majorBidi"/>
          <w:sz w:val="24"/>
          <w:szCs w:val="24"/>
          <w:lang w:eastAsia="zh-TW"/>
        </w:rPr>
        <w:t xml:space="preserve">more than twice as </w:t>
      </w:r>
      <w:r w:rsidR="00363771" w:rsidRPr="000D1778">
        <w:rPr>
          <w:rFonts w:asciiTheme="majorBidi" w:eastAsia="PMingLiU" w:hAnsiTheme="majorBidi" w:cstheme="majorBidi"/>
          <w:sz w:val="24"/>
          <w:szCs w:val="24"/>
          <w:lang w:eastAsia="zh-TW"/>
        </w:rPr>
        <w:lastRenderedPageBreak/>
        <w:t xml:space="preserve">likely to </w:t>
      </w:r>
      <w:r w:rsidR="00117A2D" w:rsidRPr="000D1778">
        <w:rPr>
          <w:rFonts w:asciiTheme="majorBidi" w:eastAsia="PMingLiU" w:hAnsiTheme="majorBidi" w:cstheme="majorBidi"/>
          <w:sz w:val="24"/>
          <w:szCs w:val="24"/>
          <w:lang w:eastAsia="zh-TW"/>
        </w:rPr>
        <w:t>work where English in an official or common spoken language</w:t>
      </w:r>
      <w:r w:rsidR="0015429D" w:rsidRPr="000D1778">
        <w:rPr>
          <w:rFonts w:asciiTheme="majorBidi" w:eastAsia="PMingLiU" w:hAnsiTheme="majorBidi" w:cstheme="majorBidi"/>
          <w:sz w:val="24"/>
          <w:szCs w:val="24"/>
          <w:lang w:eastAsia="zh-TW"/>
        </w:rPr>
        <w:t xml:space="preserve"> (</w:t>
      </w:r>
      <w:r w:rsidR="00F52C59" w:rsidRPr="000D1778">
        <w:rPr>
          <w:rFonts w:asciiTheme="majorBidi" w:eastAsia="PMingLiU" w:hAnsiTheme="majorBidi" w:cstheme="majorBidi"/>
          <w:sz w:val="24"/>
          <w:szCs w:val="24"/>
          <w:lang w:eastAsia="zh-TW"/>
        </w:rPr>
        <w:t>RR=</w:t>
      </w:r>
      <w:r w:rsidR="0015429D" w:rsidRPr="000D1778">
        <w:rPr>
          <w:rFonts w:asciiTheme="majorBidi" w:eastAsia="PMingLiU" w:hAnsiTheme="majorBidi" w:cstheme="majorBidi"/>
          <w:sz w:val="24"/>
          <w:szCs w:val="24"/>
          <w:lang w:eastAsia="zh-TW"/>
        </w:rPr>
        <w:t>0.038/.017=2.2)</w:t>
      </w:r>
      <w:r w:rsidR="0032333A" w:rsidRPr="000D1778">
        <w:rPr>
          <w:rFonts w:asciiTheme="majorBidi" w:eastAsia="PMingLiU" w:hAnsiTheme="majorBidi" w:cstheme="majorBidi"/>
          <w:sz w:val="24"/>
          <w:szCs w:val="24"/>
          <w:lang w:eastAsia="zh-TW"/>
        </w:rPr>
        <w:t xml:space="preserve"> (Model A6).</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146091" w:rsidRPr="000D1778" w:rsidRDefault="00146091" w:rsidP="00E85F14">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 xml:space="preserve">Charities are much more likely to work in </w:t>
      </w:r>
      <w:r w:rsidR="00CC6072" w:rsidRPr="000D1778">
        <w:rPr>
          <w:rFonts w:asciiTheme="majorBidi" w:eastAsia="PMingLiU" w:hAnsiTheme="majorBidi" w:cstheme="majorBidi"/>
          <w:sz w:val="24"/>
          <w:szCs w:val="24"/>
          <w:lang w:eastAsia="zh-TW"/>
        </w:rPr>
        <w:t>countries that are priorities for UK government aid</w:t>
      </w:r>
      <w:r w:rsidR="0032333A" w:rsidRPr="000D1778">
        <w:rPr>
          <w:rFonts w:asciiTheme="majorBidi" w:eastAsia="PMingLiU" w:hAnsiTheme="majorBidi" w:cstheme="majorBidi"/>
          <w:sz w:val="24"/>
          <w:szCs w:val="24"/>
          <w:lang w:eastAsia="zh-TW"/>
        </w:rPr>
        <w:t xml:space="preserve"> (Model A7)</w:t>
      </w:r>
      <w:r w:rsidRPr="000D1778">
        <w:rPr>
          <w:rFonts w:asciiTheme="majorBidi" w:eastAsia="PMingLiU" w:hAnsiTheme="majorBidi" w:cstheme="majorBidi"/>
          <w:sz w:val="24"/>
          <w:szCs w:val="24"/>
          <w:lang w:eastAsia="zh-TW"/>
        </w:rPr>
        <w:t xml:space="preserve">: compared to other countries, </w:t>
      </w:r>
      <w:r w:rsidR="00CC6072" w:rsidRPr="000D1778">
        <w:rPr>
          <w:rFonts w:asciiTheme="majorBidi" w:eastAsia="PMingLiU" w:hAnsiTheme="majorBidi" w:cstheme="majorBidi"/>
          <w:sz w:val="24"/>
          <w:szCs w:val="24"/>
          <w:lang w:eastAsia="zh-TW"/>
        </w:rPr>
        <w:t>they are more than twice as likely (</w:t>
      </w:r>
      <w:r w:rsidR="00F52C59" w:rsidRPr="000D1778">
        <w:rPr>
          <w:rFonts w:asciiTheme="majorBidi" w:eastAsia="PMingLiU" w:hAnsiTheme="majorBidi" w:cstheme="majorBidi"/>
          <w:sz w:val="24"/>
          <w:szCs w:val="24"/>
          <w:lang w:eastAsia="zh-TW"/>
        </w:rPr>
        <w:t>RR=</w:t>
      </w:r>
      <w:r w:rsidR="00CC6072" w:rsidRPr="000D1778">
        <w:rPr>
          <w:rFonts w:asciiTheme="majorBidi" w:eastAsia="PMingLiU" w:hAnsiTheme="majorBidi" w:cstheme="majorBidi"/>
          <w:sz w:val="24"/>
          <w:szCs w:val="24"/>
          <w:lang w:eastAsia="zh-TW"/>
        </w:rPr>
        <w:t>0.039/0.019</w:t>
      </w:r>
      <w:r w:rsidR="00F52C59" w:rsidRPr="000D1778">
        <w:rPr>
          <w:rFonts w:asciiTheme="majorBidi" w:eastAsia="PMingLiU" w:hAnsiTheme="majorBidi" w:cstheme="majorBidi"/>
          <w:sz w:val="24"/>
          <w:szCs w:val="24"/>
          <w:lang w:eastAsia="zh-TW"/>
        </w:rPr>
        <w:t>=2.1</w:t>
      </w:r>
      <w:r w:rsidR="00CC6072" w:rsidRPr="000D1778">
        <w:rPr>
          <w:rFonts w:asciiTheme="majorBidi" w:eastAsia="PMingLiU" w:hAnsiTheme="majorBidi" w:cstheme="majorBidi"/>
          <w:sz w:val="24"/>
          <w:szCs w:val="24"/>
          <w:lang w:eastAsia="zh-TW"/>
        </w:rPr>
        <w:t>) to work in a country identified as a ‘focus’ country in the 2011 bilateral aid review.</w:t>
      </w:r>
    </w:p>
    <w:p w:rsidR="00510ABE" w:rsidRPr="000D1778" w:rsidRDefault="00D2371E" w:rsidP="00452244">
      <w:pPr>
        <w:pStyle w:val="NoSpacing"/>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 xml:space="preserve">The </w:t>
      </w:r>
      <w:r w:rsidR="00BF4072" w:rsidRPr="000D1778">
        <w:rPr>
          <w:rFonts w:asciiTheme="majorBidi" w:eastAsia="PMingLiU" w:hAnsiTheme="majorBidi" w:cstheme="majorBidi"/>
          <w:sz w:val="24"/>
          <w:szCs w:val="24"/>
          <w:lang w:eastAsia="zh-TW"/>
        </w:rPr>
        <w:t>main results</w:t>
      </w:r>
      <w:r w:rsidRPr="000D1778">
        <w:rPr>
          <w:rFonts w:asciiTheme="majorBidi" w:eastAsia="PMingLiU" w:hAnsiTheme="majorBidi" w:cstheme="majorBidi"/>
          <w:sz w:val="24"/>
          <w:szCs w:val="24"/>
          <w:lang w:eastAsia="zh-TW"/>
        </w:rPr>
        <w:t xml:space="preserve"> are robust to model </w:t>
      </w:r>
      <w:r w:rsidR="000D1778" w:rsidRPr="000D1778">
        <w:rPr>
          <w:rFonts w:asciiTheme="majorBidi" w:eastAsia="PMingLiU" w:hAnsiTheme="majorBidi" w:cstheme="majorBidi"/>
          <w:sz w:val="24"/>
          <w:szCs w:val="24"/>
          <w:lang w:eastAsia="zh-TW"/>
        </w:rPr>
        <w:t>specification</w:t>
      </w:r>
      <w:r w:rsidRPr="000D1778">
        <w:rPr>
          <w:rFonts w:asciiTheme="majorBidi" w:eastAsia="PMingLiU" w:hAnsiTheme="majorBidi" w:cstheme="majorBidi"/>
          <w:sz w:val="24"/>
          <w:szCs w:val="24"/>
          <w:lang w:eastAsia="zh-TW"/>
        </w:rPr>
        <w:t xml:space="preserve">.  </w:t>
      </w:r>
      <w:r w:rsidR="00510ABE" w:rsidRPr="000D1778">
        <w:rPr>
          <w:rFonts w:asciiTheme="majorBidi" w:eastAsia="PMingLiU" w:hAnsiTheme="majorBidi" w:cstheme="majorBidi"/>
          <w:sz w:val="24"/>
          <w:szCs w:val="24"/>
          <w:lang w:eastAsia="zh-TW"/>
        </w:rPr>
        <w:t>A</w:t>
      </w:r>
      <w:r w:rsidR="00510ABE" w:rsidRPr="000D1778">
        <w:rPr>
          <w:rFonts w:asciiTheme="majorBidi" w:hAnsiTheme="majorBidi" w:cstheme="majorBidi"/>
          <w:sz w:val="24"/>
          <w:szCs w:val="24"/>
          <w:lang w:eastAsia="zh-TW"/>
        </w:rPr>
        <w:t xml:space="preserve">s with </w:t>
      </w:r>
      <w:r w:rsidR="00510ABE" w:rsidRPr="000D1778">
        <w:rPr>
          <w:rFonts w:asciiTheme="majorBidi" w:eastAsia="PMingLiU" w:hAnsiTheme="majorBidi" w:cstheme="majorBidi"/>
          <w:sz w:val="24"/>
          <w:szCs w:val="24"/>
          <w:lang w:eastAsia="zh-TW"/>
        </w:rPr>
        <w:t xml:space="preserve">Models </w:t>
      </w:r>
      <w:r w:rsidR="006A5A39" w:rsidRPr="000D1778">
        <w:rPr>
          <w:rFonts w:asciiTheme="majorBidi" w:eastAsia="PMingLiU" w:hAnsiTheme="majorBidi" w:cstheme="majorBidi"/>
          <w:sz w:val="24"/>
          <w:szCs w:val="24"/>
          <w:lang w:eastAsia="zh-TW"/>
        </w:rPr>
        <w:t>A</w:t>
      </w:r>
      <w:r w:rsidR="00510ABE" w:rsidRPr="000D1778">
        <w:rPr>
          <w:rFonts w:asciiTheme="majorBidi" w:eastAsia="PMingLiU" w:hAnsiTheme="majorBidi" w:cstheme="majorBidi"/>
          <w:sz w:val="24"/>
          <w:szCs w:val="24"/>
          <w:lang w:eastAsia="zh-TW"/>
        </w:rPr>
        <w:t>1-</w:t>
      </w:r>
      <w:r w:rsidR="006A5A39" w:rsidRPr="000D1778">
        <w:rPr>
          <w:rFonts w:asciiTheme="majorBidi" w:eastAsia="PMingLiU" w:hAnsiTheme="majorBidi" w:cstheme="majorBidi"/>
          <w:sz w:val="24"/>
          <w:szCs w:val="24"/>
          <w:lang w:eastAsia="zh-TW"/>
        </w:rPr>
        <w:t>A</w:t>
      </w:r>
      <w:r w:rsidR="00510ABE" w:rsidRPr="000D1778">
        <w:rPr>
          <w:rFonts w:asciiTheme="majorBidi" w:eastAsia="PMingLiU" w:hAnsiTheme="majorBidi" w:cstheme="majorBidi"/>
          <w:sz w:val="24"/>
          <w:szCs w:val="24"/>
          <w:lang w:eastAsia="zh-TW"/>
        </w:rPr>
        <w:t>7,</w:t>
      </w:r>
      <w:r w:rsidR="00510ABE" w:rsidRPr="000D1778">
        <w:rPr>
          <w:rFonts w:asciiTheme="majorBidi" w:hAnsiTheme="majorBidi" w:cstheme="majorBidi"/>
          <w:sz w:val="24"/>
          <w:szCs w:val="24"/>
          <w:lang w:eastAsia="zh-TW"/>
        </w:rPr>
        <w:t xml:space="preserve"> </w:t>
      </w:r>
      <w:r w:rsidR="00510ABE" w:rsidRPr="000D1778">
        <w:rPr>
          <w:rFonts w:asciiTheme="majorBidi" w:eastAsia="PMingLiU" w:hAnsiTheme="majorBidi" w:cstheme="majorBidi"/>
          <w:sz w:val="24"/>
          <w:szCs w:val="24"/>
          <w:lang w:eastAsia="zh-TW"/>
        </w:rPr>
        <w:t>which consider each of our country-level covariates in turn,</w:t>
      </w:r>
      <w:r w:rsidR="00510ABE" w:rsidRPr="000D1778">
        <w:rPr>
          <w:rFonts w:asciiTheme="majorBidi" w:hAnsiTheme="majorBidi" w:cstheme="majorBidi"/>
          <w:sz w:val="24"/>
          <w:szCs w:val="24"/>
          <w:lang w:eastAsia="zh-TW"/>
        </w:rPr>
        <w:t xml:space="preserve"> </w:t>
      </w:r>
      <w:r w:rsidR="00510ABE" w:rsidRPr="000D1778">
        <w:rPr>
          <w:rFonts w:asciiTheme="majorBidi" w:eastAsia="PMingLiU" w:hAnsiTheme="majorBidi" w:cstheme="majorBidi"/>
          <w:sz w:val="24"/>
          <w:szCs w:val="24"/>
          <w:lang w:eastAsia="zh-TW"/>
        </w:rPr>
        <w:t>a model</w:t>
      </w:r>
      <w:r w:rsidR="00510ABE" w:rsidRPr="000D1778">
        <w:rPr>
          <w:rFonts w:asciiTheme="majorBidi" w:hAnsiTheme="majorBidi" w:cstheme="majorBidi"/>
          <w:sz w:val="24"/>
          <w:szCs w:val="24"/>
          <w:lang w:eastAsia="zh-TW"/>
        </w:rPr>
        <w:t xml:space="preserve"> which includes all seven covariates together shows that charities are more likely to work in countries with colonial and linguistic ties to the UK and less likely to work in countries with high levels of instability or corruption</w:t>
      </w:r>
      <w:r w:rsidR="00834EF5" w:rsidRPr="000D1778">
        <w:rPr>
          <w:rFonts w:asciiTheme="majorBidi" w:eastAsia="PMingLiU" w:hAnsiTheme="majorBidi" w:cstheme="majorBidi"/>
          <w:sz w:val="24"/>
          <w:szCs w:val="24"/>
          <w:lang w:eastAsia="zh-TW"/>
        </w:rPr>
        <w:t xml:space="preserve"> (Model </w:t>
      </w:r>
      <w:r w:rsidR="006A5A39" w:rsidRPr="000D1778">
        <w:rPr>
          <w:rFonts w:asciiTheme="majorBidi" w:eastAsia="PMingLiU" w:hAnsiTheme="majorBidi" w:cstheme="majorBidi"/>
          <w:sz w:val="24"/>
          <w:szCs w:val="24"/>
          <w:lang w:eastAsia="zh-TW"/>
        </w:rPr>
        <w:t>A</w:t>
      </w:r>
      <w:r w:rsidR="00834EF5" w:rsidRPr="000D1778">
        <w:rPr>
          <w:rFonts w:asciiTheme="majorBidi" w:eastAsia="PMingLiU" w:hAnsiTheme="majorBidi" w:cstheme="majorBidi"/>
          <w:sz w:val="24"/>
          <w:szCs w:val="24"/>
          <w:lang w:eastAsia="zh-TW"/>
        </w:rPr>
        <w:t>8)</w:t>
      </w:r>
      <w:r w:rsidR="00510ABE" w:rsidRPr="000D1778">
        <w:rPr>
          <w:rFonts w:asciiTheme="majorBidi" w:eastAsia="PMingLiU" w:hAnsiTheme="majorBidi" w:cstheme="majorBidi"/>
          <w:sz w:val="24"/>
          <w:szCs w:val="24"/>
          <w:lang w:eastAsia="zh-TW"/>
        </w:rPr>
        <w:t xml:space="preserve">. </w:t>
      </w:r>
      <w:r w:rsidR="00834EF5" w:rsidRPr="000D1778">
        <w:rPr>
          <w:rFonts w:asciiTheme="majorBidi" w:eastAsia="PMingLiU" w:hAnsiTheme="majorBidi" w:cstheme="majorBidi"/>
          <w:sz w:val="24"/>
          <w:szCs w:val="24"/>
          <w:lang w:eastAsia="zh-TW"/>
        </w:rPr>
        <w:t xml:space="preserve"> </w:t>
      </w:r>
      <w:r w:rsidRPr="000D1778">
        <w:rPr>
          <w:rFonts w:asciiTheme="majorBidi" w:eastAsia="PMingLiU" w:hAnsiTheme="majorBidi" w:cstheme="majorBidi"/>
          <w:sz w:val="24"/>
          <w:szCs w:val="24"/>
          <w:lang w:eastAsia="zh-TW"/>
        </w:rPr>
        <w:t xml:space="preserve">Comparing Model </w:t>
      </w:r>
      <w:r w:rsidR="006A5A39" w:rsidRPr="000D1778">
        <w:rPr>
          <w:rFonts w:asciiTheme="majorBidi" w:eastAsia="PMingLiU" w:hAnsiTheme="majorBidi" w:cstheme="majorBidi"/>
          <w:sz w:val="24"/>
          <w:szCs w:val="24"/>
          <w:lang w:eastAsia="zh-TW"/>
        </w:rPr>
        <w:t>A</w:t>
      </w:r>
      <w:r w:rsidRPr="000D1778">
        <w:rPr>
          <w:rFonts w:asciiTheme="majorBidi" w:eastAsia="PMingLiU" w:hAnsiTheme="majorBidi" w:cstheme="majorBidi"/>
          <w:sz w:val="24"/>
          <w:szCs w:val="24"/>
          <w:lang w:eastAsia="zh-TW"/>
        </w:rPr>
        <w:t>8 with the previous models also points to</w:t>
      </w:r>
      <w:r w:rsidR="00FE7F6C" w:rsidRPr="000D1778">
        <w:rPr>
          <w:rFonts w:asciiTheme="majorBidi" w:eastAsia="PMingLiU" w:hAnsiTheme="majorBidi" w:cstheme="majorBidi"/>
          <w:sz w:val="24"/>
          <w:szCs w:val="24"/>
          <w:lang w:eastAsia="zh-TW"/>
        </w:rPr>
        <w:t xml:space="preserve"> the</w:t>
      </w:r>
      <w:r w:rsidR="003B3DB3" w:rsidRPr="000D1778">
        <w:rPr>
          <w:rFonts w:asciiTheme="majorBidi" w:eastAsia="PMingLiU" w:hAnsiTheme="majorBidi" w:cstheme="majorBidi"/>
          <w:sz w:val="24"/>
          <w:szCs w:val="24"/>
          <w:lang w:eastAsia="zh-TW"/>
        </w:rPr>
        <w:t xml:space="preserve"> </w:t>
      </w:r>
      <w:r w:rsidR="00203E02" w:rsidRPr="000D1778">
        <w:rPr>
          <w:rFonts w:asciiTheme="majorBidi" w:eastAsia="PMingLiU" w:hAnsiTheme="majorBidi" w:cstheme="majorBidi"/>
          <w:sz w:val="24"/>
          <w:szCs w:val="24"/>
          <w:lang w:eastAsia="zh-TW"/>
        </w:rPr>
        <w:t>interrelationship</w:t>
      </w:r>
      <w:r w:rsidR="00B50F78" w:rsidRPr="000D1778">
        <w:rPr>
          <w:rFonts w:asciiTheme="majorBidi" w:eastAsia="PMingLiU" w:hAnsiTheme="majorBidi" w:cstheme="majorBidi"/>
          <w:sz w:val="24"/>
          <w:szCs w:val="24"/>
          <w:lang w:eastAsia="zh-TW"/>
        </w:rPr>
        <w:t>s</w:t>
      </w:r>
      <w:r w:rsidR="00203E02" w:rsidRPr="000D1778">
        <w:rPr>
          <w:rFonts w:asciiTheme="majorBidi" w:eastAsia="PMingLiU" w:hAnsiTheme="majorBidi" w:cstheme="majorBidi"/>
          <w:sz w:val="24"/>
          <w:szCs w:val="24"/>
          <w:lang w:eastAsia="zh-TW"/>
        </w:rPr>
        <w:t xml:space="preserve"> between </w:t>
      </w:r>
      <w:r w:rsidR="00FE7F6C" w:rsidRPr="000D1778">
        <w:rPr>
          <w:rFonts w:asciiTheme="majorBidi" w:eastAsia="PMingLiU" w:hAnsiTheme="majorBidi" w:cstheme="majorBidi"/>
          <w:sz w:val="24"/>
          <w:szCs w:val="24"/>
          <w:lang w:eastAsia="zh-TW"/>
        </w:rPr>
        <w:t>our</w:t>
      </w:r>
      <w:r w:rsidR="00203E02" w:rsidRPr="000D1778">
        <w:rPr>
          <w:rFonts w:asciiTheme="majorBidi" w:eastAsia="PMingLiU" w:hAnsiTheme="majorBidi" w:cstheme="majorBidi"/>
          <w:sz w:val="24"/>
          <w:szCs w:val="24"/>
          <w:lang w:eastAsia="zh-TW"/>
        </w:rPr>
        <w:t xml:space="preserve"> covariates</w:t>
      </w:r>
      <w:r w:rsidRPr="000D1778">
        <w:rPr>
          <w:rFonts w:asciiTheme="majorBidi" w:eastAsia="PMingLiU" w:hAnsiTheme="majorBidi" w:cstheme="majorBidi"/>
          <w:sz w:val="24"/>
          <w:szCs w:val="24"/>
          <w:lang w:eastAsia="zh-TW"/>
        </w:rPr>
        <w:t xml:space="preserve">.  </w:t>
      </w:r>
      <w:r w:rsidR="00FE7F6C" w:rsidRPr="000D1778">
        <w:rPr>
          <w:rFonts w:asciiTheme="majorBidi" w:eastAsia="PMingLiU" w:hAnsiTheme="majorBidi" w:cstheme="majorBidi"/>
          <w:sz w:val="24"/>
          <w:szCs w:val="24"/>
          <w:lang w:eastAsia="zh-TW"/>
        </w:rPr>
        <w:t xml:space="preserve">For example in Model </w:t>
      </w:r>
      <w:r w:rsidR="006A5A39" w:rsidRPr="000D1778">
        <w:rPr>
          <w:rFonts w:asciiTheme="majorBidi" w:eastAsia="PMingLiU" w:hAnsiTheme="majorBidi" w:cstheme="majorBidi"/>
          <w:sz w:val="24"/>
          <w:szCs w:val="24"/>
          <w:lang w:eastAsia="zh-TW"/>
        </w:rPr>
        <w:t>A</w:t>
      </w:r>
      <w:r w:rsidR="00FE7F6C" w:rsidRPr="000D1778">
        <w:rPr>
          <w:rFonts w:asciiTheme="majorBidi" w:eastAsia="PMingLiU" w:hAnsiTheme="majorBidi" w:cstheme="majorBidi"/>
          <w:sz w:val="24"/>
          <w:szCs w:val="24"/>
          <w:lang w:eastAsia="zh-TW"/>
        </w:rPr>
        <w:t xml:space="preserve">8, </w:t>
      </w:r>
      <w:r w:rsidR="00A75A4C" w:rsidRPr="000D1778">
        <w:rPr>
          <w:rFonts w:asciiTheme="majorBidi" w:eastAsia="PMingLiU" w:hAnsiTheme="majorBidi" w:cstheme="majorBidi"/>
          <w:sz w:val="24"/>
          <w:szCs w:val="24"/>
          <w:lang w:eastAsia="zh-TW"/>
        </w:rPr>
        <w:t>when we control for other covariates</w:t>
      </w:r>
      <w:r w:rsidR="00FE7F6C" w:rsidRPr="000D1778">
        <w:rPr>
          <w:rFonts w:asciiTheme="majorBidi" w:eastAsia="PMingLiU" w:hAnsiTheme="majorBidi" w:cstheme="majorBidi"/>
          <w:sz w:val="24"/>
          <w:szCs w:val="24"/>
          <w:lang w:eastAsia="zh-TW"/>
        </w:rPr>
        <w:t>, the</w:t>
      </w:r>
      <w:r w:rsidR="00A75A4C" w:rsidRPr="000D1778">
        <w:rPr>
          <w:rFonts w:asciiTheme="majorBidi" w:eastAsia="PMingLiU" w:hAnsiTheme="majorBidi" w:cstheme="majorBidi"/>
          <w:sz w:val="24"/>
          <w:szCs w:val="24"/>
          <w:lang w:eastAsia="zh-TW"/>
        </w:rPr>
        <w:t>re is a smaller</w:t>
      </w:r>
      <w:r w:rsidR="00452244">
        <w:rPr>
          <w:rFonts w:asciiTheme="majorBidi" w:eastAsia="PMingLiU" w:hAnsiTheme="majorBidi" w:cstheme="majorBidi"/>
          <w:sz w:val="24"/>
          <w:szCs w:val="24"/>
          <w:lang w:eastAsia="zh-TW"/>
        </w:rPr>
        <w:t xml:space="preserve"> difference between f</w:t>
      </w:r>
      <w:r w:rsidR="00FE7F6C" w:rsidRPr="000D1778">
        <w:rPr>
          <w:rFonts w:asciiTheme="majorBidi" w:eastAsia="PMingLiU" w:hAnsiTheme="majorBidi" w:cstheme="majorBidi"/>
          <w:sz w:val="24"/>
          <w:szCs w:val="24"/>
          <w:lang w:eastAsia="zh-TW"/>
        </w:rPr>
        <w:t xml:space="preserve">ormer British territories and other countries in the probability of charitable operation </w:t>
      </w:r>
      <w:r w:rsidR="00A75A4C" w:rsidRPr="000D1778">
        <w:rPr>
          <w:rFonts w:asciiTheme="majorBidi" w:eastAsia="PMingLiU" w:hAnsiTheme="majorBidi" w:cstheme="majorBidi"/>
          <w:sz w:val="24"/>
          <w:szCs w:val="24"/>
          <w:lang w:eastAsia="zh-TW"/>
        </w:rPr>
        <w:t xml:space="preserve">than in Model </w:t>
      </w:r>
      <w:r w:rsidR="006A5A39" w:rsidRPr="000D1778">
        <w:rPr>
          <w:rFonts w:asciiTheme="majorBidi" w:eastAsia="PMingLiU" w:hAnsiTheme="majorBidi" w:cstheme="majorBidi"/>
          <w:sz w:val="24"/>
          <w:szCs w:val="24"/>
          <w:lang w:eastAsia="zh-TW"/>
        </w:rPr>
        <w:t>A</w:t>
      </w:r>
      <w:r w:rsidR="00A75A4C" w:rsidRPr="000D1778">
        <w:rPr>
          <w:rFonts w:asciiTheme="majorBidi" w:eastAsia="PMingLiU" w:hAnsiTheme="majorBidi" w:cstheme="majorBidi"/>
          <w:sz w:val="24"/>
          <w:szCs w:val="24"/>
          <w:lang w:eastAsia="zh-TW"/>
        </w:rPr>
        <w:t>4</w:t>
      </w:r>
      <w:r w:rsidR="00FE7F6C" w:rsidRPr="000D1778">
        <w:rPr>
          <w:rFonts w:asciiTheme="majorBidi" w:eastAsia="PMingLiU" w:hAnsiTheme="majorBidi" w:cstheme="majorBidi"/>
          <w:sz w:val="24"/>
          <w:szCs w:val="24"/>
          <w:lang w:eastAsia="zh-TW"/>
        </w:rPr>
        <w:t xml:space="preserve">.  </w:t>
      </w:r>
      <w:r w:rsidR="002D3C01" w:rsidRPr="000D1778">
        <w:rPr>
          <w:rFonts w:asciiTheme="majorBidi" w:eastAsia="PMingLiU" w:hAnsiTheme="majorBidi" w:cstheme="majorBidi"/>
          <w:sz w:val="24"/>
          <w:szCs w:val="24"/>
          <w:lang w:eastAsia="zh-TW"/>
        </w:rPr>
        <w:t xml:space="preserve">This suggests that </w:t>
      </w:r>
      <w:r w:rsidR="003B3DB3" w:rsidRPr="000D1778">
        <w:rPr>
          <w:rFonts w:asciiTheme="majorBidi" w:eastAsia="PMingLiU" w:hAnsiTheme="majorBidi" w:cstheme="majorBidi"/>
          <w:sz w:val="24"/>
          <w:szCs w:val="24"/>
          <w:lang w:eastAsia="zh-TW"/>
        </w:rPr>
        <w:t>association</w:t>
      </w:r>
      <w:r w:rsidR="002D3C01" w:rsidRPr="000D1778">
        <w:rPr>
          <w:rFonts w:asciiTheme="majorBidi" w:eastAsia="PMingLiU" w:hAnsiTheme="majorBidi" w:cstheme="majorBidi"/>
          <w:sz w:val="24"/>
          <w:szCs w:val="24"/>
          <w:lang w:eastAsia="zh-TW"/>
        </w:rPr>
        <w:t>s</w:t>
      </w:r>
      <w:r w:rsidR="003B3DB3" w:rsidRPr="000D1778">
        <w:rPr>
          <w:rFonts w:asciiTheme="majorBidi" w:eastAsia="PMingLiU" w:hAnsiTheme="majorBidi" w:cstheme="majorBidi"/>
          <w:sz w:val="24"/>
          <w:szCs w:val="24"/>
          <w:lang w:eastAsia="zh-TW"/>
        </w:rPr>
        <w:t xml:space="preserve"> between </w:t>
      </w:r>
      <w:r w:rsidRPr="000D1778">
        <w:rPr>
          <w:rFonts w:asciiTheme="majorBidi" w:eastAsia="PMingLiU" w:hAnsiTheme="majorBidi" w:cstheme="majorBidi"/>
          <w:sz w:val="24"/>
          <w:szCs w:val="24"/>
          <w:lang w:eastAsia="zh-TW"/>
        </w:rPr>
        <w:t xml:space="preserve">a country’s </w:t>
      </w:r>
      <w:r w:rsidR="003B3DB3" w:rsidRPr="000D1778">
        <w:rPr>
          <w:rFonts w:asciiTheme="majorBidi" w:eastAsia="PMingLiU" w:hAnsiTheme="majorBidi" w:cstheme="majorBidi"/>
          <w:sz w:val="24"/>
          <w:szCs w:val="24"/>
          <w:lang w:eastAsia="zh-TW"/>
        </w:rPr>
        <w:t xml:space="preserve">colonial past and </w:t>
      </w:r>
      <w:r w:rsidR="002D3C01" w:rsidRPr="000D1778">
        <w:rPr>
          <w:rFonts w:asciiTheme="majorBidi" w:eastAsia="PMingLiU" w:hAnsiTheme="majorBidi" w:cstheme="majorBidi"/>
          <w:sz w:val="24"/>
          <w:szCs w:val="24"/>
          <w:lang w:eastAsia="zh-TW"/>
        </w:rPr>
        <w:t>other covariates</w:t>
      </w:r>
      <w:r w:rsidR="006A5A39" w:rsidRPr="000D1778">
        <w:rPr>
          <w:rFonts w:asciiTheme="majorBidi" w:eastAsia="PMingLiU" w:hAnsiTheme="majorBidi" w:cstheme="majorBidi"/>
          <w:sz w:val="24"/>
          <w:szCs w:val="24"/>
          <w:lang w:eastAsia="zh-TW"/>
        </w:rPr>
        <w:t xml:space="preserve"> –</w:t>
      </w:r>
      <w:r w:rsidR="002D3C01" w:rsidRPr="000D1778">
        <w:rPr>
          <w:rFonts w:asciiTheme="majorBidi" w:eastAsia="PMingLiU" w:hAnsiTheme="majorBidi" w:cstheme="majorBidi"/>
          <w:sz w:val="24"/>
          <w:szCs w:val="24"/>
          <w:lang w:eastAsia="zh-TW"/>
        </w:rPr>
        <w:t xml:space="preserve"> including</w:t>
      </w:r>
      <w:r w:rsidR="006A5A39" w:rsidRPr="000D1778">
        <w:rPr>
          <w:rFonts w:asciiTheme="majorBidi" w:eastAsia="PMingLiU" w:hAnsiTheme="majorBidi" w:cstheme="majorBidi"/>
          <w:sz w:val="24"/>
          <w:szCs w:val="24"/>
          <w:lang w:eastAsia="zh-TW"/>
        </w:rPr>
        <w:t>, for example,</w:t>
      </w:r>
      <w:r w:rsidR="002D3C01" w:rsidRPr="000D1778">
        <w:rPr>
          <w:rFonts w:asciiTheme="majorBidi" w:eastAsia="PMingLiU" w:hAnsiTheme="majorBidi" w:cstheme="majorBidi"/>
          <w:sz w:val="24"/>
          <w:szCs w:val="24"/>
          <w:lang w:eastAsia="zh-TW"/>
        </w:rPr>
        <w:t xml:space="preserve"> the</w:t>
      </w:r>
      <w:r w:rsidRPr="000D1778">
        <w:rPr>
          <w:rFonts w:asciiTheme="majorBidi" w:eastAsia="PMingLiU" w:hAnsiTheme="majorBidi" w:cstheme="majorBidi"/>
          <w:sz w:val="24"/>
          <w:szCs w:val="24"/>
          <w:lang w:eastAsia="zh-TW"/>
        </w:rPr>
        <w:t xml:space="preserve"> use of the </w:t>
      </w:r>
      <w:r w:rsidR="003B3DB3" w:rsidRPr="000D1778">
        <w:rPr>
          <w:rFonts w:asciiTheme="majorBidi" w:eastAsia="PMingLiU" w:hAnsiTheme="majorBidi" w:cstheme="majorBidi"/>
          <w:sz w:val="24"/>
          <w:szCs w:val="24"/>
          <w:lang w:eastAsia="zh-TW"/>
        </w:rPr>
        <w:t>English language</w:t>
      </w:r>
      <w:r w:rsidR="006A5A39" w:rsidRPr="000D1778">
        <w:rPr>
          <w:rFonts w:asciiTheme="majorBidi" w:eastAsia="PMingLiU" w:hAnsiTheme="majorBidi" w:cstheme="majorBidi"/>
          <w:sz w:val="24"/>
          <w:szCs w:val="24"/>
          <w:lang w:eastAsia="zh-TW"/>
        </w:rPr>
        <w:t xml:space="preserve"> -</w:t>
      </w:r>
      <w:r w:rsidR="003B3DB3" w:rsidRPr="000D1778">
        <w:rPr>
          <w:rFonts w:asciiTheme="majorBidi" w:eastAsia="PMingLiU" w:hAnsiTheme="majorBidi" w:cstheme="majorBidi"/>
          <w:sz w:val="24"/>
          <w:szCs w:val="24"/>
          <w:lang w:eastAsia="zh-TW"/>
        </w:rPr>
        <w:t xml:space="preserve"> </w:t>
      </w:r>
      <w:r w:rsidR="002D3C01" w:rsidRPr="000D1778">
        <w:rPr>
          <w:rFonts w:asciiTheme="majorBidi" w:eastAsia="PMingLiU" w:hAnsiTheme="majorBidi" w:cstheme="majorBidi"/>
          <w:sz w:val="24"/>
          <w:szCs w:val="24"/>
          <w:lang w:eastAsia="zh-TW"/>
        </w:rPr>
        <w:t>help to explain</w:t>
      </w:r>
      <w:r w:rsidR="00FE7F6C" w:rsidRPr="000D1778">
        <w:rPr>
          <w:rFonts w:asciiTheme="majorBidi" w:eastAsia="PMingLiU" w:hAnsiTheme="majorBidi" w:cstheme="majorBidi"/>
          <w:sz w:val="24"/>
          <w:szCs w:val="24"/>
          <w:lang w:eastAsia="zh-TW"/>
        </w:rPr>
        <w:t xml:space="preserve"> </w:t>
      </w:r>
      <w:r w:rsidR="003B3DB3" w:rsidRPr="000D1778">
        <w:rPr>
          <w:rFonts w:asciiTheme="majorBidi" w:eastAsia="PMingLiU" w:hAnsiTheme="majorBidi" w:cstheme="majorBidi"/>
          <w:sz w:val="24"/>
          <w:szCs w:val="24"/>
          <w:lang w:eastAsia="zh-TW"/>
        </w:rPr>
        <w:t xml:space="preserve">why charities are more likely to work in </w:t>
      </w:r>
      <w:r w:rsidR="00452244">
        <w:rPr>
          <w:rFonts w:asciiTheme="majorBidi" w:eastAsia="PMingLiU" w:hAnsiTheme="majorBidi" w:cstheme="majorBidi"/>
          <w:sz w:val="24"/>
          <w:szCs w:val="24"/>
          <w:lang w:eastAsia="zh-TW"/>
        </w:rPr>
        <w:t>f</w:t>
      </w:r>
      <w:r w:rsidR="003B3DB3" w:rsidRPr="000D1778">
        <w:rPr>
          <w:rFonts w:asciiTheme="majorBidi" w:eastAsia="PMingLiU" w:hAnsiTheme="majorBidi" w:cstheme="majorBidi"/>
          <w:sz w:val="24"/>
          <w:szCs w:val="24"/>
          <w:lang w:eastAsia="zh-TW"/>
        </w:rPr>
        <w:t>ormer British territories.</w:t>
      </w:r>
    </w:p>
    <w:p w:rsidR="00A55262" w:rsidRPr="000D1778" w:rsidRDefault="00A55262" w:rsidP="00E85F14">
      <w:pPr>
        <w:pStyle w:val="NoSpacing"/>
        <w:spacing w:line="480" w:lineRule="auto"/>
        <w:contextualSpacing/>
        <w:jc w:val="both"/>
        <w:rPr>
          <w:rFonts w:asciiTheme="majorBidi" w:eastAsia="PMingLiU" w:hAnsiTheme="majorBidi" w:cstheme="majorBidi"/>
          <w:sz w:val="24"/>
          <w:szCs w:val="24"/>
          <w:lang w:eastAsia="zh-TW"/>
        </w:rPr>
      </w:pPr>
    </w:p>
    <w:p w:rsidR="007261E0" w:rsidRPr="000D1778" w:rsidRDefault="00C47471" w:rsidP="00E85F14">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 xml:space="preserve">Does the importance of the covariates vary according to the size of charity? </w:t>
      </w:r>
      <w:r w:rsidR="00FD7781" w:rsidRPr="000D1778">
        <w:rPr>
          <w:rFonts w:asciiTheme="majorBidi" w:eastAsia="PMingLiU" w:hAnsiTheme="majorBidi" w:cstheme="majorBidi"/>
          <w:sz w:val="24"/>
          <w:szCs w:val="24"/>
          <w:lang w:eastAsia="zh-TW"/>
        </w:rPr>
        <w:t xml:space="preserve"> </w:t>
      </w:r>
      <w:r w:rsidR="00203E02" w:rsidRPr="000D1778">
        <w:rPr>
          <w:rFonts w:asciiTheme="majorBidi" w:eastAsia="PMingLiU" w:hAnsiTheme="majorBidi" w:cstheme="majorBidi"/>
          <w:sz w:val="24"/>
          <w:szCs w:val="24"/>
          <w:lang w:eastAsia="zh-TW"/>
        </w:rPr>
        <w:t xml:space="preserve">In Model </w:t>
      </w:r>
      <w:r w:rsidR="006A5A39" w:rsidRPr="000D1778">
        <w:rPr>
          <w:rFonts w:asciiTheme="majorBidi" w:eastAsia="PMingLiU" w:hAnsiTheme="majorBidi" w:cstheme="majorBidi"/>
          <w:sz w:val="24"/>
          <w:szCs w:val="24"/>
          <w:lang w:eastAsia="zh-TW"/>
        </w:rPr>
        <w:t>A</w:t>
      </w:r>
      <w:r w:rsidR="00203E02" w:rsidRPr="000D1778">
        <w:rPr>
          <w:rFonts w:asciiTheme="majorBidi" w:eastAsia="PMingLiU" w:hAnsiTheme="majorBidi" w:cstheme="majorBidi"/>
          <w:sz w:val="24"/>
          <w:szCs w:val="24"/>
          <w:lang w:eastAsia="zh-TW"/>
        </w:rPr>
        <w:t>9</w:t>
      </w:r>
      <w:r w:rsidR="006E4C67" w:rsidRPr="000D1778">
        <w:rPr>
          <w:rFonts w:asciiTheme="majorBidi" w:eastAsia="PMingLiU" w:hAnsiTheme="majorBidi" w:cstheme="majorBidi"/>
          <w:sz w:val="24"/>
          <w:szCs w:val="24"/>
          <w:lang w:eastAsia="zh-TW"/>
        </w:rPr>
        <w:t xml:space="preserve"> w</w:t>
      </w:r>
      <w:r w:rsidR="00F34000" w:rsidRPr="000D1778">
        <w:rPr>
          <w:rFonts w:asciiTheme="majorBidi" w:eastAsia="PMingLiU" w:hAnsiTheme="majorBidi" w:cstheme="majorBidi"/>
          <w:sz w:val="24"/>
          <w:szCs w:val="24"/>
          <w:lang w:eastAsia="zh-TW"/>
        </w:rPr>
        <w:t>e f</w:t>
      </w:r>
      <w:r w:rsidR="005763C4" w:rsidRPr="000D1778">
        <w:rPr>
          <w:rFonts w:asciiTheme="majorBidi" w:eastAsia="PMingLiU" w:hAnsiTheme="majorBidi" w:cstheme="majorBidi"/>
          <w:sz w:val="24"/>
          <w:szCs w:val="24"/>
          <w:lang w:eastAsia="zh-TW"/>
        </w:rPr>
        <w:t xml:space="preserve">ind </w:t>
      </w:r>
      <w:r w:rsidR="00F34000" w:rsidRPr="000D1778">
        <w:rPr>
          <w:rFonts w:asciiTheme="majorBidi" w:eastAsia="PMingLiU" w:hAnsiTheme="majorBidi" w:cstheme="majorBidi"/>
          <w:sz w:val="24"/>
          <w:szCs w:val="24"/>
          <w:lang w:eastAsia="zh-TW"/>
        </w:rPr>
        <w:t>evidence</w:t>
      </w:r>
      <w:r w:rsidR="006E4C67" w:rsidRPr="000D1778">
        <w:rPr>
          <w:rFonts w:asciiTheme="majorBidi" w:eastAsia="PMingLiU" w:hAnsiTheme="majorBidi" w:cstheme="majorBidi"/>
          <w:sz w:val="24"/>
          <w:szCs w:val="24"/>
          <w:lang w:eastAsia="zh-TW"/>
        </w:rPr>
        <w:t xml:space="preserve"> for a significant</w:t>
      </w:r>
      <w:r w:rsidR="00576CD9" w:rsidRPr="000D1778">
        <w:rPr>
          <w:rFonts w:asciiTheme="majorBidi" w:eastAsia="PMingLiU" w:hAnsiTheme="majorBidi" w:cstheme="majorBidi"/>
          <w:sz w:val="24"/>
          <w:szCs w:val="24"/>
          <w:lang w:eastAsia="zh-TW"/>
        </w:rPr>
        <w:t xml:space="preserve"> interaction between </w:t>
      </w:r>
      <w:r w:rsidR="004B16E7" w:rsidRPr="000D1778">
        <w:rPr>
          <w:rFonts w:asciiTheme="majorBidi" w:eastAsia="PMingLiU" w:hAnsiTheme="majorBidi" w:cstheme="majorBidi"/>
          <w:sz w:val="24"/>
          <w:szCs w:val="24"/>
          <w:lang w:eastAsia="zh-TW"/>
        </w:rPr>
        <w:t xml:space="preserve">the importance of colonial ties and the </w:t>
      </w:r>
      <w:r w:rsidR="00576CD9" w:rsidRPr="000D1778">
        <w:rPr>
          <w:rFonts w:asciiTheme="majorBidi" w:eastAsia="PMingLiU" w:hAnsiTheme="majorBidi" w:cstheme="majorBidi"/>
          <w:sz w:val="24"/>
          <w:szCs w:val="24"/>
          <w:lang w:eastAsia="zh-TW"/>
        </w:rPr>
        <w:t>geographical scope of the charity</w:t>
      </w:r>
      <w:r w:rsidR="006E4C67" w:rsidRPr="000D1778">
        <w:rPr>
          <w:rStyle w:val="EndnoteReference"/>
          <w:rFonts w:asciiTheme="majorBidi" w:eastAsia="PMingLiU" w:hAnsiTheme="majorBidi" w:cstheme="majorBidi"/>
          <w:sz w:val="24"/>
          <w:szCs w:val="24"/>
          <w:lang w:eastAsia="zh-TW"/>
        </w:rPr>
        <w:endnoteReference w:id="12"/>
      </w:r>
      <w:r w:rsidR="004B16E7" w:rsidRPr="000D1778">
        <w:rPr>
          <w:rFonts w:asciiTheme="majorBidi" w:eastAsia="PMingLiU" w:hAnsiTheme="majorBidi" w:cstheme="majorBidi"/>
          <w:sz w:val="24"/>
          <w:szCs w:val="24"/>
          <w:lang w:eastAsia="zh-TW"/>
        </w:rPr>
        <w:t>.</w:t>
      </w:r>
      <w:r w:rsidR="00143F2D" w:rsidRPr="000D1778">
        <w:rPr>
          <w:rFonts w:asciiTheme="majorBidi" w:eastAsia="PMingLiU" w:hAnsiTheme="majorBidi" w:cstheme="majorBidi"/>
          <w:sz w:val="24"/>
          <w:szCs w:val="24"/>
          <w:lang w:eastAsia="zh-TW"/>
        </w:rPr>
        <w:t xml:space="preserve">  </w:t>
      </w:r>
      <w:r w:rsidR="006C5ACB" w:rsidRPr="000D1778">
        <w:rPr>
          <w:rFonts w:asciiTheme="majorBidi" w:eastAsia="PMingLiU" w:hAnsiTheme="majorBidi" w:cstheme="majorBidi"/>
          <w:sz w:val="24"/>
          <w:szCs w:val="24"/>
          <w:lang w:eastAsia="zh-TW"/>
        </w:rPr>
        <w:t>A</w:t>
      </w:r>
      <w:r w:rsidR="00143F2D" w:rsidRPr="000D1778">
        <w:rPr>
          <w:rFonts w:asciiTheme="majorBidi" w:eastAsia="PMingLiU" w:hAnsiTheme="majorBidi" w:cstheme="majorBidi"/>
          <w:sz w:val="24"/>
          <w:szCs w:val="24"/>
          <w:lang w:eastAsia="zh-TW"/>
        </w:rPr>
        <w:t xml:space="preserve"> charity with a large scope – working in at least 10 countries – </w:t>
      </w:r>
      <w:r w:rsidR="004B16E7" w:rsidRPr="000D1778">
        <w:rPr>
          <w:rFonts w:asciiTheme="majorBidi" w:eastAsia="PMingLiU" w:hAnsiTheme="majorBidi" w:cstheme="majorBidi"/>
          <w:sz w:val="24"/>
          <w:szCs w:val="24"/>
          <w:lang w:eastAsia="zh-TW"/>
        </w:rPr>
        <w:t>is</w:t>
      </w:r>
      <w:r w:rsidR="00DF5DB5" w:rsidRPr="000D1778">
        <w:rPr>
          <w:rFonts w:asciiTheme="majorBidi" w:eastAsia="PMingLiU" w:hAnsiTheme="majorBidi" w:cstheme="majorBidi"/>
          <w:sz w:val="24"/>
          <w:szCs w:val="24"/>
          <w:lang w:eastAsia="zh-TW"/>
        </w:rPr>
        <w:t xml:space="preserve"> </w:t>
      </w:r>
      <w:r w:rsidR="004B16E7" w:rsidRPr="000D1778">
        <w:rPr>
          <w:rFonts w:asciiTheme="majorBidi" w:eastAsia="PMingLiU" w:hAnsiTheme="majorBidi" w:cstheme="majorBidi"/>
          <w:sz w:val="24"/>
          <w:szCs w:val="24"/>
          <w:lang w:eastAsia="zh-TW"/>
        </w:rPr>
        <w:t xml:space="preserve">50% </w:t>
      </w:r>
      <w:r w:rsidR="006C5ACB" w:rsidRPr="000D1778">
        <w:rPr>
          <w:rFonts w:asciiTheme="majorBidi" w:eastAsia="PMingLiU" w:hAnsiTheme="majorBidi" w:cstheme="majorBidi"/>
          <w:sz w:val="24"/>
          <w:szCs w:val="24"/>
          <w:lang w:eastAsia="zh-TW"/>
        </w:rPr>
        <w:t>more likely to work in a particular country if it is a form</w:t>
      </w:r>
      <w:r w:rsidR="00DF5DB5" w:rsidRPr="000D1778">
        <w:rPr>
          <w:rFonts w:asciiTheme="majorBidi" w:eastAsia="PMingLiU" w:hAnsiTheme="majorBidi" w:cstheme="majorBidi"/>
          <w:sz w:val="24"/>
          <w:szCs w:val="24"/>
          <w:lang w:eastAsia="zh-TW"/>
        </w:rPr>
        <w:t>er British territory</w:t>
      </w:r>
      <w:r w:rsidR="004B16E7" w:rsidRPr="000D1778">
        <w:rPr>
          <w:rFonts w:asciiTheme="majorBidi" w:eastAsia="PMingLiU" w:hAnsiTheme="majorBidi" w:cstheme="majorBidi"/>
          <w:sz w:val="24"/>
          <w:szCs w:val="24"/>
          <w:lang w:eastAsia="zh-TW"/>
        </w:rPr>
        <w:t xml:space="preserve"> (RR</w:t>
      </w:r>
      <w:r w:rsidR="00684853" w:rsidRPr="000D1778">
        <w:rPr>
          <w:rFonts w:asciiTheme="majorBidi" w:eastAsia="PMingLiU" w:hAnsiTheme="majorBidi" w:cstheme="majorBidi"/>
          <w:sz w:val="24"/>
          <w:szCs w:val="24"/>
          <w:lang w:eastAsia="zh-TW"/>
        </w:rPr>
        <w:t>=0.189/0.129=</w:t>
      </w:r>
      <w:r w:rsidR="004B16E7" w:rsidRPr="000D1778">
        <w:rPr>
          <w:rFonts w:asciiTheme="majorBidi" w:eastAsia="PMingLiU" w:hAnsiTheme="majorBidi" w:cstheme="majorBidi"/>
          <w:sz w:val="24"/>
          <w:szCs w:val="24"/>
          <w:lang w:eastAsia="zh-TW"/>
        </w:rPr>
        <w:t>1.5)</w:t>
      </w:r>
      <w:r w:rsidR="00DF5DB5" w:rsidRPr="000D1778">
        <w:rPr>
          <w:rFonts w:asciiTheme="majorBidi" w:eastAsia="PMingLiU" w:hAnsiTheme="majorBidi" w:cstheme="majorBidi"/>
          <w:sz w:val="24"/>
          <w:szCs w:val="24"/>
          <w:lang w:eastAsia="zh-TW"/>
        </w:rPr>
        <w:t>.</w:t>
      </w:r>
      <w:r w:rsidR="00641B25" w:rsidRPr="000D1778">
        <w:rPr>
          <w:rFonts w:asciiTheme="majorBidi" w:eastAsia="PMingLiU" w:hAnsiTheme="majorBidi" w:cstheme="majorBidi"/>
          <w:sz w:val="24"/>
          <w:szCs w:val="24"/>
          <w:lang w:eastAsia="zh-TW"/>
        </w:rPr>
        <w:t xml:space="preserve">  However, </w:t>
      </w:r>
      <w:r w:rsidR="00E21A5A" w:rsidRPr="000D1778">
        <w:rPr>
          <w:rFonts w:asciiTheme="majorBidi" w:eastAsia="PMingLiU" w:hAnsiTheme="majorBidi" w:cstheme="majorBidi"/>
          <w:sz w:val="24"/>
          <w:szCs w:val="24"/>
          <w:lang w:eastAsia="zh-TW"/>
        </w:rPr>
        <w:t xml:space="preserve">for </w:t>
      </w:r>
      <w:r w:rsidR="007261E0" w:rsidRPr="000D1778">
        <w:rPr>
          <w:rFonts w:asciiTheme="majorBidi" w:eastAsia="PMingLiU" w:hAnsiTheme="majorBidi" w:cstheme="majorBidi"/>
          <w:sz w:val="24"/>
          <w:szCs w:val="24"/>
          <w:lang w:eastAsia="zh-TW"/>
        </w:rPr>
        <w:t>charities working in just one country</w:t>
      </w:r>
      <w:r w:rsidR="00E21A5A" w:rsidRPr="000D1778">
        <w:rPr>
          <w:rFonts w:asciiTheme="majorBidi" w:eastAsia="PMingLiU" w:hAnsiTheme="majorBidi" w:cstheme="majorBidi"/>
          <w:sz w:val="24"/>
          <w:szCs w:val="24"/>
          <w:lang w:eastAsia="zh-TW"/>
        </w:rPr>
        <w:t>, their operation</w:t>
      </w:r>
      <w:r w:rsidR="007261E0" w:rsidRPr="000D1778">
        <w:rPr>
          <w:rFonts w:asciiTheme="majorBidi" w:eastAsia="PMingLiU" w:hAnsiTheme="majorBidi" w:cstheme="majorBidi"/>
          <w:sz w:val="24"/>
          <w:szCs w:val="24"/>
          <w:lang w:eastAsia="zh-TW"/>
        </w:rPr>
        <w:t xml:space="preserve"> </w:t>
      </w:r>
      <w:r w:rsidR="004B16E7" w:rsidRPr="000D1778">
        <w:rPr>
          <w:rFonts w:asciiTheme="majorBidi" w:eastAsia="PMingLiU" w:hAnsiTheme="majorBidi" w:cstheme="majorBidi"/>
          <w:sz w:val="24"/>
          <w:szCs w:val="24"/>
          <w:lang w:eastAsia="zh-TW"/>
        </w:rPr>
        <w:t xml:space="preserve">is </w:t>
      </w:r>
      <w:r w:rsidR="00E21A5A" w:rsidRPr="000D1778">
        <w:rPr>
          <w:rFonts w:asciiTheme="majorBidi" w:eastAsia="PMingLiU" w:hAnsiTheme="majorBidi" w:cstheme="majorBidi"/>
          <w:sz w:val="24"/>
          <w:szCs w:val="24"/>
          <w:lang w:eastAsia="zh-TW"/>
        </w:rPr>
        <w:t xml:space="preserve">even </w:t>
      </w:r>
      <w:r w:rsidR="004B16E7" w:rsidRPr="000D1778">
        <w:rPr>
          <w:rFonts w:asciiTheme="majorBidi" w:eastAsia="PMingLiU" w:hAnsiTheme="majorBidi" w:cstheme="majorBidi"/>
          <w:sz w:val="24"/>
          <w:szCs w:val="24"/>
          <w:lang w:eastAsia="zh-TW"/>
        </w:rPr>
        <w:t>more</w:t>
      </w:r>
      <w:r w:rsidR="001F1D40" w:rsidRPr="000D1778">
        <w:rPr>
          <w:rFonts w:asciiTheme="majorBidi" w:eastAsia="PMingLiU" w:hAnsiTheme="majorBidi" w:cstheme="majorBidi"/>
          <w:sz w:val="24"/>
          <w:szCs w:val="24"/>
          <w:lang w:eastAsia="zh-TW"/>
        </w:rPr>
        <w:t xml:space="preserve"> heavily</w:t>
      </w:r>
      <w:r w:rsidR="004B16E7" w:rsidRPr="000D1778">
        <w:rPr>
          <w:rFonts w:asciiTheme="majorBidi" w:eastAsia="PMingLiU" w:hAnsiTheme="majorBidi" w:cstheme="majorBidi"/>
          <w:sz w:val="24"/>
          <w:szCs w:val="24"/>
          <w:lang w:eastAsia="zh-TW"/>
        </w:rPr>
        <w:t xml:space="preserve"> concentrated in former British territories (RR</w:t>
      </w:r>
      <w:r w:rsidR="00684853" w:rsidRPr="000D1778">
        <w:rPr>
          <w:rFonts w:asciiTheme="majorBidi" w:eastAsia="PMingLiU" w:hAnsiTheme="majorBidi" w:cstheme="majorBidi"/>
          <w:sz w:val="24"/>
          <w:szCs w:val="24"/>
          <w:lang w:eastAsia="zh-TW"/>
        </w:rPr>
        <w:t>=0.0121/0.0018=</w:t>
      </w:r>
      <w:r w:rsidR="004B16E7" w:rsidRPr="000D1778">
        <w:rPr>
          <w:rFonts w:asciiTheme="majorBidi" w:eastAsia="PMingLiU" w:hAnsiTheme="majorBidi" w:cstheme="majorBidi"/>
          <w:sz w:val="24"/>
          <w:szCs w:val="24"/>
          <w:lang w:eastAsia="zh-TW"/>
        </w:rPr>
        <w:t>6.7)</w:t>
      </w:r>
      <w:r w:rsidR="00E21A5A" w:rsidRPr="000D1778">
        <w:rPr>
          <w:rFonts w:asciiTheme="majorBidi" w:eastAsia="PMingLiU" w:hAnsiTheme="majorBidi" w:cstheme="majorBidi"/>
          <w:sz w:val="24"/>
          <w:szCs w:val="24"/>
          <w:lang w:eastAsia="zh-TW"/>
        </w:rPr>
        <w:t xml:space="preserve">. </w:t>
      </w:r>
      <w:r w:rsidR="00172DD1" w:rsidRPr="000D1778">
        <w:rPr>
          <w:rFonts w:asciiTheme="majorBidi" w:eastAsia="PMingLiU" w:hAnsiTheme="majorBidi" w:cstheme="majorBidi"/>
          <w:sz w:val="24"/>
          <w:szCs w:val="24"/>
          <w:lang w:eastAsia="zh-TW"/>
        </w:rPr>
        <w:lastRenderedPageBreak/>
        <w:t xml:space="preserve">Similarly, </w:t>
      </w:r>
      <w:r w:rsidR="00D244CA" w:rsidRPr="000D1778">
        <w:rPr>
          <w:rFonts w:asciiTheme="majorBidi" w:eastAsia="PMingLiU" w:hAnsiTheme="majorBidi" w:cstheme="majorBidi"/>
          <w:sz w:val="24"/>
          <w:szCs w:val="24"/>
          <w:lang w:eastAsia="zh-TW"/>
        </w:rPr>
        <w:t>while</w:t>
      </w:r>
      <w:r w:rsidR="00172DD1" w:rsidRPr="000D1778">
        <w:rPr>
          <w:rFonts w:asciiTheme="majorBidi" w:eastAsia="PMingLiU" w:hAnsiTheme="majorBidi" w:cstheme="majorBidi"/>
          <w:sz w:val="24"/>
          <w:szCs w:val="24"/>
          <w:lang w:eastAsia="zh-TW"/>
        </w:rPr>
        <w:t xml:space="preserve"> the largest charities in financial terms - with an annual income greater than £10m - are more likely to work in</w:t>
      </w:r>
      <w:r w:rsidR="00D244CA" w:rsidRPr="000D1778">
        <w:rPr>
          <w:rFonts w:asciiTheme="majorBidi" w:eastAsia="PMingLiU" w:hAnsiTheme="majorBidi" w:cstheme="majorBidi"/>
          <w:sz w:val="24"/>
          <w:szCs w:val="24"/>
          <w:lang w:eastAsia="zh-TW"/>
        </w:rPr>
        <w:t xml:space="preserve"> a country if it is a</w:t>
      </w:r>
      <w:r w:rsidR="00172DD1" w:rsidRPr="000D1778">
        <w:rPr>
          <w:rFonts w:asciiTheme="majorBidi" w:eastAsia="PMingLiU" w:hAnsiTheme="majorBidi" w:cstheme="majorBidi"/>
          <w:sz w:val="24"/>
          <w:szCs w:val="24"/>
          <w:lang w:eastAsia="zh-TW"/>
        </w:rPr>
        <w:t xml:space="preserve"> former B</w:t>
      </w:r>
      <w:r w:rsidR="00C639A9" w:rsidRPr="000D1778">
        <w:rPr>
          <w:rFonts w:asciiTheme="majorBidi" w:eastAsia="PMingLiU" w:hAnsiTheme="majorBidi" w:cstheme="majorBidi"/>
          <w:sz w:val="24"/>
          <w:szCs w:val="24"/>
          <w:lang w:eastAsia="zh-TW"/>
        </w:rPr>
        <w:t>ritish territory</w:t>
      </w:r>
      <w:r w:rsidR="00172DD1" w:rsidRPr="000D1778">
        <w:rPr>
          <w:rFonts w:asciiTheme="majorBidi" w:eastAsia="PMingLiU" w:hAnsiTheme="majorBidi" w:cstheme="majorBidi"/>
          <w:sz w:val="24"/>
          <w:szCs w:val="24"/>
          <w:lang w:eastAsia="zh-TW"/>
        </w:rPr>
        <w:t xml:space="preserve"> (RR:1.7), this </w:t>
      </w:r>
      <w:r w:rsidR="001618EB" w:rsidRPr="000D1778">
        <w:rPr>
          <w:rFonts w:asciiTheme="majorBidi" w:eastAsia="PMingLiU" w:hAnsiTheme="majorBidi" w:cstheme="majorBidi"/>
          <w:sz w:val="24"/>
          <w:szCs w:val="24"/>
          <w:lang w:eastAsia="zh-TW"/>
        </w:rPr>
        <w:t>pattern is particularly pronounced</w:t>
      </w:r>
      <w:r w:rsidR="00172DD1" w:rsidRPr="000D1778">
        <w:rPr>
          <w:rFonts w:asciiTheme="majorBidi" w:eastAsia="PMingLiU" w:hAnsiTheme="majorBidi" w:cstheme="majorBidi"/>
          <w:sz w:val="24"/>
          <w:szCs w:val="24"/>
          <w:lang w:eastAsia="zh-TW"/>
        </w:rPr>
        <w:t xml:space="preserve"> for the smallest charities</w:t>
      </w:r>
      <w:r w:rsidR="00C639A9" w:rsidRPr="000D1778">
        <w:rPr>
          <w:rFonts w:asciiTheme="majorBidi" w:eastAsia="PMingLiU" w:hAnsiTheme="majorBidi" w:cstheme="majorBidi"/>
          <w:sz w:val="24"/>
          <w:szCs w:val="24"/>
          <w:lang w:eastAsia="zh-TW"/>
        </w:rPr>
        <w:t xml:space="preserve"> </w:t>
      </w:r>
      <w:r w:rsidR="00D244CA" w:rsidRPr="000D1778">
        <w:rPr>
          <w:rFonts w:asciiTheme="majorBidi" w:eastAsia="PMingLiU" w:hAnsiTheme="majorBidi" w:cstheme="majorBidi"/>
          <w:sz w:val="24"/>
          <w:szCs w:val="24"/>
          <w:lang w:eastAsia="zh-TW"/>
        </w:rPr>
        <w:t xml:space="preserve">(RR: </w:t>
      </w:r>
      <w:r w:rsidR="00172DD1" w:rsidRPr="000D1778">
        <w:rPr>
          <w:rFonts w:asciiTheme="majorBidi" w:eastAsia="PMingLiU" w:hAnsiTheme="majorBidi" w:cstheme="majorBidi"/>
          <w:sz w:val="24"/>
          <w:szCs w:val="24"/>
          <w:lang w:eastAsia="zh-TW"/>
        </w:rPr>
        <w:t>2.7</w:t>
      </w:r>
      <w:r w:rsidR="00D244CA" w:rsidRPr="000D1778">
        <w:rPr>
          <w:rFonts w:asciiTheme="majorBidi" w:eastAsia="PMingLiU" w:hAnsiTheme="majorBidi" w:cstheme="majorBidi"/>
          <w:sz w:val="24"/>
          <w:szCs w:val="24"/>
          <w:lang w:eastAsia="zh-TW"/>
        </w:rPr>
        <w:t xml:space="preserve"> and</w:t>
      </w:r>
      <w:r w:rsidR="00172DD1" w:rsidRPr="000D1778">
        <w:rPr>
          <w:rFonts w:asciiTheme="majorBidi" w:eastAsia="PMingLiU" w:hAnsiTheme="majorBidi" w:cstheme="majorBidi"/>
          <w:sz w:val="24"/>
          <w:szCs w:val="24"/>
          <w:lang w:eastAsia="zh-TW"/>
        </w:rPr>
        <w:t xml:space="preserve"> </w:t>
      </w:r>
      <w:r w:rsidR="00C639A9" w:rsidRPr="000D1778">
        <w:rPr>
          <w:rFonts w:asciiTheme="majorBidi" w:eastAsia="PMingLiU" w:hAnsiTheme="majorBidi" w:cstheme="majorBidi"/>
          <w:sz w:val="24"/>
          <w:szCs w:val="24"/>
          <w:lang w:eastAsia="zh-TW"/>
        </w:rPr>
        <w:t>2.5</w:t>
      </w:r>
      <w:r w:rsidR="00D244CA" w:rsidRPr="000D1778">
        <w:rPr>
          <w:rFonts w:asciiTheme="majorBidi" w:eastAsia="PMingLiU" w:hAnsiTheme="majorBidi" w:cstheme="majorBidi"/>
          <w:sz w:val="24"/>
          <w:szCs w:val="24"/>
          <w:lang w:eastAsia="zh-TW"/>
        </w:rPr>
        <w:t xml:space="preserve"> for charities with an income of less than £10,000 or between £10,000 and £100,000</w:t>
      </w:r>
      <w:r w:rsidR="00C639A9" w:rsidRPr="000D1778">
        <w:rPr>
          <w:rFonts w:asciiTheme="majorBidi" w:eastAsia="PMingLiU" w:hAnsiTheme="majorBidi" w:cstheme="majorBidi"/>
          <w:sz w:val="24"/>
          <w:szCs w:val="24"/>
          <w:lang w:eastAsia="zh-TW"/>
        </w:rPr>
        <w:t xml:space="preserve"> respectively</w:t>
      </w:r>
      <w:r w:rsidR="00D244CA" w:rsidRPr="000D1778">
        <w:rPr>
          <w:rFonts w:asciiTheme="majorBidi" w:eastAsia="PMingLiU" w:hAnsiTheme="majorBidi" w:cstheme="majorBidi"/>
          <w:sz w:val="24"/>
          <w:szCs w:val="24"/>
          <w:lang w:eastAsia="zh-TW"/>
        </w:rPr>
        <w:t>)</w:t>
      </w:r>
      <w:r w:rsidR="00E307E5" w:rsidRPr="000D1778">
        <w:rPr>
          <w:rFonts w:asciiTheme="majorBidi" w:eastAsia="PMingLiU" w:hAnsiTheme="majorBidi" w:cstheme="majorBidi"/>
          <w:sz w:val="24"/>
          <w:szCs w:val="24"/>
          <w:lang w:eastAsia="zh-TW"/>
        </w:rPr>
        <w:t xml:space="preserve"> (Model A10)</w:t>
      </w:r>
      <w:r w:rsidR="00D244CA" w:rsidRPr="000D1778">
        <w:rPr>
          <w:rFonts w:asciiTheme="majorBidi" w:eastAsia="PMingLiU" w:hAnsiTheme="majorBidi" w:cstheme="majorBidi"/>
          <w:sz w:val="24"/>
          <w:szCs w:val="24"/>
          <w:lang w:eastAsia="zh-TW"/>
        </w:rPr>
        <w:t>.</w:t>
      </w:r>
      <w:r w:rsidR="00EA6A64" w:rsidRPr="000D1778">
        <w:rPr>
          <w:rFonts w:asciiTheme="majorBidi" w:eastAsia="PMingLiU" w:hAnsiTheme="majorBidi" w:cstheme="majorBidi"/>
          <w:sz w:val="24"/>
          <w:szCs w:val="24"/>
          <w:lang w:eastAsia="zh-TW"/>
        </w:rPr>
        <w:t xml:space="preserve">  </w:t>
      </w:r>
    </w:p>
    <w:p w:rsidR="00A55262" w:rsidRPr="000D1778" w:rsidRDefault="00A55262" w:rsidP="00E85F14">
      <w:pPr>
        <w:spacing w:line="480" w:lineRule="auto"/>
        <w:contextualSpacing/>
        <w:jc w:val="both"/>
        <w:rPr>
          <w:rFonts w:asciiTheme="majorBidi" w:eastAsia="PMingLiU" w:hAnsiTheme="majorBidi" w:cstheme="majorBidi"/>
          <w:sz w:val="24"/>
          <w:szCs w:val="24"/>
          <w:lang w:eastAsia="zh-TW"/>
        </w:rPr>
      </w:pPr>
    </w:p>
    <w:p w:rsidR="005510F7" w:rsidRPr="000D1778" w:rsidRDefault="001C4A3A" w:rsidP="000744BA">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Does the importance of these covariates extend not only to the population of charities in general, but also</w:t>
      </w:r>
      <w:r w:rsidR="00CD6A9F" w:rsidRPr="000D1778">
        <w:rPr>
          <w:rFonts w:asciiTheme="majorBidi" w:eastAsia="PMingLiU" w:hAnsiTheme="majorBidi" w:cstheme="majorBidi"/>
          <w:sz w:val="24"/>
          <w:szCs w:val="24"/>
          <w:lang w:eastAsia="zh-TW"/>
        </w:rPr>
        <w:t xml:space="preserve"> specifi</w:t>
      </w:r>
      <w:r w:rsidR="001C0EEE" w:rsidRPr="000D1778">
        <w:rPr>
          <w:rFonts w:asciiTheme="majorBidi" w:eastAsia="PMingLiU" w:hAnsiTheme="majorBidi" w:cstheme="majorBidi"/>
          <w:sz w:val="24"/>
          <w:szCs w:val="24"/>
          <w:lang w:eastAsia="zh-TW"/>
        </w:rPr>
        <w:t>cal</w:t>
      </w:r>
      <w:r w:rsidR="00CD6A9F" w:rsidRPr="000D1778">
        <w:rPr>
          <w:rFonts w:asciiTheme="majorBidi" w:eastAsia="PMingLiU" w:hAnsiTheme="majorBidi" w:cstheme="majorBidi"/>
          <w:sz w:val="24"/>
          <w:szCs w:val="24"/>
          <w:lang w:eastAsia="zh-TW"/>
        </w:rPr>
        <w:t>ly</w:t>
      </w:r>
      <w:r w:rsidRPr="000D1778">
        <w:rPr>
          <w:rFonts w:asciiTheme="majorBidi" w:eastAsia="PMingLiU" w:hAnsiTheme="majorBidi" w:cstheme="majorBidi"/>
          <w:sz w:val="24"/>
          <w:szCs w:val="24"/>
          <w:lang w:eastAsia="zh-TW"/>
        </w:rPr>
        <w:t xml:space="preserve"> to </w:t>
      </w:r>
      <w:r w:rsidR="001C0EEE" w:rsidRPr="000D1778">
        <w:rPr>
          <w:rFonts w:asciiTheme="majorBidi" w:eastAsia="PMingLiU" w:hAnsiTheme="majorBidi" w:cstheme="majorBidi"/>
          <w:sz w:val="24"/>
          <w:szCs w:val="24"/>
          <w:lang w:eastAsia="zh-TW"/>
        </w:rPr>
        <w:t>established</w:t>
      </w:r>
      <w:r w:rsidR="00CD6A9F" w:rsidRPr="000D1778">
        <w:rPr>
          <w:rFonts w:asciiTheme="majorBidi" w:eastAsia="PMingLiU" w:hAnsiTheme="majorBidi" w:cstheme="majorBidi"/>
          <w:sz w:val="24"/>
          <w:szCs w:val="24"/>
          <w:lang w:eastAsia="zh-TW"/>
        </w:rPr>
        <w:t xml:space="preserve"> development organisations</w:t>
      </w:r>
      <w:r w:rsidRPr="000D1778">
        <w:rPr>
          <w:rFonts w:asciiTheme="majorBidi" w:eastAsia="PMingLiU" w:hAnsiTheme="majorBidi" w:cstheme="majorBidi"/>
          <w:sz w:val="24"/>
          <w:szCs w:val="24"/>
          <w:lang w:eastAsia="zh-TW"/>
        </w:rPr>
        <w:t xml:space="preserve">? </w:t>
      </w:r>
      <w:r w:rsidR="00C364CE" w:rsidRPr="000D1778">
        <w:rPr>
          <w:rFonts w:asciiTheme="majorBidi" w:eastAsia="PMingLiU" w:hAnsiTheme="majorBidi" w:cstheme="majorBidi"/>
          <w:sz w:val="24"/>
          <w:szCs w:val="24"/>
          <w:lang w:eastAsia="zh-TW"/>
        </w:rPr>
        <w:t>We repeated the modelling process</w:t>
      </w:r>
      <w:r w:rsidR="00C851C8" w:rsidRPr="000D1778">
        <w:rPr>
          <w:rFonts w:asciiTheme="majorBidi" w:eastAsia="PMingLiU" w:hAnsiTheme="majorBidi" w:cstheme="majorBidi"/>
          <w:sz w:val="24"/>
          <w:szCs w:val="24"/>
          <w:lang w:eastAsia="zh-TW"/>
        </w:rPr>
        <w:t>, using the same covariates,</w:t>
      </w:r>
      <w:r w:rsidR="005F6CE1" w:rsidRPr="000D1778">
        <w:rPr>
          <w:rFonts w:asciiTheme="majorBidi" w:eastAsia="PMingLiU" w:hAnsiTheme="majorBidi" w:cstheme="majorBidi"/>
          <w:sz w:val="24"/>
          <w:szCs w:val="24"/>
          <w:lang w:eastAsia="zh-TW"/>
        </w:rPr>
        <w:t xml:space="preserve"> </w:t>
      </w:r>
      <w:r w:rsidR="00CD6A9F" w:rsidRPr="000D1778">
        <w:rPr>
          <w:rFonts w:asciiTheme="majorBidi" w:eastAsia="PMingLiU" w:hAnsiTheme="majorBidi" w:cstheme="majorBidi"/>
          <w:sz w:val="24"/>
          <w:szCs w:val="24"/>
          <w:lang w:eastAsia="zh-TW"/>
        </w:rPr>
        <w:t>for a subpopulation of charities recognised as working in international development</w:t>
      </w:r>
      <w:r w:rsidR="00161909" w:rsidRPr="000D1778">
        <w:rPr>
          <w:rFonts w:asciiTheme="majorBidi" w:eastAsia="PMingLiU" w:hAnsiTheme="majorBidi" w:cstheme="majorBidi"/>
          <w:sz w:val="24"/>
          <w:szCs w:val="24"/>
          <w:lang w:eastAsia="zh-TW"/>
        </w:rPr>
        <w:t xml:space="preserve"> – members of the </w:t>
      </w:r>
      <w:r w:rsidR="0015280E" w:rsidRPr="000D1778">
        <w:rPr>
          <w:rFonts w:asciiTheme="majorBidi" w:eastAsia="PMingLiU" w:hAnsiTheme="majorBidi" w:cstheme="majorBidi"/>
          <w:sz w:val="24"/>
          <w:szCs w:val="24"/>
          <w:lang w:eastAsia="zh-TW"/>
        </w:rPr>
        <w:t>umbrella</w:t>
      </w:r>
      <w:r w:rsidR="00161909" w:rsidRPr="000D1778">
        <w:rPr>
          <w:rFonts w:asciiTheme="majorBidi" w:eastAsia="PMingLiU" w:hAnsiTheme="majorBidi" w:cstheme="majorBidi"/>
          <w:sz w:val="24"/>
          <w:szCs w:val="24"/>
          <w:lang w:eastAsia="zh-TW"/>
        </w:rPr>
        <w:t xml:space="preserve"> body BOND</w:t>
      </w:r>
      <w:r w:rsidR="00CD6A9F" w:rsidRPr="000D1778">
        <w:rPr>
          <w:rStyle w:val="EndnoteReference"/>
          <w:rFonts w:asciiTheme="majorBidi" w:eastAsia="PMingLiU" w:hAnsiTheme="majorBidi" w:cstheme="majorBidi"/>
          <w:sz w:val="24"/>
          <w:szCs w:val="24"/>
          <w:lang w:eastAsia="zh-TW"/>
        </w:rPr>
        <w:endnoteReference w:id="13"/>
      </w:r>
      <w:r w:rsidR="00707CDA" w:rsidRPr="000D1778">
        <w:rPr>
          <w:rFonts w:asciiTheme="majorBidi" w:eastAsia="PMingLiU" w:hAnsiTheme="majorBidi" w:cstheme="majorBidi"/>
          <w:sz w:val="24"/>
          <w:szCs w:val="24"/>
          <w:lang w:eastAsia="zh-TW"/>
        </w:rPr>
        <w:t xml:space="preserve"> (Table 4</w:t>
      </w:r>
      <w:r w:rsidR="006A5A39" w:rsidRPr="000D1778">
        <w:rPr>
          <w:rFonts w:asciiTheme="majorBidi" w:eastAsia="PMingLiU" w:hAnsiTheme="majorBidi" w:cstheme="majorBidi"/>
          <w:sz w:val="24"/>
          <w:szCs w:val="24"/>
          <w:lang w:eastAsia="zh-TW"/>
        </w:rPr>
        <w:t>; Models B1-B</w:t>
      </w:r>
      <w:r w:rsidR="00B45A11" w:rsidRPr="000D1778">
        <w:rPr>
          <w:rFonts w:asciiTheme="majorBidi" w:eastAsia="PMingLiU" w:hAnsiTheme="majorBidi" w:cstheme="majorBidi"/>
          <w:sz w:val="24"/>
          <w:szCs w:val="24"/>
          <w:lang w:eastAsia="zh-TW"/>
        </w:rPr>
        <w:t>8</w:t>
      </w:r>
      <w:r w:rsidR="00437BAD" w:rsidRPr="000D1778">
        <w:rPr>
          <w:rFonts w:asciiTheme="majorBidi" w:eastAsia="PMingLiU" w:hAnsiTheme="majorBidi" w:cstheme="majorBidi"/>
          <w:sz w:val="24"/>
          <w:szCs w:val="24"/>
          <w:lang w:eastAsia="zh-TW"/>
        </w:rPr>
        <w:t>).</w:t>
      </w:r>
      <w:r w:rsidR="00C851C8" w:rsidRPr="000D1778">
        <w:rPr>
          <w:rFonts w:asciiTheme="majorBidi" w:eastAsia="PMingLiU" w:hAnsiTheme="majorBidi" w:cstheme="majorBidi"/>
          <w:sz w:val="24"/>
          <w:szCs w:val="24"/>
          <w:lang w:eastAsia="zh-TW"/>
        </w:rPr>
        <w:t xml:space="preserve">  </w:t>
      </w:r>
      <w:r w:rsidR="006128E6" w:rsidRPr="000D1778">
        <w:rPr>
          <w:rFonts w:asciiTheme="majorBidi" w:eastAsia="PMingLiU" w:hAnsiTheme="majorBidi" w:cstheme="majorBidi"/>
          <w:sz w:val="24"/>
          <w:szCs w:val="24"/>
          <w:lang w:eastAsia="zh-TW"/>
        </w:rPr>
        <w:t xml:space="preserve">BOND members are on average much larger than the overseas charitable population as a whole: they had a median income in 2012 of £1.1m, and a mean of £5.2m, compared to £23,400 and £970,500 respectively for the population of </w:t>
      </w:r>
      <w:r w:rsidR="001618EB" w:rsidRPr="000D1778">
        <w:rPr>
          <w:rFonts w:asciiTheme="majorBidi" w:eastAsia="PMingLiU" w:hAnsiTheme="majorBidi" w:cstheme="majorBidi"/>
          <w:sz w:val="24"/>
          <w:szCs w:val="24"/>
          <w:lang w:eastAsia="zh-TW"/>
        </w:rPr>
        <w:t>charities that work internationally</w:t>
      </w:r>
      <w:r w:rsidR="006128E6" w:rsidRPr="000D1778">
        <w:rPr>
          <w:rFonts w:asciiTheme="majorBidi" w:eastAsia="PMingLiU" w:hAnsiTheme="majorBidi" w:cstheme="majorBidi"/>
          <w:sz w:val="24"/>
          <w:szCs w:val="24"/>
          <w:lang w:eastAsia="zh-TW"/>
        </w:rPr>
        <w:t xml:space="preserve">.  </w:t>
      </w:r>
      <w:r w:rsidR="00C851C8" w:rsidRPr="000D1778">
        <w:rPr>
          <w:rFonts w:asciiTheme="majorBidi" w:eastAsia="PMingLiU" w:hAnsiTheme="majorBidi" w:cstheme="majorBidi"/>
          <w:sz w:val="24"/>
          <w:szCs w:val="24"/>
          <w:lang w:eastAsia="zh-TW"/>
        </w:rPr>
        <w:t>Given these organisations’ focus on poverty, we use the number of</w:t>
      </w:r>
      <w:r w:rsidR="00CD6A9F" w:rsidRPr="000D1778">
        <w:rPr>
          <w:rFonts w:asciiTheme="majorBidi" w:eastAsia="PMingLiU" w:hAnsiTheme="majorBidi" w:cstheme="majorBidi"/>
          <w:sz w:val="24"/>
          <w:szCs w:val="24"/>
          <w:lang w:eastAsia="zh-TW"/>
        </w:rPr>
        <w:t xml:space="preserve"> </w:t>
      </w:r>
      <w:r w:rsidR="00C851C8" w:rsidRPr="000D1778">
        <w:rPr>
          <w:rFonts w:asciiTheme="majorBidi" w:eastAsia="PMingLiU" w:hAnsiTheme="majorBidi" w:cstheme="majorBidi"/>
          <w:sz w:val="24"/>
          <w:szCs w:val="24"/>
          <w:lang w:eastAsia="zh-TW"/>
        </w:rPr>
        <w:t xml:space="preserve">people identified as </w:t>
      </w:r>
      <w:r w:rsidR="005A6438" w:rsidRPr="000D1778">
        <w:rPr>
          <w:rFonts w:asciiTheme="majorBidi" w:eastAsia="PMingLiU" w:hAnsiTheme="majorBidi" w:cstheme="majorBidi"/>
          <w:sz w:val="24"/>
          <w:szCs w:val="24"/>
          <w:lang w:eastAsia="zh-TW"/>
        </w:rPr>
        <w:t>multidimensional</w:t>
      </w:r>
      <w:r w:rsidR="00FC5560" w:rsidRPr="000D1778">
        <w:rPr>
          <w:rFonts w:asciiTheme="majorBidi" w:eastAsia="PMingLiU" w:hAnsiTheme="majorBidi" w:cstheme="majorBidi"/>
          <w:sz w:val="24"/>
          <w:szCs w:val="24"/>
          <w:lang w:eastAsia="zh-TW"/>
        </w:rPr>
        <w:t>ly</w:t>
      </w:r>
      <w:r w:rsidR="005A6438" w:rsidRPr="000D1778">
        <w:rPr>
          <w:rFonts w:asciiTheme="majorBidi" w:eastAsia="PMingLiU" w:hAnsiTheme="majorBidi" w:cstheme="majorBidi"/>
          <w:sz w:val="24"/>
          <w:szCs w:val="24"/>
          <w:lang w:eastAsia="zh-TW"/>
        </w:rPr>
        <w:t xml:space="preserve"> poor</w:t>
      </w:r>
      <w:r w:rsidR="00511873" w:rsidRPr="000D1778">
        <w:rPr>
          <w:rFonts w:asciiTheme="majorBidi" w:eastAsia="PMingLiU" w:hAnsiTheme="majorBidi" w:cstheme="majorBidi"/>
          <w:sz w:val="24"/>
          <w:szCs w:val="24"/>
          <w:lang w:eastAsia="zh-TW"/>
        </w:rPr>
        <w:t xml:space="preserve"> </w:t>
      </w:r>
      <w:r w:rsidR="00C851C8" w:rsidRPr="000D1778">
        <w:rPr>
          <w:rFonts w:asciiTheme="majorBidi" w:eastAsia="PMingLiU" w:hAnsiTheme="majorBidi" w:cstheme="majorBidi"/>
          <w:sz w:val="24"/>
          <w:szCs w:val="24"/>
          <w:lang w:eastAsia="zh-TW"/>
        </w:rPr>
        <w:t xml:space="preserve">in each country (Alkire </w:t>
      </w:r>
      <w:r w:rsidR="00474E32" w:rsidRPr="000D1778">
        <w:rPr>
          <w:rFonts w:asciiTheme="majorBidi" w:eastAsia="PMingLiU" w:hAnsiTheme="majorBidi" w:cstheme="majorBidi"/>
          <w:i/>
          <w:iCs/>
          <w:sz w:val="24"/>
          <w:szCs w:val="24"/>
          <w:lang w:eastAsia="zh-TW"/>
        </w:rPr>
        <w:t>et al</w:t>
      </w:r>
      <w:r w:rsidR="00474E32" w:rsidRPr="000D1778">
        <w:rPr>
          <w:rFonts w:asciiTheme="majorBidi" w:eastAsia="PMingLiU" w:hAnsiTheme="majorBidi" w:cstheme="majorBidi"/>
          <w:sz w:val="24"/>
          <w:szCs w:val="24"/>
          <w:lang w:eastAsia="zh-TW"/>
        </w:rPr>
        <w:t>.</w:t>
      </w:r>
      <w:r w:rsidR="003271CD" w:rsidRPr="000D1778">
        <w:rPr>
          <w:rFonts w:asciiTheme="majorBidi" w:eastAsia="PMingLiU" w:hAnsiTheme="majorBidi" w:cstheme="majorBidi"/>
          <w:sz w:val="24"/>
          <w:szCs w:val="24"/>
          <w:lang w:eastAsia="zh-TW"/>
        </w:rPr>
        <w:t>,</w:t>
      </w:r>
      <w:r w:rsidR="00474E32" w:rsidRPr="000D1778">
        <w:rPr>
          <w:rFonts w:asciiTheme="majorBidi" w:eastAsia="PMingLiU" w:hAnsiTheme="majorBidi" w:cstheme="majorBidi"/>
          <w:sz w:val="24"/>
          <w:szCs w:val="24"/>
          <w:lang w:eastAsia="zh-TW"/>
        </w:rPr>
        <w:t xml:space="preserve"> </w:t>
      </w:r>
      <w:r w:rsidR="00C851C8" w:rsidRPr="000D1778">
        <w:rPr>
          <w:rFonts w:asciiTheme="majorBidi" w:eastAsia="PMingLiU" w:hAnsiTheme="majorBidi" w:cstheme="majorBidi"/>
          <w:sz w:val="24"/>
          <w:szCs w:val="24"/>
          <w:lang w:eastAsia="zh-TW"/>
        </w:rPr>
        <w:t>2014)</w:t>
      </w:r>
      <w:r w:rsidR="009558CE" w:rsidRPr="000D1778">
        <w:rPr>
          <w:rFonts w:asciiTheme="majorBidi" w:eastAsia="PMingLiU" w:hAnsiTheme="majorBidi" w:cstheme="majorBidi"/>
          <w:sz w:val="24"/>
          <w:szCs w:val="24"/>
          <w:lang w:eastAsia="zh-TW"/>
        </w:rPr>
        <w:t>, rather than the total po</w:t>
      </w:r>
      <w:r w:rsidR="00C851C8" w:rsidRPr="000D1778">
        <w:rPr>
          <w:rFonts w:asciiTheme="majorBidi" w:eastAsia="PMingLiU" w:hAnsiTheme="majorBidi" w:cstheme="majorBidi"/>
          <w:sz w:val="24"/>
          <w:szCs w:val="24"/>
          <w:lang w:eastAsia="zh-TW"/>
        </w:rPr>
        <w:t xml:space="preserve">pulation, as a control.  </w:t>
      </w:r>
      <w:r w:rsidR="00511873" w:rsidRPr="000D1778">
        <w:rPr>
          <w:rFonts w:asciiTheme="majorBidi" w:eastAsia="PMingLiU" w:hAnsiTheme="majorBidi" w:cstheme="majorBidi"/>
          <w:sz w:val="24"/>
          <w:szCs w:val="24"/>
          <w:lang w:eastAsia="zh-TW"/>
        </w:rPr>
        <w:t>Therefore the frame of comparison is also different</w:t>
      </w:r>
      <w:r w:rsidR="00112AD2" w:rsidRPr="000D1778">
        <w:rPr>
          <w:rStyle w:val="EndnoteReference"/>
          <w:rFonts w:asciiTheme="majorBidi" w:eastAsia="PMingLiU" w:hAnsiTheme="majorBidi" w:cstheme="majorBidi"/>
          <w:sz w:val="24"/>
          <w:szCs w:val="24"/>
          <w:lang w:eastAsia="zh-TW"/>
        </w:rPr>
        <w:endnoteReference w:id="14"/>
      </w:r>
      <w:r w:rsidR="00511873" w:rsidRPr="000D1778">
        <w:rPr>
          <w:rFonts w:asciiTheme="majorBidi" w:eastAsia="PMingLiU" w:hAnsiTheme="majorBidi" w:cstheme="majorBidi"/>
          <w:sz w:val="24"/>
          <w:szCs w:val="24"/>
          <w:lang w:eastAsia="zh-TW"/>
        </w:rPr>
        <w:t>: we make comparisons</w:t>
      </w:r>
      <w:r w:rsidR="003228DC" w:rsidRPr="000D1778">
        <w:rPr>
          <w:rFonts w:asciiTheme="majorBidi" w:eastAsia="PMingLiU" w:hAnsiTheme="majorBidi" w:cstheme="majorBidi"/>
          <w:sz w:val="24"/>
          <w:szCs w:val="24"/>
          <w:lang w:eastAsia="zh-TW"/>
        </w:rPr>
        <w:t xml:space="preserve"> not across 201 countries, but</w:t>
      </w:r>
      <w:r w:rsidR="00511873" w:rsidRPr="000D1778">
        <w:rPr>
          <w:rFonts w:asciiTheme="majorBidi" w:eastAsia="PMingLiU" w:hAnsiTheme="majorBidi" w:cstheme="majorBidi"/>
          <w:sz w:val="24"/>
          <w:szCs w:val="24"/>
          <w:lang w:eastAsia="zh-TW"/>
        </w:rPr>
        <w:t xml:space="preserve"> across 98 </w:t>
      </w:r>
      <w:r w:rsidR="00FC5560" w:rsidRPr="000D1778">
        <w:rPr>
          <w:rFonts w:asciiTheme="majorBidi" w:eastAsia="PMingLiU" w:hAnsiTheme="majorBidi" w:cstheme="majorBidi"/>
          <w:sz w:val="24"/>
          <w:szCs w:val="24"/>
          <w:lang w:eastAsia="zh-TW"/>
        </w:rPr>
        <w:t xml:space="preserve">low and middle income </w:t>
      </w:r>
      <w:r w:rsidR="00511873" w:rsidRPr="000D1778">
        <w:rPr>
          <w:rFonts w:asciiTheme="majorBidi" w:eastAsia="PMingLiU" w:hAnsiTheme="majorBidi" w:cstheme="majorBidi"/>
          <w:sz w:val="24"/>
          <w:szCs w:val="24"/>
          <w:lang w:eastAsia="zh-TW"/>
        </w:rPr>
        <w:t>countries</w:t>
      </w:r>
      <w:r w:rsidR="005A6438" w:rsidRPr="000D1778">
        <w:rPr>
          <w:rFonts w:asciiTheme="majorBidi" w:eastAsia="PMingLiU" w:hAnsiTheme="majorBidi" w:cstheme="majorBidi"/>
          <w:sz w:val="24"/>
          <w:szCs w:val="24"/>
          <w:lang w:eastAsia="zh-TW"/>
        </w:rPr>
        <w:t xml:space="preserve"> for which</w:t>
      </w:r>
      <w:r w:rsidR="00511873" w:rsidRPr="000D1778">
        <w:rPr>
          <w:rFonts w:asciiTheme="majorBidi" w:eastAsia="PMingLiU" w:hAnsiTheme="majorBidi" w:cstheme="majorBidi"/>
          <w:sz w:val="24"/>
          <w:szCs w:val="24"/>
          <w:lang w:eastAsia="zh-TW"/>
        </w:rPr>
        <w:t xml:space="preserve"> data </w:t>
      </w:r>
      <w:r w:rsidR="005A6438" w:rsidRPr="000D1778">
        <w:rPr>
          <w:rFonts w:asciiTheme="majorBidi" w:eastAsia="PMingLiU" w:hAnsiTheme="majorBidi" w:cstheme="majorBidi"/>
          <w:sz w:val="24"/>
          <w:szCs w:val="24"/>
          <w:lang w:eastAsia="zh-TW"/>
        </w:rPr>
        <w:t>on acute multidimensional poverty are</w:t>
      </w:r>
      <w:r w:rsidR="00112AD2" w:rsidRPr="000D1778">
        <w:rPr>
          <w:rFonts w:asciiTheme="majorBidi" w:eastAsia="PMingLiU" w:hAnsiTheme="majorBidi" w:cstheme="majorBidi"/>
          <w:sz w:val="24"/>
          <w:szCs w:val="24"/>
          <w:lang w:eastAsia="zh-TW"/>
        </w:rPr>
        <w:t xml:space="preserve"> available</w:t>
      </w:r>
      <w:r w:rsidR="005A6438" w:rsidRPr="000D1778">
        <w:rPr>
          <w:rFonts w:asciiTheme="majorBidi" w:eastAsia="PMingLiU" w:hAnsiTheme="majorBidi" w:cstheme="majorBidi"/>
          <w:sz w:val="24"/>
          <w:szCs w:val="24"/>
          <w:lang w:eastAsia="zh-TW"/>
        </w:rPr>
        <w:t xml:space="preserve">.  </w:t>
      </w:r>
      <w:r w:rsidR="00B936F0" w:rsidRPr="000D1778">
        <w:rPr>
          <w:rFonts w:asciiTheme="majorBidi" w:eastAsia="PMingLiU" w:hAnsiTheme="majorBidi" w:cstheme="majorBidi"/>
          <w:sz w:val="24"/>
          <w:szCs w:val="24"/>
          <w:lang w:eastAsia="zh-TW"/>
        </w:rPr>
        <w:t xml:space="preserve">There are 28,714 observations across the </w:t>
      </w:r>
      <w:r w:rsidR="009113FE" w:rsidRPr="000D1778">
        <w:rPr>
          <w:rFonts w:asciiTheme="majorBidi" w:eastAsia="PMingLiU" w:hAnsiTheme="majorBidi" w:cstheme="majorBidi"/>
          <w:sz w:val="24"/>
          <w:szCs w:val="24"/>
          <w:lang w:eastAsia="zh-TW"/>
        </w:rPr>
        <w:t xml:space="preserve">combination of </w:t>
      </w:r>
      <w:r w:rsidR="00B936F0" w:rsidRPr="000D1778">
        <w:rPr>
          <w:rFonts w:asciiTheme="majorBidi" w:eastAsia="PMingLiU" w:hAnsiTheme="majorBidi" w:cstheme="majorBidi"/>
          <w:sz w:val="24"/>
          <w:szCs w:val="24"/>
          <w:lang w:eastAsia="zh-TW"/>
        </w:rPr>
        <w:t xml:space="preserve">293 charities and 98 countries.  </w:t>
      </w:r>
      <w:r w:rsidR="00046195" w:rsidRPr="000D1778">
        <w:rPr>
          <w:rFonts w:asciiTheme="majorBidi" w:eastAsia="PMingLiU" w:hAnsiTheme="majorBidi" w:cstheme="majorBidi"/>
          <w:sz w:val="24"/>
          <w:szCs w:val="24"/>
          <w:lang w:eastAsia="zh-TW"/>
        </w:rPr>
        <w:t xml:space="preserve">Table </w:t>
      </w:r>
      <w:r w:rsidR="00707CDA" w:rsidRPr="000D1778">
        <w:rPr>
          <w:rFonts w:asciiTheme="majorBidi" w:eastAsia="PMingLiU" w:hAnsiTheme="majorBidi" w:cstheme="majorBidi"/>
          <w:sz w:val="24"/>
          <w:szCs w:val="24"/>
          <w:lang w:eastAsia="zh-TW"/>
        </w:rPr>
        <w:t>4</w:t>
      </w:r>
      <w:r w:rsidR="007C2E80" w:rsidRPr="000D1778">
        <w:rPr>
          <w:rFonts w:asciiTheme="majorBidi" w:eastAsia="PMingLiU" w:hAnsiTheme="majorBidi" w:cstheme="majorBidi"/>
          <w:sz w:val="24"/>
          <w:szCs w:val="24"/>
          <w:lang w:eastAsia="zh-TW"/>
        </w:rPr>
        <w:t xml:space="preserve"> presents the results.  </w:t>
      </w:r>
      <w:r w:rsidR="003A47FB" w:rsidRPr="000D1778">
        <w:rPr>
          <w:rFonts w:asciiTheme="majorBidi" w:eastAsia="PMingLiU" w:hAnsiTheme="majorBidi" w:cstheme="majorBidi"/>
          <w:sz w:val="24"/>
          <w:szCs w:val="24"/>
          <w:lang w:eastAsia="zh-TW"/>
        </w:rPr>
        <w:t xml:space="preserve">After </w:t>
      </w:r>
      <w:r w:rsidR="003228DC" w:rsidRPr="000D1778">
        <w:rPr>
          <w:rFonts w:asciiTheme="majorBidi" w:eastAsia="PMingLiU" w:hAnsiTheme="majorBidi" w:cstheme="majorBidi"/>
          <w:sz w:val="24"/>
          <w:szCs w:val="24"/>
          <w:lang w:eastAsia="zh-TW"/>
        </w:rPr>
        <w:t>c</w:t>
      </w:r>
      <w:r w:rsidR="003A47FB" w:rsidRPr="000D1778">
        <w:rPr>
          <w:rFonts w:asciiTheme="majorBidi" w:eastAsia="PMingLiU" w:hAnsiTheme="majorBidi" w:cstheme="majorBidi"/>
          <w:sz w:val="24"/>
          <w:szCs w:val="24"/>
          <w:lang w:eastAsia="zh-TW"/>
        </w:rPr>
        <w:t xml:space="preserve">ontrolling for the number of MPI poor, international development charities are </w:t>
      </w:r>
      <w:r w:rsidR="00BD4FCC" w:rsidRPr="000D1778">
        <w:rPr>
          <w:rFonts w:asciiTheme="majorBidi" w:eastAsia="PMingLiU" w:hAnsiTheme="majorBidi" w:cstheme="majorBidi"/>
          <w:sz w:val="24"/>
          <w:szCs w:val="24"/>
          <w:lang w:eastAsia="zh-TW"/>
        </w:rPr>
        <w:t xml:space="preserve">around 50% </w:t>
      </w:r>
      <w:r w:rsidR="003A47FB" w:rsidRPr="000D1778">
        <w:rPr>
          <w:rFonts w:asciiTheme="majorBidi" w:eastAsia="PMingLiU" w:hAnsiTheme="majorBidi" w:cstheme="majorBidi"/>
          <w:sz w:val="24"/>
          <w:szCs w:val="24"/>
          <w:lang w:eastAsia="zh-TW"/>
        </w:rPr>
        <w:t>more</w:t>
      </w:r>
      <w:r w:rsidR="00D523C2" w:rsidRPr="000D1778">
        <w:rPr>
          <w:rFonts w:asciiTheme="majorBidi" w:eastAsia="PMingLiU" w:hAnsiTheme="majorBidi" w:cstheme="majorBidi"/>
          <w:sz w:val="24"/>
          <w:szCs w:val="24"/>
          <w:lang w:eastAsia="zh-TW"/>
        </w:rPr>
        <w:t xml:space="preserve"> likely to work</w:t>
      </w:r>
      <w:r w:rsidR="003A47FB" w:rsidRPr="000D1778">
        <w:rPr>
          <w:rFonts w:asciiTheme="majorBidi" w:eastAsia="PMingLiU" w:hAnsiTheme="majorBidi" w:cstheme="majorBidi"/>
          <w:sz w:val="24"/>
          <w:szCs w:val="24"/>
          <w:lang w:eastAsia="zh-TW"/>
        </w:rPr>
        <w:t xml:space="preserve"> in </w:t>
      </w:r>
      <w:r w:rsidR="00D523C2" w:rsidRPr="000D1778">
        <w:rPr>
          <w:rFonts w:asciiTheme="majorBidi" w:eastAsia="PMingLiU" w:hAnsiTheme="majorBidi" w:cstheme="majorBidi"/>
          <w:sz w:val="24"/>
          <w:szCs w:val="24"/>
          <w:lang w:eastAsia="zh-TW"/>
        </w:rPr>
        <w:t xml:space="preserve">countries in </w:t>
      </w:r>
      <w:r w:rsidR="003A47FB" w:rsidRPr="000D1778">
        <w:rPr>
          <w:rFonts w:asciiTheme="majorBidi" w:eastAsia="PMingLiU" w:hAnsiTheme="majorBidi" w:cstheme="majorBidi"/>
          <w:sz w:val="24"/>
          <w:szCs w:val="24"/>
          <w:lang w:eastAsia="zh-TW"/>
        </w:rPr>
        <w:t>South Asia and Sub-Saharan Africa than in</w:t>
      </w:r>
      <w:r w:rsidR="00BD4FCC" w:rsidRPr="000D1778">
        <w:rPr>
          <w:rFonts w:asciiTheme="majorBidi" w:eastAsia="PMingLiU" w:hAnsiTheme="majorBidi" w:cstheme="majorBidi"/>
          <w:sz w:val="24"/>
          <w:szCs w:val="24"/>
          <w:lang w:eastAsia="zh-TW"/>
        </w:rPr>
        <w:t xml:space="preserve"> </w:t>
      </w:r>
      <w:r w:rsidR="003A47FB" w:rsidRPr="000D1778">
        <w:rPr>
          <w:rFonts w:asciiTheme="majorBidi" w:eastAsia="PMingLiU" w:hAnsiTheme="majorBidi" w:cstheme="majorBidi"/>
          <w:sz w:val="24"/>
          <w:szCs w:val="24"/>
          <w:lang w:eastAsia="zh-TW"/>
        </w:rPr>
        <w:t>ECA</w:t>
      </w:r>
      <w:r w:rsidR="00247B82" w:rsidRPr="000D1778">
        <w:rPr>
          <w:rFonts w:asciiTheme="majorBidi" w:eastAsia="PMingLiU" w:hAnsiTheme="majorBidi" w:cstheme="majorBidi"/>
          <w:sz w:val="24"/>
          <w:szCs w:val="24"/>
          <w:lang w:eastAsia="zh-TW"/>
        </w:rPr>
        <w:t xml:space="preserve"> or</w:t>
      </w:r>
      <w:r w:rsidR="00BD4FCC" w:rsidRPr="000D1778">
        <w:rPr>
          <w:rFonts w:asciiTheme="majorBidi" w:eastAsia="PMingLiU" w:hAnsiTheme="majorBidi" w:cstheme="majorBidi"/>
          <w:sz w:val="24"/>
          <w:szCs w:val="24"/>
          <w:lang w:eastAsia="zh-TW"/>
        </w:rPr>
        <w:t xml:space="preserve"> MENA</w:t>
      </w:r>
      <w:r w:rsidR="00792945" w:rsidRPr="000D1778">
        <w:rPr>
          <w:rFonts w:asciiTheme="majorBidi" w:eastAsia="PMingLiU" w:hAnsiTheme="majorBidi" w:cstheme="majorBidi"/>
          <w:sz w:val="24"/>
          <w:szCs w:val="24"/>
          <w:lang w:eastAsia="zh-TW"/>
        </w:rPr>
        <w:t xml:space="preserve"> (Model B1)</w:t>
      </w:r>
      <w:r w:rsidR="0084798F" w:rsidRPr="000D1778">
        <w:rPr>
          <w:rFonts w:asciiTheme="majorBidi" w:eastAsia="PMingLiU" w:hAnsiTheme="majorBidi" w:cstheme="majorBidi"/>
          <w:sz w:val="24"/>
          <w:szCs w:val="24"/>
          <w:lang w:eastAsia="zh-TW"/>
        </w:rPr>
        <w:t>, though regional differences are reduced when we control for other covariates (Model B8)</w:t>
      </w:r>
      <w:r w:rsidR="00BD4FCC" w:rsidRPr="000D1778">
        <w:rPr>
          <w:rFonts w:asciiTheme="majorBidi" w:eastAsia="PMingLiU" w:hAnsiTheme="majorBidi" w:cstheme="majorBidi"/>
          <w:sz w:val="24"/>
          <w:szCs w:val="24"/>
          <w:lang w:eastAsia="zh-TW"/>
        </w:rPr>
        <w:t xml:space="preserve">.  </w:t>
      </w:r>
      <w:r w:rsidR="0084798F" w:rsidRPr="000D1778">
        <w:rPr>
          <w:rFonts w:asciiTheme="majorBidi" w:eastAsia="PMingLiU" w:hAnsiTheme="majorBidi" w:cstheme="majorBidi"/>
          <w:sz w:val="24"/>
          <w:szCs w:val="24"/>
          <w:lang w:eastAsia="zh-TW"/>
        </w:rPr>
        <w:t>International development charities</w:t>
      </w:r>
      <w:r w:rsidR="00BD4FCC" w:rsidRPr="000D1778">
        <w:rPr>
          <w:rFonts w:asciiTheme="majorBidi" w:eastAsia="PMingLiU" w:hAnsiTheme="majorBidi" w:cstheme="majorBidi"/>
          <w:sz w:val="24"/>
          <w:szCs w:val="24"/>
          <w:lang w:eastAsia="zh-TW"/>
        </w:rPr>
        <w:t xml:space="preserve"> are, compared to</w:t>
      </w:r>
      <w:r w:rsidR="007D4448" w:rsidRPr="000D1778">
        <w:rPr>
          <w:rFonts w:asciiTheme="majorBidi" w:eastAsia="PMingLiU" w:hAnsiTheme="majorBidi" w:cstheme="majorBidi"/>
          <w:sz w:val="24"/>
          <w:szCs w:val="24"/>
          <w:lang w:eastAsia="zh-TW"/>
        </w:rPr>
        <w:t xml:space="preserve"> other countries</w:t>
      </w:r>
      <w:r w:rsidR="00BD4FCC" w:rsidRPr="000D1778">
        <w:rPr>
          <w:rFonts w:asciiTheme="majorBidi" w:eastAsia="PMingLiU" w:hAnsiTheme="majorBidi" w:cstheme="majorBidi"/>
          <w:sz w:val="24"/>
          <w:szCs w:val="24"/>
          <w:lang w:eastAsia="zh-TW"/>
        </w:rPr>
        <w:t xml:space="preserve"> and </w:t>
      </w:r>
      <w:r w:rsidR="00707E27" w:rsidRPr="000D1778">
        <w:rPr>
          <w:rFonts w:asciiTheme="majorBidi" w:eastAsia="PMingLiU" w:hAnsiTheme="majorBidi" w:cstheme="majorBidi"/>
          <w:sz w:val="24"/>
          <w:szCs w:val="24"/>
          <w:lang w:eastAsia="zh-TW"/>
        </w:rPr>
        <w:t>after controlling for the number of MPI poor</w:t>
      </w:r>
      <w:r w:rsidR="006C54B1" w:rsidRPr="000D1778">
        <w:rPr>
          <w:rFonts w:asciiTheme="majorBidi" w:eastAsia="PMingLiU" w:hAnsiTheme="majorBidi" w:cstheme="majorBidi"/>
          <w:sz w:val="24"/>
          <w:szCs w:val="24"/>
          <w:lang w:eastAsia="zh-TW"/>
        </w:rPr>
        <w:t>, 19</w:t>
      </w:r>
      <w:r w:rsidR="00BD4FCC" w:rsidRPr="000D1778">
        <w:rPr>
          <w:rFonts w:asciiTheme="majorBidi" w:eastAsia="PMingLiU" w:hAnsiTheme="majorBidi" w:cstheme="majorBidi"/>
          <w:sz w:val="24"/>
          <w:szCs w:val="24"/>
          <w:lang w:eastAsia="zh-TW"/>
        </w:rPr>
        <w:t xml:space="preserve">% less likely to </w:t>
      </w:r>
      <w:r w:rsidR="00D523C2" w:rsidRPr="000D1778">
        <w:rPr>
          <w:rFonts w:asciiTheme="majorBidi" w:eastAsia="PMingLiU" w:hAnsiTheme="majorBidi" w:cstheme="majorBidi"/>
          <w:sz w:val="24"/>
          <w:szCs w:val="24"/>
          <w:lang w:eastAsia="zh-TW"/>
        </w:rPr>
        <w:t>work</w:t>
      </w:r>
      <w:r w:rsidR="00BD4FCC" w:rsidRPr="000D1778">
        <w:rPr>
          <w:rFonts w:asciiTheme="majorBidi" w:eastAsia="PMingLiU" w:hAnsiTheme="majorBidi" w:cstheme="majorBidi"/>
          <w:sz w:val="24"/>
          <w:szCs w:val="24"/>
          <w:lang w:eastAsia="zh-TW"/>
        </w:rPr>
        <w:t xml:space="preserve"> in countries considered the least politically stable </w:t>
      </w:r>
      <w:r w:rsidR="00CC0C2B" w:rsidRPr="000D1778">
        <w:rPr>
          <w:rFonts w:asciiTheme="majorBidi" w:eastAsia="PMingLiU" w:hAnsiTheme="majorBidi" w:cstheme="majorBidi"/>
          <w:sz w:val="24"/>
          <w:szCs w:val="24"/>
          <w:lang w:eastAsia="zh-TW"/>
        </w:rPr>
        <w:t>(RR=0.8</w:t>
      </w:r>
      <w:r w:rsidR="006C54B1" w:rsidRPr="000D1778">
        <w:rPr>
          <w:rFonts w:asciiTheme="majorBidi" w:eastAsia="PMingLiU" w:hAnsiTheme="majorBidi" w:cstheme="majorBidi"/>
          <w:sz w:val="24"/>
          <w:szCs w:val="24"/>
          <w:lang w:eastAsia="zh-TW"/>
        </w:rPr>
        <w:t>1)</w:t>
      </w:r>
      <w:r w:rsidR="00D7252F" w:rsidRPr="000D1778">
        <w:rPr>
          <w:rFonts w:asciiTheme="majorBidi" w:eastAsia="PMingLiU" w:hAnsiTheme="majorBidi" w:cstheme="majorBidi"/>
          <w:sz w:val="24"/>
          <w:szCs w:val="24"/>
          <w:lang w:eastAsia="zh-TW"/>
        </w:rPr>
        <w:t xml:space="preserve"> (Model B2)</w:t>
      </w:r>
      <w:r w:rsidR="006C54B1" w:rsidRPr="000D1778">
        <w:rPr>
          <w:rFonts w:asciiTheme="majorBidi" w:eastAsia="PMingLiU" w:hAnsiTheme="majorBidi" w:cstheme="majorBidi"/>
          <w:sz w:val="24"/>
          <w:szCs w:val="24"/>
          <w:lang w:eastAsia="zh-TW"/>
        </w:rPr>
        <w:t>; 25</w:t>
      </w:r>
      <w:r w:rsidR="00BD4FCC" w:rsidRPr="000D1778">
        <w:rPr>
          <w:rFonts w:asciiTheme="majorBidi" w:eastAsia="PMingLiU" w:hAnsiTheme="majorBidi" w:cstheme="majorBidi"/>
          <w:sz w:val="24"/>
          <w:szCs w:val="24"/>
          <w:lang w:eastAsia="zh-TW"/>
        </w:rPr>
        <w:t xml:space="preserve">% less likely to </w:t>
      </w:r>
      <w:r w:rsidR="00D523C2" w:rsidRPr="000D1778">
        <w:rPr>
          <w:rFonts w:asciiTheme="majorBidi" w:eastAsia="PMingLiU" w:hAnsiTheme="majorBidi" w:cstheme="majorBidi"/>
          <w:sz w:val="24"/>
          <w:szCs w:val="24"/>
          <w:lang w:eastAsia="zh-TW"/>
        </w:rPr>
        <w:t>work</w:t>
      </w:r>
      <w:r w:rsidR="00BD4FCC" w:rsidRPr="000D1778">
        <w:rPr>
          <w:rFonts w:asciiTheme="majorBidi" w:eastAsia="PMingLiU" w:hAnsiTheme="majorBidi" w:cstheme="majorBidi"/>
          <w:sz w:val="24"/>
          <w:szCs w:val="24"/>
          <w:lang w:eastAsia="zh-TW"/>
        </w:rPr>
        <w:t xml:space="preserve"> in countries where corruption is considered least under control</w:t>
      </w:r>
      <w:r w:rsidR="00CC0C2B" w:rsidRPr="000D1778">
        <w:rPr>
          <w:rFonts w:asciiTheme="majorBidi" w:eastAsia="PMingLiU" w:hAnsiTheme="majorBidi" w:cstheme="majorBidi"/>
          <w:sz w:val="24"/>
          <w:szCs w:val="24"/>
          <w:lang w:eastAsia="zh-TW"/>
        </w:rPr>
        <w:t xml:space="preserve"> (RR=0.7</w:t>
      </w:r>
      <w:r w:rsidR="006C54B1" w:rsidRPr="000D1778">
        <w:rPr>
          <w:rFonts w:asciiTheme="majorBidi" w:eastAsia="PMingLiU" w:hAnsiTheme="majorBidi" w:cstheme="majorBidi"/>
          <w:sz w:val="24"/>
          <w:szCs w:val="24"/>
          <w:lang w:eastAsia="zh-TW"/>
        </w:rPr>
        <w:t>5</w:t>
      </w:r>
      <w:r w:rsidR="00CC0C2B" w:rsidRPr="000D1778">
        <w:rPr>
          <w:rFonts w:asciiTheme="majorBidi" w:eastAsia="PMingLiU" w:hAnsiTheme="majorBidi" w:cstheme="majorBidi"/>
          <w:sz w:val="24"/>
          <w:szCs w:val="24"/>
          <w:lang w:eastAsia="zh-TW"/>
        </w:rPr>
        <w:t>)</w:t>
      </w:r>
      <w:r w:rsidR="00D7252F" w:rsidRPr="000D1778">
        <w:rPr>
          <w:rFonts w:asciiTheme="majorBidi" w:eastAsia="PMingLiU" w:hAnsiTheme="majorBidi" w:cstheme="majorBidi"/>
          <w:sz w:val="24"/>
          <w:szCs w:val="24"/>
          <w:lang w:eastAsia="zh-TW"/>
        </w:rPr>
        <w:t xml:space="preserve"> (Model B3)</w:t>
      </w:r>
      <w:r w:rsidR="00BD4FCC" w:rsidRPr="000D1778">
        <w:rPr>
          <w:rFonts w:asciiTheme="majorBidi" w:eastAsia="PMingLiU" w:hAnsiTheme="majorBidi" w:cstheme="majorBidi"/>
          <w:sz w:val="24"/>
          <w:szCs w:val="24"/>
          <w:lang w:eastAsia="zh-TW"/>
        </w:rPr>
        <w:t>; twice</w:t>
      </w:r>
      <w:r w:rsidR="00D523C2" w:rsidRPr="000D1778">
        <w:rPr>
          <w:rFonts w:asciiTheme="majorBidi" w:eastAsia="PMingLiU" w:hAnsiTheme="majorBidi" w:cstheme="majorBidi"/>
          <w:sz w:val="24"/>
          <w:szCs w:val="24"/>
          <w:lang w:eastAsia="zh-TW"/>
        </w:rPr>
        <w:t xml:space="preserve"> as </w:t>
      </w:r>
      <w:r w:rsidR="00D523C2" w:rsidRPr="000D1778">
        <w:rPr>
          <w:rFonts w:asciiTheme="majorBidi" w:eastAsia="PMingLiU" w:hAnsiTheme="majorBidi" w:cstheme="majorBidi"/>
          <w:sz w:val="24"/>
          <w:szCs w:val="24"/>
          <w:lang w:eastAsia="zh-TW"/>
        </w:rPr>
        <w:lastRenderedPageBreak/>
        <w:t xml:space="preserve">likely </w:t>
      </w:r>
      <w:r w:rsidR="00A310E1" w:rsidRPr="000D1778">
        <w:rPr>
          <w:rFonts w:asciiTheme="majorBidi" w:eastAsia="PMingLiU" w:hAnsiTheme="majorBidi" w:cstheme="majorBidi"/>
          <w:sz w:val="24"/>
          <w:szCs w:val="24"/>
          <w:lang w:eastAsia="zh-TW"/>
        </w:rPr>
        <w:t>to</w:t>
      </w:r>
      <w:r w:rsidR="00D523C2" w:rsidRPr="000D1778">
        <w:rPr>
          <w:rFonts w:asciiTheme="majorBidi" w:eastAsia="PMingLiU" w:hAnsiTheme="majorBidi" w:cstheme="majorBidi"/>
          <w:sz w:val="24"/>
          <w:szCs w:val="24"/>
          <w:lang w:eastAsia="zh-TW"/>
        </w:rPr>
        <w:t xml:space="preserve"> work in former British territories</w:t>
      </w:r>
      <w:r w:rsidR="00CC0C2B" w:rsidRPr="000D1778">
        <w:rPr>
          <w:rFonts w:asciiTheme="majorBidi" w:eastAsia="PMingLiU" w:hAnsiTheme="majorBidi" w:cstheme="majorBidi"/>
          <w:sz w:val="24"/>
          <w:szCs w:val="24"/>
          <w:lang w:eastAsia="zh-TW"/>
        </w:rPr>
        <w:t xml:space="preserve"> (RR=1.95)</w:t>
      </w:r>
      <w:r w:rsidR="00D7252F" w:rsidRPr="000D1778">
        <w:rPr>
          <w:rFonts w:asciiTheme="majorBidi" w:eastAsia="PMingLiU" w:hAnsiTheme="majorBidi" w:cstheme="majorBidi"/>
          <w:sz w:val="24"/>
          <w:szCs w:val="24"/>
          <w:lang w:eastAsia="zh-TW"/>
        </w:rPr>
        <w:t xml:space="preserve"> (Model B4); </w:t>
      </w:r>
      <w:r w:rsidR="00C81C6C" w:rsidRPr="000D1778">
        <w:rPr>
          <w:rFonts w:asciiTheme="majorBidi" w:eastAsia="PMingLiU" w:hAnsiTheme="majorBidi" w:cstheme="majorBidi"/>
          <w:sz w:val="24"/>
          <w:szCs w:val="24"/>
          <w:lang w:eastAsia="zh-TW"/>
        </w:rPr>
        <w:t>more likely to work</w:t>
      </w:r>
      <w:r w:rsidR="00F0259F" w:rsidRPr="000D1778">
        <w:rPr>
          <w:rFonts w:asciiTheme="majorBidi" w:eastAsia="PMingLiU" w:hAnsiTheme="majorBidi" w:cstheme="majorBidi"/>
          <w:sz w:val="24"/>
          <w:szCs w:val="24"/>
          <w:lang w:eastAsia="zh-TW"/>
        </w:rPr>
        <w:t xml:space="preserve"> in a country</w:t>
      </w:r>
      <w:r w:rsidR="00C81C6C" w:rsidRPr="000D1778">
        <w:rPr>
          <w:rFonts w:asciiTheme="majorBidi" w:eastAsia="PMingLiU" w:hAnsiTheme="majorBidi" w:cstheme="majorBidi"/>
          <w:sz w:val="24"/>
          <w:szCs w:val="24"/>
          <w:lang w:eastAsia="zh-TW"/>
        </w:rPr>
        <w:t xml:space="preserve"> where</w:t>
      </w:r>
      <w:r w:rsidR="00F0259F" w:rsidRPr="000D1778">
        <w:rPr>
          <w:rFonts w:asciiTheme="majorBidi" w:eastAsia="PMingLiU" w:hAnsiTheme="majorBidi" w:cstheme="majorBidi"/>
          <w:sz w:val="24"/>
          <w:szCs w:val="24"/>
          <w:lang w:eastAsia="zh-TW"/>
        </w:rPr>
        <w:t xml:space="preserve"> many</w:t>
      </w:r>
      <w:r w:rsidR="00C81C6C" w:rsidRPr="000D1778">
        <w:rPr>
          <w:rFonts w:asciiTheme="majorBidi" w:eastAsia="PMingLiU" w:hAnsiTheme="majorBidi" w:cstheme="majorBidi"/>
          <w:sz w:val="24"/>
          <w:szCs w:val="24"/>
          <w:lang w:eastAsia="zh-TW"/>
        </w:rPr>
        <w:t xml:space="preserve"> people have moved after birth to currently reside in England and Wales</w:t>
      </w:r>
      <w:r w:rsidR="00D7252F" w:rsidRPr="000D1778">
        <w:rPr>
          <w:rFonts w:asciiTheme="majorBidi" w:eastAsia="PMingLiU" w:hAnsiTheme="majorBidi" w:cstheme="majorBidi"/>
          <w:sz w:val="24"/>
          <w:szCs w:val="24"/>
          <w:lang w:eastAsia="zh-TW"/>
        </w:rPr>
        <w:t xml:space="preserve"> (Model B5)</w:t>
      </w:r>
      <w:r w:rsidR="00C81C6C" w:rsidRPr="000D1778">
        <w:rPr>
          <w:rFonts w:asciiTheme="majorBidi" w:eastAsia="PMingLiU" w:hAnsiTheme="majorBidi" w:cstheme="majorBidi"/>
          <w:sz w:val="24"/>
          <w:szCs w:val="24"/>
          <w:lang w:eastAsia="zh-TW"/>
        </w:rPr>
        <w:t>;</w:t>
      </w:r>
      <w:r w:rsidR="00D7252F" w:rsidRPr="000D1778">
        <w:rPr>
          <w:rFonts w:asciiTheme="majorBidi" w:eastAsia="PMingLiU" w:hAnsiTheme="majorBidi" w:cstheme="majorBidi"/>
          <w:sz w:val="24"/>
          <w:szCs w:val="24"/>
          <w:lang w:eastAsia="zh-TW"/>
        </w:rPr>
        <w:t xml:space="preserve"> more likely to work where English in an official or common spoken language (RR=1.87) (Model B6);</w:t>
      </w:r>
      <w:r w:rsidR="00C81C6C" w:rsidRPr="000D1778">
        <w:rPr>
          <w:rFonts w:asciiTheme="majorBidi" w:eastAsia="PMingLiU" w:hAnsiTheme="majorBidi" w:cstheme="majorBidi"/>
          <w:sz w:val="24"/>
          <w:szCs w:val="24"/>
          <w:lang w:eastAsia="zh-TW"/>
        </w:rPr>
        <w:t xml:space="preserve"> and twice as likely to work in</w:t>
      </w:r>
      <w:r w:rsidR="00586CEA" w:rsidRPr="000D1778">
        <w:rPr>
          <w:rFonts w:asciiTheme="majorBidi" w:eastAsia="PMingLiU" w:hAnsiTheme="majorBidi" w:cstheme="majorBidi"/>
          <w:sz w:val="24"/>
          <w:szCs w:val="24"/>
          <w:lang w:eastAsia="zh-TW"/>
        </w:rPr>
        <w:t xml:space="preserve"> the</w:t>
      </w:r>
      <w:r w:rsidR="00C81C6C" w:rsidRPr="000D1778">
        <w:rPr>
          <w:rFonts w:asciiTheme="majorBidi" w:eastAsia="PMingLiU" w:hAnsiTheme="majorBidi" w:cstheme="majorBidi"/>
          <w:sz w:val="24"/>
          <w:szCs w:val="24"/>
          <w:lang w:eastAsia="zh-TW"/>
        </w:rPr>
        <w:t xml:space="preserve"> ‘focus’ countries</w:t>
      </w:r>
      <w:r w:rsidR="00B65455" w:rsidRPr="000D1778">
        <w:rPr>
          <w:rFonts w:asciiTheme="majorBidi" w:eastAsia="PMingLiU" w:hAnsiTheme="majorBidi" w:cstheme="majorBidi"/>
          <w:sz w:val="24"/>
          <w:szCs w:val="24"/>
          <w:lang w:eastAsia="zh-TW"/>
        </w:rPr>
        <w:t xml:space="preserve"> </w:t>
      </w:r>
      <w:r w:rsidR="00586CEA" w:rsidRPr="000D1778">
        <w:rPr>
          <w:rFonts w:asciiTheme="majorBidi" w:eastAsia="PMingLiU" w:hAnsiTheme="majorBidi" w:cstheme="majorBidi"/>
          <w:sz w:val="24"/>
          <w:szCs w:val="24"/>
          <w:lang w:eastAsia="zh-TW"/>
        </w:rPr>
        <w:t>that</w:t>
      </w:r>
      <w:r w:rsidR="00B65455" w:rsidRPr="000D1778">
        <w:rPr>
          <w:rFonts w:asciiTheme="majorBidi" w:eastAsia="PMingLiU" w:hAnsiTheme="majorBidi" w:cstheme="majorBidi"/>
          <w:sz w:val="24"/>
          <w:szCs w:val="24"/>
          <w:lang w:eastAsia="zh-TW"/>
        </w:rPr>
        <w:t xml:space="preserve"> are a </w:t>
      </w:r>
      <w:r w:rsidR="0015280E" w:rsidRPr="000D1778">
        <w:rPr>
          <w:rFonts w:asciiTheme="majorBidi" w:eastAsia="PMingLiU" w:hAnsiTheme="majorBidi" w:cstheme="majorBidi"/>
          <w:sz w:val="24"/>
          <w:szCs w:val="24"/>
          <w:lang w:eastAsia="zh-TW"/>
        </w:rPr>
        <w:t>priority</w:t>
      </w:r>
      <w:r w:rsidR="00C81C6C" w:rsidRPr="000D1778">
        <w:rPr>
          <w:rFonts w:asciiTheme="majorBidi" w:eastAsia="PMingLiU" w:hAnsiTheme="majorBidi" w:cstheme="majorBidi"/>
          <w:sz w:val="24"/>
          <w:szCs w:val="24"/>
          <w:lang w:eastAsia="zh-TW"/>
        </w:rPr>
        <w:t xml:space="preserve"> for</w:t>
      </w:r>
      <w:r w:rsidR="00B65455" w:rsidRPr="000D1778">
        <w:rPr>
          <w:rFonts w:asciiTheme="majorBidi" w:eastAsia="PMingLiU" w:hAnsiTheme="majorBidi" w:cstheme="majorBidi"/>
          <w:sz w:val="24"/>
          <w:szCs w:val="24"/>
          <w:lang w:eastAsia="zh-TW"/>
        </w:rPr>
        <w:t xml:space="preserve"> UK</w:t>
      </w:r>
      <w:r w:rsidR="00C81C6C" w:rsidRPr="000D1778">
        <w:rPr>
          <w:rFonts w:asciiTheme="majorBidi" w:eastAsia="PMingLiU" w:hAnsiTheme="majorBidi" w:cstheme="majorBidi"/>
          <w:sz w:val="24"/>
          <w:szCs w:val="24"/>
          <w:lang w:eastAsia="zh-TW"/>
        </w:rPr>
        <w:t xml:space="preserve"> official aid (RR=2.0</w:t>
      </w:r>
      <w:r w:rsidR="00247B82" w:rsidRPr="000D1778">
        <w:rPr>
          <w:rFonts w:asciiTheme="majorBidi" w:eastAsia="PMingLiU" w:hAnsiTheme="majorBidi" w:cstheme="majorBidi"/>
          <w:sz w:val="24"/>
          <w:szCs w:val="24"/>
          <w:lang w:eastAsia="zh-TW"/>
        </w:rPr>
        <w:t>8</w:t>
      </w:r>
      <w:r w:rsidR="00C81C6C" w:rsidRPr="000D1778">
        <w:rPr>
          <w:rFonts w:asciiTheme="majorBidi" w:eastAsia="PMingLiU" w:hAnsiTheme="majorBidi" w:cstheme="majorBidi"/>
          <w:sz w:val="24"/>
          <w:szCs w:val="24"/>
          <w:lang w:eastAsia="zh-TW"/>
        </w:rPr>
        <w:t>)</w:t>
      </w:r>
      <w:r w:rsidR="00D7252F" w:rsidRPr="000D1778">
        <w:rPr>
          <w:rFonts w:asciiTheme="majorBidi" w:eastAsia="PMingLiU" w:hAnsiTheme="majorBidi" w:cstheme="majorBidi"/>
          <w:sz w:val="24"/>
          <w:szCs w:val="24"/>
          <w:lang w:eastAsia="zh-TW"/>
        </w:rPr>
        <w:t xml:space="preserve"> (Model B7)</w:t>
      </w:r>
      <w:r w:rsidR="00036ADF" w:rsidRPr="000D1778">
        <w:rPr>
          <w:rFonts w:asciiTheme="majorBidi" w:eastAsia="PMingLiU" w:hAnsiTheme="majorBidi" w:cstheme="majorBidi"/>
          <w:sz w:val="24"/>
          <w:szCs w:val="24"/>
          <w:lang w:eastAsia="zh-TW"/>
        </w:rPr>
        <w:t>.</w:t>
      </w:r>
      <w:r w:rsidR="00F90782" w:rsidRPr="000D1778">
        <w:rPr>
          <w:rFonts w:asciiTheme="majorBidi" w:eastAsia="PMingLiU" w:hAnsiTheme="majorBidi" w:cstheme="majorBidi"/>
          <w:sz w:val="24"/>
          <w:szCs w:val="24"/>
          <w:lang w:eastAsia="zh-TW"/>
        </w:rPr>
        <w:t xml:space="preserve">  </w:t>
      </w:r>
      <w:r w:rsidR="006128E6" w:rsidRPr="000D1778">
        <w:rPr>
          <w:rFonts w:asciiTheme="majorBidi" w:eastAsia="PMingLiU" w:hAnsiTheme="majorBidi" w:cstheme="majorBidi"/>
          <w:sz w:val="24"/>
          <w:szCs w:val="24"/>
          <w:lang w:eastAsia="zh-TW"/>
        </w:rPr>
        <w:t>Importantly</w:t>
      </w:r>
      <w:r w:rsidR="009B006C" w:rsidRPr="000D1778">
        <w:rPr>
          <w:rFonts w:asciiTheme="majorBidi" w:eastAsia="PMingLiU" w:hAnsiTheme="majorBidi" w:cstheme="majorBidi"/>
          <w:sz w:val="24"/>
          <w:szCs w:val="24"/>
          <w:lang w:eastAsia="zh-TW"/>
        </w:rPr>
        <w:t>,</w:t>
      </w:r>
      <w:r w:rsidR="006128E6" w:rsidRPr="000D1778">
        <w:rPr>
          <w:rFonts w:asciiTheme="majorBidi" w:eastAsia="PMingLiU" w:hAnsiTheme="majorBidi" w:cstheme="majorBidi"/>
          <w:sz w:val="24"/>
          <w:szCs w:val="24"/>
          <w:lang w:eastAsia="zh-TW"/>
        </w:rPr>
        <w:t xml:space="preserve"> therefore,</w:t>
      </w:r>
      <w:r w:rsidR="009B006C" w:rsidRPr="000D1778">
        <w:rPr>
          <w:rFonts w:asciiTheme="majorBidi" w:eastAsia="PMingLiU" w:hAnsiTheme="majorBidi" w:cstheme="majorBidi"/>
          <w:sz w:val="24"/>
          <w:szCs w:val="24"/>
          <w:lang w:eastAsia="zh-TW"/>
        </w:rPr>
        <w:t xml:space="preserve"> these results illustrate considerable uneven</w:t>
      </w:r>
      <w:r w:rsidR="006F516A" w:rsidRPr="000D1778">
        <w:rPr>
          <w:rFonts w:asciiTheme="majorBidi" w:eastAsia="PMingLiU" w:hAnsiTheme="majorBidi" w:cstheme="majorBidi"/>
          <w:sz w:val="24"/>
          <w:szCs w:val="24"/>
          <w:lang w:eastAsia="zh-TW"/>
        </w:rPr>
        <w:t>n</w:t>
      </w:r>
      <w:r w:rsidR="009B006C" w:rsidRPr="000D1778">
        <w:rPr>
          <w:rFonts w:asciiTheme="majorBidi" w:eastAsia="PMingLiU" w:hAnsiTheme="majorBidi" w:cstheme="majorBidi"/>
          <w:sz w:val="24"/>
          <w:szCs w:val="24"/>
          <w:lang w:eastAsia="zh-TW"/>
        </w:rPr>
        <w:t xml:space="preserve">ess in </w:t>
      </w:r>
      <w:r w:rsidR="007C2E80" w:rsidRPr="000D1778">
        <w:rPr>
          <w:rFonts w:asciiTheme="majorBidi" w:eastAsia="PMingLiU" w:hAnsiTheme="majorBidi" w:cstheme="majorBidi"/>
          <w:sz w:val="24"/>
          <w:szCs w:val="24"/>
          <w:lang w:eastAsia="zh-TW"/>
        </w:rPr>
        <w:t>charitable operation between</w:t>
      </w:r>
      <w:r w:rsidR="00804F12" w:rsidRPr="000D1778">
        <w:rPr>
          <w:rFonts w:asciiTheme="majorBidi" w:eastAsia="PMingLiU" w:hAnsiTheme="majorBidi" w:cstheme="majorBidi"/>
          <w:sz w:val="24"/>
          <w:szCs w:val="24"/>
          <w:lang w:eastAsia="zh-TW"/>
        </w:rPr>
        <w:t xml:space="preserve"> countries according to our covariates</w:t>
      </w:r>
      <w:r w:rsidR="00233262" w:rsidRPr="000D1778">
        <w:rPr>
          <w:rFonts w:asciiTheme="majorBidi" w:eastAsia="PMingLiU" w:hAnsiTheme="majorBidi" w:cstheme="majorBidi"/>
          <w:sz w:val="24"/>
          <w:szCs w:val="24"/>
          <w:lang w:eastAsia="zh-TW"/>
        </w:rPr>
        <w:t xml:space="preserve"> -</w:t>
      </w:r>
      <w:r w:rsidR="009B006C" w:rsidRPr="000D1778">
        <w:rPr>
          <w:rFonts w:asciiTheme="majorBidi" w:eastAsia="PMingLiU" w:hAnsiTheme="majorBidi" w:cstheme="majorBidi"/>
          <w:sz w:val="24"/>
          <w:szCs w:val="24"/>
          <w:lang w:eastAsia="zh-TW"/>
        </w:rPr>
        <w:t xml:space="preserve"> even </w:t>
      </w:r>
      <w:r w:rsidR="00233262" w:rsidRPr="000D1778">
        <w:rPr>
          <w:rFonts w:asciiTheme="majorBidi" w:eastAsia="PMingLiU" w:hAnsiTheme="majorBidi" w:cstheme="majorBidi"/>
          <w:sz w:val="24"/>
          <w:szCs w:val="24"/>
          <w:lang w:eastAsia="zh-TW"/>
        </w:rPr>
        <w:t>for this</w:t>
      </w:r>
      <w:r w:rsidR="00804F12" w:rsidRPr="000D1778">
        <w:rPr>
          <w:rFonts w:asciiTheme="majorBidi" w:eastAsia="PMingLiU" w:hAnsiTheme="majorBidi" w:cstheme="majorBidi"/>
          <w:sz w:val="24"/>
          <w:szCs w:val="24"/>
          <w:lang w:eastAsia="zh-TW"/>
        </w:rPr>
        <w:t xml:space="preserve"> subpopulation of large development charities</w:t>
      </w:r>
      <w:r w:rsidR="00E85F14" w:rsidRPr="000D1778">
        <w:rPr>
          <w:rFonts w:asciiTheme="majorBidi" w:eastAsia="PMingLiU" w:hAnsiTheme="majorBidi" w:cstheme="majorBidi"/>
          <w:sz w:val="24"/>
          <w:szCs w:val="24"/>
          <w:lang w:eastAsia="zh-TW"/>
        </w:rPr>
        <w:t>.</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C44CBE" w:rsidRPr="000D1778" w:rsidRDefault="00C44CBE" w:rsidP="00E85F14">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i/>
          <w:iCs/>
          <w:sz w:val="24"/>
          <w:szCs w:val="24"/>
          <w:lang w:eastAsia="zh-TW"/>
        </w:rPr>
        <w:t>Patterns in country of operation: individual countries</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731F1E" w:rsidRPr="000D1778" w:rsidRDefault="004A1952" w:rsidP="00E85F14">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T</w:t>
      </w:r>
      <w:r w:rsidR="000B0EC9" w:rsidRPr="000D1778">
        <w:rPr>
          <w:rFonts w:asciiTheme="majorBidi" w:eastAsia="PMingLiU" w:hAnsiTheme="majorBidi" w:cstheme="majorBidi"/>
          <w:sz w:val="24"/>
          <w:szCs w:val="24"/>
          <w:lang w:eastAsia="zh-TW"/>
        </w:rPr>
        <w:t>he</w:t>
      </w:r>
      <w:r w:rsidR="007B3E79" w:rsidRPr="000D1778">
        <w:rPr>
          <w:rFonts w:asciiTheme="majorBidi" w:eastAsia="PMingLiU" w:hAnsiTheme="majorBidi" w:cstheme="majorBidi"/>
          <w:sz w:val="24"/>
          <w:szCs w:val="24"/>
          <w:lang w:eastAsia="zh-TW"/>
        </w:rPr>
        <w:t xml:space="preserve"> regression results provide a helpful summary of the </w:t>
      </w:r>
      <w:r w:rsidRPr="000D1778">
        <w:rPr>
          <w:rFonts w:asciiTheme="majorBidi" w:eastAsia="PMingLiU" w:hAnsiTheme="majorBidi" w:cstheme="majorBidi"/>
          <w:sz w:val="24"/>
          <w:szCs w:val="24"/>
          <w:lang w:eastAsia="zh-TW"/>
        </w:rPr>
        <w:t>relationship between</w:t>
      </w:r>
      <w:r w:rsidR="007B3E79" w:rsidRPr="000D1778">
        <w:rPr>
          <w:rFonts w:asciiTheme="majorBidi" w:eastAsia="PMingLiU" w:hAnsiTheme="majorBidi" w:cstheme="majorBidi"/>
          <w:sz w:val="24"/>
          <w:szCs w:val="24"/>
          <w:lang w:eastAsia="zh-TW"/>
        </w:rPr>
        <w:t xml:space="preserve"> </w:t>
      </w:r>
      <w:r w:rsidRPr="000D1778">
        <w:rPr>
          <w:rFonts w:asciiTheme="majorBidi" w:eastAsia="PMingLiU" w:hAnsiTheme="majorBidi" w:cstheme="majorBidi"/>
          <w:sz w:val="24"/>
          <w:szCs w:val="24"/>
          <w:lang w:eastAsia="zh-TW"/>
        </w:rPr>
        <w:t>charitable operation and the</w:t>
      </w:r>
      <w:r w:rsidR="007B3E79" w:rsidRPr="000D1778">
        <w:rPr>
          <w:rFonts w:asciiTheme="majorBidi" w:eastAsia="PMingLiU" w:hAnsiTheme="majorBidi" w:cstheme="majorBidi"/>
          <w:sz w:val="24"/>
          <w:szCs w:val="24"/>
          <w:lang w:eastAsia="zh-TW"/>
        </w:rPr>
        <w:t xml:space="preserve"> covariates</w:t>
      </w:r>
      <w:r w:rsidR="000B0EC9" w:rsidRPr="000D1778">
        <w:rPr>
          <w:rFonts w:asciiTheme="majorBidi" w:eastAsia="PMingLiU" w:hAnsiTheme="majorBidi" w:cstheme="majorBidi"/>
          <w:sz w:val="24"/>
          <w:szCs w:val="24"/>
          <w:lang w:eastAsia="zh-TW"/>
        </w:rPr>
        <w:t xml:space="preserve">, </w:t>
      </w:r>
      <w:r w:rsidRPr="000D1778">
        <w:rPr>
          <w:rFonts w:asciiTheme="majorBidi" w:eastAsia="PMingLiU" w:hAnsiTheme="majorBidi" w:cstheme="majorBidi"/>
          <w:sz w:val="24"/>
          <w:szCs w:val="24"/>
          <w:lang w:eastAsia="zh-TW"/>
        </w:rPr>
        <w:t xml:space="preserve">which is a useful basis for exploring patterns </w:t>
      </w:r>
      <w:r w:rsidR="000B0EC9" w:rsidRPr="000D1778">
        <w:rPr>
          <w:rFonts w:asciiTheme="majorBidi" w:eastAsia="PMingLiU" w:hAnsiTheme="majorBidi" w:cstheme="majorBidi"/>
          <w:sz w:val="24"/>
          <w:szCs w:val="24"/>
          <w:lang w:eastAsia="zh-TW"/>
        </w:rPr>
        <w:t xml:space="preserve">at the level of individual countries.  </w:t>
      </w:r>
      <w:r w:rsidR="00867792" w:rsidRPr="000D1778">
        <w:rPr>
          <w:rFonts w:asciiTheme="majorBidi" w:eastAsia="PMingLiU" w:hAnsiTheme="majorBidi" w:cstheme="majorBidi"/>
          <w:sz w:val="24"/>
          <w:szCs w:val="24"/>
          <w:lang w:eastAsia="zh-TW"/>
        </w:rPr>
        <w:t xml:space="preserve">Figures </w:t>
      </w:r>
      <w:r w:rsidR="00AA20F8" w:rsidRPr="000D1778">
        <w:rPr>
          <w:rFonts w:asciiTheme="majorBidi" w:eastAsia="PMingLiU" w:hAnsiTheme="majorBidi" w:cstheme="majorBidi"/>
          <w:sz w:val="24"/>
          <w:szCs w:val="24"/>
          <w:lang w:eastAsia="zh-TW"/>
        </w:rPr>
        <w:t>3a and b</w:t>
      </w:r>
      <w:r w:rsidR="00D73F07" w:rsidRPr="000D1778">
        <w:rPr>
          <w:rStyle w:val="EndnoteReference"/>
          <w:rFonts w:asciiTheme="majorBidi" w:eastAsia="PMingLiU" w:hAnsiTheme="majorBidi" w:cstheme="majorBidi"/>
          <w:sz w:val="24"/>
          <w:szCs w:val="24"/>
          <w:lang w:eastAsia="zh-TW"/>
        </w:rPr>
        <w:endnoteReference w:id="15"/>
      </w:r>
      <w:r w:rsidR="00867792" w:rsidRPr="000D1778">
        <w:rPr>
          <w:rFonts w:asciiTheme="majorBidi" w:eastAsia="PMingLiU" w:hAnsiTheme="majorBidi" w:cstheme="majorBidi"/>
          <w:sz w:val="24"/>
          <w:szCs w:val="24"/>
          <w:lang w:eastAsia="zh-TW"/>
        </w:rPr>
        <w:t xml:space="preserve"> present scatterplots of the total number of charities</w:t>
      </w:r>
      <w:r w:rsidRPr="000D1778">
        <w:rPr>
          <w:rFonts w:asciiTheme="majorBidi" w:eastAsia="PMingLiU" w:hAnsiTheme="majorBidi" w:cstheme="majorBidi"/>
          <w:sz w:val="24"/>
          <w:szCs w:val="24"/>
          <w:lang w:eastAsia="zh-TW"/>
        </w:rPr>
        <w:t xml:space="preserve"> operating</w:t>
      </w:r>
      <w:r w:rsidR="00867792" w:rsidRPr="000D1778">
        <w:rPr>
          <w:rFonts w:asciiTheme="majorBidi" w:eastAsia="PMingLiU" w:hAnsiTheme="majorBidi" w:cstheme="majorBidi"/>
          <w:sz w:val="24"/>
          <w:szCs w:val="24"/>
          <w:lang w:eastAsia="zh-TW"/>
        </w:rPr>
        <w:t xml:space="preserve"> in particular countries, by region, w</w:t>
      </w:r>
      <w:r w:rsidR="006636F1" w:rsidRPr="000D1778">
        <w:rPr>
          <w:rFonts w:asciiTheme="majorBidi" w:eastAsia="PMingLiU" w:hAnsiTheme="majorBidi" w:cstheme="majorBidi"/>
          <w:sz w:val="24"/>
          <w:szCs w:val="24"/>
          <w:lang w:eastAsia="zh-TW"/>
        </w:rPr>
        <w:t>ithin the context of the countrie</w:t>
      </w:r>
      <w:r w:rsidR="00867792" w:rsidRPr="000D1778">
        <w:rPr>
          <w:rFonts w:asciiTheme="majorBidi" w:eastAsia="PMingLiU" w:hAnsiTheme="majorBidi" w:cstheme="majorBidi"/>
          <w:sz w:val="24"/>
          <w:szCs w:val="24"/>
          <w:lang w:eastAsia="zh-TW"/>
        </w:rPr>
        <w:t>s</w:t>
      </w:r>
      <w:r w:rsidR="006636F1" w:rsidRPr="000D1778">
        <w:rPr>
          <w:rFonts w:asciiTheme="majorBidi" w:eastAsia="PMingLiU" w:hAnsiTheme="majorBidi" w:cstheme="majorBidi"/>
          <w:sz w:val="24"/>
          <w:szCs w:val="24"/>
          <w:lang w:eastAsia="zh-TW"/>
        </w:rPr>
        <w:t>’</w:t>
      </w:r>
      <w:r w:rsidR="00867792" w:rsidRPr="000D1778">
        <w:rPr>
          <w:rFonts w:asciiTheme="majorBidi" w:eastAsia="PMingLiU" w:hAnsiTheme="majorBidi" w:cstheme="majorBidi"/>
          <w:sz w:val="24"/>
          <w:szCs w:val="24"/>
          <w:lang w:eastAsia="zh-TW"/>
        </w:rPr>
        <w:t xml:space="preserve"> population size (log scale).</w:t>
      </w:r>
      <w:r w:rsidR="00B86087" w:rsidRPr="000D1778">
        <w:rPr>
          <w:rFonts w:asciiTheme="majorBidi" w:eastAsia="PMingLiU" w:hAnsiTheme="majorBidi" w:cstheme="majorBidi"/>
          <w:sz w:val="24"/>
          <w:szCs w:val="24"/>
          <w:lang w:eastAsia="zh-TW"/>
        </w:rPr>
        <w:t xml:space="preserve"> </w:t>
      </w:r>
      <w:r w:rsidR="00BA2F7B" w:rsidRPr="000D1778">
        <w:rPr>
          <w:rFonts w:asciiTheme="majorBidi" w:eastAsia="PMingLiU" w:hAnsiTheme="majorBidi" w:cstheme="majorBidi"/>
          <w:sz w:val="24"/>
          <w:szCs w:val="24"/>
          <w:lang w:eastAsia="zh-TW"/>
        </w:rPr>
        <w:t xml:space="preserve"> </w:t>
      </w:r>
      <w:r w:rsidR="00C249CA" w:rsidRPr="000D1778">
        <w:rPr>
          <w:rFonts w:asciiTheme="majorBidi" w:eastAsia="PMingLiU" w:hAnsiTheme="majorBidi" w:cstheme="majorBidi"/>
          <w:sz w:val="24"/>
          <w:szCs w:val="24"/>
          <w:lang w:eastAsia="zh-TW"/>
        </w:rPr>
        <w:t>I</w:t>
      </w:r>
      <w:r w:rsidR="00AA20F8" w:rsidRPr="000D1778">
        <w:rPr>
          <w:rFonts w:asciiTheme="majorBidi" w:eastAsia="PMingLiU" w:hAnsiTheme="majorBidi" w:cstheme="majorBidi"/>
          <w:sz w:val="24"/>
          <w:szCs w:val="24"/>
          <w:lang w:eastAsia="zh-TW"/>
        </w:rPr>
        <w:t>n Figure 3a</w:t>
      </w:r>
      <w:r w:rsidR="00C249CA" w:rsidRPr="000D1778">
        <w:rPr>
          <w:rFonts w:asciiTheme="majorBidi" w:eastAsia="PMingLiU" w:hAnsiTheme="majorBidi" w:cstheme="majorBidi"/>
          <w:sz w:val="24"/>
          <w:szCs w:val="24"/>
          <w:lang w:eastAsia="zh-TW"/>
        </w:rPr>
        <w:t>, countries in red are those that used to be British territories; i</w:t>
      </w:r>
      <w:r w:rsidR="00AA20F8" w:rsidRPr="000D1778">
        <w:rPr>
          <w:rFonts w:asciiTheme="majorBidi" w:eastAsia="PMingLiU" w:hAnsiTheme="majorBidi" w:cstheme="majorBidi"/>
          <w:sz w:val="24"/>
          <w:szCs w:val="24"/>
          <w:lang w:eastAsia="zh-TW"/>
        </w:rPr>
        <w:t>n Figure 3b</w:t>
      </w:r>
      <w:r w:rsidR="00BA2F7B" w:rsidRPr="000D1778">
        <w:rPr>
          <w:rFonts w:asciiTheme="majorBidi" w:eastAsia="PMingLiU" w:hAnsiTheme="majorBidi" w:cstheme="majorBidi"/>
          <w:sz w:val="24"/>
          <w:szCs w:val="24"/>
          <w:lang w:eastAsia="zh-TW"/>
        </w:rPr>
        <w:t>, countries in red are those in the top decile</w:t>
      </w:r>
      <w:r w:rsidR="00C249CA" w:rsidRPr="000D1778">
        <w:rPr>
          <w:rFonts w:asciiTheme="majorBidi" w:eastAsia="PMingLiU" w:hAnsiTheme="majorBidi" w:cstheme="majorBidi"/>
          <w:sz w:val="24"/>
          <w:szCs w:val="24"/>
          <w:lang w:eastAsia="zh-TW"/>
        </w:rPr>
        <w:t xml:space="preserve"> of the </w:t>
      </w:r>
      <w:r w:rsidR="00CC0C2B" w:rsidRPr="000D1778">
        <w:rPr>
          <w:rFonts w:asciiTheme="majorBidi" w:eastAsia="PMingLiU" w:hAnsiTheme="majorBidi" w:cstheme="majorBidi"/>
          <w:sz w:val="24"/>
          <w:szCs w:val="24"/>
          <w:lang w:eastAsia="zh-TW"/>
        </w:rPr>
        <w:t xml:space="preserve">WGI </w:t>
      </w:r>
      <w:r w:rsidR="00C249CA" w:rsidRPr="000D1778">
        <w:rPr>
          <w:rFonts w:asciiTheme="majorBidi" w:eastAsia="PMingLiU" w:hAnsiTheme="majorBidi" w:cstheme="majorBidi"/>
          <w:sz w:val="24"/>
          <w:szCs w:val="24"/>
          <w:lang w:eastAsia="zh-TW"/>
        </w:rPr>
        <w:t>corruption distribution</w:t>
      </w:r>
      <w:r w:rsidR="00BA2F7B" w:rsidRPr="000D1778">
        <w:rPr>
          <w:rFonts w:asciiTheme="majorBidi" w:eastAsia="PMingLiU" w:hAnsiTheme="majorBidi" w:cstheme="majorBidi"/>
          <w:sz w:val="24"/>
          <w:szCs w:val="24"/>
          <w:lang w:eastAsia="zh-TW"/>
        </w:rPr>
        <w:t>.</w:t>
      </w:r>
      <w:r w:rsidR="00B86087" w:rsidRPr="000D1778">
        <w:rPr>
          <w:rFonts w:asciiTheme="majorBidi" w:eastAsia="PMingLiU" w:hAnsiTheme="majorBidi" w:cstheme="majorBidi"/>
          <w:sz w:val="24"/>
          <w:szCs w:val="24"/>
          <w:lang w:eastAsia="zh-TW"/>
        </w:rPr>
        <w:t xml:space="preserve"> </w:t>
      </w:r>
      <w:r w:rsidR="00A65592" w:rsidRPr="000D1778">
        <w:rPr>
          <w:rFonts w:asciiTheme="majorBidi" w:eastAsia="PMingLiU" w:hAnsiTheme="majorBidi" w:cstheme="majorBidi"/>
          <w:sz w:val="24"/>
          <w:szCs w:val="24"/>
          <w:lang w:eastAsia="zh-TW"/>
        </w:rPr>
        <w:t>Countries are label</w:t>
      </w:r>
      <w:r w:rsidR="002536F8" w:rsidRPr="000D1778">
        <w:rPr>
          <w:rFonts w:asciiTheme="majorBidi" w:eastAsia="PMingLiU" w:hAnsiTheme="majorBidi" w:cstheme="majorBidi"/>
          <w:sz w:val="24"/>
          <w:szCs w:val="24"/>
          <w:lang w:eastAsia="zh-TW"/>
        </w:rPr>
        <w:t xml:space="preserve">led using </w:t>
      </w:r>
      <w:r w:rsidR="00414181" w:rsidRPr="000D1778">
        <w:rPr>
          <w:rFonts w:asciiTheme="majorBidi" w:eastAsia="PMingLiU" w:hAnsiTheme="majorBidi" w:cstheme="majorBidi"/>
          <w:sz w:val="24"/>
          <w:szCs w:val="24"/>
          <w:lang w:eastAsia="zh-TW"/>
        </w:rPr>
        <w:t xml:space="preserve">ISO codes, </w:t>
      </w:r>
      <w:r w:rsidR="00A65592" w:rsidRPr="000D1778">
        <w:rPr>
          <w:rFonts w:asciiTheme="majorBidi" w:eastAsia="PMingLiU" w:hAnsiTheme="majorBidi" w:cstheme="majorBidi"/>
          <w:sz w:val="24"/>
          <w:szCs w:val="24"/>
          <w:lang w:eastAsia="zh-TW"/>
        </w:rPr>
        <w:t xml:space="preserve">which are listed in </w:t>
      </w:r>
      <w:r w:rsidR="00CC0C2B" w:rsidRPr="000D1778">
        <w:rPr>
          <w:rFonts w:asciiTheme="majorBidi" w:eastAsia="PMingLiU" w:hAnsiTheme="majorBidi" w:cstheme="majorBidi"/>
          <w:sz w:val="24"/>
          <w:szCs w:val="24"/>
          <w:lang w:eastAsia="zh-TW"/>
        </w:rPr>
        <w:t xml:space="preserve">Table </w:t>
      </w:r>
      <w:r w:rsidR="00414181" w:rsidRPr="000D1778">
        <w:rPr>
          <w:rFonts w:asciiTheme="majorBidi" w:eastAsia="PMingLiU" w:hAnsiTheme="majorBidi" w:cstheme="majorBidi"/>
          <w:sz w:val="24"/>
          <w:szCs w:val="24"/>
          <w:lang w:eastAsia="zh-TW"/>
        </w:rPr>
        <w:t>A1</w:t>
      </w:r>
      <w:r w:rsidR="00CC0C2B" w:rsidRPr="000D1778">
        <w:rPr>
          <w:rFonts w:asciiTheme="majorBidi" w:eastAsia="PMingLiU" w:hAnsiTheme="majorBidi" w:cstheme="majorBidi"/>
          <w:sz w:val="24"/>
          <w:szCs w:val="24"/>
          <w:lang w:eastAsia="zh-TW"/>
        </w:rPr>
        <w:t xml:space="preserve"> of the supplementary material</w:t>
      </w:r>
      <w:r w:rsidR="00A65592" w:rsidRPr="000D1778">
        <w:rPr>
          <w:rFonts w:asciiTheme="majorBidi" w:eastAsia="PMingLiU" w:hAnsiTheme="majorBidi" w:cstheme="majorBidi"/>
          <w:sz w:val="24"/>
          <w:szCs w:val="24"/>
          <w:lang w:eastAsia="zh-TW"/>
        </w:rPr>
        <w:t>.</w:t>
      </w:r>
      <w:r w:rsidR="006636F1" w:rsidRPr="000D1778">
        <w:rPr>
          <w:rFonts w:asciiTheme="majorBidi" w:eastAsia="PMingLiU" w:hAnsiTheme="majorBidi" w:cstheme="majorBidi"/>
          <w:sz w:val="24"/>
          <w:szCs w:val="24"/>
          <w:lang w:eastAsia="zh-TW"/>
        </w:rPr>
        <w:t xml:space="preserve">  It is instructive to consider countries on the scatterplots that are outliers, in departing from the general tendency for countries with higher populations to have more charities</w:t>
      </w:r>
      <w:r w:rsidR="00302B7D" w:rsidRPr="000D1778">
        <w:rPr>
          <w:rFonts w:asciiTheme="majorBidi" w:eastAsia="PMingLiU" w:hAnsiTheme="majorBidi" w:cstheme="majorBidi"/>
          <w:sz w:val="24"/>
          <w:szCs w:val="24"/>
          <w:lang w:eastAsia="zh-TW"/>
        </w:rPr>
        <w:t xml:space="preserve"> operating there</w:t>
      </w:r>
      <w:r w:rsidR="006636F1" w:rsidRPr="000D1778">
        <w:rPr>
          <w:rFonts w:asciiTheme="majorBidi" w:eastAsia="PMingLiU" w:hAnsiTheme="majorBidi" w:cstheme="majorBidi"/>
          <w:sz w:val="24"/>
          <w:szCs w:val="24"/>
          <w:lang w:eastAsia="zh-TW"/>
        </w:rPr>
        <w:t>.</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BA7BEE" w:rsidRPr="000D1778" w:rsidRDefault="00EC6487" w:rsidP="007B1681">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W</w:t>
      </w:r>
      <w:r w:rsidR="007B40EE" w:rsidRPr="000D1778">
        <w:rPr>
          <w:rFonts w:asciiTheme="majorBidi" w:eastAsia="PMingLiU" w:hAnsiTheme="majorBidi" w:cstheme="majorBidi"/>
          <w:sz w:val="24"/>
          <w:szCs w:val="24"/>
          <w:lang w:eastAsia="zh-TW"/>
        </w:rPr>
        <w:t>ithin the</w:t>
      </w:r>
      <w:r w:rsidR="005C476B" w:rsidRPr="000D1778">
        <w:rPr>
          <w:rFonts w:asciiTheme="majorBidi" w:eastAsia="PMingLiU" w:hAnsiTheme="majorBidi" w:cstheme="majorBidi"/>
          <w:sz w:val="24"/>
          <w:szCs w:val="24"/>
          <w:lang w:eastAsia="zh-TW"/>
        </w:rPr>
        <w:t xml:space="preserve"> group of</w:t>
      </w:r>
      <w:r w:rsidR="007B40EE" w:rsidRPr="000D1778">
        <w:rPr>
          <w:rFonts w:asciiTheme="majorBidi" w:eastAsia="PMingLiU" w:hAnsiTheme="majorBidi" w:cstheme="majorBidi"/>
          <w:sz w:val="24"/>
          <w:szCs w:val="24"/>
          <w:lang w:eastAsia="zh-TW"/>
        </w:rPr>
        <w:t xml:space="preserve"> high income countries,</w:t>
      </w:r>
      <w:r w:rsidR="00A52164" w:rsidRPr="000D1778">
        <w:rPr>
          <w:rFonts w:asciiTheme="majorBidi" w:eastAsia="PMingLiU" w:hAnsiTheme="majorBidi" w:cstheme="majorBidi"/>
          <w:sz w:val="24"/>
          <w:szCs w:val="24"/>
          <w:lang w:eastAsia="zh-TW"/>
        </w:rPr>
        <w:t xml:space="preserve"> Israel (ISR) </w:t>
      </w:r>
      <w:r w:rsidR="00027579" w:rsidRPr="000D1778">
        <w:rPr>
          <w:rFonts w:asciiTheme="majorBidi" w:eastAsia="PMingLiU" w:hAnsiTheme="majorBidi" w:cstheme="majorBidi"/>
          <w:sz w:val="24"/>
          <w:szCs w:val="24"/>
          <w:lang w:eastAsia="zh-TW"/>
        </w:rPr>
        <w:t xml:space="preserve">is particularly distinctive </w:t>
      </w:r>
      <w:r w:rsidR="00393D2A" w:rsidRPr="000D1778">
        <w:rPr>
          <w:rFonts w:asciiTheme="majorBidi" w:eastAsia="PMingLiU" w:hAnsiTheme="majorBidi" w:cstheme="majorBidi"/>
          <w:sz w:val="24"/>
          <w:szCs w:val="24"/>
          <w:lang w:eastAsia="zh-TW"/>
        </w:rPr>
        <w:t xml:space="preserve">as a country where </w:t>
      </w:r>
      <w:r w:rsidR="00EC2C3A" w:rsidRPr="000D1778">
        <w:rPr>
          <w:rFonts w:asciiTheme="majorBidi" w:eastAsia="PMingLiU" w:hAnsiTheme="majorBidi" w:cstheme="majorBidi"/>
          <w:sz w:val="24"/>
          <w:szCs w:val="24"/>
          <w:lang w:eastAsia="zh-TW"/>
        </w:rPr>
        <w:t>a high number of</w:t>
      </w:r>
      <w:r w:rsidR="00393D2A" w:rsidRPr="000D1778">
        <w:rPr>
          <w:rFonts w:asciiTheme="majorBidi" w:eastAsia="PMingLiU" w:hAnsiTheme="majorBidi" w:cstheme="majorBidi"/>
          <w:sz w:val="24"/>
          <w:szCs w:val="24"/>
          <w:lang w:eastAsia="zh-TW"/>
        </w:rPr>
        <w:t xml:space="preserve"> charities work</w:t>
      </w:r>
      <w:r w:rsidR="00027579" w:rsidRPr="000D1778">
        <w:rPr>
          <w:rFonts w:asciiTheme="majorBidi" w:eastAsia="PMingLiU" w:hAnsiTheme="majorBidi" w:cstheme="majorBidi"/>
          <w:sz w:val="24"/>
          <w:szCs w:val="24"/>
          <w:lang w:eastAsia="zh-TW"/>
        </w:rPr>
        <w:t xml:space="preserve"> </w:t>
      </w:r>
      <w:r w:rsidR="007B1681" w:rsidRPr="000D1778">
        <w:rPr>
          <w:rFonts w:asciiTheme="majorBidi" w:eastAsia="PMingLiU" w:hAnsiTheme="majorBidi" w:cstheme="majorBidi"/>
          <w:sz w:val="24"/>
          <w:szCs w:val="24"/>
          <w:lang w:eastAsia="zh-TW"/>
        </w:rPr>
        <w:t>g</w:t>
      </w:r>
      <w:r w:rsidR="00A345C8" w:rsidRPr="000D1778">
        <w:rPr>
          <w:rFonts w:asciiTheme="majorBidi" w:eastAsia="PMingLiU" w:hAnsiTheme="majorBidi" w:cstheme="majorBidi"/>
          <w:sz w:val="24"/>
          <w:szCs w:val="24"/>
          <w:lang w:eastAsia="zh-TW"/>
        </w:rPr>
        <w:t xml:space="preserve">iven its </w:t>
      </w:r>
      <w:r w:rsidR="007B1681" w:rsidRPr="000D1778">
        <w:rPr>
          <w:rFonts w:asciiTheme="majorBidi" w:eastAsia="PMingLiU" w:hAnsiTheme="majorBidi" w:cstheme="majorBidi"/>
          <w:sz w:val="24"/>
          <w:szCs w:val="24"/>
          <w:lang w:eastAsia="zh-TW"/>
        </w:rPr>
        <w:t>p</w:t>
      </w:r>
      <w:r w:rsidR="00A345C8" w:rsidRPr="000D1778">
        <w:rPr>
          <w:rFonts w:asciiTheme="majorBidi" w:eastAsia="PMingLiU" w:hAnsiTheme="majorBidi" w:cstheme="majorBidi"/>
          <w:sz w:val="24"/>
          <w:szCs w:val="24"/>
          <w:lang w:eastAsia="zh-TW"/>
        </w:rPr>
        <w:t xml:space="preserve">opulation </w:t>
      </w:r>
      <w:r w:rsidR="007B1681" w:rsidRPr="000D1778">
        <w:rPr>
          <w:rFonts w:asciiTheme="majorBidi" w:eastAsia="PMingLiU" w:hAnsiTheme="majorBidi" w:cstheme="majorBidi"/>
          <w:sz w:val="24"/>
          <w:szCs w:val="24"/>
          <w:lang w:eastAsia="zh-TW"/>
        </w:rPr>
        <w:t>s</w:t>
      </w:r>
      <w:r w:rsidR="00A345C8" w:rsidRPr="000D1778">
        <w:rPr>
          <w:rFonts w:asciiTheme="majorBidi" w:eastAsia="PMingLiU" w:hAnsiTheme="majorBidi" w:cstheme="majorBidi"/>
          <w:sz w:val="24"/>
          <w:szCs w:val="24"/>
          <w:lang w:eastAsia="zh-TW"/>
        </w:rPr>
        <w:t xml:space="preserve">ize </w:t>
      </w:r>
      <w:r w:rsidR="00AA20F8" w:rsidRPr="000D1778">
        <w:rPr>
          <w:rFonts w:asciiTheme="majorBidi" w:eastAsia="PMingLiU" w:hAnsiTheme="majorBidi" w:cstheme="majorBidi"/>
          <w:sz w:val="24"/>
          <w:szCs w:val="24"/>
          <w:lang w:eastAsia="zh-TW"/>
        </w:rPr>
        <w:t>(Figure 3a</w:t>
      </w:r>
      <w:r w:rsidR="000749F7" w:rsidRPr="000D1778">
        <w:rPr>
          <w:rFonts w:asciiTheme="majorBidi" w:eastAsia="PMingLiU" w:hAnsiTheme="majorBidi" w:cstheme="majorBidi"/>
          <w:sz w:val="24"/>
          <w:szCs w:val="24"/>
          <w:lang w:eastAsia="zh-TW"/>
        </w:rPr>
        <w:t>)</w:t>
      </w:r>
      <w:r w:rsidR="0095377D" w:rsidRPr="000D1778">
        <w:rPr>
          <w:rFonts w:asciiTheme="majorBidi" w:eastAsia="PMingLiU" w:hAnsiTheme="majorBidi" w:cstheme="majorBidi"/>
          <w:sz w:val="24"/>
          <w:szCs w:val="24"/>
          <w:lang w:eastAsia="zh-TW"/>
        </w:rPr>
        <w:t>, reflecting</w:t>
      </w:r>
      <w:r w:rsidR="00D14E03" w:rsidRPr="000D1778">
        <w:rPr>
          <w:rFonts w:asciiTheme="majorBidi" w:eastAsia="PMingLiU" w:hAnsiTheme="majorBidi" w:cstheme="majorBidi"/>
          <w:sz w:val="24"/>
          <w:szCs w:val="24"/>
          <w:lang w:eastAsia="zh-TW"/>
        </w:rPr>
        <w:t xml:space="preserve"> the country’s </w:t>
      </w:r>
      <w:r w:rsidR="00027579" w:rsidRPr="000D1778">
        <w:rPr>
          <w:rFonts w:asciiTheme="majorBidi" w:eastAsia="PMingLiU" w:hAnsiTheme="majorBidi" w:cstheme="majorBidi"/>
          <w:sz w:val="24"/>
          <w:szCs w:val="24"/>
          <w:lang w:eastAsia="zh-TW"/>
        </w:rPr>
        <w:t>religious</w:t>
      </w:r>
      <w:r w:rsidR="0095377D" w:rsidRPr="000D1778">
        <w:rPr>
          <w:rFonts w:asciiTheme="majorBidi" w:eastAsia="PMingLiU" w:hAnsiTheme="majorBidi" w:cstheme="majorBidi"/>
          <w:sz w:val="24"/>
          <w:szCs w:val="24"/>
          <w:lang w:eastAsia="zh-TW"/>
        </w:rPr>
        <w:t xml:space="preserve"> and</w:t>
      </w:r>
      <w:r w:rsidR="00027579" w:rsidRPr="000D1778">
        <w:rPr>
          <w:rFonts w:asciiTheme="majorBidi" w:eastAsia="PMingLiU" w:hAnsiTheme="majorBidi" w:cstheme="majorBidi"/>
          <w:sz w:val="24"/>
          <w:szCs w:val="24"/>
          <w:lang w:eastAsia="zh-TW"/>
        </w:rPr>
        <w:t xml:space="preserve"> ethnic </w:t>
      </w:r>
      <w:r w:rsidR="0095377D" w:rsidRPr="000D1778">
        <w:rPr>
          <w:rFonts w:asciiTheme="majorBidi" w:eastAsia="PMingLiU" w:hAnsiTheme="majorBidi" w:cstheme="majorBidi"/>
          <w:sz w:val="24"/>
          <w:szCs w:val="24"/>
          <w:lang w:eastAsia="zh-TW"/>
        </w:rPr>
        <w:t>significance</w:t>
      </w:r>
      <w:r w:rsidR="000C19DC" w:rsidRPr="000D1778">
        <w:rPr>
          <w:rFonts w:asciiTheme="majorBidi" w:eastAsia="PMingLiU" w:hAnsiTheme="majorBidi" w:cstheme="majorBidi"/>
          <w:sz w:val="24"/>
          <w:szCs w:val="24"/>
          <w:lang w:eastAsia="zh-TW"/>
        </w:rPr>
        <w:t>.</w:t>
      </w:r>
      <w:r w:rsidR="007436CE" w:rsidRPr="000D1778">
        <w:rPr>
          <w:rFonts w:asciiTheme="majorBidi" w:eastAsia="PMingLiU" w:hAnsiTheme="majorBidi" w:cstheme="majorBidi"/>
          <w:sz w:val="24"/>
          <w:szCs w:val="24"/>
          <w:lang w:eastAsia="zh-TW"/>
        </w:rPr>
        <w:t xml:space="preserve">  </w:t>
      </w:r>
      <w:r w:rsidR="000902DB" w:rsidRPr="000D1778">
        <w:rPr>
          <w:rFonts w:asciiTheme="majorBidi" w:eastAsia="PMingLiU" w:hAnsiTheme="majorBidi" w:cstheme="majorBidi"/>
          <w:sz w:val="24"/>
          <w:szCs w:val="24"/>
          <w:lang w:eastAsia="zh-TW"/>
        </w:rPr>
        <w:t>T</w:t>
      </w:r>
      <w:r w:rsidR="00B0398D" w:rsidRPr="000D1778">
        <w:rPr>
          <w:rFonts w:asciiTheme="majorBidi" w:eastAsia="PMingLiU" w:hAnsiTheme="majorBidi" w:cstheme="majorBidi"/>
          <w:sz w:val="24"/>
          <w:szCs w:val="24"/>
          <w:lang w:eastAsia="zh-TW"/>
        </w:rPr>
        <w:t>he distinctively high numbe</w:t>
      </w:r>
      <w:r w:rsidR="007B1681" w:rsidRPr="000D1778">
        <w:rPr>
          <w:rFonts w:asciiTheme="majorBidi" w:eastAsia="PMingLiU" w:hAnsiTheme="majorBidi" w:cstheme="majorBidi"/>
          <w:sz w:val="24"/>
          <w:szCs w:val="24"/>
          <w:lang w:eastAsia="zh-TW"/>
        </w:rPr>
        <w:t>r of charities in Ireland (IRL)</w:t>
      </w:r>
      <w:r w:rsidR="007436CE" w:rsidRPr="000D1778">
        <w:rPr>
          <w:rFonts w:asciiTheme="majorBidi" w:eastAsia="PMingLiU" w:hAnsiTheme="majorBidi" w:cstheme="majorBidi"/>
          <w:sz w:val="24"/>
          <w:szCs w:val="24"/>
          <w:lang w:eastAsia="zh-TW"/>
        </w:rPr>
        <w:t xml:space="preserve"> </w:t>
      </w:r>
      <w:r w:rsidR="00B0398D" w:rsidRPr="000D1778">
        <w:rPr>
          <w:rFonts w:asciiTheme="majorBidi" w:eastAsia="PMingLiU" w:hAnsiTheme="majorBidi" w:cstheme="majorBidi"/>
          <w:sz w:val="24"/>
          <w:szCs w:val="24"/>
          <w:lang w:eastAsia="zh-TW"/>
        </w:rPr>
        <w:t>reflects the country’s close historical links to the UK.</w:t>
      </w:r>
      <w:r w:rsidR="00E25FD8" w:rsidRPr="000D1778">
        <w:rPr>
          <w:rFonts w:asciiTheme="majorBidi" w:eastAsia="PMingLiU" w:hAnsiTheme="majorBidi" w:cstheme="majorBidi"/>
          <w:sz w:val="24"/>
          <w:szCs w:val="24"/>
          <w:lang w:eastAsia="zh-TW"/>
        </w:rPr>
        <w:t xml:space="preserve">  </w:t>
      </w:r>
      <w:r w:rsidR="00A52164" w:rsidRPr="000D1778">
        <w:rPr>
          <w:rFonts w:asciiTheme="majorBidi" w:eastAsia="PMingLiU" w:hAnsiTheme="majorBidi" w:cstheme="majorBidi"/>
          <w:sz w:val="24"/>
          <w:szCs w:val="24"/>
          <w:lang w:eastAsia="zh-TW"/>
        </w:rPr>
        <w:t xml:space="preserve">Countries that are </w:t>
      </w:r>
      <w:r w:rsidR="00A52164" w:rsidRPr="000D1778">
        <w:rPr>
          <w:rFonts w:asciiTheme="majorBidi" w:eastAsia="PMingLiU" w:hAnsiTheme="majorBidi" w:cstheme="majorBidi"/>
          <w:sz w:val="24"/>
          <w:szCs w:val="24"/>
          <w:lang w:eastAsia="zh-TW"/>
        </w:rPr>
        <w:lastRenderedPageBreak/>
        <w:t>outside of Europe and not former British territories, like</w:t>
      </w:r>
      <w:r w:rsidR="00D048B4" w:rsidRPr="000D1778">
        <w:rPr>
          <w:rFonts w:asciiTheme="majorBidi" w:eastAsia="PMingLiU" w:hAnsiTheme="majorBidi" w:cstheme="majorBidi"/>
          <w:sz w:val="24"/>
          <w:szCs w:val="24"/>
          <w:lang w:eastAsia="zh-TW"/>
        </w:rPr>
        <w:t xml:space="preserve"> Japan (JPN), South Korea (KOR) and Saudi Arabia</w:t>
      </w:r>
      <w:r w:rsidR="00A52164" w:rsidRPr="000D1778">
        <w:rPr>
          <w:rFonts w:asciiTheme="majorBidi" w:eastAsia="PMingLiU" w:hAnsiTheme="majorBidi" w:cstheme="majorBidi"/>
          <w:sz w:val="24"/>
          <w:szCs w:val="24"/>
          <w:lang w:eastAsia="zh-TW"/>
        </w:rPr>
        <w:t xml:space="preserve"> (SAU), have a distinc</w:t>
      </w:r>
      <w:r w:rsidR="00F27206" w:rsidRPr="000D1778">
        <w:rPr>
          <w:rFonts w:asciiTheme="majorBidi" w:eastAsia="PMingLiU" w:hAnsiTheme="majorBidi" w:cstheme="majorBidi"/>
          <w:sz w:val="24"/>
          <w:szCs w:val="24"/>
          <w:lang w:eastAsia="zh-TW"/>
        </w:rPr>
        <w:t>t</w:t>
      </w:r>
      <w:r w:rsidR="00A52164" w:rsidRPr="000D1778">
        <w:rPr>
          <w:rFonts w:asciiTheme="majorBidi" w:eastAsia="PMingLiU" w:hAnsiTheme="majorBidi" w:cstheme="majorBidi"/>
          <w:sz w:val="24"/>
          <w:szCs w:val="24"/>
          <w:lang w:eastAsia="zh-TW"/>
        </w:rPr>
        <w:t>ively low number of charities</w:t>
      </w:r>
      <w:r w:rsidR="00A3278C" w:rsidRPr="000D1778">
        <w:rPr>
          <w:rFonts w:asciiTheme="majorBidi" w:eastAsia="PMingLiU" w:hAnsiTheme="majorBidi" w:cstheme="majorBidi"/>
          <w:sz w:val="24"/>
          <w:szCs w:val="24"/>
          <w:lang w:eastAsia="zh-TW"/>
        </w:rPr>
        <w:t xml:space="preserve"> </w:t>
      </w:r>
      <w:r w:rsidR="007B1681" w:rsidRPr="000D1778">
        <w:rPr>
          <w:rFonts w:asciiTheme="majorBidi" w:eastAsia="PMingLiU" w:hAnsiTheme="majorBidi" w:cstheme="majorBidi"/>
          <w:sz w:val="24"/>
          <w:szCs w:val="24"/>
          <w:lang w:eastAsia="zh-TW"/>
        </w:rPr>
        <w:t>given their population size</w:t>
      </w:r>
      <w:r w:rsidR="00CE6D7B" w:rsidRPr="000D1778">
        <w:rPr>
          <w:rStyle w:val="EndnoteReference"/>
          <w:rFonts w:asciiTheme="majorBidi" w:eastAsia="PMingLiU" w:hAnsiTheme="majorBidi" w:cstheme="majorBidi"/>
          <w:sz w:val="24"/>
          <w:szCs w:val="24"/>
          <w:lang w:eastAsia="zh-TW"/>
        </w:rPr>
        <w:endnoteReference w:id="16"/>
      </w:r>
      <w:r w:rsidR="00A52164" w:rsidRPr="000D1778">
        <w:rPr>
          <w:rFonts w:asciiTheme="majorBidi" w:eastAsia="PMingLiU" w:hAnsiTheme="majorBidi" w:cstheme="majorBidi"/>
          <w:sz w:val="24"/>
          <w:szCs w:val="24"/>
          <w:lang w:eastAsia="zh-TW"/>
        </w:rPr>
        <w:t xml:space="preserve">. </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EC6487" w:rsidRPr="000D1778" w:rsidRDefault="00EC6487" w:rsidP="007B1681">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Sub-Saha</w:t>
      </w:r>
      <w:r w:rsidR="00A345C8" w:rsidRPr="000D1778">
        <w:rPr>
          <w:rFonts w:asciiTheme="majorBidi" w:eastAsia="PMingLiU" w:hAnsiTheme="majorBidi" w:cstheme="majorBidi"/>
          <w:sz w:val="24"/>
          <w:szCs w:val="24"/>
          <w:lang w:eastAsia="zh-TW"/>
        </w:rPr>
        <w:t>ran Africa and South Asia are of particular i</w:t>
      </w:r>
      <w:r w:rsidR="00171F1B" w:rsidRPr="000D1778">
        <w:rPr>
          <w:rFonts w:asciiTheme="majorBidi" w:eastAsia="PMingLiU" w:hAnsiTheme="majorBidi" w:cstheme="majorBidi"/>
          <w:sz w:val="24"/>
          <w:szCs w:val="24"/>
          <w:lang w:eastAsia="zh-TW"/>
        </w:rPr>
        <w:t xml:space="preserve">nterest </w:t>
      </w:r>
      <w:r w:rsidR="000F08CF" w:rsidRPr="000D1778">
        <w:rPr>
          <w:rFonts w:asciiTheme="majorBidi" w:eastAsia="PMingLiU" w:hAnsiTheme="majorBidi" w:cstheme="majorBidi"/>
          <w:sz w:val="24"/>
          <w:szCs w:val="24"/>
          <w:lang w:eastAsia="zh-TW"/>
        </w:rPr>
        <w:t>since</w:t>
      </w:r>
      <w:r w:rsidR="00171F1B" w:rsidRPr="000D1778">
        <w:rPr>
          <w:rFonts w:asciiTheme="majorBidi" w:eastAsia="PMingLiU" w:hAnsiTheme="majorBidi" w:cstheme="majorBidi"/>
          <w:sz w:val="24"/>
          <w:szCs w:val="24"/>
          <w:lang w:eastAsia="zh-TW"/>
        </w:rPr>
        <w:t xml:space="preserve"> </w:t>
      </w:r>
      <w:r w:rsidR="000032C6" w:rsidRPr="000D1778">
        <w:rPr>
          <w:rFonts w:asciiTheme="majorBidi" w:eastAsia="PMingLiU" w:hAnsiTheme="majorBidi" w:cstheme="majorBidi"/>
          <w:sz w:val="24"/>
          <w:szCs w:val="24"/>
          <w:lang w:eastAsia="zh-TW"/>
        </w:rPr>
        <w:t xml:space="preserve">charities have the highest propensity </w:t>
      </w:r>
      <w:r w:rsidR="00171F1B" w:rsidRPr="000D1778">
        <w:rPr>
          <w:rFonts w:asciiTheme="majorBidi" w:eastAsia="PMingLiU" w:hAnsiTheme="majorBidi" w:cstheme="majorBidi"/>
          <w:sz w:val="24"/>
          <w:szCs w:val="24"/>
          <w:lang w:eastAsia="zh-TW"/>
        </w:rPr>
        <w:t>to operate</w:t>
      </w:r>
      <w:r w:rsidR="000032C6" w:rsidRPr="000D1778">
        <w:rPr>
          <w:rFonts w:asciiTheme="majorBidi" w:eastAsia="PMingLiU" w:hAnsiTheme="majorBidi" w:cstheme="majorBidi"/>
          <w:sz w:val="24"/>
          <w:szCs w:val="24"/>
          <w:lang w:eastAsia="zh-TW"/>
        </w:rPr>
        <w:t xml:space="preserve"> in these regions</w:t>
      </w:r>
      <w:r w:rsidR="0050472F" w:rsidRPr="000D1778">
        <w:rPr>
          <w:rFonts w:asciiTheme="majorBidi" w:eastAsia="PMingLiU" w:hAnsiTheme="majorBidi" w:cstheme="majorBidi"/>
          <w:sz w:val="24"/>
          <w:szCs w:val="24"/>
          <w:lang w:eastAsia="zh-TW"/>
        </w:rPr>
        <w:t>.</w:t>
      </w:r>
      <w:r w:rsidR="0044455F" w:rsidRPr="000D1778">
        <w:rPr>
          <w:rFonts w:asciiTheme="majorBidi" w:eastAsia="PMingLiU" w:hAnsiTheme="majorBidi" w:cstheme="majorBidi"/>
          <w:sz w:val="24"/>
          <w:szCs w:val="24"/>
          <w:lang w:eastAsia="zh-TW"/>
        </w:rPr>
        <w:t xml:space="preserve">  </w:t>
      </w:r>
      <w:r w:rsidR="001C5A2B" w:rsidRPr="000D1778">
        <w:rPr>
          <w:rFonts w:asciiTheme="majorBidi" w:eastAsia="PMingLiU" w:hAnsiTheme="majorBidi" w:cstheme="majorBidi"/>
          <w:sz w:val="24"/>
          <w:szCs w:val="24"/>
          <w:lang w:eastAsia="zh-TW"/>
        </w:rPr>
        <w:t>India, with a very large population and colonial links, has the highest number of charities of any country</w:t>
      </w:r>
      <w:r w:rsidR="000F08CF" w:rsidRPr="000D1778">
        <w:rPr>
          <w:rFonts w:asciiTheme="majorBidi" w:eastAsia="PMingLiU" w:hAnsiTheme="majorBidi" w:cstheme="majorBidi"/>
          <w:sz w:val="24"/>
          <w:szCs w:val="24"/>
          <w:lang w:eastAsia="zh-TW"/>
        </w:rPr>
        <w:t xml:space="preserve"> (Figure </w:t>
      </w:r>
      <w:r w:rsidR="00AA20F8" w:rsidRPr="000D1778">
        <w:rPr>
          <w:rFonts w:asciiTheme="majorBidi" w:eastAsia="PMingLiU" w:hAnsiTheme="majorBidi" w:cstheme="majorBidi"/>
          <w:sz w:val="24"/>
          <w:szCs w:val="24"/>
          <w:lang w:eastAsia="zh-TW"/>
        </w:rPr>
        <w:t>3a</w:t>
      </w:r>
      <w:r w:rsidR="000F08CF" w:rsidRPr="000D1778">
        <w:rPr>
          <w:rFonts w:asciiTheme="majorBidi" w:eastAsia="PMingLiU" w:hAnsiTheme="majorBidi" w:cstheme="majorBidi"/>
          <w:sz w:val="24"/>
          <w:szCs w:val="24"/>
          <w:lang w:eastAsia="zh-TW"/>
        </w:rPr>
        <w:t>)</w:t>
      </w:r>
      <w:r w:rsidR="001C5A2B" w:rsidRPr="000D1778">
        <w:rPr>
          <w:rFonts w:asciiTheme="majorBidi" w:eastAsia="PMingLiU" w:hAnsiTheme="majorBidi" w:cstheme="majorBidi"/>
          <w:sz w:val="24"/>
          <w:szCs w:val="24"/>
          <w:lang w:eastAsia="zh-TW"/>
        </w:rPr>
        <w:t xml:space="preserve">.  More generally, </w:t>
      </w:r>
      <w:r w:rsidR="007B1681" w:rsidRPr="000D1778">
        <w:rPr>
          <w:rFonts w:asciiTheme="majorBidi" w:eastAsia="PMingLiU" w:hAnsiTheme="majorBidi" w:cstheme="majorBidi"/>
          <w:sz w:val="24"/>
          <w:szCs w:val="24"/>
          <w:lang w:eastAsia="zh-TW"/>
        </w:rPr>
        <w:t xml:space="preserve">holding population size constant, </w:t>
      </w:r>
      <w:r w:rsidR="001C5A2B" w:rsidRPr="000D1778">
        <w:rPr>
          <w:rFonts w:asciiTheme="majorBidi" w:eastAsia="PMingLiU" w:hAnsiTheme="majorBidi" w:cstheme="majorBidi"/>
          <w:sz w:val="24"/>
          <w:szCs w:val="24"/>
          <w:lang w:eastAsia="zh-TW"/>
        </w:rPr>
        <w:t>c</w:t>
      </w:r>
      <w:r w:rsidR="00577D99" w:rsidRPr="000D1778">
        <w:rPr>
          <w:rFonts w:asciiTheme="majorBidi" w:eastAsia="PMingLiU" w:hAnsiTheme="majorBidi" w:cstheme="majorBidi"/>
          <w:sz w:val="24"/>
          <w:szCs w:val="24"/>
          <w:lang w:eastAsia="zh-TW"/>
        </w:rPr>
        <w:t xml:space="preserve">ountries </w:t>
      </w:r>
      <w:r w:rsidR="0050472F" w:rsidRPr="000D1778">
        <w:rPr>
          <w:rFonts w:asciiTheme="majorBidi" w:eastAsia="PMingLiU" w:hAnsiTheme="majorBidi" w:cstheme="majorBidi"/>
          <w:sz w:val="24"/>
          <w:szCs w:val="24"/>
          <w:lang w:eastAsia="zh-TW"/>
        </w:rPr>
        <w:t>that used to be British territories</w:t>
      </w:r>
      <w:r w:rsidR="00577D99" w:rsidRPr="000D1778">
        <w:rPr>
          <w:rFonts w:asciiTheme="majorBidi" w:eastAsia="PMingLiU" w:hAnsiTheme="majorBidi" w:cstheme="majorBidi"/>
          <w:sz w:val="24"/>
          <w:szCs w:val="24"/>
          <w:lang w:eastAsia="zh-TW"/>
        </w:rPr>
        <w:t xml:space="preserve"> (s</w:t>
      </w:r>
      <w:r w:rsidR="007B1681" w:rsidRPr="000D1778">
        <w:rPr>
          <w:rFonts w:asciiTheme="majorBidi" w:eastAsia="PMingLiU" w:hAnsiTheme="majorBidi" w:cstheme="majorBidi"/>
          <w:sz w:val="24"/>
          <w:szCs w:val="24"/>
          <w:lang w:eastAsia="zh-TW"/>
        </w:rPr>
        <w:t>hown in red) tend to have higher</w:t>
      </w:r>
      <w:r w:rsidR="00577D99" w:rsidRPr="000D1778">
        <w:rPr>
          <w:rFonts w:asciiTheme="majorBidi" w:eastAsia="PMingLiU" w:hAnsiTheme="majorBidi" w:cstheme="majorBidi"/>
          <w:sz w:val="24"/>
          <w:szCs w:val="24"/>
          <w:lang w:eastAsia="zh-TW"/>
        </w:rPr>
        <w:t xml:space="preserve"> numbers of charities.</w:t>
      </w:r>
      <w:r w:rsidR="005C13FE" w:rsidRPr="000D1778">
        <w:rPr>
          <w:rFonts w:asciiTheme="majorBidi" w:eastAsia="PMingLiU" w:hAnsiTheme="majorBidi" w:cstheme="majorBidi"/>
          <w:sz w:val="24"/>
          <w:szCs w:val="24"/>
          <w:lang w:eastAsia="zh-TW"/>
        </w:rPr>
        <w:t xml:space="preserve">  </w:t>
      </w:r>
      <w:r w:rsidR="00FA2FDC" w:rsidRPr="000D1778">
        <w:rPr>
          <w:rFonts w:asciiTheme="majorBidi" w:eastAsia="PMingLiU" w:hAnsiTheme="majorBidi" w:cstheme="majorBidi"/>
          <w:sz w:val="24"/>
          <w:szCs w:val="24"/>
          <w:lang w:eastAsia="zh-TW"/>
        </w:rPr>
        <w:t>For example, there are 3-4 times more charities working in each of the</w:t>
      </w:r>
      <w:r w:rsidR="00074A9D" w:rsidRPr="000D1778">
        <w:rPr>
          <w:rFonts w:asciiTheme="majorBidi" w:eastAsia="PMingLiU" w:hAnsiTheme="majorBidi" w:cstheme="majorBidi"/>
          <w:sz w:val="24"/>
          <w:szCs w:val="24"/>
          <w:lang w:eastAsia="zh-TW"/>
        </w:rPr>
        <w:t xml:space="preserve"> former </w:t>
      </w:r>
      <w:r w:rsidR="003B3C40" w:rsidRPr="000D1778">
        <w:rPr>
          <w:rFonts w:asciiTheme="majorBidi" w:eastAsia="PMingLiU" w:hAnsiTheme="majorBidi" w:cstheme="majorBidi"/>
          <w:sz w:val="24"/>
          <w:szCs w:val="24"/>
          <w:lang w:eastAsia="zh-TW"/>
        </w:rPr>
        <w:t>British territories</w:t>
      </w:r>
      <w:r w:rsidR="00FA2FDC" w:rsidRPr="000D1778">
        <w:rPr>
          <w:rFonts w:asciiTheme="majorBidi" w:eastAsia="PMingLiU" w:hAnsiTheme="majorBidi" w:cstheme="majorBidi"/>
          <w:sz w:val="24"/>
          <w:szCs w:val="24"/>
          <w:lang w:eastAsia="zh-TW"/>
        </w:rPr>
        <w:t xml:space="preserve"> of </w:t>
      </w:r>
      <w:r w:rsidR="005C13FE" w:rsidRPr="000D1778">
        <w:rPr>
          <w:rFonts w:asciiTheme="majorBidi" w:eastAsia="PMingLiU" w:hAnsiTheme="majorBidi" w:cstheme="majorBidi"/>
          <w:sz w:val="24"/>
          <w:szCs w:val="24"/>
          <w:lang w:eastAsia="zh-TW"/>
        </w:rPr>
        <w:t>Zimbabwe (ZWE), Zambia (ZMB) and Malawi (MWI)</w:t>
      </w:r>
      <w:r w:rsidR="00577D99" w:rsidRPr="000D1778">
        <w:rPr>
          <w:rFonts w:asciiTheme="majorBidi" w:eastAsia="PMingLiU" w:hAnsiTheme="majorBidi" w:cstheme="majorBidi"/>
          <w:sz w:val="24"/>
          <w:szCs w:val="24"/>
          <w:lang w:eastAsia="zh-TW"/>
        </w:rPr>
        <w:t xml:space="preserve"> </w:t>
      </w:r>
      <w:r w:rsidR="00FA2FDC" w:rsidRPr="000D1778">
        <w:rPr>
          <w:rFonts w:asciiTheme="majorBidi" w:eastAsia="PMingLiU" w:hAnsiTheme="majorBidi" w:cstheme="majorBidi"/>
          <w:sz w:val="24"/>
          <w:szCs w:val="24"/>
          <w:lang w:eastAsia="zh-TW"/>
        </w:rPr>
        <w:t>than</w:t>
      </w:r>
      <w:r w:rsidR="002976BB" w:rsidRPr="000D1778">
        <w:rPr>
          <w:rFonts w:asciiTheme="majorBidi" w:eastAsia="PMingLiU" w:hAnsiTheme="majorBidi" w:cstheme="majorBidi"/>
          <w:sz w:val="24"/>
          <w:szCs w:val="24"/>
          <w:lang w:eastAsia="zh-TW"/>
        </w:rPr>
        <w:t xml:space="preserve"> </w:t>
      </w:r>
      <w:r w:rsidR="00074A9D" w:rsidRPr="000D1778">
        <w:rPr>
          <w:rFonts w:asciiTheme="majorBidi" w:eastAsia="PMingLiU" w:hAnsiTheme="majorBidi" w:cstheme="majorBidi"/>
          <w:sz w:val="24"/>
          <w:szCs w:val="24"/>
          <w:lang w:eastAsia="zh-TW"/>
        </w:rPr>
        <w:t xml:space="preserve">in countries without these </w:t>
      </w:r>
      <w:r w:rsidR="00E15FE0" w:rsidRPr="000D1778">
        <w:rPr>
          <w:rFonts w:asciiTheme="majorBidi" w:eastAsia="PMingLiU" w:hAnsiTheme="majorBidi" w:cstheme="majorBidi"/>
          <w:sz w:val="24"/>
          <w:szCs w:val="24"/>
          <w:lang w:eastAsia="zh-TW"/>
        </w:rPr>
        <w:t xml:space="preserve">historical </w:t>
      </w:r>
      <w:r w:rsidR="00074A9D" w:rsidRPr="000D1778">
        <w:rPr>
          <w:rFonts w:asciiTheme="majorBidi" w:eastAsia="PMingLiU" w:hAnsiTheme="majorBidi" w:cstheme="majorBidi"/>
          <w:sz w:val="24"/>
          <w:szCs w:val="24"/>
          <w:lang w:eastAsia="zh-TW"/>
        </w:rPr>
        <w:t>links</w:t>
      </w:r>
      <w:r w:rsidR="002976BB" w:rsidRPr="000D1778">
        <w:rPr>
          <w:rFonts w:asciiTheme="majorBidi" w:eastAsia="PMingLiU" w:hAnsiTheme="majorBidi" w:cstheme="majorBidi"/>
          <w:sz w:val="24"/>
          <w:szCs w:val="24"/>
          <w:lang w:eastAsia="zh-TW"/>
        </w:rPr>
        <w:t xml:space="preserve"> </w:t>
      </w:r>
      <w:r w:rsidR="00074A9D" w:rsidRPr="000D1778">
        <w:rPr>
          <w:rFonts w:asciiTheme="majorBidi" w:eastAsia="PMingLiU" w:hAnsiTheme="majorBidi" w:cstheme="majorBidi"/>
          <w:sz w:val="24"/>
          <w:szCs w:val="24"/>
          <w:lang w:eastAsia="zh-TW"/>
        </w:rPr>
        <w:t>but which are of comparable size</w:t>
      </w:r>
      <w:r w:rsidR="00E15FE0" w:rsidRPr="000D1778">
        <w:rPr>
          <w:rFonts w:asciiTheme="majorBidi" w:eastAsia="PMingLiU" w:hAnsiTheme="majorBidi" w:cstheme="majorBidi"/>
          <w:sz w:val="24"/>
          <w:szCs w:val="24"/>
          <w:lang w:eastAsia="zh-TW"/>
        </w:rPr>
        <w:t xml:space="preserve">: </w:t>
      </w:r>
      <w:r w:rsidR="005C13FE" w:rsidRPr="000D1778">
        <w:rPr>
          <w:rFonts w:asciiTheme="majorBidi" w:eastAsia="PMingLiU" w:hAnsiTheme="majorBidi" w:cstheme="majorBidi"/>
          <w:sz w:val="24"/>
          <w:szCs w:val="24"/>
          <w:lang w:eastAsia="zh-TW"/>
        </w:rPr>
        <w:t>Niger (NER),</w:t>
      </w:r>
      <w:r w:rsidR="00B17B1C" w:rsidRPr="000D1778">
        <w:rPr>
          <w:rFonts w:asciiTheme="majorBidi" w:eastAsia="PMingLiU" w:hAnsiTheme="majorBidi" w:cstheme="majorBidi"/>
          <w:sz w:val="24"/>
          <w:szCs w:val="24"/>
          <w:lang w:eastAsia="zh-TW"/>
        </w:rPr>
        <w:t xml:space="preserve"> Mali (MLI), Cote d’Ivoire (CIV), </w:t>
      </w:r>
      <w:r w:rsidR="005C13FE" w:rsidRPr="000D1778">
        <w:rPr>
          <w:rFonts w:asciiTheme="majorBidi" w:eastAsia="PMingLiU" w:hAnsiTheme="majorBidi" w:cstheme="majorBidi"/>
          <w:sz w:val="24"/>
          <w:szCs w:val="24"/>
          <w:lang w:eastAsia="zh-TW"/>
        </w:rPr>
        <w:t xml:space="preserve"> Burkina Faso (BFA), Senegal (SEN), Chad (TCD</w:t>
      </w:r>
      <w:r w:rsidR="00761DEB" w:rsidRPr="000D1778">
        <w:rPr>
          <w:rFonts w:asciiTheme="majorBidi" w:eastAsia="PMingLiU" w:hAnsiTheme="majorBidi" w:cstheme="majorBidi"/>
          <w:sz w:val="24"/>
          <w:szCs w:val="24"/>
          <w:lang w:eastAsia="zh-TW"/>
        </w:rPr>
        <w:t>), Benin (BEN) and Guinea (GIN)</w:t>
      </w:r>
      <w:r w:rsidR="00074A9D" w:rsidRPr="000D1778">
        <w:rPr>
          <w:rFonts w:asciiTheme="majorBidi" w:eastAsia="PMingLiU" w:hAnsiTheme="majorBidi" w:cstheme="majorBidi"/>
          <w:sz w:val="24"/>
          <w:szCs w:val="24"/>
          <w:lang w:eastAsia="zh-TW"/>
        </w:rPr>
        <w:t xml:space="preserve">.  </w:t>
      </w:r>
      <w:r w:rsidR="002976BB" w:rsidRPr="000D1778">
        <w:rPr>
          <w:rFonts w:asciiTheme="majorBidi" w:eastAsia="PMingLiU" w:hAnsiTheme="majorBidi" w:cstheme="majorBidi"/>
          <w:sz w:val="24"/>
          <w:szCs w:val="24"/>
          <w:lang w:eastAsia="zh-TW"/>
        </w:rPr>
        <w:t xml:space="preserve">Similar </w:t>
      </w:r>
      <w:r w:rsidR="00E92B65" w:rsidRPr="000D1778">
        <w:rPr>
          <w:rFonts w:asciiTheme="majorBidi" w:eastAsia="PMingLiU" w:hAnsiTheme="majorBidi" w:cstheme="majorBidi"/>
          <w:sz w:val="24"/>
          <w:szCs w:val="24"/>
          <w:lang w:eastAsia="zh-TW"/>
        </w:rPr>
        <w:t>differences</w:t>
      </w:r>
      <w:r w:rsidR="002976BB" w:rsidRPr="000D1778">
        <w:rPr>
          <w:rFonts w:asciiTheme="majorBidi" w:eastAsia="PMingLiU" w:hAnsiTheme="majorBidi" w:cstheme="majorBidi"/>
          <w:sz w:val="24"/>
          <w:szCs w:val="24"/>
          <w:lang w:eastAsia="zh-TW"/>
        </w:rPr>
        <w:t xml:space="preserve"> </w:t>
      </w:r>
      <w:r w:rsidR="00E92B65" w:rsidRPr="000D1778">
        <w:rPr>
          <w:rFonts w:asciiTheme="majorBidi" w:eastAsia="PMingLiU" w:hAnsiTheme="majorBidi" w:cstheme="majorBidi"/>
          <w:sz w:val="24"/>
          <w:szCs w:val="24"/>
          <w:lang w:eastAsia="zh-TW"/>
        </w:rPr>
        <w:t>can be seen</w:t>
      </w:r>
      <w:r w:rsidR="00074A9D" w:rsidRPr="000D1778">
        <w:rPr>
          <w:rFonts w:asciiTheme="majorBidi" w:eastAsia="PMingLiU" w:hAnsiTheme="majorBidi" w:cstheme="majorBidi"/>
          <w:sz w:val="24"/>
          <w:szCs w:val="24"/>
          <w:lang w:eastAsia="zh-TW"/>
        </w:rPr>
        <w:t xml:space="preserve"> </w:t>
      </w:r>
      <w:r w:rsidR="00E66B65" w:rsidRPr="000D1778">
        <w:rPr>
          <w:rFonts w:asciiTheme="majorBidi" w:eastAsia="PMingLiU" w:hAnsiTheme="majorBidi" w:cstheme="majorBidi"/>
          <w:sz w:val="24"/>
          <w:szCs w:val="24"/>
          <w:lang w:eastAsia="zh-TW"/>
        </w:rPr>
        <w:t>for</w:t>
      </w:r>
      <w:r w:rsidR="00074A9D" w:rsidRPr="000D1778">
        <w:rPr>
          <w:rFonts w:asciiTheme="majorBidi" w:eastAsia="PMingLiU" w:hAnsiTheme="majorBidi" w:cstheme="majorBidi"/>
          <w:sz w:val="24"/>
          <w:szCs w:val="24"/>
          <w:lang w:eastAsia="zh-TW"/>
        </w:rPr>
        <w:t xml:space="preserve"> other countries of comparable size</w:t>
      </w:r>
      <w:r w:rsidR="00E92B65" w:rsidRPr="000D1778">
        <w:rPr>
          <w:rFonts w:asciiTheme="majorBidi" w:eastAsia="PMingLiU" w:hAnsiTheme="majorBidi" w:cstheme="majorBidi"/>
          <w:sz w:val="24"/>
          <w:szCs w:val="24"/>
          <w:lang w:eastAsia="zh-TW"/>
        </w:rPr>
        <w:t xml:space="preserve"> but which differ according to whether they are a former British territory</w:t>
      </w:r>
      <w:r w:rsidR="00C123A4" w:rsidRPr="000D1778">
        <w:rPr>
          <w:rFonts w:asciiTheme="majorBidi" w:eastAsia="PMingLiU" w:hAnsiTheme="majorBidi" w:cstheme="majorBidi"/>
          <w:sz w:val="24"/>
          <w:szCs w:val="24"/>
          <w:lang w:eastAsia="zh-TW"/>
        </w:rPr>
        <w:t xml:space="preserve">: </w:t>
      </w:r>
      <w:r w:rsidR="002976BB" w:rsidRPr="000D1778">
        <w:rPr>
          <w:rFonts w:asciiTheme="majorBidi" w:eastAsia="PMingLiU" w:hAnsiTheme="majorBidi" w:cstheme="majorBidi"/>
          <w:sz w:val="24"/>
          <w:szCs w:val="24"/>
          <w:lang w:eastAsia="zh-TW"/>
        </w:rPr>
        <w:t xml:space="preserve">Sierra Leone (SLE) </w:t>
      </w:r>
      <w:r w:rsidR="00C123A4" w:rsidRPr="000D1778">
        <w:rPr>
          <w:rFonts w:asciiTheme="majorBidi" w:eastAsia="PMingLiU" w:hAnsiTheme="majorBidi" w:cstheme="majorBidi"/>
          <w:sz w:val="24"/>
          <w:szCs w:val="24"/>
          <w:lang w:eastAsia="zh-TW"/>
        </w:rPr>
        <w:t>vs.</w:t>
      </w:r>
      <w:r w:rsidR="002976BB" w:rsidRPr="000D1778">
        <w:rPr>
          <w:rFonts w:asciiTheme="majorBidi" w:eastAsia="PMingLiU" w:hAnsiTheme="majorBidi" w:cstheme="majorBidi"/>
          <w:sz w:val="24"/>
          <w:szCs w:val="24"/>
          <w:lang w:eastAsia="zh-TW"/>
        </w:rPr>
        <w:t xml:space="preserve"> </w:t>
      </w:r>
      <w:r w:rsidR="00EA3736" w:rsidRPr="000D1778">
        <w:rPr>
          <w:rFonts w:asciiTheme="majorBidi" w:eastAsia="PMingLiU" w:hAnsiTheme="majorBidi" w:cstheme="majorBidi"/>
          <w:sz w:val="24"/>
          <w:szCs w:val="24"/>
          <w:lang w:eastAsia="zh-TW"/>
        </w:rPr>
        <w:t xml:space="preserve">Burundi (BDI) and </w:t>
      </w:r>
      <w:r w:rsidR="002976BB" w:rsidRPr="000D1778">
        <w:rPr>
          <w:rFonts w:asciiTheme="majorBidi" w:eastAsia="PMingLiU" w:hAnsiTheme="majorBidi" w:cstheme="majorBidi"/>
          <w:sz w:val="24"/>
          <w:szCs w:val="24"/>
          <w:lang w:eastAsia="zh-TW"/>
        </w:rPr>
        <w:t>Togo (TGO)</w:t>
      </w:r>
      <w:r w:rsidR="00761DEB" w:rsidRPr="000D1778">
        <w:rPr>
          <w:rFonts w:asciiTheme="majorBidi" w:eastAsia="PMingLiU" w:hAnsiTheme="majorBidi" w:cstheme="majorBidi"/>
          <w:sz w:val="24"/>
          <w:szCs w:val="24"/>
          <w:lang w:eastAsia="zh-TW"/>
        </w:rPr>
        <w:t xml:space="preserve">; </w:t>
      </w:r>
      <w:r w:rsidR="00C123A4" w:rsidRPr="000D1778">
        <w:rPr>
          <w:rFonts w:asciiTheme="majorBidi" w:eastAsia="PMingLiU" w:hAnsiTheme="majorBidi" w:cstheme="majorBidi"/>
          <w:sz w:val="24"/>
          <w:szCs w:val="24"/>
          <w:lang w:eastAsia="zh-TW"/>
        </w:rPr>
        <w:t>Ghana (GHA) vs</w:t>
      </w:r>
      <w:r w:rsidR="00707315" w:rsidRPr="000D1778">
        <w:rPr>
          <w:rFonts w:asciiTheme="majorBidi" w:eastAsia="PMingLiU" w:hAnsiTheme="majorBidi" w:cstheme="majorBidi"/>
          <w:sz w:val="24"/>
          <w:szCs w:val="24"/>
          <w:lang w:eastAsia="zh-TW"/>
        </w:rPr>
        <w:t>.</w:t>
      </w:r>
      <w:r w:rsidR="00074A9D" w:rsidRPr="000D1778">
        <w:rPr>
          <w:rFonts w:asciiTheme="majorBidi" w:eastAsia="PMingLiU" w:hAnsiTheme="majorBidi" w:cstheme="majorBidi"/>
          <w:sz w:val="24"/>
          <w:szCs w:val="24"/>
          <w:lang w:eastAsia="zh-TW"/>
        </w:rPr>
        <w:t xml:space="preserve"> Mozambique (MOZ)</w:t>
      </w:r>
      <w:r w:rsidR="00761DEB" w:rsidRPr="000D1778">
        <w:rPr>
          <w:rFonts w:asciiTheme="majorBidi" w:eastAsia="PMingLiU" w:hAnsiTheme="majorBidi" w:cstheme="majorBidi"/>
          <w:sz w:val="24"/>
          <w:szCs w:val="24"/>
          <w:lang w:eastAsia="zh-TW"/>
        </w:rPr>
        <w:t>, Angola (AGO) and Madagascar (MDG)</w:t>
      </w:r>
      <w:r w:rsidR="00C123A4" w:rsidRPr="000D1778">
        <w:rPr>
          <w:rFonts w:asciiTheme="majorBidi" w:eastAsia="PMingLiU" w:hAnsiTheme="majorBidi" w:cstheme="majorBidi"/>
          <w:sz w:val="24"/>
          <w:szCs w:val="24"/>
          <w:lang w:eastAsia="zh-TW"/>
        </w:rPr>
        <w:t xml:space="preserve">.  </w:t>
      </w:r>
      <w:r w:rsidR="00577D99" w:rsidRPr="000D1778">
        <w:rPr>
          <w:rFonts w:asciiTheme="majorBidi" w:eastAsia="PMingLiU" w:hAnsiTheme="majorBidi" w:cstheme="majorBidi"/>
          <w:sz w:val="24"/>
          <w:szCs w:val="24"/>
          <w:lang w:eastAsia="zh-TW"/>
        </w:rPr>
        <w:t xml:space="preserve">However, it is also clear that there is </w:t>
      </w:r>
      <w:r w:rsidR="0050472F" w:rsidRPr="000D1778">
        <w:rPr>
          <w:rFonts w:asciiTheme="majorBidi" w:eastAsia="PMingLiU" w:hAnsiTheme="majorBidi" w:cstheme="majorBidi"/>
          <w:sz w:val="24"/>
          <w:szCs w:val="24"/>
          <w:lang w:eastAsia="zh-TW"/>
        </w:rPr>
        <w:t>considerable</w:t>
      </w:r>
      <w:r w:rsidR="00577D99" w:rsidRPr="000D1778">
        <w:rPr>
          <w:rFonts w:asciiTheme="majorBidi" w:eastAsia="PMingLiU" w:hAnsiTheme="majorBidi" w:cstheme="majorBidi"/>
          <w:sz w:val="24"/>
          <w:szCs w:val="24"/>
          <w:lang w:eastAsia="zh-TW"/>
        </w:rPr>
        <w:t xml:space="preserve"> variation in charitable operation even </w:t>
      </w:r>
      <w:r w:rsidR="00101972" w:rsidRPr="000D1778">
        <w:rPr>
          <w:rFonts w:asciiTheme="majorBidi" w:eastAsia="PMingLiU" w:hAnsiTheme="majorBidi" w:cstheme="majorBidi"/>
          <w:sz w:val="24"/>
          <w:szCs w:val="24"/>
          <w:lang w:eastAsia="zh-TW"/>
        </w:rPr>
        <w:t>among</w:t>
      </w:r>
      <w:r w:rsidR="0050472F" w:rsidRPr="000D1778">
        <w:rPr>
          <w:rFonts w:asciiTheme="majorBidi" w:eastAsia="PMingLiU" w:hAnsiTheme="majorBidi" w:cstheme="majorBidi"/>
          <w:sz w:val="24"/>
          <w:szCs w:val="24"/>
          <w:lang w:eastAsia="zh-TW"/>
        </w:rPr>
        <w:t xml:space="preserve"> the</w:t>
      </w:r>
      <w:r w:rsidR="00577D99" w:rsidRPr="000D1778">
        <w:rPr>
          <w:rFonts w:asciiTheme="majorBidi" w:eastAsia="PMingLiU" w:hAnsiTheme="majorBidi" w:cstheme="majorBidi"/>
          <w:sz w:val="24"/>
          <w:szCs w:val="24"/>
          <w:lang w:eastAsia="zh-TW"/>
        </w:rPr>
        <w:t>se countries with colonial ties</w:t>
      </w:r>
      <w:r w:rsidR="006803B9" w:rsidRPr="000D1778">
        <w:rPr>
          <w:rFonts w:asciiTheme="majorBidi" w:eastAsia="PMingLiU" w:hAnsiTheme="majorBidi" w:cstheme="majorBidi"/>
          <w:sz w:val="24"/>
          <w:szCs w:val="24"/>
          <w:lang w:eastAsia="zh-TW"/>
        </w:rPr>
        <w:t>:</w:t>
      </w:r>
      <w:r w:rsidR="00A30A11" w:rsidRPr="000D1778">
        <w:rPr>
          <w:rFonts w:asciiTheme="majorBidi" w:eastAsia="PMingLiU" w:hAnsiTheme="majorBidi" w:cstheme="majorBidi"/>
          <w:sz w:val="24"/>
          <w:szCs w:val="24"/>
          <w:lang w:eastAsia="zh-TW"/>
        </w:rPr>
        <w:t xml:space="preserve"> there are particularly high numbers of charities working in </w:t>
      </w:r>
      <w:r w:rsidR="00C123A4" w:rsidRPr="000D1778">
        <w:rPr>
          <w:rFonts w:asciiTheme="majorBidi" w:eastAsia="PMingLiU" w:hAnsiTheme="majorBidi" w:cstheme="majorBidi"/>
          <w:sz w:val="24"/>
          <w:szCs w:val="24"/>
          <w:lang w:eastAsia="zh-TW"/>
        </w:rPr>
        <w:t>Kenya (KEN), Uganda (UGA) and South Africa (ZAF)</w:t>
      </w:r>
      <w:r w:rsidR="00834C1C" w:rsidRPr="000D1778">
        <w:rPr>
          <w:rFonts w:asciiTheme="majorBidi" w:eastAsia="PMingLiU" w:hAnsiTheme="majorBidi" w:cstheme="majorBidi"/>
          <w:sz w:val="24"/>
          <w:szCs w:val="24"/>
          <w:lang w:eastAsia="zh-TW"/>
        </w:rPr>
        <w:t xml:space="preserve"> </w:t>
      </w:r>
      <w:r w:rsidR="008F2430" w:rsidRPr="000D1778">
        <w:rPr>
          <w:rFonts w:asciiTheme="majorBidi" w:eastAsia="PMingLiU" w:hAnsiTheme="majorBidi" w:cstheme="majorBidi"/>
          <w:sz w:val="24"/>
          <w:szCs w:val="24"/>
          <w:lang w:eastAsia="zh-TW"/>
        </w:rPr>
        <w:t>- more than</w:t>
      </w:r>
      <w:r w:rsidR="00834C1C" w:rsidRPr="000D1778">
        <w:rPr>
          <w:rFonts w:asciiTheme="majorBidi" w:eastAsia="PMingLiU" w:hAnsiTheme="majorBidi" w:cstheme="majorBidi"/>
          <w:sz w:val="24"/>
          <w:szCs w:val="24"/>
          <w:lang w:eastAsia="zh-TW"/>
        </w:rPr>
        <w:t xml:space="preserve"> </w:t>
      </w:r>
      <w:r w:rsidR="00A30A11" w:rsidRPr="000D1778">
        <w:rPr>
          <w:rFonts w:asciiTheme="majorBidi" w:eastAsia="PMingLiU" w:hAnsiTheme="majorBidi" w:cstheme="majorBidi"/>
          <w:sz w:val="24"/>
          <w:szCs w:val="24"/>
          <w:lang w:eastAsia="zh-TW"/>
        </w:rPr>
        <w:t xml:space="preserve">in </w:t>
      </w:r>
      <w:r w:rsidR="008F2430" w:rsidRPr="000D1778">
        <w:rPr>
          <w:rFonts w:asciiTheme="majorBidi" w:eastAsia="PMingLiU" w:hAnsiTheme="majorBidi" w:cstheme="majorBidi"/>
          <w:sz w:val="24"/>
          <w:szCs w:val="24"/>
          <w:lang w:eastAsia="zh-TW"/>
        </w:rPr>
        <w:t>other former British territories</w:t>
      </w:r>
      <w:r w:rsidR="00834C1C" w:rsidRPr="000D1778">
        <w:rPr>
          <w:rFonts w:asciiTheme="majorBidi" w:eastAsia="PMingLiU" w:hAnsiTheme="majorBidi" w:cstheme="majorBidi"/>
          <w:sz w:val="24"/>
          <w:szCs w:val="24"/>
          <w:lang w:eastAsia="zh-TW"/>
        </w:rPr>
        <w:t xml:space="preserve"> with comparable or larger populations</w:t>
      </w:r>
      <w:r w:rsidR="008F2430" w:rsidRPr="000D1778">
        <w:rPr>
          <w:rFonts w:asciiTheme="majorBidi" w:eastAsia="PMingLiU" w:hAnsiTheme="majorBidi" w:cstheme="majorBidi"/>
          <w:sz w:val="24"/>
          <w:szCs w:val="24"/>
          <w:lang w:eastAsia="zh-TW"/>
        </w:rPr>
        <w:t>,</w:t>
      </w:r>
      <w:r w:rsidR="00834C1C" w:rsidRPr="000D1778">
        <w:rPr>
          <w:rFonts w:asciiTheme="majorBidi" w:eastAsia="PMingLiU" w:hAnsiTheme="majorBidi" w:cstheme="majorBidi"/>
          <w:sz w:val="24"/>
          <w:szCs w:val="24"/>
          <w:lang w:eastAsia="zh-TW"/>
        </w:rPr>
        <w:t xml:space="preserve"> </w:t>
      </w:r>
      <w:r w:rsidR="00BC34D4" w:rsidRPr="000D1778">
        <w:rPr>
          <w:rFonts w:asciiTheme="majorBidi" w:eastAsia="PMingLiU" w:hAnsiTheme="majorBidi" w:cstheme="majorBidi"/>
          <w:sz w:val="24"/>
          <w:szCs w:val="24"/>
          <w:lang w:eastAsia="zh-TW"/>
        </w:rPr>
        <w:t>including</w:t>
      </w:r>
      <w:r w:rsidR="00834C1C" w:rsidRPr="000D1778">
        <w:rPr>
          <w:rFonts w:asciiTheme="majorBidi" w:eastAsia="PMingLiU" w:hAnsiTheme="majorBidi" w:cstheme="majorBidi"/>
          <w:sz w:val="24"/>
          <w:szCs w:val="24"/>
          <w:lang w:eastAsia="zh-TW"/>
        </w:rPr>
        <w:t xml:space="preserve"> Tanzania (TZA) and Nigeria (NGA) and, </w:t>
      </w:r>
      <w:r w:rsidR="00AD3F12" w:rsidRPr="000D1778">
        <w:rPr>
          <w:rFonts w:asciiTheme="majorBidi" w:eastAsia="PMingLiU" w:hAnsiTheme="majorBidi" w:cstheme="majorBidi"/>
          <w:sz w:val="24"/>
          <w:szCs w:val="24"/>
          <w:lang w:eastAsia="zh-TW"/>
        </w:rPr>
        <w:t>in South Asia</w:t>
      </w:r>
      <w:r w:rsidR="00834C1C" w:rsidRPr="000D1778">
        <w:rPr>
          <w:rFonts w:asciiTheme="majorBidi" w:eastAsia="PMingLiU" w:hAnsiTheme="majorBidi" w:cstheme="majorBidi"/>
          <w:sz w:val="24"/>
          <w:szCs w:val="24"/>
          <w:lang w:eastAsia="zh-TW"/>
        </w:rPr>
        <w:t xml:space="preserve">, Pakistan (PAK) and Bangladesh (BGD).  </w:t>
      </w:r>
      <w:r w:rsidR="006803B9" w:rsidRPr="000D1778">
        <w:rPr>
          <w:rFonts w:asciiTheme="majorBidi" w:eastAsia="PMingLiU" w:hAnsiTheme="majorBidi" w:cstheme="majorBidi"/>
          <w:sz w:val="24"/>
          <w:szCs w:val="24"/>
          <w:lang w:eastAsia="zh-TW"/>
        </w:rPr>
        <w:t>Meanwhile</w:t>
      </w:r>
      <w:r w:rsidR="007B1681" w:rsidRPr="000D1778">
        <w:rPr>
          <w:rFonts w:asciiTheme="majorBidi" w:eastAsia="PMingLiU" w:hAnsiTheme="majorBidi" w:cstheme="majorBidi"/>
          <w:sz w:val="24"/>
          <w:szCs w:val="24"/>
          <w:lang w:eastAsia="zh-TW"/>
        </w:rPr>
        <w:t>, given their population size</w:t>
      </w:r>
      <w:r w:rsidR="006803B9" w:rsidRPr="000D1778">
        <w:rPr>
          <w:rFonts w:asciiTheme="majorBidi" w:eastAsia="PMingLiU" w:hAnsiTheme="majorBidi" w:cstheme="majorBidi"/>
          <w:sz w:val="24"/>
          <w:szCs w:val="24"/>
          <w:lang w:eastAsia="zh-TW"/>
        </w:rPr>
        <w:t xml:space="preserve"> t</w:t>
      </w:r>
      <w:r w:rsidR="00A30A11" w:rsidRPr="000D1778">
        <w:rPr>
          <w:rFonts w:asciiTheme="majorBidi" w:eastAsia="PMingLiU" w:hAnsiTheme="majorBidi" w:cstheme="majorBidi"/>
          <w:sz w:val="24"/>
          <w:szCs w:val="24"/>
          <w:lang w:eastAsia="zh-TW"/>
        </w:rPr>
        <w:t>here are relatively low numbers of charities in m</w:t>
      </w:r>
      <w:r w:rsidR="006477B8" w:rsidRPr="000D1778">
        <w:rPr>
          <w:rFonts w:asciiTheme="majorBidi" w:eastAsia="PMingLiU" w:hAnsiTheme="majorBidi" w:cstheme="majorBidi"/>
          <w:sz w:val="24"/>
          <w:szCs w:val="24"/>
          <w:lang w:eastAsia="zh-TW"/>
        </w:rPr>
        <w:t xml:space="preserve">any </w:t>
      </w:r>
      <w:r w:rsidR="00186D4A" w:rsidRPr="000D1778">
        <w:rPr>
          <w:rFonts w:asciiTheme="majorBidi" w:eastAsia="PMingLiU" w:hAnsiTheme="majorBidi" w:cstheme="majorBidi"/>
          <w:sz w:val="24"/>
          <w:szCs w:val="24"/>
          <w:lang w:eastAsia="zh-TW"/>
        </w:rPr>
        <w:t>of the</w:t>
      </w:r>
      <w:r w:rsidR="006477B8" w:rsidRPr="000D1778">
        <w:rPr>
          <w:rFonts w:asciiTheme="majorBidi" w:eastAsia="PMingLiU" w:hAnsiTheme="majorBidi" w:cstheme="majorBidi"/>
          <w:sz w:val="24"/>
          <w:szCs w:val="24"/>
          <w:lang w:eastAsia="zh-TW"/>
        </w:rPr>
        <w:t xml:space="preserve"> countries</w:t>
      </w:r>
      <w:r w:rsidR="00186D4A" w:rsidRPr="000D1778">
        <w:rPr>
          <w:rFonts w:asciiTheme="majorBidi" w:eastAsia="PMingLiU" w:hAnsiTheme="majorBidi" w:cstheme="majorBidi"/>
          <w:sz w:val="24"/>
          <w:szCs w:val="24"/>
          <w:lang w:eastAsia="zh-TW"/>
        </w:rPr>
        <w:t xml:space="preserve"> that are </w:t>
      </w:r>
      <w:r w:rsidR="00DC6BAF" w:rsidRPr="000D1778">
        <w:rPr>
          <w:rFonts w:asciiTheme="majorBidi" w:eastAsia="PMingLiU" w:hAnsiTheme="majorBidi" w:cstheme="majorBidi"/>
          <w:sz w:val="24"/>
          <w:szCs w:val="24"/>
          <w:lang w:eastAsia="zh-TW"/>
        </w:rPr>
        <w:t>in the top decile of WGI’s instability distribution</w:t>
      </w:r>
      <w:r w:rsidR="00A30A11" w:rsidRPr="000D1778">
        <w:rPr>
          <w:rFonts w:asciiTheme="majorBidi" w:eastAsia="PMingLiU" w:hAnsiTheme="majorBidi" w:cstheme="majorBidi"/>
          <w:sz w:val="24"/>
          <w:szCs w:val="24"/>
          <w:lang w:eastAsia="zh-TW"/>
        </w:rPr>
        <w:t xml:space="preserve"> -</w:t>
      </w:r>
      <w:r w:rsidR="009330FF" w:rsidRPr="000D1778">
        <w:rPr>
          <w:rFonts w:asciiTheme="majorBidi" w:eastAsia="PMingLiU" w:hAnsiTheme="majorBidi" w:cstheme="majorBidi"/>
          <w:sz w:val="24"/>
          <w:szCs w:val="24"/>
          <w:lang w:eastAsia="zh-TW"/>
        </w:rPr>
        <w:t xml:space="preserve"> indicating those considered least politically stable / most at risk of politically-motivated violence and terrorism</w:t>
      </w:r>
      <w:r w:rsidR="006477B8" w:rsidRPr="000D1778">
        <w:rPr>
          <w:rFonts w:asciiTheme="majorBidi" w:eastAsia="PMingLiU" w:hAnsiTheme="majorBidi" w:cstheme="majorBidi"/>
          <w:sz w:val="24"/>
          <w:szCs w:val="24"/>
          <w:lang w:eastAsia="zh-TW"/>
        </w:rPr>
        <w:t xml:space="preserve"> </w:t>
      </w:r>
      <w:r w:rsidR="009330FF" w:rsidRPr="000D1778">
        <w:rPr>
          <w:rFonts w:asciiTheme="majorBidi" w:eastAsia="PMingLiU" w:hAnsiTheme="majorBidi" w:cstheme="majorBidi"/>
          <w:sz w:val="24"/>
          <w:szCs w:val="24"/>
          <w:lang w:eastAsia="zh-TW"/>
        </w:rPr>
        <w:t xml:space="preserve">- </w:t>
      </w:r>
      <w:r w:rsidR="006477B8" w:rsidRPr="000D1778">
        <w:rPr>
          <w:rFonts w:asciiTheme="majorBidi" w:eastAsia="PMingLiU" w:hAnsiTheme="majorBidi" w:cstheme="majorBidi"/>
          <w:sz w:val="24"/>
          <w:szCs w:val="24"/>
          <w:lang w:eastAsia="zh-TW"/>
        </w:rPr>
        <w:t>including Ethiopia (ETH), Democratic Republic of Congo (COD), Sudan (SDN), Afghanistan (AFG), NER, and</w:t>
      </w:r>
      <w:r w:rsidR="009330FF" w:rsidRPr="000D1778">
        <w:rPr>
          <w:rFonts w:asciiTheme="majorBidi" w:eastAsia="PMingLiU" w:hAnsiTheme="majorBidi" w:cstheme="majorBidi"/>
          <w:sz w:val="24"/>
          <w:szCs w:val="24"/>
          <w:lang w:eastAsia="zh-TW"/>
        </w:rPr>
        <w:t xml:space="preserve"> South Sudan (SSD).</w:t>
      </w:r>
      <w:r w:rsidR="006477B8" w:rsidRPr="000D1778">
        <w:rPr>
          <w:rFonts w:asciiTheme="majorBidi" w:eastAsia="PMingLiU" w:hAnsiTheme="majorBidi" w:cstheme="majorBidi"/>
          <w:sz w:val="24"/>
          <w:szCs w:val="24"/>
          <w:lang w:eastAsia="zh-TW"/>
        </w:rPr>
        <w:t xml:space="preserve"> </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9309DE" w:rsidRPr="000D1778" w:rsidRDefault="00DE6772" w:rsidP="004B21A0">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 xml:space="preserve">In </w:t>
      </w:r>
      <w:r w:rsidR="002408B7" w:rsidRPr="000D1778">
        <w:rPr>
          <w:rFonts w:asciiTheme="majorBidi" w:eastAsia="PMingLiU" w:hAnsiTheme="majorBidi" w:cstheme="majorBidi"/>
          <w:sz w:val="24"/>
          <w:szCs w:val="24"/>
          <w:lang w:eastAsia="zh-TW"/>
        </w:rPr>
        <w:t>Europe and Central Asia</w:t>
      </w:r>
      <w:r w:rsidRPr="000D1778">
        <w:rPr>
          <w:rFonts w:asciiTheme="majorBidi" w:eastAsia="PMingLiU" w:hAnsiTheme="majorBidi" w:cstheme="majorBidi"/>
          <w:sz w:val="24"/>
          <w:szCs w:val="24"/>
          <w:lang w:eastAsia="zh-TW"/>
        </w:rPr>
        <w:t>,</w:t>
      </w:r>
      <w:r w:rsidR="0095377D" w:rsidRPr="000D1778">
        <w:rPr>
          <w:rFonts w:asciiTheme="majorBidi" w:eastAsia="PMingLiU" w:hAnsiTheme="majorBidi" w:cstheme="majorBidi"/>
          <w:sz w:val="24"/>
          <w:szCs w:val="24"/>
          <w:lang w:eastAsia="zh-TW"/>
        </w:rPr>
        <w:t xml:space="preserve"> a</w:t>
      </w:r>
      <w:r w:rsidR="00302B7D" w:rsidRPr="000D1778">
        <w:rPr>
          <w:rFonts w:asciiTheme="majorBidi" w:eastAsia="PMingLiU" w:hAnsiTheme="majorBidi" w:cstheme="majorBidi"/>
          <w:sz w:val="24"/>
          <w:szCs w:val="24"/>
          <w:lang w:eastAsia="zh-TW"/>
        </w:rPr>
        <w:t xml:space="preserve"> distinctive</w:t>
      </w:r>
      <w:r w:rsidR="0095377D" w:rsidRPr="000D1778">
        <w:rPr>
          <w:rFonts w:asciiTheme="majorBidi" w:eastAsia="PMingLiU" w:hAnsiTheme="majorBidi" w:cstheme="majorBidi"/>
          <w:sz w:val="24"/>
          <w:szCs w:val="24"/>
          <w:lang w:eastAsia="zh-TW"/>
        </w:rPr>
        <w:t>ly</w:t>
      </w:r>
      <w:r w:rsidR="00302B7D" w:rsidRPr="000D1778">
        <w:rPr>
          <w:rFonts w:asciiTheme="majorBidi" w:eastAsia="PMingLiU" w:hAnsiTheme="majorBidi" w:cstheme="majorBidi"/>
          <w:sz w:val="24"/>
          <w:szCs w:val="24"/>
          <w:lang w:eastAsia="zh-TW"/>
        </w:rPr>
        <w:t xml:space="preserve"> high n</w:t>
      </w:r>
      <w:r w:rsidR="009330FF" w:rsidRPr="000D1778">
        <w:rPr>
          <w:rFonts w:asciiTheme="majorBidi" w:eastAsia="PMingLiU" w:hAnsiTheme="majorBidi" w:cstheme="majorBidi"/>
          <w:sz w:val="24"/>
          <w:szCs w:val="24"/>
          <w:lang w:eastAsia="zh-TW"/>
        </w:rPr>
        <w:t>umber of charities work</w:t>
      </w:r>
      <w:r w:rsidR="0095377D" w:rsidRPr="000D1778">
        <w:rPr>
          <w:rFonts w:asciiTheme="majorBidi" w:eastAsia="PMingLiU" w:hAnsiTheme="majorBidi" w:cstheme="majorBidi"/>
          <w:sz w:val="24"/>
          <w:szCs w:val="24"/>
          <w:lang w:eastAsia="zh-TW"/>
        </w:rPr>
        <w:t xml:space="preserve"> in Romania (ROU)</w:t>
      </w:r>
      <w:r w:rsidR="00302B7D" w:rsidRPr="000D1778">
        <w:rPr>
          <w:rFonts w:asciiTheme="majorBidi" w:eastAsia="PMingLiU" w:hAnsiTheme="majorBidi" w:cstheme="majorBidi"/>
          <w:sz w:val="24"/>
          <w:szCs w:val="24"/>
          <w:lang w:eastAsia="zh-TW"/>
        </w:rPr>
        <w:t xml:space="preserve"> (Figure </w:t>
      </w:r>
      <w:r w:rsidR="00AA20F8" w:rsidRPr="000D1778">
        <w:rPr>
          <w:rFonts w:asciiTheme="majorBidi" w:eastAsia="PMingLiU" w:hAnsiTheme="majorBidi" w:cstheme="majorBidi"/>
          <w:sz w:val="24"/>
          <w:szCs w:val="24"/>
          <w:lang w:eastAsia="zh-TW"/>
        </w:rPr>
        <w:t>3b</w:t>
      </w:r>
      <w:r w:rsidR="007D4AF5" w:rsidRPr="000D1778">
        <w:rPr>
          <w:rFonts w:asciiTheme="majorBidi" w:eastAsia="PMingLiU" w:hAnsiTheme="majorBidi" w:cstheme="majorBidi"/>
          <w:sz w:val="24"/>
          <w:szCs w:val="24"/>
          <w:lang w:eastAsia="zh-TW"/>
        </w:rPr>
        <w:t>; note the different vertical</w:t>
      </w:r>
      <w:r w:rsidR="00AA20F8" w:rsidRPr="000D1778">
        <w:rPr>
          <w:rFonts w:asciiTheme="majorBidi" w:eastAsia="PMingLiU" w:hAnsiTheme="majorBidi" w:cstheme="majorBidi"/>
          <w:sz w:val="24"/>
          <w:szCs w:val="24"/>
          <w:lang w:eastAsia="zh-TW"/>
        </w:rPr>
        <w:t xml:space="preserve"> axis scale compared to Figure 3a</w:t>
      </w:r>
      <w:r w:rsidR="00302B7D" w:rsidRPr="000D1778">
        <w:rPr>
          <w:rFonts w:asciiTheme="majorBidi" w:eastAsia="PMingLiU" w:hAnsiTheme="majorBidi" w:cstheme="majorBidi"/>
          <w:sz w:val="24"/>
          <w:szCs w:val="24"/>
          <w:lang w:eastAsia="zh-TW"/>
        </w:rPr>
        <w:t xml:space="preserve">).  Generally, for a given population size, more charities operate in European countries (e.g. ALB, BGR, BLR, LVA, MDA, SRB) than in the Caucasus (ARM, AZE, GEO) and Central Asia (KAZ, KGZ, </w:t>
      </w:r>
      <w:r w:rsidR="000902DB" w:rsidRPr="000D1778">
        <w:rPr>
          <w:rFonts w:asciiTheme="majorBidi" w:eastAsia="PMingLiU" w:hAnsiTheme="majorBidi" w:cstheme="majorBidi"/>
          <w:sz w:val="24"/>
          <w:szCs w:val="24"/>
          <w:lang w:eastAsia="zh-TW"/>
        </w:rPr>
        <w:t xml:space="preserve">TKM, </w:t>
      </w:r>
      <w:r w:rsidR="00302B7D" w:rsidRPr="000D1778">
        <w:rPr>
          <w:rFonts w:asciiTheme="majorBidi" w:eastAsia="PMingLiU" w:hAnsiTheme="majorBidi" w:cstheme="majorBidi"/>
          <w:sz w:val="24"/>
          <w:szCs w:val="24"/>
          <w:lang w:eastAsia="zh-TW"/>
        </w:rPr>
        <w:t>TJK, UZB).</w:t>
      </w:r>
      <w:r w:rsidR="00A73E25" w:rsidRPr="000D1778">
        <w:rPr>
          <w:rFonts w:asciiTheme="majorBidi" w:eastAsia="PMingLiU" w:hAnsiTheme="majorBidi" w:cstheme="majorBidi"/>
          <w:sz w:val="24"/>
          <w:szCs w:val="24"/>
          <w:lang w:eastAsia="zh-TW"/>
        </w:rPr>
        <w:t xml:space="preserve">  </w:t>
      </w:r>
      <w:r w:rsidR="00EA6CF4" w:rsidRPr="000D1778">
        <w:rPr>
          <w:rFonts w:asciiTheme="majorBidi" w:eastAsia="PMingLiU" w:hAnsiTheme="majorBidi" w:cstheme="majorBidi"/>
          <w:sz w:val="24"/>
          <w:szCs w:val="24"/>
          <w:lang w:eastAsia="zh-TW"/>
        </w:rPr>
        <w:t xml:space="preserve">In the Latin American and Caribbean region, </w:t>
      </w:r>
      <w:r w:rsidR="004B21A0" w:rsidRPr="000D1778">
        <w:rPr>
          <w:rFonts w:asciiTheme="majorBidi" w:eastAsia="PMingLiU" w:hAnsiTheme="majorBidi" w:cstheme="majorBidi"/>
          <w:sz w:val="24"/>
          <w:szCs w:val="24"/>
          <w:lang w:eastAsia="zh-TW"/>
        </w:rPr>
        <w:t xml:space="preserve">given its population size </w:t>
      </w:r>
      <w:r w:rsidR="00A73E25" w:rsidRPr="000D1778">
        <w:rPr>
          <w:rFonts w:asciiTheme="majorBidi" w:eastAsia="PMingLiU" w:hAnsiTheme="majorBidi" w:cstheme="majorBidi"/>
          <w:sz w:val="24"/>
          <w:szCs w:val="24"/>
          <w:lang w:eastAsia="zh-TW"/>
        </w:rPr>
        <w:t>Jamaica</w:t>
      </w:r>
      <w:r w:rsidR="00E11CF1" w:rsidRPr="000D1778">
        <w:rPr>
          <w:rFonts w:asciiTheme="majorBidi" w:eastAsia="PMingLiU" w:hAnsiTheme="majorBidi" w:cstheme="majorBidi"/>
          <w:sz w:val="24"/>
          <w:szCs w:val="24"/>
          <w:lang w:eastAsia="zh-TW"/>
        </w:rPr>
        <w:t xml:space="preserve"> (JAM)</w:t>
      </w:r>
      <w:r w:rsidR="00A73E25" w:rsidRPr="000D1778">
        <w:rPr>
          <w:rFonts w:asciiTheme="majorBidi" w:eastAsia="PMingLiU" w:hAnsiTheme="majorBidi" w:cstheme="majorBidi"/>
          <w:sz w:val="24"/>
          <w:szCs w:val="24"/>
          <w:lang w:eastAsia="zh-TW"/>
        </w:rPr>
        <w:t xml:space="preserve"> </w:t>
      </w:r>
      <w:r w:rsidR="00EF14CA" w:rsidRPr="000D1778">
        <w:rPr>
          <w:rFonts w:asciiTheme="majorBidi" w:eastAsia="PMingLiU" w:hAnsiTheme="majorBidi" w:cstheme="majorBidi"/>
          <w:sz w:val="24"/>
          <w:szCs w:val="24"/>
          <w:lang w:eastAsia="zh-TW"/>
        </w:rPr>
        <w:t>has a high number of charities, reflecting its historical connections to the UK</w:t>
      </w:r>
      <w:r w:rsidR="00EA6CF4" w:rsidRPr="000D1778">
        <w:rPr>
          <w:rFonts w:asciiTheme="majorBidi" w:eastAsia="PMingLiU" w:hAnsiTheme="majorBidi" w:cstheme="majorBidi"/>
          <w:sz w:val="24"/>
          <w:szCs w:val="24"/>
          <w:lang w:eastAsia="zh-TW"/>
        </w:rPr>
        <w:t xml:space="preserve">.  </w:t>
      </w:r>
      <w:r w:rsidR="00106ECE" w:rsidRPr="000D1778">
        <w:rPr>
          <w:rFonts w:asciiTheme="majorBidi" w:eastAsia="PMingLiU" w:hAnsiTheme="majorBidi" w:cstheme="majorBidi"/>
          <w:sz w:val="24"/>
          <w:szCs w:val="24"/>
          <w:lang w:eastAsia="zh-TW"/>
        </w:rPr>
        <w:t xml:space="preserve">In the Middle East, </w:t>
      </w:r>
      <w:r w:rsidR="00761DEB" w:rsidRPr="000D1778">
        <w:rPr>
          <w:rFonts w:asciiTheme="majorBidi" w:eastAsia="PMingLiU" w:hAnsiTheme="majorBidi" w:cstheme="majorBidi"/>
          <w:sz w:val="24"/>
          <w:szCs w:val="24"/>
          <w:lang w:eastAsia="zh-TW"/>
        </w:rPr>
        <w:t>more charities work in the Palestinian territories</w:t>
      </w:r>
      <w:r w:rsidR="00106ECE" w:rsidRPr="000D1778">
        <w:rPr>
          <w:rFonts w:asciiTheme="majorBidi" w:eastAsia="PMingLiU" w:hAnsiTheme="majorBidi" w:cstheme="majorBidi"/>
          <w:sz w:val="24"/>
          <w:szCs w:val="24"/>
          <w:lang w:eastAsia="zh-TW"/>
        </w:rPr>
        <w:t xml:space="preserve"> (PSE), Lebanon (LBN) and Jordan (JOR) than, for example, </w:t>
      </w:r>
      <w:r w:rsidR="00D048B4" w:rsidRPr="000D1778">
        <w:rPr>
          <w:rFonts w:asciiTheme="majorBidi" w:eastAsia="PMingLiU" w:hAnsiTheme="majorBidi" w:cstheme="majorBidi"/>
          <w:sz w:val="24"/>
          <w:szCs w:val="24"/>
          <w:lang w:eastAsia="zh-TW"/>
        </w:rPr>
        <w:t xml:space="preserve">populous but relatively closed </w:t>
      </w:r>
      <w:r w:rsidR="00B34F5C" w:rsidRPr="000D1778">
        <w:rPr>
          <w:rFonts w:asciiTheme="majorBidi" w:eastAsia="PMingLiU" w:hAnsiTheme="majorBidi" w:cstheme="majorBidi"/>
          <w:sz w:val="24"/>
          <w:szCs w:val="24"/>
          <w:lang w:eastAsia="zh-TW"/>
        </w:rPr>
        <w:t>Iran</w:t>
      </w:r>
      <w:r w:rsidR="00D048B4" w:rsidRPr="000D1778">
        <w:rPr>
          <w:rFonts w:asciiTheme="majorBidi" w:eastAsia="PMingLiU" w:hAnsiTheme="majorBidi" w:cstheme="majorBidi"/>
          <w:sz w:val="24"/>
          <w:szCs w:val="24"/>
          <w:lang w:eastAsia="zh-TW"/>
        </w:rPr>
        <w:t>.</w:t>
      </w:r>
      <w:r w:rsidR="00106ECE" w:rsidRPr="000D1778">
        <w:rPr>
          <w:rFonts w:asciiTheme="majorBidi" w:eastAsia="PMingLiU" w:hAnsiTheme="majorBidi" w:cstheme="majorBidi"/>
          <w:sz w:val="24"/>
          <w:szCs w:val="24"/>
          <w:lang w:eastAsia="zh-TW"/>
        </w:rPr>
        <w:t xml:space="preserve"> </w:t>
      </w:r>
      <w:r w:rsidR="00D048B4" w:rsidRPr="000D1778">
        <w:rPr>
          <w:rFonts w:asciiTheme="majorBidi" w:eastAsia="PMingLiU" w:hAnsiTheme="majorBidi" w:cstheme="majorBidi"/>
          <w:sz w:val="24"/>
          <w:szCs w:val="24"/>
          <w:lang w:eastAsia="zh-TW"/>
        </w:rPr>
        <w:t xml:space="preserve"> </w:t>
      </w:r>
      <w:r w:rsidR="004B21A0" w:rsidRPr="000D1778">
        <w:rPr>
          <w:rFonts w:asciiTheme="majorBidi" w:eastAsia="PMingLiU" w:hAnsiTheme="majorBidi" w:cstheme="majorBidi"/>
          <w:sz w:val="24"/>
          <w:szCs w:val="24"/>
          <w:lang w:eastAsia="zh-TW"/>
        </w:rPr>
        <w:t xml:space="preserve">Given their  population size, </w:t>
      </w:r>
      <w:r w:rsidR="00BA2F7B" w:rsidRPr="000D1778">
        <w:rPr>
          <w:rFonts w:asciiTheme="majorBidi" w:eastAsia="PMingLiU" w:hAnsiTheme="majorBidi" w:cstheme="majorBidi"/>
          <w:sz w:val="24"/>
          <w:szCs w:val="24"/>
          <w:lang w:eastAsia="zh-TW"/>
        </w:rPr>
        <w:t>North Korea (PRK)</w:t>
      </w:r>
      <w:r w:rsidR="009309DE" w:rsidRPr="000D1778">
        <w:rPr>
          <w:rFonts w:asciiTheme="majorBidi" w:eastAsia="PMingLiU" w:hAnsiTheme="majorBidi" w:cstheme="majorBidi"/>
          <w:sz w:val="24"/>
          <w:szCs w:val="24"/>
          <w:lang w:eastAsia="zh-TW"/>
        </w:rPr>
        <w:t xml:space="preserve">, </w:t>
      </w:r>
      <w:r w:rsidR="00BA2F7B" w:rsidRPr="000D1778">
        <w:rPr>
          <w:rFonts w:asciiTheme="majorBidi" w:eastAsia="PMingLiU" w:hAnsiTheme="majorBidi" w:cstheme="majorBidi"/>
          <w:sz w:val="24"/>
          <w:szCs w:val="24"/>
          <w:lang w:eastAsia="zh-TW"/>
        </w:rPr>
        <w:t>Turk</w:t>
      </w:r>
      <w:r w:rsidR="009309DE" w:rsidRPr="000D1778">
        <w:rPr>
          <w:rFonts w:asciiTheme="majorBidi" w:eastAsia="PMingLiU" w:hAnsiTheme="majorBidi" w:cstheme="majorBidi"/>
          <w:sz w:val="24"/>
          <w:szCs w:val="24"/>
          <w:lang w:eastAsia="zh-TW"/>
        </w:rPr>
        <w:t>menistan (TKM)</w:t>
      </w:r>
      <w:r w:rsidR="00FF500D" w:rsidRPr="000D1778">
        <w:rPr>
          <w:rFonts w:asciiTheme="majorBidi" w:eastAsia="PMingLiU" w:hAnsiTheme="majorBidi" w:cstheme="majorBidi"/>
          <w:sz w:val="24"/>
          <w:szCs w:val="24"/>
          <w:lang w:eastAsia="zh-TW"/>
        </w:rPr>
        <w:t xml:space="preserve">, </w:t>
      </w:r>
      <w:r w:rsidR="0015280E" w:rsidRPr="000D1778">
        <w:rPr>
          <w:rFonts w:asciiTheme="majorBidi" w:eastAsia="PMingLiU" w:hAnsiTheme="majorBidi" w:cstheme="majorBidi"/>
          <w:sz w:val="24"/>
          <w:szCs w:val="24"/>
          <w:lang w:eastAsia="zh-TW"/>
        </w:rPr>
        <w:t>Uzbekistan</w:t>
      </w:r>
      <w:r w:rsidR="009309DE" w:rsidRPr="000D1778">
        <w:rPr>
          <w:rFonts w:asciiTheme="majorBidi" w:eastAsia="PMingLiU" w:hAnsiTheme="majorBidi" w:cstheme="majorBidi"/>
          <w:sz w:val="24"/>
          <w:szCs w:val="24"/>
          <w:lang w:eastAsia="zh-TW"/>
        </w:rPr>
        <w:t xml:space="preserve"> (UZB), and </w:t>
      </w:r>
      <w:r w:rsidR="0015280E" w:rsidRPr="000D1778">
        <w:rPr>
          <w:rFonts w:asciiTheme="majorBidi" w:eastAsia="PMingLiU" w:hAnsiTheme="majorBidi" w:cstheme="majorBidi"/>
          <w:sz w:val="24"/>
          <w:szCs w:val="24"/>
          <w:lang w:eastAsia="zh-TW"/>
        </w:rPr>
        <w:t>Venezuela</w:t>
      </w:r>
      <w:r w:rsidR="009309DE" w:rsidRPr="000D1778">
        <w:rPr>
          <w:rFonts w:asciiTheme="majorBidi" w:eastAsia="PMingLiU" w:hAnsiTheme="majorBidi" w:cstheme="majorBidi"/>
          <w:sz w:val="24"/>
          <w:szCs w:val="24"/>
          <w:lang w:eastAsia="zh-TW"/>
        </w:rPr>
        <w:t xml:space="preserve"> (VEN)</w:t>
      </w:r>
      <w:r w:rsidR="00302B7D" w:rsidRPr="000D1778">
        <w:rPr>
          <w:rFonts w:asciiTheme="majorBidi" w:eastAsia="PMingLiU" w:hAnsiTheme="majorBidi" w:cstheme="majorBidi"/>
          <w:sz w:val="24"/>
          <w:szCs w:val="24"/>
          <w:lang w:eastAsia="zh-TW"/>
        </w:rPr>
        <w:t xml:space="preserve"> all</w:t>
      </w:r>
      <w:r w:rsidR="009309DE" w:rsidRPr="000D1778">
        <w:rPr>
          <w:rFonts w:asciiTheme="majorBidi" w:eastAsia="PMingLiU" w:hAnsiTheme="majorBidi" w:cstheme="majorBidi"/>
          <w:sz w:val="24"/>
          <w:szCs w:val="24"/>
          <w:lang w:eastAsia="zh-TW"/>
        </w:rPr>
        <w:t xml:space="preserve"> stand out </w:t>
      </w:r>
      <w:r w:rsidR="00302B7D" w:rsidRPr="000D1778">
        <w:rPr>
          <w:rFonts w:asciiTheme="majorBidi" w:eastAsia="PMingLiU" w:hAnsiTheme="majorBidi" w:cstheme="majorBidi"/>
          <w:sz w:val="24"/>
          <w:szCs w:val="24"/>
          <w:lang w:eastAsia="zh-TW"/>
        </w:rPr>
        <w:t xml:space="preserve">in their </w:t>
      </w:r>
      <w:r w:rsidR="0015280E" w:rsidRPr="000D1778">
        <w:rPr>
          <w:rFonts w:asciiTheme="majorBidi" w:eastAsia="PMingLiU" w:hAnsiTheme="majorBidi" w:cstheme="majorBidi"/>
          <w:sz w:val="24"/>
          <w:szCs w:val="24"/>
          <w:lang w:eastAsia="zh-TW"/>
        </w:rPr>
        <w:t>respective</w:t>
      </w:r>
      <w:r w:rsidR="00302B7D" w:rsidRPr="000D1778">
        <w:rPr>
          <w:rFonts w:asciiTheme="majorBidi" w:eastAsia="PMingLiU" w:hAnsiTheme="majorBidi" w:cstheme="majorBidi"/>
          <w:sz w:val="24"/>
          <w:szCs w:val="24"/>
          <w:lang w:eastAsia="zh-TW"/>
        </w:rPr>
        <w:t xml:space="preserve"> regions </w:t>
      </w:r>
      <w:r w:rsidR="009309DE" w:rsidRPr="000D1778">
        <w:rPr>
          <w:rFonts w:asciiTheme="majorBidi" w:eastAsia="PMingLiU" w:hAnsiTheme="majorBidi" w:cstheme="majorBidi"/>
          <w:sz w:val="24"/>
          <w:szCs w:val="24"/>
          <w:lang w:eastAsia="zh-TW"/>
        </w:rPr>
        <w:t>as countries where</w:t>
      </w:r>
      <w:r w:rsidR="00302B7D" w:rsidRPr="000D1778">
        <w:rPr>
          <w:rFonts w:asciiTheme="majorBidi" w:eastAsia="PMingLiU" w:hAnsiTheme="majorBidi" w:cstheme="majorBidi"/>
          <w:sz w:val="24"/>
          <w:szCs w:val="24"/>
          <w:lang w:eastAsia="zh-TW"/>
        </w:rPr>
        <w:t xml:space="preserve"> </w:t>
      </w:r>
      <w:r w:rsidR="009309DE" w:rsidRPr="000D1778">
        <w:rPr>
          <w:rFonts w:asciiTheme="majorBidi" w:eastAsia="PMingLiU" w:hAnsiTheme="majorBidi" w:cstheme="majorBidi"/>
          <w:sz w:val="24"/>
          <w:szCs w:val="24"/>
          <w:lang w:eastAsia="zh-TW"/>
        </w:rPr>
        <w:t>few charities operate.</w:t>
      </w:r>
      <w:r w:rsidR="00302B7D" w:rsidRPr="000D1778">
        <w:rPr>
          <w:rFonts w:asciiTheme="majorBidi" w:eastAsia="PMingLiU" w:hAnsiTheme="majorBidi" w:cstheme="majorBidi"/>
          <w:sz w:val="24"/>
          <w:szCs w:val="24"/>
          <w:lang w:eastAsia="zh-TW"/>
        </w:rPr>
        <w:t xml:space="preserve">  </w:t>
      </w:r>
      <w:r w:rsidR="00FF500D" w:rsidRPr="000D1778">
        <w:rPr>
          <w:rFonts w:asciiTheme="majorBidi" w:eastAsia="PMingLiU" w:hAnsiTheme="majorBidi" w:cstheme="majorBidi"/>
          <w:sz w:val="24"/>
          <w:szCs w:val="24"/>
          <w:lang w:eastAsia="zh-TW"/>
        </w:rPr>
        <w:t>Notably t</w:t>
      </w:r>
      <w:r w:rsidR="00302B7D" w:rsidRPr="000D1778">
        <w:rPr>
          <w:rFonts w:asciiTheme="majorBidi" w:eastAsia="PMingLiU" w:hAnsiTheme="majorBidi" w:cstheme="majorBidi"/>
          <w:sz w:val="24"/>
          <w:szCs w:val="24"/>
          <w:lang w:eastAsia="zh-TW"/>
        </w:rPr>
        <w:t>hese are all countries that are in the top decile of the WGI corruption distribution</w:t>
      </w:r>
      <w:r w:rsidR="000C48A6" w:rsidRPr="000D1778">
        <w:rPr>
          <w:rFonts w:asciiTheme="majorBidi" w:eastAsia="PMingLiU" w:hAnsiTheme="majorBidi" w:cstheme="majorBidi"/>
          <w:sz w:val="24"/>
          <w:szCs w:val="24"/>
          <w:lang w:eastAsia="zh-TW"/>
        </w:rPr>
        <w:t xml:space="preserve"> (shown in red)</w:t>
      </w:r>
      <w:r w:rsidR="00302B7D" w:rsidRPr="000D1778">
        <w:rPr>
          <w:rFonts w:asciiTheme="majorBidi" w:eastAsia="PMingLiU" w:hAnsiTheme="majorBidi" w:cstheme="majorBidi"/>
          <w:sz w:val="24"/>
          <w:szCs w:val="24"/>
          <w:lang w:eastAsia="zh-TW"/>
        </w:rPr>
        <w:t>.</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511199" w:rsidRPr="000D1778" w:rsidRDefault="00161909" w:rsidP="00DA4C69">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 xml:space="preserve">What are the patterns by country for </w:t>
      </w:r>
      <w:r w:rsidR="0073001D" w:rsidRPr="000D1778">
        <w:rPr>
          <w:rFonts w:asciiTheme="majorBidi" w:eastAsia="PMingLiU" w:hAnsiTheme="majorBidi" w:cstheme="majorBidi"/>
          <w:sz w:val="24"/>
          <w:szCs w:val="24"/>
          <w:lang w:eastAsia="zh-TW"/>
        </w:rPr>
        <w:t>the</w:t>
      </w:r>
      <w:r w:rsidRPr="000D1778">
        <w:rPr>
          <w:rFonts w:asciiTheme="majorBidi" w:eastAsia="PMingLiU" w:hAnsiTheme="majorBidi" w:cstheme="majorBidi"/>
          <w:sz w:val="24"/>
          <w:szCs w:val="24"/>
          <w:lang w:eastAsia="zh-TW"/>
        </w:rPr>
        <w:t xml:space="preserve"> </w:t>
      </w:r>
      <w:r w:rsidR="009C6CD8" w:rsidRPr="000D1778">
        <w:rPr>
          <w:rFonts w:asciiTheme="majorBidi" w:eastAsia="PMingLiU" w:hAnsiTheme="majorBidi" w:cstheme="majorBidi"/>
          <w:sz w:val="24"/>
          <w:szCs w:val="24"/>
          <w:lang w:eastAsia="zh-TW"/>
        </w:rPr>
        <w:t xml:space="preserve">specific </w:t>
      </w:r>
      <w:r w:rsidRPr="000D1778">
        <w:rPr>
          <w:rFonts w:asciiTheme="majorBidi" w:eastAsia="PMingLiU" w:hAnsiTheme="majorBidi" w:cstheme="majorBidi"/>
          <w:sz w:val="24"/>
          <w:szCs w:val="24"/>
          <w:lang w:eastAsia="zh-TW"/>
        </w:rPr>
        <w:t xml:space="preserve">subpopulation of </w:t>
      </w:r>
      <w:r w:rsidR="0073001D" w:rsidRPr="000D1778">
        <w:rPr>
          <w:rFonts w:asciiTheme="majorBidi" w:eastAsia="PMingLiU" w:hAnsiTheme="majorBidi" w:cstheme="majorBidi"/>
          <w:sz w:val="24"/>
          <w:szCs w:val="24"/>
          <w:lang w:eastAsia="zh-TW"/>
        </w:rPr>
        <w:t>BOND members</w:t>
      </w:r>
      <w:r w:rsidRPr="000D1778">
        <w:rPr>
          <w:rFonts w:asciiTheme="majorBidi" w:eastAsia="PMingLiU" w:hAnsiTheme="majorBidi" w:cstheme="majorBidi"/>
          <w:sz w:val="24"/>
          <w:szCs w:val="24"/>
          <w:lang w:eastAsia="zh-TW"/>
        </w:rPr>
        <w:t xml:space="preserve"> involved in international development?  Figure </w:t>
      </w:r>
      <w:r w:rsidR="00AA20F8" w:rsidRPr="000D1778">
        <w:rPr>
          <w:rFonts w:asciiTheme="majorBidi" w:eastAsia="PMingLiU" w:hAnsiTheme="majorBidi" w:cstheme="majorBidi"/>
          <w:sz w:val="24"/>
          <w:szCs w:val="24"/>
          <w:lang w:eastAsia="zh-TW"/>
        </w:rPr>
        <w:t>4</w:t>
      </w:r>
      <w:r w:rsidRPr="000D1778">
        <w:rPr>
          <w:rFonts w:asciiTheme="majorBidi" w:eastAsia="PMingLiU" w:hAnsiTheme="majorBidi" w:cstheme="majorBidi"/>
          <w:sz w:val="24"/>
          <w:szCs w:val="24"/>
          <w:lang w:eastAsia="zh-TW"/>
        </w:rPr>
        <w:t xml:space="preserve"> </w:t>
      </w:r>
      <w:r w:rsidR="0073001D" w:rsidRPr="000D1778">
        <w:rPr>
          <w:rFonts w:asciiTheme="majorBidi" w:eastAsia="PMingLiU" w:hAnsiTheme="majorBidi" w:cstheme="majorBidi"/>
          <w:sz w:val="24"/>
          <w:szCs w:val="24"/>
          <w:lang w:eastAsia="zh-TW"/>
        </w:rPr>
        <w:t>provides</w:t>
      </w:r>
      <w:r w:rsidR="005A2B79" w:rsidRPr="000D1778">
        <w:rPr>
          <w:rFonts w:asciiTheme="majorBidi" w:eastAsia="PMingLiU" w:hAnsiTheme="majorBidi" w:cstheme="majorBidi"/>
          <w:sz w:val="24"/>
          <w:szCs w:val="24"/>
          <w:lang w:eastAsia="zh-TW"/>
        </w:rPr>
        <w:t xml:space="preserve"> a scatterplot</w:t>
      </w:r>
      <w:r w:rsidR="002466F0" w:rsidRPr="000D1778">
        <w:rPr>
          <w:rFonts w:asciiTheme="majorBidi" w:eastAsia="PMingLiU" w:hAnsiTheme="majorBidi" w:cstheme="majorBidi"/>
          <w:sz w:val="24"/>
          <w:szCs w:val="24"/>
          <w:lang w:eastAsia="zh-TW"/>
        </w:rPr>
        <w:t xml:space="preserve"> for these charities</w:t>
      </w:r>
      <w:r w:rsidR="006F516A" w:rsidRPr="000D1778">
        <w:rPr>
          <w:rFonts w:asciiTheme="majorBidi" w:eastAsia="PMingLiU" w:hAnsiTheme="majorBidi" w:cstheme="majorBidi"/>
          <w:sz w:val="24"/>
          <w:szCs w:val="24"/>
          <w:lang w:eastAsia="zh-TW"/>
        </w:rPr>
        <w:t xml:space="preserve">, with </w:t>
      </w:r>
      <w:r w:rsidR="00742B19" w:rsidRPr="000D1778">
        <w:rPr>
          <w:rFonts w:asciiTheme="majorBidi" w:eastAsia="PMingLiU" w:hAnsiTheme="majorBidi" w:cstheme="majorBidi"/>
          <w:sz w:val="24"/>
          <w:szCs w:val="24"/>
          <w:lang w:eastAsia="zh-TW"/>
        </w:rPr>
        <w:t xml:space="preserve">the horizontal axis </w:t>
      </w:r>
      <w:r w:rsidR="006F516A" w:rsidRPr="000D1778">
        <w:rPr>
          <w:rFonts w:asciiTheme="majorBidi" w:eastAsia="PMingLiU" w:hAnsiTheme="majorBidi" w:cstheme="majorBidi"/>
          <w:sz w:val="24"/>
          <w:szCs w:val="24"/>
          <w:lang w:eastAsia="zh-TW"/>
        </w:rPr>
        <w:t>representing</w:t>
      </w:r>
      <w:r w:rsidR="001930EB" w:rsidRPr="000D1778">
        <w:rPr>
          <w:rFonts w:asciiTheme="majorBidi" w:eastAsia="PMingLiU" w:hAnsiTheme="majorBidi" w:cstheme="majorBidi"/>
          <w:sz w:val="24"/>
          <w:szCs w:val="24"/>
          <w:lang w:eastAsia="zh-TW"/>
        </w:rPr>
        <w:t xml:space="preserve"> not the total population but</w:t>
      </w:r>
      <w:r w:rsidR="00742B19" w:rsidRPr="000D1778">
        <w:rPr>
          <w:rFonts w:asciiTheme="majorBidi" w:eastAsia="PMingLiU" w:hAnsiTheme="majorBidi" w:cstheme="majorBidi"/>
          <w:sz w:val="24"/>
          <w:szCs w:val="24"/>
          <w:lang w:eastAsia="zh-TW"/>
        </w:rPr>
        <w:t xml:space="preserve"> the number of people who are multidimensionally poor in each country</w:t>
      </w:r>
      <w:r w:rsidR="00414181" w:rsidRPr="000D1778">
        <w:rPr>
          <w:rStyle w:val="EndnoteReference"/>
          <w:rFonts w:asciiTheme="majorBidi" w:eastAsia="PMingLiU" w:hAnsiTheme="majorBidi" w:cstheme="majorBidi"/>
          <w:sz w:val="24"/>
          <w:szCs w:val="24"/>
          <w:lang w:eastAsia="zh-TW"/>
        </w:rPr>
        <w:endnoteReference w:id="17"/>
      </w:r>
      <w:r w:rsidR="00742B19" w:rsidRPr="000D1778">
        <w:rPr>
          <w:rFonts w:asciiTheme="majorBidi" w:eastAsia="PMingLiU" w:hAnsiTheme="majorBidi" w:cstheme="majorBidi"/>
          <w:sz w:val="24"/>
          <w:szCs w:val="24"/>
          <w:lang w:eastAsia="zh-TW"/>
        </w:rPr>
        <w:t>.</w:t>
      </w:r>
      <w:r w:rsidR="001930EB" w:rsidRPr="000D1778">
        <w:rPr>
          <w:rFonts w:asciiTheme="majorBidi" w:eastAsia="PMingLiU" w:hAnsiTheme="majorBidi" w:cstheme="majorBidi"/>
          <w:sz w:val="24"/>
          <w:szCs w:val="24"/>
          <w:lang w:eastAsia="zh-TW"/>
        </w:rPr>
        <w:t xml:space="preserve">  </w:t>
      </w:r>
      <w:r w:rsidR="00F3731D" w:rsidRPr="000D1778">
        <w:rPr>
          <w:rFonts w:asciiTheme="majorBidi" w:eastAsia="PMingLiU" w:hAnsiTheme="majorBidi" w:cstheme="majorBidi"/>
          <w:sz w:val="24"/>
          <w:szCs w:val="24"/>
          <w:lang w:eastAsia="zh-TW"/>
        </w:rPr>
        <w:t>Only two regions are included</w:t>
      </w:r>
      <w:r w:rsidR="009C6CD8" w:rsidRPr="000D1778">
        <w:rPr>
          <w:rFonts w:asciiTheme="majorBidi" w:eastAsia="PMingLiU" w:hAnsiTheme="majorBidi" w:cstheme="majorBidi"/>
          <w:sz w:val="24"/>
          <w:szCs w:val="24"/>
          <w:lang w:eastAsia="zh-TW"/>
        </w:rPr>
        <w:t xml:space="preserve"> - </w:t>
      </w:r>
      <w:r w:rsidR="001930EB" w:rsidRPr="000D1778">
        <w:rPr>
          <w:rFonts w:asciiTheme="majorBidi" w:eastAsia="PMingLiU" w:hAnsiTheme="majorBidi" w:cstheme="majorBidi"/>
          <w:sz w:val="24"/>
          <w:szCs w:val="24"/>
          <w:lang w:eastAsia="zh-TW"/>
        </w:rPr>
        <w:t xml:space="preserve"> SA and SSA</w:t>
      </w:r>
      <w:r w:rsidR="006F516A" w:rsidRPr="000D1778">
        <w:rPr>
          <w:rFonts w:asciiTheme="majorBidi" w:eastAsia="PMingLiU" w:hAnsiTheme="majorBidi" w:cstheme="majorBidi"/>
          <w:sz w:val="24"/>
          <w:szCs w:val="24"/>
          <w:lang w:eastAsia="zh-TW"/>
        </w:rPr>
        <w:t xml:space="preserve"> -</w:t>
      </w:r>
      <w:r w:rsidR="00521446" w:rsidRPr="000D1778">
        <w:rPr>
          <w:rFonts w:asciiTheme="majorBidi" w:eastAsia="PMingLiU" w:hAnsiTheme="majorBidi" w:cstheme="majorBidi"/>
          <w:sz w:val="24"/>
          <w:szCs w:val="24"/>
          <w:lang w:eastAsia="zh-TW"/>
        </w:rPr>
        <w:t xml:space="preserve"> which</w:t>
      </w:r>
      <w:r w:rsidR="001930EB" w:rsidRPr="000D1778">
        <w:rPr>
          <w:rFonts w:asciiTheme="majorBidi" w:eastAsia="PMingLiU" w:hAnsiTheme="majorBidi" w:cstheme="majorBidi"/>
          <w:sz w:val="24"/>
          <w:szCs w:val="24"/>
          <w:lang w:eastAsia="zh-TW"/>
        </w:rPr>
        <w:t xml:space="preserve"> are </w:t>
      </w:r>
      <w:r w:rsidR="0073001D" w:rsidRPr="000D1778">
        <w:rPr>
          <w:rFonts w:asciiTheme="majorBidi" w:eastAsia="PMingLiU" w:hAnsiTheme="majorBidi" w:cstheme="majorBidi"/>
          <w:sz w:val="24"/>
          <w:szCs w:val="24"/>
          <w:lang w:eastAsia="zh-TW"/>
        </w:rPr>
        <w:t xml:space="preserve">collectively </w:t>
      </w:r>
      <w:r w:rsidR="001930EB" w:rsidRPr="000D1778">
        <w:rPr>
          <w:rFonts w:asciiTheme="majorBidi" w:eastAsia="PMingLiU" w:hAnsiTheme="majorBidi" w:cstheme="majorBidi"/>
          <w:sz w:val="24"/>
          <w:szCs w:val="24"/>
          <w:lang w:eastAsia="zh-TW"/>
        </w:rPr>
        <w:t>home to 80% of the world’s multidimensional poor</w:t>
      </w:r>
      <w:r w:rsidR="00DA4C69" w:rsidRPr="000D1778">
        <w:rPr>
          <w:rFonts w:asciiTheme="majorBidi" w:eastAsia="PMingLiU" w:hAnsiTheme="majorBidi" w:cstheme="majorBidi"/>
          <w:sz w:val="24"/>
          <w:szCs w:val="24"/>
          <w:lang w:eastAsia="zh-TW"/>
        </w:rPr>
        <w:t>.</w:t>
      </w:r>
      <w:r w:rsidR="001930EB" w:rsidRPr="000D1778">
        <w:rPr>
          <w:rFonts w:asciiTheme="majorBidi" w:eastAsia="PMingLiU" w:hAnsiTheme="majorBidi" w:cstheme="majorBidi"/>
          <w:sz w:val="24"/>
          <w:szCs w:val="24"/>
          <w:lang w:eastAsia="zh-TW"/>
        </w:rPr>
        <w:t xml:space="preserve"> </w:t>
      </w:r>
      <w:r w:rsidR="00DA4C69" w:rsidRPr="000D1778">
        <w:rPr>
          <w:rFonts w:asciiTheme="majorBidi" w:eastAsia="PMingLiU" w:hAnsiTheme="majorBidi" w:cstheme="majorBidi"/>
          <w:sz w:val="24"/>
          <w:szCs w:val="24"/>
          <w:lang w:eastAsia="zh-TW"/>
        </w:rPr>
        <w:t xml:space="preserve"> </w:t>
      </w:r>
      <w:r w:rsidR="00B906EC" w:rsidRPr="000D1778">
        <w:rPr>
          <w:rFonts w:asciiTheme="majorBidi" w:eastAsia="PMingLiU" w:hAnsiTheme="majorBidi" w:cstheme="majorBidi"/>
          <w:sz w:val="24"/>
          <w:szCs w:val="24"/>
          <w:lang w:eastAsia="zh-TW"/>
        </w:rPr>
        <w:t>Interestingly</w:t>
      </w:r>
      <w:r w:rsidR="00482A65" w:rsidRPr="000D1778">
        <w:rPr>
          <w:rFonts w:asciiTheme="majorBidi" w:eastAsia="PMingLiU" w:hAnsiTheme="majorBidi" w:cstheme="majorBidi"/>
          <w:sz w:val="24"/>
          <w:szCs w:val="24"/>
          <w:lang w:eastAsia="zh-TW"/>
        </w:rPr>
        <w:t>,</w:t>
      </w:r>
      <w:r w:rsidR="006F516A" w:rsidRPr="000D1778">
        <w:rPr>
          <w:rFonts w:asciiTheme="majorBidi" w:eastAsia="PMingLiU" w:hAnsiTheme="majorBidi" w:cstheme="majorBidi"/>
          <w:sz w:val="24"/>
          <w:szCs w:val="24"/>
          <w:lang w:eastAsia="zh-TW"/>
        </w:rPr>
        <w:t xml:space="preserve"> the</w:t>
      </w:r>
      <w:r w:rsidR="0073001D" w:rsidRPr="000D1778">
        <w:rPr>
          <w:rFonts w:asciiTheme="majorBidi" w:eastAsia="PMingLiU" w:hAnsiTheme="majorBidi" w:cstheme="majorBidi"/>
          <w:sz w:val="24"/>
          <w:szCs w:val="24"/>
          <w:lang w:eastAsia="zh-TW"/>
        </w:rPr>
        <w:t xml:space="preserve"> country</w:t>
      </w:r>
      <w:r w:rsidR="006F516A" w:rsidRPr="000D1778">
        <w:rPr>
          <w:rFonts w:asciiTheme="majorBidi" w:eastAsia="PMingLiU" w:hAnsiTheme="majorBidi" w:cstheme="majorBidi"/>
          <w:sz w:val="24"/>
          <w:szCs w:val="24"/>
          <w:lang w:eastAsia="zh-TW"/>
        </w:rPr>
        <w:t xml:space="preserve"> pattern</w:t>
      </w:r>
      <w:r w:rsidR="0073001D" w:rsidRPr="000D1778">
        <w:rPr>
          <w:rFonts w:asciiTheme="majorBidi" w:eastAsia="PMingLiU" w:hAnsiTheme="majorBidi" w:cstheme="majorBidi"/>
          <w:sz w:val="24"/>
          <w:szCs w:val="24"/>
          <w:lang w:eastAsia="zh-TW"/>
        </w:rPr>
        <w:t xml:space="preserve"> in operation for the 293 BOND members</w:t>
      </w:r>
      <w:r w:rsidR="00482A65" w:rsidRPr="000D1778">
        <w:rPr>
          <w:rFonts w:asciiTheme="majorBidi" w:eastAsia="PMingLiU" w:hAnsiTheme="majorBidi" w:cstheme="majorBidi"/>
          <w:sz w:val="24"/>
          <w:szCs w:val="24"/>
          <w:lang w:eastAsia="zh-TW"/>
        </w:rPr>
        <w:t xml:space="preserve"> - </w:t>
      </w:r>
      <w:r w:rsidR="0095377D" w:rsidRPr="000D1778">
        <w:rPr>
          <w:rFonts w:asciiTheme="majorBidi" w:eastAsia="PMingLiU" w:hAnsiTheme="majorBidi" w:cstheme="majorBidi"/>
          <w:sz w:val="24"/>
          <w:szCs w:val="24"/>
          <w:lang w:eastAsia="zh-TW"/>
        </w:rPr>
        <w:t xml:space="preserve"> </w:t>
      </w:r>
      <w:r w:rsidR="00482A65" w:rsidRPr="000D1778">
        <w:rPr>
          <w:rFonts w:asciiTheme="majorBidi" w:eastAsia="PMingLiU" w:hAnsiTheme="majorBidi" w:cstheme="majorBidi"/>
          <w:sz w:val="24"/>
          <w:szCs w:val="24"/>
          <w:lang w:eastAsia="zh-TW"/>
        </w:rPr>
        <w:t>which are on average much larger than the other overseas charities -</w:t>
      </w:r>
      <w:r w:rsidR="0073001D" w:rsidRPr="000D1778">
        <w:rPr>
          <w:rFonts w:asciiTheme="majorBidi" w:eastAsia="PMingLiU" w:hAnsiTheme="majorBidi" w:cstheme="majorBidi"/>
          <w:sz w:val="24"/>
          <w:szCs w:val="24"/>
          <w:lang w:eastAsia="zh-TW"/>
        </w:rPr>
        <w:t xml:space="preserve"> is generally similar to that for </w:t>
      </w:r>
      <w:r w:rsidR="00AA20F8" w:rsidRPr="000D1778">
        <w:rPr>
          <w:rFonts w:asciiTheme="majorBidi" w:eastAsia="PMingLiU" w:hAnsiTheme="majorBidi" w:cstheme="majorBidi"/>
          <w:sz w:val="24"/>
          <w:szCs w:val="24"/>
          <w:lang w:eastAsia="zh-TW"/>
        </w:rPr>
        <w:t>the 16,274 charities as a whole</w:t>
      </w:r>
      <w:r w:rsidR="0073001D" w:rsidRPr="000D1778">
        <w:rPr>
          <w:rFonts w:asciiTheme="majorBidi" w:eastAsia="PMingLiU" w:hAnsiTheme="majorBidi" w:cstheme="majorBidi"/>
          <w:sz w:val="24"/>
          <w:szCs w:val="24"/>
          <w:lang w:eastAsia="zh-TW"/>
        </w:rPr>
        <w:t xml:space="preserve">.  </w:t>
      </w:r>
      <w:r w:rsidR="00B906EC" w:rsidRPr="000D1778">
        <w:rPr>
          <w:rFonts w:asciiTheme="majorBidi" w:eastAsia="PMingLiU" w:hAnsiTheme="majorBidi" w:cstheme="majorBidi"/>
          <w:sz w:val="24"/>
          <w:szCs w:val="24"/>
          <w:lang w:eastAsia="zh-TW"/>
        </w:rPr>
        <w:t>Thus f</w:t>
      </w:r>
      <w:r w:rsidR="00521446" w:rsidRPr="000D1778">
        <w:rPr>
          <w:rFonts w:asciiTheme="majorBidi" w:eastAsia="PMingLiU" w:hAnsiTheme="majorBidi" w:cstheme="majorBidi"/>
          <w:sz w:val="24"/>
          <w:szCs w:val="24"/>
          <w:lang w:eastAsia="zh-TW"/>
        </w:rPr>
        <w:t xml:space="preserve">ormer British </w:t>
      </w:r>
      <w:r w:rsidR="005A2948" w:rsidRPr="000D1778">
        <w:rPr>
          <w:rFonts w:asciiTheme="majorBidi" w:eastAsia="PMingLiU" w:hAnsiTheme="majorBidi" w:cstheme="majorBidi"/>
          <w:sz w:val="24"/>
          <w:szCs w:val="24"/>
          <w:lang w:eastAsia="zh-TW"/>
        </w:rPr>
        <w:t>territories</w:t>
      </w:r>
      <w:r w:rsidR="00B906EC" w:rsidRPr="000D1778">
        <w:rPr>
          <w:rFonts w:asciiTheme="majorBidi" w:eastAsia="PMingLiU" w:hAnsiTheme="majorBidi" w:cstheme="majorBidi"/>
          <w:sz w:val="24"/>
          <w:szCs w:val="24"/>
          <w:lang w:eastAsia="zh-TW"/>
        </w:rPr>
        <w:t xml:space="preserve"> </w:t>
      </w:r>
      <w:r w:rsidR="00521446" w:rsidRPr="000D1778">
        <w:rPr>
          <w:rFonts w:asciiTheme="majorBidi" w:eastAsia="PMingLiU" w:hAnsiTheme="majorBidi" w:cstheme="majorBidi"/>
          <w:sz w:val="24"/>
          <w:szCs w:val="24"/>
          <w:lang w:eastAsia="zh-TW"/>
        </w:rPr>
        <w:t xml:space="preserve">tend to have </w:t>
      </w:r>
      <w:r w:rsidR="00B906EC" w:rsidRPr="000D1778">
        <w:rPr>
          <w:rFonts w:asciiTheme="majorBidi" w:eastAsia="PMingLiU" w:hAnsiTheme="majorBidi" w:cstheme="majorBidi"/>
          <w:sz w:val="24"/>
          <w:szCs w:val="24"/>
          <w:lang w:eastAsia="zh-TW"/>
        </w:rPr>
        <w:t xml:space="preserve">a much higher number of </w:t>
      </w:r>
      <w:r w:rsidR="002466F0" w:rsidRPr="000D1778">
        <w:rPr>
          <w:rFonts w:asciiTheme="majorBidi" w:eastAsia="PMingLiU" w:hAnsiTheme="majorBidi" w:cstheme="majorBidi"/>
          <w:sz w:val="24"/>
          <w:szCs w:val="24"/>
          <w:lang w:eastAsia="zh-TW"/>
        </w:rPr>
        <w:t>international development charities</w:t>
      </w:r>
      <w:r w:rsidR="00B906EC" w:rsidRPr="000D1778">
        <w:rPr>
          <w:rFonts w:asciiTheme="majorBidi" w:eastAsia="PMingLiU" w:hAnsiTheme="majorBidi" w:cstheme="majorBidi"/>
          <w:sz w:val="24"/>
          <w:szCs w:val="24"/>
          <w:lang w:eastAsia="zh-TW"/>
        </w:rPr>
        <w:t xml:space="preserve"> than other countries given the number of multidimensionally poor</w:t>
      </w:r>
      <w:r w:rsidR="00521446" w:rsidRPr="000D1778">
        <w:rPr>
          <w:rFonts w:asciiTheme="majorBidi" w:eastAsia="PMingLiU" w:hAnsiTheme="majorBidi" w:cstheme="majorBidi"/>
          <w:sz w:val="24"/>
          <w:szCs w:val="24"/>
          <w:lang w:eastAsia="zh-TW"/>
        </w:rPr>
        <w:t xml:space="preserve">: </w:t>
      </w:r>
      <w:r w:rsidR="00B906EC" w:rsidRPr="000D1778">
        <w:rPr>
          <w:rFonts w:asciiTheme="majorBidi" w:eastAsia="PMingLiU" w:hAnsiTheme="majorBidi" w:cstheme="majorBidi"/>
          <w:sz w:val="24"/>
          <w:szCs w:val="24"/>
          <w:lang w:eastAsia="zh-TW"/>
        </w:rPr>
        <w:t>for example, ZWE, ZMB, MWI, SLE</w:t>
      </w:r>
      <w:r w:rsidR="0097237D" w:rsidRPr="000D1778">
        <w:rPr>
          <w:rFonts w:asciiTheme="majorBidi" w:eastAsia="PMingLiU" w:hAnsiTheme="majorBidi" w:cstheme="majorBidi"/>
          <w:sz w:val="24"/>
          <w:szCs w:val="24"/>
          <w:lang w:eastAsia="zh-TW"/>
        </w:rPr>
        <w:t xml:space="preserve"> </w:t>
      </w:r>
      <w:r w:rsidR="00C9396E" w:rsidRPr="000D1778">
        <w:rPr>
          <w:rFonts w:asciiTheme="majorBidi" w:eastAsia="PMingLiU" w:hAnsiTheme="majorBidi" w:cstheme="majorBidi"/>
          <w:sz w:val="24"/>
          <w:szCs w:val="24"/>
          <w:lang w:eastAsia="zh-TW"/>
        </w:rPr>
        <w:t xml:space="preserve">have between </w:t>
      </w:r>
      <w:r w:rsidR="00C40B60" w:rsidRPr="000D1778">
        <w:rPr>
          <w:rFonts w:asciiTheme="majorBidi" w:eastAsia="PMingLiU" w:hAnsiTheme="majorBidi" w:cstheme="majorBidi"/>
          <w:sz w:val="24"/>
          <w:szCs w:val="24"/>
          <w:lang w:eastAsia="zh-TW"/>
        </w:rPr>
        <w:t>c.</w:t>
      </w:r>
      <w:r w:rsidR="00C9396E" w:rsidRPr="000D1778">
        <w:rPr>
          <w:rFonts w:asciiTheme="majorBidi" w:eastAsia="PMingLiU" w:hAnsiTheme="majorBidi" w:cstheme="majorBidi"/>
          <w:sz w:val="24"/>
          <w:szCs w:val="24"/>
          <w:lang w:eastAsia="zh-TW"/>
        </w:rPr>
        <w:t>2-4 times more BOND members</w:t>
      </w:r>
      <w:r w:rsidR="005763C4" w:rsidRPr="000D1778">
        <w:rPr>
          <w:rFonts w:asciiTheme="majorBidi" w:eastAsia="PMingLiU" w:hAnsiTheme="majorBidi" w:cstheme="majorBidi"/>
          <w:sz w:val="24"/>
          <w:szCs w:val="24"/>
          <w:lang w:eastAsia="zh-TW"/>
        </w:rPr>
        <w:t xml:space="preserve"> operating</w:t>
      </w:r>
      <w:r w:rsidR="00C9396E" w:rsidRPr="000D1778">
        <w:rPr>
          <w:rFonts w:asciiTheme="majorBidi" w:eastAsia="PMingLiU" w:hAnsiTheme="majorBidi" w:cstheme="majorBidi"/>
          <w:sz w:val="24"/>
          <w:szCs w:val="24"/>
          <w:lang w:eastAsia="zh-TW"/>
        </w:rPr>
        <w:t xml:space="preserve"> than do </w:t>
      </w:r>
      <w:r w:rsidR="00B906EC" w:rsidRPr="000D1778">
        <w:rPr>
          <w:rFonts w:asciiTheme="majorBidi" w:eastAsia="PMingLiU" w:hAnsiTheme="majorBidi" w:cstheme="majorBidi"/>
          <w:sz w:val="24"/>
          <w:szCs w:val="24"/>
          <w:lang w:eastAsia="zh-TW"/>
        </w:rPr>
        <w:t xml:space="preserve">NER, BFA, MLI, SEN, </w:t>
      </w:r>
      <w:r w:rsidR="00761DEB" w:rsidRPr="000D1778">
        <w:rPr>
          <w:rFonts w:asciiTheme="majorBidi" w:eastAsia="PMingLiU" w:hAnsiTheme="majorBidi" w:cstheme="majorBidi"/>
          <w:sz w:val="24"/>
          <w:szCs w:val="24"/>
          <w:lang w:eastAsia="zh-TW"/>
        </w:rPr>
        <w:t xml:space="preserve">BDI, </w:t>
      </w:r>
      <w:r w:rsidR="00B906EC" w:rsidRPr="000D1778">
        <w:rPr>
          <w:rFonts w:asciiTheme="majorBidi" w:eastAsia="PMingLiU" w:hAnsiTheme="majorBidi" w:cstheme="majorBidi"/>
          <w:sz w:val="24"/>
          <w:szCs w:val="24"/>
          <w:lang w:eastAsia="zh-TW"/>
        </w:rPr>
        <w:t>CIV, TCD, MDG, GIN,</w:t>
      </w:r>
      <w:r w:rsidR="00761DEB" w:rsidRPr="000D1778">
        <w:rPr>
          <w:rFonts w:asciiTheme="majorBidi" w:eastAsia="PMingLiU" w:hAnsiTheme="majorBidi" w:cstheme="majorBidi"/>
          <w:sz w:val="24"/>
          <w:szCs w:val="24"/>
          <w:lang w:eastAsia="zh-TW"/>
        </w:rPr>
        <w:t xml:space="preserve"> and</w:t>
      </w:r>
      <w:r w:rsidR="00B906EC" w:rsidRPr="000D1778">
        <w:rPr>
          <w:rFonts w:asciiTheme="majorBidi" w:eastAsia="PMingLiU" w:hAnsiTheme="majorBidi" w:cstheme="majorBidi"/>
          <w:sz w:val="24"/>
          <w:szCs w:val="24"/>
          <w:lang w:eastAsia="zh-TW"/>
        </w:rPr>
        <w:t xml:space="preserve"> TGO.  </w:t>
      </w:r>
      <w:r w:rsidR="001D166F" w:rsidRPr="000D1778">
        <w:rPr>
          <w:rFonts w:asciiTheme="majorBidi" w:eastAsia="PMingLiU" w:hAnsiTheme="majorBidi" w:cstheme="majorBidi"/>
          <w:sz w:val="24"/>
          <w:szCs w:val="24"/>
          <w:lang w:eastAsia="zh-TW"/>
        </w:rPr>
        <w:t>A</w:t>
      </w:r>
      <w:r w:rsidR="0097237D" w:rsidRPr="000D1778">
        <w:rPr>
          <w:rFonts w:asciiTheme="majorBidi" w:eastAsia="PMingLiU" w:hAnsiTheme="majorBidi" w:cstheme="majorBidi"/>
          <w:sz w:val="24"/>
          <w:szCs w:val="24"/>
          <w:lang w:eastAsia="zh-TW"/>
        </w:rPr>
        <w:t>s before</w:t>
      </w:r>
      <w:r w:rsidR="00B906EC" w:rsidRPr="000D1778">
        <w:rPr>
          <w:rFonts w:asciiTheme="majorBidi" w:eastAsia="PMingLiU" w:hAnsiTheme="majorBidi" w:cstheme="majorBidi"/>
          <w:sz w:val="24"/>
          <w:szCs w:val="24"/>
          <w:lang w:eastAsia="zh-TW"/>
        </w:rPr>
        <w:t xml:space="preserve">, there is </w:t>
      </w:r>
      <w:r w:rsidR="00B906EC" w:rsidRPr="000D1778">
        <w:rPr>
          <w:rFonts w:asciiTheme="majorBidi" w:eastAsia="PMingLiU" w:hAnsiTheme="majorBidi" w:cstheme="majorBidi"/>
          <w:sz w:val="24"/>
          <w:szCs w:val="24"/>
          <w:lang w:eastAsia="zh-TW"/>
        </w:rPr>
        <w:lastRenderedPageBreak/>
        <w:t>variation even among the countries with colonial ties</w:t>
      </w:r>
      <w:r w:rsidR="001D166F" w:rsidRPr="000D1778">
        <w:rPr>
          <w:rFonts w:asciiTheme="majorBidi" w:eastAsia="PMingLiU" w:hAnsiTheme="majorBidi" w:cstheme="majorBidi"/>
          <w:sz w:val="24"/>
          <w:szCs w:val="24"/>
          <w:lang w:eastAsia="zh-TW"/>
        </w:rPr>
        <w:t>, with</w:t>
      </w:r>
      <w:r w:rsidR="00B906EC" w:rsidRPr="000D1778">
        <w:rPr>
          <w:rFonts w:asciiTheme="majorBidi" w:eastAsia="PMingLiU" w:hAnsiTheme="majorBidi" w:cstheme="majorBidi"/>
          <w:sz w:val="24"/>
          <w:szCs w:val="24"/>
          <w:lang w:eastAsia="zh-TW"/>
        </w:rPr>
        <w:t xml:space="preserve"> KEN and UGA</w:t>
      </w:r>
      <w:r w:rsidR="00797AEF" w:rsidRPr="000D1778">
        <w:rPr>
          <w:rFonts w:asciiTheme="majorBidi" w:eastAsia="PMingLiU" w:hAnsiTheme="majorBidi" w:cstheme="majorBidi"/>
          <w:sz w:val="24"/>
          <w:szCs w:val="24"/>
          <w:lang w:eastAsia="zh-TW"/>
        </w:rPr>
        <w:t xml:space="preserve"> </w:t>
      </w:r>
      <w:r w:rsidR="00C40B60" w:rsidRPr="000D1778">
        <w:rPr>
          <w:rFonts w:asciiTheme="majorBidi" w:eastAsia="PMingLiU" w:hAnsiTheme="majorBidi" w:cstheme="majorBidi"/>
          <w:sz w:val="24"/>
          <w:szCs w:val="24"/>
          <w:lang w:eastAsia="zh-TW"/>
        </w:rPr>
        <w:t xml:space="preserve">particularly </w:t>
      </w:r>
      <w:r w:rsidR="00797AEF" w:rsidRPr="000D1778">
        <w:rPr>
          <w:rFonts w:asciiTheme="majorBidi" w:eastAsia="PMingLiU" w:hAnsiTheme="majorBidi" w:cstheme="majorBidi"/>
          <w:sz w:val="24"/>
          <w:szCs w:val="24"/>
          <w:lang w:eastAsia="zh-TW"/>
        </w:rPr>
        <w:t>distinctive in the high number of BOND members that operate there.</w:t>
      </w:r>
      <w:r w:rsidR="00F87313" w:rsidRPr="000D1778">
        <w:rPr>
          <w:rFonts w:asciiTheme="majorBidi" w:eastAsia="PMingLiU" w:hAnsiTheme="majorBidi" w:cstheme="majorBidi"/>
          <w:sz w:val="24"/>
          <w:szCs w:val="24"/>
          <w:lang w:eastAsia="zh-TW"/>
        </w:rPr>
        <w:t xml:space="preserve"> </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0C7D97" w:rsidRPr="000D1778" w:rsidRDefault="000C7D97" w:rsidP="00C11EE7">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 xml:space="preserve">The results in Figure </w:t>
      </w:r>
      <w:r w:rsidR="00AA20F8" w:rsidRPr="000D1778">
        <w:rPr>
          <w:rFonts w:asciiTheme="majorBidi" w:eastAsia="PMingLiU" w:hAnsiTheme="majorBidi" w:cstheme="majorBidi"/>
          <w:sz w:val="24"/>
          <w:szCs w:val="24"/>
          <w:lang w:eastAsia="zh-TW"/>
        </w:rPr>
        <w:t>3 and 4</w:t>
      </w:r>
      <w:r w:rsidRPr="000D1778">
        <w:rPr>
          <w:rFonts w:asciiTheme="majorBidi" w:eastAsia="PMingLiU" w:hAnsiTheme="majorBidi" w:cstheme="majorBidi"/>
          <w:sz w:val="24"/>
          <w:szCs w:val="24"/>
          <w:lang w:eastAsia="zh-TW"/>
        </w:rPr>
        <w:t xml:space="preserve"> make it possible to compare current priorities for UK official aid, in terms of countries that were chosen as one of 27 ‘focus countries’ in the DFID bilateral review, with </w:t>
      </w:r>
      <w:r w:rsidR="00C11EE7" w:rsidRPr="000D1778">
        <w:rPr>
          <w:rFonts w:asciiTheme="majorBidi" w:eastAsia="PMingLiU" w:hAnsiTheme="majorBidi" w:cstheme="majorBidi"/>
          <w:sz w:val="24"/>
          <w:szCs w:val="24"/>
          <w:lang w:eastAsia="zh-TW"/>
        </w:rPr>
        <w:t xml:space="preserve">country </w:t>
      </w:r>
      <w:r w:rsidRPr="000D1778">
        <w:rPr>
          <w:rFonts w:asciiTheme="majorBidi" w:eastAsia="PMingLiU" w:hAnsiTheme="majorBidi" w:cstheme="majorBidi"/>
          <w:sz w:val="24"/>
          <w:szCs w:val="24"/>
          <w:lang w:eastAsia="zh-TW"/>
        </w:rPr>
        <w:t xml:space="preserve">patterns in the </w:t>
      </w:r>
      <w:r w:rsidR="00C11EE7" w:rsidRPr="000D1778">
        <w:rPr>
          <w:rFonts w:asciiTheme="majorBidi" w:eastAsia="PMingLiU" w:hAnsiTheme="majorBidi" w:cstheme="majorBidi"/>
          <w:sz w:val="24"/>
          <w:szCs w:val="24"/>
          <w:lang w:eastAsia="zh-TW"/>
        </w:rPr>
        <w:t>operation of</w:t>
      </w:r>
      <w:r w:rsidRPr="000D1778">
        <w:rPr>
          <w:rFonts w:asciiTheme="majorBidi" w:eastAsia="PMingLiU" w:hAnsiTheme="majorBidi" w:cstheme="majorBidi"/>
          <w:sz w:val="24"/>
          <w:szCs w:val="24"/>
          <w:lang w:eastAsia="zh-TW"/>
        </w:rPr>
        <w:t xml:space="preserve"> </w:t>
      </w:r>
      <w:r w:rsidR="00C11EE7" w:rsidRPr="000D1778">
        <w:rPr>
          <w:rFonts w:asciiTheme="majorBidi" w:eastAsia="PMingLiU" w:hAnsiTheme="majorBidi" w:cstheme="majorBidi"/>
          <w:sz w:val="24"/>
          <w:szCs w:val="24"/>
          <w:lang w:eastAsia="zh-TW"/>
        </w:rPr>
        <w:t>charities registered in England and Wales</w:t>
      </w:r>
      <w:r w:rsidRPr="000D1778">
        <w:rPr>
          <w:rFonts w:asciiTheme="majorBidi" w:eastAsia="PMingLiU" w:hAnsiTheme="majorBidi" w:cstheme="majorBidi"/>
          <w:sz w:val="24"/>
          <w:szCs w:val="24"/>
          <w:lang w:eastAsia="zh-TW"/>
        </w:rPr>
        <w:t xml:space="preserve">.  Many of the focus countries are also countries where a high number of charities operate (for example, </w:t>
      </w:r>
      <w:r w:rsidR="00761DEB" w:rsidRPr="000D1778">
        <w:rPr>
          <w:rFonts w:asciiTheme="majorBidi" w:eastAsia="PMingLiU" w:hAnsiTheme="majorBidi" w:cstheme="majorBidi"/>
          <w:sz w:val="24"/>
          <w:szCs w:val="24"/>
          <w:lang w:eastAsia="zh-TW"/>
        </w:rPr>
        <w:t>KEN</w:t>
      </w:r>
      <w:r w:rsidR="00EA3736" w:rsidRPr="000D1778">
        <w:rPr>
          <w:rFonts w:asciiTheme="majorBidi" w:eastAsia="PMingLiU" w:hAnsiTheme="majorBidi" w:cstheme="majorBidi"/>
          <w:sz w:val="24"/>
          <w:szCs w:val="24"/>
          <w:lang w:eastAsia="zh-TW"/>
        </w:rPr>
        <w:t>,</w:t>
      </w:r>
      <w:r w:rsidRPr="000D1778">
        <w:rPr>
          <w:rFonts w:asciiTheme="majorBidi" w:eastAsia="PMingLiU" w:hAnsiTheme="majorBidi" w:cstheme="majorBidi"/>
          <w:sz w:val="24"/>
          <w:szCs w:val="24"/>
          <w:lang w:eastAsia="zh-TW"/>
        </w:rPr>
        <w:t xml:space="preserve"> </w:t>
      </w:r>
      <w:r w:rsidR="00761DEB" w:rsidRPr="000D1778">
        <w:rPr>
          <w:rFonts w:asciiTheme="majorBidi" w:eastAsia="PMingLiU" w:hAnsiTheme="majorBidi" w:cstheme="majorBidi"/>
          <w:sz w:val="24"/>
          <w:szCs w:val="24"/>
          <w:lang w:eastAsia="zh-TW"/>
        </w:rPr>
        <w:t>UGA</w:t>
      </w:r>
      <w:r w:rsidRPr="000D1778">
        <w:rPr>
          <w:rFonts w:asciiTheme="majorBidi" w:eastAsia="PMingLiU" w:hAnsiTheme="majorBidi" w:cstheme="majorBidi"/>
          <w:sz w:val="24"/>
          <w:szCs w:val="24"/>
          <w:lang w:eastAsia="zh-TW"/>
        </w:rPr>
        <w:t>, and T</w:t>
      </w:r>
      <w:r w:rsidR="00761DEB" w:rsidRPr="000D1778">
        <w:rPr>
          <w:rFonts w:asciiTheme="majorBidi" w:eastAsia="PMingLiU" w:hAnsiTheme="majorBidi" w:cstheme="majorBidi"/>
          <w:sz w:val="24"/>
          <w:szCs w:val="24"/>
          <w:lang w:eastAsia="zh-TW"/>
        </w:rPr>
        <w:t>ZA</w:t>
      </w:r>
      <w:r w:rsidRPr="000D1778">
        <w:rPr>
          <w:rFonts w:asciiTheme="majorBidi" w:eastAsia="PMingLiU" w:hAnsiTheme="majorBidi" w:cstheme="majorBidi"/>
          <w:sz w:val="24"/>
          <w:szCs w:val="24"/>
          <w:lang w:eastAsia="zh-TW"/>
        </w:rPr>
        <w:t xml:space="preserve">).  </w:t>
      </w:r>
      <w:r w:rsidR="004004D0" w:rsidRPr="000D1778">
        <w:rPr>
          <w:rFonts w:asciiTheme="majorBidi" w:eastAsia="PMingLiU" w:hAnsiTheme="majorBidi" w:cstheme="majorBidi"/>
          <w:sz w:val="24"/>
          <w:szCs w:val="24"/>
          <w:lang w:eastAsia="zh-TW"/>
        </w:rPr>
        <w:t xml:space="preserve">Nevertheless </w:t>
      </w:r>
      <w:r w:rsidRPr="000D1778">
        <w:rPr>
          <w:rFonts w:asciiTheme="majorBidi" w:eastAsia="PMingLiU" w:hAnsiTheme="majorBidi" w:cstheme="majorBidi"/>
          <w:sz w:val="24"/>
          <w:szCs w:val="24"/>
          <w:lang w:eastAsia="zh-TW"/>
        </w:rPr>
        <w:t>there are some focus countries</w:t>
      </w:r>
      <w:r w:rsidR="004004D0" w:rsidRPr="000D1778">
        <w:rPr>
          <w:rFonts w:asciiTheme="majorBidi" w:eastAsia="PMingLiU" w:hAnsiTheme="majorBidi" w:cstheme="majorBidi"/>
          <w:sz w:val="24"/>
          <w:szCs w:val="24"/>
          <w:lang w:eastAsia="zh-TW"/>
        </w:rPr>
        <w:t xml:space="preserve">, </w:t>
      </w:r>
      <w:r w:rsidR="001914F8" w:rsidRPr="000D1778">
        <w:rPr>
          <w:rFonts w:asciiTheme="majorBidi" w:eastAsia="PMingLiU" w:hAnsiTheme="majorBidi" w:cstheme="majorBidi"/>
          <w:sz w:val="24"/>
          <w:szCs w:val="24"/>
          <w:lang w:eastAsia="zh-TW"/>
        </w:rPr>
        <w:t>including</w:t>
      </w:r>
      <w:r w:rsidR="004004D0" w:rsidRPr="000D1778">
        <w:rPr>
          <w:rFonts w:asciiTheme="majorBidi" w:eastAsia="PMingLiU" w:hAnsiTheme="majorBidi" w:cstheme="majorBidi"/>
          <w:sz w:val="24"/>
          <w:szCs w:val="24"/>
          <w:lang w:eastAsia="zh-TW"/>
        </w:rPr>
        <w:t xml:space="preserve"> some chosen as</w:t>
      </w:r>
      <w:r w:rsidR="001914F8" w:rsidRPr="000D1778">
        <w:rPr>
          <w:rFonts w:asciiTheme="majorBidi" w:eastAsia="PMingLiU" w:hAnsiTheme="majorBidi" w:cstheme="majorBidi"/>
          <w:sz w:val="24"/>
          <w:szCs w:val="24"/>
          <w:lang w:eastAsia="zh-TW"/>
        </w:rPr>
        <w:t xml:space="preserve"> part of</w:t>
      </w:r>
      <w:r w:rsidR="004004D0" w:rsidRPr="000D1778">
        <w:rPr>
          <w:rFonts w:asciiTheme="majorBidi" w:eastAsia="PMingLiU" w:hAnsiTheme="majorBidi" w:cstheme="majorBidi"/>
          <w:sz w:val="24"/>
          <w:szCs w:val="24"/>
          <w:lang w:eastAsia="zh-TW"/>
        </w:rPr>
        <w:t xml:space="preserve"> the UK government’s commitment to support fragile and conflict afflicted states, </w:t>
      </w:r>
      <w:r w:rsidRPr="000D1778">
        <w:rPr>
          <w:rFonts w:asciiTheme="majorBidi" w:eastAsia="PMingLiU" w:hAnsiTheme="majorBidi" w:cstheme="majorBidi"/>
          <w:sz w:val="24"/>
          <w:szCs w:val="24"/>
          <w:lang w:eastAsia="zh-TW"/>
        </w:rPr>
        <w:t xml:space="preserve">where the number of charities operating </w:t>
      </w:r>
      <w:r w:rsidR="001914F8" w:rsidRPr="000D1778">
        <w:rPr>
          <w:rFonts w:asciiTheme="majorBidi" w:eastAsia="PMingLiU" w:hAnsiTheme="majorBidi" w:cstheme="majorBidi"/>
          <w:sz w:val="24"/>
          <w:szCs w:val="24"/>
          <w:lang w:eastAsia="zh-TW"/>
        </w:rPr>
        <w:t xml:space="preserve">is relatively low (for example: </w:t>
      </w:r>
      <w:r w:rsidRPr="000D1778">
        <w:rPr>
          <w:rFonts w:asciiTheme="majorBidi" w:eastAsia="PMingLiU" w:hAnsiTheme="majorBidi" w:cstheme="majorBidi"/>
          <w:sz w:val="24"/>
          <w:szCs w:val="24"/>
          <w:lang w:eastAsia="zh-TW"/>
        </w:rPr>
        <w:t>Yemen</w:t>
      </w:r>
      <w:r w:rsidR="00EA3736" w:rsidRPr="000D1778">
        <w:rPr>
          <w:rFonts w:asciiTheme="majorBidi" w:eastAsia="PMingLiU" w:hAnsiTheme="majorBidi" w:cstheme="majorBidi"/>
          <w:sz w:val="24"/>
          <w:szCs w:val="24"/>
          <w:lang w:eastAsia="zh-TW"/>
        </w:rPr>
        <w:t xml:space="preserve"> (YEM)</w:t>
      </w:r>
      <w:r w:rsidRPr="000D1778">
        <w:rPr>
          <w:rFonts w:asciiTheme="majorBidi" w:eastAsia="PMingLiU" w:hAnsiTheme="majorBidi" w:cstheme="majorBidi"/>
          <w:sz w:val="24"/>
          <w:szCs w:val="24"/>
          <w:lang w:eastAsia="zh-TW"/>
        </w:rPr>
        <w:t xml:space="preserve">, </w:t>
      </w:r>
      <w:r w:rsidR="00EA3736" w:rsidRPr="000D1778">
        <w:rPr>
          <w:rFonts w:asciiTheme="majorBidi" w:eastAsia="PMingLiU" w:hAnsiTheme="majorBidi" w:cstheme="majorBidi"/>
          <w:sz w:val="24"/>
          <w:szCs w:val="24"/>
          <w:lang w:eastAsia="zh-TW"/>
        </w:rPr>
        <w:t>PSE</w:t>
      </w:r>
      <w:r w:rsidRPr="000D1778">
        <w:rPr>
          <w:rFonts w:asciiTheme="majorBidi" w:eastAsia="PMingLiU" w:hAnsiTheme="majorBidi" w:cstheme="majorBidi"/>
          <w:sz w:val="24"/>
          <w:szCs w:val="24"/>
          <w:lang w:eastAsia="zh-TW"/>
        </w:rPr>
        <w:t xml:space="preserve"> in MENA; </w:t>
      </w:r>
      <w:r w:rsidR="00273129" w:rsidRPr="000D1778">
        <w:rPr>
          <w:rFonts w:asciiTheme="majorBidi" w:eastAsia="PMingLiU" w:hAnsiTheme="majorBidi" w:cstheme="majorBidi"/>
          <w:sz w:val="24"/>
          <w:szCs w:val="24"/>
          <w:lang w:eastAsia="zh-TW"/>
        </w:rPr>
        <w:t>COD</w:t>
      </w:r>
      <w:r w:rsidRPr="000D1778">
        <w:rPr>
          <w:rFonts w:asciiTheme="majorBidi" w:eastAsia="PMingLiU" w:hAnsiTheme="majorBidi" w:cstheme="majorBidi"/>
          <w:sz w:val="24"/>
          <w:szCs w:val="24"/>
          <w:lang w:eastAsia="zh-TW"/>
        </w:rPr>
        <w:t>, Liberia</w:t>
      </w:r>
      <w:r w:rsidR="00EA3736" w:rsidRPr="000D1778">
        <w:rPr>
          <w:rFonts w:asciiTheme="majorBidi" w:eastAsia="PMingLiU" w:hAnsiTheme="majorBidi" w:cstheme="majorBidi"/>
          <w:sz w:val="24"/>
          <w:szCs w:val="24"/>
          <w:lang w:eastAsia="zh-TW"/>
        </w:rPr>
        <w:t xml:space="preserve"> (LBR)</w:t>
      </w:r>
      <w:r w:rsidRPr="000D1778">
        <w:rPr>
          <w:rFonts w:asciiTheme="majorBidi" w:eastAsia="PMingLiU" w:hAnsiTheme="majorBidi" w:cstheme="majorBidi"/>
          <w:sz w:val="24"/>
          <w:szCs w:val="24"/>
          <w:lang w:eastAsia="zh-TW"/>
        </w:rPr>
        <w:t xml:space="preserve"> in SSA; </w:t>
      </w:r>
      <w:r w:rsidR="00273129" w:rsidRPr="000D1778">
        <w:rPr>
          <w:rFonts w:asciiTheme="majorBidi" w:eastAsia="PMingLiU" w:hAnsiTheme="majorBidi" w:cstheme="majorBidi"/>
          <w:sz w:val="24"/>
          <w:szCs w:val="24"/>
          <w:lang w:eastAsia="zh-TW"/>
        </w:rPr>
        <w:t>AFG</w:t>
      </w:r>
      <w:r w:rsidRPr="000D1778">
        <w:rPr>
          <w:rFonts w:asciiTheme="majorBidi" w:eastAsia="PMingLiU" w:hAnsiTheme="majorBidi" w:cstheme="majorBidi"/>
          <w:sz w:val="24"/>
          <w:szCs w:val="24"/>
          <w:lang w:eastAsia="zh-TW"/>
        </w:rPr>
        <w:t xml:space="preserve"> in SA</w:t>
      </w:r>
      <w:r w:rsidR="004004D0" w:rsidRPr="000D1778">
        <w:rPr>
          <w:rFonts w:asciiTheme="majorBidi" w:eastAsia="PMingLiU" w:hAnsiTheme="majorBidi" w:cstheme="majorBidi"/>
          <w:sz w:val="24"/>
          <w:szCs w:val="24"/>
          <w:lang w:eastAsia="zh-TW"/>
        </w:rPr>
        <w:t>; Kyrgyzstan</w:t>
      </w:r>
      <w:r w:rsidR="00EA3736" w:rsidRPr="000D1778">
        <w:rPr>
          <w:rFonts w:asciiTheme="majorBidi" w:eastAsia="PMingLiU" w:hAnsiTheme="majorBidi" w:cstheme="majorBidi"/>
          <w:sz w:val="24"/>
          <w:szCs w:val="24"/>
          <w:lang w:eastAsia="zh-TW"/>
        </w:rPr>
        <w:t xml:space="preserve"> (KGZ),</w:t>
      </w:r>
      <w:r w:rsidR="004004D0" w:rsidRPr="000D1778">
        <w:rPr>
          <w:rFonts w:asciiTheme="majorBidi" w:eastAsia="PMingLiU" w:hAnsiTheme="majorBidi" w:cstheme="majorBidi"/>
          <w:sz w:val="24"/>
          <w:szCs w:val="24"/>
          <w:lang w:eastAsia="zh-TW"/>
        </w:rPr>
        <w:t xml:space="preserve"> Tajikistan </w:t>
      </w:r>
      <w:r w:rsidR="00EA3736" w:rsidRPr="000D1778">
        <w:rPr>
          <w:rFonts w:asciiTheme="majorBidi" w:eastAsia="PMingLiU" w:hAnsiTheme="majorBidi" w:cstheme="majorBidi"/>
          <w:sz w:val="24"/>
          <w:szCs w:val="24"/>
          <w:lang w:eastAsia="zh-TW"/>
        </w:rPr>
        <w:t xml:space="preserve">(TJK) </w:t>
      </w:r>
      <w:r w:rsidR="004004D0" w:rsidRPr="000D1778">
        <w:rPr>
          <w:rFonts w:asciiTheme="majorBidi" w:eastAsia="PMingLiU" w:hAnsiTheme="majorBidi" w:cstheme="majorBidi"/>
          <w:sz w:val="24"/>
          <w:szCs w:val="24"/>
          <w:lang w:eastAsia="zh-TW"/>
        </w:rPr>
        <w:t>in ECA).</w:t>
      </w:r>
      <w:r w:rsidRPr="000D1778">
        <w:rPr>
          <w:rFonts w:asciiTheme="majorBidi" w:eastAsia="PMingLiU" w:hAnsiTheme="majorBidi" w:cstheme="majorBidi"/>
          <w:sz w:val="24"/>
          <w:szCs w:val="24"/>
          <w:lang w:eastAsia="zh-TW"/>
        </w:rPr>
        <w:t xml:space="preserve"> </w:t>
      </w:r>
      <w:r w:rsidR="001B371F" w:rsidRPr="000D1778">
        <w:rPr>
          <w:rFonts w:asciiTheme="majorBidi" w:eastAsia="PMingLiU" w:hAnsiTheme="majorBidi" w:cstheme="majorBidi"/>
          <w:sz w:val="24"/>
          <w:szCs w:val="24"/>
          <w:lang w:eastAsia="zh-TW"/>
        </w:rPr>
        <w:t xml:space="preserve"> </w:t>
      </w:r>
      <w:r w:rsidRPr="000D1778">
        <w:rPr>
          <w:rFonts w:asciiTheme="majorBidi" w:eastAsia="PMingLiU" w:hAnsiTheme="majorBidi" w:cstheme="majorBidi"/>
          <w:sz w:val="24"/>
          <w:szCs w:val="24"/>
          <w:lang w:eastAsia="zh-TW"/>
        </w:rPr>
        <w:t xml:space="preserve">It is interesting to note countries with a high development need but which are not DFID focus countries, and where a relatively low number of charities operate (for example, </w:t>
      </w:r>
      <w:r w:rsidR="00EA3736" w:rsidRPr="000D1778">
        <w:rPr>
          <w:rFonts w:asciiTheme="majorBidi" w:eastAsia="PMingLiU" w:hAnsiTheme="majorBidi" w:cstheme="majorBidi"/>
          <w:sz w:val="24"/>
          <w:szCs w:val="24"/>
          <w:lang w:eastAsia="zh-TW"/>
        </w:rPr>
        <w:t>AGO</w:t>
      </w:r>
      <w:r w:rsidRPr="000D1778">
        <w:rPr>
          <w:rFonts w:asciiTheme="majorBidi" w:eastAsia="PMingLiU" w:hAnsiTheme="majorBidi" w:cstheme="majorBidi"/>
          <w:sz w:val="24"/>
          <w:szCs w:val="24"/>
          <w:lang w:eastAsia="zh-TW"/>
        </w:rPr>
        <w:t xml:space="preserve">; </w:t>
      </w:r>
      <w:r w:rsidR="00EA3736" w:rsidRPr="000D1778">
        <w:rPr>
          <w:rFonts w:asciiTheme="majorBidi" w:eastAsia="PMingLiU" w:hAnsiTheme="majorBidi" w:cstheme="majorBidi"/>
          <w:sz w:val="24"/>
          <w:szCs w:val="24"/>
          <w:lang w:eastAsia="zh-TW"/>
        </w:rPr>
        <w:t>BEN</w:t>
      </w:r>
      <w:r w:rsidRPr="000D1778">
        <w:rPr>
          <w:rFonts w:asciiTheme="majorBidi" w:eastAsia="PMingLiU" w:hAnsiTheme="majorBidi" w:cstheme="majorBidi"/>
          <w:sz w:val="24"/>
          <w:szCs w:val="24"/>
          <w:lang w:eastAsia="zh-TW"/>
        </w:rPr>
        <w:t xml:space="preserve">; </w:t>
      </w:r>
      <w:r w:rsidR="00EA3736" w:rsidRPr="000D1778">
        <w:rPr>
          <w:rFonts w:asciiTheme="majorBidi" w:eastAsia="PMingLiU" w:hAnsiTheme="majorBidi" w:cstheme="majorBidi"/>
          <w:sz w:val="24"/>
          <w:szCs w:val="24"/>
          <w:lang w:eastAsia="zh-TW"/>
        </w:rPr>
        <w:t>BDI</w:t>
      </w:r>
      <w:r w:rsidRPr="000D1778">
        <w:rPr>
          <w:rFonts w:asciiTheme="majorBidi" w:eastAsia="PMingLiU" w:hAnsiTheme="majorBidi" w:cstheme="majorBidi"/>
          <w:sz w:val="24"/>
          <w:szCs w:val="24"/>
          <w:lang w:eastAsia="zh-TW"/>
        </w:rPr>
        <w:t>; B</w:t>
      </w:r>
      <w:r w:rsidR="00EA3736" w:rsidRPr="000D1778">
        <w:rPr>
          <w:rFonts w:asciiTheme="majorBidi" w:eastAsia="PMingLiU" w:hAnsiTheme="majorBidi" w:cstheme="majorBidi"/>
          <w:sz w:val="24"/>
          <w:szCs w:val="24"/>
          <w:lang w:eastAsia="zh-TW"/>
        </w:rPr>
        <w:t xml:space="preserve">FA; </w:t>
      </w:r>
      <w:r w:rsidRPr="000D1778">
        <w:rPr>
          <w:rFonts w:asciiTheme="majorBidi" w:eastAsia="PMingLiU" w:hAnsiTheme="majorBidi" w:cstheme="majorBidi"/>
          <w:sz w:val="24"/>
          <w:szCs w:val="24"/>
          <w:lang w:eastAsia="zh-TW"/>
        </w:rPr>
        <w:t>C</w:t>
      </w:r>
      <w:r w:rsidR="00EA3736" w:rsidRPr="000D1778">
        <w:rPr>
          <w:rFonts w:asciiTheme="majorBidi" w:eastAsia="PMingLiU" w:hAnsiTheme="majorBidi" w:cstheme="majorBidi"/>
          <w:sz w:val="24"/>
          <w:szCs w:val="24"/>
          <w:lang w:eastAsia="zh-TW"/>
        </w:rPr>
        <w:t>IV</w:t>
      </w:r>
      <w:r w:rsidRPr="000D1778">
        <w:rPr>
          <w:rFonts w:asciiTheme="majorBidi" w:eastAsia="PMingLiU" w:hAnsiTheme="majorBidi" w:cstheme="majorBidi"/>
          <w:sz w:val="24"/>
          <w:szCs w:val="24"/>
          <w:lang w:eastAsia="zh-TW"/>
        </w:rPr>
        <w:t>; G</w:t>
      </w:r>
      <w:r w:rsidR="00EA3736" w:rsidRPr="000D1778">
        <w:rPr>
          <w:rFonts w:asciiTheme="majorBidi" w:eastAsia="PMingLiU" w:hAnsiTheme="majorBidi" w:cstheme="majorBidi"/>
          <w:sz w:val="24"/>
          <w:szCs w:val="24"/>
          <w:lang w:eastAsia="zh-TW"/>
        </w:rPr>
        <w:t>IN</w:t>
      </w:r>
      <w:r w:rsidRPr="000D1778">
        <w:rPr>
          <w:rFonts w:asciiTheme="majorBidi" w:eastAsia="PMingLiU" w:hAnsiTheme="majorBidi" w:cstheme="majorBidi"/>
          <w:sz w:val="24"/>
          <w:szCs w:val="24"/>
          <w:lang w:eastAsia="zh-TW"/>
        </w:rPr>
        <w:t xml:space="preserve">; </w:t>
      </w:r>
      <w:r w:rsidR="00EA3736" w:rsidRPr="000D1778">
        <w:rPr>
          <w:rFonts w:asciiTheme="majorBidi" w:eastAsia="PMingLiU" w:hAnsiTheme="majorBidi" w:cstheme="majorBidi"/>
          <w:sz w:val="24"/>
          <w:szCs w:val="24"/>
          <w:lang w:eastAsia="zh-TW"/>
        </w:rPr>
        <w:t>MDG; MLI; NER; SEN; TCD</w:t>
      </w:r>
      <w:r w:rsidRPr="000D1778">
        <w:rPr>
          <w:rFonts w:asciiTheme="majorBidi" w:eastAsia="PMingLiU" w:hAnsiTheme="majorBidi" w:cstheme="majorBidi"/>
          <w:sz w:val="24"/>
          <w:szCs w:val="24"/>
          <w:lang w:eastAsia="zh-TW"/>
        </w:rPr>
        <w:t xml:space="preserve">).  </w:t>
      </w:r>
      <w:r w:rsidR="001B371F" w:rsidRPr="000D1778">
        <w:rPr>
          <w:rFonts w:asciiTheme="majorBidi" w:eastAsia="PMingLiU" w:hAnsiTheme="majorBidi" w:cstheme="majorBidi"/>
          <w:sz w:val="24"/>
          <w:szCs w:val="24"/>
          <w:lang w:eastAsia="zh-TW"/>
        </w:rPr>
        <w:t xml:space="preserve">In these countries the lack of </w:t>
      </w:r>
      <w:r w:rsidR="002C4E63" w:rsidRPr="000D1778">
        <w:rPr>
          <w:rFonts w:asciiTheme="majorBidi" w:eastAsia="PMingLiU" w:hAnsiTheme="majorBidi" w:cstheme="majorBidi"/>
          <w:sz w:val="24"/>
          <w:szCs w:val="24"/>
          <w:lang w:eastAsia="zh-TW"/>
        </w:rPr>
        <w:t>historical</w:t>
      </w:r>
      <w:r w:rsidR="001B371F" w:rsidRPr="000D1778">
        <w:rPr>
          <w:rFonts w:asciiTheme="majorBidi" w:eastAsia="PMingLiU" w:hAnsiTheme="majorBidi" w:cstheme="majorBidi"/>
          <w:sz w:val="24"/>
          <w:szCs w:val="24"/>
          <w:lang w:eastAsia="zh-TW"/>
        </w:rPr>
        <w:t xml:space="preserve"> UK </w:t>
      </w:r>
      <w:r w:rsidR="002C4E63" w:rsidRPr="000D1778">
        <w:rPr>
          <w:rFonts w:asciiTheme="majorBidi" w:eastAsia="PMingLiU" w:hAnsiTheme="majorBidi" w:cstheme="majorBidi"/>
          <w:sz w:val="24"/>
          <w:szCs w:val="24"/>
          <w:lang w:eastAsia="zh-TW"/>
        </w:rPr>
        <w:t xml:space="preserve">ties </w:t>
      </w:r>
      <w:r w:rsidR="001B371F" w:rsidRPr="000D1778">
        <w:rPr>
          <w:rFonts w:asciiTheme="majorBidi" w:eastAsia="PMingLiU" w:hAnsiTheme="majorBidi" w:cstheme="majorBidi"/>
          <w:sz w:val="24"/>
          <w:szCs w:val="24"/>
          <w:lang w:eastAsia="zh-TW"/>
        </w:rPr>
        <w:t>may help to</w:t>
      </w:r>
      <w:r w:rsidR="003D701C" w:rsidRPr="000D1778">
        <w:rPr>
          <w:rFonts w:asciiTheme="majorBidi" w:eastAsia="PMingLiU" w:hAnsiTheme="majorBidi" w:cstheme="majorBidi"/>
          <w:sz w:val="24"/>
          <w:szCs w:val="24"/>
          <w:lang w:eastAsia="zh-TW"/>
        </w:rPr>
        <w:t xml:space="preserve"> explain</w:t>
      </w:r>
      <w:r w:rsidR="001B371F" w:rsidRPr="000D1778">
        <w:rPr>
          <w:rFonts w:asciiTheme="majorBidi" w:eastAsia="PMingLiU" w:hAnsiTheme="majorBidi" w:cstheme="majorBidi"/>
          <w:sz w:val="24"/>
          <w:szCs w:val="24"/>
          <w:lang w:eastAsia="zh-TW"/>
        </w:rPr>
        <w:t xml:space="preserve"> </w:t>
      </w:r>
      <w:r w:rsidR="00F50838" w:rsidRPr="000D1778">
        <w:rPr>
          <w:rFonts w:asciiTheme="majorBidi" w:eastAsia="PMingLiU" w:hAnsiTheme="majorBidi" w:cstheme="majorBidi"/>
          <w:sz w:val="24"/>
          <w:szCs w:val="24"/>
          <w:lang w:eastAsia="zh-TW"/>
        </w:rPr>
        <w:t>not only</w:t>
      </w:r>
      <w:r w:rsidR="001B371F" w:rsidRPr="000D1778">
        <w:rPr>
          <w:rFonts w:asciiTheme="majorBidi" w:eastAsia="PMingLiU" w:hAnsiTheme="majorBidi" w:cstheme="majorBidi"/>
          <w:sz w:val="24"/>
          <w:szCs w:val="24"/>
          <w:lang w:eastAsia="zh-TW"/>
        </w:rPr>
        <w:t xml:space="preserve"> the low level of charitable operation</w:t>
      </w:r>
      <w:r w:rsidR="001914F8" w:rsidRPr="000D1778">
        <w:rPr>
          <w:rFonts w:asciiTheme="majorBidi" w:eastAsia="PMingLiU" w:hAnsiTheme="majorBidi" w:cstheme="majorBidi"/>
          <w:sz w:val="24"/>
          <w:szCs w:val="24"/>
          <w:lang w:eastAsia="zh-TW"/>
        </w:rPr>
        <w:t xml:space="preserve"> </w:t>
      </w:r>
      <w:r w:rsidR="00F50838" w:rsidRPr="000D1778">
        <w:rPr>
          <w:rFonts w:asciiTheme="majorBidi" w:eastAsia="PMingLiU" w:hAnsiTheme="majorBidi" w:cstheme="majorBidi"/>
          <w:sz w:val="24"/>
          <w:szCs w:val="24"/>
          <w:lang w:eastAsia="zh-TW"/>
        </w:rPr>
        <w:t>but also</w:t>
      </w:r>
      <w:r w:rsidR="001914F8" w:rsidRPr="000D1778">
        <w:rPr>
          <w:rFonts w:asciiTheme="majorBidi" w:eastAsia="PMingLiU" w:hAnsiTheme="majorBidi" w:cstheme="majorBidi"/>
          <w:sz w:val="24"/>
          <w:szCs w:val="24"/>
          <w:lang w:eastAsia="zh-TW"/>
        </w:rPr>
        <w:t xml:space="preserve"> </w:t>
      </w:r>
      <w:r w:rsidRPr="000D1778">
        <w:rPr>
          <w:rFonts w:asciiTheme="majorBidi" w:eastAsia="PMingLiU" w:hAnsiTheme="majorBidi" w:cstheme="majorBidi"/>
          <w:sz w:val="24"/>
          <w:szCs w:val="24"/>
          <w:lang w:eastAsia="zh-TW"/>
        </w:rPr>
        <w:t>DFID</w:t>
      </w:r>
      <w:r w:rsidR="001914F8" w:rsidRPr="000D1778">
        <w:rPr>
          <w:rFonts w:asciiTheme="majorBidi" w:eastAsia="PMingLiU" w:hAnsiTheme="majorBidi" w:cstheme="majorBidi"/>
          <w:sz w:val="24"/>
          <w:szCs w:val="24"/>
          <w:lang w:eastAsia="zh-TW"/>
        </w:rPr>
        <w:t>’s decision not to prioritise</w:t>
      </w:r>
      <w:r w:rsidRPr="000D1778">
        <w:rPr>
          <w:rFonts w:asciiTheme="majorBidi" w:eastAsia="PMingLiU" w:hAnsiTheme="majorBidi" w:cstheme="majorBidi"/>
          <w:sz w:val="24"/>
          <w:szCs w:val="24"/>
          <w:lang w:eastAsia="zh-TW"/>
        </w:rPr>
        <w:t xml:space="preserve"> countries</w:t>
      </w:r>
      <w:r w:rsidR="00F50838" w:rsidRPr="000D1778">
        <w:rPr>
          <w:rFonts w:asciiTheme="majorBidi" w:eastAsia="PMingLiU" w:hAnsiTheme="majorBidi" w:cstheme="majorBidi"/>
          <w:sz w:val="24"/>
          <w:szCs w:val="24"/>
          <w:lang w:eastAsia="zh-TW"/>
        </w:rPr>
        <w:t xml:space="preserve"> where,</w:t>
      </w:r>
      <w:r w:rsidRPr="000D1778">
        <w:rPr>
          <w:rFonts w:asciiTheme="majorBidi" w:eastAsia="PMingLiU" w:hAnsiTheme="majorBidi" w:cstheme="majorBidi"/>
          <w:sz w:val="24"/>
          <w:szCs w:val="24"/>
          <w:lang w:eastAsia="zh-TW"/>
        </w:rPr>
        <w:t xml:space="preserve"> </w:t>
      </w:r>
      <w:r w:rsidR="00F50838" w:rsidRPr="000D1778">
        <w:rPr>
          <w:rFonts w:asciiTheme="majorBidi" w:eastAsia="PMingLiU" w:hAnsiTheme="majorBidi" w:cstheme="majorBidi"/>
          <w:sz w:val="24"/>
          <w:szCs w:val="24"/>
          <w:lang w:eastAsia="zh-TW"/>
        </w:rPr>
        <w:t>compared to other bilateral programmes or compared to multilateral aid, there was felt to be</w:t>
      </w:r>
      <w:r w:rsidRPr="000D1778">
        <w:rPr>
          <w:rFonts w:asciiTheme="majorBidi" w:eastAsia="PMingLiU" w:hAnsiTheme="majorBidi" w:cstheme="majorBidi"/>
          <w:sz w:val="24"/>
          <w:szCs w:val="24"/>
          <w:lang w:eastAsia="zh-TW"/>
        </w:rPr>
        <w:t xml:space="preserve"> a lack of </w:t>
      </w:r>
      <w:r w:rsidR="003D701C" w:rsidRPr="000D1778">
        <w:rPr>
          <w:rFonts w:asciiTheme="majorBidi" w:eastAsia="PMingLiU" w:hAnsiTheme="majorBidi" w:cstheme="majorBidi"/>
          <w:sz w:val="24"/>
          <w:szCs w:val="24"/>
          <w:lang w:eastAsia="zh-TW"/>
        </w:rPr>
        <w:t>UK</w:t>
      </w:r>
      <w:r w:rsidRPr="000D1778">
        <w:rPr>
          <w:rFonts w:asciiTheme="majorBidi" w:eastAsia="PMingLiU" w:hAnsiTheme="majorBidi" w:cstheme="majorBidi"/>
          <w:sz w:val="24"/>
          <w:szCs w:val="24"/>
          <w:lang w:eastAsia="zh-TW"/>
        </w:rPr>
        <w:t xml:space="preserve"> comparative adv</w:t>
      </w:r>
      <w:r w:rsidR="006E4012" w:rsidRPr="000D1778">
        <w:rPr>
          <w:rFonts w:asciiTheme="majorBidi" w:eastAsia="PMingLiU" w:hAnsiTheme="majorBidi" w:cstheme="majorBidi"/>
          <w:sz w:val="24"/>
          <w:szCs w:val="24"/>
          <w:lang w:eastAsia="zh-TW"/>
        </w:rPr>
        <w:t>antage in delivering aid (DFID</w:t>
      </w:r>
      <w:r w:rsidR="007A3858" w:rsidRPr="000D1778">
        <w:rPr>
          <w:rFonts w:asciiTheme="majorBidi" w:eastAsia="PMingLiU" w:hAnsiTheme="majorBidi" w:cstheme="majorBidi"/>
          <w:sz w:val="24"/>
          <w:szCs w:val="24"/>
          <w:lang w:eastAsia="zh-TW"/>
        </w:rPr>
        <w:t>,</w:t>
      </w:r>
      <w:r w:rsidR="006E4012" w:rsidRPr="000D1778">
        <w:rPr>
          <w:rFonts w:asciiTheme="majorBidi" w:eastAsia="PMingLiU" w:hAnsiTheme="majorBidi" w:cstheme="majorBidi"/>
          <w:sz w:val="24"/>
          <w:szCs w:val="24"/>
          <w:lang w:eastAsia="zh-TW"/>
        </w:rPr>
        <w:t xml:space="preserve"> 2011</w:t>
      </w:r>
      <w:r w:rsidRPr="000D1778">
        <w:rPr>
          <w:rFonts w:asciiTheme="majorBidi" w:eastAsia="PMingLiU" w:hAnsiTheme="majorBidi" w:cstheme="majorBidi"/>
          <w:sz w:val="24"/>
          <w:szCs w:val="24"/>
          <w:lang w:eastAsia="zh-TW"/>
        </w:rPr>
        <w:t>)</w:t>
      </w:r>
      <w:r w:rsidR="00061228" w:rsidRPr="000D1778">
        <w:rPr>
          <w:rFonts w:asciiTheme="majorBidi" w:eastAsia="PMingLiU" w:hAnsiTheme="majorBidi" w:cstheme="majorBidi"/>
          <w:sz w:val="24"/>
          <w:szCs w:val="24"/>
          <w:lang w:eastAsia="zh-TW"/>
        </w:rPr>
        <w:t>.</w:t>
      </w:r>
      <w:r w:rsidRPr="000D1778">
        <w:rPr>
          <w:rFonts w:asciiTheme="majorBidi" w:eastAsia="PMingLiU" w:hAnsiTheme="majorBidi" w:cstheme="majorBidi"/>
          <w:sz w:val="24"/>
          <w:szCs w:val="24"/>
          <w:lang w:eastAsia="zh-TW"/>
        </w:rPr>
        <w:t xml:space="preserve"> </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8E64CB" w:rsidRPr="000D1778" w:rsidRDefault="008E64CB" w:rsidP="00E85F14">
      <w:pPr>
        <w:spacing w:line="480" w:lineRule="auto"/>
        <w:contextualSpacing/>
        <w:jc w:val="both"/>
        <w:rPr>
          <w:rFonts w:asciiTheme="majorBidi" w:eastAsia="PMingLiU" w:hAnsiTheme="majorBidi" w:cstheme="majorBidi"/>
          <w:b/>
          <w:bCs/>
          <w:sz w:val="24"/>
          <w:szCs w:val="24"/>
          <w:lang w:eastAsia="zh-TW"/>
        </w:rPr>
      </w:pPr>
      <w:r w:rsidRPr="000D1778">
        <w:rPr>
          <w:rFonts w:asciiTheme="majorBidi" w:eastAsia="PMingLiU" w:hAnsiTheme="majorBidi" w:cstheme="majorBidi"/>
          <w:b/>
          <w:bCs/>
          <w:sz w:val="24"/>
          <w:szCs w:val="24"/>
          <w:lang w:eastAsia="zh-TW"/>
        </w:rPr>
        <w:t>Discussion</w:t>
      </w:r>
    </w:p>
    <w:p w:rsidR="00E85F14" w:rsidRPr="000D1778" w:rsidRDefault="00E85F14" w:rsidP="00E85F14">
      <w:pPr>
        <w:spacing w:line="480" w:lineRule="auto"/>
        <w:contextualSpacing/>
        <w:jc w:val="both"/>
        <w:rPr>
          <w:rFonts w:asciiTheme="majorBidi" w:eastAsia="PMingLiU" w:hAnsiTheme="majorBidi" w:cstheme="majorBidi"/>
          <w:b/>
          <w:bCs/>
          <w:sz w:val="24"/>
          <w:szCs w:val="24"/>
          <w:lang w:eastAsia="zh-TW"/>
        </w:rPr>
      </w:pPr>
    </w:p>
    <w:p w:rsidR="00C74C00" w:rsidRPr="000D1778" w:rsidRDefault="00A83F9F" w:rsidP="00C11EE7">
      <w:pPr>
        <w:spacing w:line="480" w:lineRule="auto"/>
        <w:contextualSpacing/>
        <w:jc w:val="both"/>
        <w:rPr>
          <w:rFonts w:asciiTheme="majorBidi" w:eastAsia="PMingLiU" w:hAnsiTheme="majorBidi" w:cstheme="majorBidi"/>
          <w:b/>
          <w:bCs/>
          <w:sz w:val="24"/>
          <w:szCs w:val="24"/>
          <w:lang w:eastAsia="zh-TW"/>
        </w:rPr>
      </w:pPr>
      <w:r w:rsidRPr="000D1778">
        <w:rPr>
          <w:rFonts w:asciiTheme="majorBidi" w:eastAsia="PMingLiU" w:hAnsiTheme="majorBidi" w:cstheme="majorBidi"/>
          <w:sz w:val="24"/>
          <w:szCs w:val="24"/>
          <w:lang w:eastAsia="zh-TW"/>
        </w:rPr>
        <w:t xml:space="preserve">This paper provides </w:t>
      </w:r>
      <w:r w:rsidR="00C74C00" w:rsidRPr="000D1778">
        <w:rPr>
          <w:rFonts w:asciiTheme="majorBidi" w:eastAsia="PMingLiU" w:hAnsiTheme="majorBidi" w:cstheme="majorBidi"/>
          <w:sz w:val="24"/>
          <w:szCs w:val="24"/>
          <w:lang w:eastAsia="zh-TW"/>
        </w:rPr>
        <w:t xml:space="preserve">new </w:t>
      </w:r>
      <w:r w:rsidRPr="000D1778">
        <w:rPr>
          <w:rFonts w:asciiTheme="majorBidi" w:eastAsia="PMingLiU" w:hAnsiTheme="majorBidi" w:cstheme="majorBidi"/>
          <w:sz w:val="24"/>
          <w:szCs w:val="24"/>
          <w:lang w:eastAsia="zh-TW"/>
        </w:rPr>
        <w:t xml:space="preserve">information about trends in the number, and patterns in the geographical reach, of English and Welsh charities operating internationally.  </w:t>
      </w:r>
      <w:r w:rsidR="00FB0DD3" w:rsidRPr="000D1778">
        <w:rPr>
          <w:rFonts w:asciiTheme="majorBidi" w:eastAsia="PMingLiU" w:hAnsiTheme="majorBidi" w:cstheme="majorBidi"/>
          <w:sz w:val="24"/>
          <w:szCs w:val="24"/>
          <w:lang w:eastAsia="zh-TW"/>
        </w:rPr>
        <w:t xml:space="preserve">It adopts </w:t>
      </w:r>
      <w:r w:rsidR="00260451" w:rsidRPr="000D1778">
        <w:rPr>
          <w:rFonts w:asciiTheme="majorBidi" w:eastAsia="PMingLiU" w:hAnsiTheme="majorBidi" w:cstheme="majorBidi"/>
          <w:sz w:val="24"/>
          <w:szCs w:val="24"/>
          <w:lang w:eastAsia="zh-TW"/>
        </w:rPr>
        <w:t>a distinctive empirical approach.</w:t>
      </w:r>
      <w:r w:rsidR="00C74C00" w:rsidRPr="000D1778">
        <w:rPr>
          <w:rFonts w:asciiTheme="majorBidi" w:eastAsia="PMingLiU" w:hAnsiTheme="majorBidi" w:cstheme="majorBidi"/>
          <w:sz w:val="24"/>
          <w:szCs w:val="24"/>
          <w:lang w:eastAsia="zh-TW"/>
        </w:rPr>
        <w:t xml:space="preserve">  </w:t>
      </w:r>
      <w:r w:rsidR="00D577BC" w:rsidRPr="000D1778">
        <w:rPr>
          <w:rFonts w:asciiTheme="majorBidi" w:eastAsia="PMingLiU" w:hAnsiTheme="majorBidi" w:cstheme="majorBidi"/>
          <w:sz w:val="24"/>
          <w:szCs w:val="24"/>
          <w:lang w:eastAsia="zh-TW"/>
        </w:rPr>
        <w:t>In examining</w:t>
      </w:r>
      <w:r w:rsidR="00CF467B" w:rsidRPr="000D1778">
        <w:rPr>
          <w:rFonts w:asciiTheme="majorBidi" w:eastAsia="PMingLiU" w:hAnsiTheme="majorBidi" w:cstheme="majorBidi"/>
          <w:sz w:val="24"/>
          <w:szCs w:val="24"/>
          <w:lang w:eastAsia="zh-TW"/>
        </w:rPr>
        <w:t xml:space="preserve"> the population of</w:t>
      </w:r>
      <w:r w:rsidR="00D577BC" w:rsidRPr="000D1778">
        <w:rPr>
          <w:rFonts w:asciiTheme="majorBidi" w:eastAsia="PMingLiU" w:hAnsiTheme="majorBidi" w:cstheme="majorBidi"/>
          <w:sz w:val="24"/>
          <w:szCs w:val="24"/>
          <w:lang w:eastAsia="zh-TW"/>
        </w:rPr>
        <w:t xml:space="preserve"> international voluntary organisations </w:t>
      </w:r>
      <w:r w:rsidR="00CF467B" w:rsidRPr="000D1778">
        <w:rPr>
          <w:rFonts w:asciiTheme="majorBidi" w:eastAsia="PMingLiU" w:hAnsiTheme="majorBidi" w:cstheme="majorBidi"/>
          <w:sz w:val="24"/>
          <w:szCs w:val="24"/>
          <w:lang w:eastAsia="zh-TW"/>
        </w:rPr>
        <w:t>that collectively work</w:t>
      </w:r>
      <w:r w:rsidR="00437B1E" w:rsidRPr="000D1778">
        <w:rPr>
          <w:rFonts w:asciiTheme="majorBidi" w:eastAsia="PMingLiU" w:hAnsiTheme="majorBidi" w:cstheme="majorBidi"/>
          <w:sz w:val="24"/>
          <w:szCs w:val="24"/>
          <w:lang w:eastAsia="zh-TW"/>
        </w:rPr>
        <w:t xml:space="preserve"> </w:t>
      </w:r>
      <w:r w:rsidR="00CF467B" w:rsidRPr="000D1778">
        <w:rPr>
          <w:rFonts w:asciiTheme="majorBidi" w:eastAsia="PMingLiU" w:hAnsiTheme="majorBidi" w:cstheme="majorBidi"/>
          <w:sz w:val="24"/>
          <w:szCs w:val="24"/>
          <w:lang w:eastAsia="zh-TW"/>
        </w:rPr>
        <w:t>across</w:t>
      </w:r>
      <w:r w:rsidR="00437B1E" w:rsidRPr="000D1778">
        <w:rPr>
          <w:rFonts w:asciiTheme="majorBidi" w:eastAsia="PMingLiU" w:hAnsiTheme="majorBidi" w:cstheme="majorBidi"/>
          <w:sz w:val="24"/>
          <w:szCs w:val="24"/>
          <w:lang w:eastAsia="zh-TW"/>
        </w:rPr>
        <w:t xml:space="preserve"> </w:t>
      </w:r>
      <w:r w:rsidR="00CF467B" w:rsidRPr="000D1778">
        <w:rPr>
          <w:rFonts w:asciiTheme="majorBidi" w:eastAsia="PMingLiU" w:hAnsiTheme="majorBidi" w:cstheme="majorBidi"/>
          <w:sz w:val="24"/>
          <w:szCs w:val="24"/>
          <w:lang w:eastAsia="zh-TW"/>
        </w:rPr>
        <w:t>every country globally</w:t>
      </w:r>
      <w:r w:rsidR="00437B1E" w:rsidRPr="000D1778">
        <w:rPr>
          <w:rFonts w:asciiTheme="majorBidi" w:eastAsia="PMingLiU" w:hAnsiTheme="majorBidi" w:cstheme="majorBidi"/>
          <w:sz w:val="24"/>
          <w:szCs w:val="24"/>
          <w:lang w:eastAsia="zh-TW"/>
        </w:rPr>
        <w:t xml:space="preserve">, we move away from a </w:t>
      </w:r>
      <w:r w:rsidR="00437B1E" w:rsidRPr="000D1778">
        <w:rPr>
          <w:rFonts w:asciiTheme="majorBidi" w:eastAsia="PMingLiU" w:hAnsiTheme="majorBidi" w:cstheme="majorBidi"/>
          <w:sz w:val="24"/>
          <w:szCs w:val="24"/>
          <w:lang w:eastAsia="zh-TW"/>
        </w:rPr>
        <w:lastRenderedPageBreak/>
        <w:t xml:space="preserve">binary focus on either </w:t>
      </w:r>
      <w:r w:rsidR="00D577BC" w:rsidRPr="000D1778">
        <w:rPr>
          <w:rFonts w:asciiTheme="majorBidi" w:eastAsia="PMingLiU" w:hAnsiTheme="majorBidi" w:cstheme="majorBidi"/>
          <w:sz w:val="24"/>
          <w:szCs w:val="24"/>
          <w:lang w:eastAsia="zh-TW"/>
        </w:rPr>
        <w:t xml:space="preserve">‘developing’ </w:t>
      </w:r>
      <w:r w:rsidR="00437B1E" w:rsidRPr="000D1778">
        <w:rPr>
          <w:rFonts w:asciiTheme="majorBidi" w:eastAsia="PMingLiU" w:hAnsiTheme="majorBidi" w:cstheme="majorBidi"/>
          <w:sz w:val="24"/>
          <w:szCs w:val="24"/>
          <w:lang w:eastAsia="zh-TW"/>
        </w:rPr>
        <w:t xml:space="preserve">or </w:t>
      </w:r>
      <w:r w:rsidR="00D577BC" w:rsidRPr="000D1778">
        <w:rPr>
          <w:rFonts w:asciiTheme="majorBidi" w:eastAsia="PMingLiU" w:hAnsiTheme="majorBidi" w:cstheme="majorBidi"/>
          <w:sz w:val="24"/>
          <w:szCs w:val="24"/>
          <w:lang w:eastAsia="zh-TW"/>
        </w:rPr>
        <w:t xml:space="preserve">‘developed’ </w:t>
      </w:r>
      <w:r w:rsidR="00AD57F9" w:rsidRPr="000D1778">
        <w:rPr>
          <w:rFonts w:asciiTheme="majorBidi" w:eastAsia="PMingLiU" w:hAnsiTheme="majorBidi" w:cstheme="majorBidi"/>
          <w:sz w:val="24"/>
          <w:szCs w:val="24"/>
          <w:lang w:eastAsia="zh-TW"/>
        </w:rPr>
        <w:t xml:space="preserve">country </w:t>
      </w:r>
      <w:r w:rsidR="00437B1E" w:rsidRPr="000D1778">
        <w:rPr>
          <w:rFonts w:asciiTheme="majorBidi" w:eastAsia="PMingLiU" w:hAnsiTheme="majorBidi" w:cstheme="majorBidi"/>
          <w:sz w:val="24"/>
          <w:szCs w:val="24"/>
          <w:lang w:eastAsia="zh-TW"/>
        </w:rPr>
        <w:t>contexts</w:t>
      </w:r>
      <w:r w:rsidR="00D577BC" w:rsidRPr="000D1778">
        <w:rPr>
          <w:rFonts w:asciiTheme="majorBidi" w:eastAsia="PMingLiU" w:hAnsiTheme="majorBidi" w:cstheme="majorBidi"/>
          <w:sz w:val="24"/>
          <w:szCs w:val="24"/>
          <w:lang w:eastAsia="zh-TW"/>
        </w:rPr>
        <w:t xml:space="preserve"> (Lewis</w:t>
      </w:r>
      <w:r w:rsidR="007A3858" w:rsidRPr="000D1778">
        <w:rPr>
          <w:rFonts w:asciiTheme="majorBidi" w:eastAsia="PMingLiU" w:hAnsiTheme="majorBidi" w:cstheme="majorBidi"/>
          <w:sz w:val="24"/>
          <w:szCs w:val="24"/>
          <w:lang w:eastAsia="zh-TW"/>
        </w:rPr>
        <w:t>,</w:t>
      </w:r>
      <w:r w:rsidR="00D577BC" w:rsidRPr="000D1778">
        <w:rPr>
          <w:rFonts w:asciiTheme="majorBidi" w:eastAsia="PMingLiU" w:hAnsiTheme="majorBidi" w:cstheme="majorBidi"/>
          <w:sz w:val="24"/>
          <w:szCs w:val="24"/>
          <w:lang w:eastAsia="zh-TW"/>
        </w:rPr>
        <w:t xml:space="preserve"> 2014).  In examining</w:t>
      </w:r>
      <w:r w:rsidR="00CF467B" w:rsidRPr="000D1778">
        <w:rPr>
          <w:rFonts w:asciiTheme="majorBidi" w:eastAsia="PMingLiU" w:hAnsiTheme="majorBidi" w:cstheme="majorBidi"/>
          <w:sz w:val="24"/>
          <w:szCs w:val="24"/>
          <w:lang w:eastAsia="zh-TW"/>
        </w:rPr>
        <w:t xml:space="preserve"> </w:t>
      </w:r>
      <w:r w:rsidR="00437B1E" w:rsidRPr="000D1778">
        <w:rPr>
          <w:rFonts w:asciiTheme="majorBidi" w:eastAsia="PMingLiU" w:hAnsiTheme="majorBidi" w:cstheme="majorBidi"/>
          <w:sz w:val="24"/>
          <w:szCs w:val="24"/>
          <w:lang w:eastAsia="zh-TW"/>
        </w:rPr>
        <w:t>the</w:t>
      </w:r>
      <w:r w:rsidR="00CF467B" w:rsidRPr="000D1778">
        <w:rPr>
          <w:rFonts w:asciiTheme="majorBidi" w:eastAsia="PMingLiU" w:hAnsiTheme="majorBidi" w:cstheme="majorBidi"/>
          <w:sz w:val="24"/>
          <w:szCs w:val="24"/>
          <w:lang w:eastAsia="zh-TW"/>
        </w:rPr>
        <w:t xml:space="preserve"> full size distribution of charities,</w:t>
      </w:r>
      <w:r w:rsidR="00437B1E" w:rsidRPr="000D1778">
        <w:rPr>
          <w:rFonts w:asciiTheme="majorBidi" w:eastAsia="PMingLiU" w:hAnsiTheme="majorBidi" w:cstheme="majorBidi"/>
          <w:sz w:val="24"/>
          <w:szCs w:val="24"/>
          <w:lang w:eastAsia="zh-TW"/>
        </w:rPr>
        <w:t xml:space="preserve"> </w:t>
      </w:r>
      <w:r w:rsidR="00CF467B" w:rsidRPr="000D1778">
        <w:rPr>
          <w:rFonts w:asciiTheme="majorBidi" w:eastAsia="PMingLiU" w:hAnsiTheme="majorBidi" w:cstheme="majorBidi"/>
          <w:sz w:val="24"/>
          <w:szCs w:val="24"/>
          <w:lang w:eastAsia="zh-TW"/>
        </w:rPr>
        <w:t xml:space="preserve">including small ‘grassroots’ charities as well as large professionalised organisations, we gain insight into the </w:t>
      </w:r>
      <w:r w:rsidR="003C17FA" w:rsidRPr="000D1778">
        <w:rPr>
          <w:rFonts w:asciiTheme="majorBidi" w:eastAsia="PMingLiU" w:hAnsiTheme="majorBidi" w:cstheme="majorBidi"/>
          <w:sz w:val="24"/>
          <w:szCs w:val="24"/>
          <w:lang w:eastAsia="zh-TW"/>
        </w:rPr>
        <w:t>international</w:t>
      </w:r>
      <w:r w:rsidR="00CF467B" w:rsidRPr="000D1778">
        <w:rPr>
          <w:rFonts w:asciiTheme="majorBidi" w:eastAsia="PMingLiU" w:hAnsiTheme="majorBidi" w:cstheme="majorBidi"/>
          <w:sz w:val="24"/>
          <w:szCs w:val="24"/>
          <w:lang w:eastAsia="zh-TW"/>
        </w:rPr>
        <w:t xml:space="preserve"> connections provided by ‘non-elite’ as well as ‘elite</w:t>
      </w:r>
      <w:r w:rsidR="00AD57F9" w:rsidRPr="000D1778">
        <w:rPr>
          <w:rFonts w:asciiTheme="majorBidi" w:eastAsia="PMingLiU" w:hAnsiTheme="majorBidi" w:cstheme="majorBidi"/>
          <w:sz w:val="24"/>
          <w:szCs w:val="24"/>
          <w:lang w:eastAsia="zh-TW"/>
        </w:rPr>
        <w:t>’</w:t>
      </w:r>
      <w:r w:rsidR="00CF467B" w:rsidRPr="000D1778">
        <w:rPr>
          <w:rFonts w:asciiTheme="majorBidi" w:eastAsia="PMingLiU" w:hAnsiTheme="majorBidi" w:cstheme="majorBidi"/>
          <w:sz w:val="24"/>
          <w:szCs w:val="24"/>
          <w:lang w:eastAsia="zh-TW"/>
        </w:rPr>
        <w:t xml:space="preserve"> actors (see Yeates and Holden</w:t>
      </w:r>
      <w:r w:rsidR="007A3858" w:rsidRPr="000D1778">
        <w:rPr>
          <w:rFonts w:asciiTheme="majorBidi" w:eastAsia="PMingLiU" w:hAnsiTheme="majorBidi" w:cstheme="majorBidi"/>
          <w:sz w:val="24"/>
          <w:szCs w:val="24"/>
          <w:lang w:eastAsia="zh-TW"/>
        </w:rPr>
        <w:t>,</w:t>
      </w:r>
      <w:r w:rsidR="00CF467B" w:rsidRPr="000D1778">
        <w:rPr>
          <w:rFonts w:asciiTheme="majorBidi" w:eastAsia="PMingLiU" w:hAnsiTheme="majorBidi" w:cstheme="majorBidi"/>
          <w:sz w:val="24"/>
          <w:szCs w:val="24"/>
          <w:lang w:eastAsia="zh-TW"/>
        </w:rPr>
        <w:t xml:space="preserve"> 2009).  </w:t>
      </w:r>
      <w:r w:rsidRPr="000D1778">
        <w:rPr>
          <w:rFonts w:asciiTheme="majorBidi" w:eastAsia="PMingLiU" w:hAnsiTheme="majorBidi" w:cstheme="majorBidi"/>
          <w:sz w:val="24"/>
          <w:szCs w:val="24"/>
          <w:lang w:eastAsia="zh-TW"/>
        </w:rPr>
        <w:t>The</w:t>
      </w:r>
      <w:r w:rsidR="00BB14EF" w:rsidRPr="000D1778">
        <w:rPr>
          <w:rFonts w:asciiTheme="majorBidi" w:eastAsia="PMingLiU" w:hAnsiTheme="majorBidi" w:cstheme="majorBidi"/>
          <w:sz w:val="24"/>
          <w:szCs w:val="24"/>
          <w:lang w:eastAsia="zh-TW"/>
        </w:rPr>
        <w:t xml:space="preserve"> results </w:t>
      </w:r>
      <w:r w:rsidR="00C74C00" w:rsidRPr="000D1778">
        <w:rPr>
          <w:rFonts w:asciiTheme="majorBidi" w:eastAsia="PMingLiU" w:hAnsiTheme="majorBidi" w:cstheme="majorBidi"/>
          <w:sz w:val="24"/>
          <w:szCs w:val="24"/>
          <w:lang w:eastAsia="zh-TW"/>
        </w:rPr>
        <w:t xml:space="preserve">therefore </w:t>
      </w:r>
      <w:r w:rsidR="00BB14EF" w:rsidRPr="000D1778">
        <w:rPr>
          <w:rFonts w:asciiTheme="majorBidi" w:eastAsia="PMingLiU" w:hAnsiTheme="majorBidi" w:cstheme="majorBidi"/>
          <w:sz w:val="24"/>
          <w:szCs w:val="24"/>
          <w:lang w:eastAsia="zh-TW"/>
        </w:rPr>
        <w:t>provide a fresh empirical perspective on international charitable activity: while it is the large charities working in overseas development in aid-</w:t>
      </w:r>
      <w:r w:rsidR="0015280E" w:rsidRPr="000D1778">
        <w:rPr>
          <w:rFonts w:asciiTheme="majorBidi" w:eastAsia="PMingLiU" w:hAnsiTheme="majorBidi" w:cstheme="majorBidi"/>
          <w:sz w:val="24"/>
          <w:szCs w:val="24"/>
          <w:lang w:eastAsia="zh-TW"/>
        </w:rPr>
        <w:t>recipient</w:t>
      </w:r>
      <w:r w:rsidR="00BB14EF" w:rsidRPr="000D1778">
        <w:rPr>
          <w:rFonts w:asciiTheme="majorBidi" w:eastAsia="PMingLiU" w:hAnsiTheme="majorBidi" w:cstheme="majorBidi"/>
          <w:sz w:val="24"/>
          <w:szCs w:val="24"/>
          <w:lang w:eastAsia="zh-TW"/>
        </w:rPr>
        <w:t xml:space="preserve"> contexts that are household names, there is perhaps less public awareness of the</w:t>
      </w:r>
      <w:r w:rsidR="000148D9" w:rsidRPr="000D1778">
        <w:rPr>
          <w:rFonts w:asciiTheme="majorBidi" w:eastAsia="PMingLiU" w:hAnsiTheme="majorBidi" w:cstheme="majorBidi"/>
          <w:sz w:val="24"/>
          <w:szCs w:val="24"/>
          <w:lang w:eastAsia="zh-TW"/>
        </w:rPr>
        <w:t xml:space="preserve"> </w:t>
      </w:r>
      <w:r w:rsidR="00BB14EF" w:rsidRPr="000D1778">
        <w:rPr>
          <w:rFonts w:asciiTheme="majorBidi" w:eastAsia="PMingLiU" w:hAnsiTheme="majorBidi" w:cstheme="majorBidi"/>
          <w:sz w:val="24"/>
          <w:szCs w:val="24"/>
          <w:lang w:eastAsia="zh-TW"/>
        </w:rPr>
        <w:t>extent of international activity</w:t>
      </w:r>
      <w:r w:rsidR="000148D9" w:rsidRPr="000D1778">
        <w:rPr>
          <w:rFonts w:asciiTheme="majorBidi" w:eastAsia="PMingLiU" w:hAnsiTheme="majorBidi" w:cstheme="majorBidi"/>
          <w:sz w:val="24"/>
          <w:szCs w:val="24"/>
          <w:lang w:eastAsia="zh-TW"/>
        </w:rPr>
        <w:t xml:space="preserve"> that takes place through small-scale ‘grassroots’ registered charities</w:t>
      </w:r>
      <w:r w:rsidR="00BB14EF" w:rsidRPr="000D1778">
        <w:rPr>
          <w:rFonts w:asciiTheme="majorBidi" w:eastAsia="PMingLiU" w:hAnsiTheme="majorBidi" w:cstheme="majorBidi"/>
          <w:sz w:val="24"/>
          <w:szCs w:val="24"/>
          <w:lang w:eastAsia="zh-TW"/>
        </w:rPr>
        <w:t>, and of the extent of activity in ‘developed’, as well as ‘developing’, country contexts.</w:t>
      </w:r>
      <w:r w:rsidR="00E85F14" w:rsidRPr="000D1778">
        <w:rPr>
          <w:rFonts w:asciiTheme="majorBidi" w:eastAsia="PMingLiU" w:hAnsiTheme="majorBidi" w:cstheme="majorBidi"/>
          <w:b/>
          <w:bCs/>
          <w:sz w:val="24"/>
          <w:szCs w:val="24"/>
          <w:lang w:eastAsia="zh-TW"/>
        </w:rPr>
        <w:t xml:space="preserve"> </w:t>
      </w:r>
    </w:p>
    <w:p w:rsidR="00E85F14" w:rsidRPr="000D1778" w:rsidRDefault="00E85F14" w:rsidP="00E85F14">
      <w:pPr>
        <w:spacing w:line="480" w:lineRule="auto"/>
        <w:contextualSpacing/>
        <w:jc w:val="both"/>
        <w:rPr>
          <w:rFonts w:asciiTheme="majorBidi" w:eastAsia="PMingLiU" w:hAnsiTheme="majorBidi" w:cstheme="majorBidi"/>
          <w:b/>
          <w:bCs/>
          <w:sz w:val="24"/>
          <w:szCs w:val="24"/>
          <w:lang w:eastAsia="zh-TW"/>
        </w:rPr>
      </w:pPr>
    </w:p>
    <w:p w:rsidR="005D1D61" w:rsidRPr="000D1778" w:rsidRDefault="00520490" w:rsidP="00E85F14">
      <w:pPr>
        <w:spacing w:line="480" w:lineRule="auto"/>
        <w:contextualSpacing/>
        <w:jc w:val="both"/>
        <w:rPr>
          <w:rFonts w:asciiTheme="majorBidi" w:eastAsia="PMingLiU" w:hAnsiTheme="majorBidi" w:cstheme="majorBidi"/>
          <w:i/>
          <w:iCs/>
          <w:sz w:val="24"/>
          <w:szCs w:val="24"/>
          <w:lang w:eastAsia="zh-TW"/>
        </w:rPr>
      </w:pPr>
      <w:r w:rsidRPr="000D1778">
        <w:rPr>
          <w:rFonts w:asciiTheme="majorBidi" w:eastAsia="PMingLiU" w:hAnsiTheme="majorBidi" w:cstheme="majorBidi"/>
          <w:i/>
          <w:iCs/>
          <w:sz w:val="24"/>
          <w:szCs w:val="24"/>
          <w:lang w:eastAsia="zh-TW"/>
        </w:rPr>
        <w:t>Trends over time</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4E3EC2" w:rsidRPr="000D1778" w:rsidRDefault="00F0345E" w:rsidP="00E85F14">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 xml:space="preserve">This </w:t>
      </w:r>
      <w:r w:rsidR="00A74A3A" w:rsidRPr="000D1778">
        <w:rPr>
          <w:rFonts w:asciiTheme="majorBidi" w:eastAsia="PMingLiU" w:hAnsiTheme="majorBidi" w:cstheme="majorBidi"/>
          <w:sz w:val="24"/>
          <w:szCs w:val="24"/>
          <w:lang w:eastAsia="zh-TW"/>
        </w:rPr>
        <w:t xml:space="preserve">paper documents </w:t>
      </w:r>
      <w:r w:rsidR="00FE3299" w:rsidRPr="000D1778">
        <w:rPr>
          <w:rFonts w:asciiTheme="majorBidi" w:eastAsia="PMingLiU" w:hAnsiTheme="majorBidi" w:cstheme="majorBidi"/>
          <w:sz w:val="24"/>
          <w:szCs w:val="24"/>
          <w:lang w:eastAsia="zh-TW"/>
        </w:rPr>
        <w:t xml:space="preserve">a sizeable </w:t>
      </w:r>
      <w:r w:rsidR="00833779" w:rsidRPr="000D1778">
        <w:rPr>
          <w:rFonts w:asciiTheme="majorBidi" w:eastAsia="PMingLiU" w:hAnsiTheme="majorBidi" w:cstheme="majorBidi"/>
          <w:sz w:val="24"/>
          <w:szCs w:val="24"/>
          <w:lang w:eastAsia="zh-TW"/>
        </w:rPr>
        <w:t xml:space="preserve">increase in the number of voluntary organisations working </w:t>
      </w:r>
      <w:r w:rsidR="00C04E38" w:rsidRPr="000D1778">
        <w:rPr>
          <w:rFonts w:asciiTheme="majorBidi" w:eastAsia="PMingLiU" w:hAnsiTheme="majorBidi" w:cstheme="majorBidi"/>
          <w:sz w:val="24"/>
          <w:szCs w:val="24"/>
          <w:lang w:eastAsia="zh-TW"/>
        </w:rPr>
        <w:t>internationally</w:t>
      </w:r>
      <w:r w:rsidRPr="000D1778">
        <w:rPr>
          <w:rFonts w:asciiTheme="majorBidi" w:eastAsia="PMingLiU" w:hAnsiTheme="majorBidi" w:cstheme="majorBidi"/>
          <w:sz w:val="24"/>
          <w:szCs w:val="24"/>
          <w:lang w:eastAsia="zh-TW"/>
        </w:rPr>
        <w:t xml:space="preserve">.  </w:t>
      </w:r>
      <w:r w:rsidR="004E3EC2" w:rsidRPr="000D1778">
        <w:rPr>
          <w:rFonts w:asciiTheme="majorBidi" w:eastAsia="PMingLiU" w:hAnsiTheme="majorBidi" w:cstheme="majorBidi"/>
          <w:sz w:val="24"/>
          <w:szCs w:val="24"/>
          <w:lang w:eastAsia="zh-TW"/>
        </w:rPr>
        <w:t xml:space="preserve">The results are consistent with the possibilities for </w:t>
      </w:r>
      <w:r w:rsidR="003C17FA" w:rsidRPr="000D1778">
        <w:rPr>
          <w:rFonts w:asciiTheme="majorBidi" w:eastAsia="PMingLiU" w:hAnsiTheme="majorBidi" w:cstheme="majorBidi"/>
          <w:sz w:val="24"/>
          <w:szCs w:val="24"/>
          <w:lang w:eastAsia="zh-TW"/>
        </w:rPr>
        <w:t>internationa</w:t>
      </w:r>
      <w:r w:rsidR="004E3EC2" w:rsidRPr="000D1778">
        <w:rPr>
          <w:rFonts w:asciiTheme="majorBidi" w:eastAsia="PMingLiU" w:hAnsiTheme="majorBidi" w:cstheme="majorBidi"/>
          <w:sz w:val="24"/>
          <w:szCs w:val="24"/>
          <w:lang w:eastAsia="zh-TW"/>
        </w:rPr>
        <w:t xml:space="preserve">l collaboration provided by accessible methods of travel and communication.  Importantly, recognising the significance of these technologies not does not equate to ‘assigning them as a determining role’ in </w:t>
      </w:r>
      <w:r w:rsidR="003C17FA" w:rsidRPr="000D1778">
        <w:rPr>
          <w:rFonts w:asciiTheme="majorBidi" w:eastAsia="PMingLiU" w:hAnsiTheme="majorBidi" w:cstheme="majorBidi"/>
          <w:sz w:val="24"/>
          <w:szCs w:val="24"/>
          <w:lang w:eastAsia="zh-TW"/>
        </w:rPr>
        <w:t>international</w:t>
      </w:r>
      <w:r w:rsidR="004E3EC2" w:rsidRPr="000D1778">
        <w:rPr>
          <w:rFonts w:asciiTheme="majorBidi" w:eastAsia="PMingLiU" w:hAnsiTheme="majorBidi" w:cstheme="majorBidi"/>
          <w:sz w:val="24"/>
          <w:szCs w:val="24"/>
          <w:lang w:eastAsia="zh-TW"/>
        </w:rPr>
        <w:t xml:space="preserve"> processes given their mediation by a variety of factors (Yeates</w:t>
      </w:r>
      <w:r w:rsidR="007A3858" w:rsidRPr="000D1778">
        <w:rPr>
          <w:rFonts w:asciiTheme="majorBidi" w:eastAsia="PMingLiU" w:hAnsiTheme="majorBidi" w:cstheme="majorBidi"/>
          <w:sz w:val="24"/>
          <w:szCs w:val="24"/>
          <w:lang w:eastAsia="zh-TW"/>
        </w:rPr>
        <w:t>,</w:t>
      </w:r>
      <w:r w:rsidR="004E3EC2" w:rsidRPr="000D1778">
        <w:rPr>
          <w:rFonts w:asciiTheme="majorBidi" w:eastAsia="PMingLiU" w:hAnsiTheme="majorBidi" w:cstheme="majorBidi"/>
          <w:sz w:val="24"/>
          <w:szCs w:val="24"/>
          <w:lang w:eastAsia="zh-TW"/>
        </w:rPr>
        <w:t xml:space="preserve"> 2008</w:t>
      </w:r>
      <w:r w:rsidR="00EC0E6E" w:rsidRPr="000D1778">
        <w:rPr>
          <w:rFonts w:asciiTheme="majorBidi" w:eastAsia="PMingLiU" w:hAnsiTheme="majorBidi" w:cstheme="majorBidi"/>
          <w:sz w:val="24"/>
          <w:szCs w:val="24"/>
          <w:lang w:eastAsia="zh-TW"/>
        </w:rPr>
        <w:t>:</w:t>
      </w:r>
      <w:r w:rsidR="004E3EC2" w:rsidRPr="000D1778">
        <w:rPr>
          <w:rFonts w:asciiTheme="majorBidi" w:eastAsia="PMingLiU" w:hAnsiTheme="majorBidi" w:cstheme="majorBidi"/>
          <w:sz w:val="24"/>
          <w:szCs w:val="24"/>
          <w:lang w:eastAsia="zh-TW"/>
        </w:rPr>
        <w:t xml:space="preserve">4).  It should also be emphasised that </w:t>
      </w:r>
      <w:r w:rsidR="003C17FA" w:rsidRPr="000D1778">
        <w:rPr>
          <w:rFonts w:asciiTheme="majorBidi" w:eastAsia="PMingLiU" w:hAnsiTheme="majorBidi" w:cstheme="majorBidi"/>
          <w:sz w:val="24"/>
          <w:szCs w:val="24"/>
          <w:lang w:eastAsia="zh-TW"/>
        </w:rPr>
        <w:t>international</w:t>
      </w:r>
      <w:r w:rsidR="004E3EC2" w:rsidRPr="000D1778">
        <w:rPr>
          <w:rFonts w:asciiTheme="majorBidi" w:eastAsia="PMingLiU" w:hAnsiTheme="majorBidi" w:cstheme="majorBidi"/>
          <w:sz w:val="24"/>
          <w:szCs w:val="24"/>
          <w:lang w:eastAsia="zh-TW"/>
        </w:rPr>
        <w:t xml:space="preserve"> civil society is not new, and has been facilitated by technological improvements for hundreds of years (Davies</w:t>
      </w:r>
      <w:r w:rsidR="007A3858" w:rsidRPr="000D1778">
        <w:rPr>
          <w:rFonts w:asciiTheme="majorBidi" w:eastAsia="PMingLiU" w:hAnsiTheme="majorBidi" w:cstheme="majorBidi"/>
          <w:sz w:val="24"/>
          <w:szCs w:val="24"/>
          <w:lang w:eastAsia="zh-TW"/>
        </w:rPr>
        <w:t>,</w:t>
      </w:r>
      <w:r w:rsidR="004E3EC2" w:rsidRPr="000D1778">
        <w:rPr>
          <w:rFonts w:asciiTheme="majorBidi" w:eastAsia="PMingLiU" w:hAnsiTheme="majorBidi" w:cstheme="majorBidi"/>
          <w:sz w:val="24"/>
          <w:szCs w:val="24"/>
          <w:lang w:eastAsia="zh-TW"/>
        </w:rPr>
        <w:t xml:space="preserve"> 2013).  Instead the focus is on the continuing processes of integration that ‘bring together’ or ‘enmesh’ the lives of ‘distant people and places around the world’ (Yeates</w:t>
      </w:r>
      <w:r w:rsidR="007A3858" w:rsidRPr="000D1778">
        <w:rPr>
          <w:rFonts w:asciiTheme="majorBidi" w:eastAsia="PMingLiU" w:hAnsiTheme="majorBidi" w:cstheme="majorBidi"/>
          <w:sz w:val="24"/>
          <w:szCs w:val="24"/>
          <w:lang w:eastAsia="zh-TW"/>
        </w:rPr>
        <w:t>,</w:t>
      </w:r>
      <w:r w:rsidR="004E3EC2" w:rsidRPr="000D1778">
        <w:rPr>
          <w:rFonts w:asciiTheme="majorBidi" w:eastAsia="PMingLiU" w:hAnsiTheme="majorBidi" w:cstheme="majorBidi"/>
          <w:sz w:val="24"/>
          <w:szCs w:val="24"/>
          <w:lang w:eastAsia="zh-TW"/>
        </w:rPr>
        <w:t xml:space="preserve"> 2008</w:t>
      </w:r>
      <w:r w:rsidR="00EC0E6E" w:rsidRPr="000D1778">
        <w:rPr>
          <w:rFonts w:asciiTheme="majorBidi" w:eastAsia="PMingLiU" w:hAnsiTheme="majorBidi" w:cstheme="majorBidi"/>
          <w:sz w:val="24"/>
          <w:szCs w:val="24"/>
          <w:lang w:eastAsia="zh-TW"/>
        </w:rPr>
        <w:t>:</w:t>
      </w:r>
      <w:r w:rsidR="004E3EC2" w:rsidRPr="000D1778">
        <w:rPr>
          <w:rFonts w:asciiTheme="majorBidi" w:eastAsia="PMingLiU" w:hAnsiTheme="majorBidi" w:cstheme="majorBidi"/>
          <w:sz w:val="24"/>
          <w:szCs w:val="24"/>
          <w:lang w:eastAsia="zh-TW"/>
        </w:rPr>
        <w:t>3; Held</w:t>
      </w:r>
      <w:r w:rsidR="004E3EC2" w:rsidRPr="000D1778">
        <w:rPr>
          <w:rFonts w:asciiTheme="majorBidi" w:eastAsia="PMingLiU" w:hAnsiTheme="majorBidi" w:cstheme="majorBidi"/>
          <w:i/>
          <w:iCs/>
          <w:sz w:val="24"/>
          <w:szCs w:val="24"/>
          <w:lang w:eastAsia="zh-TW"/>
        </w:rPr>
        <w:t xml:space="preserve"> et al.</w:t>
      </w:r>
      <w:r w:rsidR="007A3858" w:rsidRPr="000D1778">
        <w:rPr>
          <w:rFonts w:asciiTheme="majorBidi" w:eastAsia="PMingLiU" w:hAnsiTheme="majorBidi" w:cstheme="majorBidi"/>
          <w:i/>
          <w:iCs/>
          <w:sz w:val="24"/>
          <w:szCs w:val="24"/>
          <w:lang w:eastAsia="zh-TW"/>
        </w:rPr>
        <w:t>,</w:t>
      </w:r>
      <w:r w:rsidR="00E85F14" w:rsidRPr="000D1778">
        <w:rPr>
          <w:rFonts w:asciiTheme="majorBidi" w:eastAsia="PMingLiU" w:hAnsiTheme="majorBidi" w:cstheme="majorBidi"/>
          <w:sz w:val="24"/>
          <w:szCs w:val="24"/>
          <w:lang w:eastAsia="zh-TW"/>
        </w:rPr>
        <w:t xml:space="preserve"> 1999).</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4E3EC2" w:rsidRPr="000D1778" w:rsidRDefault="00813B8A" w:rsidP="00E85F14">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Importantly</w:t>
      </w:r>
      <w:r w:rsidR="00ED044D" w:rsidRPr="000D1778">
        <w:rPr>
          <w:rFonts w:asciiTheme="majorBidi" w:eastAsia="PMingLiU" w:hAnsiTheme="majorBidi" w:cstheme="majorBidi"/>
          <w:sz w:val="24"/>
          <w:szCs w:val="24"/>
          <w:lang w:eastAsia="zh-TW"/>
        </w:rPr>
        <w:t xml:space="preserve">, </w:t>
      </w:r>
      <w:r w:rsidRPr="000D1778">
        <w:rPr>
          <w:rFonts w:asciiTheme="majorBidi" w:eastAsia="PMingLiU" w:hAnsiTheme="majorBidi" w:cstheme="majorBidi"/>
          <w:sz w:val="24"/>
          <w:szCs w:val="24"/>
          <w:lang w:eastAsia="zh-TW"/>
        </w:rPr>
        <w:t>while</w:t>
      </w:r>
      <w:r w:rsidR="00ED044D" w:rsidRPr="000D1778">
        <w:rPr>
          <w:rFonts w:asciiTheme="majorBidi" w:eastAsia="PMingLiU" w:hAnsiTheme="majorBidi" w:cstheme="majorBidi"/>
          <w:sz w:val="24"/>
          <w:szCs w:val="24"/>
          <w:lang w:eastAsia="zh-TW"/>
        </w:rPr>
        <w:t xml:space="preserve"> there has been a sizeable increase in the number of large charities that work overseas</w:t>
      </w:r>
      <w:r w:rsidR="00A310E1" w:rsidRPr="000D1778">
        <w:rPr>
          <w:rFonts w:asciiTheme="majorBidi" w:eastAsia="PMingLiU" w:hAnsiTheme="majorBidi" w:cstheme="majorBidi"/>
          <w:sz w:val="24"/>
          <w:szCs w:val="24"/>
          <w:lang w:eastAsia="zh-TW"/>
        </w:rPr>
        <w:t xml:space="preserve"> since the mid-1990s</w:t>
      </w:r>
      <w:r w:rsidRPr="000D1778">
        <w:rPr>
          <w:rFonts w:asciiTheme="majorBidi" w:eastAsia="PMingLiU" w:hAnsiTheme="majorBidi" w:cstheme="majorBidi"/>
          <w:sz w:val="24"/>
          <w:szCs w:val="24"/>
          <w:lang w:eastAsia="zh-TW"/>
        </w:rPr>
        <w:t xml:space="preserve">, </w:t>
      </w:r>
      <w:r w:rsidR="00F00857" w:rsidRPr="000D1778">
        <w:rPr>
          <w:rFonts w:asciiTheme="majorBidi" w:eastAsia="PMingLiU" w:hAnsiTheme="majorBidi" w:cstheme="majorBidi"/>
          <w:sz w:val="24"/>
          <w:szCs w:val="24"/>
          <w:lang w:eastAsia="zh-TW"/>
        </w:rPr>
        <w:t>there has been a particularly</w:t>
      </w:r>
      <w:r w:rsidR="00ED044D" w:rsidRPr="000D1778">
        <w:rPr>
          <w:rFonts w:asciiTheme="majorBidi" w:eastAsia="PMingLiU" w:hAnsiTheme="majorBidi" w:cstheme="majorBidi"/>
          <w:sz w:val="24"/>
          <w:szCs w:val="24"/>
          <w:lang w:eastAsia="zh-TW"/>
        </w:rPr>
        <w:t xml:space="preserve"> significant increase in the number of small </w:t>
      </w:r>
      <w:r w:rsidR="009806FB" w:rsidRPr="000D1778">
        <w:rPr>
          <w:rFonts w:asciiTheme="majorBidi" w:eastAsia="PMingLiU" w:hAnsiTheme="majorBidi" w:cstheme="majorBidi"/>
          <w:sz w:val="24"/>
          <w:szCs w:val="24"/>
          <w:lang w:eastAsia="zh-TW"/>
        </w:rPr>
        <w:t>organisations.</w:t>
      </w:r>
      <w:r w:rsidR="00C249C6" w:rsidRPr="000D1778">
        <w:rPr>
          <w:rFonts w:asciiTheme="majorBidi" w:eastAsia="PMingLiU" w:hAnsiTheme="majorBidi" w:cstheme="majorBidi"/>
          <w:sz w:val="24"/>
          <w:szCs w:val="24"/>
          <w:lang w:eastAsia="zh-TW"/>
        </w:rPr>
        <w:t xml:space="preserve"> </w:t>
      </w:r>
      <w:r w:rsidR="00ED044D" w:rsidRPr="000D1778">
        <w:rPr>
          <w:rFonts w:asciiTheme="majorBidi" w:eastAsia="PMingLiU" w:hAnsiTheme="majorBidi" w:cstheme="majorBidi"/>
          <w:sz w:val="24"/>
          <w:szCs w:val="24"/>
          <w:lang w:eastAsia="zh-TW"/>
        </w:rPr>
        <w:t xml:space="preserve">These results are consistent with the growing importance of </w:t>
      </w:r>
      <w:r w:rsidR="00ED044D" w:rsidRPr="000D1778">
        <w:rPr>
          <w:rFonts w:asciiTheme="majorBidi" w:eastAsia="PMingLiU" w:hAnsiTheme="majorBidi" w:cstheme="majorBidi"/>
          <w:sz w:val="24"/>
          <w:szCs w:val="24"/>
          <w:lang w:eastAsia="zh-TW"/>
        </w:rPr>
        <w:lastRenderedPageBreak/>
        <w:t>small-scale ‘grassroots’ intern</w:t>
      </w:r>
      <w:r w:rsidR="00F00857" w:rsidRPr="000D1778">
        <w:rPr>
          <w:rFonts w:asciiTheme="majorBidi" w:eastAsia="PMingLiU" w:hAnsiTheme="majorBidi" w:cstheme="majorBidi"/>
          <w:sz w:val="24"/>
          <w:szCs w:val="24"/>
          <w:lang w:eastAsia="zh-TW"/>
        </w:rPr>
        <w:t>ational voluntary organisations</w:t>
      </w:r>
      <w:r w:rsidR="00ED044D" w:rsidRPr="000D1778">
        <w:rPr>
          <w:rFonts w:asciiTheme="majorBidi" w:eastAsia="PMingLiU" w:hAnsiTheme="majorBidi" w:cstheme="majorBidi"/>
          <w:sz w:val="24"/>
          <w:szCs w:val="24"/>
          <w:lang w:eastAsia="zh-TW"/>
        </w:rPr>
        <w:t xml:space="preserve"> (Schnable</w:t>
      </w:r>
      <w:r w:rsidR="007A3858" w:rsidRPr="000D1778">
        <w:rPr>
          <w:rFonts w:asciiTheme="majorBidi" w:eastAsia="PMingLiU" w:hAnsiTheme="majorBidi" w:cstheme="majorBidi"/>
          <w:sz w:val="24"/>
          <w:szCs w:val="24"/>
          <w:lang w:eastAsia="zh-TW"/>
        </w:rPr>
        <w:t>,</w:t>
      </w:r>
      <w:r w:rsidR="00ED044D" w:rsidRPr="000D1778">
        <w:rPr>
          <w:rFonts w:asciiTheme="majorBidi" w:eastAsia="PMingLiU" w:hAnsiTheme="majorBidi" w:cstheme="majorBidi"/>
          <w:sz w:val="24"/>
          <w:szCs w:val="24"/>
          <w:lang w:eastAsia="zh-TW"/>
        </w:rPr>
        <w:t xml:space="preserve"> 2014) or </w:t>
      </w:r>
      <w:r w:rsidR="003C17FA" w:rsidRPr="000D1778">
        <w:rPr>
          <w:rFonts w:asciiTheme="majorBidi" w:eastAsia="PMingLiU" w:hAnsiTheme="majorBidi" w:cstheme="majorBidi"/>
          <w:sz w:val="24"/>
          <w:szCs w:val="24"/>
          <w:lang w:eastAsia="zh-TW"/>
        </w:rPr>
        <w:t>international</w:t>
      </w:r>
      <w:r w:rsidR="00ED044D" w:rsidRPr="000D1778">
        <w:rPr>
          <w:rFonts w:asciiTheme="majorBidi" w:eastAsia="PMingLiU" w:hAnsiTheme="majorBidi" w:cstheme="majorBidi"/>
          <w:sz w:val="24"/>
          <w:szCs w:val="24"/>
          <w:lang w:eastAsia="zh-TW"/>
        </w:rPr>
        <w:t xml:space="preserve"> citizen ‘private initiatives’ (</w:t>
      </w:r>
      <w:r w:rsidR="0015280E" w:rsidRPr="000D1778">
        <w:rPr>
          <w:rFonts w:asciiTheme="majorBidi" w:eastAsia="PMingLiU" w:hAnsiTheme="majorBidi" w:cstheme="majorBidi"/>
          <w:sz w:val="24"/>
          <w:szCs w:val="24"/>
          <w:lang w:eastAsia="zh-TW"/>
        </w:rPr>
        <w:t>Kinsbergen</w:t>
      </w:r>
      <w:r w:rsidR="00ED044D" w:rsidRPr="000D1778">
        <w:rPr>
          <w:rFonts w:asciiTheme="majorBidi" w:eastAsia="PMingLiU" w:hAnsiTheme="majorBidi" w:cstheme="majorBidi"/>
          <w:sz w:val="24"/>
          <w:szCs w:val="24"/>
          <w:lang w:eastAsia="zh-TW"/>
        </w:rPr>
        <w:t xml:space="preserve"> and Schulpen</w:t>
      </w:r>
      <w:r w:rsidR="007A3858" w:rsidRPr="000D1778">
        <w:rPr>
          <w:rFonts w:asciiTheme="majorBidi" w:eastAsia="PMingLiU" w:hAnsiTheme="majorBidi" w:cstheme="majorBidi"/>
          <w:sz w:val="24"/>
          <w:szCs w:val="24"/>
          <w:lang w:eastAsia="zh-TW"/>
        </w:rPr>
        <w:t>,</w:t>
      </w:r>
      <w:r w:rsidR="00ED044D" w:rsidRPr="000D1778">
        <w:rPr>
          <w:rFonts w:asciiTheme="majorBidi" w:eastAsia="PMingLiU" w:hAnsiTheme="majorBidi" w:cstheme="majorBidi"/>
          <w:sz w:val="24"/>
          <w:szCs w:val="24"/>
          <w:lang w:eastAsia="zh-TW"/>
        </w:rPr>
        <w:t xml:space="preserve"> 2013).  </w:t>
      </w:r>
      <w:r w:rsidR="0015280E" w:rsidRPr="000D1778">
        <w:rPr>
          <w:rFonts w:asciiTheme="majorBidi" w:eastAsia="PMingLiU" w:hAnsiTheme="majorBidi" w:cstheme="majorBidi"/>
          <w:sz w:val="24"/>
          <w:szCs w:val="24"/>
          <w:lang w:eastAsia="zh-TW"/>
        </w:rPr>
        <w:t>These tend to be small organisations, founded by non-development specialists, run by volunteers and funded by individuals, focused on the direct provision goods or services to individuals and communities overseas (Schnable</w:t>
      </w:r>
      <w:r w:rsidR="007A3858" w:rsidRPr="000D1778">
        <w:rPr>
          <w:rFonts w:asciiTheme="majorBidi" w:eastAsia="PMingLiU" w:hAnsiTheme="majorBidi" w:cstheme="majorBidi"/>
          <w:sz w:val="24"/>
          <w:szCs w:val="24"/>
          <w:lang w:eastAsia="zh-TW"/>
        </w:rPr>
        <w:t>,</w:t>
      </w:r>
      <w:r w:rsidR="0015280E" w:rsidRPr="000D1778">
        <w:rPr>
          <w:rFonts w:asciiTheme="majorBidi" w:eastAsia="PMingLiU" w:hAnsiTheme="majorBidi" w:cstheme="majorBidi"/>
          <w:sz w:val="24"/>
          <w:szCs w:val="24"/>
          <w:lang w:eastAsia="zh-TW"/>
        </w:rPr>
        <w:t xml:space="preserve"> 2014; Kinsbergen and Schulpen</w:t>
      </w:r>
      <w:r w:rsidR="007A3858" w:rsidRPr="000D1778">
        <w:rPr>
          <w:rFonts w:asciiTheme="majorBidi" w:eastAsia="PMingLiU" w:hAnsiTheme="majorBidi" w:cstheme="majorBidi"/>
          <w:sz w:val="24"/>
          <w:szCs w:val="24"/>
          <w:lang w:eastAsia="zh-TW"/>
        </w:rPr>
        <w:t>, 2009;</w:t>
      </w:r>
      <w:r w:rsidR="0015280E" w:rsidRPr="000D1778">
        <w:rPr>
          <w:rFonts w:asciiTheme="majorBidi" w:eastAsia="PMingLiU" w:hAnsiTheme="majorBidi" w:cstheme="majorBidi"/>
          <w:sz w:val="24"/>
          <w:szCs w:val="24"/>
          <w:lang w:eastAsia="zh-TW"/>
        </w:rPr>
        <w:t xml:space="preserve"> 2013; Kinsbergen </w:t>
      </w:r>
      <w:r w:rsidR="00474E32" w:rsidRPr="000D1778">
        <w:rPr>
          <w:rFonts w:asciiTheme="majorBidi" w:eastAsia="PMingLiU" w:hAnsiTheme="majorBidi" w:cstheme="majorBidi"/>
          <w:i/>
          <w:iCs/>
          <w:sz w:val="24"/>
          <w:szCs w:val="24"/>
          <w:lang w:eastAsia="zh-TW"/>
        </w:rPr>
        <w:t>et al.</w:t>
      </w:r>
      <w:r w:rsidR="007A3858" w:rsidRPr="000D1778">
        <w:rPr>
          <w:rFonts w:asciiTheme="majorBidi" w:eastAsia="PMingLiU" w:hAnsiTheme="majorBidi" w:cstheme="majorBidi"/>
          <w:sz w:val="24"/>
          <w:szCs w:val="24"/>
          <w:lang w:eastAsia="zh-TW"/>
        </w:rPr>
        <w:t>,</w:t>
      </w:r>
      <w:r w:rsidR="00474E32" w:rsidRPr="000D1778">
        <w:rPr>
          <w:rFonts w:asciiTheme="majorBidi" w:eastAsia="PMingLiU" w:hAnsiTheme="majorBidi" w:cstheme="majorBidi"/>
          <w:sz w:val="24"/>
          <w:szCs w:val="24"/>
          <w:lang w:eastAsia="zh-TW"/>
        </w:rPr>
        <w:t xml:space="preserve"> </w:t>
      </w:r>
      <w:r w:rsidR="0015280E" w:rsidRPr="000D1778">
        <w:rPr>
          <w:rFonts w:asciiTheme="majorBidi" w:eastAsia="PMingLiU" w:hAnsiTheme="majorBidi" w:cstheme="majorBidi"/>
          <w:sz w:val="24"/>
          <w:szCs w:val="24"/>
          <w:lang w:eastAsia="zh-TW"/>
        </w:rPr>
        <w:t xml:space="preserve">2013).  </w:t>
      </w:r>
      <w:r w:rsidR="00ED044D" w:rsidRPr="000D1778">
        <w:rPr>
          <w:rFonts w:asciiTheme="majorBidi" w:eastAsia="PMingLiU" w:hAnsiTheme="majorBidi" w:cstheme="majorBidi"/>
          <w:sz w:val="24"/>
          <w:szCs w:val="24"/>
          <w:lang w:eastAsia="zh-TW"/>
        </w:rPr>
        <w:t xml:space="preserve">These small-scale organisations </w:t>
      </w:r>
      <w:r w:rsidR="00F00857" w:rsidRPr="000D1778">
        <w:rPr>
          <w:rFonts w:asciiTheme="majorBidi" w:eastAsia="PMingLiU" w:hAnsiTheme="majorBidi" w:cstheme="majorBidi"/>
          <w:sz w:val="24"/>
          <w:szCs w:val="24"/>
          <w:lang w:eastAsia="zh-TW"/>
        </w:rPr>
        <w:t>are</w:t>
      </w:r>
      <w:r w:rsidR="00ED044D" w:rsidRPr="000D1778">
        <w:rPr>
          <w:rFonts w:asciiTheme="majorBidi" w:eastAsia="PMingLiU" w:hAnsiTheme="majorBidi" w:cstheme="majorBidi"/>
          <w:sz w:val="24"/>
          <w:szCs w:val="24"/>
          <w:lang w:eastAsia="zh-TW"/>
        </w:rPr>
        <w:t xml:space="preserve"> little discussed</w:t>
      </w:r>
      <w:r w:rsidRPr="000D1778">
        <w:rPr>
          <w:rFonts w:asciiTheme="majorBidi" w:eastAsia="PMingLiU" w:hAnsiTheme="majorBidi" w:cstheme="majorBidi"/>
          <w:sz w:val="24"/>
          <w:szCs w:val="24"/>
          <w:lang w:eastAsia="zh-TW"/>
        </w:rPr>
        <w:t xml:space="preserve"> in </w:t>
      </w:r>
      <w:r w:rsidR="00F00857" w:rsidRPr="000D1778">
        <w:rPr>
          <w:rFonts w:asciiTheme="majorBidi" w:eastAsia="PMingLiU" w:hAnsiTheme="majorBidi" w:cstheme="majorBidi"/>
          <w:sz w:val="24"/>
          <w:szCs w:val="24"/>
          <w:lang w:eastAsia="zh-TW"/>
        </w:rPr>
        <w:t>academic and policy circles</w:t>
      </w:r>
      <w:r w:rsidR="00ED044D" w:rsidRPr="000D1778">
        <w:rPr>
          <w:rFonts w:asciiTheme="majorBidi" w:eastAsia="PMingLiU" w:hAnsiTheme="majorBidi" w:cstheme="majorBidi"/>
          <w:sz w:val="24"/>
          <w:szCs w:val="24"/>
          <w:lang w:eastAsia="zh-TW"/>
        </w:rPr>
        <w:t>.  Recent policy interest in private actors in development has focused instead on the role of large scale foundations and high net worth donors (International Development Committee</w:t>
      </w:r>
      <w:r w:rsidR="007A3858" w:rsidRPr="000D1778">
        <w:rPr>
          <w:rFonts w:asciiTheme="majorBidi" w:eastAsia="PMingLiU" w:hAnsiTheme="majorBidi" w:cstheme="majorBidi"/>
          <w:sz w:val="24"/>
          <w:szCs w:val="24"/>
          <w:lang w:eastAsia="zh-TW"/>
        </w:rPr>
        <w:t>,</w:t>
      </w:r>
      <w:r w:rsidR="00ED044D" w:rsidRPr="000D1778">
        <w:rPr>
          <w:rFonts w:asciiTheme="majorBidi" w:eastAsia="PMingLiU" w:hAnsiTheme="majorBidi" w:cstheme="majorBidi"/>
          <w:sz w:val="24"/>
          <w:szCs w:val="24"/>
          <w:lang w:eastAsia="zh-TW"/>
        </w:rPr>
        <w:t xml:space="preserve"> 2012; see </w:t>
      </w:r>
      <w:r w:rsidR="00361C2E" w:rsidRPr="000D1778">
        <w:rPr>
          <w:rFonts w:asciiTheme="majorBidi" w:eastAsia="PMingLiU" w:hAnsiTheme="majorBidi" w:cstheme="majorBidi"/>
          <w:sz w:val="24"/>
          <w:szCs w:val="24"/>
          <w:lang w:eastAsia="zh-TW"/>
        </w:rPr>
        <w:t>Bishop and Green</w:t>
      </w:r>
      <w:r w:rsidR="007A3858" w:rsidRPr="000D1778">
        <w:rPr>
          <w:rFonts w:asciiTheme="majorBidi" w:eastAsia="PMingLiU" w:hAnsiTheme="majorBidi" w:cstheme="majorBidi"/>
          <w:sz w:val="24"/>
          <w:szCs w:val="24"/>
          <w:lang w:eastAsia="zh-TW"/>
        </w:rPr>
        <w:t>,</w:t>
      </w:r>
      <w:r w:rsidR="00361C2E" w:rsidRPr="000D1778">
        <w:rPr>
          <w:rFonts w:asciiTheme="majorBidi" w:eastAsia="PMingLiU" w:hAnsiTheme="majorBidi" w:cstheme="majorBidi"/>
          <w:sz w:val="24"/>
          <w:szCs w:val="24"/>
          <w:lang w:eastAsia="zh-TW"/>
        </w:rPr>
        <w:t xml:space="preserve"> 2008</w:t>
      </w:r>
      <w:r w:rsidR="00ED044D" w:rsidRPr="000D1778">
        <w:rPr>
          <w:rFonts w:asciiTheme="majorBidi" w:eastAsia="PMingLiU" w:hAnsiTheme="majorBidi" w:cstheme="majorBidi"/>
          <w:sz w:val="24"/>
          <w:szCs w:val="24"/>
          <w:lang w:eastAsia="zh-TW"/>
        </w:rPr>
        <w:t xml:space="preserve">, </w:t>
      </w:r>
      <w:r w:rsidR="003C77C8" w:rsidRPr="000D1778">
        <w:rPr>
          <w:rFonts w:asciiTheme="majorBidi" w:eastAsia="PMingLiU" w:hAnsiTheme="majorBidi" w:cstheme="majorBidi"/>
          <w:sz w:val="24"/>
          <w:szCs w:val="24"/>
          <w:lang w:eastAsia="zh-TW"/>
        </w:rPr>
        <w:t>Hénon</w:t>
      </w:r>
      <w:r w:rsidR="000779D7" w:rsidRPr="000D1778">
        <w:rPr>
          <w:rFonts w:asciiTheme="majorBidi" w:eastAsia="PMingLiU" w:hAnsiTheme="majorBidi" w:cstheme="majorBidi"/>
          <w:sz w:val="24"/>
          <w:szCs w:val="24"/>
          <w:lang w:eastAsia="zh-TW"/>
        </w:rPr>
        <w:t>,</w:t>
      </w:r>
      <w:r w:rsidR="00ED044D" w:rsidRPr="000D1778">
        <w:rPr>
          <w:rFonts w:asciiTheme="majorBidi" w:eastAsia="PMingLiU" w:hAnsiTheme="majorBidi" w:cstheme="majorBidi"/>
          <w:sz w:val="24"/>
          <w:szCs w:val="24"/>
          <w:lang w:eastAsia="zh-TW"/>
        </w:rPr>
        <w:t xml:space="preserve"> 2014).  World culture theorists emphasise the networks of large-scale NGOs rather than the networks of ‘small-scale altruists’ (see Hannan</w:t>
      </w:r>
      <w:r w:rsidR="007A3858" w:rsidRPr="000D1778">
        <w:rPr>
          <w:rFonts w:asciiTheme="majorBidi" w:eastAsia="PMingLiU" w:hAnsiTheme="majorBidi" w:cstheme="majorBidi"/>
          <w:sz w:val="24"/>
          <w:szCs w:val="24"/>
          <w:lang w:eastAsia="zh-TW"/>
        </w:rPr>
        <w:t>,</w:t>
      </w:r>
      <w:r w:rsidR="00ED044D" w:rsidRPr="000D1778">
        <w:rPr>
          <w:rFonts w:asciiTheme="majorBidi" w:eastAsia="PMingLiU" w:hAnsiTheme="majorBidi" w:cstheme="majorBidi"/>
          <w:sz w:val="24"/>
          <w:szCs w:val="24"/>
          <w:lang w:eastAsia="zh-TW"/>
        </w:rPr>
        <w:t xml:space="preserve"> 2012).  More generally empirical research</w:t>
      </w:r>
      <w:r w:rsidR="00F00857" w:rsidRPr="000D1778">
        <w:rPr>
          <w:rFonts w:asciiTheme="majorBidi" w:eastAsia="PMingLiU" w:hAnsiTheme="majorBidi" w:cstheme="majorBidi"/>
          <w:sz w:val="24"/>
          <w:szCs w:val="24"/>
          <w:lang w:eastAsia="zh-TW"/>
        </w:rPr>
        <w:t xml:space="preserve"> on small</w:t>
      </w:r>
      <w:r w:rsidR="00ED044D" w:rsidRPr="000D1778">
        <w:rPr>
          <w:rFonts w:asciiTheme="majorBidi" w:eastAsia="PMingLiU" w:hAnsiTheme="majorBidi" w:cstheme="majorBidi"/>
          <w:sz w:val="24"/>
          <w:szCs w:val="24"/>
          <w:lang w:eastAsia="zh-TW"/>
        </w:rPr>
        <w:t xml:space="preserve"> </w:t>
      </w:r>
      <w:r w:rsidR="00F75BCE" w:rsidRPr="000D1778">
        <w:rPr>
          <w:rFonts w:asciiTheme="majorBidi" w:eastAsia="PMingLiU" w:hAnsiTheme="majorBidi" w:cstheme="majorBidi"/>
          <w:sz w:val="24"/>
          <w:szCs w:val="24"/>
          <w:lang w:eastAsia="zh-TW"/>
        </w:rPr>
        <w:t>international voluntary organisations</w:t>
      </w:r>
      <w:r w:rsidR="00ED044D" w:rsidRPr="000D1778">
        <w:rPr>
          <w:rFonts w:asciiTheme="majorBidi" w:eastAsia="PMingLiU" w:hAnsiTheme="majorBidi" w:cstheme="majorBidi"/>
          <w:sz w:val="24"/>
          <w:szCs w:val="24"/>
          <w:lang w:eastAsia="zh-TW"/>
        </w:rPr>
        <w:t xml:space="preserve"> </w:t>
      </w:r>
      <w:r w:rsidR="00F00857" w:rsidRPr="000D1778">
        <w:rPr>
          <w:rFonts w:asciiTheme="majorBidi" w:eastAsia="PMingLiU" w:hAnsiTheme="majorBidi" w:cstheme="majorBidi"/>
          <w:sz w:val="24"/>
          <w:szCs w:val="24"/>
          <w:lang w:eastAsia="zh-TW"/>
        </w:rPr>
        <w:t>has been</w:t>
      </w:r>
      <w:r w:rsidR="00ED044D" w:rsidRPr="000D1778">
        <w:rPr>
          <w:rFonts w:asciiTheme="majorBidi" w:eastAsia="PMingLiU" w:hAnsiTheme="majorBidi" w:cstheme="majorBidi"/>
          <w:sz w:val="24"/>
          <w:szCs w:val="24"/>
          <w:lang w:eastAsia="zh-TW"/>
        </w:rPr>
        <w:t xml:space="preserve"> limited by a lack of available data (Develtere and De Bruyn</w:t>
      </w:r>
      <w:r w:rsidR="007A3858" w:rsidRPr="000D1778">
        <w:rPr>
          <w:rFonts w:asciiTheme="majorBidi" w:eastAsia="PMingLiU" w:hAnsiTheme="majorBidi" w:cstheme="majorBidi"/>
          <w:sz w:val="24"/>
          <w:szCs w:val="24"/>
          <w:lang w:eastAsia="zh-TW"/>
        </w:rPr>
        <w:t>,</w:t>
      </w:r>
      <w:r w:rsidR="00ED044D" w:rsidRPr="000D1778">
        <w:rPr>
          <w:rFonts w:asciiTheme="majorBidi" w:eastAsia="PMingLiU" w:hAnsiTheme="majorBidi" w:cstheme="majorBidi"/>
          <w:sz w:val="24"/>
          <w:szCs w:val="24"/>
          <w:lang w:eastAsia="zh-TW"/>
        </w:rPr>
        <w:t xml:space="preserve"> 2009)</w:t>
      </w:r>
      <w:r w:rsidR="004E3EC2" w:rsidRPr="000D1778">
        <w:rPr>
          <w:rFonts w:asciiTheme="majorBidi" w:eastAsia="PMingLiU" w:hAnsiTheme="majorBidi" w:cstheme="majorBidi"/>
          <w:sz w:val="24"/>
          <w:szCs w:val="24"/>
          <w:lang w:eastAsia="zh-TW"/>
        </w:rPr>
        <w:t>.  Therefore this paper, which</w:t>
      </w:r>
      <w:r w:rsidR="00785F81" w:rsidRPr="000D1778">
        <w:rPr>
          <w:rFonts w:asciiTheme="majorBidi" w:eastAsia="PMingLiU" w:hAnsiTheme="majorBidi" w:cstheme="majorBidi"/>
          <w:sz w:val="24"/>
          <w:szCs w:val="24"/>
          <w:lang w:eastAsia="zh-TW"/>
        </w:rPr>
        <w:t xml:space="preserve"> f</w:t>
      </w:r>
      <w:r w:rsidR="004E3EC2" w:rsidRPr="000D1778">
        <w:rPr>
          <w:rFonts w:asciiTheme="majorBidi" w:eastAsia="PMingLiU" w:hAnsiTheme="majorBidi" w:cstheme="majorBidi"/>
          <w:sz w:val="24"/>
          <w:szCs w:val="24"/>
          <w:lang w:eastAsia="zh-TW"/>
        </w:rPr>
        <w:t>or the f</w:t>
      </w:r>
      <w:r w:rsidR="00785F81" w:rsidRPr="000D1778">
        <w:rPr>
          <w:rFonts w:asciiTheme="majorBidi" w:eastAsia="PMingLiU" w:hAnsiTheme="majorBidi" w:cstheme="majorBidi"/>
          <w:sz w:val="24"/>
          <w:szCs w:val="24"/>
          <w:lang w:eastAsia="zh-TW"/>
        </w:rPr>
        <w:t>irst time provides insight into the sizeable number of small</w:t>
      </w:r>
      <w:r w:rsidR="004E3EC2" w:rsidRPr="000D1778">
        <w:rPr>
          <w:rFonts w:asciiTheme="majorBidi" w:eastAsia="PMingLiU" w:hAnsiTheme="majorBidi" w:cstheme="majorBidi"/>
          <w:sz w:val="24"/>
          <w:szCs w:val="24"/>
          <w:lang w:eastAsia="zh-TW"/>
        </w:rPr>
        <w:t xml:space="preserve"> English and Welsh charities</w:t>
      </w:r>
      <w:r w:rsidR="00785F81" w:rsidRPr="000D1778">
        <w:rPr>
          <w:rFonts w:asciiTheme="majorBidi" w:eastAsia="PMingLiU" w:hAnsiTheme="majorBidi" w:cstheme="majorBidi"/>
          <w:sz w:val="24"/>
          <w:szCs w:val="24"/>
          <w:lang w:eastAsia="zh-TW"/>
        </w:rPr>
        <w:t xml:space="preserve"> operating overseas</w:t>
      </w:r>
      <w:r w:rsidR="004E3EC2" w:rsidRPr="000D1778">
        <w:rPr>
          <w:rFonts w:asciiTheme="majorBidi" w:eastAsia="PMingLiU" w:hAnsiTheme="majorBidi" w:cstheme="majorBidi"/>
          <w:sz w:val="24"/>
          <w:szCs w:val="24"/>
          <w:lang w:eastAsia="zh-TW"/>
        </w:rPr>
        <w:t xml:space="preserve">, provides </w:t>
      </w:r>
      <w:r w:rsidR="00785F81" w:rsidRPr="000D1778">
        <w:rPr>
          <w:rFonts w:asciiTheme="majorBidi" w:eastAsia="PMingLiU" w:hAnsiTheme="majorBidi" w:cstheme="majorBidi"/>
          <w:sz w:val="24"/>
          <w:szCs w:val="24"/>
          <w:lang w:eastAsia="zh-TW"/>
        </w:rPr>
        <w:t>important empirical</w:t>
      </w:r>
      <w:r w:rsidR="004E3EC2" w:rsidRPr="000D1778">
        <w:rPr>
          <w:rFonts w:asciiTheme="majorBidi" w:eastAsia="PMingLiU" w:hAnsiTheme="majorBidi" w:cstheme="majorBidi"/>
          <w:sz w:val="24"/>
          <w:szCs w:val="24"/>
          <w:lang w:eastAsia="zh-TW"/>
        </w:rPr>
        <w:t xml:space="preserve"> support for Schnable’s (</w:t>
      </w:r>
      <w:r w:rsidR="00E058F7" w:rsidRPr="000D1778">
        <w:rPr>
          <w:rFonts w:asciiTheme="majorBidi" w:eastAsia="PMingLiU" w:hAnsiTheme="majorBidi" w:cstheme="majorBidi"/>
          <w:sz w:val="24"/>
          <w:szCs w:val="24"/>
          <w:lang w:eastAsia="zh-TW"/>
        </w:rPr>
        <w:t>forthcoming</w:t>
      </w:r>
      <w:r w:rsidR="004E3EC2" w:rsidRPr="000D1778">
        <w:rPr>
          <w:rFonts w:asciiTheme="majorBidi" w:eastAsia="PMingLiU" w:hAnsiTheme="majorBidi" w:cstheme="majorBidi"/>
          <w:sz w:val="24"/>
          <w:szCs w:val="24"/>
          <w:lang w:eastAsia="zh-TW"/>
        </w:rPr>
        <w:t xml:space="preserve">) call for </w:t>
      </w:r>
      <w:r w:rsidR="00785F81" w:rsidRPr="000D1778">
        <w:rPr>
          <w:rFonts w:asciiTheme="majorBidi" w:eastAsia="PMingLiU" w:hAnsiTheme="majorBidi" w:cstheme="majorBidi"/>
          <w:sz w:val="24"/>
          <w:szCs w:val="24"/>
          <w:lang w:eastAsia="zh-TW"/>
        </w:rPr>
        <w:t>‘</w:t>
      </w:r>
      <w:r w:rsidR="004E3EC2" w:rsidRPr="000D1778">
        <w:rPr>
          <w:rFonts w:asciiTheme="majorBidi" w:eastAsia="PMingLiU" w:hAnsiTheme="majorBidi" w:cstheme="majorBidi"/>
          <w:sz w:val="24"/>
          <w:szCs w:val="24"/>
          <w:lang w:eastAsia="zh-TW"/>
        </w:rPr>
        <w:t xml:space="preserve">conversations about globalisation to be </w:t>
      </w:r>
      <w:r w:rsidR="00785F81" w:rsidRPr="000D1778">
        <w:rPr>
          <w:rFonts w:asciiTheme="majorBidi" w:eastAsia="PMingLiU" w:hAnsiTheme="majorBidi" w:cstheme="majorBidi"/>
          <w:sz w:val="24"/>
          <w:szCs w:val="24"/>
          <w:lang w:eastAsia="zh-TW"/>
        </w:rPr>
        <w:t>voluntarised’ and for ‘conversations about [voluntary organisations] and voluntarism to be globalised’ – ‘to take into accoun</w:t>
      </w:r>
      <w:r w:rsidR="001D43CA" w:rsidRPr="000D1778">
        <w:rPr>
          <w:rFonts w:asciiTheme="majorBidi" w:eastAsia="PMingLiU" w:hAnsiTheme="majorBidi" w:cstheme="majorBidi"/>
          <w:sz w:val="24"/>
          <w:szCs w:val="24"/>
          <w:lang w:eastAsia="zh-TW"/>
        </w:rPr>
        <w:t>t the small scale voluntary groups that are linking</w:t>
      </w:r>
      <w:r w:rsidR="00F85DAA" w:rsidRPr="000D1778">
        <w:rPr>
          <w:rFonts w:asciiTheme="majorBidi" w:eastAsia="PMingLiU" w:hAnsiTheme="majorBidi" w:cstheme="majorBidi"/>
          <w:sz w:val="24"/>
          <w:szCs w:val="24"/>
          <w:lang w:eastAsia="zh-TW"/>
        </w:rPr>
        <w:t xml:space="preserve"> </w:t>
      </w:r>
      <w:r w:rsidR="001D43CA" w:rsidRPr="000D1778">
        <w:rPr>
          <w:rFonts w:asciiTheme="majorBidi" w:eastAsia="PMingLiU" w:hAnsiTheme="majorBidi" w:cstheme="majorBidi"/>
          <w:sz w:val="24"/>
          <w:szCs w:val="24"/>
          <w:lang w:eastAsia="zh-TW"/>
        </w:rPr>
        <w:t>distant communities’.</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A021D1" w:rsidRPr="000D1778" w:rsidRDefault="00A021D1" w:rsidP="00E85F14">
      <w:pPr>
        <w:spacing w:line="480" w:lineRule="auto"/>
        <w:contextualSpacing/>
        <w:jc w:val="both"/>
        <w:rPr>
          <w:rFonts w:asciiTheme="majorBidi" w:eastAsia="PMingLiU" w:hAnsiTheme="majorBidi" w:cstheme="majorBidi"/>
          <w:i/>
          <w:iCs/>
          <w:sz w:val="24"/>
          <w:szCs w:val="24"/>
          <w:lang w:eastAsia="zh-TW"/>
        </w:rPr>
      </w:pPr>
      <w:r w:rsidRPr="000D1778">
        <w:rPr>
          <w:rFonts w:asciiTheme="majorBidi" w:eastAsia="PMingLiU" w:hAnsiTheme="majorBidi" w:cstheme="majorBidi"/>
          <w:i/>
          <w:iCs/>
          <w:sz w:val="24"/>
          <w:szCs w:val="24"/>
          <w:lang w:eastAsia="zh-TW"/>
        </w:rPr>
        <w:t xml:space="preserve">Patterns in country of operation </w:t>
      </w:r>
    </w:p>
    <w:p w:rsidR="00E85F14" w:rsidRPr="000D1778" w:rsidRDefault="00E85F14" w:rsidP="00E85F14">
      <w:pPr>
        <w:spacing w:line="480" w:lineRule="auto"/>
        <w:contextualSpacing/>
        <w:jc w:val="both"/>
        <w:rPr>
          <w:rFonts w:asciiTheme="majorBidi" w:eastAsia="PMingLiU" w:hAnsiTheme="majorBidi" w:cstheme="majorBidi"/>
          <w:i/>
          <w:iCs/>
          <w:sz w:val="24"/>
          <w:szCs w:val="24"/>
          <w:lang w:eastAsia="zh-TW"/>
        </w:rPr>
      </w:pPr>
    </w:p>
    <w:p w:rsidR="004012FA" w:rsidRPr="000D1778" w:rsidRDefault="00A021D1" w:rsidP="00677D1C">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The paper describes, for the first time, patterns in the countries</w:t>
      </w:r>
      <w:r w:rsidRPr="000D1778">
        <w:rPr>
          <w:rFonts w:asciiTheme="majorBidi" w:hAnsiTheme="majorBidi" w:cstheme="majorBidi"/>
          <w:sz w:val="24"/>
          <w:szCs w:val="24"/>
        </w:rPr>
        <w:t xml:space="preserve"> of operation of English and Welsh charities working overseas.  It illustrates considerable unevenness in charitable operation</w:t>
      </w:r>
      <w:r w:rsidR="006C6D98" w:rsidRPr="000D1778">
        <w:rPr>
          <w:rFonts w:asciiTheme="majorBidi" w:hAnsiTheme="majorBidi" w:cstheme="majorBidi"/>
          <w:sz w:val="24"/>
          <w:szCs w:val="24"/>
        </w:rPr>
        <w:t>, even</w:t>
      </w:r>
      <w:r w:rsidR="00B25D5E" w:rsidRPr="000D1778">
        <w:rPr>
          <w:rFonts w:asciiTheme="majorBidi" w:hAnsiTheme="majorBidi" w:cstheme="majorBidi"/>
          <w:sz w:val="24"/>
          <w:szCs w:val="24"/>
        </w:rPr>
        <w:t xml:space="preserve"> </w:t>
      </w:r>
      <w:r w:rsidR="006C6D98" w:rsidRPr="000D1778">
        <w:rPr>
          <w:rFonts w:asciiTheme="majorBidi" w:hAnsiTheme="majorBidi" w:cstheme="majorBidi"/>
          <w:sz w:val="24"/>
          <w:szCs w:val="24"/>
        </w:rPr>
        <w:t xml:space="preserve">after controlling for total population size </w:t>
      </w:r>
      <w:r w:rsidR="00F22CE6" w:rsidRPr="000D1778">
        <w:rPr>
          <w:rFonts w:asciiTheme="majorBidi" w:hAnsiTheme="majorBidi" w:cstheme="majorBidi"/>
          <w:sz w:val="24"/>
          <w:szCs w:val="24"/>
        </w:rPr>
        <w:t>or the</w:t>
      </w:r>
      <w:r w:rsidR="00824D36" w:rsidRPr="000D1778">
        <w:rPr>
          <w:rFonts w:asciiTheme="majorBidi" w:hAnsiTheme="majorBidi" w:cstheme="majorBidi"/>
          <w:sz w:val="24"/>
          <w:szCs w:val="24"/>
        </w:rPr>
        <w:t xml:space="preserve"> </w:t>
      </w:r>
      <w:r w:rsidR="006C6D98" w:rsidRPr="000D1778">
        <w:rPr>
          <w:rFonts w:asciiTheme="majorBidi" w:hAnsiTheme="majorBidi" w:cstheme="majorBidi"/>
          <w:sz w:val="24"/>
          <w:szCs w:val="24"/>
        </w:rPr>
        <w:t>total number of people in poverty</w:t>
      </w:r>
      <w:r w:rsidRPr="000D1778">
        <w:rPr>
          <w:rFonts w:asciiTheme="majorBidi" w:eastAsia="PMingLiU" w:hAnsiTheme="majorBidi" w:cstheme="majorBidi"/>
          <w:sz w:val="24"/>
          <w:szCs w:val="24"/>
          <w:lang w:eastAsia="zh-TW"/>
        </w:rPr>
        <w:t>.</w:t>
      </w:r>
      <w:r w:rsidR="008A708B" w:rsidRPr="000D1778">
        <w:rPr>
          <w:rFonts w:asciiTheme="majorBidi" w:eastAsia="PMingLiU" w:hAnsiTheme="majorBidi" w:cstheme="majorBidi"/>
          <w:sz w:val="24"/>
          <w:szCs w:val="24"/>
          <w:lang w:eastAsia="zh-TW"/>
        </w:rPr>
        <w:t xml:space="preserve">  </w:t>
      </w:r>
      <w:r w:rsidR="0015280E" w:rsidRPr="000D1778">
        <w:rPr>
          <w:rFonts w:asciiTheme="majorBidi" w:eastAsia="PMingLiU" w:hAnsiTheme="majorBidi" w:cstheme="majorBidi"/>
          <w:sz w:val="24"/>
          <w:szCs w:val="24"/>
          <w:lang w:eastAsia="zh-TW"/>
        </w:rPr>
        <w:t xml:space="preserve">This aligns with the emerging literature on the aid allocation of international development NGOs which, while showing that development need is indeed a predictor of aid </w:t>
      </w:r>
      <w:r w:rsidR="0015280E" w:rsidRPr="000D1778">
        <w:rPr>
          <w:rFonts w:asciiTheme="majorBidi" w:eastAsia="PMingLiU" w:hAnsiTheme="majorBidi" w:cstheme="majorBidi"/>
          <w:sz w:val="24"/>
          <w:szCs w:val="24"/>
          <w:lang w:eastAsia="zh-TW"/>
        </w:rPr>
        <w:lastRenderedPageBreak/>
        <w:t>allocation, also illustrates that international NGOs are more likely to operate in countries with shared colonial ties, are more likely to operate in countries that are prioritised by the respective official donors, and are less likely to engage in countries with poor governance (Nu</w:t>
      </w:r>
      <w:r w:rsidR="00492363" w:rsidRPr="000D1778">
        <w:rPr>
          <w:rFonts w:asciiTheme="majorBidi" w:eastAsia="PMingLiU" w:hAnsiTheme="majorBidi" w:cstheme="majorBidi"/>
          <w:sz w:val="24"/>
          <w:szCs w:val="24"/>
          <w:lang w:eastAsia="zh-TW"/>
        </w:rPr>
        <w:t xml:space="preserve">nnenkamp </w:t>
      </w:r>
      <w:r w:rsidR="00492363" w:rsidRPr="000D1778">
        <w:rPr>
          <w:rFonts w:asciiTheme="majorBidi" w:eastAsia="PMingLiU" w:hAnsiTheme="majorBidi" w:cstheme="majorBidi"/>
          <w:i/>
          <w:iCs/>
          <w:sz w:val="24"/>
          <w:szCs w:val="24"/>
          <w:lang w:eastAsia="zh-TW"/>
        </w:rPr>
        <w:t>et al.</w:t>
      </w:r>
      <w:r w:rsidR="007A3858" w:rsidRPr="000D1778">
        <w:rPr>
          <w:rFonts w:asciiTheme="majorBidi" w:eastAsia="PMingLiU" w:hAnsiTheme="majorBidi" w:cstheme="majorBidi"/>
          <w:sz w:val="24"/>
          <w:szCs w:val="24"/>
          <w:lang w:eastAsia="zh-TW"/>
        </w:rPr>
        <w:t>,</w:t>
      </w:r>
      <w:r w:rsidR="00492363" w:rsidRPr="000D1778">
        <w:rPr>
          <w:rFonts w:asciiTheme="majorBidi" w:eastAsia="PMingLiU" w:hAnsiTheme="majorBidi" w:cstheme="majorBidi"/>
          <w:sz w:val="24"/>
          <w:szCs w:val="24"/>
          <w:lang w:eastAsia="zh-TW"/>
        </w:rPr>
        <w:t xml:space="preserve"> 2009; Koch</w:t>
      </w:r>
      <w:r w:rsidR="007A3858" w:rsidRPr="000D1778">
        <w:rPr>
          <w:rFonts w:asciiTheme="majorBidi" w:eastAsia="PMingLiU" w:hAnsiTheme="majorBidi" w:cstheme="majorBidi"/>
          <w:sz w:val="24"/>
          <w:szCs w:val="24"/>
          <w:lang w:eastAsia="zh-TW"/>
        </w:rPr>
        <w:t>,</w:t>
      </w:r>
      <w:r w:rsidR="00492363" w:rsidRPr="000D1778">
        <w:rPr>
          <w:rFonts w:asciiTheme="majorBidi" w:eastAsia="PMingLiU" w:hAnsiTheme="majorBidi" w:cstheme="majorBidi"/>
          <w:sz w:val="24"/>
          <w:szCs w:val="24"/>
          <w:lang w:eastAsia="zh-TW"/>
        </w:rPr>
        <w:t xml:space="preserve"> 2009</w:t>
      </w:r>
      <w:r w:rsidR="0015280E" w:rsidRPr="000D1778">
        <w:rPr>
          <w:rFonts w:asciiTheme="majorBidi" w:eastAsia="PMingLiU" w:hAnsiTheme="majorBidi" w:cstheme="majorBidi"/>
          <w:sz w:val="24"/>
          <w:szCs w:val="24"/>
          <w:lang w:eastAsia="zh-TW"/>
        </w:rPr>
        <w:t xml:space="preserve">; Dreher </w:t>
      </w:r>
      <w:r w:rsidR="0015280E" w:rsidRPr="000D1778">
        <w:rPr>
          <w:rFonts w:asciiTheme="majorBidi" w:eastAsia="PMingLiU" w:hAnsiTheme="majorBidi" w:cstheme="majorBidi"/>
          <w:i/>
          <w:iCs/>
          <w:sz w:val="24"/>
          <w:szCs w:val="24"/>
          <w:lang w:eastAsia="zh-TW"/>
        </w:rPr>
        <w:t>et al</w:t>
      </w:r>
      <w:r w:rsidR="0015280E" w:rsidRPr="000D1778">
        <w:rPr>
          <w:rFonts w:asciiTheme="majorBidi" w:eastAsia="PMingLiU" w:hAnsiTheme="majorBidi" w:cstheme="majorBidi"/>
          <w:sz w:val="24"/>
          <w:szCs w:val="24"/>
          <w:lang w:eastAsia="zh-TW"/>
        </w:rPr>
        <w:t>.</w:t>
      </w:r>
      <w:r w:rsidR="007A3858" w:rsidRPr="000D1778">
        <w:rPr>
          <w:rFonts w:asciiTheme="majorBidi" w:eastAsia="PMingLiU" w:hAnsiTheme="majorBidi" w:cstheme="majorBidi"/>
          <w:sz w:val="24"/>
          <w:szCs w:val="24"/>
          <w:lang w:eastAsia="zh-TW"/>
        </w:rPr>
        <w:t>,</w:t>
      </w:r>
      <w:r w:rsidR="0015280E" w:rsidRPr="000D1778">
        <w:rPr>
          <w:rFonts w:asciiTheme="majorBidi" w:eastAsia="PMingLiU" w:hAnsiTheme="majorBidi" w:cstheme="majorBidi"/>
          <w:sz w:val="24"/>
          <w:szCs w:val="24"/>
          <w:lang w:eastAsia="zh-TW"/>
        </w:rPr>
        <w:t xml:space="preserve"> 2010; Dreher </w:t>
      </w:r>
      <w:r w:rsidR="0015280E" w:rsidRPr="000D1778">
        <w:rPr>
          <w:rFonts w:asciiTheme="majorBidi" w:eastAsia="PMingLiU" w:hAnsiTheme="majorBidi" w:cstheme="majorBidi"/>
          <w:i/>
          <w:iCs/>
          <w:sz w:val="24"/>
          <w:szCs w:val="24"/>
          <w:lang w:eastAsia="zh-TW"/>
        </w:rPr>
        <w:t>et al</w:t>
      </w:r>
      <w:r w:rsidR="0015280E" w:rsidRPr="000D1778">
        <w:rPr>
          <w:rFonts w:asciiTheme="majorBidi" w:eastAsia="PMingLiU" w:hAnsiTheme="majorBidi" w:cstheme="majorBidi"/>
          <w:sz w:val="24"/>
          <w:szCs w:val="24"/>
          <w:lang w:eastAsia="zh-TW"/>
        </w:rPr>
        <w:t>.</w:t>
      </w:r>
      <w:r w:rsidR="007A3858" w:rsidRPr="000D1778">
        <w:rPr>
          <w:rFonts w:asciiTheme="majorBidi" w:eastAsia="PMingLiU" w:hAnsiTheme="majorBidi" w:cstheme="majorBidi"/>
          <w:sz w:val="24"/>
          <w:szCs w:val="24"/>
          <w:lang w:eastAsia="zh-TW"/>
        </w:rPr>
        <w:t>,</w:t>
      </w:r>
      <w:r w:rsidR="0015280E" w:rsidRPr="000D1778">
        <w:rPr>
          <w:rFonts w:asciiTheme="majorBidi" w:eastAsia="PMingLiU" w:hAnsiTheme="majorBidi" w:cstheme="majorBidi"/>
          <w:sz w:val="24"/>
          <w:szCs w:val="24"/>
          <w:lang w:eastAsia="zh-TW"/>
        </w:rPr>
        <w:t xml:space="preserve"> 2012; Büthe </w:t>
      </w:r>
      <w:r w:rsidR="0015280E" w:rsidRPr="000D1778">
        <w:rPr>
          <w:rFonts w:asciiTheme="majorBidi" w:eastAsia="PMingLiU" w:hAnsiTheme="majorBidi" w:cstheme="majorBidi"/>
          <w:i/>
          <w:iCs/>
          <w:sz w:val="24"/>
          <w:szCs w:val="24"/>
          <w:lang w:eastAsia="zh-TW"/>
        </w:rPr>
        <w:t>et al.</w:t>
      </w:r>
      <w:r w:rsidR="007A3858" w:rsidRPr="000D1778">
        <w:rPr>
          <w:rFonts w:asciiTheme="majorBidi" w:eastAsia="PMingLiU" w:hAnsiTheme="majorBidi" w:cstheme="majorBidi"/>
          <w:sz w:val="24"/>
          <w:szCs w:val="24"/>
          <w:lang w:eastAsia="zh-TW"/>
        </w:rPr>
        <w:t>,</w:t>
      </w:r>
      <w:r w:rsidR="0015280E" w:rsidRPr="000D1778">
        <w:rPr>
          <w:rFonts w:asciiTheme="majorBidi" w:eastAsia="PMingLiU" w:hAnsiTheme="majorBidi" w:cstheme="majorBidi"/>
          <w:sz w:val="24"/>
          <w:szCs w:val="24"/>
          <w:lang w:eastAsia="zh-TW"/>
        </w:rPr>
        <w:t xml:space="preserve"> 2012).  </w:t>
      </w:r>
      <w:r w:rsidR="00F22CE6" w:rsidRPr="000D1778">
        <w:rPr>
          <w:rFonts w:asciiTheme="majorBidi" w:eastAsia="PMingLiU" w:hAnsiTheme="majorBidi" w:cstheme="majorBidi"/>
          <w:sz w:val="24"/>
          <w:szCs w:val="24"/>
          <w:lang w:eastAsia="zh-TW"/>
        </w:rPr>
        <w:t xml:space="preserve">However, </w:t>
      </w:r>
      <w:r w:rsidR="00331DB9" w:rsidRPr="000D1778">
        <w:rPr>
          <w:rFonts w:asciiTheme="majorBidi" w:eastAsia="PMingLiU" w:hAnsiTheme="majorBidi" w:cstheme="majorBidi"/>
          <w:sz w:val="24"/>
          <w:szCs w:val="24"/>
          <w:lang w:eastAsia="zh-TW"/>
        </w:rPr>
        <w:t>these existing studies focus</w:t>
      </w:r>
      <w:r w:rsidR="00F22CE6" w:rsidRPr="000D1778">
        <w:rPr>
          <w:rFonts w:asciiTheme="majorBidi" w:eastAsia="PMingLiU" w:hAnsiTheme="majorBidi" w:cstheme="majorBidi"/>
          <w:sz w:val="24"/>
          <w:szCs w:val="24"/>
          <w:lang w:eastAsia="zh-TW"/>
        </w:rPr>
        <w:t xml:space="preserve"> on a small number</w:t>
      </w:r>
      <w:r w:rsidR="00E06E6A" w:rsidRPr="000D1778">
        <w:rPr>
          <w:rFonts w:asciiTheme="majorBidi" w:eastAsia="PMingLiU" w:hAnsiTheme="majorBidi" w:cstheme="majorBidi"/>
          <w:sz w:val="24"/>
          <w:szCs w:val="24"/>
          <w:lang w:eastAsia="zh-TW"/>
        </w:rPr>
        <w:t xml:space="preserve"> </w:t>
      </w:r>
      <w:r w:rsidR="00F22CE6" w:rsidRPr="000D1778">
        <w:rPr>
          <w:rFonts w:asciiTheme="majorBidi" w:eastAsia="PMingLiU" w:hAnsiTheme="majorBidi" w:cstheme="majorBidi"/>
          <w:sz w:val="24"/>
          <w:szCs w:val="24"/>
          <w:lang w:eastAsia="zh-TW"/>
        </w:rPr>
        <w:t>of large NGOs</w:t>
      </w:r>
      <w:r w:rsidR="00F22E1A" w:rsidRPr="000D1778">
        <w:rPr>
          <w:rFonts w:asciiTheme="majorBidi" w:eastAsia="PMingLiU" w:hAnsiTheme="majorBidi" w:cstheme="majorBidi"/>
          <w:sz w:val="24"/>
          <w:szCs w:val="24"/>
          <w:lang w:eastAsia="zh-TW"/>
        </w:rPr>
        <w:t xml:space="preserve"> involved in development</w:t>
      </w:r>
      <w:r w:rsidR="00331DB9" w:rsidRPr="000D1778">
        <w:rPr>
          <w:rFonts w:asciiTheme="majorBidi" w:eastAsia="PMingLiU" w:hAnsiTheme="majorBidi" w:cstheme="majorBidi"/>
          <w:sz w:val="24"/>
          <w:szCs w:val="24"/>
          <w:lang w:eastAsia="zh-TW"/>
        </w:rPr>
        <w:t xml:space="preserve"> – </w:t>
      </w:r>
      <w:r w:rsidR="00B12517" w:rsidRPr="000D1778">
        <w:rPr>
          <w:rFonts w:asciiTheme="majorBidi" w:eastAsia="PMingLiU" w:hAnsiTheme="majorBidi" w:cstheme="majorBidi"/>
          <w:sz w:val="24"/>
          <w:szCs w:val="24"/>
          <w:lang w:eastAsia="zh-TW"/>
        </w:rPr>
        <w:t xml:space="preserve">for example, 40-50 of the largest </w:t>
      </w:r>
      <w:r w:rsidR="00FD2A5A" w:rsidRPr="000D1778">
        <w:rPr>
          <w:rFonts w:asciiTheme="majorBidi" w:eastAsia="PMingLiU" w:hAnsiTheme="majorBidi" w:cstheme="majorBidi"/>
          <w:sz w:val="24"/>
          <w:szCs w:val="24"/>
          <w:lang w:eastAsia="zh-TW"/>
        </w:rPr>
        <w:t xml:space="preserve">international </w:t>
      </w:r>
      <w:r w:rsidR="00B12517" w:rsidRPr="000D1778">
        <w:rPr>
          <w:rFonts w:asciiTheme="majorBidi" w:eastAsia="PMingLiU" w:hAnsiTheme="majorBidi" w:cstheme="majorBidi"/>
          <w:sz w:val="24"/>
          <w:szCs w:val="24"/>
          <w:lang w:eastAsia="zh-TW"/>
        </w:rPr>
        <w:t>NGOs in Germany or</w:t>
      </w:r>
      <w:r w:rsidR="009330FF" w:rsidRPr="000D1778">
        <w:rPr>
          <w:rFonts w:asciiTheme="majorBidi" w:eastAsia="PMingLiU" w:hAnsiTheme="majorBidi" w:cstheme="majorBidi"/>
          <w:sz w:val="24"/>
          <w:szCs w:val="24"/>
          <w:lang w:eastAsia="zh-TW"/>
        </w:rPr>
        <w:t xml:space="preserve"> in</w:t>
      </w:r>
      <w:r w:rsidR="00B12517" w:rsidRPr="000D1778">
        <w:rPr>
          <w:rFonts w:asciiTheme="majorBidi" w:eastAsia="PMingLiU" w:hAnsiTheme="majorBidi" w:cstheme="majorBidi"/>
          <w:sz w:val="24"/>
          <w:szCs w:val="24"/>
          <w:lang w:eastAsia="zh-TW"/>
        </w:rPr>
        <w:t xml:space="preserve"> the US -</w:t>
      </w:r>
      <w:r w:rsidR="00331DB9" w:rsidRPr="000D1778">
        <w:rPr>
          <w:rFonts w:asciiTheme="majorBidi" w:eastAsia="PMingLiU" w:hAnsiTheme="majorBidi" w:cstheme="majorBidi"/>
          <w:sz w:val="24"/>
          <w:szCs w:val="24"/>
          <w:lang w:eastAsia="zh-TW"/>
        </w:rPr>
        <w:t xml:space="preserve"> and only compare</w:t>
      </w:r>
      <w:r w:rsidR="00F22CE6" w:rsidRPr="000D1778">
        <w:rPr>
          <w:rFonts w:asciiTheme="majorBidi" w:eastAsia="PMingLiU" w:hAnsiTheme="majorBidi" w:cstheme="majorBidi"/>
          <w:sz w:val="24"/>
          <w:szCs w:val="24"/>
          <w:lang w:eastAsia="zh-TW"/>
        </w:rPr>
        <w:t xml:space="preserve"> the operation of organisations</w:t>
      </w:r>
      <w:r w:rsidR="00152487" w:rsidRPr="000D1778">
        <w:rPr>
          <w:rFonts w:asciiTheme="majorBidi" w:eastAsia="PMingLiU" w:hAnsiTheme="majorBidi" w:cstheme="majorBidi"/>
          <w:sz w:val="24"/>
          <w:szCs w:val="24"/>
          <w:lang w:eastAsia="zh-TW"/>
        </w:rPr>
        <w:t xml:space="preserve"> across aid-</w:t>
      </w:r>
      <w:r w:rsidR="0015280E" w:rsidRPr="000D1778">
        <w:rPr>
          <w:rFonts w:asciiTheme="majorBidi" w:eastAsia="PMingLiU" w:hAnsiTheme="majorBidi" w:cstheme="majorBidi"/>
          <w:sz w:val="24"/>
          <w:szCs w:val="24"/>
          <w:lang w:eastAsia="zh-TW"/>
        </w:rPr>
        <w:t>recipient</w:t>
      </w:r>
      <w:r w:rsidR="00F22CE6" w:rsidRPr="000D1778">
        <w:rPr>
          <w:rFonts w:asciiTheme="majorBidi" w:eastAsia="PMingLiU" w:hAnsiTheme="majorBidi" w:cstheme="majorBidi"/>
          <w:sz w:val="24"/>
          <w:szCs w:val="24"/>
          <w:lang w:eastAsia="zh-TW"/>
        </w:rPr>
        <w:t xml:space="preserve"> countries.  </w:t>
      </w:r>
      <w:r w:rsidR="004012FA" w:rsidRPr="000D1778">
        <w:rPr>
          <w:rFonts w:asciiTheme="majorBidi" w:eastAsia="PMingLiU" w:hAnsiTheme="majorBidi" w:cstheme="majorBidi"/>
          <w:sz w:val="24"/>
          <w:szCs w:val="24"/>
          <w:lang w:eastAsia="zh-TW"/>
        </w:rPr>
        <w:t>Therefore, while these studies</w:t>
      </w:r>
      <w:r w:rsidR="00A96BC8" w:rsidRPr="000D1778">
        <w:rPr>
          <w:rFonts w:asciiTheme="majorBidi" w:eastAsia="PMingLiU" w:hAnsiTheme="majorBidi" w:cstheme="majorBidi"/>
          <w:sz w:val="24"/>
          <w:szCs w:val="24"/>
          <w:lang w:eastAsia="zh-TW"/>
        </w:rPr>
        <w:t xml:space="preserve"> successfully capture the bulk of </w:t>
      </w:r>
      <w:r w:rsidR="003C17FA" w:rsidRPr="000D1778">
        <w:rPr>
          <w:rFonts w:asciiTheme="majorBidi" w:eastAsia="PMingLiU" w:hAnsiTheme="majorBidi" w:cstheme="majorBidi"/>
          <w:sz w:val="24"/>
          <w:szCs w:val="24"/>
          <w:lang w:eastAsia="zh-TW"/>
        </w:rPr>
        <w:t>international</w:t>
      </w:r>
      <w:r w:rsidR="00A96BC8" w:rsidRPr="000D1778">
        <w:rPr>
          <w:rFonts w:asciiTheme="majorBidi" w:eastAsia="PMingLiU" w:hAnsiTheme="majorBidi" w:cstheme="majorBidi"/>
          <w:sz w:val="24"/>
          <w:szCs w:val="24"/>
          <w:lang w:eastAsia="zh-TW"/>
        </w:rPr>
        <w:t xml:space="preserve"> financial flows</w:t>
      </w:r>
      <w:r w:rsidR="004012FA" w:rsidRPr="000D1778">
        <w:rPr>
          <w:rFonts w:asciiTheme="majorBidi" w:eastAsia="PMingLiU" w:hAnsiTheme="majorBidi" w:cstheme="majorBidi"/>
          <w:sz w:val="24"/>
          <w:szCs w:val="24"/>
          <w:lang w:eastAsia="zh-TW"/>
        </w:rPr>
        <w:t xml:space="preserve">, </w:t>
      </w:r>
      <w:r w:rsidR="006541B0" w:rsidRPr="000D1778">
        <w:rPr>
          <w:rFonts w:asciiTheme="majorBidi" w:eastAsia="PMingLiU" w:hAnsiTheme="majorBidi" w:cstheme="majorBidi"/>
          <w:sz w:val="24"/>
          <w:szCs w:val="24"/>
          <w:lang w:eastAsia="zh-TW"/>
        </w:rPr>
        <w:t>they</w:t>
      </w:r>
      <w:r w:rsidR="00A96BC8" w:rsidRPr="000D1778">
        <w:rPr>
          <w:rFonts w:asciiTheme="majorBidi" w:eastAsia="PMingLiU" w:hAnsiTheme="majorBidi" w:cstheme="majorBidi"/>
          <w:sz w:val="24"/>
          <w:szCs w:val="24"/>
          <w:lang w:eastAsia="zh-TW"/>
        </w:rPr>
        <w:t xml:space="preserve"> </w:t>
      </w:r>
      <w:r w:rsidR="00B26EB2" w:rsidRPr="000D1778">
        <w:rPr>
          <w:rFonts w:asciiTheme="majorBidi" w:eastAsia="PMingLiU" w:hAnsiTheme="majorBidi" w:cstheme="majorBidi"/>
          <w:sz w:val="24"/>
          <w:szCs w:val="24"/>
          <w:lang w:eastAsia="zh-TW"/>
        </w:rPr>
        <w:t>miss</w:t>
      </w:r>
      <w:r w:rsidR="00A96BC8" w:rsidRPr="000D1778">
        <w:rPr>
          <w:rFonts w:asciiTheme="majorBidi" w:eastAsia="PMingLiU" w:hAnsiTheme="majorBidi" w:cstheme="majorBidi"/>
          <w:sz w:val="24"/>
          <w:szCs w:val="24"/>
          <w:lang w:eastAsia="zh-TW"/>
        </w:rPr>
        <w:t xml:space="preserve"> much of the voluntary activity that links people and places internationally</w:t>
      </w:r>
      <w:r w:rsidR="00E17305" w:rsidRPr="000D1778">
        <w:rPr>
          <w:rFonts w:asciiTheme="majorBidi" w:eastAsia="PMingLiU" w:hAnsiTheme="majorBidi" w:cstheme="majorBidi"/>
          <w:sz w:val="24"/>
          <w:szCs w:val="24"/>
          <w:lang w:eastAsia="zh-TW"/>
        </w:rPr>
        <w:t xml:space="preserve">: </w:t>
      </w:r>
      <w:r w:rsidR="00B26EB2" w:rsidRPr="000D1778">
        <w:rPr>
          <w:rFonts w:asciiTheme="majorBidi" w:eastAsia="PMingLiU" w:hAnsiTheme="majorBidi" w:cstheme="majorBidi"/>
          <w:sz w:val="24"/>
          <w:szCs w:val="24"/>
          <w:lang w:eastAsia="zh-TW"/>
        </w:rPr>
        <w:t>this paper shows that there are more than 10,000 charities in England and Wales with annual incomes of under £100,000</w:t>
      </w:r>
      <w:r w:rsidR="001549B5" w:rsidRPr="000D1778">
        <w:rPr>
          <w:rFonts w:asciiTheme="majorBidi" w:eastAsia="PMingLiU" w:hAnsiTheme="majorBidi" w:cstheme="majorBidi"/>
          <w:sz w:val="24"/>
          <w:szCs w:val="24"/>
          <w:lang w:eastAsia="zh-TW"/>
        </w:rPr>
        <w:t xml:space="preserve"> that operate overseas</w:t>
      </w:r>
      <w:r w:rsidR="00B26EB2" w:rsidRPr="000D1778">
        <w:rPr>
          <w:rFonts w:asciiTheme="majorBidi" w:eastAsia="PMingLiU" w:hAnsiTheme="majorBidi" w:cstheme="majorBidi"/>
          <w:sz w:val="24"/>
          <w:szCs w:val="24"/>
          <w:lang w:eastAsia="zh-TW"/>
        </w:rPr>
        <w:t xml:space="preserve">, </w:t>
      </w:r>
      <w:r w:rsidR="001549B5" w:rsidRPr="000D1778">
        <w:rPr>
          <w:rFonts w:asciiTheme="majorBidi" w:eastAsia="PMingLiU" w:hAnsiTheme="majorBidi" w:cstheme="majorBidi"/>
          <w:sz w:val="24"/>
          <w:szCs w:val="24"/>
          <w:lang w:eastAsia="zh-TW"/>
        </w:rPr>
        <w:t>involving around</w:t>
      </w:r>
      <w:r w:rsidR="00B97297" w:rsidRPr="000D1778">
        <w:rPr>
          <w:rFonts w:asciiTheme="majorBidi" w:eastAsia="PMingLiU" w:hAnsiTheme="majorBidi" w:cstheme="majorBidi"/>
          <w:sz w:val="24"/>
          <w:szCs w:val="24"/>
          <w:lang w:eastAsia="zh-TW"/>
        </w:rPr>
        <w:t xml:space="preserve"> 5</w:t>
      </w:r>
      <w:r w:rsidR="00E17305" w:rsidRPr="000D1778">
        <w:rPr>
          <w:rFonts w:asciiTheme="majorBidi" w:eastAsia="PMingLiU" w:hAnsiTheme="majorBidi" w:cstheme="majorBidi"/>
          <w:sz w:val="24"/>
          <w:szCs w:val="24"/>
          <w:lang w:eastAsia="zh-TW"/>
        </w:rPr>
        <w:t>4</w:t>
      </w:r>
      <w:r w:rsidR="00B97297" w:rsidRPr="000D1778">
        <w:rPr>
          <w:rFonts w:asciiTheme="majorBidi" w:eastAsia="PMingLiU" w:hAnsiTheme="majorBidi" w:cstheme="majorBidi"/>
          <w:sz w:val="24"/>
          <w:szCs w:val="24"/>
          <w:lang w:eastAsia="zh-TW"/>
        </w:rPr>
        <w:t>,000 trustees</w:t>
      </w:r>
      <w:r w:rsidR="001549B5" w:rsidRPr="000D1778">
        <w:rPr>
          <w:rFonts w:asciiTheme="majorBidi" w:eastAsia="PMingLiU" w:hAnsiTheme="majorBidi" w:cstheme="majorBidi"/>
          <w:sz w:val="24"/>
          <w:szCs w:val="24"/>
          <w:lang w:eastAsia="zh-TW"/>
        </w:rPr>
        <w:t xml:space="preserve"> in their operation</w:t>
      </w:r>
      <w:r w:rsidR="00B97297" w:rsidRPr="000D1778">
        <w:rPr>
          <w:rFonts w:asciiTheme="majorBidi" w:eastAsia="PMingLiU" w:hAnsiTheme="majorBidi" w:cstheme="majorBidi"/>
          <w:sz w:val="24"/>
          <w:szCs w:val="24"/>
          <w:lang w:eastAsia="zh-TW"/>
        </w:rPr>
        <w:t xml:space="preserve">. </w:t>
      </w:r>
      <w:r w:rsidR="004012FA" w:rsidRPr="000D1778">
        <w:rPr>
          <w:rFonts w:asciiTheme="majorBidi" w:eastAsia="PMingLiU" w:hAnsiTheme="majorBidi" w:cstheme="majorBidi"/>
          <w:sz w:val="24"/>
          <w:szCs w:val="24"/>
          <w:lang w:eastAsia="zh-TW"/>
        </w:rPr>
        <w:t xml:space="preserve"> Thus this paper makes a distinct and complementary contribution to the body of existing research</w:t>
      </w:r>
      <w:r w:rsidR="006C4049" w:rsidRPr="000D1778">
        <w:rPr>
          <w:rFonts w:asciiTheme="majorBidi" w:eastAsia="PMingLiU" w:hAnsiTheme="majorBidi" w:cstheme="majorBidi"/>
          <w:sz w:val="24"/>
          <w:szCs w:val="24"/>
          <w:lang w:eastAsia="zh-TW"/>
        </w:rPr>
        <w:t>:</w:t>
      </w:r>
      <w:r w:rsidR="00456726" w:rsidRPr="000D1778">
        <w:rPr>
          <w:rFonts w:asciiTheme="majorBidi" w:eastAsia="PMingLiU" w:hAnsiTheme="majorBidi" w:cstheme="majorBidi"/>
          <w:sz w:val="24"/>
          <w:szCs w:val="24"/>
          <w:lang w:eastAsia="zh-TW"/>
        </w:rPr>
        <w:t xml:space="preserve"> </w:t>
      </w:r>
      <w:r w:rsidR="006C4049" w:rsidRPr="000D1778">
        <w:rPr>
          <w:rFonts w:asciiTheme="majorBidi" w:eastAsia="PMingLiU" w:hAnsiTheme="majorBidi" w:cstheme="majorBidi"/>
          <w:sz w:val="24"/>
          <w:szCs w:val="24"/>
          <w:lang w:eastAsia="zh-TW"/>
        </w:rPr>
        <w:t xml:space="preserve">for the first time, </w:t>
      </w:r>
      <w:r w:rsidR="00152487" w:rsidRPr="000D1778">
        <w:rPr>
          <w:rFonts w:asciiTheme="majorBidi" w:eastAsia="PMingLiU" w:hAnsiTheme="majorBidi" w:cstheme="majorBidi"/>
          <w:sz w:val="24"/>
          <w:szCs w:val="24"/>
          <w:lang w:eastAsia="zh-TW"/>
        </w:rPr>
        <w:t>we illustrate considerable uneven</w:t>
      </w:r>
      <w:r w:rsidR="00ED1DFA" w:rsidRPr="000D1778">
        <w:rPr>
          <w:rFonts w:asciiTheme="majorBidi" w:eastAsia="PMingLiU" w:hAnsiTheme="majorBidi" w:cstheme="majorBidi"/>
          <w:sz w:val="24"/>
          <w:szCs w:val="24"/>
          <w:lang w:eastAsia="zh-TW"/>
        </w:rPr>
        <w:t>n</w:t>
      </w:r>
      <w:r w:rsidR="00152487" w:rsidRPr="000D1778">
        <w:rPr>
          <w:rFonts w:asciiTheme="majorBidi" w:eastAsia="PMingLiU" w:hAnsiTheme="majorBidi" w:cstheme="majorBidi"/>
          <w:sz w:val="24"/>
          <w:szCs w:val="24"/>
          <w:lang w:eastAsia="zh-TW"/>
        </w:rPr>
        <w:t>ess in patterns of operation across ‘developed’, as well as ‘developing’ country contexts,</w:t>
      </w:r>
      <w:r w:rsidR="00F22E1A" w:rsidRPr="000D1778">
        <w:rPr>
          <w:rFonts w:asciiTheme="majorBidi" w:eastAsia="PMingLiU" w:hAnsiTheme="majorBidi" w:cstheme="majorBidi"/>
          <w:sz w:val="24"/>
          <w:szCs w:val="24"/>
          <w:lang w:eastAsia="zh-TW"/>
        </w:rPr>
        <w:t xml:space="preserve"> and for charitable organisations in general</w:t>
      </w:r>
      <w:r w:rsidR="003C7812" w:rsidRPr="000D1778">
        <w:rPr>
          <w:rFonts w:asciiTheme="majorBidi" w:eastAsia="PMingLiU" w:hAnsiTheme="majorBidi" w:cstheme="majorBidi"/>
          <w:sz w:val="24"/>
          <w:szCs w:val="24"/>
          <w:lang w:eastAsia="zh-TW"/>
        </w:rPr>
        <w:t xml:space="preserve"> -</w:t>
      </w:r>
      <w:r w:rsidR="00152487" w:rsidRPr="000D1778">
        <w:rPr>
          <w:rFonts w:asciiTheme="majorBidi" w:eastAsia="PMingLiU" w:hAnsiTheme="majorBidi" w:cstheme="majorBidi"/>
          <w:sz w:val="24"/>
          <w:szCs w:val="24"/>
          <w:lang w:eastAsia="zh-TW"/>
        </w:rPr>
        <w:t xml:space="preserve"> </w:t>
      </w:r>
      <w:r w:rsidR="003C7812" w:rsidRPr="000D1778">
        <w:rPr>
          <w:rFonts w:asciiTheme="majorBidi" w:eastAsia="PMingLiU" w:hAnsiTheme="majorBidi" w:cstheme="majorBidi"/>
          <w:sz w:val="24"/>
          <w:szCs w:val="24"/>
          <w:lang w:eastAsia="zh-TW"/>
        </w:rPr>
        <w:t xml:space="preserve">encompassing </w:t>
      </w:r>
      <w:r w:rsidR="00F22E1A" w:rsidRPr="000D1778">
        <w:rPr>
          <w:rFonts w:asciiTheme="majorBidi" w:eastAsia="PMingLiU" w:hAnsiTheme="majorBidi" w:cstheme="majorBidi"/>
          <w:sz w:val="24"/>
          <w:szCs w:val="24"/>
          <w:lang w:eastAsia="zh-TW"/>
        </w:rPr>
        <w:t>not just large development NGOs but</w:t>
      </w:r>
      <w:r w:rsidR="00152487" w:rsidRPr="000D1778">
        <w:rPr>
          <w:rFonts w:asciiTheme="majorBidi" w:eastAsia="PMingLiU" w:hAnsiTheme="majorBidi" w:cstheme="majorBidi"/>
          <w:sz w:val="24"/>
          <w:szCs w:val="24"/>
          <w:lang w:eastAsia="zh-TW"/>
        </w:rPr>
        <w:t xml:space="preserve"> </w:t>
      </w:r>
      <w:r w:rsidR="006C4049" w:rsidRPr="000D1778">
        <w:rPr>
          <w:rFonts w:asciiTheme="majorBidi" w:eastAsia="PMingLiU" w:hAnsiTheme="majorBidi" w:cstheme="majorBidi"/>
          <w:sz w:val="24"/>
          <w:szCs w:val="24"/>
          <w:lang w:eastAsia="zh-TW"/>
        </w:rPr>
        <w:t>also</w:t>
      </w:r>
      <w:r w:rsidR="00022D1D" w:rsidRPr="000D1778">
        <w:rPr>
          <w:rFonts w:asciiTheme="majorBidi" w:eastAsia="PMingLiU" w:hAnsiTheme="majorBidi" w:cstheme="majorBidi"/>
          <w:sz w:val="24"/>
          <w:szCs w:val="24"/>
          <w:lang w:eastAsia="zh-TW"/>
        </w:rPr>
        <w:t xml:space="preserve"> large numbers of</w:t>
      </w:r>
      <w:r w:rsidR="006C4049" w:rsidRPr="000D1778">
        <w:rPr>
          <w:rFonts w:asciiTheme="majorBidi" w:eastAsia="PMingLiU" w:hAnsiTheme="majorBidi" w:cstheme="majorBidi"/>
          <w:sz w:val="24"/>
          <w:szCs w:val="24"/>
          <w:lang w:eastAsia="zh-TW"/>
        </w:rPr>
        <w:t xml:space="preserve"> </w:t>
      </w:r>
      <w:r w:rsidR="00152487" w:rsidRPr="000D1778">
        <w:rPr>
          <w:rFonts w:asciiTheme="majorBidi" w:eastAsia="PMingLiU" w:hAnsiTheme="majorBidi" w:cstheme="majorBidi"/>
          <w:sz w:val="24"/>
          <w:szCs w:val="24"/>
          <w:lang w:eastAsia="zh-TW"/>
        </w:rPr>
        <w:t>small ‘grassroots’ vo</w:t>
      </w:r>
      <w:r w:rsidR="00F22E1A" w:rsidRPr="000D1778">
        <w:rPr>
          <w:rFonts w:asciiTheme="majorBidi" w:eastAsia="PMingLiU" w:hAnsiTheme="majorBidi" w:cstheme="majorBidi"/>
          <w:sz w:val="24"/>
          <w:szCs w:val="24"/>
          <w:lang w:eastAsia="zh-TW"/>
        </w:rPr>
        <w:t>luntary organisations.</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4012FA" w:rsidRPr="000D1778" w:rsidRDefault="004012FA" w:rsidP="00F94231">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These results have theoretical implications</w:t>
      </w:r>
      <w:r w:rsidR="00ED1DFA" w:rsidRPr="000D1778">
        <w:rPr>
          <w:rFonts w:asciiTheme="majorBidi" w:eastAsia="PMingLiU" w:hAnsiTheme="majorBidi" w:cstheme="majorBidi"/>
          <w:sz w:val="24"/>
          <w:szCs w:val="24"/>
          <w:lang w:eastAsia="zh-TW"/>
        </w:rPr>
        <w:t>.</w:t>
      </w:r>
      <w:r w:rsidRPr="000D1778">
        <w:rPr>
          <w:rFonts w:asciiTheme="majorBidi" w:eastAsia="PMingLiU" w:hAnsiTheme="majorBidi" w:cstheme="majorBidi"/>
          <w:sz w:val="24"/>
          <w:szCs w:val="24"/>
          <w:lang w:eastAsia="zh-TW"/>
        </w:rPr>
        <w:t xml:space="preserve"> Economic demand-side factors explain the existence of voluntary organisations as a response to the need for goods and services that are undersupplied by the market and the state (for example, Weisbrod</w:t>
      </w:r>
      <w:r w:rsidR="007A3858" w:rsidRPr="000D1778">
        <w:rPr>
          <w:rFonts w:asciiTheme="majorBidi" w:eastAsia="PMingLiU" w:hAnsiTheme="majorBidi" w:cstheme="majorBidi"/>
          <w:sz w:val="24"/>
          <w:szCs w:val="24"/>
          <w:lang w:eastAsia="zh-TW"/>
        </w:rPr>
        <w:t>,</w:t>
      </w:r>
      <w:r w:rsidRPr="000D1778">
        <w:rPr>
          <w:rFonts w:asciiTheme="majorBidi" w:eastAsia="PMingLiU" w:hAnsiTheme="majorBidi" w:cstheme="majorBidi"/>
          <w:sz w:val="24"/>
          <w:szCs w:val="24"/>
          <w:lang w:eastAsia="zh-TW"/>
        </w:rPr>
        <w:t xml:space="preserve"> 1975), and as reflecting the need for a nonprofit-distributing constraint as an assurance to donors ‘purchasing’ services for third parties with whom they have little contact (Hansmann</w:t>
      </w:r>
      <w:r w:rsidR="007A3858" w:rsidRPr="000D1778">
        <w:rPr>
          <w:rFonts w:asciiTheme="majorBidi" w:eastAsia="PMingLiU" w:hAnsiTheme="majorBidi" w:cstheme="majorBidi"/>
          <w:sz w:val="24"/>
          <w:szCs w:val="24"/>
          <w:lang w:eastAsia="zh-TW"/>
        </w:rPr>
        <w:t>,</w:t>
      </w:r>
      <w:r w:rsidRPr="000D1778">
        <w:rPr>
          <w:rFonts w:asciiTheme="majorBidi" w:eastAsia="PMingLiU" w:hAnsiTheme="majorBidi" w:cstheme="majorBidi"/>
          <w:sz w:val="24"/>
          <w:szCs w:val="24"/>
          <w:lang w:eastAsia="zh-TW"/>
        </w:rPr>
        <w:t xml:space="preserve"> 1996).  </w:t>
      </w:r>
      <w:r w:rsidR="00ED1DFA" w:rsidRPr="000D1778">
        <w:rPr>
          <w:rFonts w:asciiTheme="majorBidi" w:eastAsia="PMingLiU" w:hAnsiTheme="majorBidi" w:cstheme="majorBidi"/>
          <w:sz w:val="24"/>
          <w:szCs w:val="24"/>
          <w:lang w:eastAsia="zh-TW"/>
        </w:rPr>
        <w:t>However t</w:t>
      </w:r>
      <w:r w:rsidRPr="000D1778">
        <w:rPr>
          <w:rFonts w:asciiTheme="majorBidi" w:eastAsia="PMingLiU" w:hAnsiTheme="majorBidi" w:cstheme="majorBidi"/>
          <w:sz w:val="24"/>
          <w:szCs w:val="24"/>
          <w:lang w:eastAsia="zh-TW"/>
        </w:rPr>
        <w:t>he supply of resources</w:t>
      </w:r>
      <w:r w:rsidR="00ED1DFA" w:rsidRPr="000D1778">
        <w:rPr>
          <w:rFonts w:asciiTheme="majorBidi" w:eastAsia="PMingLiU" w:hAnsiTheme="majorBidi" w:cstheme="majorBidi"/>
          <w:sz w:val="24"/>
          <w:szCs w:val="24"/>
          <w:lang w:eastAsia="zh-TW"/>
        </w:rPr>
        <w:t xml:space="preserve">, and the </w:t>
      </w:r>
      <w:r w:rsidR="0015280E" w:rsidRPr="000D1778">
        <w:rPr>
          <w:rFonts w:asciiTheme="majorBidi" w:eastAsia="PMingLiU" w:hAnsiTheme="majorBidi" w:cstheme="majorBidi"/>
          <w:sz w:val="24"/>
          <w:szCs w:val="24"/>
          <w:lang w:eastAsia="zh-TW"/>
        </w:rPr>
        <w:t>institutional</w:t>
      </w:r>
      <w:r w:rsidR="00ED1DFA" w:rsidRPr="000D1778">
        <w:rPr>
          <w:rFonts w:asciiTheme="majorBidi" w:eastAsia="PMingLiU" w:hAnsiTheme="majorBidi" w:cstheme="majorBidi"/>
          <w:sz w:val="24"/>
          <w:szCs w:val="24"/>
          <w:lang w:eastAsia="zh-TW"/>
        </w:rPr>
        <w:t xml:space="preserve"> context, </w:t>
      </w:r>
      <w:r w:rsidRPr="000D1778">
        <w:rPr>
          <w:rFonts w:asciiTheme="majorBidi" w:eastAsia="PMingLiU" w:hAnsiTheme="majorBidi" w:cstheme="majorBidi"/>
          <w:sz w:val="24"/>
          <w:szCs w:val="24"/>
          <w:lang w:eastAsia="zh-TW"/>
        </w:rPr>
        <w:t>are also</w:t>
      </w:r>
      <w:r w:rsidR="00E06E6A" w:rsidRPr="000D1778">
        <w:rPr>
          <w:rFonts w:asciiTheme="majorBidi" w:eastAsia="PMingLiU" w:hAnsiTheme="majorBidi" w:cstheme="majorBidi"/>
          <w:sz w:val="24"/>
          <w:szCs w:val="24"/>
          <w:lang w:eastAsia="zh-TW"/>
        </w:rPr>
        <w:t xml:space="preserve"> considered</w:t>
      </w:r>
      <w:r w:rsidRPr="000D1778">
        <w:rPr>
          <w:rFonts w:asciiTheme="majorBidi" w:eastAsia="PMingLiU" w:hAnsiTheme="majorBidi" w:cstheme="majorBidi"/>
          <w:sz w:val="24"/>
          <w:szCs w:val="24"/>
          <w:lang w:eastAsia="zh-TW"/>
        </w:rPr>
        <w:t xml:space="preserve"> important</w:t>
      </w:r>
      <w:r w:rsidR="00ED1DFA" w:rsidRPr="000D1778">
        <w:rPr>
          <w:rFonts w:asciiTheme="majorBidi" w:eastAsia="PMingLiU" w:hAnsiTheme="majorBidi" w:cstheme="majorBidi"/>
          <w:sz w:val="24"/>
          <w:szCs w:val="24"/>
          <w:lang w:eastAsia="zh-TW"/>
        </w:rPr>
        <w:t xml:space="preserve"> to an understanding of voluntary activity</w:t>
      </w:r>
      <w:r w:rsidRPr="000D1778">
        <w:rPr>
          <w:rFonts w:asciiTheme="majorBidi" w:eastAsia="PMingLiU" w:hAnsiTheme="majorBidi" w:cstheme="majorBidi"/>
          <w:sz w:val="24"/>
          <w:szCs w:val="24"/>
          <w:lang w:eastAsia="zh-TW"/>
        </w:rPr>
        <w:t xml:space="preserve"> (see Di Maggio and Anheier</w:t>
      </w:r>
      <w:r w:rsidR="007A3858" w:rsidRPr="000D1778">
        <w:rPr>
          <w:rFonts w:asciiTheme="majorBidi" w:eastAsia="PMingLiU" w:hAnsiTheme="majorBidi" w:cstheme="majorBidi"/>
          <w:sz w:val="24"/>
          <w:szCs w:val="24"/>
          <w:lang w:eastAsia="zh-TW"/>
        </w:rPr>
        <w:t>,</w:t>
      </w:r>
      <w:r w:rsidRPr="000D1778">
        <w:rPr>
          <w:rFonts w:asciiTheme="majorBidi" w:eastAsia="PMingLiU" w:hAnsiTheme="majorBidi" w:cstheme="majorBidi"/>
          <w:sz w:val="24"/>
          <w:szCs w:val="24"/>
          <w:lang w:eastAsia="zh-TW"/>
        </w:rPr>
        <w:t xml:space="preserve"> 1990).  </w:t>
      </w:r>
      <w:r w:rsidR="002E5C79" w:rsidRPr="000D1778">
        <w:rPr>
          <w:rFonts w:asciiTheme="majorBidi" w:eastAsia="PMingLiU" w:hAnsiTheme="majorBidi" w:cstheme="majorBidi"/>
          <w:sz w:val="24"/>
          <w:szCs w:val="24"/>
          <w:lang w:eastAsia="zh-TW"/>
        </w:rPr>
        <w:t xml:space="preserve">Indeed, </w:t>
      </w:r>
      <w:r w:rsidR="004B5D2B" w:rsidRPr="000D1778">
        <w:rPr>
          <w:rFonts w:asciiTheme="majorBidi" w:eastAsia="PMingLiU" w:hAnsiTheme="majorBidi" w:cstheme="majorBidi"/>
          <w:sz w:val="24"/>
          <w:szCs w:val="24"/>
          <w:lang w:eastAsia="zh-TW"/>
        </w:rPr>
        <w:t xml:space="preserve">differences in the supply </w:t>
      </w:r>
      <w:r w:rsidR="00ED1DFA" w:rsidRPr="000D1778">
        <w:rPr>
          <w:rFonts w:asciiTheme="majorBidi" w:eastAsia="PMingLiU" w:hAnsiTheme="majorBidi" w:cstheme="majorBidi"/>
          <w:sz w:val="24"/>
          <w:szCs w:val="24"/>
          <w:lang w:eastAsia="zh-TW"/>
        </w:rPr>
        <w:t>of human and financial resources provide a strong theoretical</w:t>
      </w:r>
      <w:r w:rsidR="004B5D2B" w:rsidRPr="000D1778">
        <w:rPr>
          <w:rFonts w:asciiTheme="majorBidi" w:eastAsia="PMingLiU" w:hAnsiTheme="majorBidi" w:cstheme="majorBidi"/>
          <w:sz w:val="24"/>
          <w:szCs w:val="24"/>
          <w:lang w:eastAsia="zh-TW"/>
        </w:rPr>
        <w:t xml:space="preserve"> </w:t>
      </w:r>
      <w:r w:rsidR="002E5C79" w:rsidRPr="000D1778">
        <w:rPr>
          <w:rFonts w:asciiTheme="majorBidi" w:eastAsia="PMingLiU" w:hAnsiTheme="majorBidi" w:cstheme="majorBidi"/>
          <w:sz w:val="24"/>
          <w:szCs w:val="24"/>
          <w:lang w:eastAsia="zh-TW"/>
        </w:rPr>
        <w:t xml:space="preserve">basis for </w:t>
      </w:r>
      <w:r w:rsidR="002E5C79" w:rsidRPr="000D1778">
        <w:rPr>
          <w:rFonts w:asciiTheme="majorBidi" w:eastAsia="PMingLiU" w:hAnsiTheme="majorBidi" w:cstheme="majorBidi"/>
          <w:sz w:val="24"/>
          <w:szCs w:val="24"/>
          <w:lang w:eastAsia="zh-TW"/>
        </w:rPr>
        <w:lastRenderedPageBreak/>
        <w:t xml:space="preserve">expecting </w:t>
      </w:r>
      <w:r w:rsidRPr="000D1778">
        <w:rPr>
          <w:rFonts w:asciiTheme="majorBidi" w:eastAsia="PMingLiU" w:hAnsiTheme="majorBidi" w:cstheme="majorBidi"/>
          <w:sz w:val="24"/>
          <w:szCs w:val="24"/>
          <w:lang w:eastAsia="zh-TW"/>
        </w:rPr>
        <w:t xml:space="preserve">geographical </w:t>
      </w:r>
      <w:r w:rsidR="0015280E" w:rsidRPr="000D1778">
        <w:rPr>
          <w:rFonts w:asciiTheme="majorBidi" w:eastAsia="PMingLiU" w:hAnsiTheme="majorBidi" w:cstheme="majorBidi"/>
          <w:sz w:val="24"/>
          <w:szCs w:val="24"/>
          <w:lang w:eastAsia="zh-TW"/>
        </w:rPr>
        <w:t>unevenness</w:t>
      </w:r>
      <w:r w:rsidR="002E5C79" w:rsidRPr="000D1778">
        <w:rPr>
          <w:rFonts w:asciiTheme="majorBidi" w:eastAsia="PMingLiU" w:hAnsiTheme="majorBidi" w:cstheme="majorBidi"/>
          <w:sz w:val="24"/>
          <w:szCs w:val="24"/>
          <w:lang w:eastAsia="zh-TW"/>
        </w:rPr>
        <w:t xml:space="preserve"> in voluntary activity (see James</w:t>
      </w:r>
      <w:r w:rsidR="007A3858" w:rsidRPr="000D1778">
        <w:rPr>
          <w:rFonts w:asciiTheme="majorBidi" w:eastAsia="PMingLiU" w:hAnsiTheme="majorBidi" w:cstheme="majorBidi"/>
          <w:sz w:val="24"/>
          <w:szCs w:val="24"/>
          <w:lang w:eastAsia="zh-TW"/>
        </w:rPr>
        <w:t>,</w:t>
      </w:r>
      <w:r w:rsidR="002E5C79" w:rsidRPr="000D1778">
        <w:rPr>
          <w:rFonts w:asciiTheme="majorBidi" w:eastAsia="PMingLiU" w:hAnsiTheme="majorBidi" w:cstheme="majorBidi"/>
          <w:sz w:val="24"/>
          <w:szCs w:val="24"/>
          <w:lang w:eastAsia="zh-TW"/>
        </w:rPr>
        <w:t xml:space="preserve"> 1987; Salamon</w:t>
      </w:r>
      <w:r w:rsidR="007A3858" w:rsidRPr="000D1778">
        <w:rPr>
          <w:rFonts w:asciiTheme="majorBidi" w:eastAsia="PMingLiU" w:hAnsiTheme="majorBidi" w:cstheme="majorBidi"/>
          <w:sz w:val="24"/>
          <w:szCs w:val="24"/>
          <w:lang w:eastAsia="zh-TW"/>
        </w:rPr>
        <w:t>,</w:t>
      </w:r>
      <w:r w:rsidR="002E5C79" w:rsidRPr="000D1778">
        <w:rPr>
          <w:rFonts w:asciiTheme="majorBidi" w:eastAsia="PMingLiU" w:hAnsiTheme="majorBidi" w:cstheme="majorBidi"/>
          <w:sz w:val="24"/>
          <w:szCs w:val="24"/>
          <w:lang w:eastAsia="zh-TW"/>
        </w:rPr>
        <w:t xml:space="preserve"> 1987).  However, while the potential for </w:t>
      </w:r>
      <w:r w:rsidR="0015280E" w:rsidRPr="000D1778">
        <w:rPr>
          <w:rFonts w:asciiTheme="majorBidi" w:eastAsia="PMingLiU" w:hAnsiTheme="majorBidi" w:cstheme="majorBidi"/>
          <w:sz w:val="24"/>
          <w:szCs w:val="24"/>
          <w:lang w:eastAsia="zh-TW"/>
        </w:rPr>
        <w:t>unevenness</w:t>
      </w:r>
      <w:r w:rsidR="002E5C79" w:rsidRPr="000D1778">
        <w:rPr>
          <w:rFonts w:asciiTheme="majorBidi" w:eastAsia="PMingLiU" w:hAnsiTheme="majorBidi" w:cstheme="majorBidi"/>
          <w:sz w:val="24"/>
          <w:szCs w:val="24"/>
          <w:lang w:eastAsia="zh-TW"/>
        </w:rPr>
        <w:t xml:space="preserve"> in voluntary activity has been a prominent theme in research for many years, thus far there has been relatively little empirical work to complement and test existing theory.  </w:t>
      </w:r>
      <w:r w:rsidR="00634E76" w:rsidRPr="000D1778">
        <w:rPr>
          <w:rFonts w:asciiTheme="majorBidi" w:eastAsia="PMingLiU" w:hAnsiTheme="majorBidi" w:cstheme="majorBidi"/>
          <w:sz w:val="24"/>
          <w:szCs w:val="24"/>
          <w:lang w:eastAsia="zh-TW"/>
        </w:rPr>
        <w:t>Significantly, the few existing empirical studies have focused on examining geographical variations in the activity of domestic voluntary organisations within industrialised country contexts (</w:t>
      </w:r>
      <w:r w:rsidR="00147646" w:rsidRPr="000D1778">
        <w:rPr>
          <w:rFonts w:asciiTheme="majorBidi" w:eastAsia="PMingLiU" w:hAnsiTheme="majorBidi" w:cstheme="majorBidi"/>
          <w:sz w:val="24"/>
          <w:szCs w:val="24"/>
          <w:lang w:eastAsia="zh-TW"/>
        </w:rPr>
        <w:t xml:space="preserve">for example, </w:t>
      </w:r>
      <w:r w:rsidR="00634E76" w:rsidRPr="000D1778">
        <w:rPr>
          <w:rFonts w:asciiTheme="majorBidi" w:eastAsia="PMingLiU" w:hAnsiTheme="majorBidi" w:cstheme="majorBidi"/>
          <w:sz w:val="24"/>
          <w:szCs w:val="24"/>
          <w:lang w:eastAsia="zh-TW"/>
        </w:rPr>
        <w:t xml:space="preserve">Bielefeld and Murdoch, 2004).  In contrast there has been a lack of empirical research, outside the specific focus on large development organisations within the aid allocation literature, on the geography of operation of international voluntary organisations.  </w:t>
      </w:r>
      <w:r w:rsidR="00A74417" w:rsidRPr="000D1778">
        <w:rPr>
          <w:rFonts w:asciiTheme="majorBidi" w:eastAsia="PMingLiU" w:hAnsiTheme="majorBidi" w:cstheme="majorBidi"/>
          <w:sz w:val="24"/>
          <w:szCs w:val="24"/>
          <w:lang w:eastAsia="zh-TW"/>
        </w:rPr>
        <w:t>Therefore t</w:t>
      </w:r>
      <w:r w:rsidR="004912BE" w:rsidRPr="000D1778">
        <w:rPr>
          <w:rFonts w:asciiTheme="majorBidi" w:eastAsia="PMingLiU" w:hAnsiTheme="majorBidi" w:cstheme="majorBidi"/>
          <w:sz w:val="24"/>
          <w:szCs w:val="24"/>
          <w:lang w:eastAsia="zh-TW"/>
        </w:rPr>
        <w:t>his paper</w:t>
      </w:r>
      <w:r w:rsidR="00634E76" w:rsidRPr="000D1778">
        <w:rPr>
          <w:rFonts w:asciiTheme="majorBidi" w:eastAsia="PMingLiU" w:hAnsiTheme="majorBidi" w:cstheme="majorBidi"/>
          <w:sz w:val="24"/>
          <w:szCs w:val="24"/>
          <w:lang w:eastAsia="zh-TW"/>
        </w:rPr>
        <w:t>’s</w:t>
      </w:r>
      <w:r w:rsidR="0037432B" w:rsidRPr="000D1778">
        <w:rPr>
          <w:rFonts w:asciiTheme="majorBidi" w:eastAsia="PMingLiU" w:hAnsiTheme="majorBidi" w:cstheme="majorBidi"/>
          <w:sz w:val="24"/>
          <w:szCs w:val="24"/>
          <w:lang w:eastAsia="zh-TW"/>
        </w:rPr>
        <w:t xml:space="preserve"> </w:t>
      </w:r>
      <w:r w:rsidR="00A74417" w:rsidRPr="000D1778">
        <w:rPr>
          <w:rFonts w:asciiTheme="majorBidi" w:eastAsia="PMingLiU" w:hAnsiTheme="majorBidi" w:cstheme="majorBidi"/>
          <w:sz w:val="24"/>
          <w:szCs w:val="24"/>
          <w:lang w:eastAsia="zh-TW"/>
        </w:rPr>
        <w:t>distinctive</w:t>
      </w:r>
      <w:r w:rsidR="00E024D9" w:rsidRPr="000D1778">
        <w:rPr>
          <w:rFonts w:asciiTheme="majorBidi" w:eastAsia="PMingLiU" w:hAnsiTheme="majorBidi" w:cstheme="majorBidi"/>
          <w:sz w:val="24"/>
          <w:szCs w:val="24"/>
          <w:lang w:eastAsia="zh-TW"/>
        </w:rPr>
        <w:t xml:space="preserve"> empirical </w:t>
      </w:r>
      <w:r w:rsidR="00A74417" w:rsidRPr="000D1778">
        <w:rPr>
          <w:rFonts w:asciiTheme="majorBidi" w:eastAsia="PMingLiU" w:hAnsiTheme="majorBidi" w:cstheme="majorBidi"/>
          <w:sz w:val="24"/>
          <w:szCs w:val="24"/>
          <w:lang w:eastAsia="zh-TW"/>
        </w:rPr>
        <w:t>evidence</w:t>
      </w:r>
      <w:r w:rsidR="00634E76" w:rsidRPr="000D1778">
        <w:rPr>
          <w:rFonts w:asciiTheme="majorBidi" w:eastAsia="PMingLiU" w:hAnsiTheme="majorBidi" w:cstheme="majorBidi"/>
          <w:sz w:val="24"/>
          <w:szCs w:val="24"/>
          <w:lang w:eastAsia="zh-TW"/>
        </w:rPr>
        <w:t>, showing the</w:t>
      </w:r>
      <w:r w:rsidR="00ED1DFA" w:rsidRPr="000D1778">
        <w:rPr>
          <w:rFonts w:asciiTheme="majorBidi" w:eastAsia="PMingLiU" w:hAnsiTheme="majorBidi" w:cstheme="majorBidi"/>
          <w:sz w:val="24"/>
          <w:szCs w:val="24"/>
          <w:lang w:eastAsia="zh-TW"/>
        </w:rPr>
        <w:t xml:space="preserve"> considerable variation in charitable operation across countries </w:t>
      </w:r>
      <w:r w:rsidR="00155DEA" w:rsidRPr="000D1778">
        <w:rPr>
          <w:rFonts w:asciiTheme="majorBidi" w:eastAsia="PMingLiU" w:hAnsiTheme="majorBidi" w:cstheme="majorBidi"/>
          <w:sz w:val="24"/>
          <w:szCs w:val="24"/>
          <w:lang w:eastAsia="zh-TW"/>
        </w:rPr>
        <w:t xml:space="preserve">even </w:t>
      </w:r>
      <w:r w:rsidR="00ED1DFA" w:rsidRPr="000D1778">
        <w:rPr>
          <w:rFonts w:asciiTheme="majorBidi" w:eastAsia="PMingLiU" w:hAnsiTheme="majorBidi" w:cstheme="majorBidi"/>
          <w:sz w:val="24"/>
          <w:szCs w:val="24"/>
          <w:lang w:eastAsia="zh-TW"/>
        </w:rPr>
        <w:t>after controlling f</w:t>
      </w:r>
      <w:r w:rsidR="00F94231" w:rsidRPr="000D1778">
        <w:rPr>
          <w:rFonts w:asciiTheme="majorBidi" w:eastAsia="PMingLiU" w:hAnsiTheme="majorBidi" w:cstheme="majorBidi"/>
          <w:sz w:val="24"/>
          <w:szCs w:val="24"/>
          <w:lang w:eastAsia="zh-TW"/>
        </w:rPr>
        <w:t>or population size and poverty,</w:t>
      </w:r>
      <w:r w:rsidR="00902BB8" w:rsidRPr="000D1778">
        <w:rPr>
          <w:rFonts w:asciiTheme="majorBidi" w:eastAsia="PMingLiU" w:hAnsiTheme="majorBidi" w:cstheme="majorBidi"/>
          <w:sz w:val="24"/>
          <w:szCs w:val="24"/>
          <w:lang w:eastAsia="zh-TW"/>
        </w:rPr>
        <w:t xml:space="preserve"> serves to illustrate</w:t>
      </w:r>
      <w:r w:rsidR="00ED1DFA" w:rsidRPr="000D1778">
        <w:rPr>
          <w:rFonts w:asciiTheme="majorBidi" w:eastAsia="PMingLiU" w:hAnsiTheme="majorBidi" w:cstheme="majorBidi"/>
          <w:sz w:val="24"/>
          <w:szCs w:val="24"/>
          <w:lang w:eastAsia="zh-TW"/>
        </w:rPr>
        <w:t xml:space="preserve"> the importance of supply-side theories, as well as demand-side factors, to an understanding of </w:t>
      </w:r>
      <w:r w:rsidR="00155DEA" w:rsidRPr="000D1778">
        <w:rPr>
          <w:rFonts w:asciiTheme="majorBidi" w:eastAsia="PMingLiU" w:hAnsiTheme="majorBidi" w:cstheme="majorBidi"/>
          <w:sz w:val="24"/>
          <w:szCs w:val="24"/>
          <w:lang w:eastAsia="zh-TW"/>
        </w:rPr>
        <w:t xml:space="preserve">international </w:t>
      </w:r>
      <w:r w:rsidR="00ED1DFA" w:rsidRPr="000D1778">
        <w:rPr>
          <w:rFonts w:asciiTheme="majorBidi" w:eastAsia="PMingLiU" w:hAnsiTheme="majorBidi" w:cstheme="majorBidi"/>
          <w:sz w:val="24"/>
          <w:szCs w:val="24"/>
          <w:lang w:eastAsia="zh-TW"/>
        </w:rPr>
        <w:t xml:space="preserve">voluntary activity.  </w:t>
      </w:r>
      <w:r w:rsidR="00A74417" w:rsidRPr="000D1778">
        <w:rPr>
          <w:rFonts w:asciiTheme="majorBidi" w:eastAsia="PMingLiU" w:hAnsiTheme="majorBidi" w:cstheme="majorBidi"/>
          <w:sz w:val="24"/>
          <w:szCs w:val="24"/>
          <w:lang w:eastAsia="zh-TW"/>
        </w:rPr>
        <w:t>It</w:t>
      </w:r>
      <w:r w:rsidRPr="000D1778">
        <w:rPr>
          <w:rFonts w:asciiTheme="majorBidi" w:eastAsia="PMingLiU" w:hAnsiTheme="majorBidi" w:cstheme="majorBidi"/>
          <w:sz w:val="24"/>
          <w:szCs w:val="24"/>
          <w:lang w:eastAsia="zh-TW"/>
        </w:rPr>
        <w:t xml:space="preserve"> </w:t>
      </w:r>
      <w:r w:rsidR="00A74417" w:rsidRPr="000D1778">
        <w:rPr>
          <w:rFonts w:asciiTheme="majorBidi" w:eastAsia="PMingLiU" w:hAnsiTheme="majorBidi" w:cstheme="majorBidi"/>
          <w:sz w:val="24"/>
          <w:szCs w:val="24"/>
          <w:lang w:eastAsia="zh-TW"/>
        </w:rPr>
        <w:t xml:space="preserve">is able to </w:t>
      </w:r>
      <w:r w:rsidRPr="000D1778">
        <w:rPr>
          <w:rFonts w:asciiTheme="majorBidi" w:eastAsia="PMingLiU" w:hAnsiTheme="majorBidi" w:cstheme="majorBidi"/>
          <w:sz w:val="24"/>
          <w:szCs w:val="24"/>
          <w:lang w:eastAsia="zh-TW"/>
        </w:rPr>
        <w:t xml:space="preserve">show </w:t>
      </w:r>
      <w:r w:rsidR="0015280E" w:rsidRPr="000D1778">
        <w:rPr>
          <w:rFonts w:asciiTheme="majorBidi" w:eastAsia="PMingLiU" w:hAnsiTheme="majorBidi" w:cstheme="majorBidi"/>
          <w:sz w:val="24"/>
          <w:szCs w:val="24"/>
          <w:lang w:eastAsia="zh-TW"/>
        </w:rPr>
        <w:t>unevenness</w:t>
      </w:r>
      <w:r w:rsidRPr="000D1778">
        <w:rPr>
          <w:rFonts w:asciiTheme="majorBidi" w:eastAsia="PMingLiU" w:hAnsiTheme="majorBidi" w:cstheme="majorBidi"/>
          <w:sz w:val="24"/>
          <w:szCs w:val="24"/>
          <w:lang w:eastAsia="zh-TW"/>
        </w:rPr>
        <w:t xml:space="preserve"> in the international activity of English and Welsh charities that is consistent with differences in the institutional environment - with fewer charities operating in </w:t>
      </w:r>
      <w:r w:rsidR="00155DEA" w:rsidRPr="000D1778">
        <w:rPr>
          <w:rFonts w:asciiTheme="majorBidi" w:eastAsia="PMingLiU" w:hAnsiTheme="majorBidi" w:cstheme="majorBidi"/>
          <w:sz w:val="24"/>
          <w:szCs w:val="24"/>
          <w:lang w:eastAsia="zh-TW"/>
        </w:rPr>
        <w:t>countries with poor governance -</w:t>
      </w:r>
      <w:r w:rsidRPr="000D1778">
        <w:rPr>
          <w:rFonts w:asciiTheme="majorBidi" w:eastAsia="PMingLiU" w:hAnsiTheme="majorBidi" w:cstheme="majorBidi"/>
          <w:sz w:val="24"/>
          <w:szCs w:val="24"/>
          <w:lang w:eastAsia="zh-TW"/>
        </w:rPr>
        <w:t xml:space="preserve"> and consistent with differences in the supply of </w:t>
      </w:r>
      <w:r w:rsidR="0015280E" w:rsidRPr="000D1778">
        <w:rPr>
          <w:rFonts w:asciiTheme="majorBidi" w:eastAsia="PMingLiU" w:hAnsiTheme="majorBidi" w:cstheme="majorBidi"/>
          <w:sz w:val="24"/>
          <w:szCs w:val="24"/>
          <w:lang w:eastAsia="zh-TW"/>
        </w:rPr>
        <w:t>entrepreneurs</w:t>
      </w:r>
      <w:r w:rsidRPr="000D1778">
        <w:rPr>
          <w:rFonts w:asciiTheme="majorBidi" w:eastAsia="PMingLiU" w:hAnsiTheme="majorBidi" w:cstheme="majorBidi"/>
          <w:sz w:val="24"/>
          <w:szCs w:val="24"/>
          <w:lang w:eastAsia="zh-TW"/>
        </w:rPr>
        <w:t xml:space="preserve"> along colonial lines - with fewer charities operating in countries without historic and linguistic ties with the UK.</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A02A55" w:rsidRPr="000D1778" w:rsidRDefault="00303F0E" w:rsidP="00C11EE7">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The</w:t>
      </w:r>
      <w:r w:rsidR="00D32B57" w:rsidRPr="000D1778">
        <w:rPr>
          <w:rFonts w:asciiTheme="majorBidi" w:eastAsia="PMingLiU" w:hAnsiTheme="majorBidi" w:cstheme="majorBidi"/>
          <w:sz w:val="24"/>
          <w:szCs w:val="24"/>
          <w:lang w:eastAsia="zh-TW"/>
        </w:rPr>
        <w:t>se patterns suggest that</w:t>
      </w:r>
      <w:r w:rsidR="00D96A36" w:rsidRPr="000D1778">
        <w:rPr>
          <w:rFonts w:asciiTheme="majorBidi" w:eastAsia="PMingLiU" w:hAnsiTheme="majorBidi" w:cstheme="majorBidi"/>
          <w:sz w:val="24"/>
          <w:szCs w:val="24"/>
          <w:lang w:eastAsia="zh-TW"/>
        </w:rPr>
        <w:t xml:space="preserve"> </w:t>
      </w:r>
      <w:r w:rsidR="00AF4A22" w:rsidRPr="000D1778">
        <w:rPr>
          <w:rFonts w:asciiTheme="majorBidi" w:eastAsia="PMingLiU" w:hAnsiTheme="majorBidi" w:cstheme="majorBidi"/>
          <w:sz w:val="24"/>
          <w:szCs w:val="24"/>
          <w:lang w:eastAsia="zh-TW"/>
        </w:rPr>
        <w:t xml:space="preserve">the </w:t>
      </w:r>
      <w:r w:rsidR="00D96A36" w:rsidRPr="000D1778">
        <w:rPr>
          <w:rFonts w:asciiTheme="majorBidi" w:eastAsia="PMingLiU" w:hAnsiTheme="majorBidi" w:cstheme="majorBidi"/>
          <w:sz w:val="24"/>
          <w:szCs w:val="24"/>
          <w:lang w:eastAsia="zh-TW"/>
        </w:rPr>
        <w:t>‘philanthropic particularism’ (Salamon</w:t>
      </w:r>
      <w:r w:rsidR="007A3858" w:rsidRPr="000D1778">
        <w:rPr>
          <w:rFonts w:asciiTheme="majorBidi" w:eastAsia="PMingLiU" w:hAnsiTheme="majorBidi" w:cstheme="majorBidi"/>
          <w:sz w:val="24"/>
          <w:szCs w:val="24"/>
          <w:lang w:eastAsia="zh-TW"/>
        </w:rPr>
        <w:t>,</w:t>
      </w:r>
      <w:r w:rsidR="00D96A36" w:rsidRPr="000D1778">
        <w:rPr>
          <w:rFonts w:asciiTheme="majorBidi" w:eastAsia="PMingLiU" w:hAnsiTheme="majorBidi" w:cstheme="majorBidi"/>
          <w:sz w:val="24"/>
          <w:szCs w:val="24"/>
          <w:lang w:eastAsia="zh-TW"/>
        </w:rPr>
        <w:t xml:space="preserve"> 1987)</w:t>
      </w:r>
      <w:r w:rsidRPr="000D1778">
        <w:rPr>
          <w:rFonts w:asciiTheme="majorBidi" w:eastAsia="PMingLiU" w:hAnsiTheme="majorBidi" w:cstheme="majorBidi"/>
          <w:sz w:val="24"/>
          <w:szCs w:val="24"/>
          <w:lang w:eastAsia="zh-TW"/>
        </w:rPr>
        <w:t xml:space="preserve"> </w:t>
      </w:r>
      <w:r w:rsidR="00D96A36" w:rsidRPr="000D1778">
        <w:rPr>
          <w:rFonts w:asciiTheme="majorBidi" w:eastAsia="PMingLiU" w:hAnsiTheme="majorBidi" w:cstheme="majorBidi"/>
          <w:sz w:val="24"/>
          <w:szCs w:val="24"/>
          <w:lang w:eastAsia="zh-TW"/>
        </w:rPr>
        <w:t xml:space="preserve">of English and Welsh charities </w:t>
      </w:r>
      <w:r w:rsidR="00AF4A22" w:rsidRPr="000D1778">
        <w:rPr>
          <w:rFonts w:asciiTheme="majorBidi" w:eastAsia="PMingLiU" w:hAnsiTheme="majorBidi" w:cstheme="majorBidi"/>
          <w:sz w:val="24"/>
          <w:szCs w:val="24"/>
          <w:lang w:eastAsia="zh-TW"/>
        </w:rPr>
        <w:t xml:space="preserve">operating internationally </w:t>
      </w:r>
      <w:r w:rsidR="00D96A36" w:rsidRPr="000D1778">
        <w:rPr>
          <w:rFonts w:asciiTheme="majorBidi" w:eastAsia="PMingLiU" w:hAnsiTheme="majorBidi" w:cstheme="majorBidi"/>
          <w:sz w:val="24"/>
          <w:szCs w:val="24"/>
          <w:lang w:eastAsia="zh-TW"/>
        </w:rPr>
        <w:t xml:space="preserve">– the clear tendency </w:t>
      </w:r>
      <w:r w:rsidRPr="000D1778">
        <w:rPr>
          <w:rFonts w:asciiTheme="majorBidi" w:eastAsia="PMingLiU" w:hAnsiTheme="majorBidi" w:cstheme="majorBidi"/>
          <w:sz w:val="24"/>
          <w:szCs w:val="24"/>
          <w:lang w:eastAsia="zh-TW"/>
        </w:rPr>
        <w:t xml:space="preserve">to focus on certain countries rather than others </w:t>
      </w:r>
      <w:r w:rsidR="00D96A36" w:rsidRPr="000D1778">
        <w:rPr>
          <w:rFonts w:asciiTheme="majorBidi" w:eastAsia="PMingLiU" w:hAnsiTheme="majorBidi" w:cstheme="majorBidi"/>
          <w:sz w:val="24"/>
          <w:szCs w:val="24"/>
          <w:lang w:eastAsia="zh-TW"/>
        </w:rPr>
        <w:t>– cannot be understood independently from historical</w:t>
      </w:r>
      <w:r w:rsidR="00D32B57" w:rsidRPr="000D1778">
        <w:rPr>
          <w:rFonts w:asciiTheme="majorBidi" w:eastAsia="PMingLiU" w:hAnsiTheme="majorBidi" w:cstheme="majorBidi"/>
          <w:sz w:val="24"/>
          <w:szCs w:val="24"/>
          <w:lang w:eastAsia="zh-TW"/>
        </w:rPr>
        <w:t>ly embedded social and institutional</w:t>
      </w:r>
      <w:r w:rsidR="00D96A36" w:rsidRPr="000D1778">
        <w:rPr>
          <w:rFonts w:asciiTheme="majorBidi" w:eastAsia="PMingLiU" w:hAnsiTheme="majorBidi" w:cstheme="majorBidi"/>
          <w:sz w:val="24"/>
          <w:szCs w:val="24"/>
          <w:lang w:eastAsia="zh-TW"/>
        </w:rPr>
        <w:t xml:space="preserve"> </w:t>
      </w:r>
      <w:r w:rsidR="00FE66C1" w:rsidRPr="000D1778">
        <w:rPr>
          <w:rFonts w:asciiTheme="majorBidi" w:eastAsia="PMingLiU" w:hAnsiTheme="majorBidi" w:cstheme="majorBidi"/>
          <w:sz w:val="24"/>
          <w:szCs w:val="24"/>
          <w:lang w:eastAsia="zh-TW"/>
        </w:rPr>
        <w:t>networks</w:t>
      </w:r>
      <w:r w:rsidR="00BC583F" w:rsidRPr="000D1778">
        <w:rPr>
          <w:rFonts w:asciiTheme="majorBidi" w:eastAsia="PMingLiU" w:hAnsiTheme="majorBidi" w:cstheme="majorBidi"/>
          <w:sz w:val="24"/>
          <w:szCs w:val="24"/>
          <w:lang w:eastAsia="zh-TW"/>
        </w:rPr>
        <w:t xml:space="preserve"> (see Bebbington and Kothari</w:t>
      </w:r>
      <w:r w:rsidR="007A3858" w:rsidRPr="000D1778">
        <w:rPr>
          <w:rFonts w:asciiTheme="majorBidi" w:eastAsia="PMingLiU" w:hAnsiTheme="majorBidi" w:cstheme="majorBidi"/>
          <w:sz w:val="24"/>
          <w:szCs w:val="24"/>
          <w:lang w:eastAsia="zh-TW"/>
        </w:rPr>
        <w:t>,</w:t>
      </w:r>
      <w:r w:rsidR="00BC583F" w:rsidRPr="000D1778">
        <w:rPr>
          <w:rFonts w:asciiTheme="majorBidi" w:eastAsia="PMingLiU" w:hAnsiTheme="majorBidi" w:cstheme="majorBidi"/>
          <w:sz w:val="24"/>
          <w:szCs w:val="24"/>
          <w:lang w:eastAsia="zh-TW"/>
        </w:rPr>
        <w:t xml:space="preserve"> 2006)</w:t>
      </w:r>
      <w:r w:rsidR="00D32B57" w:rsidRPr="000D1778">
        <w:rPr>
          <w:rFonts w:asciiTheme="majorBidi" w:eastAsia="PMingLiU" w:hAnsiTheme="majorBidi" w:cstheme="majorBidi"/>
          <w:sz w:val="24"/>
          <w:szCs w:val="24"/>
          <w:lang w:eastAsia="zh-TW"/>
        </w:rPr>
        <w:t xml:space="preserve">.  </w:t>
      </w:r>
      <w:r w:rsidR="00E06E6A" w:rsidRPr="000D1778">
        <w:rPr>
          <w:rFonts w:asciiTheme="majorBidi" w:eastAsia="PMingLiU" w:hAnsiTheme="majorBidi" w:cstheme="majorBidi"/>
          <w:sz w:val="24"/>
          <w:szCs w:val="24"/>
          <w:lang w:eastAsia="zh-TW"/>
        </w:rPr>
        <w:t>T</w:t>
      </w:r>
      <w:r w:rsidR="00BC583F" w:rsidRPr="000D1778">
        <w:rPr>
          <w:rFonts w:asciiTheme="majorBidi" w:eastAsia="PMingLiU" w:hAnsiTheme="majorBidi" w:cstheme="majorBidi"/>
          <w:sz w:val="24"/>
          <w:szCs w:val="24"/>
          <w:lang w:eastAsia="zh-TW"/>
        </w:rPr>
        <w:t xml:space="preserve">his </w:t>
      </w:r>
      <w:r w:rsidR="00B351D8" w:rsidRPr="000D1778">
        <w:rPr>
          <w:rFonts w:asciiTheme="majorBidi" w:eastAsia="PMingLiU" w:hAnsiTheme="majorBidi" w:cstheme="majorBidi"/>
          <w:sz w:val="24"/>
          <w:szCs w:val="24"/>
          <w:lang w:eastAsia="zh-TW"/>
        </w:rPr>
        <w:t xml:space="preserve">insight </w:t>
      </w:r>
      <w:r w:rsidR="00BC583F" w:rsidRPr="000D1778">
        <w:rPr>
          <w:rFonts w:asciiTheme="majorBidi" w:eastAsia="PMingLiU" w:hAnsiTheme="majorBidi" w:cstheme="majorBidi"/>
          <w:sz w:val="24"/>
          <w:szCs w:val="24"/>
          <w:lang w:eastAsia="zh-TW"/>
        </w:rPr>
        <w:t>applies to</w:t>
      </w:r>
      <w:r w:rsidR="002C7710" w:rsidRPr="000D1778">
        <w:rPr>
          <w:rFonts w:asciiTheme="majorBidi" w:eastAsia="PMingLiU" w:hAnsiTheme="majorBidi" w:cstheme="majorBidi"/>
          <w:sz w:val="24"/>
          <w:szCs w:val="24"/>
          <w:lang w:eastAsia="zh-TW"/>
        </w:rPr>
        <w:t xml:space="preserve"> </w:t>
      </w:r>
      <w:r w:rsidR="00C11EE7" w:rsidRPr="000D1778">
        <w:rPr>
          <w:rFonts w:asciiTheme="majorBidi" w:eastAsia="PMingLiU" w:hAnsiTheme="majorBidi" w:cstheme="majorBidi"/>
          <w:sz w:val="24"/>
          <w:szCs w:val="24"/>
          <w:lang w:eastAsia="zh-TW"/>
        </w:rPr>
        <w:t xml:space="preserve">the population of </w:t>
      </w:r>
      <w:r w:rsidR="002C7710" w:rsidRPr="000D1778">
        <w:rPr>
          <w:rFonts w:asciiTheme="majorBidi" w:eastAsia="PMingLiU" w:hAnsiTheme="majorBidi" w:cstheme="majorBidi"/>
          <w:sz w:val="24"/>
          <w:szCs w:val="24"/>
          <w:lang w:eastAsia="zh-TW"/>
        </w:rPr>
        <w:t>international</w:t>
      </w:r>
      <w:r w:rsidR="00456726" w:rsidRPr="000D1778">
        <w:rPr>
          <w:rFonts w:asciiTheme="majorBidi" w:eastAsia="PMingLiU" w:hAnsiTheme="majorBidi" w:cstheme="majorBidi"/>
          <w:sz w:val="24"/>
          <w:szCs w:val="24"/>
          <w:lang w:eastAsia="zh-TW"/>
        </w:rPr>
        <w:t xml:space="preserve"> </w:t>
      </w:r>
      <w:r w:rsidR="006C4049" w:rsidRPr="000D1778">
        <w:rPr>
          <w:rFonts w:asciiTheme="majorBidi" w:eastAsia="PMingLiU" w:hAnsiTheme="majorBidi" w:cstheme="majorBidi"/>
          <w:sz w:val="24"/>
          <w:szCs w:val="24"/>
          <w:lang w:eastAsia="zh-TW"/>
        </w:rPr>
        <w:t>charities</w:t>
      </w:r>
      <w:r w:rsidR="00456726" w:rsidRPr="000D1778">
        <w:rPr>
          <w:rFonts w:asciiTheme="majorBidi" w:eastAsia="PMingLiU" w:hAnsiTheme="majorBidi" w:cstheme="majorBidi"/>
          <w:sz w:val="24"/>
          <w:szCs w:val="24"/>
          <w:lang w:eastAsia="zh-TW"/>
        </w:rPr>
        <w:t xml:space="preserve"> </w:t>
      </w:r>
      <w:r w:rsidR="00C11EE7" w:rsidRPr="000D1778">
        <w:rPr>
          <w:rFonts w:asciiTheme="majorBidi" w:eastAsia="PMingLiU" w:hAnsiTheme="majorBidi" w:cstheme="majorBidi"/>
          <w:sz w:val="24"/>
          <w:szCs w:val="24"/>
          <w:lang w:eastAsia="zh-TW"/>
        </w:rPr>
        <w:t>as a whole</w:t>
      </w:r>
      <w:r w:rsidR="00456726" w:rsidRPr="000D1778">
        <w:rPr>
          <w:rFonts w:asciiTheme="majorBidi" w:eastAsia="PMingLiU" w:hAnsiTheme="majorBidi" w:cstheme="majorBidi"/>
          <w:sz w:val="24"/>
          <w:szCs w:val="24"/>
          <w:lang w:eastAsia="zh-TW"/>
        </w:rPr>
        <w:t>,</w:t>
      </w:r>
      <w:r w:rsidR="00E06E6A" w:rsidRPr="000D1778">
        <w:rPr>
          <w:rFonts w:asciiTheme="majorBidi" w:eastAsia="PMingLiU" w:hAnsiTheme="majorBidi" w:cstheme="majorBidi"/>
          <w:sz w:val="24"/>
          <w:szCs w:val="24"/>
          <w:lang w:eastAsia="zh-TW"/>
        </w:rPr>
        <w:t xml:space="preserve"> but</w:t>
      </w:r>
      <w:r w:rsidR="00A02A55" w:rsidRPr="000D1778">
        <w:rPr>
          <w:rFonts w:asciiTheme="majorBidi" w:eastAsia="PMingLiU" w:hAnsiTheme="majorBidi" w:cstheme="majorBidi"/>
          <w:sz w:val="24"/>
          <w:szCs w:val="24"/>
          <w:lang w:eastAsia="zh-TW"/>
        </w:rPr>
        <w:t xml:space="preserve"> the results</w:t>
      </w:r>
      <w:r w:rsidR="00902BB8" w:rsidRPr="000D1778">
        <w:rPr>
          <w:rFonts w:asciiTheme="majorBidi" w:eastAsia="PMingLiU" w:hAnsiTheme="majorBidi" w:cstheme="majorBidi"/>
          <w:sz w:val="24"/>
          <w:szCs w:val="24"/>
          <w:lang w:eastAsia="zh-TW"/>
        </w:rPr>
        <w:t xml:space="preserve"> also</w:t>
      </w:r>
      <w:r w:rsidR="00B80046" w:rsidRPr="000D1778">
        <w:rPr>
          <w:rFonts w:asciiTheme="majorBidi" w:eastAsia="PMingLiU" w:hAnsiTheme="majorBidi" w:cstheme="majorBidi"/>
          <w:sz w:val="24"/>
          <w:szCs w:val="24"/>
          <w:lang w:eastAsia="zh-TW"/>
        </w:rPr>
        <w:t xml:space="preserve"> </w:t>
      </w:r>
      <w:r w:rsidR="00B351D8" w:rsidRPr="000D1778">
        <w:rPr>
          <w:rFonts w:asciiTheme="majorBidi" w:eastAsia="PMingLiU" w:hAnsiTheme="majorBidi" w:cstheme="majorBidi"/>
          <w:sz w:val="24"/>
          <w:szCs w:val="24"/>
          <w:lang w:eastAsia="zh-TW"/>
        </w:rPr>
        <w:t xml:space="preserve">illustrate its particular </w:t>
      </w:r>
      <w:r w:rsidR="00E06E6A" w:rsidRPr="000D1778">
        <w:rPr>
          <w:rFonts w:asciiTheme="majorBidi" w:eastAsia="PMingLiU" w:hAnsiTheme="majorBidi" w:cstheme="majorBidi"/>
          <w:sz w:val="24"/>
          <w:szCs w:val="24"/>
          <w:lang w:eastAsia="zh-TW"/>
        </w:rPr>
        <w:t>relevance</w:t>
      </w:r>
      <w:r w:rsidR="00B351D8" w:rsidRPr="000D1778">
        <w:rPr>
          <w:rFonts w:asciiTheme="majorBidi" w:eastAsia="PMingLiU" w:hAnsiTheme="majorBidi" w:cstheme="majorBidi"/>
          <w:sz w:val="24"/>
          <w:szCs w:val="24"/>
          <w:lang w:eastAsia="zh-TW"/>
        </w:rPr>
        <w:t xml:space="preserve"> for</w:t>
      </w:r>
      <w:r w:rsidR="006C4049" w:rsidRPr="000D1778">
        <w:rPr>
          <w:rFonts w:asciiTheme="majorBidi" w:eastAsia="PMingLiU" w:hAnsiTheme="majorBidi" w:cstheme="majorBidi"/>
          <w:sz w:val="24"/>
          <w:szCs w:val="24"/>
          <w:lang w:eastAsia="zh-TW"/>
        </w:rPr>
        <w:t xml:space="preserve"> smaller</w:t>
      </w:r>
      <w:r w:rsidR="009E5FF9" w:rsidRPr="000D1778">
        <w:rPr>
          <w:rFonts w:asciiTheme="majorBidi" w:eastAsia="PMingLiU" w:hAnsiTheme="majorBidi" w:cstheme="majorBidi"/>
          <w:sz w:val="24"/>
          <w:szCs w:val="24"/>
          <w:lang w:eastAsia="zh-TW"/>
        </w:rPr>
        <w:t xml:space="preserve"> organisat</w:t>
      </w:r>
      <w:r w:rsidR="006C4049" w:rsidRPr="000D1778">
        <w:rPr>
          <w:rFonts w:asciiTheme="majorBidi" w:eastAsia="PMingLiU" w:hAnsiTheme="majorBidi" w:cstheme="majorBidi"/>
          <w:sz w:val="24"/>
          <w:szCs w:val="24"/>
          <w:lang w:eastAsia="zh-TW"/>
        </w:rPr>
        <w:t>ions</w:t>
      </w:r>
      <w:r w:rsidR="002C7710" w:rsidRPr="000D1778">
        <w:rPr>
          <w:rFonts w:asciiTheme="majorBidi" w:eastAsia="PMingLiU" w:hAnsiTheme="majorBidi" w:cstheme="majorBidi"/>
          <w:sz w:val="24"/>
          <w:szCs w:val="24"/>
          <w:lang w:eastAsia="zh-TW"/>
        </w:rPr>
        <w:t xml:space="preserve">: the c.9,000 charities that work in just one country overseas, which have a median annual income of £17,000, are </w:t>
      </w:r>
      <w:r w:rsidR="003119FD" w:rsidRPr="000D1778">
        <w:rPr>
          <w:rFonts w:asciiTheme="majorBidi" w:eastAsia="PMingLiU" w:hAnsiTheme="majorBidi" w:cstheme="majorBidi"/>
          <w:sz w:val="24"/>
          <w:szCs w:val="24"/>
          <w:lang w:eastAsia="zh-TW"/>
        </w:rPr>
        <w:t>6.</w:t>
      </w:r>
      <w:r w:rsidR="002C7710" w:rsidRPr="000D1778">
        <w:rPr>
          <w:rFonts w:asciiTheme="majorBidi" w:eastAsia="PMingLiU" w:hAnsiTheme="majorBidi" w:cstheme="majorBidi"/>
          <w:sz w:val="24"/>
          <w:szCs w:val="24"/>
          <w:lang w:eastAsia="zh-TW"/>
        </w:rPr>
        <w:t xml:space="preserve">7 times more likely to work </w:t>
      </w:r>
      <w:r w:rsidR="002C7710" w:rsidRPr="000D1778">
        <w:rPr>
          <w:rFonts w:asciiTheme="majorBidi" w:eastAsia="PMingLiU" w:hAnsiTheme="majorBidi" w:cstheme="majorBidi"/>
          <w:sz w:val="24"/>
          <w:szCs w:val="24"/>
          <w:lang w:eastAsia="zh-TW"/>
        </w:rPr>
        <w:lastRenderedPageBreak/>
        <w:t>in former British territories than in other countries</w:t>
      </w:r>
      <w:r w:rsidR="009E5FF9" w:rsidRPr="000D1778">
        <w:rPr>
          <w:rFonts w:asciiTheme="majorBidi" w:eastAsia="PMingLiU" w:hAnsiTheme="majorBidi" w:cstheme="majorBidi"/>
          <w:sz w:val="24"/>
          <w:szCs w:val="24"/>
          <w:lang w:eastAsia="zh-TW"/>
        </w:rPr>
        <w:t>.</w:t>
      </w:r>
      <w:r w:rsidR="006C4049" w:rsidRPr="000D1778">
        <w:rPr>
          <w:rFonts w:asciiTheme="majorBidi" w:eastAsia="PMingLiU" w:hAnsiTheme="majorBidi" w:cstheme="majorBidi"/>
          <w:sz w:val="24"/>
          <w:szCs w:val="24"/>
          <w:lang w:eastAsia="zh-TW"/>
        </w:rPr>
        <w:t xml:space="preserve"> </w:t>
      </w:r>
      <w:r w:rsidR="004630AE" w:rsidRPr="000D1778">
        <w:rPr>
          <w:rFonts w:asciiTheme="majorBidi" w:eastAsia="PMingLiU" w:hAnsiTheme="majorBidi" w:cstheme="majorBidi"/>
          <w:sz w:val="24"/>
          <w:szCs w:val="24"/>
          <w:lang w:eastAsia="zh-TW"/>
        </w:rPr>
        <w:t xml:space="preserve"> </w:t>
      </w:r>
      <w:r w:rsidR="006C4049" w:rsidRPr="000D1778">
        <w:rPr>
          <w:rFonts w:asciiTheme="majorBidi" w:eastAsia="PMingLiU" w:hAnsiTheme="majorBidi" w:cstheme="majorBidi"/>
          <w:sz w:val="24"/>
          <w:szCs w:val="24"/>
          <w:lang w:eastAsia="zh-TW"/>
        </w:rPr>
        <w:t>This is c</w:t>
      </w:r>
      <w:r w:rsidR="007E549B" w:rsidRPr="000D1778">
        <w:rPr>
          <w:rFonts w:asciiTheme="majorBidi" w:eastAsia="PMingLiU" w:hAnsiTheme="majorBidi" w:cstheme="majorBidi"/>
          <w:sz w:val="24"/>
          <w:szCs w:val="24"/>
          <w:lang w:eastAsia="zh-TW"/>
        </w:rPr>
        <w:t xml:space="preserve">onsistent with </w:t>
      </w:r>
      <w:r w:rsidR="00D32B57" w:rsidRPr="000D1778">
        <w:rPr>
          <w:rFonts w:asciiTheme="majorBidi" w:eastAsia="PMingLiU" w:hAnsiTheme="majorBidi" w:cstheme="majorBidi"/>
          <w:sz w:val="24"/>
          <w:szCs w:val="24"/>
          <w:lang w:eastAsia="zh-TW"/>
        </w:rPr>
        <w:t xml:space="preserve">descriptive </w:t>
      </w:r>
      <w:r w:rsidR="007E549B" w:rsidRPr="000D1778">
        <w:rPr>
          <w:rFonts w:asciiTheme="majorBidi" w:eastAsia="PMingLiU" w:hAnsiTheme="majorBidi" w:cstheme="majorBidi"/>
          <w:sz w:val="24"/>
          <w:szCs w:val="24"/>
          <w:lang w:eastAsia="zh-TW"/>
        </w:rPr>
        <w:t>accounts that point</w:t>
      </w:r>
      <w:r w:rsidR="00934B44" w:rsidRPr="000D1778">
        <w:rPr>
          <w:rFonts w:asciiTheme="majorBidi" w:eastAsia="PMingLiU" w:hAnsiTheme="majorBidi" w:cstheme="majorBidi"/>
          <w:sz w:val="24"/>
          <w:szCs w:val="24"/>
          <w:lang w:eastAsia="zh-TW"/>
        </w:rPr>
        <w:t xml:space="preserve"> to the importa</w:t>
      </w:r>
      <w:r w:rsidR="007E549B" w:rsidRPr="000D1778">
        <w:rPr>
          <w:rFonts w:asciiTheme="majorBidi" w:eastAsia="PMingLiU" w:hAnsiTheme="majorBidi" w:cstheme="majorBidi"/>
          <w:sz w:val="24"/>
          <w:szCs w:val="24"/>
          <w:lang w:eastAsia="zh-TW"/>
        </w:rPr>
        <w:t xml:space="preserve">nce of social networks to the emergence of these ‘grassroots’ international voluntary organisations.  </w:t>
      </w:r>
      <w:r w:rsidR="003B2FC6" w:rsidRPr="000D1778">
        <w:rPr>
          <w:rFonts w:asciiTheme="majorBidi" w:eastAsia="PMingLiU" w:hAnsiTheme="majorBidi" w:cstheme="majorBidi"/>
          <w:sz w:val="24"/>
          <w:szCs w:val="24"/>
          <w:lang w:eastAsia="zh-TW"/>
        </w:rPr>
        <w:t>Thus Schnable (2014)</w:t>
      </w:r>
      <w:r w:rsidR="00934B44" w:rsidRPr="000D1778">
        <w:rPr>
          <w:rFonts w:asciiTheme="majorBidi" w:eastAsia="PMingLiU" w:hAnsiTheme="majorBidi" w:cstheme="majorBidi"/>
          <w:sz w:val="24"/>
          <w:szCs w:val="24"/>
          <w:lang w:eastAsia="zh-TW"/>
        </w:rPr>
        <w:t xml:space="preserve"> an</w:t>
      </w:r>
      <w:r w:rsidR="003B2FC6" w:rsidRPr="000D1778">
        <w:rPr>
          <w:rFonts w:asciiTheme="majorBidi" w:eastAsia="PMingLiU" w:hAnsiTheme="majorBidi" w:cstheme="majorBidi"/>
          <w:sz w:val="24"/>
          <w:szCs w:val="24"/>
          <w:lang w:eastAsia="zh-TW"/>
        </w:rPr>
        <w:t xml:space="preserve">d Kinsbergen and </w:t>
      </w:r>
      <w:r w:rsidR="0015280E" w:rsidRPr="000D1778">
        <w:rPr>
          <w:rFonts w:asciiTheme="majorBidi" w:eastAsia="PMingLiU" w:hAnsiTheme="majorBidi" w:cstheme="majorBidi"/>
          <w:sz w:val="24"/>
          <w:szCs w:val="24"/>
          <w:lang w:eastAsia="zh-TW"/>
        </w:rPr>
        <w:t>Schulpen</w:t>
      </w:r>
      <w:r w:rsidR="003B2FC6" w:rsidRPr="000D1778">
        <w:rPr>
          <w:rFonts w:asciiTheme="majorBidi" w:eastAsia="PMingLiU" w:hAnsiTheme="majorBidi" w:cstheme="majorBidi"/>
          <w:sz w:val="24"/>
          <w:szCs w:val="24"/>
          <w:lang w:eastAsia="zh-TW"/>
        </w:rPr>
        <w:t xml:space="preserve"> (2013) ar</w:t>
      </w:r>
      <w:r w:rsidR="0057687D" w:rsidRPr="000D1778">
        <w:rPr>
          <w:rFonts w:asciiTheme="majorBidi" w:eastAsia="PMingLiU" w:hAnsiTheme="majorBidi" w:cstheme="majorBidi"/>
          <w:sz w:val="24"/>
          <w:szCs w:val="24"/>
          <w:lang w:eastAsia="zh-TW"/>
        </w:rPr>
        <w:t>gue</w:t>
      </w:r>
      <w:r w:rsidR="003B2FC6" w:rsidRPr="000D1778">
        <w:rPr>
          <w:rFonts w:asciiTheme="majorBidi" w:eastAsia="PMingLiU" w:hAnsiTheme="majorBidi" w:cstheme="majorBidi"/>
          <w:sz w:val="24"/>
          <w:szCs w:val="24"/>
          <w:lang w:eastAsia="zh-TW"/>
        </w:rPr>
        <w:t xml:space="preserve"> that </w:t>
      </w:r>
      <w:r w:rsidR="004817F8" w:rsidRPr="000D1778">
        <w:rPr>
          <w:rFonts w:asciiTheme="majorBidi" w:eastAsia="PMingLiU" w:hAnsiTheme="majorBidi" w:cstheme="majorBidi"/>
          <w:sz w:val="24"/>
          <w:szCs w:val="24"/>
          <w:lang w:eastAsia="zh-TW"/>
        </w:rPr>
        <w:t>many</w:t>
      </w:r>
      <w:r w:rsidR="003B2FC6" w:rsidRPr="000D1778">
        <w:rPr>
          <w:rFonts w:asciiTheme="majorBidi" w:eastAsia="PMingLiU" w:hAnsiTheme="majorBidi" w:cstheme="majorBidi"/>
          <w:sz w:val="24"/>
          <w:szCs w:val="24"/>
          <w:lang w:eastAsia="zh-TW"/>
        </w:rPr>
        <w:t xml:space="preserve"> emerge from direct personal relationships that are formed through travel to overseas countries.  The </w:t>
      </w:r>
      <w:r w:rsidR="0015280E" w:rsidRPr="000D1778">
        <w:rPr>
          <w:rFonts w:asciiTheme="majorBidi" w:eastAsia="PMingLiU" w:hAnsiTheme="majorBidi" w:cstheme="majorBidi"/>
          <w:sz w:val="24"/>
          <w:szCs w:val="24"/>
          <w:lang w:eastAsia="zh-TW"/>
        </w:rPr>
        <w:t>corollary</w:t>
      </w:r>
      <w:r w:rsidR="007E549B" w:rsidRPr="000D1778">
        <w:rPr>
          <w:rFonts w:asciiTheme="majorBidi" w:eastAsia="PMingLiU" w:hAnsiTheme="majorBidi" w:cstheme="majorBidi"/>
          <w:sz w:val="24"/>
          <w:szCs w:val="24"/>
          <w:lang w:eastAsia="zh-TW"/>
        </w:rPr>
        <w:t xml:space="preserve"> </w:t>
      </w:r>
      <w:r w:rsidR="003B2FC6" w:rsidRPr="000D1778">
        <w:rPr>
          <w:rFonts w:asciiTheme="majorBidi" w:eastAsia="PMingLiU" w:hAnsiTheme="majorBidi" w:cstheme="majorBidi"/>
          <w:sz w:val="24"/>
          <w:szCs w:val="24"/>
          <w:lang w:eastAsia="zh-TW"/>
        </w:rPr>
        <w:t>is that</w:t>
      </w:r>
      <w:r w:rsidR="00DA3DDE" w:rsidRPr="000D1778">
        <w:rPr>
          <w:rFonts w:asciiTheme="majorBidi" w:eastAsia="PMingLiU" w:hAnsiTheme="majorBidi" w:cstheme="majorBidi"/>
          <w:sz w:val="24"/>
          <w:szCs w:val="24"/>
          <w:lang w:eastAsia="zh-TW"/>
        </w:rPr>
        <w:t xml:space="preserve">, while they </w:t>
      </w:r>
      <w:r w:rsidR="00534BA1" w:rsidRPr="000D1778">
        <w:rPr>
          <w:rFonts w:asciiTheme="majorBidi" w:eastAsia="PMingLiU" w:hAnsiTheme="majorBidi" w:cstheme="majorBidi"/>
          <w:sz w:val="24"/>
          <w:szCs w:val="24"/>
          <w:lang w:eastAsia="zh-TW"/>
        </w:rPr>
        <w:t xml:space="preserve">may </w:t>
      </w:r>
      <w:r w:rsidR="00DA3DDE" w:rsidRPr="000D1778">
        <w:rPr>
          <w:rFonts w:asciiTheme="majorBidi" w:eastAsia="PMingLiU" w:hAnsiTheme="majorBidi" w:cstheme="majorBidi"/>
          <w:sz w:val="24"/>
          <w:szCs w:val="24"/>
          <w:lang w:eastAsia="zh-TW"/>
        </w:rPr>
        <w:t>emerge out of ‘</w:t>
      </w:r>
      <w:r w:rsidR="00CC026F" w:rsidRPr="000D1778">
        <w:rPr>
          <w:rFonts w:asciiTheme="majorBidi" w:eastAsia="PMingLiU" w:hAnsiTheme="majorBidi" w:cstheme="majorBidi"/>
          <w:sz w:val="24"/>
          <w:szCs w:val="24"/>
          <w:lang w:eastAsia="zh-TW"/>
        </w:rPr>
        <w:t>coincidental</w:t>
      </w:r>
      <w:r w:rsidR="003119FD" w:rsidRPr="000D1778">
        <w:rPr>
          <w:rFonts w:asciiTheme="majorBidi" w:eastAsia="PMingLiU" w:hAnsiTheme="majorBidi" w:cstheme="majorBidi"/>
          <w:sz w:val="24"/>
          <w:szCs w:val="24"/>
          <w:lang w:eastAsia="zh-TW"/>
        </w:rPr>
        <w:t>’</w:t>
      </w:r>
      <w:r w:rsidR="00CC026F" w:rsidRPr="000D1778">
        <w:rPr>
          <w:rFonts w:asciiTheme="majorBidi" w:eastAsia="PMingLiU" w:hAnsiTheme="majorBidi" w:cstheme="majorBidi"/>
          <w:sz w:val="24"/>
          <w:szCs w:val="24"/>
          <w:lang w:eastAsia="zh-TW"/>
        </w:rPr>
        <w:t xml:space="preserve"> encounters</w:t>
      </w:r>
      <w:r w:rsidR="00105C6E" w:rsidRPr="000D1778">
        <w:rPr>
          <w:rFonts w:asciiTheme="majorBidi" w:eastAsia="PMingLiU" w:hAnsiTheme="majorBidi" w:cstheme="majorBidi"/>
          <w:sz w:val="24"/>
          <w:szCs w:val="24"/>
          <w:lang w:eastAsia="zh-TW"/>
        </w:rPr>
        <w:t xml:space="preserve"> (</w:t>
      </w:r>
      <w:r w:rsidR="00CC026F" w:rsidRPr="000D1778">
        <w:rPr>
          <w:rFonts w:asciiTheme="majorBidi" w:eastAsia="PMingLiU" w:hAnsiTheme="majorBidi" w:cstheme="majorBidi"/>
          <w:sz w:val="24"/>
          <w:szCs w:val="24"/>
          <w:lang w:eastAsia="zh-TW"/>
        </w:rPr>
        <w:t xml:space="preserve">Kinsbergen and </w:t>
      </w:r>
      <w:r w:rsidR="0015280E" w:rsidRPr="000D1778">
        <w:rPr>
          <w:rFonts w:asciiTheme="majorBidi" w:eastAsia="PMingLiU" w:hAnsiTheme="majorBidi" w:cstheme="majorBidi"/>
          <w:sz w:val="24"/>
          <w:szCs w:val="24"/>
          <w:lang w:eastAsia="zh-TW"/>
        </w:rPr>
        <w:t>Schulpen</w:t>
      </w:r>
      <w:r w:rsidR="007A3858" w:rsidRPr="000D1778">
        <w:rPr>
          <w:rFonts w:asciiTheme="majorBidi" w:eastAsia="PMingLiU" w:hAnsiTheme="majorBidi" w:cstheme="majorBidi"/>
          <w:sz w:val="24"/>
          <w:szCs w:val="24"/>
          <w:lang w:eastAsia="zh-TW"/>
        </w:rPr>
        <w:t>,</w:t>
      </w:r>
      <w:r w:rsidR="00EC0E6E" w:rsidRPr="000D1778">
        <w:rPr>
          <w:rFonts w:asciiTheme="majorBidi" w:eastAsia="PMingLiU" w:hAnsiTheme="majorBidi" w:cstheme="majorBidi"/>
          <w:sz w:val="24"/>
          <w:szCs w:val="24"/>
          <w:lang w:eastAsia="zh-TW"/>
        </w:rPr>
        <w:t xml:space="preserve"> 2013:</w:t>
      </w:r>
      <w:r w:rsidR="00CC026F" w:rsidRPr="000D1778">
        <w:rPr>
          <w:rFonts w:asciiTheme="majorBidi" w:eastAsia="PMingLiU" w:hAnsiTheme="majorBidi" w:cstheme="majorBidi"/>
          <w:sz w:val="24"/>
          <w:szCs w:val="24"/>
          <w:lang w:eastAsia="zh-TW"/>
        </w:rPr>
        <w:t>57</w:t>
      </w:r>
      <w:r w:rsidR="00105C6E" w:rsidRPr="000D1778">
        <w:rPr>
          <w:rFonts w:asciiTheme="majorBidi" w:eastAsia="PMingLiU" w:hAnsiTheme="majorBidi" w:cstheme="majorBidi"/>
          <w:sz w:val="24"/>
          <w:szCs w:val="24"/>
          <w:lang w:eastAsia="zh-TW"/>
        </w:rPr>
        <w:t>)</w:t>
      </w:r>
      <w:r w:rsidR="00DA3DDE" w:rsidRPr="000D1778">
        <w:rPr>
          <w:rFonts w:asciiTheme="majorBidi" w:eastAsia="PMingLiU" w:hAnsiTheme="majorBidi" w:cstheme="majorBidi"/>
          <w:sz w:val="24"/>
          <w:szCs w:val="24"/>
          <w:lang w:eastAsia="zh-TW"/>
        </w:rPr>
        <w:t xml:space="preserve">, the </w:t>
      </w:r>
      <w:r w:rsidR="00241818" w:rsidRPr="000D1778">
        <w:rPr>
          <w:rFonts w:asciiTheme="majorBidi" w:eastAsia="PMingLiU" w:hAnsiTheme="majorBidi" w:cstheme="majorBidi"/>
          <w:sz w:val="24"/>
          <w:szCs w:val="24"/>
          <w:lang w:eastAsia="zh-TW"/>
        </w:rPr>
        <w:t xml:space="preserve">geographical </w:t>
      </w:r>
      <w:r w:rsidR="00DA3DDE" w:rsidRPr="000D1778">
        <w:rPr>
          <w:rFonts w:asciiTheme="majorBidi" w:eastAsia="PMingLiU" w:hAnsiTheme="majorBidi" w:cstheme="majorBidi"/>
          <w:sz w:val="24"/>
          <w:szCs w:val="24"/>
          <w:lang w:eastAsia="zh-TW"/>
        </w:rPr>
        <w:t>distri</w:t>
      </w:r>
      <w:r w:rsidR="00B21AFE" w:rsidRPr="000D1778">
        <w:rPr>
          <w:rFonts w:asciiTheme="majorBidi" w:eastAsia="PMingLiU" w:hAnsiTheme="majorBidi" w:cstheme="majorBidi"/>
          <w:sz w:val="24"/>
          <w:szCs w:val="24"/>
          <w:lang w:eastAsia="zh-TW"/>
        </w:rPr>
        <w:t>bution of these organisations may</w:t>
      </w:r>
      <w:r w:rsidR="00DA3DDE" w:rsidRPr="000D1778">
        <w:rPr>
          <w:rFonts w:asciiTheme="majorBidi" w:eastAsia="PMingLiU" w:hAnsiTheme="majorBidi" w:cstheme="majorBidi"/>
          <w:sz w:val="24"/>
          <w:szCs w:val="24"/>
          <w:lang w:eastAsia="zh-TW"/>
        </w:rPr>
        <w:t xml:space="preserve"> </w:t>
      </w:r>
      <w:r w:rsidR="00B21AFE" w:rsidRPr="000D1778">
        <w:rPr>
          <w:rFonts w:asciiTheme="majorBidi" w:eastAsia="PMingLiU" w:hAnsiTheme="majorBidi" w:cstheme="majorBidi"/>
          <w:sz w:val="24"/>
          <w:szCs w:val="24"/>
          <w:lang w:eastAsia="zh-TW"/>
        </w:rPr>
        <w:t>be</w:t>
      </w:r>
      <w:r w:rsidR="00001F9E" w:rsidRPr="000D1778">
        <w:rPr>
          <w:rFonts w:asciiTheme="majorBidi" w:eastAsia="PMingLiU" w:hAnsiTheme="majorBidi" w:cstheme="majorBidi"/>
          <w:sz w:val="24"/>
          <w:szCs w:val="24"/>
          <w:lang w:eastAsia="zh-TW"/>
        </w:rPr>
        <w:t xml:space="preserve"> also</w:t>
      </w:r>
      <w:r w:rsidR="0057687D" w:rsidRPr="000D1778">
        <w:rPr>
          <w:rFonts w:asciiTheme="majorBidi" w:eastAsia="PMingLiU" w:hAnsiTheme="majorBidi" w:cstheme="majorBidi"/>
          <w:sz w:val="24"/>
          <w:szCs w:val="24"/>
          <w:lang w:eastAsia="zh-TW"/>
        </w:rPr>
        <w:t xml:space="preserve"> </w:t>
      </w:r>
      <w:r w:rsidR="0013358F" w:rsidRPr="000D1778">
        <w:rPr>
          <w:rFonts w:asciiTheme="majorBidi" w:eastAsia="PMingLiU" w:hAnsiTheme="majorBidi" w:cstheme="majorBidi"/>
          <w:sz w:val="24"/>
          <w:szCs w:val="24"/>
          <w:lang w:eastAsia="zh-TW"/>
        </w:rPr>
        <w:t>socially structured by the strength of</w:t>
      </w:r>
      <w:r w:rsidR="0057687D" w:rsidRPr="000D1778">
        <w:rPr>
          <w:rFonts w:asciiTheme="majorBidi" w:eastAsia="PMingLiU" w:hAnsiTheme="majorBidi" w:cstheme="majorBidi"/>
          <w:sz w:val="24"/>
          <w:szCs w:val="24"/>
          <w:lang w:eastAsia="zh-TW"/>
        </w:rPr>
        <w:t xml:space="preserve"> existing</w:t>
      </w:r>
      <w:r w:rsidR="00C8333D" w:rsidRPr="000D1778">
        <w:rPr>
          <w:rFonts w:asciiTheme="majorBidi" w:eastAsia="PMingLiU" w:hAnsiTheme="majorBidi" w:cstheme="majorBidi"/>
          <w:sz w:val="24"/>
          <w:szCs w:val="24"/>
          <w:lang w:eastAsia="zh-TW"/>
        </w:rPr>
        <w:t xml:space="preserve"> </w:t>
      </w:r>
      <w:r w:rsidR="0057687D" w:rsidRPr="000D1778">
        <w:rPr>
          <w:rFonts w:asciiTheme="majorBidi" w:eastAsia="PMingLiU" w:hAnsiTheme="majorBidi" w:cstheme="majorBidi"/>
          <w:sz w:val="24"/>
          <w:szCs w:val="24"/>
          <w:lang w:eastAsia="zh-TW"/>
        </w:rPr>
        <w:t xml:space="preserve">ties between </w:t>
      </w:r>
      <w:r w:rsidR="00C71087" w:rsidRPr="000D1778">
        <w:rPr>
          <w:rFonts w:asciiTheme="majorBidi" w:eastAsia="PMingLiU" w:hAnsiTheme="majorBidi" w:cstheme="majorBidi"/>
          <w:sz w:val="24"/>
          <w:szCs w:val="24"/>
          <w:lang w:eastAsia="zh-TW"/>
        </w:rPr>
        <w:t>countries, and by path dependent processes as the social networks created through these grassroots organisations reinforce themselves</w:t>
      </w:r>
      <w:r w:rsidR="00DB25B2" w:rsidRPr="000D1778">
        <w:rPr>
          <w:rFonts w:asciiTheme="majorBidi" w:eastAsia="PMingLiU" w:hAnsiTheme="majorBidi" w:cstheme="majorBidi"/>
          <w:sz w:val="24"/>
          <w:szCs w:val="24"/>
          <w:lang w:eastAsia="zh-TW"/>
        </w:rPr>
        <w:t xml:space="preserve"> (Koch</w:t>
      </w:r>
      <w:r w:rsidR="007A3858" w:rsidRPr="000D1778">
        <w:rPr>
          <w:rFonts w:asciiTheme="majorBidi" w:eastAsia="PMingLiU" w:hAnsiTheme="majorBidi" w:cstheme="majorBidi"/>
          <w:sz w:val="24"/>
          <w:szCs w:val="24"/>
          <w:lang w:eastAsia="zh-TW"/>
        </w:rPr>
        <w:t>,</w:t>
      </w:r>
      <w:r w:rsidR="00DB25B2" w:rsidRPr="000D1778">
        <w:rPr>
          <w:rFonts w:asciiTheme="majorBidi" w:eastAsia="PMingLiU" w:hAnsiTheme="majorBidi" w:cstheme="majorBidi"/>
          <w:sz w:val="24"/>
          <w:szCs w:val="24"/>
          <w:lang w:eastAsia="zh-TW"/>
        </w:rPr>
        <w:t xml:space="preserve"> 2009)</w:t>
      </w:r>
      <w:r w:rsidR="00C71087" w:rsidRPr="000D1778">
        <w:rPr>
          <w:rFonts w:asciiTheme="majorBidi" w:eastAsia="PMingLiU" w:hAnsiTheme="majorBidi" w:cstheme="majorBidi"/>
          <w:sz w:val="24"/>
          <w:szCs w:val="24"/>
          <w:lang w:eastAsia="zh-TW"/>
        </w:rPr>
        <w:t>.</w:t>
      </w:r>
    </w:p>
    <w:p w:rsidR="00E85F14" w:rsidRPr="000D1778" w:rsidRDefault="00E85F14" w:rsidP="00E85F14">
      <w:pPr>
        <w:spacing w:line="480" w:lineRule="auto"/>
        <w:contextualSpacing/>
        <w:jc w:val="both"/>
        <w:rPr>
          <w:rFonts w:asciiTheme="majorBidi" w:eastAsia="PMingLiU" w:hAnsiTheme="majorBidi" w:cstheme="majorBidi"/>
          <w:sz w:val="24"/>
          <w:szCs w:val="24"/>
          <w:lang w:eastAsia="zh-TW"/>
        </w:rPr>
      </w:pPr>
    </w:p>
    <w:p w:rsidR="00D6684C" w:rsidRPr="000D1778" w:rsidRDefault="001159A1" w:rsidP="00E85F14">
      <w:pPr>
        <w:spacing w:line="480" w:lineRule="auto"/>
        <w:contextualSpacing/>
        <w:jc w:val="both"/>
        <w:rPr>
          <w:rFonts w:asciiTheme="majorBidi" w:eastAsia="PMingLiU" w:hAnsiTheme="majorBidi" w:cstheme="majorBidi"/>
          <w:b/>
          <w:bCs/>
          <w:sz w:val="24"/>
          <w:szCs w:val="24"/>
          <w:lang w:eastAsia="zh-TW"/>
        </w:rPr>
      </w:pPr>
      <w:r w:rsidRPr="000D1778">
        <w:rPr>
          <w:rFonts w:asciiTheme="majorBidi" w:eastAsia="PMingLiU" w:hAnsiTheme="majorBidi" w:cstheme="majorBidi"/>
          <w:b/>
          <w:bCs/>
          <w:sz w:val="24"/>
          <w:szCs w:val="24"/>
          <w:lang w:eastAsia="zh-TW"/>
        </w:rPr>
        <w:t>Conclusion</w:t>
      </w:r>
    </w:p>
    <w:p w:rsidR="00E85F14" w:rsidRPr="000D1778" w:rsidRDefault="00E85F14" w:rsidP="00E85F14">
      <w:pPr>
        <w:spacing w:line="480" w:lineRule="auto"/>
        <w:contextualSpacing/>
        <w:jc w:val="both"/>
        <w:rPr>
          <w:rFonts w:asciiTheme="majorBidi" w:eastAsia="PMingLiU" w:hAnsiTheme="majorBidi" w:cstheme="majorBidi"/>
          <w:b/>
          <w:bCs/>
          <w:sz w:val="24"/>
          <w:szCs w:val="24"/>
          <w:lang w:eastAsia="zh-TW"/>
        </w:rPr>
      </w:pPr>
    </w:p>
    <w:p w:rsidR="0087491D" w:rsidRPr="000D1778" w:rsidRDefault="001159A1" w:rsidP="00C11EE7">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t xml:space="preserve">This </w:t>
      </w:r>
      <w:r w:rsidR="00F277D0" w:rsidRPr="000D1778">
        <w:rPr>
          <w:rFonts w:asciiTheme="majorBidi" w:eastAsia="PMingLiU" w:hAnsiTheme="majorBidi" w:cstheme="majorBidi"/>
          <w:sz w:val="24"/>
          <w:szCs w:val="24"/>
          <w:lang w:eastAsia="zh-TW"/>
        </w:rPr>
        <w:t xml:space="preserve">paper </w:t>
      </w:r>
      <w:r w:rsidR="008A7E98" w:rsidRPr="000D1778">
        <w:rPr>
          <w:rFonts w:asciiTheme="majorBidi" w:eastAsia="PMingLiU" w:hAnsiTheme="majorBidi" w:cstheme="majorBidi"/>
          <w:sz w:val="24"/>
          <w:szCs w:val="24"/>
          <w:lang w:eastAsia="zh-TW"/>
        </w:rPr>
        <w:t>has examined</w:t>
      </w:r>
      <w:r w:rsidR="00F277D0" w:rsidRPr="000D1778">
        <w:rPr>
          <w:rFonts w:asciiTheme="majorBidi" w:eastAsia="PMingLiU" w:hAnsiTheme="majorBidi" w:cstheme="majorBidi"/>
          <w:sz w:val="24"/>
          <w:szCs w:val="24"/>
          <w:lang w:eastAsia="zh-TW"/>
        </w:rPr>
        <w:t xml:space="preserve"> the international activity of registered charities in England and Wales. </w:t>
      </w:r>
      <w:r w:rsidR="008C4DF0" w:rsidRPr="000D1778">
        <w:rPr>
          <w:rFonts w:asciiTheme="majorBidi" w:eastAsia="PMingLiU" w:hAnsiTheme="majorBidi" w:cstheme="majorBidi"/>
          <w:sz w:val="24"/>
          <w:szCs w:val="24"/>
          <w:lang w:eastAsia="zh-TW"/>
        </w:rPr>
        <w:t xml:space="preserve"> The paper’s results – showing a sizeable increase in the number of charities working internationally</w:t>
      </w:r>
      <w:r w:rsidR="00987C42" w:rsidRPr="000D1778">
        <w:rPr>
          <w:rFonts w:asciiTheme="majorBidi" w:eastAsia="PMingLiU" w:hAnsiTheme="majorBidi" w:cstheme="majorBidi"/>
          <w:sz w:val="24"/>
          <w:szCs w:val="24"/>
          <w:lang w:eastAsia="zh-TW"/>
        </w:rPr>
        <w:t>, and considerable unevenness in their countries of operation</w:t>
      </w:r>
      <w:r w:rsidR="008C4DF0" w:rsidRPr="000D1778">
        <w:rPr>
          <w:rFonts w:asciiTheme="majorBidi" w:eastAsia="PMingLiU" w:hAnsiTheme="majorBidi" w:cstheme="majorBidi"/>
          <w:sz w:val="24"/>
          <w:szCs w:val="24"/>
          <w:lang w:eastAsia="zh-TW"/>
        </w:rPr>
        <w:t xml:space="preserve"> - </w:t>
      </w:r>
      <w:r w:rsidR="00F277D0" w:rsidRPr="000D1778">
        <w:rPr>
          <w:rFonts w:asciiTheme="majorBidi" w:eastAsia="PMingLiU" w:hAnsiTheme="majorBidi" w:cstheme="majorBidi"/>
          <w:sz w:val="24"/>
          <w:szCs w:val="24"/>
          <w:lang w:eastAsia="zh-TW"/>
        </w:rPr>
        <w:t xml:space="preserve"> </w:t>
      </w:r>
      <w:r w:rsidR="008C4DF0" w:rsidRPr="000D1778">
        <w:rPr>
          <w:rFonts w:asciiTheme="majorBidi" w:eastAsia="PMingLiU" w:hAnsiTheme="majorBidi" w:cstheme="majorBidi"/>
          <w:sz w:val="24"/>
          <w:szCs w:val="24"/>
          <w:lang w:eastAsia="zh-TW"/>
        </w:rPr>
        <w:t xml:space="preserve">represent new </w:t>
      </w:r>
      <w:r w:rsidR="00987C42" w:rsidRPr="000D1778">
        <w:rPr>
          <w:rFonts w:asciiTheme="majorBidi" w:eastAsia="PMingLiU" w:hAnsiTheme="majorBidi" w:cstheme="majorBidi"/>
          <w:sz w:val="24"/>
          <w:szCs w:val="24"/>
          <w:lang w:eastAsia="zh-TW"/>
        </w:rPr>
        <w:t>empirical</w:t>
      </w:r>
      <w:r w:rsidR="008C4DF0" w:rsidRPr="000D1778">
        <w:rPr>
          <w:rFonts w:asciiTheme="majorBidi" w:eastAsia="PMingLiU" w:hAnsiTheme="majorBidi" w:cstheme="majorBidi"/>
          <w:sz w:val="24"/>
          <w:szCs w:val="24"/>
          <w:lang w:eastAsia="zh-TW"/>
        </w:rPr>
        <w:t xml:space="preserve"> </w:t>
      </w:r>
      <w:r w:rsidR="00987C42" w:rsidRPr="000D1778">
        <w:rPr>
          <w:rFonts w:asciiTheme="majorBidi" w:eastAsia="PMingLiU" w:hAnsiTheme="majorBidi" w:cstheme="majorBidi"/>
          <w:sz w:val="24"/>
          <w:szCs w:val="24"/>
          <w:lang w:eastAsia="zh-TW"/>
        </w:rPr>
        <w:t>evidence</w:t>
      </w:r>
      <w:r w:rsidR="008C4DF0" w:rsidRPr="000D1778">
        <w:rPr>
          <w:rFonts w:asciiTheme="majorBidi" w:eastAsia="PMingLiU" w:hAnsiTheme="majorBidi" w:cstheme="majorBidi"/>
          <w:sz w:val="24"/>
          <w:szCs w:val="24"/>
          <w:lang w:eastAsia="zh-TW"/>
        </w:rPr>
        <w:t xml:space="preserve"> in an </w:t>
      </w:r>
      <w:r w:rsidR="00F277D0" w:rsidRPr="000D1778">
        <w:rPr>
          <w:rFonts w:asciiTheme="majorBidi" w:eastAsia="PMingLiU" w:hAnsiTheme="majorBidi" w:cstheme="majorBidi"/>
          <w:sz w:val="24"/>
          <w:szCs w:val="24"/>
          <w:lang w:eastAsia="zh-TW"/>
        </w:rPr>
        <w:t xml:space="preserve">area of research which has been </w:t>
      </w:r>
      <w:r w:rsidR="008C4DF0" w:rsidRPr="000D1778">
        <w:rPr>
          <w:rFonts w:asciiTheme="majorBidi" w:eastAsia="PMingLiU" w:hAnsiTheme="majorBidi" w:cstheme="majorBidi"/>
          <w:sz w:val="24"/>
          <w:szCs w:val="24"/>
          <w:lang w:eastAsia="zh-TW"/>
        </w:rPr>
        <w:t xml:space="preserve">relatively </w:t>
      </w:r>
      <w:r w:rsidR="00F277D0" w:rsidRPr="000D1778">
        <w:rPr>
          <w:rFonts w:asciiTheme="majorBidi" w:eastAsia="PMingLiU" w:hAnsiTheme="majorBidi" w:cstheme="majorBidi"/>
          <w:sz w:val="24"/>
          <w:szCs w:val="24"/>
          <w:lang w:eastAsia="zh-TW"/>
        </w:rPr>
        <w:t xml:space="preserve">neglected within social policy.  </w:t>
      </w:r>
      <w:r w:rsidR="00987C42" w:rsidRPr="000D1778">
        <w:rPr>
          <w:rFonts w:asciiTheme="majorBidi" w:eastAsia="PMingLiU" w:hAnsiTheme="majorBidi" w:cstheme="majorBidi"/>
          <w:sz w:val="24"/>
          <w:szCs w:val="24"/>
          <w:lang w:eastAsia="zh-TW"/>
        </w:rPr>
        <w:t>However w</w:t>
      </w:r>
      <w:r w:rsidR="00990B5D" w:rsidRPr="000D1778">
        <w:rPr>
          <w:rFonts w:asciiTheme="majorBidi" w:eastAsia="PMingLiU" w:hAnsiTheme="majorBidi" w:cstheme="majorBidi"/>
          <w:sz w:val="24"/>
          <w:szCs w:val="24"/>
          <w:lang w:eastAsia="zh-TW"/>
        </w:rPr>
        <w:t>e anticipate that the</w:t>
      </w:r>
      <w:r w:rsidR="00987C42" w:rsidRPr="000D1778">
        <w:rPr>
          <w:rFonts w:asciiTheme="majorBidi" w:eastAsia="PMingLiU" w:hAnsiTheme="majorBidi" w:cstheme="majorBidi"/>
          <w:sz w:val="24"/>
          <w:szCs w:val="24"/>
          <w:lang w:eastAsia="zh-TW"/>
        </w:rPr>
        <w:t>se results</w:t>
      </w:r>
      <w:r w:rsidR="00990B5D" w:rsidRPr="000D1778">
        <w:rPr>
          <w:rFonts w:asciiTheme="majorBidi" w:eastAsia="PMingLiU" w:hAnsiTheme="majorBidi" w:cstheme="majorBidi"/>
          <w:sz w:val="24"/>
          <w:szCs w:val="24"/>
          <w:lang w:eastAsia="zh-TW"/>
        </w:rPr>
        <w:t xml:space="preserve"> will be of considerable public</w:t>
      </w:r>
      <w:r w:rsidR="00F675F6" w:rsidRPr="000D1778">
        <w:rPr>
          <w:rFonts w:asciiTheme="majorBidi" w:eastAsia="PMingLiU" w:hAnsiTheme="majorBidi" w:cstheme="majorBidi"/>
          <w:sz w:val="24"/>
          <w:szCs w:val="24"/>
          <w:lang w:eastAsia="zh-TW"/>
        </w:rPr>
        <w:t xml:space="preserve">, </w:t>
      </w:r>
      <w:r w:rsidR="00987C42" w:rsidRPr="000D1778">
        <w:rPr>
          <w:rFonts w:asciiTheme="majorBidi" w:eastAsia="PMingLiU" w:hAnsiTheme="majorBidi" w:cstheme="majorBidi"/>
          <w:sz w:val="24"/>
          <w:szCs w:val="24"/>
          <w:lang w:eastAsia="zh-TW"/>
        </w:rPr>
        <w:t>and not only scholarly</w:t>
      </w:r>
      <w:r w:rsidR="00F675F6" w:rsidRPr="000D1778">
        <w:rPr>
          <w:rFonts w:asciiTheme="majorBidi" w:eastAsia="PMingLiU" w:hAnsiTheme="majorBidi" w:cstheme="majorBidi"/>
          <w:sz w:val="24"/>
          <w:szCs w:val="24"/>
          <w:lang w:eastAsia="zh-TW"/>
        </w:rPr>
        <w:t>,</w:t>
      </w:r>
      <w:r w:rsidR="00990B5D" w:rsidRPr="000D1778">
        <w:rPr>
          <w:rFonts w:asciiTheme="majorBidi" w:eastAsia="PMingLiU" w:hAnsiTheme="majorBidi" w:cstheme="majorBidi"/>
          <w:sz w:val="24"/>
          <w:szCs w:val="24"/>
          <w:lang w:eastAsia="zh-TW"/>
        </w:rPr>
        <w:t xml:space="preserve"> interest.  </w:t>
      </w:r>
      <w:r w:rsidR="00A52206" w:rsidRPr="000D1778">
        <w:rPr>
          <w:rFonts w:asciiTheme="majorBidi" w:eastAsia="PMingLiU" w:hAnsiTheme="majorBidi" w:cstheme="majorBidi"/>
          <w:sz w:val="24"/>
          <w:szCs w:val="24"/>
          <w:lang w:eastAsia="zh-TW"/>
        </w:rPr>
        <w:t>Members of the public, given the high profile of international voluntary organisations and the significant voluntary donations to international causes</w:t>
      </w:r>
      <w:r w:rsidR="00F50838" w:rsidRPr="000D1778">
        <w:rPr>
          <w:rFonts w:asciiTheme="majorBidi" w:eastAsia="PMingLiU" w:hAnsiTheme="majorBidi" w:cstheme="majorBidi"/>
          <w:sz w:val="24"/>
          <w:szCs w:val="24"/>
          <w:lang w:eastAsia="zh-TW"/>
        </w:rPr>
        <w:t xml:space="preserve"> (</w:t>
      </w:r>
      <w:r w:rsidR="00B9291B" w:rsidRPr="000D1778">
        <w:rPr>
          <w:rFonts w:asciiTheme="majorBidi" w:eastAsia="PMingLiU" w:hAnsiTheme="majorBidi" w:cstheme="majorBidi"/>
          <w:sz w:val="24"/>
          <w:szCs w:val="24"/>
          <w:lang w:eastAsia="zh-TW"/>
        </w:rPr>
        <w:t xml:space="preserve">see </w:t>
      </w:r>
      <w:r w:rsidR="00F50838" w:rsidRPr="000D1778">
        <w:rPr>
          <w:rFonts w:asciiTheme="majorBidi" w:eastAsia="PMingLiU" w:hAnsiTheme="majorBidi" w:cstheme="majorBidi"/>
          <w:sz w:val="24"/>
          <w:szCs w:val="24"/>
          <w:lang w:eastAsia="zh-TW"/>
        </w:rPr>
        <w:t xml:space="preserve">Atkinson </w:t>
      </w:r>
      <w:r w:rsidR="00F50838" w:rsidRPr="000D1778">
        <w:rPr>
          <w:rFonts w:asciiTheme="majorBidi" w:eastAsia="PMingLiU" w:hAnsiTheme="majorBidi" w:cstheme="majorBidi"/>
          <w:i/>
          <w:iCs/>
          <w:sz w:val="24"/>
          <w:szCs w:val="24"/>
          <w:lang w:eastAsia="zh-TW"/>
        </w:rPr>
        <w:t>et al.</w:t>
      </w:r>
      <w:r w:rsidR="007A3858" w:rsidRPr="000D1778">
        <w:rPr>
          <w:rFonts w:asciiTheme="majorBidi" w:eastAsia="PMingLiU" w:hAnsiTheme="majorBidi" w:cstheme="majorBidi"/>
          <w:sz w:val="24"/>
          <w:szCs w:val="24"/>
          <w:lang w:eastAsia="zh-TW"/>
        </w:rPr>
        <w:t>,</w:t>
      </w:r>
      <w:r w:rsidR="00F50838" w:rsidRPr="000D1778">
        <w:rPr>
          <w:rFonts w:asciiTheme="majorBidi" w:eastAsia="PMingLiU" w:hAnsiTheme="majorBidi" w:cstheme="majorBidi"/>
          <w:sz w:val="24"/>
          <w:szCs w:val="24"/>
          <w:lang w:eastAsia="zh-TW"/>
        </w:rPr>
        <w:t xml:space="preserve"> 2012; Micklewright and </w:t>
      </w:r>
      <w:r w:rsidR="0015280E" w:rsidRPr="000D1778">
        <w:rPr>
          <w:rFonts w:asciiTheme="majorBidi" w:eastAsia="PMingLiU" w:hAnsiTheme="majorBidi" w:cstheme="majorBidi"/>
          <w:sz w:val="24"/>
          <w:szCs w:val="24"/>
          <w:lang w:eastAsia="zh-TW"/>
        </w:rPr>
        <w:t>Schnepf</w:t>
      </w:r>
      <w:r w:rsidR="007A3858" w:rsidRPr="000D1778">
        <w:rPr>
          <w:rFonts w:asciiTheme="majorBidi" w:eastAsia="PMingLiU" w:hAnsiTheme="majorBidi" w:cstheme="majorBidi"/>
          <w:sz w:val="24"/>
          <w:szCs w:val="24"/>
          <w:lang w:eastAsia="zh-TW"/>
        </w:rPr>
        <w:t>,</w:t>
      </w:r>
      <w:r w:rsidR="00F50838" w:rsidRPr="000D1778">
        <w:rPr>
          <w:rFonts w:asciiTheme="majorBidi" w:eastAsia="PMingLiU" w:hAnsiTheme="majorBidi" w:cstheme="majorBidi"/>
          <w:sz w:val="24"/>
          <w:szCs w:val="24"/>
          <w:lang w:eastAsia="zh-TW"/>
        </w:rPr>
        <w:t xml:space="preserve"> 2009)</w:t>
      </w:r>
      <w:r w:rsidR="00A52206" w:rsidRPr="000D1778">
        <w:rPr>
          <w:rFonts w:asciiTheme="majorBidi" w:eastAsia="PMingLiU" w:hAnsiTheme="majorBidi" w:cstheme="majorBidi"/>
          <w:sz w:val="24"/>
          <w:szCs w:val="24"/>
          <w:lang w:eastAsia="zh-TW"/>
        </w:rPr>
        <w:t xml:space="preserve">, may be </w:t>
      </w:r>
      <w:r w:rsidR="009321F3" w:rsidRPr="000D1778">
        <w:rPr>
          <w:rFonts w:asciiTheme="majorBidi" w:eastAsia="PMingLiU" w:hAnsiTheme="majorBidi" w:cstheme="majorBidi"/>
          <w:sz w:val="24"/>
          <w:szCs w:val="24"/>
          <w:lang w:eastAsia="zh-TW"/>
        </w:rPr>
        <w:t>interested</w:t>
      </w:r>
      <w:r w:rsidR="00A52206" w:rsidRPr="000D1778">
        <w:rPr>
          <w:rFonts w:asciiTheme="majorBidi" w:eastAsia="PMingLiU" w:hAnsiTheme="majorBidi" w:cstheme="majorBidi"/>
          <w:sz w:val="24"/>
          <w:szCs w:val="24"/>
          <w:lang w:eastAsia="zh-TW"/>
        </w:rPr>
        <w:t xml:space="preserve"> to learn more about the nature of international charitable activity.  </w:t>
      </w:r>
      <w:r w:rsidR="005E051B" w:rsidRPr="000D1778">
        <w:rPr>
          <w:rFonts w:asciiTheme="majorBidi" w:eastAsia="PMingLiU" w:hAnsiTheme="majorBidi" w:cstheme="majorBidi"/>
          <w:sz w:val="24"/>
          <w:szCs w:val="24"/>
          <w:lang w:eastAsia="zh-TW"/>
        </w:rPr>
        <w:t xml:space="preserve">The </w:t>
      </w:r>
      <w:r w:rsidR="00C50C05" w:rsidRPr="000D1778">
        <w:rPr>
          <w:rFonts w:asciiTheme="majorBidi" w:eastAsia="PMingLiU" w:hAnsiTheme="majorBidi" w:cstheme="majorBidi"/>
          <w:sz w:val="24"/>
          <w:szCs w:val="24"/>
          <w:lang w:eastAsia="zh-TW"/>
        </w:rPr>
        <w:t>hundreds of established development charities</w:t>
      </w:r>
      <w:r w:rsidR="00482A65" w:rsidRPr="000D1778">
        <w:rPr>
          <w:rFonts w:asciiTheme="majorBidi" w:eastAsia="PMingLiU" w:hAnsiTheme="majorBidi" w:cstheme="majorBidi"/>
          <w:sz w:val="24"/>
          <w:szCs w:val="24"/>
          <w:lang w:eastAsia="zh-TW"/>
        </w:rPr>
        <w:t xml:space="preserve"> that are members of BOND</w:t>
      </w:r>
      <w:r w:rsidR="00C50C05" w:rsidRPr="000D1778">
        <w:rPr>
          <w:rFonts w:asciiTheme="majorBidi" w:eastAsia="PMingLiU" w:hAnsiTheme="majorBidi" w:cstheme="majorBidi"/>
          <w:sz w:val="24"/>
          <w:szCs w:val="24"/>
          <w:lang w:eastAsia="zh-TW"/>
        </w:rPr>
        <w:t xml:space="preserve">, together with the wider population of </w:t>
      </w:r>
      <w:r w:rsidR="005E051B" w:rsidRPr="000D1778">
        <w:rPr>
          <w:rFonts w:asciiTheme="majorBidi" w:eastAsia="PMingLiU" w:hAnsiTheme="majorBidi" w:cstheme="majorBidi"/>
          <w:sz w:val="24"/>
          <w:szCs w:val="24"/>
          <w:lang w:eastAsia="zh-TW"/>
        </w:rPr>
        <w:t xml:space="preserve">16,500 voluntary organisations and the </w:t>
      </w:r>
      <w:r w:rsidR="00566EC6" w:rsidRPr="000D1778">
        <w:rPr>
          <w:rFonts w:asciiTheme="majorBidi" w:eastAsia="PMingLiU" w:hAnsiTheme="majorBidi" w:cstheme="majorBidi"/>
          <w:sz w:val="24"/>
          <w:szCs w:val="24"/>
          <w:lang w:eastAsia="zh-TW"/>
        </w:rPr>
        <w:t xml:space="preserve">associated </w:t>
      </w:r>
      <w:r w:rsidR="005E051B" w:rsidRPr="000D1778">
        <w:rPr>
          <w:rFonts w:asciiTheme="majorBidi" w:eastAsia="PMingLiU" w:hAnsiTheme="majorBidi" w:cstheme="majorBidi"/>
          <w:sz w:val="24"/>
          <w:szCs w:val="24"/>
          <w:lang w:eastAsia="zh-TW"/>
        </w:rPr>
        <w:t xml:space="preserve">83,000 trustees, will benefit from the information needed to place their international activity within a wider context.  </w:t>
      </w:r>
      <w:r w:rsidR="00BB58D9" w:rsidRPr="000D1778">
        <w:rPr>
          <w:rFonts w:asciiTheme="majorBidi" w:eastAsia="PMingLiU" w:hAnsiTheme="majorBidi" w:cstheme="majorBidi"/>
          <w:sz w:val="24"/>
          <w:szCs w:val="24"/>
          <w:lang w:eastAsia="zh-TW"/>
        </w:rPr>
        <w:t>In addition t</w:t>
      </w:r>
      <w:r w:rsidR="00A52206" w:rsidRPr="000D1778">
        <w:rPr>
          <w:rFonts w:asciiTheme="majorBidi" w:eastAsia="PMingLiU" w:hAnsiTheme="majorBidi" w:cstheme="majorBidi"/>
          <w:sz w:val="24"/>
          <w:szCs w:val="24"/>
          <w:lang w:eastAsia="zh-TW"/>
        </w:rPr>
        <w:t>he</w:t>
      </w:r>
      <w:r w:rsidR="00BB58D9" w:rsidRPr="000D1778">
        <w:rPr>
          <w:rFonts w:asciiTheme="majorBidi" w:eastAsia="PMingLiU" w:hAnsiTheme="majorBidi" w:cstheme="majorBidi"/>
          <w:sz w:val="24"/>
          <w:szCs w:val="24"/>
          <w:lang w:eastAsia="zh-TW"/>
        </w:rPr>
        <w:t xml:space="preserve"> files prepared during the paper’s analysis, </w:t>
      </w:r>
      <w:r w:rsidR="00B577D1" w:rsidRPr="000D1778">
        <w:rPr>
          <w:rFonts w:asciiTheme="majorBidi" w:eastAsia="PMingLiU" w:hAnsiTheme="majorBidi" w:cstheme="majorBidi"/>
          <w:sz w:val="24"/>
          <w:szCs w:val="24"/>
          <w:lang w:eastAsia="zh-TW"/>
        </w:rPr>
        <w:t xml:space="preserve">including a file for each of the 201 countries considered with </w:t>
      </w:r>
      <w:r w:rsidR="00BB58D9" w:rsidRPr="000D1778">
        <w:rPr>
          <w:rFonts w:asciiTheme="majorBidi" w:eastAsia="PMingLiU" w:hAnsiTheme="majorBidi" w:cstheme="majorBidi"/>
          <w:sz w:val="24"/>
          <w:szCs w:val="24"/>
          <w:lang w:eastAsia="zh-TW"/>
        </w:rPr>
        <w:t>details of</w:t>
      </w:r>
      <w:r w:rsidR="00B577D1" w:rsidRPr="000D1778">
        <w:rPr>
          <w:rFonts w:asciiTheme="majorBidi" w:eastAsia="PMingLiU" w:hAnsiTheme="majorBidi" w:cstheme="majorBidi"/>
          <w:sz w:val="24"/>
          <w:szCs w:val="24"/>
          <w:lang w:eastAsia="zh-TW"/>
        </w:rPr>
        <w:t xml:space="preserve"> every</w:t>
      </w:r>
      <w:r w:rsidR="00BB58D9" w:rsidRPr="000D1778">
        <w:rPr>
          <w:rFonts w:asciiTheme="majorBidi" w:eastAsia="PMingLiU" w:hAnsiTheme="majorBidi" w:cstheme="majorBidi"/>
          <w:sz w:val="24"/>
          <w:szCs w:val="24"/>
          <w:lang w:eastAsia="zh-TW"/>
        </w:rPr>
        <w:t xml:space="preserve"> </w:t>
      </w:r>
      <w:r w:rsidR="00C11EE7" w:rsidRPr="000D1778">
        <w:rPr>
          <w:rFonts w:asciiTheme="majorBidi" w:eastAsia="PMingLiU" w:hAnsiTheme="majorBidi" w:cstheme="majorBidi"/>
          <w:sz w:val="24"/>
          <w:szCs w:val="24"/>
          <w:lang w:eastAsia="zh-TW"/>
        </w:rPr>
        <w:lastRenderedPageBreak/>
        <w:t xml:space="preserve">registered </w:t>
      </w:r>
      <w:r w:rsidR="00B577D1" w:rsidRPr="000D1778">
        <w:rPr>
          <w:rFonts w:asciiTheme="majorBidi" w:eastAsia="PMingLiU" w:hAnsiTheme="majorBidi" w:cstheme="majorBidi"/>
          <w:sz w:val="24"/>
          <w:szCs w:val="24"/>
          <w:lang w:eastAsia="zh-TW"/>
        </w:rPr>
        <w:t>charity</w:t>
      </w:r>
      <w:r w:rsidR="00BB58D9" w:rsidRPr="000D1778">
        <w:rPr>
          <w:rFonts w:asciiTheme="majorBidi" w:eastAsia="PMingLiU" w:hAnsiTheme="majorBidi" w:cstheme="majorBidi"/>
          <w:sz w:val="24"/>
          <w:szCs w:val="24"/>
          <w:lang w:eastAsia="zh-TW"/>
        </w:rPr>
        <w:t xml:space="preserve"> working </w:t>
      </w:r>
      <w:r w:rsidR="00B577D1" w:rsidRPr="000D1778">
        <w:rPr>
          <w:rFonts w:asciiTheme="majorBidi" w:eastAsia="PMingLiU" w:hAnsiTheme="majorBidi" w:cstheme="majorBidi"/>
          <w:sz w:val="24"/>
          <w:szCs w:val="24"/>
          <w:lang w:eastAsia="zh-TW"/>
        </w:rPr>
        <w:t>there</w:t>
      </w:r>
      <w:r w:rsidR="00BB58D9" w:rsidRPr="000D1778">
        <w:rPr>
          <w:rFonts w:asciiTheme="majorBidi" w:eastAsia="PMingLiU" w:hAnsiTheme="majorBidi" w:cstheme="majorBidi"/>
          <w:sz w:val="24"/>
          <w:szCs w:val="24"/>
          <w:lang w:eastAsia="zh-TW"/>
        </w:rPr>
        <w:t xml:space="preserve">, </w:t>
      </w:r>
      <w:r w:rsidR="00DB70BA" w:rsidRPr="000D1778">
        <w:rPr>
          <w:rFonts w:asciiTheme="majorBidi" w:eastAsia="PMingLiU" w:hAnsiTheme="majorBidi" w:cstheme="majorBidi"/>
          <w:sz w:val="24"/>
          <w:szCs w:val="24"/>
          <w:lang w:eastAsia="zh-TW"/>
        </w:rPr>
        <w:t>are being made</w:t>
      </w:r>
      <w:r w:rsidR="00BB58D9" w:rsidRPr="000D1778">
        <w:rPr>
          <w:rFonts w:asciiTheme="majorBidi" w:eastAsia="PMingLiU" w:hAnsiTheme="majorBidi" w:cstheme="majorBidi"/>
          <w:sz w:val="24"/>
          <w:szCs w:val="24"/>
          <w:lang w:eastAsia="zh-TW"/>
        </w:rPr>
        <w:t xml:space="preserve"> available to users through the UK Data </w:t>
      </w:r>
      <w:r w:rsidR="00DB70BA" w:rsidRPr="000D1778">
        <w:rPr>
          <w:rFonts w:asciiTheme="majorBidi" w:eastAsia="PMingLiU" w:hAnsiTheme="majorBidi" w:cstheme="majorBidi"/>
          <w:sz w:val="24"/>
          <w:szCs w:val="24"/>
          <w:lang w:eastAsia="zh-TW"/>
        </w:rPr>
        <w:t>Service</w:t>
      </w:r>
      <w:r w:rsidR="00BB58D9" w:rsidRPr="000D1778">
        <w:rPr>
          <w:rFonts w:asciiTheme="majorBidi" w:eastAsia="PMingLiU" w:hAnsiTheme="majorBidi" w:cstheme="majorBidi"/>
          <w:sz w:val="24"/>
          <w:szCs w:val="24"/>
          <w:lang w:eastAsia="zh-TW"/>
        </w:rPr>
        <w:t xml:space="preserve"> and should be of considerable practical use</w:t>
      </w:r>
      <w:r w:rsidR="00DB70BA" w:rsidRPr="000D1778">
        <w:rPr>
          <w:rFonts w:asciiTheme="majorBidi" w:eastAsia="PMingLiU" w:hAnsiTheme="majorBidi" w:cstheme="majorBidi"/>
          <w:sz w:val="24"/>
          <w:szCs w:val="24"/>
          <w:lang w:eastAsia="zh-TW"/>
        </w:rPr>
        <w:t xml:space="preserve"> (see part 3 of </w:t>
      </w:r>
      <w:r w:rsidR="00CC0C2B" w:rsidRPr="000D1778">
        <w:rPr>
          <w:rFonts w:asciiTheme="majorBidi" w:eastAsia="PMingLiU" w:hAnsiTheme="majorBidi" w:cstheme="majorBidi"/>
          <w:sz w:val="24"/>
          <w:szCs w:val="24"/>
          <w:lang w:eastAsia="zh-TW"/>
        </w:rPr>
        <w:t>online s</w:t>
      </w:r>
      <w:r w:rsidR="00DB70BA" w:rsidRPr="000D1778">
        <w:rPr>
          <w:rFonts w:asciiTheme="majorBidi" w:eastAsia="PMingLiU" w:hAnsiTheme="majorBidi" w:cstheme="majorBidi"/>
          <w:sz w:val="24"/>
          <w:szCs w:val="24"/>
          <w:lang w:eastAsia="zh-TW"/>
        </w:rPr>
        <w:t>upplementary material)</w:t>
      </w:r>
      <w:r w:rsidR="00BB58D9" w:rsidRPr="000D1778">
        <w:rPr>
          <w:rFonts w:asciiTheme="majorBidi" w:eastAsia="PMingLiU" w:hAnsiTheme="majorBidi" w:cstheme="majorBidi"/>
          <w:sz w:val="24"/>
          <w:szCs w:val="24"/>
          <w:lang w:eastAsia="zh-TW"/>
        </w:rPr>
        <w:t xml:space="preserve">.  </w:t>
      </w:r>
      <w:r w:rsidR="005E051B" w:rsidRPr="000D1778">
        <w:rPr>
          <w:rFonts w:asciiTheme="majorBidi" w:eastAsia="PMingLiU" w:hAnsiTheme="majorBidi" w:cstheme="majorBidi"/>
          <w:sz w:val="24"/>
          <w:szCs w:val="24"/>
          <w:lang w:eastAsia="zh-TW"/>
        </w:rPr>
        <w:t>They will be of interest</w:t>
      </w:r>
      <w:r w:rsidR="00241818" w:rsidRPr="000D1778">
        <w:rPr>
          <w:rFonts w:asciiTheme="majorBidi" w:eastAsia="PMingLiU" w:hAnsiTheme="majorBidi" w:cstheme="majorBidi"/>
          <w:sz w:val="24"/>
          <w:szCs w:val="24"/>
          <w:lang w:eastAsia="zh-TW"/>
        </w:rPr>
        <w:t>, for example,</w:t>
      </w:r>
      <w:r w:rsidR="005E051B" w:rsidRPr="000D1778">
        <w:rPr>
          <w:rFonts w:asciiTheme="majorBidi" w:eastAsia="PMingLiU" w:hAnsiTheme="majorBidi" w:cstheme="majorBidi"/>
          <w:sz w:val="24"/>
          <w:szCs w:val="24"/>
          <w:lang w:eastAsia="zh-TW"/>
        </w:rPr>
        <w:t xml:space="preserve"> to grant making bodies looking to fund organisations working in a particular country.  </w:t>
      </w:r>
      <w:r w:rsidRPr="000D1778">
        <w:rPr>
          <w:rFonts w:asciiTheme="majorBidi" w:eastAsia="PMingLiU" w:hAnsiTheme="majorBidi" w:cstheme="majorBidi"/>
          <w:sz w:val="24"/>
          <w:szCs w:val="24"/>
          <w:lang w:eastAsia="zh-TW"/>
        </w:rPr>
        <w:t xml:space="preserve">They </w:t>
      </w:r>
      <w:r w:rsidR="00BB58D9" w:rsidRPr="000D1778">
        <w:rPr>
          <w:rFonts w:asciiTheme="majorBidi" w:eastAsia="PMingLiU" w:hAnsiTheme="majorBidi" w:cstheme="majorBidi"/>
          <w:sz w:val="24"/>
          <w:szCs w:val="24"/>
          <w:lang w:eastAsia="zh-TW"/>
        </w:rPr>
        <w:t>will</w:t>
      </w:r>
      <w:r w:rsidRPr="000D1778">
        <w:rPr>
          <w:rFonts w:asciiTheme="majorBidi" w:eastAsia="PMingLiU" w:hAnsiTheme="majorBidi" w:cstheme="majorBidi"/>
          <w:sz w:val="24"/>
          <w:szCs w:val="24"/>
          <w:lang w:eastAsia="zh-TW"/>
        </w:rPr>
        <w:t xml:space="preserve"> also</w:t>
      </w:r>
      <w:r w:rsidR="00BB58D9" w:rsidRPr="000D1778">
        <w:rPr>
          <w:rFonts w:asciiTheme="majorBidi" w:eastAsia="PMingLiU" w:hAnsiTheme="majorBidi" w:cstheme="majorBidi"/>
          <w:sz w:val="24"/>
          <w:szCs w:val="24"/>
          <w:lang w:eastAsia="zh-TW"/>
        </w:rPr>
        <w:t xml:space="preserve"> provide a basis for information-sharing where</w:t>
      </w:r>
      <w:r w:rsidR="00241818" w:rsidRPr="000D1778">
        <w:rPr>
          <w:rFonts w:asciiTheme="majorBidi" w:eastAsia="PMingLiU" w:hAnsiTheme="majorBidi" w:cstheme="majorBidi"/>
          <w:sz w:val="24"/>
          <w:szCs w:val="24"/>
          <w:lang w:eastAsia="zh-TW"/>
        </w:rPr>
        <w:t xml:space="preserve">, as Kinsbergen and </w:t>
      </w:r>
      <w:r w:rsidR="0015280E" w:rsidRPr="000D1778">
        <w:rPr>
          <w:rFonts w:asciiTheme="majorBidi" w:eastAsia="PMingLiU" w:hAnsiTheme="majorBidi" w:cstheme="majorBidi"/>
          <w:sz w:val="24"/>
          <w:szCs w:val="24"/>
          <w:lang w:eastAsia="zh-TW"/>
        </w:rPr>
        <w:t>Schulpen</w:t>
      </w:r>
      <w:r w:rsidR="00241818" w:rsidRPr="000D1778">
        <w:rPr>
          <w:rFonts w:asciiTheme="majorBidi" w:eastAsia="PMingLiU" w:hAnsiTheme="majorBidi" w:cstheme="majorBidi"/>
          <w:sz w:val="24"/>
          <w:szCs w:val="24"/>
          <w:lang w:eastAsia="zh-TW"/>
        </w:rPr>
        <w:t xml:space="preserve"> (2013)</w:t>
      </w:r>
      <w:r w:rsidR="00BB58D9" w:rsidRPr="000D1778">
        <w:rPr>
          <w:rFonts w:asciiTheme="majorBidi" w:eastAsia="PMingLiU" w:hAnsiTheme="majorBidi" w:cstheme="majorBidi"/>
          <w:sz w:val="24"/>
          <w:szCs w:val="24"/>
          <w:lang w:eastAsia="zh-TW"/>
        </w:rPr>
        <w:t xml:space="preserve"> </w:t>
      </w:r>
      <w:r w:rsidR="00241818" w:rsidRPr="000D1778">
        <w:rPr>
          <w:rFonts w:asciiTheme="majorBidi" w:eastAsia="PMingLiU" w:hAnsiTheme="majorBidi" w:cstheme="majorBidi"/>
          <w:sz w:val="24"/>
          <w:szCs w:val="24"/>
          <w:lang w:eastAsia="zh-TW"/>
        </w:rPr>
        <w:t xml:space="preserve">point out, </w:t>
      </w:r>
      <w:r w:rsidR="00BB58D9" w:rsidRPr="000D1778">
        <w:rPr>
          <w:rFonts w:asciiTheme="majorBidi" w:eastAsia="PMingLiU" w:hAnsiTheme="majorBidi" w:cstheme="majorBidi"/>
          <w:sz w:val="24"/>
          <w:szCs w:val="24"/>
          <w:lang w:eastAsia="zh-TW"/>
        </w:rPr>
        <w:t>there is often limited knowledge about other organisations working in the same</w:t>
      </w:r>
      <w:r w:rsidR="00482A65" w:rsidRPr="000D1778">
        <w:rPr>
          <w:rFonts w:asciiTheme="majorBidi" w:eastAsia="PMingLiU" w:hAnsiTheme="majorBidi" w:cstheme="majorBidi"/>
          <w:sz w:val="24"/>
          <w:szCs w:val="24"/>
          <w:lang w:eastAsia="zh-TW"/>
        </w:rPr>
        <w:t xml:space="preserve"> country</w:t>
      </w:r>
      <w:r w:rsidR="00BB58D9" w:rsidRPr="000D1778">
        <w:rPr>
          <w:rFonts w:asciiTheme="majorBidi" w:eastAsia="PMingLiU" w:hAnsiTheme="majorBidi" w:cstheme="majorBidi"/>
          <w:sz w:val="24"/>
          <w:szCs w:val="24"/>
          <w:lang w:eastAsia="zh-TW"/>
        </w:rPr>
        <w:t xml:space="preserve"> context.  </w:t>
      </w:r>
      <w:r w:rsidR="005E051B" w:rsidRPr="000D1778">
        <w:rPr>
          <w:rFonts w:asciiTheme="majorBidi" w:eastAsia="PMingLiU" w:hAnsiTheme="majorBidi" w:cstheme="majorBidi"/>
          <w:sz w:val="24"/>
          <w:szCs w:val="24"/>
          <w:lang w:eastAsia="zh-TW"/>
        </w:rPr>
        <w:t>Indeed t</w:t>
      </w:r>
      <w:r w:rsidR="00BB58D9" w:rsidRPr="000D1778">
        <w:rPr>
          <w:rFonts w:asciiTheme="majorBidi" w:eastAsia="PMingLiU" w:hAnsiTheme="majorBidi" w:cstheme="majorBidi"/>
          <w:sz w:val="24"/>
          <w:szCs w:val="24"/>
          <w:lang w:eastAsia="zh-TW"/>
        </w:rPr>
        <w:t>he author</w:t>
      </w:r>
      <w:r w:rsidR="005E051B" w:rsidRPr="000D1778">
        <w:rPr>
          <w:rFonts w:asciiTheme="majorBidi" w:eastAsia="PMingLiU" w:hAnsiTheme="majorBidi" w:cstheme="majorBidi"/>
          <w:sz w:val="24"/>
          <w:szCs w:val="24"/>
          <w:lang w:eastAsia="zh-TW"/>
        </w:rPr>
        <w:t xml:space="preserve"> </w:t>
      </w:r>
      <w:r w:rsidR="00F27BB8" w:rsidRPr="000D1778">
        <w:rPr>
          <w:rFonts w:asciiTheme="majorBidi" w:eastAsia="PMingLiU" w:hAnsiTheme="majorBidi" w:cstheme="majorBidi"/>
          <w:sz w:val="24"/>
          <w:szCs w:val="24"/>
          <w:lang w:eastAsia="zh-TW"/>
        </w:rPr>
        <w:t>recently</w:t>
      </w:r>
      <w:r w:rsidR="005E051B" w:rsidRPr="000D1778">
        <w:rPr>
          <w:rFonts w:asciiTheme="majorBidi" w:eastAsia="PMingLiU" w:hAnsiTheme="majorBidi" w:cstheme="majorBidi"/>
          <w:sz w:val="24"/>
          <w:szCs w:val="24"/>
          <w:lang w:eastAsia="zh-TW"/>
        </w:rPr>
        <w:t xml:space="preserve"> </w:t>
      </w:r>
      <w:r w:rsidR="00F27BB8" w:rsidRPr="000D1778">
        <w:rPr>
          <w:rFonts w:asciiTheme="majorBidi" w:eastAsia="PMingLiU" w:hAnsiTheme="majorBidi" w:cstheme="majorBidi"/>
          <w:sz w:val="24"/>
          <w:szCs w:val="24"/>
          <w:lang w:eastAsia="zh-TW"/>
        </w:rPr>
        <w:t>liaised</w:t>
      </w:r>
      <w:r w:rsidR="005E051B" w:rsidRPr="000D1778">
        <w:rPr>
          <w:rFonts w:asciiTheme="majorBidi" w:eastAsia="PMingLiU" w:hAnsiTheme="majorBidi" w:cstheme="majorBidi"/>
          <w:sz w:val="24"/>
          <w:szCs w:val="24"/>
          <w:lang w:eastAsia="zh-TW"/>
        </w:rPr>
        <w:t xml:space="preserve"> with BOND, who are involved with information-sharing and coordination activities for UK NGOs working in Ebola-affected countries, to provide them with a database on the organisations with experience of</w:t>
      </w:r>
      <w:r w:rsidR="009321F3" w:rsidRPr="000D1778">
        <w:rPr>
          <w:rFonts w:asciiTheme="majorBidi" w:eastAsia="PMingLiU" w:hAnsiTheme="majorBidi" w:cstheme="majorBidi"/>
          <w:sz w:val="24"/>
          <w:szCs w:val="24"/>
          <w:lang w:eastAsia="zh-TW"/>
        </w:rPr>
        <w:t xml:space="preserve"> working in the these count</w:t>
      </w:r>
      <w:r w:rsidR="0038787F" w:rsidRPr="000D1778">
        <w:rPr>
          <w:rFonts w:asciiTheme="majorBidi" w:eastAsia="PMingLiU" w:hAnsiTheme="majorBidi" w:cstheme="majorBidi"/>
          <w:sz w:val="24"/>
          <w:szCs w:val="24"/>
          <w:lang w:eastAsia="zh-TW"/>
        </w:rPr>
        <w:t>ries.</w:t>
      </w:r>
      <w:r w:rsidR="00241818" w:rsidRPr="000D1778">
        <w:rPr>
          <w:rFonts w:asciiTheme="majorBidi" w:eastAsia="PMingLiU" w:hAnsiTheme="majorBidi" w:cstheme="majorBidi"/>
          <w:sz w:val="24"/>
          <w:szCs w:val="24"/>
          <w:lang w:eastAsia="zh-TW"/>
        </w:rPr>
        <w:t xml:space="preserve"> </w:t>
      </w:r>
      <w:r w:rsidR="00486677" w:rsidRPr="000D1778">
        <w:rPr>
          <w:rFonts w:asciiTheme="majorBidi" w:eastAsia="PMingLiU" w:hAnsiTheme="majorBidi" w:cstheme="majorBidi"/>
          <w:sz w:val="24"/>
          <w:szCs w:val="24"/>
          <w:lang w:eastAsia="zh-TW"/>
        </w:rPr>
        <w:t xml:space="preserve">  </w:t>
      </w:r>
      <w:r w:rsidR="00241818" w:rsidRPr="000D1778">
        <w:rPr>
          <w:rFonts w:asciiTheme="majorBidi" w:eastAsia="PMingLiU" w:hAnsiTheme="majorBidi" w:cstheme="majorBidi"/>
          <w:sz w:val="24"/>
          <w:szCs w:val="24"/>
          <w:lang w:eastAsia="zh-TW"/>
        </w:rPr>
        <w:t>The</w:t>
      </w:r>
      <w:r w:rsidR="00486677" w:rsidRPr="000D1778">
        <w:rPr>
          <w:rFonts w:asciiTheme="majorBidi" w:eastAsia="PMingLiU" w:hAnsiTheme="majorBidi" w:cstheme="majorBidi"/>
          <w:sz w:val="24"/>
          <w:szCs w:val="24"/>
          <w:lang w:eastAsia="zh-TW"/>
        </w:rPr>
        <w:t xml:space="preserve"> paper</w:t>
      </w:r>
      <w:r w:rsidR="00241818" w:rsidRPr="000D1778">
        <w:rPr>
          <w:rFonts w:asciiTheme="majorBidi" w:eastAsia="PMingLiU" w:hAnsiTheme="majorBidi" w:cstheme="majorBidi"/>
          <w:sz w:val="24"/>
          <w:szCs w:val="24"/>
          <w:lang w:eastAsia="zh-TW"/>
        </w:rPr>
        <w:t xml:space="preserve"> therefore</w:t>
      </w:r>
      <w:r w:rsidR="005B0E96" w:rsidRPr="000D1778">
        <w:rPr>
          <w:rFonts w:asciiTheme="majorBidi" w:eastAsia="PMingLiU" w:hAnsiTheme="majorBidi" w:cstheme="majorBidi"/>
          <w:sz w:val="24"/>
          <w:szCs w:val="24"/>
          <w:lang w:eastAsia="zh-TW"/>
        </w:rPr>
        <w:t xml:space="preserve"> </w:t>
      </w:r>
      <w:r w:rsidR="00486677" w:rsidRPr="000D1778">
        <w:rPr>
          <w:rFonts w:asciiTheme="majorBidi" w:eastAsia="PMingLiU" w:hAnsiTheme="majorBidi" w:cstheme="majorBidi"/>
          <w:sz w:val="24"/>
          <w:szCs w:val="24"/>
          <w:lang w:eastAsia="zh-TW"/>
        </w:rPr>
        <w:t>serves to illustrat</w:t>
      </w:r>
      <w:r w:rsidR="00EA6FF6" w:rsidRPr="000D1778">
        <w:rPr>
          <w:rFonts w:asciiTheme="majorBidi" w:eastAsia="PMingLiU" w:hAnsiTheme="majorBidi" w:cstheme="majorBidi"/>
          <w:sz w:val="24"/>
          <w:szCs w:val="24"/>
          <w:lang w:eastAsia="zh-TW"/>
        </w:rPr>
        <w:t>e the potential of this strand of research: further</w:t>
      </w:r>
      <w:r w:rsidR="00241818" w:rsidRPr="000D1778">
        <w:rPr>
          <w:rFonts w:asciiTheme="majorBidi" w:eastAsia="PMingLiU" w:hAnsiTheme="majorBidi" w:cstheme="majorBidi"/>
          <w:sz w:val="24"/>
          <w:szCs w:val="24"/>
          <w:lang w:eastAsia="zh-TW"/>
        </w:rPr>
        <w:t xml:space="preserve"> research</w:t>
      </w:r>
      <w:r w:rsidR="00EA6FF6" w:rsidRPr="000D1778">
        <w:rPr>
          <w:rFonts w:asciiTheme="majorBidi" w:eastAsia="PMingLiU" w:hAnsiTheme="majorBidi" w:cstheme="majorBidi"/>
          <w:sz w:val="24"/>
          <w:szCs w:val="24"/>
          <w:lang w:eastAsia="zh-TW"/>
        </w:rPr>
        <w:t xml:space="preserve">, </w:t>
      </w:r>
      <w:r w:rsidR="00F675F6" w:rsidRPr="000D1778">
        <w:rPr>
          <w:rFonts w:asciiTheme="majorBidi" w:eastAsia="PMingLiU" w:hAnsiTheme="majorBidi" w:cstheme="majorBidi"/>
          <w:sz w:val="24"/>
          <w:szCs w:val="24"/>
          <w:lang w:eastAsia="zh-TW"/>
        </w:rPr>
        <w:t xml:space="preserve">making use </w:t>
      </w:r>
      <w:r w:rsidR="006355A5" w:rsidRPr="000D1778">
        <w:rPr>
          <w:rFonts w:asciiTheme="majorBidi" w:eastAsia="PMingLiU" w:hAnsiTheme="majorBidi" w:cstheme="majorBidi"/>
          <w:sz w:val="24"/>
          <w:szCs w:val="24"/>
          <w:lang w:eastAsia="zh-TW"/>
        </w:rPr>
        <w:t>of newly av</w:t>
      </w:r>
      <w:r w:rsidR="00ED0111" w:rsidRPr="000D1778">
        <w:rPr>
          <w:rFonts w:asciiTheme="majorBidi" w:eastAsia="PMingLiU" w:hAnsiTheme="majorBidi" w:cstheme="majorBidi"/>
          <w:sz w:val="24"/>
          <w:szCs w:val="24"/>
          <w:lang w:eastAsia="zh-TW"/>
        </w:rPr>
        <w:t xml:space="preserve">ailable data </w:t>
      </w:r>
      <w:r w:rsidR="00EA6FF6" w:rsidRPr="000D1778">
        <w:rPr>
          <w:rFonts w:asciiTheme="majorBidi" w:eastAsia="PMingLiU" w:hAnsiTheme="majorBidi" w:cstheme="majorBidi"/>
          <w:sz w:val="24"/>
          <w:szCs w:val="24"/>
          <w:lang w:eastAsia="zh-TW"/>
        </w:rPr>
        <w:t xml:space="preserve">on </w:t>
      </w:r>
      <w:r w:rsidR="005B0E96" w:rsidRPr="000D1778">
        <w:rPr>
          <w:rFonts w:asciiTheme="majorBidi" w:eastAsia="PMingLiU" w:hAnsiTheme="majorBidi" w:cstheme="majorBidi"/>
          <w:sz w:val="24"/>
          <w:szCs w:val="24"/>
          <w:lang w:eastAsia="zh-TW"/>
        </w:rPr>
        <w:t xml:space="preserve">voluntary </w:t>
      </w:r>
      <w:r w:rsidR="00EA6FF6" w:rsidRPr="000D1778">
        <w:rPr>
          <w:rFonts w:asciiTheme="majorBidi" w:eastAsia="PMingLiU" w:hAnsiTheme="majorBidi" w:cstheme="majorBidi"/>
          <w:sz w:val="24"/>
          <w:szCs w:val="24"/>
          <w:lang w:eastAsia="zh-TW"/>
        </w:rPr>
        <w:t>organisations, promise</w:t>
      </w:r>
      <w:r w:rsidR="00241818" w:rsidRPr="000D1778">
        <w:rPr>
          <w:rFonts w:asciiTheme="majorBidi" w:eastAsia="PMingLiU" w:hAnsiTheme="majorBidi" w:cstheme="majorBidi"/>
          <w:sz w:val="24"/>
          <w:szCs w:val="24"/>
          <w:lang w:eastAsia="zh-TW"/>
        </w:rPr>
        <w:t>s</w:t>
      </w:r>
      <w:r w:rsidR="00F675F6" w:rsidRPr="000D1778">
        <w:rPr>
          <w:rFonts w:asciiTheme="majorBidi" w:eastAsia="PMingLiU" w:hAnsiTheme="majorBidi" w:cstheme="majorBidi"/>
          <w:sz w:val="24"/>
          <w:szCs w:val="24"/>
          <w:lang w:eastAsia="zh-TW"/>
        </w:rPr>
        <w:t xml:space="preserve"> not only to </w:t>
      </w:r>
      <w:r w:rsidR="00EA6FF6" w:rsidRPr="000D1778">
        <w:rPr>
          <w:rFonts w:asciiTheme="majorBidi" w:eastAsia="PMingLiU" w:hAnsiTheme="majorBidi" w:cstheme="majorBidi"/>
          <w:sz w:val="24"/>
          <w:szCs w:val="24"/>
          <w:lang w:eastAsia="zh-TW"/>
        </w:rPr>
        <w:t xml:space="preserve">further </w:t>
      </w:r>
      <w:r w:rsidR="00F675F6" w:rsidRPr="000D1778">
        <w:rPr>
          <w:rFonts w:asciiTheme="majorBidi" w:eastAsia="PMingLiU" w:hAnsiTheme="majorBidi" w:cstheme="majorBidi"/>
          <w:sz w:val="24"/>
          <w:szCs w:val="24"/>
          <w:lang w:eastAsia="zh-TW"/>
        </w:rPr>
        <w:t xml:space="preserve">enhance our understanding of </w:t>
      </w:r>
      <w:r w:rsidR="005B0E96" w:rsidRPr="000D1778">
        <w:rPr>
          <w:rFonts w:asciiTheme="majorBidi" w:eastAsia="PMingLiU" w:hAnsiTheme="majorBidi" w:cstheme="majorBidi"/>
          <w:sz w:val="24"/>
          <w:szCs w:val="24"/>
          <w:lang w:eastAsia="zh-TW"/>
        </w:rPr>
        <w:t xml:space="preserve">international </w:t>
      </w:r>
      <w:r w:rsidR="00F675F6" w:rsidRPr="000D1778">
        <w:rPr>
          <w:rFonts w:asciiTheme="majorBidi" w:eastAsia="PMingLiU" w:hAnsiTheme="majorBidi" w:cstheme="majorBidi"/>
          <w:sz w:val="24"/>
          <w:szCs w:val="24"/>
          <w:lang w:eastAsia="zh-TW"/>
        </w:rPr>
        <w:t>voluntary activity but also</w:t>
      </w:r>
      <w:r w:rsidR="00EA6FF6" w:rsidRPr="000D1778">
        <w:rPr>
          <w:rFonts w:asciiTheme="majorBidi" w:eastAsia="PMingLiU" w:hAnsiTheme="majorBidi" w:cstheme="majorBidi"/>
          <w:sz w:val="24"/>
          <w:szCs w:val="24"/>
          <w:lang w:eastAsia="zh-TW"/>
        </w:rPr>
        <w:t xml:space="preserve"> t</w:t>
      </w:r>
      <w:r w:rsidR="005A02F5" w:rsidRPr="000D1778">
        <w:rPr>
          <w:rFonts w:asciiTheme="majorBidi" w:eastAsia="PMingLiU" w:hAnsiTheme="majorBidi" w:cstheme="majorBidi"/>
          <w:sz w:val="24"/>
          <w:szCs w:val="24"/>
          <w:lang w:eastAsia="zh-TW"/>
        </w:rPr>
        <w:t>o</w:t>
      </w:r>
      <w:r w:rsidR="00F675F6" w:rsidRPr="000D1778">
        <w:rPr>
          <w:rFonts w:asciiTheme="majorBidi" w:eastAsia="PMingLiU" w:hAnsiTheme="majorBidi" w:cstheme="majorBidi"/>
          <w:sz w:val="24"/>
          <w:szCs w:val="24"/>
          <w:lang w:eastAsia="zh-TW"/>
        </w:rPr>
        <w:t xml:space="preserve"> inform policy and practice.</w:t>
      </w:r>
    </w:p>
    <w:p w:rsidR="001159A1" w:rsidRPr="000D1778" w:rsidRDefault="001159A1">
      <w:pPr>
        <w:rPr>
          <w:rFonts w:asciiTheme="majorBidi" w:eastAsia="PMingLiU" w:hAnsiTheme="majorBidi" w:cstheme="majorBidi"/>
          <w:sz w:val="24"/>
          <w:szCs w:val="24"/>
          <w:lang w:eastAsia="zh-TW"/>
        </w:rPr>
      </w:pPr>
    </w:p>
    <w:p w:rsidR="001159A1" w:rsidRPr="000D1778" w:rsidRDefault="001159A1">
      <w:pPr>
        <w:rPr>
          <w:rFonts w:asciiTheme="majorBidi" w:eastAsia="PMingLiU" w:hAnsiTheme="majorBidi" w:cstheme="majorBidi"/>
          <w:sz w:val="24"/>
          <w:szCs w:val="24"/>
          <w:lang w:eastAsia="zh-TW"/>
        </w:rPr>
      </w:pPr>
    </w:p>
    <w:p w:rsidR="0087491D" w:rsidRPr="000D1778" w:rsidRDefault="0087491D">
      <w:pPr>
        <w:rPr>
          <w:rFonts w:asciiTheme="majorBidi" w:eastAsia="PMingLiU" w:hAnsiTheme="majorBidi" w:cstheme="majorBidi"/>
          <w:sz w:val="24"/>
          <w:szCs w:val="24"/>
          <w:lang w:eastAsia="zh-TW"/>
        </w:rPr>
      </w:pPr>
      <w:r w:rsidRPr="000D1778">
        <w:rPr>
          <w:rFonts w:asciiTheme="majorBidi" w:eastAsia="PMingLiU" w:hAnsiTheme="majorBidi" w:cstheme="majorBidi"/>
          <w:sz w:val="24"/>
          <w:szCs w:val="24"/>
          <w:lang w:eastAsia="zh-TW"/>
        </w:rPr>
        <w:br w:type="page"/>
      </w:r>
    </w:p>
    <w:p w:rsidR="0087491D" w:rsidRPr="000D1778" w:rsidRDefault="0087491D" w:rsidP="0087491D">
      <w:pPr>
        <w:spacing w:line="480" w:lineRule="auto"/>
        <w:contextualSpacing/>
        <w:jc w:val="both"/>
        <w:rPr>
          <w:rFonts w:asciiTheme="majorBidi" w:eastAsia="PMingLiU" w:hAnsiTheme="majorBidi" w:cstheme="majorBidi"/>
          <w:sz w:val="24"/>
          <w:szCs w:val="24"/>
          <w:lang w:eastAsia="zh-TW"/>
        </w:rPr>
      </w:pPr>
      <w:r w:rsidRPr="000D1778">
        <w:rPr>
          <w:rFonts w:asciiTheme="majorBidi" w:eastAsia="PMingLiU" w:hAnsiTheme="majorBidi" w:cstheme="majorBidi"/>
          <w:b/>
          <w:bCs/>
          <w:sz w:val="24"/>
          <w:szCs w:val="24"/>
          <w:lang w:eastAsia="zh-TW"/>
        </w:rPr>
        <w:lastRenderedPageBreak/>
        <w:t>Notes</w:t>
      </w:r>
    </w:p>
    <w:p w:rsidR="0087491D" w:rsidRPr="000D1778" w:rsidRDefault="0087491D" w:rsidP="00DE64D0">
      <w:pPr>
        <w:spacing w:line="480" w:lineRule="auto"/>
        <w:contextualSpacing/>
        <w:jc w:val="both"/>
        <w:rPr>
          <w:rFonts w:asciiTheme="majorBidi" w:eastAsia="PMingLiU" w:hAnsiTheme="majorBidi" w:cstheme="majorBidi"/>
          <w:sz w:val="24"/>
          <w:szCs w:val="24"/>
          <w:lang w:eastAsia="zh-TW"/>
        </w:rPr>
        <w:sectPr w:rsidR="0087491D" w:rsidRPr="000D1778" w:rsidSect="0026087E">
          <w:endnotePr>
            <w:numFmt w:val="decimal"/>
          </w:endnotePr>
          <w:type w:val="continuous"/>
          <w:pgSz w:w="11906" w:h="16838"/>
          <w:pgMar w:top="1440" w:right="1440" w:bottom="1440" w:left="1440" w:header="708" w:footer="708" w:gutter="0"/>
          <w:cols w:space="708"/>
          <w:docGrid w:linePitch="360"/>
        </w:sectPr>
      </w:pPr>
    </w:p>
    <w:p w:rsidR="00EA38C0" w:rsidRPr="000D1778" w:rsidRDefault="00EA38C0" w:rsidP="00D47960">
      <w:pPr>
        <w:spacing w:line="480" w:lineRule="auto"/>
        <w:contextualSpacing/>
        <w:jc w:val="both"/>
        <w:rPr>
          <w:rFonts w:asciiTheme="majorBidi" w:eastAsia="PMingLiU" w:hAnsiTheme="majorBidi" w:cstheme="majorBidi"/>
          <w:b/>
          <w:bCs/>
          <w:sz w:val="24"/>
          <w:szCs w:val="24"/>
          <w:lang w:eastAsia="zh-TW"/>
        </w:rPr>
      </w:pPr>
      <w:r w:rsidRPr="000D1778">
        <w:rPr>
          <w:rFonts w:asciiTheme="majorBidi" w:eastAsia="PMingLiU" w:hAnsiTheme="majorBidi" w:cstheme="majorBidi"/>
          <w:b/>
          <w:bCs/>
          <w:sz w:val="24"/>
          <w:szCs w:val="24"/>
          <w:lang w:eastAsia="zh-TW"/>
        </w:rPr>
        <w:lastRenderedPageBreak/>
        <w:br w:type="page"/>
      </w:r>
    </w:p>
    <w:p w:rsidR="0087491D" w:rsidRPr="000D1778" w:rsidRDefault="0087491D" w:rsidP="00D47960">
      <w:pPr>
        <w:spacing w:line="480" w:lineRule="auto"/>
        <w:contextualSpacing/>
        <w:jc w:val="both"/>
        <w:rPr>
          <w:rFonts w:asciiTheme="majorBidi" w:eastAsia="PMingLiU" w:hAnsiTheme="majorBidi" w:cstheme="majorBidi"/>
          <w:b/>
          <w:bCs/>
          <w:sz w:val="24"/>
          <w:szCs w:val="24"/>
          <w:lang w:eastAsia="zh-TW"/>
        </w:rPr>
      </w:pPr>
      <w:r w:rsidRPr="000D1778">
        <w:rPr>
          <w:rFonts w:asciiTheme="majorBidi" w:eastAsia="PMingLiU" w:hAnsiTheme="majorBidi" w:cstheme="majorBidi"/>
          <w:b/>
          <w:bCs/>
          <w:sz w:val="24"/>
          <w:szCs w:val="24"/>
          <w:lang w:eastAsia="zh-TW"/>
        </w:rPr>
        <w:lastRenderedPageBreak/>
        <w:t>References</w:t>
      </w:r>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0" w:name="_ENREF_1"/>
      <w:r w:rsidRPr="000D1778">
        <w:rPr>
          <w:rFonts w:asciiTheme="majorBidi" w:hAnsiTheme="majorBidi" w:cstheme="majorBidi"/>
          <w:noProof/>
          <w:sz w:val="24"/>
          <w:szCs w:val="24"/>
        </w:rPr>
        <w:t xml:space="preserve">Agg, C. (2006), </w:t>
      </w:r>
      <w:r w:rsidRPr="000D1778">
        <w:rPr>
          <w:rFonts w:asciiTheme="majorBidi" w:hAnsiTheme="majorBidi" w:cstheme="majorBidi"/>
          <w:i/>
          <w:noProof/>
          <w:sz w:val="24"/>
          <w:szCs w:val="24"/>
        </w:rPr>
        <w:t>Trends in Government Support for Non Governmental Organisations</w:t>
      </w:r>
      <w:r w:rsidR="00197ED6" w:rsidRPr="000D1778">
        <w:rPr>
          <w:rFonts w:asciiTheme="majorBidi" w:hAnsiTheme="majorBidi" w:cstheme="majorBidi"/>
          <w:i/>
          <w:noProof/>
          <w:sz w:val="24"/>
          <w:szCs w:val="24"/>
        </w:rPr>
        <w:t xml:space="preserve">, </w:t>
      </w:r>
      <w:r w:rsidR="00197ED6" w:rsidRPr="000D1778">
        <w:rPr>
          <w:rFonts w:asciiTheme="majorBidi" w:hAnsiTheme="majorBidi" w:cstheme="majorBidi"/>
          <w:iCs/>
          <w:noProof/>
          <w:sz w:val="24"/>
          <w:szCs w:val="24"/>
        </w:rPr>
        <w:t>Geneva</w:t>
      </w:r>
      <w:r w:rsidRPr="000D1778">
        <w:rPr>
          <w:rFonts w:asciiTheme="majorBidi" w:hAnsiTheme="majorBidi" w:cstheme="majorBidi"/>
          <w:noProof/>
          <w:sz w:val="24"/>
          <w:szCs w:val="24"/>
        </w:rPr>
        <w:t>: UNRISD.</w:t>
      </w:r>
      <w:bookmarkEnd w:id="0"/>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1" w:name="_ENREF_3"/>
      <w:r w:rsidRPr="000D1778">
        <w:rPr>
          <w:rFonts w:asciiTheme="majorBidi" w:hAnsiTheme="majorBidi" w:cstheme="majorBidi"/>
          <w:noProof/>
          <w:sz w:val="24"/>
          <w:szCs w:val="24"/>
        </w:rPr>
        <w:t xml:space="preserve">Alkire, S., Conconi, A. and Seth, S. (2014), </w:t>
      </w:r>
      <w:r w:rsidRPr="000D1778">
        <w:rPr>
          <w:rFonts w:asciiTheme="majorBidi" w:hAnsiTheme="majorBidi" w:cstheme="majorBidi"/>
          <w:i/>
          <w:noProof/>
          <w:sz w:val="24"/>
          <w:szCs w:val="24"/>
        </w:rPr>
        <w:t>Multidimensional Poverty Index 2014: Brief Methodological Note and Results</w:t>
      </w:r>
      <w:r w:rsidRPr="000D1778">
        <w:rPr>
          <w:rFonts w:asciiTheme="majorBidi" w:hAnsiTheme="majorBidi" w:cstheme="majorBidi"/>
          <w:noProof/>
          <w:sz w:val="24"/>
          <w:szCs w:val="24"/>
        </w:rPr>
        <w:t>, Oxford: OPHI.</w:t>
      </w:r>
      <w:bookmarkEnd w:id="1"/>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2" w:name="_ENREF_4"/>
      <w:r w:rsidRPr="000D1778">
        <w:rPr>
          <w:rFonts w:asciiTheme="majorBidi" w:hAnsiTheme="majorBidi" w:cstheme="majorBidi"/>
          <w:noProof/>
          <w:sz w:val="24"/>
          <w:szCs w:val="24"/>
        </w:rPr>
        <w:t>Atkinson, A.B., Backus, P.G., Micklewright, J., Pharoah, C. and Schnepf, S.V. (2012), 'Charitable Giv</w:t>
      </w:r>
      <w:r w:rsidR="00386AE0" w:rsidRPr="000D1778">
        <w:rPr>
          <w:rFonts w:asciiTheme="majorBidi" w:hAnsiTheme="majorBidi" w:cstheme="majorBidi"/>
          <w:noProof/>
          <w:sz w:val="24"/>
          <w:szCs w:val="24"/>
        </w:rPr>
        <w:t>ing for Overseas Development: UK</w:t>
      </w:r>
      <w:r w:rsidRPr="000D1778">
        <w:rPr>
          <w:rFonts w:asciiTheme="majorBidi" w:hAnsiTheme="majorBidi" w:cstheme="majorBidi"/>
          <w:noProof/>
          <w:sz w:val="24"/>
          <w:szCs w:val="24"/>
        </w:rPr>
        <w:t xml:space="preserve"> Trends over a Quarter Century', </w:t>
      </w:r>
      <w:r w:rsidRPr="000D1778">
        <w:rPr>
          <w:rFonts w:asciiTheme="majorBidi" w:hAnsiTheme="majorBidi" w:cstheme="majorBidi"/>
          <w:i/>
          <w:noProof/>
          <w:sz w:val="24"/>
          <w:szCs w:val="24"/>
        </w:rPr>
        <w:t>Journal of the Royal Statistical Society: Series A</w:t>
      </w:r>
      <w:r w:rsidRPr="000D1778">
        <w:rPr>
          <w:rFonts w:asciiTheme="majorBidi" w:hAnsiTheme="majorBidi" w:cstheme="majorBidi"/>
          <w:noProof/>
          <w:sz w:val="24"/>
          <w:szCs w:val="24"/>
        </w:rPr>
        <w:t>, 167-190.</w:t>
      </w:r>
      <w:bookmarkEnd w:id="2"/>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3" w:name="_ENREF_5"/>
      <w:r w:rsidRPr="000D1778">
        <w:rPr>
          <w:rFonts w:asciiTheme="majorBidi" w:hAnsiTheme="majorBidi" w:cstheme="majorBidi"/>
          <w:noProof/>
          <w:sz w:val="24"/>
          <w:szCs w:val="24"/>
        </w:rPr>
        <w:t xml:space="preserve">Bebbington, A. and Kothari, U. (2006), 'Transnational Development Networks', </w:t>
      </w:r>
      <w:r w:rsidRPr="000D1778">
        <w:rPr>
          <w:rFonts w:asciiTheme="majorBidi" w:hAnsiTheme="majorBidi" w:cstheme="majorBidi"/>
          <w:i/>
          <w:noProof/>
          <w:sz w:val="24"/>
          <w:szCs w:val="24"/>
        </w:rPr>
        <w:t>Environment and Planning A</w:t>
      </w:r>
      <w:r w:rsidRPr="000D1778">
        <w:rPr>
          <w:rFonts w:asciiTheme="majorBidi" w:hAnsiTheme="majorBidi" w:cstheme="majorBidi"/>
          <w:noProof/>
          <w:sz w:val="24"/>
          <w:szCs w:val="24"/>
        </w:rPr>
        <w:t>, 38: 5, 849-866.</w:t>
      </w:r>
      <w:bookmarkEnd w:id="3"/>
    </w:p>
    <w:p w:rsidR="00DA4C69" w:rsidRPr="000D1778" w:rsidRDefault="00DA4C69" w:rsidP="00DA4C69">
      <w:pPr>
        <w:spacing w:after="0" w:line="480" w:lineRule="auto"/>
        <w:ind w:left="720" w:hanging="720"/>
        <w:contextualSpacing/>
        <w:jc w:val="both"/>
        <w:rPr>
          <w:rFonts w:asciiTheme="majorBidi" w:hAnsiTheme="majorBidi" w:cstheme="majorBidi"/>
          <w:noProof/>
          <w:sz w:val="24"/>
          <w:szCs w:val="24"/>
        </w:rPr>
      </w:pPr>
      <w:bookmarkStart w:id="4" w:name="_ENREF_6"/>
      <w:r w:rsidRPr="000D1778">
        <w:rPr>
          <w:rFonts w:asciiTheme="majorBidi" w:hAnsiTheme="majorBidi" w:cstheme="majorBidi"/>
          <w:noProof/>
          <w:sz w:val="24"/>
          <w:szCs w:val="24"/>
        </w:rPr>
        <w:t xml:space="preserve">Bielefeld, W. and Murdoch, J. (2004), 'The Locations of Nonprofit Organisations and Their for-Profit Counterparts: An Exploratory Analysis', </w:t>
      </w:r>
      <w:r w:rsidRPr="000D1778">
        <w:rPr>
          <w:rFonts w:asciiTheme="majorBidi" w:hAnsiTheme="majorBidi" w:cstheme="majorBidi"/>
          <w:i/>
          <w:noProof/>
          <w:sz w:val="24"/>
          <w:szCs w:val="24"/>
        </w:rPr>
        <w:t>Nonprofit and Voluntary Sector Quarterly</w:t>
      </w:r>
      <w:r w:rsidRPr="000D1778">
        <w:rPr>
          <w:rFonts w:asciiTheme="majorBidi" w:hAnsiTheme="majorBidi" w:cstheme="majorBidi"/>
          <w:noProof/>
          <w:sz w:val="24"/>
          <w:szCs w:val="24"/>
        </w:rPr>
        <w:t>, 33: 2, 221-246.</w:t>
      </w:r>
      <w:bookmarkEnd w:id="4"/>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5" w:name="_ENREF_7"/>
      <w:r w:rsidRPr="000D1778">
        <w:rPr>
          <w:rFonts w:asciiTheme="majorBidi" w:hAnsiTheme="majorBidi" w:cstheme="majorBidi"/>
          <w:noProof/>
          <w:sz w:val="24"/>
          <w:szCs w:val="24"/>
        </w:rPr>
        <w:t xml:space="preserve">Bishop, M. and Green, M. (2008), </w:t>
      </w:r>
      <w:r w:rsidRPr="000D1778">
        <w:rPr>
          <w:rFonts w:asciiTheme="majorBidi" w:hAnsiTheme="majorBidi" w:cstheme="majorBidi"/>
          <w:i/>
          <w:noProof/>
          <w:sz w:val="24"/>
          <w:szCs w:val="24"/>
        </w:rPr>
        <w:t>Philanthrocapitalism: How the Rich Can Save the World</w:t>
      </w:r>
      <w:r w:rsidRPr="000D1778">
        <w:rPr>
          <w:rFonts w:asciiTheme="majorBidi" w:hAnsiTheme="majorBidi" w:cstheme="majorBidi"/>
          <w:noProof/>
          <w:sz w:val="24"/>
          <w:szCs w:val="24"/>
        </w:rPr>
        <w:t>, Bloomsbury Press: London.</w:t>
      </w:r>
      <w:bookmarkEnd w:id="5"/>
    </w:p>
    <w:p w:rsidR="00D47960" w:rsidRPr="000D1778" w:rsidRDefault="00D47960" w:rsidP="00F32AEA">
      <w:pPr>
        <w:spacing w:after="0" w:line="480" w:lineRule="auto"/>
        <w:ind w:left="720" w:hanging="720"/>
        <w:contextualSpacing/>
        <w:jc w:val="both"/>
        <w:rPr>
          <w:rFonts w:asciiTheme="majorBidi" w:hAnsiTheme="majorBidi" w:cstheme="majorBidi"/>
          <w:noProof/>
          <w:sz w:val="24"/>
          <w:szCs w:val="24"/>
        </w:rPr>
      </w:pPr>
      <w:bookmarkStart w:id="6" w:name="_ENREF_8"/>
      <w:r w:rsidRPr="000D1778">
        <w:rPr>
          <w:rFonts w:asciiTheme="majorBidi" w:hAnsiTheme="majorBidi" w:cstheme="majorBidi"/>
          <w:noProof/>
          <w:sz w:val="24"/>
          <w:szCs w:val="24"/>
        </w:rPr>
        <w:t xml:space="preserve">Büthe, T., Major, S. and de Mello e Souza, A. (2012), 'The Politics of Private Foreign Aid: Humanitarian Principles, Economic Development Objectives, and </w:t>
      </w:r>
      <w:r w:rsidR="00300BAB" w:rsidRPr="000D1778">
        <w:rPr>
          <w:rFonts w:asciiTheme="majorBidi" w:hAnsiTheme="majorBidi" w:cstheme="majorBidi"/>
          <w:noProof/>
          <w:sz w:val="24"/>
          <w:szCs w:val="24"/>
        </w:rPr>
        <w:t>Organis</w:t>
      </w:r>
      <w:r w:rsidRPr="000D1778">
        <w:rPr>
          <w:rFonts w:asciiTheme="majorBidi" w:hAnsiTheme="majorBidi" w:cstheme="majorBidi"/>
          <w:noProof/>
          <w:sz w:val="24"/>
          <w:szCs w:val="24"/>
        </w:rPr>
        <w:t>ational Interests in N</w:t>
      </w:r>
      <w:r w:rsidR="00F32AEA" w:rsidRPr="000D1778">
        <w:rPr>
          <w:rFonts w:asciiTheme="majorBidi" w:hAnsiTheme="majorBidi" w:cstheme="majorBidi"/>
          <w:noProof/>
          <w:sz w:val="24"/>
          <w:szCs w:val="24"/>
        </w:rPr>
        <w:t>GO</w:t>
      </w:r>
      <w:r w:rsidRPr="000D1778">
        <w:rPr>
          <w:rFonts w:asciiTheme="majorBidi" w:hAnsiTheme="majorBidi" w:cstheme="majorBidi"/>
          <w:noProof/>
          <w:sz w:val="24"/>
          <w:szCs w:val="24"/>
        </w:rPr>
        <w:t xml:space="preserve"> Private Aid Allocation', </w:t>
      </w:r>
      <w:r w:rsidRPr="000D1778">
        <w:rPr>
          <w:rFonts w:asciiTheme="majorBidi" w:hAnsiTheme="majorBidi" w:cstheme="majorBidi"/>
          <w:i/>
          <w:noProof/>
          <w:sz w:val="24"/>
          <w:szCs w:val="24"/>
        </w:rPr>
        <w:t xml:space="preserve">International </w:t>
      </w:r>
      <w:r w:rsidR="00300BAB" w:rsidRPr="000D1778">
        <w:rPr>
          <w:rFonts w:asciiTheme="majorBidi" w:hAnsiTheme="majorBidi" w:cstheme="majorBidi"/>
          <w:i/>
          <w:noProof/>
          <w:sz w:val="24"/>
          <w:szCs w:val="24"/>
        </w:rPr>
        <w:t>Organis</w:t>
      </w:r>
      <w:r w:rsidRPr="000D1778">
        <w:rPr>
          <w:rFonts w:asciiTheme="majorBidi" w:hAnsiTheme="majorBidi" w:cstheme="majorBidi"/>
          <w:i/>
          <w:noProof/>
          <w:sz w:val="24"/>
          <w:szCs w:val="24"/>
        </w:rPr>
        <w:t>ation</w:t>
      </w:r>
      <w:r w:rsidRPr="000D1778">
        <w:rPr>
          <w:rFonts w:asciiTheme="majorBidi" w:hAnsiTheme="majorBidi" w:cstheme="majorBidi"/>
          <w:noProof/>
          <w:sz w:val="24"/>
          <w:szCs w:val="24"/>
        </w:rPr>
        <w:t>, 66: 04, 571-607.</w:t>
      </w:r>
      <w:bookmarkEnd w:id="6"/>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7" w:name="_ENREF_9"/>
      <w:r w:rsidRPr="000D1778">
        <w:rPr>
          <w:rFonts w:asciiTheme="majorBidi" w:hAnsiTheme="majorBidi" w:cstheme="majorBidi"/>
          <w:noProof/>
          <w:sz w:val="24"/>
          <w:szCs w:val="24"/>
        </w:rPr>
        <w:t xml:space="preserve">Christian Aid (2011), </w:t>
      </w:r>
      <w:r w:rsidRPr="000D1778">
        <w:rPr>
          <w:rFonts w:asciiTheme="majorBidi" w:hAnsiTheme="majorBidi" w:cstheme="majorBidi"/>
          <w:i/>
          <w:noProof/>
          <w:sz w:val="24"/>
          <w:szCs w:val="24"/>
        </w:rPr>
        <w:t>Christian Aid Annual Report 2010/2011</w:t>
      </w:r>
      <w:r w:rsidR="00197ED6" w:rsidRPr="000D1778">
        <w:rPr>
          <w:rFonts w:asciiTheme="majorBidi" w:hAnsiTheme="majorBidi" w:cstheme="majorBidi"/>
          <w:i/>
          <w:noProof/>
          <w:sz w:val="24"/>
          <w:szCs w:val="24"/>
        </w:rPr>
        <w:t xml:space="preserve">, </w:t>
      </w:r>
      <w:r w:rsidR="00197ED6" w:rsidRPr="000D1778">
        <w:rPr>
          <w:rFonts w:asciiTheme="majorBidi" w:hAnsiTheme="majorBidi" w:cstheme="majorBidi"/>
          <w:iCs/>
          <w:noProof/>
          <w:sz w:val="24"/>
          <w:szCs w:val="24"/>
        </w:rPr>
        <w:t>London</w:t>
      </w:r>
      <w:r w:rsidRPr="000D1778">
        <w:rPr>
          <w:rFonts w:asciiTheme="majorBidi" w:hAnsiTheme="majorBidi" w:cstheme="majorBidi"/>
          <w:noProof/>
          <w:sz w:val="24"/>
          <w:szCs w:val="24"/>
        </w:rPr>
        <w:t>: Christian Aid.</w:t>
      </w:r>
      <w:bookmarkEnd w:id="7"/>
    </w:p>
    <w:p w:rsidR="00D47960" w:rsidRPr="000D1778" w:rsidRDefault="00D47960" w:rsidP="00726D43">
      <w:pPr>
        <w:spacing w:after="0" w:line="480" w:lineRule="auto"/>
        <w:ind w:left="720" w:hanging="720"/>
        <w:contextualSpacing/>
        <w:jc w:val="both"/>
        <w:rPr>
          <w:rFonts w:asciiTheme="majorBidi" w:hAnsiTheme="majorBidi" w:cstheme="majorBidi"/>
          <w:noProof/>
          <w:sz w:val="24"/>
          <w:szCs w:val="24"/>
        </w:rPr>
      </w:pPr>
      <w:bookmarkStart w:id="8" w:name="_ENREF_11"/>
      <w:r w:rsidRPr="000D1778">
        <w:rPr>
          <w:rFonts w:asciiTheme="majorBidi" w:hAnsiTheme="majorBidi" w:cstheme="majorBidi"/>
          <w:noProof/>
          <w:sz w:val="24"/>
          <w:szCs w:val="24"/>
        </w:rPr>
        <w:t xml:space="preserve">Davies, T. (2013), </w:t>
      </w:r>
      <w:r w:rsidR="00726D43" w:rsidRPr="000D1778">
        <w:rPr>
          <w:rFonts w:asciiTheme="majorBidi" w:hAnsiTheme="majorBidi" w:cstheme="majorBidi"/>
          <w:i/>
          <w:noProof/>
          <w:sz w:val="24"/>
          <w:szCs w:val="24"/>
        </w:rPr>
        <w:t>NGO</w:t>
      </w:r>
      <w:r w:rsidRPr="000D1778">
        <w:rPr>
          <w:rFonts w:asciiTheme="majorBidi" w:hAnsiTheme="majorBidi" w:cstheme="majorBidi"/>
          <w:i/>
          <w:noProof/>
          <w:sz w:val="24"/>
          <w:szCs w:val="24"/>
        </w:rPr>
        <w:t>s: A New History of Transnational Civil Society</w:t>
      </w:r>
      <w:r w:rsidRPr="000D1778">
        <w:rPr>
          <w:rFonts w:asciiTheme="majorBidi" w:hAnsiTheme="majorBidi" w:cstheme="majorBidi"/>
          <w:noProof/>
          <w:sz w:val="24"/>
          <w:szCs w:val="24"/>
        </w:rPr>
        <w:t>, London: Hurst &amp; Company.</w:t>
      </w:r>
      <w:bookmarkEnd w:id="8"/>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9" w:name="_ENREF_12"/>
      <w:r w:rsidRPr="000D1778">
        <w:rPr>
          <w:rFonts w:asciiTheme="majorBidi" w:hAnsiTheme="majorBidi" w:cstheme="majorBidi"/>
          <w:noProof/>
          <w:sz w:val="24"/>
          <w:szCs w:val="24"/>
        </w:rPr>
        <w:t xml:space="preserve">Department for International Development (DFID) (2011), </w:t>
      </w:r>
      <w:r w:rsidRPr="000D1778">
        <w:rPr>
          <w:rFonts w:asciiTheme="majorBidi" w:hAnsiTheme="majorBidi" w:cstheme="majorBidi"/>
          <w:i/>
          <w:noProof/>
          <w:sz w:val="24"/>
          <w:szCs w:val="24"/>
        </w:rPr>
        <w:t>Bilateral Aid Review: Technical Report</w:t>
      </w:r>
      <w:r w:rsidRPr="000D1778">
        <w:rPr>
          <w:rFonts w:asciiTheme="majorBidi" w:hAnsiTheme="majorBidi" w:cstheme="majorBidi"/>
          <w:noProof/>
          <w:sz w:val="24"/>
          <w:szCs w:val="24"/>
        </w:rPr>
        <w:t>, London: DFID.</w:t>
      </w:r>
      <w:bookmarkEnd w:id="9"/>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10" w:name="_ENREF_13"/>
      <w:r w:rsidRPr="000D1778">
        <w:rPr>
          <w:rFonts w:asciiTheme="majorBidi" w:hAnsiTheme="majorBidi" w:cstheme="majorBidi"/>
          <w:noProof/>
          <w:sz w:val="24"/>
          <w:szCs w:val="24"/>
        </w:rPr>
        <w:t xml:space="preserve">Develtere, P. and De Bruyn, T. (2009), 'The Emergence of a Fourth Pillar in Development Aid', </w:t>
      </w:r>
      <w:r w:rsidRPr="000D1778">
        <w:rPr>
          <w:rFonts w:asciiTheme="majorBidi" w:hAnsiTheme="majorBidi" w:cstheme="majorBidi"/>
          <w:i/>
          <w:noProof/>
          <w:sz w:val="24"/>
          <w:szCs w:val="24"/>
        </w:rPr>
        <w:t>Development in practice</w:t>
      </w:r>
      <w:r w:rsidRPr="000D1778">
        <w:rPr>
          <w:rFonts w:asciiTheme="majorBidi" w:hAnsiTheme="majorBidi" w:cstheme="majorBidi"/>
          <w:noProof/>
          <w:sz w:val="24"/>
          <w:szCs w:val="24"/>
        </w:rPr>
        <w:t>, 19: 7, 912-922.</w:t>
      </w:r>
      <w:bookmarkEnd w:id="10"/>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11" w:name="_ENREF_14"/>
      <w:r w:rsidRPr="000D1778">
        <w:rPr>
          <w:rFonts w:asciiTheme="majorBidi" w:hAnsiTheme="majorBidi" w:cstheme="majorBidi"/>
          <w:noProof/>
          <w:sz w:val="24"/>
          <w:szCs w:val="24"/>
        </w:rPr>
        <w:lastRenderedPageBreak/>
        <w:t xml:space="preserve">DiMaggio, P.J. and Anheier, H.K. (1990), 'The Sociology of Nonprofit </w:t>
      </w:r>
      <w:r w:rsidR="00300BAB" w:rsidRPr="000D1778">
        <w:rPr>
          <w:rFonts w:asciiTheme="majorBidi" w:hAnsiTheme="majorBidi" w:cstheme="majorBidi"/>
          <w:noProof/>
          <w:sz w:val="24"/>
          <w:szCs w:val="24"/>
        </w:rPr>
        <w:t>Organis</w:t>
      </w:r>
      <w:r w:rsidRPr="000D1778">
        <w:rPr>
          <w:rFonts w:asciiTheme="majorBidi" w:hAnsiTheme="majorBidi" w:cstheme="majorBidi"/>
          <w:noProof/>
          <w:sz w:val="24"/>
          <w:szCs w:val="24"/>
        </w:rPr>
        <w:t xml:space="preserve">ations and Sectors', </w:t>
      </w:r>
      <w:r w:rsidRPr="000D1778">
        <w:rPr>
          <w:rFonts w:asciiTheme="majorBidi" w:hAnsiTheme="majorBidi" w:cstheme="majorBidi"/>
          <w:i/>
          <w:noProof/>
          <w:sz w:val="24"/>
          <w:szCs w:val="24"/>
        </w:rPr>
        <w:t>Annual Review of Sociology</w:t>
      </w:r>
      <w:r w:rsidRPr="000D1778">
        <w:rPr>
          <w:rFonts w:asciiTheme="majorBidi" w:hAnsiTheme="majorBidi" w:cstheme="majorBidi"/>
          <w:noProof/>
          <w:sz w:val="24"/>
          <w:szCs w:val="24"/>
        </w:rPr>
        <w:t>, 137-159.</w:t>
      </w:r>
      <w:bookmarkEnd w:id="11"/>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12" w:name="_ENREF_15"/>
      <w:r w:rsidRPr="000D1778">
        <w:rPr>
          <w:rFonts w:asciiTheme="majorBidi" w:hAnsiTheme="majorBidi" w:cstheme="majorBidi"/>
          <w:noProof/>
          <w:sz w:val="24"/>
          <w:szCs w:val="24"/>
        </w:rPr>
        <w:t>Dreher, A., Mölders, F. and Nunnenkamp, P. (2010), 'Aid Delivery through Non</w:t>
      </w:r>
      <w:r w:rsidRPr="000D1778">
        <w:rPr>
          <w:rFonts w:ascii="Cambria Math" w:hAnsi="Cambria Math" w:cs="Cambria Math"/>
          <w:noProof/>
          <w:sz w:val="24"/>
          <w:szCs w:val="24"/>
        </w:rPr>
        <w:t>‐</w:t>
      </w:r>
      <w:r w:rsidRPr="000D1778">
        <w:rPr>
          <w:rFonts w:asciiTheme="majorBidi" w:hAnsiTheme="majorBidi" w:cstheme="majorBidi"/>
          <w:noProof/>
          <w:sz w:val="24"/>
          <w:szCs w:val="24"/>
        </w:rPr>
        <w:t xml:space="preserve">Governmental Organisations: Does the Aid Channel Matter for the Targeting of Swedish Aid?', </w:t>
      </w:r>
      <w:r w:rsidRPr="000D1778">
        <w:rPr>
          <w:rFonts w:asciiTheme="majorBidi" w:hAnsiTheme="majorBidi" w:cstheme="majorBidi"/>
          <w:i/>
          <w:noProof/>
          <w:sz w:val="24"/>
          <w:szCs w:val="24"/>
        </w:rPr>
        <w:t>The World Economy</w:t>
      </w:r>
      <w:r w:rsidRPr="000D1778">
        <w:rPr>
          <w:rFonts w:asciiTheme="majorBidi" w:hAnsiTheme="majorBidi" w:cstheme="majorBidi"/>
          <w:noProof/>
          <w:sz w:val="24"/>
          <w:szCs w:val="24"/>
        </w:rPr>
        <w:t>, 33: 2, 147-176.</w:t>
      </w:r>
      <w:bookmarkEnd w:id="12"/>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13" w:name="_ENREF_16"/>
      <w:r w:rsidRPr="000D1778">
        <w:rPr>
          <w:rFonts w:asciiTheme="majorBidi" w:hAnsiTheme="majorBidi" w:cstheme="majorBidi"/>
          <w:noProof/>
          <w:sz w:val="24"/>
          <w:szCs w:val="24"/>
        </w:rPr>
        <w:t>Dreher, A., Nunnenkamp, P., Thiel, S. and Thiele, R. (201</w:t>
      </w:r>
      <w:r w:rsidR="00386AE0" w:rsidRPr="000D1778">
        <w:rPr>
          <w:rFonts w:asciiTheme="majorBidi" w:hAnsiTheme="majorBidi" w:cstheme="majorBidi"/>
          <w:noProof/>
          <w:sz w:val="24"/>
          <w:szCs w:val="24"/>
        </w:rPr>
        <w:t>2), 'Aid Allocation by German NGO</w:t>
      </w:r>
      <w:r w:rsidRPr="000D1778">
        <w:rPr>
          <w:rFonts w:asciiTheme="majorBidi" w:hAnsiTheme="majorBidi" w:cstheme="majorBidi"/>
          <w:noProof/>
          <w:sz w:val="24"/>
          <w:szCs w:val="24"/>
        </w:rPr>
        <w:t xml:space="preserve">s: Does the Degree of Official Financing Matter?', </w:t>
      </w:r>
      <w:r w:rsidRPr="000D1778">
        <w:rPr>
          <w:rFonts w:asciiTheme="majorBidi" w:hAnsiTheme="majorBidi" w:cstheme="majorBidi"/>
          <w:i/>
          <w:noProof/>
          <w:sz w:val="24"/>
          <w:szCs w:val="24"/>
        </w:rPr>
        <w:t>The World Economy</w:t>
      </w:r>
      <w:r w:rsidRPr="000D1778">
        <w:rPr>
          <w:rFonts w:asciiTheme="majorBidi" w:hAnsiTheme="majorBidi" w:cstheme="majorBidi"/>
          <w:noProof/>
          <w:sz w:val="24"/>
          <w:szCs w:val="24"/>
        </w:rPr>
        <w:t>, 35: 11, 1448-1472.</w:t>
      </w:r>
      <w:bookmarkEnd w:id="13"/>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14" w:name="_ENREF_17"/>
      <w:r w:rsidRPr="000D1778">
        <w:rPr>
          <w:rFonts w:asciiTheme="majorBidi" w:hAnsiTheme="majorBidi" w:cstheme="majorBidi"/>
          <w:noProof/>
          <w:sz w:val="24"/>
          <w:szCs w:val="24"/>
        </w:rPr>
        <w:t xml:space="preserve">Gough, I. and Wood, G. (2004), </w:t>
      </w:r>
      <w:r w:rsidRPr="000D1778">
        <w:rPr>
          <w:rFonts w:asciiTheme="majorBidi" w:hAnsiTheme="majorBidi" w:cstheme="majorBidi"/>
          <w:i/>
          <w:iCs/>
          <w:noProof/>
          <w:sz w:val="24"/>
          <w:szCs w:val="24"/>
        </w:rPr>
        <w:t>Insecurity and Welfare Regimes in Asia, Africa and Latin America: Social Policy in Development Contexts</w:t>
      </w:r>
      <w:r w:rsidRPr="000D1778">
        <w:rPr>
          <w:rFonts w:asciiTheme="majorBidi" w:hAnsiTheme="majorBidi" w:cstheme="majorBidi"/>
          <w:noProof/>
          <w:sz w:val="24"/>
          <w:szCs w:val="24"/>
        </w:rPr>
        <w:t>, Cambridge: Cambridge University Press.</w:t>
      </w:r>
      <w:bookmarkEnd w:id="14"/>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15" w:name="_ENREF_19"/>
      <w:r w:rsidRPr="000D1778">
        <w:rPr>
          <w:rFonts w:asciiTheme="majorBidi" w:hAnsiTheme="majorBidi" w:cstheme="majorBidi"/>
          <w:noProof/>
          <w:sz w:val="24"/>
          <w:szCs w:val="24"/>
        </w:rPr>
        <w:t xml:space="preserve">Hannan, T. (2012), 'World Culture at the World’s Periphery: The Role of Small-Scale Transnational Altruistic Networks in the Diffusion of World Culture', </w:t>
      </w:r>
      <w:r w:rsidRPr="000D1778">
        <w:rPr>
          <w:rFonts w:asciiTheme="majorBidi" w:hAnsiTheme="majorBidi" w:cstheme="majorBidi"/>
          <w:i/>
          <w:noProof/>
          <w:sz w:val="24"/>
          <w:szCs w:val="24"/>
        </w:rPr>
        <w:t>Am. Sociol. Assoc. Annu. Meet., Denver, CO, Aug. 17–20</w:t>
      </w:r>
      <w:r w:rsidRPr="000D1778">
        <w:rPr>
          <w:rFonts w:asciiTheme="majorBidi" w:hAnsiTheme="majorBidi" w:cstheme="majorBidi"/>
          <w:noProof/>
          <w:sz w:val="24"/>
          <w:szCs w:val="24"/>
        </w:rPr>
        <w:t>.</w:t>
      </w:r>
      <w:bookmarkEnd w:id="15"/>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16" w:name="_ENREF_20"/>
      <w:r w:rsidRPr="000D1778">
        <w:rPr>
          <w:rFonts w:asciiTheme="majorBidi" w:hAnsiTheme="majorBidi" w:cstheme="majorBidi"/>
          <w:noProof/>
          <w:sz w:val="24"/>
          <w:szCs w:val="24"/>
        </w:rPr>
        <w:t xml:space="preserve">Hansmann, H. (1996), </w:t>
      </w:r>
      <w:r w:rsidRPr="000D1778">
        <w:rPr>
          <w:rFonts w:asciiTheme="majorBidi" w:hAnsiTheme="majorBidi" w:cstheme="majorBidi"/>
          <w:i/>
          <w:noProof/>
          <w:sz w:val="24"/>
          <w:szCs w:val="24"/>
        </w:rPr>
        <w:t>The Ownership of Enterprise</w:t>
      </w:r>
      <w:r w:rsidRPr="000D1778">
        <w:rPr>
          <w:rFonts w:asciiTheme="majorBidi" w:hAnsiTheme="majorBidi" w:cstheme="majorBidi"/>
          <w:noProof/>
          <w:sz w:val="24"/>
          <w:szCs w:val="24"/>
        </w:rPr>
        <w:t>, London: Harvard University Press.</w:t>
      </w:r>
      <w:bookmarkEnd w:id="16"/>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17" w:name="_ENREF_21"/>
      <w:r w:rsidRPr="000D1778">
        <w:rPr>
          <w:rFonts w:asciiTheme="majorBidi" w:hAnsiTheme="majorBidi" w:cstheme="majorBidi"/>
          <w:noProof/>
          <w:sz w:val="24"/>
          <w:szCs w:val="24"/>
        </w:rPr>
        <w:t xml:space="preserve">Held, D., McGrew, A.G., Goldblatt, D. and Perraton, J. (1999), </w:t>
      </w:r>
      <w:r w:rsidRPr="000D1778">
        <w:rPr>
          <w:rFonts w:asciiTheme="majorBidi" w:hAnsiTheme="majorBidi" w:cstheme="majorBidi"/>
          <w:i/>
          <w:noProof/>
          <w:sz w:val="24"/>
          <w:szCs w:val="24"/>
        </w:rPr>
        <w:t>Global Transformations: Politics, Economics and Culture</w:t>
      </w:r>
      <w:r w:rsidRPr="000D1778">
        <w:rPr>
          <w:rFonts w:asciiTheme="majorBidi" w:hAnsiTheme="majorBidi" w:cstheme="majorBidi"/>
          <w:noProof/>
          <w:sz w:val="24"/>
          <w:szCs w:val="24"/>
        </w:rPr>
        <w:t>, Stanford: Stanford University Press.</w:t>
      </w:r>
      <w:bookmarkEnd w:id="17"/>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18" w:name="_ENREF_22"/>
      <w:r w:rsidRPr="000D1778">
        <w:rPr>
          <w:rFonts w:asciiTheme="majorBidi" w:hAnsiTheme="majorBidi" w:cstheme="majorBidi"/>
          <w:noProof/>
          <w:sz w:val="24"/>
          <w:szCs w:val="24"/>
        </w:rPr>
        <w:t xml:space="preserve">Hénon, S. (2014), </w:t>
      </w:r>
      <w:r w:rsidRPr="000D1778">
        <w:rPr>
          <w:rFonts w:asciiTheme="majorBidi" w:hAnsiTheme="majorBidi" w:cstheme="majorBidi"/>
          <w:i/>
          <w:noProof/>
          <w:sz w:val="24"/>
          <w:szCs w:val="24"/>
        </w:rPr>
        <w:t>Measuring Private Development Assistance: Emerging Trends and Challenges</w:t>
      </w:r>
      <w:r w:rsidRPr="000D1778">
        <w:rPr>
          <w:rFonts w:asciiTheme="majorBidi" w:hAnsiTheme="majorBidi" w:cstheme="majorBidi"/>
          <w:noProof/>
          <w:sz w:val="24"/>
          <w:szCs w:val="24"/>
        </w:rPr>
        <w:t>, Bristol: Development Initiatives.</w:t>
      </w:r>
      <w:bookmarkEnd w:id="18"/>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19" w:name="_ENREF_23"/>
      <w:r w:rsidRPr="000D1778">
        <w:rPr>
          <w:rFonts w:asciiTheme="majorBidi" w:hAnsiTheme="majorBidi" w:cstheme="majorBidi"/>
          <w:noProof/>
          <w:sz w:val="24"/>
          <w:szCs w:val="24"/>
        </w:rPr>
        <w:t xml:space="preserve">International Development Committee (2012), </w:t>
      </w:r>
      <w:r w:rsidRPr="000D1778">
        <w:rPr>
          <w:rFonts w:asciiTheme="majorBidi" w:hAnsiTheme="majorBidi" w:cstheme="majorBidi"/>
          <w:i/>
          <w:noProof/>
          <w:sz w:val="24"/>
          <w:szCs w:val="24"/>
        </w:rPr>
        <w:t>Private Foundations: Thirteenth Report of Session 2010-2012</w:t>
      </w:r>
      <w:r w:rsidRPr="000D1778">
        <w:rPr>
          <w:rFonts w:asciiTheme="majorBidi" w:hAnsiTheme="majorBidi" w:cstheme="majorBidi"/>
          <w:noProof/>
          <w:sz w:val="24"/>
          <w:szCs w:val="24"/>
        </w:rPr>
        <w:t>, London: The Stationery Office Limited.</w:t>
      </w:r>
      <w:bookmarkEnd w:id="19"/>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20" w:name="_ENREF_24"/>
      <w:r w:rsidRPr="000D1778">
        <w:rPr>
          <w:rFonts w:asciiTheme="majorBidi" w:hAnsiTheme="majorBidi" w:cstheme="majorBidi"/>
          <w:noProof/>
          <w:sz w:val="24"/>
          <w:szCs w:val="24"/>
        </w:rPr>
        <w:t xml:space="preserve">James, E. (1987), 'The Nonprofit Sector in Comparative Perspective, </w:t>
      </w:r>
      <w:r w:rsidRPr="000D1778">
        <w:rPr>
          <w:rFonts w:asciiTheme="majorBidi" w:hAnsiTheme="majorBidi" w:cstheme="majorBidi"/>
          <w:i/>
          <w:noProof/>
          <w:sz w:val="24"/>
          <w:szCs w:val="24"/>
        </w:rPr>
        <w:t>The Nonprofit Sector: A Research Handbook</w:t>
      </w:r>
      <w:r w:rsidRPr="000D1778">
        <w:rPr>
          <w:rFonts w:asciiTheme="majorBidi" w:hAnsiTheme="majorBidi" w:cstheme="majorBidi"/>
          <w:noProof/>
          <w:sz w:val="24"/>
          <w:szCs w:val="24"/>
        </w:rPr>
        <w:t>, New Haven, Connecticut: Yale University Press.</w:t>
      </w:r>
      <w:bookmarkEnd w:id="20"/>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21" w:name="_ENREF_25"/>
      <w:r w:rsidRPr="000D1778">
        <w:rPr>
          <w:rFonts w:asciiTheme="majorBidi" w:hAnsiTheme="majorBidi" w:cstheme="majorBidi"/>
          <w:noProof/>
          <w:sz w:val="24"/>
          <w:szCs w:val="24"/>
        </w:rPr>
        <w:lastRenderedPageBreak/>
        <w:t xml:space="preserve">Kaufmann, D., Kraay, A. and Mastruzzi, M. (2011), 'The Worldwide Governance Indicators: Methodology and Analytical Issues', </w:t>
      </w:r>
      <w:r w:rsidRPr="000D1778">
        <w:rPr>
          <w:rFonts w:asciiTheme="majorBidi" w:hAnsiTheme="majorBidi" w:cstheme="majorBidi"/>
          <w:i/>
          <w:noProof/>
          <w:sz w:val="24"/>
          <w:szCs w:val="24"/>
        </w:rPr>
        <w:t>Hague Journal on the Rule of Law</w:t>
      </w:r>
      <w:r w:rsidRPr="000D1778">
        <w:rPr>
          <w:rFonts w:asciiTheme="majorBidi" w:hAnsiTheme="majorBidi" w:cstheme="majorBidi"/>
          <w:noProof/>
          <w:sz w:val="24"/>
          <w:szCs w:val="24"/>
        </w:rPr>
        <w:t>, 3: 02, 220-246.</w:t>
      </w:r>
      <w:bookmarkEnd w:id="21"/>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22" w:name="_ENREF_26"/>
      <w:r w:rsidRPr="000D1778">
        <w:rPr>
          <w:rFonts w:asciiTheme="majorBidi" w:hAnsiTheme="majorBidi" w:cstheme="majorBidi"/>
          <w:noProof/>
          <w:sz w:val="24"/>
          <w:szCs w:val="24"/>
        </w:rPr>
        <w:t xml:space="preserve">Kendall, J. and Knapp, M. (1993), 'Defining the Nonprofit Sector: The United Kingdom', </w:t>
      </w:r>
      <w:r w:rsidRPr="000D1778">
        <w:rPr>
          <w:rFonts w:asciiTheme="majorBidi" w:hAnsiTheme="majorBidi" w:cstheme="majorBidi"/>
          <w:i/>
          <w:noProof/>
          <w:sz w:val="24"/>
          <w:szCs w:val="24"/>
        </w:rPr>
        <w:t>Working Papers of the John Hopkins Comparative Nonprofit Sector Project</w:t>
      </w:r>
      <w:r w:rsidRPr="000D1778">
        <w:rPr>
          <w:rFonts w:asciiTheme="majorBidi" w:hAnsiTheme="majorBidi" w:cstheme="majorBidi"/>
          <w:noProof/>
          <w:sz w:val="24"/>
          <w:szCs w:val="24"/>
        </w:rPr>
        <w:t>.</w:t>
      </w:r>
      <w:bookmarkEnd w:id="22"/>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23" w:name="_ENREF_27"/>
      <w:r w:rsidRPr="000D1778">
        <w:rPr>
          <w:rFonts w:asciiTheme="majorBidi" w:hAnsiTheme="majorBidi" w:cstheme="majorBidi"/>
          <w:noProof/>
          <w:sz w:val="24"/>
          <w:szCs w:val="24"/>
        </w:rPr>
        <w:t>Kinsbergen, S. and Schulpen</w:t>
      </w:r>
      <w:r w:rsidR="00726D43" w:rsidRPr="000D1778">
        <w:rPr>
          <w:rFonts w:asciiTheme="majorBidi" w:hAnsiTheme="majorBidi" w:cstheme="majorBidi"/>
          <w:noProof/>
          <w:sz w:val="24"/>
          <w:szCs w:val="24"/>
        </w:rPr>
        <w:t>, L. (2009), 'Taking Stock of PI</w:t>
      </w:r>
      <w:r w:rsidRPr="000D1778">
        <w:rPr>
          <w:rFonts w:asciiTheme="majorBidi" w:hAnsiTheme="majorBidi" w:cstheme="majorBidi"/>
          <w:noProof/>
          <w:sz w:val="24"/>
          <w:szCs w:val="24"/>
        </w:rPr>
        <w:t xml:space="preserve">s: The What, Why and How of Private Initiatives in Development', in P. Hoebink (ed.), </w:t>
      </w:r>
      <w:r w:rsidRPr="000D1778">
        <w:rPr>
          <w:rFonts w:asciiTheme="majorBidi" w:hAnsiTheme="majorBidi" w:cstheme="majorBidi"/>
          <w:i/>
          <w:noProof/>
          <w:sz w:val="24"/>
          <w:szCs w:val="24"/>
        </w:rPr>
        <w:t>The Netherlands Yearbook on International Cooperation</w:t>
      </w:r>
      <w:r w:rsidRPr="000D1778">
        <w:rPr>
          <w:rFonts w:asciiTheme="majorBidi" w:hAnsiTheme="majorBidi" w:cstheme="majorBidi"/>
          <w:noProof/>
          <w:sz w:val="24"/>
          <w:szCs w:val="24"/>
        </w:rPr>
        <w:t>, Assen, The Netherlands: Royal Van Gorcum.</w:t>
      </w:r>
      <w:bookmarkEnd w:id="23"/>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24" w:name="_ENREF_28"/>
      <w:r w:rsidRPr="000D1778">
        <w:rPr>
          <w:rFonts w:asciiTheme="majorBidi" w:hAnsiTheme="majorBidi" w:cstheme="majorBidi"/>
          <w:noProof/>
          <w:sz w:val="24"/>
          <w:szCs w:val="24"/>
        </w:rPr>
        <w:t xml:space="preserve">Kinsbergen, S. and Schulpen, L. (2013), 'From Tourist to Development Worker. Private Development Initiatives in the Netherlands', </w:t>
      </w:r>
      <w:r w:rsidRPr="000D1778">
        <w:rPr>
          <w:rFonts w:asciiTheme="majorBidi" w:hAnsiTheme="majorBidi" w:cstheme="majorBidi"/>
          <w:i/>
          <w:noProof/>
          <w:sz w:val="24"/>
          <w:szCs w:val="24"/>
        </w:rPr>
        <w:t>Mondes en développement</w:t>
      </w:r>
      <w:r w:rsidRPr="000D1778">
        <w:rPr>
          <w:rFonts w:asciiTheme="majorBidi" w:hAnsiTheme="majorBidi" w:cstheme="majorBidi"/>
          <w:noProof/>
          <w:sz w:val="24"/>
          <w:szCs w:val="24"/>
        </w:rPr>
        <w:t>: 1, 49-62.</w:t>
      </w:r>
      <w:bookmarkEnd w:id="24"/>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25" w:name="_ENREF_29"/>
      <w:r w:rsidRPr="000D1778">
        <w:rPr>
          <w:rFonts w:asciiTheme="majorBidi" w:hAnsiTheme="majorBidi" w:cstheme="majorBidi"/>
          <w:noProof/>
          <w:sz w:val="24"/>
          <w:szCs w:val="24"/>
        </w:rPr>
        <w:t xml:space="preserve">Kinsbergen, S., Tolsma, J. and Ruiter, S. (2013), 'Bringing the Beneficiary Closer: Explanations for Volunteering Time in Dutch Private Development Initiatives', </w:t>
      </w:r>
      <w:r w:rsidRPr="000D1778">
        <w:rPr>
          <w:rFonts w:asciiTheme="majorBidi" w:hAnsiTheme="majorBidi" w:cstheme="majorBidi"/>
          <w:i/>
          <w:noProof/>
          <w:sz w:val="24"/>
          <w:szCs w:val="24"/>
        </w:rPr>
        <w:t>Nonprofit and Voluntary Sector Quarterly</w:t>
      </w:r>
      <w:r w:rsidRPr="000D1778">
        <w:rPr>
          <w:rFonts w:asciiTheme="majorBidi" w:hAnsiTheme="majorBidi" w:cstheme="majorBidi"/>
          <w:noProof/>
          <w:sz w:val="24"/>
          <w:szCs w:val="24"/>
        </w:rPr>
        <w:t>, 42: 1, 59-83.</w:t>
      </w:r>
      <w:bookmarkEnd w:id="25"/>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26" w:name="_ENREF_30"/>
      <w:r w:rsidRPr="000D1778">
        <w:rPr>
          <w:rFonts w:asciiTheme="majorBidi" w:hAnsiTheme="majorBidi" w:cstheme="majorBidi"/>
          <w:noProof/>
          <w:sz w:val="24"/>
          <w:szCs w:val="24"/>
        </w:rPr>
        <w:t xml:space="preserve">Koch, D.-J. (2009), </w:t>
      </w:r>
      <w:r w:rsidR="00386AE0" w:rsidRPr="000D1778">
        <w:rPr>
          <w:rFonts w:asciiTheme="majorBidi" w:hAnsiTheme="majorBidi" w:cstheme="majorBidi"/>
          <w:i/>
          <w:noProof/>
          <w:sz w:val="24"/>
          <w:szCs w:val="24"/>
        </w:rPr>
        <w:t>Aid from International NGO</w:t>
      </w:r>
      <w:r w:rsidRPr="000D1778">
        <w:rPr>
          <w:rFonts w:asciiTheme="majorBidi" w:hAnsiTheme="majorBidi" w:cstheme="majorBidi"/>
          <w:i/>
          <w:noProof/>
          <w:sz w:val="24"/>
          <w:szCs w:val="24"/>
        </w:rPr>
        <w:t>s: Blind Spots on the Aid Allocation Map</w:t>
      </w:r>
      <w:r w:rsidRPr="000D1778">
        <w:rPr>
          <w:rFonts w:asciiTheme="majorBidi" w:hAnsiTheme="majorBidi" w:cstheme="majorBidi"/>
          <w:noProof/>
          <w:sz w:val="24"/>
          <w:szCs w:val="24"/>
        </w:rPr>
        <w:t>, Abingdon: Routledge.</w:t>
      </w:r>
      <w:bookmarkEnd w:id="26"/>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27" w:name="_ENREF_31"/>
      <w:r w:rsidRPr="000D1778">
        <w:rPr>
          <w:rFonts w:asciiTheme="majorBidi" w:hAnsiTheme="majorBidi" w:cstheme="majorBidi"/>
          <w:noProof/>
          <w:sz w:val="24"/>
          <w:szCs w:val="24"/>
        </w:rPr>
        <w:t xml:space="preserve">Lewis, D. (2013), 'Building the Welfare Mix or Sidelining the State?  Non-Governmental Organisations in Developing Countries as Social Policy Actors', in R. Surender and R. Walker (eds.), </w:t>
      </w:r>
      <w:r w:rsidRPr="000D1778">
        <w:rPr>
          <w:rFonts w:asciiTheme="majorBidi" w:hAnsiTheme="majorBidi" w:cstheme="majorBidi"/>
          <w:i/>
          <w:noProof/>
          <w:sz w:val="24"/>
          <w:szCs w:val="24"/>
        </w:rPr>
        <w:t>Social Policy in a Developing World</w:t>
      </w:r>
      <w:r w:rsidRPr="000D1778">
        <w:rPr>
          <w:rFonts w:asciiTheme="majorBidi" w:hAnsiTheme="majorBidi" w:cstheme="majorBidi"/>
          <w:noProof/>
          <w:sz w:val="24"/>
          <w:szCs w:val="24"/>
        </w:rPr>
        <w:t>, Cheltenham: Edward Elgar.</w:t>
      </w:r>
      <w:bookmarkEnd w:id="27"/>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28" w:name="_ENREF_32"/>
      <w:r w:rsidRPr="000D1778">
        <w:rPr>
          <w:rFonts w:asciiTheme="majorBidi" w:hAnsiTheme="majorBidi" w:cstheme="majorBidi"/>
          <w:noProof/>
          <w:sz w:val="24"/>
          <w:szCs w:val="24"/>
        </w:rPr>
        <w:t xml:space="preserve">Lewis, D. (2014), 'Heading South: Time to Abandon the ‘Parallel Worlds’ of International Non-Governmental </w:t>
      </w:r>
      <w:r w:rsidR="00300BAB" w:rsidRPr="000D1778">
        <w:rPr>
          <w:rFonts w:asciiTheme="majorBidi" w:hAnsiTheme="majorBidi" w:cstheme="majorBidi"/>
          <w:noProof/>
          <w:sz w:val="24"/>
          <w:szCs w:val="24"/>
        </w:rPr>
        <w:t>Organis</w:t>
      </w:r>
      <w:r w:rsidR="00F32AEA" w:rsidRPr="000D1778">
        <w:rPr>
          <w:rFonts w:asciiTheme="majorBidi" w:hAnsiTheme="majorBidi" w:cstheme="majorBidi"/>
          <w:noProof/>
          <w:sz w:val="24"/>
          <w:szCs w:val="24"/>
        </w:rPr>
        <w:t>ation (NGO</w:t>
      </w:r>
      <w:r w:rsidRPr="000D1778">
        <w:rPr>
          <w:rFonts w:asciiTheme="majorBidi" w:hAnsiTheme="majorBidi" w:cstheme="majorBidi"/>
          <w:noProof/>
          <w:sz w:val="24"/>
          <w:szCs w:val="24"/>
        </w:rPr>
        <w:t xml:space="preserve">) and Domestic Third Sector Scholarship?', </w:t>
      </w:r>
      <w:r w:rsidRPr="000D1778">
        <w:rPr>
          <w:rFonts w:asciiTheme="majorBidi" w:hAnsiTheme="majorBidi" w:cstheme="majorBidi"/>
          <w:i/>
          <w:noProof/>
          <w:sz w:val="24"/>
          <w:szCs w:val="24"/>
        </w:rPr>
        <w:t xml:space="preserve">Voluntas: International Journal of Voluntary and Nonprofit </w:t>
      </w:r>
      <w:r w:rsidR="00300BAB" w:rsidRPr="000D1778">
        <w:rPr>
          <w:rFonts w:asciiTheme="majorBidi" w:hAnsiTheme="majorBidi" w:cstheme="majorBidi"/>
          <w:i/>
          <w:noProof/>
          <w:sz w:val="24"/>
          <w:szCs w:val="24"/>
        </w:rPr>
        <w:t>Organis</w:t>
      </w:r>
      <w:r w:rsidRPr="000D1778">
        <w:rPr>
          <w:rFonts w:asciiTheme="majorBidi" w:hAnsiTheme="majorBidi" w:cstheme="majorBidi"/>
          <w:i/>
          <w:noProof/>
          <w:sz w:val="24"/>
          <w:szCs w:val="24"/>
        </w:rPr>
        <w:t>ations</w:t>
      </w:r>
      <w:r w:rsidRPr="000D1778">
        <w:rPr>
          <w:rFonts w:asciiTheme="majorBidi" w:hAnsiTheme="majorBidi" w:cstheme="majorBidi"/>
          <w:noProof/>
          <w:sz w:val="24"/>
          <w:szCs w:val="24"/>
        </w:rPr>
        <w:t>, 1-19.</w:t>
      </w:r>
      <w:bookmarkEnd w:id="28"/>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29" w:name="_ENREF_33"/>
      <w:r w:rsidRPr="000D1778">
        <w:rPr>
          <w:rFonts w:asciiTheme="majorBidi" w:hAnsiTheme="majorBidi" w:cstheme="majorBidi"/>
          <w:noProof/>
          <w:sz w:val="24"/>
          <w:szCs w:val="24"/>
        </w:rPr>
        <w:t xml:space="preserve">Mayer, T. and Zignago, S. (2011), </w:t>
      </w:r>
      <w:r w:rsidRPr="000D1778">
        <w:rPr>
          <w:rFonts w:asciiTheme="majorBidi" w:hAnsiTheme="majorBidi" w:cstheme="majorBidi"/>
          <w:i/>
          <w:noProof/>
          <w:sz w:val="24"/>
          <w:szCs w:val="24"/>
        </w:rPr>
        <w:t>Notes on Cepii’s Distances Measures: The Geodist Database</w:t>
      </w:r>
      <w:r w:rsidRPr="000D1778">
        <w:rPr>
          <w:rFonts w:asciiTheme="majorBidi" w:hAnsiTheme="majorBidi" w:cstheme="majorBidi"/>
          <w:noProof/>
          <w:sz w:val="24"/>
          <w:szCs w:val="24"/>
        </w:rPr>
        <w:t>: CEPII Document de Travail No 2011-25.</w:t>
      </w:r>
      <w:bookmarkEnd w:id="29"/>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30" w:name="_ENREF_34"/>
      <w:r w:rsidRPr="000D1778">
        <w:rPr>
          <w:rFonts w:asciiTheme="majorBidi" w:hAnsiTheme="majorBidi" w:cstheme="majorBidi"/>
          <w:noProof/>
          <w:sz w:val="24"/>
          <w:szCs w:val="24"/>
        </w:rPr>
        <w:t xml:space="preserve">Micklewright, J. and Schnepf, S.V. (2009), 'Who Gives Charitable Donations for Overseas Development?', </w:t>
      </w:r>
      <w:r w:rsidRPr="000D1778">
        <w:rPr>
          <w:rFonts w:asciiTheme="majorBidi" w:hAnsiTheme="majorBidi" w:cstheme="majorBidi"/>
          <w:i/>
          <w:noProof/>
          <w:sz w:val="24"/>
          <w:szCs w:val="24"/>
        </w:rPr>
        <w:t>Journal of Social Policy</w:t>
      </w:r>
      <w:r w:rsidRPr="000D1778">
        <w:rPr>
          <w:rFonts w:asciiTheme="majorBidi" w:hAnsiTheme="majorBidi" w:cstheme="majorBidi"/>
          <w:noProof/>
          <w:sz w:val="24"/>
          <w:szCs w:val="24"/>
        </w:rPr>
        <w:t>, 38: 02, 317-341.</w:t>
      </w:r>
      <w:bookmarkEnd w:id="30"/>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31" w:name="_ENREF_37"/>
      <w:r w:rsidRPr="000D1778">
        <w:rPr>
          <w:rFonts w:asciiTheme="majorBidi" w:hAnsiTheme="majorBidi" w:cstheme="majorBidi"/>
          <w:noProof/>
          <w:sz w:val="24"/>
          <w:szCs w:val="24"/>
        </w:rPr>
        <w:lastRenderedPageBreak/>
        <w:t>Nunnenkamp, P., Weingarth, J.</w:t>
      </w:r>
      <w:r w:rsidR="00F32AEA" w:rsidRPr="000D1778">
        <w:rPr>
          <w:rFonts w:asciiTheme="majorBidi" w:hAnsiTheme="majorBidi" w:cstheme="majorBidi"/>
          <w:noProof/>
          <w:sz w:val="24"/>
          <w:szCs w:val="24"/>
        </w:rPr>
        <w:t xml:space="preserve"> and Weisser, J. (2009), 'Is NGO</w:t>
      </w:r>
      <w:r w:rsidRPr="000D1778">
        <w:rPr>
          <w:rFonts w:asciiTheme="majorBidi" w:hAnsiTheme="majorBidi" w:cstheme="majorBidi"/>
          <w:noProof/>
          <w:sz w:val="24"/>
          <w:szCs w:val="24"/>
        </w:rPr>
        <w:t xml:space="preserve"> Aid Not So Different after All? Comparing the Allocation of Swiss Aid by Private and Official Donors', </w:t>
      </w:r>
      <w:r w:rsidRPr="000D1778">
        <w:rPr>
          <w:rFonts w:asciiTheme="majorBidi" w:hAnsiTheme="majorBidi" w:cstheme="majorBidi"/>
          <w:i/>
          <w:noProof/>
          <w:sz w:val="24"/>
          <w:szCs w:val="24"/>
        </w:rPr>
        <w:t>European Journal of Political Economy</w:t>
      </w:r>
      <w:r w:rsidRPr="000D1778">
        <w:rPr>
          <w:rFonts w:asciiTheme="majorBidi" w:hAnsiTheme="majorBidi" w:cstheme="majorBidi"/>
          <w:noProof/>
          <w:sz w:val="24"/>
          <w:szCs w:val="24"/>
        </w:rPr>
        <w:t>, 25: 4, 422-438.</w:t>
      </w:r>
      <w:bookmarkEnd w:id="31"/>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32" w:name="_ENREF_38"/>
      <w:r w:rsidRPr="000D1778">
        <w:rPr>
          <w:rFonts w:asciiTheme="majorBidi" w:hAnsiTheme="majorBidi" w:cstheme="majorBidi"/>
          <w:noProof/>
          <w:sz w:val="24"/>
          <w:szCs w:val="24"/>
        </w:rPr>
        <w:t xml:space="preserve">Office for National Statistics (ONS) (2013), </w:t>
      </w:r>
      <w:r w:rsidRPr="000D1778">
        <w:rPr>
          <w:rFonts w:asciiTheme="majorBidi" w:hAnsiTheme="majorBidi" w:cstheme="majorBidi"/>
          <w:i/>
          <w:noProof/>
          <w:sz w:val="24"/>
          <w:szCs w:val="24"/>
        </w:rPr>
        <w:t>Qs213ew: 2011 Census: Country of Birth (Expanded), Regions in England and Wales</w:t>
      </w:r>
      <w:r w:rsidRPr="000D1778">
        <w:rPr>
          <w:rFonts w:asciiTheme="majorBidi" w:hAnsiTheme="majorBidi" w:cstheme="majorBidi"/>
          <w:noProof/>
          <w:sz w:val="24"/>
          <w:szCs w:val="24"/>
        </w:rPr>
        <w:t>, Titchfield: Office for National Statistics.</w:t>
      </w:r>
      <w:bookmarkEnd w:id="32"/>
    </w:p>
    <w:p w:rsidR="00386AE0" w:rsidRPr="000D1778" w:rsidRDefault="00386AE0" w:rsidP="00386AE0">
      <w:pPr>
        <w:spacing w:after="0" w:line="480" w:lineRule="auto"/>
        <w:ind w:left="720" w:hanging="720"/>
        <w:contextualSpacing/>
        <w:jc w:val="both"/>
        <w:rPr>
          <w:rFonts w:asciiTheme="majorBidi" w:hAnsiTheme="majorBidi" w:cstheme="majorBidi"/>
          <w:noProof/>
          <w:sz w:val="24"/>
          <w:szCs w:val="24"/>
        </w:rPr>
      </w:pPr>
      <w:bookmarkStart w:id="33" w:name="_ENREF_41"/>
      <w:bookmarkStart w:id="34" w:name="_ENREF_40"/>
      <w:r w:rsidRPr="000D1778">
        <w:rPr>
          <w:rFonts w:asciiTheme="majorBidi" w:hAnsiTheme="majorBidi" w:cstheme="majorBidi"/>
          <w:noProof/>
          <w:sz w:val="24"/>
          <w:szCs w:val="24"/>
        </w:rPr>
        <w:t xml:space="preserve">Salamon, L. (1987), 'Of Market Failure, Voluntary Failure, and Third-Party Government: Toward a Theory of Government-Nonprofit Relations in the Modern Welfare State', </w:t>
      </w:r>
      <w:r w:rsidRPr="000D1778">
        <w:rPr>
          <w:rFonts w:asciiTheme="majorBidi" w:hAnsiTheme="majorBidi" w:cstheme="majorBidi"/>
          <w:i/>
          <w:noProof/>
          <w:sz w:val="24"/>
          <w:szCs w:val="24"/>
        </w:rPr>
        <w:t>Nonprofit and Voluntary Sector Quarterly</w:t>
      </w:r>
      <w:r w:rsidRPr="000D1778">
        <w:rPr>
          <w:rFonts w:asciiTheme="majorBidi" w:hAnsiTheme="majorBidi" w:cstheme="majorBidi"/>
          <w:noProof/>
          <w:sz w:val="24"/>
          <w:szCs w:val="24"/>
        </w:rPr>
        <w:t>, 16: 1-2, 29-49.</w:t>
      </w:r>
      <w:bookmarkEnd w:id="33"/>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r w:rsidRPr="000D1778">
        <w:rPr>
          <w:rFonts w:asciiTheme="majorBidi" w:hAnsiTheme="majorBidi" w:cstheme="majorBidi"/>
          <w:noProof/>
          <w:sz w:val="24"/>
          <w:szCs w:val="24"/>
        </w:rPr>
        <w:t xml:space="preserve">Salamon, L. and Anheier, H. (1992), 'In Search of the Non-Profit Sector. I: The Question of Definitions', </w:t>
      </w:r>
      <w:r w:rsidRPr="000D1778">
        <w:rPr>
          <w:rFonts w:asciiTheme="majorBidi" w:hAnsiTheme="majorBidi" w:cstheme="majorBidi"/>
          <w:i/>
          <w:noProof/>
          <w:sz w:val="24"/>
          <w:szCs w:val="24"/>
        </w:rPr>
        <w:t xml:space="preserve">Voluntas: International Journal of Voluntary and Nonprofit </w:t>
      </w:r>
      <w:r w:rsidR="00300BAB" w:rsidRPr="000D1778">
        <w:rPr>
          <w:rFonts w:asciiTheme="majorBidi" w:hAnsiTheme="majorBidi" w:cstheme="majorBidi"/>
          <w:i/>
          <w:noProof/>
          <w:sz w:val="24"/>
          <w:szCs w:val="24"/>
        </w:rPr>
        <w:t>Organis</w:t>
      </w:r>
      <w:r w:rsidRPr="000D1778">
        <w:rPr>
          <w:rFonts w:asciiTheme="majorBidi" w:hAnsiTheme="majorBidi" w:cstheme="majorBidi"/>
          <w:i/>
          <w:noProof/>
          <w:sz w:val="24"/>
          <w:szCs w:val="24"/>
        </w:rPr>
        <w:t>ations</w:t>
      </w:r>
      <w:r w:rsidRPr="000D1778">
        <w:rPr>
          <w:rFonts w:asciiTheme="majorBidi" w:hAnsiTheme="majorBidi" w:cstheme="majorBidi"/>
          <w:noProof/>
          <w:sz w:val="24"/>
          <w:szCs w:val="24"/>
        </w:rPr>
        <w:t>, 3: 2, 125-151.</w:t>
      </w:r>
      <w:bookmarkEnd w:id="34"/>
    </w:p>
    <w:p w:rsidR="004A1946" w:rsidRPr="000D1778" w:rsidRDefault="004A1946" w:rsidP="00D47960">
      <w:pPr>
        <w:spacing w:after="0" w:line="480" w:lineRule="auto"/>
        <w:ind w:left="720" w:hanging="720"/>
        <w:contextualSpacing/>
        <w:jc w:val="both"/>
        <w:rPr>
          <w:rFonts w:asciiTheme="majorBidi" w:hAnsiTheme="majorBidi" w:cstheme="majorBidi"/>
          <w:noProof/>
          <w:sz w:val="24"/>
          <w:szCs w:val="24"/>
        </w:rPr>
      </w:pPr>
      <w:r w:rsidRPr="000D1778">
        <w:rPr>
          <w:rFonts w:asciiTheme="majorBidi" w:hAnsiTheme="majorBidi" w:cstheme="majorBidi"/>
          <w:noProof/>
          <w:sz w:val="24"/>
          <w:szCs w:val="24"/>
        </w:rPr>
        <w:t xml:space="preserve">Schnable, A. (2014) ‘Exporting Bootstraps: Aid Narratives and Grassroots NGOs’, </w:t>
      </w:r>
      <w:r w:rsidRPr="000D1778">
        <w:rPr>
          <w:rFonts w:asciiTheme="majorBidi" w:hAnsiTheme="majorBidi" w:cstheme="majorBidi"/>
          <w:i/>
          <w:iCs/>
          <w:noProof/>
          <w:sz w:val="24"/>
          <w:szCs w:val="24"/>
        </w:rPr>
        <w:t xml:space="preserve">Center for the Study of Social </w:t>
      </w:r>
      <w:r w:rsidR="00300BAB" w:rsidRPr="000D1778">
        <w:rPr>
          <w:rFonts w:asciiTheme="majorBidi" w:hAnsiTheme="majorBidi" w:cstheme="majorBidi"/>
          <w:i/>
          <w:iCs/>
          <w:noProof/>
          <w:sz w:val="24"/>
          <w:szCs w:val="24"/>
        </w:rPr>
        <w:t>Organis</w:t>
      </w:r>
      <w:r w:rsidRPr="000D1778">
        <w:rPr>
          <w:rFonts w:asciiTheme="majorBidi" w:hAnsiTheme="majorBidi" w:cstheme="majorBidi"/>
          <w:i/>
          <w:iCs/>
          <w:noProof/>
          <w:sz w:val="24"/>
          <w:szCs w:val="24"/>
        </w:rPr>
        <w:t>ation Working Paper 8</w:t>
      </w:r>
      <w:r w:rsidRPr="000D1778">
        <w:rPr>
          <w:rFonts w:asciiTheme="majorBidi" w:hAnsiTheme="majorBidi" w:cstheme="majorBidi"/>
          <w:noProof/>
          <w:sz w:val="24"/>
          <w:szCs w:val="24"/>
        </w:rPr>
        <w:t>.</w:t>
      </w:r>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35" w:name="_ENREF_42"/>
      <w:r w:rsidRPr="000D1778">
        <w:rPr>
          <w:rFonts w:asciiTheme="majorBidi" w:hAnsiTheme="majorBidi" w:cstheme="majorBidi"/>
          <w:noProof/>
          <w:sz w:val="24"/>
          <w:szCs w:val="24"/>
        </w:rPr>
        <w:t xml:space="preserve">Schnable, A. (Forthcoming), 'New American Relief and Development </w:t>
      </w:r>
      <w:r w:rsidR="00300BAB" w:rsidRPr="000D1778">
        <w:rPr>
          <w:rFonts w:asciiTheme="majorBidi" w:hAnsiTheme="majorBidi" w:cstheme="majorBidi"/>
          <w:noProof/>
          <w:sz w:val="24"/>
          <w:szCs w:val="24"/>
        </w:rPr>
        <w:t>Organis</w:t>
      </w:r>
      <w:r w:rsidRPr="000D1778">
        <w:rPr>
          <w:rFonts w:asciiTheme="majorBidi" w:hAnsiTheme="majorBidi" w:cstheme="majorBidi"/>
          <w:noProof/>
          <w:sz w:val="24"/>
          <w:szCs w:val="24"/>
        </w:rPr>
        <w:t xml:space="preserve">ations: Voluntarizing Global Aid', </w:t>
      </w:r>
      <w:r w:rsidRPr="000D1778">
        <w:rPr>
          <w:rFonts w:asciiTheme="majorBidi" w:hAnsiTheme="majorBidi" w:cstheme="majorBidi"/>
          <w:i/>
          <w:noProof/>
          <w:sz w:val="24"/>
          <w:szCs w:val="24"/>
        </w:rPr>
        <w:t>Social Problems</w:t>
      </w:r>
      <w:r w:rsidRPr="000D1778">
        <w:rPr>
          <w:rFonts w:asciiTheme="majorBidi" w:hAnsiTheme="majorBidi" w:cstheme="majorBidi"/>
          <w:noProof/>
          <w:sz w:val="24"/>
          <w:szCs w:val="24"/>
        </w:rPr>
        <w:t>.</w:t>
      </w:r>
      <w:bookmarkEnd w:id="35"/>
    </w:p>
    <w:p w:rsidR="003C0F5A" w:rsidRPr="000D1778" w:rsidRDefault="003C0F5A" w:rsidP="003C0F5A">
      <w:pPr>
        <w:spacing w:after="0" w:line="480" w:lineRule="auto"/>
        <w:ind w:left="720" w:hanging="720"/>
        <w:contextualSpacing/>
        <w:rPr>
          <w:rFonts w:asciiTheme="majorBidi" w:hAnsiTheme="majorBidi" w:cstheme="majorBidi"/>
          <w:noProof/>
          <w:sz w:val="24"/>
          <w:szCs w:val="24"/>
        </w:rPr>
      </w:pPr>
      <w:r w:rsidRPr="000D1778">
        <w:rPr>
          <w:rFonts w:asciiTheme="majorBidi" w:hAnsiTheme="majorBidi" w:cstheme="majorBidi"/>
          <w:noProof/>
          <w:sz w:val="24"/>
          <w:szCs w:val="24"/>
        </w:rPr>
        <w:t xml:space="preserve">Solimano, A. (2005), 'Remittances by Emigrants: Issues and Evidence', in A. Atkinson (ed.), </w:t>
      </w:r>
      <w:r w:rsidRPr="000D1778">
        <w:rPr>
          <w:rFonts w:asciiTheme="majorBidi" w:hAnsiTheme="majorBidi" w:cstheme="majorBidi"/>
          <w:i/>
          <w:iCs/>
          <w:noProof/>
          <w:sz w:val="24"/>
          <w:szCs w:val="24"/>
        </w:rPr>
        <w:t>New Sources of Development Finance,</w:t>
      </w:r>
      <w:r w:rsidRPr="000D1778">
        <w:rPr>
          <w:rFonts w:asciiTheme="majorBidi" w:hAnsiTheme="majorBidi" w:cstheme="majorBidi"/>
          <w:noProof/>
          <w:sz w:val="24"/>
          <w:szCs w:val="24"/>
        </w:rPr>
        <w:t xml:space="preserve"> Oxford: Oxford University Press.</w:t>
      </w:r>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36" w:name="_ENREF_43"/>
      <w:r w:rsidRPr="000D1778">
        <w:rPr>
          <w:rFonts w:asciiTheme="majorBidi" w:hAnsiTheme="majorBidi" w:cstheme="majorBidi"/>
          <w:noProof/>
          <w:sz w:val="24"/>
          <w:szCs w:val="24"/>
        </w:rPr>
        <w:t xml:space="preserve">Surender, R. and Walker, R. (2013), </w:t>
      </w:r>
      <w:r w:rsidRPr="000D1778">
        <w:rPr>
          <w:rFonts w:asciiTheme="majorBidi" w:hAnsiTheme="majorBidi" w:cstheme="majorBidi"/>
          <w:i/>
          <w:iCs/>
          <w:noProof/>
          <w:sz w:val="24"/>
          <w:szCs w:val="24"/>
        </w:rPr>
        <w:t>Social Policy in a Developing World</w:t>
      </w:r>
      <w:r w:rsidRPr="000D1778">
        <w:rPr>
          <w:rFonts w:asciiTheme="majorBidi" w:hAnsiTheme="majorBidi" w:cstheme="majorBidi"/>
          <w:noProof/>
          <w:sz w:val="24"/>
          <w:szCs w:val="24"/>
        </w:rPr>
        <w:t>, Cheltenham: Edward Elgar.</w:t>
      </w:r>
      <w:bookmarkEnd w:id="36"/>
    </w:p>
    <w:p w:rsidR="00D47960" w:rsidRPr="000D1778" w:rsidRDefault="00D47960" w:rsidP="00386AE0">
      <w:pPr>
        <w:spacing w:after="0" w:line="480" w:lineRule="auto"/>
        <w:ind w:left="720" w:hanging="720"/>
        <w:contextualSpacing/>
        <w:jc w:val="both"/>
        <w:rPr>
          <w:rFonts w:asciiTheme="majorBidi" w:hAnsiTheme="majorBidi" w:cstheme="majorBidi"/>
          <w:noProof/>
          <w:sz w:val="24"/>
          <w:szCs w:val="24"/>
        </w:rPr>
      </w:pPr>
      <w:bookmarkStart w:id="37" w:name="_ENREF_45"/>
      <w:r w:rsidRPr="000D1778">
        <w:rPr>
          <w:rFonts w:asciiTheme="majorBidi" w:hAnsiTheme="majorBidi" w:cstheme="majorBidi"/>
          <w:noProof/>
          <w:sz w:val="24"/>
          <w:szCs w:val="24"/>
        </w:rPr>
        <w:t>Vakil, A.C. (1997), 'Confronting the Classification Problem: Toward a Taxonomy of N</w:t>
      </w:r>
      <w:r w:rsidR="00386AE0" w:rsidRPr="000D1778">
        <w:rPr>
          <w:rFonts w:asciiTheme="majorBidi" w:hAnsiTheme="majorBidi" w:cstheme="majorBidi"/>
          <w:noProof/>
          <w:sz w:val="24"/>
          <w:szCs w:val="24"/>
        </w:rPr>
        <w:t>GO</w:t>
      </w:r>
      <w:r w:rsidRPr="000D1778">
        <w:rPr>
          <w:rFonts w:asciiTheme="majorBidi" w:hAnsiTheme="majorBidi" w:cstheme="majorBidi"/>
          <w:noProof/>
          <w:sz w:val="24"/>
          <w:szCs w:val="24"/>
        </w:rPr>
        <w:t xml:space="preserve">s', </w:t>
      </w:r>
      <w:r w:rsidRPr="000D1778">
        <w:rPr>
          <w:rFonts w:asciiTheme="majorBidi" w:hAnsiTheme="majorBidi" w:cstheme="majorBidi"/>
          <w:i/>
          <w:noProof/>
          <w:sz w:val="24"/>
          <w:szCs w:val="24"/>
        </w:rPr>
        <w:t xml:space="preserve">World </w:t>
      </w:r>
      <w:r w:rsidR="006912AF" w:rsidRPr="000D1778">
        <w:rPr>
          <w:rFonts w:asciiTheme="majorBidi" w:hAnsiTheme="majorBidi" w:cstheme="majorBidi"/>
          <w:i/>
          <w:noProof/>
          <w:sz w:val="24"/>
          <w:szCs w:val="24"/>
        </w:rPr>
        <w:t>D</w:t>
      </w:r>
      <w:r w:rsidRPr="000D1778">
        <w:rPr>
          <w:rFonts w:asciiTheme="majorBidi" w:hAnsiTheme="majorBidi" w:cstheme="majorBidi"/>
          <w:i/>
          <w:noProof/>
          <w:sz w:val="24"/>
          <w:szCs w:val="24"/>
        </w:rPr>
        <w:t>evelopment</w:t>
      </w:r>
      <w:r w:rsidRPr="000D1778">
        <w:rPr>
          <w:rFonts w:asciiTheme="majorBidi" w:hAnsiTheme="majorBidi" w:cstheme="majorBidi"/>
          <w:noProof/>
          <w:sz w:val="24"/>
          <w:szCs w:val="24"/>
        </w:rPr>
        <w:t>, 25: 12, 2057-2070.</w:t>
      </w:r>
      <w:bookmarkEnd w:id="37"/>
    </w:p>
    <w:p w:rsidR="006912AF" w:rsidRPr="000D1778" w:rsidRDefault="006912AF" w:rsidP="006912AF">
      <w:pPr>
        <w:spacing w:after="0" w:line="480" w:lineRule="auto"/>
        <w:ind w:left="720" w:hanging="720"/>
        <w:contextualSpacing/>
        <w:jc w:val="both"/>
        <w:rPr>
          <w:rFonts w:asciiTheme="majorBidi" w:hAnsiTheme="majorBidi" w:cstheme="majorBidi"/>
          <w:noProof/>
          <w:sz w:val="24"/>
          <w:szCs w:val="24"/>
        </w:rPr>
      </w:pPr>
      <w:r w:rsidRPr="000D1778">
        <w:rPr>
          <w:rFonts w:asciiTheme="majorBidi" w:hAnsiTheme="majorBidi" w:cstheme="majorBidi"/>
          <w:noProof/>
          <w:sz w:val="24"/>
          <w:szCs w:val="24"/>
        </w:rPr>
        <w:t xml:space="preserve">Van Hear, N., Pieke, F. and Vertovec, S. (2004), </w:t>
      </w:r>
      <w:r w:rsidRPr="000D1778">
        <w:rPr>
          <w:rFonts w:asciiTheme="majorBidi" w:hAnsiTheme="majorBidi" w:cstheme="majorBidi"/>
          <w:i/>
          <w:iCs/>
          <w:noProof/>
          <w:sz w:val="24"/>
          <w:szCs w:val="24"/>
        </w:rPr>
        <w:t>The Contribution of UK-Based Diasporas to Development and Poverty Reduction</w:t>
      </w:r>
      <w:r w:rsidRPr="000D1778">
        <w:rPr>
          <w:rFonts w:asciiTheme="majorBidi" w:hAnsiTheme="majorBidi" w:cstheme="majorBidi"/>
          <w:noProof/>
          <w:sz w:val="24"/>
          <w:szCs w:val="24"/>
        </w:rPr>
        <w:t>, Oxford: COMPAS, University of Oxford.</w:t>
      </w:r>
    </w:p>
    <w:p w:rsidR="00D47960" w:rsidRPr="000D1778" w:rsidRDefault="00D47960" w:rsidP="00386AE0">
      <w:pPr>
        <w:spacing w:after="0" w:line="480" w:lineRule="auto"/>
        <w:ind w:left="720" w:hanging="720"/>
        <w:contextualSpacing/>
        <w:jc w:val="both"/>
        <w:rPr>
          <w:rFonts w:asciiTheme="majorBidi" w:hAnsiTheme="majorBidi" w:cstheme="majorBidi"/>
          <w:noProof/>
          <w:sz w:val="24"/>
          <w:szCs w:val="24"/>
        </w:rPr>
      </w:pPr>
      <w:bookmarkStart w:id="38" w:name="_ENREF_46"/>
      <w:r w:rsidRPr="000D1778">
        <w:rPr>
          <w:rFonts w:asciiTheme="majorBidi" w:hAnsiTheme="majorBidi" w:cstheme="majorBidi"/>
          <w:noProof/>
          <w:sz w:val="24"/>
          <w:szCs w:val="24"/>
        </w:rPr>
        <w:t>Watkins, S.C., Swidler, A. and Hannan, T. (2012), 'Outsourcing Social Transformation: Development N</w:t>
      </w:r>
      <w:r w:rsidR="00386AE0" w:rsidRPr="000D1778">
        <w:rPr>
          <w:rFonts w:asciiTheme="majorBidi" w:hAnsiTheme="majorBidi" w:cstheme="majorBidi"/>
          <w:noProof/>
          <w:sz w:val="24"/>
          <w:szCs w:val="24"/>
        </w:rPr>
        <w:t>GO</w:t>
      </w:r>
      <w:r w:rsidRPr="000D1778">
        <w:rPr>
          <w:rFonts w:asciiTheme="majorBidi" w:hAnsiTheme="majorBidi" w:cstheme="majorBidi"/>
          <w:noProof/>
          <w:sz w:val="24"/>
          <w:szCs w:val="24"/>
        </w:rPr>
        <w:t xml:space="preserve">s as </w:t>
      </w:r>
      <w:r w:rsidR="00300BAB" w:rsidRPr="000D1778">
        <w:rPr>
          <w:rFonts w:asciiTheme="majorBidi" w:hAnsiTheme="majorBidi" w:cstheme="majorBidi"/>
          <w:noProof/>
          <w:sz w:val="24"/>
          <w:szCs w:val="24"/>
        </w:rPr>
        <w:t>Organis</w:t>
      </w:r>
      <w:r w:rsidRPr="000D1778">
        <w:rPr>
          <w:rFonts w:asciiTheme="majorBidi" w:hAnsiTheme="majorBidi" w:cstheme="majorBidi"/>
          <w:noProof/>
          <w:sz w:val="24"/>
          <w:szCs w:val="24"/>
        </w:rPr>
        <w:t xml:space="preserve">ations', </w:t>
      </w:r>
      <w:r w:rsidRPr="000D1778">
        <w:rPr>
          <w:rFonts w:asciiTheme="majorBidi" w:hAnsiTheme="majorBidi" w:cstheme="majorBidi"/>
          <w:i/>
          <w:noProof/>
          <w:sz w:val="24"/>
          <w:szCs w:val="24"/>
        </w:rPr>
        <w:t>Annual Review of Sociology</w:t>
      </w:r>
      <w:r w:rsidRPr="000D1778">
        <w:rPr>
          <w:rFonts w:asciiTheme="majorBidi" w:hAnsiTheme="majorBidi" w:cstheme="majorBidi"/>
          <w:noProof/>
          <w:sz w:val="24"/>
          <w:szCs w:val="24"/>
        </w:rPr>
        <w:t>, 38, 285-315.</w:t>
      </w:r>
      <w:bookmarkEnd w:id="38"/>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39" w:name="_ENREF_47"/>
      <w:r w:rsidRPr="000D1778">
        <w:rPr>
          <w:rFonts w:asciiTheme="majorBidi" w:hAnsiTheme="majorBidi" w:cstheme="majorBidi"/>
          <w:noProof/>
          <w:sz w:val="24"/>
          <w:szCs w:val="24"/>
        </w:rPr>
        <w:lastRenderedPageBreak/>
        <w:t xml:space="preserve">Weisbrod, B.A. (1975), 'Toward a Theory of the Voluntary Non-Profit Sector, </w:t>
      </w:r>
      <w:r w:rsidRPr="000D1778">
        <w:rPr>
          <w:rFonts w:asciiTheme="majorBidi" w:hAnsiTheme="majorBidi" w:cstheme="majorBidi"/>
          <w:i/>
          <w:noProof/>
          <w:sz w:val="24"/>
          <w:szCs w:val="24"/>
        </w:rPr>
        <w:t>Altrusim, Morality and Economic Theory</w:t>
      </w:r>
      <w:r w:rsidRPr="000D1778">
        <w:rPr>
          <w:rFonts w:asciiTheme="majorBidi" w:hAnsiTheme="majorBidi" w:cstheme="majorBidi"/>
          <w:noProof/>
          <w:sz w:val="24"/>
          <w:szCs w:val="24"/>
        </w:rPr>
        <w:t>, New York: Russell Sage.</w:t>
      </w:r>
      <w:bookmarkEnd w:id="39"/>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40" w:name="_ENREF_49"/>
      <w:r w:rsidRPr="000D1778">
        <w:rPr>
          <w:rFonts w:asciiTheme="majorBidi" w:hAnsiTheme="majorBidi" w:cstheme="majorBidi"/>
          <w:noProof/>
          <w:sz w:val="24"/>
          <w:szCs w:val="24"/>
        </w:rPr>
        <w:t xml:space="preserve">World Bank (2012), </w:t>
      </w:r>
      <w:r w:rsidRPr="000D1778">
        <w:rPr>
          <w:rFonts w:asciiTheme="majorBidi" w:hAnsiTheme="majorBidi" w:cstheme="majorBidi"/>
          <w:i/>
          <w:noProof/>
          <w:sz w:val="24"/>
          <w:szCs w:val="24"/>
        </w:rPr>
        <w:t xml:space="preserve">Country and Lending Groups.  Available from </w:t>
      </w:r>
      <w:hyperlink r:id="rId8" w:history="1">
        <w:r w:rsidRPr="000D1778">
          <w:rPr>
            <w:rStyle w:val="Hyperlink"/>
            <w:rFonts w:asciiTheme="majorBidi" w:hAnsiTheme="majorBidi" w:cstheme="majorBidi"/>
            <w:i/>
            <w:noProof/>
            <w:sz w:val="24"/>
            <w:szCs w:val="24"/>
          </w:rPr>
          <w:t>Http://Data.Worldbank.Org/About/Country-and-Lending-Groups</w:t>
        </w:r>
      </w:hyperlink>
      <w:r w:rsidRPr="000D1778">
        <w:rPr>
          <w:rFonts w:asciiTheme="majorBidi" w:hAnsiTheme="majorBidi" w:cstheme="majorBidi"/>
          <w:noProof/>
          <w:sz w:val="24"/>
          <w:szCs w:val="24"/>
        </w:rPr>
        <w:t>.</w:t>
      </w:r>
      <w:bookmarkEnd w:id="40"/>
    </w:p>
    <w:p w:rsidR="00D47960" w:rsidRPr="000D1778" w:rsidRDefault="00D47960" w:rsidP="00D47960">
      <w:pPr>
        <w:spacing w:after="0" w:line="480" w:lineRule="auto"/>
        <w:ind w:left="720" w:hanging="720"/>
        <w:contextualSpacing/>
        <w:jc w:val="both"/>
        <w:rPr>
          <w:rFonts w:asciiTheme="majorBidi" w:hAnsiTheme="majorBidi" w:cstheme="majorBidi"/>
          <w:noProof/>
          <w:sz w:val="24"/>
          <w:szCs w:val="24"/>
        </w:rPr>
      </w:pPr>
      <w:bookmarkStart w:id="41" w:name="_ENREF_50"/>
      <w:r w:rsidRPr="000D1778">
        <w:rPr>
          <w:rFonts w:asciiTheme="majorBidi" w:hAnsiTheme="majorBidi" w:cstheme="majorBidi"/>
          <w:noProof/>
          <w:sz w:val="24"/>
          <w:szCs w:val="24"/>
        </w:rPr>
        <w:t xml:space="preserve">World Bank (2013), </w:t>
      </w:r>
      <w:r w:rsidRPr="000D1778">
        <w:rPr>
          <w:rFonts w:asciiTheme="majorBidi" w:hAnsiTheme="majorBidi" w:cstheme="majorBidi"/>
          <w:i/>
          <w:noProof/>
          <w:sz w:val="24"/>
          <w:szCs w:val="24"/>
        </w:rPr>
        <w:t xml:space="preserve">Population Statistics by Country.  Available from </w:t>
      </w:r>
      <w:hyperlink r:id="rId9" w:history="1">
        <w:r w:rsidRPr="000D1778">
          <w:rPr>
            <w:rStyle w:val="Hyperlink"/>
            <w:rFonts w:asciiTheme="majorBidi" w:hAnsiTheme="majorBidi" w:cstheme="majorBidi"/>
            <w:i/>
            <w:noProof/>
            <w:sz w:val="24"/>
            <w:szCs w:val="24"/>
          </w:rPr>
          <w:t>Http://Databank.Worldbank.Org/Data/Databases/Population-Dynamics</w:t>
        </w:r>
      </w:hyperlink>
      <w:r w:rsidRPr="000D1778">
        <w:rPr>
          <w:rFonts w:asciiTheme="majorBidi" w:hAnsiTheme="majorBidi" w:cstheme="majorBidi"/>
          <w:noProof/>
          <w:sz w:val="24"/>
          <w:szCs w:val="24"/>
        </w:rPr>
        <w:t>.</w:t>
      </w:r>
      <w:bookmarkEnd w:id="41"/>
    </w:p>
    <w:p w:rsidR="00D47960" w:rsidRPr="000D1778" w:rsidRDefault="00D47960" w:rsidP="00741639">
      <w:pPr>
        <w:spacing w:after="0" w:line="480" w:lineRule="auto"/>
        <w:ind w:left="720" w:hanging="720"/>
        <w:contextualSpacing/>
        <w:jc w:val="both"/>
        <w:rPr>
          <w:rFonts w:asciiTheme="majorBidi" w:hAnsiTheme="majorBidi" w:cstheme="majorBidi"/>
          <w:noProof/>
          <w:sz w:val="24"/>
          <w:szCs w:val="24"/>
        </w:rPr>
      </w:pPr>
      <w:bookmarkStart w:id="42" w:name="_ENREF_51"/>
      <w:r w:rsidRPr="000D1778">
        <w:rPr>
          <w:rFonts w:asciiTheme="majorBidi" w:hAnsiTheme="majorBidi" w:cstheme="majorBidi"/>
          <w:noProof/>
          <w:sz w:val="24"/>
          <w:szCs w:val="24"/>
        </w:rPr>
        <w:t xml:space="preserve">Yeates, N. (2008), </w:t>
      </w:r>
      <w:r w:rsidRPr="000D1778">
        <w:rPr>
          <w:rFonts w:asciiTheme="majorBidi" w:hAnsiTheme="majorBidi" w:cstheme="majorBidi"/>
          <w:i/>
          <w:iCs/>
          <w:noProof/>
          <w:sz w:val="24"/>
          <w:szCs w:val="24"/>
        </w:rPr>
        <w:t>Understanding Global Social Policy</w:t>
      </w:r>
      <w:r w:rsidRPr="000D1778">
        <w:rPr>
          <w:rFonts w:asciiTheme="majorBidi" w:hAnsiTheme="majorBidi" w:cstheme="majorBidi"/>
          <w:noProof/>
          <w:sz w:val="24"/>
          <w:szCs w:val="24"/>
        </w:rPr>
        <w:t>, Bris</w:t>
      </w:r>
      <w:r w:rsidR="00741639" w:rsidRPr="000D1778">
        <w:rPr>
          <w:rFonts w:asciiTheme="majorBidi" w:hAnsiTheme="majorBidi" w:cstheme="majorBidi"/>
          <w:noProof/>
          <w:sz w:val="24"/>
          <w:szCs w:val="24"/>
        </w:rPr>
        <w:t>tol: P</w:t>
      </w:r>
      <w:r w:rsidRPr="000D1778">
        <w:rPr>
          <w:rFonts w:asciiTheme="majorBidi" w:hAnsiTheme="majorBidi" w:cstheme="majorBidi"/>
          <w:noProof/>
          <w:sz w:val="24"/>
          <w:szCs w:val="24"/>
        </w:rPr>
        <w:t>olicy Press.</w:t>
      </w:r>
      <w:bookmarkEnd w:id="42"/>
    </w:p>
    <w:p w:rsidR="0038787F" w:rsidRDefault="00D47960" w:rsidP="00741639">
      <w:pPr>
        <w:spacing w:line="480" w:lineRule="auto"/>
        <w:ind w:left="720" w:hanging="720"/>
        <w:contextualSpacing/>
        <w:jc w:val="both"/>
        <w:rPr>
          <w:rFonts w:asciiTheme="majorBidi" w:eastAsia="PMingLiU" w:hAnsiTheme="majorBidi" w:cstheme="majorBidi" w:hint="eastAsia"/>
          <w:noProof/>
          <w:sz w:val="24"/>
          <w:szCs w:val="24"/>
          <w:lang w:eastAsia="zh-TW"/>
        </w:rPr>
      </w:pPr>
      <w:bookmarkStart w:id="43" w:name="_ENREF_52"/>
      <w:r w:rsidRPr="000D1778">
        <w:rPr>
          <w:rFonts w:asciiTheme="majorBidi" w:hAnsiTheme="majorBidi" w:cstheme="majorBidi"/>
          <w:noProof/>
          <w:sz w:val="24"/>
          <w:szCs w:val="24"/>
        </w:rPr>
        <w:t xml:space="preserve">Yeates, N. and Holden, C. (2009), </w:t>
      </w:r>
      <w:r w:rsidRPr="000D1778">
        <w:rPr>
          <w:rFonts w:asciiTheme="majorBidi" w:hAnsiTheme="majorBidi" w:cstheme="majorBidi"/>
          <w:i/>
          <w:iCs/>
          <w:noProof/>
          <w:sz w:val="24"/>
          <w:szCs w:val="24"/>
        </w:rPr>
        <w:t>The Global Social Policy Reader</w:t>
      </w:r>
      <w:r w:rsidRPr="000D1778">
        <w:rPr>
          <w:rFonts w:asciiTheme="majorBidi" w:hAnsiTheme="majorBidi" w:cstheme="majorBidi"/>
          <w:noProof/>
          <w:sz w:val="24"/>
          <w:szCs w:val="24"/>
        </w:rPr>
        <w:t>, Bristol: Policy Press.</w:t>
      </w:r>
      <w:bookmarkEnd w:id="43"/>
    </w:p>
    <w:p w:rsidR="00306AFF" w:rsidRDefault="00306AFF" w:rsidP="00741639">
      <w:pPr>
        <w:spacing w:line="480" w:lineRule="auto"/>
        <w:ind w:left="720" w:hanging="720"/>
        <w:contextualSpacing/>
        <w:jc w:val="both"/>
        <w:rPr>
          <w:rFonts w:asciiTheme="majorBidi" w:eastAsia="PMingLiU" w:hAnsiTheme="majorBidi" w:cstheme="majorBidi"/>
          <w:b/>
          <w:bCs/>
          <w:sz w:val="24"/>
          <w:szCs w:val="24"/>
          <w:lang w:eastAsia="zh-TW"/>
        </w:rPr>
        <w:sectPr w:rsidR="00306AFF" w:rsidSect="0026087E">
          <w:endnotePr>
            <w:numFmt w:val="decimal"/>
          </w:endnotePr>
          <w:type w:val="continuous"/>
          <w:pgSz w:w="11906" w:h="16838"/>
          <w:pgMar w:top="1440" w:right="1440" w:bottom="1440" w:left="1440" w:header="708" w:footer="708" w:gutter="0"/>
          <w:cols w:space="708"/>
          <w:docGrid w:linePitch="360"/>
        </w:sectPr>
      </w:pPr>
    </w:p>
    <w:p w:rsidR="00306AFF" w:rsidRPr="00E10C78" w:rsidRDefault="00306AFF" w:rsidP="00306AFF">
      <w:pPr>
        <w:spacing w:line="240" w:lineRule="auto"/>
        <w:contextualSpacing/>
        <w:rPr>
          <w:rFonts w:asciiTheme="majorBidi" w:eastAsia="PMingLiU" w:hAnsiTheme="majorBidi" w:cstheme="majorBidi"/>
          <w:b/>
          <w:bCs/>
          <w:sz w:val="24"/>
          <w:szCs w:val="24"/>
          <w:lang w:eastAsia="zh-TW"/>
        </w:rPr>
      </w:pPr>
      <w:r w:rsidRPr="00E10C78">
        <w:rPr>
          <w:rFonts w:asciiTheme="majorBidi" w:eastAsia="PMingLiU" w:hAnsiTheme="majorBidi" w:cstheme="majorBidi"/>
          <w:b/>
          <w:bCs/>
          <w:sz w:val="24"/>
          <w:szCs w:val="24"/>
          <w:lang w:eastAsia="zh-TW"/>
        </w:rPr>
        <w:lastRenderedPageBreak/>
        <w:t>Tables and Figures</w:t>
      </w:r>
    </w:p>
    <w:p w:rsidR="00306AFF" w:rsidRPr="00E10C78" w:rsidRDefault="00306AFF" w:rsidP="00306AFF">
      <w:pPr>
        <w:spacing w:line="240" w:lineRule="auto"/>
        <w:contextualSpacing/>
        <w:rPr>
          <w:rFonts w:asciiTheme="majorBidi" w:eastAsia="PMingLiU" w:hAnsiTheme="majorBidi" w:cstheme="majorBidi"/>
          <w:sz w:val="24"/>
          <w:szCs w:val="24"/>
          <w:lang w:eastAsia="zh-TW"/>
        </w:rPr>
      </w:pPr>
    </w:p>
    <w:p w:rsidR="00306AFF" w:rsidRPr="00E10C78" w:rsidRDefault="00306AFF" w:rsidP="00306AFF">
      <w:pPr>
        <w:spacing w:line="240" w:lineRule="auto"/>
        <w:contextualSpacing/>
        <w:rPr>
          <w:rFonts w:asciiTheme="majorBidi" w:eastAsia="PMingLiU" w:hAnsiTheme="majorBidi" w:cstheme="majorBidi"/>
          <w:b/>
          <w:bCs/>
          <w:sz w:val="20"/>
          <w:szCs w:val="20"/>
          <w:lang w:eastAsia="zh-TW"/>
        </w:rPr>
      </w:pPr>
      <w:r w:rsidRPr="00E10C78">
        <w:rPr>
          <w:rFonts w:asciiTheme="majorBidi" w:eastAsia="PMingLiU" w:hAnsiTheme="majorBidi" w:cstheme="majorBidi"/>
          <w:sz w:val="20"/>
          <w:szCs w:val="20"/>
          <w:lang w:eastAsia="zh-TW"/>
        </w:rPr>
        <w:t>TABLE 1.  Number of countries by country-level covariates</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p>
    <w:tbl>
      <w:tblPr>
        <w:tblW w:w="0" w:type="auto"/>
        <w:tblLook w:val="04A0" w:firstRow="1" w:lastRow="0" w:firstColumn="1" w:lastColumn="0" w:noHBand="0" w:noVBand="1"/>
      </w:tblPr>
      <w:tblGrid>
        <w:gridCol w:w="4649"/>
        <w:gridCol w:w="1089"/>
        <w:gridCol w:w="691"/>
      </w:tblGrid>
      <w:tr w:rsidR="00306AFF" w:rsidRPr="00E10C78" w:rsidTr="0057173F">
        <w:trPr>
          <w:trHeight w:hRule="exact" w:val="227"/>
        </w:trPr>
        <w:tc>
          <w:tcPr>
            <w:tcW w:w="4649" w:type="dxa"/>
            <w:tcBorders>
              <w:top w:val="single" w:sz="4" w:space="0" w:color="auto"/>
              <w:left w:val="nil"/>
              <w:bottom w:val="single" w:sz="4" w:space="0" w:color="auto"/>
              <w:right w:val="nil"/>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20"/>
                <w:szCs w:val="20"/>
              </w:rPr>
            </w:pPr>
          </w:p>
        </w:tc>
        <w:tc>
          <w:tcPr>
            <w:tcW w:w="1089" w:type="dxa"/>
            <w:tcBorders>
              <w:top w:val="single" w:sz="4" w:space="0" w:color="auto"/>
              <w:left w:val="nil"/>
              <w:bottom w:val="single" w:sz="4" w:space="0" w:color="auto"/>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N</w:t>
            </w:r>
          </w:p>
        </w:tc>
        <w:tc>
          <w:tcPr>
            <w:tcW w:w="691" w:type="dxa"/>
            <w:tcBorders>
              <w:top w:val="single" w:sz="4" w:space="0" w:color="auto"/>
              <w:left w:val="nil"/>
              <w:bottom w:val="single" w:sz="4" w:space="0" w:color="auto"/>
              <w:right w:val="nil"/>
            </w:tcBorders>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w:t>
            </w:r>
          </w:p>
        </w:tc>
      </w:tr>
      <w:tr w:rsidR="00306AFF" w:rsidRPr="00E10C78" w:rsidTr="0057173F">
        <w:trPr>
          <w:trHeight w:hRule="exact" w:val="227"/>
        </w:trPr>
        <w:tc>
          <w:tcPr>
            <w:tcW w:w="4649" w:type="dxa"/>
            <w:tcBorders>
              <w:top w:val="single" w:sz="4" w:space="0" w:color="auto"/>
              <w:left w:val="nil"/>
              <w:right w:val="nil"/>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20"/>
                <w:szCs w:val="20"/>
              </w:rPr>
            </w:pPr>
          </w:p>
        </w:tc>
        <w:tc>
          <w:tcPr>
            <w:tcW w:w="1089" w:type="dxa"/>
            <w:tcBorders>
              <w:top w:val="single" w:sz="4" w:space="0" w:color="auto"/>
              <w:left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20"/>
                <w:szCs w:val="20"/>
              </w:rPr>
            </w:pPr>
          </w:p>
        </w:tc>
        <w:tc>
          <w:tcPr>
            <w:tcW w:w="691" w:type="dxa"/>
            <w:tcBorders>
              <w:top w:val="single" w:sz="4" w:space="0" w:color="auto"/>
              <w:left w:val="nil"/>
              <w:right w:val="nil"/>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20"/>
                <w:szCs w:val="20"/>
              </w:rPr>
            </w:pPr>
          </w:p>
        </w:tc>
      </w:tr>
      <w:tr w:rsidR="00306AFF" w:rsidRPr="00E10C78" w:rsidTr="0057173F">
        <w:trPr>
          <w:trHeight w:hRule="exact" w:val="227"/>
        </w:trPr>
        <w:tc>
          <w:tcPr>
            <w:tcW w:w="4649" w:type="dxa"/>
            <w:tcBorders>
              <w:left w:val="nil"/>
              <w:bottom w:val="nil"/>
              <w:right w:val="nil"/>
            </w:tcBorders>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20"/>
                <w:szCs w:val="20"/>
                <w:lang w:eastAsia="zh-TW"/>
              </w:rPr>
            </w:pPr>
            <w:r w:rsidRPr="00E10C78">
              <w:rPr>
                <w:rFonts w:asciiTheme="majorBidi" w:eastAsia="Times New Roman" w:hAnsiTheme="majorBidi" w:cstheme="majorBidi"/>
                <w:i/>
                <w:iCs/>
                <w:color w:val="000000"/>
                <w:sz w:val="20"/>
                <w:szCs w:val="20"/>
              </w:rPr>
              <w:t>Region</w:t>
            </w:r>
          </w:p>
        </w:tc>
        <w:tc>
          <w:tcPr>
            <w:tcW w:w="1089" w:type="dxa"/>
            <w:tcBorders>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20"/>
                <w:szCs w:val="20"/>
              </w:rPr>
            </w:pPr>
          </w:p>
        </w:tc>
        <w:tc>
          <w:tcPr>
            <w:tcW w:w="691" w:type="dxa"/>
            <w:tcBorders>
              <w:left w:val="nil"/>
              <w:bottom w:val="nil"/>
              <w:right w:val="nil"/>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20"/>
                <w:szCs w:val="20"/>
              </w:rPr>
            </w:pP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High income</w:t>
            </w:r>
          </w:p>
        </w:tc>
        <w:tc>
          <w:tcPr>
            <w:tcW w:w="108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57</w:t>
            </w:r>
          </w:p>
        </w:tc>
        <w:tc>
          <w:tcPr>
            <w:tcW w:w="691" w:type="dxa"/>
            <w:tcBorders>
              <w:top w:val="nil"/>
              <w:left w:val="nil"/>
              <w:bottom w:val="nil"/>
              <w:right w:val="nil"/>
            </w:tcBorders>
            <w:vAlign w:val="center"/>
          </w:tcPr>
          <w:p w:rsidR="00306AFF" w:rsidRPr="00E10C78" w:rsidRDefault="00306AFF" w:rsidP="0057173F">
            <w:pPr>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28</w:t>
            </w: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East Asia &amp; Pacific</w:t>
            </w:r>
          </w:p>
        </w:tc>
        <w:tc>
          <w:tcPr>
            <w:tcW w:w="108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23</w:t>
            </w:r>
          </w:p>
        </w:tc>
        <w:tc>
          <w:tcPr>
            <w:tcW w:w="691" w:type="dxa"/>
            <w:tcBorders>
              <w:top w:val="nil"/>
              <w:left w:val="nil"/>
              <w:bottom w:val="nil"/>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11</w:t>
            </w: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Europe and Central Asia</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23</w:t>
            </w:r>
          </w:p>
        </w:tc>
        <w:tc>
          <w:tcPr>
            <w:tcW w:w="691" w:type="dxa"/>
            <w:tcBorders>
              <w:top w:val="nil"/>
              <w:left w:val="nil"/>
              <w:bottom w:val="nil"/>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11</w:t>
            </w: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Latin America &amp; Caribbean</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30</w:t>
            </w:r>
          </w:p>
        </w:tc>
        <w:tc>
          <w:tcPr>
            <w:tcW w:w="691" w:type="dxa"/>
            <w:tcBorders>
              <w:top w:val="nil"/>
              <w:left w:val="nil"/>
              <w:bottom w:val="nil"/>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15</w:t>
            </w: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Middle East &amp; North Africa</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13</w:t>
            </w:r>
          </w:p>
        </w:tc>
        <w:tc>
          <w:tcPr>
            <w:tcW w:w="691" w:type="dxa"/>
            <w:tcBorders>
              <w:top w:val="nil"/>
              <w:left w:val="nil"/>
              <w:bottom w:val="nil"/>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6</w:t>
            </w: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South Asia</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8</w:t>
            </w:r>
          </w:p>
        </w:tc>
        <w:tc>
          <w:tcPr>
            <w:tcW w:w="691" w:type="dxa"/>
            <w:tcBorders>
              <w:top w:val="nil"/>
              <w:left w:val="nil"/>
              <w:bottom w:val="nil"/>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4</w:t>
            </w: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Sub-Saharan Africa</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47</w:t>
            </w:r>
          </w:p>
        </w:tc>
        <w:tc>
          <w:tcPr>
            <w:tcW w:w="691" w:type="dxa"/>
            <w:tcBorders>
              <w:top w:val="nil"/>
              <w:left w:val="nil"/>
              <w:bottom w:val="nil"/>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23</w:t>
            </w: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20"/>
                <w:szCs w:val="20"/>
              </w:rPr>
            </w:pPr>
          </w:p>
        </w:tc>
        <w:tc>
          <w:tcPr>
            <w:tcW w:w="691" w:type="dxa"/>
            <w:tcBorders>
              <w:top w:val="nil"/>
              <w:left w:val="nil"/>
              <w:bottom w:val="nil"/>
              <w:right w:val="nil"/>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20"/>
                <w:szCs w:val="20"/>
              </w:rPr>
            </w:pP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i/>
                <w:iCs/>
                <w:color w:val="000000"/>
                <w:sz w:val="20"/>
                <w:szCs w:val="20"/>
              </w:rPr>
              <w:t>Governance: instability</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p>
        </w:tc>
        <w:tc>
          <w:tcPr>
            <w:tcW w:w="691" w:type="dxa"/>
            <w:tcBorders>
              <w:top w:val="nil"/>
              <w:left w:val="nil"/>
              <w:bottom w:val="nil"/>
              <w:right w:val="nil"/>
            </w:tcBorders>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20"/>
                <w:szCs w:val="20"/>
              </w:rPr>
            </w:pP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Decile 2-9 of WGI distribution</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180</w:t>
            </w:r>
          </w:p>
        </w:tc>
        <w:tc>
          <w:tcPr>
            <w:tcW w:w="691" w:type="dxa"/>
            <w:tcBorders>
              <w:top w:val="nil"/>
              <w:left w:val="nil"/>
              <w:bottom w:val="nil"/>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90</w:t>
            </w: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Top decile</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21</w:t>
            </w:r>
          </w:p>
        </w:tc>
        <w:tc>
          <w:tcPr>
            <w:tcW w:w="691" w:type="dxa"/>
            <w:tcBorders>
              <w:top w:val="nil"/>
              <w:left w:val="nil"/>
              <w:bottom w:val="nil"/>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10</w:t>
            </w: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p>
        </w:tc>
        <w:tc>
          <w:tcPr>
            <w:tcW w:w="691" w:type="dxa"/>
            <w:tcBorders>
              <w:top w:val="nil"/>
              <w:left w:val="nil"/>
              <w:bottom w:val="nil"/>
              <w:right w:val="nil"/>
            </w:tcBorders>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20"/>
                <w:szCs w:val="20"/>
              </w:rPr>
            </w:pP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20"/>
                <w:szCs w:val="20"/>
              </w:rPr>
            </w:pPr>
            <w:r w:rsidRPr="00E10C78">
              <w:rPr>
                <w:rFonts w:asciiTheme="majorBidi" w:eastAsia="Times New Roman" w:hAnsiTheme="majorBidi" w:cstheme="majorBidi"/>
                <w:i/>
                <w:iCs/>
                <w:color w:val="000000"/>
                <w:sz w:val="20"/>
                <w:szCs w:val="20"/>
              </w:rPr>
              <w:t>Governance: corruption</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20"/>
                <w:szCs w:val="20"/>
              </w:rPr>
            </w:pPr>
          </w:p>
        </w:tc>
        <w:tc>
          <w:tcPr>
            <w:tcW w:w="691" w:type="dxa"/>
            <w:tcBorders>
              <w:top w:val="nil"/>
              <w:left w:val="nil"/>
              <w:bottom w:val="nil"/>
              <w:right w:val="nil"/>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20"/>
                <w:szCs w:val="20"/>
              </w:rPr>
            </w:pP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Decile 2-9 of WGI distribution</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180</w:t>
            </w:r>
          </w:p>
        </w:tc>
        <w:tc>
          <w:tcPr>
            <w:tcW w:w="691" w:type="dxa"/>
            <w:tcBorders>
              <w:top w:val="nil"/>
              <w:left w:val="nil"/>
              <w:bottom w:val="nil"/>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90</w:t>
            </w: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Top decile</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21</w:t>
            </w:r>
          </w:p>
        </w:tc>
        <w:tc>
          <w:tcPr>
            <w:tcW w:w="691" w:type="dxa"/>
            <w:tcBorders>
              <w:top w:val="nil"/>
              <w:left w:val="nil"/>
              <w:bottom w:val="nil"/>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10</w:t>
            </w: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p>
        </w:tc>
        <w:tc>
          <w:tcPr>
            <w:tcW w:w="691" w:type="dxa"/>
            <w:tcBorders>
              <w:top w:val="nil"/>
              <w:left w:val="nil"/>
              <w:bottom w:val="nil"/>
              <w:right w:val="nil"/>
            </w:tcBorders>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20"/>
                <w:szCs w:val="20"/>
              </w:rPr>
            </w:pP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i/>
                <w:iCs/>
                <w:color w:val="000000"/>
                <w:sz w:val="20"/>
                <w:szCs w:val="20"/>
              </w:rPr>
              <w:t>History: British Empire</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20"/>
                <w:szCs w:val="20"/>
              </w:rPr>
            </w:pPr>
          </w:p>
        </w:tc>
        <w:tc>
          <w:tcPr>
            <w:tcW w:w="691" w:type="dxa"/>
            <w:tcBorders>
              <w:top w:val="nil"/>
              <w:left w:val="nil"/>
              <w:bottom w:val="nil"/>
              <w:right w:val="nil"/>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20"/>
                <w:szCs w:val="20"/>
              </w:rPr>
            </w:pP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Not former British territory</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133</w:t>
            </w:r>
          </w:p>
        </w:tc>
        <w:tc>
          <w:tcPr>
            <w:tcW w:w="691" w:type="dxa"/>
            <w:tcBorders>
              <w:top w:val="nil"/>
              <w:left w:val="nil"/>
              <w:bottom w:val="nil"/>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66</w:t>
            </w: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Former British territory</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68</w:t>
            </w:r>
          </w:p>
        </w:tc>
        <w:tc>
          <w:tcPr>
            <w:tcW w:w="691" w:type="dxa"/>
            <w:tcBorders>
              <w:top w:val="nil"/>
              <w:left w:val="nil"/>
              <w:bottom w:val="nil"/>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34</w:t>
            </w: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p>
        </w:tc>
        <w:tc>
          <w:tcPr>
            <w:tcW w:w="691" w:type="dxa"/>
            <w:tcBorders>
              <w:top w:val="nil"/>
              <w:left w:val="nil"/>
              <w:bottom w:val="nil"/>
              <w:right w:val="nil"/>
            </w:tcBorders>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20"/>
                <w:szCs w:val="20"/>
              </w:rPr>
            </w:pP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20"/>
                <w:szCs w:val="20"/>
              </w:rPr>
            </w:pPr>
            <w:r w:rsidRPr="00E10C78">
              <w:rPr>
                <w:rFonts w:asciiTheme="majorBidi" w:eastAsia="Times New Roman" w:hAnsiTheme="majorBidi" w:cstheme="majorBidi"/>
                <w:i/>
                <w:iCs/>
                <w:color w:val="000000"/>
                <w:sz w:val="20"/>
                <w:szCs w:val="20"/>
              </w:rPr>
              <w:t>History: No. of E and W residents born in country</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20"/>
                <w:szCs w:val="20"/>
              </w:rPr>
            </w:pPr>
          </w:p>
        </w:tc>
        <w:tc>
          <w:tcPr>
            <w:tcW w:w="691" w:type="dxa"/>
            <w:tcBorders>
              <w:top w:val="nil"/>
              <w:left w:val="nil"/>
              <w:bottom w:val="nil"/>
              <w:right w:val="nil"/>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20"/>
                <w:szCs w:val="20"/>
              </w:rPr>
            </w:pP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Less than 50k</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168</w:t>
            </w:r>
          </w:p>
        </w:tc>
        <w:tc>
          <w:tcPr>
            <w:tcW w:w="691" w:type="dxa"/>
            <w:tcBorders>
              <w:top w:val="nil"/>
              <w:left w:val="nil"/>
              <w:bottom w:val="nil"/>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84</w:t>
            </w: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50k-100k</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14</w:t>
            </w:r>
          </w:p>
        </w:tc>
        <w:tc>
          <w:tcPr>
            <w:tcW w:w="691" w:type="dxa"/>
            <w:tcBorders>
              <w:top w:val="nil"/>
              <w:left w:val="nil"/>
              <w:bottom w:val="nil"/>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7</w:t>
            </w: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More than 100k</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19</w:t>
            </w:r>
          </w:p>
        </w:tc>
        <w:tc>
          <w:tcPr>
            <w:tcW w:w="691" w:type="dxa"/>
            <w:tcBorders>
              <w:top w:val="nil"/>
              <w:left w:val="nil"/>
              <w:bottom w:val="nil"/>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9</w:t>
            </w: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p>
        </w:tc>
        <w:tc>
          <w:tcPr>
            <w:tcW w:w="691" w:type="dxa"/>
            <w:tcBorders>
              <w:top w:val="nil"/>
              <w:left w:val="nil"/>
              <w:bottom w:val="nil"/>
              <w:right w:val="nil"/>
            </w:tcBorders>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20"/>
                <w:szCs w:val="20"/>
              </w:rPr>
            </w:pP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20"/>
                <w:szCs w:val="20"/>
              </w:rPr>
            </w:pPr>
            <w:r w:rsidRPr="00E10C78">
              <w:rPr>
                <w:rFonts w:asciiTheme="majorBidi" w:eastAsia="Times New Roman" w:hAnsiTheme="majorBidi" w:cstheme="majorBidi"/>
                <w:i/>
                <w:iCs/>
                <w:color w:val="000000"/>
                <w:sz w:val="20"/>
                <w:szCs w:val="20"/>
              </w:rPr>
              <w:t xml:space="preserve">History: official / common spoken languages </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20"/>
                <w:szCs w:val="20"/>
              </w:rPr>
            </w:pPr>
          </w:p>
        </w:tc>
        <w:tc>
          <w:tcPr>
            <w:tcW w:w="691" w:type="dxa"/>
            <w:tcBorders>
              <w:top w:val="nil"/>
              <w:left w:val="nil"/>
              <w:bottom w:val="nil"/>
              <w:right w:val="nil"/>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20"/>
                <w:szCs w:val="20"/>
              </w:rPr>
            </w:pP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Doesn’t include English</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134</w:t>
            </w:r>
          </w:p>
        </w:tc>
        <w:tc>
          <w:tcPr>
            <w:tcW w:w="691" w:type="dxa"/>
            <w:tcBorders>
              <w:top w:val="nil"/>
              <w:left w:val="nil"/>
              <w:bottom w:val="nil"/>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67</w:t>
            </w: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Includes English</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67</w:t>
            </w:r>
          </w:p>
        </w:tc>
        <w:tc>
          <w:tcPr>
            <w:tcW w:w="691" w:type="dxa"/>
            <w:tcBorders>
              <w:top w:val="nil"/>
              <w:left w:val="nil"/>
              <w:bottom w:val="nil"/>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33</w:t>
            </w: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p>
        </w:tc>
        <w:tc>
          <w:tcPr>
            <w:tcW w:w="691" w:type="dxa"/>
            <w:tcBorders>
              <w:top w:val="nil"/>
              <w:left w:val="nil"/>
              <w:bottom w:val="nil"/>
              <w:right w:val="nil"/>
            </w:tcBorders>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20"/>
                <w:szCs w:val="20"/>
              </w:rPr>
            </w:pP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20"/>
                <w:szCs w:val="20"/>
              </w:rPr>
            </w:pPr>
            <w:r w:rsidRPr="00E10C78">
              <w:rPr>
                <w:rFonts w:asciiTheme="majorBidi" w:eastAsia="Times New Roman" w:hAnsiTheme="majorBidi" w:cstheme="majorBidi"/>
                <w:i/>
                <w:iCs/>
                <w:color w:val="000000"/>
                <w:sz w:val="20"/>
                <w:szCs w:val="20"/>
              </w:rPr>
              <w:t>Government: DFID priority for official aid</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20"/>
                <w:szCs w:val="20"/>
              </w:rPr>
            </w:pPr>
          </w:p>
        </w:tc>
        <w:tc>
          <w:tcPr>
            <w:tcW w:w="691" w:type="dxa"/>
            <w:tcBorders>
              <w:top w:val="nil"/>
              <w:left w:val="nil"/>
              <w:bottom w:val="nil"/>
              <w:right w:val="nil"/>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20"/>
                <w:szCs w:val="20"/>
              </w:rPr>
            </w:pP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Not focus country</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174</w:t>
            </w:r>
          </w:p>
        </w:tc>
        <w:tc>
          <w:tcPr>
            <w:tcW w:w="691" w:type="dxa"/>
            <w:tcBorders>
              <w:top w:val="nil"/>
              <w:left w:val="nil"/>
              <w:bottom w:val="nil"/>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87</w:t>
            </w:r>
          </w:p>
        </w:tc>
      </w:tr>
      <w:tr w:rsidR="00306AFF" w:rsidRPr="00E10C78" w:rsidTr="0057173F">
        <w:trPr>
          <w:trHeight w:hRule="exact" w:val="227"/>
        </w:trPr>
        <w:tc>
          <w:tcPr>
            <w:tcW w:w="4649" w:type="dxa"/>
            <w:tcBorders>
              <w:top w:val="nil"/>
              <w:left w:val="nil"/>
              <w:bottom w:val="nil"/>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Focus country</w:t>
            </w:r>
          </w:p>
        </w:tc>
        <w:tc>
          <w:tcPr>
            <w:tcW w:w="1089" w:type="dxa"/>
            <w:tcBorders>
              <w:top w:val="nil"/>
              <w:left w:val="nil"/>
              <w:bottom w:val="nil"/>
              <w:right w:val="nil"/>
            </w:tcBorders>
            <w:shd w:val="clear" w:color="auto" w:fill="auto"/>
            <w:noWrap/>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27</w:t>
            </w:r>
          </w:p>
        </w:tc>
        <w:tc>
          <w:tcPr>
            <w:tcW w:w="691" w:type="dxa"/>
            <w:tcBorders>
              <w:top w:val="nil"/>
              <w:left w:val="nil"/>
              <w:bottom w:val="nil"/>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eastAsia="PMingLiU" w:hAnsiTheme="majorBidi" w:cstheme="majorBidi"/>
                <w:i/>
                <w:iCs/>
                <w:color w:val="000000"/>
                <w:sz w:val="20"/>
                <w:szCs w:val="20"/>
                <w:lang w:eastAsia="zh-TW"/>
              </w:rPr>
            </w:pPr>
            <w:r w:rsidRPr="00E10C78">
              <w:rPr>
                <w:rFonts w:asciiTheme="majorBidi" w:eastAsia="PMingLiU" w:hAnsiTheme="majorBidi" w:cstheme="majorBidi"/>
                <w:i/>
                <w:iCs/>
                <w:color w:val="000000"/>
                <w:sz w:val="20"/>
                <w:szCs w:val="20"/>
                <w:lang w:eastAsia="zh-TW"/>
              </w:rPr>
              <w:t>13</w:t>
            </w:r>
          </w:p>
        </w:tc>
      </w:tr>
      <w:tr w:rsidR="00306AFF" w:rsidRPr="00E10C78" w:rsidTr="0057173F">
        <w:trPr>
          <w:trHeight w:hRule="exact" w:val="227"/>
        </w:trPr>
        <w:tc>
          <w:tcPr>
            <w:tcW w:w="4649" w:type="dxa"/>
            <w:tcBorders>
              <w:top w:val="nil"/>
              <w:left w:val="nil"/>
              <w:bottom w:val="single" w:sz="4" w:space="0" w:color="auto"/>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p>
        </w:tc>
        <w:tc>
          <w:tcPr>
            <w:tcW w:w="1089" w:type="dxa"/>
            <w:tcBorders>
              <w:top w:val="nil"/>
              <w:left w:val="nil"/>
              <w:bottom w:val="single" w:sz="4" w:space="0" w:color="auto"/>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p>
        </w:tc>
        <w:tc>
          <w:tcPr>
            <w:tcW w:w="691" w:type="dxa"/>
            <w:tcBorders>
              <w:top w:val="nil"/>
              <w:left w:val="nil"/>
              <w:bottom w:val="single" w:sz="4" w:space="0" w:color="auto"/>
              <w:right w:val="nil"/>
            </w:tcBorders>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20"/>
                <w:szCs w:val="20"/>
              </w:rPr>
            </w:pPr>
          </w:p>
        </w:tc>
      </w:tr>
      <w:tr w:rsidR="00306AFF" w:rsidRPr="00E10C78" w:rsidTr="0057173F">
        <w:trPr>
          <w:trHeight w:hRule="exact" w:val="227"/>
        </w:trPr>
        <w:tc>
          <w:tcPr>
            <w:tcW w:w="4649" w:type="dxa"/>
            <w:tcBorders>
              <w:top w:val="single" w:sz="4" w:space="0" w:color="auto"/>
              <w:left w:val="nil"/>
              <w:bottom w:val="single" w:sz="4" w:space="0" w:color="auto"/>
              <w:right w:val="nil"/>
            </w:tcBorders>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20"/>
                <w:szCs w:val="20"/>
              </w:rPr>
            </w:pPr>
            <w:r w:rsidRPr="00E10C78">
              <w:rPr>
                <w:rFonts w:asciiTheme="majorBidi" w:eastAsia="Times New Roman" w:hAnsiTheme="majorBidi" w:cstheme="majorBidi"/>
                <w:color w:val="000000"/>
                <w:sz w:val="20"/>
                <w:szCs w:val="20"/>
              </w:rPr>
              <w:t>Total</w:t>
            </w:r>
          </w:p>
        </w:tc>
        <w:tc>
          <w:tcPr>
            <w:tcW w:w="1089" w:type="dxa"/>
            <w:tcBorders>
              <w:top w:val="single" w:sz="4" w:space="0" w:color="auto"/>
              <w:left w:val="nil"/>
              <w:bottom w:val="single" w:sz="4" w:space="0" w:color="auto"/>
              <w:right w:val="nil"/>
            </w:tcBorders>
            <w:shd w:val="clear" w:color="auto" w:fill="auto"/>
            <w:noWrap/>
            <w:vAlign w:val="center"/>
            <w:hideMark/>
          </w:tcPr>
          <w:p w:rsidR="00306AFF" w:rsidRPr="00E10C78" w:rsidRDefault="00306AFF" w:rsidP="0057173F">
            <w:pPr>
              <w:spacing w:after="0" w:line="240" w:lineRule="auto"/>
              <w:contextualSpacing/>
              <w:jc w:val="right"/>
              <w:rPr>
                <w:rFonts w:asciiTheme="majorBidi" w:eastAsia="PMingLiU" w:hAnsiTheme="majorBidi" w:cstheme="majorBidi"/>
                <w:color w:val="000000"/>
                <w:sz w:val="20"/>
                <w:szCs w:val="20"/>
                <w:lang w:eastAsia="zh-TW"/>
              </w:rPr>
            </w:pPr>
            <w:r w:rsidRPr="00E10C78">
              <w:rPr>
                <w:rFonts w:asciiTheme="majorBidi" w:eastAsia="PMingLiU" w:hAnsiTheme="majorBidi" w:cstheme="majorBidi"/>
                <w:color w:val="000000"/>
                <w:sz w:val="20"/>
                <w:szCs w:val="20"/>
                <w:lang w:eastAsia="zh-TW"/>
              </w:rPr>
              <w:t>201</w:t>
            </w:r>
          </w:p>
        </w:tc>
        <w:tc>
          <w:tcPr>
            <w:tcW w:w="691" w:type="dxa"/>
            <w:tcBorders>
              <w:top w:val="single" w:sz="4" w:space="0" w:color="auto"/>
              <w:left w:val="nil"/>
              <w:bottom w:val="single" w:sz="4" w:space="0" w:color="auto"/>
              <w:right w:val="nil"/>
            </w:tcBorders>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20"/>
                <w:szCs w:val="20"/>
              </w:rPr>
            </w:pPr>
            <w:r w:rsidRPr="00E10C78">
              <w:rPr>
                <w:rFonts w:asciiTheme="majorBidi" w:eastAsia="PMingLiU" w:hAnsiTheme="majorBidi" w:cstheme="majorBidi"/>
                <w:i/>
                <w:iCs/>
                <w:color w:val="000000"/>
                <w:sz w:val="20"/>
                <w:szCs w:val="20"/>
                <w:lang w:eastAsia="zh-TW"/>
              </w:rPr>
              <w:t>100</w:t>
            </w:r>
          </w:p>
        </w:tc>
      </w:tr>
    </w:tbl>
    <w:p w:rsidR="00306AFF" w:rsidRPr="00E10C78" w:rsidRDefault="00306AFF" w:rsidP="00306AFF">
      <w:pPr>
        <w:spacing w:line="240" w:lineRule="auto"/>
        <w:contextualSpacing/>
        <w:rPr>
          <w:rFonts w:asciiTheme="majorBidi" w:eastAsia="PMingLiU" w:hAnsiTheme="majorBidi" w:cstheme="majorBidi"/>
          <w:sz w:val="20"/>
          <w:szCs w:val="20"/>
          <w:lang w:eastAsia="zh-TW"/>
        </w:rPr>
      </w:pP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i/>
          <w:iCs/>
          <w:sz w:val="20"/>
          <w:szCs w:val="20"/>
          <w:lang w:eastAsia="zh-TW"/>
        </w:rPr>
        <w:t xml:space="preserve">Notes: </w:t>
      </w:r>
      <w:r w:rsidRPr="00E10C78">
        <w:rPr>
          <w:rFonts w:asciiTheme="majorBidi" w:hAnsiTheme="majorBidi" w:cstheme="majorBidi"/>
          <w:sz w:val="20"/>
          <w:szCs w:val="20"/>
        </w:rPr>
        <w:t>The regional covariate treats high income countries within these regions as a separate category.</w:t>
      </w:r>
      <w:r w:rsidRPr="00E10C78">
        <w:rPr>
          <w:rFonts w:asciiTheme="majorBidi" w:eastAsia="PMingLiU" w:hAnsiTheme="majorBidi" w:cstheme="majorBidi"/>
          <w:sz w:val="20"/>
          <w:szCs w:val="20"/>
          <w:lang w:eastAsia="zh-TW"/>
        </w:rPr>
        <w:t xml:space="preserve"> </w:t>
      </w:r>
    </w:p>
    <w:p w:rsidR="00306AFF" w:rsidRPr="00E10C78" w:rsidRDefault="00306AFF" w:rsidP="00306AFF">
      <w:pPr>
        <w:spacing w:line="240" w:lineRule="auto"/>
        <w:contextualSpacing/>
        <w:rPr>
          <w:rFonts w:asciiTheme="majorBidi" w:eastAsia="PMingLiU" w:hAnsiTheme="majorBidi" w:cstheme="majorBidi"/>
          <w:sz w:val="24"/>
          <w:szCs w:val="24"/>
          <w:lang w:eastAsia="zh-TW"/>
        </w:rPr>
      </w:pPr>
      <w:r w:rsidRPr="00E10C78">
        <w:rPr>
          <w:rFonts w:asciiTheme="majorBidi" w:eastAsia="PMingLiU" w:hAnsiTheme="majorBidi" w:cstheme="majorBidi"/>
          <w:sz w:val="24"/>
          <w:szCs w:val="24"/>
          <w:lang w:eastAsia="zh-TW"/>
        </w:rPr>
        <w:br w:type="page"/>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sz w:val="20"/>
          <w:szCs w:val="20"/>
          <w:lang w:eastAsia="zh-TW"/>
        </w:rPr>
        <w:lastRenderedPageBreak/>
        <w:t xml:space="preserve">TABLE 2. Number of charities working internationally, by annual income (£) and geographical scope </w:t>
      </w:r>
    </w:p>
    <w:p w:rsidR="00306AFF" w:rsidRPr="00E10C78" w:rsidRDefault="00306AFF" w:rsidP="00306AFF">
      <w:pPr>
        <w:spacing w:line="240" w:lineRule="auto"/>
        <w:contextualSpacing/>
        <w:rPr>
          <w:rFonts w:asciiTheme="majorBidi" w:eastAsia="PMingLiU" w:hAnsiTheme="majorBidi" w:cstheme="majorBidi"/>
          <w:sz w:val="24"/>
          <w:szCs w:val="24"/>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814"/>
        <w:gridCol w:w="1814"/>
        <w:gridCol w:w="1814"/>
      </w:tblGrid>
      <w:tr w:rsidR="00306AFF" w:rsidRPr="00E10C78" w:rsidTr="0057173F">
        <w:trPr>
          <w:trHeight w:val="284"/>
        </w:trPr>
        <w:tc>
          <w:tcPr>
            <w:tcW w:w="1814" w:type="dxa"/>
            <w:tcBorders>
              <w:bottom w:val="single" w:sz="4" w:space="0" w:color="auto"/>
            </w:tcBorders>
            <w:vAlign w:val="center"/>
          </w:tcPr>
          <w:p w:rsidR="00306AFF" w:rsidRPr="00E10C78" w:rsidRDefault="00306AFF" w:rsidP="0057173F">
            <w:pPr>
              <w:contextualSpacing/>
              <w:rPr>
                <w:rFonts w:asciiTheme="majorBidi" w:eastAsia="PMingLiU" w:hAnsiTheme="majorBidi" w:cstheme="majorBidi"/>
                <w:lang w:eastAsia="zh-TW"/>
              </w:rPr>
            </w:pPr>
          </w:p>
        </w:tc>
        <w:tc>
          <w:tcPr>
            <w:tcW w:w="1814" w:type="dxa"/>
            <w:gridSpan w:val="3"/>
            <w:tcBorders>
              <w:bottom w:val="single" w:sz="4" w:space="0" w:color="auto"/>
            </w:tcBorders>
            <w:vAlign w:val="center"/>
          </w:tcPr>
          <w:p w:rsidR="00306AFF" w:rsidRPr="00E10C78" w:rsidRDefault="00306AFF" w:rsidP="0057173F">
            <w:pPr>
              <w:contextualSpacing/>
              <w:jc w:val="center"/>
              <w:rPr>
                <w:rFonts w:asciiTheme="majorBidi" w:eastAsia="PMingLiU" w:hAnsiTheme="majorBidi" w:cstheme="majorBidi"/>
                <w:lang w:eastAsia="zh-TW"/>
              </w:rPr>
            </w:pPr>
            <w:r w:rsidRPr="00E10C78">
              <w:rPr>
                <w:rFonts w:asciiTheme="majorBidi" w:eastAsia="PMingLiU" w:hAnsiTheme="majorBidi" w:cstheme="majorBidi"/>
                <w:lang w:eastAsia="zh-TW"/>
              </w:rPr>
              <w:t xml:space="preserve">                   Geographical scope (number of countries)</w:t>
            </w:r>
          </w:p>
        </w:tc>
        <w:tc>
          <w:tcPr>
            <w:tcW w:w="1814" w:type="dxa"/>
            <w:tcBorders>
              <w:bottom w:val="single" w:sz="4" w:space="0" w:color="auto"/>
            </w:tcBorders>
            <w:vAlign w:val="center"/>
          </w:tcPr>
          <w:p w:rsidR="00306AFF" w:rsidRPr="00E10C78" w:rsidRDefault="00306AFF" w:rsidP="0057173F">
            <w:pPr>
              <w:contextualSpacing/>
              <w:jc w:val="right"/>
              <w:rPr>
                <w:rFonts w:asciiTheme="majorBidi" w:eastAsia="PMingLiU" w:hAnsiTheme="majorBidi" w:cstheme="majorBidi"/>
                <w:lang w:eastAsia="zh-TW"/>
              </w:rPr>
            </w:pPr>
          </w:p>
        </w:tc>
      </w:tr>
      <w:tr w:rsidR="00306AFF" w:rsidRPr="00E10C78" w:rsidTr="0057173F">
        <w:trPr>
          <w:trHeight w:val="284"/>
        </w:trPr>
        <w:tc>
          <w:tcPr>
            <w:tcW w:w="1814" w:type="dxa"/>
            <w:tcBorders>
              <w:top w:val="single" w:sz="4" w:space="0" w:color="auto"/>
              <w:bottom w:val="single" w:sz="4" w:space="0" w:color="auto"/>
            </w:tcBorders>
            <w:vAlign w:val="center"/>
          </w:tcPr>
          <w:p w:rsidR="00306AFF" w:rsidRPr="00E10C78" w:rsidRDefault="00306AFF" w:rsidP="0057173F">
            <w:pPr>
              <w:contextualSpacing/>
              <w:rPr>
                <w:rFonts w:asciiTheme="majorBidi" w:eastAsia="PMingLiU" w:hAnsiTheme="majorBidi" w:cstheme="majorBidi"/>
                <w:lang w:eastAsia="zh-TW"/>
              </w:rPr>
            </w:pPr>
          </w:p>
        </w:tc>
        <w:tc>
          <w:tcPr>
            <w:tcW w:w="1814" w:type="dxa"/>
            <w:tcBorders>
              <w:top w:val="single" w:sz="4" w:space="0" w:color="auto"/>
              <w:bottom w:val="single" w:sz="4" w:space="0" w:color="auto"/>
            </w:tcBorders>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One</w:t>
            </w:r>
          </w:p>
        </w:tc>
        <w:tc>
          <w:tcPr>
            <w:tcW w:w="1814" w:type="dxa"/>
            <w:tcBorders>
              <w:top w:val="single" w:sz="4" w:space="0" w:color="auto"/>
              <w:bottom w:val="single" w:sz="4" w:space="0" w:color="auto"/>
            </w:tcBorders>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2-9</w:t>
            </w:r>
          </w:p>
        </w:tc>
        <w:tc>
          <w:tcPr>
            <w:tcW w:w="1814" w:type="dxa"/>
            <w:tcBorders>
              <w:top w:val="single" w:sz="4" w:space="0" w:color="auto"/>
              <w:bottom w:val="single" w:sz="4" w:space="0" w:color="auto"/>
            </w:tcBorders>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10+</w:t>
            </w:r>
          </w:p>
        </w:tc>
        <w:tc>
          <w:tcPr>
            <w:tcW w:w="1814" w:type="dxa"/>
            <w:tcBorders>
              <w:top w:val="single" w:sz="4" w:space="0" w:color="auto"/>
              <w:bottom w:val="single" w:sz="4" w:space="0" w:color="auto"/>
            </w:tcBorders>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Total</w:t>
            </w:r>
          </w:p>
        </w:tc>
      </w:tr>
      <w:tr w:rsidR="00306AFF" w:rsidRPr="00E10C78" w:rsidTr="0057173F">
        <w:trPr>
          <w:trHeight w:val="284"/>
        </w:trPr>
        <w:tc>
          <w:tcPr>
            <w:tcW w:w="1814" w:type="dxa"/>
            <w:tcBorders>
              <w:top w:val="single" w:sz="4" w:space="0" w:color="auto"/>
            </w:tcBorders>
            <w:vAlign w:val="center"/>
          </w:tcPr>
          <w:p w:rsidR="00306AFF" w:rsidRPr="00E10C78" w:rsidRDefault="00306AFF" w:rsidP="0057173F">
            <w:pPr>
              <w:contextualSpacing/>
              <w:rPr>
                <w:rFonts w:asciiTheme="majorBidi" w:eastAsia="PMingLiU" w:hAnsiTheme="majorBidi" w:cstheme="majorBidi"/>
                <w:lang w:eastAsia="zh-TW"/>
              </w:rPr>
            </w:pPr>
            <w:r w:rsidRPr="00E10C78">
              <w:rPr>
                <w:rFonts w:asciiTheme="majorBidi" w:eastAsia="PMingLiU" w:hAnsiTheme="majorBidi" w:cstheme="majorBidi"/>
                <w:lang w:eastAsia="zh-TW"/>
              </w:rPr>
              <w:t>Under £10k</w:t>
            </w:r>
          </w:p>
        </w:tc>
        <w:tc>
          <w:tcPr>
            <w:tcW w:w="1814" w:type="dxa"/>
            <w:tcBorders>
              <w:top w:val="single" w:sz="4" w:space="0" w:color="auto"/>
            </w:tcBorders>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2,926</w:t>
            </w:r>
          </w:p>
        </w:tc>
        <w:tc>
          <w:tcPr>
            <w:tcW w:w="1814" w:type="dxa"/>
            <w:tcBorders>
              <w:top w:val="single" w:sz="4" w:space="0" w:color="auto"/>
            </w:tcBorders>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1,430</w:t>
            </w:r>
          </w:p>
        </w:tc>
        <w:tc>
          <w:tcPr>
            <w:tcW w:w="1814" w:type="dxa"/>
            <w:tcBorders>
              <w:top w:val="single" w:sz="4" w:space="0" w:color="auto"/>
            </w:tcBorders>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270</w:t>
            </w:r>
          </w:p>
        </w:tc>
        <w:tc>
          <w:tcPr>
            <w:tcW w:w="1814" w:type="dxa"/>
            <w:tcBorders>
              <w:top w:val="single" w:sz="4" w:space="0" w:color="auto"/>
            </w:tcBorders>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4,626</w:t>
            </w:r>
          </w:p>
        </w:tc>
      </w:tr>
      <w:tr w:rsidR="00306AFF" w:rsidRPr="00E10C78" w:rsidTr="0057173F">
        <w:trPr>
          <w:trHeight w:val="284"/>
        </w:trPr>
        <w:tc>
          <w:tcPr>
            <w:tcW w:w="1814" w:type="dxa"/>
          </w:tcPr>
          <w:p w:rsidR="00306AFF" w:rsidRPr="00E10C78" w:rsidRDefault="00306AFF" w:rsidP="0057173F">
            <w:pPr>
              <w:contextualSpacing/>
              <w:rPr>
                <w:rFonts w:asciiTheme="majorBidi" w:eastAsia="PMingLiU" w:hAnsiTheme="majorBidi" w:cstheme="majorBidi"/>
                <w:sz w:val="18"/>
                <w:szCs w:val="18"/>
                <w:lang w:eastAsia="zh-TW"/>
              </w:rPr>
            </w:pP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(63)</w:t>
            </w: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(31)</w:t>
            </w: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(6)</w:t>
            </w: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p>
        </w:tc>
      </w:tr>
      <w:tr w:rsidR="00306AFF" w:rsidRPr="00E10C78" w:rsidTr="0057173F">
        <w:trPr>
          <w:trHeight w:val="284"/>
        </w:trPr>
        <w:tc>
          <w:tcPr>
            <w:tcW w:w="1814" w:type="dxa"/>
            <w:vAlign w:val="center"/>
          </w:tcPr>
          <w:p w:rsidR="00306AFF" w:rsidRPr="00E10C78" w:rsidRDefault="00306AFF" w:rsidP="0057173F">
            <w:pPr>
              <w:contextualSpacing/>
              <w:rPr>
                <w:rFonts w:asciiTheme="majorBidi" w:eastAsia="PMingLiU" w:hAnsiTheme="majorBidi" w:cstheme="majorBidi"/>
                <w:lang w:eastAsia="zh-TW"/>
              </w:rPr>
            </w:pPr>
            <w:r w:rsidRPr="00E10C78">
              <w:rPr>
                <w:rFonts w:asciiTheme="majorBidi" w:eastAsia="PMingLiU" w:hAnsiTheme="majorBidi" w:cstheme="majorBidi"/>
                <w:lang w:eastAsia="zh-TW"/>
              </w:rPr>
              <w:t>£10k-£100k</w:t>
            </w:r>
          </w:p>
        </w:tc>
        <w:tc>
          <w:tcPr>
            <w:tcW w:w="1814" w:type="dxa"/>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3,137</w:t>
            </w:r>
          </w:p>
        </w:tc>
        <w:tc>
          <w:tcPr>
            <w:tcW w:w="1814" w:type="dxa"/>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1,889</w:t>
            </w:r>
          </w:p>
        </w:tc>
        <w:tc>
          <w:tcPr>
            <w:tcW w:w="1814" w:type="dxa"/>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353</w:t>
            </w:r>
          </w:p>
        </w:tc>
        <w:tc>
          <w:tcPr>
            <w:tcW w:w="1814" w:type="dxa"/>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5,379</w:t>
            </w:r>
          </w:p>
        </w:tc>
      </w:tr>
      <w:tr w:rsidR="00306AFF" w:rsidRPr="00E10C78" w:rsidTr="0057173F">
        <w:trPr>
          <w:trHeight w:val="284"/>
        </w:trPr>
        <w:tc>
          <w:tcPr>
            <w:tcW w:w="1814" w:type="dxa"/>
          </w:tcPr>
          <w:p w:rsidR="00306AFF" w:rsidRPr="00E10C78" w:rsidRDefault="00306AFF" w:rsidP="0057173F">
            <w:pPr>
              <w:contextualSpacing/>
              <w:rPr>
                <w:rFonts w:asciiTheme="majorBidi" w:eastAsia="PMingLiU" w:hAnsiTheme="majorBidi" w:cstheme="majorBidi"/>
                <w:sz w:val="18"/>
                <w:szCs w:val="18"/>
                <w:lang w:eastAsia="zh-TW"/>
              </w:rPr>
            </w:pP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(58)</w:t>
            </w: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(35)</w:t>
            </w: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(7)</w:t>
            </w: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p>
        </w:tc>
      </w:tr>
      <w:tr w:rsidR="00306AFF" w:rsidRPr="00E10C78" w:rsidTr="0057173F">
        <w:trPr>
          <w:trHeight w:val="284"/>
        </w:trPr>
        <w:tc>
          <w:tcPr>
            <w:tcW w:w="1814" w:type="dxa"/>
            <w:vAlign w:val="center"/>
          </w:tcPr>
          <w:p w:rsidR="00306AFF" w:rsidRPr="00E10C78" w:rsidRDefault="00306AFF" w:rsidP="0057173F">
            <w:pPr>
              <w:contextualSpacing/>
              <w:rPr>
                <w:rFonts w:asciiTheme="majorBidi" w:eastAsia="PMingLiU" w:hAnsiTheme="majorBidi" w:cstheme="majorBidi"/>
                <w:lang w:eastAsia="zh-TW"/>
              </w:rPr>
            </w:pPr>
            <w:r w:rsidRPr="00E10C78">
              <w:rPr>
                <w:rFonts w:asciiTheme="majorBidi" w:eastAsia="PMingLiU" w:hAnsiTheme="majorBidi" w:cstheme="majorBidi"/>
                <w:lang w:eastAsia="zh-TW"/>
              </w:rPr>
              <w:t>£100k-£1m</w:t>
            </w:r>
          </w:p>
        </w:tc>
        <w:tc>
          <w:tcPr>
            <w:tcW w:w="1814" w:type="dxa"/>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1,190</w:t>
            </w:r>
          </w:p>
        </w:tc>
        <w:tc>
          <w:tcPr>
            <w:tcW w:w="1814" w:type="dxa"/>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1,063</w:t>
            </w:r>
          </w:p>
        </w:tc>
        <w:tc>
          <w:tcPr>
            <w:tcW w:w="1814" w:type="dxa"/>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380</w:t>
            </w:r>
          </w:p>
        </w:tc>
        <w:tc>
          <w:tcPr>
            <w:tcW w:w="1814" w:type="dxa"/>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2,633</w:t>
            </w:r>
          </w:p>
        </w:tc>
      </w:tr>
      <w:tr w:rsidR="00306AFF" w:rsidRPr="00E10C78" w:rsidTr="0057173F">
        <w:trPr>
          <w:trHeight w:val="284"/>
        </w:trPr>
        <w:tc>
          <w:tcPr>
            <w:tcW w:w="1814" w:type="dxa"/>
          </w:tcPr>
          <w:p w:rsidR="00306AFF" w:rsidRPr="00E10C78" w:rsidRDefault="00306AFF" w:rsidP="0057173F">
            <w:pPr>
              <w:contextualSpacing/>
              <w:rPr>
                <w:rFonts w:asciiTheme="majorBidi" w:eastAsia="PMingLiU" w:hAnsiTheme="majorBidi" w:cstheme="majorBidi"/>
                <w:sz w:val="18"/>
                <w:szCs w:val="18"/>
                <w:lang w:eastAsia="zh-TW"/>
              </w:rPr>
            </w:pP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(45)</w:t>
            </w: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(40)</w:t>
            </w: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(14)</w:t>
            </w: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p>
        </w:tc>
      </w:tr>
      <w:tr w:rsidR="00306AFF" w:rsidRPr="00E10C78" w:rsidTr="0057173F">
        <w:trPr>
          <w:trHeight w:val="284"/>
        </w:trPr>
        <w:tc>
          <w:tcPr>
            <w:tcW w:w="1814" w:type="dxa"/>
            <w:vAlign w:val="center"/>
          </w:tcPr>
          <w:p w:rsidR="00306AFF" w:rsidRPr="00E10C78" w:rsidRDefault="00306AFF" w:rsidP="0057173F">
            <w:pPr>
              <w:contextualSpacing/>
              <w:rPr>
                <w:rFonts w:asciiTheme="majorBidi" w:eastAsia="PMingLiU" w:hAnsiTheme="majorBidi" w:cstheme="majorBidi"/>
                <w:lang w:eastAsia="zh-TW"/>
              </w:rPr>
            </w:pPr>
            <w:r w:rsidRPr="00E10C78">
              <w:rPr>
                <w:rFonts w:asciiTheme="majorBidi" w:eastAsia="PMingLiU" w:hAnsiTheme="majorBidi" w:cstheme="majorBidi"/>
                <w:lang w:eastAsia="zh-TW"/>
              </w:rPr>
              <w:t>£1m -£10m</w:t>
            </w:r>
          </w:p>
        </w:tc>
        <w:tc>
          <w:tcPr>
            <w:tcW w:w="1814" w:type="dxa"/>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245</w:t>
            </w:r>
          </w:p>
        </w:tc>
        <w:tc>
          <w:tcPr>
            <w:tcW w:w="1814" w:type="dxa"/>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340</w:t>
            </w:r>
          </w:p>
        </w:tc>
        <w:tc>
          <w:tcPr>
            <w:tcW w:w="1814" w:type="dxa"/>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263</w:t>
            </w:r>
          </w:p>
        </w:tc>
        <w:tc>
          <w:tcPr>
            <w:tcW w:w="1814" w:type="dxa"/>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848</w:t>
            </w:r>
          </w:p>
        </w:tc>
      </w:tr>
      <w:tr w:rsidR="00306AFF" w:rsidRPr="00E10C78" w:rsidTr="0057173F">
        <w:trPr>
          <w:trHeight w:val="284"/>
        </w:trPr>
        <w:tc>
          <w:tcPr>
            <w:tcW w:w="1814" w:type="dxa"/>
          </w:tcPr>
          <w:p w:rsidR="00306AFF" w:rsidRPr="00E10C78" w:rsidRDefault="00306AFF" w:rsidP="0057173F">
            <w:pPr>
              <w:contextualSpacing/>
              <w:rPr>
                <w:rFonts w:asciiTheme="majorBidi" w:eastAsia="PMingLiU" w:hAnsiTheme="majorBidi" w:cstheme="majorBidi"/>
                <w:sz w:val="18"/>
                <w:szCs w:val="18"/>
                <w:lang w:eastAsia="zh-TW"/>
              </w:rPr>
            </w:pP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(29)</w:t>
            </w: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(40)</w:t>
            </w: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(31)</w:t>
            </w: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p>
        </w:tc>
      </w:tr>
      <w:tr w:rsidR="00306AFF" w:rsidRPr="00E10C78" w:rsidTr="0057173F">
        <w:trPr>
          <w:trHeight w:val="284"/>
        </w:trPr>
        <w:tc>
          <w:tcPr>
            <w:tcW w:w="1814" w:type="dxa"/>
            <w:vAlign w:val="center"/>
          </w:tcPr>
          <w:p w:rsidR="00306AFF" w:rsidRPr="00E10C78" w:rsidRDefault="00306AFF" w:rsidP="0057173F">
            <w:pPr>
              <w:contextualSpacing/>
              <w:rPr>
                <w:rFonts w:asciiTheme="majorBidi" w:eastAsia="PMingLiU" w:hAnsiTheme="majorBidi" w:cstheme="majorBidi"/>
                <w:lang w:eastAsia="zh-TW"/>
              </w:rPr>
            </w:pPr>
            <w:r w:rsidRPr="00E10C78">
              <w:rPr>
                <w:rFonts w:asciiTheme="majorBidi" w:eastAsia="PMingLiU" w:hAnsiTheme="majorBidi" w:cstheme="majorBidi"/>
                <w:lang w:eastAsia="zh-TW"/>
              </w:rPr>
              <w:t>£10m+</w:t>
            </w:r>
          </w:p>
        </w:tc>
        <w:tc>
          <w:tcPr>
            <w:tcW w:w="1814" w:type="dxa"/>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33</w:t>
            </w:r>
          </w:p>
        </w:tc>
        <w:tc>
          <w:tcPr>
            <w:tcW w:w="1814" w:type="dxa"/>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63</w:t>
            </w:r>
          </w:p>
        </w:tc>
        <w:tc>
          <w:tcPr>
            <w:tcW w:w="1814" w:type="dxa"/>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101</w:t>
            </w:r>
          </w:p>
        </w:tc>
        <w:tc>
          <w:tcPr>
            <w:tcW w:w="1814" w:type="dxa"/>
            <w:vAlign w:val="center"/>
          </w:tcPr>
          <w:p w:rsidR="00306AFF" w:rsidRPr="00E10C78" w:rsidRDefault="00306AFF" w:rsidP="0057173F">
            <w:pPr>
              <w:contextualSpacing/>
              <w:jc w:val="right"/>
              <w:rPr>
                <w:rFonts w:asciiTheme="majorBidi" w:eastAsia="PMingLiU" w:hAnsiTheme="majorBidi" w:cstheme="majorBidi"/>
                <w:lang w:eastAsia="zh-TW"/>
              </w:rPr>
            </w:pPr>
            <w:r w:rsidRPr="00E10C78">
              <w:rPr>
                <w:rFonts w:asciiTheme="majorBidi" w:eastAsia="PMingLiU" w:hAnsiTheme="majorBidi" w:cstheme="majorBidi"/>
                <w:lang w:eastAsia="zh-TW"/>
              </w:rPr>
              <w:t>197</w:t>
            </w:r>
          </w:p>
        </w:tc>
      </w:tr>
      <w:tr w:rsidR="00306AFF" w:rsidRPr="00E10C78" w:rsidTr="0057173F">
        <w:trPr>
          <w:trHeight w:val="284"/>
        </w:trPr>
        <w:tc>
          <w:tcPr>
            <w:tcW w:w="1814" w:type="dxa"/>
          </w:tcPr>
          <w:p w:rsidR="00306AFF" w:rsidRPr="00E10C78" w:rsidRDefault="00306AFF" w:rsidP="0057173F">
            <w:pPr>
              <w:contextualSpacing/>
              <w:rPr>
                <w:rFonts w:asciiTheme="majorBidi" w:eastAsia="PMingLiU" w:hAnsiTheme="majorBidi" w:cstheme="majorBidi"/>
                <w:sz w:val="18"/>
                <w:szCs w:val="18"/>
                <w:lang w:eastAsia="zh-TW"/>
              </w:rPr>
            </w:pP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(17)</w:t>
            </w: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(32)</w:t>
            </w: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(51)</w:t>
            </w:r>
          </w:p>
        </w:tc>
        <w:tc>
          <w:tcPr>
            <w:tcW w:w="1814" w:type="dxa"/>
          </w:tcPr>
          <w:p w:rsidR="00306AFF" w:rsidRPr="00E10C78" w:rsidRDefault="00306AFF" w:rsidP="0057173F">
            <w:pPr>
              <w:contextualSpacing/>
              <w:jc w:val="right"/>
              <w:rPr>
                <w:rFonts w:asciiTheme="majorBidi" w:eastAsia="PMingLiU" w:hAnsiTheme="majorBidi" w:cstheme="majorBidi"/>
                <w:i/>
                <w:iCs/>
                <w:sz w:val="18"/>
                <w:szCs w:val="18"/>
                <w:lang w:eastAsia="zh-TW"/>
              </w:rPr>
            </w:pPr>
          </w:p>
        </w:tc>
      </w:tr>
      <w:tr w:rsidR="00306AFF" w:rsidRPr="00E10C78" w:rsidTr="0057173F">
        <w:trPr>
          <w:trHeight w:val="284"/>
        </w:trPr>
        <w:tc>
          <w:tcPr>
            <w:tcW w:w="1814" w:type="dxa"/>
            <w:vAlign w:val="center"/>
          </w:tcPr>
          <w:p w:rsidR="00306AFF" w:rsidRPr="00E10C78" w:rsidRDefault="00306AFF" w:rsidP="0057173F">
            <w:pPr>
              <w:contextualSpacing/>
              <w:rPr>
                <w:rFonts w:asciiTheme="majorBidi" w:eastAsia="PMingLiU" w:hAnsiTheme="majorBidi" w:cstheme="majorBidi"/>
                <w:lang w:eastAsia="zh-TW"/>
              </w:rPr>
            </w:pPr>
            <w:r w:rsidRPr="00E10C78">
              <w:rPr>
                <w:rFonts w:asciiTheme="majorBidi" w:eastAsia="PMingLiU" w:hAnsiTheme="majorBidi" w:cstheme="majorBidi"/>
                <w:lang w:eastAsia="zh-TW"/>
              </w:rPr>
              <w:t>Missing income</w:t>
            </w:r>
          </w:p>
        </w:tc>
        <w:tc>
          <w:tcPr>
            <w:tcW w:w="1814" w:type="dxa"/>
            <w:vAlign w:val="center"/>
          </w:tcPr>
          <w:p w:rsidR="00306AFF" w:rsidRPr="00E10C78" w:rsidRDefault="00306AFF" w:rsidP="0057173F">
            <w:pPr>
              <w:jc w:val="right"/>
              <w:rPr>
                <w:rFonts w:asciiTheme="majorBidi" w:hAnsiTheme="majorBidi" w:cstheme="majorBidi"/>
                <w:color w:val="000000"/>
              </w:rPr>
            </w:pPr>
            <w:r w:rsidRPr="00E10C78">
              <w:rPr>
                <w:rFonts w:asciiTheme="majorBidi" w:hAnsiTheme="majorBidi" w:cstheme="majorBidi"/>
                <w:color w:val="000000"/>
              </w:rPr>
              <w:t>1,519</w:t>
            </w:r>
          </w:p>
        </w:tc>
        <w:tc>
          <w:tcPr>
            <w:tcW w:w="1814" w:type="dxa"/>
            <w:vAlign w:val="center"/>
          </w:tcPr>
          <w:p w:rsidR="00306AFF" w:rsidRPr="00E10C78" w:rsidRDefault="00306AFF" w:rsidP="0057173F">
            <w:pPr>
              <w:jc w:val="right"/>
              <w:rPr>
                <w:rFonts w:asciiTheme="majorBidi" w:hAnsiTheme="majorBidi" w:cstheme="majorBidi"/>
                <w:color w:val="000000"/>
              </w:rPr>
            </w:pPr>
            <w:r w:rsidRPr="00E10C78">
              <w:rPr>
                <w:rFonts w:asciiTheme="majorBidi" w:hAnsiTheme="majorBidi" w:cstheme="majorBidi"/>
                <w:color w:val="000000"/>
              </w:rPr>
              <w:t>963</w:t>
            </w:r>
          </w:p>
        </w:tc>
        <w:tc>
          <w:tcPr>
            <w:tcW w:w="1814" w:type="dxa"/>
            <w:vAlign w:val="center"/>
          </w:tcPr>
          <w:p w:rsidR="00306AFF" w:rsidRPr="00E10C78" w:rsidRDefault="00306AFF" w:rsidP="0057173F">
            <w:pPr>
              <w:jc w:val="right"/>
              <w:rPr>
                <w:rFonts w:asciiTheme="majorBidi" w:hAnsiTheme="majorBidi" w:cstheme="majorBidi"/>
                <w:color w:val="000000"/>
              </w:rPr>
            </w:pPr>
            <w:r w:rsidRPr="00E10C78">
              <w:rPr>
                <w:rFonts w:asciiTheme="majorBidi" w:hAnsiTheme="majorBidi" w:cstheme="majorBidi"/>
                <w:color w:val="000000"/>
              </w:rPr>
              <w:t>337</w:t>
            </w:r>
          </w:p>
        </w:tc>
        <w:tc>
          <w:tcPr>
            <w:tcW w:w="1814" w:type="dxa"/>
            <w:vAlign w:val="center"/>
          </w:tcPr>
          <w:p w:rsidR="00306AFF" w:rsidRPr="00E10C78" w:rsidRDefault="00306AFF" w:rsidP="0057173F">
            <w:pPr>
              <w:jc w:val="right"/>
              <w:rPr>
                <w:rFonts w:asciiTheme="majorBidi" w:hAnsiTheme="majorBidi" w:cstheme="majorBidi"/>
                <w:color w:val="000000"/>
              </w:rPr>
            </w:pPr>
            <w:r w:rsidRPr="00E10C78">
              <w:rPr>
                <w:rFonts w:asciiTheme="majorBidi" w:hAnsiTheme="majorBidi" w:cstheme="majorBidi"/>
                <w:color w:val="000000"/>
              </w:rPr>
              <w:t>2,819</w:t>
            </w:r>
          </w:p>
        </w:tc>
      </w:tr>
      <w:tr w:rsidR="00306AFF" w:rsidRPr="00E10C78" w:rsidTr="0057173F">
        <w:trPr>
          <w:trHeight w:val="284"/>
        </w:trPr>
        <w:tc>
          <w:tcPr>
            <w:tcW w:w="1814" w:type="dxa"/>
          </w:tcPr>
          <w:p w:rsidR="00306AFF" w:rsidRPr="00E10C78" w:rsidRDefault="00306AFF" w:rsidP="0057173F">
            <w:pPr>
              <w:contextualSpacing/>
              <w:rPr>
                <w:rFonts w:asciiTheme="majorBidi" w:eastAsia="PMingLiU" w:hAnsiTheme="majorBidi" w:cstheme="majorBidi"/>
                <w:i/>
                <w:iCs/>
                <w:sz w:val="18"/>
                <w:szCs w:val="18"/>
                <w:lang w:eastAsia="zh-TW"/>
              </w:rPr>
            </w:pPr>
          </w:p>
        </w:tc>
        <w:tc>
          <w:tcPr>
            <w:tcW w:w="1814" w:type="dxa"/>
          </w:tcPr>
          <w:p w:rsidR="00306AFF" w:rsidRPr="00E10C78" w:rsidRDefault="00306AFF" w:rsidP="0057173F">
            <w:pPr>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(54)</w:t>
            </w:r>
          </w:p>
        </w:tc>
        <w:tc>
          <w:tcPr>
            <w:tcW w:w="1814" w:type="dxa"/>
          </w:tcPr>
          <w:p w:rsidR="00306AFF" w:rsidRPr="00E10C78" w:rsidRDefault="00306AFF" w:rsidP="0057173F">
            <w:pPr>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(34)</w:t>
            </w:r>
          </w:p>
        </w:tc>
        <w:tc>
          <w:tcPr>
            <w:tcW w:w="1814" w:type="dxa"/>
          </w:tcPr>
          <w:p w:rsidR="00306AFF" w:rsidRPr="00E10C78" w:rsidRDefault="00306AFF" w:rsidP="0057173F">
            <w:pPr>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(12)</w:t>
            </w:r>
          </w:p>
        </w:tc>
        <w:tc>
          <w:tcPr>
            <w:tcW w:w="1814" w:type="dxa"/>
          </w:tcPr>
          <w:p w:rsidR="00306AFF" w:rsidRPr="00E10C78" w:rsidRDefault="00306AFF" w:rsidP="0057173F">
            <w:pPr>
              <w:rPr>
                <w:sz w:val="18"/>
                <w:szCs w:val="18"/>
              </w:rPr>
            </w:pPr>
          </w:p>
        </w:tc>
      </w:tr>
      <w:tr w:rsidR="00306AFF" w:rsidRPr="00E10C78" w:rsidTr="0057173F">
        <w:trPr>
          <w:trHeight w:val="284"/>
        </w:trPr>
        <w:tc>
          <w:tcPr>
            <w:tcW w:w="1814" w:type="dxa"/>
            <w:tcBorders>
              <w:top w:val="single" w:sz="4" w:space="0" w:color="auto"/>
            </w:tcBorders>
            <w:vAlign w:val="center"/>
          </w:tcPr>
          <w:p w:rsidR="00306AFF" w:rsidRPr="00E10C78" w:rsidRDefault="00306AFF" w:rsidP="0057173F">
            <w:pPr>
              <w:contextualSpacing/>
              <w:rPr>
                <w:rFonts w:asciiTheme="majorBidi" w:eastAsia="PMingLiU" w:hAnsiTheme="majorBidi" w:cstheme="majorBidi"/>
                <w:lang w:eastAsia="zh-TW"/>
              </w:rPr>
            </w:pPr>
            <w:r w:rsidRPr="00E10C78">
              <w:rPr>
                <w:rFonts w:asciiTheme="majorBidi" w:eastAsia="PMingLiU" w:hAnsiTheme="majorBidi" w:cstheme="majorBidi"/>
                <w:lang w:eastAsia="zh-TW"/>
              </w:rPr>
              <w:t>Total</w:t>
            </w:r>
          </w:p>
        </w:tc>
        <w:tc>
          <w:tcPr>
            <w:tcW w:w="1814" w:type="dxa"/>
            <w:tcBorders>
              <w:top w:val="single" w:sz="4" w:space="0" w:color="auto"/>
            </w:tcBorders>
            <w:vAlign w:val="center"/>
          </w:tcPr>
          <w:p w:rsidR="00306AFF" w:rsidRPr="00E10C78" w:rsidRDefault="00306AFF" w:rsidP="0057173F">
            <w:pPr>
              <w:jc w:val="right"/>
              <w:rPr>
                <w:rFonts w:asciiTheme="majorBidi" w:hAnsiTheme="majorBidi" w:cstheme="majorBidi"/>
                <w:color w:val="000000"/>
              </w:rPr>
            </w:pPr>
            <w:r w:rsidRPr="00E10C78">
              <w:rPr>
                <w:rFonts w:asciiTheme="majorBidi" w:hAnsiTheme="majorBidi" w:cstheme="majorBidi"/>
                <w:color w:val="000000"/>
              </w:rPr>
              <w:t>9,050</w:t>
            </w:r>
          </w:p>
        </w:tc>
        <w:tc>
          <w:tcPr>
            <w:tcW w:w="1814" w:type="dxa"/>
            <w:tcBorders>
              <w:top w:val="single" w:sz="4" w:space="0" w:color="auto"/>
            </w:tcBorders>
            <w:vAlign w:val="center"/>
          </w:tcPr>
          <w:p w:rsidR="00306AFF" w:rsidRPr="00E10C78" w:rsidRDefault="00306AFF" w:rsidP="0057173F">
            <w:pPr>
              <w:jc w:val="right"/>
              <w:rPr>
                <w:rFonts w:asciiTheme="majorBidi" w:hAnsiTheme="majorBidi" w:cstheme="majorBidi"/>
                <w:color w:val="000000"/>
              </w:rPr>
            </w:pPr>
            <w:r w:rsidRPr="00E10C78">
              <w:rPr>
                <w:rFonts w:asciiTheme="majorBidi" w:hAnsiTheme="majorBidi" w:cstheme="majorBidi"/>
                <w:color w:val="000000"/>
              </w:rPr>
              <w:t>5,748</w:t>
            </w:r>
          </w:p>
        </w:tc>
        <w:tc>
          <w:tcPr>
            <w:tcW w:w="1814" w:type="dxa"/>
            <w:tcBorders>
              <w:top w:val="single" w:sz="4" w:space="0" w:color="auto"/>
            </w:tcBorders>
            <w:vAlign w:val="center"/>
          </w:tcPr>
          <w:p w:rsidR="00306AFF" w:rsidRPr="00E10C78" w:rsidRDefault="00306AFF" w:rsidP="0057173F">
            <w:pPr>
              <w:jc w:val="right"/>
              <w:rPr>
                <w:rFonts w:asciiTheme="majorBidi" w:hAnsiTheme="majorBidi" w:cstheme="majorBidi"/>
                <w:color w:val="000000"/>
              </w:rPr>
            </w:pPr>
            <w:r w:rsidRPr="00E10C78">
              <w:rPr>
                <w:rFonts w:asciiTheme="majorBidi" w:hAnsiTheme="majorBidi" w:cstheme="majorBidi"/>
                <w:color w:val="000000"/>
              </w:rPr>
              <w:t>1,704</w:t>
            </w:r>
          </w:p>
        </w:tc>
        <w:tc>
          <w:tcPr>
            <w:tcW w:w="1814" w:type="dxa"/>
            <w:tcBorders>
              <w:top w:val="single" w:sz="4" w:space="0" w:color="auto"/>
            </w:tcBorders>
            <w:vAlign w:val="center"/>
          </w:tcPr>
          <w:p w:rsidR="00306AFF" w:rsidRPr="00E10C78" w:rsidRDefault="00306AFF" w:rsidP="0057173F">
            <w:pPr>
              <w:jc w:val="right"/>
              <w:rPr>
                <w:rFonts w:asciiTheme="majorBidi" w:hAnsiTheme="majorBidi" w:cstheme="majorBidi"/>
                <w:color w:val="000000"/>
              </w:rPr>
            </w:pPr>
            <w:r w:rsidRPr="00E10C78">
              <w:rPr>
                <w:rFonts w:asciiTheme="majorBidi" w:hAnsiTheme="majorBidi" w:cstheme="majorBidi"/>
                <w:color w:val="000000"/>
              </w:rPr>
              <w:t>16,502</w:t>
            </w:r>
          </w:p>
        </w:tc>
      </w:tr>
      <w:tr w:rsidR="00306AFF" w:rsidRPr="00E10C78" w:rsidTr="0057173F">
        <w:trPr>
          <w:trHeight w:val="284"/>
        </w:trPr>
        <w:tc>
          <w:tcPr>
            <w:tcW w:w="1814" w:type="dxa"/>
          </w:tcPr>
          <w:p w:rsidR="00306AFF" w:rsidRPr="00E10C78" w:rsidRDefault="00306AFF" w:rsidP="0057173F">
            <w:pPr>
              <w:contextualSpacing/>
              <w:rPr>
                <w:rFonts w:asciiTheme="majorBidi" w:eastAsia="PMingLiU" w:hAnsiTheme="majorBidi" w:cstheme="majorBidi"/>
                <w:i/>
                <w:iCs/>
                <w:sz w:val="18"/>
                <w:szCs w:val="18"/>
                <w:lang w:eastAsia="zh-TW"/>
              </w:rPr>
            </w:pPr>
          </w:p>
        </w:tc>
        <w:tc>
          <w:tcPr>
            <w:tcW w:w="1814" w:type="dxa"/>
          </w:tcPr>
          <w:p w:rsidR="00306AFF" w:rsidRPr="00E10C78" w:rsidRDefault="00306AFF" w:rsidP="0057173F">
            <w:pPr>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(55)</w:t>
            </w:r>
          </w:p>
        </w:tc>
        <w:tc>
          <w:tcPr>
            <w:tcW w:w="1814" w:type="dxa"/>
          </w:tcPr>
          <w:p w:rsidR="00306AFF" w:rsidRPr="00E10C78" w:rsidRDefault="00306AFF" w:rsidP="0057173F">
            <w:pPr>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(35)</w:t>
            </w:r>
          </w:p>
        </w:tc>
        <w:tc>
          <w:tcPr>
            <w:tcW w:w="1814" w:type="dxa"/>
          </w:tcPr>
          <w:p w:rsidR="00306AFF" w:rsidRPr="00E10C78" w:rsidRDefault="00306AFF" w:rsidP="0057173F">
            <w:pPr>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(10)</w:t>
            </w:r>
          </w:p>
        </w:tc>
        <w:tc>
          <w:tcPr>
            <w:tcW w:w="1814" w:type="dxa"/>
          </w:tcPr>
          <w:p w:rsidR="00306AFF" w:rsidRPr="00E10C78" w:rsidRDefault="00306AFF" w:rsidP="0057173F">
            <w:pPr>
              <w:rPr>
                <w:sz w:val="18"/>
                <w:szCs w:val="18"/>
              </w:rPr>
            </w:pPr>
          </w:p>
        </w:tc>
      </w:tr>
    </w:tbl>
    <w:p w:rsidR="00306AFF" w:rsidRPr="00E10C78" w:rsidRDefault="00306AFF" w:rsidP="00306AFF">
      <w:pPr>
        <w:spacing w:line="240" w:lineRule="auto"/>
        <w:contextualSpacing/>
        <w:rPr>
          <w:rFonts w:asciiTheme="majorBidi" w:eastAsia="PMingLiU" w:hAnsiTheme="majorBidi" w:cstheme="majorBidi"/>
          <w:i/>
          <w:iCs/>
          <w:sz w:val="20"/>
          <w:szCs w:val="20"/>
          <w:lang w:eastAsia="zh-TW"/>
        </w:rPr>
      </w:pPr>
    </w:p>
    <w:p w:rsidR="00306AFF" w:rsidRPr="00E10C78" w:rsidRDefault="00306AFF" w:rsidP="00306AFF">
      <w:pPr>
        <w:spacing w:line="240" w:lineRule="auto"/>
        <w:contextualSpacing/>
        <w:rPr>
          <w:rFonts w:asciiTheme="majorBidi" w:eastAsia="PMingLiU" w:hAnsiTheme="majorBidi" w:cstheme="majorBidi"/>
          <w:sz w:val="24"/>
          <w:szCs w:val="24"/>
          <w:lang w:eastAsia="zh-TW"/>
        </w:rPr>
      </w:pPr>
      <w:r w:rsidRPr="00E10C78">
        <w:rPr>
          <w:rFonts w:asciiTheme="majorBidi" w:eastAsia="PMingLiU" w:hAnsiTheme="majorBidi" w:cstheme="majorBidi"/>
          <w:i/>
          <w:iCs/>
          <w:sz w:val="20"/>
          <w:szCs w:val="20"/>
          <w:lang w:eastAsia="zh-TW"/>
        </w:rPr>
        <w:t xml:space="preserve">Notes: </w:t>
      </w:r>
      <w:r w:rsidRPr="00E10C78">
        <w:rPr>
          <w:rFonts w:asciiTheme="majorBidi" w:eastAsia="PMingLiU" w:hAnsiTheme="majorBidi" w:cstheme="majorBidi"/>
          <w:sz w:val="20"/>
          <w:szCs w:val="20"/>
          <w:lang w:eastAsia="zh-TW"/>
        </w:rPr>
        <w:t xml:space="preserve">Row percentages in brackets.  Annual income in 2012.  </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i/>
          <w:iCs/>
          <w:sz w:val="20"/>
          <w:szCs w:val="20"/>
          <w:lang w:eastAsia="zh-TW"/>
        </w:rPr>
        <w:t>Source</w:t>
      </w:r>
      <w:r w:rsidRPr="00E10C78">
        <w:rPr>
          <w:rFonts w:asciiTheme="majorBidi" w:eastAsia="PMingLiU" w:hAnsiTheme="majorBidi" w:cstheme="majorBidi"/>
          <w:sz w:val="20"/>
          <w:szCs w:val="20"/>
          <w:lang w:eastAsia="zh-TW"/>
        </w:rPr>
        <w:t>: author’s analysis</w:t>
      </w:r>
    </w:p>
    <w:p w:rsidR="00306AFF" w:rsidRPr="00E10C78" w:rsidRDefault="00306AFF" w:rsidP="00306AFF">
      <w:pPr>
        <w:spacing w:line="240" w:lineRule="auto"/>
        <w:contextualSpacing/>
        <w:rPr>
          <w:rFonts w:asciiTheme="majorBidi" w:eastAsia="PMingLiU" w:hAnsiTheme="majorBidi" w:cstheme="majorBidi"/>
          <w:sz w:val="24"/>
          <w:szCs w:val="24"/>
          <w:lang w:eastAsia="zh-TW"/>
        </w:rPr>
      </w:pPr>
    </w:p>
    <w:p w:rsidR="00306AFF" w:rsidRPr="00E10C78" w:rsidRDefault="00306AFF" w:rsidP="00306AFF">
      <w:pPr>
        <w:spacing w:line="240" w:lineRule="auto"/>
        <w:contextualSpacing/>
        <w:rPr>
          <w:rFonts w:asciiTheme="majorBidi" w:eastAsia="PMingLiU" w:hAnsiTheme="majorBidi" w:cstheme="majorBidi"/>
          <w:sz w:val="24"/>
          <w:szCs w:val="24"/>
          <w:lang w:eastAsia="zh-TW"/>
        </w:rPr>
      </w:pPr>
    </w:p>
    <w:p w:rsidR="00306AFF" w:rsidRPr="00E10C78" w:rsidRDefault="00306AFF" w:rsidP="00306AFF">
      <w:pPr>
        <w:spacing w:line="240" w:lineRule="auto"/>
        <w:contextualSpacing/>
        <w:rPr>
          <w:rFonts w:asciiTheme="majorBidi" w:eastAsia="PMingLiU" w:hAnsiTheme="majorBidi" w:cstheme="majorBidi"/>
          <w:sz w:val="24"/>
          <w:szCs w:val="24"/>
          <w:lang w:eastAsia="zh-TW"/>
        </w:rPr>
      </w:pPr>
      <w:r w:rsidRPr="00E10C78">
        <w:rPr>
          <w:rFonts w:asciiTheme="majorBidi" w:eastAsia="PMingLiU" w:hAnsiTheme="majorBidi" w:cstheme="majorBidi"/>
          <w:sz w:val="24"/>
          <w:szCs w:val="24"/>
          <w:lang w:eastAsia="zh-TW"/>
        </w:rPr>
        <w:br w:type="page"/>
      </w:r>
    </w:p>
    <w:p w:rsidR="00306AFF" w:rsidRPr="00E10C78" w:rsidRDefault="00306AFF" w:rsidP="00306AFF">
      <w:pPr>
        <w:spacing w:line="240" w:lineRule="auto"/>
        <w:contextualSpacing/>
        <w:rPr>
          <w:rFonts w:asciiTheme="majorBidi" w:eastAsia="PMingLiU" w:hAnsiTheme="majorBidi" w:cstheme="majorBidi"/>
          <w:sz w:val="24"/>
          <w:szCs w:val="24"/>
          <w:lang w:eastAsia="zh-TW"/>
        </w:rPr>
      </w:pPr>
      <w:r w:rsidRPr="00E10C78">
        <w:rPr>
          <w:rFonts w:asciiTheme="majorBidi" w:eastAsia="PMingLiU" w:hAnsiTheme="majorBidi" w:cstheme="majorBidi"/>
          <w:noProof/>
          <w:sz w:val="24"/>
          <w:szCs w:val="24"/>
        </w:rPr>
        <w:lastRenderedPageBreak/>
        <w:drawing>
          <wp:inline distT="0" distB="0" distL="0" distR="0" wp14:anchorId="5384B1BB" wp14:editId="24A33611">
            <wp:extent cx="6645910" cy="4828360"/>
            <wp:effectExtent l="0" t="0" r="2540" b="0"/>
            <wp:docPr id="14" name="Picture 14" descr="\\soton.ac.uk\ude\PersonalFiles\Users\dmc104\mydocuments\Third Sector\Data\Future Leaders\Working Files\Specific projects\Overseas charities\November 2014\overseas_aoo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ton.ac.uk\ude\PersonalFiles\Users\dmc104\mydocuments\Third Sector\Data\Future Leaders\Working Files\Specific projects\Overseas charities\November 2014\overseas_aoo_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828360"/>
                    </a:xfrm>
                    <a:prstGeom prst="rect">
                      <a:avLst/>
                    </a:prstGeom>
                    <a:noFill/>
                    <a:ln>
                      <a:noFill/>
                    </a:ln>
                  </pic:spPr>
                </pic:pic>
              </a:graphicData>
            </a:graphic>
          </wp:inline>
        </w:drawing>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sz w:val="20"/>
          <w:szCs w:val="20"/>
          <w:lang w:eastAsia="zh-TW"/>
        </w:rPr>
        <w:t>Figure 1.  Trend in the number of English and Welsh charities operating internationally</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i/>
          <w:iCs/>
          <w:sz w:val="20"/>
          <w:szCs w:val="20"/>
          <w:lang w:eastAsia="zh-TW"/>
        </w:rPr>
        <w:t>Source</w:t>
      </w:r>
      <w:r w:rsidRPr="00E10C78">
        <w:rPr>
          <w:rFonts w:asciiTheme="majorBidi" w:eastAsia="PMingLiU" w:hAnsiTheme="majorBidi" w:cstheme="majorBidi"/>
          <w:sz w:val="20"/>
          <w:szCs w:val="20"/>
          <w:lang w:eastAsia="zh-TW"/>
        </w:rPr>
        <w:t>: author’s analysis</w:t>
      </w:r>
    </w:p>
    <w:p w:rsidR="00306AFF" w:rsidRPr="00E10C78" w:rsidRDefault="00306AFF" w:rsidP="00306AFF">
      <w:pPr>
        <w:spacing w:line="240" w:lineRule="auto"/>
        <w:contextualSpacing/>
        <w:rPr>
          <w:rFonts w:asciiTheme="majorBidi" w:eastAsia="PMingLiU" w:hAnsiTheme="majorBidi" w:cstheme="majorBidi"/>
          <w:sz w:val="24"/>
          <w:szCs w:val="24"/>
          <w:lang w:eastAsia="zh-TW"/>
        </w:rPr>
      </w:pP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noProof/>
          <w:sz w:val="20"/>
          <w:szCs w:val="20"/>
        </w:rPr>
        <w:lastRenderedPageBreak/>
        <w:drawing>
          <wp:inline distT="0" distB="0" distL="0" distR="0" wp14:anchorId="245DE991" wp14:editId="41D62CC7">
            <wp:extent cx="6645910" cy="4828360"/>
            <wp:effectExtent l="0" t="0" r="2540" b="0"/>
            <wp:docPr id="21" name="Picture 21" descr="\\soton.ac.uk\ude\PersonalFiles\Users\dmc104\mydocuments\Third Sector\Data\Future Leaders\Working Files\Specific projects\Overseas charities\November 2014\overseas_aoo_size_year_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ton.ac.uk\ude\PersonalFiles\Users\dmc104\mydocuments\Third Sector\Data\Future Leaders\Working Files\Specific projects\Overseas charities\November 2014\overseas_aoo_size_year_new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828360"/>
                    </a:xfrm>
                    <a:prstGeom prst="rect">
                      <a:avLst/>
                    </a:prstGeom>
                    <a:noFill/>
                    <a:ln>
                      <a:noFill/>
                    </a:ln>
                  </pic:spPr>
                </pic:pic>
              </a:graphicData>
            </a:graphic>
          </wp:inline>
        </w:drawing>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sz w:val="20"/>
          <w:szCs w:val="20"/>
          <w:lang w:eastAsia="zh-TW"/>
        </w:rPr>
        <w:t xml:space="preserve">Figure 2. </w:t>
      </w:r>
      <w:r w:rsidRPr="00E10C78">
        <w:rPr>
          <w:rFonts w:asciiTheme="majorBidi" w:eastAsia="PMingLiU" w:hAnsiTheme="majorBidi" w:cstheme="majorBidi"/>
          <w:b/>
          <w:bCs/>
          <w:sz w:val="20"/>
          <w:szCs w:val="20"/>
          <w:lang w:eastAsia="zh-TW"/>
        </w:rPr>
        <w:t xml:space="preserve"> </w:t>
      </w:r>
      <w:r w:rsidRPr="00E10C78">
        <w:rPr>
          <w:rFonts w:asciiTheme="majorBidi" w:eastAsia="PMingLiU" w:hAnsiTheme="majorBidi" w:cstheme="majorBidi"/>
          <w:sz w:val="20"/>
          <w:szCs w:val="20"/>
          <w:lang w:eastAsia="zh-TW"/>
        </w:rPr>
        <w:t>Trend in the number of English and Welsh charities operating internationally, by size (income, £)</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i/>
          <w:iCs/>
          <w:sz w:val="20"/>
          <w:szCs w:val="20"/>
          <w:lang w:eastAsia="zh-TW"/>
        </w:rPr>
        <w:t xml:space="preserve">Notes: </w:t>
      </w:r>
      <w:r w:rsidRPr="00E10C78">
        <w:rPr>
          <w:rFonts w:asciiTheme="majorBidi" w:eastAsia="PMingLiU" w:hAnsiTheme="majorBidi" w:cstheme="majorBidi"/>
          <w:sz w:val="20"/>
          <w:szCs w:val="20"/>
          <w:lang w:eastAsia="zh-TW"/>
        </w:rPr>
        <w:t>Income adjusted for inflation using the Retail Price Index (RPIX).   ‘Missing’: missing income data</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i/>
          <w:iCs/>
          <w:sz w:val="20"/>
          <w:szCs w:val="20"/>
          <w:lang w:eastAsia="zh-TW"/>
        </w:rPr>
        <w:t>Source</w:t>
      </w:r>
      <w:r w:rsidRPr="00E10C78">
        <w:rPr>
          <w:rFonts w:asciiTheme="majorBidi" w:eastAsia="PMingLiU" w:hAnsiTheme="majorBidi" w:cstheme="majorBidi"/>
          <w:sz w:val="20"/>
          <w:szCs w:val="20"/>
          <w:lang w:eastAsia="zh-TW"/>
        </w:rPr>
        <w:t>: author’s analysis</w:t>
      </w:r>
    </w:p>
    <w:p w:rsidR="00306AFF" w:rsidRPr="00E10C78" w:rsidRDefault="00306AFF" w:rsidP="00306AFF">
      <w:pPr>
        <w:spacing w:line="240" w:lineRule="auto"/>
        <w:contextualSpacing/>
        <w:rPr>
          <w:rFonts w:asciiTheme="majorBidi" w:eastAsia="PMingLiU" w:hAnsiTheme="majorBidi" w:cstheme="majorBidi"/>
          <w:sz w:val="24"/>
          <w:szCs w:val="24"/>
          <w:lang w:eastAsia="zh-TW"/>
        </w:rPr>
      </w:pPr>
      <w:r w:rsidRPr="00E10C78">
        <w:rPr>
          <w:rFonts w:asciiTheme="majorBidi" w:eastAsia="PMingLiU" w:hAnsiTheme="majorBidi" w:cstheme="majorBidi"/>
          <w:sz w:val="24"/>
          <w:szCs w:val="24"/>
          <w:lang w:eastAsia="zh-TW"/>
        </w:rPr>
        <w:br w:type="page"/>
      </w:r>
    </w:p>
    <w:p w:rsidR="00306AFF" w:rsidRPr="00E10C78" w:rsidRDefault="00306AFF" w:rsidP="00306AFF">
      <w:pPr>
        <w:spacing w:line="240" w:lineRule="auto"/>
        <w:contextualSpacing/>
        <w:rPr>
          <w:rFonts w:asciiTheme="majorBidi" w:eastAsia="PMingLiU" w:hAnsiTheme="majorBidi" w:cstheme="majorBidi"/>
          <w:sz w:val="24"/>
          <w:szCs w:val="24"/>
          <w:lang w:eastAsia="zh-TW"/>
        </w:rPr>
        <w:sectPr w:rsidR="00306AFF" w:rsidRPr="00E10C78" w:rsidSect="00306AFF">
          <w:pgSz w:w="11906" w:h="16838"/>
          <w:pgMar w:top="720" w:right="720" w:bottom="720" w:left="720" w:header="708" w:footer="708" w:gutter="0"/>
          <w:cols w:space="708"/>
          <w:docGrid w:linePitch="360"/>
        </w:sectPr>
      </w:pPr>
    </w:p>
    <w:p w:rsidR="00306AFF" w:rsidRDefault="00306AFF" w:rsidP="00306AFF">
      <w:pPr>
        <w:spacing w:line="240" w:lineRule="auto"/>
        <w:contextualSpacing/>
        <w:rPr>
          <w:rFonts w:asciiTheme="majorBidi" w:eastAsia="PMingLiU" w:hAnsiTheme="majorBidi" w:cstheme="majorBidi"/>
          <w:sz w:val="20"/>
          <w:szCs w:val="20"/>
          <w:lang w:eastAsia="zh-TW"/>
        </w:rPr>
      </w:pPr>
      <w:r>
        <w:rPr>
          <w:rFonts w:asciiTheme="majorBidi" w:eastAsia="PMingLiU" w:hAnsiTheme="majorBidi" w:cstheme="majorBidi"/>
          <w:sz w:val="20"/>
          <w:szCs w:val="20"/>
          <w:lang w:eastAsia="zh-TW"/>
        </w:rPr>
        <w:lastRenderedPageBreak/>
        <w:t>TABLE 3</w:t>
      </w:r>
      <w:r w:rsidRPr="00C436DA">
        <w:rPr>
          <w:rFonts w:asciiTheme="majorBidi" w:eastAsia="PMingLiU" w:hAnsiTheme="majorBidi" w:cstheme="majorBidi"/>
          <w:sz w:val="20"/>
          <w:szCs w:val="20"/>
          <w:lang w:eastAsia="zh-TW"/>
        </w:rPr>
        <w:t>.</w:t>
      </w:r>
      <w:r>
        <w:rPr>
          <w:rFonts w:asciiTheme="majorBidi" w:eastAsia="PMingLiU" w:hAnsiTheme="majorBidi" w:cstheme="majorBidi"/>
          <w:sz w:val="20"/>
          <w:szCs w:val="20"/>
          <w:lang w:eastAsia="zh-TW"/>
        </w:rPr>
        <w:t xml:space="preserve"> Logistic regression results (Models A1-A4</w:t>
      </w:r>
      <w:r w:rsidRPr="00C436DA">
        <w:rPr>
          <w:rFonts w:asciiTheme="majorBidi" w:eastAsia="PMingLiU" w:hAnsiTheme="majorBidi" w:cstheme="majorBidi"/>
          <w:sz w:val="20"/>
          <w:szCs w:val="20"/>
          <w:lang w:eastAsia="zh-TW"/>
        </w:rPr>
        <w:t>; considering all charities that operate outside the UK)</w:t>
      </w:r>
      <w:r>
        <w:rPr>
          <w:rFonts w:asciiTheme="majorBidi" w:eastAsia="PMingLiU" w:hAnsiTheme="majorBidi" w:cstheme="majorBidi"/>
          <w:sz w:val="20"/>
          <w:szCs w:val="20"/>
          <w:lang w:eastAsia="zh-TW"/>
        </w:rPr>
        <w:t>:</w:t>
      </w:r>
      <w:r w:rsidRPr="00C436DA">
        <w:rPr>
          <w:rFonts w:asciiTheme="majorBidi" w:eastAsia="PMingLiU" w:hAnsiTheme="majorBidi" w:cstheme="majorBidi"/>
          <w:sz w:val="20"/>
          <w:szCs w:val="20"/>
          <w:lang w:eastAsia="zh-TW"/>
        </w:rPr>
        <w:t xml:space="preserve"> </w:t>
      </w:r>
    </w:p>
    <w:p w:rsidR="00306AFF" w:rsidRDefault="00306AFF" w:rsidP="00306AFF">
      <w:pPr>
        <w:spacing w:line="240" w:lineRule="auto"/>
        <w:contextualSpacing/>
        <w:rPr>
          <w:rFonts w:asciiTheme="majorBidi" w:eastAsia="PMingLiU" w:hAnsiTheme="majorBidi" w:cstheme="majorBidi"/>
          <w:sz w:val="20"/>
          <w:szCs w:val="20"/>
          <w:lang w:eastAsia="zh-TW"/>
        </w:rPr>
      </w:pPr>
      <w:r>
        <w:rPr>
          <w:rFonts w:asciiTheme="majorBidi" w:eastAsia="PMingLiU" w:hAnsiTheme="majorBidi" w:cstheme="majorBidi"/>
          <w:sz w:val="20"/>
          <w:szCs w:val="20"/>
          <w:lang w:eastAsia="zh-TW"/>
        </w:rPr>
        <w:t xml:space="preserve">                  </w:t>
      </w:r>
      <w:r w:rsidRPr="00C436DA">
        <w:rPr>
          <w:rFonts w:asciiTheme="majorBidi" w:eastAsia="PMingLiU" w:hAnsiTheme="majorBidi" w:cstheme="majorBidi"/>
          <w:sz w:val="20"/>
          <w:szCs w:val="20"/>
          <w:lang w:eastAsia="zh-TW"/>
        </w:rPr>
        <w:t>a</w:t>
      </w:r>
      <w:r w:rsidRPr="00C436DA">
        <w:rPr>
          <w:rFonts w:asciiTheme="majorBidi" w:eastAsia="PMingLiU" w:hAnsiTheme="majorBidi" w:cstheme="majorBidi" w:hint="eastAsia"/>
          <w:sz w:val="20"/>
          <w:szCs w:val="20"/>
          <w:lang w:eastAsia="zh-TW"/>
        </w:rPr>
        <w:t xml:space="preserve">verage </w:t>
      </w:r>
      <w:r w:rsidRPr="00C436DA">
        <w:rPr>
          <w:rFonts w:asciiTheme="majorBidi" w:eastAsia="PMingLiU" w:hAnsiTheme="majorBidi" w:cstheme="majorBidi"/>
          <w:sz w:val="20"/>
          <w:szCs w:val="20"/>
          <w:lang w:eastAsia="zh-TW"/>
        </w:rPr>
        <w:t>predicted probability of a charity working in any given overseas country, by covariate characteristics</w:t>
      </w:r>
      <w:r w:rsidRPr="00C436DA">
        <w:rPr>
          <w:rFonts w:asciiTheme="majorBidi" w:eastAsia="PMingLiU" w:hAnsiTheme="majorBidi" w:cstheme="majorBidi" w:hint="eastAsia"/>
          <w:sz w:val="20"/>
          <w:szCs w:val="20"/>
          <w:lang w:eastAsia="zh-TW"/>
        </w:rPr>
        <w:t xml:space="preserve"> </w:t>
      </w:r>
    </w:p>
    <w:p w:rsidR="00306AFF" w:rsidRPr="00C436DA" w:rsidRDefault="00306AFF" w:rsidP="00306AFF">
      <w:pPr>
        <w:spacing w:line="240" w:lineRule="auto"/>
        <w:contextualSpacing/>
        <w:rPr>
          <w:rFonts w:asciiTheme="majorBidi" w:eastAsia="PMingLiU" w:hAnsiTheme="majorBidi" w:cstheme="majorBidi"/>
          <w:sz w:val="20"/>
          <w:szCs w:val="20"/>
          <w:lang w:eastAsia="zh-TW"/>
        </w:rPr>
      </w:pPr>
    </w:p>
    <w:tbl>
      <w:tblPr>
        <w:tblW w:w="0" w:type="auto"/>
        <w:tblLayout w:type="fixed"/>
        <w:tblLook w:val="04A0" w:firstRow="1" w:lastRow="0" w:firstColumn="1" w:lastColumn="0" w:noHBand="0" w:noVBand="1"/>
      </w:tblPr>
      <w:tblGrid>
        <w:gridCol w:w="873"/>
        <w:gridCol w:w="4366"/>
        <w:gridCol w:w="624"/>
        <w:gridCol w:w="1304"/>
        <w:gridCol w:w="624"/>
        <w:gridCol w:w="1304"/>
        <w:gridCol w:w="624"/>
        <w:gridCol w:w="1304"/>
        <w:gridCol w:w="624"/>
        <w:gridCol w:w="1304"/>
      </w:tblGrid>
      <w:tr w:rsidR="00306AFF" w:rsidRPr="00AB1BB2" w:rsidTr="0057173F">
        <w:trPr>
          <w:trHeight w:hRule="exact" w:val="227"/>
        </w:trPr>
        <w:tc>
          <w:tcPr>
            <w:tcW w:w="873" w:type="dxa"/>
            <w:tcBorders>
              <w:top w:val="single" w:sz="4" w:space="0" w:color="auto"/>
              <w:bottom w:val="single" w:sz="4" w:space="0" w:color="auto"/>
            </w:tcBorders>
            <w:vAlign w:val="center"/>
          </w:tcPr>
          <w:p w:rsidR="00306AFF" w:rsidRPr="00AB1BB2"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4366" w:type="dxa"/>
            <w:tcBorders>
              <w:top w:val="single" w:sz="4" w:space="0" w:color="auto"/>
              <w:bottom w:val="single" w:sz="4" w:space="0" w:color="auto"/>
            </w:tcBorders>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1928" w:type="dxa"/>
            <w:gridSpan w:val="2"/>
            <w:tcBorders>
              <w:top w:val="single" w:sz="4" w:space="0" w:color="auto"/>
              <w:bottom w:val="single" w:sz="4" w:space="0" w:color="auto"/>
            </w:tcBorders>
            <w:shd w:val="clear" w:color="auto" w:fill="auto"/>
            <w:noWrap/>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r>
              <w:rPr>
                <w:rFonts w:asciiTheme="majorBidi" w:eastAsia="PMingLiU" w:hAnsiTheme="majorBidi" w:cstheme="majorBidi"/>
                <w:color w:val="000000"/>
                <w:sz w:val="18"/>
                <w:szCs w:val="18"/>
                <w:lang w:eastAsia="zh-TW"/>
              </w:rPr>
              <w:t>A</w:t>
            </w:r>
            <w:r w:rsidRPr="00AB1BB2">
              <w:rPr>
                <w:rFonts w:asciiTheme="majorBidi" w:eastAsia="PMingLiU" w:hAnsiTheme="majorBidi" w:cstheme="majorBidi"/>
                <w:color w:val="000000"/>
                <w:sz w:val="18"/>
                <w:szCs w:val="18"/>
                <w:lang w:eastAsia="zh-TW"/>
              </w:rPr>
              <w:t>1</w:t>
            </w:r>
          </w:p>
        </w:tc>
        <w:tc>
          <w:tcPr>
            <w:tcW w:w="1928" w:type="dxa"/>
            <w:gridSpan w:val="2"/>
            <w:tcBorders>
              <w:top w:val="single" w:sz="4" w:space="0" w:color="auto"/>
              <w:bottom w:val="single" w:sz="4" w:space="0" w:color="auto"/>
            </w:tcBorders>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r>
              <w:rPr>
                <w:rFonts w:asciiTheme="majorBidi" w:eastAsia="PMingLiU" w:hAnsiTheme="majorBidi" w:cstheme="majorBidi"/>
                <w:color w:val="000000"/>
                <w:sz w:val="18"/>
                <w:szCs w:val="18"/>
                <w:lang w:eastAsia="zh-TW"/>
              </w:rPr>
              <w:t>A</w:t>
            </w:r>
            <w:r w:rsidRPr="00AB1BB2">
              <w:rPr>
                <w:rFonts w:asciiTheme="majorBidi" w:eastAsia="PMingLiU" w:hAnsiTheme="majorBidi" w:cstheme="majorBidi"/>
                <w:color w:val="000000"/>
                <w:sz w:val="18"/>
                <w:szCs w:val="18"/>
                <w:lang w:eastAsia="zh-TW"/>
              </w:rPr>
              <w:t>2</w:t>
            </w:r>
          </w:p>
        </w:tc>
        <w:tc>
          <w:tcPr>
            <w:tcW w:w="1928" w:type="dxa"/>
            <w:gridSpan w:val="2"/>
            <w:tcBorders>
              <w:top w:val="single" w:sz="4" w:space="0" w:color="auto"/>
              <w:bottom w:val="single" w:sz="4" w:space="0" w:color="auto"/>
            </w:tcBorders>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r>
              <w:rPr>
                <w:rFonts w:asciiTheme="majorBidi" w:eastAsia="PMingLiU" w:hAnsiTheme="majorBidi" w:cstheme="majorBidi"/>
                <w:color w:val="000000"/>
                <w:sz w:val="18"/>
                <w:szCs w:val="18"/>
                <w:lang w:eastAsia="zh-TW"/>
              </w:rPr>
              <w:t>A</w:t>
            </w:r>
            <w:r w:rsidRPr="00AB1BB2">
              <w:rPr>
                <w:rFonts w:asciiTheme="majorBidi" w:eastAsia="PMingLiU" w:hAnsiTheme="majorBidi" w:cstheme="majorBidi"/>
                <w:color w:val="000000"/>
                <w:sz w:val="18"/>
                <w:szCs w:val="18"/>
                <w:lang w:eastAsia="zh-TW"/>
              </w:rPr>
              <w:t>3</w:t>
            </w:r>
          </w:p>
        </w:tc>
        <w:tc>
          <w:tcPr>
            <w:tcW w:w="1928" w:type="dxa"/>
            <w:gridSpan w:val="2"/>
            <w:tcBorders>
              <w:top w:val="single" w:sz="4" w:space="0" w:color="auto"/>
              <w:bottom w:val="single" w:sz="4" w:space="0" w:color="auto"/>
            </w:tcBorders>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r>
              <w:rPr>
                <w:rFonts w:asciiTheme="majorBidi" w:eastAsia="PMingLiU" w:hAnsiTheme="majorBidi" w:cstheme="majorBidi"/>
                <w:color w:val="000000"/>
                <w:sz w:val="18"/>
                <w:szCs w:val="18"/>
                <w:lang w:eastAsia="zh-TW"/>
              </w:rPr>
              <w:t>A</w:t>
            </w:r>
            <w:r w:rsidRPr="00AB1BB2">
              <w:rPr>
                <w:rFonts w:asciiTheme="majorBidi" w:eastAsia="PMingLiU" w:hAnsiTheme="majorBidi" w:cstheme="majorBidi"/>
                <w:color w:val="000000"/>
                <w:sz w:val="18"/>
                <w:szCs w:val="18"/>
                <w:lang w:eastAsia="zh-TW"/>
              </w:rPr>
              <w:t>4</w:t>
            </w:r>
          </w:p>
        </w:tc>
      </w:tr>
      <w:tr w:rsidR="00306AFF" w:rsidRPr="00AB1BB2" w:rsidTr="0057173F">
        <w:trPr>
          <w:trHeight w:hRule="exact" w:val="227"/>
        </w:trPr>
        <w:tc>
          <w:tcPr>
            <w:tcW w:w="873" w:type="dxa"/>
            <w:tcBorders>
              <w:top w:val="single" w:sz="4" w:space="0" w:color="auto"/>
            </w:tcBorders>
            <w:vAlign w:val="center"/>
          </w:tcPr>
          <w:p w:rsidR="00306AFF" w:rsidRPr="00AB1BB2"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r w:rsidRPr="00AB1BB2">
              <w:rPr>
                <w:rFonts w:asciiTheme="majorBidi" w:eastAsia="PMingLiU" w:hAnsiTheme="majorBidi" w:cstheme="majorBidi"/>
                <w:i/>
                <w:iCs/>
                <w:color w:val="000000"/>
                <w:sz w:val="18"/>
                <w:szCs w:val="18"/>
                <w:lang w:eastAsia="zh-TW"/>
              </w:rPr>
              <w:t>Country</w:t>
            </w:r>
          </w:p>
        </w:tc>
        <w:tc>
          <w:tcPr>
            <w:tcW w:w="4366" w:type="dxa"/>
            <w:tcBorders>
              <w:top w:val="single" w:sz="4" w:space="0" w:color="auto"/>
            </w:tcBorders>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i/>
                <w:iCs/>
                <w:color w:val="000000"/>
                <w:sz w:val="18"/>
                <w:szCs w:val="18"/>
              </w:rPr>
            </w:pPr>
            <w:r w:rsidRPr="00AB1BB2">
              <w:rPr>
                <w:rFonts w:asciiTheme="majorBidi" w:eastAsia="Times New Roman" w:hAnsiTheme="majorBidi" w:cstheme="majorBidi"/>
                <w:i/>
                <w:iCs/>
                <w:color w:val="000000"/>
                <w:sz w:val="18"/>
                <w:szCs w:val="18"/>
              </w:rPr>
              <w:t>Region</w:t>
            </w:r>
          </w:p>
        </w:tc>
        <w:tc>
          <w:tcPr>
            <w:tcW w:w="624" w:type="dxa"/>
            <w:tcBorders>
              <w:top w:val="single" w:sz="4" w:space="0" w:color="auto"/>
            </w:tcBorders>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1304" w:type="dxa"/>
            <w:tcBorders>
              <w:top w:val="single" w:sz="4" w:space="0" w:color="auto"/>
            </w:tcBorders>
            <w:shd w:val="clear" w:color="auto" w:fill="auto"/>
            <w:noWrap/>
            <w:vAlign w:val="center"/>
          </w:tcPr>
          <w:p w:rsidR="00306AFF" w:rsidRPr="00AB1BB2"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624" w:type="dxa"/>
            <w:tcBorders>
              <w:top w:val="single" w:sz="4" w:space="0" w:color="auto"/>
            </w:tcBorders>
            <w:vAlign w:val="center"/>
          </w:tcPr>
          <w:p w:rsidR="00306AFF" w:rsidRPr="00AB1BB2"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tcBorders>
              <w:top w:val="single" w:sz="4" w:space="0" w:color="auto"/>
            </w:tcBorders>
            <w:vAlign w:val="center"/>
          </w:tcPr>
          <w:p w:rsidR="00306AFF" w:rsidRPr="00AB1BB2"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624" w:type="dxa"/>
            <w:tcBorders>
              <w:top w:val="single" w:sz="4" w:space="0" w:color="auto"/>
            </w:tcBorders>
            <w:vAlign w:val="center"/>
          </w:tcPr>
          <w:p w:rsidR="00306AFF" w:rsidRPr="00AB1BB2"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tcBorders>
              <w:top w:val="single" w:sz="4" w:space="0" w:color="auto"/>
            </w:tcBorders>
            <w:vAlign w:val="center"/>
          </w:tcPr>
          <w:p w:rsidR="00306AFF" w:rsidRPr="00AB1BB2"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624" w:type="dxa"/>
            <w:tcBorders>
              <w:top w:val="single" w:sz="4" w:space="0" w:color="auto"/>
            </w:tcBorders>
            <w:vAlign w:val="center"/>
          </w:tcPr>
          <w:p w:rsidR="00306AFF" w:rsidRPr="00AB1BB2"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tcBorders>
              <w:top w:val="single" w:sz="4" w:space="0" w:color="auto"/>
            </w:tcBorders>
            <w:vAlign w:val="center"/>
          </w:tcPr>
          <w:p w:rsidR="00306AFF" w:rsidRPr="00AB1BB2" w:rsidRDefault="00306AFF" w:rsidP="0057173F">
            <w:pPr>
              <w:spacing w:after="0" w:line="240" w:lineRule="auto"/>
              <w:contextualSpacing/>
              <w:jc w:val="right"/>
              <w:rPr>
                <w:rFonts w:asciiTheme="majorBidi" w:eastAsia="Times New Roman" w:hAnsiTheme="majorBidi" w:cstheme="majorBidi"/>
                <w:color w:val="000000"/>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High income</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hAnsiTheme="majorBidi" w:cstheme="majorBidi"/>
                <w:sz w:val="18"/>
                <w:szCs w:val="18"/>
              </w:rPr>
              <w:t>0.028</w:t>
            </w: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r w:rsidRPr="007F11E6">
              <w:rPr>
                <w:rFonts w:asciiTheme="majorBidi" w:hAnsiTheme="majorBidi" w:cstheme="majorBidi"/>
                <w:i/>
                <w:iCs/>
                <w:sz w:val="18"/>
                <w:szCs w:val="18"/>
              </w:rPr>
              <w:t>(0.028 - 0.028)</w:t>
            </w: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East Asia &amp; Pacific</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hAnsiTheme="majorBidi" w:cstheme="majorBidi"/>
                <w:sz w:val="18"/>
                <w:szCs w:val="18"/>
              </w:rPr>
              <w:t>0.012</w:t>
            </w: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r w:rsidRPr="007F11E6">
              <w:rPr>
                <w:rFonts w:asciiTheme="majorBidi" w:hAnsiTheme="majorBidi" w:cstheme="majorBidi"/>
                <w:i/>
                <w:iCs/>
                <w:sz w:val="18"/>
                <w:szCs w:val="18"/>
              </w:rPr>
              <w:t>(0.012 - 0.013)</w:t>
            </w: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Europe and Central Asia</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hAnsiTheme="majorBidi" w:cstheme="majorBidi"/>
                <w:sz w:val="18"/>
                <w:szCs w:val="18"/>
              </w:rPr>
              <w:t>0.017</w:t>
            </w: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r w:rsidRPr="007F11E6">
              <w:rPr>
                <w:rFonts w:asciiTheme="majorBidi" w:hAnsiTheme="majorBidi" w:cstheme="majorBidi"/>
                <w:i/>
                <w:iCs/>
                <w:sz w:val="18"/>
                <w:szCs w:val="18"/>
              </w:rPr>
              <w:t>(0.017 - 0.018)</w:t>
            </w: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Latin America &amp; Caribbean</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hAnsiTheme="majorBidi" w:cstheme="majorBidi"/>
                <w:sz w:val="18"/>
                <w:szCs w:val="18"/>
              </w:rPr>
              <w:t>0.014</w:t>
            </w:r>
          </w:p>
        </w:tc>
        <w:tc>
          <w:tcPr>
            <w:tcW w:w="1304" w:type="dxa"/>
            <w:shd w:val="clear" w:color="auto" w:fill="auto"/>
            <w:noWrap/>
            <w:vAlign w:val="center"/>
          </w:tcPr>
          <w:p w:rsidR="00306AFF" w:rsidRPr="007F11E6"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r w:rsidRPr="007F11E6">
              <w:rPr>
                <w:rFonts w:asciiTheme="majorBidi" w:hAnsiTheme="majorBidi" w:cstheme="majorBidi"/>
                <w:i/>
                <w:iCs/>
                <w:sz w:val="18"/>
                <w:szCs w:val="18"/>
              </w:rPr>
              <w:t>(0.014 - 0.014)</w:t>
            </w:r>
          </w:p>
        </w:tc>
        <w:tc>
          <w:tcPr>
            <w:tcW w:w="624" w:type="dxa"/>
            <w:vAlign w:val="center"/>
          </w:tcPr>
          <w:p w:rsidR="00306AFF" w:rsidRPr="00AB1BB2"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7F11E6"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AB1BB2"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7F11E6"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AB1BB2"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7F11E6"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Middle East &amp; North Africa</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hAnsiTheme="majorBidi" w:cstheme="majorBidi"/>
                <w:sz w:val="18"/>
                <w:szCs w:val="18"/>
              </w:rPr>
              <w:t>0.013</w:t>
            </w: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r w:rsidRPr="007F11E6">
              <w:rPr>
                <w:rFonts w:asciiTheme="majorBidi" w:hAnsiTheme="majorBidi" w:cstheme="majorBidi"/>
                <w:i/>
                <w:iCs/>
                <w:sz w:val="18"/>
                <w:szCs w:val="18"/>
              </w:rPr>
              <w:t>(0.013 - 0.014)</w:t>
            </w: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South Asia</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hAnsiTheme="majorBidi" w:cstheme="majorBidi"/>
                <w:sz w:val="18"/>
                <w:szCs w:val="18"/>
              </w:rPr>
              <w:t>0.032</w:t>
            </w:r>
          </w:p>
        </w:tc>
        <w:tc>
          <w:tcPr>
            <w:tcW w:w="1304" w:type="dxa"/>
            <w:shd w:val="clear" w:color="auto" w:fill="auto"/>
            <w:noWrap/>
            <w:vAlign w:val="center"/>
          </w:tcPr>
          <w:p w:rsidR="00306AFF" w:rsidRPr="007F11E6"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r w:rsidRPr="007F11E6">
              <w:rPr>
                <w:rFonts w:asciiTheme="majorBidi" w:hAnsiTheme="majorBidi" w:cstheme="majorBidi"/>
                <w:i/>
                <w:iCs/>
                <w:sz w:val="18"/>
                <w:szCs w:val="18"/>
              </w:rPr>
              <w:t>(0.031 - 0.032)</w:t>
            </w:r>
          </w:p>
        </w:tc>
        <w:tc>
          <w:tcPr>
            <w:tcW w:w="624" w:type="dxa"/>
            <w:vAlign w:val="center"/>
          </w:tcPr>
          <w:p w:rsidR="00306AFF" w:rsidRPr="00AB1BB2"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7F11E6"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AB1BB2"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7F11E6"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AB1BB2"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7F11E6"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Sub-Saharan Africa</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hAnsiTheme="majorBidi" w:cstheme="majorBidi"/>
                <w:sz w:val="18"/>
                <w:szCs w:val="18"/>
              </w:rPr>
              <w:t>0.033</w:t>
            </w: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r w:rsidRPr="007F11E6">
              <w:rPr>
                <w:rFonts w:asciiTheme="majorBidi" w:hAnsiTheme="majorBidi" w:cstheme="majorBidi"/>
                <w:i/>
                <w:iCs/>
                <w:sz w:val="18"/>
                <w:szCs w:val="18"/>
              </w:rPr>
              <w:t>(0.032 - 0.033)</w:t>
            </w: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r>
      <w:tr w:rsidR="00306AFF" w:rsidRPr="00AB1BB2" w:rsidTr="0057173F">
        <w:trPr>
          <w:trHeight w:hRule="exact" w:val="5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i/>
                <w:iCs/>
                <w:color w:val="000000"/>
                <w:sz w:val="18"/>
                <w:szCs w:val="18"/>
              </w:rPr>
              <w:t>Governance: instability</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Decile 2-9 of WGI distribution</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hAnsiTheme="majorBidi" w:cstheme="majorBidi"/>
                <w:sz w:val="18"/>
                <w:szCs w:val="18"/>
              </w:rPr>
              <w:t>0.024</w:t>
            </w: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r w:rsidRPr="007F11E6">
              <w:rPr>
                <w:rFonts w:asciiTheme="majorBidi" w:hAnsiTheme="majorBidi" w:cstheme="majorBidi"/>
                <w:i/>
                <w:iCs/>
                <w:sz w:val="18"/>
                <w:szCs w:val="18"/>
              </w:rPr>
              <w:t>(0.024 - 0.024)</w:t>
            </w: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Top decile</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hAnsiTheme="majorBidi" w:cstheme="majorBidi"/>
                <w:sz w:val="18"/>
                <w:szCs w:val="18"/>
              </w:rPr>
              <w:t>0.021</w:t>
            </w: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r w:rsidRPr="007F11E6">
              <w:rPr>
                <w:rFonts w:asciiTheme="majorBidi" w:hAnsiTheme="majorBidi" w:cstheme="majorBidi"/>
                <w:i/>
                <w:iCs/>
                <w:sz w:val="18"/>
                <w:szCs w:val="18"/>
              </w:rPr>
              <w:t>(0.020 - 0.021)</w:t>
            </w: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r>
      <w:tr w:rsidR="00306AFF" w:rsidRPr="00AB1BB2" w:rsidTr="0057173F">
        <w:trPr>
          <w:trHeight w:hRule="exact" w:val="5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i/>
                <w:iCs/>
                <w:color w:val="000000"/>
                <w:sz w:val="18"/>
                <w:szCs w:val="18"/>
              </w:rPr>
            </w:pPr>
            <w:r w:rsidRPr="00AB1BB2">
              <w:rPr>
                <w:rFonts w:asciiTheme="majorBidi" w:eastAsia="Times New Roman" w:hAnsiTheme="majorBidi" w:cstheme="majorBidi"/>
                <w:i/>
                <w:iCs/>
                <w:color w:val="000000"/>
                <w:sz w:val="18"/>
                <w:szCs w:val="18"/>
              </w:rPr>
              <w:t>Governance: corruption</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Decile 2-9 of WGI distribution</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hAnsiTheme="majorBidi" w:cstheme="majorBidi"/>
                <w:sz w:val="18"/>
                <w:szCs w:val="18"/>
              </w:rPr>
              <w:t>0.024</w:t>
            </w: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r w:rsidRPr="007F11E6">
              <w:rPr>
                <w:rFonts w:asciiTheme="majorBidi" w:hAnsiTheme="majorBidi" w:cstheme="majorBidi"/>
                <w:i/>
                <w:iCs/>
                <w:sz w:val="18"/>
                <w:szCs w:val="18"/>
              </w:rPr>
              <w:t>(0.024 - 0.024)</w:t>
            </w: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Top decile</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hAnsiTheme="majorBidi" w:cstheme="majorBidi"/>
                <w:sz w:val="18"/>
                <w:szCs w:val="18"/>
              </w:rPr>
              <w:t>0.018</w:t>
            </w: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r w:rsidRPr="007F11E6">
              <w:rPr>
                <w:rFonts w:asciiTheme="majorBidi" w:hAnsiTheme="majorBidi" w:cstheme="majorBidi"/>
                <w:i/>
                <w:iCs/>
                <w:sz w:val="18"/>
                <w:szCs w:val="18"/>
              </w:rPr>
              <w:t>(0.017 - 0.018)</w:t>
            </w: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r>
      <w:tr w:rsidR="00306AFF" w:rsidRPr="00AB1BB2" w:rsidTr="0057173F">
        <w:trPr>
          <w:trHeight w:hRule="exact" w:val="5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i/>
                <w:iCs/>
                <w:color w:val="000000"/>
                <w:sz w:val="18"/>
                <w:szCs w:val="18"/>
              </w:rPr>
              <w:t>History: British Empire</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Not former British territory</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hAnsiTheme="majorBidi" w:cstheme="majorBidi"/>
                <w:sz w:val="18"/>
                <w:szCs w:val="18"/>
              </w:rPr>
              <w:t>0.017</w:t>
            </w: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r w:rsidRPr="007F11E6">
              <w:rPr>
                <w:rFonts w:asciiTheme="majorBidi" w:hAnsiTheme="majorBidi" w:cstheme="majorBidi"/>
                <w:i/>
                <w:iCs/>
                <w:sz w:val="18"/>
                <w:szCs w:val="18"/>
              </w:rPr>
              <w:t>(0.017 - 0.017)</w:t>
            </w: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Former British territory</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hAnsiTheme="majorBidi" w:cstheme="majorBidi"/>
                <w:sz w:val="18"/>
                <w:szCs w:val="18"/>
              </w:rPr>
              <w:t>0.037</w:t>
            </w: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r w:rsidRPr="007F11E6">
              <w:rPr>
                <w:rFonts w:asciiTheme="majorBidi" w:hAnsiTheme="majorBidi" w:cstheme="majorBidi"/>
                <w:i/>
                <w:iCs/>
                <w:sz w:val="18"/>
                <w:szCs w:val="18"/>
              </w:rPr>
              <w:t>(0.037 - 0.038)</w:t>
            </w:r>
          </w:p>
        </w:tc>
      </w:tr>
      <w:tr w:rsidR="00306AFF" w:rsidRPr="00AB1BB2" w:rsidTr="0057173F">
        <w:trPr>
          <w:trHeight w:hRule="exact" w:val="5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i/>
                <w:iCs/>
                <w:color w:val="000000"/>
                <w:sz w:val="18"/>
                <w:szCs w:val="18"/>
              </w:rPr>
            </w:pPr>
            <w:r w:rsidRPr="00AB1BB2">
              <w:rPr>
                <w:rFonts w:asciiTheme="majorBidi" w:eastAsia="Times New Roman" w:hAnsiTheme="majorBidi" w:cstheme="majorBidi"/>
                <w:i/>
                <w:iCs/>
                <w:color w:val="000000"/>
                <w:sz w:val="18"/>
                <w:szCs w:val="18"/>
              </w:rPr>
              <w:t>History: No. of E and W residents born in country</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Less than 50k</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50k-100k</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More than 100k</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r>
      <w:tr w:rsidR="00306AFF" w:rsidRPr="00AB1BB2" w:rsidTr="0057173F">
        <w:trPr>
          <w:trHeight w:hRule="exact" w:val="5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i/>
                <w:iCs/>
                <w:color w:val="000000"/>
                <w:sz w:val="18"/>
                <w:szCs w:val="18"/>
              </w:rPr>
            </w:pPr>
            <w:r w:rsidRPr="00AB1BB2">
              <w:rPr>
                <w:rFonts w:asciiTheme="majorBidi" w:eastAsia="Times New Roman" w:hAnsiTheme="majorBidi" w:cstheme="majorBidi"/>
                <w:i/>
                <w:iCs/>
                <w:color w:val="000000"/>
                <w:sz w:val="18"/>
                <w:szCs w:val="18"/>
              </w:rPr>
              <w:t xml:space="preserve">History: official / common spoken languages </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Doesn’t include English</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Includes English</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hAnsiTheme="majorBidi" w:cstheme="majorBidi"/>
                <w:i/>
                <w:iCs/>
                <w:sz w:val="18"/>
                <w:szCs w:val="18"/>
              </w:rPr>
            </w:pPr>
          </w:p>
        </w:tc>
      </w:tr>
      <w:tr w:rsidR="00306AFF" w:rsidRPr="00AB1BB2" w:rsidTr="0057173F">
        <w:trPr>
          <w:trHeight w:hRule="exact" w:val="5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i/>
                <w:iCs/>
                <w:color w:val="000000"/>
                <w:sz w:val="18"/>
                <w:szCs w:val="18"/>
              </w:rPr>
            </w:pPr>
            <w:r w:rsidRPr="00AB1BB2">
              <w:rPr>
                <w:rFonts w:asciiTheme="majorBidi" w:eastAsia="Times New Roman" w:hAnsiTheme="majorBidi" w:cstheme="majorBidi"/>
                <w:i/>
                <w:iCs/>
                <w:color w:val="000000"/>
                <w:sz w:val="18"/>
                <w:szCs w:val="18"/>
              </w:rPr>
              <w:t>Government: DFID priority for official aid</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7F11E6"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Not focus country</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AB1BB2"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7F11E6"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AB1BB2"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7F11E6"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AB1BB2"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7F11E6"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r w:rsidRPr="00AB1BB2">
              <w:rPr>
                <w:rFonts w:asciiTheme="majorBidi" w:eastAsia="Times New Roman" w:hAnsiTheme="majorBidi" w:cstheme="majorBidi"/>
                <w:color w:val="000000"/>
                <w:sz w:val="18"/>
                <w:szCs w:val="18"/>
              </w:rPr>
              <w:t>Focus country</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AB1BB2"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7F11E6"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AB1BB2"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7F11E6"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AB1BB2"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7F11E6"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r>
      <w:tr w:rsidR="00306AFF" w:rsidRPr="00AB1BB2" w:rsidTr="0057173F">
        <w:trPr>
          <w:trHeight w:hRule="exact" w:val="5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hideMark/>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hideMark/>
          </w:tcPr>
          <w:p w:rsidR="00306AFF" w:rsidRPr="007F11E6"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7F11E6"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7F11E6"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7F11E6" w:rsidRDefault="00306AFF" w:rsidP="0057173F">
            <w:pPr>
              <w:spacing w:after="0" w:line="240" w:lineRule="auto"/>
              <w:contextualSpacing/>
              <w:rPr>
                <w:rFonts w:asciiTheme="majorBidi" w:eastAsia="Times New Roman" w:hAnsiTheme="majorBidi" w:cstheme="majorBidi"/>
                <w:i/>
                <w:iCs/>
                <w:color w:val="000000"/>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r w:rsidRPr="00AB1BB2">
              <w:rPr>
                <w:rFonts w:asciiTheme="majorBidi" w:eastAsia="PMingLiU" w:hAnsiTheme="majorBidi" w:cstheme="majorBidi"/>
                <w:i/>
                <w:iCs/>
                <w:color w:val="000000"/>
                <w:sz w:val="18"/>
                <w:szCs w:val="18"/>
                <w:lang w:eastAsia="zh-TW"/>
              </w:rPr>
              <w:t>Charity</w:t>
            </w:r>
          </w:p>
        </w:tc>
        <w:tc>
          <w:tcPr>
            <w:tcW w:w="4366" w:type="dxa"/>
            <w:shd w:val="clear" w:color="auto" w:fill="auto"/>
            <w:noWrap/>
            <w:vAlign w:val="center"/>
          </w:tcPr>
          <w:p w:rsidR="00306AFF" w:rsidRPr="00AB1BB2"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AB1BB2">
              <w:rPr>
                <w:rFonts w:asciiTheme="majorBidi" w:eastAsia="PMingLiU" w:hAnsiTheme="majorBidi" w:cstheme="majorBidi"/>
                <w:i/>
                <w:iCs/>
                <w:color w:val="000000"/>
                <w:sz w:val="18"/>
                <w:szCs w:val="18"/>
                <w:lang w:eastAsia="zh-TW"/>
              </w:rPr>
              <w:t>Geographical scope of charity</w:t>
            </w: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7F11E6"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7F11E6"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7F11E6" w:rsidRDefault="00306AFF" w:rsidP="0057173F">
            <w:pPr>
              <w:spacing w:after="0" w:line="240" w:lineRule="auto"/>
              <w:contextualSpacing/>
              <w:rPr>
                <w:rFonts w:asciiTheme="majorBidi" w:eastAsia="Times New Roman" w:hAnsiTheme="majorBidi" w:cstheme="majorBidi"/>
                <w:i/>
                <w:iCs/>
                <w:color w:val="000000"/>
                <w:sz w:val="18"/>
                <w:szCs w:val="18"/>
              </w:rPr>
            </w:pP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p>
        </w:tc>
        <w:tc>
          <w:tcPr>
            <w:tcW w:w="4366" w:type="dxa"/>
            <w:shd w:val="clear" w:color="auto" w:fill="auto"/>
            <w:noWrap/>
            <w:vAlign w:val="center"/>
          </w:tcPr>
          <w:p w:rsidR="00306AFF" w:rsidRPr="00AB1BB2" w:rsidRDefault="00306AFF" w:rsidP="0057173F">
            <w:pPr>
              <w:spacing w:after="0" w:line="240" w:lineRule="auto"/>
              <w:contextualSpacing/>
              <w:rPr>
                <w:rFonts w:asciiTheme="majorBidi" w:eastAsia="PMingLiU" w:hAnsiTheme="majorBidi" w:cstheme="majorBidi"/>
                <w:color w:val="000000"/>
                <w:sz w:val="18"/>
                <w:szCs w:val="18"/>
                <w:lang w:eastAsia="zh-TW"/>
              </w:rPr>
            </w:pPr>
            <w:r w:rsidRPr="00AB1BB2">
              <w:rPr>
                <w:rFonts w:asciiTheme="majorBidi" w:eastAsia="PMingLiU" w:hAnsiTheme="majorBidi" w:cstheme="majorBidi"/>
                <w:color w:val="000000"/>
                <w:sz w:val="18"/>
                <w:szCs w:val="18"/>
                <w:lang w:eastAsia="zh-TW"/>
              </w:rPr>
              <w:t>One country</w:t>
            </w:r>
          </w:p>
        </w:tc>
        <w:tc>
          <w:tcPr>
            <w:tcW w:w="624" w:type="dxa"/>
            <w:shd w:val="clear" w:color="auto" w:fill="auto"/>
            <w:noWrap/>
            <w:vAlign w:val="center"/>
          </w:tcPr>
          <w:p w:rsidR="00306AFF" w:rsidRPr="00EE44E8" w:rsidRDefault="00306AFF" w:rsidP="0057173F">
            <w:pPr>
              <w:spacing w:after="0" w:line="240" w:lineRule="auto"/>
              <w:contextualSpacing/>
              <w:rPr>
                <w:rFonts w:asciiTheme="majorBidi" w:eastAsia="PMingLiU" w:hAnsiTheme="majorBidi" w:cstheme="majorBidi"/>
                <w:color w:val="000000"/>
                <w:sz w:val="18"/>
                <w:szCs w:val="18"/>
                <w:lang w:eastAsia="zh-TW"/>
              </w:rPr>
            </w:pPr>
            <w:r>
              <w:rPr>
                <w:rFonts w:asciiTheme="majorBidi" w:eastAsia="PMingLiU" w:hAnsiTheme="majorBidi" w:cstheme="majorBidi" w:hint="eastAsia"/>
                <w:color w:val="000000"/>
                <w:sz w:val="18"/>
                <w:szCs w:val="18"/>
                <w:lang w:eastAsia="zh-TW"/>
              </w:rPr>
              <w:t>0.005</w:t>
            </w:r>
          </w:p>
        </w:tc>
        <w:tc>
          <w:tcPr>
            <w:tcW w:w="1304" w:type="dxa"/>
            <w:shd w:val="clear" w:color="auto" w:fill="auto"/>
            <w:noWrap/>
            <w:vAlign w:val="center"/>
          </w:tcPr>
          <w:p w:rsidR="00306AFF" w:rsidRPr="007F11E6"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7F11E6">
              <w:rPr>
                <w:rFonts w:asciiTheme="majorBidi" w:eastAsia="PMingLiU" w:hAnsiTheme="majorBidi" w:cstheme="majorBidi" w:hint="eastAsia"/>
                <w:i/>
                <w:iCs/>
                <w:color w:val="000000"/>
                <w:sz w:val="18"/>
                <w:szCs w:val="18"/>
                <w:lang w:eastAsia="zh-TW"/>
              </w:rPr>
              <w:t>(</w:t>
            </w:r>
            <w:r>
              <w:rPr>
                <w:rFonts w:asciiTheme="majorBidi" w:eastAsia="PMingLiU" w:hAnsiTheme="majorBidi" w:cstheme="majorBidi" w:hint="eastAsia"/>
                <w:i/>
                <w:iCs/>
                <w:color w:val="000000"/>
                <w:sz w:val="18"/>
                <w:szCs w:val="18"/>
                <w:lang w:eastAsia="zh-TW"/>
              </w:rPr>
              <w:t>0.005-0.005)</w:t>
            </w:r>
          </w:p>
        </w:tc>
        <w:tc>
          <w:tcPr>
            <w:tcW w:w="624" w:type="dxa"/>
            <w:vAlign w:val="center"/>
          </w:tcPr>
          <w:p w:rsidR="00306AFF" w:rsidRPr="00EE44E8" w:rsidRDefault="00306AFF" w:rsidP="0057173F">
            <w:pPr>
              <w:spacing w:after="0" w:line="240" w:lineRule="auto"/>
              <w:contextualSpacing/>
              <w:rPr>
                <w:rFonts w:asciiTheme="majorBidi" w:eastAsia="PMingLiU" w:hAnsiTheme="majorBidi" w:cstheme="majorBidi"/>
                <w:color w:val="000000"/>
                <w:sz w:val="18"/>
                <w:szCs w:val="18"/>
                <w:lang w:eastAsia="zh-TW"/>
              </w:rPr>
            </w:pPr>
            <w:r>
              <w:rPr>
                <w:rFonts w:asciiTheme="majorBidi" w:eastAsia="PMingLiU" w:hAnsiTheme="majorBidi" w:cstheme="majorBidi" w:hint="eastAsia"/>
                <w:color w:val="000000"/>
                <w:sz w:val="18"/>
                <w:szCs w:val="18"/>
                <w:lang w:eastAsia="zh-TW"/>
              </w:rPr>
              <w:t>0.005</w:t>
            </w:r>
          </w:p>
        </w:tc>
        <w:tc>
          <w:tcPr>
            <w:tcW w:w="1304" w:type="dxa"/>
            <w:vAlign w:val="center"/>
          </w:tcPr>
          <w:p w:rsidR="00306AFF" w:rsidRPr="007F11E6"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7F11E6">
              <w:rPr>
                <w:rFonts w:asciiTheme="majorBidi" w:eastAsia="PMingLiU" w:hAnsiTheme="majorBidi" w:cstheme="majorBidi" w:hint="eastAsia"/>
                <w:i/>
                <w:iCs/>
                <w:color w:val="000000"/>
                <w:sz w:val="18"/>
                <w:szCs w:val="18"/>
                <w:lang w:eastAsia="zh-TW"/>
              </w:rPr>
              <w:t>(</w:t>
            </w:r>
            <w:r>
              <w:rPr>
                <w:rFonts w:asciiTheme="majorBidi" w:eastAsia="PMingLiU" w:hAnsiTheme="majorBidi" w:cstheme="majorBidi" w:hint="eastAsia"/>
                <w:i/>
                <w:iCs/>
                <w:color w:val="000000"/>
                <w:sz w:val="18"/>
                <w:szCs w:val="18"/>
                <w:lang w:eastAsia="zh-TW"/>
              </w:rPr>
              <w:t>0.005-0.005)</w:t>
            </w:r>
          </w:p>
        </w:tc>
        <w:tc>
          <w:tcPr>
            <w:tcW w:w="624" w:type="dxa"/>
            <w:vAlign w:val="center"/>
          </w:tcPr>
          <w:p w:rsidR="00306AFF" w:rsidRPr="00EE44E8" w:rsidRDefault="00306AFF" w:rsidP="0057173F">
            <w:pPr>
              <w:spacing w:after="0" w:line="240" w:lineRule="auto"/>
              <w:contextualSpacing/>
              <w:rPr>
                <w:rFonts w:asciiTheme="majorBidi" w:eastAsia="PMingLiU" w:hAnsiTheme="majorBidi" w:cstheme="majorBidi"/>
                <w:color w:val="000000"/>
                <w:sz w:val="18"/>
                <w:szCs w:val="18"/>
                <w:lang w:eastAsia="zh-TW"/>
              </w:rPr>
            </w:pPr>
            <w:r>
              <w:rPr>
                <w:rFonts w:asciiTheme="majorBidi" w:eastAsia="PMingLiU" w:hAnsiTheme="majorBidi" w:cstheme="majorBidi" w:hint="eastAsia"/>
                <w:color w:val="000000"/>
                <w:sz w:val="18"/>
                <w:szCs w:val="18"/>
                <w:lang w:eastAsia="zh-TW"/>
              </w:rPr>
              <w:t>0.005</w:t>
            </w:r>
          </w:p>
        </w:tc>
        <w:tc>
          <w:tcPr>
            <w:tcW w:w="1304" w:type="dxa"/>
            <w:vAlign w:val="center"/>
          </w:tcPr>
          <w:p w:rsidR="00306AFF" w:rsidRPr="007F11E6"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7F11E6">
              <w:rPr>
                <w:rFonts w:asciiTheme="majorBidi" w:eastAsia="PMingLiU" w:hAnsiTheme="majorBidi" w:cstheme="majorBidi" w:hint="eastAsia"/>
                <w:i/>
                <w:iCs/>
                <w:color w:val="000000"/>
                <w:sz w:val="18"/>
                <w:szCs w:val="18"/>
                <w:lang w:eastAsia="zh-TW"/>
              </w:rPr>
              <w:t>(</w:t>
            </w:r>
            <w:r>
              <w:rPr>
                <w:rFonts w:asciiTheme="majorBidi" w:eastAsia="PMingLiU" w:hAnsiTheme="majorBidi" w:cstheme="majorBidi" w:hint="eastAsia"/>
                <w:i/>
                <w:iCs/>
                <w:color w:val="000000"/>
                <w:sz w:val="18"/>
                <w:szCs w:val="18"/>
                <w:lang w:eastAsia="zh-TW"/>
              </w:rPr>
              <w:t>0.005-0.005)</w:t>
            </w:r>
          </w:p>
        </w:tc>
        <w:tc>
          <w:tcPr>
            <w:tcW w:w="624" w:type="dxa"/>
            <w:vAlign w:val="center"/>
          </w:tcPr>
          <w:p w:rsidR="00306AFF" w:rsidRPr="00EE44E8" w:rsidRDefault="00306AFF" w:rsidP="0057173F">
            <w:pPr>
              <w:spacing w:after="0" w:line="240" w:lineRule="auto"/>
              <w:contextualSpacing/>
              <w:rPr>
                <w:rFonts w:asciiTheme="majorBidi" w:eastAsia="PMingLiU" w:hAnsiTheme="majorBidi" w:cstheme="majorBidi"/>
                <w:color w:val="000000"/>
                <w:sz w:val="18"/>
                <w:szCs w:val="18"/>
                <w:lang w:eastAsia="zh-TW"/>
              </w:rPr>
            </w:pPr>
            <w:r>
              <w:rPr>
                <w:rFonts w:asciiTheme="majorBidi" w:eastAsia="PMingLiU" w:hAnsiTheme="majorBidi" w:cstheme="majorBidi" w:hint="eastAsia"/>
                <w:color w:val="000000"/>
                <w:sz w:val="18"/>
                <w:szCs w:val="18"/>
                <w:lang w:eastAsia="zh-TW"/>
              </w:rPr>
              <w:t>0.005</w:t>
            </w:r>
          </w:p>
        </w:tc>
        <w:tc>
          <w:tcPr>
            <w:tcW w:w="1304" w:type="dxa"/>
            <w:vAlign w:val="center"/>
          </w:tcPr>
          <w:p w:rsidR="00306AFF" w:rsidRPr="007F11E6"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7F11E6">
              <w:rPr>
                <w:rFonts w:asciiTheme="majorBidi" w:eastAsia="PMingLiU" w:hAnsiTheme="majorBidi" w:cstheme="majorBidi" w:hint="eastAsia"/>
                <w:i/>
                <w:iCs/>
                <w:color w:val="000000"/>
                <w:sz w:val="18"/>
                <w:szCs w:val="18"/>
                <w:lang w:eastAsia="zh-TW"/>
              </w:rPr>
              <w:t>(</w:t>
            </w:r>
            <w:r>
              <w:rPr>
                <w:rFonts w:asciiTheme="majorBidi" w:eastAsia="PMingLiU" w:hAnsiTheme="majorBidi" w:cstheme="majorBidi" w:hint="eastAsia"/>
                <w:i/>
                <w:iCs/>
                <w:color w:val="000000"/>
                <w:sz w:val="18"/>
                <w:szCs w:val="18"/>
                <w:lang w:eastAsia="zh-TW"/>
              </w:rPr>
              <w:t>0.005-0.005)</w:t>
            </w: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p>
        </w:tc>
        <w:tc>
          <w:tcPr>
            <w:tcW w:w="4366" w:type="dxa"/>
            <w:shd w:val="clear" w:color="auto" w:fill="auto"/>
            <w:noWrap/>
            <w:vAlign w:val="center"/>
          </w:tcPr>
          <w:p w:rsidR="00306AFF" w:rsidRPr="00AB1BB2" w:rsidRDefault="00306AFF" w:rsidP="0057173F">
            <w:pPr>
              <w:spacing w:after="0" w:line="240" w:lineRule="auto"/>
              <w:contextualSpacing/>
              <w:rPr>
                <w:rFonts w:asciiTheme="majorBidi" w:eastAsia="PMingLiU" w:hAnsiTheme="majorBidi" w:cstheme="majorBidi"/>
                <w:color w:val="000000"/>
                <w:sz w:val="18"/>
                <w:szCs w:val="18"/>
                <w:lang w:eastAsia="zh-TW"/>
              </w:rPr>
            </w:pPr>
            <w:r>
              <w:rPr>
                <w:rFonts w:asciiTheme="majorBidi" w:eastAsia="PMingLiU" w:hAnsiTheme="majorBidi" w:cstheme="majorBidi" w:hint="eastAsia"/>
                <w:color w:val="000000"/>
                <w:sz w:val="18"/>
                <w:szCs w:val="18"/>
                <w:lang w:eastAsia="zh-TW"/>
              </w:rPr>
              <w:t>2-9</w:t>
            </w:r>
            <w:r w:rsidRPr="00AB1BB2">
              <w:rPr>
                <w:rFonts w:asciiTheme="majorBidi" w:eastAsia="PMingLiU" w:hAnsiTheme="majorBidi" w:cstheme="majorBidi"/>
                <w:color w:val="000000"/>
                <w:sz w:val="18"/>
                <w:szCs w:val="18"/>
                <w:lang w:eastAsia="zh-TW"/>
              </w:rPr>
              <w:t xml:space="preserve"> countries</w:t>
            </w:r>
          </w:p>
        </w:tc>
        <w:tc>
          <w:tcPr>
            <w:tcW w:w="624" w:type="dxa"/>
            <w:shd w:val="clear" w:color="auto" w:fill="auto"/>
            <w:noWrap/>
            <w:vAlign w:val="center"/>
          </w:tcPr>
          <w:p w:rsidR="00306AFF" w:rsidRPr="00EE44E8" w:rsidRDefault="00306AFF" w:rsidP="0057173F">
            <w:pPr>
              <w:spacing w:after="0" w:line="240" w:lineRule="auto"/>
              <w:contextualSpacing/>
              <w:rPr>
                <w:rFonts w:asciiTheme="majorBidi" w:eastAsia="PMingLiU" w:hAnsiTheme="majorBidi" w:cstheme="majorBidi"/>
                <w:color w:val="000000"/>
                <w:sz w:val="18"/>
                <w:szCs w:val="18"/>
                <w:lang w:eastAsia="zh-TW"/>
              </w:rPr>
            </w:pPr>
            <w:r>
              <w:rPr>
                <w:rFonts w:asciiTheme="majorBidi" w:eastAsia="PMingLiU" w:hAnsiTheme="majorBidi" w:cstheme="majorBidi" w:hint="eastAsia"/>
                <w:color w:val="000000"/>
                <w:sz w:val="18"/>
                <w:szCs w:val="18"/>
                <w:lang w:eastAsia="zh-TW"/>
              </w:rPr>
              <w:t>0.019</w:t>
            </w:r>
          </w:p>
        </w:tc>
        <w:tc>
          <w:tcPr>
            <w:tcW w:w="1304" w:type="dxa"/>
            <w:shd w:val="clear" w:color="auto" w:fill="auto"/>
            <w:noWrap/>
            <w:vAlign w:val="center"/>
          </w:tcPr>
          <w:p w:rsidR="00306AFF" w:rsidRPr="007F11E6" w:rsidRDefault="00306AFF" w:rsidP="0057173F">
            <w:pPr>
              <w:spacing w:after="0" w:line="240" w:lineRule="auto"/>
              <w:contextualSpacing/>
              <w:rPr>
                <w:rFonts w:asciiTheme="majorBidi" w:eastAsia="PMingLiU" w:hAnsiTheme="majorBidi" w:cstheme="majorBidi"/>
                <w:i/>
                <w:iCs/>
                <w:color w:val="000000"/>
                <w:sz w:val="18"/>
                <w:szCs w:val="18"/>
                <w:lang w:eastAsia="zh-TW"/>
              </w:rPr>
            </w:pPr>
            <w:r>
              <w:rPr>
                <w:rFonts w:asciiTheme="majorBidi" w:eastAsia="PMingLiU" w:hAnsiTheme="majorBidi" w:cstheme="majorBidi" w:hint="eastAsia"/>
                <w:i/>
                <w:iCs/>
                <w:color w:val="000000"/>
                <w:sz w:val="18"/>
                <w:szCs w:val="18"/>
                <w:lang w:eastAsia="zh-TW"/>
              </w:rPr>
              <w:t>(0.019-0.019)</w:t>
            </w:r>
          </w:p>
        </w:tc>
        <w:tc>
          <w:tcPr>
            <w:tcW w:w="624" w:type="dxa"/>
            <w:vAlign w:val="center"/>
          </w:tcPr>
          <w:p w:rsidR="00306AFF" w:rsidRPr="00EE44E8" w:rsidRDefault="00306AFF" w:rsidP="0057173F">
            <w:pPr>
              <w:spacing w:after="0" w:line="240" w:lineRule="auto"/>
              <w:contextualSpacing/>
              <w:rPr>
                <w:rFonts w:asciiTheme="majorBidi" w:eastAsia="PMingLiU" w:hAnsiTheme="majorBidi" w:cstheme="majorBidi"/>
                <w:color w:val="000000"/>
                <w:sz w:val="18"/>
                <w:szCs w:val="18"/>
                <w:lang w:eastAsia="zh-TW"/>
              </w:rPr>
            </w:pPr>
            <w:r>
              <w:rPr>
                <w:rFonts w:asciiTheme="majorBidi" w:eastAsia="PMingLiU" w:hAnsiTheme="majorBidi" w:cstheme="majorBidi" w:hint="eastAsia"/>
                <w:color w:val="000000"/>
                <w:sz w:val="18"/>
                <w:szCs w:val="18"/>
                <w:lang w:eastAsia="zh-TW"/>
              </w:rPr>
              <w:t>0.019</w:t>
            </w:r>
          </w:p>
        </w:tc>
        <w:tc>
          <w:tcPr>
            <w:tcW w:w="1304" w:type="dxa"/>
            <w:vAlign w:val="center"/>
          </w:tcPr>
          <w:p w:rsidR="00306AFF" w:rsidRPr="007F11E6" w:rsidRDefault="00306AFF" w:rsidP="0057173F">
            <w:pPr>
              <w:spacing w:after="0" w:line="240" w:lineRule="auto"/>
              <w:contextualSpacing/>
              <w:rPr>
                <w:rFonts w:asciiTheme="majorBidi" w:eastAsia="PMingLiU" w:hAnsiTheme="majorBidi" w:cstheme="majorBidi"/>
                <w:i/>
                <w:iCs/>
                <w:color w:val="000000"/>
                <w:sz w:val="18"/>
                <w:szCs w:val="18"/>
                <w:lang w:eastAsia="zh-TW"/>
              </w:rPr>
            </w:pPr>
            <w:r>
              <w:rPr>
                <w:rFonts w:asciiTheme="majorBidi" w:eastAsia="PMingLiU" w:hAnsiTheme="majorBidi" w:cstheme="majorBidi" w:hint="eastAsia"/>
                <w:i/>
                <w:iCs/>
                <w:color w:val="000000"/>
                <w:sz w:val="18"/>
                <w:szCs w:val="18"/>
                <w:lang w:eastAsia="zh-TW"/>
              </w:rPr>
              <w:t>(0.019-0.019)</w:t>
            </w:r>
          </w:p>
        </w:tc>
        <w:tc>
          <w:tcPr>
            <w:tcW w:w="624" w:type="dxa"/>
            <w:vAlign w:val="center"/>
          </w:tcPr>
          <w:p w:rsidR="00306AFF" w:rsidRPr="00EE44E8" w:rsidRDefault="00306AFF" w:rsidP="0057173F">
            <w:pPr>
              <w:spacing w:after="0" w:line="240" w:lineRule="auto"/>
              <w:contextualSpacing/>
              <w:rPr>
                <w:rFonts w:asciiTheme="majorBidi" w:eastAsia="PMingLiU" w:hAnsiTheme="majorBidi" w:cstheme="majorBidi"/>
                <w:color w:val="000000"/>
                <w:sz w:val="18"/>
                <w:szCs w:val="18"/>
                <w:lang w:eastAsia="zh-TW"/>
              </w:rPr>
            </w:pPr>
            <w:r>
              <w:rPr>
                <w:rFonts w:asciiTheme="majorBidi" w:eastAsia="PMingLiU" w:hAnsiTheme="majorBidi" w:cstheme="majorBidi" w:hint="eastAsia"/>
                <w:color w:val="000000"/>
                <w:sz w:val="18"/>
                <w:szCs w:val="18"/>
                <w:lang w:eastAsia="zh-TW"/>
              </w:rPr>
              <w:t>0.019</w:t>
            </w:r>
          </w:p>
        </w:tc>
        <w:tc>
          <w:tcPr>
            <w:tcW w:w="1304" w:type="dxa"/>
            <w:vAlign w:val="center"/>
          </w:tcPr>
          <w:p w:rsidR="00306AFF" w:rsidRPr="007F11E6" w:rsidRDefault="00306AFF" w:rsidP="0057173F">
            <w:pPr>
              <w:spacing w:after="0" w:line="240" w:lineRule="auto"/>
              <w:contextualSpacing/>
              <w:rPr>
                <w:rFonts w:asciiTheme="majorBidi" w:eastAsia="PMingLiU" w:hAnsiTheme="majorBidi" w:cstheme="majorBidi"/>
                <w:i/>
                <w:iCs/>
                <w:color w:val="000000"/>
                <w:sz w:val="18"/>
                <w:szCs w:val="18"/>
                <w:lang w:eastAsia="zh-TW"/>
              </w:rPr>
            </w:pPr>
            <w:r>
              <w:rPr>
                <w:rFonts w:asciiTheme="majorBidi" w:eastAsia="PMingLiU" w:hAnsiTheme="majorBidi" w:cstheme="majorBidi" w:hint="eastAsia"/>
                <w:i/>
                <w:iCs/>
                <w:color w:val="000000"/>
                <w:sz w:val="18"/>
                <w:szCs w:val="18"/>
                <w:lang w:eastAsia="zh-TW"/>
              </w:rPr>
              <w:t>(0.019-0.019)</w:t>
            </w:r>
          </w:p>
        </w:tc>
        <w:tc>
          <w:tcPr>
            <w:tcW w:w="624" w:type="dxa"/>
            <w:vAlign w:val="center"/>
          </w:tcPr>
          <w:p w:rsidR="00306AFF" w:rsidRPr="00EE44E8" w:rsidRDefault="00306AFF" w:rsidP="0057173F">
            <w:pPr>
              <w:spacing w:after="0" w:line="240" w:lineRule="auto"/>
              <w:contextualSpacing/>
              <w:rPr>
                <w:rFonts w:asciiTheme="majorBidi" w:eastAsia="PMingLiU" w:hAnsiTheme="majorBidi" w:cstheme="majorBidi"/>
                <w:color w:val="000000"/>
                <w:sz w:val="18"/>
                <w:szCs w:val="18"/>
                <w:lang w:eastAsia="zh-TW"/>
              </w:rPr>
            </w:pPr>
            <w:r>
              <w:rPr>
                <w:rFonts w:asciiTheme="majorBidi" w:eastAsia="PMingLiU" w:hAnsiTheme="majorBidi" w:cstheme="majorBidi" w:hint="eastAsia"/>
                <w:color w:val="000000"/>
                <w:sz w:val="18"/>
                <w:szCs w:val="18"/>
                <w:lang w:eastAsia="zh-TW"/>
              </w:rPr>
              <w:t>0.019</w:t>
            </w:r>
          </w:p>
        </w:tc>
        <w:tc>
          <w:tcPr>
            <w:tcW w:w="1304" w:type="dxa"/>
            <w:vAlign w:val="center"/>
          </w:tcPr>
          <w:p w:rsidR="00306AFF" w:rsidRPr="007F11E6" w:rsidRDefault="00306AFF" w:rsidP="0057173F">
            <w:pPr>
              <w:spacing w:after="0" w:line="240" w:lineRule="auto"/>
              <w:contextualSpacing/>
              <w:rPr>
                <w:rFonts w:asciiTheme="majorBidi" w:eastAsia="PMingLiU" w:hAnsiTheme="majorBidi" w:cstheme="majorBidi"/>
                <w:i/>
                <w:iCs/>
                <w:color w:val="000000"/>
                <w:sz w:val="18"/>
                <w:szCs w:val="18"/>
                <w:lang w:eastAsia="zh-TW"/>
              </w:rPr>
            </w:pPr>
            <w:r>
              <w:rPr>
                <w:rFonts w:asciiTheme="majorBidi" w:eastAsia="PMingLiU" w:hAnsiTheme="majorBidi" w:cstheme="majorBidi" w:hint="eastAsia"/>
                <w:i/>
                <w:iCs/>
                <w:color w:val="000000"/>
                <w:sz w:val="18"/>
                <w:szCs w:val="18"/>
                <w:lang w:eastAsia="zh-TW"/>
              </w:rPr>
              <w:t>(0.019-0.019)</w:t>
            </w:r>
          </w:p>
        </w:tc>
      </w:tr>
      <w:tr w:rsidR="00306AFF" w:rsidRPr="00AB1BB2" w:rsidTr="0057173F">
        <w:trPr>
          <w:trHeight w:hRule="exact" w:val="227"/>
        </w:trPr>
        <w:tc>
          <w:tcPr>
            <w:tcW w:w="873" w:type="dxa"/>
            <w:vAlign w:val="center"/>
          </w:tcPr>
          <w:p w:rsidR="00306AFF" w:rsidRPr="00AB1BB2"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p>
        </w:tc>
        <w:tc>
          <w:tcPr>
            <w:tcW w:w="4366" w:type="dxa"/>
            <w:shd w:val="clear" w:color="auto" w:fill="auto"/>
            <w:noWrap/>
            <w:vAlign w:val="center"/>
          </w:tcPr>
          <w:p w:rsidR="00306AFF" w:rsidRPr="00AB1BB2" w:rsidRDefault="00306AFF" w:rsidP="0057173F">
            <w:pPr>
              <w:spacing w:after="0" w:line="240" w:lineRule="auto"/>
              <w:contextualSpacing/>
              <w:rPr>
                <w:rFonts w:asciiTheme="majorBidi" w:eastAsia="PMingLiU" w:hAnsiTheme="majorBidi" w:cstheme="majorBidi"/>
                <w:color w:val="000000"/>
                <w:sz w:val="18"/>
                <w:szCs w:val="18"/>
                <w:lang w:eastAsia="zh-TW"/>
              </w:rPr>
            </w:pPr>
            <w:r>
              <w:rPr>
                <w:rFonts w:asciiTheme="majorBidi" w:eastAsia="PMingLiU" w:hAnsiTheme="majorBidi" w:cstheme="majorBidi" w:hint="eastAsia"/>
                <w:color w:val="000000"/>
                <w:sz w:val="18"/>
                <w:szCs w:val="18"/>
                <w:lang w:eastAsia="zh-TW"/>
              </w:rPr>
              <w:t>10</w:t>
            </w:r>
            <w:r w:rsidRPr="00AB1BB2">
              <w:rPr>
                <w:rFonts w:asciiTheme="majorBidi" w:eastAsia="PMingLiU" w:hAnsiTheme="majorBidi" w:cstheme="majorBidi"/>
                <w:color w:val="000000"/>
                <w:sz w:val="18"/>
                <w:szCs w:val="18"/>
                <w:lang w:eastAsia="zh-TW"/>
              </w:rPr>
              <w:t xml:space="preserve"> countries +</w:t>
            </w:r>
          </w:p>
        </w:tc>
        <w:tc>
          <w:tcPr>
            <w:tcW w:w="624" w:type="dxa"/>
            <w:shd w:val="clear" w:color="auto" w:fill="auto"/>
            <w:noWrap/>
            <w:vAlign w:val="center"/>
          </w:tcPr>
          <w:p w:rsidR="00306AFF" w:rsidRPr="00EE44E8" w:rsidRDefault="00306AFF" w:rsidP="0057173F">
            <w:pPr>
              <w:spacing w:after="0" w:line="240" w:lineRule="auto"/>
              <w:contextualSpacing/>
              <w:rPr>
                <w:rFonts w:asciiTheme="majorBidi" w:eastAsia="PMingLiU" w:hAnsiTheme="majorBidi" w:cstheme="majorBidi"/>
                <w:color w:val="000000"/>
                <w:sz w:val="18"/>
                <w:szCs w:val="18"/>
                <w:lang w:eastAsia="zh-TW"/>
              </w:rPr>
            </w:pPr>
            <w:r>
              <w:rPr>
                <w:rFonts w:asciiTheme="majorBidi" w:eastAsia="PMingLiU" w:hAnsiTheme="majorBidi" w:cstheme="majorBidi" w:hint="eastAsia"/>
                <w:color w:val="000000"/>
                <w:sz w:val="18"/>
                <w:szCs w:val="18"/>
                <w:lang w:eastAsia="zh-TW"/>
              </w:rPr>
              <w:t>0.146</w:t>
            </w:r>
          </w:p>
        </w:tc>
        <w:tc>
          <w:tcPr>
            <w:tcW w:w="1304" w:type="dxa"/>
            <w:shd w:val="clear" w:color="auto" w:fill="auto"/>
            <w:noWrap/>
            <w:vAlign w:val="center"/>
          </w:tcPr>
          <w:p w:rsidR="00306AFF" w:rsidRPr="007F11E6" w:rsidRDefault="00306AFF" w:rsidP="0057173F">
            <w:pPr>
              <w:spacing w:after="0" w:line="240" w:lineRule="auto"/>
              <w:contextualSpacing/>
              <w:rPr>
                <w:rFonts w:asciiTheme="majorBidi" w:eastAsia="PMingLiU" w:hAnsiTheme="majorBidi" w:cstheme="majorBidi"/>
                <w:i/>
                <w:iCs/>
                <w:color w:val="000000"/>
                <w:sz w:val="18"/>
                <w:szCs w:val="18"/>
                <w:lang w:eastAsia="zh-TW"/>
              </w:rPr>
            </w:pPr>
            <w:r>
              <w:rPr>
                <w:rFonts w:asciiTheme="majorBidi" w:eastAsia="PMingLiU" w:hAnsiTheme="majorBidi" w:cstheme="majorBidi" w:hint="eastAsia"/>
                <w:i/>
                <w:iCs/>
                <w:color w:val="000000"/>
                <w:sz w:val="18"/>
                <w:szCs w:val="18"/>
                <w:lang w:eastAsia="zh-TW"/>
              </w:rPr>
              <w:t>(0.144-0.147)</w:t>
            </w:r>
          </w:p>
        </w:tc>
        <w:tc>
          <w:tcPr>
            <w:tcW w:w="624" w:type="dxa"/>
            <w:vAlign w:val="center"/>
          </w:tcPr>
          <w:p w:rsidR="00306AFF" w:rsidRPr="00EE44E8" w:rsidRDefault="00306AFF" w:rsidP="0057173F">
            <w:pPr>
              <w:spacing w:after="0" w:line="240" w:lineRule="auto"/>
              <w:contextualSpacing/>
              <w:rPr>
                <w:rFonts w:asciiTheme="majorBidi" w:eastAsia="PMingLiU" w:hAnsiTheme="majorBidi" w:cstheme="majorBidi"/>
                <w:color w:val="000000"/>
                <w:sz w:val="18"/>
                <w:szCs w:val="18"/>
                <w:lang w:eastAsia="zh-TW"/>
              </w:rPr>
            </w:pPr>
            <w:r>
              <w:rPr>
                <w:rFonts w:asciiTheme="majorBidi" w:eastAsia="PMingLiU" w:hAnsiTheme="majorBidi" w:cstheme="majorBidi" w:hint="eastAsia"/>
                <w:color w:val="000000"/>
                <w:sz w:val="18"/>
                <w:szCs w:val="18"/>
                <w:lang w:eastAsia="zh-TW"/>
              </w:rPr>
              <w:t>0.146</w:t>
            </w:r>
          </w:p>
        </w:tc>
        <w:tc>
          <w:tcPr>
            <w:tcW w:w="1304" w:type="dxa"/>
            <w:vAlign w:val="center"/>
          </w:tcPr>
          <w:p w:rsidR="00306AFF" w:rsidRPr="007F11E6" w:rsidRDefault="00306AFF" w:rsidP="0057173F">
            <w:pPr>
              <w:spacing w:after="0" w:line="240" w:lineRule="auto"/>
              <w:contextualSpacing/>
              <w:rPr>
                <w:rFonts w:asciiTheme="majorBidi" w:eastAsia="PMingLiU" w:hAnsiTheme="majorBidi" w:cstheme="majorBidi"/>
                <w:i/>
                <w:iCs/>
                <w:color w:val="000000"/>
                <w:sz w:val="18"/>
                <w:szCs w:val="18"/>
                <w:lang w:eastAsia="zh-TW"/>
              </w:rPr>
            </w:pPr>
            <w:r>
              <w:rPr>
                <w:rFonts w:asciiTheme="majorBidi" w:eastAsia="PMingLiU" w:hAnsiTheme="majorBidi" w:cstheme="majorBidi" w:hint="eastAsia"/>
                <w:i/>
                <w:iCs/>
                <w:color w:val="000000"/>
                <w:sz w:val="18"/>
                <w:szCs w:val="18"/>
                <w:lang w:eastAsia="zh-TW"/>
              </w:rPr>
              <w:t>(0.144-0.147)</w:t>
            </w:r>
          </w:p>
        </w:tc>
        <w:tc>
          <w:tcPr>
            <w:tcW w:w="624" w:type="dxa"/>
            <w:vAlign w:val="center"/>
          </w:tcPr>
          <w:p w:rsidR="00306AFF" w:rsidRPr="00EE44E8" w:rsidRDefault="00306AFF" w:rsidP="0057173F">
            <w:pPr>
              <w:spacing w:after="0" w:line="240" w:lineRule="auto"/>
              <w:contextualSpacing/>
              <w:rPr>
                <w:rFonts w:asciiTheme="majorBidi" w:eastAsia="PMingLiU" w:hAnsiTheme="majorBidi" w:cstheme="majorBidi"/>
                <w:color w:val="000000"/>
                <w:sz w:val="18"/>
                <w:szCs w:val="18"/>
                <w:lang w:eastAsia="zh-TW"/>
              </w:rPr>
            </w:pPr>
            <w:r>
              <w:rPr>
                <w:rFonts w:asciiTheme="majorBidi" w:eastAsia="PMingLiU" w:hAnsiTheme="majorBidi" w:cstheme="majorBidi" w:hint="eastAsia"/>
                <w:color w:val="000000"/>
                <w:sz w:val="18"/>
                <w:szCs w:val="18"/>
                <w:lang w:eastAsia="zh-TW"/>
              </w:rPr>
              <w:t>0.146</w:t>
            </w:r>
          </w:p>
        </w:tc>
        <w:tc>
          <w:tcPr>
            <w:tcW w:w="1304" w:type="dxa"/>
            <w:vAlign w:val="center"/>
          </w:tcPr>
          <w:p w:rsidR="00306AFF" w:rsidRPr="007F11E6" w:rsidRDefault="00306AFF" w:rsidP="0057173F">
            <w:pPr>
              <w:spacing w:after="0" w:line="240" w:lineRule="auto"/>
              <w:contextualSpacing/>
              <w:rPr>
                <w:rFonts w:asciiTheme="majorBidi" w:eastAsia="PMingLiU" w:hAnsiTheme="majorBidi" w:cstheme="majorBidi"/>
                <w:i/>
                <w:iCs/>
                <w:color w:val="000000"/>
                <w:sz w:val="18"/>
                <w:szCs w:val="18"/>
                <w:lang w:eastAsia="zh-TW"/>
              </w:rPr>
            </w:pPr>
            <w:r>
              <w:rPr>
                <w:rFonts w:asciiTheme="majorBidi" w:eastAsia="PMingLiU" w:hAnsiTheme="majorBidi" w:cstheme="majorBidi" w:hint="eastAsia"/>
                <w:i/>
                <w:iCs/>
                <w:color w:val="000000"/>
                <w:sz w:val="18"/>
                <w:szCs w:val="18"/>
                <w:lang w:eastAsia="zh-TW"/>
              </w:rPr>
              <w:t>(0.144-0.147)</w:t>
            </w:r>
          </w:p>
        </w:tc>
        <w:tc>
          <w:tcPr>
            <w:tcW w:w="624" w:type="dxa"/>
            <w:vAlign w:val="center"/>
          </w:tcPr>
          <w:p w:rsidR="00306AFF" w:rsidRPr="00EE44E8" w:rsidRDefault="00306AFF" w:rsidP="0057173F">
            <w:pPr>
              <w:spacing w:after="0" w:line="240" w:lineRule="auto"/>
              <w:contextualSpacing/>
              <w:rPr>
                <w:rFonts w:asciiTheme="majorBidi" w:eastAsia="PMingLiU" w:hAnsiTheme="majorBidi" w:cstheme="majorBidi"/>
                <w:color w:val="000000"/>
                <w:sz w:val="18"/>
                <w:szCs w:val="18"/>
                <w:lang w:eastAsia="zh-TW"/>
              </w:rPr>
            </w:pPr>
            <w:r>
              <w:rPr>
                <w:rFonts w:asciiTheme="majorBidi" w:eastAsia="PMingLiU" w:hAnsiTheme="majorBidi" w:cstheme="majorBidi" w:hint="eastAsia"/>
                <w:color w:val="000000"/>
                <w:sz w:val="18"/>
                <w:szCs w:val="18"/>
                <w:lang w:eastAsia="zh-TW"/>
              </w:rPr>
              <w:t>0.146</w:t>
            </w:r>
          </w:p>
        </w:tc>
        <w:tc>
          <w:tcPr>
            <w:tcW w:w="1304" w:type="dxa"/>
            <w:vAlign w:val="center"/>
          </w:tcPr>
          <w:p w:rsidR="00306AFF" w:rsidRPr="007F11E6" w:rsidRDefault="00306AFF" w:rsidP="0057173F">
            <w:pPr>
              <w:spacing w:after="0" w:line="240" w:lineRule="auto"/>
              <w:contextualSpacing/>
              <w:rPr>
                <w:rFonts w:asciiTheme="majorBidi" w:eastAsia="PMingLiU" w:hAnsiTheme="majorBidi" w:cstheme="majorBidi"/>
                <w:i/>
                <w:iCs/>
                <w:color w:val="000000"/>
                <w:sz w:val="18"/>
                <w:szCs w:val="18"/>
                <w:lang w:eastAsia="zh-TW"/>
              </w:rPr>
            </w:pPr>
            <w:r>
              <w:rPr>
                <w:rFonts w:asciiTheme="majorBidi" w:eastAsia="PMingLiU" w:hAnsiTheme="majorBidi" w:cstheme="majorBidi" w:hint="eastAsia"/>
                <w:i/>
                <w:iCs/>
                <w:color w:val="000000"/>
                <w:sz w:val="18"/>
                <w:szCs w:val="18"/>
                <w:lang w:eastAsia="zh-TW"/>
              </w:rPr>
              <w:t>(0.144-0.147)</w:t>
            </w:r>
          </w:p>
        </w:tc>
      </w:tr>
      <w:tr w:rsidR="00306AFF" w:rsidRPr="00AB1BB2" w:rsidTr="0057173F">
        <w:trPr>
          <w:trHeight w:hRule="exact" w:val="57"/>
        </w:trPr>
        <w:tc>
          <w:tcPr>
            <w:tcW w:w="873" w:type="dxa"/>
            <w:vAlign w:val="center"/>
          </w:tcPr>
          <w:p w:rsidR="00306AFF" w:rsidRPr="00AB1BB2"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7F11E6"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7F11E6"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7F11E6"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vAlign w:val="center"/>
          </w:tcPr>
          <w:p w:rsidR="00306AFF" w:rsidRPr="00AB1BB2"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7F11E6" w:rsidRDefault="00306AFF" w:rsidP="0057173F">
            <w:pPr>
              <w:spacing w:after="0" w:line="240" w:lineRule="auto"/>
              <w:contextualSpacing/>
              <w:rPr>
                <w:rFonts w:asciiTheme="majorBidi" w:eastAsia="Times New Roman" w:hAnsiTheme="majorBidi" w:cstheme="majorBidi"/>
                <w:i/>
                <w:iCs/>
                <w:color w:val="000000"/>
                <w:sz w:val="18"/>
                <w:szCs w:val="18"/>
              </w:rPr>
            </w:pPr>
          </w:p>
        </w:tc>
      </w:tr>
      <w:tr w:rsidR="00306AFF" w:rsidRPr="00AB1BB2" w:rsidTr="0057173F">
        <w:trPr>
          <w:trHeight w:hRule="exact" w:val="170"/>
        </w:trPr>
        <w:tc>
          <w:tcPr>
            <w:tcW w:w="873" w:type="dxa"/>
            <w:tcBorders>
              <w:top w:val="single" w:sz="4" w:space="0" w:color="auto"/>
              <w:bottom w:val="single" w:sz="4" w:space="0" w:color="auto"/>
            </w:tcBorders>
            <w:vAlign w:val="center"/>
          </w:tcPr>
          <w:p w:rsidR="00306AFF" w:rsidRPr="000D055D" w:rsidRDefault="00306AFF" w:rsidP="0057173F">
            <w:pPr>
              <w:spacing w:after="0" w:line="240" w:lineRule="auto"/>
              <w:contextualSpacing/>
              <w:jc w:val="center"/>
              <w:rPr>
                <w:rFonts w:asciiTheme="majorBidi" w:eastAsia="PMingLiU" w:hAnsiTheme="majorBidi" w:cstheme="majorBidi"/>
                <w:i/>
                <w:iCs/>
                <w:color w:val="000000"/>
                <w:sz w:val="16"/>
                <w:szCs w:val="16"/>
                <w:lang w:eastAsia="zh-TW"/>
              </w:rPr>
            </w:pPr>
            <w:r w:rsidRPr="000D055D">
              <w:rPr>
                <w:rFonts w:asciiTheme="majorBidi" w:eastAsia="PMingLiU" w:hAnsiTheme="majorBidi" w:cstheme="majorBidi" w:hint="eastAsia"/>
                <w:i/>
                <w:iCs/>
                <w:color w:val="000000"/>
                <w:sz w:val="16"/>
                <w:szCs w:val="16"/>
                <w:lang w:eastAsia="zh-TW"/>
              </w:rPr>
              <w:t>N</w:t>
            </w:r>
          </w:p>
        </w:tc>
        <w:tc>
          <w:tcPr>
            <w:tcW w:w="4366" w:type="dxa"/>
            <w:tcBorders>
              <w:top w:val="single" w:sz="4" w:space="0" w:color="auto"/>
              <w:bottom w:val="single" w:sz="4" w:space="0" w:color="auto"/>
            </w:tcBorders>
            <w:shd w:val="clear" w:color="auto" w:fill="auto"/>
            <w:noWrap/>
            <w:vAlign w:val="center"/>
          </w:tcPr>
          <w:p w:rsidR="00306AFF" w:rsidRPr="000D055D" w:rsidRDefault="00306AFF" w:rsidP="0057173F">
            <w:pPr>
              <w:spacing w:after="0" w:line="240" w:lineRule="auto"/>
              <w:contextualSpacing/>
              <w:rPr>
                <w:rFonts w:asciiTheme="majorBidi" w:eastAsia="PMingLiU" w:hAnsiTheme="majorBidi" w:cstheme="majorBidi"/>
                <w:i/>
                <w:iCs/>
                <w:color w:val="000000"/>
                <w:sz w:val="16"/>
                <w:szCs w:val="16"/>
                <w:lang w:eastAsia="zh-TW"/>
              </w:rPr>
            </w:pPr>
          </w:p>
        </w:tc>
        <w:tc>
          <w:tcPr>
            <w:tcW w:w="1928" w:type="dxa"/>
            <w:gridSpan w:val="2"/>
            <w:tcBorders>
              <w:top w:val="single" w:sz="4" w:space="0" w:color="auto"/>
              <w:bottom w:val="single" w:sz="4" w:space="0" w:color="auto"/>
            </w:tcBorders>
            <w:shd w:val="clear" w:color="auto" w:fill="auto"/>
            <w:noWrap/>
            <w:vAlign w:val="center"/>
          </w:tcPr>
          <w:p w:rsidR="00306AFF" w:rsidRPr="000D055D" w:rsidRDefault="00306AFF" w:rsidP="0057173F">
            <w:pPr>
              <w:spacing w:after="0" w:line="240" w:lineRule="auto"/>
              <w:contextualSpacing/>
              <w:jc w:val="center"/>
              <w:rPr>
                <w:rFonts w:asciiTheme="majorBidi" w:eastAsia="Times New Roman" w:hAnsiTheme="majorBidi" w:cstheme="majorBidi"/>
                <w:i/>
                <w:iCs/>
                <w:color w:val="000000"/>
                <w:sz w:val="16"/>
                <w:szCs w:val="16"/>
              </w:rPr>
            </w:pPr>
            <w:r w:rsidRPr="000D055D">
              <w:rPr>
                <w:rFonts w:asciiTheme="majorBidi" w:eastAsia="Times New Roman" w:hAnsiTheme="majorBidi" w:cstheme="majorBidi"/>
                <w:i/>
                <w:iCs/>
                <w:color w:val="000000"/>
                <w:sz w:val="16"/>
                <w:szCs w:val="16"/>
              </w:rPr>
              <w:t>3,271,074</w:t>
            </w:r>
          </w:p>
        </w:tc>
        <w:tc>
          <w:tcPr>
            <w:tcW w:w="1928" w:type="dxa"/>
            <w:gridSpan w:val="2"/>
            <w:tcBorders>
              <w:top w:val="single" w:sz="4" w:space="0" w:color="auto"/>
              <w:bottom w:val="single" w:sz="4" w:space="0" w:color="auto"/>
            </w:tcBorders>
            <w:vAlign w:val="center"/>
          </w:tcPr>
          <w:p w:rsidR="00306AFF" w:rsidRPr="000D055D" w:rsidRDefault="00306AFF" w:rsidP="0057173F">
            <w:pPr>
              <w:spacing w:after="0" w:line="240" w:lineRule="auto"/>
              <w:contextualSpacing/>
              <w:jc w:val="center"/>
              <w:rPr>
                <w:rFonts w:asciiTheme="majorBidi" w:eastAsia="Times New Roman" w:hAnsiTheme="majorBidi" w:cstheme="majorBidi"/>
                <w:i/>
                <w:iCs/>
                <w:color w:val="000000"/>
                <w:sz w:val="16"/>
                <w:szCs w:val="16"/>
              </w:rPr>
            </w:pPr>
            <w:r w:rsidRPr="000D055D">
              <w:rPr>
                <w:rFonts w:asciiTheme="majorBidi" w:eastAsia="Times New Roman" w:hAnsiTheme="majorBidi" w:cstheme="majorBidi"/>
                <w:i/>
                <w:iCs/>
                <w:color w:val="000000"/>
                <w:sz w:val="16"/>
                <w:szCs w:val="16"/>
              </w:rPr>
              <w:t>3,271,074</w:t>
            </w:r>
          </w:p>
        </w:tc>
        <w:tc>
          <w:tcPr>
            <w:tcW w:w="1928" w:type="dxa"/>
            <w:gridSpan w:val="2"/>
            <w:tcBorders>
              <w:top w:val="single" w:sz="4" w:space="0" w:color="auto"/>
              <w:bottom w:val="single" w:sz="4" w:space="0" w:color="auto"/>
            </w:tcBorders>
            <w:vAlign w:val="center"/>
          </w:tcPr>
          <w:p w:rsidR="00306AFF" w:rsidRPr="000D055D" w:rsidRDefault="00306AFF" w:rsidP="0057173F">
            <w:pPr>
              <w:spacing w:after="0" w:line="240" w:lineRule="auto"/>
              <w:contextualSpacing/>
              <w:jc w:val="center"/>
              <w:rPr>
                <w:rFonts w:asciiTheme="majorBidi" w:eastAsia="Times New Roman" w:hAnsiTheme="majorBidi" w:cstheme="majorBidi"/>
                <w:i/>
                <w:iCs/>
                <w:color w:val="000000"/>
                <w:sz w:val="16"/>
                <w:szCs w:val="16"/>
              </w:rPr>
            </w:pPr>
            <w:r w:rsidRPr="000D055D">
              <w:rPr>
                <w:rFonts w:asciiTheme="majorBidi" w:eastAsia="Times New Roman" w:hAnsiTheme="majorBidi" w:cstheme="majorBidi"/>
                <w:i/>
                <w:iCs/>
                <w:color w:val="000000"/>
                <w:sz w:val="16"/>
                <w:szCs w:val="16"/>
              </w:rPr>
              <w:t>3,271,074</w:t>
            </w:r>
          </w:p>
        </w:tc>
        <w:tc>
          <w:tcPr>
            <w:tcW w:w="1928" w:type="dxa"/>
            <w:gridSpan w:val="2"/>
            <w:tcBorders>
              <w:top w:val="single" w:sz="4" w:space="0" w:color="auto"/>
              <w:bottom w:val="single" w:sz="4" w:space="0" w:color="auto"/>
            </w:tcBorders>
            <w:vAlign w:val="center"/>
          </w:tcPr>
          <w:p w:rsidR="00306AFF" w:rsidRPr="000D055D" w:rsidRDefault="00306AFF" w:rsidP="0057173F">
            <w:pPr>
              <w:spacing w:after="0" w:line="240" w:lineRule="auto"/>
              <w:contextualSpacing/>
              <w:jc w:val="center"/>
              <w:rPr>
                <w:rFonts w:asciiTheme="majorBidi" w:eastAsia="Times New Roman" w:hAnsiTheme="majorBidi" w:cstheme="majorBidi"/>
                <w:i/>
                <w:iCs/>
                <w:color w:val="000000"/>
                <w:sz w:val="16"/>
                <w:szCs w:val="16"/>
              </w:rPr>
            </w:pPr>
            <w:r w:rsidRPr="000D055D">
              <w:rPr>
                <w:rFonts w:asciiTheme="majorBidi" w:eastAsia="Times New Roman" w:hAnsiTheme="majorBidi" w:cstheme="majorBidi"/>
                <w:i/>
                <w:iCs/>
                <w:color w:val="000000"/>
                <w:sz w:val="16"/>
                <w:szCs w:val="16"/>
              </w:rPr>
              <w:t>3,271,074</w:t>
            </w:r>
          </w:p>
        </w:tc>
      </w:tr>
    </w:tbl>
    <w:p w:rsidR="00306AFF" w:rsidRDefault="00306AFF" w:rsidP="00306AFF">
      <w:pPr>
        <w:spacing w:line="240" w:lineRule="auto"/>
        <w:contextualSpacing/>
        <w:rPr>
          <w:rFonts w:asciiTheme="majorBidi" w:eastAsia="PMingLiU" w:hAnsiTheme="majorBidi" w:cstheme="majorBidi"/>
          <w:i/>
          <w:iCs/>
          <w:sz w:val="20"/>
          <w:szCs w:val="20"/>
          <w:lang w:eastAsia="zh-TW"/>
        </w:rPr>
      </w:pPr>
    </w:p>
    <w:p w:rsidR="00306AFF" w:rsidRDefault="00306AFF" w:rsidP="00306AFF">
      <w:pPr>
        <w:spacing w:line="240" w:lineRule="auto"/>
        <w:contextualSpacing/>
        <w:rPr>
          <w:rFonts w:asciiTheme="majorBidi" w:eastAsia="PMingLiU" w:hAnsiTheme="majorBidi" w:cstheme="majorBidi"/>
          <w:sz w:val="20"/>
          <w:szCs w:val="20"/>
          <w:lang w:eastAsia="zh-TW"/>
        </w:rPr>
      </w:pPr>
      <w:r>
        <w:rPr>
          <w:rFonts w:asciiTheme="majorBidi" w:eastAsia="PMingLiU" w:hAnsiTheme="majorBidi" w:cstheme="majorBidi" w:hint="eastAsia"/>
          <w:i/>
          <w:iCs/>
          <w:sz w:val="20"/>
          <w:szCs w:val="20"/>
          <w:lang w:eastAsia="zh-TW"/>
        </w:rPr>
        <w:t>Notes</w:t>
      </w:r>
      <w:r>
        <w:rPr>
          <w:rFonts w:asciiTheme="majorBidi" w:eastAsia="PMingLiU" w:hAnsiTheme="majorBidi" w:cstheme="majorBidi" w:hint="eastAsia"/>
          <w:sz w:val="20"/>
          <w:szCs w:val="20"/>
          <w:lang w:eastAsia="zh-TW"/>
        </w:rPr>
        <w:t xml:space="preserve">: All models also include controls for </w:t>
      </w:r>
      <w:r>
        <w:rPr>
          <w:rFonts w:asciiTheme="majorBidi" w:eastAsia="PMingLiU" w:hAnsiTheme="majorBidi" w:cstheme="majorBidi"/>
          <w:sz w:val="20"/>
          <w:szCs w:val="20"/>
          <w:lang w:eastAsia="zh-TW"/>
        </w:rPr>
        <w:t>the logarithm of the country population size (</w:t>
      </w:r>
      <w:r w:rsidRPr="00D54AD3">
        <w:rPr>
          <w:rFonts w:asciiTheme="majorBidi" w:eastAsia="PMingLiU" w:hAnsiTheme="majorBidi" w:cstheme="majorBidi"/>
          <w:sz w:val="20"/>
          <w:szCs w:val="20"/>
          <w:lang w:eastAsia="zh-TW"/>
        </w:rPr>
        <w:t>main effect and squared terms</w:t>
      </w:r>
      <w:r>
        <w:rPr>
          <w:rFonts w:asciiTheme="majorBidi" w:eastAsia="PMingLiU" w:hAnsiTheme="majorBidi" w:cstheme="majorBidi"/>
          <w:sz w:val="20"/>
          <w:szCs w:val="20"/>
          <w:lang w:eastAsia="zh-TW"/>
        </w:rPr>
        <w:t>).</w:t>
      </w:r>
      <w:r>
        <w:rPr>
          <w:rFonts w:asciiTheme="majorBidi" w:eastAsia="PMingLiU" w:hAnsiTheme="majorBidi" w:cstheme="majorBidi" w:hint="eastAsia"/>
          <w:sz w:val="20"/>
          <w:szCs w:val="20"/>
          <w:lang w:eastAsia="zh-TW"/>
        </w:rPr>
        <w:t xml:space="preserve">  Number of observations </w:t>
      </w:r>
      <w:r>
        <w:rPr>
          <w:rFonts w:asciiTheme="majorBidi" w:eastAsia="PMingLiU" w:hAnsiTheme="majorBidi" w:cstheme="majorBidi"/>
          <w:sz w:val="20"/>
          <w:szCs w:val="20"/>
          <w:lang w:eastAsia="zh-TW"/>
        </w:rPr>
        <w:t xml:space="preserve">= 201 countries x 16,274 charities= </w:t>
      </w:r>
      <w:r w:rsidRPr="008C583C">
        <w:rPr>
          <w:rFonts w:asciiTheme="majorBidi" w:eastAsia="PMingLiU" w:hAnsiTheme="majorBidi" w:cstheme="majorBidi"/>
          <w:sz w:val="20"/>
          <w:szCs w:val="20"/>
          <w:lang w:eastAsia="zh-TW"/>
        </w:rPr>
        <w:t>3,271,074</w:t>
      </w:r>
      <w:r>
        <w:rPr>
          <w:rFonts w:asciiTheme="majorBidi" w:eastAsia="PMingLiU" w:hAnsiTheme="majorBidi" w:cstheme="majorBidi"/>
          <w:sz w:val="20"/>
          <w:szCs w:val="20"/>
          <w:lang w:eastAsia="zh-TW"/>
        </w:rPr>
        <w:t>.  95% CI in brackets.</w:t>
      </w:r>
      <w:r>
        <w:rPr>
          <w:rFonts w:asciiTheme="majorBidi" w:eastAsia="PMingLiU" w:hAnsiTheme="majorBidi" w:cstheme="majorBidi" w:hint="eastAsia"/>
          <w:sz w:val="20"/>
          <w:szCs w:val="20"/>
          <w:lang w:eastAsia="zh-TW"/>
        </w:rPr>
        <w:t xml:space="preserve"> </w:t>
      </w:r>
    </w:p>
    <w:p w:rsidR="00306AFF" w:rsidRDefault="00306AFF" w:rsidP="00306AFF">
      <w:pPr>
        <w:spacing w:line="240" w:lineRule="auto"/>
        <w:contextualSpacing/>
        <w:rPr>
          <w:rFonts w:asciiTheme="majorBidi" w:eastAsia="PMingLiU" w:hAnsiTheme="majorBidi" w:cstheme="majorBidi"/>
          <w:sz w:val="20"/>
          <w:szCs w:val="20"/>
          <w:lang w:eastAsia="zh-TW"/>
        </w:rPr>
      </w:pPr>
      <w:r w:rsidRPr="00E85BC9">
        <w:rPr>
          <w:rFonts w:asciiTheme="majorBidi" w:eastAsia="PMingLiU" w:hAnsiTheme="majorBidi" w:cstheme="majorBidi"/>
          <w:i/>
          <w:iCs/>
          <w:sz w:val="20"/>
          <w:szCs w:val="20"/>
          <w:lang w:eastAsia="zh-TW"/>
        </w:rPr>
        <w:t>Source</w:t>
      </w:r>
      <w:r w:rsidRPr="00E85BC9">
        <w:rPr>
          <w:rFonts w:asciiTheme="majorBidi" w:eastAsia="PMingLiU" w:hAnsiTheme="majorBidi" w:cstheme="majorBidi"/>
          <w:sz w:val="20"/>
          <w:szCs w:val="20"/>
          <w:lang w:eastAsia="zh-TW"/>
        </w:rPr>
        <w:t>: author’s analysis</w:t>
      </w:r>
    </w:p>
    <w:p w:rsidR="00306AFF" w:rsidRDefault="00306AFF" w:rsidP="00306AFF">
      <w:pPr>
        <w:spacing w:line="240" w:lineRule="auto"/>
        <w:contextualSpacing/>
        <w:rPr>
          <w:rFonts w:asciiTheme="majorBidi" w:eastAsia="PMingLiU" w:hAnsiTheme="majorBidi" w:cstheme="majorBidi"/>
          <w:sz w:val="20"/>
          <w:szCs w:val="20"/>
          <w:lang w:eastAsia="zh-TW"/>
        </w:rPr>
      </w:pPr>
      <w:r>
        <w:rPr>
          <w:rFonts w:asciiTheme="majorBidi" w:eastAsia="PMingLiU" w:hAnsiTheme="majorBidi" w:cstheme="majorBidi"/>
          <w:sz w:val="20"/>
          <w:szCs w:val="20"/>
          <w:lang w:eastAsia="zh-TW"/>
        </w:rPr>
        <w:br w:type="page"/>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sz w:val="20"/>
          <w:szCs w:val="20"/>
          <w:lang w:eastAsia="zh-TW"/>
        </w:rPr>
        <w:lastRenderedPageBreak/>
        <w:t xml:space="preserve">TABLE 3 (cont.)  </w:t>
      </w:r>
      <w:r>
        <w:rPr>
          <w:rFonts w:asciiTheme="majorBidi" w:eastAsia="PMingLiU" w:hAnsiTheme="majorBidi" w:cstheme="majorBidi"/>
          <w:sz w:val="20"/>
          <w:szCs w:val="20"/>
          <w:lang w:eastAsia="zh-TW"/>
        </w:rPr>
        <w:t>Logistic regression results</w:t>
      </w:r>
      <w:r w:rsidRPr="00E10C78">
        <w:rPr>
          <w:rFonts w:asciiTheme="majorBidi" w:eastAsia="PMingLiU" w:hAnsiTheme="majorBidi" w:cstheme="majorBidi"/>
          <w:sz w:val="20"/>
          <w:szCs w:val="20"/>
          <w:lang w:eastAsia="zh-TW"/>
        </w:rPr>
        <w:t xml:space="preserve"> (Models A5-A8; considering all charities that operate outside the UK): </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sz w:val="20"/>
          <w:szCs w:val="20"/>
          <w:lang w:eastAsia="zh-TW"/>
        </w:rPr>
        <w:t xml:space="preserve">                             average predicted probability of a charity working in any given overseas country, by covariate characteristics </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p>
    <w:tbl>
      <w:tblPr>
        <w:tblW w:w="0" w:type="auto"/>
        <w:tblLayout w:type="fixed"/>
        <w:tblLook w:val="04A0" w:firstRow="1" w:lastRow="0" w:firstColumn="1" w:lastColumn="0" w:noHBand="0" w:noVBand="1"/>
      </w:tblPr>
      <w:tblGrid>
        <w:gridCol w:w="873"/>
        <w:gridCol w:w="4366"/>
        <w:gridCol w:w="624"/>
        <w:gridCol w:w="1304"/>
        <w:gridCol w:w="624"/>
        <w:gridCol w:w="1304"/>
        <w:gridCol w:w="624"/>
        <w:gridCol w:w="1304"/>
        <w:gridCol w:w="624"/>
        <w:gridCol w:w="1304"/>
      </w:tblGrid>
      <w:tr w:rsidR="00306AFF" w:rsidRPr="00E10C78" w:rsidTr="0057173F">
        <w:trPr>
          <w:trHeight w:hRule="exact" w:val="227"/>
        </w:trPr>
        <w:tc>
          <w:tcPr>
            <w:tcW w:w="873" w:type="dxa"/>
            <w:tcBorders>
              <w:top w:val="single" w:sz="4" w:space="0" w:color="auto"/>
              <w:bottom w:val="single" w:sz="4" w:space="0" w:color="auto"/>
            </w:tcBorders>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4366" w:type="dxa"/>
            <w:tcBorders>
              <w:top w:val="single" w:sz="4" w:space="0" w:color="auto"/>
              <w:bottom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1928" w:type="dxa"/>
            <w:gridSpan w:val="2"/>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A5</w:t>
            </w:r>
          </w:p>
        </w:tc>
        <w:tc>
          <w:tcPr>
            <w:tcW w:w="1928" w:type="dxa"/>
            <w:gridSpan w:val="2"/>
            <w:tcBorders>
              <w:top w:val="single" w:sz="4" w:space="0" w:color="auto"/>
              <w:bottom w:val="single" w:sz="4" w:space="0" w:color="auto"/>
            </w:tcBorders>
            <w:shd w:val="clear" w:color="auto" w:fill="auto"/>
            <w:noWrap/>
            <w:vAlign w:val="center"/>
          </w:tcPr>
          <w:p w:rsidR="00306AFF" w:rsidRPr="00E10C78"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A6</w:t>
            </w:r>
          </w:p>
        </w:tc>
        <w:tc>
          <w:tcPr>
            <w:tcW w:w="1928" w:type="dxa"/>
            <w:gridSpan w:val="2"/>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A7</w:t>
            </w:r>
          </w:p>
        </w:tc>
        <w:tc>
          <w:tcPr>
            <w:tcW w:w="1928" w:type="dxa"/>
            <w:gridSpan w:val="2"/>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A8</w:t>
            </w:r>
          </w:p>
        </w:tc>
      </w:tr>
      <w:tr w:rsidR="00306AFF" w:rsidRPr="00E10C78" w:rsidTr="0057173F">
        <w:trPr>
          <w:trHeight w:hRule="exact" w:val="227"/>
        </w:trPr>
        <w:tc>
          <w:tcPr>
            <w:tcW w:w="873" w:type="dxa"/>
            <w:tcBorders>
              <w:top w:val="single" w:sz="4" w:space="0" w:color="auto"/>
            </w:tcBorders>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Country</w:t>
            </w:r>
          </w:p>
        </w:tc>
        <w:tc>
          <w:tcPr>
            <w:tcW w:w="4366" w:type="dxa"/>
            <w:tcBorders>
              <w:top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r w:rsidRPr="00E10C78">
              <w:rPr>
                <w:rFonts w:asciiTheme="majorBidi" w:eastAsia="Times New Roman" w:hAnsiTheme="majorBidi" w:cstheme="majorBidi"/>
                <w:i/>
                <w:iCs/>
                <w:color w:val="000000"/>
                <w:sz w:val="18"/>
                <w:szCs w:val="18"/>
              </w:rPr>
              <w:t>Region</w:t>
            </w:r>
          </w:p>
        </w:tc>
        <w:tc>
          <w:tcPr>
            <w:tcW w:w="624" w:type="dxa"/>
            <w:tcBorders>
              <w:top w:val="single" w:sz="4" w:space="0" w:color="auto"/>
            </w:tcBorders>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1304" w:type="dxa"/>
            <w:tcBorders>
              <w:top w:val="single" w:sz="4" w:space="0" w:color="auto"/>
            </w:tcBorders>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tcBorders>
              <w:top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1304" w:type="dxa"/>
            <w:tcBorders>
              <w:top w:val="single" w:sz="4" w:space="0" w:color="auto"/>
            </w:tcBorders>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624" w:type="dxa"/>
            <w:tcBorders>
              <w:top w:val="single" w:sz="4" w:space="0" w:color="auto"/>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tcBorders>
              <w:top w:val="single" w:sz="4" w:space="0" w:color="auto"/>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624" w:type="dxa"/>
            <w:tcBorders>
              <w:top w:val="single" w:sz="4" w:space="0" w:color="auto"/>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tcBorders>
              <w:top w:val="single" w:sz="4" w:space="0" w:color="auto"/>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High income</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0.027</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(0.026-0.027)</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East Asia &amp; Pacific</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0.015</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(0.014-0.015)</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Europe and Central Asia</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0.021</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(0.021-0.022)</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Latin America &amp; Caribbean</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0.017</w:t>
            </w: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(0.017-0.018)</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Middle East &amp; North Africa</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0.019</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(0.018-0.019)</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South Asia</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0.023</w:t>
            </w: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(0.023-0.024)</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Sub-Saharan Africa</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0.027</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(0.027-0.028)</w:t>
            </w: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i/>
                <w:iCs/>
                <w:color w:val="000000"/>
                <w:sz w:val="18"/>
                <w:szCs w:val="18"/>
              </w:rPr>
              <w:t>Governance: instability</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Decile 2-9 of WGI distribution</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0.0242</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(0.024-0.024)</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Top decile</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0.018</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(0.018-0.019)</w:t>
            </w: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r w:rsidRPr="00E10C78">
              <w:rPr>
                <w:rFonts w:asciiTheme="majorBidi" w:eastAsia="Times New Roman" w:hAnsiTheme="majorBidi" w:cstheme="majorBidi"/>
                <w:i/>
                <w:iCs/>
                <w:color w:val="000000"/>
                <w:sz w:val="18"/>
                <w:szCs w:val="18"/>
              </w:rPr>
              <w:t>Governance: corruption</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18"/>
                <w:szCs w:val="18"/>
                <w:lang w:eastAsia="zh-TW"/>
              </w:rPr>
            </w:pP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color w:val="000000"/>
                <w:sz w:val="18"/>
                <w:szCs w:val="18"/>
                <w:lang w:eastAsia="zh-TW"/>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Decile 2-9 of WGI distribution</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0.024</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(0.024-0.024)</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Top decile</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0.017</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(0.016-0.017)</w:t>
            </w: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i/>
                <w:iCs/>
                <w:color w:val="000000"/>
                <w:sz w:val="18"/>
                <w:szCs w:val="18"/>
              </w:rPr>
              <w:t>History: British Empire</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Not former British territory</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0.021</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(0.021-0.021)</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Former British territory</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0.027</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(0.026-0.027)</w:t>
            </w: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r w:rsidRPr="00E10C78">
              <w:rPr>
                <w:rFonts w:asciiTheme="majorBidi" w:eastAsia="Times New Roman" w:hAnsiTheme="majorBidi" w:cstheme="majorBidi"/>
                <w:i/>
                <w:iCs/>
                <w:color w:val="000000"/>
                <w:sz w:val="18"/>
                <w:szCs w:val="18"/>
              </w:rPr>
              <w:t>History: No. of E and W residents born in country</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Less than 50k</w:t>
            </w: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hAnsiTheme="majorBidi" w:cstheme="majorBidi"/>
                <w:sz w:val="18"/>
                <w:szCs w:val="18"/>
              </w:rPr>
              <w:t>0.018</w:t>
            </w: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r w:rsidRPr="00E10C78">
              <w:rPr>
                <w:rFonts w:asciiTheme="majorBidi" w:hAnsiTheme="majorBidi" w:cstheme="majorBidi"/>
                <w:i/>
                <w:iCs/>
                <w:sz w:val="18"/>
                <w:szCs w:val="18"/>
              </w:rPr>
              <w:t>(0.018 - 0.018)</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0.020</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(0.020-0.021)</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50k-100k</w:t>
            </w: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hAnsiTheme="majorBidi" w:cstheme="majorBidi"/>
                <w:sz w:val="18"/>
                <w:szCs w:val="18"/>
              </w:rPr>
              <w:t>0.031</w:t>
            </w: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r w:rsidRPr="00E10C78">
              <w:rPr>
                <w:rFonts w:asciiTheme="majorBidi" w:hAnsiTheme="majorBidi" w:cstheme="majorBidi"/>
                <w:i/>
                <w:iCs/>
                <w:sz w:val="18"/>
                <w:szCs w:val="18"/>
              </w:rPr>
              <w:t>(0.030 - 0.031)</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0.029</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(0.028-0.029)</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More than 100k</w:t>
            </w: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hAnsiTheme="majorBidi" w:cstheme="majorBidi"/>
                <w:sz w:val="18"/>
                <w:szCs w:val="18"/>
              </w:rPr>
              <w:t>0.046</w:t>
            </w: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r w:rsidRPr="00E10C78">
              <w:rPr>
                <w:rFonts w:asciiTheme="majorBidi" w:hAnsiTheme="majorBidi" w:cstheme="majorBidi"/>
                <w:i/>
                <w:iCs/>
                <w:sz w:val="18"/>
                <w:szCs w:val="18"/>
              </w:rPr>
              <w:t>(0.045 - 0.047)</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0.033</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(0.032-0.033)</w:t>
            </w: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r w:rsidRPr="00E10C78">
              <w:rPr>
                <w:rFonts w:asciiTheme="majorBidi" w:eastAsia="Times New Roman" w:hAnsiTheme="majorBidi" w:cstheme="majorBidi"/>
                <w:i/>
                <w:iCs/>
                <w:color w:val="000000"/>
                <w:sz w:val="18"/>
                <w:szCs w:val="18"/>
              </w:rPr>
              <w:t xml:space="preserve">History: official / common spoken languages </w:t>
            </w: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Doesn’t include English</w:t>
            </w: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hAnsiTheme="majorBidi" w:cstheme="majorBidi"/>
                <w:sz w:val="18"/>
                <w:szCs w:val="18"/>
              </w:rPr>
              <w:t>0.017</w:t>
            </w: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r w:rsidRPr="00E10C78">
              <w:rPr>
                <w:rFonts w:asciiTheme="majorBidi" w:hAnsiTheme="majorBidi" w:cstheme="majorBidi"/>
                <w:i/>
                <w:iCs/>
                <w:sz w:val="18"/>
                <w:szCs w:val="18"/>
              </w:rPr>
              <w:t>(0.017 - 0.017)</w:t>
            </w: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0.021</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(0.021-0.021)</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Includes English</w:t>
            </w: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hAnsiTheme="majorBidi" w:cstheme="majorBidi"/>
                <w:sz w:val="18"/>
                <w:szCs w:val="18"/>
              </w:rPr>
              <w:t>0.038</w:t>
            </w: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r w:rsidRPr="00E10C78">
              <w:rPr>
                <w:rFonts w:asciiTheme="majorBidi" w:hAnsiTheme="majorBidi" w:cstheme="majorBidi"/>
                <w:i/>
                <w:iCs/>
                <w:sz w:val="18"/>
                <w:szCs w:val="18"/>
              </w:rPr>
              <w:t>(0.037 - 0.038)</w:t>
            </w: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0.026</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(0.026-0.027)</w:t>
            </w: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r w:rsidRPr="00E10C78">
              <w:rPr>
                <w:rFonts w:asciiTheme="majorBidi" w:eastAsia="Times New Roman" w:hAnsiTheme="majorBidi" w:cstheme="majorBidi"/>
                <w:i/>
                <w:iCs/>
                <w:color w:val="000000"/>
                <w:sz w:val="18"/>
                <w:szCs w:val="18"/>
              </w:rPr>
              <w:t>Government: DFID priority for official aid</w:t>
            </w: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Not focus country</w:t>
            </w: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hAnsiTheme="majorBidi" w:cstheme="majorBidi"/>
                <w:sz w:val="18"/>
                <w:szCs w:val="18"/>
              </w:rPr>
              <w:t>0.019</w:t>
            </w: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r w:rsidRPr="00E10C78">
              <w:rPr>
                <w:rFonts w:asciiTheme="majorBidi" w:hAnsiTheme="majorBidi" w:cstheme="majorBidi"/>
                <w:i/>
                <w:iCs/>
                <w:sz w:val="18"/>
                <w:szCs w:val="18"/>
              </w:rPr>
              <w:t>(0.019 - 0.019)</w:t>
            </w: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0.021</w:t>
            </w: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(0.021-0.021)</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Focus country</w:t>
            </w: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hAnsiTheme="majorBidi" w:cstheme="majorBidi"/>
                <w:sz w:val="18"/>
                <w:szCs w:val="18"/>
              </w:rPr>
              <w:t>0.039</w:t>
            </w: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r w:rsidRPr="00E10C78">
              <w:rPr>
                <w:rFonts w:asciiTheme="majorBidi" w:hAnsiTheme="majorBidi" w:cstheme="majorBidi"/>
                <w:i/>
                <w:iCs/>
                <w:sz w:val="18"/>
                <w:szCs w:val="18"/>
              </w:rPr>
              <w:t>(0.039 - 0.040)</w:t>
            </w: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0.031</w:t>
            </w: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eastAsia="PMingLiU" w:hAnsiTheme="majorBidi" w:cstheme="majorBidi"/>
                <w:i/>
                <w:iCs/>
                <w:sz w:val="18"/>
                <w:szCs w:val="18"/>
                <w:lang w:eastAsia="zh-TW"/>
              </w:rPr>
            </w:pPr>
            <w:r w:rsidRPr="00E10C78">
              <w:rPr>
                <w:rFonts w:asciiTheme="majorBidi" w:eastAsia="PMingLiU" w:hAnsiTheme="majorBidi" w:cstheme="majorBidi"/>
                <w:i/>
                <w:iCs/>
                <w:sz w:val="18"/>
                <w:szCs w:val="18"/>
                <w:lang w:eastAsia="zh-TW"/>
              </w:rPr>
              <w:t>(0.031-0.032)</w:t>
            </w: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Charity</w:t>
            </w: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Geographical scope of charity</w:t>
            </w: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One country</w:t>
            </w:r>
          </w:p>
        </w:tc>
        <w:tc>
          <w:tcPr>
            <w:tcW w:w="624" w:type="dxa"/>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0.005</w:t>
            </w:r>
          </w:p>
        </w:tc>
        <w:tc>
          <w:tcPr>
            <w:tcW w:w="1304" w:type="dxa"/>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(0.005-0.005)</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0.005</w:t>
            </w:r>
          </w:p>
        </w:tc>
        <w:tc>
          <w:tcPr>
            <w:tcW w:w="130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(0.005-0.005)</w:t>
            </w:r>
          </w:p>
        </w:tc>
        <w:tc>
          <w:tcPr>
            <w:tcW w:w="624" w:type="dxa"/>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0.005</w:t>
            </w:r>
          </w:p>
        </w:tc>
        <w:tc>
          <w:tcPr>
            <w:tcW w:w="1304" w:type="dxa"/>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(0.005-0.005)</w:t>
            </w:r>
          </w:p>
        </w:tc>
        <w:tc>
          <w:tcPr>
            <w:tcW w:w="624" w:type="dxa"/>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0.005</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(0.005-0.005)</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2-9 countries</w:t>
            </w:r>
          </w:p>
        </w:tc>
        <w:tc>
          <w:tcPr>
            <w:tcW w:w="624" w:type="dxa"/>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0.019</w:t>
            </w:r>
          </w:p>
        </w:tc>
        <w:tc>
          <w:tcPr>
            <w:tcW w:w="1304" w:type="dxa"/>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(0.019-0.019)</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0.019</w:t>
            </w:r>
          </w:p>
        </w:tc>
        <w:tc>
          <w:tcPr>
            <w:tcW w:w="130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(0.019-0.019)</w:t>
            </w:r>
          </w:p>
        </w:tc>
        <w:tc>
          <w:tcPr>
            <w:tcW w:w="624" w:type="dxa"/>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0.019</w:t>
            </w:r>
          </w:p>
        </w:tc>
        <w:tc>
          <w:tcPr>
            <w:tcW w:w="1304" w:type="dxa"/>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(0.019-0.019)</w:t>
            </w:r>
          </w:p>
        </w:tc>
        <w:tc>
          <w:tcPr>
            <w:tcW w:w="624" w:type="dxa"/>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0.019</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(0.019-0.019)</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10 countries +</w:t>
            </w:r>
          </w:p>
        </w:tc>
        <w:tc>
          <w:tcPr>
            <w:tcW w:w="624" w:type="dxa"/>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0.146</w:t>
            </w:r>
          </w:p>
        </w:tc>
        <w:tc>
          <w:tcPr>
            <w:tcW w:w="1304" w:type="dxa"/>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(0.144-0.147)</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0.146</w:t>
            </w:r>
          </w:p>
        </w:tc>
        <w:tc>
          <w:tcPr>
            <w:tcW w:w="130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(0.144-0.147)</w:t>
            </w:r>
          </w:p>
        </w:tc>
        <w:tc>
          <w:tcPr>
            <w:tcW w:w="624" w:type="dxa"/>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0.146</w:t>
            </w:r>
          </w:p>
        </w:tc>
        <w:tc>
          <w:tcPr>
            <w:tcW w:w="1304" w:type="dxa"/>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(0.144-0.147)</w:t>
            </w:r>
          </w:p>
        </w:tc>
        <w:tc>
          <w:tcPr>
            <w:tcW w:w="624" w:type="dxa"/>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0.146</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(0.144-0.147)</w:t>
            </w:r>
          </w:p>
        </w:tc>
      </w:tr>
      <w:tr w:rsidR="00306AFF" w:rsidRPr="00E10C78" w:rsidTr="0057173F">
        <w:trPr>
          <w:trHeight w:hRule="exact" w:val="113"/>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r>
      <w:tr w:rsidR="00306AFF" w:rsidRPr="00E10C78" w:rsidTr="0057173F">
        <w:trPr>
          <w:trHeight w:hRule="exact" w:val="170"/>
        </w:trPr>
        <w:tc>
          <w:tcPr>
            <w:tcW w:w="873" w:type="dxa"/>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6"/>
                <w:szCs w:val="16"/>
                <w:lang w:eastAsia="zh-TW"/>
              </w:rPr>
            </w:pPr>
            <w:r w:rsidRPr="00E10C78">
              <w:rPr>
                <w:rFonts w:asciiTheme="majorBidi" w:eastAsia="PMingLiU" w:hAnsiTheme="majorBidi" w:cstheme="majorBidi"/>
                <w:i/>
                <w:iCs/>
                <w:color w:val="000000"/>
                <w:sz w:val="16"/>
                <w:szCs w:val="16"/>
                <w:lang w:eastAsia="zh-TW"/>
              </w:rPr>
              <w:t>N</w:t>
            </w:r>
          </w:p>
        </w:tc>
        <w:tc>
          <w:tcPr>
            <w:tcW w:w="4366" w:type="dxa"/>
            <w:tcBorders>
              <w:top w:val="single" w:sz="4" w:space="0" w:color="auto"/>
              <w:bottom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6"/>
                <w:szCs w:val="16"/>
                <w:lang w:eastAsia="zh-TW"/>
              </w:rPr>
            </w:pPr>
          </w:p>
        </w:tc>
        <w:tc>
          <w:tcPr>
            <w:tcW w:w="1928" w:type="dxa"/>
            <w:gridSpan w:val="2"/>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6"/>
                <w:szCs w:val="16"/>
              </w:rPr>
            </w:pPr>
            <w:r w:rsidRPr="00E10C78">
              <w:rPr>
                <w:rFonts w:asciiTheme="majorBidi" w:eastAsia="Times New Roman" w:hAnsiTheme="majorBidi" w:cstheme="majorBidi"/>
                <w:i/>
                <w:iCs/>
                <w:color w:val="000000"/>
                <w:sz w:val="16"/>
                <w:szCs w:val="16"/>
              </w:rPr>
              <w:t>3,271,074</w:t>
            </w:r>
          </w:p>
        </w:tc>
        <w:tc>
          <w:tcPr>
            <w:tcW w:w="1928" w:type="dxa"/>
            <w:gridSpan w:val="2"/>
            <w:tcBorders>
              <w:top w:val="single" w:sz="4" w:space="0" w:color="auto"/>
              <w:bottom w:val="single" w:sz="4" w:space="0" w:color="auto"/>
            </w:tcBorders>
            <w:shd w:val="clear" w:color="auto" w:fill="auto"/>
            <w:noWrap/>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6"/>
                <w:szCs w:val="16"/>
              </w:rPr>
            </w:pPr>
            <w:r w:rsidRPr="00E10C78">
              <w:rPr>
                <w:rFonts w:asciiTheme="majorBidi" w:eastAsia="Times New Roman" w:hAnsiTheme="majorBidi" w:cstheme="majorBidi"/>
                <w:i/>
                <w:iCs/>
                <w:color w:val="000000"/>
                <w:sz w:val="16"/>
                <w:szCs w:val="16"/>
              </w:rPr>
              <w:t>3,271,074</w:t>
            </w:r>
          </w:p>
        </w:tc>
        <w:tc>
          <w:tcPr>
            <w:tcW w:w="1928" w:type="dxa"/>
            <w:gridSpan w:val="2"/>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6"/>
                <w:szCs w:val="16"/>
              </w:rPr>
            </w:pPr>
            <w:r w:rsidRPr="00E10C78">
              <w:rPr>
                <w:rFonts w:asciiTheme="majorBidi" w:eastAsia="Times New Roman" w:hAnsiTheme="majorBidi" w:cstheme="majorBidi"/>
                <w:i/>
                <w:iCs/>
                <w:color w:val="000000"/>
                <w:sz w:val="16"/>
                <w:szCs w:val="16"/>
              </w:rPr>
              <w:t>3,271,074</w:t>
            </w:r>
          </w:p>
        </w:tc>
        <w:tc>
          <w:tcPr>
            <w:tcW w:w="1928" w:type="dxa"/>
            <w:gridSpan w:val="2"/>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6"/>
                <w:szCs w:val="16"/>
              </w:rPr>
            </w:pPr>
            <w:r w:rsidRPr="00E10C78">
              <w:rPr>
                <w:rFonts w:asciiTheme="majorBidi" w:eastAsia="Times New Roman" w:hAnsiTheme="majorBidi" w:cstheme="majorBidi"/>
                <w:i/>
                <w:iCs/>
                <w:color w:val="000000"/>
                <w:sz w:val="16"/>
                <w:szCs w:val="16"/>
              </w:rPr>
              <w:t>3,271,074</w:t>
            </w:r>
          </w:p>
        </w:tc>
      </w:tr>
    </w:tbl>
    <w:p w:rsidR="00306AFF" w:rsidRPr="00E10C78" w:rsidRDefault="00306AFF" w:rsidP="00306AFF">
      <w:pPr>
        <w:spacing w:line="240" w:lineRule="auto"/>
        <w:contextualSpacing/>
        <w:rPr>
          <w:rFonts w:asciiTheme="majorBidi" w:eastAsia="PMingLiU" w:hAnsiTheme="majorBidi" w:cstheme="majorBidi"/>
          <w:i/>
          <w:iCs/>
          <w:sz w:val="20"/>
          <w:szCs w:val="20"/>
          <w:lang w:eastAsia="zh-TW"/>
        </w:rPr>
      </w:pP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i/>
          <w:iCs/>
          <w:sz w:val="20"/>
          <w:szCs w:val="20"/>
          <w:lang w:eastAsia="zh-TW"/>
        </w:rPr>
        <w:t>Notes</w:t>
      </w:r>
      <w:r w:rsidRPr="00E10C78">
        <w:rPr>
          <w:rFonts w:asciiTheme="majorBidi" w:eastAsia="PMingLiU" w:hAnsiTheme="majorBidi" w:cstheme="majorBidi"/>
          <w:sz w:val="20"/>
          <w:szCs w:val="20"/>
          <w:lang w:eastAsia="zh-TW"/>
        </w:rPr>
        <w:t>: All models also include controls for the logarithm of the country population size (main effect and squared terms).  Number of observations = 201 countries x 16,274 charities=</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sz w:val="20"/>
          <w:szCs w:val="20"/>
          <w:lang w:eastAsia="zh-TW"/>
        </w:rPr>
        <w:t xml:space="preserve">3,271,074.  95% CI in brackets. </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i/>
          <w:iCs/>
          <w:sz w:val="20"/>
          <w:szCs w:val="20"/>
          <w:lang w:eastAsia="zh-TW"/>
        </w:rPr>
        <w:t>Source</w:t>
      </w:r>
      <w:r w:rsidRPr="00E10C78">
        <w:rPr>
          <w:rFonts w:asciiTheme="majorBidi" w:eastAsia="PMingLiU" w:hAnsiTheme="majorBidi" w:cstheme="majorBidi"/>
          <w:sz w:val="20"/>
          <w:szCs w:val="20"/>
          <w:lang w:eastAsia="zh-TW"/>
        </w:rPr>
        <w:t>: author’s analysis</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sz w:val="20"/>
          <w:szCs w:val="20"/>
          <w:lang w:eastAsia="zh-TW"/>
        </w:rPr>
        <w:br w:type="page"/>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sz w:val="20"/>
          <w:szCs w:val="20"/>
          <w:lang w:eastAsia="zh-TW"/>
        </w:rPr>
        <w:lastRenderedPageBreak/>
        <w:t xml:space="preserve">TABLE 3 (cont.)  </w:t>
      </w:r>
      <w:r>
        <w:rPr>
          <w:rFonts w:asciiTheme="majorBidi" w:eastAsia="PMingLiU" w:hAnsiTheme="majorBidi" w:cstheme="majorBidi"/>
          <w:sz w:val="20"/>
          <w:szCs w:val="20"/>
          <w:lang w:eastAsia="zh-TW"/>
        </w:rPr>
        <w:t>Logistic regression results</w:t>
      </w:r>
      <w:r w:rsidRPr="00E10C78">
        <w:rPr>
          <w:rFonts w:asciiTheme="majorBidi" w:eastAsia="PMingLiU" w:hAnsiTheme="majorBidi" w:cstheme="majorBidi"/>
          <w:sz w:val="20"/>
          <w:szCs w:val="20"/>
          <w:lang w:eastAsia="zh-TW"/>
        </w:rPr>
        <w:t xml:space="preserve"> (Models A9-A10; considering all charities that operate outside the UK): </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sz w:val="20"/>
          <w:szCs w:val="20"/>
          <w:lang w:eastAsia="zh-TW"/>
        </w:rPr>
        <w:t xml:space="preserve">                             average predicted probability of a charity working in any given overseas country, by covariate characteristics </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p>
    <w:tbl>
      <w:tblPr>
        <w:tblW w:w="0" w:type="auto"/>
        <w:tblLayout w:type="fixed"/>
        <w:tblLook w:val="04A0" w:firstRow="1" w:lastRow="0" w:firstColumn="1" w:lastColumn="0" w:noHBand="0" w:noVBand="1"/>
      </w:tblPr>
      <w:tblGrid>
        <w:gridCol w:w="873"/>
        <w:gridCol w:w="4366"/>
        <w:gridCol w:w="624"/>
        <w:gridCol w:w="1304"/>
        <w:gridCol w:w="624"/>
        <w:gridCol w:w="1304"/>
      </w:tblGrid>
      <w:tr w:rsidR="00306AFF" w:rsidRPr="00E10C78" w:rsidTr="0057173F">
        <w:trPr>
          <w:trHeight w:hRule="exact" w:val="227"/>
        </w:trPr>
        <w:tc>
          <w:tcPr>
            <w:tcW w:w="873" w:type="dxa"/>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tcBorders>
              <w:top w:val="single" w:sz="4" w:space="0" w:color="auto"/>
              <w:bottom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1928" w:type="dxa"/>
            <w:gridSpan w:val="2"/>
            <w:tcBorders>
              <w:top w:val="single" w:sz="4" w:space="0" w:color="auto"/>
              <w:bottom w:val="single" w:sz="4" w:space="0" w:color="auto"/>
            </w:tcBorders>
            <w:shd w:val="clear" w:color="auto" w:fill="auto"/>
            <w:noWrap/>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A9</w:t>
            </w:r>
          </w:p>
        </w:tc>
        <w:tc>
          <w:tcPr>
            <w:tcW w:w="1928" w:type="dxa"/>
            <w:gridSpan w:val="2"/>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A10</w:t>
            </w:r>
          </w:p>
        </w:tc>
      </w:tr>
      <w:tr w:rsidR="00306AFF" w:rsidRPr="00E10C78" w:rsidTr="0057173F">
        <w:trPr>
          <w:trHeight w:hRule="exact" w:val="227"/>
        </w:trPr>
        <w:tc>
          <w:tcPr>
            <w:tcW w:w="873" w:type="dxa"/>
            <w:tcBorders>
              <w:top w:val="single" w:sz="4" w:space="0" w:color="auto"/>
            </w:tcBorders>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tcBorders>
              <w:top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tcBorders>
              <w:top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Borders>
              <w:top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tcBorders>
              <w:top w:val="single" w:sz="4" w:space="0" w:color="auto"/>
            </w:tcBorders>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Borders>
              <w:top w:val="single" w:sz="4" w:space="0" w:color="auto"/>
            </w:tcBorders>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Country</w:t>
            </w:r>
          </w:p>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Times New Roman" w:hAnsiTheme="majorBidi" w:cstheme="majorBidi"/>
                <w:i/>
                <w:iCs/>
                <w:color w:val="000000"/>
                <w:sz w:val="18"/>
                <w:szCs w:val="18"/>
              </w:rPr>
              <w:t>History: British Empire</w:t>
            </w:r>
            <w:r w:rsidRPr="00E10C78">
              <w:rPr>
                <w:rFonts w:asciiTheme="majorBidi" w:eastAsia="PMingLiU" w:hAnsiTheme="majorBidi" w:cstheme="majorBidi"/>
                <w:i/>
                <w:iCs/>
                <w:color w:val="000000"/>
                <w:sz w:val="18"/>
                <w:szCs w:val="18"/>
                <w:lang w:eastAsia="zh-TW"/>
              </w:rPr>
              <w:t xml:space="preserve"> X Geographical scope of charity</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X</w:t>
            </w: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One country - Not former British territory</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0.002</w:t>
            </w:r>
          </w:p>
        </w:tc>
        <w:tc>
          <w:tcPr>
            <w:tcW w:w="130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(0.002-0.002)</w:t>
            </w: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Charity</w:t>
            </w: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One country - Former British territory</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0.012</w:t>
            </w:r>
          </w:p>
        </w:tc>
        <w:tc>
          <w:tcPr>
            <w:tcW w:w="130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(0.012-0.012)</w:t>
            </w: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2-9 countries - Not former British territory</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0.011</w:t>
            </w:r>
          </w:p>
        </w:tc>
        <w:tc>
          <w:tcPr>
            <w:tcW w:w="130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(0.011-0.011)</w:t>
            </w: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2-9 countries - Former British territory</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0.036</w:t>
            </w:r>
          </w:p>
        </w:tc>
        <w:tc>
          <w:tcPr>
            <w:tcW w:w="130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(0.036-0.037)</w:t>
            </w: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10 countries - Not former British territory</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0.129</w:t>
            </w:r>
          </w:p>
        </w:tc>
        <w:tc>
          <w:tcPr>
            <w:tcW w:w="130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(0.127-0.130)</w:t>
            </w: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10 countries - Former British territory</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0.189</w:t>
            </w:r>
          </w:p>
        </w:tc>
        <w:tc>
          <w:tcPr>
            <w:tcW w:w="130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(0.187-0.191)</w:t>
            </w: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p>
        </w:tc>
        <w:tc>
          <w:tcPr>
            <w:tcW w:w="130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Times New Roman" w:hAnsiTheme="majorBidi" w:cstheme="majorBidi"/>
                <w:i/>
                <w:iCs/>
                <w:color w:val="000000"/>
                <w:sz w:val="18"/>
                <w:szCs w:val="18"/>
              </w:rPr>
              <w:t>History: British Empire</w:t>
            </w:r>
            <w:r w:rsidRPr="00E10C78">
              <w:rPr>
                <w:rFonts w:asciiTheme="majorBidi" w:eastAsia="PMingLiU" w:hAnsiTheme="majorBidi" w:cstheme="majorBidi"/>
                <w:i/>
                <w:iCs/>
                <w:color w:val="000000"/>
                <w:sz w:val="18"/>
                <w:szCs w:val="18"/>
                <w:lang w:eastAsia="zh-TW"/>
              </w:rPr>
              <w:t xml:space="preserve"> X Annual income (£)</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p>
        </w:tc>
        <w:tc>
          <w:tcPr>
            <w:tcW w:w="1304"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shd w:val="clear" w:color="auto" w:fill="auto"/>
            <w:noWrap/>
            <w:vAlign w:val="center"/>
          </w:tcPr>
          <w:p w:rsidR="00306AFF" w:rsidRPr="00E10C78" w:rsidRDefault="00306AFF" w:rsidP="0057173F">
            <w:pPr>
              <w:contextualSpacing/>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 xml:space="preserve">Under £10k </w:t>
            </w:r>
            <w:r w:rsidRPr="00E10C78">
              <w:rPr>
                <w:rFonts w:asciiTheme="majorBidi" w:eastAsia="PMingLiU" w:hAnsiTheme="majorBidi" w:cstheme="majorBidi"/>
                <w:color w:val="000000"/>
                <w:sz w:val="18"/>
                <w:szCs w:val="18"/>
                <w:lang w:eastAsia="zh-TW"/>
              </w:rPr>
              <w:t>- Not former British territory</w:t>
            </w:r>
          </w:p>
        </w:tc>
        <w:tc>
          <w:tcPr>
            <w:tcW w:w="624" w:type="dxa"/>
            <w:shd w:val="clear" w:color="auto" w:fill="auto"/>
            <w:noWrap/>
          </w:tcPr>
          <w:p w:rsidR="00306AFF" w:rsidRPr="00E10C78" w:rsidRDefault="00306AFF" w:rsidP="0057173F">
            <w:pPr>
              <w:rPr>
                <w:rFonts w:asciiTheme="majorBidi" w:hAnsiTheme="majorBidi" w:cstheme="majorBidi"/>
                <w:sz w:val="18"/>
                <w:szCs w:val="18"/>
              </w:rPr>
            </w:pPr>
          </w:p>
        </w:tc>
        <w:tc>
          <w:tcPr>
            <w:tcW w:w="1304" w:type="dxa"/>
            <w:shd w:val="clear" w:color="auto" w:fill="auto"/>
            <w:noWrap/>
            <w:vAlign w:val="bottom"/>
          </w:tcPr>
          <w:p w:rsidR="00306AFF" w:rsidRPr="00E10C78" w:rsidRDefault="00306AFF" w:rsidP="0057173F">
            <w:pPr>
              <w:jc w:val="right"/>
              <w:rPr>
                <w:rFonts w:asciiTheme="majorBidi" w:hAnsiTheme="majorBidi" w:cstheme="majorBidi"/>
                <w:i/>
                <w:iCs/>
                <w:color w:val="000000"/>
                <w:sz w:val="18"/>
                <w:szCs w:val="18"/>
              </w:rPr>
            </w:pPr>
          </w:p>
        </w:tc>
        <w:tc>
          <w:tcPr>
            <w:tcW w:w="624" w:type="dxa"/>
          </w:tcPr>
          <w:p w:rsidR="00306AFF" w:rsidRPr="00E10C78" w:rsidRDefault="00306AFF" w:rsidP="0057173F">
            <w:pPr>
              <w:rPr>
                <w:rFonts w:asciiTheme="majorBidi" w:hAnsiTheme="majorBidi" w:cstheme="majorBidi"/>
                <w:sz w:val="18"/>
                <w:szCs w:val="18"/>
              </w:rPr>
            </w:pPr>
            <w:r w:rsidRPr="00E10C78">
              <w:rPr>
                <w:rFonts w:asciiTheme="majorBidi" w:hAnsiTheme="majorBidi" w:cstheme="majorBidi"/>
                <w:sz w:val="18"/>
                <w:szCs w:val="18"/>
              </w:rPr>
              <w:t>0.010</w:t>
            </w:r>
          </w:p>
        </w:tc>
        <w:tc>
          <w:tcPr>
            <w:tcW w:w="1304" w:type="dxa"/>
            <w:vAlign w:val="bottom"/>
          </w:tcPr>
          <w:p w:rsidR="00306AFF" w:rsidRPr="00E10C78" w:rsidRDefault="00306AFF" w:rsidP="0057173F">
            <w:pPr>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(0.010-0.011)</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shd w:val="clear" w:color="auto" w:fill="auto"/>
            <w:noWrap/>
          </w:tcPr>
          <w:p w:rsidR="00306AFF" w:rsidRPr="00E10C78" w:rsidRDefault="00306AFF" w:rsidP="0057173F">
            <w:pPr>
              <w:contextualSpacing/>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 xml:space="preserve">Under £10k </w:t>
            </w:r>
            <w:r w:rsidRPr="00E10C78">
              <w:rPr>
                <w:rFonts w:asciiTheme="majorBidi" w:eastAsia="PMingLiU" w:hAnsiTheme="majorBidi" w:cstheme="majorBidi"/>
                <w:color w:val="000000"/>
                <w:sz w:val="18"/>
                <w:szCs w:val="18"/>
                <w:lang w:eastAsia="zh-TW"/>
              </w:rPr>
              <w:t>- Former British territory</w:t>
            </w:r>
          </w:p>
        </w:tc>
        <w:tc>
          <w:tcPr>
            <w:tcW w:w="624" w:type="dxa"/>
            <w:shd w:val="clear" w:color="auto" w:fill="auto"/>
            <w:noWrap/>
          </w:tcPr>
          <w:p w:rsidR="00306AFF" w:rsidRPr="00E10C78" w:rsidRDefault="00306AFF" w:rsidP="0057173F">
            <w:pPr>
              <w:rPr>
                <w:rFonts w:asciiTheme="majorBidi" w:hAnsiTheme="majorBidi" w:cstheme="majorBidi"/>
                <w:sz w:val="18"/>
                <w:szCs w:val="18"/>
              </w:rPr>
            </w:pPr>
          </w:p>
        </w:tc>
        <w:tc>
          <w:tcPr>
            <w:tcW w:w="1304" w:type="dxa"/>
            <w:shd w:val="clear" w:color="auto" w:fill="auto"/>
            <w:noWrap/>
            <w:vAlign w:val="bottom"/>
          </w:tcPr>
          <w:p w:rsidR="00306AFF" w:rsidRPr="00E10C78" w:rsidRDefault="00306AFF" w:rsidP="0057173F">
            <w:pPr>
              <w:jc w:val="right"/>
              <w:rPr>
                <w:rFonts w:asciiTheme="majorBidi" w:hAnsiTheme="majorBidi" w:cstheme="majorBidi"/>
                <w:i/>
                <w:iCs/>
                <w:color w:val="000000"/>
                <w:sz w:val="18"/>
                <w:szCs w:val="18"/>
              </w:rPr>
            </w:pPr>
          </w:p>
        </w:tc>
        <w:tc>
          <w:tcPr>
            <w:tcW w:w="624" w:type="dxa"/>
          </w:tcPr>
          <w:p w:rsidR="00306AFF" w:rsidRPr="00E10C78" w:rsidRDefault="00306AFF" w:rsidP="0057173F">
            <w:pPr>
              <w:rPr>
                <w:rFonts w:asciiTheme="majorBidi" w:hAnsiTheme="majorBidi" w:cstheme="majorBidi"/>
                <w:sz w:val="18"/>
                <w:szCs w:val="18"/>
              </w:rPr>
            </w:pPr>
            <w:r w:rsidRPr="00E10C78">
              <w:rPr>
                <w:rFonts w:asciiTheme="majorBidi" w:hAnsiTheme="majorBidi" w:cstheme="majorBidi"/>
                <w:sz w:val="18"/>
                <w:szCs w:val="18"/>
              </w:rPr>
              <w:t>0.028</w:t>
            </w:r>
          </w:p>
        </w:tc>
        <w:tc>
          <w:tcPr>
            <w:tcW w:w="1304" w:type="dxa"/>
            <w:vAlign w:val="bottom"/>
          </w:tcPr>
          <w:p w:rsidR="00306AFF" w:rsidRPr="00E10C78" w:rsidRDefault="00306AFF" w:rsidP="0057173F">
            <w:pPr>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(0.028-0.029)</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shd w:val="clear" w:color="auto" w:fill="auto"/>
            <w:noWrap/>
            <w:vAlign w:val="center"/>
          </w:tcPr>
          <w:p w:rsidR="00306AFF" w:rsidRPr="00E10C78" w:rsidRDefault="00306AFF" w:rsidP="0057173F">
            <w:pPr>
              <w:contextualSpacing/>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 xml:space="preserve">£10k-£100k </w:t>
            </w:r>
            <w:r w:rsidRPr="00E10C78">
              <w:rPr>
                <w:rFonts w:asciiTheme="majorBidi" w:eastAsia="PMingLiU" w:hAnsiTheme="majorBidi" w:cstheme="majorBidi"/>
                <w:color w:val="000000"/>
                <w:sz w:val="18"/>
                <w:szCs w:val="18"/>
                <w:lang w:eastAsia="zh-TW"/>
              </w:rPr>
              <w:t>- Not former British territory</w:t>
            </w:r>
          </w:p>
        </w:tc>
        <w:tc>
          <w:tcPr>
            <w:tcW w:w="624" w:type="dxa"/>
            <w:shd w:val="clear" w:color="auto" w:fill="auto"/>
            <w:noWrap/>
          </w:tcPr>
          <w:p w:rsidR="00306AFF" w:rsidRPr="00E10C78" w:rsidRDefault="00306AFF" w:rsidP="0057173F">
            <w:pPr>
              <w:rPr>
                <w:rFonts w:asciiTheme="majorBidi" w:hAnsiTheme="majorBidi" w:cstheme="majorBidi"/>
                <w:sz w:val="18"/>
                <w:szCs w:val="18"/>
              </w:rPr>
            </w:pPr>
          </w:p>
        </w:tc>
        <w:tc>
          <w:tcPr>
            <w:tcW w:w="1304" w:type="dxa"/>
            <w:shd w:val="clear" w:color="auto" w:fill="auto"/>
            <w:noWrap/>
            <w:vAlign w:val="bottom"/>
          </w:tcPr>
          <w:p w:rsidR="00306AFF" w:rsidRPr="00E10C78" w:rsidRDefault="00306AFF" w:rsidP="0057173F">
            <w:pPr>
              <w:jc w:val="right"/>
              <w:rPr>
                <w:rFonts w:asciiTheme="majorBidi" w:hAnsiTheme="majorBidi" w:cstheme="majorBidi"/>
                <w:i/>
                <w:iCs/>
                <w:color w:val="000000"/>
                <w:sz w:val="18"/>
                <w:szCs w:val="18"/>
              </w:rPr>
            </w:pPr>
          </w:p>
        </w:tc>
        <w:tc>
          <w:tcPr>
            <w:tcW w:w="624" w:type="dxa"/>
          </w:tcPr>
          <w:p w:rsidR="00306AFF" w:rsidRPr="00E10C78" w:rsidRDefault="00306AFF" w:rsidP="0057173F">
            <w:pPr>
              <w:rPr>
                <w:rFonts w:asciiTheme="majorBidi" w:hAnsiTheme="majorBidi" w:cstheme="majorBidi"/>
                <w:sz w:val="18"/>
                <w:szCs w:val="18"/>
              </w:rPr>
            </w:pPr>
            <w:r w:rsidRPr="00E10C78">
              <w:rPr>
                <w:rFonts w:asciiTheme="majorBidi" w:hAnsiTheme="majorBidi" w:cstheme="majorBidi"/>
                <w:sz w:val="18"/>
                <w:szCs w:val="18"/>
              </w:rPr>
              <w:t>0.012</w:t>
            </w:r>
          </w:p>
        </w:tc>
        <w:tc>
          <w:tcPr>
            <w:tcW w:w="1304" w:type="dxa"/>
            <w:vAlign w:val="bottom"/>
          </w:tcPr>
          <w:p w:rsidR="00306AFF" w:rsidRPr="00E10C78" w:rsidRDefault="00306AFF" w:rsidP="0057173F">
            <w:pPr>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(0.012-0.012)</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shd w:val="clear" w:color="auto" w:fill="auto"/>
            <w:noWrap/>
            <w:vAlign w:val="center"/>
          </w:tcPr>
          <w:p w:rsidR="00306AFF" w:rsidRPr="00E10C78" w:rsidRDefault="00306AFF" w:rsidP="0057173F">
            <w:pPr>
              <w:contextualSpacing/>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 xml:space="preserve">£10k-£100k </w:t>
            </w:r>
            <w:r w:rsidRPr="00E10C78">
              <w:rPr>
                <w:rFonts w:asciiTheme="majorBidi" w:eastAsia="PMingLiU" w:hAnsiTheme="majorBidi" w:cstheme="majorBidi"/>
                <w:color w:val="000000"/>
                <w:sz w:val="18"/>
                <w:szCs w:val="18"/>
                <w:lang w:eastAsia="zh-TW"/>
              </w:rPr>
              <w:t>- Former British territory</w:t>
            </w:r>
          </w:p>
        </w:tc>
        <w:tc>
          <w:tcPr>
            <w:tcW w:w="624" w:type="dxa"/>
            <w:shd w:val="clear" w:color="auto" w:fill="auto"/>
            <w:noWrap/>
          </w:tcPr>
          <w:p w:rsidR="00306AFF" w:rsidRPr="00E10C78" w:rsidRDefault="00306AFF" w:rsidP="0057173F">
            <w:pPr>
              <w:rPr>
                <w:rFonts w:asciiTheme="majorBidi" w:hAnsiTheme="majorBidi" w:cstheme="majorBidi"/>
                <w:sz w:val="18"/>
                <w:szCs w:val="18"/>
              </w:rPr>
            </w:pPr>
          </w:p>
        </w:tc>
        <w:tc>
          <w:tcPr>
            <w:tcW w:w="1304" w:type="dxa"/>
            <w:shd w:val="clear" w:color="auto" w:fill="auto"/>
            <w:noWrap/>
            <w:vAlign w:val="bottom"/>
          </w:tcPr>
          <w:p w:rsidR="00306AFF" w:rsidRPr="00E10C78" w:rsidRDefault="00306AFF" w:rsidP="0057173F">
            <w:pPr>
              <w:jc w:val="right"/>
              <w:rPr>
                <w:rFonts w:asciiTheme="majorBidi" w:hAnsiTheme="majorBidi" w:cstheme="majorBidi"/>
                <w:i/>
                <w:iCs/>
                <w:color w:val="000000"/>
                <w:sz w:val="18"/>
                <w:szCs w:val="18"/>
              </w:rPr>
            </w:pPr>
          </w:p>
        </w:tc>
        <w:tc>
          <w:tcPr>
            <w:tcW w:w="624" w:type="dxa"/>
          </w:tcPr>
          <w:p w:rsidR="00306AFF" w:rsidRPr="00E10C78" w:rsidRDefault="00306AFF" w:rsidP="0057173F">
            <w:pPr>
              <w:rPr>
                <w:rFonts w:asciiTheme="majorBidi" w:hAnsiTheme="majorBidi" w:cstheme="majorBidi"/>
                <w:sz w:val="18"/>
                <w:szCs w:val="18"/>
              </w:rPr>
            </w:pPr>
            <w:r w:rsidRPr="00E10C78">
              <w:rPr>
                <w:rFonts w:asciiTheme="majorBidi" w:hAnsiTheme="majorBidi" w:cstheme="majorBidi"/>
                <w:sz w:val="18"/>
                <w:szCs w:val="18"/>
              </w:rPr>
              <w:t>0.031</w:t>
            </w:r>
          </w:p>
        </w:tc>
        <w:tc>
          <w:tcPr>
            <w:tcW w:w="1304" w:type="dxa"/>
            <w:vAlign w:val="bottom"/>
          </w:tcPr>
          <w:p w:rsidR="00306AFF" w:rsidRPr="00E10C78" w:rsidRDefault="00306AFF" w:rsidP="0057173F">
            <w:pPr>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(0.030-0.031)</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shd w:val="clear" w:color="auto" w:fill="auto"/>
            <w:noWrap/>
            <w:vAlign w:val="center"/>
          </w:tcPr>
          <w:p w:rsidR="00306AFF" w:rsidRPr="00E10C78" w:rsidRDefault="00306AFF" w:rsidP="0057173F">
            <w:pPr>
              <w:contextualSpacing/>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 xml:space="preserve">£100k-£1m </w:t>
            </w:r>
            <w:r w:rsidRPr="00E10C78">
              <w:rPr>
                <w:rFonts w:asciiTheme="majorBidi" w:eastAsia="PMingLiU" w:hAnsiTheme="majorBidi" w:cstheme="majorBidi"/>
                <w:color w:val="000000"/>
                <w:sz w:val="18"/>
                <w:szCs w:val="18"/>
                <w:lang w:eastAsia="zh-TW"/>
              </w:rPr>
              <w:t>- Not former British territory</w:t>
            </w:r>
          </w:p>
        </w:tc>
        <w:tc>
          <w:tcPr>
            <w:tcW w:w="624" w:type="dxa"/>
            <w:shd w:val="clear" w:color="auto" w:fill="auto"/>
            <w:noWrap/>
          </w:tcPr>
          <w:p w:rsidR="00306AFF" w:rsidRPr="00E10C78" w:rsidRDefault="00306AFF" w:rsidP="0057173F">
            <w:pPr>
              <w:rPr>
                <w:rFonts w:asciiTheme="majorBidi" w:hAnsiTheme="majorBidi" w:cstheme="majorBidi"/>
                <w:sz w:val="18"/>
                <w:szCs w:val="18"/>
              </w:rPr>
            </w:pPr>
          </w:p>
        </w:tc>
        <w:tc>
          <w:tcPr>
            <w:tcW w:w="1304" w:type="dxa"/>
            <w:shd w:val="clear" w:color="auto" w:fill="auto"/>
            <w:noWrap/>
            <w:vAlign w:val="bottom"/>
          </w:tcPr>
          <w:p w:rsidR="00306AFF" w:rsidRPr="00E10C78" w:rsidRDefault="00306AFF" w:rsidP="0057173F">
            <w:pPr>
              <w:jc w:val="right"/>
              <w:rPr>
                <w:rFonts w:asciiTheme="majorBidi" w:hAnsiTheme="majorBidi" w:cstheme="majorBidi"/>
                <w:i/>
                <w:iCs/>
                <w:color w:val="000000"/>
                <w:sz w:val="18"/>
                <w:szCs w:val="18"/>
              </w:rPr>
            </w:pPr>
          </w:p>
        </w:tc>
        <w:tc>
          <w:tcPr>
            <w:tcW w:w="624" w:type="dxa"/>
          </w:tcPr>
          <w:p w:rsidR="00306AFF" w:rsidRPr="00E10C78" w:rsidRDefault="00306AFF" w:rsidP="0057173F">
            <w:pPr>
              <w:rPr>
                <w:rFonts w:asciiTheme="majorBidi" w:hAnsiTheme="majorBidi" w:cstheme="majorBidi"/>
                <w:sz w:val="18"/>
                <w:szCs w:val="18"/>
              </w:rPr>
            </w:pPr>
            <w:r w:rsidRPr="00E10C78">
              <w:rPr>
                <w:rFonts w:asciiTheme="majorBidi" w:hAnsiTheme="majorBidi" w:cstheme="majorBidi"/>
                <w:sz w:val="18"/>
                <w:szCs w:val="18"/>
              </w:rPr>
              <w:t>0.023</w:t>
            </w:r>
          </w:p>
        </w:tc>
        <w:tc>
          <w:tcPr>
            <w:tcW w:w="1304" w:type="dxa"/>
            <w:vAlign w:val="bottom"/>
          </w:tcPr>
          <w:p w:rsidR="00306AFF" w:rsidRPr="00E10C78" w:rsidRDefault="00306AFF" w:rsidP="0057173F">
            <w:pPr>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(0.023-0.024)</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shd w:val="clear" w:color="auto" w:fill="auto"/>
            <w:noWrap/>
            <w:vAlign w:val="center"/>
          </w:tcPr>
          <w:p w:rsidR="00306AFF" w:rsidRPr="00E10C78" w:rsidRDefault="00306AFF" w:rsidP="0057173F">
            <w:pPr>
              <w:contextualSpacing/>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 xml:space="preserve">£100k-£1m </w:t>
            </w:r>
            <w:r w:rsidRPr="00E10C78">
              <w:rPr>
                <w:rFonts w:asciiTheme="majorBidi" w:eastAsia="PMingLiU" w:hAnsiTheme="majorBidi" w:cstheme="majorBidi"/>
                <w:color w:val="000000"/>
                <w:sz w:val="18"/>
                <w:szCs w:val="18"/>
                <w:lang w:eastAsia="zh-TW"/>
              </w:rPr>
              <w:t>- Former British territory</w:t>
            </w:r>
          </w:p>
        </w:tc>
        <w:tc>
          <w:tcPr>
            <w:tcW w:w="624" w:type="dxa"/>
            <w:shd w:val="clear" w:color="auto" w:fill="auto"/>
            <w:noWrap/>
          </w:tcPr>
          <w:p w:rsidR="00306AFF" w:rsidRPr="00E10C78" w:rsidRDefault="00306AFF" w:rsidP="0057173F">
            <w:pPr>
              <w:rPr>
                <w:rFonts w:asciiTheme="majorBidi" w:hAnsiTheme="majorBidi" w:cstheme="majorBidi"/>
                <w:sz w:val="18"/>
                <w:szCs w:val="18"/>
              </w:rPr>
            </w:pPr>
          </w:p>
        </w:tc>
        <w:tc>
          <w:tcPr>
            <w:tcW w:w="1304" w:type="dxa"/>
            <w:shd w:val="clear" w:color="auto" w:fill="auto"/>
            <w:noWrap/>
            <w:vAlign w:val="bottom"/>
          </w:tcPr>
          <w:p w:rsidR="00306AFF" w:rsidRPr="00E10C78" w:rsidRDefault="00306AFF" w:rsidP="0057173F">
            <w:pPr>
              <w:jc w:val="right"/>
              <w:rPr>
                <w:rFonts w:asciiTheme="majorBidi" w:hAnsiTheme="majorBidi" w:cstheme="majorBidi"/>
                <w:i/>
                <w:iCs/>
                <w:color w:val="000000"/>
                <w:sz w:val="18"/>
                <w:szCs w:val="18"/>
              </w:rPr>
            </w:pPr>
          </w:p>
        </w:tc>
        <w:tc>
          <w:tcPr>
            <w:tcW w:w="624" w:type="dxa"/>
          </w:tcPr>
          <w:p w:rsidR="00306AFF" w:rsidRPr="00E10C78" w:rsidRDefault="00306AFF" w:rsidP="0057173F">
            <w:pPr>
              <w:rPr>
                <w:rFonts w:asciiTheme="majorBidi" w:hAnsiTheme="majorBidi" w:cstheme="majorBidi"/>
                <w:sz w:val="18"/>
                <w:szCs w:val="18"/>
              </w:rPr>
            </w:pPr>
            <w:r w:rsidRPr="00E10C78">
              <w:rPr>
                <w:rFonts w:asciiTheme="majorBidi" w:hAnsiTheme="majorBidi" w:cstheme="majorBidi"/>
                <w:sz w:val="18"/>
                <w:szCs w:val="18"/>
              </w:rPr>
              <w:t>0.046</w:t>
            </w:r>
          </w:p>
        </w:tc>
        <w:tc>
          <w:tcPr>
            <w:tcW w:w="1304" w:type="dxa"/>
            <w:vAlign w:val="bottom"/>
          </w:tcPr>
          <w:p w:rsidR="00306AFF" w:rsidRPr="00E10C78" w:rsidRDefault="00306AFF" w:rsidP="0057173F">
            <w:pPr>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(0.045-0.047)</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shd w:val="clear" w:color="auto" w:fill="auto"/>
            <w:noWrap/>
            <w:vAlign w:val="center"/>
          </w:tcPr>
          <w:p w:rsidR="00306AFF" w:rsidRPr="00E10C78" w:rsidRDefault="00306AFF" w:rsidP="0057173F">
            <w:pPr>
              <w:contextualSpacing/>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 xml:space="preserve">£1m -£10m </w:t>
            </w:r>
            <w:r w:rsidRPr="00E10C78">
              <w:rPr>
                <w:rFonts w:asciiTheme="majorBidi" w:eastAsia="PMingLiU" w:hAnsiTheme="majorBidi" w:cstheme="majorBidi"/>
                <w:color w:val="000000"/>
                <w:sz w:val="18"/>
                <w:szCs w:val="18"/>
                <w:lang w:eastAsia="zh-TW"/>
              </w:rPr>
              <w:t>- Not former British territory</w:t>
            </w:r>
          </w:p>
        </w:tc>
        <w:tc>
          <w:tcPr>
            <w:tcW w:w="624" w:type="dxa"/>
            <w:shd w:val="clear" w:color="auto" w:fill="auto"/>
            <w:noWrap/>
          </w:tcPr>
          <w:p w:rsidR="00306AFF" w:rsidRPr="00E10C78" w:rsidRDefault="00306AFF" w:rsidP="0057173F">
            <w:pPr>
              <w:rPr>
                <w:rFonts w:asciiTheme="majorBidi" w:hAnsiTheme="majorBidi" w:cstheme="majorBidi"/>
                <w:sz w:val="18"/>
                <w:szCs w:val="18"/>
              </w:rPr>
            </w:pPr>
          </w:p>
        </w:tc>
        <w:tc>
          <w:tcPr>
            <w:tcW w:w="1304" w:type="dxa"/>
            <w:shd w:val="clear" w:color="auto" w:fill="auto"/>
            <w:noWrap/>
            <w:vAlign w:val="bottom"/>
          </w:tcPr>
          <w:p w:rsidR="00306AFF" w:rsidRPr="00E10C78" w:rsidRDefault="00306AFF" w:rsidP="0057173F">
            <w:pPr>
              <w:jc w:val="right"/>
              <w:rPr>
                <w:rFonts w:asciiTheme="majorBidi" w:hAnsiTheme="majorBidi" w:cstheme="majorBidi"/>
                <w:i/>
                <w:iCs/>
                <w:color w:val="000000"/>
                <w:sz w:val="18"/>
                <w:szCs w:val="18"/>
              </w:rPr>
            </w:pPr>
          </w:p>
        </w:tc>
        <w:tc>
          <w:tcPr>
            <w:tcW w:w="624" w:type="dxa"/>
          </w:tcPr>
          <w:p w:rsidR="00306AFF" w:rsidRPr="00E10C78" w:rsidRDefault="00306AFF" w:rsidP="0057173F">
            <w:pPr>
              <w:rPr>
                <w:rFonts w:asciiTheme="majorBidi" w:hAnsiTheme="majorBidi" w:cstheme="majorBidi"/>
                <w:sz w:val="18"/>
                <w:szCs w:val="18"/>
              </w:rPr>
            </w:pPr>
            <w:r w:rsidRPr="00E10C78">
              <w:rPr>
                <w:rFonts w:asciiTheme="majorBidi" w:hAnsiTheme="majorBidi" w:cstheme="majorBidi"/>
                <w:sz w:val="18"/>
                <w:szCs w:val="18"/>
              </w:rPr>
              <w:t>0.048</w:t>
            </w:r>
          </w:p>
        </w:tc>
        <w:tc>
          <w:tcPr>
            <w:tcW w:w="1304" w:type="dxa"/>
            <w:vAlign w:val="bottom"/>
          </w:tcPr>
          <w:p w:rsidR="00306AFF" w:rsidRPr="00E10C78" w:rsidRDefault="00306AFF" w:rsidP="0057173F">
            <w:pPr>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(0.047-0.049)</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shd w:val="clear" w:color="auto" w:fill="auto"/>
            <w:noWrap/>
            <w:vAlign w:val="center"/>
          </w:tcPr>
          <w:p w:rsidR="00306AFF" w:rsidRPr="00E10C78" w:rsidRDefault="00306AFF" w:rsidP="0057173F">
            <w:pPr>
              <w:contextualSpacing/>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 xml:space="preserve">£1m -£10m </w:t>
            </w:r>
            <w:r w:rsidRPr="00E10C78">
              <w:rPr>
                <w:rFonts w:asciiTheme="majorBidi" w:eastAsia="PMingLiU" w:hAnsiTheme="majorBidi" w:cstheme="majorBidi"/>
                <w:color w:val="000000"/>
                <w:sz w:val="18"/>
                <w:szCs w:val="18"/>
                <w:lang w:eastAsia="zh-TW"/>
              </w:rPr>
              <w:t>- Former British territory</w:t>
            </w:r>
          </w:p>
        </w:tc>
        <w:tc>
          <w:tcPr>
            <w:tcW w:w="624" w:type="dxa"/>
            <w:shd w:val="clear" w:color="auto" w:fill="auto"/>
            <w:noWrap/>
          </w:tcPr>
          <w:p w:rsidR="00306AFF" w:rsidRPr="00E10C78" w:rsidRDefault="00306AFF" w:rsidP="0057173F">
            <w:pPr>
              <w:rPr>
                <w:rFonts w:asciiTheme="majorBidi" w:hAnsiTheme="majorBidi" w:cstheme="majorBidi"/>
                <w:sz w:val="18"/>
                <w:szCs w:val="18"/>
              </w:rPr>
            </w:pPr>
          </w:p>
        </w:tc>
        <w:tc>
          <w:tcPr>
            <w:tcW w:w="1304" w:type="dxa"/>
            <w:shd w:val="clear" w:color="auto" w:fill="auto"/>
            <w:noWrap/>
            <w:vAlign w:val="bottom"/>
          </w:tcPr>
          <w:p w:rsidR="00306AFF" w:rsidRPr="00E10C78" w:rsidRDefault="00306AFF" w:rsidP="0057173F">
            <w:pPr>
              <w:jc w:val="right"/>
              <w:rPr>
                <w:rFonts w:asciiTheme="majorBidi" w:hAnsiTheme="majorBidi" w:cstheme="majorBidi"/>
                <w:i/>
                <w:iCs/>
                <w:color w:val="000000"/>
                <w:sz w:val="18"/>
                <w:szCs w:val="18"/>
              </w:rPr>
            </w:pPr>
          </w:p>
        </w:tc>
        <w:tc>
          <w:tcPr>
            <w:tcW w:w="624" w:type="dxa"/>
          </w:tcPr>
          <w:p w:rsidR="00306AFF" w:rsidRPr="00E10C78" w:rsidRDefault="00306AFF" w:rsidP="0057173F">
            <w:pPr>
              <w:rPr>
                <w:rFonts w:asciiTheme="majorBidi" w:hAnsiTheme="majorBidi" w:cstheme="majorBidi"/>
                <w:sz w:val="18"/>
                <w:szCs w:val="18"/>
              </w:rPr>
            </w:pPr>
            <w:r w:rsidRPr="00E10C78">
              <w:rPr>
                <w:rFonts w:asciiTheme="majorBidi" w:hAnsiTheme="majorBidi" w:cstheme="majorBidi"/>
                <w:sz w:val="18"/>
                <w:szCs w:val="18"/>
              </w:rPr>
              <w:t>0.083</w:t>
            </w:r>
          </w:p>
        </w:tc>
        <w:tc>
          <w:tcPr>
            <w:tcW w:w="1304" w:type="dxa"/>
            <w:vAlign w:val="bottom"/>
          </w:tcPr>
          <w:p w:rsidR="00306AFF" w:rsidRPr="00E10C78" w:rsidRDefault="00306AFF" w:rsidP="0057173F">
            <w:pPr>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(0.081-0.085)</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shd w:val="clear" w:color="auto" w:fill="auto"/>
            <w:noWrap/>
            <w:vAlign w:val="center"/>
          </w:tcPr>
          <w:p w:rsidR="00306AFF" w:rsidRPr="00E10C78" w:rsidRDefault="00306AFF" w:rsidP="0057173F">
            <w:pPr>
              <w:contextualSpacing/>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 xml:space="preserve">£10m+ </w:t>
            </w:r>
            <w:r w:rsidRPr="00E10C78">
              <w:rPr>
                <w:rFonts w:asciiTheme="majorBidi" w:eastAsia="PMingLiU" w:hAnsiTheme="majorBidi" w:cstheme="majorBidi"/>
                <w:color w:val="000000"/>
                <w:sz w:val="18"/>
                <w:szCs w:val="18"/>
                <w:lang w:eastAsia="zh-TW"/>
              </w:rPr>
              <w:t>- Not former British territory</w:t>
            </w:r>
          </w:p>
        </w:tc>
        <w:tc>
          <w:tcPr>
            <w:tcW w:w="624" w:type="dxa"/>
            <w:shd w:val="clear" w:color="auto" w:fill="auto"/>
            <w:noWrap/>
          </w:tcPr>
          <w:p w:rsidR="00306AFF" w:rsidRPr="00E10C78" w:rsidRDefault="00306AFF" w:rsidP="0057173F">
            <w:pPr>
              <w:rPr>
                <w:rFonts w:asciiTheme="majorBidi" w:hAnsiTheme="majorBidi" w:cstheme="majorBidi"/>
                <w:sz w:val="18"/>
                <w:szCs w:val="18"/>
              </w:rPr>
            </w:pPr>
          </w:p>
        </w:tc>
        <w:tc>
          <w:tcPr>
            <w:tcW w:w="1304" w:type="dxa"/>
            <w:shd w:val="clear" w:color="auto" w:fill="auto"/>
            <w:noWrap/>
            <w:vAlign w:val="bottom"/>
          </w:tcPr>
          <w:p w:rsidR="00306AFF" w:rsidRPr="00E10C78" w:rsidRDefault="00306AFF" w:rsidP="0057173F">
            <w:pPr>
              <w:jc w:val="right"/>
              <w:rPr>
                <w:rFonts w:asciiTheme="majorBidi" w:hAnsiTheme="majorBidi" w:cstheme="majorBidi"/>
                <w:i/>
                <w:iCs/>
                <w:color w:val="000000"/>
                <w:sz w:val="18"/>
                <w:szCs w:val="18"/>
              </w:rPr>
            </w:pPr>
          </w:p>
        </w:tc>
        <w:tc>
          <w:tcPr>
            <w:tcW w:w="624" w:type="dxa"/>
          </w:tcPr>
          <w:p w:rsidR="00306AFF" w:rsidRPr="00E10C78" w:rsidRDefault="00306AFF" w:rsidP="0057173F">
            <w:pPr>
              <w:rPr>
                <w:rFonts w:asciiTheme="majorBidi" w:hAnsiTheme="majorBidi" w:cstheme="majorBidi"/>
                <w:sz w:val="18"/>
                <w:szCs w:val="18"/>
              </w:rPr>
            </w:pPr>
            <w:r w:rsidRPr="00E10C78">
              <w:rPr>
                <w:rFonts w:asciiTheme="majorBidi" w:hAnsiTheme="majorBidi" w:cstheme="majorBidi"/>
                <w:sz w:val="18"/>
                <w:szCs w:val="18"/>
              </w:rPr>
              <w:t>0.095</w:t>
            </w:r>
          </w:p>
        </w:tc>
        <w:tc>
          <w:tcPr>
            <w:tcW w:w="1304" w:type="dxa"/>
            <w:vAlign w:val="bottom"/>
          </w:tcPr>
          <w:p w:rsidR="00306AFF" w:rsidRPr="00E10C78" w:rsidRDefault="00306AFF" w:rsidP="0057173F">
            <w:pPr>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(0.093-0.098)</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shd w:val="clear" w:color="auto" w:fill="auto"/>
            <w:noWrap/>
            <w:vAlign w:val="center"/>
          </w:tcPr>
          <w:p w:rsidR="00306AFF" w:rsidRPr="00E10C78" w:rsidRDefault="00306AFF" w:rsidP="0057173F">
            <w:pPr>
              <w:contextualSpacing/>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 xml:space="preserve">£10m+ </w:t>
            </w:r>
            <w:r w:rsidRPr="00E10C78">
              <w:rPr>
                <w:rFonts w:asciiTheme="majorBidi" w:eastAsia="PMingLiU" w:hAnsiTheme="majorBidi" w:cstheme="majorBidi"/>
                <w:color w:val="000000"/>
                <w:sz w:val="18"/>
                <w:szCs w:val="18"/>
                <w:lang w:eastAsia="zh-TW"/>
              </w:rPr>
              <w:t>- Former British territory</w:t>
            </w:r>
          </w:p>
        </w:tc>
        <w:tc>
          <w:tcPr>
            <w:tcW w:w="624" w:type="dxa"/>
            <w:shd w:val="clear" w:color="auto" w:fill="auto"/>
            <w:noWrap/>
          </w:tcPr>
          <w:p w:rsidR="00306AFF" w:rsidRPr="00E10C78" w:rsidRDefault="00306AFF" w:rsidP="0057173F">
            <w:pPr>
              <w:rPr>
                <w:rFonts w:asciiTheme="majorBidi" w:hAnsiTheme="majorBidi" w:cstheme="majorBidi"/>
                <w:sz w:val="18"/>
                <w:szCs w:val="18"/>
              </w:rPr>
            </w:pPr>
          </w:p>
        </w:tc>
        <w:tc>
          <w:tcPr>
            <w:tcW w:w="1304" w:type="dxa"/>
            <w:shd w:val="clear" w:color="auto" w:fill="auto"/>
            <w:noWrap/>
            <w:vAlign w:val="bottom"/>
          </w:tcPr>
          <w:p w:rsidR="00306AFF" w:rsidRPr="00E10C78" w:rsidRDefault="00306AFF" w:rsidP="0057173F">
            <w:pPr>
              <w:jc w:val="right"/>
              <w:rPr>
                <w:rFonts w:asciiTheme="majorBidi" w:hAnsiTheme="majorBidi" w:cstheme="majorBidi"/>
                <w:i/>
                <w:iCs/>
                <w:color w:val="000000"/>
                <w:sz w:val="18"/>
                <w:szCs w:val="18"/>
              </w:rPr>
            </w:pPr>
          </w:p>
        </w:tc>
        <w:tc>
          <w:tcPr>
            <w:tcW w:w="624" w:type="dxa"/>
          </w:tcPr>
          <w:p w:rsidR="00306AFF" w:rsidRPr="00E10C78" w:rsidRDefault="00306AFF" w:rsidP="0057173F">
            <w:pPr>
              <w:rPr>
                <w:rFonts w:asciiTheme="majorBidi" w:hAnsiTheme="majorBidi" w:cstheme="majorBidi"/>
                <w:sz w:val="18"/>
                <w:szCs w:val="18"/>
              </w:rPr>
            </w:pPr>
            <w:r w:rsidRPr="00E10C78">
              <w:rPr>
                <w:rFonts w:asciiTheme="majorBidi" w:hAnsiTheme="majorBidi" w:cstheme="majorBidi"/>
                <w:sz w:val="18"/>
                <w:szCs w:val="18"/>
              </w:rPr>
              <w:t>0.169</w:t>
            </w:r>
          </w:p>
        </w:tc>
        <w:tc>
          <w:tcPr>
            <w:tcW w:w="1304" w:type="dxa"/>
            <w:vAlign w:val="bottom"/>
          </w:tcPr>
          <w:p w:rsidR="00306AFF" w:rsidRPr="00E10C78" w:rsidRDefault="00306AFF" w:rsidP="0057173F">
            <w:pPr>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(0.166-0.172)</w:t>
            </w:r>
          </w:p>
        </w:tc>
      </w:tr>
      <w:tr w:rsidR="00306AFF" w:rsidRPr="00E10C78" w:rsidTr="0057173F">
        <w:trPr>
          <w:trHeight w:hRule="exact" w:val="227"/>
        </w:trPr>
        <w:tc>
          <w:tcPr>
            <w:tcW w:w="873" w:type="dxa"/>
            <w:tcBorders>
              <w:bottom w:val="single" w:sz="4" w:space="0" w:color="auto"/>
            </w:tcBorders>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p>
        </w:tc>
        <w:tc>
          <w:tcPr>
            <w:tcW w:w="4366" w:type="dxa"/>
            <w:tcBorders>
              <w:bottom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p>
        </w:tc>
        <w:tc>
          <w:tcPr>
            <w:tcW w:w="624" w:type="dxa"/>
            <w:tcBorders>
              <w:bottom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p>
        </w:tc>
        <w:tc>
          <w:tcPr>
            <w:tcW w:w="1304" w:type="dxa"/>
            <w:tcBorders>
              <w:bottom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p>
        </w:tc>
        <w:tc>
          <w:tcPr>
            <w:tcW w:w="624" w:type="dxa"/>
            <w:tcBorders>
              <w:bottom w:val="single" w:sz="4" w:space="0" w:color="auto"/>
            </w:tcBorders>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Borders>
              <w:bottom w:val="single" w:sz="4" w:space="0" w:color="auto"/>
            </w:tcBorders>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r>
      <w:tr w:rsidR="00306AFF" w:rsidRPr="00E10C78" w:rsidTr="0057173F">
        <w:trPr>
          <w:trHeight w:hRule="exact" w:val="170"/>
        </w:trPr>
        <w:tc>
          <w:tcPr>
            <w:tcW w:w="873" w:type="dxa"/>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6"/>
                <w:szCs w:val="16"/>
                <w:lang w:eastAsia="zh-TW"/>
              </w:rPr>
            </w:pPr>
            <w:r w:rsidRPr="00E10C78">
              <w:rPr>
                <w:rFonts w:asciiTheme="majorBidi" w:eastAsia="PMingLiU" w:hAnsiTheme="majorBidi" w:cstheme="majorBidi"/>
                <w:i/>
                <w:iCs/>
                <w:color w:val="000000"/>
                <w:sz w:val="16"/>
                <w:szCs w:val="16"/>
                <w:lang w:eastAsia="zh-TW"/>
              </w:rPr>
              <w:t>N</w:t>
            </w:r>
          </w:p>
        </w:tc>
        <w:tc>
          <w:tcPr>
            <w:tcW w:w="4366" w:type="dxa"/>
            <w:tcBorders>
              <w:top w:val="single" w:sz="4" w:space="0" w:color="auto"/>
              <w:bottom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6"/>
                <w:szCs w:val="16"/>
                <w:lang w:eastAsia="zh-TW"/>
              </w:rPr>
            </w:pPr>
          </w:p>
        </w:tc>
        <w:tc>
          <w:tcPr>
            <w:tcW w:w="1928" w:type="dxa"/>
            <w:gridSpan w:val="2"/>
            <w:tcBorders>
              <w:top w:val="single" w:sz="4" w:space="0" w:color="auto"/>
              <w:bottom w:val="single" w:sz="4" w:space="0" w:color="auto"/>
            </w:tcBorders>
            <w:shd w:val="clear" w:color="auto" w:fill="auto"/>
            <w:noWrap/>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6"/>
                <w:szCs w:val="16"/>
              </w:rPr>
            </w:pPr>
            <w:r w:rsidRPr="00E10C78">
              <w:rPr>
                <w:rFonts w:asciiTheme="majorBidi" w:eastAsia="Times New Roman" w:hAnsiTheme="majorBidi" w:cstheme="majorBidi"/>
                <w:i/>
                <w:iCs/>
                <w:color w:val="000000"/>
                <w:sz w:val="16"/>
                <w:szCs w:val="16"/>
              </w:rPr>
              <w:t>3,271,074</w:t>
            </w:r>
          </w:p>
        </w:tc>
        <w:tc>
          <w:tcPr>
            <w:tcW w:w="1928" w:type="dxa"/>
            <w:gridSpan w:val="2"/>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6"/>
                <w:szCs w:val="16"/>
              </w:rPr>
            </w:pPr>
            <w:r w:rsidRPr="00E10C78">
              <w:rPr>
                <w:rFonts w:asciiTheme="majorBidi" w:eastAsia="Times New Roman" w:hAnsiTheme="majorBidi" w:cstheme="majorBidi"/>
                <w:i/>
                <w:iCs/>
                <w:color w:val="000000"/>
                <w:sz w:val="16"/>
                <w:szCs w:val="16"/>
              </w:rPr>
              <w:t>2,566,971</w:t>
            </w:r>
          </w:p>
        </w:tc>
      </w:tr>
    </w:tbl>
    <w:p w:rsidR="00306AFF" w:rsidRPr="00E10C78" w:rsidRDefault="00306AFF" w:rsidP="00306AFF">
      <w:pPr>
        <w:spacing w:line="240" w:lineRule="auto"/>
        <w:contextualSpacing/>
        <w:rPr>
          <w:rFonts w:asciiTheme="majorBidi" w:eastAsia="PMingLiU" w:hAnsiTheme="majorBidi" w:cstheme="majorBidi"/>
          <w:i/>
          <w:iCs/>
          <w:sz w:val="20"/>
          <w:szCs w:val="20"/>
          <w:lang w:eastAsia="zh-TW"/>
        </w:rPr>
      </w:pP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i/>
          <w:iCs/>
          <w:sz w:val="20"/>
          <w:szCs w:val="20"/>
          <w:lang w:eastAsia="zh-TW"/>
        </w:rPr>
        <w:t>Notes</w:t>
      </w:r>
      <w:r w:rsidRPr="00E10C78">
        <w:rPr>
          <w:rFonts w:asciiTheme="majorBidi" w:eastAsia="PMingLiU" w:hAnsiTheme="majorBidi" w:cstheme="majorBidi"/>
          <w:sz w:val="20"/>
          <w:szCs w:val="20"/>
          <w:lang w:eastAsia="zh-TW"/>
        </w:rPr>
        <w:t>: All models also include controls for the logarithm of the country population size (main effect and squared terms).  Number of observations (A9: 201 countries x 16,274 charities=</w:t>
      </w:r>
    </w:p>
    <w:p w:rsidR="00306AFF" w:rsidRPr="00E10C78" w:rsidRDefault="00306AFF" w:rsidP="00306AFF">
      <w:pPr>
        <w:spacing w:line="240" w:lineRule="auto"/>
        <w:contextualSpacing/>
        <w:rPr>
          <w:rFonts w:asciiTheme="majorBidi" w:eastAsia="PMingLiU" w:hAnsiTheme="majorBidi" w:cstheme="majorBidi"/>
          <w:i/>
          <w:iCs/>
          <w:sz w:val="20"/>
          <w:szCs w:val="20"/>
          <w:lang w:eastAsia="zh-TW"/>
        </w:rPr>
      </w:pPr>
      <w:r w:rsidRPr="00E10C78">
        <w:rPr>
          <w:rFonts w:asciiTheme="majorBidi" w:eastAsia="PMingLiU" w:hAnsiTheme="majorBidi" w:cstheme="majorBidi"/>
          <w:sz w:val="20"/>
          <w:szCs w:val="20"/>
          <w:lang w:eastAsia="zh-TW"/>
        </w:rPr>
        <w:t xml:space="preserve">3,271,074; A10: 201 countries x 12,771 charities with non-missing income=2,566,971).  95% CI in brackets. </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i/>
          <w:iCs/>
          <w:sz w:val="20"/>
          <w:szCs w:val="20"/>
          <w:lang w:eastAsia="zh-TW"/>
        </w:rPr>
        <w:t>Source</w:t>
      </w:r>
      <w:r w:rsidRPr="00E10C78">
        <w:rPr>
          <w:rFonts w:asciiTheme="majorBidi" w:eastAsia="PMingLiU" w:hAnsiTheme="majorBidi" w:cstheme="majorBidi"/>
          <w:sz w:val="20"/>
          <w:szCs w:val="20"/>
          <w:lang w:eastAsia="zh-TW"/>
        </w:rPr>
        <w:t>: author’s analysis</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sz w:val="20"/>
          <w:szCs w:val="20"/>
          <w:lang w:eastAsia="zh-TW"/>
        </w:rPr>
        <w:br w:type="page"/>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sz w:val="20"/>
          <w:szCs w:val="20"/>
          <w:lang w:eastAsia="zh-TW"/>
        </w:rPr>
        <w:lastRenderedPageBreak/>
        <w:t xml:space="preserve">TABLE 4.  </w:t>
      </w:r>
      <w:r>
        <w:rPr>
          <w:rFonts w:asciiTheme="majorBidi" w:eastAsia="PMingLiU" w:hAnsiTheme="majorBidi" w:cstheme="majorBidi"/>
          <w:sz w:val="20"/>
          <w:szCs w:val="20"/>
          <w:lang w:eastAsia="zh-TW"/>
        </w:rPr>
        <w:t xml:space="preserve">Logistic regression results </w:t>
      </w:r>
      <w:r w:rsidRPr="00E10C78">
        <w:rPr>
          <w:rFonts w:asciiTheme="majorBidi" w:eastAsia="PMingLiU" w:hAnsiTheme="majorBidi" w:cstheme="majorBidi"/>
          <w:sz w:val="20"/>
          <w:szCs w:val="20"/>
          <w:lang w:eastAsia="zh-TW"/>
        </w:rPr>
        <w:t xml:space="preserve">(Models B1-B4; considering only charities that are members of UK overseas development umbrella body BOND): </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sz w:val="20"/>
          <w:szCs w:val="20"/>
          <w:lang w:eastAsia="zh-TW"/>
        </w:rPr>
        <w:t xml:space="preserve">                   average predicted probability of a charity working in any given overseas country, by covariate characteristics</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p>
    <w:tbl>
      <w:tblPr>
        <w:tblW w:w="0" w:type="auto"/>
        <w:tblLayout w:type="fixed"/>
        <w:tblLook w:val="04A0" w:firstRow="1" w:lastRow="0" w:firstColumn="1" w:lastColumn="0" w:noHBand="0" w:noVBand="1"/>
      </w:tblPr>
      <w:tblGrid>
        <w:gridCol w:w="873"/>
        <w:gridCol w:w="4366"/>
        <w:gridCol w:w="624"/>
        <w:gridCol w:w="1304"/>
        <w:gridCol w:w="624"/>
        <w:gridCol w:w="1304"/>
        <w:gridCol w:w="624"/>
        <w:gridCol w:w="1304"/>
        <w:gridCol w:w="624"/>
        <w:gridCol w:w="1304"/>
      </w:tblGrid>
      <w:tr w:rsidR="00306AFF" w:rsidRPr="00E10C78" w:rsidTr="0057173F">
        <w:trPr>
          <w:trHeight w:hRule="exact" w:val="227"/>
        </w:trPr>
        <w:tc>
          <w:tcPr>
            <w:tcW w:w="873" w:type="dxa"/>
            <w:tcBorders>
              <w:top w:val="single" w:sz="4" w:space="0" w:color="auto"/>
              <w:bottom w:val="single" w:sz="4" w:space="0" w:color="auto"/>
            </w:tcBorders>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4366" w:type="dxa"/>
            <w:tcBorders>
              <w:top w:val="single" w:sz="4" w:space="0" w:color="auto"/>
              <w:bottom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1928" w:type="dxa"/>
            <w:gridSpan w:val="2"/>
            <w:tcBorders>
              <w:top w:val="single" w:sz="4" w:space="0" w:color="auto"/>
              <w:bottom w:val="single" w:sz="4" w:space="0" w:color="auto"/>
            </w:tcBorders>
            <w:shd w:val="clear" w:color="auto" w:fill="auto"/>
            <w:noWrap/>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r w:rsidRPr="00E10C78">
              <w:rPr>
                <w:rFonts w:asciiTheme="majorBidi" w:eastAsia="PMingLiU" w:hAnsiTheme="majorBidi" w:cstheme="majorBidi"/>
                <w:color w:val="000000"/>
                <w:sz w:val="18"/>
                <w:szCs w:val="18"/>
                <w:lang w:eastAsia="zh-TW"/>
              </w:rPr>
              <w:t>B1</w:t>
            </w:r>
          </w:p>
        </w:tc>
        <w:tc>
          <w:tcPr>
            <w:tcW w:w="1928" w:type="dxa"/>
            <w:gridSpan w:val="2"/>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r w:rsidRPr="00E10C78">
              <w:rPr>
                <w:rFonts w:asciiTheme="majorBidi" w:eastAsia="PMingLiU" w:hAnsiTheme="majorBidi" w:cstheme="majorBidi"/>
                <w:color w:val="000000"/>
                <w:sz w:val="18"/>
                <w:szCs w:val="18"/>
                <w:lang w:eastAsia="zh-TW"/>
              </w:rPr>
              <w:t>B2</w:t>
            </w:r>
          </w:p>
        </w:tc>
        <w:tc>
          <w:tcPr>
            <w:tcW w:w="1928" w:type="dxa"/>
            <w:gridSpan w:val="2"/>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r w:rsidRPr="00E10C78">
              <w:rPr>
                <w:rFonts w:asciiTheme="majorBidi" w:eastAsia="PMingLiU" w:hAnsiTheme="majorBidi" w:cstheme="majorBidi"/>
                <w:color w:val="000000"/>
                <w:sz w:val="18"/>
                <w:szCs w:val="18"/>
                <w:lang w:eastAsia="zh-TW"/>
              </w:rPr>
              <w:t>B3</w:t>
            </w:r>
          </w:p>
        </w:tc>
        <w:tc>
          <w:tcPr>
            <w:tcW w:w="1928" w:type="dxa"/>
            <w:gridSpan w:val="2"/>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r w:rsidRPr="00E10C78">
              <w:rPr>
                <w:rFonts w:asciiTheme="majorBidi" w:eastAsia="PMingLiU" w:hAnsiTheme="majorBidi" w:cstheme="majorBidi"/>
                <w:color w:val="000000"/>
                <w:sz w:val="18"/>
                <w:szCs w:val="18"/>
                <w:lang w:eastAsia="zh-TW"/>
              </w:rPr>
              <w:t>B4</w:t>
            </w:r>
          </w:p>
        </w:tc>
      </w:tr>
      <w:tr w:rsidR="00306AFF" w:rsidRPr="00E10C78" w:rsidTr="0057173F">
        <w:trPr>
          <w:trHeight w:hRule="exact" w:val="227"/>
        </w:trPr>
        <w:tc>
          <w:tcPr>
            <w:tcW w:w="873" w:type="dxa"/>
            <w:tcBorders>
              <w:top w:val="single" w:sz="4" w:space="0" w:color="auto"/>
            </w:tcBorders>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Country</w:t>
            </w:r>
          </w:p>
        </w:tc>
        <w:tc>
          <w:tcPr>
            <w:tcW w:w="4366" w:type="dxa"/>
            <w:tcBorders>
              <w:top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r w:rsidRPr="00E10C78">
              <w:rPr>
                <w:rFonts w:asciiTheme="majorBidi" w:eastAsia="Times New Roman" w:hAnsiTheme="majorBidi" w:cstheme="majorBidi"/>
                <w:i/>
                <w:iCs/>
                <w:color w:val="000000"/>
                <w:sz w:val="18"/>
                <w:szCs w:val="18"/>
              </w:rPr>
              <w:t>Region</w:t>
            </w:r>
          </w:p>
        </w:tc>
        <w:tc>
          <w:tcPr>
            <w:tcW w:w="624" w:type="dxa"/>
            <w:tcBorders>
              <w:top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1304" w:type="dxa"/>
            <w:tcBorders>
              <w:top w:val="single" w:sz="4" w:space="0" w:color="auto"/>
            </w:tcBorders>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624" w:type="dxa"/>
            <w:tcBorders>
              <w:top w:val="single" w:sz="4" w:space="0" w:color="auto"/>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tcBorders>
              <w:top w:val="single" w:sz="4" w:space="0" w:color="auto"/>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624" w:type="dxa"/>
            <w:tcBorders>
              <w:top w:val="single" w:sz="4" w:space="0" w:color="auto"/>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tcBorders>
              <w:top w:val="single" w:sz="4" w:space="0" w:color="auto"/>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624" w:type="dxa"/>
            <w:tcBorders>
              <w:top w:val="single" w:sz="4" w:space="0" w:color="auto"/>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tcBorders>
              <w:top w:val="single" w:sz="4" w:space="0" w:color="auto"/>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High income</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w:t>
            </w: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East Asia &amp; Pacific</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sz w:val="18"/>
                <w:szCs w:val="18"/>
              </w:rPr>
              <w:t>0.086</w:t>
            </w: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sz w:val="18"/>
                <w:szCs w:val="18"/>
              </w:rPr>
              <w:t>(0.077 - 0.096)</w:t>
            </w: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Europe and Central Asia</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0.083</w:t>
            </w: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sz w:val="18"/>
                <w:szCs w:val="18"/>
              </w:rPr>
              <w:t>(0.073 - 0.094)</w:t>
            </w: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Latin America &amp; Caribbean</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sz w:val="18"/>
                <w:szCs w:val="18"/>
              </w:rPr>
              <w:t>0.101</w:t>
            </w: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sz w:val="18"/>
                <w:szCs w:val="18"/>
              </w:rPr>
              <w:t>(0.092 - 0.110)</w:t>
            </w: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Middle East &amp; North Africa</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sz w:val="18"/>
                <w:szCs w:val="18"/>
              </w:rPr>
              <w:t>0.091</w:t>
            </w: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sz w:val="18"/>
                <w:szCs w:val="18"/>
              </w:rPr>
              <w:t>(0.079 - 0.102)</w:t>
            </w: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South Asia</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sz w:val="18"/>
                <w:szCs w:val="18"/>
              </w:rPr>
              <w:t>0.130</w:t>
            </w: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sz w:val="18"/>
                <w:szCs w:val="18"/>
              </w:rPr>
              <w:t>(0.117 - 0.143)</w:t>
            </w: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Sub-Saharan Africa</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0.126</w:t>
            </w: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(0.121 - 0.132)</w:t>
            </w: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i/>
                <w:iCs/>
                <w:color w:val="000000"/>
                <w:sz w:val="18"/>
                <w:szCs w:val="18"/>
              </w:rPr>
              <w:t>Governance: instability</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Decile 2-9 of WGI distribution</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0.117</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(0.113 - 0.121)</w:t>
            </w: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Top decile</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0.095</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(0.089 - 0.102)</w:t>
            </w: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r w:rsidRPr="00E10C78">
              <w:rPr>
                <w:rFonts w:asciiTheme="majorBidi" w:eastAsia="Times New Roman" w:hAnsiTheme="majorBidi" w:cstheme="majorBidi"/>
                <w:i/>
                <w:iCs/>
                <w:color w:val="000000"/>
                <w:sz w:val="18"/>
                <w:szCs w:val="18"/>
              </w:rPr>
              <w:t>Governance: corruption</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Decile 2-9 of WGI distribution</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0.117</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(0.113 - 0.121)</w:t>
            </w: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Top decile</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0.087</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(0.080 - 0.095)</w:t>
            </w: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i/>
                <w:iCs/>
                <w:color w:val="000000"/>
                <w:sz w:val="18"/>
                <w:szCs w:val="18"/>
              </w:rPr>
              <w:t>History: British Empire</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Not former British territory</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0.088</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(0.084 - 0.092)</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Former British territory</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0.170</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(0.163 - 0.178)</w:t>
            </w: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r w:rsidRPr="00E10C78">
              <w:rPr>
                <w:rFonts w:asciiTheme="majorBidi" w:eastAsia="Times New Roman" w:hAnsiTheme="majorBidi" w:cstheme="majorBidi"/>
                <w:i/>
                <w:iCs/>
                <w:color w:val="000000"/>
                <w:sz w:val="18"/>
                <w:szCs w:val="18"/>
              </w:rPr>
              <w:t>History: No. of E and W residents born in country</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Less than 50k</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50k-100k</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More than 100k</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r w:rsidRPr="00E10C78">
              <w:rPr>
                <w:rFonts w:asciiTheme="majorBidi" w:eastAsia="Times New Roman" w:hAnsiTheme="majorBidi" w:cstheme="majorBidi"/>
                <w:i/>
                <w:iCs/>
                <w:color w:val="000000"/>
                <w:sz w:val="18"/>
                <w:szCs w:val="18"/>
              </w:rPr>
              <w:t xml:space="preserve">History: official / common spoken languages </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Doesn’t include English</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Includes English</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r w:rsidRPr="00E10C78">
              <w:rPr>
                <w:rFonts w:asciiTheme="majorBidi" w:eastAsia="Times New Roman" w:hAnsiTheme="majorBidi" w:cstheme="majorBidi"/>
                <w:i/>
                <w:iCs/>
                <w:color w:val="000000"/>
                <w:sz w:val="18"/>
                <w:szCs w:val="18"/>
              </w:rPr>
              <w:t>Government: DFID priority for official aid</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Not focus country</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Focus country</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w:t>
            </w: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Charity</w:t>
            </w: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Geographical scope of charity</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One country</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0.010</w:t>
            </w: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(0.007-0.012)</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0.010</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(0.007-0.012)</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0.010</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(0.007-0.012)</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0.010</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(0.007-0.012)</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2-9 countries</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0.045</w:t>
            </w: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(0.041-0.049)</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0.045</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(0.041-0.049)</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0.045</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(0.041-0.049)</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0.045</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(0.041-0.049)</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10 countries +</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0.224</w:t>
            </w: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(0.216-0.231)</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0.224</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(0.216-0.231)</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0.224</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(0.216-0.231)</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0.224</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(0.216-0.231)</w:t>
            </w: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r>
      <w:tr w:rsidR="00306AFF" w:rsidRPr="00E10C78" w:rsidTr="0057173F">
        <w:trPr>
          <w:trHeight w:hRule="exact" w:val="170"/>
        </w:trPr>
        <w:tc>
          <w:tcPr>
            <w:tcW w:w="873" w:type="dxa"/>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6"/>
                <w:szCs w:val="16"/>
                <w:lang w:eastAsia="zh-TW"/>
              </w:rPr>
            </w:pPr>
            <w:r w:rsidRPr="00E10C78">
              <w:rPr>
                <w:rFonts w:asciiTheme="majorBidi" w:eastAsia="PMingLiU" w:hAnsiTheme="majorBidi" w:cstheme="majorBidi"/>
                <w:i/>
                <w:iCs/>
                <w:color w:val="000000"/>
                <w:sz w:val="16"/>
                <w:szCs w:val="16"/>
                <w:lang w:eastAsia="zh-TW"/>
              </w:rPr>
              <w:t>N</w:t>
            </w:r>
          </w:p>
        </w:tc>
        <w:tc>
          <w:tcPr>
            <w:tcW w:w="4366" w:type="dxa"/>
            <w:tcBorders>
              <w:top w:val="single" w:sz="4" w:space="0" w:color="auto"/>
              <w:bottom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6"/>
                <w:szCs w:val="16"/>
                <w:lang w:eastAsia="zh-TW"/>
              </w:rPr>
            </w:pPr>
          </w:p>
        </w:tc>
        <w:tc>
          <w:tcPr>
            <w:tcW w:w="1928" w:type="dxa"/>
            <w:gridSpan w:val="2"/>
            <w:tcBorders>
              <w:top w:val="single" w:sz="4" w:space="0" w:color="auto"/>
              <w:bottom w:val="single" w:sz="4" w:space="0" w:color="auto"/>
            </w:tcBorders>
            <w:shd w:val="clear" w:color="auto" w:fill="auto"/>
            <w:noWrap/>
            <w:vAlign w:val="center"/>
          </w:tcPr>
          <w:p w:rsidR="00306AFF" w:rsidRPr="003F3EFF" w:rsidRDefault="00306AFF" w:rsidP="0057173F">
            <w:pPr>
              <w:spacing w:after="0" w:line="240" w:lineRule="auto"/>
              <w:contextualSpacing/>
              <w:jc w:val="center"/>
              <w:rPr>
                <w:rFonts w:asciiTheme="majorBidi" w:eastAsia="Times New Roman" w:hAnsiTheme="majorBidi" w:cstheme="majorBidi"/>
                <w:i/>
                <w:iCs/>
                <w:color w:val="000000"/>
                <w:sz w:val="16"/>
                <w:szCs w:val="16"/>
              </w:rPr>
            </w:pPr>
            <w:r w:rsidRPr="003F3EFF">
              <w:rPr>
                <w:rFonts w:asciiTheme="majorBidi" w:eastAsia="Times New Roman" w:hAnsiTheme="majorBidi" w:cstheme="majorBidi"/>
                <w:i/>
                <w:iCs/>
                <w:color w:val="000000"/>
                <w:sz w:val="16"/>
                <w:szCs w:val="16"/>
              </w:rPr>
              <w:t>28,714</w:t>
            </w:r>
          </w:p>
        </w:tc>
        <w:tc>
          <w:tcPr>
            <w:tcW w:w="1928" w:type="dxa"/>
            <w:gridSpan w:val="2"/>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6"/>
                <w:szCs w:val="16"/>
              </w:rPr>
            </w:pPr>
            <w:r w:rsidRPr="00E10C78">
              <w:rPr>
                <w:rFonts w:asciiTheme="majorBidi" w:eastAsia="Times New Roman" w:hAnsiTheme="majorBidi" w:cstheme="majorBidi"/>
                <w:i/>
                <w:iCs/>
                <w:color w:val="000000"/>
                <w:sz w:val="16"/>
                <w:szCs w:val="16"/>
              </w:rPr>
              <w:t>28,714</w:t>
            </w:r>
          </w:p>
        </w:tc>
        <w:tc>
          <w:tcPr>
            <w:tcW w:w="1928" w:type="dxa"/>
            <w:gridSpan w:val="2"/>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6"/>
                <w:szCs w:val="16"/>
              </w:rPr>
            </w:pPr>
            <w:r w:rsidRPr="00E10C78">
              <w:rPr>
                <w:rFonts w:asciiTheme="majorBidi" w:eastAsia="Times New Roman" w:hAnsiTheme="majorBidi" w:cstheme="majorBidi"/>
                <w:i/>
                <w:iCs/>
                <w:color w:val="000000"/>
                <w:sz w:val="16"/>
                <w:szCs w:val="16"/>
              </w:rPr>
              <w:t>28,714</w:t>
            </w:r>
          </w:p>
        </w:tc>
        <w:tc>
          <w:tcPr>
            <w:tcW w:w="1928" w:type="dxa"/>
            <w:gridSpan w:val="2"/>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6"/>
                <w:szCs w:val="16"/>
              </w:rPr>
            </w:pPr>
            <w:r w:rsidRPr="00E10C78">
              <w:rPr>
                <w:rFonts w:asciiTheme="majorBidi" w:eastAsia="Times New Roman" w:hAnsiTheme="majorBidi" w:cstheme="majorBidi"/>
                <w:i/>
                <w:iCs/>
                <w:color w:val="000000"/>
                <w:sz w:val="16"/>
                <w:szCs w:val="16"/>
              </w:rPr>
              <w:t>28,714</w:t>
            </w:r>
          </w:p>
        </w:tc>
      </w:tr>
    </w:tbl>
    <w:p w:rsidR="00306AFF" w:rsidRPr="00E10C78" w:rsidRDefault="00306AFF" w:rsidP="00306AFF">
      <w:pPr>
        <w:spacing w:line="240" w:lineRule="auto"/>
        <w:contextualSpacing/>
        <w:rPr>
          <w:rFonts w:asciiTheme="majorBidi" w:eastAsia="PMingLiU" w:hAnsiTheme="majorBidi" w:cstheme="majorBidi"/>
          <w:i/>
          <w:iCs/>
          <w:sz w:val="20"/>
          <w:szCs w:val="20"/>
          <w:lang w:eastAsia="zh-TW"/>
        </w:rPr>
      </w:pP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i/>
          <w:iCs/>
          <w:sz w:val="20"/>
          <w:szCs w:val="20"/>
          <w:lang w:eastAsia="zh-TW"/>
        </w:rPr>
        <w:t>Notes</w:t>
      </w:r>
      <w:r w:rsidRPr="00E10C78">
        <w:rPr>
          <w:rFonts w:asciiTheme="majorBidi" w:eastAsia="PMingLiU" w:hAnsiTheme="majorBidi" w:cstheme="majorBidi"/>
          <w:sz w:val="20"/>
          <w:szCs w:val="20"/>
          <w:lang w:eastAsia="zh-TW"/>
        </w:rPr>
        <w:t>: All models also include controls for the logarithm of the number of people identified as multidimensionally poor in each country  (main effect and squared terms).  Number of observations for all models = 98 countries (with information on multidimensional poverty)  x 293 charities (BOND members)=28,714.  95% CI in brackets.</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i/>
          <w:iCs/>
          <w:sz w:val="20"/>
          <w:szCs w:val="20"/>
          <w:lang w:eastAsia="zh-TW"/>
        </w:rPr>
        <w:t>Source</w:t>
      </w:r>
      <w:r w:rsidRPr="00E10C78">
        <w:rPr>
          <w:rFonts w:asciiTheme="majorBidi" w:eastAsia="PMingLiU" w:hAnsiTheme="majorBidi" w:cstheme="majorBidi"/>
          <w:sz w:val="20"/>
          <w:szCs w:val="20"/>
          <w:lang w:eastAsia="zh-TW"/>
        </w:rPr>
        <w:t>: author’s analysis</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sz w:val="20"/>
          <w:szCs w:val="20"/>
          <w:lang w:eastAsia="zh-TW"/>
        </w:rPr>
        <w:br w:type="page"/>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sz w:val="20"/>
          <w:szCs w:val="20"/>
          <w:lang w:eastAsia="zh-TW"/>
        </w:rPr>
        <w:lastRenderedPageBreak/>
        <w:t xml:space="preserve">TABLE 4 (cont.). </w:t>
      </w:r>
      <w:r>
        <w:rPr>
          <w:rFonts w:asciiTheme="majorBidi" w:eastAsia="PMingLiU" w:hAnsiTheme="majorBidi" w:cstheme="majorBidi"/>
          <w:sz w:val="20"/>
          <w:szCs w:val="20"/>
          <w:lang w:eastAsia="zh-TW"/>
        </w:rPr>
        <w:t xml:space="preserve">Logistic regression results </w:t>
      </w:r>
      <w:r w:rsidRPr="00E10C78">
        <w:rPr>
          <w:rFonts w:asciiTheme="majorBidi" w:eastAsia="PMingLiU" w:hAnsiTheme="majorBidi" w:cstheme="majorBidi"/>
          <w:sz w:val="20"/>
          <w:szCs w:val="20"/>
          <w:lang w:eastAsia="zh-TW"/>
        </w:rPr>
        <w:t xml:space="preserve">(Models B5-B8; considering only charities that are members of UK overseas development umbrella body BOND): </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sz w:val="20"/>
          <w:szCs w:val="20"/>
          <w:lang w:eastAsia="zh-TW"/>
        </w:rPr>
        <w:t xml:space="preserve">                             average predicted probability of a charity working in any given overseas country, by covariate characteristics</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p>
    <w:tbl>
      <w:tblPr>
        <w:tblW w:w="0" w:type="auto"/>
        <w:tblLayout w:type="fixed"/>
        <w:tblLook w:val="04A0" w:firstRow="1" w:lastRow="0" w:firstColumn="1" w:lastColumn="0" w:noHBand="0" w:noVBand="1"/>
      </w:tblPr>
      <w:tblGrid>
        <w:gridCol w:w="873"/>
        <w:gridCol w:w="4366"/>
        <w:gridCol w:w="624"/>
        <w:gridCol w:w="1304"/>
        <w:gridCol w:w="624"/>
        <w:gridCol w:w="1304"/>
        <w:gridCol w:w="624"/>
        <w:gridCol w:w="1304"/>
        <w:gridCol w:w="624"/>
        <w:gridCol w:w="1304"/>
      </w:tblGrid>
      <w:tr w:rsidR="00306AFF" w:rsidRPr="00E10C78" w:rsidTr="0057173F">
        <w:trPr>
          <w:trHeight w:hRule="exact" w:val="227"/>
        </w:trPr>
        <w:tc>
          <w:tcPr>
            <w:tcW w:w="873" w:type="dxa"/>
            <w:tcBorders>
              <w:top w:val="single" w:sz="4" w:space="0" w:color="auto"/>
              <w:bottom w:val="single" w:sz="4" w:space="0" w:color="auto"/>
            </w:tcBorders>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4366" w:type="dxa"/>
            <w:tcBorders>
              <w:top w:val="single" w:sz="4" w:space="0" w:color="auto"/>
              <w:bottom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1928" w:type="dxa"/>
            <w:gridSpan w:val="2"/>
            <w:tcBorders>
              <w:top w:val="single" w:sz="4" w:space="0" w:color="auto"/>
              <w:bottom w:val="single" w:sz="4" w:space="0" w:color="auto"/>
            </w:tcBorders>
          </w:tcPr>
          <w:p w:rsidR="00306AFF" w:rsidRPr="00E10C78"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B5</w:t>
            </w:r>
          </w:p>
        </w:tc>
        <w:tc>
          <w:tcPr>
            <w:tcW w:w="1928" w:type="dxa"/>
            <w:gridSpan w:val="2"/>
            <w:tcBorders>
              <w:top w:val="single" w:sz="4" w:space="0" w:color="auto"/>
              <w:bottom w:val="single" w:sz="4" w:space="0" w:color="auto"/>
            </w:tcBorders>
            <w:shd w:val="clear" w:color="auto" w:fill="auto"/>
            <w:noWrap/>
            <w:vAlign w:val="center"/>
          </w:tcPr>
          <w:p w:rsidR="00306AFF" w:rsidRPr="00E10C78"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B6</w:t>
            </w:r>
          </w:p>
        </w:tc>
        <w:tc>
          <w:tcPr>
            <w:tcW w:w="1928" w:type="dxa"/>
            <w:gridSpan w:val="2"/>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B7</w:t>
            </w:r>
          </w:p>
        </w:tc>
        <w:tc>
          <w:tcPr>
            <w:tcW w:w="1928" w:type="dxa"/>
            <w:gridSpan w:val="2"/>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B8</w:t>
            </w:r>
          </w:p>
        </w:tc>
      </w:tr>
      <w:tr w:rsidR="00306AFF" w:rsidRPr="00E10C78" w:rsidTr="0057173F">
        <w:trPr>
          <w:trHeight w:hRule="exact" w:val="227"/>
        </w:trPr>
        <w:tc>
          <w:tcPr>
            <w:tcW w:w="873" w:type="dxa"/>
            <w:tcBorders>
              <w:top w:val="single" w:sz="4" w:space="0" w:color="auto"/>
            </w:tcBorders>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Country</w:t>
            </w:r>
          </w:p>
        </w:tc>
        <w:tc>
          <w:tcPr>
            <w:tcW w:w="4366" w:type="dxa"/>
            <w:tcBorders>
              <w:top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r w:rsidRPr="00E10C78">
              <w:rPr>
                <w:rFonts w:asciiTheme="majorBidi" w:eastAsia="Times New Roman" w:hAnsiTheme="majorBidi" w:cstheme="majorBidi"/>
                <w:i/>
                <w:iCs/>
                <w:color w:val="000000"/>
                <w:sz w:val="18"/>
                <w:szCs w:val="18"/>
              </w:rPr>
              <w:t>Region</w:t>
            </w:r>
          </w:p>
        </w:tc>
        <w:tc>
          <w:tcPr>
            <w:tcW w:w="624" w:type="dxa"/>
            <w:tcBorders>
              <w:top w:val="single" w:sz="4" w:space="0" w:color="auto"/>
            </w:tcBorders>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1304" w:type="dxa"/>
            <w:tcBorders>
              <w:top w:val="single" w:sz="4" w:space="0" w:color="auto"/>
            </w:tcBorders>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tcBorders>
              <w:top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1304" w:type="dxa"/>
            <w:tcBorders>
              <w:top w:val="single" w:sz="4" w:space="0" w:color="auto"/>
            </w:tcBorders>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624" w:type="dxa"/>
            <w:tcBorders>
              <w:top w:val="single" w:sz="4" w:space="0" w:color="auto"/>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tcBorders>
              <w:top w:val="single" w:sz="4" w:space="0" w:color="auto"/>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624" w:type="dxa"/>
            <w:tcBorders>
              <w:top w:val="single" w:sz="4" w:space="0" w:color="auto"/>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c>
          <w:tcPr>
            <w:tcW w:w="1304" w:type="dxa"/>
            <w:tcBorders>
              <w:top w:val="single" w:sz="4" w:space="0" w:color="auto"/>
            </w:tcBorders>
            <w:vAlign w:val="center"/>
          </w:tcPr>
          <w:p w:rsidR="00306AFF" w:rsidRPr="00E10C78" w:rsidRDefault="00306AFF" w:rsidP="0057173F">
            <w:pPr>
              <w:spacing w:after="0" w:line="240" w:lineRule="auto"/>
              <w:contextualSpacing/>
              <w:jc w:val="right"/>
              <w:rPr>
                <w:rFonts w:asciiTheme="majorBidi" w:eastAsia="Times New Roman" w:hAnsiTheme="majorBidi" w:cstheme="majorBidi"/>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High income</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PMingLiU" w:hAnsiTheme="majorBidi" w:cstheme="majorBidi"/>
                <w:sz w:val="18"/>
                <w:szCs w:val="18"/>
                <w:lang w:eastAsia="zh-TW"/>
              </w:rPr>
            </w:pPr>
            <w:r w:rsidRPr="00E10C78">
              <w:rPr>
                <w:rFonts w:asciiTheme="majorBidi" w:eastAsia="PMingLiU" w:hAnsiTheme="majorBidi" w:cstheme="majorBidi"/>
                <w:sz w:val="18"/>
                <w:szCs w:val="18"/>
                <w:lang w:eastAsia="zh-TW"/>
              </w:rPr>
              <w:t>-</w:t>
            </w:r>
          </w:p>
        </w:tc>
        <w:tc>
          <w:tcPr>
            <w:tcW w:w="1304" w:type="dxa"/>
            <w:vAlign w:val="center"/>
          </w:tcPr>
          <w:p w:rsidR="00306AFF" w:rsidRPr="00E10C78" w:rsidRDefault="00306AFF" w:rsidP="0057173F">
            <w:pPr>
              <w:spacing w:after="0" w:line="240" w:lineRule="auto"/>
              <w:contextualSpacing/>
              <w:jc w:val="right"/>
              <w:rPr>
                <w:rFonts w:asciiTheme="majorBidi" w:eastAsia="PMingLiU" w:hAnsiTheme="majorBidi" w:cstheme="majorBidi"/>
                <w:i/>
                <w:iCs/>
                <w:sz w:val="18"/>
                <w:szCs w:val="18"/>
                <w:lang w:eastAsia="zh-TW"/>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East Asia &amp; Pacific</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sz w:val="18"/>
                <w:szCs w:val="18"/>
              </w:rPr>
              <w:t>0.115</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sz w:val="18"/>
                <w:szCs w:val="18"/>
              </w:rPr>
              <w:t>(0.103 - 0.127)</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Europe and Central Asia</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0.093</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sz w:val="18"/>
                <w:szCs w:val="18"/>
              </w:rPr>
              <w:t>(0.081 - 0.105)</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Latin America &amp; Caribbean</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sz w:val="18"/>
                <w:szCs w:val="18"/>
              </w:rPr>
              <w:t>0.121</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sz w:val="18"/>
                <w:szCs w:val="18"/>
              </w:rPr>
              <w:t>(0.111 - 0.131)</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Middle East &amp; North Africa</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sz w:val="18"/>
                <w:szCs w:val="18"/>
              </w:rPr>
              <w:t>0.103</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sz w:val="18"/>
                <w:szCs w:val="18"/>
              </w:rPr>
              <w:t>(0.090 - 0.117)</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South Asia</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sz w:val="18"/>
                <w:szCs w:val="18"/>
              </w:rPr>
              <w:t>0.106</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sz w:val="18"/>
                <w:szCs w:val="18"/>
              </w:rPr>
              <w:t>(0.094 - 0.118)</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Sub-Saharan Africa</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0.115</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(0.109 - 0.120)</w:t>
            </w: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i/>
                <w:iCs/>
                <w:color w:val="000000"/>
                <w:sz w:val="18"/>
                <w:szCs w:val="18"/>
              </w:rPr>
              <w:t>Governance: instability</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Decile 2-9 of WGI distribution</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0.115</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(0.111 - 0.119)</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Top decile</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0.100</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(0.092 - 0.109)</w:t>
            </w: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r w:rsidRPr="00E10C78">
              <w:rPr>
                <w:rFonts w:asciiTheme="majorBidi" w:eastAsia="Times New Roman" w:hAnsiTheme="majorBidi" w:cstheme="majorBidi"/>
                <w:i/>
                <w:iCs/>
                <w:color w:val="000000"/>
                <w:sz w:val="18"/>
                <w:szCs w:val="18"/>
              </w:rPr>
              <w:t>Governance: corruption</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Decile 2-9 of WGI distribution</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0.118</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(0.113 - 0.122)</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Top decile</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0.083</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(0.075 - 0.092)</w:t>
            </w: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i/>
                <w:iCs/>
                <w:color w:val="000000"/>
                <w:sz w:val="18"/>
                <w:szCs w:val="18"/>
              </w:rPr>
              <w:t>History: British Empire</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Not former British territory</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0.101</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(0.096 - 0.106)</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Former British territory</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0.131</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(0.122 - 0.141)</w:t>
            </w: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r w:rsidRPr="00E10C78">
              <w:rPr>
                <w:rFonts w:asciiTheme="majorBidi" w:eastAsia="Times New Roman" w:hAnsiTheme="majorBidi" w:cstheme="majorBidi"/>
                <w:i/>
                <w:iCs/>
                <w:color w:val="000000"/>
                <w:sz w:val="18"/>
                <w:szCs w:val="18"/>
              </w:rPr>
              <w:t>History: No. of E and W residents born in country</w:t>
            </w: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Less than 50k</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0.099</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(0.095 - 0.103)</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0.105</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(0.101 - 0.110)</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50k-100k</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0.142</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(0.129 - 0.156)</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0.136</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(0.122 - 0.150)</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More than 100k</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0.157</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(0.145 - 0.170)</w:t>
            </w: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0.127</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(0.115 - 0.139)</w:t>
            </w: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r w:rsidRPr="00E10C78">
              <w:rPr>
                <w:rFonts w:asciiTheme="majorBidi" w:eastAsia="Times New Roman" w:hAnsiTheme="majorBidi" w:cstheme="majorBidi"/>
                <w:i/>
                <w:iCs/>
                <w:color w:val="000000"/>
                <w:sz w:val="18"/>
                <w:szCs w:val="18"/>
              </w:rPr>
              <w:t xml:space="preserve">History: official / common spoken languages </w:t>
            </w: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Doesn’t include English</w:t>
            </w: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0.087</w:t>
            </w: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(0.084 - 0.091)</w:t>
            </w: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0.106</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(0.100 - 0.112)</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Includes English</w:t>
            </w: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0.163</w:t>
            </w: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(0.156 - 0.171)</w:t>
            </w:r>
          </w:p>
        </w:tc>
        <w:tc>
          <w:tcPr>
            <w:tcW w:w="62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0.120</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(0.112 - 0.129)</w:t>
            </w: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r w:rsidRPr="00E10C78">
              <w:rPr>
                <w:rFonts w:asciiTheme="majorBidi" w:eastAsia="Times New Roman" w:hAnsiTheme="majorBidi" w:cstheme="majorBidi"/>
                <w:i/>
                <w:iCs/>
                <w:color w:val="000000"/>
                <w:sz w:val="18"/>
                <w:szCs w:val="18"/>
              </w:rPr>
              <w:t>Government: DFID priority for official aid</w:t>
            </w: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jc w:val="right"/>
              <w:rPr>
                <w:rFonts w:asciiTheme="majorBidi" w:eastAsia="Times New Roman"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Not focus country</w:t>
            </w: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0.083</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(0.079 - 0.087)</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0.089</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(0.084 - 0.094)</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r w:rsidRPr="00E10C78">
              <w:rPr>
                <w:rFonts w:asciiTheme="majorBidi" w:eastAsia="Times New Roman" w:hAnsiTheme="majorBidi" w:cstheme="majorBidi"/>
                <w:color w:val="000000"/>
                <w:sz w:val="18"/>
                <w:szCs w:val="18"/>
              </w:rPr>
              <w:t>Focus country</w:t>
            </w:r>
          </w:p>
        </w:tc>
        <w:tc>
          <w:tcPr>
            <w:tcW w:w="62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1304" w:type="dxa"/>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widowControl w:val="0"/>
              <w:autoSpaceDE w:val="0"/>
              <w:autoSpaceDN w:val="0"/>
              <w:adjustRightInd w:val="0"/>
              <w:spacing w:after="0" w:line="240" w:lineRule="auto"/>
              <w:jc w:val="right"/>
              <w:rPr>
                <w:rFonts w:asciiTheme="majorBidi" w:hAnsiTheme="majorBidi" w:cstheme="majorBidi"/>
                <w:i/>
                <w:iCs/>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0.173</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(0.164 - 0.181)</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imes New Roman" w:hAnsi="Times New Roman" w:cs="Times New Roman"/>
                <w:sz w:val="18"/>
                <w:szCs w:val="18"/>
              </w:rPr>
              <w:t>0.155</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imes New Roman" w:hAnsi="Times New Roman" w:cs="Times New Roman"/>
                <w:i/>
                <w:iCs/>
                <w:sz w:val="18"/>
                <w:szCs w:val="18"/>
              </w:rPr>
              <w:t>(0.145 - 0.165)</w:t>
            </w: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hideMark/>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Charity</w:t>
            </w: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8"/>
                <w:szCs w:val="18"/>
                <w:lang w:eastAsia="zh-TW"/>
              </w:rPr>
            </w:pPr>
            <w:r w:rsidRPr="00E10C78">
              <w:rPr>
                <w:rFonts w:asciiTheme="majorBidi" w:eastAsia="PMingLiU" w:hAnsiTheme="majorBidi" w:cstheme="majorBidi"/>
                <w:i/>
                <w:iCs/>
                <w:color w:val="000000"/>
                <w:sz w:val="18"/>
                <w:szCs w:val="18"/>
                <w:lang w:eastAsia="zh-TW"/>
              </w:rPr>
              <w:t>Geographical scope of charity</w:t>
            </w: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i/>
                <w:iCs/>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One country</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0.010</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(0.007-0.012)</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0.010</w:t>
            </w: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(0.007-0.012)</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0.010</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(0.007-0.012)</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0.010</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(0.007-0.012)</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2-9 countries</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0.045</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(0.041-0.049)</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0.045</w:t>
            </w: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(0.041-0.049)</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0.045</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(0.041-0.049)</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0.045</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(0.041-0.049)</w:t>
            </w:r>
          </w:p>
        </w:tc>
      </w:tr>
      <w:tr w:rsidR="00306AFF" w:rsidRPr="00E10C78" w:rsidTr="0057173F">
        <w:trPr>
          <w:trHeight w:hRule="exact" w:val="227"/>
        </w:trPr>
        <w:tc>
          <w:tcPr>
            <w:tcW w:w="873" w:type="dxa"/>
            <w:vAlign w:val="center"/>
          </w:tcPr>
          <w:p w:rsidR="00306AFF" w:rsidRPr="00E10C78" w:rsidRDefault="00306AFF" w:rsidP="0057173F">
            <w:pPr>
              <w:spacing w:after="0" w:line="240" w:lineRule="auto"/>
              <w:contextualSpacing/>
              <w:jc w:val="center"/>
              <w:rPr>
                <w:rFonts w:asciiTheme="majorBidi" w:eastAsia="PMingLiU" w:hAnsiTheme="majorBidi" w:cstheme="majorBidi"/>
                <w:color w:val="000000"/>
                <w:sz w:val="18"/>
                <w:szCs w:val="18"/>
                <w:lang w:eastAsia="zh-TW"/>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color w:val="000000"/>
                <w:sz w:val="18"/>
                <w:szCs w:val="18"/>
                <w:lang w:eastAsia="zh-TW"/>
              </w:rPr>
            </w:pPr>
            <w:r w:rsidRPr="00E10C78">
              <w:rPr>
                <w:rFonts w:asciiTheme="majorBidi" w:eastAsia="PMingLiU" w:hAnsiTheme="majorBidi" w:cstheme="majorBidi"/>
                <w:color w:val="000000"/>
                <w:sz w:val="18"/>
                <w:szCs w:val="18"/>
                <w:lang w:eastAsia="zh-TW"/>
              </w:rPr>
              <w:t>10 countries +</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0.224</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(0.216-0.231)</w:t>
            </w:r>
          </w:p>
        </w:tc>
        <w:tc>
          <w:tcPr>
            <w:tcW w:w="624" w:type="dxa"/>
            <w:shd w:val="clear" w:color="auto" w:fill="auto"/>
            <w:noWrap/>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0.224</w:t>
            </w:r>
          </w:p>
        </w:tc>
        <w:tc>
          <w:tcPr>
            <w:tcW w:w="1304" w:type="dxa"/>
            <w:shd w:val="clear" w:color="auto" w:fill="auto"/>
            <w:noWrap/>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(0.216-0.231)</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0.224</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(0.216-0.231)</w:t>
            </w:r>
          </w:p>
        </w:tc>
        <w:tc>
          <w:tcPr>
            <w:tcW w:w="624" w:type="dxa"/>
            <w:vAlign w:val="center"/>
          </w:tcPr>
          <w:p w:rsidR="00306AFF" w:rsidRPr="00E10C78" w:rsidRDefault="00306AFF" w:rsidP="0057173F">
            <w:pPr>
              <w:autoSpaceDE w:val="0"/>
              <w:autoSpaceDN w:val="0"/>
              <w:adjustRightInd w:val="0"/>
              <w:spacing w:after="0" w:line="240" w:lineRule="auto"/>
              <w:contextualSpacing/>
              <w:rPr>
                <w:rFonts w:asciiTheme="majorBidi" w:hAnsiTheme="majorBidi" w:cstheme="majorBidi"/>
                <w:color w:val="000000"/>
                <w:sz w:val="18"/>
                <w:szCs w:val="18"/>
              </w:rPr>
            </w:pPr>
            <w:r w:rsidRPr="00E10C78">
              <w:rPr>
                <w:rFonts w:asciiTheme="majorBidi" w:hAnsiTheme="majorBidi" w:cstheme="majorBidi"/>
                <w:color w:val="000000"/>
                <w:sz w:val="18"/>
                <w:szCs w:val="18"/>
              </w:rPr>
              <w:t>0.224</w:t>
            </w:r>
          </w:p>
        </w:tc>
        <w:tc>
          <w:tcPr>
            <w:tcW w:w="1304" w:type="dxa"/>
            <w:vAlign w:val="center"/>
          </w:tcPr>
          <w:p w:rsidR="00306AFF" w:rsidRPr="00E10C78" w:rsidRDefault="00306AFF" w:rsidP="0057173F">
            <w:pPr>
              <w:autoSpaceDE w:val="0"/>
              <w:autoSpaceDN w:val="0"/>
              <w:adjustRightInd w:val="0"/>
              <w:spacing w:after="0" w:line="240" w:lineRule="auto"/>
              <w:contextualSpacing/>
              <w:jc w:val="right"/>
              <w:rPr>
                <w:rFonts w:asciiTheme="majorBidi" w:hAnsiTheme="majorBidi" w:cstheme="majorBidi"/>
                <w:i/>
                <w:iCs/>
                <w:color w:val="000000"/>
                <w:sz w:val="18"/>
                <w:szCs w:val="18"/>
              </w:rPr>
            </w:pPr>
            <w:r w:rsidRPr="00E10C78">
              <w:rPr>
                <w:rFonts w:asciiTheme="majorBidi" w:hAnsiTheme="majorBidi" w:cstheme="majorBidi"/>
                <w:i/>
                <w:iCs/>
                <w:color w:val="000000"/>
                <w:sz w:val="18"/>
                <w:szCs w:val="18"/>
              </w:rPr>
              <w:t>(0.216-0.231)</w:t>
            </w:r>
          </w:p>
        </w:tc>
      </w:tr>
      <w:tr w:rsidR="00306AFF" w:rsidRPr="00E10C78" w:rsidTr="0057173F">
        <w:trPr>
          <w:trHeight w:hRule="exact" w:val="57"/>
        </w:trPr>
        <w:tc>
          <w:tcPr>
            <w:tcW w:w="873" w:type="dxa"/>
            <w:vAlign w:val="center"/>
          </w:tcPr>
          <w:p w:rsidR="00306AFF" w:rsidRPr="00E10C78" w:rsidRDefault="00306AFF" w:rsidP="0057173F">
            <w:pPr>
              <w:spacing w:after="0" w:line="240" w:lineRule="auto"/>
              <w:contextualSpacing/>
              <w:jc w:val="center"/>
              <w:rPr>
                <w:rFonts w:asciiTheme="majorBidi" w:eastAsia="Times New Roman" w:hAnsiTheme="majorBidi" w:cstheme="majorBidi"/>
                <w:color w:val="000000"/>
                <w:sz w:val="18"/>
                <w:szCs w:val="18"/>
              </w:rPr>
            </w:pPr>
          </w:p>
        </w:tc>
        <w:tc>
          <w:tcPr>
            <w:tcW w:w="4366"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shd w:val="clear" w:color="auto" w:fill="auto"/>
            <w:noWrap/>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62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c>
          <w:tcPr>
            <w:tcW w:w="1304" w:type="dxa"/>
            <w:vAlign w:val="center"/>
          </w:tcPr>
          <w:p w:rsidR="00306AFF" w:rsidRPr="00E10C78" w:rsidRDefault="00306AFF" w:rsidP="0057173F">
            <w:pPr>
              <w:spacing w:after="0" w:line="240" w:lineRule="auto"/>
              <w:contextualSpacing/>
              <w:rPr>
                <w:rFonts w:asciiTheme="majorBidi" w:eastAsia="Times New Roman" w:hAnsiTheme="majorBidi" w:cstheme="majorBidi"/>
                <w:color w:val="000000"/>
                <w:sz w:val="18"/>
                <w:szCs w:val="18"/>
              </w:rPr>
            </w:pPr>
          </w:p>
        </w:tc>
      </w:tr>
      <w:tr w:rsidR="00306AFF" w:rsidRPr="00E10C78" w:rsidTr="0057173F">
        <w:trPr>
          <w:trHeight w:hRule="exact" w:val="170"/>
        </w:trPr>
        <w:tc>
          <w:tcPr>
            <w:tcW w:w="873" w:type="dxa"/>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PMingLiU" w:hAnsiTheme="majorBidi" w:cstheme="majorBidi"/>
                <w:i/>
                <w:iCs/>
                <w:color w:val="000000"/>
                <w:sz w:val="16"/>
                <w:szCs w:val="16"/>
                <w:lang w:eastAsia="zh-TW"/>
              </w:rPr>
            </w:pPr>
            <w:r w:rsidRPr="00E10C78">
              <w:rPr>
                <w:rFonts w:asciiTheme="majorBidi" w:eastAsia="PMingLiU" w:hAnsiTheme="majorBidi" w:cstheme="majorBidi"/>
                <w:i/>
                <w:iCs/>
                <w:color w:val="000000"/>
                <w:sz w:val="16"/>
                <w:szCs w:val="16"/>
                <w:lang w:eastAsia="zh-TW"/>
              </w:rPr>
              <w:t>N</w:t>
            </w:r>
          </w:p>
        </w:tc>
        <w:tc>
          <w:tcPr>
            <w:tcW w:w="4366" w:type="dxa"/>
            <w:tcBorders>
              <w:top w:val="single" w:sz="4" w:space="0" w:color="auto"/>
              <w:bottom w:val="single" w:sz="4" w:space="0" w:color="auto"/>
            </w:tcBorders>
            <w:shd w:val="clear" w:color="auto" w:fill="auto"/>
            <w:noWrap/>
            <w:vAlign w:val="center"/>
          </w:tcPr>
          <w:p w:rsidR="00306AFF" w:rsidRPr="00E10C78" w:rsidRDefault="00306AFF" w:rsidP="0057173F">
            <w:pPr>
              <w:spacing w:after="0" w:line="240" w:lineRule="auto"/>
              <w:contextualSpacing/>
              <w:rPr>
                <w:rFonts w:asciiTheme="majorBidi" w:eastAsia="PMingLiU" w:hAnsiTheme="majorBidi" w:cstheme="majorBidi"/>
                <w:i/>
                <w:iCs/>
                <w:color w:val="000000"/>
                <w:sz w:val="16"/>
                <w:szCs w:val="16"/>
                <w:lang w:eastAsia="zh-TW"/>
              </w:rPr>
            </w:pPr>
          </w:p>
        </w:tc>
        <w:tc>
          <w:tcPr>
            <w:tcW w:w="1928" w:type="dxa"/>
            <w:gridSpan w:val="2"/>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6"/>
                <w:szCs w:val="16"/>
              </w:rPr>
            </w:pPr>
            <w:r w:rsidRPr="00E10C78">
              <w:rPr>
                <w:rFonts w:asciiTheme="majorBidi" w:eastAsia="Times New Roman" w:hAnsiTheme="majorBidi" w:cstheme="majorBidi"/>
                <w:i/>
                <w:iCs/>
                <w:color w:val="000000"/>
                <w:sz w:val="16"/>
                <w:szCs w:val="16"/>
              </w:rPr>
              <w:t>28,714</w:t>
            </w:r>
          </w:p>
        </w:tc>
        <w:tc>
          <w:tcPr>
            <w:tcW w:w="1928" w:type="dxa"/>
            <w:gridSpan w:val="2"/>
            <w:tcBorders>
              <w:top w:val="single" w:sz="4" w:space="0" w:color="auto"/>
              <w:bottom w:val="single" w:sz="4" w:space="0" w:color="auto"/>
            </w:tcBorders>
            <w:shd w:val="clear" w:color="auto" w:fill="auto"/>
            <w:noWrap/>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6"/>
                <w:szCs w:val="16"/>
              </w:rPr>
            </w:pPr>
            <w:r w:rsidRPr="00E10C78">
              <w:rPr>
                <w:rFonts w:asciiTheme="majorBidi" w:eastAsia="Times New Roman" w:hAnsiTheme="majorBidi" w:cstheme="majorBidi"/>
                <w:i/>
                <w:iCs/>
                <w:color w:val="000000"/>
                <w:sz w:val="16"/>
                <w:szCs w:val="16"/>
              </w:rPr>
              <w:t>28,714</w:t>
            </w:r>
          </w:p>
        </w:tc>
        <w:tc>
          <w:tcPr>
            <w:tcW w:w="1928" w:type="dxa"/>
            <w:gridSpan w:val="2"/>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6"/>
                <w:szCs w:val="16"/>
              </w:rPr>
            </w:pPr>
            <w:r w:rsidRPr="00E10C78">
              <w:rPr>
                <w:rFonts w:asciiTheme="majorBidi" w:eastAsia="Times New Roman" w:hAnsiTheme="majorBidi" w:cstheme="majorBidi"/>
                <w:i/>
                <w:iCs/>
                <w:color w:val="000000"/>
                <w:sz w:val="16"/>
                <w:szCs w:val="16"/>
              </w:rPr>
              <w:t>28,714</w:t>
            </w:r>
          </w:p>
        </w:tc>
        <w:tc>
          <w:tcPr>
            <w:tcW w:w="1928" w:type="dxa"/>
            <w:gridSpan w:val="2"/>
            <w:tcBorders>
              <w:top w:val="single" w:sz="4" w:space="0" w:color="auto"/>
              <w:bottom w:val="single" w:sz="4" w:space="0" w:color="auto"/>
            </w:tcBorders>
            <w:vAlign w:val="center"/>
          </w:tcPr>
          <w:p w:rsidR="00306AFF" w:rsidRPr="00E10C78" w:rsidRDefault="00306AFF" w:rsidP="0057173F">
            <w:pPr>
              <w:spacing w:after="0" w:line="240" w:lineRule="auto"/>
              <w:contextualSpacing/>
              <w:jc w:val="center"/>
              <w:rPr>
                <w:rFonts w:asciiTheme="majorBidi" w:eastAsia="Times New Roman" w:hAnsiTheme="majorBidi" w:cstheme="majorBidi"/>
                <w:i/>
                <w:iCs/>
                <w:color w:val="000000"/>
                <w:sz w:val="16"/>
                <w:szCs w:val="16"/>
              </w:rPr>
            </w:pPr>
            <w:r w:rsidRPr="00E10C78">
              <w:rPr>
                <w:rFonts w:asciiTheme="majorBidi" w:eastAsia="Times New Roman" w:hAnsiTheme="majorBidi" w:cstheme="majorBidi"/>
                <w:i/>
                <w:iCs/>
                <w:color w:val="000000"/>
                <w:sz w:val="16"/>
                <w:szCs w:val="16"/>
              </w:rPr>
              <w:t>28,714</w:t>
            </w:r>
          </w:p>
        </w:tc>
      </w:tr>
    </w:tbl>
    <w:p w:rsidR="00306AFF" w:rsidRPr="00E10C78" w:rsidRDefault="00306AFF" w:rsidP="00306AFF">
      <w:pPr>
        <w:spacing w:line="240" w:lineRule="auto"/>
        <w:contextualSpacing/>
        <w:rPr>
          <w:rFonts w:asciiTheme="majorBidi" w:eastAsia="PMingLiU" w:hAnsiTheme="majorBidi" w:cstheme="majorBidi"/>
          <w:i/>
          <w:iCs/>
          <w:sz w:val="20"/>
          <w:szCs w:val="20"/>
          <w:lang w:eastAsia="zh-TW"/>
        </w:rPr>
      </w:pP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i/>
          <w:iCs/>
          <w:sz w:val="20"/>
          <w:szCs w:val="20"/>
          <w:lang w:eastAsia="zh-TW"/>
        </w:rPr>
        <w:t>Notes</w:t>
      </w:r>
      <w:r w:rsidRPr="00E10C78">
        <w:rPr>
          <w:rFonts w:asciiTheme="majorBidi" w:eastAsia="PMingLiU" w:hAnsiTheme="majorBidi" w:cstheme="majorBidi"/>
          <w:sz w:val="20"/>
          <w:szCs w:val="20"/>
          <w:lang w:eastAsia="zh-TW"/>
        </w:rPr>
        <w:t>: All models also include controls for the logarithm of the number of people identified as multidimensionally poor in each country (main effect and squared terms).  Number of observations for all models = 98 countries (with information on multidimensional poverty) x 293 charities (BOND members) =28,714.  95% CI in brackets.</w:t>
      </w:r>
    </w:p>
    <w:p w:rsidR="00306AFF" w:rsidRPr="00E10C78" w:rsidRDefault="00306AFF" w:rsidP="00306AFF">
      <w:pPr>
        <w:spacing w:line="240" w:lineRule="auto"/>
        <w:contextualSpacing/>
        <w:rPr>
          <w:rFonts w:asciiTheme="majorBidi" w:eastAsia="PMingLiU" w:hAnsiTheme="majorBidi" w:cstheme="majorBidi"/>
          <w:sz w:val="20"/>
          <w:szCs w:val="20"/>
          <w:lang w:eastAsia="zh-TW"/>
        </w:rPr>
      </w:pPr>
      <w:r w:rsidRPr="00E10C78">
        <w:rPr>
          <w:rFonts w:asciiTheme="majorBidi" w:eastAsia="PMingLiU" w:hAnsiTheme="majorBidi" w:cstheme="majorBidi"/>
          <w:i/>
          <w:iCs/>
          <w:sz w:val="20"/>
          <w:szCs w:val="20"/>
          <w:lang w:eastAsia="zh-TW"/>
        </w:rPr>
        <w:t>Source</w:t>
      </w:r>
      <w:r w:rsidRPr="00E10C78">
        <w:rPr>
          <w:rFonts w:asciiTheme="majorBidi" w:eastAsia="PMingLiU" w:hAnsiTheme="majorBidi" w:cstheme="majorBidi"/>
          <w:sz w:val="20"/>
          <w:szCs w:val="20"/>
          <w:lang w:eastAsia="zh-TW"/>
        </w:rPr>
        <w:t>: author’s analysis</w:t>
      </w:r>
    </w:p>
    <w:p w:rsidR="00306AFF" w:rsidRPr="00E10C78" w:rsidRDefault="00306AFF" w:rsidP="00306AFF">
      <w:pPr>
        <w:spacing w:line="240" w:lineRule="auto"/>
        <w:contextualSpacing/>
        <w:rPr>
          <w:rFonts w:asciiTheme="majorBidi" w:eastAsia="PMingLiU" w:hAnsiTheme="majorBidi" w:cstheme="majorBidi"/>
          <w:noProof/>
          <w:sz w:val="20"/>
          <w:szCs w:val="20"/>
          <w:lang w:eastAsia="zh-TW"/>
        </w:rPr>
      </w:pPr>
      <w:r w:rsidRPr="00E10C78">
        <w:rPr>
          <w:rFonts w:asciiTheme="majorBidi" w:eastAsia="PMingLiU" w:hAnsiTheme="majorBidi" w:cstheme="majorBidi"/>
          <w:noProof/>
          <w:sz w:val="20"/>
          <w:szCs w:val="20"/>
          <w:lang w:eastAsia="zh-TW"/>
        </w:rPr>
        <w:br w:type="page"/>
      </w:r>
    </w:p>
    <w:p w:rsidR="00306AFF" w:rsidRPr="00E10C78" w:rsidRDefault="00306AFF" w:rsidP="00306AFF">
      <w:pPr>
        <w:spacing w:line="240" w:lineRule="auto"/>
        <w:contextualSpacing/>
        <w:rPr>
          <w:rFonts w:asciiTheme="majorBidi" w:eastAsia="PMingLiU" w:hAnsiTheme="majorBidi" w:cstheme="majorBidi"/>
          <w:noProof/>
          <w:sz w:val="24"/>
          <w:szCs w:val="24"/>
        </w:rPr>
      </w:pPr>
      <w:r w:rsidRPr="00E10C78">
        <w:rPr>
          <w:rFonts w:asciiTheme="majorBidi" w:eastAsia="PMingLiU" w:hAnsiTheme="majorBidi" w:cstheme="majorBidi"/>
          <w:noProof/>
          <w:sz w:val="24"/>
          <w:szCs w:val="24"/>
        </w:rPr>
        <w:lastRenderedPageBreak/>
        <w:drawing>
          <wp:inline distT="0" distB="0" distL="0" distR="0" wp14:anchorId="5080A49C" wp14:editId="7237D819">
            <wp:extent cx="8690400" cy="6310800"/>
            <wp:effectExtent l="0" t="0" r="0" b="0"/>
            <wp:docPr id="6" name="Picture 6" descr="\\soton.ac.uk\ude\PersonalFiles\Users\dmc104\mydocuments\Third Sector\Data\Future Leaders\Working Files\Specific projects\Overseas charities\November 2014\region_all_combined_trunca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ton.ac.uk\ude\PersonalFiles\Users\dmc104\mydocuments\Third Sector\Data\Future Leaders\Working Files\Specific projects\Overseas charities\November 2014\region_all_combined_truncate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90400" cy="6310800"/>
                    </a:xfrm>
                    <a:prstGeom prst="rect">
                      <a:avLst/>
                    </a:prstGeom>
                    <a:noFill/>
                    <a:ln>
                      <a:noFill/>
                    </a:ln>
                  </pic:spPr>
                </pic:pic>
              </a:graphicData>
            </a:graphic>
          </wp:inline>
        </w:drawing>
      </w:r>
    </w:p>
    <w:p w:rsidR="00306AFF" w:rsidRPr="00E10C78" w:rsidRDefault="00306AFF" w:rsidP="00306AFF">
      <w:pPr>
        <w:spacing w:line="240" w:lineRule="auto"/>
        <w:contextualSpacing/>
        <w:rPr>
          <w:rFonts w:asciiTheme="majorBidi" w:eastAsia="PMingLiU" w:hAnsiTheme="majorBidi" w:cstheme="majorBidi"/>
          <w:noProof/>
          <w:sz w:val="20"/>
          <w:szCs w:val="20"/>
        </w:rPr>
      </w:pPr>
      <w:r w:rsidRPr="00E10C78">
        <w:rPr>
          <w:rFonts w:asciiTheme="majorBidi" w:eastAsia="PMingLiU" w:hAnsiTheme="majorBidi" w:cstheme="majorBidi"/>
          <w:noProof/>
          <w:sz w:val="20"/>
          <w:szCs w:val="20"/>
        </w:rPr>
        <w:t xml:space="preserve">Figure 3a). Total number of English and Welsh charities operating in particular countries.  </w:t>
      </w:r>
      <w:r w:rsidRPr="00E10C78">
        <w:rPr>
          <w:rFonts w:asciiTheme="majorBidi" w:eastAsia="PMingLiU" w:hAnsiTheme="majorBidi" w:cstheme="majorBidi"/>
          <w:i/>
          <w:iCs/>
          <w:noProof/>
          <w:sz w:val="20"/>
          <w:szCs w:val="20"/>
        </w:rPr>
        <w:t xml:space="preserve">Source: </w:t>
      </w:r>
      <w:r w:rsidRPr="00E10C78">
        <w:rPr>
          <w:rFonts w:asciiTheme="majorBidi" w:eastAsia="PMingLiU" w:hAnsiTheme="majorBidi" w:cstheme="majorBidi"/>
          <w:noProof/>
          <w:sz w:val="20"/>
          <w:szCs w:val="20"/>
        </w:rPr>
        <w:t>author’s analysis.</w:t>
      </w:r>
    </w:p>
    <w:p w:rsidR="00306AFF" w:rsidRPr="00E10C78" w:rsidRDefault="00306AFF" w:rsidP="00306AFF">
      <w:pPr>
        <w:spacing w:line="240" w:lineRule="auto"/>
        <w:contextualSpacing/>
        <w:rPr>
          <w:rFonts w:asciiTheme="majorBidi" w:eastAsia="PMingLiU" w:hAnsiTheme="majorBidi" w:cstheme="majorBidi"/>
          <w:noProof/>
          <w:sz w:val="20"/>
          <w:szCs w:val="20"/>
        </w:rPr>
      </w:pPr>
      <w:r w:rsidRPr="00E10C78">
        <w:rPr>
          <w:rFonts w:asciiTheme="majorBidi" w:eastAsia="PMingLiU" w:hAnsiTheme="majorBidi" w:cstheme="majorBidi"/>
          <w:i/>
          <w:iCs/>
          <w:noProof/>
          <w:sz w:val="20"/>
          <w:szCs w:val="20"/>
        </w:rPr>
        <w:t xml:space="preserve">Notes: </w:t>
      </w:r>
      <w:r w:rsidRPr="00E10C78">
        <w:rPr>
          <w:rFonts w:asciiTheme="majorBidi" w:eastAsia="PMingLiU" w:hAnsiTheme="majorBidi" w:cstheme="majorBidi"/>
          <w:noProof/>
          <w:sz w:val="20"/>
          <w:szCs w:val="20"/>
        </w:rPr>
        <w:t>Vertical axis: number of charities; horizontal axis: country population (log scale).  Countries in red are former British territories.  Fo</w:t>
      </w:r>
      <w:r w:rsidRPr="00E10C78">
        <w:rPr>
          <w:rFonts w:asciiTheme="majorBidi" w:eastAsia="PMingLiU" w:hAnsiTheme="majorBidi" w:cstheme="majorBidi"/>
          <w:noProof/>
          <w:color w:val="000000" w:themeColor="text1"/>
          <w:sz w:val="20"/>
          <w:szCs w:val="20"/>
        </w:rPr>
        <w:t>r list of country codes</w:t>
      </w:r>
      <w:r w:rsidRPr="00E10C78">
        <w:rPr>
          <w:rFonts w:asciiTheme="majorBidi" w:eastAsia="PMingLiU" w:hAnsiTheme="majorBidi" w:cstheme="majorBidi"/>
          <w:noProof/>
          <w:sz w:val="20"/>
          <w:szCs w:val="20"/>
        </w:rPr>
        <w:t xml:space="preserve"> see Table A1.</w:t>
      </w:r>
    </w:p>
    <w:p w:rsidR="00306AFF" w:rsidRPr="00E10C78" w:rsidRDefault="00306AFF" w:rsidP="00306AFF">
      <w:pPr>
        <w:spacing w:line="240" w:lineRule="auto"/>
        <w:ind w:left="720"/>
        <w:contextualSpacing/>
        <w:rPr>
          <w:rFonts w:asciiTheme="majorBidi" w:eastAsia="PMingLiU" w:hAnsiTheme="majorBidi" w:cstheme="majorBidi"/>
          <w:sz w:val="24"/>
          <w:szCs w:val="24"/>
          <w:lang w:eastAsia="zh-TW"/>
        </w:rPr>
      </w:pPr>
      <w:r w:rsidRPr="00E10C78">
        <w:rPr>
          <w:rFonts w:asciiTheme="majorBidi" w:eastAsia="PMingLiU" w:hAnsiTheme="majorBidi" w:cstheme="majorBidi"/>
          <w:noProof/>
          <w:sz w:val="24"/>
          <w:szCs w:val="24"/>
        </w:rPr>
        <w:lastRenderedPageBreak/>
        <w:drawing>
          <wp:inline distT="0" distB="0" distL="0" distR="0" wp14:anchorId="636A38B5" wp14:editId="7D0E5ABB">
            <wp:extent cx="8697600" cy="6318000"/>
            <wp:effectExtent l="0" t="0" r="8255" b="6985"/>
            <wp:docPr id="2" name="Picture 2" descr="\\soton.ac.uk\ude\PersonalFiles\Users\dmc104\mydocuments\Third Sector\Data\Future Leaders\Working Files\Specific projects\Overseas charities\November 2014\region_all_corrup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ton.ac.uk\ude\PersonalFiles\Users\dmc104\mydocuments\Third Sector\Data\Future Leaders\Working Files\Specific projects\Overseas charities\November 2014\region_all_corruption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97600" cy="6318000"/>
                    </a:xfrm>
                    <a:prstGeom prst="rect">
                      <a:avLst/>
                    </a:prstGeom>
                    <a:noFill/>
                    <a:ln>
                      <a:noFill/>
                    </a:ln>
                  </pic:spPr>
                </pic:pic>
              </a:graphicData>
            </a:graphic>
          </wp:inline>
        </w:drawing>
      </w:r>
    </w:p>
    <w:p w:rsidR="00306AFF" w:rsidRPr="00E10C78" w:rsidRDefault="00306AFF" w:rsidP="00306AFF">
      <w:pPr>
        <w:spacing w:line="240" w:lineRule="auto"/>
        <w:contextualSpacing/>
        <w:rPr>
          <w:rFonts w:asciiTheme="majorBidi" w:eastAsia="PMingLiU" w:hAnsiTheme="majorBidi" w:cstheme="majorBidi"/>
          <w:noProof/>
          <w:sz w:val="20"/>
          <w:szCs w:val="20"/>
        </w:rPr>
      </w:pPr>
      <w:r w:rsidRPr="00E10C78">
        <w:rPr>
          <w:rFonts w:asciiTheme="majorBidi" w:eastAsia="PMingLiU" w:hAnsiTheme="majorBidi" w:cstheme="majorBidi"/>
          <w:noProof/>
          <w:sz w:val="20"/>
          <w:szCs w:val="20"/>
        </w:rPr>
        <w:t xml:space="preserve">Figure 3b). Total number of English and Welsh charities operating in particular countries.  </w:t>
      </w:r>
      <w:r w:rsidRPr="00E10C78">
        <w:rPr>
          <w:rFonts w:asciiTheme="majorBidi" w:eastAsia="PMingLiU" w:hAnsiTheme="majorBidi" w:cstheme="majorBidi"/>
          <w:i/>
          <w:iCs/>
          <w:noProof/>
          <w:sz w:val="20"/>
          <w:szCs w:val="20"/>
        </w:rPr>
        <w:t xml:space="preserve">Source: </w:t>
      </w:r>
      <w:r w:rsidRPr="00E10C78">
        <w:rPr>
          <w:rFonts w:asciiTheme="majorBidi" w:eastAsia="PMingLiU" w:hAnsiTheme="majorBidi" w:cstheme="majorBidi"/>
          <w:noProof/>
          <w:sz w:val="20"/>
          <w:szCs w:val="20"/>
        </w:rPr>
        <w:t>author’s analysis.</w:t>
      </w:r>
    </w:p>
    <w:p w:rsidR="00306AFF" w:rsidRPr="00E10C78" w:rsidRDefault="00306AFF" w:rsidP="00306AFF">
      <w:pPr>
        <w:spacing w:line="240" w:lineRule="auto"/>
        <w:contextualSpacing/>
        <w:rPr>
          <w:rFonts w:asciiTheme="majorBidi" w:eastAsia="PMingLiU" w:hAnsiTheme="majorBidi" w:cstheme="majorBidi"/>
          <w:noProof/>
          <w:sz w:val="20"/>
          <w:szCs w:val="20"/>
        </w:rPr>
      </w:pPr>
      <w:r w:rsidRPr="00E10C78">
        <w:rPr>
          <w:rFonts w:asciiTheme="majorBidi" w:eastAsia="PMingLiU" w:hAnsiTheme="majorBidi" w:cstheme="majorBidi"/>
          <w:i/>
          <w:iCs/>
          <w:noProof/>
          <w:sz w:val="20"/>
          <w:szCs w:val="20"/>
        </w:rPr>
        <w:t xml:space="preserve">Notes: </w:t>
      </w:r>
      <w:r w:rsidRPr="00E10C78">
        <w:rPr>
          <w:rFonts w:asciiTheme="majorBidi" w:eastAsia="PMingLiU" w:hAnsiTheme="majorBidi" w:cstheme="majorBidi"/>
          <w:noProof/>
          <w:sz w:val="20"/>
          <w:szCs w:val="20"/>
        </w:rPr>
        <w:t>Vertical axis: number of charities; horizontal axis: country population (log scale).  Countries in red suffer most from corruption (WGI).  For list of country codes see Table A1.</w:t>
      </w:r>
    </w:p>
    <w:p w:rsidR="00306AFF" w:rsidRPr="00E10C78" w:rsidRDefault="00306AFF" w:rsidP="00306AFF">
      <w:pPr>
        <w:spacing w:line="240" w:lineRule="auto"/>
        <w:contextualSpacing/>
        <w:rPr>
          <w:rFonts w:asciiTheme="majorBidi" w:eastAsia="PMingLiU" w:hAnsiTheme="majorBidi" w:cstheme="majorBidi"/>
          <w:sz w:val="24"/>
          <w:szCs w:val="24"/>
          <w:lang w:eastAsia="zh-TW"/>
        </w:rPr>
      </w:pPr>
      <w:r w:rsidRPr="00E10C78">
        <w:rPr>
          <w:rFonts w:asciiTheme="majorBidi" w:eastAsia="PMingLiU" w:hAnsiTheme="majorBidi" w:cstheme="majorBidi"/>
          <w:noProof/>
          <w:sz w:val="24"/>
          <w:szCs w:val="24"/>
        </w:rPr>
        <w:lastRenderedPageBreak/>
        <w:drawing>
          <wp:inline distT="0" distB="0" distL="0" distR="0" wp14:anchorId="2ABBB61D" wp14:editId="7E464BE0">
            <wp:extent cx="4345200" cy="6310800"/>
            <wp:effectExtent l="0" t="0" r="0" b="0"/>
            <wp:docPr id="13" name="Picture 13" descr="\\soton.ac.uk\ude\PersonalFiles\Users\dmc104\mydocuments\Third Sector\Data\Future Leaders\Working Files\Specific projects\Overseas charities\November 2014\region_BOND_combined_n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ton.ac.uk\ude\PersonalFiles\Users\dmc104\mydocuments\Third Sector\Data\Future Leaders\Working Files\Specific projects\Overseas charities\November 2014\region_BOND_combined_new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5200" cy="6310800"/>
                    </a:xfrm>
                    <a:prstGeom prst="rect">
                      <a:avLst/>
                    </a:prstGeom>
                    <a:noFill/>
                    <a:ln>
                      <a:noFill/>
                    </a:ln>
                  </pic:spPr>
                </pic:pic>
              </a:graphicData>
            </a:graphic>
          </wp:inline>
        </w:drawing>
      </w:r>
    </w:p>
    <w:p w:rsidR="00306AFF" w:rsidRPr="00E10C78" w:rsidRDefault="00306AFF" w:rsidP="00306AFF">
      <w:pPr>
        <w:spacing w:line="240" w:lineRule="auto"/>
        <w:contextualSpacing/>
        <w:rPr>
          <w:rFonts w:asciiTheme="majorBidi" w:eastAsia="PMingLiU" w:hAnsiTheme="majorBidi" w:cstheme="majorBidi"/>
          <w:noProof/>
          <w:sz w:val="20"/>
          <w:szCs w:val="20"/>
        </w:rPr>
      </w:pPr>
      <w:r w:rsidRPr="00E10C78">
        <w:rPr>
          <w:rFonts w:asciiTheme="majorBidi" w:eastAsia="PMingLiU" w:hAnsiTheme="majorBidi" w:cstheme="majorBidi"/>
          <w:noProof/>
          <w:sz w:val="20"/>
          <w:szCs w:val="20"/>
        </w:rPr>
        <w:t xml:space="preserve">Figure 4. Number of members of UK overseas development umbrella body BOND, operating in particular countries.  </w:t>
      </w:r>
      <w:r w:rsidRPr="00E10C78">
        <w:rPr>
          <w:rFonts w:asciiTheme="majorBidi" w:eastAsia="PMingLiU" w:hAnsiTheme="majorBidi" w:cstheme="majorBidi"/>
          <w:i/>
          <w:iCs/>
          <w:noProof/>
          <w:sz w:val="20"/>
          <w:szCs w:val="20"/>
        </w:rPr>
        <w:t xml:space="preserve">Source: </w:t>
      </w:r>
      <w:r w:rsidRPr="00E10C78">
        <w:rPr>
          <w:rFonts w:asciiTheme="majorBidi" w:eastAsia="PMingLiU" w:hAnsiTheme="majorBidi" w:cstheme="majorBidi"/>
          <w:noProof/>
          <w:sz w:val="20"/>
          <w:szCs w:val="20"/>
        </w:rPr>
        <w:t>author’s analysis.</w:t>
      </w:r>
    </w:p>
    <w:p w:rsidR="00306AFF" w:rsidRDefault="00306AFF" w:rsidP="00306AFF">
      <w:pPr>
        <w:spacing w:line="240" w:lineRule="auto"/>
        <w:contextualSpacing/>
        <w:rPr>
          <w:rFonts w:asciiTheme="majorBidi" w:eastAsia="PMingLiU" w:hAnsiTheme="majorBidi" w:cstheme="majorBidi"/>
          <w:noProof/>
          <w:sz w:val="20"/>
          <w:szCs w:val="20"/>
        </w:rPr>
      </w:pPr>
      <w:r w:rsidRPr="00E10C78">
        <w:rPr>
          <w:rFonts w:asciiTheme="majorBidi" w:eastAsia="PMingLiU" w:hAnsiTheme="majorBidi" w:cstheme="majorBidi"/>
          <w:i/>
          <w:iCs/>
          <w:noProof/>
          <w:sz w:val="20"/>
          <w:szCs w:val="20"/>
        </w:rPr>
        <w:t xml:space="preserve">Notes: </w:t>
      </w:r>
      <w:r w:rsidRPr="00E10C78">
        <w:rPr>
          <w:rFonts w:asciiTheme="majorBidi" w:eastAsia="PMingLiU" w:hAnsiTheme="majorBidi" w:cstheme="majorBidi"/>
          <w:noProof/>
          <w:sz w:val="20"/>
          <w:szCs w:val="20"/>
        </w:rPr>
        <w:t>Vertical axis: number of charities; horizontal axis: number of multidimensionally poor (log scale).  Countries in red are former British territories.  For list of country codes see Table A1.</w:t>
      </w:r>
      <w:r>
        <w:rPr>
          <w:rFonts w:asciiTheme="majorBidi" w:eastAsia="PMingLiU" w:hAnsiTheme="majorBidi" w:cstheme="majorBidi"/>
          <w:noProof/>
          <w:sz w:val="20"/>
          <w:szCs w:val="20"/>
        </w:rPr>
        <w:br w:type="page"/>
      </w:r>
    </w:p>
    <w:p w:rsidR="00306AFF" w:rsidRDefault="00306AFF" w:rsidP="00306AFF">
      <w:pPr>
        <w:spacing w:line="240" w:lineRule="auto"/>
        <w:contextualSpacing/>
        <w:rPr>
          <w:rFonts w:asciiTheme="majorBidi" w:eastAsia="PMingLiU" w:hAnsiTheme="majorBidi" w:cstheme="majorBidi"/>
          <w:b/>
          <w:bCs/>
          <w:noProof/>
          <w:sz w:val="24"/>
          <w:szCs w:val="24"/>
        </w:rPr>
      </w:pPr>
      <w:r w:rsidRPr="000958C2">
        <w:rPr>
          <w:rFonts w:asciiTheme="majorBidi" w:eastAsia="PMingLiU" w:hAnsiTheme="majorBidi" w:cstheme="majorBidi"/>
          <w:b/>
          <w:bCs/>
          <w:noProof/>
          <w:sz w:val="24"/>
          <w:szCs w:val="24"/>
        </w:rPr>
        <w:lastRenderedPageBreak/>
        <w:t>Re</w:t>
      </w:r>
      <w:r>
        <w:rPr>
          <w:rFonts w:asciiTheme="majorBidi" w:eastAsia="PMingLiU" w:hAnsiTheme="majorBidi" w:cstheme="majorBidi"/>
          <w:b/>
          <w:bCs/>
          <w:noProof/>
          <w:sz w:val="24"/>
          <w:szCs w:val="24"/>
        </w:rPr>
        <w:t>productions of Figures 3 and 4</w:t>
      </w:r>
    </w:p>
    <w:p w:rsidR="00306AFF" w:rsidRDefault="00306AFF" w:rsidP="00306AFF">
      <w:pPr>
        <w:spacing w:line="240" w:lineRule="auto"/>
        <w:contextualSpacing/>
        <w:rPr>
          <w:rFonts w:asciiTheme="majorBidi" w:eastAsia="PMingLiU" w:hAnsiTheme="majorBidi" w:cstheme="majorBidi"/>
          <w:b/>
          <w:bCs/>
          <w:noProof/>
          <w:sz w:val="24"/>
          <w:szCs w:val="24"/>
        </w:rPr>
      </w:pPr>
    </w:p>
    <w:p w:rsidR="00306AFF" w:rsidRPr="000958C2" w:rsidRDefault="00306AFF" w:rsidP="00306AFF">
      <w:pPr>
        <w:spacing w:line="240" w:lineRule="auto"/>
        <w:contextualSpacing/>
        <w:rPr>
          <w:rFonts w:asciiTheme="majorBidi" w:eastAsia="PMingLiU" w:hAnsiTheme="majorBidi" w:cstheme="majorBidi"/>
          <w:noProof/>
          <w:sz w:val="24"/>
          <w:szCs w:val="24"/>
        </w:rPr>
      </w:pPr>
      <w:r>
        <w:rPr>
          <w:rFonts w:asciiTheme="majorBidi" w:eastAsia="PMingLiU" w:hAnsiTheme="majorBidi" w:cstheme="majorBidi"/>
          <w:noProof/>
          <w:sz w:val="24"/>
          <w:szCs w:val="24"/>
        </w:rPr>
        <w:t>The following pages contain reproductions of Figures 3 and 4, in black and white, that would be suitable for a printed version of the manuscript.</w:t>
      </w:r>
      <w:r w:rsidRPr="000958C2">
        <w:rPr>
          <w:rFonts w:asciiTheme="majorBidi" w:eastAsia="PMingLiU" w:hAnsiTheme="majorBidi" w:cstheme="majorBidi"/>
          <w:noProof/>
          <w:sz w:val="24"/>
          <w:szCs w:val="24"/>
        </w:rPr>
        <w:br w:type="page"/>
      </w:r>
    </w:p>
    <w:p w:rsidR="00306AFF" w:rsidRPr="00E10C78" w:rsidRDefault="00306AFF" w:rsidP="00306AFF">
      <w:pPr>
        <w:spacing w:line="240" w:lineRule="auto"/>
        <w:contextualSpacing/>
        <w:rPr>
          <w:rFonts w:asciiTheme="majorBidi" w:eastAsia="PMingLiU" w:hAnsiTheme="majorBidi" w:cstheme="majorBidi"/>
          <w:noProof/>
          <w:sz w:val="24"/>
          <w:szCs w:val="24"/>
        </w:rPr>
      </w:pPr>
      <w:r>
        <w:rPr>
          <w:rFonts w:asciiTheme="majorBidi" w:eastAsia="PMingLiU" w:hAnsiTheme="majorBidi" w:cstheme="majorBidi"/>
          <w:noProof/>
          <w:sz w:val="24"/>
          <w:szCs w:val="24"/>
        </w:rPr>
        <w:lastRenderedPageBreak/>
        <w:drawing>
          <wp:inline distT="0" distB="0" distL="0" distR="0" wp14:anchorId="69D9CC4E" wp14:editId="637FB6CF">
            <wp:extent cx="8690400" cy="6314400"/>
            <wp:effectExtent l="0" t="0" r="0" b="0"/>
            <wp:docPr id="1" name="Picture 1" descr="\\soton.ac.uk\ude\PersonalFiles\Users\dmc104\mydocuments\Third Sector\Data\Future Leaders\Working Files\Specific projects\Overseas charities\November 2014\region_all_combined_truncate3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ton.ac.uk\ude\PersonalFiles\Users\dmc104\mydocuments\Third Sector\Data\Future Leaders\Working Files\Specific projects\Overseas charities\November 2014\region_all_combined_truncate3_bw.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90400" cy="6314400"/>
                    </a:xfrm>
                    <a:prstGeom prst="rect">
                      <a:avLst/>
                    </a:prstGeom>
                    <a:noFill/>
                    <a:ln>
                      <a:noFill/>
                    </a:ln>
                  </pic:spPr>
                </pic:pic>
              </a:graphicData>
            </a:graphic>
          </wp:inline>
        </w:drawing>
      </w:r>
    </w:p>
    <w:p w:rsidR="00306AFF" w:rsidRPr="00E10C78" w:rsidRDefault="00306AFF" w:rsidP="00306AFF">
      <w:pPr>
        <w:spacing w:line="240" w:lineRule="auto"/>
        <w:contextualSpacing/>
        <w:rPr>
          <w:rFonts w:asciiTheme="majorBidi" w:eastAsia="PMingLiU" w:hAnsiTheme="majorBidi" w:cstheme="majorBidi"/>
          <w:noProof/>
          <w:sz w:val="20"/>
          <w:szCs w:val="20"/>
        </w:rPr>
      </w:pPr>
      <w:r w:rsidRPr="00E10C78">
        <w:rPr>
          <w:rFonts w:asciiTheme="majorBidi" w:eastAsia="PMingLiU" w:hAnsiTheme="majorBidi" w:cstheme="majorBidi"/>
          <w:noProof/>
          <w:sz w:val="20"/>
          <w:szCs w:val="20"/>
        </w:rPr>
        <w:t xml:space="preserve">Figure 3a). Total number of English and Welsh charities operating in particular countries.  </w:t>
      </w:r>
      <w:r w:rsidRPr="00E10C78">
        <w:rPr>
          <w:rFonts w:asciiTheme="majorBidi" w:eastAsia="PMingLiU" w:hAnsiTheme="majorBidi" w:cstheme="majorBidi"/>
          <w:i/>
          <w:iCs/>
          <w:noProof/>
          <w:sz w:val="20"/>
          <w:szCs w:val="20"/>
        </w:rPr>
        <w:t xml:space="preserve">Source: </w:t>
      </w:r>
      <w:r w:rsidRPr="00E10C78">
        <w:rPr>
          <w:rFonts w:asciiTheme="majorBidi" w:eastAsia="PMingLiU" w:hAnsiTheme="majorBidi" w:cstheme="majorBidi"/>
          <w:noProof/>
          <w:sz w:val="20"/>
          <w:szCs w:val="20"/>
        </w:rPr>
        <w:t>author’s analysis.</w:t>
      </w:r>
    </w:p>
    <w:p w:rsidR="00306AFF" w:rsidRPr="00E10C78" w:rsidRDefault="00306AFF" w:rsidP="00306AFF">
      <w:pPr>
        <w:spacing w:line="240" w:lineRule="auto"/>
        <w:contextualSpacing/>
        <w:rPr>
          <w:rFonts w:asciiTheme="majorBidi" w:eastAsia="PMingLiU" w:hAnsiTheme="majorBidi" w:cstheme="majorBidi"/>
          <w:noProof/>
          <w:sz w:val="20"/>
          <w:szCs w:val="20"/>
        </w:rPr>
      </w:pPr>
      <w:r w:rsidRPr="00E10C78">
        <w:rPr>
          <w:rFonts w:asciiTheme="majorBidi" w:eastAsia="PMingLiU" w:hAnsiTheme="majorBidi" w:cstheme="majorBidi"/>
          <w:i/>
          <w:iCs/>
          <w:noProof/>
          <w:sz w:val="20"/>
          <w:szCs w:val="20"/>
        </w:rPr>
        <w:t xml:space="preserve">Notes: </w:t>
      </w:r>
      <w:r w:rsidRPr="00E10C78">
        <w:rPr>
          <w:rFonts w:asciiTheme="majorBidi" w:eastAsia="PMingLiU" w:hAnsiTheme="majorBidi" w:cstheme="majorBidi"/>
          <w:noProof/>
          <w:sz w:val="20"/>
          <w:szCs w:val="20"/>
        </w:rPr>
        <w:t xml:space="preserve">Vertical axis: number of charities; horizontal axis: country population (log scale).  </w:t>
      </w:r>
      <w:r>
        <w:rPr>
          <w:rFonts w:asciiTheme="majorBidi" w:eastAsia="PMingLiU" w:hAnsiTheme="majorBidi" w:cstheme="majorBidi"/>
          <w:noProof/>
          <w:sz w:val="20"/>
          <w:szCs w:val="20"/>
        </w:rPr>
        <w:t>Triangles show</w:t>
      </w:r>
      <w:r w:rsidRPr="00E10C78">
        <w:rPr>
          <w:rFonts w:asciiTheme="majorBidi" w:eastAsia="PMingLiU" w:hAnsiTheme="majorBidi" w:cstheme="majorBidi"/>
          <w:noProof/>
          <w:sz w:val="20"/>
          <w:szCs w:val="20"/>
        </w:rPr>
        <w:t xml:space="preserve"> former British territories.  Fo</w:t>
      </w:r>
      <w:r w:rsidRPr="00E10C78">
        <w:rPr>
          <w:rFonts w:asciiTheme="majorBidi" w:eastAsia="PMingLiU" w:hAnsiTheme="majorBidi" w:cstheme="majorBidi"/>
          <w:noProof/>
          <w:color w:val="000000" w:themeColor="text1"/>
          <w:sz w:val="20"/>
          <w:szCs w:val="20"/>
        </w:rPr>
        <w:t>r list of country codes</w:t>
      </w:r>
      <w:r w:rsidRPr="00E10C78">
        <w:rPr>
          <w:rFonts w:asciiTheme="majorBidi" w:eastAsia="PMingLiU" w:hAnsiTheme="majorBidi" w:cstheme="majorBidi"/>
          <w:noProof/>
          <w:sz w:val="20"/>
          <w:szCs w:val="20"/>
        </w:rPr>
        <w:t xml:space="preserve"> see Table A1.</w:t>
      </w:r>
    </w:p>
    <w:p w:rsidR="00306AFF" w:rsidRPr="00E10C78" w:rsidRDefault="00306AFF" w:rsidP="00306AFF">
      <w:pPr>
        <w:spacing w:line="240" w:lineRule="auto"/>
        <w:ind w:left="720"/>
        <w:contextualSpacing/>
        <w:rPr>
          <w:rFonts w:asciiTheme="majorBidi" w:eastAsia="PMingLiU" w:hAnsiTheme="majorBidi" w:cstheme="majorBidi"/>
          <w:sz w:val="24"/>
          <w:szCs w:val="24"/>
          <w:lang w:eastAsia="zh-TW"/>
        </w:rPr>
      </w:pPr>
      <w:r>
        <w:rPr>
          <w:rFonts w:asciiTheme="majorBidi" w:eastAsia="PMingLiU" w:hAnsiTheme="majorBidi" w:cstheme="majorBidi"/>
          <w:noProof/>
          <w:sz w:val="24"/>
          <w:szCs w:val="24"/>
        </w:rPr>
        <w:lastRenderedPageBreak/>
        <w:drawing>
          <wp:inline distT="0" distB="0" distL="0" distR="0" wp14:anchorId="3595014F" wp14:editId="306012EF">
            <wp:extent cx="8690400" cy="6314400"/>
            <wp:effectExtent l="0" t="0" r="0" b="0"/>
            <wp:docPr id="3" name="Picture 3" descr="\\soton.ac.uk\ude\PersonalFiles\Users\dmc104\mydocuments\Third Sector\Data\Future Leaders\Working Files\Specific projects\Overseas charities\November 2014\region_all_corruption2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ton.ac.uk\ude\PersonalFiles\Users\dmc104\mydocuments\Third Sector\Data\Future Leaders\Working Files\Specific projects\Overseas charities\November 2014\region_all_corruption2_bw.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90400" cy="6314400"/>
                    </a:xfrm>
                    <a:prstGeom prst="rect">
                      <a:avLst/>
                    </a:prstGeom>
                    <a:noFill/>
                    <a:ln>
                      <a:noFill/>
                    </a:ln>
                  </pic:spPr>
                </pic:pic>
              </a:graphicData>
            </a:graphic>
          </wp:inline>
        </w:drawing>
      </w:r>
    </w:p>
    <w:p w:rsidR="00306AFF" w:rsidRPr="00E10C78" w:rsidRDefault="00306AFF" w:rsidP="00306AFF">
      <w:pPr>
        <w:spacing w:line="240" w:lineRule="auto"/>
        <w:contextualSpacing/>
        <w:rPr>
          <w:rFonts w:asciiTheme="majorBidi" w:eastAsia="PMingLiU" w:hAnsiTheme="majorBidi" w:cstheme="majorBidi"/>
          <w:noProof/>
          <w:sz w:val="20"/>
          <w:szCs w:val="20"/>
        </w:rPr>
      </w:pPr>
      <w:r w:rsidRPr="00E10C78">
        <w:rPr>
          <w:rFonts w:asciiTheme="majorBidi" w:eastAsia="PMingLiU" w:hAnsiTheme="majorBidi" w:cstheme="majorBidi"/>
          <w:noProof/>
          <w:sz w:val="20"/>
          <w:szCs w:val="20"/>
        </w:rPr>
        <w:t xml:space="preserve">Figure 3b). Total number of English and Welsh charities operating in particular countries.  </w:t>
      </w:r>
      <w:r w:rsidRPr="00E10C78">
        <w:rPr>
          <w:rFonts w:asciiTheme="majorBidi" w:eastAsia="PMingLiU" w:hAnsiTheme="majorBidi" w:cstheme="majorBidi"/>
          <w:i/>
          <w:iCs/>
          <w:noProof/>
          <w:sz w:val="20"/>
          <w:szCs w:val="20"/>
        </w:rPr>
        <w:t xml:space="preserve">Source: </w:t>
      </w:r>
      <w:r w:rsidRPr="00E10C78">
        <w:rPr>
          <w:rFonts w:asciiTheme="majorBidi" w:eastAsia="PMingLiU" w:hAnsiTheme="majorBidi" w:cstheme="majorBidi"/>
          <w:noProof/>
          <w:sz w:val="20"/>
          <w:szCs w:val="20"/>
        </w:rPr>
        <w:t>author’s analysis.</w:t>
      </w:r>
    </w:p>
    <w:p w:rsidR="00306AFF" w:rsidRPr="00E10C78" w:rsidRDefault="00306AFF" w:rsidP="00306AFF">
      <w:pPr>
        <w:spacing w:line="240" w:lineRule="auto"/>
        <w:contextualSpacing/>
        <w:rPr>
          <w:rFonts w:asciiTheme="majorBidi" w:eastAsia="PMingLiU" w:hAnsiTheme="majorBidi" w:cstheme="majorBidi"/>
          <w:noProof/>
          <w:sz w:val="20"/>
          <w:szCs w:val="20"/>
        </w:rPr>
      </w:pPr>
      <w:r w:rsidRPr="00E10C78">
        <w:rPr>
          <w:rFonts w:asciiTheme="majorBidi" w:eastAsia="PMingLiU" w:hAnsiTheme="majorBidi" w:cstheme="majorBidi"/>
          <w:i/>
          <w:iCs/>
          <w:noProof/>
          <w:sz w:val="20"/>
          <w:szCs w:val="20"/>
        </w:rPr>
        <w:t xml:space="preserve">Notes: </w:t>
      </w:r>
      <w:r w:rsidRPr="00E10C78">
        <w:rPr>
          <w:rFonts w:asciiTheme="majorBidi" w:eastAsia="PMingLiU" w:hAnsiTheme="majorBidi" w:cstheme="majorBidi"/>
          <w:noProof/>
          <w:sz w:val="20"/>
          <w:szCs w:val="20"/>
        </w:rPr>
        <w:t xml:space="preserve">Vertical axis: number of charities; horizontal axis: country population (log scale).  </w:t>
      </w:r>
      <w:r>
        <w:rPr>
          <w:rFonts w:asciiTheme="majorBidi" w:eastAsia="PMingLiU" w:hAnsiTheme="majorBidi" w:cstheme="majorBidi"/>
          <w:noProof/>
          <w:sz w:val="20"/>
          <w:szCs w:val="20"/>
        </w:rPr>
        <w:t>Triangles show countries that suffer most from corruption (WGI)</w:t>
      </w:r>
      <w:r w:rsidRPr="00E10C78">
        <w:rPr>
          <w:rFonts w:asciiTheme="majorBidi" w:eastAsia="PMingLiU" w:hAnsiTheme="majorBidi" w:cstheme="majorBidi"/>
          <w:noProof/>
          <w:sz w:val="20"/>
          <w:szCs w:val="20"/>
        </w:rPr>
        <w:t>.  For country codes see Table A1.</w:t>
      </w:r>
    </w:p>
    <w:p w:rsidR="00306AFF" w:rsidRPr="00E10C78" w:rsidRDefault="00306AFF" w:rsidP="00306AFF">
      <w:pPr>
        <w:spacing w:line="240" w:lineRule="auto"/>
        <w:contextualSpacing/>
        <w:rPr>
          <w:rFonts w:asciiTheme="majorBidi" w:eastAsia="PMingLiU" w:hAnsiTheme="majorBidi" w:cstheme="majorBidi"/>
          <w:sz w:val="24"/>
          <w:szCs w:val="24"/>
          <w:lang w:eastAsia="zh-TW"/>
        </w:rPr>
      </w:pPr>
      <w:r>
        <w:rPr>
          <w:rFonts w:asciiTheme="majorBidi" w:eastAsia="PMingLiU" w:hAnsiTheme="majorBidi" w:cstheme="majorBidi"/>
          <w:noProof/>
          <w:sz w:val="24"/>
          <w:szCs w:val="24"/>
        </w:rPr>
        <w:lastRenderedPageBreak/>
        <w:drawing>
          <wp:inline distT="0" distB="0" distL="0" distR="0" wp14:anchorId="70C32F7E" wp14:editId="0B01D85B">
            <wp:extent cx="4406900" cy="6311784"/>
            <wp:effectExtent l="0" t="0" r="0" b="0"/>
            <wp:docPr id="7" name="Picture 7" descr="\\soton.ac.uk\ude\PersonalFiles\Users\dmc104\mydocuments\Third Sector\Data\Future Leaders\Working Files\Specific projects\Overseas charities\November 2014\region_BOND_combined_new1b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ton.ac.uk\ude\PersonalFiles\Users\dmc104\mydocuments\Third Sector\Data\Future Leaders\Working Files\Specific projects\Overseas charities\November 2014\region_BOND_combined_new1bw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9269"/>
                    <a:stretch/>
                  </pic:blipFill>
                  <pic:spPr bwMode="auto">
                    <a:xfrm>
                      <a:off x="0" y="0"/>
                      <a:ext cx="4408726" cy="6314400"/>
                    </a:xfrm>
                    <a:prstGeom prst="rect">
                      <a:avLst/>
                    </a:prstGeom>
                    <a:noFill/>
                    <a:ln>
                      <a:noFill/>
                    </a:ln>
                    <a:extLst>
                      <a:ext uri="{53640926-AAD7-44D8-BBD7-CCE9431645EC}">
                        <a14:shadowObscured xmlns:a14="http://schemas.microsoft.com/office/drawing/2010/main"/>
                      </a:ext>
                    </a:extLst>
                  </pic:spPr>
                </pic:pic>
              </a:graphicData>
            </a:graphic>
          </wp:inline>
        </w:drawing>
      </w:r>
      <w:r w:rsidRPr="008E1949">
        <w:rPr>
          <w:rFonts w:asciiTheme="majorBidi" w:eastAsia="PMingLiU" w:hAnsiTheme="majorBidi" w:cstheme="majorBidi"/>
          <w:noProof/>
          <w:sz w:val="24"/>
          <w:szCs w:val="24"/>
        </w:rPr>
        <w:t xml:space="preserve"> </w:t>
      </w:r>
    </w:p>
    <w:p w:rsidR="00306AFF" w:rsidRPr="00E10C78" w:rsidRDefault="00306AFF" w:rsidP="00306AFF">
      <w:pPr>
        <w:spacing w:line="240" w:lineRule="auto"/>
        <w:contextualSpacing/>
        <w:rPr>
          <w:rFonts w:asciiTheme="majorBidi" w:eastAsia="PMingLiU" w:hAnsiTheme="majorBidi" w:cstheme="majorBidi"/>
          <w:noProof/>
          <w:sz w:val="20"/>
          <w:szCs w:val="20"/>
        </w:rPr>
      </w:pPr>
      <w:r w:rsidRPr="00E10C78">
        <w:rPr>
          <w:rFonts w:asciiTheme="majorBidi" w:eastAsia="PMingLiU" w:hAnsiTheme="majorBidi" w:cstheme="majorBidi"/>
          <w:noProof/>
          <w:sz w:val="20"/>
          <w:szCs w:val="20"/>
        </w:rPr>
        <w:t xml:space="preserve">Figure 4. Number of members of UK overseas development umbrella body BOND, operating in particular countries.  </w:t>
      </w:r>
      <w:r w:rsidRPr="00E10C78">
        <w:rPr>
          <w:rFonts w:asciiTheme="majorBidi" w:eastAsia="PMingLiU" w:hAnsiTheme="majorBidi" w:cstheme="majorBidi"/>
          <w:i/>
          <w:iCs/>
          <w:noProof/>
          <w:sz w:val="20"/>
          <w:szCs w:val="20"/>
        </w:rPr>
        <w:t xml:space="preserve">Source: </w:t>
      </w:r>
      <w:r w:rsidRPr="00E10C78">
        <w:rPr>
          <w:rFonts w:asciiTheme="majorBidi" w:eastAsia="PMingLiU" w:hAnsiTheme="majorBidi" w:cstheme="majorBidi"/>
          <w:noProof/>
          <w:sz w:val="20"/>
          <w:szCs w:val="20"/>
        </w:rPr>
        <w:t>author’s analysis.</w:t>
      </w:r>
    </w:p>
    <w:p w:rsidR="00306AFF" w:rsidRDefault="00306AFF" w:rsidP="00306AFF">
      <w:pPr>
        <w:spacing w:line="240" w:lineRule="auto"/>
        <w:contextualSpacing/>
      </w:pPr>
      <w:r w:rsidRPr="00E10C78">
        <w:rPr>
          <w:rFonts w:asciiTheme="majorBidi" w:eastAsia="PMingLiU" w:hAnsiTheme="majorBidi" w:cstheme="majorBidi"/>
          <w:i/>
          <w:iCs/>
          <w:noProof/>
          <w:sz w:val="20"/>
          <w:szCs w:val="20"/>
        </w:rPr>
        <w:t xml:space="preserve">Notes: </w:t>
      </w:r>
      <w:r w:rsidRPr="00E10C78">
        <w:rPr>
          <w:rFonts w:asciiTheme="majorBidi" w:eastAsia="PMingLiU" w:hAnsiTheme="majorBidi" w:cstheme="majorBidi"/>
          <w:noProof/>
          <w:sz w:val="20"/>
          <w:szCs w:val="20"/>
        </w:rPr>
        <w:t xml:space="preserve">Vertical axis: number of charities; horizontal axis: number of multidimensionally poor (log scale).  </w:t>
      </w:r>
      <w:r>
        <w:rPr>
          <w:rFonts w:asciiTheme="majorBidi" w:eastAsia="PMingLiU" w:hAnsiTheme="majorBidi" w:cstheme="majorBidi"/>
          <w:noProof/>
          <w:sz w:val="20"/>
          <w:szCs w:val="20"/>
        </w:rPr>
        <w:t xml:space="preserve">Triangles show </w:t>
      </w:r>
      <w:r w:rsidRPr="00E10C78">
        <w:rPr>
          <w:rFonts w:asciiTheme="majorBidi" w:eastAsia="PMingLiU" w:hAnsiTheme="majorBidi" w:cstheme="majorBidi"/>
          <w:noProof/>
          <w:sz w:val="20"/>
          <w:szCs w:val="20"/>
        </w:rPr>
        <w:t>former British territories.  For list of country codes see Table A1.</w:t>
      </w:r>
      <w:bookmarkStart w:id="44" w:name="_GoBack"/>
      <w:bookmarkEnd w:id="44"/>
    </w:p>
    <w:sectPr w:rsidR="00306AFF" w:rsidSect="00294A2B">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C65" w:rsidRDefault="002C3C65" w:rsidP="000E2BC7">
      <w:pPr>
        <w:spacing w:after="0" w:line="240" w:lineRule="auto"/>
      </w:pPr>
      <w:r>
        <w:separator/>
      </w:r>
    </w:p>
  </w:endnote>
  <w:endnote w:type="continuationSeparator" w:id="0">
    <w:p w:rsidR="002C3C65" w:rsidRDefault="002C3C65" w:rsidP="000E2BC7">
      <w:pPr>
        <w:spacing w:after="0" w:line="240" w:lineRule="auto"/>
      </w:pPr>
      <w:r>
        <w:continuationSeparator/>
      </w:r>
    </w:p>
  </w:endnote>
  <w:endnote w:id="1">
    <w:p w:rsidR="00495095" w:rsidRPr="00E85F14" w:rsidRDefault="00495095" w:rsidP="00E845B8">
      <w:pPr>
        <w:pStyle w:val="NoSpacing"/>
        <w:spacing w:line="480" w:lineRule="auto"/>
        <w:contextualSpacing/>
        <w:jc w:val="both"/>
        <w:rPr>
          <w:rFonts w:asciiTheme="majorBidi" w:hAnsiTheme="majorBidi" w:cstheme="majorBidi"/>
          <w:sz w:val="24"/>
          <w:szCs w:val="24"/>
        </w:rPr>
      </w:pPr>
      <w:r w:rsidRPr="00E85F14">
        <w:rPr>
          <w:rStyle w:val="EndnoteReference"/>
          <w:rFonts w:asciiTheme="majorBidi" w:hAnsiTheme="majorBidi" w:cstheme="majorBidi"/>
          <w:sz w:val="24"/>
          <w:szCs w:val="24"/>
        </w:rPr>
        <w:endnoteRef/>
      </w:r>
      <w:r w:rsidRPr="00E85F14">
        <w:rPr>
          <w:rFonts w:asciiTheme="majorBidi" w:hAnsiTheme="majorBidi" w:cstheme="majorBidi"/>
          <w:sz w:val="24"/>
          <w:szCs w:val="24"/>
        </w:rPr>
        <w:t xml:space="preserve">  The computerisation of the Charity Commission Register took place in the early 1990s, so information is not available before 1995.</w:t>
      </w:r>
    </w:p>
  </w:endnote>
  <w:endnote w:id="2">
    <w:p w:rsidR="002C3C65" w:rsidRPr="00E85F14" w:rsidRDefault="002C3C65" w:rsidP="00E845B8">
      <w:pPr>
        <w:pStyle w:val="NoSpacing"/>
        <w:spacing w:line="480" w:lineRule="auto"/>
        <w:contextualSpacing/>
        <w:jc w:val="both"/>
        <w:rPr>
          <w:rFonts w:asciiTheme="majorBidi" w:hAnsiTheme="majorBidi" w:cstheme="majorBidi"/>
          <w:sz w:val="24"/>
          <w:szCs w:val="24"/>
        </w:rPr>
      </w:pPr>
      <w:r w:rsidRPr="00E85F14">
        <w:rPr>
          <w:rStyle w:val="EndnoteReference"/>
          <w:rFonts w:asciiTheme="majorBidi" w:hAnsiTheme="majorBidi" w:cstheme="majorBidi"/>
          <w:sz w:val="24"/>
          <w:szCs w:val="24"/>
        </w:rPr>
        <w:endnoteRef/>
      </w:r>
      <w:r w:rsidRPr="00E85F14">
        <w:rPr>
          <w:rFonts w:asciiTheme="majorBidi" w:hAnsiTheme="majorBidi" w:cstheme="majorBidi"/>
          <w:sz w:val="24"/>
          <w:szCs w:val="24"/>
        </w:rPr>
        <w:t xml:space="preserve"> </w:t>
      </w:r>
      <w:r w:rsidRPr="00E85F14">
        <w:rPr>
          <w:rFonts w:asciiTheme="majorBidi" w:hAnsiTheme="majorBidi" w:cstheme="majorBidi"/>
          <w:sz w:val="24"/>
          <w:szCs w:val="24"/>
          <w:lang w:eastAsia="zh-TW"/>
        </w:rPr>
        <w:t>‘</w:t>
      </w:r>
      <w:r w:rsidR="00BD76CE" w:rsidRPr="00E85F14">
        <w:rPr>
          <w:rFonts w:asciiTheme="majorBidi" w:hAnsiTheme="majorBidi" w:cstheme="majorBidi"/>
          <w:sz w:val="24"/>
          <w:szCs w:val="24"/>
          <w:lang w:eastAsia="zh-TW"/>
        </w:rPr>
        <w:t>C</w:t>
      </w:r>
      <w:r w:rsidRPr="00E85F14">
        <w:rPr>
          <w:rFonts w:asciiTheme="majorBidi" w:hAnsiTheme="majorBidi" w:cstheme="majorBidi"/>
          <w:sz w:val="24"/>
          <w:szCs w:val="24"/>
          <w:lang w:eastAsia="zh-TW"/>
        </w:rPr>
        <w:t>ommon’ means spoken by at least 9% of the population.</w:t>
      </w:r>
    </w:p>
  </w:endnote>
  <w:endnote w:id="3">
    <w:p w:rsidR="00300BAB" w:rsidRPr="00E85F14" w:rsidRDefault="00300BAB" w:rsidP="00E845B8">
      <w:pPr>
        <w:pStyle w:val="NoSpacing"/>
        <w:spacing w:line="480" w:lineRule="auto"/>
        <w:contextualSpacing/>
        <w:jc w:val="both"/>
        <w:rPr>
          <w:rFonts w:asciiTheme="majorBidi" w:hAnsiTheme="majorBidi" w:cstheme="majorBidi"/>
          <w:sz w:val="24"/>
          <w:szCs w:val="24"/>
        </w:rPr>
      </w:pPr>
      <w:r w:rsidRPr="00E85F14">
        <w:rPr>
          <w:rStyle w:val="EndnoteReference"/>
          <w:rFonts w:asciiTheme="majorBidi" w:hAnsiTheme="majorBidi" w:cstheme="majorBidi"/>
          <w:sz w:val="24"/>
          <w:szCs w:val="24"/>
        </w:rPr>
        <w:endnoteRef/>
      </w:r>
      <w:r w:rsidR="0057437E" w:rsidRPr="00E85F14">
        <w:rPr>
          <w:rFonts w:asciiTheme="majorBidi" w:eastAsia="PMingLiU" w:hAnsiTheme="majorBidi" w:cstheme="majorBidi"/>
          <w:sz w:val="24"/>
          <w:szCs w:val="24"/>
          <w:lang w:eastAsia="zh-TW"/>
        </w:rPr>
        <w:t xml:space="preserve"> </w:t>
      </w:r>
      <w:r w:rsidRPr="00E85F14">
        <w:rPr>
          <w:rFonts w:asciiTheme="majorBidi" w:hAnsiTheme="majorBidi" w:cstheme="majorBidi"/>
          <w:sz w:val="24"/>
          <w:szCs w:val="24"/>
          <w:lang w:eastAsia="zh-TW"/>
        </w:rPr>
        <w:t xml:space="preserve">While 16,502 charities indicate that they operate overseas, when describing countries of operation we do not consider 46 minor territories listed in the Charity Commission dataset.  In addition, </w:t>
      </w:r>
      <w:r w:rsidRPr="00E85F14">
        <w:rPr>
          <w:rFonts w:asciiTheme="majorBidi" w:hAnsiTheme="majorBidi" w:cstheme="majorBidi"/>
          <w:sz w:val="24"/>
          <w:szCs w:val="24"/>
        </w:rPr>
        <w:t>165 charities that ticked every single country worldwide – including Antarctica and each of the minor territories – were excluded.</w:t>
      </w:r>
      <w:r w:rsidRPr="00E85F14">
        <w:rPr>
          <w:rFonts w:asciiTheme="majorBidi" w:hAnsiTheme="majorBidi" w:cstheme="majorBidi"/>
          <w:sz w:val="24"/>
          <w:szCs w:val="24"/>
          <w:lang w:eastAsia="zh-TW"/>
        </w:rPr>
        <w:t xml:space="preserve">  </w:t>
      </w:r>
    </w:p>
  </w:endnote>
  <w:endnote w:id="4">
    <w:p w:rsidR="00C06E2A" w:rsidRPr="00E85F14" w:rsidRDefault="00C06E2A" w:rsidP="00E845B8">
      <w:pPr>
        <w:pStyle w:val="EndnoteText"/>
        <w:spacing w:line="480" w:lineRule="auto"/>
        <w:contextualSpacing/>
        <w:jc w:val="both"/>
        <w:rPr>
          <w:rFonts w:asciiTheme="majorBidi" w:eastAsia="PMingLiU" w:hAnsiTheme="majorBidi" w:cstheme="majorBidi"/>
          <w:sz w:val="24"/>
          <w:szCs w:val="24"/>
          <w:lang w:eastAsia="zh-TW"/>
        </w:rPr>
      </w:pPr>
      <w:r w:rsidRPr="00E85F14">
        <w:rPr>
          <w:rStyle w:val="EndnoteReference"/>
          <w:rFonts w:asciiTheme="majorBidi" w:hAnsiTheme="majorBidi" w:cstheme="majorBidi"/>
          <w:sz w:val="24"/>
          <w:szCs w:val="24"/>
        </w:rPr>
        <w:endnoteRef/>
      </w:r>
      <w:r w:rsidRPr="00E85F14">
        <w:rPr>
          <w:rFonts w:asciiTheme="majorBidi" w:hAnsiTheme="majorBidi" w:cstheme="majorBidi"/>
          <w:sz w:val="24"/>
          <w:szCs w:val="24"/>
        </w:rPr>
        <w:t xml:space="preserve"> </w:t>
      </w:r>
      <w:r w:rsidR="008258E1" w:rsidRPr="00E85F14">
        <w:rPr>
          <w:rFonts w:asciiTheme="majorBidi" w:eastAsia="PMingLiU" w:hAnsiTheme="majorBidi" w:cstheme="majorBidi"/>
          <w:sz w:val="24"/>
          <w:szCs w:val="24"/>
          <w:lang w:eastAsia="zh-TW"/>
        </w:rPr>
        <w:t>This represents the sample proportion of observations coded 1 for</w:t>
      </w:r>
      <w:r w:rsidR="001A486A">
        <w:rPr>
          <w:rFonts w:asciiTheme="majorBidi" w:eastAsia="PMingLiU" w:hAnsiTheme="majorBidi" w:cstheme="majorBidi"/>
          <w:sz w:val="24"/>
          <w:szCs w:val="24"/>
          <w:lang w:eastAsia="zh-TW"/>
        </w:rPr>
        <w:t xml:space="preserve"> our outcome </w:t>
      </w:r>
      <w:r w:rsidRPr="00E85F14">
        <w:rPr>
          <w:rFonts w:asciiTheme="majorBidi" w:eastAsia="PMingLiU" w:hAnsiTheme="majorBidi" w:cstheme="majorBidi"/>
          <w:sz w:val="24"/>
          <w:szCs w:val="24"/>
          <w:lang w:eastAsia="zh-TW"/>
        </w:rPr>
        <w:t>variable</w:t>
      </w:r>
      <w:r w:rsidR="008258E1" w:rsidRPr="00E85F14">
        <w:rPr>
          <w:rFonts w:asciiTheme="majorBidi" w:eastAsia="PMingLiU" w:hAnsiTheme="majorBidi" w:cstheme="majorBidi"/>
          <w:sz w:val="24"/>
          <w:szCs w:val="24"/>
          <w:lang w:eastAsia="zh-TW"/>
        </w:rPr>
        <w:t xml:space="preserve">, which </w:t>
      </w:r>
      <w:r w:rsidRPr="00E85F14">
        <w:rPr>
          <w:rFonts w:asciiTheme="majorBidi" w:eastAsia="PMingLiU" w:hAnsiTheme="majorBidi" w:cstheme="majorBidi"/>
          <w:sz w:val="24"/>
          <w:szCs w:val="24"/>
          <w:lang w:eastAsia="zh-TW"/>
        </w:rPr>
        <w:t xml:space="preserve">sums to a total of 75,944 (0.023*3,271,074) across the 3,271,074 observations.  </w:t>
      </w:r>
    </w:p>
  </w:endnote>
  <w:endnote w:id="5">
    <w:p w:rsidR="00962A4B" w:rsidRPr="00E85F14" w:rsidRDefault="00962A4B" w:rsidP="00E845B8">
      <w:pPr>
        <w:pStyle w:val="NoSpacing"/>
        <w:spacing w:line="480" w:lineRule="auto"/>
        <w:contextualSpacing/>
        <w:jc w:val="both"/>
        <w:rPr>
          <w:rFonts w:asciiTheme="majorBidi" w:hAnsiTheme="majorBidi" w:cstheme="majorBidi"/>
          <w:sz w:val="24"/>
          <w:szCs w:val="24"/>
        </w:rPr>
      </w:pPr>
      <w:r w:rsidRPr="00E85F14">
        <w:rPr>
          <w:rStyle w:val="EndnoteReference"/>
          <w:rFonts w:asciiTheme="majorBidi" w:hAnsiTheme="majorBidi" w:cstheme="majorBidi"/>
          <w:sz w:val="24"/>
          <w:szCs w:val="24"/>
        </w:rPr>
        <w:endnoteRef/>
      </w:r>
      <w:r w:rsidRPr="00E85F14">
        <w:rPr>
          <w:rFonts w:asciiTheme="majorBidi" w:hAnsiTheme="majorBidi" w:cstheme="majorBidi"/>
          <w:sz w:val="24"/>
          <w:szCs w:val="24"/>
        </w:rPr>
        <w:t xml:space="preserve"> We take the logarithm of the population size, then include both its main effect and squared terms, having used likelihood ratio tests to compare different models with different functional forms for population. </w:t>
      </w:r>
    </w:p>
  </w:endnote>
  <w:endnote w:id="6">
    <w:p w:rsidR="002C3C65" w:rsidRPr="00E85F14" w:rsidRDefault="002C3C65" w:rsidP="00996C2B">
      <w:pPr>
        <w:pStyle w:val="NoSpacing"/>
        <w:spacing w:line="480" w:lineRule="auto"/>
        <w:contextualSpacing/>
        <w:jc w:val="both"/>
        <w:rPr>
          <w:rFonts w:asciiTheme="majorBidi" w:hAnsiTheme="majorBidi" w:cstheme="majorBidi"/>
          <w:sz w:val="24"/>
          <w:szCs w:val="24"/>
        </w:rPr>
      </w:pPr>
      <w:r w:rsidRPr="00E85F14">
        <w:rPr>
          <w:rStyle w:val="EndnoteReference"/>
          <w:rFonts w:asciiTheme="majorBidi" w:hAnsiTheme="majorBidi" w:cstheme="majorBidi"/>
          <w:sz w:val="24"/>
          <w:szCs w:val="24"/>
        </w:rPr>
        <w:endnoteRef/>
      </w:r>
      <w:r w:rsidRPr="00E85F14">
        <w:rPr>
          <w:rFonts w:asciiTheme="majorBidi" w:hAnsiTheme="majorBidi" w:cstheme="majorBidi"/>
          <w:sz w:val="24"/>
          <w:szCs w:val="24"/>
        </w:rPr>
        <w:t xml:space="preserve"> </w:t>
      </w:r>
      <w:r w:rsidR="001249F1" w:rsidRPr="00E85F14">
        <w:rPr>
          <w:rFonts w:asciiTheme="majorBidi" w:hAnsiTheme="majorBidi" w:cstheme="majorBidi"/>
          <w:sz w:val="24"/>
          <w:szCs w:val="24"/>
          <w:lang w:eastAsia="zh-TW"/>
        </w:rPr>
        <w:t xml:space="preserve">Analysis of allocation is precluded by a lack of data on expenditure by country. </w:t>
      </w:r>
    </w:p>
  </w:endnote>
  <w:endnote w:id="7">
    <w:p w:rsidR="002C3C65" w:rsidRPr="00E85F14" w:rsidRDefault="002C3C65" w:rsidP="00E845B8">
      <w:pPr>
        <w:pStyle w:val="NoSpacing"/>
        <w:spacing w:line="480" w:lineRule="auto"/>
        <w:contextualSpacing/>
        <w:jc w:val="both"/>
        <w:rPr>
          <w:rFonts w:asciiTheme="majorBidi" w:hAnsiTheme="majorBidi" w:cstheme="majorBidi"/>
          <w:sz w:val="24"/>
          <w:szCs w:val="24"/>
        </w:rPr>
      </w:pPr>
      <w:r w:rsidRPr="00E85F14">
        <w:rPr>
          <w:rStyle w:val="EndnoteReference"/>
          <w:rFonts w:asciiTheme="majorBidi" w:hAnsiTheme="majorBidi" w:cstheme="majorBidi"/>
          <w:sz w:val="24"/>
          <w:szCs w:val="24"/>
        </w:rPr>
        <w:endnoteRef/>
      </w:r>
      <w:r w:rsidRPr="00E85F14">
        <w:rPr>
          <w:rFonts w:asciiTheme="majorBidi" w:hAnsiTheme="majorBidi" w:cstheme="majorBidi"/>
          <w:sz w:val="24"/>
          <w:szCs w:val="24"/>
        </w:rPr>
        <w:t xml:space="preserve"> </w:t>
      </w:r>
      <w:r w:rsidRPr="00E85F14">
        <w:rPr>
          <w:rFonts w:asciiTheme="majorBidi" w:hAnsiTheme="majorBidi" w:cstheme="majorBidi"/>
          <w:sz w:val="24"/>
          <w:szCs w:val="24"/>
          <w:lang w:eastAsia="zh-TW"/>
        </w:rPr>
        <w:t xml:space="preserve">This total </w:t>
      </w:r>
      <w:r w:rsidR="00492363" w:rsidRPr="00E85F14">
        <w:rPr>
          <w:rFonts w:asciiTheme="majorBidi" w:hAnsiTheme="majorBidi" w:cstheme="majorBidi"/>
          <w:sz w:val="24"/>
          <w:szCs w:val="24"/>
          <w:lang w:eastAsia="zh-TW"/>
        </w:rPr>
        <w:t>includes</w:t>
      </w:r>
      <w:r w:rsidRPr="00E85F14">
        <w:rPr>
          <w:rFonts w:asciiTheme="majorBidi" w:hAnsiTheme="majorBidi" w:cstheme="majorBidi"/>
          <w:sz w:val="24"/>
          <w:szCs w:val="24"/>
          <w:lang w:eastAsia="zh-TW"/>
        </w:rPr>
        <w:t xml:space="preserve"> c</w:t>
      </w:r>
      <w:r w:rsidRPr="00E85F14">
        <w:rPr>
          <w:rFonts w:asciiTheme="majorBidi" w:hAnsiTheme="majorBidi" w:cstheme="majorBidi"/>
          <w:sz w:val="24"/>
          <w:szCs w:val="24"/>
        </w:rPr>
        <w:t>harities that operate both within England and Wales and internationally.</w:t>
      </w:r>
    </w:p>
  </w:endnote>
  <w:endnote w:id="8">
    <w:p w:rsidR="002C3C65" w:rsidRPr="00E85F14" w:rsidRDefault="002C3C65" w:rsidP="00E845B8">
      <w:pPr>
        <w:pStyle w:val="NoSpacing"/>
        <w:spacing w:line="480" w:lineRule="auto"/>
        <w:contextualSpacing/>
        <w:jc w:val="both"/>
        <w:rPr>
          <w:rFonts w:asciiTheme="majorBidi" w:hAnsiTheme="majorBidi" w:cstheme="majorBidi"/>
          <w:sz w:val="24"/>
          <w:szCs w:val="24"/>
        </w:rPr>
      </w:pPr>
      <w:r w:rsidRPr="00E85F14">
        <w:rPr>
          <w:rStyle w:val="EndnoteReference"/>
          <w:rFonts w:asciiTheme="majorBidi" w:hAnsiTheme="majorBidi" w:cstheme="majorBidi"/>
          <w:sz w:val="24"/>
          <w:szCs w:val="24"/>
        </w:rPr>
        <w:endnoteRef/>
      </w:r>
      <w:r w:rsidRPr="00E85F14">
        <w:rPr>
          <w:rFonts w:asciiTheme="majorBidi" w:hAnsiTheme="majorBidi" w:cstheme="majorBidi"/>
          <w:sz w:val="24"/>
          <w:szCs w:val="24"/>
        </w:rPr>
        <w:t xml:space="preserve"> </w:t>
      </w:r>
      <w:r w:rsidR="001249F1" w:rsidRPr="00E85F14">
        <w:rPr>
          <w:rFonts w:asciiTheme="majorBidi" w:hAnsiTheme="majorBidi" w:cstheme="majorBidi"/>
          <w:sz w:val="24"/>
          <w:szCs w:val="24"/>
        </w:rPr>
        <w:t>Here</w:t>
      </w:r>
      <w:r w:rsidRPr="00E85F14">
        <w:rPr>
          <w:rFonts w:asciiTheme="majorBidi" w:hAnsiTheme="majorBidi" w:cstheme="majorBidi"/>
          <w:sz w:val="24"/>
          <w:szCs w:val="24"/>
        </w:rPr>
        <w:t xml:space="preserve"> we do not consider </w:t>
      </w:r>
      <w:r w:rsidR="00480552" w:rsidRPr="00E85F14">
        <w:rPr>
          <w:rFonts w:asciiTheme="majorBidi" w:hAnsiTheme="majorBidi" w:cstheme="majorBidi"/>
          <w:sz w:val="24"/>
          <w:szCs w:val="24"/>
        </w:rPr>
        <w:t>Scotland and Northern Ireland as ‘overseas’.</w:t>
      </w:r>
    </w:p>
  </w:endnote>
  <w:endnote w:id="9">
    <w:p w:rsidR="002C3C65" w:rsidRPr="00E85F14" w:rsidRDefault="002C3C65" w:rsidP="00E845B8">
      <w:pPr>
        <w:pStyle w:val="NoSpacing"/>
        <w:spacing w:line="480" w:lineRule="auto"/>
        <w:contextualSpacing/>
        <w:jc w:val="both"/>
        <w:rPr>
          <w:rFonts w:asciiTheme="majorBidi" w:hAnsiTheme="majorBidi" w:cstheme="majorBidi"/>
          <w:sz w:val="24"/>
          <w:szCs w:val="24"/>
          <w:lang w:eastAsia="zh-TW"/>
        </w:rPr>
      </w:pPr>
      <w:r w:rsidRPr="00E85F14">
        <w:rPr>
          <w:rStyle w:val="EndnoteReference"/>
          <w:rFonts w:asciiTheme="majorBidi" w:hAnsiTheme="majorBidi" w:cstheme="majorBidi"/>
          <w:sz w:val="24"/>
          <w:szCs w:val="24"/>
        </w:rPr>
        <w:endnoteRef/>
      </w:r>
      <w:r w:rsidRPr="00E85F14">
        <w:rPr>
          <w:rFonts w:asciiTheme="majorBidi" w:hAnsiTheme="majorBidi" w:cstheme="majorBidi"/>
          <w:sz w:val="24"/>
          <w:szCs w:val="24"/>
        </w:rPr>
        <w:t xml:space="preserve"> </w:t>
      </w:r>
      <w:r w:rsidRPr="00E85F14">
        <w:rPr>
          <w:rFonts w:asciiTheme="majorBidi" w:hAnsiTheme="majorBidi" w:cstheme="majorBidi"/>
          <w:sz w:val="24"/>
          <w:szCs w:val="24"/>
          <w:lang w:eastAsia="zh-TW"/>
        </w:rPr>
        <w:t>These figures relate to headline income in financial years that ended in 2012, the most recent data available.  Percentages do not include the 2</w:t>
      </w:r>
      <w:r w:rsidR="00F209F6" w:rsidRPr="00E85F14">
        <w:rPr>
          <w:rFonts w:asciiTheme="majorBidi" w:eastAsia="PMingLiU" w:hAnsiTheme="majorBidi" w:cstheme="majorBidi"/>
          <w:sz w:val="24"/>
          <w:szCs w:val="24"/>
          <w:lang w:eastAsia="zh-TW"/>
        </w:rPr>
        <w:t>819</w:t>
      </w:r>
      <w:r w:rsidRPr="00E85F14">
        <w:rPr>
          <w:rFonts w:asciiTheme="majorBidi" w:hAnsiTheme="majorBidi" w:cstheme="majorBidi"/>
          <w:sz w:val="24"/>
          <w:szCs w:val="24"/>
          <w:lang w:eastAsia="zh-TW"/>
        </w:rPr>
        <w:t xml:space="preserve"> charities with missing information for</w:t>
      </w:r>
      <w:r w:rsidR="00F209F6" w:rsidRPr="00E85F14">
        <w:rPr>
          <w:rFonts w:asciiTheme="majorBidi" w:eastAsia="PMingLiU" w:hAnsiTheme="majorBidi" w:cstheme="majorBidi"/>
          <w:sz w:val="24"/>
          <w:szCs w:val="24"/>
          <w:lang w:eastAsia="zh-TW"/>
        </w:rPr>
        <w:t xml:space="preserve"> 2012</w:t>
      </w:r>
      <w:r w:rsidRPr="00E85F14">
        <w:rPr>
          <w:rFonts w:asciiTheme="majorBidi" w:hAnsiTheme="majorBidi" w:cstheme="majorBidi"/>
          <w:sz w:val="24"/>
          <w:szCs w:val="24"/>
          <w:lang w:eastAsia="zh-TW"/>
        </w:rPr>
        <w:t xml:space="preserve"> income.</w:t>
      </w:r>
    </w:p>
  </w:endnote>
  <w:endnote w:id="10">
    <w:p w:rsidR="002C3C65" w:rsidRPr="00E85F14" w:rsidRDefault="002C3C65" w:rsidP="00E845B8">
      <w:pPr>
        <w:pStyle w:val="NoSpacing"/>
        <w:spacing w:line="480" w:lineRule="auto"/>
        <w:contextualSpacing/>
        <w:jc w:val="both"/>
        <w:rPr>
          <w:rFonts w:asciiTheme="majorBidi" w:hAnsiTheme="majorBidi" w:cstheme="majorBidi"/>
          <w:sz w:val="24"/>
          <w:szCs w:val="24"/>
        </w:rPr>
      </w:pPr>
      <w:r w:rsidRPr="00E85F14">
        <w:rPr>
          <w:rStyle w:val="EndnoteReference"/>
          <w:rFonts w:asciiTheme="majorBidi" w:hAnsiTheme="majorBidi" w:cstheme="majorBidi"/>
          <w:sz w:val="24"/>
          <w:szCs w:val="24"/>
        </w:rPr>
        <w:endnoteRef/>
      </w:r>
      <w:r w:rsidRPr="00E85F14">
        <w:rPr>
          <w:rFonts w:asciiTheme="majorBidi" w:hAnsiTheme="majorBidi" w:cstheme="majorBidi"/>
          <w:sz w:val="24"/>
          <w:szCs w:val="24"/>
        </w:rPr>
        <w:t xml:space="preserve"> </w:t>
      </w:r>
      <w:r w:rsidRPr="00E85F14">
        <w:rPr>
          <w:rFonts w:asciiTheme="majorBidi" w:hAnsiTheme="majorBidi" w:cstheme="majorBidi"/>
          <w:sz w:val="24"/>
          <w:szCs w:val="24"/>
          <w:lang w:eastAsia="zh-TW"/>
        </w:rPr>
        <w:t xml:space="preserve">Income data over the period are converted to 2012 prices using the Retail Price Index </w:t>
      </w:r>
      <w:r w:rsidR="00C913C2" w:rsidRPr="00E85F14">
        <w:rPr>
          <w:rFonts w:asciiTheme="majorBidi" w:hAnsiTheme="majorBidi" w:cstheme="majorBidi"/>
          <w:sz w:val="24"/>
          <w:szCs w:val="24"/>
          <w:lang w:eastAsia="zh-TW"/>
        </w:rPr>
        <w:t>RPIX</w:t>
      </w:r>
      <w:r w:rsidRPr="00E85F14">
        <w:rPr>
          <w:rFonts w:asciiTheme="majorBidi" w:hAnsiTheme="majorBidi" w:cstheme="majorBidi"/>
          <w:sz w:val="24"/>
          <w:szCs w:val="24"/>
          <w:lang w:eastAsia="zh-TW"/>
        </w:rPr>
        <w:t xml:space="preserve">. </w:t>
      </w:r>
    </w:p>
  </w:endnote>
  <w:endnote w:id="11">
    <w:p w:rsidR="002C3C65" w:rsidRPr="00E85F14" w:rsidRDefault="002C3C65" w:rsidP="00E845B8">
      <w:pPr>
        <w:pStyle w:val="NoSpacing"/>
        <w:spacing w:line="480" w:lineRule="auto"/>
        <w:contextualSpacing/>
        <w:jc w:val="both"/>
        <w:rPr>
          <w:rFonts w:asciiTheme="majorBidi" w:hAnsiTheme="majorBidi" w:cstheme="majorBidi"/>
          <w:sz w:val="24"/>
          <w:szCs w:val="24"/>
        </w:rPr>
      </w:pPr>
      <w:r w:rsidRPr="00E85F14">
        <w:rPr>
          <w:rStyle w:val="EndnoteReference"/>
          <w:rFonts w:asciiTheme="majorBidi" w:hAnsiTheme="majorBidi" w:cstheme="majorBidi"/>
          <w:sz w:val="24"/>
          <w:szCs w:val="24"/>
        </w:rPr>
        <w:endnoteRef/>
      </w:r>
      <w:r w:rsidRPr="00E85F14">
        <w:rPr>
          <w:rFonts w:asciiTheme="majorBidi" w:hAnsiTheme="majorBidi" w:cstheme="majorBidi"/>
          <w:sz w:val="24"/>
          <w:szCs w:val="24"/>
        </w:rPr>
        <w:t xml:space="preserve"> </w:t>
      </w:r>
      <w:r w:rsidR="001249F1" w:rsidRPr="00E85F14">
        <w:rPr>
          <w:rFonts w:asciiTheme="majorBidi" w:hAnsiTheme="majorBidi" w:cstheme="majorBidi"/>
          <w:sz w:val="24"/>
          <w:szCs w:val="24"/>
        </w:rPr>
        <w:t>This</w:t>
      </w:r>
      <w:r w:rsidRPr="00E85F14">
        <w:rPr>
          <w:rFonts w:asciiTheme="majorBidi" w:hAnsiTheme="majorBidi" w:cstheme="majorBidi"/>
          <w:sz w:val="24"/>
          <w:szCs w:val="24"/>
        </w:rPr>
        <w:t xml:space="preserve"> regional classification treats high income countries as a separate category.</w:t>
      </w:r>
    </w:p>
  </w:endnote>
  <w:endnote w:id="12">
    <w:p w:rsidR="006E4C67" w:rsidRPr="00E85F14" w:rsidRDefault="006E4C67" w:rsidP="00E845B8">
      <w:pPr>
        <w:pStyle w:val="NoSpacing"/>
        <w:spacing w:line="480" w:lineRule="auto"/>
        <w:contextualSpacing/>
        <w:jc w:val="both"/>
        <w:rPr>
          <w:rFonts w:asciiTheme="majorBidi" w:hAnsiTheme="majorBidi" w:cstheme="majorBidi"/>
          <w:sz w:val="24"/>
          <w:szCs w:val="24"/>
        </w:rPr>
      </w:pPr>
      <w:r w:rsidRPr="00E85F14">
        <w:rPr>
          <w:rStyle w:val="EndnoteReference"/>
          <w:rFonts w:asciiTheme="majorBidi" w:hAnsiTheme="majorBidi" w:cstheme="majorBidi"/>
          <w:sz w:val="24"/>
          <w:szCs w:val="24"/>
        </w:rPr>
        <w:endnoteRef/>
      </w:r>
      <w:r w:rsidRPr="00E85F14">
        <w:rPr>
          <w:rFonts w:asciiTheme="majorBidi" w:hAnsiTheme="majorBidi" w:cstheme="majorBidi"/>
          <w:sz w:val="24"/>
          <w:szCs w:val="24"/>
        </w:rPr>
        <w:t xml:space="preserve"> We tested for the significance of this interaction by performing a likelihood ratio test </w:t>
      </w:r>
      <w:r w:rsidR="00EA38C0" w:rsidRPr="00E85F14">
        <w:rPr>
          <w:rFonts w:asciiTheme="majorBidi" w:hAnsiTheme="majorBidi" w:cstheme="majorBidi"/>
          <w:sz w:val="24"/>
          <w:szCs w:val="24"/>
        </w:rPr>
        <w:t>comparing</w:t>
      </w:r>
      <w:r w:rsidRPr="00E85F14">
        <w:rPr>
          <w:rFonts w:asciiTheme="majorBidi" w:hAnsiTheme="majorBidi" w:cstheme="majorBidi"/>
          <w:sz w:val="24"/>
          <w:szCs w:val="24"/>
        </w:rPr>
        <w:t xml:space="preserve"> two nested models</w:t>
      </w:r>
      <w:r w:rsidR="00EA38C0" w:rsidRPr="00E85F14">
        <w:rPr>
          <w:rFonts w:asciiTheme="majorBidi" w:hAnsiTheme="majorBidi" w:cstheme="majorBidi"/>
          <w:sz w:val="24"/>
          <w:szCs w:val="24"/>
        </w:rPr>
        <w:t xml:space="preserve"> (Models A9 and A4)</w:t>
      </w:r>
      <w:r w:rsidRPr="00E85F14">
        <w:rPr>
          <w:rFonts w:asciiTheme="majorBidi" w:hAnsiTheme="majorBidi" w:cstheme="majorBidi"/>
          <w:sz w:val="24"/>
          <w:szCs w:val="24"/>
        </w:rPr>
        <w:t>.</w:t>
      </w:r>
    </w:p>
  </w:endnote>
  <w:endnote w:id="13">
    <w:p w:rsidR="002C3C65" w:rsidRPr="00E85F14" w:rsidRDefault="002C3C65" w:rsidP="00E845B8">
      <w:pPr>
        <w:pStyle w:val="NoSpacing"/>
        <w:spacing w:line="480" w:lineRule="auto"/>
        <w:contextualSpacing/>
        <w:jc w:val="both"/>
        <w:rPr>
          <w:rFonts w:asciiTheme="majorBidi" w:hAnsiTheme="majorBidi" w:cstheme="majorBidi"/>
          <w:sz w:val="24"/>
          <w:szCs w:val="24"/>
        </w:rPr>
      </w:pPr>
      <w:r w:rsidRPr="00E85F14">
        <w:rPr>
          <w:rStyle w:val="EndnoteReference"/>
          <w:rFonts w:asciiTheme="majorBidi" w:hAnsiTheme="majorBidi" w:cstheme="majorBidi"/>
          <w:sz w:val="24"/>
          <w:szCs w:val="24"/>
        </w:rPr>
        <w:endnoteRef/>
      </w:r>
      <w:r w:rsidRPr="00E85F14">
        <w:rPr>
          <w:rFonts w:asciiTheme="majorBidi" w:hAnsiTheme="majorBidi" w:cstheme="majorBidi"/>
          <w:sz w:val="24"/>
          <w:szCs w:val="24"/>
        </w:rPr>
        <w:t xml:space="preserve"> </w:t>
      </w:r>
      <w:r w:rsidR="00761339">
        <w:rPr>
          <w:rFonts w:asciiTheme="majorBidi" w:hAnsiTheme="majorBidi" w:cstheme="majorBidi"/>
          <w:sz w:val="24"/>
          <w:szCs w:val="24"/>
        </w:rPr>
        <w:t>As an umbrella body</w:t>
      </w:r>
      <w:r w:rsidR="00E87E8C">
        <w:rPr>
          <w:rFonts w:asciiTheme="majorBidi" w:hAnsiTheme="majorBidi" w:cstheme="majorBidi"/>
          <w:sz w:val="24"/>
          <w:szCs w:val="24"/>
        </w:rPr>
        <w:t xml:space="preserve"> for organisations working in international development</w:t>
      </w:r>
      <w:r w:rsidR="00761339">
        <w:rPr>
          <w:rFonts w:asciiTheme="majorBidi" w:hAnsiTheme="majorBidi" w:cstheme="majorBidi"/>
          <w:sz w:val="24"/>
          <w:szCs w:val="24"/>
        </w:rPr>
        <w:t>, BOND</w:t>
      </w:r>
      <w:r w:rsidR="00E87E8C">
        <w:rPr>
          <w:rFonts w:asciiTheme="majorBidi" w:hAnsiTheme="majorBidi" w:cstheme="majorBidi"/>
          <w:sz w:val="24"/>
          <w:szCs w:val="24"/>
        </w:rPr>
        <w:t xml:space="preserve"> promotes and supports the interests of its members, seeking to influence policy makers</w:t>
      </w:r>
      <w:r w:rsidR="00A53ECC">
        <w:rPr>
          <w:rFonts w:asciiTheme="majorBidi" w:hAnsiTheme="majorBidi" w:cstheme="majorBidi"/>
          <w:sz w:val="24"/>
          <w:szCs w:val="24"/>
        </w:rPr>
        <w:t xml:space="preserve"> and</w:t>
      </w:r>
      <w:r w:rsidR="00E87E8C">
        <w:rPr>
          <w:rFonts w:asciiTheme="majorBidi" w:hAnsiTheme="majorBidi" w:cstheme="majorBidi"/>
          <w:sz w:val="24"/>
          <w:szCs w:val="24"/>
        </w:rPr>
        <w:t xml:space="preserve"> build organisations’ effectiveness. </w:t>
      </w:r>
      <w:r w:rsidRPr="00E85F14">
        <w:rPr>
          <w:rFonts w:asciiTheme="majorBidi" w:hAnsiTheme="majorBidi" w:cstheme="majorBidi"/>
          <w:sz w:val="24"/>
          <w:szCs w:val="24"/>
          <w:lang w:eastAsia="zh-TW"/>
        </w:rPr>
        <w:t>We obtained a list of BOND members and matched this to the data on charities.</w:t>
      </w:r>
    </w:p>
  </w:endnote>
  <w:endnote w:id="14">
    <w:p w:rsidR="002C3C65" w:rsidRPr="00480D2C" w:rsidRDefault="002C3C65" w:rsidP="00E845B8">
      <w:pPr>
        <w:pStyle w:val="NoSpacing"/>
        <w:spacing w:line="480" w:lineRule="auto"/>
        <w:contextualSpacing/>
        <w:jc w:val="both"/>
        <w:rPr>
          <w:rFonts w:asciiTheme="majorBidi" w:hAnsiTheme="majorBidi" w:cstheme="majorBidi"/>
          <w:sz w:val="24"/>
          <w:szCs w:val="24"/>
        </w:rPr>
      </w:pPr>
      <w:r w:rsidRPr="00480D2C">
        <w:rPr>
          <w:rStyle w:val="EndnoteReference"/>
          <w:rFonts w:asciiTheme="majorBidi" w:hAnsiTheme="majorBidi" w:cstheme="majorBidi"/>
          <w:sz w:val="24"/>
          <w:szCs w:val="24"/>
        </w:rPr>
        <w:endnoteRef/>
      </w:r>
      <w:r w:rsidRPr="00480D2C">
        <w:rPr>
          <w:rFonts w:asciiTheme="majorBidi" w:hAnsiTheme="majorBidi" w:cstheme="majorBidi"/>
          <w:sz w:val="24"/>
          <w:szCs w:val="24"/>
        </w:rPr>
        <w:t xml:space="preserve"> Th</w:t>
      </w:r>
      <w:r w:rsidR="009330FF" w:rsidRPr="00480D2C">
        <w:rPr>
          <w:rFonts w:asciiTheme="majorBidi" w:hAnsiTheme="majorBidi" w:cstheme="majorBidi"/>
          <w:sz w:val="24"/>
          <w:szCs w:val="24"/>
        </w:rPr>
        <w:t>us</w:t>
      </w:r>
      <w:r w:rsidRPr="00480D2C">
        <w:rPr>
          <w:rFonts w:asciiTheme="majorBidi" w:hAnsiTheme="majorBidi" w:cstheme="majorBidi"/>
          <w:sz w:val="24"/>
          <w:szCs w:val="24"/>
        </w:rPr>
        <w:t xml:space="preserve"> it is unhelpful to compare the size of the relative risks with those from </w:t>
      </w:r>
      <w:r w:rsidR="00B45A11" w:rsidRPr="00480D2C">
        <w:rPr>
          <w:rFonts w:asciiTheme="majorBidi" w:hAnsiTheme="majorBidi" w:cstheme="majorBidi"/>
          <w:sz w:val="24"/>
          <w:szCs w:val="24"/>
        </w:rPr>
        <w:t xml:space="preserve">the </w:t>
      </w:r>
      <w:r w:rsidRPr="00480D2C">
        <w:rPr>
          <w:rFonts w:asciiTheme="majorBidi" w:hAnsiTheme="majorBidi" w:cstheme="majorBidi"/>
          <w:sz w:val="24"/>
          <w:szCs w:val="24"/>
        </w:rPr>
        <w:t>earlier models</w:t>
      </w:r>
      <w:r w:rsidR="00707CDA" w:rsidRPr="00480D2C">
        <w:rPr>
          <w:rFonts w:asciiTheme="majorBidi" w:hAnsiTheme="majorBidi" w:cstheme="majorBidi"/>
          <w:sz w:val="24"/>
          <w:szCs w:val="24"/>
        </w:rPr>
        <w:t xml:space="preserve"> in Table 3</w:t>
      </w:r>
      <w:r w:rsidRPr="00480D2C">
        <w:rPr>
          <w:rFonts w:asciiTheme="majorBidi" w:hAnsiTheme="majorBidi" w:cstheme="majorBidi"/>
          <w:sz w:val="24"/>
          <w:szCs w:val="24"/>
        </w:rPr>
        <w:t xml:space="preserve">.  </w:t>
      </w:r>
      <w:r w:rsidRPr="00480D2C">
        <w:rPr>
          <w:rFonts w:asciiTheme="majorBidi" w:hAnsiTheme="majorBidi" w:cstheme="majorBidi"/>
          <w:sz w:val="24"/>
          <w:szCs w:val="24"/>
          <w:lang w:eastAsia="zh-TW"/>
        </w:rPr>
        <w:t xml:space="preserve"> </w:t>
      </w:r>
    </w:p>
  </w:endnote>
  <w:endnote w:id="15">
    <w:p w:rsidR="002C3C65" w:rsidRPr="00480D2C" w:rsidRDefault="002C3C65" w:rsidP="00E845B8">
      <w:pPr>
        <w:pStyle w:val="NoSpacing"/>
        <w:spacing w:line="480" w:lineRule="auto"/>
        <w:contextualSpacing/>
        <w:jc w:val="both"/>
        <w:rPr>
          <w:rFonts w:asciiTheme="majorBidi" w:hAnsiTheme="majorBidi" w:cstheme="majorBidi"/>
          <w:sz w:val="24"/>
          <w:szCs w:val="24"/>
        </w:rPr>
      </w:pPr>
      <w:r w:rsidRPr="00480D2C">
        <w:rPr>
          <w:rStyle w:val="EndnoteReference"/>
          <w:rFonts w:asciiTheme="majorBidi" w:hAnsiTheme="majorBidi" w:cstheme="majorBidi"/>
          <w:sz w:val="24"/>
          <w:szCs w:val="24"/>
        </w:rPr>
        <w:endnoteRef/>
      </w:r>
      <w:r w:rsidRPr="00480D2C">
        <w:rPr>
          <w:rFonts w:asciiTheme="majorBidi" w:hAnsiTheme="majorBidi" w:cstheme="majorBidi"/>
          <w:sz w:val="24"/>
          <w:szCs w:val="24"/>
        </w:rPr>
        <w:t xml:space="preserve"> In Figures </w:t>
      </w:r>
      <w:r w:rsidR="0087491D" w:rsidRPr="00480D2C">
        <w:rPr>
          <w:rFonts w:asciiTheme="majorBidi" w:hAnsiTheme="majorBidi" w:cstheme="majorBidi"/>
          <w:sz w:val="24"/>
          <w:szCs w:val="24"/>
        </w:rPr>
        <w:t>3-</w:t>
      </w:r>
      <w:r w:rsidRPr="00480D2C">
        <w:rPr>
          <w:rFonts w:asciiTheme="majorBidi" w:hAnsiTheme="majorBidi" w:cstheme="majorBidi"/>
          <w:sz w:val="24"/>
          <w:szCs w:val="24"/>
        </w:rPr>
        <w:t xml:space="preserve"> 4 we do not in</w:t>
      </w:r>
      <w:r w:rsidR="00492363" w:rsidRPr="00480D2C">
        <w:rPr>
          <w:rFonts w:asciiTheme="majorBidi" w:hAnsiTheme="majorBidi" w:cstheme="majorBidi"/>
          <w:sz w:val="24"/>
          <w:szCs w:val="24"/>
        </w:rPr>
        <w:t>clude countries with a population of</w:t>
      </w:r>
      <w:r w:rsidRPr="00480D2C">
        <w:rPr>
          <w:rFonts w:asciiTheme="majorBidi" w:hAnsiTheme="majorBidi" w:cstheme="majorBidi"/>
          <w:sz w:val="24"/>
          <w:szCs w:val="24"/>
        </w:rPr>
        <w:t xml:space="preserve"> less than one million.</w:t>
      </w:r>
    </w:p>
  </w:endnote>
  <w:endnote w:id="16">
    <w:p w:rsidR="00CE6D7B" w:rsidRPr="00480D2C" w:rsidRDefault="00CE6D7B" w:rsidP="00E845B8">
      <w:pPr>
        <w:pStyle w:val="EndnoteText"/>
        <w:spacing w:line="480" w:lineRule="auto"/>
        <w:contextualSpacing/>
        <w:jc w:val="both"/>
        <w:rPr>
          <w:rFonts w:asciiTheme="majorBidi" w:hAnsiTheme="majorBidi" w:cstheme="majorBidi"/>
          <w:sz w:val="24"/>
          <w:szCs w:val="24"/>
        </w:rPr>
      </w:pPr>
      <w:r w:rsidRPr="00480D2C">
        <w:rPr>
          <w:rStyle w:val="EndnoteReference"/>
          <w:rFonts w:asciiTheme="majorBidi" w:hAnsiTheme="majorBidi" w:cstheme="majorBidi"/>
          <w:sz w:val="24"/>
          <w:szCs w:val="24"/>
        </w:rPr>
        <w:endnoteRef/>
      </w:r>
      <w:r w:rsidRPr="00480D2C">
        <w:rPr>
          <w:rFonts w:asciiTheme="majorBidi" w:hAnsiTheme="majorBidi" w:cstheme="majorBidi"/>
          <w:sz w:val="24"/>
          <w:szCs w:val="24"/>
        </w:rPr>
        <w:t xml:space="preserve"> The low number of charities in these three countries may also reflect these countries’ affluence.</w:t>
      </w:r>
    </w:p>
  </w:endnote>
  <w:endnote w:id="17">
    <w:p w:rsidR="002C3C65" w:rsidRPr="00E85F14" w:rsidRDefault="002C3C65" w:rsidP="00E845B8">
      <w:pPr>
        <w:pStyle w:val="NoSpacing"/>
        <w:spacing w:line="480" w:lineRule="auto"/>
        <w:contextualSpacing/>
        <w:jc w:val="both"/>
        <w:rPr>
          <w:rFonts w:asciiTheme="majorBidi" w:hAnsiTheme="majorBidi" w:cstheme="majorBidi"/>
          <w:sz w:val="24"/>
          <w:szCs w:val="24"/>
          <w:lang w:eastAsia="zh-TW"/>
        </w:rPr>
      </w:pPr>
      <w:r w:rsidRPr="00480D2C">
        <w:rPr>
          <w:rStyle w:val="EndnoteReference"/>
          <w:rFonts w:asciiTheme="majorBidi" w:hAnsiTheme="majorBidi" w:cstheme="majorBidi"/>
          <w:sz w:val="24"/>
          <w:szCs w:val="24"/>
        </w:rPr>
        <w:endnoteRef/>
      </w:r>
      <w:r w:rsidRPr="00480D2C">
        <w:rPr>
          <w:rFonts w:asciiTheme="majorBidi" w:hAnsiTheme="majorBidi" w:cstheme="majorBidi"/>
          <w:sz w:val="24"/>
          <w:szCs w:val="24"/>
        </w:rPr>
        <w:t xml:space="preserve"> </w:t>
      </w:r>
      <w:r w:rsidRPr="00480D2C">
        <w:rPr>
          <w:rFonts w:asciiTheme="majorBidi" w:hAnsiTheme="majorBidi" w:cstheme="majorBidi"/>
          <w:sz w:val="24"/>
          <w:szCs w:val="24"/>
          <w:lang w:eastAsia="zh-TW"/>
        </w:rPr>
        <w:t>The figure doesn’t include the following countries with population sizes bigger than 1m but without MPI information: S</w:t>
      </w:r>
      <w:r w:rsidR="007B1681" w:rsidRPr="00480D2C">
        <w:rPr>
          <w:rFonts w:asciiTheme="majorBidi" w:hAnsiTheme="majorBidi" w:cstheme="majorBidi"/>
          <w:sz w:val="24"/>
          <w:szCs w:val="24"/>
          <w:lang w:eastAsia="zh-TW"/>
        </w:rPr>
        <w:t>udan (70 BOND members); Angola</w:t>
      </w:r>
      <w:r w:rsidRPr="00480D2C">
        <w:rPr>
          <w:rFonts w:asciiTheme="majorBidi" w:hAnsiTheme="majorBidi" w:cstheme="majorBidi"/>
          <w:sz w:val="24"/>
          <w:szCs w:val="24"/>
          <w:lang w:eastAsia="zh-TW"/>
        </w:rPr>
        <w:t xml:space="preserve"> (27); S</w:t>
      </w:r>
      <w:r w:rsidR="007B1681" w:rsidRPr="00480D2C">
        <w:rPr>
          <w:rFonts w:asciiTheme="majorBidi" w:hAnsiTheme="majorBidi" w:cstheme="majorBidi"/>
          <w:sz w:val="24"/>
          <w:szCs w:val="24"/>
          <w:lang w:eastAsia="zh-TW"/>
        </w:rPr>
        <w:t>outh Sudan</w:t>
      </w:r>
      <w:r w:rsidRPr="00480D2C">
        <w:rPr>
          <w:rFonts w:asciiTheme="majorBidi" w:hAnsiTheme="majorBidi" w:cstheme="majorBidi"/>
          <w:sz w:val="24"/>
          <w:szCs w:val="24"/>
          <w:lang w:eastAsia="zh-TW"/>
        </w:rPr>
        <w:t xml:space="preserve"> (21); B</w:t>
      </w:r>
      <w:r w:rsidR="007B1681" w:rsidRPr="00480D2C">
        <w:rPr>
          <w:rFonts w:asciiTheme="majorBidi" w:hAnsiTheme="majorBidi" w:cstheme="majorBidi"/>
          <w:sz w:val="24"/>
          <w:szCs w:val="24"/>
          <w:lang w:eastAsia="zh-TW"/>
        </w:rPr>
        <w:t xml:space="preserve">otswana (18); Eritrea (8); Mauritius </w:t>
      </w:r>
      <w:r w:rsidRPr="00480D2C">
        <w:rPr>
          <w:rFonts w:asciiTheme="majorBidi" w:hAnsiTheme="majorBidi" w:cstheme="majorBidi"/>
          <w:sz w:val="24"/>
          <w:szCs w:val="24"/>
          <w:lang w:eastAsia="zh-TW"/>
        </w:rPr>
        <w:t>(6).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C65" w:rsidRDefault="002C3C65" w:rsidP="000E2BC7">
      <w:pPr>
        <w:spacing w:after="0" w:line="240" w:lineRule="auto"/>
      </w:pPr>
      <w:r>
        <w:separator/>
      </w:r>
    </w:p>
  </w:footnote>
  <w:footnote w:type="continuationSeparator" w:id="0">
    <w:p w:rsidR="002C3C65" w:rsidRDefault="002C3C65" w:rsidP="000E2B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57166"/>
    <w:multiLevelType w:val="hybridMultilevel"/>
    <w:tmpl w:val="57CEEA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32116C39"/>
    <w:multiLevelType w:val="hybridMultilevel"/>
    <w:tmpl w:val="14264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7E3121F"/>
    <w:multiLevelType w:val="hybridMultilevel"/>
    <w:tmpl w:val="2B64045E"/>
    <w:lvl w:ilvl="0" w:tplc="C5E8DEC8">
      <w:numFmt w:val="bullet"/>
      <w:lvlText w:val=""/>
      <w:lvlJc w:val="left"/>
      <w:pPr>
        <w:ind w:left="720" w:hanging="360"/>
      </w:pPr>
      <w:rPr>
        <w:rFonts w:ascii="Symbol" w:eastAsia="PMingLiU"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5FE4A89"/>
    <w:multiLevelType w:val="hybridMultilevel"/>
    <w:tmpl w:val="E1F64C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E3449A3"/>
    <w:multiLevelType w:val="hybridMultilevel"/>
    <w:tmpl w:val="ED6CD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6FB058F"/>
    <w:multiLevelType w:val="hybridMultilevel"/>
    <w:tmpl w:val="BA3AE3E4"/>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defaultTabStop w:val="720"/>
  <w:characterSpacingControl w:val="doNotCompres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682"/>
    <w:rsid w:val="00000CE5"/>
    <w:rsid w:val="00001F9E"/>
    <w:rsid w:val="0000211D"/>
    <w:rsid w:val="000032C6"/>
    <w:rsid w:val="0000409F"/>
    <w:rsid w:val="000148D9"/>
    <w:rsid w:val="00016137"/>
    <w:rsid w:val="00016845"/>
    <w:rsid w:val="00017F8E"/>
    <w:rsid w:val="00022D1D"/>
    <w:rsid w:val="00023169"/>
    <w:rsid w:val="00023415"/>
    <w:rsid w:val="000241C3"/>
    <w:rsid w:val="000258DF"/>
    <w:rsid w:val="00026265"/>
    <w:rsid w:val="00027579"/>
    <w:rsid w:val="0002796F"/>
    <w:rsid w:val="00027C60"/>
    <w:rsid w:val="0003147E"/>
    <w:rsid w:val="000315EB"/>
    <w:rsid w:val="0003630D"/>
    <w:rsid w:val="00036477"/>
    <w:rsid w:val="00036ADF"/>
    <w:rsid w:val="000408DD"/>
    <w:rsid w:val="000413B7"/>
    <w:rsid w:val="000418B5"/>
    <w:rsid w:val="000426DA"/>
    <w:rsid w:val="00046195"/>
    <w:rsid w:val="00051257"/>
    <w:rsid w:val="000529C9"/>
    <w:rsid w:val="00052EAD"/>
    <w:rsid w:val="00053C3C"/>
    <w:rsid w:val="00054867"/>
    <w:rsid w:val="0005516B"/>
    <w:rsid w:val="00055737"/>
    <w:rsid w:val="00061228"/>
    <w:rsid w:val="00061EC6"/>
    <w:rsid w:val="0006550F"/>
    <w:rsid w:val="00067F2A"/>
    <w:rsid w:val="00067F31"/>
    <w:rsid w:val="00072FDD"/>
    <w:rsid w:val="000744BA"/>
    <w:rsid w:val="000749F7"/>
    <w:rsid w:val="00074A9D"/>
    <w:rsid w:val="0007757E"/>
    <w:rsid w:val="000779D7"/>
    <w:rsid w:val="00080253"/>
    <w:rsid w:val="00085888"/>
    <w:rsid w:val="000902DB"/>
    <w:rsid w:val="00090346"/>
    <w:rsid w:val="0009273D"/>
    <w:rsid w:val="000934BD"/>
    <w:rsid w:val="000938F9"/>
    <w:rsid w:val="00093F82"/>
    <w:rsid w:val="000950AC"/>
    <w:rsid w:val="0009563F"/>
    <w:rsid w:val="000964E9"/>
    <w:rsid w:val="00096932"/>
    <w:rsid w:val="00097473"/>
    <w:rsid w:val="000A4524"/>
    <w:rsid w:val="000A6274"/>
    <w:rsid w:val="000B0EC9"/>
    <w:rsid w:val="000B27B6"/>
    <w:rsid w:val="000B5CA5"/>
    <w:rsid w:val="000B67CB"/>
    <w:rsid w:val="000B7588"/>
    <w:rsid w:val="000B7B37"/>
    <w:rsid w:val="000C0F8B"/>
    <w:rsid w:val="000C19DC"/>
    <w:rsid w:val="000C48A6"/>
    <w:rsid w:val="000C5821"/>
    <w:rsid w:val="000C7AEC"/>
    <w:rsid w:val="000C7D97"/>
    <w:rsid w:val="000D1638"/>
    <w:rsid w:val="000D1778"/>
    <w:rsid w:val="000D4F44"/>
    <w:rsid w:val="000D7702"/>
    <w:rsid w:val="000E1A9E"/>
    <w:rsid w:val="000E2BC7"/>
    <w:rsid w:val="000E2C19"/>
    <w:rsid w:val="000E4DDD"/>
    <w:rsid w:val="000F08CF"/>
    <w:rsid w:val="000F09E4"/>
    <w:rsid w:val="000F4FC2"/>
    <w:rsid w:val="000F57D7"/>
    <w:rsid w:val="000F6222"/>
    <w:rsid w:val="000F6305"/>
    <w:rsid w:val="00101972"/>
    <w:rsid w:val="00104A0D"/>
    <w:rsid w:val="00105C6E"/>
    <w:rsid w:val="00106ECE"/>
    <w:rsid w:val="00107D23"/>
    <w:rsid w:val="00107F0A"/>
    <w:rsid w:val="00111B1F"/>
    <w:rsid w:val="00111D7A"/>
    <w:rsid w:val="00112AD2"/>
    <w:rsid w:val="00113B99"/>
    <w:rsid w:val="0011439C"/>
    <w:rsid w:val="001159A1"/>
    <w:rsid w:val="00117A2D"/>
    <w:rsid w:val="001207A7"/>
    <w:rsid w:val="001234CA"/>
    <w:rsid w:val="00123A3C"/>
    <w:rsid w:val="001249F1"/>
    <w:rsid w:val="00125972"/>
    <w:rsid w:val="00130CB7"/>
    <w:rsid w:val="00132605"/>
    <w:rsid w:val="00132737"/>
    <w:rsid w:val="0013358F"/>
    <w:rsid w:val="00133FF5"/>
    <w:rsid w:val="00137760"/>
    <w:rsid w:val="00141E40"/>
    <w:rsid w:val="0014377B"/>
    <w:rsid w:val="00143F2D"/>
    <w:rsid w:val="0014428F"/>
    <w:rsid w:val="001452F6"/>
    <w:rsid w:val="00146091"/>
    <w:rsid w:val="001474A9"/>
    <w:rsid w:val="00147646"/>
    <w:rsid w:val="001501CE"/>
    <w:rsid w:val="00150CB8"/>
    <w:rsid w:val="00151A8A"/>
    <w:rsid w:val="00152487"/>
    <w:rsid w:val="0015280E"/>
    <w:rsid w:val="00152832"/>
    <w:rsid w:val="00152D54"/>
    <w:rsid w:val="00152D5A"/>
    <w:rsid w:val="0015429D"/>
    <w:rsid w:val="00154320"/>
    <w:rsid w:val="001549B5"/>
    <w:rsid w:val="00155DEA"/>
    <w:rsid w:val="0016001B"/>
    <w:rsid w:val="00160045"/>
    <w:rsid w:val="00161194"/>
    <w:rsid w:val="001618EB"/>
    <w:rsid w:val="00161909"/>
    <w:rsid w:val="0016265D"/>
    <w:rsid w:val="00162A2C"/>
    <w:rsid w:val="001657FA"/>
    <w:rsid w:val="00170FEA"/>
    <w:rsid w:val="00171F1B"/>
    <w:rsid w:val="00172BE7"/>
    <w:rsid w:val="00172DD1"/>
    <w:rsid w:val="00173373"/>
    <w:rsid w:val="00175693"/>
    <w:rsid w:val="0018054D"/>
    <w:rsid w:val="001816C7"/>
    <w:rsid w:val="001818E4"/>
    <w:rsid w:val="00183812"/>
    <w:rsid w:val="00183DCC"/>
    <w:rsid w:val="00186D4A"/>
    <w:rsid w:val="001908D2"/>
    <w:rsid w:val="001914F8"/>
    <w:rsid w:val="001930EB"/>
    <w:rsid w:val="00197ED6"/>
    <w:rsid w:val="001A26D4"/>
    <w:rsid w:val="001A486A"/>
    <w:rsid w:val="001A5689"/>
    <w:rsid w:val="001B371F"/>
    <w:rsid w:val="001B4913"/>
    <w:rsid w:val="001B4DE0"/>
    <w:rsid w:val="001B5FA6"/>
    <w:rsid w:val="001B6A73"/>
    <w:rsid w:val="001C0EEE"/>
    <w:rsid w:val="001C2C44"/>
    <w:rsid w:val="001C4A3A"/>
    <w:rsid w:val="001C5A2B"/>
    <w:rsid w:val="001D166F"/>
    <w:rsid w:val="001D2521"/>
    <w:rsid w:val="001D2F18"/>
    <w:rsid w:val="001D43CA"/>
    <w:rsid w:val="001D59BA"/>
    <w:rsid w:val="001D6188"/>
    <w:rsid w:val="001D65CD"/>
    <w:rsid w:val="001D6D42"/>
    <w:rsid w:val="001D6D4C"/>
    <w:rsid w:val="001E3D08"/>
    <w:rsid w:val="001E54F8"/>
    <w:rsid w:val="001E7281"/>
    <w:rsid w:val="001F1D40"/>
    <w:rsid w:val="001F2BA4"/>
    <w:rsid w:val="001F2E31"/>
    <w:rsid w:val="001F54C9"/>
    <w:rsid w:val="001F5DC8"/>
    <w:rsid w:val="001F6505"/>
    <w:rsid w:val="002000FB"/>
    <w:rsid w:val="00200DA4"/>
    <w:rsid w:val="00202B25"/>
    <w:rsid w:val="00203E02"/>
    <w:rsid w:val="00205654"/>
    <w:rsid w:val="002065D5"/>
    <w:rsid w:val="00210366"/>
    <w:rsid w:val="00211778"/>
    <w:rsid w:val="00212271"/>
    <w:rsid w:val="00212BBA"/>
    <w:rsid w:val="00212C49"/>
    <w:rsid w:val="0021380C"/>
    <w:rsid w:val="00215381"/>
    <w:rsid w:val="002153F2"/>
    <w:rsid w:val="00215C3D"/>
    <w:rsid w:val="0022008C"/>
    <w:rsid w:val="002230AF"/>
    <w:rsid w:val="0022346A"/>
    <w:rsid w:val="00223C54"/>
    <w:rsid w:val="00225019"/>
    <w:rsid w:val="002302BD"/>
    <w:rsid w:val="0023044F"/>
    <w:rsid w:val="00231836"/>
    <w:rsid w:val="00233262"/>
    <w:rsid w:val="002408B7"/>
    <w:rsid w:val="00241818"/>
    <w:rsid w:val="00243FAA"/>
    <w:rsid w:val="00245E42"/>
    <w:rsid w:val="002462D9"/>
    <w:rsid w:val="002466F0"/>
    <w:rsid w:val="00247933"/>
    <w:rsid w:val="00247B82"/>
    <w:rsid w:val="00250B6E"/>
    <w:rsid w:val="00252086"/>
    <w:rsid w:val="002536F8"/>
    <w:rsid w:val="00260451"/>
    <w:rsid w:val="0026087E"/>
    <w:rsid w:val="0027008B"/>
    <w:rsid w:val="00270145"/>
    <w:rsid w:val="0027044C"/>
    <w:rsid w:val="002714EA"/>
    <w:rsid w:val="0027232E"/>
    <w:rsid w:val="00273129"/>
    <w:rsid w:val="002756CB"/>
    <w:rsid w:val="00281E0F"/>
    <w:rsid w:val="0028209F"/>
    <w:rsid w:val="00290515"/>
    <w:rsid w:val="00292B60"/>
    <w:rsid w:val="002957FC"/>
    <w:rsid w:val="002958FE"/>
    <w:rsid w:val="002968DD"/>
    <w:rsid w:val="00296985"/>
    <w:rsid w:val="002976BB"/>
    <w:rsid w:val="00297CF9"/>
    <w:rsid w:val="002A3478"/>
    <w:rsid w:val="002A495A"/>
    <w:rsid w:val="002A7D88"/>
    <w:rsid w:val="002B0D7D"/>
    <w:rsid w:val="002B15F4"/>
    <w:rsid w:val="002B3404"/>
    <w:rsid w:val="002B4826"/>
    <w:rsid w:val="002B4992"/>
    <w:rsid w:val="002C0956"/>
    <w:rsid w:val="002C235A"/>
    <w:rsid w:val="002C2E7B"/>
    <w:rsid w:val="002C3C65"/>
    <w:rsid w:val="002C4CE3"/>
    <w:rsid w:val="002C4E63"/>
    <w:rsid w:val="002C6305"/>
    <w:rsid w:val="002C7710"/>
    <w:rsid w:val="002D205F"/>
    <w:rsid w:val="002D21BA"/>
    <w:rsid w:val="002D3C01"/>
    <w:rsid w:val="002D3C9D"/>
    <w:rsid w:val="002D54E6"/>
    <w:rsid w:val="002D6C5D"/>
    <w:rsid w:val="002D6CF7"/>
    <w:rsid w:val="002E0794"/>
    <w:rsid w:val="002E09F9"/>
    <w:rsid w:val="002E118D"/>
    <w:rsid w:val="002E2F42"/>
    <w:rsid w:val="002E5C79"/>
    <w:rsid w:val="002E5E78"/>
    <w:rsid w:val="002E7C99"/>
    <w:rsid w:val="002F0DB8"/>
    <w:rsid w:val="002F0F75"/>
    <w:rsid w:val="002F3E77"/>
    <w:rsid w:val="002F5025"/>
    <w:rsid w:val="002F75E3"/>
    <w:rsid w:val="002F7903"/>
    <w:rsid w:val="00300BAB"/>
    <w:rsid w:val="0030188D"/>
    <w:rsid w:val="003026E3"/>
    <w:rsid w:val="00302AA4"/>
    <w:rsid w:val="00302B7D"/>
    <w:rsid w:val="00303F0E"/>
    <w:rsid w:val="0030442B"/>
    <w:rsid w:val="00305847"/>
    <w:rsid w:val="00305BF2"/>
    <w:rsid w:val="00306AFF"/>
    <w:rsid w:val="003119FD"/>
    <w:rsid w:val="0031262B"/>
    <w:rsid w:val="00314848"/>
    <w:rsid w:val="003171A0"/>
    <w:rsid w:val="00317A94"/>
    <w:rsid w:val="0032102F"/>
    <w:rsid w:val="00321635"/>
    <w:rsid w:val="003228DC"/>
    <w:rsid w:val="0032333A"/>
    <w:rsid w:val="00324B9B"/>
    <w:rsid w:val="00326ED2"/>
    <w:rsid w:val="003271CD"/>
    <w:rsid w:val="00331DB9"/>
    <w:rsid w:val="003330EF"/>
    <w:rsid w:val="00334CD7"/>
    <w:rsid w:val="0033587E"/>
    <w:rsid w:val="0033717C"/>
    <w:rsid w:val="003379FC"/>
    <w:rsid w:val="0034236E"/>
    <w:rsid w:val="0034256D"/>
    <w:rsid w:val="003460D8"/>
    <w:rsid w:val="00346612"/>
    <w:rsid w:val="00350ACA"/>
    <w:rsid w:val="00352CAC"/>
    <w:rsid w:val="00352F5B"/>
    <w:rsid w:val="00353846"/>
    <w:rsid w:val="003552BC"/>
    <w:rsid w:val="00360095"/>
    <w:rsid w:val="00361130"/>
    <w:rsid w:val="00361C2E"/>
    <w:rsid w:val="003621DF"/>
    <w:rsid w:val="003622FB"/>
    <w:rsid w:val="00362FE6"/>
    <w:rsid w:val="00363771"/>
    <w:rsid w:val="0036387E"/>
    <w:rsid w:val="0036520F"/>
    <w:rsid w:val="003652BC"/>
    <w:rsid w:val="00366621"/>
    <w:rsid w:val="003675D6"/>
    <w:rsid w:val="00370156"/>
    <w:rsid w:val="00371A8A"/>
    <w:rsid w:val="00373E7E"/>
    <w:rsid w:val="0037432B"/>
    <w:rsid w:val="003751C7"/>
    <w:rsid w:val="00375880"/>
    <w:rsid w:val="00375E29"/>
    <w:rsid w:val="00380E29"/>
    <w:rsid w:val="003832A5"/>
    <w:rsid w:val="00384CBB"/>
    <w:rsid w:val="003864FA"/>
    <w:rsid w:val="00386AE0"/>
    <w:rsid w:val="0038787F"/>
    <w:rsid w:val="00391EBB"/>
    <w:rsid w:val="00393D2A"/>
    <w:rsid w:val="00395092"/>
    <w:rsid w:val="003951B6"/>
    <w:rsid w:val="00396C83"/>
    <w:rsid w:val="003A3DFA"/>
    <w:rsid w:val="003A47FB"/>
    <w:rsid w:val="003A4DB4"/>
    <w:rsid w:val="003A63CE"/>
    <w:rsid w:val="003A6B10"/>
    <w:rsid w:val="003B0C5F"/>
    <w:rsid w:val="003B19C2"/>
    <w:rsid w:val="003B2598"/>
    <w:rsid w:val="003B277C"/>
    <w:rsid w:val="003B2FC6"/>
    <w:rsid w:val="003B3C40"/>
    <w:rsid w:val="003B3CF4"/>
    <w:rsid w:val="003B3DB3"/>
    <w:rsid w:val="003B4C65"/>
    <w:rsid w:val="003B4FAD"/>
    <w:rsid w:val="003B5BBD"/>
    <w:rsid w:val="003B71BA"/>
    <w:rsid w:val="003C0F5A"/>
    <w:rsid w:val="003C17FA"/>
    <w:rsid w:val="003C1AF6"/>
    <w:rsid w:val="003C39E8"/>
    <w:rsid w:val="003C47C5"/>
    <w:rsid w:val="003C4847"/>
    <w:rsid w:val="003C4C1B"/>
    <w:rsid w:val="003C683A"/>
    <w:rsid w:val="003C77C8"/>
    <w:rsid w:val="003C7812"/>
    <w:rsid w:val="003D0393"/>
    <w:rsid w:val="003D1F18"/>
    <w:rsid w:val="003D330E"/>
    <w:rsid w:val="003D701C"/>
    <w:rsid w:val="003E4BBD"/>
    <w:rsid w:val="003E4EFE"/>
    <w:rsid w:val="003F0A73"/>
    <w:rsid w:val="003F0AF6"/>
    <w:rsid w:val="003F1C66"/>
    <w:rsid w:val="003F582B"/>
    <w:rsid w:val="003F5F53"/>
    <w:rsid w:val="003F62BD"/>
    <w:rsid w:val="004004D0"/>
    <w:rsid w:val="00400B0B"/>
    <w:rsid w:val="004012FA"/>
    <w:rsid w:val="00403833"/>
    <w:rsid w:val="0040500C"/>
    <w:rsid w:val="00406FDF"/>
    <w:rsid w:val="004079D2"/>
    <w:rsid w:val="00407B17"/>
    <w:rsid w:val="00412BD7"/>
    <w:rsid w:val="00414181"/>
    <w:rsid w:val="0041591D"/>
    <w:rsid w:val="00417292"/>
    <w:rsid w:val="00421C44"/>
    <w:rsid w:val="00421DF7"/>
    <w:rsid w:val="00421EA9"/>
    <w:rsid w:val="004231F4"/>
    <w:rsid w:val="00424DAD"/>
    <w:rsid w:val="00431241"/>
    <w:rsid w:val="00433E95"/>
    <w:rsid w:val="0043604F"/>
    <w:rsid w:val="00437B1E"/>
    <w:rsid w:val="00437BAD"/>
    <w:rsid w:val="004412A2"/>
    <w:rsid w:val="00441850"/>
    <w:rsid w:val="0044455F"/>
    <w:rsid w:val="00444A5B"/>
    <w:rsid w:val="00444BA0"/>
    <w:rsid w:val="004479A0"/>
    <w:rsid w:val="00447CB8"/>
    <w:rsid w:val="00450643"/>
    <w:rsid w:val="004519EF"/>
    <w:rsid w:val="00452244"/>
    <w:rsid w:val="00452C89"/>
    <w:rsid w:val="00455001"/>
    <w:rsid w:val="00456726"/>
    <w:rsid w:val="004576C5"/>
    <w:rsid w:val="0046255B"/>
    <w:rsid w:val="004630AE"/>
    <w:rsid w:val="004637E3"/>
    <w:rsid w:val="00464FB3"/>
    <w:rsid w:val="00470A7B"/>
    <w:rsid w:val="00474E32"/>
    <w:rsid w:val="00475F8A"/>
    <w:rsid w:val="00480552"/>
    <w:rsid w:val="004808F2"/>
    <w:rsid w:val="00480D2C"/>
    <w:rsid w:val="004817F8"/>
    <w:rsid w:val="004820A0"/>
    <w:rsid w:val="00482A65"/>
    <w:rsid w:val="00482FAF"/>
    <w:rsid w:val="004844C7"/>
    <w:rsid w:val="00486677"/>
    <w:rsid w:val="004874D2"/>
    <w:rsid w:val="004912BE"/>
    <w:rsid w:val="00491BA4"/>
    <w:rsid w:val="00492363"/>
    <w:rsid w:val="004931C5"/>
    <w:rsid w:val="00494503"/>
    <w:rsid w:val="00495095"/>
    <w:rsid w:val="0049622A"/>
    <w:rsid w:val="004A1946"/>
    <w:rsid w:val="004A1952"/>
    <w:rsid w:val="004A2F8A"/>
    <w:rsid w:val="004A4E22"/>
    <w:rsid w:val="004A4F90"/>
    <w:rsid w:val="004A5ED9"/>
    <w:rsid w:val="004A7CC0"/>
    <w:rsid w:val="004B16E7"/>
    <w:rsid w:val="004B21A0"/>
    <w:rsid w:val="004B5D2B"/>
    <w:rsid w:val="004B675B"/>
    <w:rsid w:val="004C1BDB"/>
    <w:rsid w:val="004C1C17"/>
    <w:rsid w:val="004C1FAD"/>
    <w:rsid w:val="004C575B"/>
    <w:rsid w:val="004C57BB"/>
    <w:rsid w:val="004C7894"/>
    <w:rsid w:val="004D45E3"/>
    <w:rsid w:val="004D50DC"/>
    <w:rsid w:val="004D56EF"/>
    <w:rsid w:val="004D65F2"/>
    <w:rsid w:val="004D6B8A"/>
    <w:rsid w:val="004E05D9"/>
    <w:rsid w:val="004E11C0"/>
    <w:rsid w:val="004E254B"/>
    <w:rsid w:val="004E3EC2"/>
    <w:rsid w:val="004E3F2D"/>
    <w:rsid w:val="004E78EE"/>
    <w:rsid w:val="004E7F68"/>
    <w:rsid w:val="004F108B"/>
    <w:rsid w:val="004F22E9"/>
    <w:rsid w:val="004F49C9"/>
    <w:rsid w:val="004F5F4F"/>
    <w:rsid w:val="004F640E"/>
    <w:rsid w:val="004F6CAA"/>
    <w:rsid w:val="0050472F"/>
    <w:rsid w:val="005059D1"/>
    <w:rsid w:val="00505B34"/>
    <w:rsid w:val="00506818"/>
    <w:rsid w:val="005104F8"/>
    <w:rsid w:val="00510ABE"/>
    <w:rsid w:val="00511199"/>
    <w:rsid w:val="00511873"/>
    <w:rsid w:val="00513331"/>
    <w:rsid w:val="00514537"/>
    <w:rsid w:val="005154A6"/>
    <w:rsid w:val="005158BF"/>
    <w:rsid w:val="00516185"/>
    <w:rsid w:val="00516956"/>
    <w:rsid w:val="00517E58"/>
    <w:rsid w:val="00520490"/>
    <w:rsid w:val="0052094E"/>
    <w:rsid w:val="00521446"/>
    <w:rsid w:val="0052210D"/>
    <w:rsid w:val="005238C9"/>
    <w:rsid w:val="0052390F"/>
    <w:rsid w:val="005305F6"/>
    <w:rsid w:val="00534BA1"/>
    <w:rsid w:val="00535A13"/>
    <w:rsid w:val="005363C9"/>
    <w:rsid w:val="005366D8"/>
    <w:rsid w:val="0054001D"/>
    <w:rsid w:val="00540D3E"/>
    <w:rsid w:val="00543ACD"/>
    <w:rsid w:val="0054591D"/>
    <w:rsid w:val="00546A0A"/>
    <w:rsid w:val="00546B37"/>
    <w:rsid w:val="00547919"/>
    <w:rsid w:val="005510F7"/>
    <w:rsid w:val="005511DA"/>
    <w:rsid w:val="00551DA6"/>
    <w:rsid w:val="00554AF1"/>
    <w:rsid w:val="005606E4"/>
    <w:rsid w:val="00562B5A"/>
    <w:rsid w:val="00563C92"/>
    <w:rsid w:val="00564B3B"/>
    <w:rsid w:val="00565744"/>
    <w:rsid w:val="00566EC6"/>
    <w:rsid w:val="005708C8"/>
    <w:rsid w:val="0057437E"/>
    <w:rsid w:val="00574652"/>
    <w:rsid w:val="00574AF8"/>
    <w:rsid w:val="005762AA"/>
    <w:rsid w:val="005763C4"/>
    <w:rsid w:val="0057687D"/>
    <w:rsid w:val="00576CD9"/>
    <w:rsid w:val="005778A7"/>
    <w:rsid w:val="0057791A"/>
    <w:rsid w:val="00577BCE"/>
    <w:rsid w:val="00577D99"/>
    <w:rsid w:val="00581A96"/>
    <w:rsid w:val="0058208F"/>
    <w:rsid w:val="00583759"/>
    <w:rsid w:val="00583B0A"/>
    <w:rsid w:val="00583D6D"/>
    <w:rsid w:val="00584F15"/>
    <w:rsid w:val="00586CEA"/>
    <w:rsid w:val="00591F36"/>
    <w:rsid w:val="00592663"/>
    <w:rsid w:val="005929C6"/>
    <w:rsid w:val="00594838"/>
    <w:rsid w:val="00595689"/>
    <w:rsid w:val="00596787"/>
    <w:rsid w:val="005A015E"/>
    <w:rsid w:val="005A02F5"/>
    <w:rsid w:val="005A0C76"/>
    <w:rsid w:val="005A1411"/>
    <w:rsid w:val="005A16ED"/>
    <w:rsid w:val="005A1A3F"/>
    <w:rsid w:val="005A2948"/>
    <w:rsid w:val="005A2B79"/>
    <w:rsid w:val="005A3FE0"/>
    <w:rsid w:val="005A6438"/>
    <w:rsid w:val="005A7102"/>
    <w:rsid w:val="005A7FB2"/>
    <w:rsid w:val="005B0E96"/>
    <w:rsid w:val="005B554E"/>
    <w:rsid w:val="005C13FE"/>
    <w:rsid w:val="005C1F3C"/>
    <w:rsid w:val="005C476B"/>
    <w:rsid w:val="005C4BA1"/>
    <w:rsid w:val="005C6AC5"/>
    <w:rsid w:val="005C7588"/>
    <w:rsid w:val="005D026C"/>
    <w:rsid w:val="005D1D61"/>
    <w:rsid w:val="005D255D"/>
    <w:rsid w:val="005D3578"/>
    <w:rsid w:val="005D4DFC"/>
    <w:rsid w:val="005D5A96"/>
    <w:rsid w:val="005D629E"/>
    <w:rsid w:val="005D6AA9"/>
    <w:rsid w:val="005E051B"/>
    <w:rsid w:val="005E0F53"/>
    <w:rsid w:val="005E1073"/>
    <w:rsid w:val="005E54F4"/>
    <w:rsid w:val="005E70D9"/>
    <w:rsid w:val="005F0737"/>
    <w:rsid w:val="005F5303"/>
    <w:rsid w:val="005F6CE1"/>
    <w:rsid w:val="00602483"/>
    <w:rsid w:val="006035C1"/>
    <w:rsid w:val="0060570A"/>
    <w:rsid w:val="00606237"/>
    <w:rsid w:val="00610C6C"/>
    <w:rsid w:val="0061183A"/>
    <w:rsid w:val="006128C2"/>
    <w:rsid w:val="006128E6"/>
    <w:rsid w:val="00615150"/>
    <w:rsid w:val="0061643D"/>
    <w:rsid w:val="00621AD1"/>
    <w:rsid w:val="00622086"/>
    <w:rsid w:val="00625E4A"/>
    <w:rsid w:val="00627D84"/>
    <w:rsid w:val="006318A2"/>
    <w:rsid w:val="00633C93"/>
    <w:rsid w:val="00633F09"/>
    <w:rsid w:val="00634CD5"/>
    <w:rsid w:val="00634E76"/>
    <w:rsid w:val="006355A5"/>
    <w:rsid w:val="00637BC8"/>
    <w:rsid w:val="00641B25"/>
    <w:rsid w:val="0064314F"/>
    <w:rsid w:val="00646574"/>
    <w:rsid w:val="0064696D"/>
    <w:rsid w:val="00646FB7"/>
    <w:rsid w:val="006477B8"/>
    <w:rsid w:val="00651A25"/>
    <w:rsid w:val="00653D00"/>
    <w:rsid w:val="006541B0"/>
    <w:rsid w:val="0065492C"/>
    <w:rsid w:val="00654DC2"/>
    <w:rsid w:val="00660C1E"/>
    <w:rsid w:val="006636F1"/>
    <w:rsid w:val="00664089"/>
    <w:rsid w:val="00664275"/>
    <w:rsid w:val="006672BA"/>
    <w:rsid w:val="0067078B"/>
    <w:rsid w:val="0067334E"/>
    <w:rsid w:val="00673400"/>
    <w:rsid w:val="006756FE"/>
    <w:rsid w:val="00677D1C"/>
    <w:rsid w:val="006803B9"/>
    <w:rsid w:val="006829E8"/>
    <w:rsid w:val="00684853"/>
    <w:rsid w:val="006857B3"/>
    <w:rsid w:val="00686B9A"/>
    <w:rsid w:val="006912AF"/>
    <w:rsid w:val="00695B7D"/>
    <w:rsid w:val="006A5A39"/>
    <w:rsid w:val="006B040F"/>
    <w:rsid w:val="006B63F8"/>
    <w:rsid w:val="006B7641"/>
    <w:rsid w:val="006C0AB1"/>
    <w:rsid w:val="006C4049"/>
    <w:rsid w:val="006C508D"/>
    <w:rsid w:val="006C54B1"/>
    <w:rsid w:val="006C5920"/>
    <w:rsid w:val="006C5ACB"/>
    <w:rsid w:val="006C6310"/>
    <w:rsid w:val="006C67F8"/>
    <w:rsid w:val="006C6D98"/>
    <w:rsid w:val="006C742C"/>
    <w:rsid w:val="006D01ED"/>
    <w:rsid w:val="006D3D69"/>
    <w:rsid w:val="006D4909"/>
    <w:rsid w:val="006D57FB"/>
    <w:rsid w:val="006D753B"/>
    <w:rsid w:val="006E2E7C"/>
    <w:rsid w:val="006E4012"/>
    <w:rsid w:val="006E4C67"/>
    <w:rsid w:val="006E5C3E"/>
    <w:rsid w:val="006E7597"/>
    <w:rsid w:val="006F0047"/>
    <w:rsid w:val="006F0437"/>
    <w:rsid w:val="006F0D0A"/>
    <w:rsid w:val="006F19BE"/>
    <w:rsid w:val="006F22AB"/>
    <w:rsid w:val="006F31AC"/>
    <w:rsid w:val="006F516A"/>
    <w:rsid w:val="006F5C86"/>
    <w:rsid w:val="00701D1D"/>
    <w:rsid w:val="00702719"/>
    <w:rsid w:val="0070506D"/>
    <w:rsid w:val="00707315"/>
    <w:rsid w:val="00707BB6"/>
    <w:rsid w:val="00707CDA"/>
    <w:rsid w:val="00707E27"/>
    <w:rsid w:val="0071032C"/>
    <w:rsid w:val="007111FC"/>
    <w:rsid w:val="007120D8"/>
    <w:rsid w:val="00717EB9"/>
    <w:rsid w:val="007222A1"/>
    <w:rsid w:val="00724573"/>
    <w:rsid w:val="00724952"/>
    <w:rsid w:val="007261E0"/>
    <w:rsid w:val="00726329"/>
    <w:rsid w:val="00726549"/>
    <w:rsid w:val="00726D43"/>
    <w:rsid w:val="0073001D"/>
    <w:rsid w:val="00731CAE"/>
    <w:rsid w:val="00731F1E"/>
    <w:rsid w:val="00734069"/>
    <w:rsid w:val="0073783D"/>
    <w:rsid w:val="00741639"/>
    <w:rsid w:val="0074263C"/>
    <w:rsid w:val="00742B19"/>
    <w:rsid w:val="00742B99"/>
    <w:rsid w:val="007436CE"/>
    <w:rsid w:val="00746186"/>
    <w:rsid w:val="00746633"/>
    <w:rsid w:val="0074679A"/>
    <w:rsid w:val="00746832"/>
    <w:rsid w:val="00750664"/>
    <w:rsid w:val="00751A80"/>
    <w:rsid w:val="0075223D"/>
    <w:rsid w:val="00754428"/>
    <w:rsid w:val="007571CC"/>
    <w:rsid w:val="00760090"/>
    <w:rsid w:val="00760D07"/>
    <w:rsid w:val="00761339"/>
    <w:rsid w:val="00761DEB"/>
    <w:rsid w:val="0076479E"/>
    <w:rsid w:val="00764A31"/>
    <w:rsid w:val="0076669B"/>
    <w:rsid w:val="00767950"/>
    <w:rsid w:val="007714C5"/>
    <w:rsid w:val="00772EEA"/>
    <w:rsid w:val="007735BB"/>
    <w:rsid w:val="00773B9E"/>
    <w:rsid w:val="00774F37"/>
    <w:rsid w:val="00777BD6"/>
    <w:rsid w:val="00777D5B"/>
    <w:rsid w:val="007804A5"/>
    <w:rsid w:val="00785714"/>
    <w:rsid w:val="00785F81"/>
    <w:rsid w:val="00792945"/>
    <w:rsid w:val="0079486D"/>
    <w:rsid w:val="00795742"/>
    <w:rsid w:val="007964A0"/>
    <w:rsid w:val="0079715E"/>
    <w:rsid w:val="00797AEF"/>
    <w:rsid w:val="00797E18"/>
    <w:rsid w:val="007A0A84"/>
    <w:rsid w:val="007A3858"/>
    <w:rsid w:val="007A3A7A"/>
    <w:rsid w:val="007A6BEA"/>
    <w:rsid w:val="007B1681"/>
    <w:rsid w:val="007B3E79"/>
    <w:rsid w:val="007B40EE"/>
    <w:rsid w:val="007B555D"/>
    <w:rsid w:val="007B6A0B"/>
    <w:rsid w:val="007B7CEA"/>
    <w:rsid w:val="007C0AB6"/>
    <w:rsid w:val="007C2562"/>
    <w:rsid w:val="007C2986"/>
    <w:rsid w:val="007C2E80"/>
    <w:rsid w:val="007C424C"/>
    <w:rsid w:val="007C4947"/>
    <w:rsid w:val="007C5469"/>
    <w:rsid w:val="007C55D8"/>
    <w:rsid w:val="007C6538"/>
    <w:rsid w:val="007C7B94"/>
    <w:rsid w:val="007D3344"/>
    <w:rsid w:val="007D4448"/>
    <w:rsid w:val="007D48E8"/>
    <w:rsid w:val="007D4AF5"/>
    <w:rsid w:val="007D5B40"/>
    <w:rsid w:val="007D63A5"/>
    <w:rsid w:val="007D6406"/>
    <w:rsid w:val="007D73DD"/>
    <w:rsid w:val="007E0F34"/>
    <w:rsid w:val="007E549B"/>
    <w:rsid w:val="007F090D"/>
    <w:rsid w:val="007F3A02"/>
    <w:rsid w:val="007F5660"/>
    <w:rsid w:val="007F6512"/>
    <w:rsid w:val="00800C33"/>
    <w:rsid w:val="00801B11"/>
    <w:rsid w:val="00802947"/>
    <w:rsid w:val="00804F12"/>
    <w:rsid w:val="00806FC4"/>
    <w:rsid w:val="00813B8A"/>
    <w:rsid w:val="00815F31"/>
    <w:rsid w:val="00816C2A"/>
    <w:rsid w:val="0081757D"/>
    <w:rsid w:val="00820D6A"/>
    <w:rsid w:val="00822FDF"/>
    <w:rsid w:val="00823A2F"/>
    <w:rsid w:val="00824D36"/>
    <w:rsid w:val="008258E1"/>
    <w:rsid w:val="00826C6C"/>
    <w:rsid w:val="00827708"/>
    <w:rsid w:val="00831DB5"/>
    <w:rsid w:val="00833247"/>
    <w:rsid w:val="00833779"/>
    <w:rsid w:val="00833FE2"/>
    <w:rsid w:val="00834C1C"/>
    <w:rsid w:val="00834EF5"/>
    <w:rsid w:val="00835ACE"/>
    <w:rsid w:val="00835C9B"/>
    <w:rsid w:val="00836A85"/>
    <w:rsid w:val="00836EB9"/>
    <w:rsid w:val="00840092"/>
    <w:rsid w:val="00840C3E"/>
    <w:rsid w:val="008410D2"/>
    <w:rsid w:val="008424DF"/>
    <w:rsid w:val="00843DEF"/>
    <w:rsid w:val="008458B9"/>
    <w:rsid w:val="00846F06"/>
    <w:rsid w:val="008477F9"/>
    <w:rsid w:val="0084798F"/>
    <w:rsid w:val="00850561"/>
    <w:rsid w:val="0085075E"/>
    <w:rsid w:val="008508E1"/>
    <w:rsid w:val="00854720"/>
    <w:rsid w:val="00857682"/>
    <w:rsid w:val="008630AD"/>
    <w:rsid w:val="00863B2B"/>
    <w:rsid w:val="00867792"/>
    <w:rsid w:val="00874051"/>
    <w:rsid w:val="0087491D"/>
    <w:rsid w:val="00882A08"/>
    <w:rsid w:val="00884AB3"/>
    <w:rsid w:val="00887F1E"/>
    <w:rsid w:val="00892CCC"/>
    <w:rsid w:val="00892FCB"/>
    <w:rsid w:val="00893921"/>
    <w:rsid w:val="00893F0D"/>
    <w:rsid w:val="00894665"/>
    <w:rsid w:val="008975EA"/>
    <w:rsid w:val="008A61BD"/>
    <w:rsid w:val="008A708B"/>
    <w:rsid w:val="008A7E98"/>
    <w:rsid w:val="008B0167"/>
    <w:rsid w:val="008B09C0"/>
    <w:rsid w:val="008B15BF"/>
    <w:rsid w:val="008B1E09"/>
    <w:rsid w:val="008B4EEC"/>
    <w:rsid w:val="008B7A7D"/>
    <w:rsid w:val="008C0257"/>
    <w:rsid w:val="008C2A23"/>
    <w:rsid w:val="008C39D2"/>
    <w:rsid w:val="008C3DED"/>
    <w:rsid w:val="008C41F2"/>
    <w:rsid w:val="008C4DF0"/>
    <w:rsid w:val="008C52D2"/>
    <w:rsid w:val="008D0F22"/>
    <w:rsid w:val="008D3269"/>
    <w:rsid w:val="008D514B"/>
    <w:rsid w:val="008D7CC9"/>
    <w:rsid w:val="008E17CA"/>
    <w:rsid w:val="008E1CFA"/>
    <w:rsid w:val="008E2C2E"/>
    <w:rsid w:val="008E4008"/>
    <w:rsid w:val="008E4066"/>
    <w:rsid w:val="008E4F1F"/>
    <w:rsid w:val="008E50A7"/>
    <w:rsid w:val="008E64CB"/>
    <w:rsid w:val="008F2430"/>
    <w:rsid w:val="008F35E3"/>
    <w:rsid w:val="008F4A3E"/>
    <w:rsid w:val="008F73B1"/>
    <w:rsid w:val="008F7C58"/>
    <w:rsid w:val="00902627"/>
    <w:rsid w:val="00902BB8"/>
    <w:rsid w:val="009039CC"/>
    <w:rsid w:val="00904F0B"/>
    <w:rsid w:val="00905BF1"/>
    <w:rsid w:val="00906371"/>
    <w:rsid w:val="0091073F"/>
    <w:rsid w:val="00910772"/>
    <w:rsid w:val="00910DBF"/>
    <w:rsid w:val="00911300"/>
    <w:rsid w:val="009113FE"/>
    <w:rsid w:val="00913CE1"/>
    <w:rsid w:val="00913E7E"/>
    <w:rsid w:val="00913FEC"/>
    <w:rsid w:val="009160E5"/>
    <w:rsid w:val="00920DF6"/>
    <w:rsid w:val="00922691"/>
    <w:rsid w:val="0092306B"/>
    <w:rsid w:val="00923101"/>
    <w:rsid w:val="009251D9"/>
    <w:rsid w:val="009309DE"/>
    <w:rsid w:val="009321F3"/>
    <w:rsid w:val="009330FF"/>
    <w:rsid w:val="00934B44"/>
    <w:rsid w:val="00935D19"/>
    <w:rsid w:val="00936DC5"/>
    <w:rsid w:val="00941248"/>
    <w:rsid w:val="00942286"/>
    <w:rsid w:val="00942A70"/>
    <w:rsid w:val="00943480"/>
    <w:rsid w:val="00947506"/>
    <w:rsid w:val="00947642"/>
    <w:rsid w:val="009500CE"/>
    <w:rsid w:val="009513CC"/>
    <w:rsid w:val="00951411"/>
    <w:rsid w:val="00951487"/>
    <w:rsid w:val="00953190"/>
    <w:rsid w:val="009535EA"/>
    <w:rsid w:val="0095377D"/>
    <w:rsid w:val="0095570F"/>
    <w:rsid w:val="009558CE"/>
    <w:rsid w:val="00956448"/>
    <w:rsid w:val="009575DE"/>
    <w:rsid w:val="009577B9"/>
    <w:rsid w:val="00961CEE"/>
    <w:rsid w:val="0096269A"/>
    <w:rsid w:val="00962A4B"/>
    <w:rsid w:val="0096312C"/>
    <w:rsid w:val="009648A1"/>
    <w:rsid w:val="009661DF"/>
    <w:rsid w:val="0096662A"/>
    <w:rsid w:val="00970549"/>
    <w:rsid w:val="0097237D"/>
    <w:rsid w:val="009806FB"/>
    <w:rsid w:val="00982A15"/>
    <w:rsid w:val="00982DE7"/>
    <w:rsid w:val="00983620"/>
    <w:rsid w:val="00986581"/>
    <w:rsid w:val="00987C42"/>
    <w:rsid w:val="00990B5D"/>
    <w:rsid w:val="00993045"/>
    <w:rsid w:val="009942E5"/>
    <w:rsid w:val="009955AF"/>
    <w:rsid w:val="00995A56"/>
    <w:rsid w:val="009961EE"/>
    <w:rsid w:val="00996C2B"/>
    <w:rsid w:val="0099710C"/>
    <w:rsid w:val="00997180"/>
    <w:rsid w:val="009A1DCE"/>
    <w:rsid w:val="009A33CD"/>
    <w:rsid w:val="009A3CF5"/>
    <w:rsid w:val="009A7AF1"/>
    <w:rsid w:val="009B006C"/>
    <w:rsid w:val="009B1627"/>
    <w:rsid w:val="009B176B"/>
    <w:rsid w:val="009B1E19"/>
    <w:rsid w:val="009B2424"/>
    <w:rsid w:val="009B642A"/>
    <w:rsid w:val="009B6D14"/>
    <w:rsid w:val="009B7863"/>
    <w:rsid w:val="009B7A91"/>
    <w:rsid w:val="009B7DEC"/>
    <w:rsid w:val="009C10A2"/>
    <w:rsid w:val="009C1D04"/>
    <w:rsid w:val="009C6CD8"/>
    <w:rsid w:val="009D2821"/>
    <w:rsid w:val="009D33C8"/>
    <w:rsid w:val="009D3CFE"/>
    <w:rsid w:val="009D4C2B"/>
    <w:rsid w:val="009D5F22"/>
    <w:rsid w:val="009E240A"/>
    <w:rsid w:val="009E5FF9"/>
    <w:rsid w:val="009E7BC7"/>
    <w:rsid w:val="009F15E8"/>
    <w:rsid w:val="009F225C"/>
    <w:rsid w:val="009F290A"/>
    <w:rsid w:val="009F2E2C"/>
    <w:rsid w:val="009F2E99"/>
    <w:rsid w:val="009F75B7"/>
    <w:rsid w:val="009F7A3E"/>
    <w:rsid w:val="00A00430"/>
    <w:rsid w:val="00A021D1"/>
    <w:rsid w:val="00A02A55"/>
    <w:rsid w:val="00A066AA"/>
    <w:rsid w:val="00A127BA"/>
    <w:rsid w:val="00A14FB8"/>
    <w:rsid w:val="00A16EA8"/>
    <w:rsid w:val="00A208CB"/>
    <w:rsid w:val="00A21F6E"/>
    <w:rsid w:val="00A251D7"/>
    <w:rsid w:val="00A27A7F"/>
    <w:rsid w:val="00A30A11"/>
    <w:rsid w:val="00A310E1"/>
    <w:rsid w:val="00A313D8"/>
    <w:rsid w:val="00A32109"/>
    <w:rsid w:val="00A3278C"/>
    <w:rsid w:val="00A32C69"/>
    <w:rsid w:val="00A345C8"/>
    <w:rsid w:val="00A34D53"/>
    <w:rsid w:val="00A36C28"/>
    <w:rsid w:val="00A400C0"/>
    <w:rsid w:val="00A41BBE"/>
    <w:rsid w:val="00A52164"/>
    <w:rsid w:val="00A52206"/>
    <w:rsid w:val="00A53ECC"/>
    <w:rsid w:val="00A542F9"/>
    <w:rsid w:val="00A55262"/>
    <w:rsid w:val="00A558E8"/>
    <w:rsid w:val="00A601F3"/>
    <w:rsid w:val="00A61F3F"/>
    <w:rsid w:val="00A629F8"/>
    <w:rsid w:val="00A63DA5"/>
    <w:rsid w:val="00A63FC4"/>
    <w:rsid w:val="00A6415B"/>
    <w:rsid w:val="00A64D44"/>
    <w:rsid w:val="00A65592"/>
    <w:rsid w:val="00A65CCF"/>
    <w:rsid w:val="00A66A0C"/>
    <w:rsid w:val="00A6728D"/>
    <w:rsid w:val="00A720A7"/>
    <w:rsid w:val="00A72C9D"/>
    <w:rsid w:val="00A73E25"/>
    <w:rsid w:val="00A74417"/>
    <w:rsid w:val="00A745B5"/>
    <w:rsid w:val="00A74A3A"/>
    <w:rsid w:val="00A75A4C"/>
    <w:rsid w:val="00A776D9"/>
    <w:rsid w:val="00A8032B"/>
    <w:rsid w:val="00A81EE1"/>
    <w:rsid w:val="00A83AAE"/>
    <w:rsid w:val="00A83F9F"/>
    <w:rsid w:val="00A853AC"/>
    <w:rsid w:val="00A85E1B"/>
    <w:rsid w:val="00A8613A"/>
    <w:rsid w:val="00A867F7"/>
    <w:rsid w:val="00A86961"/>
    <w:rsid w:val="00A86E9A"/>
    <w:rsid w:val="00A87AAF"/>
    <w:rsid w:val="00A90204"/>
    <w:rsid w:val="00A910A9"/>
    <w:rsid w:val="00A93EE8"/>
    <w:rsid w:val="00A956A4"/>
    <w:rsid w:val="00A96BC8"/>
    <w:rsid w:val="00AA17BB"/>
    <w:rsid w:val="00AA1B31"/>
    <w:rsid w:val="00AA20F8"/>
    <w:rsid w:val="00AA418F"/>
    <w:rsid w:val="00AA62BD"/>
    <w:rsid w:val="00AA741F"/>
    <w:rsid w:val="00AB0691"/>
    <w:rsid w:val="00AB138D"/>
    <w:rsid w:val="00AB138F"/>
    <w:rsid w:val="00AB30C8"/>
    <w:rsid w:val="00AB32AF"/>
    <w:rsid w:val="00AB32F3"/>
    <w:rsid w:val="00AB40B9"/>
    <w:rsid w:val="00AC0A5E"/>
    <w:rsid w:val="00AC0A80"/>
    <w:rsid w:val="00AC221B"/>
    <w:rsid w:val="00AC2B86"/>
    <w:rsid w:val="00AC3E25"/>
    <w:rsid w:val="00AC5A07"/>
    <w:rsid w:val="00AD15EB"/>
    <w:rsid w:val="00AD3F12"/>
    <w:rsid w:val="00AD57F9"/>
    <w:rsid w:val="00AE0954"/>
    <w:rsid w:val="00AE0B9C"/>
    <w:rsid w:val="00AE25B2"/>
    <w:rsid w:val="00AE2726"/>
    <w:rsid w:val="00AF1193"/>
    <w:rsid w:val="00AF290B"/>
    <w:rsid w:val="00AF4A22"/>
    <w:rsid w:val="00AF64C6"/>
    <w:rsid w:val="00B00D5D"/>
    <w:rsid w:val="00B00ED1"/>
    <w:rsid w:val="00B0251C"/>
    <w:rsid w:val="00B0398D"/>
    <w:rsid w:val="00B06EBF"/>
    <w:rsid w:val="00B078D5"/>
    <w:rsid w:val="00B104E0"/>
    <w:rsid w:val="00B12517"/>
    <w:rsid w:val="00B17B1C"/>
    <w:rsid w:val="00B21AFE"/>
    <w:rsid w:val="00B25D5E"/>
    <w:rsid w:val="00B26EB2"/>
    <w:rsid w:val="00B301D2"/>
    <w:rsid w:val="00B31A49"/>
    <w:rsid w:val="00B335F4"/>
    <w:rsid w:val="00B34F5C"/>
    <w:rsid w:val="00B351D8"/>
    <w:rsid w:val="00B366B7"/>
    <w:rsid w:val="00B40E6D"/>
    <w:rsid w:val="00B4155D"/>
    <w:rsid w:val="00B44FB4"/>
    <w:rsid w:val="00B45A11"/>
    <w:rsid w:val="00B45B97"/>
    <w:rsid w:val="00B46F79"/>
    <w:rsid w:val="00B4722C"/>
    <w:rsid w:val="00B476E8"/>
    <w:rsid w:val="00B50EDD"/>
    <w:rsid w:val="00B50F78"/>
    <w:rsid w:val="00B51E85"/>
    <w:rsid w:val="00B56ECE"/>
    <w:rsid w:val="00B56F00"/>
    <w:rsid w:val="00B577D1"/>
    <w:rsid w:val="00B57E74"/>
    <w:rsid w:val="00B62877"/>
    <w:rsid w:val="00B63DBC"/>
    <w:rsid w:val="00B647F1"/>
    <w:rsid w:val="00B64B41"/>
    <w:rsid w:val="00B650CD"/>
    <w:rsid w:val="00B65455"/>
    <w:rsid w:val="00B65A7F"/>
    <w:rsid w:val="00B66C7E"/>
    <w:rsid w:val="00B670F1"/>
    <w:rsid w:val="00B7259E"/>
    <w:rsid w:val="00B768B5"/>
    <w:rsid w:val="00B80046"/>
    <w:rsid w:val="00B83F86"/>
    <w:rsid w:val="00B84AC1"/>
    <w:rsid w:val="00B86087"/>
    <w:rsid w:val="00B8715E"/>
    <w:rsid w:val="00B873BA"/>
    <w:rsid w:val="00B906EC"/>
    <w:rsid w:val="00B90CAE"/>
    <w:rsid w:val="00B90E04"/>
    <w:rsid w:val="00B9116A"/>
    <w:rsid w:val="00B928E8"/>
    <w:rsid w:val="00B9291B"/>
    <w:rsid w:val="00B936F0"/>
    <w:rsid w:val="00B93E98"/>
    <w:rsid w:val="00B94DB5"/>
    <w:rsid w:val="00B97297"/>
    <w:rsid w:val="00B9737A"/>
    <w:rsid w:val="00BA2F7B"/>
    <w:rsid w:val="00BA2FD7"/>
    <w:rsid w:val="00BA711F"/>
    <w:rsid w:val="00BA7BEE"/>
    <w:rsid w:val="00BB02A9"/>
    <w:rsid w:val="00BB06EF"/>
    <w:rsid w:val="00BB0A12"/>
    <w:rsid w:val="00BB11E1"/>
    <w:rsid w:val="00BB14EF"/>
    <w:rsid w:val="00BB268B"/>
    <w:rsid w:val="00BB32DA"/>
    <w:rsid w:val="00BB58D9"/>
    <w:rsid w:val="00BB7D70"/>
    <w:rsid w:val="00BB7E2F"/>
    <w:rsid w:val="00BC04E3"/>
    <w:rsid w:val="00BC34D4"/>
    <w:rsid w:val="00BC3B2A"/>
    <w:rsid w:val="00BC3DC2"/>
    <w:rsid w:val="00BC583F"/>
    <w:rsid w:val="00BC5EF9"/>
    <w:rsid w:val="00BC70E2"/>
    <w:rsid w:val="00BD0DE7"/>
    <w:rsid w:val="00BD1908"/>
    <w:rsid w:val="00BD4FCC"/>
    <w:rsid w:val="00BD577A"/>
    <w:rsid w:val="00BD603E"/>
    <w:rsid w:val="00BD6D7D"/>
    <w:rsid w:val="00BD76CE"/>
    <w:rsid w:val="00BE1029"/>
    <w:rsid w:val="00BE26D6"/>
    <w:rsid w:val="00BE4139"/>
    <w:rsid w:val="00BE43E9"/>
    <w:rsid w:val="00BE5D82"/>
    <w:rsid w:val="00BF1D32"/>
    <w:rsid w:val="00BF3C96"/>
    <w:rsid w:val="00BF4072"/>
    <w:rsid w:val="00BF5602"/>
    <w:rsid w:val="00BF564A"/>
    <w:rsid w:val="00C01C35"/>
    <w:rsid w:val="00C02BD9"/>
    <w:rsid w:val="00C04E38"/>
    <w:rsid w:val="00C04F63"/>
    <w:rsid w:val="00C0505F"/>
    <w:rsid w:val="00C056F8"/>
    <w:rsid w:val="00C06E2A"/>
    <w:rsid w:val="00C07B9C"/>
    <w:rsid w:val="00C11146"/>
    <w:rsid w:val="00C11EE7"/>
    <w:rsid w:val="00C123A4"/>
    <w:rsid w:val="00C14B71"/>
    <w:rsid w:val="00C20BDC"/>
    <w:rsid w:val="00C249C6"/>
    <w:rsid w:val="00C249CA"/>
    <w:rsid w:val="00C275C5"/>
    <w:rsid w:val="00C2762C"/>
    <w:rsid w:val="00C2784B"/>
    <w:rsid w:val="00C31AD9"/>
    <w:rsid w:val="00C33126"/>
    <w:rsid w:val="00C33C81"/>
    <w:rsid w:val="00C364CE"/>
    <w:rsid w:val="00C403C3"/>
    <w:rsid w:val="00C405F7"/>
    <w:rsid w:val="00C40B60"/>
    <w:rsid w:val="00C40C22"/>
    <w:rsid w:val="00C4161A"/>
    <w:rsid w:val="00C42FF4"/>
    <w:rsid w:val="00C43719"/>
    <w:rsid w:val="00C44951"/>
    <w:rsid w:val="00C44CBE"/>
    <w:rsid w:val="00C45F51"/>
    <w:rsid w:val="00C47471"/>
    <w:rsid w:val="00C50926"/>
    <w:rsid w:val="00C50C05"/>
    <w:rsid w:val="00C5228C"/>
    <w:rsid w:val="00C53CE8"/>
    <w:rsid w:val="00C5570B"/>
    <w:rsid w:val="00C5585F"/>
    <w:rsid w:val="00C6079A"/>
    <w:rsid w:val="00C60BCF"/>
    <w:rsid w:val="00C61570"/>
    <w:rsid w:val="00C6298C"/>
    <w:rsid w:val="00C62BE2"/>
    <w:rsid w:val="00C63840"/>
    <w:rsid w:val="00C639A9"/>
    <w:rsid w:val="00C6414E"/>
    <w:rsid w:val="00C6509C"/>
    <w:rsid w:val="00C65829"/>
    <w:rsid w:val="00C70931"/>
    <w:rsid w:val="00C70AB3"/>
    <w:rsid w:val="00C70F01"/>
    <w:rsid w:val="00C70F8D"/>
    <w:rsid w:val="00C71087"/>
    <w:rsid w:val="00C72C71"/>
    <w:rsid w:val="00C74C00"/>
    <w:rsid w:val="00C75A73"/>
    <w:rsid w:val="00C77327"/>
    <w:rsid w:val="00C81C6C"/>
    <w:rsid w:val="00C831ED"/>
    <w:rsid w:val="00C8333D"/>
    <w:rsid w:val="00C83A19"/>
    <w:rsid w:val="00C84D9C"/>
    <w:rsid w:val="00C84F13"/>
    <w:rsid w:val="00C85035"/>
    <w:rsid w:val="00C851C8"/>
    <w:rsid w:val="00C85266"/>
    <w:rsid w:val="00C867F0"/>
    <w:rsid w:val="00C87642"/>
    <w:rsid w:val="00C913C2"/>
    <w:rsid w:val="00C918D8"/>
    <w:rsid w:val="00C9396E"/>
    <w:rsid w:val="00C9416B"/>
    <w:rsid w:val="00C95AE4"/>
    <w:rsid w:val="00C95B0A"/>
    <w:rsid w:val="00C9790C"/>
    <w:rsid w:val="00CA28CA"/>
    <w:rsid w:val="00CB2E54"/>
    <w:rsid w:val="00CB53D5"/>
    <w:rsid w:val="00CB596F"/>
    <w:rsid w:val="00CB5C9A"/>
    <w:rsid w:val="00CB6325"/>
    <w:rsid w:val="00CB6505"/>
    <w:rsid w:val="00CC026F"/>
    <w:rsid w:val="00CC03D0"/>
    <w:rsid w:val="00CC0C2B"/>
    <w:rsid w:val="00CC19E4"/>
    <w:rsid w:val="00CC1BEF"/>
    <w:rsid w:val="00CC6072"/>
    <w:rsid w:val="00CC66BB"/>
    <w:rsid w:val="00CC7913"/>
    <w:rsid w:val="00CD04F2"/>
    <w:rsid w:val="00CD1AB0"/>
    <w:rsid w:val="00CD52DB"/>
    <w:rsid w:val="00CD6A9F"/>
    <w:rsid w:val="00CE02F2"/>
    <w:rsid w:val="00CE2C03"/>
    <w:rsid w:val="00CE336E"/>
    <w:rsid w:val="00CE36D6"/>
    <w:rsid w:val="00CE66D4"/>
    <w:rsid w:val="00CE6D7B"/>
    <w:rsid w:val="00CE76F4"/>
    <w:rsid w:val="00CE798A"/>
    <w:rsid w:val="00CF467B"/>
    <w:rsid w:val="00D010E7"/>
    <w:rsid w:val="00D02DE9"/>
    <w:rsid w:val="00D03BA3"/>
    <w:rsid w:val="00D03CDB"/>
    <w:rsid w:val="00D048B4"/>
    <w:rsid w:val="00D048C7"/>
    <w:rsid w:val="00D048D1"/>
    <w:rsid w:val="00D0550D"/>
    <w:rsid w:val="00D07316"/>
    <w:rsid w:val="00D12F25"/>
    <w:rsid w:val="00D1381B"/>
    <w:rsid w:val="00D13FB9"/>
    <w:rsid w:val="00D13FF0"/>
    <w:rsid w:val="00D149B9"/>
    <w:rsid w:val="00D14E03"/>
    <w:rsid w:val="00D2018E"/>
    <w:rsid w:val="00D2371E"/>
    <w:rsid w:val="00D244CA"/>
    <w:rsid w:val="00D246C0"/>
    <w:rsid w:val="00D2470D"/>
    <w:rsid w:val="00D24DB0"/>
    <w:rsid w:val="00D3061D"/>
    <w:rsid w:val="00D30784"/>
    <w:rsid w:val="00D32434"/>
    <w:rsid w:val="00D32B57"/>
    <w:rsid w:val="00D33964"/>
    <w:rsid w:val="00D35938"/>
    <w:rsid w:val="00D3643F"/>
    <w:rsid w:val="00D36A7E"/>
    <w:rsid w:val="00D402E1"/>
    <w:rsid w:val="00D41F2B"/>
    <w:rsid w:val="00D43E2F"/>
    <w:rsid w:val="00D44DFC"/>
    <w:rsid w:val="00D454D2"/>
    <w:rsid w:val="00D47960"/>
    <w:rsid w:val="00D50097"/>
    <w:rsid w:val="00D50430"/>
    <w:rsid w:val="00D50AE8"/>
    <w:rsid w:val="00D523C2"/>
    <w:rsid w:val="00D577BC"/>
    <w:rsid w:val="00D60DE3"/>
    <w:rsid w:val="00D6297D"/>
    <w:rsid w:val="00D6326F"/>
    <w:rsid w:val="00D633A5"/>
    <w:rsid w:val="00D63DF8"/>
    <w:rsid w:val="00D6564A"/>
    <w:rsid w:val="00D6684C"/>
    <w:rsid w:val="00D7252F"/>
    <w:rsid w:val="00D73F07"/>
    <w:rsid w:val="00D7551C"/>
    <w:rsid w:val="00D84B3B"/>
    <w:rsid w:val="00D8609A"/>
    <w:rsid w:val="00D91E21"/>
    <w:rsid w:val="00D91F74"/>
    <w:rsid w:val="00D9318F"/>
    <w:rsid w:val="00D93E10"/>
    <w:rsid w:val="00D9406E"/>
    <w:rsid w:val="00D9495D"/>
    <w:rsid w:val="00D96A36"/>
    <w:rsid w:val="00DA0F62"/>
    <w:rsid w:val="00DA2A84"/>
    <w:rsid w:val="00DA2A8F"/>
    <w:rsid w:val="00DA3ACE"/>
    <w:rsid w:val="00DA3DDE"/>
    <w:rsid w:val="00DA4AD0"/>
    <w:rsid w:val="00DA4C21"/>
    <w:rsid w:val="00DA4C69"/>
    <w:rsid w:val="00DB25B2"/>
    <w:rsid w:val="00DB37D3"/>
    <w:rsid w:val="00DB4E34"/>
    <w:rsid w:val="00DB5EF3"/>
    <w:rsid w:val="00DB70BA"/>
    <w:rsid w:val="00DB7EF8"/>
    <w:rsid w:val="00DC12A6"/>
    <w:rsid w:val="00DC58C8"/>
    <w:rsid w:val="00DC6BAF"/>
    <w:rsid w:val="00DD1158"/>
    <w:rsid w:val="00DD1B34"/>
    <w:rsid w:val="00DD3441"/>
    <w:rsid w:val="00DD58A1"/>
    <w:rsid w:val="00DE067C"/>
    <w:rsid w:val="00DE0D6C"/>
    <w:rsid w:val="00DE1D5B"/>
    <w:rsid w:val="00DE1ED3"/>
    <w:rsid w:val="00DE273C"/>
    <w:rsid w:val="00DE4183"/>
    <w:rsid w:val="00DE5BBB"/>
    <w:rsid w:val="00DE5CFE"/>
    <w:rsid w:val="00DE64D0"/>
    <w:rsid w:val="00DE6772"/>
    <w:rsid w:val="00DE684C"/>
    <w:rsid w:val="00DF03FB"/>
    <w:rsid w:val="00DF0F37"/>
    <w:rsid w:val="00DF1974"/>
    <w:rsid w:val="00DF5D4F"/>
    <w:rsid w:val="00DF5DB5"/>
    <w:rsid w:val="00E01BDD"/>
    <w:rsid w:val="00E01C5C"/>
    <w:rsid w:val="00E024D9"/>
    <w:rsid w:val="00E02CAC"/>
    <w:rsid w:val="00E0447B"/>
    <w:rsid w:val="00E0575C"/>
    <w:rsid w:val="00E05818"/>
    <w:rsid w:val="00E058F7"/>
    <w:rsid w:val="00E06E6A"/>
    <w:rsid w:val="00E07AF4"/>
    <w:rsid w:val="00E110B6"/>
    <w:rsid w:val="00E11CF1"/>
    <w:rsid w:val="00E136B2"/>
    <w:rsid w:val="00E13CD6"/>
    <w:rsid w:val="00E14D9E"/>
    <w:rsid w:val="00E15363"/>
    <w:rsid w:val="00E15FE0"/>
    <w:rsid w:val="00E16C89"/>
    <w:rsid w:val="00E17305"/>
    <w:rsid w:val="00E174A5"/>
    <w:rsid w:val="00E21A34"/>
    <w:rsid w:val="00E21A5A"/>
    <w:rsid w:val="00E222B0"/>
    <w:rsid w:val="00E23605"/>
    <w:rsid w:val="00E24C27"/>
    <w:rsid w:val="00E258E7"/>
    <w:rsid w:val="00E25FD8"/>
    <w:rsid w:val="00E26988"/>
    <w:rsid w:val="00E27E52"/>
    <w:rsid w:val="00E307E5"/>
    <w:rsid w:val="00E32460"/>
    <w:rsid w:val="00E32F8F"/>
    <w:rsid w:val="00E35369"/>
    <w:rsid w:val="00E366D2"/>
    <w:rsid w:val="00E418A6"/>
    <w:rsid w:val="00E44AF1"/>
    <w:rsid w:val="00E464FF"/>
    <w:rsid w:val="00E46F67"/>
    <w:rsid w:val="00E4773F"/>
    <w:rsid w:val="00E47DDF"/>
    <w:rsid w:val="00E5102B"/>
    <w:rsid w:val="00E53D95"/>
    <w:rsid w:val="00E54C66"/>
    <w:rsid w:val="00E560F4"/>
    <w:rsid w:val="00E56A15"/>
    <w:rsid w:val="00E574AE"/>
    <w:rsid w:val="00E60E67"/>
    <w:rsid w:val="00E60F02"/>
    <w:rsid w:val="00E61113"/>
    <w:rsid w:val="00E61171"/>
    <w:rsid w:val="00E62802"/>
    <w:rsid w:val="00E62F25"/>
    <w:rsid w:val="00E62F6D"/>
    <w:rsid w:val="00E63C6E"/>
    <w:rsid w:val="00E6409C"/>
    <w:rsid w:val="00E64525"/>
    <w:rsid w:val="00E66B65"/>
    <w:rsid w:val="00E6725A"/>
    <w:rsid w:val="00E70010"/>
    <w:rsid w:val="00E715AE"/>
    <w:rsid w:val="00E72F5A"/>
    <w:rsid w:val="00E771F6"/>
    <w:rsid w:val="00E77ED2"/>
    <w:rsid w:val="00E845B8"/>
    <w:rsid w:val="00E85F14"/>
    <w:rsid w:val="00E864B7"/>
    <w:rsid w:val="00E8689C"/>
    <w:rsid w:val="00E87805"/>
    <w:rsid w:val="00E87E8C"/>
    <w:rsid w:val="00E9121F"/>
    <w:rsid w:val="00E92B65"/>
    <w:rsid w:val="00E950B4"/>
    <w:rsid w:val="00E95ABB"/>
    <w:rsid w:val="00E9607A"/>
    <w:rsid w:val="00E96ED1"/>
    <w:rsid w:val="00E97ED4"/>
    <w:rsid w:val="00EA1928"/>
    <w:rsid w:val="00EA2592"/>
    <w:rsid w:val="00EA294A"/>
    <w:rsid w:val="00EA3736"/>
    <w:rsid w:val="00EA38C0"/>
    <w:rsid w:val="00EA6A64"/>
    <w:rsid w:val="00EA6CF4"/>
    <w:rsid w:val="00EA6D0E"/>
    <w:rsid w:val="00EA6FF6"/>
    <w:rsid w:val="00EB09E2"/>
    <w:rsid w:val="00EB1BFF"/>
    <w:rsid w:val="00EB5CB5"/>
    <w:rsid w:val="00EB5D25"/>
    <w:rsid w:val="00EC0260"/>
    <w:rsid w:val="00EC0CD4"/>
    <w:rsid w:val="00EC0E6E"/>
    <w:rsid w:val="00EC11B2"/>
    <w:rsid w:val="00EC1420"/>
    <w:rsid w:val="00EC1D8D"/>
    <w:rsid w:val="00EC2C3A"/>
    <w:rsid w:val="00EC43C7"/>
    <w:rsid w:val="00EC481D"/>
    <w:rsid w:val="00EC5819"/>
    <w:rsid w:val="00EC5A88"/>
    <w:rsid w:val="00EC6487"/>
    <w:rsid w:val="00ED0111"/>
    <w:rsid w:val="00ED044D"/>
    <w:rsid w:val="00ED05A1"/>
    <w:rsid w:val="00ED1699"/>
    <w:rsid w:val="00ED18F6"/>
    <w:rsid w:val="00ED1DFA"/>
    <w:rsid w:val="00ED2425"/>
    <w:rsid w:val="00ED32F7"/>
    <w:rsid w:val="00ED7883"/>
    <w:rsid w:val="00EE1058"/>
    <w:rsid w:val="00EE135E"/>
    <w:rsid w:val="00EE3993"/>
    <w:rsid w:val="00EE4AD7"/>
    <w:rsid w:val="00EE50FD"/>
    <w:rsid w:val="00EE7C03"/>
    <w:rsid w:val="00EF14CA"/>
    <w:rsid w:val="00EF19B6"/>
    <w:rsid w:val="00EF1DAF"/>
    <w:rsid w:val="00EF259C"/>
    <w:rsid w:val="00EF58AB"/>
    <w:rsid w:val="00F00857"/>
    <w:rsid w:val="00F0259F"/>
    <w:rsid w:val="00F0345E"/>
    <w:rsid w:val="00F100C8"/>
    <w:rsid w:val="00F11112"/>
    <w:rsid w:val="00F11EF6"/>
    <w:rsid w:val="00F147C8"/>
    <w:rsid w:val="00F16AFE"/>
    <w:rsid w:val="00F17CB7"/>
    <w:rsid w:val="00F209F6"/>
    <w:rsid w:val="00F22919"/>
    <w:rsid w:val="00F22CE6"/>
    <w:rsid w:val="00F22E1A"/>
    <w:rsid w:val="00F252FE"/>
    <w:rsid w:val="00F25ADB"/>
    <w:rsid w:val="00F25C43"/>
    <w:rsid w:val="00F27206"/>
    <w:rsid w:val="00F277D0"/>
    <w:rsid w:val="00F27BB8"/>
    <w:rsid w:val="00F32AEA"/>
    <w:rsid w:val="00F34000"/>
    <w:rsid w:val="00F347B5"/>
    <w:rsid w:val="00F34BD7"/>
    <w:rsid w:val="00F368A7"/>
    <w:rsid w:val="00F3731D"/>
    <w:rsid w:val="00F441A6"/>
    <w:rsid w:val="00F50838"/>
    <w:rsid w:val="00F52C59"/>
    <w:rsid w:val="00F53234"/>
    <w:rsid w:val="00F53990"/>
    <w:rsid w:val="00F57C60"/>
    <w:rsid w:val="00F64AA6"/>
    <w:rsid w:val="00F64D0B"/>
    <w:rsid w:val="00F64EB4"/>
    <w:rsid w:val="00F656A3"/>
    <w:rsid w:val="00F662EB"/>
    <w:rsid w:val="00F666CA"/>
    <w:rsid w:val="00F675F6"/>
    <w:rsid w:val="00F71C11"/>
    <w:rsid w:val="00F738B7"/>
    <w:rsid w:val="00F75BCE"/>
    <w:rsid w:val="00F75EC1"/>
    <w:rsid w:val="00F7664C"/>
    <w:rsid w:val="00F8124A"/>
    <w:rsid w:val="00F83675"/>
    <w:rsid w:val="00F84A4D"/>
    <w:rsid w:val="00F85DAA"/>
    <w:rsid w:val="00F87313"/>
    <w:rsid w:val="00F90782"/>
    <w:rsid w:val="00F94231"/>
    <w:rsid w:val="00F97313"/>
    <w:rsid w:val="00FA0395"/>
    <w:rsid w:val="00FA09D9"/>
    <w:rsid w:val="00FA20CA"/>
    <w:rsid w:val="00FA2FDC"/>
    <w:rsid w:val="00FA6FCB"/>
    <w:rsid w:val="00FA7639"/>
    <w:rsid w:val="00FB0DD3"/>
    <w:rsid w:val="00FB23AF"/>
    <w:rsid w:val="00FB3140"/>
    <w:rsid w:val="00FB6153"/>
    <w:rsid w:val="00FB7834"/>
    <w:rsid w:val="00FB7B45"/>
    <w:rsid w:val="00FC0AB2"/>
    <w:rsid w:val="00FC0E59"/>
    <w:rsid w:val="00FC1159"/>
    <w:rsid w:val="00FC1682"/>
    <w:rsid w:val="00FC29A6"/>
    <w:rsid w:val="00FC5560"/>
    <w:rsid w:val="00FC6543"/>
    <w:rsid w:val="00FC7CCA"/>
    <w:rsid w:val="00FC7E5E"/>
    <w:rsid w:val="00FD2645"/>
    <w:rsid w:val="00FD2A5A"/>
    <w:rsid w:val="00FD5CBC"/>
    <w:rsid w:val="00FD768C"/>
    <w:rsid w:val="00FD7781"/>
    <w:rsid w:val="00FE1318"/>
    <w:rsid w:val="00FE2BFC"/>
    <w:rsid w:val="00FE3299"/>
    <w:rsid w:val="00FE66C1"/>
    <w:rsid w:val="00FE6779"/>
    <w:rsid w:val="00FE69AE"/>
    <w:rsid w:val="00FE7F6C"/>
    <w:rsid w:val="00FF1ECE"/>
    <w:rsid w:val="00FF3C72"/>
    <w:rsid w:val="00FF500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C1E"/>
  </w:style>
  <w:style w:type="paragraph" w:styleId="Heading1">
    <w:name w:val="heading 1"/>
    <w:basedOn w:val="Normal"/>
    <w:next w:val="Normal"/>
    <w:link w:val="Heading1Char"/>
    <w:uiPriority w:val="9"/>
    <w:qFormat/>
    <w:rsid w:val="00660C1E"/>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660C1E"/>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660C1E"/>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60C1E"/>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60C1E"/>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60C1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60C1E"/>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60C1E"/>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60C1E"/>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nhideWhenUsed/>
    <w:rsid w:val="000E2BC7"/>
    <w:pPr>
      <w:spacing w:after="0" w:line="240" w:lineRule="auto"/>
    </w:pPr>
    <w:rPr>
      <w:sz w:val="20"/>
      <w:szCs w:val="20"/>
    </w:rPr>
  </w:style>
  <w:style w:type="character" w:customStyle="1" w:styleId="EndnoteTextChar">
    <w:name w:val="Endnote Text Char"/>
    <w:basedOn w:val="DefaultParagraphFont"/>
    <w:link w:val="EndnoteText"/>
    <w:rsid w:val="000E2BC7"/>
    <w:rPr>
      <w:sz w:val="20"/>
      <w:szCs w:val="20"/>
    </w:rPr>
  </w:style>
  <w:style w:type="character" w:styleId="EndnoteReference">
    <w:name w:val="endnote reference"/>
    <w:basedOn w:val="DefaultParagraphFont"/>
    <w:unhideWhenUsed/>
    <w:rsid w:val="000E2BC7"/>
    <w:rPr>
      <w:vertAlign w:val="superscript"/>
    </w:rPr>
  </w:style>
  <w:style w:type="paragraph" w:styleId="FootnoteText">
    <w:name w:val="footnote text"/>
    <w:basedOn w:val="Normal"/>
    <w:link w:val="FootnoteTextChar"/>
    <w:rsid w:val="00AF1193"/>
    <w:pPr>
      <w:spacing w:after="0" w:line="240" w:lineRule="auto"/>
    </w:pPr>
    <w:rPr>
      <w:rFonts w:ascii="Times New Roman" w:eastAsia="SimSun" w:hAnsi="Times New Roman" w:cs="Times New Roman"/>
      <w:sz w:val="20"/>
      <w:szCs w:val="20"/>
    </w:rPr>
  </w:style>
  <w:style w:type="character" w:customStyle="1" w:styleId="FootnoteTextChar">
    <w:name w:val="Footnote Text Char"/>
    <w:basedOn w:val="DefaultParagraphFont"/>
    <w:link w:val="FootnoteText"/>
    <w:rsid w:val="00AF1193"/>
    <w:rPr>
      <w:rFonts w:ascii="Times New Roman" w:eastAsia="SimSun" w:hAnsi="Times New Roman" w:cs="Times New Roman"/>
      <w:sz w:val="20"/>
      <w:szCs w:val="20"/>
    </w:rPr>
  </w:style>
  <w:style w:type="character" w:styleId="FootnoteReference">
    <w:name w:val="footnote reference"/>
    <w:rsid w:val="00AF1193"/>
    <w:rPr>
      <w:vertAlign w:val="superscript"/>
    </w:rPr>
  </w:style>
  <w:style w:type="paragraph" w:styleId="ListParagraph">
    <w:name w:val="List Paragraph"/>
    <w:basedOn w:val="Normal"/>
    <w:uiPriority w:val="34"/>
    <w:qFormat/>
    <w:rsid w:val="00660C1E"/>
    <w:pPr>
      <w:ind w:left="720"/>
      <w:contextualSpacing/>
    </w:pPr>
  </w:style>
  <w:style w:type="character" w:styleId="PlaceholderText">
    <w:name w:val="Placeholder Text"/>
    <w:basedOn w:val="DefaultParagraphFont"/>
    <w:uiPriority w:val="99"/>
    <w:semiHidden/>
    <w:rsid w:val="00C77327"/>
    <w:rPr>
      <w:color w:val="808080"/>
    </w:rPr>
  </w:style>
  <w:style w:type="paragraph" w:styleId="BalloonText">
    <w:name w:val="Balloon Text"/>
    <w:basedOn w:val="Normal"/>
    <w:link w:val="BalloonTextChar"/>
    <w:uiPriority w:val="99"/>
    <w:semiHidden/>
    <w:unhideWhenUsed/>
    <w:rsid w:val="00C773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327"/>
    <w:rPr>
      <w:rFonts w:ascii="Tahoma" w:hAnsi="Tahoma" w:cs="Tahoma"/>
      <w:sz w:val="16"/>
      <w:szCs w:val="16"/>
    </w:rPr>
  </w:style>
  <w:style w:type="character" w:styleId="Hyperlink">
    <w:name w:val="Hyperlink"/>
    <w:basedOn w:val="DefaultParagraphFont"/>
    <w:uiPriority w:val="99"/>
    <w:unhideWhenUsed/>
    <w:rsid w:val="00314848"/>
    <w:rPr>
      <w:color w:val="0000FF" w:themeColor="hyperlink"/>
      <w:u w:val="single"/>
    </w:rPr>
  </w:style>
  <w:style w:type="character" w:customStyle="1" w:styleId="Heading1Char">
    <w:name w:val="Heading 1 Char"/>
    <w:basedOn w:val="DefaultParagraphFont"/>
    <w:link w:val="Heading1"/>
    <w:uiPriority w:val="9"/>
    <w:rsid w:val="00660C1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660C1E"/>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660C1E"/>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60C1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60C1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60C1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60C1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60C1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60C1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0C1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60C1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60C1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60C1E"/>
    <w:rPr>
      <w:rFonts w:asciiTheme="majorHAnsi" w:eastAsiaTheme="majorEastAsia" w:hAnsiTheme="majorHAnsi" w:cstheme="majorBidi"/>
      <w:i/>
      <w:iCs/>
      <w:spacing w:val="13"/>
      <w:sz w:val="24"/>
      <w:szCs w:val="24"/>
    </w:rPr>
  </w:style>
  <w:style w:type="character" w:styleId="Strong">
    <w:name w:val="Strong"/>
    <w:uiPriority w:val="22"/>
    <w:qFormat/>
    <w:rsid w:val="00660C1E"/>
    <w:rPr>
      <w:b/>
      <w:bCs/>
    </w:rPr>
  </w:style>
  <w:style w:type="character" w:styleId="Emphasis">
    <w:name w:val="Emphasis"/>
    <w:uiPriority w:val="20"/>
    <w:qFormat/>
    <w:rsid w:val="00660C1E"/>
    <w:rPr>
      <w:b/>
      <w:bCs/>
      <w:i/>
      <w:iCs/>
      <w:spacing w:val="10"/>
      <w:bdr w:val="none" w:sz="0" w:space="0" w:color="auto"/>
      <w:shd w:val="clear" w:color="auto" w:fill="auto"/>
    </w:rPr>
  </w:style>
  <w:style w:type="paragraph" w:styleId="NoSpacing">
    <w:name w:val="No Spacing"/>
    <w:basedOn w:val="Normal"/>
    <w:uiPriority w:val="1"/>
    <w:qFormat/>
    <w:rsid w:val="00660C1E"/>
    <w:pPr>
      <w:spacing w:after="0" w:line="240" w:lineRule="auto"/>
    </w:pPr>
  </w:style>
  <w:style w:type="paragraph" w:styleId="Quote">
    <w:name w:val="Quote"/>
    <w:basedOn w:val="Normal"/>
    <w:next w:val="Normal"/>
    <w:link w:val="QuoteChar"/>
    <w:uiPriority w:val="29"/>
    <w:qFormat/>
    <w:rsid w:val="00660C1E"/>
    <w:pPr>
      <w:spacing w:before="200" w:after="0"/>
      <w:ind w:left="360" w:right="360"/>
    </w:pPr>
    <w:rPr>
      <w:i/>
      <w:iCs/>
    </w:rPr>
  </w:style>
  <w:style w:type="character" w:customStyle="1" w:styleId="QuoteChar">
    <w:name w:val="Quote Char"/>
    <w:basedOn w:val="DefaultParagraphFont"/>
    <w:link w:val="Quote"/>
    <w:uiPriority w:val="29"/>
    <w:rsid w:val="00660C1E"/>
    <w:rPr>
      <w:i/>
      <w:iCs/>
    </w:rPr>
  </w:style>
  <w:style w:type="paragraph" w:styleId="IntenseQuote">
    <w:name w:val="Intense Quote"/>
    <w:basedOn w:val="Normal"/>
    <w:next w:val="Normal"/>
    <w:link w:val="IntenseQuoteChar"/>
    <w:uiPriority w:val="30"/>
    <w:qFormat/>
    <w:rsid w:val="00660C1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60C1E"/>
    <w:rPr>
      <w:b/>
      <w:bCs/>
      <w:i/>
      <w:iCs/>
    </w:rPr>
  </w:style>
  <w:style w:type="character" w:styleId="SubtleEmphasis">
    <w:name w:val="Subtle Emphasis"/>
    <w:uiPriority w:val="19"/>
    <w:qFormat/>
    <w:rsid w:val="00660C1E"/>
    <w:rPr>
      <w:i/>
      <w:iCs/>
    </w:rPr>
  </w:style>
  <w:style w:type="character" w:styleId="IntenseEmphasis">
    <w:name w:val="Intense Emphasis"/>
    <w:uiPriority w:val="21"/>
    <w:qFormat/>
    <w:rsid w:val="00660C1E"/>
    <w:rPr>
      <w:b/>
      <w:bCs/>
    </w:rPr>
  </w:style>
  <w:style w:type="character" w:styleId="SubtleReference">
    <w:name w:val="Subtle Reference"/>
    <w:uiPriority w:val="31"/>
    <w:qFormat/>
    <w:rsid w:val="00660C1E"/>
    <w:rPr>
      <w:smallCaps/>
    </w:rPr>
  </w:style>
  <w:style w:type="character" w:styleId="IntenseReference">
    <w:name w:val="Intense Reference"/>
    <w:uiPriority w:val="32"/>
    <w:qFormat/>
    <w:rsid w:val="00660C1E"/>
    <w:rPr>
      <w:smallCaps/>
      <w:spacing w:val="5"/>
      <w:u w:val="single"/>
    </w:rPr>
  </w:style>
  <w:style w:type="character" w:styleId="BookTitle">
    <w:name w:val="Book Title"/>
    <w:uiPriority w:val="33"/>
    <w:qFormat/>
    <w:rsid w:val="00660C1E"/>
    <w:rPr>
      <w:i/>
      <w:iCs/>
      <w:smallCaps/>
      <w:spacing w:val="5"/>
    </w:rPr>
  </w:style>
  <w:style w:type="paragraph" w:styleId="TOCHeading">
    <w:name w:val="TOC Heading"/>
    <w:basedOn w:val="Heading1"/>
    <w:next w:val="Normal"/>
    <w:uiPriority w:val="39"/>
    <w:semiHidden/>
    <w:unhideWhenUsed/>
    <w:qFormat/>
    <w:rsid w:val="00660C1E"/>
    <w:pPr>
      <w:outlineLvl w:val="9"/>
    </w:pPr>
    <w:rPr>
      <w:lang w:bidi="en-US"/>
    </w:rPr>
  </w:style>
  <w:style w:type="character" w:customStyle="1" w:styleId="apple-converted-space">
    <w:name w:val="apple-converted-space"/>
    <w:basedOn w:val="DefaultParagraphFont"/>
    <w:rsid w:val="00306AFF"/>
  </w:style>
  <w:style w:type="table" w:styleId="TableGrid">
    <w:name w:val="Table Grid"/>
    <w:basedOn w:val="TableNormal"/>
    <w:rsid w:val="00306AF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06AF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C1E"/>
  </w:style>
  <w:style w:type="paragraph" w:styleId="Heading1">
    <w:name w:val="heading 1"/>
    <w:basedOn w:val="Normal"/>
    <w:next w:val="Normal"/>
    <w:link w:val="Heading1Char"/>
    <w:uiPriority w:val="9"/>
    <w:qFormat/>
    <w:rsid w:val="00660C1E"/>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660C1E"/>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660C1E"/>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60C1E"/>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60C1E"/>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60C1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60C1E"/>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60C1E"/>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60C1E"/>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nhideWhenUsed/>
    <w:rsid w:val="000E2BC7"/>
    <w:pPr>
      <w:spacing w:after="0" w:line="240" w:lineRule="auto"/>
    </w:pPr>
    <w:rPr>
      <w:sz w:val="20"/>
      <w:szCs w:val="20"/>
    </w:rPr>
  </w:style>
  <w:style w:type="character" w:customStyle="1" w:styleId="EndnoteTextChar">
    <w:name w:val="Endnote Text Char"/>
    <w:basedOn w:val="DefaultParagraphFont"/>
    <w:link w:val="EndnoteText"/>
    <w:rsid w:val="000E2BC7"/>
    <w:rPr>
      <w:sz w:val="20"/>
      <w:szCs w:val="20"/>
    </w:rPr>
  </w:style>
  <w:style w:type="character" w:styleId="EndnoteReference">
    <w:name w:val="endnote reference"/>
    <w:basedOn w:val="DefaultParagraphFont"/>
    <w:unhideWhenUsed/>
    <w:rsid w:val="000E2BC7"/>
    <w:rPr>
      <w:vertAlign w:val="superscript"/>
    </w:rPr>
  </w:style>
  <w:style w:type="paragraph" w:styleId="FootnoteText">
    <w:name w:val="footnote text"/>
    <w:basedOn w:val="Normal"/>
    <w:link w:val="FootnoteTextChar"/>
    <w:rsid w:val="00AF1193"/>
    <w:pPr>
      <w:spacing w:after="0" w:line="240" w:lineRule="auto"/>
    </w:pPr>
    <w:rPr>
      <w:rFonts w:ascii="Times New Roman" w:eastAsia="SimSun" w:hAnsi="Times New Roman" w:cs="Times New Roman"/>
      <w:sz w:val="20"/>
      <w:szCs w:val="20"/>
    </w:rPr>
  </w:style>
  <w:style w:type="character" w:customStyle="1" w:styleId="FootnoteTextChar">
    <w:name w:val="Footnote Text Char"/>
    <w:basedOn w:val="DefaultParagraphFont"/>
    <w:link w:val="FootnoteText"/>
    <w:rsid w:val="00AF1193"/>
    <w:rPr>
      <w:rFonts w:ascii="Times New Roman" w:eastAsia="SimSun" w:hAnsi="Times New Roman" w:cs="Times New Roman"/>
      <w:sz w:val="20"/>
      <w:szCs w:val="20"/>
    </w:rPr>
  </w:style>
  <w:style w:type="character" w:styleId="FootnoteReference">
    <w:name w:val="footnote reference"/>
    <w:rsid w:val="00AF1193"/>
    <w:rPr>
      <w:vertAlign w:val="superscript"/>
    </w:rPr>
  </w:style>
  <w:style w:type="paragraph" w:styleId="ListParagraph">
    <w:name w:val="List Paragraph"/>
    <w:basedOn w:val="Normal"/>
    <w:uiPriority w:val="34"/>
    <w:qFormat/>
    <w:rsid w:val="00660C1E"/>
    <w:pPr>
      <w:ind w:left="720"/>
      <w:contextualSpacing/>
    </w:pPr>
  </w:style>
  <w:style w:type="character" w:styleId="PlaceholderText">
    <w:name w:val="Placeholder Text"/>
    <w:basedOn w:val="DefaultParagraphFont"/>
    <w:uiPriority w:val="99"/>
    <w:semiHidden/>
    <w:rsid w:val="00C77327"/>
    <w:rPr>
      <w:color w:val="808080"/>
    </w:rPr>
  </w:style>
  <w:style w:type="paragraph" w:styleId="BalloonText">
    <w:name w:val="Balloon Text"/>
    <w:basedOn w:val="Normal"/>
    <w:link w:val="BalloonTextChar"/>
    <w:uiPriority w:val="99"/>
    <w:semiHidden/>
    <w:unhideWhenUsed/>
    <w:rsid w:val="00C773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327"/>
    <w:rPr>
      <w:rFonts w:ascii="Tahoma" w:hAnsi="Tahoma" w:cs="Tahoma"/>
      <w:sz w:val="16"/>
      <w:szCs w:val="16"/>
    </w:rPr>
  </w:style>
  <w:style w:type="character" w:styleId="Hyperlink">
    <w:name w:val="Hyperlink"/>
    <w:basedOn w:val="DefaultParagraphFont"/>
    <w:uiPriority w:val="99"/>
    <w:unhideWhenUsed/>
    <w:rsid w:val="00314848"/>
    <w:rPr>
      <w:color w:val="0000FF" w:themeColor="hyperlink"/>
      <w:u w:val="single"/>
    </w:rPr>
  </w:style>
  <w:style w:type="character" w:customStyle="1" w:styleId="Heading1Char">
    <w:name w:val="Heading 1 Char"/>
    <w:basedOn w:val="DefaultParagraphFont"/>
    <w:link w:val="Heading1"/>
    <w:uiPriority w:val="9"/>
    <w:rsid w:val="00660C1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660C1E"/>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660C1E"/>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60C1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60C1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60C1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60C1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60C1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60C1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0C1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60C1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60C1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60C1E"/>
    <w:rPr>
      <w:rFonts w:asciiTheme="majorHAnsi" w:eastAsiaTheme="majorEastAsia" w:hAnsiTheme="majorHAnsi" w:cstheme="majorBidi"/>
      <w:i/>
      <w:iCs/>
      <w:spacing w:val="13"/>
      <w:sz w:val="24"/>
      <w:szCs w:val="24"/>
    </w:rPr>
  </w:style>
  <w:style w:type="character" w:styleId="Strong">
    <w:name w:val="Strong"/>
    <w:uiPriority w:val="22"/>
    <w:qFormat/>
    <w:rsid w:val="00660C1E"/>
    <w:rPr>
      <w:b/>
      <w:bCs/>
    </w:rPr>
  </w:style>
  <w:style w:type="character" w:styleId="Emphasis">
    <w:name w:val="Emphasis"/>
    <w:uiPriority w:val="20"/>
    <w:qFormat/>
    <w:rsid w:val="00660C1E"/>
    <w:rPr>
      <w:b/>
      <w:bCs/>
      <w:i/>
      <w:iCs/>
      <w:spacing w:val="10"/>
      <w:bdr w:val="none" w:sz="0" w:space="0" w:color="auto"/>
      <w:shd w:val="clear" w:color="auto" w:fill="auto"/>
    </w:rPr>
  </w:style>
  <w:style w:type="paragraph" w:styleId="NoSpacing">
    <w:name w:val="No Spacing"/>
    <w:basedOn w:val="Normal"/>
    <w:uiPriority w:val="1"/>
    <w:qFormat/>
    <w:rsid w:val="00660C1E"/>
    <w:pPr>
      <w:spacing w:after="0" w:line="240" w:lineRule="auto"/>
    </w:pPr>
  </w:style>
  <w:style w:type="paragraph" w:styleId="Quote">
    <w:name w:val="Quote"/>
    <w:basedOn w:val="Normal"/>
    <w:next w:val="Normal"/>
    <w:link w:val="QuoteChar"/>
    <w:uiPriority w:val="29"/>
    <w:qFormat/>
    <w:rsid w:val="00660C1E"/>
    <w:pPr>
      <w:spacing w:before="200" w:after="0"/>
      <w:ind w:left="360" w:right="360"/>
    </w:pPr>
    <w:rPr>
      <w:i/>
      <w:iCs/>
    </w:rPr>
  </w:style>
  <w:style w:type="character" w:customStyle="1" w:styleId="QuoteChar">
    <w:name w:val="Quote Char"/>
    <w:basedOn w:val="DefaultParagraphFont"/>
    <w:link w:val="Quote"/>
    <w:uiPriority w:val="29"/>
    <w:rsid w:val="00660C1E"/>
    <w:rPr>
      <w:i/>
      <w:iCs/>
    </w:rPr>
  </w:style>
  <w:style w:type="paragraph" w:styleId="IntenseQuote">
    <w:name w:val="Intense Quote"/>
    <w:basedOn w:val="Normal"/>
    <w:next w:val="Normal"/>
    <w:link w:val="IntenseQuoteChar"/>
    <w:uiPriority w:val="30"/>
    <w:qFormat/>
    <w:rsid w:val="00660C1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60C1E"/>
    <w:rPr>
      <w:b/>
      <w:bCs/>
      <w:i/>
      <w:iCs/>
    </w:rPr>
  </w:style>
  <w:style w:type="character" w:styleId="SubtleEmphasis">
    <w:name w:val="Subtle Emphasis"/>
    <w:uiPriority w:val="19"/>
    <w:qFormat/>
    <w:rsid w:val="00660C1E"/>
    <w:rPr>
      <w:i/>
      <w:iCs/>
    </w:rPr>
  </w:style>
  <w:style w:type="character" w:styleId="IntenseEmphasis">
    <w:name w:val="Intense Emphasis"/>
    <w:uiPriority w:val="21"/>
    <w:qFormat/>
    <w:rsid w:val="00660C1E"/>
    <w:rPr>
      <w:b/>
      <w:bCs/>
    </w:rPr>
  </w:style>
  <w:style w:type="character" w:styleId="SubtleReference">
    <w:name w:val="Subtle Reference"/>
    <w:uiPriority w:val="31"/>
    <w:qFormat/>
    <w:rsid w:val="00660C1E"/>
    <w:rPr>
      <w:smallCaps/>
    </w:rPr>
  </w:style>
  <w:style w:type="character" w:styleId="IntenseReference">
    <w:name w:val="Intense Reference"/>
    <w:uiPriority w:val="32"/>
    <w:qFormat/>
    <w:rsid w:val="00660C1E"/>
    <w:rPr>
      <w:smallCaps/>
      <w:spacing w:val="5"/>
      <w:u w:val="single"/>
    </w:rPr>
  </w:style>
  <w:style w:type="character" w:styleId="BookTitle">
    <w:name w:val="Book Title"/>
    <w:uiPriority w:val="33"/>
    <w:qFormat/>
    <w:rsid w:val="00660C1E"/>
    <w:rPr>
      <w:i/>
      <w:iCs/>
      <w:smallCaps/>
      <w:spacing w:val="5"/>
    </w:rPr>
  </w:style>
  <w:style w:type="paragraph" w:styleId="TOCHeading">
    <w:name w:val="TOC Heading"/>
    <w:basedOn w:val="Heading1"/>
    <w:next w:val="Normal"/>
    <w:uiPriority w:val="39"/>
    <w:semiHidden/>
    <w:unhideWhenUsed/>
    <w:qFormat/>
    <w:rsid w:val="00660C1E"/>
    <w:pPr>
      <w:outlineLvl w:val="9"/>
    </w:pPr>
    <w:rPr>
      <w:lang w:bidi="en-US"/>
    </w:rPr>
  </w:style>
  <w:style w:type="character" w:customStyle="1" w:styleId="apple-converted-space">
    <w:name w:val="apple-converted-space"/>
    <w:basedOn w:val="DefaultParagraphFont"/>
    <w:rsid w:val="00306AFF"/>
  </w:style>
  <w:style w:type="table" w:styleId="TableGrid">
    <w:name w:val="Table Grid"/>
    <w:basedOn w:val="TableNormal"/>
    <w:rsid w:val="00306AF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06A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7578">
      <w:bodyDiv w:val="1"/>
      <w:marLeft w:val="0"/>
      <w:marRight w:val="0"/>
      <w:marTop w:val="0"/>
      <w:marBottom w:val="0"/>
      <w:divBdr>
        <w:top w:val="none" w:sz="0" w:space="0" w:color="auto"/>
        <w:left w:val="none" w:sz="0" w:space="0" w:color="auto"/>
        <w:bottom w:val="none" w:sz="0" w:space="0" w:color="auto"/>
        <w:right w:val="none" w:sz="0" w:space="0" w:color="auto"/>
      </w:divBdr>
    </w:div>
    <w:div w:id="534850992">
      <w:bodyDiv w:val="1"/>
      <w:marLeft w:val="0"/>
      <w:marRight w:val="0"/>
      <w:marTop w:val="0"/>
      <w:marBottom w:val="0"/>
      <w:divBdr>
        <w:top w:val="none" w:sz="0" w:space="0" w:color="auto"/>
        <w:left w:val="none" w:sz="0" w:space="0" w:color="auto"/>
        <w:bottom w:val="none" w:sz="0" w:space="0" w:color="auto"/>
        <w:right w:val="none" w:sz="0" w:space="0" w:color="auto"/>
      </w:divBdr>
    </w:div>
    <w:div w:id="540020539">
      <w:bodyDiv w:val="1"/>
      <w:marLeft w:val="0"/>
      <w:marRight w:val="0"/>
      <w:marTop w:val="0"/>
      <w:marBottom w:val="0"/>
      <w:divBdr>
        <w:top w:val="none" w:sz="0" w:space="0" w:color="auto"/>
        <w:left w:val="none" w:sz="0" w:space="0" w:color="auto"/>
        <w:bottom w:val="none" w:sz="0" w:space="0" w:color="auto"/>
        <w:right w:val="none" w:sz="0" w:space="0" w:color="auto"/>
      </w:divBdr>
    </w:div>
    <w:div w:id="837578372">
      <w:bodyDiv w:val="1"/>
      <w:marLeft w:val="0"/>
      <w:marRight w:val="0"/>
      <w:marTop w:val="0"/>
      <w:marBottom w:val="0"/>
      <w:divBdr>
        <w:top w:val="none" w:sz="0" w:space="0" w:color="auto"/>
        <w:left w:val="none" w:sz="0" w:space="0" w:color="auto"/>
        <w:bottom w:val="none" w:sz="0" w:space="0" w:color="auto"/>
        <w:right w:val="none" w:sz="0" w:space="0" w:color="auto"/>
      </w:divBdr>
    </w:div>
    <w:div w:id="912470136">
      <w:bodyDiv w:val="1"/>
      <w:marLeft w:val="0"/>
      <w:marRight w:val="0"/>
      <w:marTop w:val="0"/>
      <w:marBottom w:val="0"/>
      <w:divBdr>
        <w:top w:val="none" w:sz="0" w:space="0" w:color="auto"/>
        <w:left w:val="none" w:sz="0" w:space="0" w:color="auto"/>
        <w:bottom w:val="none" w:sz="0" w:space="0" w:color="auto"/>
        <w:right w:val="none" w:sz="0" w:space="0" w:color="auto"/>
      </w:divBdr>
    </w:div>
    <w:div w:id="1452091082">
      <w:bodyDiv w:val="1"/>
      <w:marLeft w:val="0"/>
      <w:marRight w:val="0"/>
      <w:marTop w:val="0"/>
      <w:marBottom w:val="0"/>
      <w:divBdr>
        <w:top w:val="none" w:sz="0" w:space="0" w:color="auto"/>
        <w:left w:val="none" w:sz="0" w:space="0" w:color="auto"/>
        <w:bottom w:val="none" w:sz="0" w:space="0" w:color="auto"/>
        <w:right w:val="none" w:sz="0" w:space="0" w:color="auto"/>
      </w:divBdr>
    </w:div>
    <w:div w:id="1947034643">
      <w:bodyDiv w:val="1"/>
      <w:marLeft w:val="0"/>
      <w:marRight w:val="0"/>
      <w:marTop w:val="0"/>
      <w:marBottom w:val="0"/>
      <w:divBdr>
        <w:top w:val="none" w:sz="0" w:space="0" w:color="auto"/>
        <w:left w:val="none" w:sz="0" w:space="0" w:color="auto"/>
        <w:bottom w:val="none" w:sz="0" w:space="0" w:color="auto"/>
        <w:right w:val="none" w:sz="0" w:space="0" w:color="auto"/>
      </w:divBdr>
    </w:div>
    <w:div w:id="208721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ata.Worldbank.Org/About/Country-and-Lending-Groups" TargetMode="Externa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atabank.Worldbank.Org/Data/Databases/Population-Dynamic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46</Pages>
  <Words>10318</Words>
  <Characters>56547</Characters>
  <Application>Microsoft Office Word</Application>
  <DocSecurity>0</DocSecurity>
  <Lines>1066</Lines>
  <Paragraphs>227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66638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Clifford D.M.</dc:creator>
  <cp:lastModifiedBy>Clifford D.M.</cp:lastModifiedBy>
  <cp:revision>3</cp:revision>
  <cp:lastPrinted>2015-08-20T19:29:00Z</cp:lastPrinted>
  <dcterms:created xsi:type="dcterms:W3CDTF">2016-03-23T19:17:00Z</dcterms:created>
  <dcterms:modified xsi:type="dcterms:W3CDTF">2016-03-23T19:18:00Z</dcterms:modified>
</cp:coreProperties>
</file>