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31A" w:rsidRPr="00752CB2" w:rsidRDefault="0079631A" w:rsidP="00A223AF">
      <w:pPr>
        <w:spacing w:line="480" w:lineRule="auto"/>
        <w:jc w:val="center"/>
        <w:rPr>
          <w:rFonts w:ascii="Times New Roman" w:hAnsi="Times New Roman" w:cs="Times New Roman"/>
          <w:b/>
          <w:sz w:val="24"/>
          <w:szCs w:val="24"/>
        </w:rPr>
      </w:pPr>
      <w:bookmarkStart w:id="0" w:name="_GoBack"/>
      <w:bookmarkEnd w:id="0"/>
      <w:r w:rsidRPr="00752CB2">
        <w:rPr>
          <w:rFonts w:ascii="Times New Roman" w:hAnsi="Times New Roman" w:cs="Times New Roman"/>
          <w:b/>
          <w:sz w:val="24"/>
          <w:szCs w:val="24"/>
        </w:rPr>
        <w:t>A daily sn</w:t>
      </w:r>
      <w:r w:rsidR="00606424" w:rsidRPr="00752CB2">
        <w:rPr>
          <w:rFonts w:ascii="Times New Roman" w:hAnsi="Times New Roman" w:cs="Times New Roman"/>
          <w:b/>
          <w:sz w:val="24"/>
          <w:szCs w:val="24"/>
        </w:rPr>
        <w:t>a</w:t>
      </w:r>
      <w:r w:rsidRPr="00752CB2">
        <w:rPr>
          <w:rFonts w:ascii="Times New Roman" w:hAnsi="Times New Roman" w:cs="Times New Roman"/>
          <w:b/>
          <w:sz w:val="24"/>
          <w:szCs w:val="24"/>
        </w:rPr>
        <w:t xml:space="preserve">ck containing green leafy vegetables, fruit and milk </w:t>
      </w:r>
      <w:r w:rsidR="00453196" w:rsidRPr="00752CB2">
        <w:rPr>
          <w:rFonts w:ascii="Times New Roman" w:hAnsi="Times New Roman" w:cs="Times New Roman"/>
          <w:b/>
          <w:sz w:val="24"/>
          <w:szCs w:val="24"/>
        </w:rPr>
        <w:t xml:space="preserve">before and </w:t>
      </w:r>
      <w:r w:rsidRPr="00752CB2">
        <w:rPr>
          <w:rFonts w:ascii="Times New Roman" w:hAnsi="Times New Roman" w:cs="Times New Roman"/>
          <w:b/>
          <w:sz w:val="24"/>
          <w:szCs w:val="24"/>
        </w:rPr>
        <w:t xml:space="preserve">during pregnancy </w:t>
      </w:r>
      <w:r w:rsidR="00453196" w:rsidRPr="00752CB2">
        <w:rPr>
          <w:rFonts w:ascii="Times New Roman" w:hAnsi="Times New Roman" w:cs="Times New Roman"/>
          <w:b/>
          <w:sz w:val="24"/>
          <w:szCs w:val="24"/>
        </w:rPr>
        <w:t>prevented</w:t>
      </w:r>
      <w:r w:rsidRPr="00752CB2">
        <w:rPr>
          <w:rFonts w:ascii="Times New Roman" w:hAnsi="Times New Roman" w:cs="Times New Roman"/>
          <w:b/>
          <w:sz w:val="24"/>
          <w:szCs w:val="24"/>
        </w:rPr>
        <w:t xml:space="preserve"> gestational diabetes</w:t>
      </w:r>
      <w:r w:rsidR="00D078E9" w:rsidRPr="00752CB2">
        <w:rPr>
          <w:rFonts w:ascii="Times New Roman" w:hAnsi="Times New Roman" w:cs="Times New Roman"/>
          <w:b/>
          <w:sz w:val="24"/>
          <w:szCs w:val="24"/>
        </w:rPr>
        <w:t xml:space="preserve"> in a</w:t>
      </w:r>
      <w:r w:rsidR="00DB094F" w:rsidRPr="00752CB2">
        <w:rPr>
          <w:rFonts w:ascii="Times New Roman" w:hAnsi="Times New Roman" w:cs="Times New Roman"/>
          <w:b/>
          <w:sz w:val="24"/>
          <w:szCs w:val="24"/>
        </w:rPr>
        <w:t xml:space="preserve"> randomiz</w:t>
      </w:r>
      <w:r w:rsidRPr="00752CB2">
        <w:rPr>
          <w:rFonts w:ascii="Times New Roman" w:hAnsi="Times New Roman" w:cs="Times New Roman"/>
          <w:b/>
          <w:sz w:val="24"/>
          <w:szCs w:val="24"/>
        </w:rPr>
        <w:t>ed controlled trial in Mumbai, India</w:t>
      </w:r>
    </w:p>
    <w:p w:rsidR="0029691B" w:rsidRPr="00752CB2" w:rsidRDefault="0029691B" w:rsidP="0029691B">
      <w:pPr>
        <w:widowControl w:val="0"/>
        <w:spacing w:line="480" w:lineRule="auto"/>
        <w:jc w:val="center"/>
        <w:rPr>
          <w:rFonts w:ascii="Times New Roman" w:hAnsi="Times New Roman" w:cs="Times New Roman"/>
          <w:sz w:val="24"/>
          <w:szCs w:val="24"/>
          <w:vertAlign w:val="superscript"/>
        </w:rPr>
      </w:pPr>
      <w:proofErr w:type="spellStart"/>
      <w:r w:rsidRPr="00752CB2">
        <w:rPr>
          <w:rFonts w:ascii="Times New Roman" w:hAnsi="Times New Roman" w:cs="Times New Roman"/>
          <w:sz w:val="24"/>
          <w:szCs w:val="24"/>
        </w:rPr>
        <w:t>Sirazul</w:t>
      </w:r>
      <w:proofErr w:type="spellEnd"/>
      <w:r w:rsidRPr="00752CB2">
        <w:rPr>
          <w:rFonts w:ascii="Times New Roman" w:hAnsi="Times New Roman" w:cs="Times New Roman"/>
          <w:sz w:val="24"/>
          <w:szCs w:val="24"/>
        </w:rPr>
        <w:t xml:space="preserve"> A </w:t>
      </w:r>
      <w:proofErr w:type="spellStart"/>
      <w:r w:rsidRPr="00752CB2">
        <w:rPr>
          <w:rFonts w:ascii="Times New Roman" w:hAnsi="Times New Roman" w:cs="Times New Roman"/>
          <w:sz w:val="24"/>
          <w:szCs w:val="24"/>
        </w:rPr>
        <w:t>Sahariah</w:t>
      </w:r>
      <w:proofErr w:type="spellEnd"/>
      <w:r w:rsidRPr="00752CB2">
        <w:rPr>
          <w:rFonts w:ascii="Times New Roman" w:hAnsi="Times New Roman" w:cs="Times New Roman"/>
          <w:sz w:val="24"/>
          <w:szCs w:val="24"/>
        </w:rPr>
        <w:t xml:space="preserve">, Ramesh D </w:t>
      </w:r>
      <w:proofErr w:type="spellStart"/>
      <w:r w:rsidRPr="00752CB2">
        <w:rPr>
          <w:rFonts w:ascii="Times New Roman" w:hAnsi="Times New Roman" w:cs="Times New Roman"/>
          <w:sz w:val="24"/>
          <w:szCs w:val="24"/>
        </w:rPr>
        <w:t>Potdar</w:t>
      </w:r>
      <w:proofErr w:type="spellEnd"/>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Meera</w:t>
      </w:r>
      <w:proofErr w:type="spellEnd"/>
      <w:r w:rsidRPr="00752CB2">
        <w:rPr>
          <w:rFonts w:ascii="Times New Roman" w:hAnsi="Times New Roman" w:cs="Times New Roman"/>
          <w:sz w:val="24"/>
          <w:szCs w:val="24"/>
        </w:rPr>
        <w:t xml:space="preserve"> Gandhi, Sarah H Kehoe, Nick Brown, </w:t>
      </w:r>
      <w:proofErr w:type="spellStart"/>
      <w:r w:rsidRPr="00752CB2">
        <w:rPr>
          <w:rFonts w:ascii="Times New Roman" w:hAnsi="Times New Roman" w:cs="Times New Roman"/>
          <w:sz w:val="24"/>
          <w:szCs w:val="24"/>
        </w:rPr>
        <w:t>Harshad</w:t>
      </w:r>
      <w:proofErr w:type="spellEnd"/>
      <w:r w:rsidRPr="00752CB2">
        <w:rPr>
          <w:rFonts w:ascii="Times New Roman" w:hAnsi="Times New Roman" w:cs="Times New Roman"/>
          <w:sz w:val="24"/>
          <w:szCs w:val="24"/>
        </w:rPr>
        <w:t xml:space="preserve"> Sane, Patsy J Coakley, Ella Marley-</w:t>
      </w:r>
      <w:proofErr w:type="spellStart"/>
      <w:r w:rsidRPr="00752CB2">
        <w:rPr>
          <w:rFonts w:ascii="Times New Roman" w:hAnsi="Times New Roman" w:cs="Times New Roman"/>
          <w:sz w:val="24"/>
          <w:szCs w:val="24"/>
        </w:rPr>
        <w:t>Zagar</w:t>
      </w:r>
      <w:proofErr w:type="spellEnd"/>
      <w:r w:rsidRPr="00752CB2">
        <w:rPr>
          <w:rFonts w:ascii="Times New Roman" w:hAnsi="Times New Roman" w:cs="Times New Roman"/>
          <w:sz w:val="24"/>
          <w:szCs w:val="24"/>
        </w:rPr>
        <w:t xml:space="preserve">, Harsha Chopra, Devi </w:t>
      </w:r>
      <w:proofErr w:type="spellStart"/>
      <w:r w:rsidRPr="00752CB2">
        <w:rPr>
          <w:rFonts w:ascii="Times New Roman" w:hAnsi="Times New Roman" w:cs="Times New Roman"/>
          <w:sz w:val="24"/>
          <w:szCs w:val="24"/>
        </w:rPr>
        <w:t>Shivshankaran</w:t>
      </w:r>
      <w:proofErr w:type="spellEnd"/>
      <w:r w:rsidRPr="00752CB2">
        <w:rPr>
          <w:rFonts w:ascii="Times New Roman" w:hAnsi="Times New Roman" w:cs="Times New Roman"/>
          <w:sz w:val="24"/>
          <w:szCs w:val="24"/>
        </w:rPr>
        <w:t>, Vanessa A Cox, Alan A Jackson, Barrie M Margetts, Caroline HD Fall</w:t>
      </w:r>
    </w:p>
    <w:p w:rsidR="00D078E9" w:rsidRPr="00752CB2" w:rsidRDefault="0029691B" w:rsidP="0029691B">
      <w:pPr>
        <w:widowControl w:val="0"/>
        <w:spacing w:line="480" w:lineRule="auto"/>
        <w:rPr>
          <w:rFonts w:ascii="Times New Roman" w:hAnsi="Times New Roman" w:cs="Times New Roman"/>
          <w:sz w:val="24"/>
          <w:szCs w:val="24"/>
        </w:rPr>
      </w:pPr>
      <w:r w:rsidRPr="00752CB2">
        <w:rPr>
          <w:rFonts w:ascii="Times New Roman" w:hAnsi="Times New Roman" w:cs="Times New Roman"/>
          <w:b/>
          <w:sz w:val="24"/>
          <w:szCs w:val="24"/>
        </w:rPr>
        <w:t>Author affiliations:</w:t>
      </w:r>
      <w:r w:rsidRPr="00752CB2">
        <w:rPr>
          <w:rFonts w:ascii="Times New Roman" w:hAnsi="Times New Roman" w:cs="Times New Roman"/>
          <w:sz w:val="24"/>
          <w:szCs w:val="24"/>
        </w:rPr>
        <w:t xml:space="preserve"> 1) Centre for the Study of Social Change, Mumbai, India (SAS, RDP, MG, HS, HC, </w:t>
      </w:r>
      <w:r w:rsidR="00662C1A" w:rsidRPr="00752CB2">
        <w:rPr>
          <w:rFonts w:ascii="Times New Roman" w:hAnsi="Times New Roman" w:cs="Times New Roman"/>
          <w:sz w:val="24"/>
          <w:szCs w:val="24"/>
        </w:rPr>
        <w:t>DS</w:t>
      </w:r>
      <w:r w:rsidRPr="00752CB2">
        <w:rPr>
          <w:rFonts w:ascii="Times New Roman" w:hAnsi="Times New Roman" w:cs="Times New Roman"/>
          <w:sz w:val="24"/>
          <w:szCs w:val="24"/>
        </w:rPr>
        <w:t xml:space="preserve">); 2) MRC Lifecourse Epidemiology Unit, University of Southampton, Southampton, UK (SK, NB, PJC, EM-Z, VAC, CHDF); </w:t>
      </w:r>
      <w:r w:rsidR="00662C1A" w:rsidRPr="00752CB2">
        <w:rPr>
          <w:rFonts w:ascii="Times New Roman" w:hAnsi="Times New Roman" w:cs="Times New Roman"/>
          <w:sz w:val="24"/>
          <w:szCs w:val="24"/>
        </w:rPr>
        <w:t>3</w:t>
      </w:r>
      <w:r w:rsidRPr="00752CB2">
        <w:rPr>
          <w:rFonts w:ascii="Times New Roman" w:hAnsi="Times New Roman" w:cs="Times New Roman"/>
          <w:sz w:val="24"/>
          <w:szCs w:val="24"/>
        </w:rPr>
        <w:t xml:space="preserve">) NIHR Southampton Biomedical Research Centre, University of Southampton, Southampton, UK (AAJ); </w:t>
      </w:r>
      <w:r w:rsidR="00662C1A" w:rsidRPr="00752CB2">
        <w:rPr>
          <w:rFonts w:ascii="Times New Roman" w:hAnsi="Times New Roman" w:cs="Times New Roman"/>
          <w:sz w:val="24"/>
          <w:szCs w:val="24"/>
        </w:rPr>
        <w:t xml:space="preserve">4) </w:t>
      </w:r>
      <w:r w:rsidRPr="00752CB2">
        <w:rPr>
          <w:rFonts w:ascii="Times New Roman" w:hAnsi="Times New Roman" w:cs="Times New Roman"/>
          <w:sz w:val="24"/>
          <w:szCs w:val="24"/>
        </w:rPr>
        <w:t>Public Health Nutrition, Faculty of Medicine, University of Southampton, Southampton, UK (BMM).</w:t>
      </w:r>
    </w:p>
    <w:p w:rsidR="0029691B" w:rsidRPr="00752CB2" w:rsidRDefault="00D078E9" w:rsidP="0029691B">
      <w:pPr>
        <w:widowControl w:val="0"/>
        <w:spacing w:line="480" w:lineRule="auto"/>
        <w:rPr>
          <w:rFonts w:ascii="Times New Roman" w:hAnsi="Times New Roman" w:cs="Times New Roman"/>
          <w:sz w:val="24"/>
          <w:szCs w:val="24"/>
        </w:rPr>
      </w:pPr>
      <w:r w:rsidRPr="00752CB2">
        <w:rPr>
          <w:rFonts w:ascii="Times New Roman" w:hAnsi="Times New Roman" w:cs="Times New Roman"/>
          <w:b/>
          <w:sz w:val="24"/>
          <w:szCs w:val="24"/>
        </w:rPr>
        <w:t xml:space="preserve">List </w:t>
      </w:r>
      <w:r w:rsidR="004F173C" w:rsidRPr="00752CB2">
        <w:rPr>
          <w:rFonts w:ascii="Times New Roman" w:hAnsi="Times New Roman" w:cs="Times New Roman"/>
          <w:b/>
          <w:sz w:val="24"/>
          <w:szCs w:val="24"/>
        </w:rPr>
        <w:t xml:space="preserve">of authors as per </w:t>
      </w:r>
      <w:proofErr w:type="spellStart"/>
      <w:r w:rsidRPr="00752CB2">
        <w:rPr>
          <w:rFonts w:ascii="Times New Roman" w:hAnsi="Times New Roman" w:cs="Times New Roman"/>
          <w:b/>
          <w:sz w:val="24"/>
          <w:szCs w:val="24"/>
        </w:rPr>
        <w:t>Pubmed</w:t>
      </w:r>
      <w:proofErr w:type="spellEnd"/>
      <w:r w:rsidRPr="00752CB2">
        <w:rPr>
          <w:rFonts w:ascii="Times New Roman" w:hAnsi="Times New Roman" w:cs="Times New Roman"/>
          <w:b/>
          <w:sz w:val="24"/>
          <w:szCs w:val="24"/>
        </w:rPr>
        <w:t xml:space="preserve"> indexing:</w:t>
      </w:r>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Sahariah</w:t>
      </w:r>
      <w:proofErr w:type="spellEnd"/>
      <w:r w:rsidRPr="00752CB2">
        <w:rPr>
          <w:rFonts w:ascii="Times New Roman" w:hAnsi="Times New Roman" w:cs="Times New Roman"/>
          <w:sz w:val="24"/>
          <w:szCs w:val="24"/>
        </w:rPr>
        <w:t xml:space="preserve"> SA, </w:t>
      </w:r>
      <w:proofErr w:type="spellStart"/>
      <w:r w:rsidRPr="00752CB2">
        <w:rPr>
          <w:rFonts w:ascii="Times New Roman" w:hAnsi="Times New Roman" w:cs="Times New Roman"/>
          <w:sz w:val="24"/>
          <w:szCs w:val="24"/>
        </w:rPr>
        <w:t>Potdar</w:t>
      </w:r>
      <w:proofErr w:type="spellEnd"/>
      <w:r w:rsidRPr="00752CB2">
        <w:rPr>
          <w:rFonts w:ascii="Times New Roman" w:hAnsi="Times New Roman" w:cs="Times New Roman"/>
          <w:sz w:val="24"/>
          <w:szCs w:val="24"/>
        </w:rPr>
        <w:t xml:space="preserve"> RD, Gandhi M, Kehoe SH, Brown N, Sane H, Coakley PJ, Marley-</w:t>
      </w:r>
      <w:proofErr w:type="spellStart"/>
      <w:r w:rsidRPr="00752CB2">
        <w:rPr>
          <w:rFonts w:ascii="Times New Roman" w:hAnsi="Times New Roman" w:cs="Times New Roman"/>
          <w:sz w:val="24"/>
          <w:szCs w:val="24"/>
        </w:rPr>
        <w:t>Zagar</w:t>
      </w:r>
      <w:proofErr w:type="spellEnd"/>
      <w:r w:rsidRPr="00752CB2">
        <w:rPr>
          <w:rFonts w:ascii="Times New Roman" w:hAnsi="Times New Roman" w:cs="Times New Roman"/>
          <w:sz w:val="24"/>
          <w:szCs w:val="24"/>
        </w:rPr>
        <w:t xml:space="preserve"> E, Chopra H, </w:t>
      </w:r>
      <w:proofErr w:type="spellStart"/>
      <w:r w:rsidRPr="00752CB2">
        <w:rPr>
          <w:rFonts w:ascii="Times New Roman" w:hAnsi="Times New Roman" w:cs="Times New Roman"/>
          <w:sz w:val="24"/>
          <w:szCs w:val="24"/>
        </w:rPr>
        <w:t>Shivshank</w:t>
      </w:r>
      <w:r w:rsidR="00640F5A">
        <w:rPr>
          <w:rFonts w:ascii="Times New Roman" w:hAnsi="Times New Roman" w:cs="Times New Roman"/>
          <w:sz w:val="24"/>
          <w:szCs w:val="24"/>
        </w:rPr>
        <w:t>a</w:t>
      </w:r>
      <w:r w:rsidRPr="00752CB2">
        <w:rPr>
          <w:rFonts w:ascii="Times New Roman" w:hAnsi="Times New Roman" w:cs="Times New Roman"/>
          <w:sz w:val="24"/>
          <w:szCs w:val="24"/>
        </w:rPr>
        <w:t>ran</w:t>
      </w:r>
      <w:proofErr w:type="spellEnd"/>
      <w:r w:rsidRPr="00752CB2">
        <w:rPr>
          <w:rFonts w:ascii="Times New Roman" w:hAnsi="Times New Roman" w:cs="Times New Roman"/>
          <w:sz w:val="24"/>
          <w:szCs w:val="24"/>
        </w:rPr>
        <w:t xml:space="preserve"> D, Cox VA, Jackson AA, Margetts BM, Fall CHD.</w:t>
      </w:r>
      <w:r w:rsidR="0029691B" w:rsidRPr="00752CB2">
        <w:rPr>
          <w:rFonts w:ascii="Times New Roman" w:hAnsi="Times New Roman" w:cs="Times New Roman"/>
          <w:sz w:val="24"/>
          <w:szCs w:val="24"/>
        </w:rPr>
        <w:t xml:space="preserve"> </w:t>
      </w:r>
    </w:p>
    <w:p w:rsidR="002010ED" w:rsidRPr="00752CB2" w:rsidRDefault="002010ED" w:rsidP="002010ED">
      <w:pPr>
        <w:widowControl w:val="0"/>
        <w:spacing w:line="480" w:lineRule="auto"/>
        <w:rPr>
          <w:rFonts w:ascii="Times New Roman" w:hAnsi="Times New Roman" w:cs="Times New Roman"/>
          <w:sz w:val="24"/>
          <w:szCs w:val="24"/>
        </w:rPr>
      </w:pPr>
      <w:r w:rsidRPr="00752CB2">
        <w:rPr>
          <w:rFonts w:ascii="Times New Roman" w:hAnsi="Times New Roman" w:cs="Times New Roman"/>
          <w:b/>
          <w:sz w:val="24"/>
          <w:szCs w:val="24"/>
        </w:rPr>
        <w:t>Author for correspondence:</w:t>
      </w:r>
      <w:r w:rsidRPr="00752CB2">
        <w:rPr>
          <w:rFonts w:ascii="Times New Roman" w:hAnsi="Times New Roman" w:cs="Times New Roman"/>
          <w:sz w:val="24"/>
          <w:szCs w:val="24"/>
        </w:rPr>
        <w:t xml:space="preserve"> Caroline HD Fall, MRC Lifecourse Epidemiology Unit, University of Southampton, Southampton General Hospital, </w:t>
      </w:r>
      <w:proofErr w:type="spellStart"/>
      <w:r w:rsidRPr="00752CB2">
        <w:rPr>
          <w:rFonts w:ascii="Times New Roman" w:hAnsi="Times New Roman" w:cs="Times New Roman"/>
          <w:sz w:val="24"/>
          <w:szCs w:val="24"/>
        </w:rPr>
        <w:t>Tremona</w:t>
      </w:r>
      <w:proofErr w:type="spellEnd"/>
      <w:r w:rsidRPr="00752CB2">
        <w:rPr>
          <w:rFonts w:ascii="Times New Roman" w:hAnsi="Times New Roman" w:cs="Times New Roman"/>
          <w:sz w:val="24"/>
          <w:szCs w:val="24"/>
        </w:rPr>
        <w:t xml:space="preserve"> Road, Southampton, UK, SO16 6YD. Tel: 00 44 2380 777624; Fax: 00 44 2380 704021; e-mail: </w:t>
      </w:r>
      <w:hyperlink r:id="rId8" w:history="1">
        <w:r w:rsidRPr="00752CB2">
          <w:rPr>
            <w:rFonts w:ascii="Times New Roman" w:hAnsi="Times New Roman" w:cs="Times New Roman"/>
            <w:color w:val="0000FF"/>
            <w:sz w:val="24"/>
            <w:szCs w:val="24"/>
            <w:u w:val="single"/>
          </w:rPr>
          <w:t>chdf@mrc.soton.ac.uk</w:t>
        </w:r>
      </w:hyperlink>
    </w:p>
    <w:p w:rsidR="0029691B" w:rsidRPr="00752CB2" w:rsidRDefault="00035D18" w:rsidP="004F173C">
      <w:pPr>
        <w:spacing w:after="0" w:line="240" w:lineRule="auto"/>
        <w:rPr>
          <w:rFonts w:ascii="Times New Roman" w:hAnsi="Times New Roman" w:cs="Times New Roman"/>
          <w:b/>
          <w:sz w:val="24"/>
          <w:szCs w:val="24"/>
        </w:rPr>
      </w:pPr>
      <w:r w:rsidRPr="00752CB2">
        <w:rPr>
          <w:rFonts w:ascii="Times New Roman" w:hAnsi="Times New Roman" w:cs="Times New Roman"/>
          <w:b/>
          <w:sz w:val="24"/>
          <w:szCs w:val="24"/>
        </w:rPr>
        <w:t>Word count</w:t>
      </w:r>
      <w:r w:rsidR="00D078E9" w:rsidRPr="00752CB2">
        <w:rPr>
          <w:rFonts w:ascii="Times New Roman" w:hAnsi="Times New Roman" w:cs="Times New Roman"/>
          <w:b/>
          <w:sz w:val="24"/>
          <w:szCs w:val="24"/>
        </w:rPr>
        <w:t xml:space="preserve"> (abstract through references)</w:t>
      </w:r>
      <w:r w:rsidRPr="00752CB2">
        <w:rPr>
          <w:rFonts w:ascii="Times New Roman" w:hAnsi="Times New Roman" w:cs="Times New Roman"/>
          <w:b/>
          <w:sz w:val="24"/>
          <w:szCs w:val="24"/>
        </w:rPr>
        <w:t xml:space="preserve">: </w:t>
      </w:r>
      <w:r w:rsidR="00C33EF6" w:rsidRPr="00752CB2">
        <w:rPr>
          <w:rFonts w:ascii="Times New Roman" w:hAnsi="Times New Roman" w:cs="Times New Roman"/>
          <w:b/>
          <w:sz w:val="24"/>
          <w:szCs w:val="24"/>
        </w:rPr>
        <w:t>5,</w:t>
      </w:r>
      <w:r w:rsidR="000E30D1" w:rsidRPr="00752CB2">
        <w:rPr>
          <w:rFonts w:ascii="Times New Roman" w:hAnsi="Times New Roman" w:cs="Times New Roman"/>
          <w:b/>
          <w:sz w:val="24"/>
          <w:szCs w:val="24"/>
        </w:rPr>
        <w:t>3</w:t>
      </w:r>
      <w:r w:rsidR="00BA61B2">
        <w:rPr>
          <w:rFonts w:ascii="Times New Roman" w:hAnsi="Times New Roman" w:cs="Times New Roman"/>
          <w:b/>
          <w:sz w:val="24"/>
          <w:szCs w:val="24"/>
        </w:rPr>
        <w:t>43</w:t>
      </w:r>
    </w:p>
    <w:p w:rsidR="00035D18" w:rsidRPr="00752CB2" w:rsidRDefault="00035D18" w:rsidP="004F173C">
      <w:pPr>
        <w:spacing w:after="0" w:line="240" w:lineRule="auto"/>
        <w:rPr>
          <w:rFonts w:ascii="Times New Roman" w:hAnsi="Times New Roman" w:cs="Times New Roman"/>
          <w:b/>
          <w:sz w:val="24"/>
          <w:szCs w:val="24"/>
        </w:rPr>
      </w:pPr>
      <w:r w:rsidRPr="00752CB2">
        <w:rPr>
          <w:rFonts w:ascii="Times New Roman" w:hAnsi="Times New Roman" w:cs="Times New Roman"/>
          <w:b/>
          <w:sz w:val="24"/>
          <w:szCs w:val="24"/>
        </w:rPr>
        <w:t>Figures</w:t>
      </w:r>
      <w:r w:rsidR="00D078E9" w:rsidRPr="00752CB2">
        <w:rPr>
          <w:rFonts w:ascii="Times New Roman" w:hAnsi="Times New Roman" w:cs="Times New Roman"/>
          <w:b/>
          <w:sz w:val="24"/>
          <w:szCs w:val="24"/>
        </w:rPr>
        <w:t xml:space="preserve"> (not OSM)</w:t>
      </w:r>
      <w:r w:rsidRPr="00752CB2">
        <w:rPr>
          <w:rFonts w:ascii="Times New Roman" w:hAnsi="Times New Roman" w:cs="Times New Roman"/>
          <w:b/>
          <w:sz w:val="24"/>
          <w:szCs w:val="24"/>
        </w:rPr>
        <w:t xml:space="preserve">: </w:t>
      </w:r>
      <w:r w:rsidR="000E30D1" w:rsidRPr="00752CB2">
        <w:rPr>
          <w:rFonts w:ascii="Times New Roman" w:hAnsi="Times New Roman" w:cs="Times New Roman"/>
          <w:b/>
          <w:sz w:val="24"/>
          <w:szCs w:val="24"/>
        </w:rPr>
        <w:t>1</w:t>
      </w:r>
    </w:p>
    <w:p w:rsidR="00D078E9" w:rsidRPr="00752CB2" w:rsidRDefault="00D078E9" w:rsidP="004F173C">
      <w:pPr>
        <w:spacing w:after="0" w:line="240" w:lineRule="auto"/>
        <w:rPr>
          <w:rFonts w:ascii="Times New Roman" w:hAnsi="Times New Roman" w:cs="Times New Roman"/>
          <w:b/>
          <w:sz w:val="24"/>
          <w:szCs w:val="24"/>
        </w:rPr>
      </w:pPr>
      <w:r w:rsidRPr="00752CB2">
        <w:rPr>
          <w:rFonts w:ascii="Times New Roman" w:hAnsi="Times New Roman" w:cs="Times New Roman"/>
          <w:b/>
          <w:sz w:val="24"/>
          <w:szCs w:val="24"/>
        </w:rPr>
        <w:t>Tables (not OSM): 3</w:t>
      </w:r>
    </w:p>
    <w:p w:rsidR="004F293A" w:rsidRPr="00752CB2" w:rsidRDefault="004F293A" w:rsidP="004F173C">
      <w:pPr>
        <w:spacing w:after="0" w:line="240" w:lineRule="auto"/>
        <w:rPr>
          <w:rFonts w:ascii="Times New Roman" w:hAnsi="Times New Roman" w:cs="Times New Roman"/>
          <w:b/>
          <w:sz w:val="24"/>
          <w:szCs w:val="24"/>
        </w:rPr>
      </w:pPr>
      <w:r w:rsidRPr="00752CB2">
        <w:rPr>
          <w:rFonts w:ascii="Times New Roman" w:hAnsi="Times New Roman" w:cs="Times New Roman"/>
          <w:b/>
          <w:sz w:val="24"/>
          <w:szCs w:val="24"/>
        </w:rPr>
        <w:t xml:space="preserve">OSM Tables: </w:t>
      </w:r>
      <w:r w:rsidR="00B77D52" w:rsidRPr="00752CB2">
        <w:rPr>
          <w:rFonts w:ascii="Times New Roman" w:hAnsi="Times New Roman" w:cs="Times New Roman"/>
          <w:b/>
          <w:sz w:val="24"/>
          <w:szCs w:val="24"/>
        </w:rPr>
        <w:t>4</w:t>
      </w:r>
    </w:p>
    <w:p w:rsidR="000E30D1" w:rsidRPr="00752CB2" w:rsidRDefault="000E30D1" w:rsidP="004F173C">
      <w:pPr>
        <w:spacing w:after="0" w:line="240" w:lineRule="auto"/>
        <w:rPr>
          <w:rFonts w:ascii="Times New Roman" w:hAnsi="Times New Roman" w:cs="Times New Roman"/>
          <w:b/>
          <w:sz w:val="24"/>
          <w:szCs w:val="24"/>
        </w:rPr>
      </w:pPr>
      <w:r w:rsidRPr="00752CB2">
        <w:rPr>
          <w:rFonts w:ascii="Times New Roman" w:hAnsi="Times New Roman" w:cs="Times New Roman"/>
          <w:b/>
          <w:sz w:val="24"/>
          <w:szCs w:val="24"/>
        </w:rPr>
        <w:t>OSM Figures: 1</w:t>
      </w:r>
    </w:p>
    <w:p w:rsidR="004F173C" w:rsidRPr="00752CB2" w:rsidRDefault="004F173C" w:rsidP="004F173C">
      <w:pPr>
        <w:spacing w:after="0"/>
        <w:rPr>
          <w:rFonts w:ascii="Times New Roman" w:hAnsi="Times New Roman" w:cs="Times New Roman"/>
          <w:b/>
          <w:sz w:val="24"/>
          <w:szCs w:val="24"/>
        </w:rPr>
      </w:pPr>
    </w:p>
    <w:p w:rsidR="004F293A" w:rsidRPr="00752CB2" w:rsidRDefault="004F293A">
      <w:pPr>
        <w:rPr>
          <w:rFonts w:ascii="Times New Roman" w:hAnsi="Times New Roman" w:cs="Times New Roman"/>
          <w:sz w:val="24"/>
          <w:szCs w:val="24"/>
        </w:rPr>
      </w:pPr>
      <w:r w:rsidRPr="00752CB2">
        <w:rPr>
          <w:rFonts w:ascii="Times New Roman" w:hAnsi="Times New Roman" w:cs="Times New Roman"/>
          <w:b/>
          <w:sz w:val="24"/>
          <w:szCs w:val="24"/>
        </w:rPr>
        <w:t xml:space="preserve">Running title: </w:t>
      </w:r>
      <w:r w:rsidRPr="00752CB2">
        <w:rPr>
          <w:rFonts w:ascii="Times New Roman" w:hAnsi="Times New Roman" w:cs="Times New Roman"/>
          <w:sz w:val="24"/>
          <w:szCs w:val="24"/>
        </w:rPr>
        <w:t xml:space="preserve">Daily micronutrient-rich snack prevents </w:t>
      </w:r>
      <w:r w:rsidR="009E47BF" w:rsidRPr="00752CB2">
        <w:rPr>
          <w:rFonts w:ascii="Times New Roman" w:hAnsi="Times New Roman" w:cs="Times New Roman"/>
          <w:sz w:val="24"/>
          <w:szCs w:val="24"/>
        </w:rPr>
        <w:t>gestational diabetes</w:t>
      </w:r>
    </w:p>
    <w:p w:rsidR="004F293A" w:rsidRPr="00752CB2" w:rsidRDefault="004F293A">
      <w:pPr>
        <w:rPr>
          <w:rFonts w:ascii="Times New Roman" w:hAnsi="Times New Roman" w:cs="Times New Roman"/>
          <w:sz w:val="24"/>
          <w:szCs w:val="24"/>
        </w:rPr>
      </w:pPr>
      <w:r w:rsidRPr="00752CB2">
        <w:rPr>
          <w:rFonts w:ascii="Times New Roman" w:hAnsi="Times New Roman" w:cs="Times New Roman"/>
          <w:b/>
          <w:sz w:val="24"/>
          <w:szCs w:val="24"/>
        </w:rPr>
        <w:t>Conflicts of interest:</w:t>
      </w:r>
      <w:r w:rsidRPr="00752CB2">
        <w:rPr>
          <w:rFonts w:ascii="Times New Roman" w:hAnsi="Times New Roman" w:cs="Times New Roman"/>
          <w:sz w:val="24"/>
          <w:szCs w:val="24"/>
        </w:rPr>
        <w:t xml:space="preserve"> None of the authors has any conflicts of interest to declare</w:t>
      </w:r>
    </w:p>
    <w:p w:rsidR="004F173C" w:rsidRPr="00752CB2" w:rsidRDefault="004F173C">
      <w:pPr>
        <w:rPr>
          <w:rFonts w:ascii="Times New Roman" w:hAnsi="Times New Roman" w:cs="Times New Roman"/>
          <w:sz w:val="24"/>
          <w:szCs w:val="24"/>
        </w:rPr>
      </w:pPr>
      <w:r w:rsidRPr="00752CB2">
        <w:rPr>
          <w:rFonts w:ascii="Times New Roman" w:hAnsi="Times New Roman" w:cs="Times New Roman"/>
          <w:b/>
          <w:sz w:val="24"/>
          <w:szCs w:val="24"/>
        </w:rPr>
        <w:lastRenderedPageBreak/>
        <w:t>Funding disclosure:</w:t>
      </w:r>
      <w:r w:rsidRPr="00752CB2">
        <w:rPr>
          <w:rFonts w:ascii="Times New Roman" w:hAnsi="Times New Roman" w:cs="Times New Roman"/>
          <w:sz w:val="24"/>
          <w:szCs w:val="24"/>
        </w:rPr>
        <w:t xml:space="preserve"> The trial was funded by t</w:t>
      </w:r>
      <w:r w:rsidR="009F6170" w:rsidRPr="00752CB2">
        <w:rPr>
          <w:rFonts w:ascii="Times New Roman" w:hAnsi="Times New Roman" w:cs="Times New Roman"/>
          <w:sz w:val="24"/>
          <w:szCs w:val="24"/>
        </w:rPr>
        <w:t xml:space="preserve">he </w:t>
      </w:r>
      <w:proofErr w:type="spellStart"/>
      <w:r w:rsidR="009F6170" w:rsidRPr="00752CB2">
        <w:rPr>
          <w:rFonts w:ascii="Times New Roman" w:hAnsi="Times New Roman" w:cs="Times New Roman"/>
          <w:sz w:val="24"/>
          <w:szCs w:val="24"/>
        </w:rPr>
        <w:t>Wellcome</w:t>
      </w:r>
      <w:proofErr w:type="spellEnd"/>
      <w:r w:rsidR="009F6170" w:rsidRPr="00752CB2">
        <w:rPr>
          <w:rFonts w:ascii="Times New Roman" w:hAnsi="Times New Roman" w:cs="Times New Roman"/>
          <w:sz w:val="24"/>
          <w:szCs w:val="24"/>
        </w:rPr>
        <w:t xml:space="preserve"> Trust, the Medical R</w:t>
      </w:r>
      <w:r w:rsidRPr="00752CB2">
        <w:rPr>
          <w:rFonts w:ascii="Times New Roman" w:hAnsi="Times New Roman" w:cs="Times New Roman"/>
          <w:sz w:val="24"/>
          <w:szCs w:val="24"/>
        </w:rPr>
        <w:t xml:space="preserve">esearch Council (UK), </w:t>
      </w:r>
      <w:proofErr w:type="gramStart"/>
      <w:r w:rsidR="009F6170" w:rsidRPr="00752CB2">
        <w:rPr>
          <w:rFonts w:ascii="Times New Roman" w:hAnsi="Times New Roman" w:cs="Times New Roman"/>
          <w:sz w:val="24"/>
          <w:szCs w:val="24"/>
        </w:rPr>
        <w:t>the</w:t>
      </w:r>
      <w:proofErr w:type="gramEnd"/>
      <w:r w:rsidR="009F6170" w:rsidRPr="00752CB2">
        <w:rPr>
          <w:rFonts w:ascii="Times New Roman" w:hAnsi="Times New Roman" w:cs="Times New Roman"/>
          <w:sz w:val="24"/>
          <w:szCs w:val="24"/>
        </w:rPr>
        <w:t xml:space="preserve"> Department for International Development, UK; </w:t>
      </w:r>
      <w:r w:rsidRPr="00752CB2">
        <w:rPr>
          <w:rFonts w:ascii="Times New Roman" w:hAnsi="Times New Roman" w:cs="Times New Roman"/>
          <w:sz w:val="24"/>
          <w:szCs w:val="24"/>
        </w:rPr>
        <w:t>the Parthenon Trust, Switzerland, and ICICI Bank Ltd.</w:t>
      </w:r>
      <w:r w:rsidR="009F6170" w:rsidRPr="00752CB2">
        <w:rPr>
          <w:rFonts w:ascii="Times New Roman" w:hAnsi="Times New Roman" w:cs="Times New Roman"/>
          <w:sz w:val="24"/>
          <w:szCs w:val="24"/>
        </w:rPr>
        <w:t xml:space="preserve"> Social Initiatives Group</w:t>
      </w:r>
      <w:r w:rsidRPr="00752CB2">
        <w:rPr>
          <w:rFonts w:ascii="Times New Roman" w:hAnsi="Times New Roman" w:cs="Times New Roman"/>
          <w:sz w:val="24"/>
          <w:szCs w:val="24"/>
        </w:rPr>
        <w:t>, Mumbai</w:t>
      </w:r>
      <w:r w:rsidR="009F6170" w:rsidRPr="00752CB2">
        <w:rPr>
          <w:rFonts w:ascii="Times New Roman" w:hAnsi="Times New Roman" w:cs="Times New Roman"/>
          <w:sz w:val="24"/>
          <w:szCs w:val="24"/>
        </w:rPr>
        <w:t>, India</w:t>
      </w:r>
      <w:r w:rsidRPr="00752CB2">
        <w:rPr>
          <w:rFonts w:ascii="Times New Roman" w:hAnsi="Times New Roman" w:cs="Times New Roman"/>
          <w:sz w:val="24"/>
          <w:szCs w:val="24"/>
        </w:rPr>
        <w:t xml:space="preserve">. None of the funders played a role in the design, conduct or analysis of the data. </w:t>
      </w:r>
    </w:p>
    <w:p w:rsidR="004F293A" w:rsidRPr="00752CB2" w:rsidRDefault="004F293A">
      <w:pPr>
        <w:rPr>
          <w:rFonts w:ascii="Times New Roman" w:hAnsi="Times New Roman" w:cs="Times New Roman"/>
          <w:color w:val="403838"/>
          <w:sz w:val="24"/>
          <w:szCs w:val="24"/>
          <w:lang w:val="en"/>
        </w:rPr>
      </w:pPr>
      <w:r w:rsidRPr="00752CB2">
        <w:rPr>
          <w:rFonts w:ascii="Times New Roman" w:hAnsi="Times New Roman" w:cs="Times New Roman"/>
          <w:b/>
          <w:sz w:val="24"/>
          <w:szCs w:val="24"/>
        </w:rPr>
        <w:t xml:space="preserve">Footnote to the title: </w:t>
      </w:r>
      <w:r w:rsidRPr="00752CB2">
        <w:rPr>
          <w:rFonts w:ascii="Times New Roman" w:hAnsi="Times New Roman" w:cs="Times New Roman"/>
          <w:color w:val="403838"/>
          <w:sz w:val="24"/>
          <w:szCs w:val="24"/>
          <w:lang w:val="en"/>
        </w:rPr>
        <w:t>Supplemental Tables 1-</w:t>
      </w:r>
      <w:r w:rsidR="00B77D52" w:rsidRPr="00752CB2">
        <w:rPr>
          <w:rFonts w:ascii="Times New Roman" w:hAnsi="Times New Roman" w:cs="Times New Roman"/>
          <w:color w:val="403838"/>
          <w:sz w:val="24"/>
          <w:szCs w:val="24"/>
          <w:lang w:val="en"/>
        </w:rPr>
        <w:t>4</w:t>
      </w:r>
      <w:r w:rsidR="005C5F1A" w:rsidRPr="00752CB2">
        <w:rPr>
          <w:rFonts w:ascii="Times New Roman" w:hAnsi="Times New Roman" w:cs="Times New Roman"/>
          <w:color w:val="403838"/>
          <w:sz w:val="24"/>
          <w:szCs w:val="24"/>
          <w:lang w:val="en"/>
        </w:rPr>
        <w:t>, Supplemental Figure 1 and the trial protocol</w:t>
      </w:r>
      <w:r w:rsidRPr="00752CB2">
        <w:rPr>
          <w:rFonts w:ascii="Times New Roman" w:hAnsi="Times New Roman" w:cs="Times New Roman"/>
          <w:color w:val="403838"/>
          <w:sz w:val="24"/>
          <w:szCs w:val="24"/>
          <w:lang w:val="en"/>
        </w:rPr>
        <w:t xml:space="preserve"> are available from the “Online Supporting Material” link in the online posting of the article and from the same link in the online table of contents at </w:t>
      </w:r>
      <w:hyperlink r:id="rId9" w:tooltip="http://jn.nutrition.org/" w:history="1">
        <w:r w:rsidRPr="00752CB2">
          <w:rPr>
            <w:rFonts w:ascii="Times New Roman" w:hAnsi="Times New Roman" w:cs="Times New Roman"/>
            <w:color w:val="0000FF"/>
            <w:sz w:val="24"/>
            <w:szCs w:val="24"/>
            <w:u w:val="single"/>
            <w:lang w:val="en"/>
          </w:rPr>
          <w:t>jn.nutrition.org</w:t>
        </w:r>
      </w:hyperlink>
      <w:r w:rsidRPr="00752CB2">
        <w:rPr>
          <w:rFonts w:ascii="Times New Roman" w:hAnsi="Times New Roman" w:cs="Times New Roman"/>
          <w:color w:val="403838"/>
          <w:sz w:val="24"/>
          <w:szCs w:val="24"/>
          <w:lang w:val="en"/>
        </w:rPr>
        <w:t>.</w:t>
      </w:r>
    </w:p>
    <w:p w:rsidR="004D3253" w:rsidRPr="00752CB2" w:rsidRDefault="004D3253">
      <w:pPr>
        <w:rPr>
          <w:rFonts w:ascii="Times New Roman" w:hAnsi="Times New Roman" w:cs="Times New Roman"/>
          <w:color w:val="403838"/>
          <w:sz w:val="24"/>
          <w:szCs w:val="24"/>
          <w:lang w:val="en"/>
        </w:rPr>
      </w:pPr>
      <w:r w:rsidRPr="00752CB2">
        <w:rPr>
          <w:rFonts w:ascii="Times New Roman" w:hAnsi="Times New Roman" w:cs="Times New Roman"/>
          <w:color w:val="403838"/>
          <w:sz w:val="24"/>
          <w:szCs w:val="24"/>
          <w:lang w:val="en"/>
        </w:rPr>
        <w:t>The MMNP Study Protocol is not included in the manuscript text due to length but is available as a supplemental file for review purposes.</w:t>
      </w:r>
    </w:p>
    <w:p w:rsidR="004D3253" w:rsidRPr="00752CB2" w:rsidRDefault="004D3253">
      <w:pPr>
        <w:rPr>
          <w:rFonts w:ascii="Times New Roman" w:hAnsi="Times New Roman" w:cs="Times New Roman"/>
          <w:b/>
          <w:color w:val="403838"/>
          <w:sz w:val="24"/>
          <w:szCs w:val="24"/>
          <w:lang w:val="en"/>
        </w:rPr>
      </w:pPr>
    </w:p>
    <w:p w:rsidR="004F293A" w:rsidRPr="00752CB2" w:rsidRDefault="004F293A">
      <w:pPr>
        <w:rPr>
          <w:rFonts w:ascii="Times New Roman" w:hAnsi="Times New Roman" w:cs="Times New Roman"/>
          <w:b/>
          <w:color w:val="403838"/>
          <w:sz w:val="24"/>
          <w:szCs w:val="24"/>
          <w:lang w:val="en"/>
        </w:rPr>
      </w:pPr>
      <w:r w:rsidRPr="00752CB2">
        <w:rPr>
          <w:rFonts w:ascii="Times New Roman" w:hAnsi="Times New Roman" w:cs="Times New Roman"/>
          <w:b/>
          <w:color w:val="403838"/>
          <w:sz w:val="24"/>
          <w:szCs w:val="24"/>
          <w:lang w:val="en"/>
        </w:rPr>
        <w:t>Abbreviations used:</w:t>
      </w:r>
    </w:p>
    <w:p w:rsidR="004F293A" w:rsidRPr="00752CB2" w:rsidRDefault="004F293A">
      <w:pPr>
        <w:rPr>
          <w:rFonts w:ascii="Times New Roman" w:hAnsi="Times New Roman" w:cs="Times New Roman"/>
          <w:color w:val="403838"/>
          <w:sz w:val="24"/>
          <w:szCs w:val="24"/>
          <w:lang w:val="en"/>
        </w:rPr>
      </w:pPr>
      <w:r w:rsidRPr="00752CB2">
        <w:rPr>
          <w:rFonts w:ascii="Times New Roman" w:hAnsi="Times New Roman" w:cs="Times New Roman"/>
          <w:b/>
          <w:color w:val="403838"/>
          <w:sz w:val="24"/>
          <w:szCs w:val="24"/>
          <w:lang w:val="en"/>
        </w:rPr>
        <w:t>GDM</w:t>
      </w:r>
      <w:r w:rsidRPr="00752CB2">
        <w:rPr>
          <w:rFonts w:ascii="Times New Roman" w:hAnsi="Times New Roman" w:cs="Times New Roman"/>
          <w:color w:val="403838"/>
          <w:sz w:val="24"/>
          <w:szCs w:val="24"/>
          <w:lang w:val="en"/>
        </w:rPr>
        <w:tab/>
      </w:r>
      <w:r w:rsidRPr="00752CB2">
        <w:rPr>
          <w:rFonts w:ascii="Times New Roman" w:hAnsi="Times New Roman" w:cs="Times New Roman"/>
          <w:color w:val="403838"/>
          <w:sz w:val="24"/>
          <w:szCs w:val="24"/>
          <w:lang w:val="en"/>
        </w:rPr>
        <w:tab/>
        <w:t>Gestational diabetes</w:t>
      </w:r>
    </w:p>
    <w:p w:rsidR="008B5201" w:rsidRPr="00752CB2" w:rsidRDefault="004F173C">
      <w:pPr>
        <w:rPr>
          <w:rFonts w:ascii="Times New Roman" w:hAnsi="Times New Roman" w:cs="Times New Roman"/>
          <w:color w:val="403838"/>
          <w:sz w:val="24"/>
          <w:szCs w:val="24"/>
          <w:lang w:val="en"/>
        </w:rPr>
      </w:pPr>
      <w:r w:rsidRPr="00752CB2">
        <w:rPr>
          <w:rFonts w:ascii="Times New Roman" w:hAnsi="Times New Roman" w:cs="Times New Roman"/>
          <w:b/>
          <w:color w:val="403838"/>
          <w:sz w:val="24"/>
          <w:szCs w:val="24"/>
          <w:lang w:val="en"/>
        </w:rPr>
        <w:t>IADPSG</w:t>
      </w:r>
      <w:r w:rsidRPr="00752CB2">
        <w:rPr>
          <w:rFonts w:ascii="Times New Roman" w:hAnsi="Times New Roman" w:cs="Times New Roman"/>
          <w:color w:val="403838"/>
          <w:sz w:val="24"/>
          <w:szCs w:val="24"/>
          <w:lang w:val="en"/>
        </w:rPr>
        <w:tab/>
        <w:t>International Association of Diabetes and Pregnancy Study Groups</w:t>
      </w:r>
    </w:p>
    <w:p w:rsidR="008B5201" w:rsidRPr="00752CB2" w:rsidRDefault="008B5201">
      <w:pPr>
        <w:rPr>
          <w:rFonts w:ascii="Times New Roman" w:hAnsi="Times New Roman" w:cs="Times New Roman"/>
          <w:color w:val="403838"/>
          <w:sz w:val="24"/>
          <w:szCs w:val="24"/>
          <w:lang w:val="en"/>
        </w:rPr>
      </w:pPr>
      <w:r w:rsidRPr="00752CB2">
        <w:rPr>
          <w:rFonts w:ascii="Times New Roman" w:hAnsi="Times New Roman" w:cs="Times New Roman"/>
          <w:b/>
          <w:color w:val="403838"/>
          <w:sz w:val="24"/>
          <w:szCs w:val="24"/>
          <w:lang w:val="en"/>
        </w:rPr>
        <w:t>ISRCTN</w:t>
      </w:r>
      <w:r w:rsidRPr="00752CB2">
        <w:rPr>
          <w:rFonts w:ascii="Times New Roman" w:hAnsi="Times New Roman" w:cs="Times New Roman"/>
          <w:b/>
          <w:color w:val="403838"/>
          <w:sz w:val="24"/>
          <w:szCs w:val="24"/>
          <w:lang w:val="en"/>
        </w:rPr>
        <w:tab/>
      </w:r>
      <w:r w:rsidRPr="00752CB2">
        <w:rPr>
          <w:rFonts w:ascii="Times New Roman" w:hAnsi="Times New Roman" w:cs="Times New Roman"/>
          <w:color w:val="403838"/>
          <w:sz w:val="24"/>
          <w:szCs w:val="24"/>
          <w:lang w:val="en"/>
        </w:rPr>
        <w:t>International Standard Randomized Controlled Trial Registry Number</w:t>
      </w:r>
    </w:p>
    <w:p w:rsidR="00CB36D4" w:rsidRPr="00752CB2" w:rsidRDefault="00CB36D4">
      <w:pPr>
        <w:rPr>
          <w:rFonts w:ascii="Times New Roman" w:hAnsi="Times New Roman" w:cs="Times New Roman"/>
          <w:color w:val="403838"/>
          <w:sz w:val="24"/>
          <w:szCs w:val="24"/>
          <w:lang w:val="en"/>
        </w:rPr>
      </w:pPr>
      <w:r w:rsidRPr="00752CB2">
        <w:rPr>
          <w:rFonts w:ascii="Times New Roman" w:hAnsi="Times New Roman" w:cs="Times New Roman"/>
          <w:b/>
          <w:color w:val="403838"/>
          <w:sz w:val="24"/>
          <w:szCs w:val="24"/>
          <w:lang w:val="en"/>
        </w:rPr>
        <w:t>LMP</w:t>
      </w:r>
      <w:r w:rsidRPr="00752CB2">
        <w:rPr>
          <w:rFonts w:ascii="Times New Roman" w:hAnsi="Times New Roman" w:cs="Times New Roman"/>
          <w:color w:val="403838"/>
          <w:sz w:val="24"/>
          <w:szCs w:val="24"/>
          <w:lang w:val="en"/>
        </w:rPr>
        <w:tab/>
      </w:r>
      <w:r w:rsidRPr="00752CB2">
        <w:rPr>
          <w:rFonts w:ascii="Times New Roman" w:hAnsi="Times New Roman" w:cs="Times New Roman"/>
          <w:color w:val="403838"/>
          <w:sz w:val="24"/>
          <w:szCs w:val="24"/>
          <w:lang w:val="en"/>
        </w:rPr>
        <w:tab/>
        <w:t>La</w:t>
      </w:r>
      <w:r w:rsidR="00797DAF" w:rsidRPr="00752CB2">
        <w:rPr>
          <w:rFonts w:ascii="Times New Roman" w:hAnsi="Times New Roman" w:cs="Times New Roman"/>
          <w:color w:val="403838"/>
          <w:sz w:val="24"/>
          <w:szCs w:val="24"/>
          <w:lang w:val="en"/>
        </w:rPr>
        <w:t>s</w:t>
      </w:r>
      <w:r w:rsidRPr="00752CB2">
        <w:rPr>
          <w:rFonts w:ascii="Times New Roman" w:hAnsi="Times New Roman" w:cs="Times New Roman"/>
          <w:color w:val="403838"/>
          <w:sz w:val="24"/>
          <w:szCs w:val="24"/>
          <w:lang w:val="en"/>
        </w:rPr>
        <w:t>t menstrual period</w:t>
      </w:r>
    </w:p>
    <w:p w:rsidR="004F293A" w:rsidRPr="00752CB2" w:rsidRDefault="004F293A">
      <w:pPr>
        <w:rPr>
          <w:rFonts w:ascii="Times New Roman" w:hAnsi="Times New Roman" w:cs="Times New Roman"/>
          <w:color w:val="403838"/>
          <w:sz w:val="24"/>
          <w:szCs w:val="24"/>
          <w:lang w:val="en"/>
        </w:rPr>
      </w:pPr>
      <w:r w:rsidRPr="00752CB2">
        <w:rPr>
          <w:rFonts w:ascii="Times New Roman" w:hAnsi="Times New Roman" w:cs="Times New Roman"/>
          <w:b/>
          <w:color w:val="403838"/>
          <w:sz w:val="24"/>
          <w:szCs w:val="24"/>
          <w:lang w:val="en"/>
        </w:rPr>
        <w:t>OGTT</w:t>
      </w:r>
      <w:r w:rsidRPr="00752CB2">
        <w:rPr>
          <w:rFonts w:ascii="Times New Roman" w:hAnsi="Times New Roman" w:cs="Times New Roman"/>
          <w:color w:val="403838"/>
          <w:sz w:val="24"/>
          <w:szCs w:val="24"/>
          <w:lang w:val="en"/>
        </w:rPr>
        <w:tab/>
      </w:r>
      <w:r w:rsidRPr="00752CB2">
        <w:rPr>
          <w:rFonts w:ascii="Times New Roman" w:hAnsi="Times New Roman" w:cs="Times New Roman"/>
          <w:color w:val="403838"/>
          <w:sz w:val="24"/>
          <w:szCs w:val="24"/>
          <w:lang w:val="en"/>
        </w:rPr>
        <w:tab/>
        <w:t>Oral glucose tolerance test</w:t>
      </w:r>
    </w:p>
    <w:p w:rsidR="00722F18" w:rsidRPr="00752CB2" w:rsidRDefault="00722F18">
      <w:pPr>
        <w:rPr>
          <w:rFonts w:ascii="Times New Roman" w:hAnsi="Times New Roman" w:cs="Times New Roman"/>
          <w:color w:val="403838"/>
          <w:sz w:val="24"/>
          <w:szCs w:val="24"/>
          <w:lang w:val="en"/>
        </w:rPr>
      </w:pPr>
      <w:r w:rsidRPr="00752CB2">
        <w:rPr>
          <w:rFonts w:ascii="Times New Roman" w:hAnsi="Times New Roman" w:cs="Times New Roman"/>
          <w:b/>
          <w:color w:val="403838"/>
          <w:sz w:val="24"/>
          <w:szCs w:val="24"/>
          <w:lang w:val="en"/>
        </w:rPr>
        <w:t>SLI</w:t>
      </w:r>
      <w:r w:rsidRPr="00752CB2">
        <w:rPr>
          <w:rFonts w:ascii="Times New Roman" w:hAnsi="Times New Roman" w:cs="Times New Roman"/>
          <w:color w:val="403838"/>
          <w:sz w:val="24"/>
          <w:szCs w:val="24"/>
          <w:lang w:val="en"/>
        </w:rPr>
        <w:tab/>
      </w:r>
      <w:r w:rsidRPr="00752CB2">
        <w:rPr>
          <w:rFonts w:ascii="Times New Roman" w:hAnsi="Times New Roman" w:cs="Times New Roman"/>
          <w:color w:val="403838"/>
          <w:sz w:val="24"/>
          <w:szCs w:val="24"/>
          <w:lang w:val="en"/>
        </w:rPr>
        <w:tab/>
        <w:t>Standard of Living Index</w:t>
      </w:r>
    </w:p>
    <w:p w:rsidR="004F293A" w:rsidRPr="00752CB2" w:rsidRDefault="004F293A">
      <w:pPr>
        <w:rPr>
          <w:rFonts w:ascii="Times New Roman" w:hAnsi="Times New Roman" w:cs="Times New Roman"/>
          <w:color w:val="403838"/>
          <w:sz w:val="24"/>
          <w:szCs w:val="24"/>
          <w:lang w:val="en"/>
        </w:rPr>
      </w:pPr>
      <w:proofErr w:type="gramStart"/>
      <w:r w:rsidRPr="00752CB2">
        <w:rPr>
          <w:rFonts w:ascii="Times New Roman" w:hAnsi="Times New Roman" w:cs="Times New Roman"/>
          <w:b/>
          <w:color w:val="403838"/>
          <w:sz w:val="24"/>
          <w:szCs w:val="24"/>
          <w:lang w:val="en"/>
        </w:rPr>
        <w:t>WHO</w:t>
      </w:r>
      <w:proofErr w:type="gramEnd"/>
      <w:r w:rsidRPr="00752CB2">
        <w:rPr>
          <w:rFonts w:ascii="Times New Roman" w:hAnsi="Times New Roman" w:cs="Times New Roman"/>
          <w:color w:val="403838"/>
          <w:sz w:val="24"/>
          <w:szCs w:val="24"/>
          <w:lang w:val="en"/>
        </w:rPr>
        <w:tab/>
      </w:r>
      <w:r w:rsidRPr="00752CB2">
        <w:rPr>
          <w:rFonts w:ascii="Times New Roman" w:hAnsi="Times New Roman" w:cs="Times New Roman"/>
          <w:color w:val="403838"/>
          <w:sz w:val="24"/>
          <w:szCs w:val="24"/>
          <w:lang w:val="en"/>
        </w:rPr>
        <w:tab/>
        <w:t>World Health Organization</w:t>
      </w:r>
    </w:p>
    <w:p w:rsidR="004F293A" w:rsidRPr="00752CB2" w:rsidRDefault="004F293A">
      <w:pPr>
        <w:rPr>
          <w:rFonts w:ascii="Times New Roman" w:hAnsi="Times New Roman" w:cs="Times New Roman"/>
          <w:color w:val="403838"/>
          <w:sz w:val="24"/>
          <w:szCs w:val="24"/>
          <w:lang w:val="en"/>
        </w:rPr>
      </w:pPr>
    </w:p>
    <w:p w:rsidR="00F9143F" w:rsidRPr="00752CB2" w:rsidRDefault="004F293A">
      <w:pPr>
        <w:rPr>
          <w:rFonts w:ascii="Times New Roman" w:hAnsi="Times New Roman" w:cs="Times New Roman"/>
          <w:b/>
          <w:sz w:val="24"/>
          <w:szCs w:val="24"/>
        </w:rPr>
        <w:sectPr w:rsidR="00F9143F" w:rsidRPr="00752CB2">
          <w:headerReference w:type="default" r:id="rId10"/>
          <w:pgSz w:w="11906" w:h="16838"/>
          <w:pgMar w:top="1440" w:right="1440" w:bottom="1440" w:left="1440" w:header="708" w:footer="708" w:gutter="0"/>
          <w:cols w:space="708"/>
          <w:docGrid w:linePitch="360"/>
        </w:sectPr>
      </w:pPr>
      <w:r w:rsidRPr="00752CB2">
        <w:rPr>
          <w:rFonts w:ascii="Times New Roman" w:hAnsi="Times New Roman" w:cs="Times New Roman"/>
          <w:b/>
          <w:sz w:val="24"/>
          <w:szCs w:val="24"/>
        </w:rPr>
        <w:t xml:space="preserve"> </w:t>
      </w:r>
    </w:p>
    <w:p w:rsidR="0079631A" w:rsidRPr="00752CB2" w:rsidRDefault="0079631A" w:rsidP="00BA410B">
      <w:pPr>
        <w:spacing w:line="480" w:lineRule="auto"/>
        <w:rPr>
          <w:rFonts w:ascii="Times New Roman" w:hAnsi="Times New Roman" w:cs="Times New Roman"/>
          <w:b/>
          <w:sz w:val="24"/>
          <w:szCs w:val="24"/>
        </w:rPr>
      </w:pPr>
      <w:r w:rsidRPr="00752CB2">
        <w:rPr>
          <w:rFonts w:ascii="Times New Roman" w:hAnsi="Times New Roman" w:cs="Times New Roman"/>
          <w:b/>
          <w:sz w:val="24"/>
          <w:szCs w:val="24"/>
        </w:rPr>
        <w:lastRenderedPageBreak/>
        <w:t>Abstract</w:t>
      </w:r>
    </w:p>
    <w:p w:rsidR="00642F22" w:rsidRPr="00752CB2" w:rsidRDefault="00784D03" w:rsidP="008C70ED">
      <w:pPr>
        <w:widowControl w:val="0"/>
        <w:spacing w:line="480" w:lineRule="auto"/>
        <w:rPr>
          <w:rFonts w:ascii="Times New Roman" w:hAnsi="Times New Roman" w:cs="Times New Roman"/>
          <w:sz w:val="24"/>
          <w:szCs w:val="24"/>
        </w:rPr>
      </w:pPr>
      <w:r w:rsidRPr="00752CB2">
        <w:rPr>
          <w:rFonts w:ascii="Times New Roman" w:hAnsi="Times New Roman" w:cs="Times New Roman"/>
          <w:b/>
          <w:sz w:val="24"/>
          <w:szCs w:val="24"/>
        </w:rPr>
        <w:t>Background</w:t>
      </w:r>
      <w:r w:rsidR="008C70ED" w:rsidRPr="00752CB2">
        <w:rPr>
          <w:rFonts w:ascii="Times New Roman" w:hAnsi="Times New Roman" w:cs="Times New Roman"/>
          <w:b/>
          <w:sz w:val="24"/>
          <w:szCs w:val="24"/>
        </w:rPr>
        <w:t xml:space="preserve">: </w:t>
      </w:r>
      <w:r w:rsidRPr="00752CB2">
        <w:rPr>
          <w:rFonts w:ascii="Times New Roman" w:hAnsi="Times New Roman" w:cs="Times New Roman"/>
          <w:sz w:val="24"/>
          <w:szCs w:val="24"/>
        </w:rPr>
        <w:t xml:space="preserve">Prospective observational studies suggest that </w:t>
      </w:r>
      <w:r w:rsidR="00FB4670" w:rsidRPr="00752CB2">
        <w:rPr>
          <w:rFonts w:ascii="Times New Roman" w:hAnsi="Times New Roman" w:cs="Times New Roman"/>
          <w:sz w:val="24"/>
          <w:szCs w:val="24"/>
        </w:rPr>
        <w:t xml:space="preserve">maternal </w:t>
      </w:r>
      <w:r w:rsidRPr="00752CB2">
        <w:rPr>
          <w:rFonts w:ascii="Times New Roman" w:hAnsi="Times New Roman" w:cs="Times New Roman"/>
          <w:sz w:val="24"/>
          <w:szCs w:val="24"/>
        </w:rPr>
        <w:t xml:space="preserve">diets rich in </w:t>
      </w:r>
      <w:r w:rsidR="007B26EA" w:rsidRPr="00752CB2">
        <w:rPr>
          <w:rFonts w:ascii="Times New Roman" w:hAnsi="Times New Roman" w:cs="Times New Roman"/>
          <w:sz w:val="24"/>
          <w:szCs w:val="24"/>
        </w:rPr>
        <w:t>green leafy vegetables and fruit</w:t>
      </w:r>
      <w:r w:rsidR="0029691B" w:rsidRPr="00752CB2">
        <w:rPr>
          <w:rFonts w:ascii="Times New Roman" w:hAnsi="Times New Roman" w:cs="Times New Roman"/>
          <w:sz w:val="24"/>
          <w:szCs w:val="24"/>
        </w:rPr>
        <w:t xml:space="preserve"> </w:t>
      </w:r>
      <w:r w:rsidR="007B26EA" w:rsidRPr="00752CB2">
        <w:rPr>
          <w:rFonts w:ascii="Times New Roman" w:hAnsi="Times New Roman" w:cs="Times New Roman"/>
          <w:sz w:val="24"/>
          <w:szCs w:val="24"/>
        </w:rPr>
        <w:t xml:space="preserve">may </w:t>
      </w:r>
      <w:r w:rsidR="00FB4670" w:rsidRPr="00752CB2">
        <w:rPr>
          <w:rFonts w:ascii="Times New Roman" w:hAnsi="Times New Roman" w:cs="Times New Roman"/>
          <w:sz w:val="24"/>
          <w:szCs w:val="24"/>
        </w:rPr>
        <w:t xml:space="preserve">help to </w:t>
      </w:r>
      <w:r w:rsidRPr="00752CB2">
        <w:rPr>
          <w:rFonts w:ascii="Times New Roman" w:hAnsi="Times New Roman" w:cs="Times New Roman"/>
          <w:sz w:val="24"/>
          <w:szCs w:val="24"/>
        </w:rPr>
        <w:t xml:space="preserve">prevent gestational diabetes (GDM). </w:t>
      </w:r>
    </w:p>
    <w:p w:rsidR="008C70ED" w:rsidRPr="00752CB2" w:rsidRDefault="00642F22" w:rsidP="008C70ED">
      <w:pPr>
        <w:widowControl w:val="0"/>
        <w:spacing w:line="480" w:lineRule="auto"/>
        <w:rPr>
          <w:rFonts w:ascii="Times New Roman" w:hAnsi="Times New Roman" w:cs="Times New Roman"/>
          <w:sz w:val="24"/>
          <w:szCs w:val="24"/>
        </w:rPr>
      </w:pPr>
      <w:r w:rsidRPr="00752CB2">
        <w:rPr>
          <w:rFonts w:ascii="Times New Roman" w:hAnsi="Times New Roman" w:cs="Times New Roman"/>
          <w:b/>
          <w:sz w:val="24"/>
          <w:szCs w:val="24"/>
        </w:rPr>
        <w:t>Objective:</w:t>
      </w:r>
      <w:r w:rsidRPr="00752CB2">
        <w:rPr>
          <w:rFonts w:ascii="Times New Roman" w:hAnsi="Times New Roman" w:cs="Times New Roman"/>
          <w:sz w:val="24"/>
          <w:szCs w:val="24"/>
        </w:rPr>
        <w:t xml:space="preserve"> </w:t>
      </w:r>
      <w:r w:rsidR="00C33EF6" w:rsidRPr="00752CB2">
        <w:rPr>
          <w:rFonts w:ascii="Times New Roman" w:hAnsi="Times New Roman" w:cs="Times New Roman"/>
          <w:sz w:val="24"/>
          <w:szCs w:val="24"/>
        </w:rPr>
        <w:t>Our objective was t</w:t>
      </w:r>
      <w:r w:rsidRPr="00752CB2">
        <w:rPr>
          <w:rFonts w:ascii="Times New Roman" w:hAnsi="Times New Roman" w:cs="Times New Roman"/>
          <w:sz w:val="24"/>
          <w:szCs w:val="24"/>
        </w:rPr>
        <w:t xml:space="preserve">o test whether </w:t>
      </w:r>
      <w:r w:rsidR="00C33EF6" w:rsidRPr="00752CB2">
        <w:rPr>
          <w:rFonts w:ascii="Times New Roman" w:hAnsi="Times New Roman" w:cs="Times New Roman"/>
          <w:sz w:val="24"/>
          <w:szCs w:val="24"/>
        </w:rPr>
        <w:t xml:space="preserve">increasing women’s dietary intakes of </w:t>
      </w:r>
      <w:r w:rsidRPr="00752CB2">
        <w:rPr>
          <w:rFonts w:ascii="Times New Roman" w:hAnsi="Times New Roman" w:cs="Times New Roman"/>
          <w:sz w:val="24"/>
          <w:szCs w:val="24"/>
        </w:rPr>
        <w:t>green leafy vegetables, fruit and milk</w:t>
      </w:r>
      <w:r w:rsidR="00C33EF6" w:rsidRPr="00752CB2">
        <w:rPr>
          <w:rFonts w:ascii="Times New Roman" w:hAnsi="Times New Roman" w:cs="Times New Roman"/>
          <w:sz w:val="24"/>
          <w:szCs w:val="24"/>
        </w:rPr>
        <w:t xml:space="preserve"> before</w:t>
      </w:r>
      <w:r w:rsidRPr="00752CB2">
        <w:rPr>
          <w:rFonts w:ascii="Times New Roman" w:hAnsi="Times New Roman" w:cs="Times New Roman"/>
          <w:sz w:val="24"/>
          <w:szCs w:val="24"/>
        </w:rPr>
        <w:t xml:space="preserve"> conception and throughout pregnancy reduced the</w:t>
      </w:r>
      <w:r w:rsidR="00C33EF6" w:rsidRPr="00752CB2">
        <w:rPr>
          <w:rFonts w:ascii="Times New Roman" w:hAnsi="Times New Roman" w:cs="Times New Roman"/>
          <w:sz w:val="24"/>
          <w:szCs w:val="24"/>
        </w:rPr>
        <w:t>ir</w:t>
      </w:r>
      <w:r w:rsidRPr="00752CB2">
        <w:rPr>
          <w:rFonts w:ascii="Times New Roman" w:hAnsi="Times New Roman" w:cs="Times New Roman"/>
          <w:sz w:val="24"/>
          <w:szCs w:val="24"/>
        </w:rPr>
        <w:t xml:space="preserve"> risk of GDM</w:t>
      </w:r>
      <w:r w:rsidR="008C70ED" w:rsidRPr="00752CB2">
        <w:rPr>
          <w:rFonts w:ascii="Times New Roman" w:hAnsi="Times New Roman" w:cs="Times New Roman"/>
          <w:sz w:val="24"/>
          <w:szCs w:val="24"/>
        </w:rPr>
        <w:t xml:space="preserve">. </w:t>
      </w:r>
    </w:p>
    <w:p w:rsidR="008C70ED" w:rsidRPr="00752CB2" w:rsidRDefault="008C70ED" w:rsidP="008C70ED">
      <w:pPr>
        <w:widowControl w:val="0"/>
        <w:spacing w:line="480" w:lineRule="auto"/>
        <w:rPr>
          <w:rFonts w:ascii="Times New Roman" w:hAnsi="Times New Roman" w:cs="Times New Roman"/>
          <w:sz w:val="24"/>
          <w:szCs w:val="24"/>
        </w:rPr>
      </w:pPr>
      <w:r w:rsidRPr="005E77F7">
        <w:rPr>
          <w:rFonts w:ascii="Times New Roman" w:hAnsi="Times New Roman" w:cs="Times New Roman"/>
          <w:b/>
          <w:sz w:val="24"/>
          <w:szCs w:val="24"/>
        </w:rPr>
        <w:t>Methods:</w:t>
      </w:r>
      <w:r w:rsidRPr="005E77F7">
        <w:rPr>
          <w:rFonts w:ascii="Times New Roman" w:hAnsi="Times New Roman" w:cs="Times New Roman"/>
          <w:sz w:val="24"/>
          <w:szCs w:val="24"/>
        </w:rPr>
        <w:t xml:space="preserve"> </w:t>
      </w:r>
      <w:r w:rsidR="0029691B" w:rsidRPr="005E77F7">
        <w:rPr>
          <w:rFonts w:ascii="Times New Roman" w:hAnsi="Times New Roman" w:cs="Times New Roman"/>
          <w:sz w:val="24"/>
          <w:szCs w:val="24"/>
        </w:rPr>
        <w:t>Project SARAS (</w:t>
      </w:r>
      <w:r w:rsidR="00DD65A2" w:rsidRPr="005E77F7">
        <w:rPr>
          <w:rFonts w:ascii="Times New Roman" w:hAnsi="Times New Roman" w:cs="Times New Roman"/>
          <w:sz w:val="24"/>
          <w:szCs w:val="24"/>
        </w:rPr>
        <w:t>2006-2012</w:t>
      </w:r>
      <w:r w:rsidR="0029691B" w:rsidRPr="005E77F7">
        <w:rPr>
          <w:rFonts w:ascii="Times New Roman" w:hAnsi="Times New Roman" w:cs="Times New Roman"/>
          <w:sz w:val="24"/>
          <w:szCs w:val="24"/>
        </w:rPr>
        <w:t xml:space="preserve">) was </w:t>
      </w:r>
      <w:r w:rsidRPr="005E77F7">
        <w:rPr>
          <w:rFonts w:ascii="Times New Roman" w:hAnsi="Times New Roman" w:cs="Times New Roman"/>
          <w:sz w:val="24"/>
          <w:szCs w:val="24"/>
        </w:rPr>
        <w:t xml:space="preserve">a non-blinded individually randomized controlled trial among women living in slums in the city of Mumbai, </w:t>
      </w:r>
      <w:r w:rsidRPr="00BA7BBC">
        <w:rPr>
          <w:rFonts w:ascii="Times New Roman" w:hAnsi="Times New Roman" w:cs="Times New Roman"/>
          <w:sz w:val="24"/>
          <w:szCs w:val="24"/>
        </w:rPr>
        <w:t>India. The intervention</w:t>
      </w:r>
      <w:r w:rsidR="00C14B68" w:rsidRPr="00BA7BBC">
        <w:rPr>
          <w:rFonts w:ascii="Times New Roman" w:hAnsi="Times New Roman" w:cs="Times New Roman"/>
          <w:sz w:val="24"/>
          <w:szCs w:val="24"/>
        </w:rPr>
        <w:t>s</w:t>
      </w:r>
      <w:r w:rsidRPr="00BA7BBC">
        <w:rPr>
          <w:rFonts w:ascii="Times New Roman" w:hAnsi="Times New Roman" w:cs="Times New Roman"/>
          <w:sz w:val="24"/>
          <w:szCs w:val="24"/>
        </w:rPr>
        <w:t xml:space="preserve"> w</w:t>
      </w:r>
      <w:r w:rsidR="00C14B68" w:rsidRPr="00BA7BBC">
        <w:rPr>
          <w:rFonts w:ascii="Times New Roman" w:hAnsi="Times New Roman" w:cs="Times New Roman"/>
          <w:sz w:val="24"/>
          <w:szCs w:val="24"/>
        </w:rPr>
        <w:t>ere</w:t>
      </w:r>
      <w:r w:rsidR="00574506" w:rsidRPr="00BA7BBC">
        <w:rPr>
          <w:rFonts w:ascii="Times New Roman" w:hAnsi="Times New Roman" w:cs="Times New Roman"/>
          <w:sz w:val="24"/>
          <w:szCs w:val="24"/>
        </w:rPr>
        <w:t xml:space="preserve"> a </w:t>
      </w:r>
      <w:r w:rsidRPr="00BA7BBC">
        <w:rPr>
          <w:rFonts w:ascii="Times New Roman" w:hAnsi="Times New Roman" w:cs="Times New Roman"/>
          <w:sz w:val="24"/>
          <w:szCs w:val="24"/>
        </w:rPr>
        <w:t xml:space="preserve">daily snack made from (treatment group) green leafy vegetables, fruit and milk or (controls) low micronutrient vegetables (potato, onion) in addition to usual diet. </w:t>
      </w:r>
      <w:r w:rsidR="002A05A3" w:rsidRPr="00BA7BBC">
        <w:rPr>
          <w:rFonts w:ascii="Times New Roman" w:hAnsi="Times New Roman" w:cs="Times New Roman"/>
          <w:sz w:val="24"/>
          <w:szCs w:val="24"/>
        </w:rPr>
        <w:t xml:space="preserve">Results </w:t>
      </w:r>
      <w:r w:rsidR="002A05A3" w:rsidRPr="00752CB2">
        <w:rPr>
          <w:rFonts w:ascii="Times New Roman" w:hAnsi="Times New Roman" w:cs="Times New Roman"/>
          <w:sz w:val="24"/>
          <w:szCs w:val="24"/>
        </w:rPr>
        <w:t xml:space="preserve">for the </w:t>
      </w:r>
      <w:r w:rsidRPr="00752CB2">
        <w:rPr>
          <w:rFonts w:ascii="Times New Roman" w:hAnsi="Times New Roman" w:cs="Times New Roman"/>
          <w:sz w:val="24"/>
          <w:szCs w:val="24"/>
        </w:rPr>
        <w:t>primary outcome</w:t>
      </w:r>
      <w:r w:rsidR="002A05A3" w:rsidRPr="00752CB2">
        <w:rPr>
          <w:rFonts w:ascii="Times New Roman" w:hAnsi="Times New Roman" w:cs="Times New Roman"/>
          <w:sz w:val="24"/>
          <w:szCs w:val="24"/>
        </w:rPr>
        <w:t>,</w:t>
      </w:r>
      <w:r w:rsidRPr="00752CB2">
        <w:rPr>
          <w:rFonts w:ascii="Times New Roman" w:hAnsi="Times New Roman" w:cs="Times New Roman"/>
          <w:sz w:val="24"/>
          <w:szCs w:val="24"/>
        </w:rPr>
        <w:t xml:space="preserve"> birth weight, </w:t>
      </w:r>
      <w:r w:rsidR="002A05A3" w:rsidRPr="00752CB2">
        <w:rPr>
          <w:rFonts w:ascii="Times New Roman" w:hAnsi="Times New Roman" w:cs="Times New Roman"/>
          <w:sz w:val="24"/>
          <w:szCs w:val="24"/>
        </w:rPr>
        <w:t xml:space="preserve">have been reported. </w:t>
      </w:r>
      <w:r w:rsidR="00C43A22" w:rsidRPr="00752CB2">
        <w:rPr>
          <w:rFonts w:ascii="Times New Roman" w:hAnsi="Times New Roman" w:cs="Times New Roman"/>
          <w:sz w:val="24"/>
          <w:szCs w:val="24"/>
        </w:rPr>
        <w:t>W</w:t>
      </w:r>
      <w:r w:rsidRPr="00752CB2">
        <w:rPr>
          <w:rFonts w:ascii="Times New Roman" w:hAnsi="Times New Roman" w:cs="Times New Roman"/>
          <w:sz w:val="24"/>
          <w:szCs w:val="24"/>
        </w:rPr>
        <w:t>omen were invited for a</w:t>
      </w:r>
      <w:r w:rsidR="00C43A22" w:rsidRPr="00752CB2">
        <w:rPr>
          <w:rFonts w:ascii="Times New Roman" w:hAnsi="Times New Roman" w:cs="Times New Roman"/>
          <w:sz w:val="24"/>
          <w:szCs w:val="24"/>
        </w:rPr>
        <w:t>n oral</w:t>
      </w:r>
      <w:r w:rsidRPr="00752CB2">
        <w:rPr>
          <w:rFonts w:ascii="Times New Roman" w:hAnsi="Times New Roman" w:cs="Times New Roman"/>
          <w:sz w:val="24"/>
          <w:szCs w:val="24"/>
        </w:rPr>
        <w:t xml:space="preserve"> glucose tolerance test </w:t>
      </w:r>
      <w:r w:rsidR="00C43A22" w:rsidRPr="00752CB2">
        <w:rPr>
          <w:rFonts w:ascii="Times New Roman" w:hAnsi="Times New Roman" w:cs="Times New Roman"/>
          <w:sz w:val="24"/>
          <w:szCs w:val="24"/>
        </w:rPr>
        <w:t xml:space="preserve">(OGTT) </w:t>
      </w:r>
      <w:r w:rsidRPr="00752CB2">
        <w:rPr>
          <w:rFonts w:ascii="Times New Roman" w:hAnsi="Times New Roman" w:cs="Times New Roman"/>
          <w:sz w:val="24"/>
          <w:szCs w:val="24"/>
        </w:rPr>
        <w:t>at 2</w:t>
      </w:r>
      <w:r w:rsidR="00D16BE0" w:rsidRPr="00752CB2">
        <w:rPr>
          <w:rFonts w:ascii="Times New Roman" w:hAnsi="Times New Roman" w:cs="Times New Roman"/>
          <w:sz w:val="24"/>
          <w:szCs w:val="24"/>
        </w:rPr>
        <w:t>8</w:t>
      </w:r>
      <w:r w:rsidRPr="00752CB2">
        <w:rPr>
          <w:rFonts w:ascii="Times New Roman" w:hAnsi="Times New Roman" w:cs="Times New Roman"/>
          <w:sz w:val="24"/>
          <w:szCs w:val="24"/>
        </w:rPr>
        <w:t>-</w:t>
      </w:r>
      <w:r w:rsidR="002A05A3" w:rsidRPr="00752CB2">
        <w:rPr>
          <w:rFonts w:ascii="Times New Roman" w:hAnsi="Times New Roman" w:cs="Times New Roman"/>
          <w:sz w:val="24"/>
          <w:szCs w:val="24"/>
        </w:rPr>
        <w:t xml:space="preserve">32 weeks gestation to </w:t>
      </w:r>
      <w:r w:rsidR="00DD65A2" w:rsidRPr="00752CB2">
        <w:rPr>
          <w:rFonts w:ascii="Times New Roman" w:hAnsi="Times New Roman" w:cs="Times New Roman"/>
          <w:sz w:val="24"/>
          <w:szCs w:val="24"/>
        </w:rPr>
        <w:t xml:space="preserve">screen for </w:t>
      </w:r>
      <w:r w:rsidR="00C43A22" w:rsidRPr="00752CB2">
        <w:rPr>
          <w:rFonts w:ascii="Times New Roman" w:hAnsi="Times New Roman" w:cs="Times New Roman"/>
          <w:sz w:val="24"/>
          <w:szCs w:val="24"/>
        </w:rPr>
        <w:t>GDM</w:t>
      </w:r>
      <w:r w:rsidR="00DD65A2" w:rsidRPr="00752CB2">
        <w:rPr>
          <w:rFonts w:ascii="Times New Roman" w:hAnsi="Times New Roman" w:cs="Times New Roman"/>
          <w:sz w:val="24"/>
          <w:szCs w:val="24"/>
        </w:rPr>
        <w:t xml:space="preserve"> (</w:t>
      </w:r>
      <w:r w:rsidR="00E107E6" w:rsidRPr="00752CB2">
        <w:rPr>
          <w:rFonts w:ascii="Times New Roman" w:hAnsi="Times New Roman" w:cs="Times New Roman"/>
          <w:sz w:val="24"/>
          <w:szCs w:val="24"/>
        </w:rPr>
        <w:t>WHO 1999 criteria</w:t>
      </w:r>
      <w:r w:rsidR="00DD65A2" w:rsidRPr="00752CB2">
        <w:rPr>
          <w:rFonts w:ascii="Times New Roman" w:hAnsi="Times New Roman" w:cs="Times New Roman"/>
          <w:sz w:val="24"/>
          <w:szCs w:val="24"/>
        </w:rPr>
        <w:t>)</w:t>
      </w:r>
      <w:r w:rsidRPr="00752CB2">
        <w:rPr>
          <w:rFonts w:ascii="Times New Roman" w:hAnsi="Times New Roman" w:cs="Times New Roman"/>
          <w:sz w:val="24"/>
          <w:szCs w:val="24"/>
        </w:rPr>
        <w:t>.</w:t>
      </w:r>
      <w:r w:rsidR="009E47BF" w:rsidRPr="00752CB2">
        <w:rPr>
          <w:rFonts w:ascii="Times New Roman" w:hAnsi="Times New Roman" w:cs="Times New Roman"/>
          <w:sz w:val="24"/>
          <w:szCs w:val="24"/>
        </w:rPr>
        <w:t xml:space="preserve"> The prevalence of GDM was compared between </w:t>
      </w:r>
      <w:r w:rsidR="007F33BE" w:rsidRPr="00752CB2">
        <w:rPr>
          <w:rFonts w:ascii="Times New Roman" w:hAnsi="Times New Roman" w:cs="Times New Roman"/>
          <w:sz w:val="24"/>
          <w:szCs w:val="24"/>
        </w:rPr>
        <w:t xml:space="preserve">intervention and control </w:t>
      </w:r>
      <w:r w:rsidR="009E47BF" w:rsidRPr="00752CB2">
        <w:rPr>
          <w:rFonts w:ascii="Times New Roman" w:hAnsi="Times New Roman" w:cs="Times New Roman"/>
          <w:sz w:val="24"/>
          <w:szCs w:val="24"/>
        </w:rPr>
        <w:t>groups</w:t>
      </w:r>
      <w:r w:rsidR="007F33BE" w:rsidRPr="00752CB2">
        <w:rPr>
          <w:rFonts w:ascii="Times New Roman" w:hAnsi="Times New Roman" w:cs="Times New Roman"/>
          <w:sz w:val="24"/>
          <w:szCs w:val="24"/>
        </w:rPr>
        <w:t xml:space="preserve">, and </w:t>
      </w:r>
      <w:r w:rsidR="009E47BF" w:rsidRPr="00752CB2">
        <w:rPr>
          <w:rFonts w:ascii="Times New Roman" w:hAnsi="Times New Roman" w:cs="Times New Roman"/>
          <w:sz w:val="24"/>
          <w:szCs w:val="24"/>
        </w:rPr>
        <w:t xml:space="preserve">Kernel density analysis was used to compare </w:t>
      </w:r>
      <w:r w:rsidR="007F33BE" w:rsidRPr="00752CB2">
        <w:rPr>
          <w:rFonts w:ascii="Times New Roman" w:hAnsi="Times New Roman" w:cs="Times New Roman"/>
          <w:sz w:val="24"/>
          <w:szCs w:val="24"/>
        </w:rPr>
        <w:t xml:space="preserve">distributions of </w:t>
      </w:r>
      <w:r w:rsidR="009E47BF" w:rsidRPr="00752CB2">
        <w:rPr>
          <w:rFonts w:ascii="Times New Roman" w:hAnsi="Times New Roman" w:cs="Times New Roman"/>
          <w:sz w:val="24"/>
          <w:szCs w:val="24"/>
        </w:rPr>
        <w:t xml:space="preserve">120-minute </w:t>
      </w:r>
      <w:r w:rsidR="00132C9A" w:rsidRPr="00752CB2">
        <w:rPr>
          <w:rFonts w:ascii="Times New Roman" w:hAnsi="Times New Roman" w:cs="Times New Roman"/>
          <w:sz w:val="24"/>
          <w:szCs w:val="24"/>
        </w:rPr>
        <w:t xml:space="preserve">plasma </w:t>
      </w:r>
      <w:r w:rsidR="009E47BF" w:rsidRPr="00752CB2">
        <w:rPr>
          <w:rFonts w:ascii="Times New Roman" w:hAnsi="Times New Roman" w:cs="Times New Roman"/>
          <w:sz w:val="24"/>
          <w:szCs w:val="24"/>
        </w:rPr>
        <w:t>glucose concentrations</w:t>
      </w:r>
      <w:r w:rsidR="007F33BE" w:rsidRPr="00752CB2">
        <w:rPr>
          <w:rFonts w:ascii="Times New Roman" w:hAnsi="Times New Roman" w:cs="Times New Roman"/>
          <w:sz w:val="24"/>
          <w:szCs w:val="24"/>
        </w:rPr>
        <w:t xml:space="preserve"> between groups</w:t>
      </w:r>
      <w:r w:rsidR="009E47BF" w:rsidRPr="00752CB2">
        <w:rPr>
          <w:rFonts w:ascii="Times New Roman" w:hAnsi="Times New Roman" w:cs="Times New Roman"/>
          <w:sz w:val="24"/>
          <w:szCs w:val="24"/>
        </w:rPr>
        <w:t>.</w:t>
      </w:r>
      <w:r w:rsidRPr="00752CB2">
        <w:rPr>
          <w:rFonts w:ascii="Times New Roman" w:hAnsi="Times New Roman" w:cs="Times New Roman"/>
          <w:sz w:val="24"/>
          <w:szCs w:val="24"/>
        </w:rPr>
        <w:t xml:space="preserve"> </w:t>
      </w:r>
    </w:p>
    <w:p w:rsidR="008C70ED" w:rsidRPr="00752CB2" w:rsidRDefault="008C70ED" w:rsidP="008C70ED">
      <w:pPr>
        <w:widowControl w:val="0"/>
        <w:spacing w:line="480" w:lineRule="auto"/>
        <w:rPr>
          <w:rFonts w:ascii="Times New Roman" w:hAnsi="Times New Roman" w:cs="Times New Roman"/>
          <w:sz w:val="24"/>
          <w:szCs w:val="24"/>
        </w:rPr>
      </w:pPr>
      <w:r w:rsidRPr="00752CB2">
        <w:rPr>
          <w:rFonts w:ascii="Times New Roman" w:hAnsi="Times New Roman" w:cs="Times New Roman"/>
          <w:b/>
          <w:sz w:val="24"/>
          <w:szCs w:val="24"/>
        </w:rPr>
        <w:t>Results:</w:t>
      </w:r>
      <w:r w:rsidRPr="00752CB2">
        <w:rPr>
          <w:rFonts w:ascii="Times New Roman" w:hAnsi="Times New Roman" w:cs="Times New Roman"/>
          <w:sz w:val="24"/>
          <w:szCs w:val="24"/>
        </w:rPr>
        <w:t xml:space="preserve"> Of 6513 women randomized, 2291 became pregnant, </w:t>
      </w:r>
      <w:r w:rsidR="00D16BE0" w:rsidRPr="00752CB2">
        <w:rPr>
          <w:rFonts w:ascii="Times New Roman" w:hAnsi="Times New Roman" w:cs="Times New Roman"/>
          <w:sz w:val="24"/>
          <w:szCs w:val="24"/>
        </w:rPr>
        <w:t>of whom 2028 reached 28 weeks gestation</w:t>
      </w:r>
      <w:r w:rsidR="00C43A22" w:rsidRPr="00752CB2">
        <w:rPr>
          <w:rFonts w:ascii="Times New Roman" w:hAnsi="Times New Roman" w:cs="Times New Roman"/>
          <w:sz w:val="24"/>
          <w:szCs w:val="24"/>
        </w:rPr>
        <w:t>,</w:t>
      </w:r>
      <w:r w:rsidR="00D16BE0" w:rsidRPr="00752CB2">
        <w:rPr>
          <w:rFonts w:ascii="Times New Roman" w:hAnsi="Times New Roman" w:cs="Times New Roman"/>
          <w:sz w:val="24"/>
          <w:szCs w:val="24"/>
        </w:rPr>
        <w:t xml:space="preserve"> 1008 (50%) </w:t>
      </w:r>
      <w:r w:rsidR="001B5DBB" w:rsidRPr="00752CB2">
        <w:rPr>
          <w:rFonts w:ascii="Times New Roman" w:hAnsi="Times New Roman" w:cs="Times New Roman"/>
          <w:sz w:val="24"/>
          <w:szCs w:val="24"/>
        </w:rPr>
        <w:t xml:space="preserve">attended for </w:t>
      </w:r>
      <w:r w:rsidR="00D16BE0" w:rsidRPr="00752CB2">
        <w:rPr>
          <w:rFonts w:ascii="Times New Roman" w:hAnsi="Times New Roman" w:cs="Times New Roman"/>
          <w:sz w:val="24"/>
          <w:szCs w:val="24"/>
        </w:rPr>
        <w:t>an OGTT</w:t>
      </w:r>
      <w:r w:rsidR="00C43A22" w:rsidRPr="00752CB2">
        <w:rPr>
          <w:rFonts w:ascii="Times New Roman" w:hAnsi="Times New Roman" w:cs="Times New Roman"/>
          <w:sz w:val="24"/>
          <w:szCs w:val="24"/>
        </w:rPr>
        <w:t>, and 100 (9.9%) had GDM</w:t>
      </w:r>
      <w:r w:rsidRPr="00752CB2">
        <w:rPr>
          <w:rFonts w:ascii="Times New Roman" w:hAnsi="Times New Roman" w:cs="Times New Roman"/>
          <w:sz w:val="24"/>
          <w:szCs w:val="24"/>
        </w:rPr>
        <w:t xml:space="preserve">. In </w:t>
      </w:r>
      <w:r w:rsidR="00E107E6" w:rsidRPr="00752CB2">
        <w:rPr>
          <w:rFonts w:ascii="Times New Roman" w:hAnsi="Times New Roman" w:cs="Times New Roman"/>
          <w:sz w:val="24"/>
          <w:szCs w:val="24"/>
        </w:rPr>
        <w:t>an</w:t>
      </w:r>
      <w:r w:rsidRPr="00752CB2">
        <w:rPr>
          <w:rFonts w:ascii="Times New Roman" w:hAnsi="Times New Roman" w:cs="Times New Roman"/>
          <w:sz w:val="24"/>
          <w:szCs w:val="24"/>
        </w:rPr>
        <w:t xml:space="preserve"> intention to treat analysis, </w:t>
      </w:r>
      <w:r w:rsidR="00C43A22" w:rsidRPr="00752CB2">
        <w:rPr>
          <w:rFonts w:ascii="Times New Roman" w:hAnsi="Times New Roman" w:cs="Times New Roman"/>
          <w:sz w:val="24"/>
          <w:szCs w:val="24"/>
        </w:rPr>
        <w:t xml:space="preserve">the </w:t>
      </w:r>
      <w:r w:rsidR="00D16BE0" w:rsidRPr="00752CB2">
        <w:rPr>
          <w:rFonts w:ascii="Times New Roman" w:hAnsi="Times New Roman" w:cs="Times New Roman"/>
          <w:sz w:val="24"/>
          <w:szCs w:val="24"/>
        </w:rPr>
        <w:t xml:space="preserve">prevalence of </w:t>
      </w:r>
      <w:r w:rsidR="00270B46" w:rsidRPr="00752CB2">
        <w:rPr>
          <w:rFonts w:ascii="Times New Roman" w:hAnsi="Times New Roman" w:cs="Times New Roman"/>
          <w:sz w:val="24"/>
          <w:szCs w:val="24"/>
        </w:rPr>
        <w:t>GDM</w:t>
      </w:r>
      <w:r w:rsidR="00D16BE0" w:rsidRPr="00752CB2">
        <w:rPr>
          <w:rFonts w:ascii="Times New Roman" w:hAnsi="Times New Roman" w:cs="Times New Roman"/>
          <w:sz w:val="24"/>
          <w:szCs w:val="24"/>
        </w:rPr>
        <w:t xml:space="preserve"> </w:t>
      </w:r>
      <w:r w:rsidR="00C43A22" w:rsidRPr="00752CB2">
        <w:rPr>
          <w:rFonts w:ascii="Times New Roman" w:hAnsi="Times New Roman" w:cs="Times New Roman"/>
          <w:sz w:val="24"/>
          <w:szCs w:val="24"/>
        </w:rPr>
        <w:t xml:space="preserve">was reduced </w:t>
      </w:r>
      <w:r w:rsidRPr="00752CB2">
        <w:rPr>
          <w:rFonts w:ascii="Times New Roman" w:hAnsi="Times New Roman" w:cs="Times New Roman"/>
          <w:sz w:val="24"/>
          <w:szCs w:val="24"/>
        </w:rPr>
        <w:t>in the treatment group (</w:t>
      </w:r>
      <w:r w:rsidR="00E107E6" w:rsidRPr="00752CB2">
        <w:rPr>
          <w:rFonts w:ascii="Times New Roman" w:hAnsi="Times New Roman" w:cs="Times New Roman"/>
          <w:sz w:val="24"/>
          <w:szCs w:val="24"/>
        </w:rPr>
        <w:t>7.3% v 12.4%</w:t>
      </w:r>
      <w:r w:rsidR="00965BE3" w:rsidRPr="00752CB2">
        <w:rPr>
          <w:rFonts w:ascii="Times New Roman" w:hAnsi="Times New Roman" w:cs="Times New Roman"/>
          <w:sz w:val="24"/>
          <w:szCs w:val="24"/>
        </w:rPr>
        <w:t xml:space="preserve"> among controls</w:t>
      </w:r>
      <w:r w:rsidR="00E107E6" w:rsidRPr="00752CB2">
        <w:rPr>
          <w:rFonts w:ascii="Times New Roman" w:hAnsi="Times New Roman" w:cs="Times New Roman"/>
          <w:sz w:val="24"/>
          <w:szCs w:val="24"/>
        </w:rPr>
        <w:t xml:space="preserve">, </w:t>
      </w:r>
      <w:r w:rsidR="00270B46" w:rsidRPr="00752CB2">
        <w:rPr>
          <w:rFonts w:ascii="Times New Roman" w:hAnsi="Times New Roman" w:cs="Times New Roman"/>
          <w:sz w:val="24"/>
          <w:szCs w:val="24"/>
        </w:rPr>
        <w:t>O</w:t>
      </w:r>
      <w:r w:rsidR="00E107E6" w:rsidRPr="00752CB2">
        <w:rPr>
          <w:rFonts w:ascii="Times New Roman" w:hAnsi="Times New Roman" w:cs="Times New Roman"/>
          <w:sz w:val="24"/>
          <w:szCs w:val="24"/>
        </w:rPr>
        <w:t xml:space="preserve">R </w:t>
      </w:r>
      <w:r w:rsidR="00965E25" w:rsidRPr="00752CB2">
        <w:rPr>
          <w:rFonts w:ascii="Times New Roman" w:hAnsi="Times New Roman" w:cs="Times New Roman"/>
          <w:sz w:val="24"/>
          <w:szCs w:val="24"/>
        </w:rPr>
        <w:t>0.56</w:t>
      </w:r>
      <w:r w:rsidR="00E107E6" w:rsidRPr="00752CB2">
        <w:rPr>
          <w:rFonts w:ascii="Times New Roman" w:hAnsi="Times New Roman" w:cs="Times New Roman"/>
          <w:sz w:val="24"/>
          <w:szCs w:val="24"/>
        </w:rPr>
        <w:t xml:space="preserve"> [95%CI </w:t>
      </w:r>
      <w:r w:rsidR="00965E25" w:rsidRPr="00752CB2">
        <w:rPr>
          <w:rFonts w:ascii="Times New Roman" w:hAnsi="Times New Roman" w:cs="Times New Roman"/>
          <w:sz w:val="24"/>
          <w:szCs w:val="24"/>
        </w:rPr>
        <w:t>0.36</w:t>
      </w:r>
      <w:r w:rsidR="00E107E6" w:rsidRPr="00752CB2">
        <w:rPr>
          <w:rFonts w:ascii="Times New Roman" w:hAnsi="Times New Roman" w:cs="Times New Roman"/>
          <w:sz w:val="24"/>
          <w:szCs w:val="24"/>
        </w:rPr>
        <w:t xml:space="preserve">, </w:t>
      </w:r>
      <w:r w:rsidR="00965E25" w:rsidRPr="00752CB2">
        <w:rPr>
          <w:rFonts w:ascii="Times New Roman" w:hAnsi="Times New Roman" w:cs="Times New Roman"/>
          <w:sz w:val="24"/>
          <w:szCs w:val="24"/>
        </w:rPr>
        <w:t>0.86</w:t>
      </w:r>
      <w:r w:rsidR="00E107E6" w:rsidRPr="00752CB2">
        <w:rPr>
          <w:rFonts w:ascii="Times New Roman" w:hAnsi="Times New Roman" w:cs="Times New Roman"/>
          <w:sz w:val="24"/>
          <w:szCs w:val="24"/>
        </w:rPr>
        <w:t>], p=</w:t>
      </w:r>
      <w:r w:rsidR="00965E25" w:rsidRPr="00752CB2">
        <w:rPr>
          <w:rFonts w:ascii="Times New Roman" w:hAnsi="Times New Roman" w:cs="Times New Roman"/>
          <w:sz w:val="24"/>
          <w:szCs w:val="24"/>
        </w:rPr>
        <w:t>0.008</w:t>
      </w:r>
      <w:r w:rsidR="00E107E6" w:rsidRPr="00752CB2">
        <w:rPr>
          <w:rFonts w:ascii="Times New Roman" w:hAnsi="Times New Roman" w:cs="Times New Roman"/>
          <w:sz w:val="24"/>
          <w:szCs w:val="24"/>
        </w:rPr>
        <w:t>)</w:t>
      </w:r>
      <w:r w:rsidRPr="00752CB2">
        <w:rPr>
          <w:rFonts w:ascii="Times New Roman" w:hAnsi="Times New Roman" w:cs="Times New Roman"/>
          <w:sz w:val="24"/>
          <w:szCs w:val="24"/>
        </w:rPr>
        <w:t xml:space="preserve">. </w:t>
      </w:r>
      <w:r w:rsidR="00396B45" w:rsidRPr="00752CB2">
        <w:rPr>
          <w:rFonts w:ascii="Times New Roman" w:hAnsi="Times New Roman" w:cs="Times New Roman"/>
          <w:sz w:val="24"/>
          <w:szCs w:val="24"/>
        </w:rPr>
        <w:t xml:space="preserve">The reduction in GDM </w:t>
      </w:r>
      <w:r w:rsidR="007B26EA" w:rsidRPr="00752CB2">
        <w:rPr>
          <w:rFonts w:ascii="Times New Roman" w:hAnsi="Times New Roman" w:cs="Times New Roman"/>
          <w:sz w:val="24"/>
          <w:szCs w:val="24"/>
        </w:rPr>
        <w:t xml:space="preserve">remained significant after adjusting for </w:t>
      </w:r>
      <w:r w:rsidR="00396B45" w:rsidRPr="00752CB2">
        <w:rPr>
          <w:rFonts w:ascii="Times New Roman" w:hAnsi="Times New Roman" w:cs="Times New Roman"/>
          <w:sz w:val="24"/>
          <w:szCs w:val="24"/>
        </w:rPr>
        <w:t xml:space="preserve">pre-pregnancy adiposity and fat </w:t>
      </w:r>
      <w:r w:rsidR="007C2297" w:rsidRPr="00752CB2">
        <w:rPr>
          <w:rFonts w:ascii="Times New Roman" w:hAnsi="Times New Roman" w:cs="Times New Roman"/>
          <w:sz w:val="24"/>
          <w:szCs w:val="24"/>
        </w:rPr>
        <w:t xml:space="preserve">or weight </w:t>
      </w:r>
      <w:r w:rsidR="00396B45" w:rsidRPr="00752CB2">
        <w:rPr>
          <w:rFonts w:ascii="Times New Roman" w:hAnsi="Times New Roman" w:cs="Times New Roman"/>
          <w:sz w:val="24"/>
          <w:szCs w:val="24"/>
        </w:rPr>
        <w:t>gain during pregnancy</w:t>
      </w:r>
      <w:r w:rsidR="007B26EA" w:rsidRPr="00752CB2">
        <w:rPr>
          <w:rFonts w:ascii="Times New Roman" w:hAnsi="Times New Roman" w:cs="Times New Roman"/>
          <w:sz w:val="24"/>
          <w:szCs w:val="24"/>
        </w:rPr>
        <w:t xml:space="preserve">. Kernel density analysis showed that it was explained by </w:t>
      </w:r>
      <w:r w:rsidR="00965BE3" w:rsidRPr="00752CB2">
        <w:rPr>
          <w:rFonts w:ascii="Times New Roman" w:hAnsi="Times New Roman" w:cs="Times New Roman"/>
          <w:sz w:val="24"/>
          <w:szCs w:val="24"/>
        </w:rPr>
        <w:t xml:space="preserve">fewer women in the treatment group having a </w:t>
      </w:r>
      <w:r w:rsidR="00C43A22" w:rsidRPr="00752CB2">
        <w:rPr>
          <w:rFonts w:ascii="Times New Roman" w:hAnsi="Times New Roman" w:cs="Times New Roman"/>
          <w:sz w:val="24"/>
          <w:szCs w:val="24"/>
        </w:rPr>
        <w:t xml:space="preserve">2-hour glucose concentration in the range 7.5-10.0 </w:t>
      </w:r>
      <w:proofErr w:type="spellStart"/>
      <w:r w:rsidR="00C43A22" w:rsidRPr="00752CB2">
        <w:rPr>
          <w:rFonts w:ascii="Times New Roman" w:hAnsi="Times New Roman" w:cs="Times New Roman"/>
          <w:sz w:val="24"/>
          <w:szCs w:val="24"/>
        </w:rPr>
        <w:t>mmol</w:t>
      </w:r>
      <w:proofErr w:type="spellEnd"/>
      <w:r w:rsidR="00C43A22" w:rsidRPr="00752CB2">
        <w:rPr>
          <w:rFonts w:ascii="Times New Roman" w:hAnsi="Times New Roman" w:cs="Times New Roman"/>
          <w:sz w:val="24"/>
          <w:szCs w:val="24"/>
        </w:rPr>
        <w:t>/</w:t>
      </w:r>
      <w:r w:rsidR="00C834E7">
        <w:rPr>
          <w:rFonts w:ascii="Times New Roman" w:hAnsi="Times New Roman" w:cs="Times New Roman"/>
          <w:sz w:val="24"/>
          <w:szCs w:val="24"/>
        </w:rPr>
        <w:t>L</w:t>
      </w:r>
      <w:r w:rsidR="00784D03" w:rsidRPr="00752CB2">
        <w:rPr>
          <w:rFonts w:ascii="Times New Roman" w:hAnsi="Times New Roman" w:cs="Times New Roman"/>
          <w:sz w:val="24"/>
          <w:szCs w:val="24"/>
        </w:rPr>
        <w:t>.</w:t>
      </w:r>
      <w:r w:rsidR="00C43A22" w:rsidRPr="00752CB2">
        <w:rPr>
          <w:rFonts w:ascii="Times New Roman" w:hAnsi="Times New Roman" w:cs="Times New Roman"/>
          <w:sz w:val="24"/>
          <w:szCs w:val="24"/>
        </w:rPr>
        <w:t xml:space="preserve"> </w:t>
      </w:r>
    </w:p>
    <w:p w:rsidR="008C70ED" w:rsidRPr="00752CB2" w:rsidRDefault="008C70ED" w:rsidP="008C70ED">
      <w:pPr>
        <w:widowControl w:val="0"/>
        <w:spacing w:line="480" w:lineRule="auto"/>
        <w:rPr>
          <w:rFonts w:ascii="Times New Roman" w:hAnsi="Times New Roman" w:cs="Times New Roman"/>
          <w:sz w:val="24"/>
          <w:szCs w:val="24"/>
        </w:rPr>
      </w:pPr>
      <w:r w:rsidRPr="00752CB2">
        <w:rPr>
          <w:rFonts w:ascii="Times New Roman" w:hAnsi="Times New Roman" w:cs="Times New Roman"/>
          <w:b/>
          <w:sz w:val="24"/>
          <w:szCs w:val="24"/>
        </w:rPr>
        <w:t xml:space="preserve">Conclusions: </w:t>
      </w:r>
      <w:r w:rsidR="00642F22" w:rsidRPr="00752CB2">
        <w:rPr>
          <w:rFonts w:ascii="Times New Roman" w:hAnsi="Times New Roman" w:cs="Times New Roman"/>
          <w:sz w:val="24"/>
          <w:szCs w:val="24"/>
        </w:rPr>
        <w:t xml:space="preserve">In low-income settings, where women have low intakes of </w:t>
      </w:r>
      <w:r w:rsidR="00C43A22" w:rsidRPr="00752CB2">
        <w:rPr>
          <w:rFonts w:ascii="Times New Roman" w:hAnsi="Times New Roman" w:cs="Times New Roman"/>
          <w:sz w:val="24"/>
          <w:szCs w:val="24"/>
        </w:rPr>
        <w:t xml:space="preserve">micronutrient-rich </w:t>
      </w:r>
      <w:r w:rsidR="00C43A22" w:rsidRPr="00752CB2">
        <w:rPr>
          <w:rFonts w:ascii="Times New Roman" w:hAnsi="Times New Roman" w:cs="Times New Roman"/>
          <w:sz w:val="24"/>
          <w:szCs w:val="24"/>
        </w:rPr>
        <w:lastRenderedPageBreak/>
        <w:t>foods</w:t>
      </w:r>
      <w:r w:rsidR="007B26EA" w:rsidRPr="00752CB2">
        <w:rPr>
          <w:rFonts w:ascii="Times New Roman" w:hAnsi="Times New Roman" w:cs="Times New Roman"/>
          <w:sz w:val="24"/>
          <w:szCs w:val="24"/>
        </w:rPr>
        <w:t>,</w:t>
      </w:r>
      <w:r w:rsidR="00C43A22" w:rsidRPr="00752CB2">
        <w:rPr>
          <w:rFonts w:ascii="Times New Roman" w:hAnsi="Times New Roman" w:cs="Times New Roman"/>
          <w:sz w:val="24"/>
          <w:szCs w:val="24"/>
        </w:rPr>
        <w:t xml:space="preserve"> </w:t>
      </w:r>
      <w:r w:rsidR="00642F22" w:rsidRPr="00752CB2">
        <w:rPr>
          <w:rFonts w:ascii="Times New Roman" w:hAnsi="Times New Roman" w:cs="Times New Roman"/>
          <w:sz w:val="24"/>
          <w:szCs w:val="24"/>
        </w:rPr>
        <w:t>improving diet</w:t>
      </w:r>
      <w:r w:rsidR="00E53FF7" w:rsidRPr="00752CB2">
        <w:rPr>
          <w:rFonts w:ascii="Times New Roman" w:hAnsi="Times New Roman" w:cs="Times New Roman"/>
          <w:sz w:val="24"/>
          <w:szCs w:val="24"/>
        </w:rPr>
        <w:t>ary micronutrient</w:t>
      </w:r>
      <w:r w:rsidR="00642F22" w:rsidRPr="00752CB2">
        <w:rPr>
          <w:rFonts w:ascii="Times New Roman" w:hAnsi="Times New Roman" w:cs="Times New Roman"/>
          <w:sz w:val="24"/>
          <w:szCs w:val="24"/>
        </w:rPr>
        <w:t xml:space="preserve"> quality by increasing intakes of green leafy vegetables, fruit and</w:t>
      </w:r>
      <w:r w:rsidR="00E53FF7" w:rsidRPr="00752CB2">
        <w:rPr>
          <w:rFonts w:ascii="Times New Roman" w:hAnsi="Times New Roman" w:cs="Times New Roman"/>
          <w:sz w:val="24"/>
          <w:szCs w:val="24"/>
        </w:rPr>
        <w:t>/or</w:t>
      </w:r>
      <w:r w:rsidR="00642F22" w:rsidRPr="00752CB2">
        <w:rPr>
          <w:rFonts w:ascii="Times New Roman" w:hAnsi="Times New Roman" w:cs="Times New Roman"/>
          <w:sz w:val="24"/>
          <w:szCs w:val="24"/>
        </w:rPr>
        <w:t xml:space="preserve"> milk </w:t>
      </w:r>
      <w:r w:rsidR="007B26EA" w:rsidRPr="00752CB2">
        <w:rPr>
          <w:rFonts w:ascii="Times New Roman" w:hAnsi="Times New Roman" w:cs="Times New Roman"/>
          <w:sz w:val="24"/>
          <w:szCs w:val="24"/>
        </w:rPr>
        <w:t xml:space="preserve">may have an important protective effect against the development of </w:t>
      </w:r>
      <w:r w:rsidR="00784D03" w:rsidRPr="00752CB2">
        <w:rPr>
          <w:rFonts w:ascii="Times New Roman" w:hAnsi="Times New Roman" w:cs="Times New Roman"/>
          <w:sz w:val="24"/>
          <w:szCs w:val="24"/>
        </w:rPr>
        <w:t>gestational diabetes</w:t>
      </w:r>
      <w:r w:rsidR="00C43A22" w:rsidRPr="00752CB2">
        <w:rPr>
          <w:rFonts w:ascii="Times New Roman" w:hAnsi="Times New Roman" w:cs="Times New Roman"/>
          <w:sz w:val="24"/>
          <w:szCs w:val="24"/>
        </w:rPr>
        <w:t>.</w:t>
      </w:r>
      <w:r w:rsidR="00C43A22" w:rsidRPr="00752CB2">
        <w:rPr>
          <w:rFonts w:ascii="Times New Roman" w:hAnsi="Times New Roman" w:cs="Times New Roman"/>
          <w:b/>
          <w:sz w:val="24"/>
          <w:szCs w:val="24"/>
        </w:rPr>
        <w:t xml:space="preserve"> </w:t>
      </w:r>
      <w:r w:rsidR="007F33BE" w:rsidRPr="00752CB2">
        <w:rPr>
          <w:rFonts w:ascii="Times New Roman" w:hAnsi="Times New Roman" w:cs="Times New Roman"/>
          <w:sz w:val="24"/>
          <w:szCs w:val="24"/>
        </w:rPr>
        <w:t>The clinical trial registration number was</w:t>
      </w:r>
      <w:r w:rsidR="007F33BE" w:rsidRPr="00752CB2">
        <w:rPr>
          <w:rFonts w:ascii="Times New Roman" w:hAnsi="Times New Roman" w:cs="Times New Roman"/>
          <w:b/>
          <w:sz w:val="24"/>
          <w:szCs w:val="24"/>
        </w:rPr>
        <w:t xml:space="preserve"> </w:t>
      </w:r>
      <w:r w:rsidR="007F33BE" w:rsidRPr="00752CB2">
        <w:rPr>
          <w:rFonts w:ascii="Times New Roman" w:hAnsi="Times New Roman" w:cs="Times New Roman"/>
          <w:sz w:val="24"/>
          <w:szCs w:val="24"/>
        </w:rPr>
        <w:t>ISRCTN 62811278.</w:t>
      </w:r>
    </w:p>
    <w:p w:rsidR="008C70ED" w:rsidRPr="00752CB2" w:rsidRDefault="008C70ED" w:rsidP="00BA410B">
      <w:pPr>
        <w:spacing w:line="480" w:lineRule="auto"/>
        <w:rPr>
          <w:rFonts w:ascii="Times New Roman" w:hAnsi="Times New Roman" w:cs="Times New Roman"/>
          <w:b/>
          <w:sz w:val="24"/>
          <w:szCs w:val="24"/>
        </w:rPr>
      </w:pPr>
    </w:p>
    <w:p w:rsidR="00784D03" w:rsidRPr="00752CB2" w:rsidRDefault="00A85387" w:rsidP="00A85387">
      <w:pPr>
        <w:spacing w:line="480" w:lineRule="auto"/>
        <w:rPr>
          <w:rFonts w:ascii="Times New Roman" w:hAnsi="Times New Roman" w:cs="Times New Roman"/>
          <w:sz w:val="24"/>
          <w:szCs w:val="24"/>
        </w:rPr>
      </w:pPr>
      <w:r w:rsidRPr="00752CB2">
        <w:rPr>
          <w:rFonts w:ascii="Times New Roman" w:hAnsi="Times New Roman" w:cs="Times New Roman"/>
          <w:b/>
          <w:sz w:val="24"/>
          <w:szCs w:val="24"/>
        </w:rPr>
        <w:t>Key words:</w:t>
      </w:r>
      <w:r w:rsidRPr="00752CB2">
        <w:rPr>
          <w:rFonts w:ascii="Times New Roman" w:hAnsi="Times New Roman" w:cs="Times New Roman"/>
          <w:sz w:val="24"/>
          <w:szCs w:val="24"/>
        </w:rPr>
        <w:t xml:space="preserve"> Randomized controlled trial, Food-based supplement; </w:t>
      </w:r>
      <w:r w:rsidR="00642F22" w:rsidRPr="00752CB2">
        <w:rPr>
          <w:rFonts w:ascii="Times New Roman" w:hAnsi="Times New Roman" w:cs="Times New Roman"/>
          <w:sz w:val="24"/>
          <w:szCs w:val="24"/>
        </w:rPr>
        <w:t xml:space="preserve">Green leafy vegetables; Fruit; Milk; </w:t>
      </w:r>
      <w:r w:rsidRPr="00752CB2">
        <w:rPr>
          <w:rFonts w:ascii="Times New Roman" w:hAnsi="Times New Roman" w:cs="Times New Roman"/>
          <w:sz w:val="24"/>
          <w:szCs w:val="24"/>
        </w:rPr>
        <w:t>Micronutrients; Pregnancy; Gestational diabetes; India</w:t>
      </w:r>
      <w:r w:rsidR="00784D03" w:rsidRPr="00752CB2">
        <w:rPr>
          <w:rFonts w:ascii="Times New Roman" w:hAnsi="Times New Roman" w:cs="Times New Roman"/>
          <w:sz w:val="24"/>
          <w:szCs w:val="24"/>
        </w:rPr>
        <w:br w:type="page"/>
      </w:r>
    </w:p>
    <w:p w:rsidR="008C70ED" w:rsidRPr="00752CB2" w:rsidRDefault="001E4D05" w:rsidP="00BA410B">
      <w:pPr>
        <w:spacing w:line="480" w:lineRule="auto"/>
        <w:rPr>
          <w:rFonts w:ascii="Times New Roman" w:hAnsi="Times New Roman" w:cs="Times New Roman"/>
          <w:b/>
          <w:sz w:val="24"/>
          <w:szCs w:val="24"/>
        </w:rPr>
      </w:pPr>
      <w:r w:rsidRPr="00752CB2">
        <w:rPr>
          <w:rFonts w:ascii="Times New Roman" w:hAnsi="Times New Roman" w:cs="Times New Roman"/>
          <w:b/>
          <w:sz w:val="24"/>
          <w:szCs w:val="24"/>
        </w:rPr>
        <w:lastRenderedPageBreak/>
        <w:t>I</w:t>
      </w:r>
      <w:r w:rsidR="00A43CED" w:rsidRPr="00752CB2">
        <w:rPr>
          <w:rFonts w:ascii="Times New Roman" w:hAnsi="Times New Roman" w:cs="Times New Roman"/>
          <w:b/>
          <w:sz w:val="24"/>
          <w:szCs w:val="24"/>
        </w:rPr>
        <w:t>NTRODUCTION</w:t>
      </w:r>
    </w:p>
    <w:p w:rsidR="00A836CB" w:rsidRPr="00752CB2" w:rsidRDefault="0079631A" w:rsidP="00BA410B">
      <w:pPr>
        <w:spacing w:line="480" w:lineRule="auto"/>
        <w:rPr>
          <w:rFonts w:ascii="Times New Roman" w:hAnsi="Times New Roman" w:cs="Times New Roman"/>
          <w:sz w:val="24"/>
          <w:szCs w:val="24"/>
        </w:rPr>
      </w:pPr>
      <w:r w:rsidRPr="00752CB2">
        <w:rPr>
          <w:rFonts w:ascii="Times New Roman" w:hAnsi="Times New Roman" w:cs="Times New Roman"/>
          <w:sz w:val="24"/>
          <w:szCs w:val="24"/>
        </w:rPr>
        <w:t>Gestational diabetes mellitus (GDM) is a common disorder of pregnancy associated with increased risks for</w:t>
      </w:r>
      <w:r w:rsidR="00A836CB" w:rsidRPr="00752CB2">
        <w:rPr>
          <w:rFonts w:ascii="Times New Roman" w:hAnsi="Times New Roman" w:cs="Times New Roman"/>
          <w:sz w:val="24"/>
          <w:szCs w:val="24"/>
        </w:rPr>
        <w:t xml:space="preserve"> </w:t>
      </w:r>
      <w:r w:rsidRPr="00752CB2">
        <w:rPr>
          <w:rFonts w:ascii="Times New Roman" w:hAnsi="Times New Roman" w:cs="Times New Roman"/>
          <w:sz w:val="24"/>
          <w:szCs w:val="24"/>
        </w:rPr>
        <w:t xml:space="preserve">the mother (obstructed labour and later type 2 diabetes) and </w:t>
      </w:r>
      <w:r w:rsidR="00A836CB" w:rsidRPr="00752CB2">
        <w:rPr>
          <w:rFonts w:ascii="Times New Roman" w:hAnsi="Times New Roman" w:cs="Times New Roman"/>
          <w:sz w:val="24"/>
          <w:szCs w:val="24"/>
        </w:rPr>
        <w:t>baby</w:t>
      </w:r>
      <w:r w:rsidRPr="00752CB2">
        <w:rPr>
          <w:rFonts w:ascii="Times New Roman" w:hAnsi="Times New Roman" w:cs="Times New Roman"/>
          <w:sz w:val="24"/>
          <w:szCs w:val="24"/>
        </w:rPr>
        <w:t xml:space="preserve"> (congenital malformations, macrosomia and neonatal </w:t>
      </w:r>
      <w:proofErr w:type="spellStart"/>
      <w:r w:rsidRPr="00752CB2">
        <w:rPr>
          <w:rFonts w:ascii="Times New Roman" w:hAnsi="Times New Roman" w:cs="Times New Roman"/>
          <w:sz w:val="24"/>
          <w:szCs w:val="24"/>
        </w:rPr>
        <w:t>hypoglycemia</w:t>
      </w:r>
      <w:proofErr w:type="spellEnd"/>
      <w:r w:rsidRPr="00752CB2">
        <w:rPr>
          <w:rFonts w:ascii="Times New Roman" w:hAnsi="Times New Roman" w:cs="Times New Roman"/>
          <w:sz w:val="24"/>
          <w:szCs w:val="24"/>
        </w:rPr>
        <w:t xml:space="preserve">). Offspring of mothers </w:t>
      </w:r>
      <w:r w:rsidR="00A836CB" w:rsidRPr="00752CB2">
        <w:rPr>
          <w:rFonts w:ascii="Times New Roman" w:hAnsi="Times New Roman" w:cs="Times New Roman"/>
          <w:sz w:val="24"/>
          <w:szCs w:val="24"/>
        </w:rPr>
        <w:t xml:space="preserve">with GDM </w:t>
      </w:r>
      <w:r w:rsidRPr="00752CB2">
        <w:rPr>
          <w:rFonts w:ascii="Times New Roman" w:hAnsi="Times New Roman" w:cs="Times New Roman"/>
          <w:sz w:val="24"/>
          <w:szCs w:val="24"/>
        </w:rPr>
        <w:t xml:space="preserve">have an increased risk of </w:t>
      </w:r>
      <w:r w:rsidR="001E4D05" w:rsidRPr="00752CB2">
        <w:rPr>
          <w:rFonts w:ascii="Times New Roman" w:hAnsi="Times New Roman" w:cs="Times New Roman"/>
          <w:sz w:val="24"/>
          <w:szCs w:val="24"/>
        </w:rPr>
        <w:t xml:space="preserve">developing </w:t>
      </w:r>
      <w:r w:rsidR="00935119" w:rsidRPr="00752CB2">
        <w:rPr>
          <w:rFonts w:ascii="Times New Roman" w:hAnsi="Times New Roman" w:cs="Times New Roman"/>
          <w:sz w:val="24"/>
          <w:szCs w:val="24"/>
        </w:rPr>
        <w:t xml:space="preserve">adult </w:t>
      </w:r>
      <w:r w:rsidRPr="00752CB2">
        <w:rPr>
          <w:rFonts w:ascii="Times New Roman" w:hAnsi="Times New Roman" w:cs="Times New Roman"/>
          <w:sz w:val="24"/>
          <w:szCs w:val="24"/>
        </w:rPr>
        <w:t>obesity and type 2 diabetes</w:t>
      </w:r>
      <w:r w:rsidR="001E4D05" w:rsidRPr="00752CB2">
        <w:rPr>
          <w:rFonts w:ascii="Times New Roman" w:hAnsi="Times New Roman" w:cs="Times New Roman"/>
          <w:sz w:val="24"/>
          <w:szCs w:val="24"/>
        </w:rPr>
        <w:t xml:space="preserve"> </w:t>
      </w:r>
      <w:r w:rsidR="00935119" w:rsidRPr="00752CB2">
        <w:rPr>
          <w:rFonts w:ascii="Times New Roman" w:hAnsi="Times New Roman" w:cs="Times New Roman"/>
          <w:sz w:val="24"/>
          <w:szCs w:val="24"/>
        </w:rPr>
        <w:t>(T2DM)</w:t>
      </w:r>
      <w:r w:rsidR="007C2297" w:rsidRPr="00752CB2">
        <w:rPr>
          <w:rFonts w:ascii="Times New Roman" w:hAnsi="Times New Roman" w:cs="Times New Roman"/>
          <w:sz w:val="24"/>
          <w:szCs w:val="24"/>
        </w:rPr>
        <w:t xml:space="preserve"> (1)</w:t>
      </w:r>
      <w:r w:rsidRPr="00752CB2">
        <w:rPr>
          <w:rFonts w:ascii="Times New Roman" w:hAnsi="Times New Roman" w:cs="Times New Roman"/>
          <w:sz w:val="24"/>
          <w:szCs w:val="24"/>
        </w:rPr>
        <w:t xml:space="preserve">. </w:t>
      </w:r>
      <w:r w:rsidR="00784D03" w:rsidRPr="00752CB2">
        <w:rPr>
          <w:rFonts w:ascii="Times New Roman" w:hAnsi="Times New Roman" w:cs="Times New Roman"/>
          <w:sz w:val="24"/>
          <w:szCs w:val="24"/>
        </w:rPr>
        <w:t>R</w:t>
      </w:r>
      <w:r w:rsidRPr="00752CB2">
        <w:rPr>
          <w:rFonts w:ascii="Times New Roman" w:hAnsi="Times New Roman" w:cs="Times New Roman"/>
          <w:sz w:val="24"/>
          <w:szCs w:val="24"/>
        </w:rPr>
        <w:t xml:space="preserve">isk factors </w:t>
      </w:r>
      <w:r w:rsidR="00784D03" w:rsidRPr="00752CB2">
        <w:rPr>
          <w:rFonts w:ascii="Times New Roman" w:hAnsi="Times New Roman" w:cs="Times New Roman"/>
          <w:sz w:val="24"/>
          <w:szCs w:val="24"/>
        </w:rPr>
        <w:t xml:space="preserve">for GDM </w:t>
      </w:r>
      <w:r w:rsidRPr="00752CB2">
        <w:rPr>
          <w:rFonts w:ascii="Times New Roman" w:hAnsi="Times New Roman" w:cs="Times New Roman"/>
          <w:sz w:val="24"/>
          <w:szCs w:val="24"/>
        </w:rPr>
        <w:t xml:space="preserve">are similar to those for </w:t>
      </w:r>
      <w:r w:rsidR="00935119" w:rsidRPr="00752CB2">
        <w:rPr>
          <w:rFonts w:ascii="Times New Roman" w:hAnsi="Times New Roman" w:cs="Times New Roman"/>
          <w:sz w:val="24"/>
          <w:szCs w:val="24"/>
        </w:rPr>
        <w:t>T2DM</w:t>
      </w:r>
      <w:r w:rsidR="00242F79" w:rsidRPr="00752CB2">
        <w:rPr>
          <w:rFonts w:ascii="Times New Roman" w:hAnsi="Times New Roman" w:cs="Times New Roman"/>
          <w:sz w:val="24"/>
          <w:szCs w:val="24"/>
        </w:rPr>
        <w:t xml:space="preserve"> (</w:t>
      </w:r>
      <w:r w:rsidRPr="00752CB2">
        <w:rPr>
          <w:rFonts w:ascii="Times New Roman" w:hAnsi="Times New Roman" w:cs="Times New Roman"/>
          <w:sz w:val="24"/>
          <w:szCs w:val="24"/>
        </w:rPr>
        <w:t>older age</w:t>
      </w:r>
      <w:r w:rsidR="00784D03" w:rsidRPr="00752CB2">
        <w:rPr>
          <w:rFonts w:ascii="Times New Roman" w:hAnsi="Times New Roman" w:cs="Times New Roman"/>
          <w:sz w:val="24"/>
          <w:szCs w:val="24"/>
        </w:rPr>
        <w:t xml:space="preserve"> and</w:t>
      </w:r>
      <w:r w:rsidRPr="00752CB2">
        <w:rPr>
          <w:rFonts w:ascii="Times New Roman" w:hAnsi="Times New Roman" w:cs="Times New Roman"/>
          <w:sz w:val="24"/>
          <w:szCs w:val="24"/>
        </w:rPr>
        <w:t xml:space="preserve"> greater adiposity</w:t>
      </w:r>
      <w:r w:rsidR="00242F79" w:rsidRPr="00752CB2">
        <w:rPr>
          <w:rFonts w:ascii="Times New Roman" w:hAnsi="Times New Roman" w:cs="Times New Roman"/>
          <w:sz w:val="24"/>
          <w:szCs w:val="24"/>
        </w:rPr>
        <w:t>)</w:t>
      </w:r>
      <w:r w:rsidR="00784D03" w:rsidRPr="00752CB2">
        <w:rPr>
          <w:rFonts w:ascii="Times New Roman" w:hAnsi="Times New Roman" w:cs="Times New Roman"/>
          <w:sz w:val="24"/>
          <w:szCs w:val="24"/>
        </w:rPr>
        <w:t xml:space="preserve"> and the prevalence is rising </w:t>
      </w:r>
      <w:r w:rsidR="005045F9" w:rsidRPr="00752CB2">
        <w:rPr>
          <w:rFonts w:ascii="Times New Roman" w:hAnsi="Times New Roman" w:cs="Times New Roman"/>
          <w:sz w:val="24"/>
          <w:szCs w:val="24"/>
        </w:rPr>
        <w:t>everywhere</w:t>
      </w:r>
      <w:r w:rsidR="007C2297" w:rsidRPr="00752CB2">
        <w:rPr>
          <w:rFonts w:ascii="Times New Roman" w:hAnsi="Times New Roman" w:cs="Times New Roman"/>
          <w:sz w:val="24"/>
          <w:szCs w:val="24"/>
        </w:rPr>
        <w:t xml:space="preserve"> (2)</w:t>
      </w:r>
      <w:r w:rsidRPr="00752CB2">
        <w:rPr>
          <w:rFonts w:ascii="Times New Roman" w:hAnsi="Times New Roman" w:cs="Times New Roman"/>
          <w:sz w:val="24"/>
          <w:szCs w:val="24"/>
        </w:rPr>
        <w:t xml:space="preserve">. </w:t>
      </w:r>
      <w:r w:rsidR="004F0A97" w:rsidRPr="00752CB2">
        <w:rPr>
          <w:rFonts w:ascii="Times New Roman" w:hAnsi="Times New Roman" w:cs="Times New Roman"/>
          <w:sz w:val="24"/>
          <w:szCs w:val="24"/>
        </w:rPr>
        <w:t xml:space="preserve">The </w:t>
      </w:r>
      <w:proofErr w:type="spellStart"/>
      <w:r w:rsidR="003868EB">
        <w:rPr>
          <w:rFonts w:ascii="Times New Roman" w:hAnsi="Times New Roman" w:cs="Times New Roman"/>
          <w:sz w:val="24"/>
          <w:szCs w:val="24"/>
        </w:rPr>
        <w:t>Hyperglyc</w:t>
      </w:r>
      <w:r w:rsidR="00935119" w:rsidRPr="00752CB2">
        <w:rPr>
          <w:rFonts w:ascii="Times New Roman" w:hAnsi="Times New Roman" w:cs="Times New Roman"/>
          <w:sz w:val="24"/>
          <w:szCs w:val="24"/>
        </w:rPr>
        <w:t>emia</w:t>
      </w:r>
      <w:proofErr w:type="spellEnd"/>
      <w:r w:rsidR="00935119" w:rsidRPr="00752CB2">
        <w:rPr>
          <w:rFonts w:ascii="Times New Roman" w:hAnsi="Times New Roman" w:cs="Times New Roman"/>
          <w:sz w:val="24"/>
          <w:szCs w:val="24"/>
        </w:rPr>
        <w:t xml:space="preserve"> and Adverse Pregnancy Outcomes (</w:t>
      </w:r>
      <w:r w:rsidR="004F0A97" w:rsidRPr="00752CB2">
        <w:rPr>
          <w:rFonts w:ascii="Times New Roman" w:hAnsi="Times New Roman" w:cs="Times New Roman"/>
          <w:sz w:val="24"/>
          <w:szCs w:val="24"/>
        </w:rPr>
        <w:t>HAPO</w:t>
      </w:r>
      <w:r w:rsidR="00935119" w:rsidRPr="00752CB2">
        <w:rPr>
          <w:rFonts w:ascii="Times New Roman" w:hAnsi="Times New Roman" w:cs="Times New Roman"/>
          <w:sz w:val="24"/>
          <w:szCs w:val="24"/>
        </w:rPr>
        <w:t>)</w:t>
      </w:r>
      <w:r w:rsidR="004F0A97" w:rsidRPr="00752CB2">
        <w:rPr>
          <w:rFonts w:ascii="Times New Roman" w:hAnsi="Times New Roman" w:cs="Times New Roman"/>
          <w:sz w:val="24"/>
          <w:szCs w:val="24"/>
        </w:rPr>
        <w:t xml:space="preserve"> study showed that the c</w:t>
      </w:r>
      <w:r w:rsidRPr="00752CB2">
        <w:rPr>
          <w:rFonts w:ascii="Times New Roman" w:hAnsi="Times New Roman" w:cs="Times New Roman"/>
          <w:sz w:val="24"/>
          <w:szCs w:val="24"/>
        </w:rPr>
        <w:t xml:space="preserve">omplications of </w:t>
      </w:r>
      <w:r w:rsidR="00A836CB" w:rsidRPr="00752CB2">
        <w:rPr>
          <w:rFonts w:ascii="Times New Roman" w:hAnsi="Times New Roman" w:cs="Times New Roman"/>
          <w:sz w:val="24"/>
          <w:szCs w:val="24"/>
        </w:rPr>
        <w:t>GDM</w:t>
      </w:r>
      <w:r w:rsidRPr="00752CB2">
        <w:rPr>
          <w:rFonts w:ascii="Times New Roman" w:hAnsi="Times New Roman" w:cs="Times New Roman"/>
          <w:sz w:val="24"/>
          <w:szCs w:val="24"/>
        </w:rPr>
        <w:t xml:space="preserve"> increase linearly across the range of plasma glucose values</w:t>
      </w:r>
      <w:r w:rsidR="00BD2101" w:rsidRPr="00752CB2">
        <w:rPr>
          <w:rFonts w:ascii="Times New Roman" w:hAnsi="Times New Roman" w:cs="Times New Roman"/>
          <w:sz w:val="24"/>
          <w:szCs w:val="24"/>
        </w:rPr>
        <w:t>,</w:t>
      </w:r>
      <w:r w:rsidR="00242F79" w:rsidRPr="00752CB2">
        <w:rPr>
          <w:rFonts w:ascii="Times New Roman" w:hAnsi="Times New Roman" w:cs="Times New Roman"/>
          <w:sz w:val="24"/>
          <w:szCs w:val="24"/>
        </w:rPr>
        <w:t xml:space="preserve"> leading to</w:t>
      </w:r>
      <w:r w:rsidRPr="00752CB2">
        <w:rPr>
          <w:rFonts w:ascii="Times New Roman" w:hAnsi="Times New Roman" w:cs="Times New Roman"/>
          <w:sz w:val="24"/>
          <w:szCs w:val="24"/>
        </w:rPr>
        <w:t xml:space="preserve"> debate </w:t>
      </w:r>
      <w:r w:rsidR="00784D03" w:rsidRPr="00752CB2">
        <w:rPr>
          <w:rFonts w:ascii="Times New Roman" w:hAnsi="Times New Roman" w:cs="Times New Roman"/>
          <w:sz w:val="24"/>
          <w:szCs w:val="24"/>
        </w:rPr>
        <w:t xml:space="preserve">about </w:t>
      </w:r>
      <w:r w:rsidRPr="00752CB2">
        <w:rPr>
          <w:rFonts w:ascii="Times New Roman" w:hAnsi="Times New Roman" w:cs="Times New Roman"/>
          <w:sz w:val="24"/>
          <w:szCs w:val="24"/>
        </w:rPr>
        <w:t xml:space="preserve">the </w:t>
      </w:r>
      <w:r w:rsidR="00242F79" w:rsidRPr="00752CB2">
        <w:rPr>
          <w:rFonts w:ascii="Times New Roman" w:hAnsi="Times New Roman" w:cs="Times New Roman"/>
          <w:sz w:val="24"/>
          <w:szCs w:val="24"/>
        </w:rPr>
        <w:t xml:space="preserve">best </w:t>
      </w:r>
      <w:r w:rsidR="005045F9" w:rsidRPr="00752CB2">
        <w:rPr>
          <w:rFonts w:ascii="Times New Roman" w:hAnsi="Times New Roman" w:cs="Times New Roman"/>
          <w:sz w:val="24"/>
          <w:szCs w:val="24"/>
        </w:rPr>
        <w:t xml:space="preserve">clinical </w:t>
      </w:r>
      <w:r w:rsidR="00784D03" w:rsidRPr="00752CB2">
        <w:rPr>
          <w:rFonts w:ascii="Times New Roman" w:hAnsi="Times New Roman" w:cs="Times New Roman"/>
          <w:sz w:val="24"/>
          <w:szCs w:val="24"/>
        </w:rPr>
        <w:t>criteria</w:t>
      </w:r>
      <w:r w:rsidR="00FB4670" w:rsidRPr="00752CB2">
        <w:rPr>
          <w:rFonts w:ascii="Times New Roman" w:hAnsi="Times New Roman" w:cs="Times New Roman"/>
          <w:sz w:val="24"/>
          <w:szCs w:val="24"/>
        </w:rPr>
        <w:t xml:space="preserve"> for diagnosing GDM</w:t>
      </w:r>
      <w:r w:rsidR="007C2297" w:rsidRPr="00752CB2">
        <w:rPr>
          <w:rFonts w:ascii="Times New Roman" w:hAnsi="Times New Roman" w:cs="Times New Roman"/>
          <w:sz w:val="24"/>
          <w:szCs w:val="24"/>
        </w:rPr>
        <w:t xml:space="preserve"> (3</w:t>
      </w:r>
      <w:proofErr w:type="gramStart"/>
      <w:r w:rsidR="007C2297" w:rsidRPr="00752CB2">
        <w:rPr>
          <w:rFonts w:ascii="Times New Roman" w:hAnsi="Times New Roman" w:cs="Times New Roman"/>
          <w:sz w:val="24"/>
          <w:szCs w:val="24"/>
        </w:rPr>
        <w:t>,4</w:t>
      </w:r>
      <w:proofErr w:type="gramEnd"/>
      <w:r w:rsidR="007C2297" w:rsidRPr="00752CB2">
        <w:rPr>
          <w:rFonts w:ascii="Times New Roman" w:hAnsi="Times New Roman" w:cs="Times New Roman"/>
          <w:sz w:val="24"/>
          <w:szCs w:val="24"/>
        </w:rPr>
        <w:t>)</w:t>
      </w:r>
      <w:r w:rsidRPr="00752CB2">
        <w:rPr>
          <w:rFonts w:ascii="Times New Roman" w:hAnsi="Times New Roman" w:cs="Times New Roman"/>
          <w:sz w:val="24"/>
          <w:szCs w:val="24"/>
        </w:rPr>
        <w:t xml:space="preserve">. Although improved management of GDM reduces </w:t>
      </w:r>
      <w:r w:rsidR="00784D03" w:rsidRPr="00752CB2">
        <w:rPr>
          <w:rFonts w:ascii="Times New Roman" w:hAnsi="Times New Roman" w:cs="Times New Roman"/>
          <w:sz w:val="24"/>
          <w:szCs w:val="24"/>
        </w:rPr>
        <w:t xml:space="preserve">obstetric </w:t>
      </w:r>
      <w:r w:rsidRPr="00752CB2">
        <w:rPr>
          <w:rFonts w:ascii="Times New Roman" w:hAnsi="Times New Roman" w:cs="Times New Roman"/>
          <w:sz w:val="24"/>
          <w:szCs w:val="24"/>
        </w:rPr>
        <w:t>complications</w:t>
      </w:r>
      <w:r w:rsidR="007C2297" w:rsidRPr="00752CB2">
        <w:rPr>
          <w:rFonts w:ascii="Times New Roman" w:hAnsi="Times New Roman" w:cs="Times New Roman"/>
          <w:sz w:val="24"/>
          <w:szCs w:val="24"/>
        </w:rPr>
        <w:t xml:space="preserve"> (5)</w:t>
      </w:r>
      <w:r w:rsidRPr="00752CB2">
        <w:rPr>
          <w:rFonts w:ascii="Times New Roman" w:hAnsi="Times New Roman" w:cs="Times New Roman"/>
          <w:sz w:val="24"/>
          <w:szCs w:val="24"/>
        </w:rPr>
        <w:t xml:space="preserve">, treatment </w:t>
      </w:r>
      <w:r w:rsidR="00A836CB" w:rsidRPr="00752CB2">
        <w:rPr>
          <w:rFonts w:ascii="Times New Roman" w:hAnsi="Times New Roman" w:cs="Times New Roman"/>
          <w:sz w:val="24"/>
          <w:szCs w:val="24"/>
        </w:rPr>
        <w:t>can be</w:t>
      </w:r>
      <w:r w:rsidRPr="00752CB2">
        <w:rPr>
          <w:rFonts w:ascii="Times New Roman" w:hAnsi="Times New Roman" w:cs="Times New Roman"/>
          <w:sz w:val="24"/>
          <w:szCs w:val="24"/>
        </w:rPr>
        <w:t xml:space="preserve"> onerous</w:t>
      </w:r>
      <w:r w:rsidR="005045F9" w:rsidRPr="00752CB2">
        <w:rPr>
          <w:rFonts w:ascii="Times New Roman" w:hAnsi="Times New Roman" w:cs="Times New Roman"/>
          <w:sz w:val="24"/>
          <w:szCs w:val="24"/>
        </w:rPr>
        <w:t>, and</w:t>
      </w:r>
      <w:r w:rsidR="00784D03" w:rsidRPr="00752CB2">
        <w:rPr>
          <w:rFonts w:ascii="Times New Roman" w:hAnsi="Times New Roman" w:cs="Times New Roman"/>
          <w:sz w:val="24"/>
          <w:szCs w:val="24"/>
        </w:rPr>
        <w:t xml:space="preserve"> </w:t>
      </w:r>
      <w:r w:rsidRPr="00752CB2">
        <w:rPr>
          <w:rFonts w:ascii="Times New Roman" w:hAnsi="Times New Roman" w:cs="Times New Roman"/>
          <w:sz w:val="24"/>
          <w:szCs w:val="24"/>
        </w:rPr>
        <w:t xml:space="preserve">it is </w:t>
      </w:r>
      <w:r w:rsidR="00115A02" w:rsidRPr="00752CB2">
        <w:rPr>
          <w:rFonts w:ascii="Times New Roman" w:hAnsi="Times New Roman" w:cs="Times New Roman"/>
          <w:sz w:val="24"/>
          <w:szCs w:val="24"/>
        </w:rPr>
        <w:t>un</w:t>
      </w:r>
      <w:r w:rsidR="00935119" w:rsidRPr="00752CB2">
        <w:rPr>
          <w:rFonts w:ascii="Times New Roman" w:hAnsi="Times New Roman" w:cs="Times New Roman"/>
          <w:sz w:val="24"/>
          <w:szCs w:val="24"/>
        </w:rPr>
        <w:t>known</w:t>
      </w:r>
      <w:r w:rsidRPr="00752CB2">
        <w:rPr>
          <w:rFonts w:ascii="Times New Roman" w:hAnsi="Times New Roman" w:cs="Times New Roman"/>
          <w:sz w:val="24"/>
          <w:szCs w:val="24"/>
        </w:rPr>
        <w:t xml:space="preserve"> whether long-term complications in the offspring are </w:t>
      </w:r>
      <w:r w:rsidR="00A836CB" w:rsidRPr="00752CB2">
        <w:rPr>
          <w:rFonts w:ascii="Times New Roman" w:hAnsi="Times New Roman" w:cs="Times New Roman"/>
          <w:sz w:val="24"/>
          <w:szCs w:val="24"/>
        </w:rPr>
        <w:t>reduced</w:t>
      </w:r>
      <w:r w:rsidR="007C2297" w:rsidRPr="00752CB2">
        <w:rPr>
          <w:rFonts w:ascii="Times New Roman" w:hAnsi="Times New Roman" w:cs="Times New Roman"/>
          <w:sz w:val="24"/>
          <w:szCs w:val="24"/>
        </w:rPr>
        <w:t xml:space="preserve"> (6)</w:t>
      </w:r>
      <w:r w:rsidRPr="00752CB2">
        <w:rPr>
          <w:rFonts w:ascii="Times New Roman" w:hAnsi="Times New Roman" w:cs="Times New Roman"/>
          <w:sz w:val="24"/>
          <w:szCs w:val="24"/>
        </w:rPr>
        <w:t xml:space="preserve">. </w:t>
      </w:r>
      <w:r w:rsidR="00A836CB" w:rsidRPr="00752CB2">
        <w:rPr>
          <w:rFonts w:ascii="Times New Roman" w:hAnsi="Times New Roman" w:cs="Times New Roman"/>
          <w:sz w:val="24"/>
          <w:szCs w:val="24"/>
        </w:rPr>
        <w:t>S</w:t>
      </w:r>
      <w:r w:rsidRPr="00752CB2">
        <w:rPr>
          <w:rFonts w:ascii="Times New Roman" w:hAnsi="Times New Roman" w:cs="Times New Roman"/>
          <w:sz w:val="24"/>
          <w:szCs w:val="24"/>
        </w:rPr>
        <w:t xml:space="preserve">trategies </w:t>
      </w:r>
      <w:r w:rsidR="00A836CB" w:rsidRPr="00752CB2">
        <w:rPr>
          <w:rFonts w:ascii="Times New Roman" w:hAnsi="Times New Roman" w:cs="Times New Roman"/>
          <w:sz w:val="24"/>
          <w:szCs w:val="24"/>
        </w:rPr>
        <w:t xml:space="preserve">to prevent </w:t>
      </w:r>
      <w:r w:rsidR="00242F79" w:rsidRPr="00752CB2">
        <w:rPr>
          <w:rFonts w:ascii="Times New Roman" w:hAnsi="Times New Roman" w:cs="Times New Roman"/>
          <w:sz w:val="24"/>
          <w:szCs w:val="24"/>
        </w:rPr>
        <w:t>the disease</w:t>
      </w:r>
      <w:r w:rsidR="00A836CB" w:rsidRPr="00752CB2">
        <w:rPr>
          <w:rFonts w:ascii="Times New Roman" w:hAnsi="Times New Roman" w:cs="Times New Roman"/>
          <w:sz w:val="24"/>
          <w:szCs w:val="24"/>
        </w:rPr>
        <w:t xml:space="preserve"> </w:t>
      </w:r>
      <w:r w:rsidRPr="00752CB2">
        <w:rPr>
          <w:rFonts w:ascii="Times New Roman" w:hAnsi="Times New Roman" w:cs="Times New Roman"/>
          <w:sz w:val="24"/>
          <w:szCs w:val="24"/>
        </w:rPr>
        <w:t xml:space="preserve">are therefore needed. </w:t>
      </w:r>
    </w:p>
    <w:p w:rsidR="00A836CB" w:rsidRPr="00752CB2" w:rsidRDefault="00A836CB" w:rsidP="00BA410B">
      <w:pPr>
        <w:spacing w:line="480" w:lineRule="auto"/>
        <w:rPr>
          <w:rFonts w:ascii="Times New Roman" w:hAnsi="Times New Roman" w:cs="Times New Roman"/>
          <w:sz w:val="24"/>
          <w:szCs w:val="24"/>
        </w:rPr>
      </w:pPr>
    </w:p>
    <w:p w:rsidR="0079631A" w:rsidRPr="00752CB2" w:rsidRDefault="0079631A" w:rsidP="00115A02">
      <w:pPr>
        <w:widowControl w:val="0"/>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Observational studies suggest that maternal diet </w:t>
      </w:r>
      <w:r w:rsidR="00115A02" w:rsidRPr="00752CB2">
        <w:rPr>
          <w:rFonts w:ascii="Times New Roman" w:hAnsi="Times New Roman" w:cs="Times New Roman"/>
          <w:sz w:val="24"/>
          <w:szCs w:val="24"/>
        </w:rPr>
        <w:t xml:space="preserve">may </w:t>
      </w:r>
      <w:r w:rsidRPr="00752CB2">
        <w:rPr>
          <w:rFonts w:ascii="Times New Roman" w:hAnsi="Times New Roman" w:cs="Times New Roman"/>
          <w:sz w:val="24"/>
          <w:szCs w:val="24"/>
        </w:rPr>
        <w:t xml:space="preserve">influence </w:t>
      </w:r>
      <w:r w:rsidR="00115A02" w:rsidRPr="00752CB2">
        <w:rPr>
          <w:rFonts w:ascii="Times New Roman" w:hAnsi="Times New Roman" w:cs="Times New Roman"/>
          <w:sz w:val="24"/>
          <w:szCs w:val="24"/>
        </w:rPr>
        <w:t>GDM</w:t>
      </w:r>
      <w:r w:rsidRPr="00752CB2">
        <w:rPr>
          <w:rFonts w:ascii="Times New Roman" w:hAnsi="Times New Roman" w:cs="Times New Roman"/>
          <w:sz w:val="24"/>
          <w:szCs w:val="24"/>
        </w:rPr>
        <w:t xml:space="preserve"> risk</w:t>
      </w:r>
      <w:r w:rsidR="007C2297" w:rsidRPr="00752CB2">
        <w:rPr>
          <w:rFonts w:ascii="Times New Roman" w:hAnsi="Times New Roman" w:cs="Times New Roman"/>
          <w:sz w:val="24"/>
          <w:szCs w:val="24"/>
        </w:rPr>
        <w:t xml:space="preserve"> (7-9)</w:t>
      </w:r>
      <w:r w:rsidRPr="00752CB2">
        <w:rPr>
          <w:rFonts w:ascii="Times New Roman" w:hAnsi="Times New Roman" w:cs="Times New Roman"/>
          <w:sz w:val="24"/>
          <w:szCs w:val="24"/>
        </w:rPr>
        <w:t xml:space="preserve">. Lower </w:t>
      </w:r>
      <w:r w:rsidR="005045F9" w:rsidRPr="00752CB2">
        <w:rPr>
          <w:rFonts w:ascii="Times New Roman" w:hAnsi="Times New Roman" w:cs="Times New Roman"/>
          <w:sz w:val="24"/>
          <w:szCs w:val="24"/>
        </w:rPr>
        <w:t xml:space="preserve">intakes of </w:t>
      </w:r>
      <w:r w:rsidRPr="00752CB2">
        <w:rPr>
          <w:rFonts w:ascii="Times New Roman" w:hAnsi="Times New Roman" w:cs="Times New Roman"/>
          <w:sz w:val="24"/>
          <w:szCs w:val="24"/>
        </w:rPr>
        <w:t>saturated fat</w:t>
      </w:r>
      <w:r w:rsidR="005045F9" w:rsidRPr="00752CB2">
        <w:rPr>
          <w:rFonts w:ascii="Times New Roman" w:hAnsi="Times New Roman" w:cs="Times New Roman"/>
          <w:sz w:val="24"/>
          <w:szCs w:val="24"/>
        </w:rPr>
        <w:t xml:space="preserve">, red or processed meat, refined grains and sweets, and </w:t>
      </w:r>
      <w:r w:rsidRPr="00752CB2">
        <w:rPr>
          <w:rFonts w:ascii="Times New Roman" w:hAnsi="Times New Roman" w:cs="Times New Roman"/>
          <w:sz w:val="24"/>
          <w:szCs w:val="24"/>
        </w:rPr>
        <w:t xml:space="preserve">higher </w:t>
      </w:r>
      <w:r w:rsidR="005045F9" w:rsidRPr="00752CB2">
        <w:rPr>
          <w:rFonts w:ascii="Times New Roman" w:hAnsi="Times New Roman" w:cs="Times New Roman"/>
          <w:sz w:val="24"/>
          <w:szCs w:val="24"/>
        </w:rPr>
        <w:t xml:space="preserve">intakes of </w:t>
      </w:r>
      <w:proofErr w:type="spellStart"/>
      <w:r w:rsidRPr="00752CB2">
        <w:rPr>
          <w:rFonts w:ascii="Times New Roman" w:hAnsi="Times New Roman" w:cs="Times New Roman"/>
          <w:sz w:val="24"/>
          <w:szCs w:val="24"/>
        </w:rPr>
        <w:t>fib</w:t>
      </w:r>
      <w:r w:rsidR="005045F9" w:rsidRPr="00752CB2">
        <w:rPr>
          <w:rFonts w:ascii="Times New Roman" w:hAnsi="Times New Roman" w:cs="Times New Roman"/>
          <w:sz w:val="24"/>
          <w:szCs w:val="24"/>
        </w:rPr>
        <w:t>er</w:t>
      </w:r>
      <w:proofErr w:type="spellEnd"/>
      <w:r w:rsidR="005045F9" w:rsidRPr="00752CB2">
        <w:rPr>
          <w:rFonts w:ascii="Times New Roman" w:hAnsi="Times New Roman" w:cs="Times New Roman"/>
          <w:sz w:val="24"/>
          <w:szCs w:val="24"/>
        </w:rPr>
        <w:t xml:space="preserve">, </w:t>
      </w:r>
      <w:r w:rsidRPr="00752CB2">
        <w:rPr>
          <w:rFonts w:ascii="Times New Roman" w:hAnsi="Times New Roman" w:cs="Times New Roman"/>
          <w:sz w:val="24"/>
          <w:szCs w:val="24"/>
        </w:rPr>
        <w:t>fruit, vegetable</w:t>
      </w:r>
      <w:r w:rsidR="005045F9" w:rsidRPr="00752CB2">
        <w:rPr>
          <w:rFonts w:ascii="Times New Roman" w:hAnsi="Times New Roman" w:cs="Times New Roman"/>
          <w:sz w:val="24"/>
          <w:szCs w:val="24"/>
        </w:rPr>
        <w:t>s</w:t>
      </w:r>
      <w:r w:rsidRPr="00752CB2">
        <w:rPr>
          <w:rFonts w:ascii="Times New Roman" w:hAnsi="Times New Roman" w:cs="Times New Roman"/>
          <w:sz w:val="24"/>
          <w:szCs w:val="24"/>
        </w:rPr>
        <w:t>, poultry and fish</w:t>
      </w:r>
      <w:r w:rsidR="005045F9" w:rsidRPr="00752CB2">
        <w:rPr>
          <w:rFonts w:ascii="Times New Roman" w:hAnsi="Times New Roman" w:cs="Times New Roman"/>
          <w:sz w:val="24"/>
          <w:szCs w:val="24"/>
        </w:rPr>
        <w:t>,</w:t>
      </w:r>
      <w:r w:rsidRPr="00752CB2">
        <w:rPr>
          <w:rFonts w:ascii="Times New Roman" w:hAnsi="Times New Roman" w:cs="Times New Roman"/>
          <w:sz w:val="24"/>
          <w:szCs w:val="24"/>
        </w:rPr>
        <w:t xml:space="preserve"> </w:t>
      </w:r>
      <w:r w:rsidR="00935119" w:rsidRPr="00752CB2">
        <w:rPr>
          <w:rFonts w:ascii="Times New Roman" w:hAnsi="Times New Roman" w:cs="Times New Roman"/>
          <w:sz w:val="24"/>
          <w:szCs w:val="24"/>
        </w:rPr>
        <w:t>before or during pregnancy</w:t>
      </w:r>
      <w:r w:rsidR="005045F9" w:rsidRPr="00752CB2">
        <w:rPr>
          <w:rFonts w:ascii="Times New Roman" w:hAnsi="Times New Roman" w:cs="Times New Roman"/>
          <w:sz w:val="24"/>
          <w:szCs w:val="24"/>
        </w:rPr>
        <w:t>,</w:t>
      </w:r>
      <w:r w:rsidR="00935119" w:rsidRPr="00752CB2">
        <w:rPr>
          <w:rFonts w:ascii="Times New Roman" w:hAnsi="Times New Roman" w:cs="Times New Roman"/>
          <w:sz w:val="24"/>
          <w:szCs w:val="24"/>
        </w:rPr>
        <w:t xml:space="preserve"> </w:t>
      </w:r>
      <w:r w:rsidRPr="00752CB2">
        <w:rPr>
          <w:rFonts w:ascii="Times New Roman" w:hAnsi="Times New Roman" w:cs="Times New Roman"/>
          <w:sz w:val="24"/>
          <w:szCs w:val="24"/>
        </w:rPr>
        <w:t xml:space="preserve">are associated with </w:t>
      </w:r>
      <w:r w:rsidR="00115A02" w:rsidRPr="00752CB2">
        <w:rPr>
          <w:rFonts w:ascii="Times New Roman" w:hAnsi="Times New Roman" w:cs="Times New Roman"/>
          <w:sz w:val="24"/>
          <w:szCs w:val="24"/>
        </w:rPr>
        <w:t xml:space="preserve">a </w:t>
      </w:r>
      <w:r w:rsidRPr="00752CB2">
        <w:rPr>
          <w:rFonts w:ascii="Times New Roman" w:hAnsi="Times New Roman" w:cs="Times New Roman"/>
          <w:sz w:val="24"/>
          <w:szCs w:val="24"/>
        </w:rPr>
        <w:t xml:space="preserve">lower </w:t>
      </w:r>
      <w:r w:rsidR="00115A02" w:rsidRPr="00752CB2">
        <w:rPr>
          <w:rFonts w:ascii="Times New Roman" w:hAnsi="Times New Roman" w:cs="Times New Roman"/>
          <w:sz w:val="24"/>
          <w:szCs w:val="24"/>
        </w:rPr>
        <w:t>prevalence</w:t>
      </w:r>
      <w:r w:rsidR="007C2297" w:rsidRPr="00752CB2">
        <w:rPr>
          <w:rFonts w:ascii="Times New Roman" w:hAnsi="Times New Roman" w:cs="Times New Roman"/>
          <w:sz w:val="24"/>
          <w:szCs w:val="24"/>
        </w:rPr>
        <w:t xml:space="preserve"> (7</w:t>
      </w:r>
      <w:proofErr w:type="gramStart"/>
      <w:r w:rsidR="007C2297" w:rsidRPr="00752CB2">
        <w:rPr>
          <w:rFonts w:ascii="Times New Roman" w:hAnsi="Times New Roman" w:cs="Times New Roman"/>
          <w:sz w:val="24"/>
          <w:szCs w:val="24"/>
        </w:rPr>
        <w:t>,8</w:t>
      </w:r>
      <w:proofErr w:type="gramEnd"/>
      <w:r w:rsidR="007C2297" w:rsidRPr="00752CB2">
        <w:rPr>
          <w:rFonts w:ascii="Times New Roman" w:hAnsi="Times New Roman" w:cs="Times New Roman"/>
          <w:sz w:val="24"/>
          <w:szCs w:val="24"/>
        </w:rPr>
        <w:t>)</w:t>
      </w:r>
      <w:r w:rsidRPr="00752CB2">
        <w:rPr>
          <w:rFonts w:ascii="Times New Roman" w:hAnsi="Times New Roman" w:cs="Times New Roman"/>
          <w:sz w:val="24"/>
          <w:szCs w:val="24"/>
        </w:rPr>
        <w:t xml:space="preserve">. Higher plasma </w:t>
      </w:r>
      <w:r w:rsidR="00784D03" w:rsidRPr="00752CB2">
        <w:rPr>
          <w:rFonts w:ascii="Times New Roman" w:hAnsi="Times New Roman" w:cs="Times New Roman"/>
          <w:sz w:val="24"/>
          <w:szCs w:val="24"/>
        </w:rPr>
        <w:t>vita</w:t>
      </w:r>
      <w:r w:rsidR="00A836CB" w:rsidRPr="00752CB2">
        <w:rPr>
          <w:rFonts w:ascii="Times New Roman" w:hAnsi="Times New Roman" w:cs="Times New Roman"/>
          <w:sz w:val="24"/>
          <w:szCs w:val="24"/>
        </w:rPr>
        <w:t xml:space="preserve">min </w:t>
      </w:r>
      <w:r w:rsidR="00784D03" w:rsidRPr="00752CB2">
        <w:rPr>
          <w:rFonts w:ascii="Times New Roman" w:hAnsi="Times New Roman" w:cs="Times New Roman"/>
          <w:sz w:val="24"/>
          <w:szCs w:val="24"/>
        </w:rPr>
        <w:t>B</w:t>
      </w:r>
      <w:r w:rsidR="00836A67">
        <w:rPr>
          <w:rFonts w:ascii="Times New Roman" w:hAnsi="Times New Roman" w:cs="Times New Roman"/>
          <w:sz w:val="24"/>
          <w:szCs w:val="24"/>
        </w:rPr>
        <w:t>-</w:t>
      </w:r>
      <w:r w:rsidR="00784D03" w:rsidRPr="00752CB2">
        <w:rPr>
          <w:rFonts w:ascii="Times New Roman" w:hAnsi="Times New Roman" w:cs="Times New Roman"/>
          <w:sz w:val="24"/>
          <w:szCs w:val="24"/>
        </w:rPr>
        <w:t xml:space="preserve">12, </w:t>
      </w:r>
      <w:r w:rsidR="00A836CB" w:rsidRPr="00752CB2">
        <w:rPr>
          <w:rFonts w:ascii="Times New Roman" w:hAnsi="Times New Roman" w:cs="Times New Roman"/>
          <w:sz w:val="24"/>
          <w:szCs w:val="24"/>
        </w:rPr>
        <w:t>C</w:t>
      </w:r>
      <w:r w:rsidR="00784D03" w:rsidRPr="00752CB2">
        <w:rPr>
          <w:rFonts w:ascii="Times New Roman" w:hAnsi="Times New Roman" w:cs="Times New Roman"/>
          <w:sz w:val="24"/>
          <w:szCs w:val="24"/>
        </w:rPr>
        <w:t xml:space="preserve"> and</w:t>
      </w:r>
      <w:r w:rsidR="00A836CB" w:rsidRPr="00752CB2">
        <w:rPr>
          <w:rFonts w:ascii="Times New Roman" w:hAnsi="Times New Roman" w:cs="Times New Roman"/>
          <w:sz w:val="24"/>
          <w:szCs w:val="24"/>
        </w:rPr>
        <w:t xml:space="preserve"> D </w:t>
      </w:r>
      <w:r w:rsidR="005045F9" w:rsidRPr="00752CB2">
        <w:rPr>
          <w:rFonts w:ascii="Times New Roman" w:hAnsi="Times New Roman" w:cs="Times New Roman"/>
          <w:sz w:val="24"/>
          <w:szCs w:val="24"/>
        </w:rPr>
        <w:t xml:space="preserve">concentrations </w:t>
      </w:r>
      <w:r w:rsidRPr="00752CB2">
        <w:rPr>
          <w:rFonts w:ascii="Times New Roman" w:hAnsi="Times New Roman" w:cs="Times New Roman"/>
          <w:sz w:val="24"/>
          <w:szCs w:val="24"/>
        </w:rPr>
        <w:t xml:space="preserve">have </w:t>
      </w:r>
      <w:r w:rsidR="005045F9" w:rsidRPr="00752CB2">
        <w:rPr>
          <w:rFonts w:ascii="Times New Roman" w:hAnsi="Times New Roman" w:cs="Times New Roman"/>
          <w:sz w:val="24"/>
          <w:szCs w:val="24"/>
        </w:rPr>
        <w:t xml:space="preserve">also </w:t>
      </w:r>
      <w:r w:rsidRPr="00752CB2">
        <w:rPr>
          <w:rFonts w:ascii="Times New Roman" w:hAnsi="Times New Roman" w:cs="Times New Roman"/>
          <w:sz w:val="24"/>
          <w:szCs w:val="24"/>
        </w:rPr>
        <w:t>been associated with lower risk</w:t>
      </w:r>
      <w:r w:rsidR="007C2297" w:rsidRPr="00752CB2">
        <w:rPr>
          <w:rFonts w:ascii="Times New Roman" w:hAnsi="Times New Roman" w:cs="Times New Roman"/>
          <w:sz w:val="24"/>
          <w:szCs w:val="24"/>
        </w:rPr>
        <w:t xml:space="preserve"> (7</w:t>
      </w:r>
      <w:proofErr w:type="gramStart"/>
      <w:r w:rsidR="007C2297" w:rsidRPr="00752CB2">
        <w:rPr>
          <w:rFonts w:ascii="Times New Roman" w:hAnsi="Times New Roman" w:cs="Times New Roman"/>
          <w:sz w:val="24"/>
          <w:szCs w:val="24"/>
        </w:rPr>
        <w:t>,9</w:t>
      </w:r>
      <w:proofErr w:type="gramEnd"/>
      <w:r w:rsidR="007C2297" w:rsidRPr="00752CB2">
        <w:rPr>
          <w:rFonts w:ascii="Times New Roman" w:hAnsi="Times New Roman" w:cs="Times New Roman"/>
          <w:sz w:val="24"/>
          <w:szCs w:val="24"/>
        </w:rPr>
        <w:t>)</w:t>
      </w:r>
      <w:r w:rsidRPr="00752CB2">
        <w:rPr>
          <w:rFonts w:ascii="Times New Roman" w:hAnsi="Times New Roman" w:cs="Times New Roman"/>
          <w:sz w:val="24"/>
          <w:szCs w:val="24"/>
        </w:rPr>
        <w:t xml:space="preserve">. </w:t>
      </w:r>
      <w:r w:rsidR="003C5B00" w:rsidRPr="00752CB2">
        <w:rPr>
          <w:rFonts w:ascii="Times New Roman" w:hAnsi="Times New Roman" w:cs="Times New Roman"/>
          <w:sz w:val="24"/>
          <w:szCs w:val="24"/>
        </w:rPr>
        <w:t xml:space="preserve">There is similar evidence for </w:t>
      </w:r>
      <w:r w:rsidR="00935119" w:rsidRPr="00752CB2">
        <w:rPr>
          <w:rFonts w:ascii="Times New Roman" w:hAnsi="Times New Roman" w:cs="Times New Roman"/>
          <w:sz w:val="24"/>
          <w:szCs w:val="24"/>
        </w:rPr>
        <w:t>T2DM</w:t>
      </w:r>
      <w:r w:rsidR="007C2297" w:rsidRPr="00752CB2">
        <w:rPr>
          <w:rFonts w:ascii="Times New Roman" w:hAnsi="Times New Roman" w:cs="Times New Roman"/>
          <w:sz w:val="24"/>
          <w:szCs w:val="24"/>
        </w:rPr>
        <w:t xml:space="preserve"> (10</w:t>
      </w:r>
      <w:proofErr w:type="gramStart"/>
      <w:r w:rsidR="007C2297" w:rsidRPr="00752CB2">
        <w:rPr>
          <w:rFonts w:ascii="Times New Roman" w:hAnsi="Times New Roman" w:cs="Times New Roman"/>
          <w:sz w:val="24"/>
          <w:szCs w:val="24"/>
        </w:rPr>
        <w:t>,11</w:t>
      </w:r>
      <w:proofErr w:type="gramEnd"/>
      <w:r w:rsidR="007C2297" w:rsidRPr="00752CB2">
        <w:rPr>
          <w:rFonts w:ascii="Times New Roman" w:hAnsi="Times New Roman" w:cs="Times New Roman"/>
          <w:sz w:val="24"/>
          <w:szCs w:val="24"/>
        </w:rPr>
        <w:t>)</w:t>
      </w:r>
      <w:r w:rsidR="005045F9" w:rsidRPr="00752CB2">
        <w:rPr>
          <w:rFonts w:ascii="Times New Roman" w:hAnsi="Times New Roman" w:cs="Times New Roman"/>
          <w:sz w:val="24"/>
          <w:szCs w:val="24"/>
        </w:rPr>
        <w:t>,</w:t>
      </w:r>
      <w:r w:rsidR="00A836CB" w:rsidRPr="00752CB2">
        <w:rPr>
          <w:rFonts w:ascii="Times New Roman" w:hAnsi="Times New Roman" w:cs="Times New Roman"/>
          <w:sz w:val="24"/>
          <w:szCs w:val="24"/>
        </w:rPr>
        <w:t xml:space="preserve"> and recent prospective studies have shown that</w:t>
      </w:r>
      <w:r w:rsidRPr="00752CB2">
        <w:rPr>
          <w:rFonts w:ascii="Times New Roman" w:hAnsi="Times New Roman" w:cs="Times New Roman"/>
          <w:sz w:val="24"/>
          <w:szCs w:val="24"/>
        </w:rPr>
        <w:t xml:space="preserve"> higher intakes of dairy products</w:t>
      </w:r>
      <w:r w:rsidR="007C2297" w:rsidRPr="00752CB2">
        <w:rPr>
          <w:rFonts w:ascii="Times New Roman" w:hAnsi="Times New Roman" w:cs="Times New Roman"/>
          <w:sz w:val="24"/>
          <w:szCs w:val="24"/>
        </w:rPr>
        <w:t xml:space="preserve"> (12)</w:t>
      </w:r>
      <w:r w:rsidRPr="00752CB2">
        <w:rPr>
          <w:rFonts w:ascii="Times New Roman" w:hAnsi="Times New Roman" w:cs="Times New Roman"/>
          <w:sz w:val="24"/>
          <w:szCs w:val="24"/>
        </w:rPr>
        <w:t xml:space="preserve"> and green leafy vegetables</w:t>
      </w:r>
      <w:r w:rsidR="007C2297" w:rsidRPr="00752CB2">
        <w:rPr>
          <w:rFonts w:ascii="Times New Roman" w:hAnsi="Times New Roman" w:cs="Times New Roman"/>
          <w:sz w:val="24"/>
          <w:szCs w:val="24"/>
        </w:rPr>
        <w:t xml:space="preserve"> (13,14)</w:t>
      </w:r>
      <w:r w:rsidRPr="00752CB2">
        <w:rPr>
          <w:rFonts w:ascii="Times New Roman" w:hAnsi="Times New Roman" w:cs="Times New Roman"/>
          <w:sz w:val="24"/>
          <w:szCs w:val="24"/>
        </w:rPr>
        <w:t xml:space="preserve"> </w:t>
      </w:r>
      <w:r w:rsidR="005045F9" w:rsidRPr="00752CB2">
        <w:rPr>
          <w:rFonts w:ascii="Times New Roman" w:hAnsi="Times New Roman" w:cs="Times New Roman"/>
          <w:sz w:val="24"/>
          <w:szCs w:val="24"/>
        </w:rPr>
        <w:t>predict</w:t>
      </w:r>
      <w:r w:rsidRPr="00752CB2">
        <w:rPr>
          <w:rFonts w:ascii="Times New Roman" w:hAnsi="Times New Roman" w:cs="Times New Roman"/>
          <w:sz w:val="24"/>
          <w:szCs w:val="24"/>
        </w:rPr>
        <w:t xml:space="preserve"> lower </w:t>
      </w:r>
      <w:r w:rsidR="008C4CBC" w:rsidRPr="00752CB2">
        <w:rPr>
          <w:rFonts w:ascii="Times New Roman" w:hAnsi="Times New Roman" w:cs="Times New Roman"/>
          <w:sz w:val="24"/>
          <w:szCs w:val="24"/>
        </w:rPr>
        <w:t>r</w:t>
      </w:r>
      <w:r w:rsidRPr="00752CB2">
        <w:rPr>
          <w:rFonts w:ascii="Times New Roman" w:hAnsi="Times New Roman" w:cs="Times New Roman"/>
          <w:sz w:val="24"/>
          <w:szCs w:val="24"/>
        </w:rPr>
        <w:t xml:space="preserve">isk. </w:t>
      </w:r>
      <w:r w:rsidR="001E4D05" w:rsidRPr="00752CB2">
        <w:rPr>
          <w:rFonts w:ascii="Times New Roman" w:hAnsi="Times New Roman" w:cs="Times New Roman"/>
          <w:sz w:val="24"/>
          <w:szCs w:val="24"/>
        </w:rPr>
        <w:t xml:space="preserve">Observational studies are subject to confounding and these </w:t>
      </w:r>
      <w:r w:rsidR="00935119" w:rsidRPr="00752CB2">
        <w:rPr>
          <w:rFonts w:ascii="Times New Roman" w:hAnsi="Times New Roman" w:cs="Times New Roman"/>
          <w:sz w:val="24"/>
          <w:szCs w:val="24"/>
        </w:rPr>
        <w:t>findings</w:t>
      </w:r>
      <w:r w:rsidR="00DB094F" w:rsidRPr="00752CB2">
        <w:rPr>
          <w:rFonts w:ascii="Times New Roman" w:hAnsi="Times New Roman" w:cs="Times New Roman"/>
          <w:sz w:val="24"/>
          <w:szCs w:val="24"/>
        </w:rPr>
        <w:t xml:space="preserve"> need to be tested in randomiz</w:t>
      </w:r>
      <w:r w:rsidR="001E4D05" w:rsidRPr="00752CB2">
        <w:rPr>
          <w:rFonts w:ascii="Times New Roman" w:hAnsi="Times New Roman" w:cs="Times New Roman"/>
          <w:sz w:val="24"/>
          <w:szCs w:val="24"/>
        </w:rPr>
        <w:t xml:space="preserve">ed intervention studies.  However, </w:t>
      </w:r>
      <w:r w:rsidRPr="00752CB2">
        <w:rPr>
          <w:rFonts w:ascii="Times New Roman" w:hAnsi="Times New Roman" w:cs="Times New Roman"/>
          <w:sz w:val="24"/>
          <w:szCs w:val="24"/>
        </w:rPr>
        <w:t>most dietary trials to prevent GDM have focused on weight gain reduction in pregnancy</w:t>
      </w:r>
      <w:r w:rsidR="00897B2D" w:rsidRPr="00752CB2">
        <w:rPr>
          <w:rFonts w:ascii="Times New Roman" w:hAnsi="Times New Roman" w:cs="Times New Roman"/>
          <w:sz w:val="24"/>
          <w:szCs w:val="24"/>
        </w:rPr>
        <w:t xml:space="preserve">, with </w:t>
      </w:r>
      <w:r w:rsidRPr="00752CB2">
        <w:rPr>
          <w:rFonts w:ascii="Times New Roman" w:hAnsi="Times New Roman" w:cs="Times New Roman"/>
          <w:sz w:val="24"/>
          <w:szCs w:val="24"/>
        </w:rPr>
        <w:t>little impact</w:t>
      </w:r>
      <w:r w:rsidR="007C2297" w:rsidRPr="00752CB2">
        <w:rPr>
          <w:rFonts w:ascii="Times New Roman" w:hAnsi="Times New Roman" w:cs="Times New Roman"/>
          <w:sz w:val="24"/>
          <w:szCs w:val="24"/>
        </w:rPr>
        <w:t xml:space="preserve"> (15</w:t>
      </w:r>
      <w:proofErr w:type="gramStart"/>
      <w:r w:rsidR="007C2297" w:rsidRPr="00752CB2">
        <w:rPr>
          <w:rFonts w:ascii="Times New Roman" w:hAnsi="Times New Roman" w:cs="Times New Roman"/>
          <w:sz w:val="24"/>
          <w:szCs w:val="24"/>
        </w:rPr>
        <w:t>,16</w:t>
      </w:r>
      <w:proofErr w:type="gramEnd"/>
      <w:r w:rsidR="007C2297" w:rsidRPr="00752CB2">
        <w:rPr>
          <w:rFonts w:ascii="Times New Roman" w:hAnsi="Times New Roman" w:cs="Times New Roman"/>
          <w:sz w:val="24"/>
          <w:szCs w:val="24"/>
        </w:rPr>
        <w:t>)</w:t>
      </w:r>
      <w:r w:rsidRPr="00752CB2">
        <w:rPr>
          <w:rFonts w:ascii="Times New Roman" w:hAnsi="Times New Roman" w:cs="Times New Roman"/>
          <w:sz w:val="24"/>
          <w:szCs w:val="24"/>
        </w:rPr>
        <w:t xml:space="preserve">. </w:t>
      </w:r>
    </w:p>
    <w:p w:rsidR="00A836CB" w:rsidRPr="00752CB2" w:rsidRDefault="00A836CB" w:rsidP="00115A02">
      <w:pPr>
        <w:widowControl w:val="0"/>
        <w:spacing w:line="480" w:lineRule="auto"/>
        <w:rPr>
          <w:rFonts w:ascii="Times New Roman" w:hAnsi="Times New Roman" w:cs="Times New Roman"/>
          <w:sz w:val="24"/>
          <w:szCs w:val="24"/>
        </w:rPr>
      </w:pPr>
    </w:p>
    <w:p w:rsidR="0079631A" w:rsidRPr="00752CB2" w:rsidRDefault="0079631A" w:rsidP="00115A02">
      <w:pPr>
        <w:widowControl w:val="0"/>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South Asians </w:t>
      </w:r>
      <w:r w:rsidR="00BD2101" w:rsidRPr="00752CB2">
        <w:rPr>
          <w:rFonts w:ascii="Times New Roman" w:hAnsi="Times New Roman" w:cs="Times New Roman"/>
          <w:sz w:val="24"/>
          <w:szCs w:val="24"/>
        </w:rPr>
        <w:t xml:space="preserve">are at high risk of </w:t>
      </w:r>
      <w:r w:rsidR="00A836CB" w:rsidRPr="00752CB2">
        <w:rPr>
          <w:rFonts w:ascii="Times New Roman" w:hAnsi="Times New Roman" w:cs="Times New Roman"/>
          <w:sz w:val="24"/>
          <w:szCs w:val="24"/>
        </w:rPr>
        <w:t>GDM</w:t>
      </w:r>
      <w:r w:rsidR="007B26EA" w:rsidRPr="00752CB2">
        <w:rPr>
          <w:rFonts w:ascii="Times New Roman" w:hAnsi="Times New Roman" w:cs="Times New Roman"/>
          <w:sz w:val="24"/>
          <w:szCs w:val="24"/>
        </w:rPr>
        <w:t xml:space="preserve"> and s</w:t>
      </w:r>
      <w:r w:rsidRPr="00752CB2">
        <w:rPr>
          <w:rFonts w:ascii="Times New Roman" w:hAnsi="Times New Roman" w:cs="Times New Roman"/>
          <w:sz w:val="24"/>
          <w:szCs w:val="24"/>
        </w:rPr>
        <w:t xml:space="preserve">tudies in India have recorded </w:t>
      </w:r>
      <w:r w:rsidR="00A836CB" w:rsidRPr="00752CB2">
        <w:rPr>
          <w:rFonts w:ascii="Times New Roman" w:hAnsi="Times New Roman" w:cs="Times New Roman"/>
          <w:sz w:val="24"/>
          <w:szCs w:val="24"/>
        </w:rPr>
        <w:t xml:space="preserve">prevalence </w:t>
      </w:r>
      <w:r w:rsidRPr="00752CB2">
        <w:rPr>
          <w:rFonts w:ascii="Times New Roman" w:hAnsi="Times New Roman" w:cs="Times New Roman"/>
          <w:sz w:val="24"/>
          <w:szCs w:val="24"/>
        </w:rPr>
        <w:t>rates of 6-17% in urban populations</w:t>
      </w:r>
      <w:r w:rsidR="007C2297" w:rsidRPr="00752CB2">
        <w:rPr>
          <w:rFonts w:ascii="Times New Roman" w:hAnsi="Times New Roman" w:cs="Times New Roman"/>
          <w:sz w:val="24"/>
          <w:szCs w:val="24"/>
        </w:rPr>
        <w:t xml:space="preserve"> (17)</w:t>
      </w:r>
      <w:r w:rsidRPr="00752CB2">
        <w:rPr>
          <w:rFonts w:ascii="Times New Roman" w:hAnsi="Times New Roman" w:cs="Times New Roman"/>
          <w:sz w:val="24"/>
          <w:szCs w:val="24"/>
        </w:rPr>
        <w:t xml:space="preserve">. </w:t>
      </w:r>
      <w:r w:rsidR="005045F9" w:rsidRPr="00752CB2">
        <w:rPr>
          <w:rFonts w:ascii="Times New Roman" w:hAnsi="Times New Roman" w:cs="Times New Roman"/>
          <w:sz w:val="24"/>
          <w:szCs w:val="24"/>
        </w:rPr>
        <w:t>“Project SARAS” (“excellent”) was</w:t>
      </w:r>
      <w:r w:rsidRPr="00752CB2">
        <w:rPr>
          <w:rFonts w:ascii="Times New Roman" w:hAnsi="Times New Roman" w:cs="Times New Roman"/>
          <w:sz w:val="24"/>
          <w:szCs w:val="24"/>
        </w:rPr>
        <w:t xml:space="preserve"> a randomi</w:t>
      </w:r>
      <w:r w:rsidR="00132C9A" w:rsidRPr="00752CB2">
        <w:rPr>
          <w:rFonts w:ascii="Times New Roman" w:hAnsi="Times New Roman" w:cs="Times New Roman"/>
          <w:sz w:val="24"/>
          <w:szCs w:val="24"/>
        </w:rPr>
        <w:t>z</w:t>
      </w:r>
      <w:r w:rsidRPr="00752CB2">
        <w:rPr>
          <w:rFonts w:ascii="Times New Roman" w:hAnsi="Times New Roman" w:cs="Times New Roman"/>
          <w:sz w:val="24"/>
          <w:szCs w:val="24"/>
        </w:rPr>
        <w:t>ed controlled trial in India</w:t>
      </w:r>
      <w:r w:rsidR="00FB4670" w:rsidRPr="00752CB2">
        <w:rPr>
          <w:rFonts w:ascii="Times New Roman" w:hAnsi="Times New Roman" w:cs="Times New Roman"/>
          <w:sz w:val="24"/>
          <w:szCs w:val="24"/>
        </w:rPr>
        <w:t>,</w:t>
      </w:r>
      <w:r w:rsidRPr="00752CB2">
        <w:rPr>
          <w:rFonts w:ascii="Times New Roman" w:hAnsi="Times New Roman" w:cs="Times New Roman"/>
          <w:sz w:val="24"/>
          <w:szCs w:val="24"/>
        </w:rPr>
        <w:t xml:space="preserve"> in which women were supplemented with a daily snack made from green leafy vegetables, fruit and milk</w:t>
      </w:r>
      <w:r w:rsidR="00FB4670" w:rsidRPr="00752CB2">
        <w:rPr>
          <w:rFonts w:ascii="Times New Roman" w:hAnsi="Times New Roman" w:cs="Times New Roman"/>
          <w:sz w:val="24"/>
          <w:szCs w:val="24"/>
        </w:rPr>
        <w:t>,</w:t>
      </w:r>
      <w:r w:rsidRPr="00752CB2">
        <w:rPr>
          <w:rFonts w:ascii="Times New Roman" w:hAnsi="Times New Roman" w:cs="Times New Roman"/>
          <w:sz w:val="24"/>
          <w:szCs w:val="24"/>
        </w:rPr>
        <w:t xml:space="preserve"> pre-conceptionally and throughout pregnancy. The primary objective was to </w:t>
      </w:r>
      <w:r w:rsidR="003D7B34" w:rsidRPr="00752CB2">
        <w:rPr>
          <w:rFonts w:ascii="Times New Roman" w:hAnsi="Times New Roman" w:cs="Times New Roman"/>
          <w:sz w:val="24"/>
          <w:szCs w:val="24"/>
        </w:rPr>
        <w:t xml:space="preserve">increase </w:t>
      </w:r>
      <w:r w:rsidRPr="00752CB2">
        <w:rPr>
          <w:rFonts w:ascii="Times New Roman" w:hAnsi="Times New Roman" w:cs="Times New Roman"/>
          <w:sz w:val="24"/>
          <w:szCs w:val="24"/>
        </w:rPr>
        <w:t>birth weight</w:t>
      </w:r>
      <w:r w:rsidR="003931E0" w:rsidRPr="00752CB2">
        <w:rPr>
          <w:rFonts w:ascii="Times New Roman" w:hAnsi="Times New Roman" w:cs="Times New Roman"/>
          <w:sz w:val="24"/>
          <w:szCs w:val="24"/>
        </w:rPr>
        <w:t>. I</w:t>
      </w:r>
      <w:r w:rsidR="0044583E" w:rsidRPr="00752CB2">
        <w:rPr>
          <w:rFonts w:ascii="Times New Roman" w:hAnsi="Times New Roman" w:cs="Times New Roman"/>
          <w:sz w:val="24"/>
          <w:szCs w:val="24"/>
        </w:rPr>
        <w:t xml:space="preserve">n </w:t>
      </w:r>
      <w:r w:rsidR="003931E0" w:rsidRPr="00752CB2">
        <w:rPr>
          <w:rFonts w:ascii="Times New Roman" w:hAnsi="Times New Roman" w:cs="Times New Roman"/>
          <w:sz w:val="24"/>
          <w:szCs w:val="24"/>
        </w:rPr>
        <w:t>the</w:t>
      </w:r>
      <w:r w:rsidR="0044583E" w:rsidRPr="00752CB2">
        <w:rPr>
          <w:rFonts w:ascii="Times New Roman" w:hAnsi="Times New Roman" w:cs="Times New Roman"/>
          <w:sz w:val="24"/>
          <w:szCs w:val="24"/>
        </w:rPr>
        <w:t xml:space="preserve"> intention to treat analysis, </w:t>
      </w:r>
      <w:r w:rsidR="00EE7459" w:rsidRPr="00752CB2">
        <w:rPr>
          <w:rFonts w:ascii="Times New Roman" w:hAnsi="Times New Roman" w:cs="Times New Roman"/>
          <w:sz w:val="24"/>
          <w:szCs w:val="24"/>
        </w:rPr>
        <w:t>there was no overall increase</w:t>
      </w:r>
      <w:r w:rsidR="0044583E" w:rsidRPr="00752CB2">
        <w:rPr>
          <w:rFonts w:ascii="Times New Roman" w:hAnsi="Times New Roman" w:cs="Times New Roman"/>
          <w:sz w:val="24"/>
          <w:szCs w:val="24"/>
        </w:rPr>
        <w:t xml:space="preserve"> in birth weight</w:t>
      </w:r>
      <w:r w:rsidR="003931E0" w:rsidRPr="00752CB2">
        <w:rPr>
          <w:rFonts w:ascii="Times New Roman" w:hAnsi="Times New Roman" w:cs="Times New Roman"/>
          <w:sz w:val="24"/>
          <w:szCs w:val="24"/>
        </w:rPr>
        <w:t>;</w:t>
      </w:r>
      <w:r w:rsidR="00EE7459" w:rsidRPr="00752CB2">
        <w:rPr>
          <w:rFonts w:ascii="Times New Roman" w:hAnsi="Times New Roman" w:cs="Times New Roman"/>
          <w:sz w:val="24"/>
          <w:szCs w:val="24"/>
        </w:rPr>
        <w:t xml:space="preserve"> </w:t>
      </w:r>
      <w:r w:rsidR="003931E0" w:rsidRPr="00752CB2">
        <w:rPr>
          <w:rFonts w:ascii="Times New Roman" w:hAnsi="Times New Roman" w:cs="Times New Roman"/>
          <w:sz w:val="24"/>
          <w:szCs w:val="24"/>
        </w:rPr>
        <w:t xml:space="preserve">however, </w:t>
      </w:r>
      <w:r w:rsidR="00EE7459" w:rsidRPr="00752CB2">
        <w:rPr>
          <w:rFonts w:ascii="Times New Roman" w:hAnsi="Times New Roman" w:cs="Times New Roman"/>
          <w:sz w:val="24"/>
          <w:szCs w:val="24"/>
        </w:rPr>
        <w:t xml:space="preserve">there was an interaction </w:t>
      </w:r>
      <w:r w:rsidR="003931E0" w:rsidRPr="00752CB2">
        <w:rPr>
          <w:rFonts w:ascii="Times New Roman" w:hAnsi="Times New Roman" w:cs="Times New Roman"/>
          <w:sz w:val="24"/>
          <w:szCs w:val="24"/>
        </w:rPr>
        <w:t xml:space="preserve">(p&lt;0.001) with </w:t>
      </w:r>
      <w:r w:rsidR="00EE7459" w:rsidRPr="00752CB2">
        <w:rPr>
          <w:rFonts w:ascii="Times New Roman" w:hAnsi="Times New Roman" w:cs="Times New Roman"/>
          <w:sz w:val="24"/>
          <w:szCs w:val="24"/>
        </w:rPr>
        <w:t xml:space="preserve">maternal pre-pregnant body mass index (BMI) such that birth weight increased </w:t>
      </w:r>
      <w:r w:rsidR="0044583E" w:rsidRPr="00752CB2">
        <w:rPr>
          <w:rFonts w:ascii="Times New Roman" w:hAnsi="Times New Roman" w:cs="Times New Roman"/>
          <w:sz w:val="24"/>
          <w:szCs w:val="24"/>
        </w:rPr>
        <w:t xml:space="preserve">by 63g (95% CI 11,115) </w:t>
      </w:r>
      <w:r w:rsidR="003931E0" w:rsidRPr="00752CB2">
        <w:rPr>
          <w:rFonts w:ascii="Times New Roman" w:hAnsi="Times New Roman" w:cs="Times New Roman"/>
          <w:sz w:val="24"/>
          <w:szCs w:val="24"/>
        </w:rPr>
        <w:t xml:space="preserve">in the treatment group compared with controls </w:t>
      </w:r>
      <w:r w:rsidR="0044583E" w:rsidRPr="00752CB2">
        <w:rPr>
          <w:rFonts w:ascii="Times New Roman" w:hAnsi="Times New Roman" w:cs="Times New Roman"/>
          <w:sz w:val="24"/>
          <w:szCs w:val="24"/>
        </w:rPr>
        <w:t>among mothers of normal of high pre-pregnancy BMI (&gt;18.5</w:t>
      </w:r>
      <w:r w:rsidR="00EE7459" w:rsidRPr="00752CB2">
        <w:rPr>
          <w:rFonts w:ascii="Times New Roman" w:hAnsi="Times New Roman" w:cs="Times New Roman"/>
          <w:sz w:val="24"/>
          <w:szCs w:val="24"/>
        </w:rPr>
        <w:t xml:space="preserve"> kg/m</w:t>
      </w:r>
      <w:r w:rsidR="00EE7459" w:rsidRPr="00752CB2">
        <w:rPr>
          <w:rFonts w:ascii="Times New Roman" w:hAnsi="Times New Roman" w:cs="Times New Roman"/>
          <w:sz w:val="24"/>
          <w:szCs w:val="24"/>
          <w:vertAlign w:val="superscript"/>
        </w:rPr>
        <w:t>2</w:t>
      </w:r>
      <w:r w:rsidR="00EE7459" w:rsidRPr="00752CB2">
        <w:rPr>
          <w:rFonts w:ascii="Times New Roman" w:hAnsi="Times New Roman" w:cs="Times New Roman"/>
          <w:sz w:val="24"/>
          <w:szCs w:val="24"/>
        </w:rPr>
        <w:t>)</w:t>
      </w:r>
      <w:r w:rsidR="0044583E" w:rsidRPr="00752CB2">
        <w:rPr>
          <w:rFonts w:ascii="Times New Roman" w:hAnsi="Times New Roman" w:cs="Times New Roman"/>
          <w:sz w:val="24"/>
          <w:szCs w:val="24"/>
        </w:rPr>
        <w:t xml:space="preserve"> (18)</w:t>
      </w:r>
      <w:r w:rsidR="00EE7459" w:rsidRPr="00752CB2">
        <w:rPr>
          <w:rFonts w:ascii="Times New Roman" w:hAnsi="Times New Roman" w:cs="Times New Roman"/>
          <w:sz w:val="24"/>
          <w:szCs w:val="24"/>
        </w:rPr>
        <w:t>.</w:t>
      </w:r>
      <w:r w:rsidRPr="00752CB2">
        <w:rPr>
          <w:rFonts w:ascii="Times New Roman" w:hAnsi="Times New Roman" w:cs="Times New Roman"/>
          <w:sz w:val="24"/>
          <w:szCs w:val="24"/>
        </w:rPr>
        <w:t xml:space="preserve"> </w:t>
      </w:r>
      <w:r w:rsidR="008C4CBC" w:rsidRPr="00752CB2">
        <w:rPr>
          <w:rFonts w:ascii="Times New Roman" w:hAnsi="Times New Roman" w:cs="Times New Roman"/>
          <w:sz w:val="24"/>
          <w:szCs w:val="24"/>
        </w:rPr>
        <w:t>W</w:t>
      </w:r>
      <w:r w:rsidRPr="00752CB2">
        <w:rPr>
          <w:rFonts w:ascii="Times New Roman" w:hAnsi="Times New Roman" w:cs="Times New Roman"/>
          <w:sz w:val="24"/>
          <w:szCs w:val="24"/>
        </w:rPr>
        <w:t xml:space="preserve">omen were offered an oral glucose tolerance test </w:t>
      </w:r>
      <w:r w:rsidR="00BD2101" w:rsidRPr="00752CB2">
        <w:rPr>
          <w:rFonts w:ascii="Times New Roman" w:hAnsi="Times New Roman" w:cs="Times New Roman"/>
          <w:sz w:val="24"/>
          <w:szCs w:val="24"/>
        </w:rPr>
        <w:t xml:space="preserve">(OGTT) </w:t>
      </w:r>
      <w:r w:rsidRPr="00752CB2">
        <w:rPr>
          <w:rFonts w:ascii="Times New Roman" w:hAnsi="Times New Roman" w:cs="Times New Roman"/>
          <w:sz w:val="24"/>
          <w:szCs w:val="24"/>
        </w:rPr>
        <w:t>at 28-3</w:t>
      </w:r>
      <w:r w:rsidR="005B04BC" w:rsidRPr="00752CB2">
        <w:rPr>
          <w:rFonts w:ascii="Times New Roman" w:hAnsi="Times New Roman" w:cs="Times New Roman"/>
          <w:sz w:val="24"/>
          <w:szCs w:val="24"/>
        </w:rPr>
        <w:t>2</w:t>
      </w:r>
      <w:r w:rsidRPr="00752CB2">
        <w:rPr>
          <w:rFonts w:ascii="Times New Roman" w:hAnsi="Times New Roman" w:cs="Times New Roman"/>
          <w:sz w:val="24"/>
          <w:szCs w:val="24"/>
        </w:rPr>
        <w:t xml:space="preserve"> weeks gestation</w:t>
      </w:r>
      <w:r w:rsidR="00115A02" w:rsidRPr="00752CB2">
        <w:rPr>
          <w:rFonts w:ascii="Times New Roman" w:hAnsi="Times New Roman" w:cs="Times New Roman"/>
          <w:sz w:val="24"/>
          <w:szCs w:val="24"/>
        </w:rPr>
        <w:t>, because</w:t>
      </w:r>
      <w:r w:rsidR="00EE7459" w:rsidRPr="00752CB2">
        <w:rPr>
          <w:rFonts w:ascii="Times New Roman" w:hAnsi="Times New Roman" w:cs="Times New Roman"/>
          <w:sz w:val="24"/>
          <w:szCs w:val="24"/>
        </w:rPr>
        <w:t>, although not a primary outcome,</w:t>
      </w:r>
      <w:r w:rsidR="000D18F4" w:rsidRPr="00752CB2">
        <w:rPr>
          <w:rFonts w:ascii="Times New Roman" w:hAnsi="Times New Roman" w:cs="Times New Roman"/>
          <w:sz w:val="24"/>
          <w:szCs w:val="24"/>
        </w:rPr>
        <w:t xml:space="preserve"> </w:t>
      </w:r>
      <w:r w:rsidR="00935119" w:rsidRPr="00752CB2">
        <w:rPr>
          <w:rFonts w:ascii="Times New Roman" w:hAnsi="Times New Roman" w:cs="Times New Roman"/>
          <w:sz w:val="24"/>
          <w:szCs w:val="24"/>
        </w:rPr>
        <w:t>GDM</w:t>
      </w:r>
      <w:r w:rsidR="000D18F4" w:rsidRPr="00752CB2">
        <w:rPr>
          <w:rFonts w:ascii="Times New Roman" w:hAnsi="Times New Roman" w:cs="Times New Roman"/>
          <w:sz w:val="24"/>
          <w:szCs w:val="24"/>
        </w:rPr>
        <w:t xml:space="preserve"> </w:t>
      </w:r>
      <w:r w:rsidR="00FB4670" w:rsidRPr="00752CB2">
        <w:rPr>
          <w:rFonts w:ascii="Times New Roman" w:hAnsi="Times New Roman" w:cs="Times New Roman"/>
          <w:sz w:val="24"/>
          <w:szCs w:val="24"/>
        </w:rPr>
        <w:t xml:space="preserve">status </w:t>
      </w:r>
      <w:r w:rsidR="000D18F4" w:rsidRPr="00752CB2">
        <w:rPr>
          <w:rFonts w:ascii="Times New Roman" w:hAnsi="Times New Roman" w:cs="Times New Roman"/>
          <w:sz w:val="24"/>
          <w:szCs w:val="24"/>
        </w:rPr>
        <w:t>was</w:t>
      </w:r>
      <w:r w:rsidR="00115A02" w:rsidRPr="00752CB2">
        <w:rPr>
          <w:rFonts w:ascii="Times New Roman" w:hAnsi="Times New Roman" w:cs="Times New Roman"/>
          <w:sz w:val="24"/>
          <w:szCs w:val="24"/>
        </w:rPr>
        <w:t xml:space="preserve"> </w:t>
      </w:r>
      <w:r w:rsidR="000D18F4" w:rsidRPr="00752CB2">
        <w:rPr>
          <w:rFonts w:ascii="Times New Roman" w:hAnsi="Times New Roman" w:cs="Times New Roman"/>
          <w:sz w:val="24"/>
          <w:szCs w:val="24"/>
        </w:rPr>
        <w:t xml:space="preserve">an important co-variate </w:t>
      </w:r>
      <w:r w:rsidR="00BD2101" w:rsidRPr="00752CB2">
        <w:rPr>
          <w:rFonts w:ascii="Times New Roman" w:hAnsi="Times New Roman" w:cs="Times New Roman"/>
          <w:sz w:val="24"/>
          <w:szCs w:val="24"/>
        </w:rPr>
        <w:t>for</w:t>
      </w:r>
      <w:r w:rsidR="000D18F4" w:rsidRPr="00752CB2">
        <w:rPr>
          <w:rFonts w:ascii="Times New Roman" w:hAnsi="Times New Roman" w:cs="Times New Roman"/>
          <w:sz w:val="24"/>
          <w:szCs w:val="24"/>
        </w:rPr>
        <w:t xml:space="preserve"> the interpretation of </w:t>
      </w:r>
      <w:r w:rsidR="00FB4670" w:rsidRPr="00752CB2">
        <w:rPr>
          <w:rFonts w:ascii="Times New Roman" w:hAnsi="Times New Roman" w:cs="Times New Roman"/>
          <w:sz w:val="24"/>
          <w:szCs w:val="24"/>
        </w:rPr>
        <w:t xml:space="preserve">supplementation </w:t>
      </w:r>
      <w:r w:rsidR="000D18F4" w:rsidRPr="00752CB2">
        <w:rPr>
          <w:rFonts w:ascii="Times New Roman" w:hAnsi="Times New Roman" w:cs="Times New Roman"/>
          <w:sz w:val="24"/>
          <w:szCs w:val="24"/>
        </w:rPr>
        <w:t>effects</w:t>
      </w:r>
      <w:r w:rsidR="00BD2101" w:rsidRPr="00752CB2">
        <w:rPr>
          <w:rFonts w:ascii="Times New Roman" w:hAnsi="Times New Roman" w:cs="Times New Roman"/>
          <w:sz w:val="24"/>
          <w:szCs w:val="24"/>
        </w:rPr>
        <w:t xml:space="preserve"> </w:t>
      </w:r>
      <w:r w:rsidR="000D18F4" w:rsidRPr="00752CB2">
        <w:rPr>
          <w:rFonts w:ascii="Times New Roman" w:hAnsi="Times New Roman" w:cs="Times New Roman"/>
          <w:sz w:val="24"/>
          <w:szCs w:val="24"/>
        </w:rPr>
        <w:t>on birth weight. The</w:t>
      </w:r>
      <w:r w:rsidR="00BD2101" w:rsidRPr="00752CB2">
        <w:rPr>
          <w:rFonts w:ascii="Times New Roman" w:hAnsi="Times New Roman" w:cs="Times New Roman"/>
          <w:sz w:val="24"/>
          <w:szCs w:val="24"/>
        </w:rPr>
        <w:t xml:space="preserve"> OGTT</w:t>
      </w:r>
      <w:r w:rsidR="000D18F4" w:rsidRPr="00752CB2">
        <w:rPr>
          <w:rFonts w:ascii="Times New Roman" w:hAnsi="Times New Roman" w:cs="Times New Roman"/>
          <w:sz w:val="24"/>
          <w:szCs w:val="24"/>
        </w:rPr>
        <w:t xml:space="preserve"> data </w:t>
      </w:r>
      <w:r w:rsidR="00935119" w:rsidRPr="00752CB2">
        <w:rPr>
          <w:rFonts w:ascii="Times New Roman" w:hAnsi="Times New Roman" w:cs="Times New Roman"/>
          <w:sz w:val="24"/>
          <w:szCs w:val="24"/>
        </w:rPr>
        <w:t xml:space="preserve">enabled us </w:t>
      </w:r>
      <w:r w:rsidR="000D18F4" w:rsidRPr="00752CB2">
        <w:rPr>
          <w:rFonts w:ascii="Times New Roman" w:hAnsi="Times New Roman" w:cs="Times New Roman"/>
          <w:sz w:val="24"/>
          <w:szCs w:val="24"/>
        </w:rPr>
        <w:t xml:space="preserve">to </w:t>
      </w:r>
      <w:r w:rsidR="00BD2101" w:rsidRPr="00752CB2">
        <w:rPr>
          <w:rFonts w:ascii="Times New Roman" w:hAnsi="Times New Roman" w:cs="Times New Roman"/>
          <w:sz w:val="24"/>
          <w:szCs w:val="24"/>
        </w:rPr>
        <w:t>test</w:t>
      </w:r>
      <w:r w:rsidR="000D18F4" w:rsidRPr="00752CB2">
        <w:rPr>
          <w:rFonts w:ascii="Times New Roman" w:hAnsi="Times New Roman" w:cs="Times New Roman"/>
          <w:sz w:val="24"/>
          <w:szCs w:val="24"/>
        </w:rPr>
        <w:t xml:space="preserve"> whether </w:t>
      </w:r>
      <w:r w:rsidR="00115A02" w:rsidRPr="00752CB2">
        <w:rPr>
          <w:rFonts w:ascii="Times New Roman" w:hAnsi="Times New Roman" w:cs="Times New Roman"/>
          <w:sz w:val="24"/>
          <w:szCs w:val="24"/>
        </w:rPr>
        <w:t>the intervention</w:t>
      </w:r>
      <w:r w:rsidR="000D18F4" w:rsidRPr="00752CB2">
        <w:rPr>
          <w:rFonts w:ascii="Times New Roman" w:hAnsi="Times New Roman" w:cs="Times New Roman"/>
          <w:sz w:val="24"/>
          <w:szCs w:val="24"/>
        </w:rPr>
        <w:t xml:space="preserve"> benefi</w:t>
      </w:r>
      <w:r w:rsidR="00115A02" w:rsidRPr="00752CB2">
        <w:rPr>
          <w:rFonts w:ascii="Times New Roman" w:hAnsi="Times New Roman" w:cs="Times New Roman"/>
          <w:sz w:val="24"/>
          <w:szCs w:val="24"/>
        </w:rPr>
        <w:t>ted</w:t>
      </w:r>
      <w:r w:rsidR="000D18F4" w:rsidRPr="00752CB2">
        <w:rPr>
          <w:rFonts w:ascii="Times New Roman" w:hAnsi="Times New Roman" w:cs="Times New Roman"/>
          <w:sz w:val="24"/>
          <w:szCs w:val="24"/>
        </w:rPr>
        <w:t xml:space="preserve"> maternal metaboli</w:t>
      </w:r>
      <w:r w:rsidR="003D7B34" w:rsidRPr="00752CB2">
        <w:rPr>
          <w:rFonts w:ascii="Times New Roman" w:hAnsi="Times New Roman" w:cs="Times New Roman"/>
          <w:sz w:val="24"/>
          <w:szCs w:val="24"/>
        </w:rPr>
        <w:t>sm</w:t>
      </w:r>
      <w:r w:rsidR="000D18F4" w:rsidRPr="00752CB2">
        <w:rPr>
          <w:rFonts w:ascii="Times New Roman" w:hAnsi="Times New Roman" w:cs="Times New Roman"/>
          <w:sz w:val="24"/>
          <w:szCs w:val="24"/>
        </w:rPr>
        <w:t xml:space="preserve"> as assessed by glucose </w:t>
      </w:r>
      <w:r w:rsidR="00BD2101" w:rsidRPr="00752CB2">
        <w:rPr>
          <w:rFonts w:ascii="Times New Roman" w:hAnsi="Times New Roman" w:cs="Times New Roman"/>
          <w:sz w:val="24"/>
          <w:szCs w:val="24"/>
        </w:rPr>
        <w:t>tolerance</w:t>
      </w:r>
      <w:r w:rsidR="000D18F4" w:rsidRPr="00752CB2">
        <w:rPr>
          <w:rFonts w:ascii="Times New Roman" w:hAnsi="Times New Roman" w:cs="Times New Roman"/>
          <w:sz w:val="24"/>
          <w:szCs w:val="24"/>
        </w:rPr>
        <w:t xml:space="preserve">.   </w:t>
      </w:r>
      <w:r w:rsidR="00847E88" w:rsidRPr="00752CB2">
        <w:rPr>
          <w:rFonts w:ascii="Times New Roman" w:hAnsi="Times New Roman" w:cs="Times New Roman"/>
          <w:sz w:val="24"/>
          <w:szCs w:val="24"/>
        </w:rPr>
        <w:t xml:space="preserve"> </w:t>
      </w:r>
      <w:r w:rsidRPr="00752CB2">
        <w:rPr>
          <w:rFonts w:ascii="Times New Roman" w:hAnsi="Times New Roman" w:cs="Times New Roman"/>
          <w:sz w:val="24"/>
          <w:szCs w:val="24"/>
        </w:rPr>
        <w:t xml:space="preserve">  </w:t>
      </w:r>
    </w:p>
    <w:p w:rsidR="00847E88" w:rsidRPr="00752CB2" w:rsidRDefault="00847E88" w:rsidP="00BA410B">
      <w:pPr>
        <w:spacing w:line="480" w:lineRule="auto"/>
        <w:rPr>
          <w:rFonts w:ascii="Times New Roman" w:hAnsi="Times New Roman" w:cs="Times New Roman"/>
          <w:b/>
          <w:sz w:val="24"/>
          <w:szCs w:val="24"/>
        </w:rPr>
      </w:pPr>
    </w:p>
    <w:p w:rsidR="0079631A" w:rsidRPr="00752CB2" w:rsidRDefault="0079631A" w:rsidP="00BA410B">
      <w:pPr>
        <w:spacing w:line="480" w:lineRule="auto"/>
        <w:rPr>
          <w:rFonts w:ascii="Times New Roman" w:hAnsi="Times New Roman" w:cs="Times New Roman"/>
          <w:b/>
          <w:sz w:val="24"/>
          <w:szCs w:val="24"/>
        </w:rPr>
      </w:pPr>
      <w:r w:rsidRPr="00752CB2">
        <w:rPr>
          <w:rFonts w:ascii="Times New Roman" w:hAnsi="Times New Roman" w:cs="Times New Roman"/>
          <w:b/>
          <w:sz w:val="24"/>
          <w:szCs w:val="24"/>
        </w:rPr>
        <w:t>M</w:t>
      </w:r>
      <w:r w:rsidR="00A43CED" w:rsidRPr="00752CB2">
        <w:rPr>
          <w:rFonts w:ascii="Times New Roman" w:hAnsi="Times New Roman" w:cs="Times New Roman"/>
          <w:b/>
          <w:sz w:val="24"/>
          <w:szCs w:val="24"/>
        </w:rPr>
        <w:t>ETHODS</w:t>
      </w:r>
    </w:p>
    <w:p w:rsidR="00F527F4" w:rsidRPr="00752CB2" w:rsidRDefault="00F527F4" w:rsidP="00BA410B">
      <w:pPr>
        <w:spacing w:line="480" w:lineRule="auto"/>
        <w:rPr>
          <w:rFonts w:ascii="Times New Roman" w:hAnsi="Times New Roman" w:cs="Times New Roman"/>
          <w:sz w:val="24"/>
          <w:szCs w:val="24"/>
        </w:rPr>
      </w:pPr>
    </w:p>
    <w:p w:rsidR="00F527F4" w:rsidRPr="00752CB2" w:rsidRDefault="00F527F4" w:rsidP="00BA410B">
      <w:pPr>
        <w:spacing w:line="480" w:lineRule="auto"/>
        <w:rPr>
          <w:rFonts w:ascii="Times New Roman" w:hAnsi="Times New Roman" w:cs="Times New Roman"/>
          <w:i/>
          <w:sz w:val="24"/>
          <w:szCs w:val="24"/>
        </w:rPr>
      </w:pPr>
      <w:r w:rsidRPr="00752CB2">
        <w:rPr>
          <w:rFonts w:ascii="Times New Roman" w:hAnsi="Times New Roman" w:cs="Times New Roman"/>
          <w:i/>
          <w:sz w:val="24"/>
          <w:szCs w:val="24"/>
        </w:rPr>
        <w:t>Setting and participants</w:t>
      </w:r>
    </w:p>
    <w:p w:rsidR="00F527F4" w:rsidRPr="00752CB2" w:rsidRDefault="0079631A" w:rsidP="00BA410B">
      <w:p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The trial took place from 2006 to 2012 in </w:t>
      </w:r>
      <w:r w:rsidR="003D7B34" w:rsidRPr="00752CB2">
        <w:rPr>
          <w:rFonts w:ascii="Times New Roman" w:hAnsi="Times New Roman" w:cs="Times New Roman"/>
          <w:sz w:val="24"/>
          <w:szCs w:val="24"/>
        </w:rPr>
        <w:t>slums in the</w:t>
      </w:r>
      <w:r w:rsidRPr="00752CB2">
        <w:rPr>
          <w:rFonts w:ascii="Times New Roman" w:hAnsi="Times New Roman" w:cs="Times New Roman"/>
          <w:sz w:val="24"/>
          <w:szCs w:val="24"/>
        </w:rPr>
        <w:t xml:space="preserve"> city of Mumbai, India</w:t>
      </w:r>
      <w:r w:rsidR="007C2297" w:rsidRPr="00752CB2">
        <w:rPr>
          <w:rFonts w:ascii="Times New Roman" w:hAnsi="Times New Roman" w:cs="Times New Roman"/>
          <w:sz w:val="24"/>
          <w:szCs w:val="24"/>
        </w:rPr>
        <w:t xml:space="preserve"> (18)</w:t>
      </w:r>
      <w:r w:rsidRPr="00752CB2">
        <w:rPr>
          <w:rFonts w:ascii="Times New Roman" w:hAnsi="Times New Roman" w:cs="Times New Roman"/>
          <w:sz w:val="24"/>
          <w:szCs w:val="24"/>
        </w:rPr>
        <w:t xml:space="preserve">. Women were eligible if aged &lt;40 years, married, non-pregnant, not sterilized, planning to have more children and intending to deliver in Mumbai. </w:t>
      </w:r>
    </w:p>
    <w:p w:rsidR="00F527F4" w:rsidRPr="00752CB2" w:rsidRDefault="00F527F4" w:rsidP="00BA410B">
      <w:pPr>
        <w:spacing w:line="480" w:lineRule="auto"/>
        <w:rPr>
          <w:rFonts w:ascii="Times New Roman" w:hAnsi="Times New Roman" w:cs="Times New Roman"/>
          <w:i/>
          <w:sz w:val="24"/>
          <w:szCs w:val="24"/>
        </w:rPr>
      </w:pPr>
    </w:p>
    <w:p w:rsidR="0079631A" w:rsidRPr="00752CB2" w:rsidRDefault="00F527F4" w:rsidP="00BA410B">
      <w:pPr>
        <w:spacing w:line="480" w:lineRule="auto"/>
        <w:rPr>
          <w:rFonts w:ascii="Times New Roman" w:hAnsi="Times New Roman" w:cs="Times New Roman"/>
          <w:i/>
          <w:sz w:val="24"/>
          <w:szCs w:val="24"/>
        </w:rPr>
      </w:pPr>
      <w:r w:rsidRPr="00752CB2">
        <w:rPr>
          <w:rFonts w:ascii="Times New Roman" w:hAnsi="Times New Roman" w:cs="Times New Roman"/>
          <w:i/>
          <w:sz w:val="24"/>
          <w:szCs w:val="24"/>
        </w:rPr>
        <w:lastRenderedPageBreak/>
        <w:t>Intervention</w:t>
      </w:r>
      <w:r w:rsidR="0079631A" w:rsidRPr="00752CB2">
        <w:rPr>
          <w:rFonts w:ascii="Times New Roman" w:hAnsi="Times New Roman" w:cs="Times New Roman"/>
          <w:i/>
          <w:sz w:val="24"/>
          <w:szCs w:val="24"/>
        </w:rPr>
        <w:t xml:space="preserve"> </w:t>
      </w:r>
    </w:p>
    <w:p w:rsidR="0079631A" w:rsidRPr="00752CB2" w:rsidRDefault="0079631A" w:rsidP="00BA410B">
      <w:p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The intervention was a daily snack resembling local street foods </w:t>
      </w:r>
      <w:r w:rsidR="00111760" w:rsidRPr="00752CB2">
        <w:rPr>
          <w:rFonts w:ascii="Times New Roman" w:hAnsi="Times New Roman" w:cs="Times New Roman"/>
          <w:sz w:val="24"/>
          <w:szCs w:val="24"/>
        </w:rPr>
        <w:t>like</w:t>
      </w:r>
      <w:r w:rsidRPr="00752CB2">
        <w:rPr>
          <w:rFonts w:ascii="Times New Roman" w:hAnsi="Times New Roman" w:cs="Times New Roman"/>
          <w:sz w:val="24"/>
          <w:szCs w:val="24"/>
        </w:rPr>
        <w:t xml:space="preserve"> samosas and fritters</w:t>
      </w:r>
      <w:r w:rsidR="008B20EE" w:rsidRPr="00752CB2">
        <w:rPr>
          <w:rFonts w:ascii="Times New Roman" w:hAnsi="Times New Roman" w:cs="Times New Roman"/>
          <w:sz w:val="24"/>
          <w:szCs w:val="24"/>
        </w:rPr>
        <w:t>, prepared fresh each day and fried in sunflower oil</w:t>
      </w:r>
      <w:r w:rsidRPr="00752CB2">
        <w:rPr>
          <w:rFonts w:ascii="Times New Roman" w:hAnsi="Times New Roman" w:cs="Times New Roman"/>
          <w:sz w:val="24"/>
          <w:szCs w:val="24"/>
        </w:rPr>
        <w:t xml:space="preserve">. Treatment snacks contained green leafy vegetables in fresh (~30g) or dried (~7.5g) form, </w:t>
      </w:r>
      <w:r w:rsidR="003D7B34" w:rsidRPr="00752CB2">
        <w:rPr>
          <w:rFonts w:ascii="Times New Roman" w:hAnsi="Times New Roman" w:cs="Times New Roman"/>
          <w:sz w:val="24"/>
          <w:szCs w:val="24"/>
        </w:rPr>
        <w:t xml:space="preserve">full-fat </w:t>
      </w:r>
      <w:r w:rsidRPr="00752CB2">
        <w:rPr>
          <w:rFonts w:ascii="Times New Roman" w:hAnsi="Times New Roman" w:cs="Times New Roman"/>
          <w:sz w:val="24"/>
          <w:szCs w:val="24"/>
        </w:rPr>
        <w:t>milk powder (12-16g) and dried fruit</w:t>
      </w:r>
      <w:r w:rsidR="003D7B34" w:rsidRPr="00752CB2">
        <w:rPr>
          <w:rFonts w:ascii="Times New Roman" w:hAnsi="Times New Roman" w:cs="Times New Roman"/>
          <w:sz w:val="24"/>
          <w:szCs w:val="24"/>
        </w:rPr>
        <w:t>s</w:t>
      </w:r>
      <w:r w:rsidRPr="00752CB2">
        <w:rPr>
          <w:rFonts w:ascii="Times New Roman" w:hAnsi="Times New Roman" w:cs="Times New Roman"/>
          <w:sz w:val="24"/>
          <w:szCs w:val="24"/>
        </w:rPr>
        <w:t xml:space="preserve"> (4-60g) (</w:t>
      </w:r>
      <w:r w:rsidRPr="00752CB2">
        <w:rPr>
          <w:rFonts w:ascii="Times New Roman" w:hAnsi="Times New Roman" w:cs="Times New Roman"/>
          <w:b/>
          <w:sz w:val="24"/>
          <w:szCs w:val="24"/>
        </w:rPr>
        <w:t>Supplementa</w:t>
      </w:r>
      <w:r w:rsidR="00B77D52" w:rsidRPr="00752CB2">
        <w:rPr>
          <w:rFonts w:ascii="Times New Roman" w:hAnsi="Times New Roman" w:cs="Times New Roman"/>
          <w:b/>
          <w:sz w:val="24"/>
          <w:szCs w:val="24"/>
        </w:rPr>
        <w:t>l</w:t>
      </w:r>
      <w:r w:rsidRPr="00752CB2">
        <w:rPr>
          <w:rFonts w:ascii="Times New Roman" w:hAnsi="Times New Roman" w:cs="Times New Roman"/>
          <w:b/>
          <w:sz w:val="24"/>
          <w:szCs w:val="24"/>
        </w:rPr>
        <w:t xml:space="preserve"> Table</w:t>
      </w:r>
      <w:r w:rsidR="008B20EE" w:rsidRPr="00752CB2">
        <w:rPr>
          <w:rFonts w:ascii="Times New Roman" w:hAnsi="Times New Roman" w:cs="Times New Roman"/>
          <w:b/>
          <w:sz w:val="24"/>
          <w:szCs w:val="24"/>
        </w:rPr>
        <w:t>s</w:t>
      </w:r>
      <w:r w:rsidRPr="00752CB2">
        <w:rPr>
          <w:rFonts w:ascii="Times New Roman" w:hAnsi="Times New Roman" w:cs="Times New Roman"/>
          <w:b/>
          <w:sz w:val="24"/>
          <w:szCs w:val="24"/>
        </w:rPr>
        <w:t xml:space="preserve"> 1</w:t>
      </w:r>
      <w:r w:rsidR="008B20EE" w:rsidRPr="00752CB2">
        <w:rPr>
          <w:rFonts w:ascii="Times New Roman" w:hAnsi="Times New Roman" w:cs="Times New Roman"/>
          <w:b/>
          <w:sz w:val="24"/>
          <w:szCs w:val="24"/>
        </w:rPr>
        <w:t xml:space="preserve"> and 2</w:t>
      </w:r>
      <w:r w:rsidRPr="00752CB2">
        <w:rPr>
          <w:rFonts w:ascii="Times New Roman" w:hAnsi="Times New Roman" w:cs="Times New Roman"/>
          <w:sz w:val="24"/>
          <w:szCs w:val="24"/>
        </w:rPr>
        <w:t xml:space="preserve">). Control snacks were made from low-micronutrient vegetables such as potato and onion. To avoid monotony, we created </w:t>
      </w:r>
      <w:r w:rsidR="00101D00" w:rsidRPr="00752CB2">
        <w:rPr>
          <w:rFonts w:ascii="Times New Roman" w:hAnsi="Times New Roman" w:cs="Times New Roman"/>
          <w:sz w:val="24"/>
          <w:szCs w:val="24"/>
        </w:rPr>
        <w:t>multiple</w:t>
      </w:r>
      <w:r w:rsidR="003D7B34" w:rsidRPr="00752CB2">
        <w:rPr>
          <w:rFonts w:ascii="Times New Roman" w:hAnsi="Times New Roman" w:cs="Times New Roman"/>
          <w:sz w:val="24"/>
          <w:szCs w:val="24"/>
        </w:rPr>
        <w:t xml:space="preserve"> </w:t>
      </w:r>
      <w:r w:rsidRPr="00752CB2">
        <w:rPr>
          <w:rFonts w:ascii="Times New Roman" w:hAnsi="Times New Roman" w:cs="Times New Roman"/>
          <w:sz w:val="24"/>
          <w:szCs w:val="24"/>
        </w:rPr>
        <w:t>recipes from these foods (</w:t>
      </w:r>
      <w:r w:rsidRPr="00752CB2">
        <w:rPr>
          <w:rFonts w:ascii="Times New Roman" w:hAnsi="Times New Roman" w:cs="Times New Roman"/>
          <w:b/>
          <w:sz w:val="24"/>
          <w:szCs w:val="24"/>
        </w:rPr>
        <w:t>Supplementa</w:t>
      </w:r>
      <w:r w:rsidR="00B77D52" w:rsidRPr="00752CB2">
        <w:rPr>
          <w:rFonts w:ascii="Times New Roman" w:hAnsi="Times New Roman" w:cs="Times New Roman"/>
          <w:b/>
          <w:sz w:val="24"/>
          <w:szCs w:val="24"/>
        </w:rPr>
        <w:t>l</w:t>
      </w:r>
      <w:r w:rsidRPr="00752CB2">
        <w:rPr>
          <w:rFonts w:ascii="Times New Roman" w:hAnsi="Times New Roman" w:cs="Times New Roman"/>
          <w:b/>
          <w:sz w:val="24"/>
          <w:szCs w:val="24"/>
        </w:rPr>
        <w:t xml:space="preserve"> Table 3</w:t>
      </w:r>
      <w:r w:rsidRPr="00752CB2">
        <w:rPr>
          <w:rFonts w:ascii="Times New Roman" w:hAnsi="Times New Roman" w:cs="Times New Roman"/>
          <w:sz w:val="24"/>
          <w:szCs w:val="24"/>
        </w:rPr>
        <w:t xml:space="preserve">). </w:t>
      </w:r>
      <w:r w:rsidR="005C43EA" w:rsidRPr="00752CB2">
        <w:rPr>
          <w:rFonts w:ascii="Times New Roman" w:hAnsi="Times New Roman" w:cs="Times New Roman"/>
          <w:sz w:val="24"/>
          <w:szCs w:val="24"/>
        </w:rPr>
        <w:t>O</w:t>
      </w:r>
      <w:r w:rsidRPr="00752CB2">
        <w:rPr>
          <w:rFonts w:ascii="Times New Roman" w:hAnsi="Times New Roman" w:cs="Times New Roman"/>
          <w:sz w:val="24"/>
          <w:szCs w:val="24"/>
        </w:rPr>
        <w:t>n average, treatment snacks contained 10-23% of the WHO/FAO recommended Reference Nutrient Intake for β-carotene, riboflavin, folate, vitamin B</w:t>
      </w:r>
      <w:r w:rsidR="00836A67">
        <w:rPr>
          <w:rFonts w:ascii="Times New Roman" w:hAnsi="Times New Roman" w:cs="Times New Roman"/>
          <w:sz w:val="24"/>
          <w:szCs w:val="24"/>
        </w:rPr>
        <w:t>-</w:t>
      </w:r>
      <w:r w:rsidRPr="00752CB2">
        <w:rPr>
          <w:rFonts w:ascii="Times New Roman" w:hAnsi="Times New Roman" w:cs="Times New Roman"/>
          <w:sz w:val="24"/>
          <w:szCs w:val="24"/>
        </w:rPr>
        <w:t>12, calcium and iron</w:t>
      </w:r>
      <w:r w:rsidR="005C43EA" w:rsidRPr="00752CB2">
        <w:rPr>
          <w:rFonts w:ascii="Times New Roman" w:hAnsi="Times New Roman" w:cs="Times New Roman"/>
          <w:sz w:val="24"/>
          <w:szCs w:val="24"/>
        </w:rPr>
        <w:t>; they</w:t>
      </w:r>
      <w:r w:rsidR="00BD2101" w:rsidRPr="00752CB2">
        <w:rPr>
          <w:rFonts w:ascii="Times New Roman" w:hAnsi="Times New Roman" w:cs="Times New Roman"/>
          <w:sz w:val="24"/>
          <w:szCs w:val="24"/>
        </w:rPr>
        <w:t xml:space="preserve"> contained 0.69MJ of energy and 6.4g of protein compared with 0.37MJ and 2.4g in control snacks</w:t>
      </w:r>
      <w:r w:rsidR="005C43EA" w:rsidRPr="00752CB2">
        <w:rPr>
          <w:rFonts w:ascii="Times New Roman" w:hAnsi="Times New Roman" w:cs="Times New Roman"/>
          <w:sz w:val="24"/>
          <w:szCs w:val="24"/>
        </w:rPr>
        <w:t xml:space="preserve"> (Supplemental Table 2)</w:t>
      </w:r>
      <w:r w:rsidR="00BD2101" w:rsidRPr="00752CB2">
        <w:rPr>
          <w:rFonts w:ascii="Times New Roman" w:hAnsi="Times New Roman" w:cs="Times New Roman"/>
          <w:sz w:val="24"/>
          <w:szCs w:val="24"/>
        </w:rPr>
        <w:t>.</w:t>
      </w:r>
    </w:p>
    <w:p w:rsidR="00396B45" w:rsidRPr="00752CB2" w:rsidRDefault="00396B45" w:rsidP="00BA410B">
      <w:pPr>
        <w:spacing w:line="480" w:lineRule="auto"/>
        <w:rPr>
          <w:rFonts w:ascii="Times New Roman" w:hAnsi="Times New Roman" w:cs="Times New Roman"/>
          <w:i/>
          <w:sz w:val="24"/>
          <w:szCs w:val="24"/>
        </w:rPr>
      </w:pPr>
    </w:p>
    <w:p w:rsidR="0079631A" w:rsidRPr="00752CB2" w:rsidRDefault="0079631A" w:rsidP="00F527F4">
      <w:pPr>
        <w:widowControl w:val="0"/>
        <w:spacing w:line="480" w:lineRule="auto"/>
        <w:rPr>
          <w:rFonts w:ascii="Times New Roman" w:hAnsi="Times New Roman" w:cs="Times New Roman"/>
          <w:i/>
          <w:sz w:val="24"/>
          <w:szCs w:val="24"/>
        </w:rPr>
      </w:pPr>
      <w:r w:rsidRPr="00752CB2">
        <w:rPr>
          <w:rFonts w:ascii="Times New Roman" w:hAnsi="Times New Roman" w:cs="Times New Roman"/>
          <w:i/>
          <w:sz w:val="24"/>
          <w:szCs w:val="24"/>
        </w:rPr>
        <w:t>Recruitment</w:t>
      </w:r>
      <w:r w:rsidR="00D374A9" w:rsidRPr="00752CB2">
        <w:rPr>
          <w:rFonts w:ascii="Times New Roman" w:hAnsi="Times New Roman" w:cs="Times New Roman"/>
          <w:i/>
          <w:sz w:val="24"/>
          <w:szCs w:val="24"/>
        </w:rPr>
        <w:t>,</w:t>
      </w:r>
      <w:r w:rsidRPr="00752CB2">
        <w:rPr>
          <w:rFonts w:ascii="Times New Roman" w:hAnsi="Times New Roman" w:cs="Times New Roman"/>
          <w:i/>
          <w:sz w:val="24"/>
          <w:szCs w:val="24"/>
        </w:rPr>
        <w:t xml:space="preserve"> baseline investigations</w:t>
      </w:r>
      <w:r w:rsidR="00D374A9" w:rsidRPr="00752CB2">
        <w:rPr>
          <w:rFonts w:ascii="Times New Roman" w:hAnsi="Times New Roman" w:cs="Times New Roman"/>
          <w:i/>
          <w:sz w:val="24"/>
          <w:szCs w:val="24"/>
        </w:rPr>
        <w:t xml:space="preserve"> and randomization</w:t>
      </w:r>
    </w:p>
    <w:p w:rsidR="00080383" w:rsidRPr="00752CB2" w:rsidRDefault="00847E88" w:rsidP="004F0A97">
      <w:pPr>
        <w:widowControl w:val="0"/>
        <w:spacing w:line="480" w:lineRule="auto"/>
        <w:rPr>
          <w:rFonts w:ascii="Times New Roman" w:hAnsi="Times New Roman" w:cs="Times New Roman"/>
          <w:sz w:val="24"/>
          <w:szCs w:val="24"/>
        </w:rPr>
      </w:pPr>
      <w:r w:rsidRPr="00752CB2">
        <w:rPr>
          <w:rFonts w:ascii="Times New Roman" w:hAnsi="Times New Roman" w:cs="Times New Roman"/>
          <w:sz w:val="24"/>
          <w:szCs w:val="24"/>
        </w:rPr>
        <w:t>W</w:t>
      </w:r>
      <w:r w:rsidR="0079631A" w:rsidRPr="00752CB2">
        <w:rPr>
          <w:rFonts w:ascii="Times New Roman" w:hAnsi="Times New Roman" w:cs="Times New Roman"/>
          <w:sz w:val="24"/>
          <w:szCs w:val="24"/>
        </w:rPr>
        <w:t xml:space="preserve">omen were screened for eligibility and individual written informed consent was obtained. </w:t>
      </w:r>
      <w:r w:rsidR="00F527F4" w:rsidRPr="00752CB2">
        <w:rPr>
          <w:rFonts w:ascii="Times New Roman" w:hAnsi="Times New Roman" w:cs="Times New Roman"/>
          <w:sz w:val="24"/>
          <w:szCs w:val="24"/>
        </w:rPr>
        <w:t>We recorded e</w:t>
      </w:r>
      <w:r w:rsidR="0079631A" w:rsidRPr="00752CB2">
        <w:rPr>
          <w:rFonts w:ascii="Times New Roman" w:hAnsi="Times New Roman" w:cs="Times New Roman"/>
          <w:sz w:val="24"/>
          <w:szCs w:val="24"/>
        </w:rPr>
        <w:t>ducation</w:t>
      </w:r>
      <w:r w:rsidR="00F527F4" w:rsidRPr="00752CB2">
        <w:rPr>
          <w:rFonts w:ascii="Times New Roman" w:hAnsi="Times New Roman" w:cs="Times New Roman"/>
          <w:sz w:val="24"/>
          <w:szCs w:val="24"/>
        </w:rPr>
        <w:t>,</w:t>
      </w:r>
      <w:r w:rsidR="0079631A" w:rsidRPr="00752CB2">
        <w:rPr>
          <w:rFonts w:ascii="Times New Roman" w:hAnsi="Times New Roman" w:cs="Times New Roman"/>
          <w:sz w:val="24"/>
          <w:szCs w:val="24"/>
        </w:rPr>
        <w:t xml:space="preserve"> occupation</w:t>
      </w:r>
      <w:r w:rsidRPr="00752CB2">
        <w:rPr>
          <w:rFonts w:ascii="Times New Roman" w:hAnsi="Times New Roman" w:cs="Times New Roman"/>
          <w:sz w:val="24"/>
          <w:szCs w:val="24"/>
        </w:rPr>
        <w:t>, and s</w:t>
      </w:r>
      <w:r w:rsidR="0079631A" w:rsidRPr="00752CB2">
        <w:rPr>
          <w:rFonts w:ascii="Times New Roman" w:hAnsi="Times New Roman" w:cs="Times New Roman"/>
          <w:sz w:val="24"/>
          <w:szCs w:val="24"/>
        </w:rPr>
        <w:t>ocio-economic status using the Standard of Living Index (SLI)</w:t>
      </w:r>
      <w:r w:rsidR="00722F18" w:rsidRPr="00752CB2">
        <w:rPr>
          <w:rFonts w:ascii="Times New Roman" w:hAnsi="Times New Roman" w:cs="Times New Roman"/>
          <w:sz w:val="24"/>
          <w:szCs w:val="24"/>
        </w:rPr>
        <w:t xml:space="preserve"> (21)</w:t>
      </w:r>
      <w:r w:rsidR="0079631A" w:rsidRPr="00752CB2">
        <w:rPr>
          <w:rFonts w:ascii="Times New Roman" w:hAnsi="Times New Roman" w:cs="Times New Roman"/>
          <w:sz w:val="24"/>
          <w:szCs w:val="24"/>
        </w:rPr>
        <w:t>. Tobacco use was recorded. Diet was assessed using a food frequency questionnaire</w:t>
      </w:r>
      <w:r w:rsidR="00C2721A" w:rsidRPr="00752CB2">
        <w:rPr>
          <w:rFonts w:ascii="Times New Roman" w:hAnsi="Times New Roman" w:cs="Times New Roman"/>
          <w:sz w:val="24"/>
          <w:szCs w:val="24"/>
        </w:rPr>
        <w:t>, with the reference period the preceding week</w:t>
      </w:r>
      <w:r w:rsidR="00722F18" w:rsidRPr="00752CB2">
        <w:rPr>
          <w:rFonts w:ascii="Times New Roman" w:hAnsi="Times New Roman" w:cs="Times New Roman"/>
          <w:sz w:val="24"/>
          <w:szCs w:val="24"/>
        </w:rPr>
        <w:t xml:space="preserve"> (22)</w:t>
      </w:r>
      <w:r w:rsidR="0079631A" w:rsidRPr="00752CB2">
        <w:rPr>
          <w:rFonts w:ascii="Times New Roman" w:hAnsi="Times New Roman" w:cs="Times New Roman"/>
          <w:sz w:val="24"/>
          <w:szCs w:val="24"/>
        </w:rPr>
        <w:t xml:space="preserve">. </w:t>
      </w:r>
      <w:r w:rsidR="003D7B34" w:rsidRPr="00752CB2">
        <w:rPr>
          <w:rFonts w:ascii="Times New Roman" w:hAnsi="Times New Roman" w:cs="Times New Roman"/>
          <w:sz w:val="24"/>
          <w:szCs w:val="24"/>
        </w:rPr>
        <w:t>W</w:t>
      </w:r>
      <w:r w:rsidR="0079631A" w:rsidRPr="00752CB2">
        <w:rPr>
          <w:rFonts w:ascii="Times New Roman" w:hAnsi="Times New Roman" w:cs="Times New Roman"/>
          <w:sz w:val="24"/>
          <w:szCs w:val="24"/>
        </w:rPr>
        <w:t xml:space="preserve">eight, height, </w:t>
      </w:r>
      <w:r w:rsidR="00D374A9" w:rsidRPr="00752CB2">
        <w:rPr>
          <w:rFonts w:ascii="Times New Roman" w:hAnsi="Times New Roman" w:cs="Times New Roman"/>
          <w:sz w:val="24"/>
          <w:szCs w:val="24"/>
        </w:rPr>
        <w:t xml:space="preserve">and </w:t>
      </w:r>
      <w:r w:rsidR="00101D00" w:rsidRPr="00752CB2">
        <w:rPr>
          <w:rFonts w:ascii="Times New Roman" w:hAnsi="Times New Roman" w:cs="Times New Roman"/>
          <w:sz w:val="24"/>
          <w:szCs w:val="24"/>
        </w:rPr>
        <w:t xml:space="preserve">triceps and subscapular </w:t>
      </w:r>
      <w:r w:rsidR="0079631A" w:rsidRPr="00752CB2">
        <w:rPr>
          <w:rFonts w:ascii="Times New Roman" w:hAnsi="Times New Roman" w:cs="Times New Roman"/>
          <w:sz w:val="24"/>
          <w:szCs w:val="24"/>
        </w:rPr>
        <w:t>skinfolds</w:t>
      </w:r>
      <w:r w:rsidR="003D7B34" w:rsidRPr="00752CB2">
        <w:rPr>
          <w:rFonts w:ascii="Times New Roman" w:hAnsi="Times New Roman" w:cs="Times New Roman"/>
          <w:sz w:val="24"/>
          <w:szCs w:val="24"/>
        </w:rPr>
        <w:t xml:space="preserve"> were measured</w:t>
      </w:r>
      <w:r w:rsidR="00D374A9" w:rsidRPr="00752CB2">
        <w:rPr>
          <w:rFonts w:ascii="Times New Roman" w:hAnsi="Times New Roman" w:cs="Times New Roman"/>
          <w:sz w:val="24"/>
          <w:szCs w:val="24"/>
        </w:rPr>
        <w:t xml:space="preserve"> using standardized techniques. </w:t>
      </w:r>
      <w:r w:rsidR="00D40141" w:rsidRPr="00752CB2">
        <w:rPr>
          <w:rFonts w:ascii="Times New Roman" w:hAnsi="Times New Roman" w:cs="Times New Roman"/>
          <w:sz w:val="24"/>
          <w:szCs w:val="24"/>
        </w:rPr>
        <w:t>Women were individually randomized, stratified by age and BMI (3 groups for each)</w:t>
      </w:r>
      <w:r w:rsidR="00FE2B26" w:rsidRPr="00752CB2">
        <w:rPr>
          <w:rFonts w:ascii="Times New Roman" w:hAnsi="Times New Roman" w:cs="Times New Roman"/>
          <w:sz w:val="24"/>
          <w:szCs w:val="24"/>
        </w:rPr>
        <w:t xml:space="preserve"> (18)</w:t>
      </w:r>
      <w:r w:rsidR="00D40141" w:rsidRPr="00752CB2">
        <w:rPr>
          <w:rFonts w:ascii="Times New Roman" w:hAnsi="Times New Roman" w:cs="Times New Roman"/>
          <w:sz w:val="24"/>
          <w:szCs w:val="24"/>
        </w:rPr>
        <w:t xml:space="preserve">. </w:t>
      </w:r>
      <w:r w:rsidR="004F0A97" w:rsidRPr="00752CB2">
        <w:rPr>
          <w:rFonts w:ascii="Times New Roman" w:hAnsi="Times New Roman" w:cs="Times New Roman"/>
          <w:sz w:val="24"/>
          <w:szCs w:val="24"/>
        </w:rPr>
        <w:t xml:space="preserve"> </w:t>
      </w:r>
    </w:p>
    <w:p w:rsidR="004F0A97" w:rsidRPr="00752CB2" w:rsidRDefault="004F0A97" w:rsidP="00BA410B">
      <w:pPr>
        <w:spacing w:line="480" w:lineRule="auto"/>
        <w:rPr>
          <w:rFonts w:ascii="Times New Roman" w:hAnsi="Times New Roman" w:cs="Times New Roman"/>
          <w:i/>
          <w:sz w:val="24"/>
          <w:szCs w:val="24"/>
        </w:rPr>
      </w:pPr>
    </w:p>
    <w:p w:rsidR="0079631A" w:rsidRPr="00752CB2" w:rsidRDefault="0079631A" w:rsidP="00BA410B">
      <w:pPr>
        <w:spacing w:line="480" w:lineRule="auto"/>
        <w:rPr>
          <w:rFonts w:ascii="Times New Roman" w:hAnsi="Times New Roman" w:cs="Times New Roman"/>
          <w:i/>
          <w:sz w:val="24"/>
          <w:szCs w:val="24"/>
        </w:rPr>
      </w:pPr>
      <w:r w:rsidRPr="00752CB2">
        <w:rPr>
          <w:rFonts w:ascii="Times New Roman" w:hAnsi="Times New Roman" w:cs="Times New Roman"/>
          <w:i/>
          <w:sz w:val="24"/>
          <w:szCs w:val="24"/>
        </w:rPr>
        <w:t>Blinding</w:t>
      </w:r>
    </w:p>
    <w:p w:rsidR="0079631A" w:rsidRPr="00752CB2" w:rsidRDefault="0079631A" w:rsidP="00BA410B">
      <w:p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Full blinding is </w:t>
      </w:r>
      <w:r w:rsidR="003D7B34" w:rsidRPr="00752CB2">
        <w:rPr>
          <w:rFonts w:ascii="Times New Roman" w:hAnsi="Times New Roman" w:cs="Times New Roman"/>
          <w:sz w:val="24"/>
          <w:szCs w:val="24"/>
        </w:rPr>
        <w:t>im</w:t>
      </w:r>
      <w:r w:rsidRPr="00752CB2">
        <w:rPr>
          <w:rFonts w:ascii="Times New Roman" w:hAnsi="Times New Roman" w:cs="Times New Roman"/>
          <w:sz w:val="24"/>
          <w:szCs w:val="24"/>
        </w:rPr>
        <w:t xml:space="preserve">possible in a food-based trial. </w:t>
      </w:r>
      <w:r w:rsidR="00101D00" w:rsidRPr="00752CB2">
        <w:rPr>
          <w:rFonts w:ascii="Times New Roman" w:hAnsi="Times New Roman" w:cs="Times New Roman"/>
          <w:sz w:val="24"/>
          <w:szCs w:val="24"/>
        </w:rPr>
        <w:t>Alt</w:t>
      </w:r>
      <w:r w:rsidRPr="00752CB2">
        <w:rPr>
          <w:rFonts w:ascii="Times New Roman" w:hAnsi="Times New Roman" w:cs="Times New Roman"/>
          <w:sz w:val="24"/>
          <w:szCs w:val="24"/>
        </w:rPr>
        <w:t xml:space="preserve">hough treatment and control snacks were outwardly similar, their contents looked different. To obscure allocation, we created two treatment and two control groups, each with </w:t>
      </w:r>
      <w:r w:rsidR="00946F8C" w:rsidRPr="00752CB2">
        <w:rPr>
          <w:rFonts w:ascii="Times New Roman" w:hAnsi="Times New Roman" w:cs="Times New Roman"/>
          <w:sz w:val="24"/>
          <w:szCs w:val="24"/>
        </w:rPr>
        <w:t>its own</w:t>
      </w:r>
      <w:r w:rsidRPr="00752CB2">
        <w:rPr>
          <w:rFonts w:ascii="Times New Roman" w:hAnsi="Times New Roman" w:cs="Times New Roman"/>
          <w:sz w:val="24"/>
          <w:szCs w:val="24"/>
        </w:rPr>
        <w:t xml:space="preserve"> recipes</w:t>
      </w:r>
      <w:r w:rsidR="00C85642" w:rsidRPr="00752CB2">
        <w:rPr>
          <w:rFonts w:ascii="Times New Roman" w:hAnsi="Times New Roman" w:cs="Times New Roman"/>
          <w:sz w:val="24"/>
          <w:szCs w:val="24"/>
        </w:rPr>
        <w:t xml:space="preserve">, which were merged for the </w:t>
      </w:r>
      <w:r w:rsidR="00C85642" w:rsidRPr="00752CB2">
        <w:rPr>
          <w:rFonts w:ascii="Times New Roman" w:hAnsi="Times New Roman" w:cs="Times New Roman"/>
          <w:sz w:val="24"/>
          <w:szCs w:val="24"/>
        </w:rPr>
        <w:lastRenderedPageBreak/>
        <w:t>analysis</w:t>
      </w:r>
      <w:r w:rsidRPr="00752CB2">
        <w:rPr>
          <w:rFonts w:ascii="Times New Roman" w:hAnsi="Times New Roman" w:cs="Times New Roman"/>
          <w:sz w:val="24"/>
          <w:szCs w:val="24"/>
        </w:rPr>
        <w:t xml:space="preserve">. Four different snacks were therefore produced daily. Staff who measured outcomes were blind to the women’s allocation group. </w:t>
      </w:r>
    </w:p>
    <w:p w:rsidR="00396B45" w:rsidRPr="00752CB2" w:rsidRDefault="00396B45" w:rsidP="00BA410B">
      <w:pPr>
        <w:spacing w:line="480" w:lineRule="auto"/>
        <w:rPr>
          <w:rFonts w:ascii="Times New Roman" w:hAnsi="Times New Roman" w:cs="Times New Roman"/>
          <w:i/>
          <w:sz w:val="24"/>
          <w:szCs w:val="24"/>
        </w:rPr>
      </w:pPr>
    </w:p>
    <w:p w:rsidR="0079631A" w:rsidRPr="00752CB2" w:rsidRDefault="0079631A" w:rsidP="00BA410B">
      <w:pPr>
        <w:spacing w:line="480" w:lineRule="auto"/>
        <w:rPr>
          <w:rFonts w:ascii="Times New Roman" w:hAnsi="Times New Roman" w:cs="Times New Roman"/>
          <w:i/>
          <w:sz w:val="24"/>
          <w:szCs w:val="24"/>
        </w:rPr>
      </w:pPr>
      <w:r w:rsidRPr="00752CB2">
        <w:rPr>
          <w:rFonts w:ascii="Times New Roman" w:hAnsi="Times New Roman" w:cs="Times New Roman"/>
          <w:i/>
          <w:sz w:val="24"/>
          <w:szCs w:val="24"/>
        </w:rPr>
        <w:t>Supplementation</w:t>
      </w:r>
    </w:p>
    <w:p w:rsidR="00EB7EBB" w:rsidRPr="00752CB2" w:rsidRDefault="0079631A" w:rsidP="00BA410B">
      <w:pPr>
        <w:spacing w:line="480" w:lineRule="auto"/>
        <w:rPr>
          <w:rFonts w:ascii="Times New Roman" w:hAnsi="Times New Roman" w:cs="Times New Roman"/>
          <w:i/>
          <w:sz w:val="24"/>
          <w:szCs w:val="24"/>
        </w:rPr>
      </w:pPr>
      <w:r w:rsidRPr="00752CB2">
        <w:rPr>
          <w:rFonts w:ascii="Times New Roman" w:hAnsi="Times New Roman" w:cs="Times New Roman"/>
          <w:sz w:val="24"/>
          <w:szCs w:val="24"/>
        </w:rPr>
        <w:t xml:space="preserve">Snacks were produced daily except </w:t>
      </w:r>
      <w:r w:rsidR="00D374A9" w:rsidRPr="00752CB2">
        <w:rPr>
          <w:rFonts w:ascii="Times New Roman" w:hAnsi="Times New Roman" w:cs="Times New Roman"/>
          <w:sz w:val="24"/>
          <w:szCs w:val="24"/>
        </w:rPr>
        <w:t xml:space="preserve">on </w:t>
      </w:r>
      <w:r w:rsidRPr="00752CB2">
        <w:rPr>
          <w:rFonts w:ascii="Times New Roman" w:hAnsi="Times New Roman" w:cs="Times New Roman"/>
          <w:sz w:val="24"/>
          <w:szCs w:val="24"/>
        </w:rPr>
        <w:t xml:space="preserve">holidays, packaged in color-coded bags, and transported to </w:t>
      </w:r>
      <w:r w:rsidR="004F0A97" w:rsidRPr="00752CB2">
        <w:rPr>
          <w:rFonts w:ascii="Times New Roman" w:hAnsi="Times New Roman" w:cs="Times New Roman"/>
          <w:sz w:val="24"/>
          <w:szCs w:val="24"/>
        </w:rPr>
        <w:t xml:space="preserve">61 </w:t>
      </w:r>
      <w:r w:rsidRPr="00752CB2">
        <w:rPr>
          <w:rFonts w:ascii="Times New Roman" w:hAnsi="Times New Roman" w:cs="Times New Roman"/>
          <w:sz w:val="24"/>
          <w:szCs w:val="24"/>
        </w:rPr>
        <w:t xml:space="preserve">supplementation centres. Women were asked to </w:t>
      </w:r>
      <w:r w:rsidR="006108D9" w:rsidRPr="00752CB2">
        <w:rPr>
          <w:rFonts w:ascii="Times New Roman" w:hAnsi="Times New Roman" w:cs="Times New Roman"/>
          <w:sz w:val="24"/>
          <w:szCs w:val="24"/>
        </w:rPr>
        <w:t>maintain</w:t>
      </w:r>
      <w:r w:rsidRPr="00752CB2">
        <w:rPr>
          <w:rFonts w:ascii="Times New Roman" w:hAnsi="Times New Roman" w:cs="Times New Roman"/>
          <w:sz w:val="24"/>
          <w:szCs w:val="24"/>
        </w:rPr>
        <w:t xml:space="preserve"> their usual diet, and snacks were available 3-6pm, to interfere least with meals. Women were </w:t>
      </w:r>
      <w:r w:rsidR="00C85642" w:rsidRPr="00752CB2">
        <w:rPr>
          <w:rFonts w:ascii="Times New Roman" w:hAnsi="Times New Roman" w:cs="Times New Roman"/>
          <w:sz w:val="24"/>
          <w:szCs w:val="24"/>
        </w:rPr>
        <w:t>offered</w:t>
      </w:r>
      <w:r w:rsidRPr="00752CB2">
        <w:rPr>
          <w:rFonts w:ascii="Times New Roman" w:hAnsi="Times New Roman" w:cs="Times New Roman"/>
          <w:sz w:val="24"/>
          <w:szCs w:val="24"/>
        </w:rPr>
        <w:t xml:space="preserve"> one snack per day, and consumption was observed and recorded. </w:t>
      </w:r>
      <w:r w:rsidR="00F527F4" w:rsidRPr="00752CB2">
        <w:rPr>
          <w:rFonts w:ascii="Times New Roman" w:hAnsi="Times New Roman" w:cs="Times New Roman"/>
          <w:sz w:val="24"/>
          <w:szCs w:val="24"/>
        </w:rPr>
        <w:t xml:space="preserve">Centre staff recorded women’s serial last menstrual period (LMP) dates. </w:t>
      </w:r>
      <w:r w:rsidRPr="00752CB2">
        <w:rPr>
          <w:rFonts w:ascii="Times New Roman" w:hAnsi="Times New Roman" w:cs="Times New Roman"/>
          <w:sz w:val="24"/>
          <w:szCs w:val="24"/>
        </w:rPr>
        <w:t xml:space="preserve">Compliance was defined as an average of </w:t>
      </w:r>
      <w:r w:rsidR="00F527F4" w:rsidRPr="00752CB2">
        <w:rPr>
          <w:rFonts w:ascii="Times New Roman" w:hAnsi="Times New Roman" w:cs="Times New Roman"/>
          <w:sz w:val="24"/>
          <w:szCs w:val="24"/>
          <w:u w:val="single"/>
        </w:rPr>
        <w:t>&gt;</w:t>
      </w:r>
      <w:r w:rsidR="00F527F4" w:rsidRPr="00752CB2">
        <w:rPr>
          <w:rFonts w:ascii="Times New Roman" w:hAnsi="Times New Roman" w:cs="Times New Roman"/>
          <w:sz w:val="24"/>
          <w:szCs w:val="24"/>
        </w:rPr>
        <w:t>3</w:t>
      </w:r>
      <w:r w:rsidRPr="00752CB2">
        <w:rPr>
          <w:rFonts w:ascii="Times New Roman" w:hAnsi="Times New Roman" w:cs="Times New Roman"/>
          <w:sz w:val="24"/>
          <w:szCs w:val="24"/>
        </w:rPr>
        <w:t xml:space="preserve"> snacks</w:t>
      </w:r>
      <w:r w:rsidR="00F527F4" w:rsidRPr="00752CB2">
        <w:rPr>
          <w:rFonts w:ascii="Times New Roman" w:hAnsi="Times New Roman" w:cs="Times New Roman"/>
          <w:sz w:val="24"/>
          <w:szCs w:val="24"/>
        </w:rPr>
        <w:t>/</w:t>
      </w:r>
      <w:r w:rsidRPr="00752CB2">
        <w:rPr>
          <w:rFonts w:ascii="Times New Roman" w:hAnsi="Times New Roman" w:cs="Times New Roman"/>
          <w:sz w:val="24"/>
          <w:szCs w:val="24"/>
        </w:rPr>
        <w:t xml:space="preserve">week from 90 days before the </w:t>
      </w:r>
      <w:r w:rsidR="00F527F4" w:rsidRPr="00752CB2">
        <w:rPr>
          <w:rFonts w:ascii="Times New Roman" w:hAnsi="Times New Roman" w:cs="Times New Roman"/>
          <w:sz w:val="24"/>
          <w:szCs w:val="24"/>
        </w:rPr>
        <w:t xml:space="preserve">LMP </w:t>
      </w:r>
      <w:r w:rsidRPr="00752CB2">
        <w:rPr>
          <w:rFonts w:ascii="Times New Roman" w:hAnsi="Times New Roman" w:cs="Times New Roman"/>
          <w:sz w:val="24"/>
          <w:szCs w:val="24"/>
        </w:rPr>
        <w:t>date until delivery.</w:t>
      </w:r>
      <w:r w:rsidR="004F0A97" w:rsidRPr="00752CB2">
        <w:rPr>
          <w:rFonts w:ascii="Times New Roman" w:hAnsi="Times New Roman" w:cs="Times New Roman"/>
          <w:sz w:val="24"/>
          <w:szCs w:val="24"/>
        </w:rPr>
        <w:t xml:space="preserve"> </w:t>
      </w:r>
    </w:p>
    <w:p w:rsidR="00F527F4" w:rsidRPr="00752CB2" w:rsidRDefault="00F527F4" w:rsidP="00BA410B">
      <w:pPr>
        <w:spacing w:line="480" w:lineRule="auto"/>
        <w:rPr>
          <w:rFonts w:ascii="Times New Roman" w:hAnsi="Times New Roman" w:cs="Times New Roman"/>
          <w:i/>
          <w:sz w:val="24"/>
          <w:szCs w:val="24"/>
        </w:rPr>
      </w:pPr>
    </w:p>
    <w:p w:rsidR="0079631A" w:rsidRPr="00752CB2" w:rsidRDefault="0079631A" w:rsidP="00BA410B">
      <w:pPr>
        <w:spacing w:line="480" w:lineRule="auto"/>
        <w:rPr>
          <w:rFonts w:ascii="Times New Roman" w:hAnsi="Times New Roman" w:cs="Times New Roman"/>
          <w:i/>
          <w:sz w:val="24"/>
          <w:szCs w:val="24"/>
        </w:rPr>
      </w:pPr>
      <w:r w:rsidRPr="00752CB2">
        <w:rPr>
          <w:rFonts w:ascii="Times New Roman" w:hAnsi="Times New Roman" w:cs="Times New Roman"/>
          <w:i/>
          <w:sz w:val="24"/>
          <w:szCs w:val="24"/>
        </w:rPr>
        <w:t>Pregnancies and oral glucose tolerance tests</w:t>
      </w:r>
    </w:p>
    <w:p w:rsidR="0079631A" w:rsidRPr="00752CB2" w:rsidRDefault="0079631A" w:rsidP="00BA410B">
      <w:p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Women who </w:t>
      </w:r>
      <w:r w:rsidR="00101D00" w:rsidRPr="00752CB2">
        <w:rPr>
          <w:rFonts w:ascii="Times New Roman" w:hAnsi="Times New Roman" w:cs="Times New Roman"/>
          <w:sz w:val="24"/>
          <w:szCs w:val="24"/>
        </w:rPr>
        <w:t>became pregnant</w:t>
      </w:r>
      <w:r w:rsidRPr="00752CB2">
        <w:rPr>
          <w:rFonts w:ascii="Times New Roman" w:hAnsi="Times New Roman" w:cs="Times New Roman"/>
          <w:sz w:val="24"/>
          <w:szCs w:val="24"/>
        </w:rPr>
        <w:t xml:space="preserve"> were </w:t>
      </w:r>
      <w:r w:rsidR="00055CB1" w:rsidRPr="00752CB2">
        <w:rPr>
          <w:rFonts w:ascii="Times New Roman" w:hAnsi="Times New Roman" w:cs="Times New Roman"/>
          <w:sz w:val="24"/>
          <w:szCs w:val="24"/>
        </w:rPr>
        <w:t>prescribed iron (100mg) and folic acid (500μg) according to national guidelines</w:t>
      </w:r>
      <w:r w:rsidRPr="00752CB2">
        <w:rPr>
          <w:rFonts w:ascii="Times New Roman" w:hAnsi="Times New Roman" w:cs="Times New Roman"/>
          <w:sz w:val="24"/>
          <w:szCs w:val="24"/>
        </w:rPr>
        <w:t>. At 9-13 weeks</w:t>
      </w:r>
      <w:r w:rsidR="008B20EE" w:rsidRPr="00752CB2">
        <w:rPr>
          <w:rFonts w:ascii="Times New Roman" w:hAnsi="Times New Roman" w:cs="Times New Roman"/>
          <w:sz w:val="24"/>
          <w:szCs w:val="24"/>
        </w:rPr>
        <w:t xml:space="preserve"> gestation,</w:t>
      </w:r>
      <w:r w:rsidRPr="00752CB2">
        <w:rPr>
          <w:rFonts w:ascii="Times New Roman" w:hAnsi="Times New Roman" w:cs="Times New Roman"/>
          <w:sz w:val="24"/>
          <w:szCs w:val="24"/>
        </w:rPr>
        <w:t xml:space="preserve"> blood </w:t>
      </w:r>
      <w:r w:rsidR="007510CA" w:rsidRPr="00752CB2">
        <w:rPr>
          <w:rFonts w:ascii="Times New Roman" w:hAnsi="Times New Roman" w:cs="Times New Roman"/>
          <w:sz w:val="24"/>
          <w:szCs w:val="24"/>
        </w:rPr>
        <w:t>was collected</w:t>
      </w:r>
      <w:r w:rsidR="003868EB">
        <w:rPr>
          <w:rFonts w:ascii="Times New Roman" w:hAnsi="Times New Roman" w:cs="Times New Roman"/>
          <w:sz w:val="24"/>
          <w:szCs w:val="24"/>
        </w:rPr>
        <w:t xml:space="preserve"> for </w:t>
      </w:r>
      <w:proofErr w:type="spellStart"/>
      <w:r w:rsidR="003868EB">
        <w:rPr>
          <w:rFonts w:ascii="Times New Roman" w:hAnsi="Times New Roman" w:cs="Times New Roman"/>
          <w:sz w:val="24"/>
          <w:szCs w:val="24"/>
        </w:rPr>
        <w:t>h</w:t>
      </w:r>
      <w:r w:rsidRPr="00752CB2">
        <w:rPr>
          <w:rFonts w:ascii="Times New Roman" w:hAnsi="Times New Roman" w:cs="Times New Roman"/>
          <w:sz w:val="24"/>
          <w:szCs w:val="24"/>
        </w:rPr>
        <w:t>emoglobin</w:t>
      </w:r>
      <w:proofErr w:type="spellEnd"/>
      <w:r w:rsidRPr="00752CB2">
        <w:rPr>
          <w:rFonts w:ascii="Times New Roman" w:hAnsi="Times New Roman" w:cs="Times New Roman"/>
          <w:sz w:val="24"/>
          <w:szCs w:val="24"/>
        </w:rPr>
        <w:t xml:space="preserve"> and plasma vitamin B</w:t>
      </w:r>
      <w:r w:rsidR="00836A67">
        <w:rPr>
          <w:rFonts w:ascii="Times New Roman" w:hAnsi="Times New Roman" w:cs="Times New Roman"/>
          <w:sz w:val="24"/>
          <w:szCs w:val="24"/>
        </w:rPr>
        <w:t>-</w:t>
      </w:r>
      <w:r w:rsidRPr="00752CB2">
        <w:rPr>
          <w:rFonts w:ascii="Times New Roman" w:hAnsi="Times New Roman" w:cs="Times New Roman"/>
          <w:sz w:val="24"/>
          <w:szCs w:val="24"/>
        </w:rPr>
        <w:t xml:space="preserve">12 and folate. </w:t>
      </w:r>
      <w:r w:rsidR="00847E88" w:rsidRPr="00752CB2">
        <w:rPr>
          <w:rFonts w:ascii="Times New Roman" w:hAnsi="Times New Roman" w:cs="Times New Roman"/>
          <w:sz w:val="24"/>
          <w:szCs w:val="24"/>
        </w:rPr>
        <w:t>Plasma cobalamin (B</w:t>
      </w:r>
      <w:r w:rsidR="00836A67">
        <w:rPr>
          <w:rFonts w:ascii="Times New Roman" w:hAnsi="Times New Roman" w:cs="Times New Roman"/>
          <w:sz w:val="24"/>
          <w:szCs w:val="24"/>
        </w:rPr>
        <w:t>-</w:t>
      </w:r>
      <w:r w:rsidR="00847E88" w:rsidRPr="00752CB2">
        <w:rPr>
          <w:rFonts w:ascii="Times New Roman" w:hAnsi="Times New Roman" w:cs="Times New Roman"/>
          <w:sz w:val="24"/>
          <w:szCs w:val="24"/>
        </w:rPr>
        <w:t xml:space="preserve">12) </w:t>
      </w:r>
      <w:r w:rsidR="00101D00" w:rsidRPr="00752CB2">
        <w:rPr>
          <w:rFonts w:ascii="Times New Roman" w:hAnsi="Times New Roman" w:cs="Times New Roman"/>
          <w:sz w:val="24"/>
          <w:szCs w:val="24"/>
        </w:rPr>
        <w:t>and folate were</w:t>
      </w:r>
      <w:r w:rsidR="00847E88" w:rsidRPr="00752CB2">
        <w:rPr>
          <w:rFonts w:ascii="Times New Roman" w:hAnsi="Times New Roman" w:cs="Times New Roman"/>
          <w:sz w:val="24"/>
          <w:szCs w:val="24"/>
        </w:rPr>
        <w:t xml:space="preserve"> measured </w:t>
      </w:r>
      <w:r w:rsidR="00101D00" w:rsidRPr="00752CB2">
        <w:rPr>
          <w:rFonts w:ascii="Times New Roman" w:hAnsi="Times New Roman" w:cs="Times New Roman"/>
          <w:sz w:val="24"/>
          <w:szCs w:val="24"/>
        </w:rPr>
        <w:t>using</w:t>
      </w:r>
      <w:r w:rsidR="00847E88" w:rsidRPr="00752CB2">
        <w:rPr>
          <w:rFonts w:ascii="Times New Roman" w:hAnsi="Times New Roman" w:cs="Times New Roman"/>
          <w:sz w:val="24"/>
          <w:szCs w:val="24"/>
        </w:rPr>
        <w:t xml:space="preserve"> microbiological assay</w:t>
      </w:r>
      <w:r w:rsidR="00101D00" w:rsidRPr="00752CB2">
        <w:rPr>
          <w:rFonts w:ascii="Times New Roman" w:hAnsi="Times New Roman" w:cs="Times New Roman"/>
          <w:sz w:val="24"/>
          <w:szCs w:val="24"/>
        </w:rPr>
        <w:t>s</w:t>
      </w:r>
      <w:r w:rsidR="00FE2B26" w:rsidRPr="00752CB2">
        <w:rPr>
          <w:rFonts w:ascii="Times New Roman" w:hAnsi="Times New Roman" w:cs="Times New Roman"/>
          <w:sz w:val="24"/>
          <w:szCs w:val="24"/>
        </w:rPr>
        <w:t xml:space="preserve"> (23-26)</w:t>
      </w:r>
      <w:r w:rsidR="00847E88" w:rsidRPr="00752CB2">
        <w:rPr>
          <w:rFonts w:ascii="Times New Roman" w:hAnsi="Times New Roman" w:cs="Times New Roman"/>
          <w:sz w:val="24"/>
          <w:szCs w:val="24"/>
        </w:rPr>
        <w:t>.</w:t>
      </w:r>
      <w:r w:rsidR="00587A3E" w:rsidRPr="00752CB2">
        <w:rPr>
          <w:rFonts w:ascii="Times New Roman" w:hAnsi="Times New Roman" w:cs="Times New Roman"/>
          <w:sz w:val="24"/>
          <w:szCs w:val="24"/>
        </w:rPr>
        <w:t xml:space="preserve"> </w:t>
      </w:r>
      <w:r w:rsidRPr="00752CB2">
        <w:rPr>
          <w:rFonts w:ascii="Times New Roman" w:hAnsi="Times New Roman" w:cs="Times New Roman"/>
          <w:sz w:val="24"/>
          <w:szCs w:val="24"/>
        </w:rPr>
        <w:t>At 28-32 weeks</w:t>
      </w:r>
      <w:r w:rsidR="008B20EE" w:rsidRPr="00752CB2">
        <w:rPr>
          <w:rFonts w:ascii="Times New Roman" w:hAnsi="Times New Roman" w:cs="Times New Roman"/>
          <w:sz w:val="24"/>
          <w:szCs w:val="24"/>
        </w:rPr>
        <w:t xml:space="preserve"> gestation,</w:t>
      </w:r>
      <w:r w:rsidRPr="00752CB2">
        <w:rPr>
          <w:rFonts w:ascii="Times New Roman" w:hAnsi="Times New Roman" w:cs="Times New Roman"/>
          <w:sz w:val="24"/>
          <w:szCs w:val="24"/>
        </w:rPr>
        <w:t xml:space="preserve"> women </w:t>
      </w:r>
      <w:r w:rsidR="008C4BE4" w:rsidRPr="00752CB2">
        <w:rPr>
          <w:rFonts w:ascii="Times New Roman" w:hAnsi="Times New Roman" w:cs="Times New Roman"/>
          <w:sz w:val="24"/>
          <w:szCs w:val="24"/>
        </w:rPr>
        <w:t xml:space="preserve">were offered </w:t>
      </w:r>
      <w:r w:rsidRPr="00752CB2">
        <w:rPr>
          <w:rFonts w:ascii="Times New Roman" w:hAnsi="Times New Roman" w:cs="Times New Roman"/>
          <w:sz w:val="24"/>
          <w:szCs w:val="24"/>
        </w:rPr>
        <w:t xml:space="preserve">an oral glucose tolerance test (OGTT). </w:t>
      </w:r>
      <w:r w:rsidR="00D53376" w:rsidRPr="00752CB2">
        <w:rPr>
          <w:rFonts w:ascii="Times New Roman" w:hAnsi="Times New Roman" w:cs="Times New Roman"/>
          <w:sz w:val="24"/>
          <w:szCs w:val="24"/>
        </w:rPr>
        <w:t>V</w:t>
      </w:r>
      <w:r w:rsidRPr="00752CB2">
        <w:rPr>
          <w:rFonts w:ascii="Times New Roman" w:hAnsi="Times New Roman" w:cs="Times New Roman"/>
          <w:sz w:val="24"/>
          <w:szCs w:val="24"/>
        </w:rPr>
        <w:t>enous blood was collected after an overnight fast</w:t>
      </w:r>
      <w:r w:rsidR="00D53376" w:rsidRPr="00752CB2">
        <w:rPr>
          <w:rFonts w:ascii="Times New Roman" w:hAnsi="Times New Roman" w:cs="Times New Roman"/>
          <w:sz w:val="24"/>
          <w:szCs w:val="24"/>
        </w:rPr>
        <w:t xml:space="preserve"> and </w:t>
      </w:r>
      <w:r w:rsidRPr="00752CB2">
        <w:rPr>
          <w:rFonts w:ascii="Times New Roman" w:hAnsi="Times New Roman" w:cs="Times New Roman"/>
          <w:sz w:val="24"/>
          <w:szCs w:val="24"/>
        </w:rPr>
        <w:t xml:space="preserve">120 minutes after 75 g anhydrous glucose </w:t>
      </w:r>
      <w:r w:rsidR="00FB4670" w:rsidRPr="00752CB2">
        <w:rPr>
          <w:rFonts w:ascii="Times New Roman" w:hAnsi="Times New Roman" w:cs="Times New Roman"/>
          <w:sz w:val="24"/>
          <w:szCs w:val="24"/>
        </w:rPr>
        <w:t xml:space="preserve">orally </w:t>
      </w:r>
      <w:r w:rsidRPr="00752CB2">
        <w:rPr>
          <w:rFonts w:ascii="Times New Roman" w:hAnsi="Times New Roman" w:cs="Times New Roman"/>
          <w:sz w:val="24"/>
          <w:szCs w:val="24"/>
        </w:rPr>
        <w:t xml:space="preserve">in water. Glucose samples were collected into fluoride </w:t>
      </w:r>
      <w:r w:rsidR="00055CB1" w:rsidRPr="00752CB2">
        <w:rPr>
          <w:rFonts w:ascii="Times New Roman" w:hAnsi="Times New Roman" w:cs="Times New Roman"/>
          <w:sz w:val="24"/>
          <w:szCs w:val="24"/>
        </w:rPr>
        <w:t>tubes</w:t>
      </w:r>
      <w:r w:rsidRPr="00752CB2">
        <w:rPr>
          <w:rFonts w:ascii="Times New Roman" w:hAnsi="Times New Roman" w:cs="Times New Roman"/>
          <w:sz w:val="24"/>
          <w:szCs w:val="24"/>
        </w:rPr>
        <w:t xml:space="preserve"> and analysed </w:t>
      </w:r>
      <w:r w:rsidR="00055CB1" w:rsidRPr="00752CB2">
        <w:rPr>
          <w:rFonts w:ascii="Times New Roman" w:hAnsi="Times New Roman" w:cs="Times New Roman"/>
          <w:sz w:val="24"/>
          <w:szCs w:val="24"/>
        </w:rPr>
        <w:t xml:space="preserve">by </w:t>
      </w:r>
      <w:proofErr w:type="spellStart"/>
      <w:r w:rsidR="00055CB1" w:rsidRPr="00752CB2">
        <w:rPr>
          <w:rFonts w:ascii="Times New Roman" w:hAnsi="Times New Roman" w:cs="Times New Roman"/>
          <w:sz w:val="24"/>
          <w:szCs w:val="24"/>
        </w:rPr>
        <w:t>autoanaly</w:t>
      </w:r>
      <w:r w:rsidR="00640F5A">
        <w:rPr>
          <w:rFonts w:ascii="Times New Roman" w:hAnsi="Times New Roman" w:cs="Times New Roman"/>
          <w:sz w:val="24"/>
          <w:szCs w:val="24"/>
        </w:rPr>
        <w:t>z</w:t>
      </w:r>
      <w:r w:rsidR="00055CB1" w:rsidRPr="00752CB2">
        <w:rPr>
          <w:rFonts w:ascii="Times New Roman" w:hAnsi="Times New Roman" w:cs="Times New Roman"/>
          <w:sz w:val="24"/>
          <w:szCs w:val="24"/>
        </w:rPr>
        <w:t>er</w:t>
      </w:r>
      <w:proofErr w:type="spellEnd"/>
      <w:r w:rsidR="00055CB1" w:rsidRPr="00752CB2">
        <w:rPr>
          <w:rFonts w:ascii="Times New Roman" w:hAnsi="Times New Roman" w:cs="Times New Roman"/>
          <w:sz w:val="24"/>
          <w:szCs w:val="24"/>
        </w:rPr>
        <w:t xml:space="preserve"> (ERBA EM200, </w:t>
      </w:r>
      <w:proofErr w:type="spellStart"/>
      <w:r w:rsidR="00055CB1" w:rsidRPr="00752CB2">
        <w:rPr>
          <w:rFonts w:ascii="Times New Roman" w:hAnsi="Times New Roman" w:cs="Times New Roman"/>
          <w:sz w:val="24"/>
          <w:szCs w:val="24"/>
        </w:rPr>
        <w:t>Transasia</w:t>
      </w:r>
      <w:proofErr w:type="spellEnd"/>
      <w:r w:rsidR="00055CB1" w:rsidRPr="00752CB2">
        <w:rPr>
          <w:rFonts w:ascii="Times New Roman" w:hAnsi="Times New Roman" w:cs="Times New Roman"/>
          <w:sz w:val="24"/>
          <w:szCs w:val="24"/>
        </w:rPr>
        <w:t xml:space="preserve">) </w:t>
      </w:r>
      <w:r w:rsidR="00D53376" w:rsidRPr="00752CB2">
        <w:rPr>
          <w:rFonts w:ascii="Times New Roman" w:hAnsi="Times New Roman" w:cs="Times New Roman"/>
          <w:sz w:val="24"/>
          <w:szCs w:val="24"/>
        </w:rPr>
        <w:t xml:space="preserve">in a single </w:t>
      </w:r>
      <w:r w:rsidR="00055CB1" w:rsidRPr="00752CB2">
        <w:rPr>
          <w:rFonts w:ascii="Times New Roman" w:hAnsi="Times New Roman" w:cs="Times New Roman"/>
          <w:sz w:val="24"/>
          <w:szCs w:val="24"/>
        </w:rPr>
        <w:t xml:space="preserve">Mumbai </w:t>
      </w:r>
      <w:r w:rsidR="00D53376" w:rsidRPr="00752CB2">
        <w:rPr>
          <w:rFonts w:ascii="Times New Roman" w:hAnsi="Times New Roman" w:cs="Times New Roman"/>
          <w:sz w:val="24"/>
          <w:szCs w:val="24"/>
        </w:rPr>
        <w:t xml:space="preserve">laboratory </w:t>
      </w:r>
      <w:r w:rsidRPr="00752CB2">
        <w:rPr>
          <w:rFonts w:ascii="Times New Roman" w:hAnsi="Times New Roman" w:cs="Times New Roman"/>
          <w:sz w:val="24"/>
          <w:szCs w:val="24"/>
        </w:rPr>
        <w:t xml:space="preserve">within 6 hours of venesection. </w:t>
      </w:r>
      <w:r w:rsidR="00C85642" w:rsidRPr="00752CB2">
        <w:rPr>
          <w:rFonts w:ascii="Times New Roman" w:hAnsi="Times New Roman" w:cs="Times New Roman"/>
          <w:sz w:val="24"/>
          <w:szCs w:val="24"/>
        </w:rPr>
        <w:t>Fasting insulin samples were placed on ice</w:t>
      </w:r>
      <w:r w:rsidR="00D53376" w:rsidRPr="00752CB2">
        <w:rPr>
          <w:rFonts w:ascii="Times New Roman" w:hAnsi="Times New Roman" w:cs="Times New Roman"/>
          <w:sz w:val="24"/>
          <w:szCs w:val="24"/>
        </w:rPr>
        <w:t xml:space="preserve"> and</w:t>
      </w:r>
      <w:r w:rsidR="00C85642" w:rsidRPr="00752CB2">
        <w:rPr>
          <w:rFonts w:ascii="Times New Roman" w:hAnsi="Times New Roman" w:cs="Times New Roman"/>
          <w:sz w:val="24"/>
          <w:szCs w:val="24"/>
        </w:rPr>
        <w:t xml:space="preserve"> centrifuged within 3 hours; plasma aliquots were stored at -80</w:t>
      </w:r>
      <w:r w:rsidR="00C85642" w:rsidRPr="00752CB2">
        <w:rPr>
          <w:rFonts w:ascii="Times New Roman" w:hAnsi="Times New Roman" w:cs="Times New Roman"/>
          <w:sz w:val="24"/>
          <w:szCs w:val="24"/>
          <w:vertAlign w:val="superscript"/>
        </w:rPr>
        <w:t>O</w:t>
      </w:r>
      <w:r w:rsidR="00C85642" w:rsidRPr="00752CB2">
        <w:rPr>
          <w:rFonts w:ascii="Times New Roman" w:hAnsi="Times New Roman" w:cs="Times New Roman"/>
          <w:sz w:val="24"/>
          <w:szCs w:val="24"/>
        </w:rPr>
        <w:t xml:space="preserve">C until </w:t>
      </w:r>
      <w:r w:rsidR="007510CA" w:rsidRPr="00752CB2">
        <w:rPr>
          <w:rFonts w:ascii="Times New Roman" w:hAnsi="Times New Roman" w:cs="Times New Roman"/>
          <w:sz w:val="24"/>
          <w:szCs w:val="24"/>
        </w:rPr>
        <w:t>analys</w:t>
      </w:r>
      <w:r w:rsidR="00D374A9" w:rsidRPr="00752CB2">
        <w:rPr>
          <w:rFonts w:ascii="Times New Roman" w:hAnsi="Times New Roman" w:cs="Times New Roman"/>
          <w:sz w:val="24"/>
          <w:szCs w:val="24"/>
        </w:rPr>
        <w:t>is</w:t>
      </w:r>
      <w:r w:rsidR="00C85642" w:rsidRPr="00752CB2">
        <w:rPr>
          <w:rFonts w:ascii="Times New Roman" w:hAnsi="Times New Roman" w:cs="Times New Roman"/>
          <w:sz w:val="24"/>
          <w:szCs w:val="24"/>
        </w:rPr>
        <w:t xml:space="preserve"> using ELISA kits (</w:t>
      </w:r>
      <w:proofErr w:type="spellStart"/>
      <w:r w:rsidR="00C85642" w:rsidRPr="00752CB2">
        <w:rPr>
          <w:rFonts w:ascii="Times New Roman" w:hAnsi="Times New Roman" w:cs="Times New Roman"/>
          <w:sz w:val="24"/>
          <w:szCs w:val="24"/>
        </w:rPr>
        <w:t>Mercodia</w:t>
      </w:r>
      <w:proofErr w:type="spellEnd"/>
      <w:r w:rsidR="00C85642" w:rsidRPr="00752CB2">
        <w:rPr>
          <w:rFonts w:ascii="Times New Roman" w:hAnsi="Times New Roman" w:cs="Times New Roman"/>
          <w:sz w:val="24"/>
          <w:szCs w:val="24"/>
        </w:rPr>
        <w:t xml:space="preserve"> Ultrasensitive Insulin kits, </w:t>
      </w:r>
      <w:proofErr w:type="spellStart"/>
      <w:r w:rsidR="00C85642" w:rsidRPr="00752CB2">
        <w:rPr>
          <w:rFonts w:ascii="Times New Roman" w:hAnsi="Times New Roman" w:cs="Times New Roman"/>
          <w:sz w:val="24"/>
          <w:szCs w:val="24"/>
        </w:rPr>
        <w:t>Mercodia</w:t>
      </w:r>
      <w:proofErr w:type="spellEnd"/>
      <w:r w:rsidR="00C85642" w:rsidRPr="00752CB2">
        <w:rPr>
          <w:rFonts w:ascii="Times New Roman" w:hAnsi="Times New Roman" w:cs="Times New Roman"/>
          <w:sz w:val="24"/>
          <w:szCs w:val="24"/>
        </w:rPr>
        <w:t xml:space="preserve"> AB, SE-754 50 Uppsala, Sweden) with inter- and intra-assay coefficients of variation &lt;7%. G</w:t>
      </w:r>
      <w:r w:rsidR="00055CB1" w:rsidRPr="00752CB2">
        <w:rPr>
          <w:rFonts w:ascii="Times New Roman" w:hAnsi="Times New Roman" w:cs="Times New Roman"/>
          <w:sz w:val="24"/>
          <w:szCs w:val="24"/>
        </w:rPr>
        <w:t>DM</w:t>
      </w:r>
      <w:r w:rsidRPr="00752CB2">
        <w:rPr>
          <w:rFonts w:ascii="Times New Roman" w:hAnsi="Times New Roman" w:cs="Times New Roman"/>
          <w:sz w:val="24"/>
          <w:szCs w:val="24"/>
        </w:rPr>
        <w:t xml:space="preserve"> was diagnosed </w:t>
      </w:r>
      <w:r w:rsidRPr="00752CB2">
        <w:rPr>
          <w:rFonts w:ascii="Times New Roman" w:hAnsi="Times New Roman" w:cs="Times New Roman"/>
          <w:sz w:val="24"/>
          <w:szCs w:val="24"/>
        </w:rPr>
        <w:lastRenderedPageBreak/>
        <w:t>according to WHO 1999 criteria</w:t>
      </w:r>
      <w:r w:rsidR="00C85642" w:rsidRPr="00752CB2">
        <w:rPr>
          <w:rFonts w:ascii="Times New Roman" w:hAnsi="Times New Roman" w:cs="Times New Roman"/>
          <w:sz w:val="24"/>
          <w:szCs w:val="24"/>
        </w:rPr>
        <w:t xml:space="preserve"> (</w:t>
      </w:r>
      <w:r w:rsidRPr="00752CB2">
        <w:rPr>
          <w:rFonts w:ascii="Times New Roman" w:hAnsi="Times New Roman" w:cs="Times New Roman"/>
          <w:sz w:val="24"/>
          <w:szCs w:val="24"/>
        </w:rPr>
        <w:t xml:space="preserve">fasting glucose </w:t>
      </w:r>
      <w:r w:rsidRPr="00752CB2">
        <w:rPr>
          <w:rFonts w:ascii="Times New Roman" w:hAnsi="Times New Roman" w:cs="Times New Roman"/>
          <w:sz w:val="24"/>
          <w:szCs w:val="24"/>
          <w:u w:val="single"/>
        </w:rPr>
        <w:t>&gt;</w:t>
      </w:r>
      <w:r w:rsidRPr="00752CB2">
        <w:rPr>
          <w:rFonts w:ascii="Times New Roman" w:hAnsi="Times New Roman" w:cs="Times New Roman"/>
          <w:sz w:val="24"/>
          <w:szCs w:val="24"/>
        </w:rPr>
        <w:t xml:space="preserve">7.0 </w:t>
      </w:r>
      <w:proofErr w:type="spellStart"/>
      <w:r w:rsidRPr="00752CB2">
        <w:rPr>
          <w:rFonts w:ascii="Times New Roman" w:hAnsi="Times New Roman" w:cs="Times New Roman"/>
          <w:sz w:val="24"/>
          <w:szCs w:val="24"/>
        </w:rPr>
        <w:t>mmol</w:t>
      </w:r>
      <w:proofErr w:type="spellEnd"/>
      <w:r w:rsidRPr="00752CB2">
        <w:rPr>
          <w:rFonts w:ascii="Times New Roman" w:hAnsi="Times New Roman" w:cs="Times New Roman"/>
          <w:sz w:val="24"/>
          <w:szCs w:val="24"/>
        </w:rPr>
        <w:t>/</w:t>
      </w:r>
      <w:r w:rsidR="00C834E7">
        <w:rPr>
          <w:rFonts w:ascii="Times New Roman" w:hAnsi="Times New Roman" w:cs="Times New Roman"/>
          <w:sz w:val="24"/>
          <w:szCs w:val="24"/>
        </w:rPr>
        <w:t>L</w:t>
      </w:r>
      <w:r w:rsidRPr="00752CB2">
        <w:rPr>
          <w:rFonts w:ascii="Times New Roman" w:hAnsi="Times New Roman" w:cs="Times New Roman"/>
          <w:sz w:val="24"/>
          <w:szCs w:val="24"/>
        </w:rPr>
        <w:t xml:space="preserve"> (126 mg/dl) and/or 120-minute glucose </w:t>
      </w:r>
      <w:r w:rsidRPr="00752CB2">
        <w:rPr>
          <w:rFonts w:ascii="Times New Roman" w:hAnsi="Times New Roman" w:cs="Times New Roman"/>
          <w:sz w:val="24"/>
          <w:szCs w:val="24"/>
          <w:u w:val="single"/>
        </w:rPr>
        <w:t>&gt;</w:t>
      </w:r>
      <w:r w:rsidRPr="00752CB2">
        <w:rPr>
          <w:rFonts w:ascii="Times New Roman" w:hAnsi="Times New Roman" w:cs="Times New Roman"/>
          <w:sz w:val="24"/>
          <w:szCs w:val="24"/>
        </w:rPr>
        <w:t xml:space="preserve">7.8 </w:t>
      </w:r>
      <w:proofErr w:type="spellStart"/>
      <w:r w:rsidRPr="00752CB2">
        <w:rPr>
          <w:rFonts w:ascii="Times New Roman" w:hAnsi="Times New Roman" w:cs="Times New Roman"/>
          <w:sz w:val="24"/>
          <w:szCs w:val="24"/>
        </w:rPr>
        <w:t>mmol</w:t>
      </w:r>
      <w:proofErr w:type="spellEnd"/>
      <w:r w:rsidRPr="00752CB2">
        <w:rPr>
          <w:rFonts w:ascii="Times New Roman" w:hAnsi="Times New Roman" w:cs="Times New Roman"/>
          <w:sz w:val="24"/>
          <w:szCs w:val="24"/>
        </w:rPr>
        <w:t>/</w:t>
      </w:r>
      <w:r w:rsidR="00C834E7">
        <w:rPr>
          <w:rFonts w:ascii="Times New Roman" w:hAnsi="Times New Roman" w:cs="Times New Roman"/>
          <w:sz w:val="24"/>
          <w:szCs w:val="24"/>
        </w:rPr>
        <w:t>L</w:t>
      </w:r>
      <w:r w:rsidRPr="00752CB2">
        <w:rPr>
          <w:rFonts w:ascii="Times New Roman" w:hAnsi="Times New Roman" w:cs="Times New Roman"/>
          <w:sz w:val="24"/>
          <w:szCs w:val="24"/>
        </w:rPr>
        <w:t xml:space="preserve"> (140mg/dl)</w:t>
      </w:r>
      <w:r w:rsidR="00C85642" w:rsidRPr="00752CB2">
        <w:rPr>
          <w:rFonts w:ascii="Times New Roman" w:hAnsi="Times New Roman" w:cs="Times New Roman"/>
          <w:sz w:val="24"/>
          <w:szCs w:val="24"/>
        </w:rPr>
        <w:t>)</w:t>
      </w:r>
      <w:r w:rsidR="00FE2B26" w:rsidRPr="00752CB2">
        <w:rPr>
          <w:rFonts w:ascii="Times New Roman" w:hAnsi="Times New Roman" w:cs="Times New Roman"/>
          <w:sz w:val="24"/>
          <w:szCs w:val="24"/>
        </w:rPr>
        <w:t xml:space="preserve"> (27)</w:t>
      </w:r>
      <w:r w:rsidRPr="00752CB2">
        <w:rPr>
          <w:rFonts w:ascii="Times New Roman" w:hAnsi="Times New Roman" w:cs="Times New Roman"/>
          <w:sz w:val="24"/>
          <w:szCs w:val="24"/>
        </w:rPr>
        <w:t xml:space="preserve">. Women were referred to their own obstetricians for further </w:t>
      </w:r>
      <w:r w:rsidR="00935119" w:rsidRPr="00752CB2">
        <w:rPr>
          <w:rFonts w:ascii="Times New Roman" w:hAnsi="Times New Roman" w:cs="Times New Roman"/>
          <w:sz w:val="24"/>
          <w:szCs w:val="24"/>
        </w:rPr>
        <w:t xml:space="preserve">GDM </w:t>
      </w:r>
      <w:r w:rsidRPr="00752CB2">
        <w:rPr>
          <w:rFonts w:ascii="Times New Roman" w:hAnsi="Times New Roman" w:cs="Times New Roman"/>
          <w:sz w:val="24"/>
          <w:szCs w:val="24"/>
        </w:rPr>
        <w:t xml:space="preserve">management. </w:t>
      </w:r>
    </w:p>
    <w:p w:rsidR="00B47DE0" w:rsidRPr="00752CB2" w:rsidRDefault="00B47DE0" w:rsidP="008B20EE">
      <w:pPr>
        <w:spacing w:line="480" w:lineRule="auto"/>
        <w:ind w:firstLine="720"/>
        <w:rPr>
          <w:rFonts w:ascii="Times New Roman" w:hAnsi="Times New Roman" w:cs="Times New Roman"/>
          <w:i/>
          <w:sz w:val="24"/>
          <w:szCs w:val="24"/>
        </w:rPr>
      </w:pPr>
    </w:p>
    <w:p w:rsidR="0079631A" w:rsidRPr="00752CB2" w:rsidRDefault="0079631A" w:rsidP="00055CB1">
      <w:pPr>
        <w:widowControl w:val="0"/>
        <w:spacing w:line="480" w:lineRule="auto"/>
        <w:rPr>
          <w:rFonts w:ascii="Times New Roman" w:hAnsi="Times New Roman" w:cs="Times New Roman"/>
          <w:i/>
          <w:sz w:val="24"/>
          <w:szCs w:val="24"/>
        </w:rPr>
      </w:pPr>
      <w:r w:rsidRPr="00752CB2">
        <w:rPr>
          <w:rFonts w:ascii="Times New Roman" w:hAnsi="Times New Roman" w:cs="Times New Roman"/>
          <w:i/>
          <w:sz w:val="24"/>
          <w:szCs w:val="24"/>
        </w:rPr>
        <w:t>Deliveries</w:t>
      </w:r>
    </w:p>
    <w:p w:rsidR="0079631A" w:rsidRPr="00752CB2" w:rsidRDefault="0079631A" w:rsidP="00055CB1">
      <w:pPr>
        <w:widowControl w:val="0"/>
        <w:spacing w:line="480" w:lineRule="auto"/>
        <w:rPr>
          <w:rFonts w:ascii="Times New Roman" w:hAnsi="Times New Roman" w:cs="Times New Roman"/>
          <w:sz w:val="24"/>
          <w:szCs w:val="24"/>
          <w:vertAlign w:val="superscript"/>
        </w:rPr>
      </w:pPr>
      <w:r w:rsidRPr="00752CB2">
        <w:rPr>
          <w:rFonts w:ascii="Times New Roman" w:hAnsi="Times New Roman" w:cs="Times New Roman"/>
          <w:sz w:val="24"/>
          <w:szCs w:val="24"/>
        </w:rPr>
        <w:t xml:space="preserve">Trained research nurses measured birth weight. Gestational age was calculated from the </w:t>
      </w:r>
      <w:r w:rsidR="00FB4670" w:rsidRPr="00752CB2">
        <w:rPr>
          <w:rFonts w:ascii="Times New Roman" w:hAnsi="Times New Roman" w:cs="Times New Roman"/>
          <w:sz w:val="24"/>
          <w:szCs w:val="24"/>
        </w:rPr>
        <w:t>LMP</w:t>
      </w:r>
      <w:r w:rsidRPr="00752CB2">
        <w:rPr>
          <w:rFonts w:ascii="Times New Roman" w:hAnsi="Times New Roman" w:cs="Times New Roman"/>
          <w:sz w:val="24"/>
          <w:szCs w:val="24"/>
        </w:rPr>
        <w:t xml:space="preserve"> date unless different by &gt;</w:t>
      </w:r>
      <w:r w:rsidR="00BE07CE" w:rsidRPr="00752CB2">
        <w:rPr>
          <w:rFonts w:ascii="Times New Roman" w:hAnsi="Times New Roman" w:cs="Times New Roman"/>
          <w:sz w:val="24"/>
          <w:szCs w:val="24"/>
          <w:u w:val="single"/>
        </w:rPr>
        <w:t>+</w:t>
      </w:r>
      <w:r w:rsidRPr="00752CB2">
        <w:rPr>
          <w:rFonts w:ascii="Times New Roman" w:hAnsi="Times New Roman" w:cs="Times New Roman"/>
          <w:sz w:val="24"/>
          <w:szCs w:val="24"/>
        </w:rPr>
        <w:t>14 days from that estimated by &lt;20 week ultrasound scan (9%), when the latter was used</w:t>
      </w:r>
      <w:r w:rsidR="00FE2B26" w:rsidRPr="00752CB2">
        <w:rPr>
          <w:rFonts w:ascii="Times New Roman" w:hAnsi="Times New Roman" w:cs="Times New Roman"/>
          <w:sz w:val="24"/>
          <w:szCs w:val="24"/>
        </w:rPr>
        <w:t xml:space="preserve"> (28)</w:t>
      </w:r>
      <w:r w:rsidRPr="00752CB2">
        <w:rPr>
          <w:rFonts w:ascii="Times New Roman" w:hAnsi="Times New Roman" w:cs="Times New Roman"/>
          <w:sz w:val="24"/>
          <w:szCs w:val="24"/>
        </w:rPr>
        <w:t>.</w:t>
      </w:r>
    </w:p>
    <w:p w:rsidR="00B47DE0" w:rsidRPr="00752CB2" w:rsidRDefault="00B47DE0" w:rsidP="00BA410B">
      <w:pPr>
        <w:spacing w:line="480" w:lineRule="auto"/>
        <w:rPr>
          <w:rFonts w:ascii="Times New Roman" w:hAnsi="Times New Roman" w:cs="Times New Roman"/>
          <w:i/>
          <w:sz w:val="24"/>
          <w:szCs w:val="24"/>
        </w:rPr>
      </w:pPr>
    </w:p>
    <w:p w:rsidR="0079631A" w:rsidRPr="00752CB2" w:rsidRDefault="0079631A" w:rsidP="00BA410B">
      <w:pPr>
        <w:spacing w:line="480" w:lineRule="auto"/>
        <w:rPr>
          <w:rFonts w:ascii="Times New Roman" w:hAnsi="Times New Roman" w:cs="Times New Roman"/>
          <w:i/>
          <w:sz w:val="24"/>
          <w:szCs w:val="24"/>
        </w:rPr>
      </w:pPr>
      <w:r w:rsidRPr="00752CB2">
        <w:rPr>
          <w:rFonts w:ascii="Times New Roman" w:hAnsi="Times New Roman" w:cs="Times New Roman"/>
          <w:i/>
          <w:sz w:val="24"/>
          <w:szCs w:val="24"/>
        </w:rPr>
        <w:t>Outcomes</w:t>
      </w:r>
    </w:p>
    <w:p w:rsidR="0079631A" w:rsidRPr="00752CB2" w:rsidRDefault="0079631A" w:rsidP="00BA410B">
      <w:p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Outcomes for this analysis were </w:t>
      </w:r>
      <w:r w:rsidR="00B93623" w:rsidRPr="00752CB2">
        <w:rPr>
          <w:rFonts w:ascii="Times New Roman" w:hAnsi="Times New Roman" w:cs="Times New Roman"/>
          <w:sz w:val="24"/>
          <w:szCs w:val="24"/>
        </w:rPr>
        <w:t>GDM</w:t>
      </w:r>
      <w:r w:rsidRPr="00752CB2">
        <w:rPr>
          <w:rFonts w:ascii="Times New Roman" w:hAnsi="Times New Roman" w:cs="Times New Roman"/>
          <w:sz w:val="24"/>
          <w:szCs w:val="24"/>
        </w:rPr>
        <w:t xml:space="preserve">, fasting and 120-minute glucose concentrations and fasting insulin concentration. </w:t>
      </w:r>
      <w:r w:rsidR="004518CC" w:rsidRPr="00752CB2">
        <w:rPr>
          <w:rFonts w:ascii="Times New Roman" w:hAnsi="Times New Roman" w:cs="Times New Roman"/>
          <w:sz w:val="24"/>
          <w:szCs w:val="24"/>
        </w:rPr>
        <w:t xml:space="preserve">During </w:t>
      </w:r>
      <w:r w:rsidRPr="00752CB2">
        <w:rPr>
          <w:rFonts w:ascii="Times New Roman" w:hAnsi="Times New Roman" w:cs="Times New Roman"/>
          <w:sz w:val="24"/>
          <w:szCs w:val="24"/>
        </w:rPr>
        <w:t xml:space="preserve">the trial we used the 1999 WHO definition </w:t>
      </w:r>
      <w:r w:rsidR="00D374A9" w:rsidRPr="00752CB2">
        <w:rPr>
          <w:rFonts w:ascii="Times New Roman" w:hAnsi="Times New Roman" w:cs="Times New Roman"/>
          <w:sz w:val="24"/>
          <w:szCs w:val="24"/>
        </w:rPr>
        <w:t xml:space="preserve">of </w:t>
      </w:r>
      <w:r w:rsidR="004518CC" w:rsidRPr="00752CB2">
        <w:rPr>
          <w:rFonts w:ascii="Times New Roman" w:hAnsi="Times New Roman" w:cs="Times New Roman"/>
          <w:sz w:val="24"/>
          <w:szCs w:val="24"/>
        </w:rPr>
        <w:t>GDM</w:t>
      </w:r>
      <w:r w:rsidR="00FE2B26" w:rsidRPr="00752CB2">
        <w:rPr>
          <w:rFonts w:ascii="Times New Roman" w:hAnsi="Times New Roman" w:cs="Times New Roman"/>
          <w:sz w:val="24"/>
          <w:szCs w:val="24"/>
        </w:rPr>
        <w:t xml:space="preserve"> (27)</w:t>
      </w:r>
      <w:r w:rsidRPr="00752CB2">
        <w:rPr>
          <w:rFonts w:ascii="Times New Roman" w:hAnsi="Times New Roman" w:cs="Times New Roman"/>
          <w:sz w:val="24"/>
          <w:szCs w:val="24"/>
        </w:rPr>
        <w:t xml:space="preserve">. In 2013, </w:t>
      </w:r>
      <w:r w:rsidR="004518CC" w:rsidRPr="00752CB2">
        <w:rPr>
          <w:rFonts w:ascii="Times New Roman" w:hAnsi="Times New Roman" w:cs="Times New Roman"/>
          <w:sz w:val="24"/>
          <w:szCs w:val="24"/>
        </w:rPr>
        <w:t xml:space="preserve">the </w:t>
      </w:r>
      <w:r w:rsidRPr="00752CB2">
        <w:rPr>
          <w:rFonts w:ascii="Times New Roman" w:hAnsi="Times New Roman" w:cs="Times New Roman"/>
          <w:sz w:val="24"/>
          <w:szCs w:val="24"/>
        </w:rPr>
        <w:t>definition</w:t>
      </w:r>
      <w:r w:rsidR="004518CC" w:rsidRPr="00752CB2">
        <w:rPr>
          <w:rFonts w:ascii="Times New Roman" w:hAnsi="Times New Roman" w:cs="Times New Roman"/>
          <w:sz w:val="24"/>
          <w:szCs w:val="24"/>
        </w:rPr>
        <w:t xml:space="preserve"> changed</w:t>
      </w:r>
      <w:r w:rsidR="00FE2B26" w:rsidRPr="00752CB2">
        <w:rPr>
          <w:rFonts w:ascii="Times New Roman" w:hAnsi="Times New Roman" w:cs="Times New Roman"/>
          <w:sz w:val="24"/>
          <w:szCs w:val="24"/>
        </w:rPr>
        <w:t xml:space="preserve"> (29)</w:t>
      </w:r>
      <w:r w:rsidRPr="00752CB2">
        <w:rPr>
          <w:rFonts w:ascii="Times New Roman" w:hAnsi="Times New Roman" w:cs="Times New Roman"/>
          <w:sz w:val="24"/>
          <w:szCs w:val="24"/>
        </w:rPr>
        <w:t xml:space="preserve"> to match the International Association of Diabetes and Pregnancy Study Groups (IADPSG) Consensus Panel</w:t>
      </w:r>
      <w:r w:rsidR="004518CC" w:rsidRPr="00752CB2">
        <w:rPr>
          <w:rFonts w:ascii="Times New Roman" w:hAnsi="Times New Roman" w:cs="Times New Roman"/>
          <w:sz w:val="24"/>
          <w:szCs w:val="24"/>
        </w:rPr>
        <w:t xml:space="preserve"> recommendations</w:t>
      </w:r>
      <w:r w:rsidR="00FE2B26" w:rsidRPr="00752CB2">
        <w:rPr>
          <w:rFonts w:ascii="Times New Roman" w:hAnsi="Times New Roman" w:cs="Times New Roman"/>
          <w:sz w:val="24"/>
          <w:szCs w:val="24"/>
        </w:rPr>
        <w:t xml:space="preserve"> (30)</w:t>
      </w:r>
      <w:r w:rsidRPr="00752CB2">
        <w:rPr>
          <w:rFonts w:ascii="Times New Roman" w:hAnsi="Times New Roman" w:cs="Times New Roman"/>
          <w:sz w:val="24"/>
          <w:szCs w:val="24"/>
        </w:rPr>
        <w:t xml:space="preserve"> as follows: fasting glucose 5.1</w:t>
      </w:r>
      <w:r w:rsidR="00835BD2" w:rsidRPr="00752CB2">
        <w:rPr>
          <w:rFonts w:ascii="Times New Roman" w:hAnsi="Times New Roman" w:cs="Times New Roman"/>
          <w:sz w:val="24"/>
          <w:szCs w:val="24"/>
        </w:rPr>
        <w:t>-6.9</w:t>
      </w:r>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mmol</w:t>
      </w:r>
      <w:proofErr w:type="spellEnd"/>
      <w:r w:rsidRPr="00752CB2">
        <w:rPr>
          <w:rFonts w:ascii="Times New Roman" w:hAnsi="Times New Roman" w:cs="Times New Roman"/>
          <w:sz w:val="24"/>
          <w:szCs w:val="24"/>
        </w:rPr>
        <w:t>/</w:t>
      </w:r>
      <w:r w:rsidR="00C834E7">
        <w:rPr>
          <w:rFonts w:ascii="Times New Roman" w:hAnsi="Times New Roman" w:cs="Times New Roman"/>
          <w:sz w:val="24"/>
          <w:szCs w:val="24"/>
        </w:rPr>
        <w:t>L</w:t>
      </w:r>
      <w:r w:rsidRPr="00752CB2">
        <w:rPr>
          <w:rFonts w:ascii="Times New Roman" w:hAnsi="Times New Roman" w:cs="Times New Roman"/>
          <w:sz w:val="24"/>
          <w:szCs w:val="24"/>
        </w:rPr>
        <w:t xml:space="preserve"> </w:t>
      </w:r>
      <w:r w:rsidR="00835BD2" w:rsidRPr="00752CB2">
        <w:rPr>
          <w:rFonts w:ascii="Times New Roman" w:hAnsi="Times New Roman" w:cs="Times New Roman"/>
          <w:sz w:val="24"/>
          <w:szCs w:val="24"/>
        </w:rPr>
        <w:t>(</w:t>
      </w:r>
      <w:r w:rsidRPr="00752CB2">
        <w:rPr>
          <w:rFonts w:ascii="Times New Roman" w:hAnsi="Times New Roman" w:cs="Times New Roman"/>
          <w:sz w:val="24"/>
          <w:szCs w:val="24"/>
        </w:rPr>
        <w:t>92</w:t>
      </w:r>
      <w:r w:rsidR="00835BD2" w:rsidRPr="00752CB2">
        <w:rPr>
          <w:rFonts w:ascii="Times New Roman" w:hAnsi="Times New Roman" w:cs="Times New Roman"/>
          <w:sz w:val="24"/>
          <w:szCs w:val="24"/>
        </w:rPr>
        <w:t>-125</w:t>
      </w:r>
      <w:r w:rsidRPr="00752CB2">
        <w:rPr>
          <w:rFonts w:ascii="Times New Roman" w:hAnsi="Times New Roman" w:cs="Times New Roman"/>
          <w:sz w:val="24"/>
          <w:szCs w:val="24"/>
        </w:rPr>
        <w:t xml:space="preserve"> mg/dl</w:t>
      </w:r>
      <w:r w:rsidR="00835BD2" w:rsidRPr="00752CB2">
        <w:rPr>
          <w:rFonts w:ascii="Times New Roman" w:hAnsi="Times New Roman" w:cs="Times New Roman"/>
          <w:sz w:val="24"/>
          <w:szCs w:val="24"/>
        </w:rPr>
        <w:t>) and</w:t>
      </w:r>
      <w:r w:rsidRPr="00752CB2">
        <w:rPr>
          <w:rFonts w:ascii="Times New Roman" w:hAnsi="Times New Roman" w:cs="Times New Roman"/>
          <w:sz w:val="24"/>
          <w:szCs w:val="24"/>
        </w:rPr>
        <w:t xml:space="preserve">/or </w:t>
      </w:r>
      <w:r w:rsidR="00835BD2" w:rsidRPr="00752CB2">
        <w:rPr>
          <w:rFonts w:ascii="Times New Roman" w:hAnsi="Times New Roman" w:cs="Times New Roman"/>
          <w:sz w:val="24"/>
          <w:szCs w:val="24"/>
        </w:rPr>
        <w:t xml:space="preserve">a </w:t>
      </w:r>
      <w:r w:rsidRPr="00752CB2">
        <w:rPr>
          <w:rFonts w:ascii="Times New Roman" w:hAnsi="Times New Roman" w:cs="Times New Roman"/>
          <w:sz w:val="24"/>
          <w:szCs w:val="24"/>
        </w:rPr>
        <w:t xml:space="preserve">120-minute glucose </w:t>
      </w:r>
      <w:r w:rsidR="00835BD2" w:rsidRPr="00752CB2">
        <w:rPr>
          <w:rFonts w:ascii="Times New Roman" w:hAnsi="Times New Roman" w:cs="Times New Roman"/>
          <w:sz w:val="24"/>
          <w:szCs w:val="24"/>
        </w:rPr>
        <w:t xml:space="preserve">of </w:t>
      </w:r>
      <w:r w:rsidRPr="00752CB2">
        <w:rPr>
          <w:rFonts w:ascii="Times New Roman" w:hAnsi="Times New Roman" w:cs="Times New Roman"/>
          <w:sz w:val="24"/>
          <w:szCs w:val="24"/>
        </w:rPr>
        <w:t>8.5</w:t>
      </w:r>
      <w:r w:rsidR="00835BD2" w:rsidRPr="00752CB2">
        <w:rPr>
          <w:rFonts w:ascii="Times New Roman" w:hAnsi="Times New Roman" w:cs="Times New Roman"/>
          <w:sz w:val="24"/>
          <w:szCs w:val="24"/>
        </w:rPr>
        <w:t>-11.0</w:t>
      </w:r>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mmol</w:t>
      </w:r>
      <w:proofErr w:type="spellEnd"/>
      <w:r w:rsidRPr="00752CB2">
        <w:rPr>
          <w:rFonts w:ascii="Times New Roman" w:hAnsi="Times New Roman" w:cs="Times New Roman"/>
          <w:sz w:val="24"/>
          <w:szCs w:val="24"/>
        </w:rPr>
        <w:t>/</w:t>
      </w:r>
      <w:r w:rsidR="00C834E7">
        <w:rPr>
          <w:rFonts w:ascii="Times New Roman" w:hAnsi="Times New Roman" w:cs="Times New Roman"/>
          <w:sz w:val="24"/>
          <w:szCs w:val="24"/>
        </w:rPr>
        <w:t>L</w:t>
      </w:r>
      <w:r w:rsidRPr="00752CB2">
        <w:rPr>
          <w:rFonts w:ascii="Times New Roman" w:hAnsi="Times New Roman" w:cs="Times New Roman"/>
          <w:sz w:val="24"/>
          <w:szCs w:val="24"/>
        </w:rPr>
        <w:t xml:space="preserve"> </w:t>
      </w:r>
      <w:r w:rsidR="00835BD2" w:rsidRPr="00752CB2">
        <w:rPr>
          <w:rFonts w:ascii="Times New Roman" w:hAnsi="Times New Roman" w:cs="Times New Roman"/>
          <w:sz w:val="24"/>
          <w:szCs w:val="24"/>
        </w:rPr>
        <w:t>(</w:t>
      </w:r>
      <w:r w:rsidRPr="00752CB2">
        <w:rPr>
          <w:rFonts w:ascii="Times New Roman" w:hAnsi="Times New Roman" w:cs="Times New Roman"/>
          <w:sz w:val="24"/>
          <w:szCs w:val="24"/>
        </w:rPr>
        <w:t>153</w:t>
      </w:r>
      <w:r w:rsidR="00835BD2" w:rsidRPr="00752CB2">
        <w:rPr>
          <w:rFonts w:ascii="Times New Roman" w:hAnsi="Times New Roman" w:cs="Times New Roman"/>
          <w:sz w:val="24"/>
          <w:szCs w:val="24"/>
        </w:rPr>
        <w:t>-199</w:t>
      </w:r>
      <w:r w:rsidRPr="00752CB2">
        <w:rPr>
          <w:rFonts w:ascii="Times New Roman" w:hAnsi="Times New Roman" w:cs="Times New Roman"/>
          <w:sz w:val="24"/>
          <w:szCs w:val="24"/>
        </w:rPr>
        <w:t xml:space="preserve"> mg/</w:t>
      </w:r>
      <w:proofErr w:type="spellStart"/>
      <w:r w:rsidRPr="00752CB2">
        <w:rPr>
          <w:rFonts w:ascii="Times New Roman" w:hAnsi="Times New Roman" w:cs="Times New Roman"/>
          <w:sz w:val="24"/>
          <w:szCs w:val="24"/>
        </w:rPr>
        <w:t>d</w:t>
      </w:r>
      <w:r w:rsidR="00C834E7">
        <w:rPr>
          <w:rFonts w:ascii="Times New Roman" w:hAnsi="Times New Roman" w:cs="Times New Roman"/>
          <w:sz w:val="24"/>
          <w:szCs w:val="24"/>
        </w:rPr>
        <w:t>L</w:t>
      </w:r>
      <w:proofErr w:type="spellEnd"/>
      <w:r w:rsidR="00835BD2" w:rsidRPr="00752CB2">
        <w:rPr>
          <w:rFonts w:ascii="Times New Roman" w:hAnsi="Times New Roman" w:cs="Times New Roman"/>
          <w:sz w:val="24"/>
          <w:szCs w:val="24"/>
        </w:rPr>
        <w:t>)</w:t>
      </w:r>
      <w:r w:rsidR="007510CA" w:rsidRPr="00752CB2">
        <w:rPr>
          <w:rFonts w:ascii="Times New Roman" w:hAnsi="Times New Roman" w:cs="Times New Roman"/>
          <w:sz w:val="24"/>
          <w:szCs w:val="24"/>
        </w:rPr>
        <w:t xml:space="preserve"> and </w:t>
      </w:r>
      <w:r w:rsidR="00835BD2" w:rsidRPr="00752CB2">
        <w:rPr>
          <w:rFonts w:ascii="Times New Roman" w:hAnsi="Times New Roman" w:cs="Times New Roman"/>
          <w:sz w:val="24"/>
          <w:szCs w:val="24"/>
        </w:rPr>
        <w:t xml:space="preserve">a category of ‘diabetes in pregnancy’ was </w:t>
      </w:r>
      <w:r w:rsidR="009C0114" w:rsidRPr="00752CB2">
        <w:rPr>
          <w:rFonts w:ascii="Times New Roman" w:hAnsi="Times New Roman" w:cs="Times New Roman"/>
          <w:sz w:val="24"/>
          <w:szCs w:val="24"/>
        </w:rPr>
        <w:t>introduced</w:t>
      </w:r>
      <w:r w:rsidR="007510CA" w:rsidRPr="00752CB2">
        <w:rPr>
          <w:rFonts w:ascii="Times New Roman" w:hAnsi="Times New Roman" w:cs="Times New Roman"/>
          <w:sz w:val="24"/>
          <w:szCs w:val="24"/>
        </w:rPr>
        <w:t xml:space="preserve"> (</w:t>
      </w:r>
      <w:r w:rsidR="00835BD2" w:rsidRPr="00752CB2">
        <w:rPr>
          <w:rFonts w:ascii="Times New Roman" w:hAnsi="Times New Roman" w:cs="Times New Roman"/>
          <w:sz w:val="24"/>
          <w:szCs w:val="24"/>
        </w:rPr>
        <w:t xml:space="preserve">fasting glucose </w:t>
      </w:r>
      <w:r w:rsidR="00835BD2" w:rsidRPr="00752CB2">
        <w:rPr>
          <w:rFonts w:ascii="Times New Roman" w:hAnsi="Times New Roman" w:cs="Times New Roman"/>
          <w:sz w:val="24"/>
          <w:szCs w:val="24"/>
          <w:u w:val="single"/>
        </w:rPr>
        <w:t>&gt;</w:t>
      </w:r>
      <w:r w:rsidR="00835BD2" w:rsidRPr="00752CB2">
        <w:rPr>
          <w:rFonts w:ascii="Times New Roman" w:hAnsi="Times New Roman" w:cs="Times New Roman"/>
          <w:sz w:val="24"/>
          <w:szCs w:val="24"/>
        </w:rPr>
        <w:t>7.0 (126 mg/</w:t>
      </w:r>
      <w:proofErr w:type="spellStart"/>
      <w:r w:rsidR="00835BD2" w:rsidRPr="00752CB2">
        <w:rPr>
          <w:rFonts w:ascii="Times New Roman" w:hAnsi="Times New Roman" w:cs="Times New Roman"/>
          <w:sz w:val="24"/>
          <w:szCs w:val="24"/>
        </w:rPr>
        <w:t>d</w:t>
      </w:r>
      <w:r w:rsidR="00C834E7">
        <w:rPr>
          <w:rFonts w:ascii="Times New Roman" w:hAnsi="Times New Roman" w:cs="Times New Roman"/>
          <w:sz w:val="24"/>
          <w:szCs w:val="24"/>
        </w:rPr>
        <w:t>L</w:t>
      </w:r>
      <w:proofErr w:type="spellEnd"/>
      <w:r w:rsidR="00835BD2" w:rsidRPr="00752CB2">
        <w:rPr>
          <w:rFonts w:ascii="Times New Roman" w:hAnsi="Times New Roman" w:cs="Times New Roman"/>
          <w:sz w:val="24"/>
          <w:szCs w:val="24"/>
        </w:rPr>
        <w:t xml:space="preserve">) and 120-minute glucose </w:t>
      </w:r>
      <w:r w:rsidR="00835BD2" w:rsidRPr="00752CB2">
        <w:rPr>
          <w:rFonts w:ascii="Times New Roman" w:hAnsi="Times New Roman" w:cs="Times New Roman"/>
          <w:sz w:val="24"/>
          <w:szCs w:val="24"/>
          <w:u w:val="single"/>
        </w:rPr>
        <w:t>&gt;</w:t>
      </w:r>
      <w:r w:rsidR="00835BD2" w:rsidRPr="00752CB2">
        <w:rPr>
          <w:rFonts w:ascii="Times New Roman" w:hAnsi="Times New Roman" w:cs="Times New Roman"/>
          <w:sz w:val="24"/>
          <w:szCs w:val="24"/>
        </w:rPr>
        <w:t xml:space="preserve">11.1 </w:t>
      </w:r>
      <w:proofErr w:type="spellStart"/>
      <w:r w:rsidR="00835BD2" w:rsidRPr="00752CB2">
        <w:rPr>
          <w:rFonts w:ascii="Times New Roman" w:hAnsi="Times New Roman" w:cs="Times New Roman"/>
          <w:sz w:val="24"/>
          <w:szCs w:val="24"/>
        </w:rPr>
        <w:t>mmol</w:t>
      </w:r>
      <w:proofErr w:type="spellEnd"/>
      <w:r w:rsidR="00835BD2" w:rsidRPr="00752CB2">
        <w:rPr>
          <w:rFonts w:ascii="Times New Roman" w:hAnsi="Times New Roman" w:cs="Times New Roman"/>
          <w:sz w:val="24"/>
          <w:szCs w:val="24"/>
        </w:rPr>
        <w:t>/</w:t>
      </w:r>
      <w:r w:rsidR="00C834E7">
        <w:rPr>
          <w:rFonts w:ascii="Times New Roman" w:hAnsi="Times New Roman" w:cs="Times New Roman"/>
          <w:sz w:val="24"/>
          <w:szCs w:val="24"/>
        </w:rPr>
        <w:t>L</w:t>
      </w:r>
      <w:r w:rsidR="00835BD2" w:rsidRPr="00752CB2">
        <w:rPr>
          <w:rFonts w:ascii="Times New Roman" w:hAnsi="Times New Roman" w:cs="Times New Roman"/>
          <w:sz w:val="24"/>
          <w:szCs w:val="24"/>
        </w:rPr>
        <w:t xml:space="preserve"> (200 mg/</w:t>
      </w:r>
      <w:proofErr w:type="spellStart"/>
      <w:r w:rsidR="00835BD2" w:rsidRPr="00752CB2">
        <w:rPr>
          <w:rFonts w:ascii="Times New Roman" w:hAnsi="Times New Roman" w:cs="Times New Roman"/>
          <w:sz w:val="24"/>
          <w:szCs w:val="24"/>
        </w:rPr>
        <w:t>d</w:t>
      </w:r>
      <w:r w:rsidR="00C834E7">
        <w:rPr>
          <w:rFonts w:ascii="Times New Roman" w:hAnsi="Times New Roman" w:cs="Times New Roman"/>
          <w:sz w:val="24"/>
          <w:szCs w:val="24"/>
        </w:rPr>
        <w:t>L</w:t>
      </w:r>
      <w:proofErr w:type="spellEnd"/>
      <w:r w:rsidR="00835BD2" w:rsidRPr="00752CB2">
        <w:rPr>
          <w:rFonts w:ascii="Times New Roman" w:hAnsi="Times New Roman" w:cs="Times New Roman"/>
          <w:sz w:val="24"/>
          <w:szCs w:val="24"/>
        </w:rPr>
        <w:t>)</w:t>
      </w:r>
      <w:r w:rsidR="007510CA" w:rsidRPr="00752CB2">
        <w:rPr>
          <w:rFonts w:ascii="Times New Roman" w:hAnsi="Times New Roman" w:cs="Times New Roman"/>
          <w:sz w:val="24"/>
          <w:szCs w:val="24"/>
        </w:rPr>
        <w:t>)</w:t>
      </w:r>
      <w:r w:rsidR="00835BD2" w:rsidRPr="00752CB2">
        <w:rPr>
          <w:rFonts w:ascii="Times New Roman" w:hAnsi="Times New Roman" w:cs="Times New Roman"/>
          <w:sz w:val="24"/>
          <w:szCs w:val="24"/>
        </w:rPr>
        <w:t xml:space="preserve">. </w:t>
      </w:r>
      <w:r w:rsidRPr="00752CB2">
        <w:rPr>
          <w:rFonts w:ascii="Times New Roman" w:hAnsi="Times New Roman" w:cs="Times New Roman"/>
          <w:sz w:val="24"/>
          <w:szCs w:val="24"/>
        </w:rPr>
        <w:t xml:space="preserve">We report results </w:t>
      </w:r>
      <w:r w:rsidR="000E716D" w:rsidRPr="00752CB2">
        <w:rPr>
          <w:rFonts w:ascii="Times New Roman" w:hAnsi="Times New Roman" w:cs="Times New Roman"/>
          <w:sz w:val="24"/>
          <w:szCs w:val="24"/>
        </w:rPr>
        <w:t xml:space="preserve">for </w:t>
      </w:r>
      <w:r w:rsidRPr="00752CB2">
        <w:rPr>
          <w:rFonts w:ascii="Times New Roman" w:hAnsi="Times New Roman" w:cs="Times New Roman"/>
          <w:sz w:val="24"/>
          <w:szCs w:val="24"/>
        </w:rPr>
        <w:t xml:space="preserve">both </w:t>
      </w:r>
      <w:r w:rsidR="000E716D" w:rsidRPr="00752CB2">
        <w:rPr>
          <w:rFonts w:ascii="Times New Roman" w:hAnsi="Times New Roman" w:cs="Times New Roman"/>
          <w:sz w:val="24"/>
          <w:szCs w:val="24"/>
        </w:rPr>
        <w:t xml:space="preserve">1999 </w:t>
      </w:r>
      <w:r w:rsidR="003408B3">
        <w:rPr>
          <w:rFonts w:ascii="Times New Roman" w:hAnsi="Times New Roman" w:cs="Times New Roman"/>
          <w:sz w:val="24"/>
          <w:szCs w:val="24"/>
        </w:rPr>
        <w:t xml:space="preserve">(27) </w:t>
      </w:r>
      <w:r w:rsidR="000E716D" w:rsidRPr="00752CB2">
        <w:rPr>
          <w:rFonts w:ascii="Times New Roman" w:hAnsi="Times New Roman" w:cs="Times New Roman"/>
          <w:sz w:val="24"/>
          <w:szCs w:val="24"/>
        </w:rPr>
        <w:t>and 2013</w:t>
      </w:r>
      <w:r w:rsidR="00835BD2" w:rsidRPr="00752CB2">
        <w:rPr>
          <w:rFonts w:ascii="Times New Roman" w:hAnsi="Times New Roman" w:cs="Times New Roman"/>
          <w:sz w:val="24"/>
          <w:szCs w:val="24"/>
        </w:rPr>
        <w:t xml:space="preserve"> </w:t>
      </w:r>
      <w:r w:rsidR="003408B3">
        <w:rPr>
          <w:rFonts w:ascii="Times New Roman" w:hAnsi="Times New Roman" w:cs="Times New Roman"/>
          <w:sz w:val="24"/>
          <w:szCs w:val="24"/>
        </w:rPr>
        <w:t xml:space="preserve">(29) </w:t>
      </w:r>
      <w:r w:rsidR="000E716D" w:rsidRPr="00752CB2">
        <w:rPr>
          <w:rFonts w:ascii="Times New Roman" w:hAnsi="Times New Roman" w:cs="Times New Roman"/>
          <w:sz w:val="24"/>
          <w:szCs w:val="24"/>
        </w:rPr>
        <w:t>criteria</w:t>
      </w:r>
      <w:r w:rsidRPr="00752CB2">
        <w:rPr>
          <w:rFonts w:ascii="Times New Roman" w:hAnsi="Times New Roman" w:cs="Times New Roman"/>
          <w:sz w:val="24"/>
          <w:szCs w:val="24"/>
        </w:rPr>
        <w:t>.</w:t>
      </w:r>
    </w:p>
    <w:p w:rsidR="00B47DE0" w:rsidRPr="00752CB2" w:rsidRDefault="00B47DE0" w:rsidP="00BA410B">
      <w:pPr>
        <w:spacing w:line="480" w:lineRule="auto"/>
        <w:rPr>
          <w:rFonts w:ascii="Times New Roman" w:hAnsi="Times New Roman" w:cs="Times New Roman"/>
          <w:i/>
          <w:sz w:val="24"/>
          <w:szCs w:val="24"/>
        </w:rPr>
      </w:pPr>
    </w:p>
    <w:p w:rsidR="0079631A" w:rsidRPr="00752CB2" w:rsidRDefault="0079631A" w:rsidP="00BA410B">
      <w:pPr>
        <w:spacing w:line="480" w:lineRule="auto"/>
        <w:rPr>
          <w:rFonts w:ascii="Times New Roman" w:hAnsi="Times New Roman" w:cs="Times New Roman"/>
          <w:i/>
          <w:sz w:val="24"/>
          <w:szCs w:val="24"/>
        </w:rPr>
      </w:pPr>
      <w:r w:rsidRPr="00752CB2">
        <w:rPr>
          <w:rFonts w:ascii="Times New Roman" w:hAnsi="Times New Roman" w:cs="Times New Roman"/>
          <w:i/>
          <w:sz w:val="24"/>
          <w:szCs w:val="24"/>
        </w:rPr>
        <w:t>Ethical approval and governance</w:t>
      </w:r>
    </w:p>
    <w:p w:rsidR="00F36C54" w:rsidRPr="00BA7BBC" w:rsidRDefault="0079631A" w:rsidP="00BA410B">
      <w:pPr>
        <w:spacing w:line="480" w:lineRule="auto"/>
        <w:rPr>
          <w:rFonts w:ascii="Times New Roman" w:hAnsi="Times New Roman" w:cs="Times New Roman"/>
          <w:sz w:val="24"/>
          <w:szCs w:val="24"/>
        </w:rPr>
      </w:pPr>
      <w:r w:rsidRPr="00752CB2">
        <w:rPr>
          <w:rFonts w:ascii="Times New Roman" w:hAnsi="Times New Roman" w:cs="Times New Roman"/>
          <w:sz w:val="24"/>
          <w:szCs w:val="24"/>
        </w:rPr>
        <w:t>The trial (ISRCTN 62811278) was approved by the ethics committees of BYL Nair and TN Medical College, Grant Medical College, and Sir JJ Group of Hospitals, Mumbai</w:t>
      </w:r>
      <w:r w:rsidR="009C0114" w:rsidRPr="00752CB2">
        <w:rPr>
          <w:rFonts w:ascii="Times New Roman" w:hAnsi="Times New Roman" w:cs="Times New Roman"/>
          <w:sz w:val="24"/>
          <w:szCs w:val="24"/>
        </w:rPr>
        <w:t>,</w:t>
      </w:r>
      <w:r w:rsidRPr="00752CB2">
        <w:rPr>
          <w:rFonts w:ascii="Times New Roman" w:hAnsi="Times New Roman" w:cs="Times New Roman"/>
          <w:sz w:val="24"/>
          <w:szCs w:val="24"/>
        </w:rPr>
        <w:t xml:space="preserve"> and </w:t>
      </w:r>
      <w:r w:rsidRPr="005E77F7">
        <w:rPr>
          <w:rFonts w:ascii="Times New Roman" w:hAnsi="Times New Roman" w:cs="Times New Roman"/>
          <w:sz w:val="24"/>
          <w:szCs w:val="24"/>
        </w:rPr>
        <w:lastRenderedPageBreak/>
        <w:t xml:space="preserve">Southampton and SW </w:t>
      </w:r>
      <w:r w:rsidRPr="00BA7BBC">
        <w:rPr>
          <w:rFonts w:ascii="Times New Roman" w:hAnsi="Times New Roman" w:cs="Times New Roman"/>
          <w:sz w:val="24"/>
          <w:szCs w:val="24"/>
        </w:rPr>
        <w:t xml:space="preserve">Local Research Ethics Committees. An independent Data Monitoring Committee reviewed data </w:t>
      </w:r>
      <w:r w:rsidR="00F36C54" w:rsidRPr="00BA7BBC">
        <w:rPr>
          <w:rFonts w:ascii="Times New Roman" w:hAnsi="Times New Roman" w:cs="Times New Roman"/>
          <w:sz w:val="24"/>
          <w:szCs w:val="24"/>
        </w:rPr>
        <w:t xml:space="preserve">on compliance, completeness of follow-up, pregnancy outcomes and </w:t>
      </w:r>
      <w:r w:rsidR="005E77F7" w:rsidRPr="00BA7BBC">
        <w:rPr>
          <w:rFonts w:ascii="Times New Roman" w:hAnsi="Times New Roman" w:cs="Times New Roman"/>
          <w:sz w:val="24"/>
          <w:szCs w:val="24"/>
        </w:rPr>
        <w:t>adverse</w:t>
      </w:r>
      <w:r w:rsidR="00F36C54" w:rsidRPr="00BA7BBC">
        <w:rPr>
          <w:rFonts w:ascii="Times New Roman" w:hAnsi="Times New Roman" w:cs="Times New Roman"/>
          <w:sz w:val="24"/>
          <w:szCs w:val="24"/>
        </w:rPr>
        <w:t xml:space="preserve"> events </w:t>
      </w:r>
      <w:r w:rsidRPr="00BA7BBC">
        <w:rPr>
          <w:rFonts w:ascii="Times New Roman" w:hAnsi="Times New Roman" w:cs="Times New Roman"/>
          <w:sz w:val="24"/>
          <w:szCs w:val="24"/>
        </w:rPr>
        <w:t>6-monthly</w:t>
      </w:r>
      <w:r w:rsidR="00F36C54" w:rsidRPr="00BA7BBC">
        <w:rPr>
          <w:rFonts w:ascii="Times New Roman" w:hAnsi="Times New Roman" w:cs="Times New Roman"/>
          <w:sz w:val="24"/>
          <w:szCs w:val="24"/>
        </w:rPr>
        <w:t xml:space="preserve"> for the first three years of the trial and then 12-monthly.</w:t>
      </w:r>
    </w:p>
    <w:p w:rsidR="00F36C54" w:rsidRPr="00BA7BBC" w:rsidRDefault="00F36C54" w:rsidP="00BA410B">
      <w:pPr>
        <w:spacing w:line="480" w:lineRule="auto"/>
        <w:rPr>
          <w:rFonts w:ascii="Times New Roman" w:hAnsi="Times New Roman" w:cs="Times New Roman"/>
          <w:sz w:val="24"/>
          <w:szCs w:val="24"/>
        </w:rPr>
      </w:pPr>
    </w:p>
    <w:p w:rsidR="0079631A" w:rsidRPr="00752CB2" w:rsidRDefault="0079631A" w:rsidP="00BA410B">
      <w:pPr>
        <w:spacing w:line="480" w:lineRule="auto"/>
        <w:rPr>
          <w:rFonts w:ascii="Times New Roman" w:hAnsi="Times New Roman" w:cs="Times New Roman"/>
          <w:i/>
          <w:sz w:val="24"/>
          <w:szCs w:val="24"/>
        </w:rPr>
      </w:pPr>
      <w:r w:rsidRPr="00752CB2">
        <w:rPr>
          <w:rFonts w:ascii="Times New Roman" w:hAnsi="Times New Roman" w:cs="Times New Roman"/>
          <w:i/>
          <w:sz w:val="24"/>
          <w:szCs w:val="24"/>
        </w:rPr>
        <w:t>Statistical methods</w:t>
      </w:r>
    </w:p>
    <w:p w:rsidR="003A500F" w:rsidRPr="00752CB2" w:rsidRDefault="0079631A" w:rsidP="00BA410B">
      <w:p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We compared baseline measurements between women who did and did not </w:t>
      </w:r>
      <w:r w:rsidR="00F15524" w:rsidRPr="00752CB2">
        <w:rPr>
          <w:rFonts w:ascii="Times New Roman" w:hAnsi="Times New Roman" w:cs="Times New Roman"/>
          <w:sz w:val="24"/>
          <w:szCs w:val="24"/>
        </w:rPr>
        <w:t>have</w:t>
      </w:r>
      <w:r w:rsidRPr="00752CB2">
        <w:rPr>
          <w:rFonts w:ascii="Times New Roman" w:hAnsi="Times New Roman" w:cs="Times New Roman"/>
          <w:sz w:val="24"/>
          <w:szCs w:val="24"/>
        </w:rPr>
        <w:t xml:space="preserve"> a</w:t>
      </w:r>
      <w:r w:rsidR="00177897" w:rsidRPr="00752CB2">
        <w:rPr>
          <w:rFonts w:ascii="Times New Roman" w:hAnsi="Times New Roman" w:cs="Times New Roman"/>
          <w:sz w:val="24"/>
          <w:szCs w:val="24"/>
        </w:rPr>
        <w:t>n O</w:t>
      </w:r>
      <w:r w:rsidRPr="00752CB2">
        <w:rPr>
          <w:rFonts w:ascii="Times New Roman" w:hAnsi="Times New Roman" w:cs="Times New Roman"/>
          <w:sz w:val="24"/>
          <w:szCs w:val="24"/>
        </w:rPr>
        <w:t xml:space="preserve">GTT, and between allocation groups. We </w:t>
      </w:r>
      <w:r w:rsidR="00F15524" w:rsidRPr="00752CB2">
        <w:rPr>
          <w:rFonts w:ascii="Times New Roman" w:hAnsi="Times New Roman" w:cs="Times New Roman"/>
          <w:sz w:val="24"/>
          <w:szCs w:val="24"/>
        </w:rPr>
        <w:t xml:space="preserve">compared outcomes </w:t>
      </w:r>
      <w:r w:rsidRPr="00752CB2">
        <w:rPr>
          <w:rFonts w:ascii="Times New Roman" w:hAnsi="Times New Roman" w:cs="Times New Roman"/>
          <w:sz w:val="24"/>
          <w:szCs w:val="24"/>
        </w:rPr>
        <w:t>between allocation groups in all women who were randomized</w:t>
      </w:r>
      <w:r w:rsidR="00475FFC" w:rsidRPr="00752CB2">
        <w:rPr>
          <w:rFonts w:ascii="Times New Roman" w:hAnsi="Times New Roman" w:cs="Times New Roman"/>
          <w:sz w:val="24"/>
          <w:szCs w:val="24"/>
        </w:rPr>
        <w:t>,</w:t>
      </w:r>
      <w:r w:rsidRPr="00752CB2">
        <w:rPr>
          <w:rFonts w:ascii="Times New Roman" w:hAnsi="Times New Roman" w:cs="Times New Roman"/>
          <w:sz w:val="24"/>
          <w:szCs w:val="24"/>
        </w:rPr>
        <w:t xml:space="preserve"> became pregnant</w:t>
      </w:r>
      <w:r w:rsidR="00475FFC" w:rsidRPr="00752CB2">
        <w:rPr>
          <w:rFonts w:ascii="Times New Roman" w:hAnsi="Times New Roman" w:cs="Times New Roman"/>
          <w:sz w:val="24"/>
          <w:szCs w:val="24"/>
        </w:rPr>
        <w:t xml:space="preserve"> and had an OGTT</w:t>
      </w:r>
      <w:r w:rsidR="00F15524" w:rsidRPr="00752CB2">
        <w:rPr>
          <w:rFonts w:ascii="Times New Roman" w:hAnsi="Times New Roman" w:cs="Times New Roman"/>
          <w:sz w:val="24"/>
          <w:szCs w:val="24"/>
        </w:rPr>
        <w:t xml:space="preserve"> (intention to treat analysis)</w:t>
      </w:r>
      <w:r w:rsidRPr="00752CB2">
        <w:rPr>
          <w:rFonts w:ascii="Times New Roman" w:hAnsi="Times New Roman" w:cs="Times New Roman"/>
          <w:sz w:val="24"/>
          <w:szCs w:val="24"/>
        </w:rPr>
        <w:t xml:space="preserve"> and limited to women who started supplementation &gt;90 days before their last menstrual period date</w:t>
      </w:r>
      <w:r w:rsidR="005017A3" w:rsidRPr="00752CB2">
        <w:rPr>
          <w:rFonts w:ascii="Times New Roman" w:hAnsi="Times New Roman" w:cs="Times New Roman"/>
          <w:sz w:val="24"/>
          <w:szCs w:val="24"/>
        </w:rPr>
        <w:t xml:space="preserve"> (</w:t>
      </w:r>
      <w:r w:rsidR="00F15524" w:rsidRPr="00752CB2">
        <w:rPr>
          <w:rFonts w:ascii="Times New Roman" w:hAnsi="Times New Roman" w:cs="Times New Roman"/>
          <w:sz w:val="24"/>
          <w:szCs w:val="24"/>
        </w:rPr>
        <w:t>per protocol analysis</w:t>
      </w:r>
      <w:r w:rsidR="00EB1482" w:rsidRPr="00752CB2">
        <w:rPr>
          <w:rFonts w:ascii="Times New Roman" w:hAnsi="Times New Roman" w:cs="Times New Roman"/>
          <w:sz w:val="24"/>
          <w:szCs w:val="24"/>
        </w:rPr>
        <w:t>) (</w:t>
      </w:r>
      <w:r w:rsidR="00D374A9" w:rsidRPr="00752CB2">
        <w:rPr>
          <w:rFonts w:ascii="Times New Roman" w:hAnsi="Times New Roman" w:cs="Times New Roman"/>
          <w:b/>
          <w:sz w:val="24"/>
          <w:szCs w:val="24"/>
        </w:rPr>
        <w:t>Supplemental</w:t>
      </w:r>
      <w:r w:rsidR="00D374A9" w:rsidRPr="00752CB2">
        <w:rPr>
          <w:rFonts w:ascii="Times New Roman" w:hAnsi="Times New Roman" w:cs="Times New Roman"/>
          <w:sz w:val="24"/>
          <w:szCs w:val="24"/>
        </w:rPr>
        <w:t xml:space="preserve"> </w:t>
      </w:r>
      <w:r w:rsidR="005017A3" w:rsidRPr="00752CB2">
        <w:rPr>
          <w:rFonts w:ascii="Times New Roman" w:hAnsi="Times New Roman" w:cs="Times New Roman"/>
          <w:b/>
          <w:sz w:val="24"/>
          <w:szCs w:val="24"/>
        </w:rPr>
        <w:t>Figure 1</w:t>
      </w:r>
      <w:r w:rsidR="005017A3" w:rsidRPr="00752CB2">
        <w:rPr>
          <w:rFonts w:ascii="Times New Roman" w:hAnsi="Times New Roman" w:cs="Times New Roman"/>
          <w:sz w:val="24"/>
          <w:szCs w:val="24"/>
        </w:rPr>
        <w:t>)</w:t>
      </w:r>
      <w:r w:rsidRPr="00752CB2">
        <w:rPr>
          <w:rFonts w:ascii="Times New Roman" w:hAnsi="Times New Roman" w:cs="Times New Roman"/>
          <w:sz w:val="24"/>
          <w:szCs w:val="24"/>
        </w:rPr>
        <w:t>. We tested for interactions between allocation group and maternal age, BMI</w:t>
      </w:r>
      <w:r w:rsidR="000E716D" w:rsidRPr="00752CB2">
        <w:rPr>
          <w:rFonts w:ascii="Times New Roman" w:hAnsi="Times New Roman" w:cs="Times New Roman"/>
          <w:sz w:val="24"/>
          <w:szCs w:val="24"/>
        </w:rPr>
        <w:t>,</w:t>
      </w:r>
      <w:r w:rsidRPr="00752CB2">
        <w:rPr>
          <w:rFonts w:ascii="Times New Roman" w:hAnsi="Times New Roman" w:cs="Times New Roman"/>
          <w:sz w:val="24"/>
          <w:szCs w:val="24"/>
        </w:rPr>
        <w:t xml:space="preserve"> height and parity. Small-for-gestational age and large-for-gestational age births were defined according to </w:t>
      </w:r>
      <w:proofErr w:type="spellStart"/>
      <w:r w:rsidRPr="00752CB2">
        <w:rPr>
          <w:rFonts w:ascii="Times New Roman" w:hAnsi="Times New Roman" w:cs="Times New Roman"/>
          <w:sz w:val="24"/>
          <w:szCs w:val="24"/>
        </w:rPr>
        <w:t>Oken</w:t>
      </w:r>
      <w:proofErr w:type="spellEnd"/>
      <w:r w:rsidRPr="00752CB2">
        <w:rPr>
          <w:rFonts w:ascii="Times New Roman" w:hAnsi="Times New Roman" w:cs="Times New Roman"/>
          <w:sz w:val="24"/>
          <w:szCs w:val="24"/>
        </w:rPr>
        <w:t xml:space="preserve"> et al</w:t>
      </w:r>
      <w:r w:rsidR="00080D77" w:rsidRPr="00752CB2">
        <w:rPr>
          <w:rFonts w:ascii="Times New Roman" w:hAnsi="Times New Roman" w:cs="Times New Roman"/>
          <w:sz w:val="24"/>
          <w:szCs w:val="24"/>
        </w:rPr>
        <w:t>.</w:t>
      </w:r>
      <w:r w:rsidR="00FE2B26" w:rsidRPr="00752CB2">
        <w:rPr>
          <w:rFonts w:ascii="Times New Roman" w:hAnsi="Times New Roman" w:cs="Times New Roman"/>
          <w:sz w:val="24"/>
          <w:szCs w:val="24"/>
        </w:rPr>
        <w:t xml:space="preserve"> (31)</w:t>
      </w:r>
      <w:r w:rsidRPr="00752CB2">
        <w:rPr>
          <w:rFonts w:ascii="Times New Roman" w:hAnsi="Times New Roman" w:cs="Times New Roman"/>
          <w:sz w:val="24"/>
          <w:szCs w:val="24"/>
        </w:rPr>
        <w:t xml:space="preserve"> and </w:t>
      </w:r>
      <w:r w:rsidR="000E0CAB" w:rsidRPr="00752CB2">
        <w:rPr>
          <w:rFonts w:ascii="Times New Roman" w:hAnsi="Times New Roman" w:cs="Times New Roman"/>
          <w:sz w:val="24"/>
          <w:szCs w:val="24"/>
        </w:rPr>
        <w:t>also ‘within-cohort’ as &lt;10</w:t>
      </w:r>
      <w:r w:rsidR="000E0CAB" w:rsidRPr="00752CB2">
        <w:rPr>
          <w:rFonts w:ascii="Times New Roman" w:hAnsi="Times New Roman" w:cs="Times New Roman"/>
          <w:sz w:val="24"/>
          <w:szCs w:val="24"/>
          <w:vertAlign w:val="superscript"/>
        </w:rPr>
        <w:t>th</w:t>
      </w:r>
      <w:r w:rsidR="000E0CAB" w:rsidRPr="00752CB2">
        <w:rPr>
          <w:rFonts w:ascii="Times New Roman" w:hAnsi="Times New Roman" w:cs="Times New Roman"/>
          <w:sz w:val="24"/>
          <w:szCs w:val="24"/>
        </w:rPr>
        <w:t xml:space="preserve"> and &gt;90</w:t>
      </w:r>
      <w:r w:rsidR="000E0CAB" w:rsidRPr="00752CB2">
        <w:rPr>
          <w:rFonts w:ascii="Times New Roman" w:hAnsi="Times New Roman" w:cs="Times New Roman"/>
          <w:sz w:val="24"/>
          <w:szCs w:val="24"/>
          <w:vertAlign w:val="superscript"/>
        </w:rPr>
        <w:t>th</w:t>
      </w:r>
      <w:r w:rsidR="000E0CAB" w:rsidRPr="00752CB2">
        <w:rPr>
          <w:rFonts w:ascii="Times New Roman" w:hAnsi="Times New Roman" w:cs="Times New Roman"/>
          <w:sz w:val="24"/>
          <w:szCs w:val="24"/>
        </w:rPr>
        <w:t xml:space="preserve"> percentile based on singleton </w:t>
      </w:r>
      <w:r w:rsidR="005B5A0D" w:rsidRPr="00752CB2">
        <w:rPr>
          <w:rFonts w:ascii="Times New Roman" w:hAnsi="Times New Roman" w:cs="Times New Roman"/>
          <w:sz w:val="24"/>
          <w:szCs w:val="24"/>
        </w:rPr>
        <w:t xml:space="preserve">live </w:t>
      </w:r>
      <w:r w:rsidR="000E0CAB" w:rsidRPr="00752CB2">
        <w:rPr>
          <w:rFonts w:ascii="Times New Roman" w:hAnsi="Times New Roman" w:cs="Times New Roman"/>
          <w:sz w:val="24"/>
          <w:szCs w:val="24"/>
        </w:rPr>
        <w:t>births without major congenital abnormalities. P</w:t>
      </w:r>
      <w:r w:rsidRPr="00752CB2">
        <w:rPr>
          <w:rFonts w:ascii="Times New Roman" w:hAnsi="Times New Roman" w:cs="Times New Roman"/>
          <w:sz w:val="24"/>
          <w:szCs w:val="24"/>
        </w:rPr>
        <w:t xml:space="preserve">re-term </w:t>
      </w:r>
      <w:r w:rsidR="000E0CAB" w:rsidRPr="00752CB2">
        <w:rPr>
          <w:rFonts w:ascii="Times New Roman" w:hAnsi="Times New Roman" w:cs="Times New Roman"/>
          <w:sz w:val="24"/>
          <w:szCs w:val="24"/>
        </w:rPr>
        <w:t xml:space="preserve">birth was defined as </w:t>
      </w:r>
      <w:r w:rsidR="00F15524" w:rsidRPr="00752CB2">
        <w:rPr>
          <w:rFonts w:ascii="Times New Roman" w:hAnsi="Times New Roman" w:cs="Times New Roman"/>
          <w:sz w:val="24"/>
          <w:szCs w:val="24"/>
        </w:rPr>
        <w:t xml:space="preserve">gestation &lt;37 weeks. </w:t>
      </w:r>
      <w:r w:rsidRPr="00752CB2">
        <w:rPr>
          <w:rFonts w:ascii="Times New Roman" w:hAnsi="Times New Roman" w:cs="Times New Roman"/>
          <w:sz w:val="24"/>
          <w:szCs w:val="24"/>
        </w:rPr>
        <w:t>T-tests, Mann-Whitney U tests and Chi-Square</w:t>
      </w:r>
      <w:r w:rsidR="005B5A0D" w:rsidRPr="00752CB2">
        <w:rPr>
          <w:rFonts w:ascii="Times New Roman" w:hAnsi="Times New Roman" w:cs="Times New Roman"/>
          <w:sz w:val="24"/>
          <w:szCs w:val="24"/>
        </w:rPr>
        <w:t>d</w:t>
      </w:r>
      <w:r w:rsidRPr="00752CB2">
        <w:rPr>
          <w:rFonts w:ascii="Times New Roman" w:hAnsi="Times New Roman" w:cs="Times New Roman"/>
          <w:sz w:val="24"/>
          <w:szCs w:val="24"/>
        </w:rPr>
        <w:t xml:space="preserve"> or Fisher’s Exact tests </w:t>
      </w:r>
      <w:r w:rsidR="00F15524" w:rsidRPr="00752CB2">
        <w:rPr>
          <w:rFonts w:ascii="Times New Roman" w:hAnsi="Times New Roman" w:cs="Times New Roman"/>
          <w:sz w:val="24"/>
          <w:szCs w:val="24"/>
        </w:rPr>
        <w:t xml:space="preserve">were used to compare groups </w:t>
      </w:r>
      <w:r w:rsidRPr="00752CB2">
        <w:rPr>
          <w:rFonts w:ascii="Times New Roman" w:hAnsi="Times New Roman" w:cs="Times New Roman"/>
          <w:sz w:val="24"/>
          <w:szCs w:val="24"/>
        </w:rPr>
        <w:t>for normally distributed continuous, non-parametric and categorical variables respectively</w:t>
      </w:r>
      <w:r w:rsidR="004C5E8D" w:rsidRPr="00752CB2">
        <w:rPr>
          <w:rFonts w:ascii="Times New Roman" w:hAnsi="Times New Roman" w:cs="Times New Roman"/>
          <w:sz w:val="24"/>
          <w:szCs w:val="24"/>
        </w:rPr>
        <w:t>; further comparisons of glucose concentrations between groups were made using Kernel density estimates</w:t>
      </w:r>
      <w:r w:rsidRPr="00752CB2">
        <w:rPr>
          <w:rFonts w:ascii="Times New Roman" w:hAnsi="Times New Roman" w:cs="Times New Roman"/>
          <w:sz w:val="24"/>
          <w:szCs w:val="24"/>
        </w:rPr>
        <w:t xml:space="preserve">. </w:t>
      </w:r>
      <w:r w:rsidR="00F15524" w:rsidRPr="00752CB2">
        <w:rPr>
          <w:rFonts w:ascii="Times New Roman" w:hAnsi="Times New Roman" w:cs="Times New Roman"/>
          <w:sz w:val="24"/>
          <w:szCs w:val="24"/>
        </w:rPr>
        <w:t>M</w:t>
      </w:r>
      <w:r w:rsidR="00475FFC" w:rsidRPr="00752CB2">
        <w:rPr>
          <w:rFonts w:ascii="Times New Roman" w:hAnsi="Times New Roman" w:cs="Times New Roman"/>
          <w:sz w:val="24"/>
          <w:szCs w:val="24"/>
        </w:rPr>
        <w:t xml:space="preserve">ain </w:t>
      </w:r>
      <w:r w:rsidRPr="00752CB2">
        <w:rPr>
          <w:rFonts w:ascii="Times New Roman" w:hAnsi="Times New Roman" w:cs="Times New Roman"/>
          <w:sz w:val="24"/>
          <w:szCs w:val="24"/>
        </w:rPr>
        <w:t xml:space="preserve">results are reported unadjusted; we then used multiple regression to assess intervention effects on </w:t>
      </w:r>
      <w:r w:rsidR="00A832EF" w:rsidRPr="00752CB2">
        <w:rPr>
          <w:rFonts w:ascii="Times New Roman" w:hAnsi="Times New Roman" w:cs="Times New Roman"/>
          <w:sz w:val="24"/>
          <w:szCs w:val="24"/>
        </w:rPr>
        <w:t>GDM</w:t>
      </w:r>
      <w:r w:rsidRPr="00752CB2">
        <w:rPr>
          <w:rFonts w:ascii="Times New Roman" w:hAnsi="Times New Roman" w:cs="Times New Roman"/>
          <w:sz w:val="24"/>
          <w:szCs w:val="24"/>
        </w:rPr>
        <w:t xml:space="preserve"> adjusting for maternal age, adiposity</w:t>
      </w:r>
      <w:r w:rsidR="00A8052E" w:rsidRPr="00752CB2">
        <w:rPr>
          <w:rFonts w:ascii="Times New Roman" w:hAnsi="Times New Roman" w:cs="Times New Roman"/>
          <w:sz w:val="24"/>
          <w:szCs w:val="24"/>
        </w:rPr>
        <w:t xml:space="preserve"> (subscapular skinfold thickness </w:t>
      </w:r>
      <w:r w:rsidR="006A719B" w:rsidRPr="00752CB2">
        <w:rPr>
          <w:rFonts w:ascii="Times New Roman" w:hAnsi="Times New Roman" w:cs="Times New Roman"/>
          <w:sz w:val="24"/>
          <w:szCs w:val="24"/>
        </w:rPr>
        <w:t>and</w:t>
      </w:r>
      <w:r w:rsidR="00110573" w:rsidRPr="00752CB2">
        <w:rPr>
          <w:rFonts w:ascii="Times New Roman" w:hAnsi="Times New Roman" w:cs="Times New Roman"/>
          <w:sz w:val="24"/>
          <w:szCs w:val="24"/>
        </w:rPr>
        <w:t>/or</w:t>
      </w:r>
      <w:r w:rsidR="006A719B" w:rsidRPr="00752CB2">
        <w:rPr>
          <w:rFonts w:ascii="Times New Roman" w:hAnsi="Times New Roman" w:cs="Times New Roman"/>
          <w:sz w:val="24"/>
          <w:szCs w:val="24"/>
        </w:rPr>
        <w:t xml:space="preserve"> weight </w:t>
      </w:r>
      <w:r w:rsidR="00A8052E" w:rsidRPr="00752CB2">
        <w:rPr>
          <w:rFonts w:ascii="Times New Roman" w:hAnsi="Times New Roman" w:cs="Times New Roman"/>
          <w:sz w:val="24"/>
          <w:szCs w:val="24"/>
        </w:rPr>
        <w:t xml:space="preserve">at recruitment and subscapular skinfold gain </w:t>
      </w:r>
      <w:r w:rsidR="006A719B" w:rsidRPr="00752CB2">
        <w:rPr>
          <w:rFonts w:ascii="Times New Roman" w:hAnsi="Times New Roman" w:cs="Times New Roman"/>
          <w:sz w:val="24"/>
          <w:szCs w:val="24"/>
        </w:rPr>
        <w:t>and</w:t>
      </w:r>
      <w:r w:rsidR="00110573" w:rsidRPr="00752CB2">
        <w:rPr>
          <w:rFonts w:ascii="Times New Roman" w:hAnsi="Times New Roman" w:cs="Times New Roman"/>
          <w:sz w:val="24"/>
          <w:szCs w:val="24"/>
        </w:rPr>
        <w:t>/or</w:t>
      </w:r>
      <w:r w:rsidR="006A719B" w:rsidRPr="00752CB2">
        <w:rPr>
          <w:rFonts w:ascii="Times New Roman" w:hAnsi="Times New Roman" w:cs="Times New Roman"/>
          <w:sz w:val="24"/>
          <w:szCs w:val="24"/>
        </w:rPr>
        <w:t xml:space="preserve"> weight gain </w:t>
      </w:r>
      <w:r w:rsidR="00A8052E" w:rsidRPr="00752CB2">
        <w:rPr>
          <w:rFonts w:ascii="Times New Roman" w:hAnsi="Times New Roman" w:cs="Times New Roman"/>
          <w:sz w:val="24"/>
          <w:szCs w:val="24"/>
        </w:rPr>
        <w:t>from recruitment to 28 weeks gestation)</w:t>
      </w:r>
      <w:r w:rsidRPr="00752CB2">
        <w:rPr>
          <w:rFonts w:ascii="Times New Roman" w:hAnsi="Times New Roman" w:cs="Times New Roman"/>
          <w:sz w:val="24"/>
          <w:szCs w:val="24"/>
        </w:rPr>
        <w:t>, height, parity, socio-economic status</w:t>
      </w:r>
      <w:r w:rsidR="005B5A0D" w:rsidRPr="00752CB2">
        <w:rPr>
          <w:rFonts w:ascii="Times New Roman" w:hAnsi="Times New Roman" w:cs="Times New Roman"/>
          <w:sz w:val="24"/>
          <w:szCs w:val="24"/>
        </w:rPr>
        <w:t xml:space="preserve"> and</w:t>
      </w:r>
      <w:r w:rsidRPr="00752CB2">
        <w:rPr>
          <w:rFonts w:ascii="Times New Roman" w:hAnsi="Times New Roman" w:cs="Times New Roman"/>
          <w:sz w:val="24"/>
          <w:szCs w:val="24"/>
        </w:rPr>
        <w:t xml:space="preserve"> compliance. </w:t>
      </w:r>
      <w:r w:rsidR="005B5A0D" w:rsidRPr="00752CB2">
        <w:rPr>
          <w:rFonts w:ascii="Times New Roman" w:hAnsi="Times New Roman" w:cs="Times New Roman"/>
          <w:sz w:val="24"/>
          <w:szCs w:val="24"/>
        </w:rPr>
        <w:t>A</w:t>
      </w:r>
      <w:r w:rsidRPr="00752CB2">
        <w:rPr>
          <w:rFonts w:ascii="Times New Roman" w:hAnsi="Times New Roman" w:cs="Times New Roman"/>
          <w:sz w:val="24"/>
          <w:szCs w:val="24"/>
        </w:rPr>
        <w:t>nalysis was performed using STATA (v1</w:t>
      </w:r>
      <w:r w:rsidR="00BE07CE" w:rsidRPr="00752CB2">
        <w:rPr>
          <w:rFonts w:ascii="Times New Roman" w:hAnsi="Times New Roman" w:cs="Times New Roman"/>
          <w:sz w:val="24"/>
          <w:szCs w:val="24"/>
        </w:rPr>
        <w:t>3.0</w:t>
      </w:r>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StataCorp</w:t>
      </w:r>
      <w:proofErr w:type="spellEnd"/>
      <w:r w:rsidRPr="00752CB2">
        <w:rPr>
          <w:rFonts w:ascii="Times New Roman" w:hAnsi="Times New Roman" w:cs="Times New Roman"/>
          <w:sz w:val="24"/>
          <w:szCs w:val="24"/>
        </w:rPr>
        <w:t>, Texas).</w:t>
      </w:r>
    </w:p>
    <w:p w:rsidR="00BA410B" w:rsidRPr="00752CB2" w:rsidRDefault="00BA410B" w:rsidP="00BA410B">
      <w:pPr>
        <w:spacing w:line="480" w:lineRule="auto"/>
        <w:rPr>
          <w:rFonts w:ascii="Times New Roman" w:hAnsi="Times New Roman" w:cs="Times New Roman"/>
          <w:b/>
          <w:sz w:val="24"/>
          <w:szCs w:val="24"/>
        </w:rPr>
      </w:pPr>
    </w:p>
    <w:p w:rsidR="00B32419" w:rsidRPr="00752CB2" w:rsidRDefault="00B32419" w:rsidP="00BA410B">
      <w:pPr>
        <w:spacing w:line="480" w:lineRule="auto"/>
        <w:rPr>
          <w:rFonts w:ascii="Times New Roman" w:hAnsi="Times New Roman" w:cs="Times New Roman"/>
          <w:b/>
          <w:sz w:val="24"/>
          <w:szCs w:val="24"/>
        </w:rPr>
      </w:pPr>
      <w:r w:rsidRPr="00752CB2">
        <w:rPr>
          <w:rFonts w:ascii="Times New Roman" w:hAnsi="Times New Roman" w:cs="Times New Roman"/>
          <w:b/>
          <w:sz w:val="24"/>
          <w:szCs w:val="24"/>
        </w:rPr>
        <w:lastRenderedPageBreak/>
        <w:t>R</w:t>
      </w:r>
      <w:r w:rsidR="00A43CED" w:rsidRPr="00752CB2">
        <w:rPr>
          <w:rFonts w:ascii="Times New Roman" w:hAnsi="Times New Roman" w:cs="Times New Roman"/>
          <w:b/>
          <w:sz w:val="24"/>
          <w:szCs w:val="24"/>
        </w:rPr>
        <w:t>ESULTS</w:t>
      </w:r>
    </w:p>
    <w:p w:rsidR="00FE3A7C" w:rsidRPr="00752CB2" w:rsidRDefault="007A7435" w:rsidP="00BA410B">
      <w:p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A total of 6513 </w:t>
      </w:r>
      <w:r w:rsidR="000E0CAB" w:rsidRPr="00752CB2">
        <w:rPr>
          <w:rFonts w:ascii="Times New Roman" w:hAnsi="Times New Roman" w:cs="Times New Roman"/>
          <w:sz w:val="24"/>
          <w:szCs w:val="24"/>
        </w:rPr>
        <w:t xml:space="preserve">non-pregnant </w:t>
      </w:r>
      <w:r w:rsidRPr="00752CB2">
        <w:rPr>
          <w:rFonts w:ascii="Times New Roman" w:hAnsi="Times New Roman" w:cs="Times New Roman"/>
          <w:sz w:val="24"/>
          <w:szCs w:val="24"/>
        </w:rPr>
        <w:t>women participated</w:t>
      </w:r>
      <w:r w:rsidR="000E0CAB" w:rsidRPr="00752CB2">
        <w:rPr>
          <w:rFonts w:ascii="Times New Roman" w:hAnsi="Times New Roman" w:cs="Times New Roman"/>
          <w:sz w:val="24"/>
          <w:szCs w:val="24"/>
        </w:rPr>
        <w:t xml:space="preserve"> in the trial</w:t>
      </w:r>
      <w:r w:rsidR="00DF2EAE" w:rsidRPr="00752CB2">
        <w:rPr>
          <w:rFonts w:ascii="Times New Roman" w:hAnsi="Times New Roman" w:cs="Times New Roman"/>
          <w:sz w:val="24"/>
          <w:szCs w:val="24"/>
        </w:rPr>
        <w:t>, of whom 2291 became pregnant</w:t>
      </w:r>
      <w:r w:rsidRPr="00752CB2">
        <w:rPr>
          <w:rFonts w:ascii="Times New Roman" w:hAnsi="Times New Roman" w:cs="Times New Roman"/>
          <w:sz w:val="24"/>
          <w:szCs w:val="24"/>
        </w:rPr>
        <w:t xml:space="preserve"> (</w:t>
      </w:r>
      <w:r w:rsidR="00AE46E6" w:rsidRPr="00752CB2">
        <w:rPr>
          <w:rFonts w:ascii="Times New Roman" w:hAnsi="Times New Roman" w:cs="Times New Roman"/>
          <w:sz w:val="24"/>
          <w:szCs w:val="24"/>
        </w:rPr>
        <w:t xml:space="preserve">Supplemental </w:t>
      </w:r>
      <w:r w:rsidRPr="00752CB2">
        <w:rPr>
          <w:rFonts w:ascii="Times New Roman" w:hAnsi="Times New Roman" w:cs="Times New Roman"/>
          <w:sz w:val="24"/>
          <w:szCs w:val="24"/>
        </w:rPr>
        <w:t xml:space="preserve">Figure 1). </w:t>
      </w:r>
      <w:r w:rsidR="00DF2EAE" w:rsidRPr="00752CB2">
        <w:rPr>
          <w:rFonts w:ascii="Times New Roman" w:hAnsi="Times New Roman" w:cs="Times New Roman"/>
          <w:sz w:val="24"/>
          <w:szCs w:val="24"/>
        </w:rPr>
        <w:t>Of the</w:t>
      </w:r>
      <w:r w:rsidR="000E716D" w:rsidRPr="00752CB2">
        <w:rPr>
          <w:rFonts w:ascii="Times New Roman" w:hAnsi="Times New Roman" w:cs="Times New Roman"/>
          <w:sz w:val="24"/>
          <w:szCs w:val="24"/>
        </w:rPr>
        <w:t>se</w:t>
      </w:r>
      <w:r w:rsidR="00DF2EAE" w:rsidRPr="00752CB2">
        <w:rPr>
          <w:rFonts w:ascii="Times New Roman" w:hAnsi="Times New Roman" w:cs="Times New Roman"/>
          <w:sz w:val="24"/>
          <w:szCs w:val="24"/>
        </w:rPr>
        <w:t xml:space="preserve"> </w:t>
      </w:r>
      <w:r w:rsidR="00E46B23" w:rsidRPr="00752CB2">
        <w:rPr>
          <w:rFonts w:ascii="Times New Roman" w:hAnsi="Times New Roman" w:cs="Times New Roman"/>
          <w:sz w:val="24"/>
          <w:szCs w:val="24"/>
        </w:rPr>
        <w:t>241</w:t>
      </w:r>
      <w:r w:rsidR="00FE3A7C" w:rsidRPr="00752CB2">
        <w:rPr>
          <w:rFonts w:ascii="Times New Roman" w:hAnsi="Times New Roman" w:cs="Times New Roman"/>
          <w:sz w:val="24"/>
          <w:szCs w:val="24"/>
        </w:rPr>
        <w:t xml:space="preserve"> had either a</w:t>
      </w:r>
      <w:r w:rsidR="000E716D" w:rsidRPr="00752CB2">
        <w:rPr>
          <w:rFonts w:ascii="Times New Roman" w:hAnsi="Times New Roman" w:cs="Times New Roman"/>
          <w:sz w:val="24"/>
          <w:szCs w:val="24"/>
        </w:rPr>
        <w:t>n</w:t>
      </w:r>
      <w:r w:rsidR="00FE3A7C" w:rsidRPr="00752CB2">
        <w:rPr>
          <w:rFonts w:ascii="Times New Roman" w:hAnsi="Times New Roman" w:cs="Times New Roman"/>
          <w:sz w:val="24"/>
          <w:szCs w:val="24"/>
        </w:rPr>
        <w:t xml:space="preserve"> abortion or termination of pregnancy before </w:t>
      </w:r>
      <w:r w:rsidR="000E0CAB" w:rsidRPr="00752CB2">
        <w:rPr>
          <w:rFonts w:ascii="Times New Roman" w:hAnsi="Times New Roman" w:cs="Times New Roman"/>
          <w:sz w:val="24"/>
          <w:szCs w:val="24"/>
        </w:rPr>
        <w:t>28 weeks gestation,</w:t>
      </w:r>
      <w:r w:rsidR="00DF2EAE" w:rsidRPr="00752CB2">
        <w:rPr>
          <w:rFonts w:ascii="Times New Roman" w:hAnsi="Times New Roman" w:cs="Times New Roman"/>
          <w:sz w:val="24"/>
          <w:szCs w:val="24"/>
        </w:rPr>
        <w:t xml:space="preserve"> and </w:t>
      </w:r>
      <w:r w:rsidR="00301A4A" w:rsidRPr="00752CB2">
        <w:rPr>
          <w:rFonts w:ascii="Times New Roman" w:hAnsi="Times New Roman" w:cs="Times New Roman"/>
          <w:sz w:val="24"/>
          <w:szCs w:val="24"/>
        </w:rPr>
        <w:t xml:space="preserve">we lost </w:t>
      </w:r>
      <w:r w:rsidR="000E716D" w:rsidRPr="00752CB2">
        <w:rPr>
          <w:rFonts w:ascii="Times New Roman" w:hAnsi="Times New Roman" w:cs="Times New Roman"/>
          <w:sz w:val="24"/>
          <w:szCs w:val="24"/>
        </w:rPr>
        <w:t>contact</w:t>
      </w:r>
      <w:r w:rsidR="00301A4A" w:rsidRPr="00752CB2">
        <w:rPr>
          <w:rFonts w:ascii="Times New Roman" w:hAnsi="Times New Roman" w:cs="Times New Roman"/>
          <w:sz w:val="24"/>
          <w:szCs w:val="24"/>
        </w:rPr>
        <w:t xml:space="preserve"> with 22 women</w:t>
      </w:r>
      <w:r w:rsidR="00FE3A7C" w:rsidRPr="00752CB2">
        <w:rPr>
          <w:rFonts w:ascii="Times New Roman" w:hAnsi="Times New Roman" w:cs="Times New Roman"/>
          <w:sz w:val="24"/>
          <w:szCs w:val="24"/>
        </w:rPr>
        <w:t xml:space="preserve">. Of the remaining </w:t>
      </w:r>
      <w:r w:rsidR="000A45CF" w:rsidRPr="00752CB2">
        <w:rPr>
          <w:rFonts w:ascii="Times New Roman" w:hAnsi="Times New Roman" w:cs="Times New Roman"/>
          <w:sz w:val="24"/>
          <w:szCs w:val="24"/>
        </w:rPr>
        <w:t>2028</w:t>
      </w:r>
      <w:r w:rsidR="00FE3A7C" w:rsidRPr="00752CB2">
        <w:rPr>
          <w:rFonts w:ascii="Times New Roman" w:hAnsi="Times New Roman" w:cs="Times New Roman"/>
          <w:sz w:val="24"/>
          <w:szCs w:val="24"/>
        </w:rPr>
        <w:t xml:space="preserve">, </w:t>
      </w:r>
      <w:r w:rsidR="00754F56" w:rsidRPr="00752CB2">
        <w:rPr>
          <w:rFonts w:ascii="Times New Roman" w:hAnsi="Times New Roman" w:cs="Times New Roman"/>
          <w:sz w:val="24"/>
          <w:szCs w:val="24"/>
        </w:rPr>
        <w:t>100</w:t>
      </w:r>
      <w:r w:rsidR="00DF2EAE" w:rsidRPr="00752CB2">
        <w:rPr>
          <w:rFonts w:ascii="Times New Roman" w:hAnsi="Times New Roman" w:cs="Times New Roman"/>
          <w:sz w:val="24"/>
          <w:szCs w:val="24"/>
        </w:rPr>
        <w:t>8</w:t>
      </w:r>
      <w:r w:rsidR="00FE3A7C" w:rsidRPr="00752CB2">
        <w:rPr>
          <w:rFonts w:ascii="Times New Roman" w:hAnsi="Times New Roman" w:cs="Times New Roman"/>
          <w:sz w:val="24"/>
          <w:szCs w:val="24"/>
        </w:rPr>
        <w:t xml:space="preserve"> (</w:t>
      </w:r>
      <w:r w:rsidR="00754F56" w:rsidRPr="00752CB2">
        <w:rPr>
          <w:rFonts w:ascii="Times New Roman" w:hAnsi="Times New Roman" w:cs="Times New Roman"/>
          <w:sz w:val="24"/>
          <w:szCs w:val="24"/>
        </w:rPr>
        <w:t>50</w:t>
      </w:r>
      <w:r w:rsidR="00FE3A7C" w:rsidRPr="00752CB2">
        <w:rPr>
          <w:rFonts w:ascii="Times New Roman" w:hAnsi="Times New Roman" w:cs="Times New Roman"/>
          <w:sz w:val="24"/>
          <w:szCs w:val="24"/>
        </w:rPr>
        <w:t xml:space="preserve">%) attended for an OGTT at </w:t>
      </w:r>
      <w:r w:rsidR="00301A4A" w:rsidRPr="00752CB2">
        <w:rPr>
          <w:rFonts w:ascii="Times New Roman" w:hAnsi="Times New Roman" w:cs="Times New Roman"/>
          <w:sz w:val="24"/>
          <w:szCs w:val="24"/>
        </w:rPr>
        <w:t xml:space="preserve">a median (IQR) gestation of </w:t>
      </w:r>
      <w:r w:rsidR="00E73351" w:rsidRPr="00752CB2">
        <w:rPr>
          <w:rFonts w:ascii="Times New Roman" w:hAnsi="Times New Roman" w:cs="Times New Roman"/>
          <w:sz w:val="24"/>
          <w:szCs w:val="24"/>
        </w:rPr>
        <w:t>29.7</w:t>
      </w:r>
      <w:r w:rsidR="00301A4A" w:rsidRPr="00752CB2">
        <w:rPr>
          <w:rFonts w:ascii="Times New Roman" w:hAnsi="Times New Roman" w:cs="Times New Roman"/>
          <w:sz w:val="24"/>
          <w:szCs w:val="24"/>
        </w:rPr>
        <w:t xml:space="preserve"> (</w:t>
      </w:r>
      <w:r w:rsidR="00FF78C0" w:rsidRPr="00752CB2">
        <w:rPr>
          <w:rFonts w:ascii="Times New Roman" w:hAnsi="Times New Roman" w:cs="Times New Roman"/>
          <w:sz w:val="24"/>
          <w:szCs w:val="24"/>
        </w:rPr>
        <w:t>29</w:t>
      </w:r>
      <w:r w:rsidR="00E73351" w:rsidRPr="00752CB2">
        <w:rPr>
          <w:rFonts w:ascii="Times New Roman" w:hAnsi="Times New Roman" w:cs="Times New Roman"/>
          <w:sz w:val="24"/>
          <w:szCs w:val="24"/>
        </w:rPr>
        <w:t>.3</w:t>
      </w:r>
      <w:r w:rsidR="004C56B2" w:rsidRPr="00752CB2">
        <w:rPr>
          <w:rFonts w:ascii="Times New Roman" w:hAnsi="Times New Roman" w:cs="Times New Roman"/>
          <w:sz w:val="24"/>
          <w:szCs w:val="24"/>
        </w:rPr>
        <w:t xml:space="preserve">, </w:t>
      </w:r>
      <w:r w:rsidR="00E73351" w:rsidRPr="00752CB2">
        <w:rPr>
          <w:rFonts w:ascii="Times New Roman" w:hAnsi="Times New Roman" w:cs="Times New Roman"/>
          <w:sz w:val="24"/>
          <w:szCs w:val="24"/>
        </w:rPr>
        <w:t>30.4</w:t>
      </w:r>
      <w:r w:rsidR="00301A4A" w:rsidRPr="00752CB2">
        <w:rPr>
          <w:rFonts w:ascii="Times New Roman" w:hAnsi="Times New Roman" w:cs="Times New Roman"/>
          <w:sz w:val="24"/>
          <w:szCs w:val="24"/>
        </w:rPr>
        <w:t xml:space="preserve">) </w:t>
      </w:r>
      <w:r w:rsidR="00FE3A7C" w:rsidRPr="00752CB2">
        <w:rPr>
          <w:rFonts w:ascii="Times New Roman" w:hAnsi="Times New Roman" w:cs="Times New Roman"/>
          <w:sz w:val="24"/>
          <w:szCs w:val="24"/>
        </w:rPr>
        <w:t>weeks.</w:t>
      </w:r>
      <w:r w:rsidR="000A45CF" w:rsidRPr="00752CB2">
        <w:rPr>
          <w:rFonts w:ascii="Times New Roman" w:hAnsi="Times New Roman" w:cs="Times New Roman"/>
          <w:sz w:val="24"/>
          <w:szCs w:val="24"/>
        </w:rPr>
        <w:t xml:space="preserve"> Women who </w:t>
      </w:r>
      <w:r w:rsidR="00B93623" w:rsidRPr="00752CB2">
        <w:rPr>
          <w:rFonts w:ascii="Times New Roman" w:hAnsi="Times New Roman" w:cs="Times New Roman"/>
          <w:sz w:val="24"/>
          <w:szCs w:val="24"/>
        </w:rPr>
        <w:t>did</w:t>
      </w:r>
      <w:r w:rsidR="00A832EF" w:rsidRPr="00752CB2">
        <w:rPr>
          <w:rFonts w:ascii="Times New Roman" w:hAnsi="Times New Roman" w:cs="Times New Roman"/>
          <w:sz w:val="24"/>
          <w:szCs w:val="24"/>
        </w:rPr>
        <w:t xml:space="preserve"> not </w:t>
      </w:r>
      <w:r w:rsidR="00177897" w:rsidRPr="00752CB2">
        <w:rPr>
          <w:rFonts w:ascii="Times New Roman" w:hAnsi="Times New Roman" w:cs="Times New Roman"/>
          <w:sz w:val="24"/>
          <w:szCs w:val="24"/>
        </w:rPr>
        <w:t>have an OGTT</w:t>
      </w:r>
      <w:r w:rsidR="000A45CF" w:rsidRPr="00752CB2">
        <w:rPr>
          <w:rFonts w:ascii="Times New Roman" w:hAnsi="Times New Roman" w:cs="Times New Roman"/>
          <w:sz w:val="24"/>
          <w:szCs w:val="24"/>
        </w:rPr>
        <w:t xml:space="preserve"> were </w:t>
      </w:r>
      <w:r w:rsidR="00DF2EAE" w:rsidRPr="00752CB2">
        <w:rPr>
          <w:rFonts w:ascii="Times New Roman" w:hAnsi="Times New Roman" w:cs="Times New Roman"/>
          <w:sz w:val="24"/>
          <w:szCs w:val="24"/>
        </w:rPr>
        <w:t>younger</w:t>
      </w:r>
      <w:r w:rsidR="00177897" w:rsidRPr="00752CB2">
        <w:rPr>
          <w:rFonts w:ascii="Times New Roman" w:hAnsi="Times New Roman" w:cs="Times New Roman"/>
          <w:sz w:val="24"/>
          <w:szCs w:val="24"/>
        </w:rPr>
        <w:t xml:space="preserve"> and</w:t>
      </w:r>
      <w:r w:rsidR="000A45CF" w:rsidRPr="00752CB2">
        <w:rPr>
          <w:rFonts w:ascii="Times New Roman" w:hAnsi="Times New Roman" w:cs="Times New Roman"/>
          <w:sz w:val="24"/>
          <w:szCs w:val="24"/>
        </w:rPr>
        <w:t xml:space="preserve"> of </w:t>
      </w:r>
      <w:r w:rsidR="00DF2EAE" w:rsidRPr="00752CB2">
        <w:rPr>
          <w:rFonts w:ascii="Times New Roman" w:hAnsi="Times New Roman" w:cs="Times New Roman"/>
          <w:sz w:val="24"/>
          <w:szCs w:val="24"/>
        </w:rPr>
        <w:t>lower</w:t>
      </w:r>
      <w:r w:rsidR="000A45CF" w:rsidRPr="00752CB2">
        <w:rPr>
          <w:rFonts w:ascii="Times New Roman" w:hAnsi="Times New Roman" w:cs="Times New Roman"/>
          <w:sz w:val="24"/>
          <w:szCs w:val="24"/>
        </w:rPr>
        <w:t xml:space="preserve"> socio-economic status and parity</w:t>
      </w:r>
      <w:r w:rsidR="00EC5BC7" w:rsidRPr="00752CB2">
        <w:rPr>
          <w:rFonts w:ascii="Times New Roman" w:hAnsi="Times New Roman" w:cs="Times New Roman"/>
          <w:sz w:val="24"/>
          <w:szCs w:val="24"/>
        </w:rPr>
        <w:t xml:space="preserve"> than women who </w:t>
      </w:r>
      <w:r w:rsidR="00DF2EAE" w:rsidRPr="00752CB2">
        <w:rPr>
          <w:rFonts w:ascii="Times New Roman" w:hAnsi="Times New Roman" w:cs="Times New Roman"/>
          <w:sz w:val="24"/>
          <w:szCs w:val="24"/>
        </w:rPr>
        <w:t>attended</w:t>
      </w:r>
      <w:r w:rsidR="00EC5BC7" w:rsidRPr="00752CB2">
        <w:rPr>
          <w:rFonts w:ascii="Times New Roman" w:hAnsi="Times New Roman" w:cs="Times New Roman"/>
          <w:sz w:val="24"/>
          <w:szCs w:val="24"/>
        </w:rPr>
        <w:t xml:space="preserve"> (</w:t>
      </w:r>
      <w:r w:rsidR="00EC5BC7" w:rsidRPr="00752CB2">
        <w:rPr>
          <w:rFonts w:ascii="Times New Roman" w:hAnsi="Times New Roman" w:cs="Times New Roman"/>
          <w:b/>
          <w:sz w:val="24"/>
          <w:szCs w:val="24"/>
        </w:rPr>
        <w:t xml:space="preserve">Table </w:t>
      </w:r>
      <w:r w:rsidR="005E14C6" w:rsidRPr="00752CB2">
        <w:rPr>
          <w:rFonts w:ascii="Times New Roman" w:hAnsi="Times New Roman" w:cs="Times New Roman"/>
          <w:b/>
          <w:sz w:val="24"/>
          <w:szCs w:val="24"/>
        </w:rPr>
        <w:t>1</w:t>
      </w:r>
      <w:r w:rsidR="00EC5BC7" w:rsidRPr="00752CB2">
        <w:rPr>
          <w:rFonts w:ascii="Times New Roman" w:hAnsi="Times New Roman" w:cs="Times New Roman"/>
          <w:sz w:val="24"/>
          <w:szCs w:val="24"/>
        </w:rPr>
        <w:t xml:space="preserve">). However, </w:t>
      </w:r>
      <w:r w:rsidR="00E27EBE" w:rsidRPr="00752CB2">
        <w:rPr>
          <w:rFonts w:ascii="Times New Roman" w:hAnsi="Times New Roman" w:cs="Times New Roman"/>
          <w:sz w:val="24"/>
          <w:szCs w:val="24"/>
        </w:rPr>
        <w:t xml:space="preserve">there were </w:t>
      </w:r>
      <w:r w:rsidR="00FC33C7" w:rsidRPr="00752CB2">
        <w:rPr>
          <w:rFonts w:ascii="Times New Roman" w:hAnsi="Times New Roman" w:cs="Times New Roman"/>
          <w:sz w:val="24"/>
          <w:szCs w:val="24"/>
        </w:rPr>
        <w:t>only small</w:t>
      </w:r>
      <w:r w:rsidR="00DF2EAE" w:rsidRPr="00752CB2">
        <w:rPr>
          <w:rFonts w:ascii="Times New Roman" w:hAnsi="Times New Roman" w:cs="Times New Roman"/>
          <w:sz w:val="24"/>
          <w:szCs w:val="24"/>
        </w:rPr>
        <w:t xml:space="preserve"> </w:t>
      </w:r>
      <w:r w:rsidR="00E27EBE" w:rsidRPr="00752CB2">
        <w:rPr>
          <w:rFonts w:ascii="Times New Roman" w:hAnsi="Times New Roman" w:cs="Times New Roman"/>
          <w:sz w:val="24"/>
          <w:szCs w:val="24"/>
        </w:rPr>
        <w:t xml:space="preserve">differences in characteristics between </w:t>
      </w:r>
      <w:r w:rsidR="00EC5BC7" w:rsidRPr="00752CB2">
        <w:rPr>
          <w:rFonts w:ascii="Times New Roman" w:hAnsi="Times New Roman" w:cs="Times New Roman"/>
          <w:sz w:val="24"/>
          <w:szCs w:val="24"/>
        </w:rPr>
        <w:t>allocation groups</w:t>
      </w:r>
      <w:r w:rsidR="00DB69EF" w:rsidRPr="00752CB2">
        <w:rPr>
          <w:rFonts w:ascii="Times New Roman" w:hAnsi="Times New Roman" w:cs="Times New Roman"/>
          <w:sz w:val="24"/>
          <w:szCs w:val="24"/>
        </w:rPr>
        <w:t>;</w:t>
      </w:r>
      <w:r w:rsidR="00DF2EAE" w:rsidRPr="00752CB2">
        <w:rPr>
          <w:rFonts w:ascii="Times New Roman" w:hAnsi="Times New Roman" w:cs="Times New Roman"/>
          <w:sz w:val="24"/>
          <w:szCs w:val="24"/>
        </w:rPr>
        <w:t xml:space="preserve"> </w:t>
      </w:r>
      <w:r w:rsidR="00DB69EF" w:rsidRPr="00752CB2">
        <w:rPr>
          <w:rFonts w:ascii="Times New Roman" w:hAnsi="Times New Roman" w:cs="Times New Roman"/>
          <w:sz w:val="24"/>
          <w:szCs w:val="24"/>
        </w:rPr>
        <w:t>a</w:t>
      </w:r>
      <w:r w:rsidR="00DF2EAE" w:rsidRPr="00752CB2">
        <w:rPr>
          <w:rFonts w:ascii="Times New Roman" w:hAnsi="Times New Roman" w:cs="Times New Roman"/>
          <w:sz w:val="24"/>
          <w:szCs w:val="24"/>
        </w:rPr>
        <w:t xml:space="preserve">mong women who had </w:t>
      </w:r>
      <w:r w:rsidR="00954F23" w:rsidRPr="00752CB2">
        <w:rPr>
          <w:rFonts w:ascii="Times New Roman" w:hAnsi="Times New Roman" w:cs="Times New Roman"/>
          <w:sz w:val="24"/>
          <w:szCs w:val="24"/>
        </w:rPr>
        <w:t>a</w:t>
      </w:r>
      <w:r w:rsidR="00DF2EAE" w:rsidRPr="00752CB2">
        <w:rPr>
          <w:rFonts w:ascii="Times New Roman" w:hAnsi="Times New Roman" w:cs="Times New Roman"/>
          <w:sz w:val="24"/>
          <w:szCs w:val="24"/>
        </w:rPr>
        <w:t xml:space="preserve">n OGTT, those in the treatment group had a lower </w:t>
      </w:r>
      <w:r w:rsidR="00FC33C7" w:rsidRPr="00752CB2">
        <w:rPr>
          <w:rFonts w:ascii="Times New Roman" w:hAnsi="Times New Roman" w:cs="Times New Roman"/>
          <w:sz w:val="24"/>
          <w:szCs w:val="24"/>
        </w:rPr>
        <w:t xml:space="preserve">baseline </w:t>
      </w:r>
      <w:r w:rsidR="00DF2EAE" w:rsidRPr="00752CB2">
        <w:rPr>
          <w:rFonts w:ascii="Times New Roman" w:hAnsi="Times New Roman" w:cs="Times New Roman"/>
          <w:sz w:val="24"/>
          <w:szCs w:val="24"/>
        </w:rPr>
        <w:t>weight</w:t>
      </w:r>
      <w:r w:rsidR="0079631A" w:rsidRPr="00752CB2">
        <w:rPr>
          <w:rFonts w:ascii="Times New Roman" w:hAnsi="Times New Roman" w:cs="Times New Roman"/>
          <w:sz w:val="24"/>
          <w:szCs w:val="24"/>
        </w:rPr>
        <w:t>, BMI</w:t>
      </w:r>
      <w:r w:rsidR="00DF2EAE" w:rsidRPr="00752CB2">
        <w:rPr>
          <w:rFonts w:ascii="Times New Roman" w:hAnsi="Times New Roman" w:cs="Times New Roman"/>
          <w:sz w:val="24"/>
          <w:szCs w:val="24"/>
        </w:rPr>
        <w:t xml:space="preserve"> and </w:t>
      </w:r>
      <w:r w:rsidR="0079631A" w:rsidRPr="00752CB2">
        <w:rPr>
          <w:rFonts w:ascii="Times New Roman" w:hAnsi="Times New Roman" w:cs="Times New Roman"/>
          <w:sz w:val="24"/>
          <w:szCs w:val="24"/>
        </w:rPr>
        <w:t>subscapular skinfold thickness</w:t>
      </w:r>
      <w:r w:rsidR="00DF2EAE" w:rsidRPr="00752CB2">
        <w:rPr>
          <w:rFonts w:ascii="Times New Roman" w:hAnsi="Times New Roman" w:cs="Times New Roman"/>
          <w:sz w:val="24"/>
          <w:szCs w:val="24"/>
        </w:rPr>
        <w:t xml:space="preserve"> than controls</w:t>
      </w:r>
      <w:r w:rsidR="000E716D" w:rsidRPr="00752CB2">
        <w:rPr>
          <w:rFonts w:ascii="Times New Roman" w:hAnsi="Times New Roman" w:cs="Times New Roman"/>
          <w:sz w:val="24"/>
          <w:szCs w:val="24"/>
        </w:rPr>
        <w:t xml:space="preserve">, </w:t>
      </w:r>
      <w:r w:rsidR="00C52623" w:rsidRPr="00752CB2">
        <w:rPr>
          <w:rFonts w:ascii="Times New Roman" w:hAnsi="Times New Roman" w:cs="Times New Roman"/>
          <w:sz w:val="24"/>
          <w:szCs w:val="24"/>
        </w:rPr>
        <w:t xml:space="preserve">and </w:t>
      </w:r>
      <w:r w:rsidR="000E716D" w:rsidRPr="00752CB2">
        <w:rPr>
          <w:rFonts w:ascii="Times New Roman" w:hAnsi="Times New Roman" w:cs="Times New Roman"/>
          <w:sz w:val="24"/>
          <w:szCs w:val="24"/>
        </w:rPr>
        <w:t xml:space="preserve">thinner skinfolds at visit 1, </w:t>
      </w:r>
      <w:r w:rsidR="00C52623" w:rsidRPr="00752CB2">
        <w:rPr>
          <w:rFonts w:ascii="Times New Roman" w:hAnsi="Times New Roman" w:cs="Times New Roman"/>
          <w:sz w:val="24"/>
          <w:szCs w:val="24"/>
        </w:rPr>
        <w:t xml:space="preserve">but </w:t>
      </w:r>
      <w:r w:rsidR="000E716D" w:rsidRPr="00752CB2">
        <w:rPr>
          <w:rFonts w:ascii="Times New Roman" w:hAnsi="Times New Roman" w:cs="Times New Roman"/>
          <w:sz w:val="24"/>
          <w:szCs w:val="24"/>
        </w:rPr>
        <w:t>greater pregnancy weight gain (Table 1).</w:t>
      </w:r>
    </w:p>
    <w:p w:rsidR="00A832EF" w:rsidRPr="00752CB2" w:rsidRDefault="00A832EF" w:rsidP="00177897">
      <w:pPr>
        <w:widowControl w:val="0"/>
        <w:spacing w:line="480" w:lineRule="auto"/>
        <w:rPr>
          <w:rFonts w:ascii="Times New Roman" w:hAnsi="Times New Roman" w:cs="Times New Roman"/>
          <w:i/>
          <w:sz w:val="24"/>
          <w:szCs w:val="24"/>
        </w:rPr>
      </w:pPr>
    </w:p>
    <w:p w:rsidR="00564833" w:rsidRPr="00752CB2" w:rsidRDefault="00DB69EF" w:rsidP="00177897">
      <w:pPr>
        <w:widowControl w:val="0"/>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The prevalence of </w:t>
      </w:r>
      <w:r w:rsidR="00D9381A" w:rsidRPr="00752CB2">
        <w:rPr>
          <w:rFonts w:ascii="Times New Roman" w:hAnsi="Times New Roman" w:cs="Times New Roman"/>
          <w:sz w:val="24"/>
          <w:szCs w:val="24"/>
        </w:rPr>
        <w:t>GDM</w:t>
      </w:r>
      <w:r w:rsidRPr="00752CB2">
        <w:rPr>
          <w:rFonts w:ascii="Times New Roman" w:hAnsi="Times New Roman" w:cs="Times New Roman"/>
          <w:sz w:val="24"/>
          <w:szCs w:val="24"/>
        </w:rPr>
        <w:t xml:space="preserve"> </w:t>
      </w:r>
      <w:r w:rsidR="00DE0219" w:rsidRPr="00752CB2">
        <w:rPr>
          <w:rFonts w:ascii="Times New Roman" w:hAnsi="Times New Roman" w:cs="Times New Roman"/>
          <w:sz w:val="24"/>
          <w:szCs w:val="24"/>
        </w:rPr>
        <w:t xml:space="preserve">(WHO 1999 criteria) </w:t>
      </w:r>
      <w:r w:rsidR="00C14B68">
        <w:rPr>
          <w:rFonts w:ascii="Times New Roman" w:hAnsi="Times New Roman" w:cs="Times New Roman"/>
          <w:sz w:val="24"/>
          <w:szCs w:val="24"/>
        </w:rPr>
        <w:t xml:space="preserve">(27) </w:t>
      </w:r>
      <w:r w:rsidRPr="00752CB2">
        <w:rPr>
          <w:rFonts w:ascii="Times New Roman" w:hAnsi="Times New Roman" w:cs="Times New Roman"/>
          <w:sz w:val="24"/>
          <w:szCs w:val="24"/>
        </w:rPr>
        <w:t xml:space="preserve">was 9.9%. </w:t>
      </w:r>
      <w:r w:rsidR="005E14C6" w:rsidRPr="00752CB2">
        <w:rPr>
          <w:rFonts w:ascii="Times New Roman" w:hAnsi="Times New Roman" w:cs="Times New Roman"/>
          <w:sz w:val="24"/>
          <w:szCs w:val="24"/>
        </w:rPr>
        <w:t xml:space="preserve">Both in the intention to treat and per protocol analyses, </w:t>
      </w:r>
      <w:r w:rsidR="005B5A0D" w:rsidRPr="00752CB2">
        <w:rPr>
          <w:rFonts w:ascii="Times New Roman" w:hAnsi="Times New Roman" w:cs="Times New Roman"/>
          <w:sz w:val="24"/>
          <w:szCs w:val="24"/>
        </w:rPr>
        <w:t xml:space="preserve">the prevalence was lower </w:t>
      </w:r>
      <w:r w:rsidR="005E14C6" w:rsidRPr="00752CB2">
        <w:rPr>
          <w:rFonts w:ascii="Times New Roman" w:hAnsi="Times New Roman" w:cs="Times New Roman"/>
          <w:sz w:val="24"/>
          <w:szCs w:val="24"/>
        </w:rPr>
        <w:t>in the treatment group (</w:t>
      </w:r>
      <w:r w:rsidR="00301A4A" w:rsidRPr="00752CB2">
        <w:rPr>
          <w:rFonts w:ascii="Times New Roman" w:hAnsi="Times New Roman" w:cs="Times New Roman"/>
          <w:sz w:val="24"/>
          <w:szCs w:val="24"/>
        </w:rPr>
        <w:t xml:space="preserve">intention to treat: </w:t>
      </w:r>
      <w:r w:rsidR="00F13E16" w:rsidRPr="00752CB2">
        <w:rPr>
          <w:rFonts w:ascii="Times New Roman" w:hAnsi="Times New Roman" w:cs="Times New Roman"/>
          <w:sz w:val="24"/>
          <w:szCs w:val="24"/>
        </w:rPr>
        <w:t>7.</w:t>
      </w:r>
      <w:r w:rsidR="00A534F4" w:rsidRPr="00752CB2">
        <w:rPr>
          <w:rFonts w:ascii="Times New Roman" w:hAnsi="Times New Roman" w:cs="Times New Roman"/>
          <w:sz w:val="24"/>
          <w:szCs w:val="24"/>
        </w:rPr>
        <w:t>3</w:t>
      </w:r>
      <w:r w:rsidR="00F13E16" w:rsidRPr="00752CB2">
        <w:rPr>
          <w:rFonts w:ascii="Times New Roman" w:hAnsi="Times New Roman" w:cs="Times New Roman"/>
          <w:sz w:val="24"/>
          <w:szCs w:val="24"/>
        </w:rPr>
        <w:t>% v 12.4%, p for difference=0.0</w:t>
      </w:r>
      <w:r w:rsidR="00A534F4" w:rsidRPr="00752CB2">
        <w:rPr>
          <w:rFonts w:ascii="Times New Roman" w:hAnsi="Times New Roman" w:cs="Times New Roman"/>
          <w:sz w:val="24"/>
          <w:szCs w:val="24"/>
        </w:rPr>
        <w:t>0</w:t>
      </w:r>
      <w:r w:rsidR="00A832EF" w:rsidRPr="00752CB2">
        <w:rPr>
          <w:rFonts w:ascii="Times New Roman" w:hAnsi="Times New Roman" w:cs="Times New Roman"/>
          <w:sz w:val="24"/>
          <w:szCs w:val="24"/>
        </w:rPr>
        <w:t>8</w:t>
      </w:r>
      <w:r w:rsidR="00AE199A" w:rsidRPr="00752CB2">
        <w:rPr>
          <w:rFonts w:ascii="Times New Roman" w:hAnsi="Times New Roman" w:cs="Times New Roman"/>
          <w:sz w:val="24"/>
          <w:szCs w:val="24"/>
        </w:rPr>
        <w:t>,</w:t>
      </w:r>
      <w:r w:rsidR="00F13E16" w:rsidRPr="00752CB2">
        <w:rPr>
          <w:rFonts w:ascii="Times New Roman" w:hAnsi="Times New Roman" w:cs="Times New Roman"/>
          <w:sz w:val="24"/>
          <w:szCs w:val="24"/>
        </w:rPr>
        <w:t xml:space="preserve"> </w:t>
      </w:r>
      <w:r w:rsidR="00965E25" w:rsidRPr="00752CB2">
        <w:rPr>
          <w:rFonts w:ascii="Times New Roman" w:hAnsi="Times New Roman" w:cs="Times New Roman"/>
          <w:sz w:val="24"/>
          <w:szCs w:val="24"/>
        </w:rPr>
        <w:t>OR 0.56 [95%CI 0.36</w:t>
      </w:r>
      <w:proofErr w:type="gramStart"/>
      <w:r w:rsidR="00965E25" w:rsidRPr="00752CB2">
        <w:rPr>
          <w:rFonts w:ascii="Times New Roman" w:hAnsi="Times New Roman" w:cs="Times New Roman"/>
          <w:sz w:val="24"/>
          <w:szCs w:val="24"/>
        </w:rPr>
        <w:t>,0.86</w:t>
      </w:r>
      <w:proofErr w:type="gramEnd"/>
      <w:r w:rsidR="00965E25" w:rsidRPr="00752CB2">
        <w:rPr>
          <w:rFonts w:ascii="Times New Roman" w:hAnsi="Times New Roman" w:cs="Times New Roman"/>
          <w:sz w:val="24"/>
          <w:szCs w:val="24"/>
        </w:rPr>
        <w:t>]</w:t>
      </w:r>
      <w:r w:rsidRPr="00752CB2">
        <w:rPr>
          <w:rFonts w:ascii="Times New Roman" w:hAnsi="Times New Roman" w:cs="Times New Roman"/>
          <w:sz w:val="24"/>
          <w:szCs w:val="24"/>
        </w:rPr>
        <w:t xml:space="preserve">; </w:t>
      </w:r>
      <w:r w:rsidR="00301A4A" w:rsidRPr="00752CB2">
        <w:rPr>
          <w:rFonts w:ascii="Times New Roman" w:hAnsi="Times New Roman" w:cs="Times New Roman"/>
          <w:sz w:val="24"/>
          <w:szCs w:val="24"/>
        </w:rPr>
        <w:t xml:space="preserve">per protocol: </w:t>
      </w:r>
      <w:r w:rsidR="00F13E16" w:rsidRPr="00752CB2">
        <w:rPr>
          <w:rFonts w:ascii="Times New Roman" w:hAnsi="Times New Roman" w:cs="Times New Roman"/>
          <w:sz w:val="24"/>
          <w:szCs w:val="24"/>
        </w:rPr>
        <w:t>7.5% v 13.1%, p=0.01</w:t>
      </w:r>
      <w:r w:rsidR="00AE199A" w:rsidRPr="00752CB2">
        <w:rPr>
          <w:rFonts w:ascii="Times New Roman" w:hAnsi="Times New Roman" w:cs="Times New Roman"/>
          <w:sz w:val="24"/>
          <w:szCs w:val="24"/>
        </w:rPr>
        <w:t>,</w:t>
      </w:r>
      <w:r w:rsidRPr="00752CB2">
        <w:rPr>
          <w:rFonts w:ascii="Times New Roman" w:hAnsi="Times New Roman" w:cs="Times New Roman"/>
          <w:sz w:val="24"/>
          <w:szCs w:val="24"/>
        </w:rPr>
        <w:t xml:space="preserve"> OR </w:t>
      </w:r>
      <w:r w:rsidR="002C02DB" w:rsidRPr="00752CB2">
        <w:rPr>
          <w:rFonts w:ascii="Times New Roman" w:hAnsi="Times New Roman" w:cs="Times New Roman"/>
          <w:sz w:val="24"/>
          <w:szCs w:val="24"/>
        </w:rPr>
        <w:t>0.54</w:t>
      </w:r>
      <w:r w:rsidRPr="00752CB2">
        <w:rPr>
          <w:rFonts w:ascii="Times New Roman" w:hAnsi="Times New Roman" w:cs="Times New Roman"/>
          <w:sz w:val="24"/>
          <w:szCs w:val="24"/>
        </w:rPr>
        <w:t xml:space="preserve"> [95%CI </w:t>
      </w:r>
      <w:r w:rsidR="002C02DB" w:rsidRPr="00752CB2">
        <w:rPr>
          <w:rFonts w:ascii="Times New Roman" w:hAnsi="Times New Roman" w:cs="Times New Roman"/>
          <w:sz w:val="24"/>
          <w:szCs w:val="24"/>
        </w:rPr>
        <w:t>0.33</w:t>
      </w:r>
      <w:r w:rsidRPr="00752CB2">
        <w:rPr>
          <w:rFonts w:ascii="Times New Roman" w:hAnsi="Times New Roman" w:cs="Times New Roman"/>
          <w:sz w:val="24"/>
          <w:szCs w:val="24"/>
        </w:rPr>
        <w:t>,</w:t>
      </w:r>
      <w:r w:rsidR="002C02DB" w:rsidRPr="00752CB2">
        <w:rPr>
          <w:rFonts w:ascii="Times New Roman" w:hAnsi="Times New Roman" w:cs="Times New Roman"/>
          <w:sz w:val="24"/>
          <w:szCs w:val="24"/>
        </w:rPr>
        <w:t>0.86</w:t>
      </w:r>
      <w:r w:rsidRPr="00752CB2">
        <w:rPr>
          <w:rFonts w:ascii="Times New Roman" w:hAnsi="Times New Roman" w:cs="Times New Roman"/>
          <w:sz w:val="24"/>
          <w:szCs w:val="24"/>
        </w:rPr>
        <w:t>]</w:t>
      </w:r>
      <w:r w:rsidR="005E14C6" w:rsidRPr="00752CB2">
        <w:rPr>
          <w:rFonts w:ascii="Times New Roman" w:hAnsi="Times New Roman" w:cs="Times New Roman"/>
          <w:sz w:val="24"/>
          <w:szCs w:val="24"/>
        </w:rPr>
        <w:t>) (</w:t>
      </w:r>
      <w:r w:rsidR="005E14C6" w:rsidRPr="00752CB2">
        <w:rPr>
          <w:rFonts w:ascii="Times New Roman" w:hAnsi="Times New Roman" w:cs="Times New Roman"/>
          <w:b/>
          <w:sz w:val="24"/>
          <w:szCs w:val="24"/>
        </w:rPr>
        <w:t>Table 2</w:t>
      </w:r>
      <w:r w:rsidR="005E14C6" w:rsidRPr="00752CB2">
        <w:rPr>
          <w:rFonts w:ascii="Times New Roman" w:hAnsi="Times New Roman" w:cs="Times New Roman"/>
          <w:sz w:val="24"/>
          <w:szCs w:val="24"/>
        </w:rPr>
        <w:t xml:space="preserve">). </w:t>
      </w:r>
      <w:r w:rsidR="00475FFC" w:rsidRPr="00752CB2">
        <w:rPr>
          <w:rFonts w:ascii="Times New Roman" w:hAnsi="Times New Roman" w:cs="Times New Roman"/>
          <w:sz w:val="24"/>
          <w:szCs w:val="24"/>
        </w:rPr>
        <w:t xml:space="preserve">This effect was independent of baseline and </w:t>
      </w:r>
      <w:r w:rsidR="006A719B" w:rsidRPr="00752CB2">
        <w:rPr>
          <w:rFonts w:ascii="Times New Roman" w:hAnsi="Times New Roman" w:cs="Times New Roman"/>
          <w:sz w:val="24"/>
          <w:szCs w:val="24"/>
        </w:rPr>
        <w:t xml:space="preserve">28 week </w:t>
      </w:r>
      <w:r w:rsidR="00475FFC" w:rsidRPr="00752CB2">
        <w:rPr>
          <w:rFonts w:ascii="Times New Roman" w:hAnsi="Times New Roman" w:cs="Times New Roman"/>
          <w:sz w:val="24"/>
          <w:szCs w:val="24"/>
        </w:rPr>
        <w:t>skinfold measurements (</w:t>
      </w:r>
      <w:r w:rsidR="00475FFC" w:rsidRPr="00752CB2">
        <w:rPr>
          <w:rFonts w:ascii="Times New Roman" w:hAnsi="Times New Roman" w:cs="Times New Roman"/>
          <w:b/>
          <w:sz w:val="24"/>
          <w:szCs w:val="24"/>
        </w:rPr>
        <w:t>Table 3</w:t>
      </w:r>
      <w:r w:rsidR="00475FFC" w:rsidRPr="00752CB2">
        <w:rPr>
          <w:rFonts w:ascii="Times New Roman" w:hAnsi="Times New Roman" w:cs="Times New Roman"/>
          <w:sz w:val="24"/>
          <w:szCs w:val="24"/>
        </w:rPr>
        <w:t xml:space="preserve">) </w:t>
      </w:r>
      <w:r w:rsidR="00FB4670" w:rsidRPr="00752CB2">
        <w:rPr>
          <w:rFonts w:ascii="Times New Roman" w:hAnsi="Times New Roman" w:cs="Times New Roman"/>
          <w:sz w:val="24"/>
          <w:szCs w:val="24"/>
        </w:rPr>
        <w:t>or</w:t>
      </w:r>
      <w:r w:rsidR="00475FFC" w:rsidRPr="00752CB2">
        <w:rPr>
          <w:rFonts w:ascii="Times New Roman" w:hAnsi="Times New Roman" w:cs="Times New Roman"/>
          <w:sz w:val="24"/>
          <w:szCs w:val="24"/>
        </w:rPr>
        <w:t xml:space="preserve"> </w:t>
      </w:r>
      <w:r w:rsidR="006A719B" w:rsidRPr="00752CB2">
        <w:rPr>
          <w:rFonts w:ascii="Times New Roman" w:hAnsi="Times New Roman" w:cs="Times New Roman"/>
          <w:sz w:val="24"/>
          <w:szCs w:val="24"/>
        </w:rPr>
        <w:t xml:space="preserve">baseline and 28-week </w:t>
      </w:r>
      <w:r w:rsidR="00D27AE2" w:rsidRPr="00752CB2">
        <w:rPr>
          <w:rFonts w:ascii="Times New Roman" w:hAnsi="Times New Roman" w:cs="Times New Roman"/>
          <w:sz w:val="24"/>
          <w:szCs w:val="24"/>
        </w:rPr>
        <w:t>weight</w:t>
      </w:r>
      <w:r w:rsidR="006A719B" w:rsidRPr="00752CB2">
        <w:rPr>
          <w:rFonts w:ascii="Times New Roman" w:hAnsi="Times New Roman" w:cs="Times New Roman"/>
          <w:sz w:val="24"/>
          <w:szCs w:val="24"/>
        </w:rPr>
        <w:t>, or all of these measures combined</w:t>
      </w:r>
      <w:r w:rsidR="00475FFC" w:rsidRPr="00752CB2">
        <w:rPr>
          <w:rFonts w:ascii="Times New Roman" w:hAnsi="Times New Roman" w:cs="Times New Roman"/>
          <w:sz w:val="24"/>
          <w:szCs w:val="24"/>
        </w:rPr>
        <w:t xml:space="preserve">. </w:t>
      </w:r>
    </w:p>
    <w:p w:rsidR="00564833" w:rsidRPr="00752CB2" w:rsidRDefault="00564833" w:rsidP="00177897">
      <w:pPr>
        <w:widowControl w:val="0"/>
        <w:spacing w:line="480" w:lineRule="auto"/>
        <w:rPr>
          <w:rFonts w:ascii="Times New Roman" w:hAnsi="Times New Roman" w:cs="Times New Roman"/>
          <w:sz w:val="24"/>
          <w:szCs w:val="24"/>
        </w:rPr>
      </w:pPr>
    </w:p>
    <w:p w:rsidR="00DC7D09" w:rsidRPr="00752CB2" w:rsidRDefault="00564833" w:rsidP="00177897">
      <w:pPr>
        <w:widowControl w:val="0"/>
        <w:spacing w:line="480" w:lineRule="auto"/>
        <w:rPr>
          <w:rFonts w:ascii="Times New Roman" w:hAnsi="Times New Roman" w:cs="Times New Roman"/>
          <w:sz w:val="24"/>
          <w:szCs w:val="24"/>
        </w:rPr>
      </w:pPr>
      <w:r w:rsidRPr="00752CB2">
        <w:rPr>
          <w:rFonts w:ascii="Times New Roman" w:hAnsi="Times New Roman" w:cs="Times New Roman"/>
          <w:sz w:val="24"/>
          <w:szCs w:val="24"/>
        </w:rPr>
        <w:t>T</w:t>
      </w:r>
      <w:r w:rsidR="004D0765" w:rsidRPr="00752CB2">
        <w:rPr>
          <w:rFonts w:ascii="Times New Roman" w:hAnsi="Times New Roman" w:cs="Times New Roman"/>
          <w:sz w:val="24"/>
          <w:szCs w:val="24"/>
        </w:rPr>
        <w:t xml:space="preserve">here was no difference between treatment and control groups when using the WHO 2013 GDM criteria </w:t>
      </w:r>
      <w:r w:rsidR="00C14B68">
        <w:rPr>
          <w:rFonts w:ascii="Times New Roman" w:hAnsi="Times New Roman" w:cs="Times New Roman"/>
          <w:sz w:val="24"/>
          <w:szCs w:val="24"/>
        </w:rPr>
        <w:t xml:space="preserve">(29) </w:t>
      </w:r>
      <w:r w:rsidR="004D0765" w:rsidRPr="00752CB2">
        <w:rPr>
          <w:rFonts w:ascii="Times New Roman" w:hAnsi="Times New Roman" w:cs="Times New Roman"/>
          <w:sz w:val="24"/>
          <w:szCs w:val="24"/>
        </w:rPr>
        <w:t>(intention to treat analysis: 8.9% v 11.1%, p=0.27, OR 0.79 [95%CI 0.52</w:t>
      </w:r>
      <w:proofErr w:type="gramStart"/>
      <w:r w:rsidR="004D0765" w:rsidRPr="00752CB2">
        <w:rPr>
          <w:rFonts w:ascii="Times New Roman" w:hAnsi="Times New Roman" w:cs="Times New Roman"/>
          <w:sz w:val="24"/>
          <w:szCs w:val="24"/>
        </w:rPr>
        <w:t>,1.20</w:t>
      </w:r>
      <w:proofErr w:type="gramEnd"/>
      <w:r w:rsidR="004D0765" w:rsidRPr="00752CB2">
        <w:rPr>
          <w:rFonts w:ascii="Times New Roman" w:hAnsi="Times New Roman" w:cs="Times New Roman"/>
          <w:sz w:val="24"/>
          <w:szCs w:val="24"/>
        </w:rPr>
        <w:t>]; per protocol: 9.1% v 11.2%, p=0.32, OR 0.79 [95%CI 0.50,1.26)</w:t>
      </w:r>
      <w:r w:rsidR="001561DE" w:rsidRPr="00752CB2">
        <w:rPr>
          <w:rFonts w:ascii="Times New Roman" w:hAnsi="Times New Roman" w:cs="Times New Roman"/>
          <w:sz w:val="24"/>
          <w:szCs w:val="24"/>
        </w:rPr>
        <w:t xml:space="preserve"> or </w:t>
      </w:r>
      <w:r w:rsidR="004D0765" w:rsidRPr="00752CB2">
        <w:rPr>
          <w:rFonts w:ascii="Times New Roman" w:hAnsi="Times New Roman" w:cs="Times New Roman"/>
          <w:sz w:val="24"/>
          <w:szCs w:val="24"/>
        </w:rPr>
        <w:t>diabetes in pregnancy c</w:t>
      </w:r>
      <w:r w:rsidR="001561DE" w:rsidRPr="00752CB2">
        <w:rPr>
          <w:rFonts w:ascii="Times New Roman" w:hAnsi="Times New Roman" w:cs="Times New Roman"/>
          <w:sz w:val="24"/>
          <w:szCs w:val="24"/>
        </w:rPr>
        <w:t>riteria (</w:t>
      </w:r>
      <w:r w:rsidR="005B5A0D" w:rsidRPr="00752CB2">
        <w:rPr>
          <w:rFonts w:ascii="Times New Roman" w:hAnsi="Times New Roman" w:cs="Times New Roman"/>
          <w:sz w:val="24"/>
          <w:szCs w:val="24"/>
        </w:rPr>
        <w:t>Table 2</w:t>
      </w:r>
      <w:r w:rsidR="001561DE" w:rsidRPr="00752CB2">
        <w:rPr>
          <w:rFonts w:ascii="Times New Roman" w:hAnsi="Times New Roman" w:cs="Times New Roman"/>
          <w:sz w:val="24"/>
          <w:szCs w:val="24"/>
        </w:rPr>
        <w:t>)</w:t>
      </w:r>
      <w:r w:rsidR="004D0765" w:rsidRPr="00752CB2">
        <w:rPr>
          <w:rFonts w:ascii="Times New Roman" w:hAnsi="Times New Roman" w:cs="Times New Roman"/>
          <w:sz w:val="24"/>
          <w:szCs w:val="24"/>
        </w:rPr>
        <w:t>.</w:t>
      </w:r>
      <w:r w:rsidRPr="00752CB2">
        <w:rPr>
          <w:rFonts w:ascii="Times New Roman" w:hAnsi="Times New Roman" w:cs="Times New Roman"/>
          <w:sz w:val="24"/>
          <w:szCs w:val="24"/>
        </w:rPr>
        <w:t xml:space="preserve"> </w:t>
      </w:r>
      <w:r w:rsidR="006A719B" w:rsidRPr="00752CB2">
        <w:rPr>
          <w:rFonts w:ascii="Times New Roman" w:hAnsi="Times New Roman" w:cs="Times New Roman"/>
          <w:sz w:val="24"/>
          <w:szCs w:val="24"/>
        </w:rPr>
        <w:t xml:space="preserve">Nor were there significant differences between allocation groups in mean fasting or 120-minute glucose concentrations, or fasting insulin concentration. </w:t>
      </w:r>
      <w:r w:rsidRPr="00752CB2">
        <w:rPr>
          <w:rFonts w:ascii="Times New Roman" w:hAnsi="Times New Roman" w:cs="Times New Roman"/>
          <w:sz w:val="24"/>
          <w:szCs w:val="24"/>
        </w:rPr>
        <w:t xml:space="preserve">A </w:t>
      </w:r>
      <w:r w:rsidRPr="00752CB2">
        <w:rPr>
          <w:rFonts w:ascii="Times New Roman" w:hAnsi="Times New Roman" w:cs="Times New Roman"/>
          <w:sz w:val="24"/>
          <w:szCs w:val="24"/>
        </w:rPr>
        <w:lastRenderedPageBreak/>
        <w:t>Kernel density analysis (</w:t>
      </w:r>
      <w:r w:rsidRPr="00752CB2">
        <w:rPr>
          <w:rFonts w:ascii="Times New Roman" w:hAnsi="Times New Roman" w:cs="Times New Roman"/>
          <w:b/>
          <w:sz w:val="24"/>
          <w:szCs w:val="24"/>
        </w:rPr>
        <w:t xml:space="preserve">Figure </w:t>
      </w:r>
      <w:r w:rsidR="002511C3" w:rsidRPr="00752CB2">
        <w:rPr>
          <w:rFonts w:ascii="Times New Roman" w:hAnsi="Times New Roman" w:cs="Times New Roman"/>
          <w:b/>
          <w:sz w:val="24"/>
          <w:szCs w:val="24"/>
        </w:rPr>
        <w:t>2</w:t>
      </w:r>
      <w:r w:rsidRPr="00752CB2">
        <w:rPr>
          <w:rFonts w:ascii="Times New Roman" w:hAnsi="Times New Roman" w:cs="Times New Roman"/>
          <w:sz w:val="24"/>
          <w:szCs w:val="24"/>
        </w:rPr>
        <w:t>) explained th</w:t>
      </w:r>
      <w:r w:rsidR="006A719B" w:rsidRPr="00752CB2">
        <w:rPr>
          <w:rFonts w:ascii="Times New Roman" w:hAnsi="Times New Roman" w:cs="Times New Roman"/>
          <w:sz w:val="24"/>
          <w:szCs w:val="24"/>
        </w:rPr>
        <w:t>ese findings,</w:t>
      </w:r>
      <w:r w:rsidRPr="00752CB2">
        <w:rPr>
          <w:rFonts w:ascii="Times New Roman" w:hAnsi="Times New Roman" w:cs="Times New Roman"/>
          <w:sz w:val="24"/>
          <w:szCs w:val="24"/>
        </w:rPr>
        <w:t xml:space="preserve"> </w:t>
      </w:r>
      <w:r w:rsidR="006A719B" w:rsidRPr="00752CB2">
        <w:rPr>
          <w:rFonts w:ascii="Times New Roman" w:hAnsi="Times New Roman" w:cs="Times New Roman"/>
          <w:sz w:val="24"/>
          <w:szCs w:val="24"/>
        </w:rPr>
        <w:t xml:space="preserve">and the </w:t>
      </w:r>
      <w:r w:rsidRPr="00752CB2">
        <w:rPr>
          <w:rFonts w:ascii="Times New Roman" w:hAnsi="Times New Roman" w:cs="Times New Roman"/>
          <w:sz w:val="24"/>
          <w:szCs w:val="24"/>
        </w:rPr>
        <w:t xml:space="preserve">discrepancy between 1999 </w:t>
      </w:r>
      <w:r w:rsidR="003408B3">
        <w:rPr>
          <w:rFonts w:ascii="Times New Roman" w:hAnsi="Times New Roman" w:cs="Times New Roman"/>
          <w:sz w:val="24"/>
          <w:szCs w:val="24"/>
        </w:rPr>
        <w:t xml:space="preserve">(27) </w:t>
      </w:r>
      <w:r w:rsidRPr="00752CB2">
        <w:rPr>
          <w:rFonts w:ascii="Times New Roman" w:hAnsi="Times New Roman" w:cs="Times New Roman"/>
          <w:sz w:val="24"/>
          <w:szCs w:val="24"/>
        </w:rPr>
        <w:t xml:space="preserve">and 2013 </w:t>
      </w:r>
      <w:r w:rsidR="003408B3">
        <w:rPr>
          <w:rFonts w:ascii="Times New Roman" w:hAnsi="Times New Roman" w:cs="Times New Roman"/>
          <w:sz w:val="24"/>
          <w:szCs w:val="24"/>
        </w:rPr>
        <w:t xml:space="preserve">(29) </w:t>
      </w:r>
      <w:r w:rsidRPr="00752CB2">
        <w:rPr>
          <w:rFonts w:ascii="Times New Roman" w:hAnsi="Times New Roman" w:cs="Times New Roman"/>
          <w:sz w:val="24"/>
          <w:szCs w:val="24"/>
        </w:rPr>
        <w:t xml:space="preserve">criteria. There were more control women </w:t>
      </w:r>
      <w:r w:rsidR="00EF1C8D" w:rsidRPr="00752CB2">
        <w:rPr>
          <w:rFonts w:ascii="Times New Roman" w:hAnsi="Times New Roman" w:cs="Times New Roman"/>
          <w:sz w:val="24"/>
          <w:szCs w:val="24"/>
        </w:rPr>
        <w:t xml:space="preserve">than treatment women </w:t>
      </w:r>
      <w:r w:rsidRPr="00752CB2">
        <w:rPr>
          <w:rFonts w:ascii="Times New Roman" w:hAnsi="Times New Roman" w:cs="Times New Roman"/>
          <w:sz w:val="24"/>
          <w:szCs w:val="24"/>
        </w:rPr>
        <w:t xml:space="preserve">with 120-minute glucose concentrations in the range 7.5-10 </w:t>
      </w:r>
      <w:proofErr w:type="spellStart"/>
      <w:r w:rsidRPr="00752CB2">
        <w:rPr>
          <w:rFonts w:ascii="Times New Roman" w:hAnsi="Times New Roman" w:cs="Times New Roman"/>
          <w:sz w:val="24"/>
          <w:szCs w:val="24"/>
        </w:rPr>
        <w:t>mmol</w:t>
      </w:r>
      <w:proofErr w:type="spellEnd"/>
      <w:r w:rsidRPr="00752CB2">
        <w:rPr>
          <w:rFonts w:ascii="Times New Roman" w:hAnsi="Times New Roman" w:cs="Times New Roman"/>
          <w:sz w:val="24"/>
          <w:szCs w:val="24"/>
        </w:rPr>
        <w:t>/</w:t>
      </w:r>
      <w:r w:rsidR="00C834E7">
        <w:rPr>
          <w:rFonts w:ascii="Times New Roman" w:hAnsi="Times New Roman" w:cs="Times New Roman"/>
          <w:sz w:val="24"/>
          <w:szCs w:val="24"/>
        </w:rPr>
        <w:t>L</w:t>
      </w:r>
      <w:r w:rsidRPr="00752CB2">
        <w:rPr>
          <w:rFonts w:ascii="Times New Roman" w:hAnsi="Times New Roman" w:cs="Times New Roman"/>
          <w:sz w:val="24"/>
          <w:szCs w:val="24"/>
        </w:rPr>
        <w:t xml:space="preserve"> (p=0.06 for </w:t>
      </w:r>
      <w:r w:rsidR="00587E12" w:rsidRPr="00752CB2">
        <w:rPr>
          <w:rFonts w:ascii="Times New Roman" w:hAnsi="Times New Roman" w:cs="Times New Roman"/>
          <w:sz w:val="24"/>
          <w:szCs w:val="24"/>
        </w:rPr>
        <w:t>heterogeneity</w:t>
      </w:r>
      <w:r w:rsidRPr="00752CB2">
        <w:rPr>
          <w:rFonts w:ascii="Times New Roman" w:hAnsi="Times New Roman" w:cs="Times New Roman"/>
          <w:sz w:val="24"/>
          <w:szCs w:val="24"/>
        </w:rPr>
        <w:t xml:space="preserve"> in frequencies a</w:t>
      </w:r>
      <w:r w:rsidR="00587E12" w:rsidRPr="00752CB2">
        <w:rPr>
          <w:rFonts w:ascii="Times New Roman" w:hAnsi="Times New Roman" w:cs="Times New Roman"/>
          <w:sz w:val="24"/>
          <w:szCs w:val="24"/>
        </w:rPr>
        <w:t>mong</w:t>
      </w:r>
      <w:r w:rsidRPr="00752CB2">
        <w:rPr>
          <w:rFonts w:ascii="Times New Roman" w:hAnsi="Times New Roman" w:cs="Times New Roman"/>
          <w:sz w:val="24"/>
          <w:szCs w:val="24"/>
        </w:rPr>
        <w:t xml:space="preserve"> three glucose groups &lt;7.5; 7.5-10.0; &gt;10.0). Frequencies of normal or very high glucose concentrations were similar in both allocation groups (Table 2)</w:t>
      </w:r>
    </w:p>
    <w:p w:rsidR="00DC7D09" w:rsidRPr="00752CB2" w:rsidRDefault="00DC7D09" w:rsidP="00177897">
      <w:pPr>
        <w:widowControl w:val="0"/>
        <w:spacing w:line="480" w:lineRule="auto"/>
        <w:rPr>
          <w:rFonts w:ascii="Times New Roman" w:hAnsi="Times New Roman" w:cs="Times New Roman"/>
          <w:sz w:val="24"/>
          <w:szCs w:val="24"/>
        </w:rPr>
      </w:pPr>
    </w:p>
    <w:p w:rsidR="00180FCA" w:rsidRPr="00752CB2" w:rsidRDefault="004B673E" w:rsidP="00177897">
      <w:pPr>
        <w:widowControl w:val="0"/>
        <w:spacing w:line="480" w:lineRule="auto"/>
        <w:rPr>
          <w:rFonts w:ascii="Times New Roman" w:hAnsi="Times New Roman" w:cs="Times New Roman"/>
          <w:sz w:val="24"/>
          <w:szCs w:val="24"/>
        </w:rPr>
      </w:pPr>
      <w:r w:rsidRPr="00752CB2">
        <w:rPr>
          <w:rFonts w:ascii="Times New Roman" w:hAnsi="Times New Roman" w:cs="Times New Roman"/>
          <w:sz w:val="24"/>
          <w:szCs w:val="24"/>
        </w:rPr>
        <w:t>There w</w:t>
      </w:r>
      <w:r w:rsidR="00B41CEC" w:rsidRPr="00752CB2">
        <w:rPr>
          <w:rFonts w:ascii="Times New Roman" w:hAnsi="Times New Roman" w:cs="Times New Roman"/>
          <w:sz w:val="24"/>
          <w:szCs w:val="24"/>
        </w:rPr>
        <w:t>ere</w:t>
      </w:r>
      <w:r w:rsidRPr="00752CB2">
        <w:rPr>
          <w:rFonts w:ascii="Times New Roman" w:hAnsi="Times New Roman" w:cs="Times New Roman"/>
          <w:sz w:val="24"/>
          <w:szCs w:val="24"/>
        </w:rPr>
        <w:t xml:space="preserve"> </w:t>
      </w:r>
      <w:r w:rsidR="00B41CEC" w:rsidRPr="00752CB2">
        <w:rPr>
          <w:rFonts w:ascii="Times New Roman" w:hAnsi="Times New Roman" w:cs="Times New Roman"/>
          <w:sz w:val="24"/>
          <w:szCs w:val="24"/>
        </w:rPr>
        <w:t xml:space="preserve">no significant interactions between </w:t>
      </w:r>
      <w:r w:rsidR="006C12A1" w:rsidRPr="00752CB2">
        <w:rPr>
          <w:rFonts w:ascii="Times New Roman" w:hAnsi="Times New Roman" w:cs="Times New Roman"/>
          <w:sz w:val="24"/>
          <w:szCs w:val="24"/>
        </w:rPr>
        <w:t xml:space="preserve">allocation group and </w:t>
      </w:r>
      <w:r w:rsidRPr="00752CB2">
        <w:rPr>
          <w:rFonts w:ascii="Times New Roman" w:hAnsi="Times New Roman" w:cs="Times New Roman"/>
          <w:sz w:val="24"/>
          <w:szCs w:val="24"/>
        </w:rPr>
        <w:t xml:space="preserve">maternal </w:t>
      </w:r>
      <w:r w:rsidR="00B41CEC" w:rsidRPr="00752CB2">
        <w:rPr>
          <w:rFonts w:ascii="Times New Roman" w:hAnsi="Times New Roman" w:cs="Times New Roman"/>
          <w:sz w:val="24"/>
          <w:szCs w:val="24"/>
        </w:rPr>
        <w:t xml:space="preserve">age, BMI, height or parity in relation to </w:t>
      </w:r>
      <w:r w:rsidR="001561DE" w:rsidRPr="00752CB2">
        <w:rPr>
          <w:rFonts w:ascii="Times New Roman" w:hAnsi="Times New Roman" w:cs="Times New Roman"/>
          <w:sz w:val="24"/>
          <w:szCs w:val="24"/>
        </w:rPr>
        <w:t xml:space="preserve">any </w:t>
      </w:r>
      <w:r w:rsidR="00416132" w:rsidRPr="00752CB2">
        <w:rPr>
          <w:rFonts w:ascii="Times New Roman" w:hAnsi="Times New Roman" w:cs="Times New Roman"/>
          <w:sz w:val="24"/>
          <w:szCs w:val="24"/>
        </w:rPr>
        <w:t>outcome</w:t>
      </w:r>
      <w:r w:rsidR="00B41CEC" w:rsidRPr="00752CB2">
        <w:rPr>
          <w:rFonts w:ascii="Times New Roman" w:hAnsi="Times New Roman" w:cs="Times New Roman"/>
          <w:sz w:val="24"/>
          <w:szCs w:val="24"/>
        </w:rPr>
        <w:t>.</w:t>
      </w:r>
      <w:r w:rsidR="00705037" w:rsidRPr="00752CB2">
        <w:rPr>
          <w:rFonts w:ascii="Times New Roman" w:hAnsi="Times New Roman" w:cs="Times New Roman"/>
          <w:sz w:val="24"/>
          <w:szCs w:val="24"/>
        </w:rPr>
        <w:t xml:space="preserve"> </w:t>
      </w:r>
    </w:p>
    <w:p w:rsidR="00180FCA" w:rsidRPr="00752CB2" w:rsidRDefault="00180FCA" w:rsidP="00BA410B">
      <w:pPr>
        <w:spacing w:line="480" w:lineRule="auto"/>
        <w:rPr>
          <w:rFonts w:ascii="Times New Roman" w:hAnsi="Times New Roman" w:cs="Times New Roman"/>
          <w:sz w:val="24"/>
          <w:szCs w:val="24"/>
        </w:rPr>
      </w:pPr>
    </w:p>
    <w:p w:rsidR="00180FCA" w:rsidRPr="00752CB2" w:rsidRDefault="00A01E4D" w:rsidP="00BA410B">
      <w:pPr>
        <w:spacing w:line="480" w:lineRule="auto"/>
        <w:rPr>
          <w:rFonts w:ascii="Times New Roman" w:hAnsi="Times New Roman" w:cs="Times New Roman"/>
          <w:sz w:val="24"/>
          <w:szCs w:val="24"/>
        </w:rPr>
      </w:pPr>
      <w:r w:rsidRPr="00752CB2">
        <w:rPr>
          <w:rFonts w:ascii="Times New Roman" w:hAnsi="Times New Roman" w:cs="Times New Roman"/>
          <w:sz w:val="24"/>
          <w:szCs w:val="24"/>
        </w:rPr>
        <w:t>Women who developed GDM</w:t>
      </w:r>
      <w:r w:rsidR="00416132" w:rsidRPr="00752CB2">
        <w:rPr>
          <w:rFonts w:ascii="Times New Roman" w:hAnsi="Times New Roman" w:cs="Times New Roman"/>
          <w:sz w:val="24"/>
          <w:szCs w:val="24"/>
        </w:rPr>
        <w:t xml:space="preserve"> </w:t>
      </w:r>
      <w:r w:rsidRPr="00752CB2">
        <w:rPr>
          <w:rFonts w:ascii="Times New Roman" w:hAnsi="Times New Roman" w:cs="Times New Roman"/>
          <w:sz w:val="24"/>
          <w:szCs w:val="24"/>
        </w:rPr>
        <w:t>were</w:t>
      </w:r>
      <w:r w:rsidR="00941F87" w:rsidRPr="00752CB2">
        <w:rPr>
          <w:rFonts w:ascii="Times New Roman" w:hAnsi="Times New Roman" w:cs="Times New Roman"/>
          <w:sz w:val="24"/>
          <w:szCs w:val="24"/>
        </w:rPr>
        <w:t xml:space="preserve"> older and more adipose than women who did not (</w:t>
      </w:r>
      <w:r w:rsidR="00416132" w:rsidRPr="00752CB2">
        <w:rPr>
          <w:rFonts w:ascii="Times New Roman" w:hAnsi="Times New Roman" w:cs="Times New Roman"/>
          <w:b/>
          <w:sz w:val="24"/>
          <w:szCs w:val="24"/>
        </w:rPr>
        <w:t>Supplementa</w:t>
      </w:r>
      <w:r w:rsidR="00B77D52" w:rsidRPr="00752CB2">
        <w:rPr>
          <w:rFonts w:ascii="Times New Roman" w:hAnsi="Times New Roman" w:cs="Times New Roman"/>
          <w:b/>
          <w:sz w:val="24"/>
          <w:szCs w:val="24"/>
        </w:rPr>
        <w:t>l</w:t>
      </w:r>
      <w:r w:rsidR="00416132" w:rsidRPr="00752CB2">
        <w:rPr>
          <w:rFonts w:ascii="Times New Roman" w:hAnsi="Times New Roman" w:cs="Times New Roman"/>
          <w:b/>
          <w:sz w:val="24"/>
          <w:szCs w:val="24"/>
        </w:rPr>
        <w:t xml:space="preserve"> </w:t>
      </w:r>
      <w:r w:rsidR="00941F87" w:rsidRPr="00752CB2">
        <w:rPr>
          <w:rFonts w:ascii="Times New Roman" w:hAnsi="Times New Roman" w:cs="Times New Roman"/>
          <w:b/>
          <w:sz w:val="24"/>
          <w:szCs w:val="24"/>
        </w:rPr>
        <w:t xml:space="preserve">Table </w:t>
      </w:r>
      <w:r w:rsidR="00822CBF" w:rsidRPr="00752CB2">
        <w:rPr>
          <w:rFonts w:ascii="Times New Roman" w:hAnsi="Times New Roman" w:cs="Times New Roman"/>
          <w:b/>
          <w:sz w:val="24"/>
          <w:szCs w:val="24"/>
        </w:rPr>
        <w:t>4</w:t>
      </w:r>
      <w:r w:rsidR="00447BBF" w:rsidRPr="00752CB2">
        <w:rPr>
          <w:rFonts w:ascii="Times New Roman" w:hAnsi="Times New Roman" w:cs="Times New Roman"/>
          <w:sz w:val="24"/>
          <w:szCs w:val="24"/>
        </w:rPr>
        <w:t>, 1999 criteria</w:t>
      </w:r>
      <w:r w:rsidR="00941F87" w:rsidRPr="00752CB2">
        <w:rPr>
          <w:rFonts w:ascii="Times New Roman" w:hAnsi="Times New Roman" w:cs="Times New Roman"/>
          <w:sz w:val="24"/>
          <w:szCs w:val="24"/>
        </w:rPr>
        <w:t>)</w:t>
      </w:r>
      <w:r w:rsidR="00B77D52" w:rsidRPr="00752CB2">
        <w:rPr>
          <w:rFonts w:ascii="Times New Roman" w:hAnsi="Times New Roman" w:cs="Times New Roman"/>
          <w:sz w:val="24"/>
          <w:szCs w:val="24"/>
        </w:rPr>
        <w:t>.</w:t>
      </w:r>
      <w:r w:rsidR="00EF1C8D" w:rsidRPr="00752CB2">
        <w:rPr>
          <w:rFonts w:ascii="Times New Roman" w:hAnsi="Times New Roman" w:cs="Times New Roman"/>
          <w:sz w:val="24"/>
          <w:szCs w:val="24"/>
        </w:rPr>
        <w:t xml:space="preserve"> </w:t>
      </w:r>
      <w:r w:rsidR="000F189C" w:rsidRPr="00752CB2">
        <w:rPr>
          <w:rFonts w:ascii="Times New Roman" w:hAnsi="Times New Roman" w:cs="Times New Roman"/>
          <w:sz w:val="24"/>
          <w:szCs w:val="24"/>
        </w:rPr>
        <w:t xml:space="preserve">They had similar pre-pregnancy intakes of green leafy vegetables, fruit and milk. Overall, 25% of women </w:t>
      </w:r>
      <w:r w:rsidR="00FE2B26" w:rsidRPr="00752CB2">
        <w:rPr>
          <w:rFonts w:ascii="Times New Roman" w:hAnsi="Times New Roman" w:cs="Times New Roman"/>
          <w:sz w:val="24"/>
          <w:szCs w:val="24"/>
        </w:rPr>
        <w:t>were vegetarian (</w:t>
      </w:r>
      <w:r w:rsidR="000F189C" w:rsidRPr="00752CB2">
        <w:rPr>
          <w:rFonts w:ascii="Times New Roman" w:hAnsi="Times New Roman" w:cs="Times New Roman"/>
          <w:sz w:val="24"/>
          <w:szCs w:val="24"/>
        </w:rPr>
        <w:t>ate no meat or fish</w:t>
      </w:r>
      <w:r w:rsidR="00FE2B26" w:rsidRPr="00752CB2">
        <w:rPr>
          <w:rFonts w:ascii="Times New Roman" w:hAnsi="Times New Roman" w:cs="Times New Roman"/>
          <w:sz w:val="24"/>
          <w:szCs w:val="24"/>
        </w:rPr>
        <w:t>)</w:t>
      </w:r>
      <w:r w:rsidR="000F189C" w:rsidRPr="00752CB2">
        <w:rPr>
          <w:rFonts w:ascii="Times New Roman" w:hAnsi="Times New Roman" w:cs="Times New Roman"/>
          <w:sz w:val="24"/>
          <w:szCs w:val="24"/>
        </w:rPr>
        <w:t xml:space="preserve">; women who developed GDM ate </w:t>
      </w:r>
      <w:r w:rsidR="00FE2B26" w:rsidRPr="00752CB2">
        <w:rPr>
          <w:rFonts w:ascii="Times New Roman" w:hAnsi="Times New Roman" w:cs="Times New Roman"/>
          <w:sz w:val="24"/>
          <w:szCs w:val="24"/>
        </w:rPr>
        <w:t xml:space="preserve">non-vegetarian </w:t>
      </w:r>
      <w:r w:rsidR="000F189C" w:rsidRPr="00752CB2">
        <w:rPr>
          <w:rFonts w:ascii="Times New Roman" w:hAnsi="Times New Roman" w:cs="Times New Roman"/>
          <w:sz w:val="24"/>
          <w:szCs w:val="24"/>
        </w:rPr>
        <w:t xml:space="preserve">foods more frequently than women who did not develop GDM. </w:t>
      </w:r>
      <w:r w:rsidR="003868EB">
        <w:rPr>
          <w:rFonts w:ascii="Times New Roman" w:hAnsi="Times New Roman" w:cs="Times New Roman"/>
          <w:sz w:val="24"/>
          <w:szCs w:val="24"/>
        </w:rPr>
        <w:t xml:space="preserve">One third of women were </w:t>
      </w:r>
      <w:proofErr w:type="spellStart"/>
      <w:r w:rsidR="003868EB">
        <w:rPr>
          <w:rFonts w:ascii="Times New Roman" w:hAnsi="Times New Roman" w:cs="Times New Roman"/>
          <w:sz w:val="24"/>
          <w:szCs w:val="24"/>
        </w:rPr>
        <w:t>an</w:t>
      </w:r>
      <w:r w:rsidR="00CB36D4" w:rsidRPr="00752CB2">
        <w:rPr>
          <w:rFonts w:ascii="Times New Roman" w:hAnsi="Times New Roman" w:cs="Times New Roman"/>
          <w:sz w:val="24"/>
          <w:szCs w:val="24"/>
        </w:rPr>
        <w:t>emic</w:t>
      </w:r>
      <w:proofErr w:type="spellEnd"/>
      <w:r w:rsidR="00CB36D4" w:rsidRPr="00752CB2">
        <w:rPr>
          <w:rFonts w:ascii="Times New Roman" w:hAnsi="Times New Roman" w:cs="Times New Roman"/>
          <w:sz w:val="24"/>
          <w:szCs w:val="24"/>
        </w:rPr>
        <w:t xml:space="preserve"> in early pregnancy and 17% were vitamin B</w:t>
      </w:r>
      <w:r w:rsidR="00836A67">
        <w:rPr>
          <w:rFonts w:ascii="Times New Roman" w:hAnsi="Times New Roman" w:cs="Times New Roman"/>
          <w:sz w:val="24"/>
          <w:szCs w:val="24"/>
        </w:rPr>
        <w:t>-</w:t>
      </w:r>
      <w:r w:rsidR="00CB36D4" w:rsidRPr="00752CB2">
        <w:rPr>
          <w:rFonts w:ascii="Times New Roman" w:hAnsi="Times New Roman" w:cs="Times New Roman"/>
          <w:sz w:val="24"/>
          <w:szCs w:val="24"/>
        </w:rPr>
        <w:t>12 deficient, while only 1% were folate deficient; there were no diff</w:t>
      </w:r>
      <w:r w:rsidR="003868EB">
        <w:rPr>
          <w:rFonts w:ascii="Times New Roman" w:hAnsi="Times New Roman" w:cs="Times New Roman"/>
          <w:sz w:val="24"/>
          <w:szCs w:val="24"/>
        </w:rPr>
        <w:t xml:space="preserve">erences in the prevalence of </w:t>
      </w:r>
      <w:proofErr w:type="spellStart"/>
      <w:r w:rsidR="003868EB">
        <w:rPr>
          <w:rFonts w:ascii="Times New Roman" w:hAnsi="Times New Roman" w:cs="Times New Roman"/>
          <w:sz w:val="24"/>
          <w:szCs w:val="24"/>
        </w:rPr>
        <w:t>an</w:t>
      </w:r>
      <w:r w:rsidR="00CB36D4" w:rsidRPr="00752CB2">
        <w:rPr>
          <w:rFonts w:ascii="Times New Roman" w:hAnsi="Times New Roman" w:cs="Times New Roman"/>
          <w:sz w:val="24"/>
          <w:szCs w:val="24"/>
        </w:rPr>
        <w:t>emia</w:t>
      </w:r>
      <w:proofErr w:type="spellEnd"/>
      <w:r w:rsidR="00CB36D4" w:rsidRPr="00752CB2">
        <w:rPr>
          <w:rFonts w:ascii="Times New Roman" w:hAnsi="Times New Roman" w:cs="Times New Roman"/>
          <w:sz w:val="24"/>
          <w:szCs w:val="24"/>
        </w:rPr>
        <w:t>, or B</w:t>
      </w:r>
      <w:r w:rsidR="00836A67">
        <w:rPr>
          <w:rFonts w:ascii="Times New Roman" w:hAnsi="Times New Roman" w:cs="Times New Roman"/>
          <w:sz w:val="24"/>
          <w:szCs w:val="24"/>
        </w:rPr>
        <w:t>-</w:t>
      </w:r>
      <w:r w:rsidR="00CB36D4" w:rsidRPr="00752CB2">
        <w:rPr>
          <w:rFonts w:ascii="Times New Roman" w:hAnsi="Times New Roman" w:cs="Times New Roman"/>
          <w:sz w:val="24"/>
          <w:szCs w:val="24"/>
        </w:rPr>
        <w:t>12 or folate deficiency between women who did and did not develop GDM</w:t>
      </w:r>
      <w:r w:rsidR="00941F87" w:rsidRPr="00752CB2">
        <w:rPr>
          <w:rFonts w:ascii="Times New Roman" w:hAnsi="Times New Roman" w:cs="Times New Roman"/>
          <w:sz w:val="24"/>
          <w:szCs w:val="24"/>
        </w:rPr>
        <w:t>.</w:t>
      </w:r>
      <w:r w:rsidR="006E58D7" w:rsidRPr="00752CB2">
        <w:rPr>
          <w:rFonts w:ascii="Times New Roman" w:hAnsi="Times New Roman" w:cs="Times New Roman"/>
          <w:sz w:val="24"/>
          <w:szCs w:val="24"/>
        </w:rPr>
        <w:t xml:space="preserve"> There were more pre-term birth</w:t>
      </w:r>
      <w:r w:rsidR="00BE67EE" w:rsidRPr="00752CB2">
        <w:rPr>
          <w:rFonts w:ascii="Times New Roman" w:hAnsi="Times New Roman" w:cs="Times New Roman"/>
          <w:sz w:val="24"/>
          <w:szCs w:val="24"/>
        </w:rPr>
        <w:t>s</w:t>
      </w:r>
      <w:r w:rsidR="006E58D7" w:rsidRPr="00752CB2">
        <w:rPr>
          <w:rFonts w:ascii="Times New Roman" w:hAnsi="Times New Roman" w:cs="Times New Roman"/>
          <w:sz w:val="24"/>
          <w:szCs w:val="24"/>
        </w:rPr>
        <w:t xml:space="preserve"> in the GDM </w:t>
      </w:r>
      <w:r w:rsidR="00BE67EE" w:rsidRPr="00752CB2">
        <w:rPr>
          <w:rFonts w:ascii="Times New Roman" w:hAnsi="Times New Roman" w:cs="Times New Roman"/>
          <w:sz w:val="24"/>
          <w:szCs w:val="24"/>
        </w:rPr>
        <w:t xml:space="preserve">group </w:t>
      </w:r>
      <w:r w:rsidR="006E58D7" w:rsidRPr="00752CB2">
        <w:rPr>
          <w:rFonts w:ascii="Times New Roman" w:hAnsi="Times New Roman" w:cs="Times New Roman"/>
          <w:sz w:val="24"/>
          <w:szCs w:val="24"/>
        </w:rPr>
        <w:t>(p=0.00</w:t>
      </w:r>
      <w:r w:rsidR="008A3F62" w:rsidRPr="00752CB2">
        <w:rPr>
          <w:rFonts w:ascii="Times New Roman" w:hAnsi="Times New Roman" w:cs="Times New Roman"/>
          <w:sz w:val="24"/>
          <w:szCs w:val="24"/>
        </w:rPr>
        <w:t>2</w:t>
      </w:r>
      <w:r w:rsidR="006E58D7" w:rsidRPr="00752CB2">
        <w:rPr>
          <w:rFonts w:ascii="Times New Roman" w:hAnsi="Times New Roman" w:cs="Times New Roman"/>
          <w:sz w:val="24"/>
          <w:szCs w:val="24"/>
        </w:rPr>
        <w:t>)</w:t>
      </w:r>
      <w:r w:rsidR="001E22AC" w:rsidRPr="00752CB2">
        <w:rPr>
          <w:rFonts w:ascii="Times New Roman" w:hAnsi="Times New Roman" w:cs="Times New Roman"/>
          <w:sz w:val="24"/>
          <w:szCs w:val="24"/>
        </w:rPr>
        <w:t xml:space="preserve"> and </w:t>
      </w:r>
      <w:r w:rsidR="006E58D7" w:rsidRPr="00752CB2">
        <w:rPr>
          <w:rFonts w:ascii="Times New Roman" w:hAnsi="Times New Roman" w:cs="Times New Roman"/>
          <w:sz w:val="24"/>
          <w:szCs w:val="24"/>
        </w:rPr>
        <w:t xml:space="preserve">fewer small-for-gestational-age births, </w:t>
      </w:r>
      <w:r w:rsidR="00FB4670" w:rsidRPr="00752CB2">
        <w:rPr>
          <w:rFonts w:ascii="Times New Roman" w:hAnsi="Times New Roman" w:cs="Times New Roman"/>
          <w:sz w:val="24"/>
          <w:szCs w:val="24"/>
        </w:rPr>
        <w:t xml:space="preserve">and </w:t>
      </w:r>
      <w:r w:rsidR="006E58D7" w:rsidRPr="00752CB2">
        <w:rPr>
          <w:rFonts w:ascii="Times New Roman" w:hAnsi="Times New Roman" w:cs="Times New Roman"/>
          <w:sz w:val="24"/>
          <w:szCs w:val="24"/>
        </w:rPr>
        <w:t>more conge</w:t>
      </w:r>
      <w:r w:rsidR="005E77F7">
        <w:rPr>
          <w:rFonts w:ascii="Times New Roman" w:hAnsi="Times New Roman" w:cs="Times New Roman"/>
          <w:sz w:val="24"/>
          <w:szCs w:val="24"/>
        </w:rPr>
        <w:t xml:space="preserve">nital anomalies and emergency </w:t>
      </w:r>
      <w:proofErr w:type="spellStart"/>
      <w:r w:rsidR="005E77F7">
        <w:rPr>
          <w:rFonts w:ascii="Times New Roman" w:hAnsi="Times New Roman" w:cs="Times New Roman"/>
          <w:sz w:val="24"/>
          <w:szCs w:val="24"/>
        </w:rPr>
        <w:t>C</w:t>
      </w:r>
      <w:r w:rsidR="006E58D7" w:rsidRPr="00752CB2">
        <w:rPr>
          <w:rFonts w:ascii="Times New Roman" w:hAnsi="Times New Roman" w:cs="Times New Roman"/>
          <w:sz w:val="24"/>
          <w:szCs w:val="24"/>
        </w:rPr>
        <w:t>esarean</w:t>
      </w:r>
      <w:proofErr w:type="spellEnd"/>
      <w:r w:rsidR="006E58D7" w:rsidRPr="00752CB2">
        <w:rPr>
          <w:rFonts w:ascii="Times New Roman" w:hAnsi="Times New Roman" w:cs="Times New Roman"/>
          <w:sz w:val="24"/>
          <w:szCs w:val="24"/>
        </w:rPr>
        <w:t xml:space="preserve"> sections (all borderline significan</w:t>
      </w:r>
      <w:r w:rsidR="00D45EA0" w:rsidRPr="00752CB2">
        <w:rPr>
          <w:rFonts w:ascii="Times New Roman" w:hAnsi="Times New Roman" w:cs="Times New Roman"/>
          <w:sz w:val="24"/>
          <w:szCs w:val="24"/>
        </w:rPr>
        <w:t>t</w:t>
      </w:r>
      <w:r w:rsidR="00B8480E" w:rsidRPr="00752CB2">
        <w:rPr>
          <w:rFonts w:ascii="Times New Roman" w:hAnsi="Times New Roman" w:cs="Times New Roman"/>
          <w:sz w:val="24"/>
          <w:szCs w:val="24"/>
        </w:rPr>
        <w:t xml:space="preserve"> ~p=0.1</w:t>
      </w:r>
      <w:r w:rsidR="006E58D7" w:rsidRPr="00752CB2">
        <w:rPr>
          <w:rFonts w:ascii="Times New Roman" w:hAnsi="Times New Roman" w:cs="Times New Roman"/>
          <w:sz w:val="24"/>
          <w:szCs w:val="24"/>
        </w:rPr>
        <w:t>)</w:t>
      </w:r>
      <w:r w:rsidR="001E22AC" w:rsidRPr="00752CB2">
        <w:rPr>
          <w:rFonts w:ascii="Times New Roman" w:hAnsi="Times New Roman" w:cs="Times New Roman"/>
          <w:sz w:val="24"/>
          <w:szCs w:val="24"/>
        </w:rPr>
        <w:t>.</w:t>
      </w:r>
      <w:r w:rsidR="006E58D7" w:rsidRPr="00752CB2">
        <w:rPr>
          <w:rFonts w:ascii="Times New Roman" w:hAnsi="Times New Roman" w:cs="Times New Roman"/>
          <w:sz w:val="24"/>
          <w:szCs w:val="24"/>
        </w:rPr>
        <w:t xml:space="preserve"> </w:t>
      </w:r>
      <w:r w:rsidR="00FB4670" w:rsidRPr="00752CB2">
        <w:rPr>
          <w:rFonts w:ascii="Times New Roman" w:hAnsi="Times New Roman" w:cs="Times New Roman"/>
          <w:sz w:val="24"/>
          <w:szCs w:val="24"/>
        </w:rPr>
        <w:t xml:space="preserve">Findings </w:t>
      </w:r>
      <w:r w:rsidR="001E22AC" w:rsidRPr="00752CB2">
        <w:rPr>
          <w:rFonts w:ascii="Times New Roman" w:hAnsi="Times New Roman" w:cs="Times New Roman"/>
          <w:sz w:val="24"/>
          <w:szCs w:val="24"/>
        </w:rPr>
        <w:t xml:space="preserve">were similar </w:t>
      </w:r>
      <w:r w:rsidR="001561DE" w:rsidRPr="00752CB2">
        <w:rPr>
          <w:rFonts w:ascii="Times New Roman" w:hAnsi="Times New Roman" w:cs="Times New Roman"/>
          <w:sz w:val="24"/>
          <w:szCs w:val="24"/>
        </w:rPr>
        <w:t xml:space="preserve">for the </w:t>
      </w:r>
      <w:r w:rsidR="00B8480E" w:rsidRPr="00752CB2">
        <w:rPr>
          <w:rFonts w:ascii="Times New Roman" w:hAnsi="Times New Roman" w:cs="Times New Roman"/>
          <w:sz w:val="24"/>
          <w:szCs w:val="24"/>
        </w:rPr>
        <w:t>2013 criteria</w:t>
      </w:r>
      <w:r w:rsidR="008A3F62" w:rsidRPr="00752CB2">
        <w:rPr>
          <w:rFonts w:ascii="Times New Roman" w:hAnsi="Times New Roman" w:cs="Times New Roman"/>
          <w:sz w:val="24"/>
          <w:szCs w:val="24"/>
        </w:rPr>
        <w:t>.</w:t>
      </w:r>
    </w:p>
    <w:p w:rsidR="00BA410B" w:rsidRPr="00752CB2" w:rsidRDefault="00BA410B" w:rsidP="00BA410B">
      <w:pPr>
        <w:widowControl w:val="0"/>
        <w:spacing w:line="480" w:lineRule="auto"/>
        <w:rPr>
          <w:rFonts w:ascii="Times New Roman" w:hAnsi="Times New Roman" w:cs="Times New Roman"/>
          <w:b/>
          <w:sz w:val="24"/>
          <w:szCs w:val="24"/>
        </w:rPr>
      </w:pPr>
    </w:p>
    <w:p w:rsidR="00F2129D" w:rsidRPr="00752CB2" w:rsidRDefault="002B5F59" w:rsidP="00BA410B">
      <w:pPr>
        <w:widowControl w:val="0"/>
        <w:spacing w:line="480" w:lineRule="auto"/>
        <w:rPr>
          <w:rFonts w:ascii="Times New Roman" w:hAnsi="Times New Roman" w:cs="Times New Roman"/>
          <w:b/>
          <w:sz w:val="24"/>
          <w:szCs w:val="24"/>
        </w:rPr>
      </w:pPr>
      <w:r w:rsidRPr="00752CB2">
        <w:rPr>
          <w:rFonts w:ascii="Times New Roman" w:hAnsi="Times New Roman" w:cs="Times New Roman"/>
          <w:b/>
          <w:sz w:val="24"/>
          <w:szCs w:val="24"/>
        </w:rPr>
        <w:t>D</w:t>
      </w:r>
      <w:r w:rsidR="00A43CED" w:rsidRPr="00752CB2">
        <w:rPr>
          <w:rFonts w:ascii="Times New Roman" w:hAnsi="Times New Roman" w:cs="Times New Roman"/>
          <w:b/>
          <w:sz w:val="24"/>
          <w:szCs w:val="24"/>
        </w:rPr>
        <w:t>ISCUSSION</w:t>
      </w:r>
    </w:p>
    <w:p w:rsidR="0087331D" w:rsidRPr="00752CB2" w:rsidRDefault="0087331D" w:rsidP="00BA410B">
      <w:pPr>
        <w:widowControl w:val="0"/>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In </w:t>
      </w:r>
      <w:r w:rsidR="00D45EA0" w:rsidRPr="00752CB2">
        <w:rPr>
          <w:rFonts w:ascii="Times New Roman" w:hAnsi="Times New Roman" w:cs="Times New Roman"/>
          <w:sz w:val="24"/>
          <w:szCs w:val="24"/>
        </w:rPr>
        <w:t>a</w:t>
      </w:r>
      <w:r w:rsidR="00B84BCD" w:rsidRPr="00752CB2">
        <w:rPr>
          <w:rFonts w:ascii="Times New Roman" w:hAnsi="Times New Roman" w:cs="Times New Roman"/>
          <w:sz w:val="24"/>
          <w:szCs w:val="24"/>
        </w:rPr>
        <w:t xml:space="preserve"> large randomiz</w:t>
      </w:r>
      <w:r w:rsidRPr="00752CB2">
        <w:rPr>
          <w:rFonts w:ascii="Times New Roman" w:hAnsi="Times New Roman" w:cs="Times New Roman"/>
          <w:sz w:val="24"/>
          <w:szCs w:val="24"/>
        </w:rPr>
        <w:t xml:space="preserve">ed controlled trial </w:t>
      </w:r>
      <w:r w:rsidR="00EF1C8D" w:rsidRPr="00752CB2">
        <w:rPr>
          <w:rFonts w:ascii="Times New Roman" w:hAnsi="Times New Roman" w:cs="Times New Roman"/>
          <w:sz w:val="24"/>
          <w:szCs w:val="24"/>
        </w:rPr>
        <w:t xml:space="preserve">among women living in Mumbai slums, </w:t>
      </w:r>
      <w:r w:rsidRPr="00752CB2">
        <w:rPr>
          <w:rFonts w:ascii="Times New Roman" w:hAnsi="Times New Roman" w:cs="Times New Roman"/>
          <w:sz w:val="24"/>
          <w:szCs w:val="24"/>
        </w:rPr>
        <w:t xml:space="preserve">a </w:t>
      </w:r>
      <w:r w:rsidR="00EF1C8D" w:rsidRPr="00752CB2">
        <w:rPr>
          <w:rFonts w:ascii="Times New Roman" w:hAnsi="Times New Roman" w:cs="Times New Roman"/>
          <w:sz w:val="24"/>
          <w:szCs w:val="24"/>
        </w:rPr>
        <w:t xml:space="preserve">daily </w:t>
      </w:r>
      <w:r w:rsidRPr="00752CB2">
        <w:rPr>
          <w:rFonts w:ascii="Times New Roman" w:hAnsi="Times New Roman" w:cs="Times New Roman"/>
          <w:sz w:val="24"/>
          <w:szCs w:val="24"/>
        </w:rPr>
        <w:lastRenderedPageBreak/>
        <w:t>micronutrient-rich snack starting pre-conceptionally and continuing throughout pregnancy</w:t>
      </w:r>
      <w:r w:rsidR="00EF1C8D" w:rsidRPr="00752CB2">
        <w:rPr>
          <w:rFonts w:ascii="Times New Roman" w:hAnsi="Times New Roman" w:cs="Times New Roman"/>
          <w:sz w:val="24"/>
          <w:szCs w:val="24"/>
        </w:rPr>
        <w:t xml:space="preserve"> almost halved </w:t>
      </w:r>
      <w:r w:rsidRPr="00752CB2">
        <w:rPr>
          <w:rFonts w:ascii="Times New Roman" w:hAnsi="Times New Roman" w:cs="Times New Roman"/>
          <w:sz w:val="24"/>
          <w:szCs w:val="24"/>
        </w:rPr>
        <w:t xml:space="preserve">the prevalence of gestational diabetes according </w:t>
      </w:r>
      <w:r w:rsidRPr="004A0E14">
        <w:rPr>
          <w:rFonts w:ascii="Times New Roman" w:hAnsi="Times New Roman" w:cs="Times New Roman"/>
          <w:sz w:val="24"/>
          <w:szCs w:val="24"/>
        </w:rPr>
        <w:t xml:space="preserve">to WHO 1999 criteria </w:t>
      </w:r>
      <w:r w:rsidR="00C14B68" w:rsidRPr="004A0E14">
        <w:rPr>
          <w:rFonts w:ascii="Times New Roman" w:hAnsi="Times New Roman" w:cs="Times New Roman"/>
          <w:sz w:val="24"/>
          <w:szCs w:val="24"/>
        </w:rPr>
        <w:t xml:space="preserve">(27) </w:t>
      </w:r>
      <w:r w:rsidRPr="004A0E14">
        <w:rPr>
          <w:rFonts w:ascii="Times New Roman" w:hAnsi="Times New Roman" w:cs="Times New Roman"/>
          <w:sz w:val="24"/>
          <w:szCs w:val="24"/>
        </w:rPr>
        <w:t xml:space="preserve">(OR </w:t>
      </w:r>
      <w:r w:rsidR="0018246B" w:rsidRPr="004A0E14">
        <w:rPr>
          <w:rFonts w:ascii="Times New Roman" w:hAnsi="Times New Roman" w:cs="Times New Roman"/>
          <w:sz w:val="24"/>
          <w:szCs w:val="24"/>
        </w:rPr>
        <w:t>0.56 [95%CI 0.36, 0.86]</w:t>
      </w:r>
      <w:r w:rsidRPr="004A0E14">
        <w:rPr>
          <w:rFonts w:ascii="Times New Roman" w:hAnsi="Times New Roman" w:cs="Times New Roman"/>
          <w:sz w:val="24"/>
          <w:szCs w:val="24"/>
        </w:rPr>
        <w:t xml:space="preserve">). </w:t>
      </w:r>
      <w:r w:rsidR="00173631" w:rsidRPr="004A0E14">
        <w:rPr>
          <w:rFonts w:ascii="Times New Roman" w:hAnsi="Times New Roman" w:cs="Times New Roman"/>
          <w:sz w:val="24"/>
          <w:szCs w:val="24"/>
        </w:rPr>
        <w:t xml:space="preserve">The effect was independent of </w:t>
      </w:r>
      <w:r w:rsidR="0081237C" w:rsidRPr="004A0E14">
        <w:rPr>
          <w:rFonts w:ascii="Times New Roman" w:hAnsi="Times New Roman" w:cs="Times New Roman"/>
          <w:sz w:val="24"/>
          <w:szCs w:val="24"/>
        </w:rPr>
        <w:t xml:space="preserve">maternal </w:t>
      </w:r>
      <w:r w:rsidR="00173631" w:rsidRPr="004A0E14">
        <w:rPr>
          <w:rFonts w:ascii="Times New Roman" w:hAnsi="Times New Roman" w:cs="Times New Roman"/>
          <w:sz w:val="24"/>
          <w:szCs w:val="24"/>
        </w:rPr>
        <w:t xml:space="preserve">adiposity. </w:t>
      </w:r>
      <w:r w:rsidR="0081237C" w:rsidRPr="004A0E14">
        <w:rPr>
          <w:rFonts w:ascii="Times New Roman" w:hAnsi="Times New Roman" w:cs="Times New Roman"/>
          <w:sz w:val="24"/>
          <w:szCs w:val="24"/>
        </w:rPr>
        <w:t>T</w:t>
      </w:r>
      <w:r w:rsidRPr="004A0E14">
        <w:rPr>
          <w:rFonts w:ascii="Times New Roman" w:hAnsi="Times New Roman" w:cs="Times New Roman"/>
          <w:sz w:val="24"/>
          <w:szCs w:val="24"/>
        </w:rPr>
        <w:t xml:space="preserve">here was no </w:t>
      </w:r>
      <w:r w:rsidR="00587E12" w:rsidRPr="004A0E14">
        <w:rPr>
          <w:rFonts w:ascii="Times New Roman" w:hAnsi="Times New Roman" w:cs="Times New Roman"/>
          <w:sz w:val="24"/>
          <w:szCs w:val="24"/>
        </w:rPr>
        <w:t xml:space="preserve">effect on </w:t>
      </w:r>
      <w:r w:rsidR="00EF1C8D" w:rsidRPr="004A0E14">
        <w:rPr>
          <w:rFonts w:ascii="Times New Roman" w:hAnsi="Times New Roman" w:cs="Times New Roman"/>
          <w:sz w:val="24"/>
          <w:szCs w:val="24"/>
        </w:rPr>
        <w:t xml:space="preserve">GDM </w:t>
      </w:r>
      <w:r w:rsidR="00587E12" w:rsidRPr="004A0E14">
        <w:rPr>
          <w:rFonts w:ascii="Times New Roman" w:hAnsi="Times New Roman" w:cs="Times New Roman"/>
          <w:sz w:val="24"/>
          <w:szCs w:val="24"/>
        </w:rPr>
        <w:t xml:space="preserve">diagnosed according to </w:t>
      </w:r>
      <w:r w:rsidRPr="004A0E14">
        <w:rPr>
          <w:rFonts w:ascii="Times New Roman" w:hAnsi="Times New Roman" w:cs="Times New Roman"/>
          <w:sz w:val="24"/>
          <w:szCs w:val="24"/>
        </w:rPr>
        <w:t>WHO 2013 criteria</w:t>
      </w:r>
      <w:r w:rsidR="00C14B68" w:rsidRPr="004A0E14">
        <w:rPr>
          <w:rFonts w:ascii="Times New Roman" w:hAnsi="Times New Roman" w:cs="Times New Roman"/>
          <w:sz w:val="24"/>
          <w:szCs w:val="24"/>
        </w:rPr>
        <w:t xml:space="preserve"> (29)</w:t>
      </w:r>
      <w:r w:rsidRPr="004A0E14">
        <w:rPr>
          <w:rFonts w:ascii="Times New Roman" w:hAnsi="Times New Roman" w:cs="Times New Roman"/>
          <w:sz w:val="24"/>
          <w:szCs w:val="24"/>
        </w:rPr>
        <w:t>.</w:t>
      </w:r>
      <w:r w:rsidRPr="00752CB2">
        <w:rPr>
          <w:rFonts w:ascii="Times New Roman" w:hAnsi="Times New Roman" w:cs="Times New Roman"/>
          <w:sz w:val="24"/>
          <w:szCs w:val="24"/>
        </w:rPr>
        <w:t xml:space="preserve">  </w:t>
      </w:r>
    </w:p>
    <w:p w:rsidR="0081237C" w:rsidRPr="00752CB2" w:rsidRDefault="0081237C" w:rsidP="00BA410B">
      <w:pPr>
        <w:widowControl w:val="0"/>
        <w:spacing w:line="480" w:lineRule="auto"/>
        <w:rPr>
          <w:rFonts w:ascii="Times New Roman" w:hAnsi="Times New Roman" w:cs="Times New Roman"/>
          <w:i/>
          <w:sz w:val="24"/>
          <w:szCs w:val="24"/>
        </w:rPr>
      </w:pPr>
    </w:p>
    <w:p w:rsidR="00A832EF" w:rsidRPr="00752CB2" w:rsidRDefault="00681FBE" w:rsidP="00BA410B">
      <w:pPr>
        <w:widowControl w:val="0"/>
        <w:spacing w:line="480" w:lineRule="auto"/>
        <w:rPr>
          <w:rFonts w:ascii="Times New Roman" w:hAnsi="Times New Roman" w:cs="Times New Roman"/>
          <w:i/>
          <w:sz w:val="24"/>
          <w:szCs w:val="24"/>
        </w:rPr>
      </w:pPr>
      <w:r w:rsidRPr="00752CB2">
        <w:rPr>
          <w:rFonts w:ascii="Times New Roman" w:hAnsi="Times New Roman" w:cs="Times New Roman"/>
          <w:sz w:val="24"/>
          <w:szCs w:val="24"/>
        </w:rPr>
        <w:t xml:space="preserve">Strengths of the </w:t>
      </w:r>
      <w:r w:rsidR="009C3ACA" w:rsidRPr="00752CB2">
        <w:rPr>
          <w:rFonts w:ascii="Times New Roman" w:hAnsi="Times New Roman" w:cs="Times New Roman"/>
          <w:sz w:val="24"/>
          <w:szCs w:val="24"/>
        </w:rPr>
        <w:t>trial</w:t>
      </w:r>
      <w:r w:rsidRPr="00752CB2">
        <w:rPr>
          <w:rFonts w:ascii="Times New Roman" w:hAnsi="Times New Roman" w:cs="Times New Roman"/>
          <w:sz w:val="24"/>
          <w:szCs w:val="24"/>
        </w:rPr>
        <w:t xml:space="preserve"> were individual randomization, supervised supplementation, </w:t>
      </w:r>
      <w:r w:rsidR="009832D5" w:rsidRPr="00752CB2">
        <w:rPr>
          <w:rFonts w:ascii="Times New Roman" w:hAnsi="Times New Roman" w:cs="Times New Roman"/>
          <w:sz w:val="24"/>
          <w:szCs w:val="24"/>
        </w:rPr>
        <w:t>LMP</w:t>
      </w:r>
      <w:r w:rsidRPr="00752CB2">
        <w:rPr>
          <w:rFonts w:ascii="Times New Roman" w:hAnsi="Times New Roman" w:cs="Times New Roman"/>
          <w:sz w:val="24"/>
          <w:szCs w:val="24"/>
        </w:rPr>
        <w:t xml:space="preserve"> </w:t>
      </w:r>
      <w:r w:rsidR="009C3ACA" w:rsidRPr="00752CB2">
        <w:rPr>
          <w:rFonts w:ascii="Times New Roman" w:hAnsi="Times New Roman" w:cs="Times New Roman"/>
          <w:sz w:val="24"/>
          <w:szCs w:val="24"/>
        </w:rPr>
        <w:t>and</w:t>
      </w:r>
      <w:r w:rsidRPr="00752CB2">
        <w:rPr>
          <w:rFonts w:ascii="Times New Roman" w:hAnsi="Times New Roman" w:cs="Times New Roman"/>
          <w:sz w:val="24"/>
          <w:szCs w:val="24"/>
        </w:rPr>
        <w:t xml:space="preserve"> ultrasound </w:t>
      </w:r>
      <w:r w:rsidR="009832D5" w:rsidRPr="00752CB2">
        <w:rPr>
          <w:rFonts w:ascii="Times New Roman" w:hAnsi="Times New Roman" w:cs="Times New Roman"/>
          <w:sz w:val="24"/>
          <w:szCs w:val="24"/>
        </w:rPr>
        <w:t xml:space="preserve">dating of </w:t>
      </w:r>
      <w:r w:rsidRPr="00752CB2">
        <w:rPr>
          <w:rFonts w:ascii="Times New Roman" w:hAnsi="Times New Roman" w:cs="Times New Roman"/>
          <w:sz w:val="24"/>
          <w:szCs w:val="24"/>
        </w:rPr>
        <w:t xml:space="preserve">pregnancies, and standardized </w:t>
      </w:r>
      <w:r w:rsidR="009832D5" w:rsidRPr="00752CB2">
        <w:rPr>
          <w:rFonts w:ascii="Times New Roman" w:hAnsi="Times New Roman" w:cs="Times New Roman"/>
          <w:sz w:val="24"/>
          <w:szCs w:val="24"/>
        </w:rPr>
        <w:t>OGTTs</w:t>
      </w:r>
      <w:r w:rsidRPr="00752CB2">
        <w:rPr>
          <w:rFonts w:ascii="Times New Roman" w:hAnsi="Times New Roman" w:cs="Times New Roman"/>
          <w:sz w:val="24"/>
          <w:szCs w:val="24"/>
        </w:rPr>
        <w:t xml:space="preserve">. </w:t>
      </w:r>
      <w:r w:rsidR="00797DAF" w:rsidRPr="00752CB2">
        <w:rPr>
          <w:rFonts w:ascii="Times New Roman" w:hAnsi="Times New Roman" w:cs="Times New Roman"/>
          <w:sz w:val="24"/>
          <w:szCs w:val="24"/>
        </w:rPr>
        <w:t>There were a number of important limitations to the GDM data. O</w:t>
      </w:r>
      <w:r w:rsidR="00BE67EE" w:rsidRPr="00752CB2">
        <w:rPr>
          <w:rFonts w:ascii="Times New Roman" w:hAnsi="Times New Roman" w:cs="Times New Roman"/>
          <w:sz w:val="24"/>
          <w:szCs w:val="24"/>
        </w:rPr>
        <w:t>nly half the</w:t>
      </w:r>
      <w:r w:rsidR="001B3D13" w:rsidRPr="00752CB2">
        <w:rPr>
          <w:rFonts w:ascii="Times New Roman" w:hAnsi="Times New Roman" w:cs="Times New Roman"/>
          <w:sz w:val="24"/>
          <w:szCs w:val="24"/>
        </w:rPr>
        <w:t xml:space="preserve"> </w:t>
      </w:r>
      <w:r w:rsidR="007077CA" w:rsidRPr="00752CB2">
        <w:rPr>
          <w:rFonts w:ascii="Times New Roman" w:hAnsi="Times New Roman" w:cs="Times New Roman"/>
          <w:sz w:val="24"/>
          <w:szCs w:val="24"/>
        </w:rPr>
        <w:t xml:space="preserve">women </w:t>
      </w:r>
      <w:r w:rsidR="00797DAF" w:rsidRPr="00752CB2">
        <w:rPr>
          <w:rFonts w:ascii="Times New Roman" w:hAnsi="Times New Roman" w:cs="Times New Roman"/>
          <w:sz w:val="24"/>
          <w:szCs w:val="24"/>
        </w:rPr>
        <w:t xml:space="preserve">chose to have </w:t>
      </w:r>
      <w:r w:rsidR="007077CA" w:rsidRPr="00752CB2">
        <w:rPr>
          <w:rFonts w:ascii="Times New Roman" w:hAnsi="Times New Roman" w:cs="Times New Roman"/>
          <w:sz w:val="24"/>
          <w:szCs w:val="24"/>
        </w:rPr>
        <w:t>a</w:t>
      </w:r>
      <w:r w:rsidR="0068491E" w:rsidRPr="00752CB2">
        <w:rPr>
          <w:rFonts w:ascii="Times New Roman" w:hAnsi="Times New Roman" w:cs="Times New Roman"/>
          <w:sz w:val="24"/>
          <w:szCs w:val="24"/>
        </w:rPr>
        <w:t>n</w:t>
      </w:r>
      <w:r w:rsidR="007077CA" w:rsidRPr="00752CB2">
        <w:rPr>
          <w:rFonts w:ascii="Times New Roman" w:hAnsi="Times New Roman" w:cs="Times New Roman"/>
          <w:sz w:val="24"/>
          <w:szCs w:val="24"/>
        </w:rPr>
        <w:t xml:space="preserve"> </w:t>
      </w:r>
      <w:r w:rsidR="0068491E" w:rsidRPr="00752CB2">
        <w:rPr>
          <w:rFonts w:ascii="Times New Roman" w:hAnsi="Times New Roman" w:cs="Times New Roman"/>
          <w:sz w:val="24"/>
          <w:szCs w:val="24"/>
        </w:rPr>
        <w:t>O</w:t>
      </w:r>
      <w:r w:rsidR="007077CA" w:rsidRPr="00752CB2">
        <w:rPr>
          <w:rFonts w:ascii="Times New Roman" w:hAnsi="Times New Roman" w:cs="Times New Roman"/>
          <w:sz w:val="24"/>
          <w:szCs w:val="24"/>
        </w:rPr>
        <w:t>GTT</w:t>
      </w:r>
      <w:r w:rsidR="0068491E" w:rsidRPr="00752CB2">
        <w:rPr>
          <w:rFonts w:ascii="Times New Roman" w:hAnsi="Times New Roman" w:cs="Times New Roman"/>
          <w:sz w:val="24"/>
          <w:szCs w:val="24"/>
        </w:rPr>
        <w:t xml:space="preserve">. </w:t>
      </w:r>
      <w:r w:rsidR="00B04F43" w:rsidRPr="00752CB2">
        <w:rPr>
          <w:rFonts w:ascii="Times New Roman" w:hAnsi="Times New Roman" w:cs="Times New Roman"/>
          <w:sz w:val="24"/>
          <w:szCs w:val="24"/>
        </w:rPr>
        <w:t>This resulted in a fairly small sample size</w:t>
      </w:r>
      <w:r w:rsidR="00FE2B26" w:rsidRPr="00752CB2">
        <w:rPr>
          <w:rFonts w:ascii="Times New Roman" w:hAnsi="Times New Roman" w:cs="Times New Roman"/>
          <w:sz w:val="24"/>
          <w:szCs w:val="24"/>
        </w:rPr>
        <w:t xml:space="preserve"> (100 cases of GDM)</w:t>
      </w:r>
      <w:r w:rsidR="00B04F43" w:rsidRPr="00752CB2">
        <w:rPr>
          <w:rFonts w:ascii="Times New Roman" w:hAnsi="Times New Roman" w:cs="Times New Roman"/>
          <w:sz w:val="24"/>
          <w:szCs w:val="24"/>
        </w:rPr>
        <w:t xml:space="preserve"> and could have biased the results. The main reason for women not attending for the OGTT was that b</w:t>
      </w:r>
      <w:r w:rsidR="0068491E" w:rsidRPr="00752CB2">
        <w:rPr>
          <w:rFonts w:ascii="Times New Roman" w:hAnsi="Times New Roman" w:cs="Times New Roman"/>
          <w:sz w:val="24"/>
          <w:szCs w:val="24"/>
        </w:rPr>
        <w:t>lood testing</w:t>
      </w:r>
      <w:r w:rsidR="007077CA" w:rsidRPr="00752CB2">
        <w:rPr>
          <w:rFonts w:ascii="Times New Roman" w:hAnsi="Times New Roman" w:cs="Times New Roman"/>
          <w:sz w:val="24"/>
          <w:szCs w:val="24"/>
        </w:rPr>
        <w:t xml:space="preserve"> </w:t>
      </w:r>
      <w:r w:rsidR="0068491E" w:rsidRPr="00752CB2">
        <w:rPr>
          <w:rFonts w:ascii="Times New Roman" w:hAnsi="Times New Roman" w:cs="Times New Roman"/>
          <w:sz w:val="24"/>
          <w:szCs w:val="24"/>
        </w:rPr>
        <w:t xml:space="preserve">is greatly disliked, and </w:t>
      </w:r>
      <w:r w:rsidR="001B3D13" w:rsidRPr="00752CB2">
        <w:rPr>
          <w:rFonts w:ascii="Times New Roman" w:hAnsi="Times New Roman" w:cs="Times New Roman"/>
          <w:sz w:val="24"/>
          <w:szCs w:val="24"/>
        </w:rPr>
        <w:t>while many obstetricians were pleased to accept our OGTT results, others preferred to carry out their own</w:t>
      </w:r>
      <w:r w:rsidR="00D45EA0" w:rsidRPr="00752CB2">
        <w:rPr>
          <w:rFonts w:ascii="Times New Roman" w:hAnsi="Times New Roman" w:cs="Times New Roman"/>
          <w:sz w:val="24"/>
          <w:szCs w:val="24"/>
        </w:rPr>
        <w:t>,</w:t>
      </w:r>
      <w:r w:rsidR="001B3D13" w:rsidRPr="00752CB2">
        <w:rPr>
          <w:rFonts w:ascii="Times New Roman" w:hAnsi="Times New Roman" w:cs="Times New Roman"/>
          <w:sz w:val="24"/>
          <w:szCs w:val="24"/>
        </w:rPr>
        <w:t xml:space="preserve"> in which case wom</w:t>
      </w:r>
      <w:r w:rsidR="001B2945" w:rsidRPr="00752CB2">
        <w:rPr>
          <w:rFonts w:ascii="Times New Roman" w:hAnsi="Times New Roman" w:cs="Times New Roman"/>
          <w:sz w:val="24"/>
          <w:szCs w:val="24"/>
        </w:rPr>
        <w:t xml:space="preserve">en were understandably reluctant to </w:t>
      </w:r>
      <w:r w:rsidR="00952F4C" w:rsidRPr="00752CB2">
        <w:rPr>
          <w:rFonts w:ascii="Times New Roman" w:hAnsi="Times New Roman" w:cs="Times New Roman"/>
          <w:sz w:val="24"/>
          <w:szCs w:val="24"/>
        </w:rPr>
        <w:t>have a</w:t>
      </w:r>
      <w:r w:rsidR="00D45EA0" w:rsidRPr="00752CB2">
        <w:rPr>
          <w:rFonts w:ascii="Times New Roman" w:hAnsi="Times New Roman" w:cs="Times New Roman"/>
          <w:sz w:val="24"/>
          <w:szCs w:val="24"/>
        </w:rPr>
        <w:t>nother</w:t>
      </w:r>
      <w:r w:rsidR="001B2945" w:rsidRPr="00752CB2">
        <w:rPr>
          <w:rFonts w:ascii="Times New Roman" w:hAnsi="Times New Roman" w:cs="Times New Roman"/>
          <w:sz w:val="24"/>
          <w:szCs w:val="24"/>
        </w:rPr>
        <w:t xml:space="preserve"> OGTT with our research team. W</w:t>
      </w:r>
      <w:r w:rsidR="0068491E" w:rsidRPr="00752CB2">
        <w:rPr>
          <w:rFonts w:ascii="Times New Roman" w:hAnsi="Times New Roman" w:cs="Times New Roman"/>
          <w:sz w:val="24"/>
          <w:szCs w:val="24"/>
        </w:rPr>
        <w:t xml:space="preserve">e </w:t>
      </w:r>
      <w:r w:rsidR="003A05E9" w:rsidRPr="00752CB2">
        <w:rPr>
          <w:rFonts w:ascii="Times New Roman" w:hAnsi="Times New Roman" w:cs="Times New Roman"/>
          <w:sz w:val="24"/>
          <w:szCs w:val="24"/>
        </w:rPr>
        <w:t>did not</w:t>
      </w:r>
      <w:r w:rsidR="0068491E" w:rsidRPr="00752CB2">
        <w:rPr>
          <w:rFonts w:ascii="Times New Roman" w:hAnsi="Times New Roman" w:cs="Times New Roman"/>
          <w:sz w:val="24"/>
          <w:szCs w:val="24"/>
        </w:rPr>
        <w:t xml:space="preserve"> </w:t>
      </w:r>
      <w:r w:rsidR="00F81BF5" w:rsidRPr="00752CB2">
        <w:rPr>
          <w:rFonts w:ascii="Times New Roman" w:hAnsi="Times New Roman" w:cs="Times New Roman"/>
          <w:sz w:val="24"/>
          <w:szCs w:val="24"/>
        </w:rPr>
        <w:t>use</w:t>
      </w:r>
      <w:r w:rsidR="00BE67EE" w:rsidRPr="00752CB2">
        <w:rPr>
          <w:rFonts w:ascii="Times New Roman" w:hAnsi="Times New Roman" w:cs="Times New Roman"/>
          <w:sz w:val="24"/>
          <w:szCs w:val="24"/>
        </w:rPr>
        <w:t xml:space="preserve"> </w:t>
      </w:r>
      <w:r w:rsidR="001B2945" w:rsidRPr="00752CB2">
        <w:rPr>
          <w:rFonts w:ascii="Times New Roman" w:hAnsi="Times New Roman" w:cs="Times New Roman"/>
          <w:sz w:val="24"/>
          <w:szCs w:val="24"/>
        </w:rPr>
        <w:t xml:space="preserve">the </w:t>
      </w:r>
      <w:r w:rsidR="0068491E" w:rsidRPr="00752CB2">
        <w:rPr>
          <w:rFonts w:ascii="Times New Roman" w:hAnsi="Times New Roman" w:cs="Times New Roman"/>
          <w:sz w:val="24"/>
          <w:szCs w:val="24"/>
        </w:rPr>
        <w:t xml:space="preserve">results </w:t>
      </w:r>
      <w:r w:rsidR="001B2945" w:rsidRPr="00752CB2">
        <w:rPr>
          <w:rFonts w:ascii="Times New Roman" w:hAnsi="Times New Roman" w:cs="Times New Roman"/>
          <w:sz w:val="24"/>
          <w:szCs w:val="24"/>
        </w:rPr>
        <w:t>of other OGTTs</w:t>
      </w:r>
      <w:r w:rsidR="0068491E" w:rsidRPr="00752CB2">
        <w:rPr>
          <w:rFonts w:ascii="Times New Roman" w:hAnsi="Times New Roman" w:cs="Times New Roman"/>
          <w:sz w:val="24"/>
          <w:szCs w:val="24"/>
        </w:rPr>
        <w:t xml:space="preserve">, </w:t>
      </w:r>
      <w:r w:rsidR="001B2945" w:rsidRPr="00752CB2">
        <w:rPr>
          <w:rFonts w:ascii="Times New Roman" w:hAnsi="Times New Roman" w:cs="Times New Roman"/>
          <w:sz w:val="24"/>
          <w:szCs w:val="24"/>
        </w:rPr>
        <w:t>because</w:t>
      </w:r>
      <w:r w:rsidR="0068491E" w:rsidRPr="00752CB2">
        <w:rPr>
          <w:rFonts w:ascii="Times New Roman" w:hAnsi="Times New Roman" w:cs="Times New Roman"/>
          <w:sz w:val="24"/>
          <w:szCs w:val="24"/>
        </w:rPr>
        <w:t xml:space="preserve"> of the variety of </w:t>
      </w:r>
      <w:r w:rsidR="001B2945" w:rsidRPr="00752CB2">
        <w:rPr>
          <w:rFonts w:ascii="Times New Roman" w:hAnsi="Times New Roman" w:cs="Times New Roman"/>
          <w:sz w:val="24"/>
          <w:szCs w:val="24"/>
        </w:rPr>
        <w:t>protocols and laborator</w:t>
      </w:r>
      <w:r w:rsidR="00952F4C" w:rsidRPr="00752CB2">
        <w:rPr>
          <w:rFonts w:ascii="Times New Roman" w:hAnsi="Times New Roman" w:cs="Times New Roman"/>
          <w:sz w:val="24"/>
          <w:szCs w:val="24"/>
        </w:rPr>
        <w:t>ies</w:t>
      </w:r>
      <w:r w:rsidR="0068491E" w:rsidRPr="00752CB2">
        <w:rPr>
          <w:rFonts w:ascii="Times New Roman" w:hAnsi="Times New Roman" w:cs="Times New Roman"/>
          <w:sz w:val="24"/>
          <w:szCs w:val="24"/>
        </w:rPr>
        <w:t xml:space="preserve"> used. </w:t>
      </w:r>
      <w:r w:rsidR="00797DAF" w:rsidRPr="00752CB2">
        <w:rPr>
          <w:rFonts w:ascii="Times New Roman" w:hAnsi="Times New Roman" w:cs="Times New Roman"/>
          <w:sz w:val="24"/>
          <w:szCs w:val="24"/>
        </w:rPr>
        <w:t xml:space="preserve">We do not have reliable data on history of GDM in earlier pregnancies; it is possible that women with </w:t>
      </w:r>
      <w:r w:rsidR="00B04F43" w:rsidRPr="00752CB2">
        <w:rPr>
          <w:rFonts w:ascii="Times New Roman" w:hAnsi="Times New Roman" w:cs="Times New Roman"/>
          <w:sz w:val="24"/>
          <w:szCs w:val="24"/>
        </w:rPr>
        <w:t>a prior history of GDM were more likely to attend for an OGTT</w:t>
      </w:r>
      <w:r w:rsidR="00797DAF" w:rsidRPr="00752CB2">
        <w:rPr>
          <w:rFonts w:ascii="Times New Roman" w:hAnsi="Times New Roman" w:cs="Times New Roman"/>
          <w:sz w:val="24"/>
          <w:szCs w:val="24"/>
        </w:rPr>
        <w:t xml:space="preserve"> than those with no previous GDM history. We did not take blood one hour after the glucose load, and so it is possible that we missed </w:t>
      </w:r>
      <w:r w:rsidR="00FE2B26" w:rsidRPr="00752CB2">
        <w:rPr>
          <w:rFonts w:ascii="Times New Roman" w:hAnsi="Times New Roman" w:cs="Times New Roman"/>
          <w:sz w:val="24"/>
          <w:szCs w:val="24"/>
        </w:rPr>
        <w:t xml:space="preserve">some </w:t>
      </w:r>
      <w:r w:rsidR="00797DAF" w:rsidRPr="00752CB2">
        <w:rPr>
          <w:rFonts w:ascii="Times New Roman" w:hAnsi="Times New Roman" w:cs="Times New Roman"/>
          <w:sz w:val="24"/>
          <w:szCs w:val="24"/>
        </w:rPr>
        <w:t>cases of GDM according to the 2013 diagnostic criteria</w:t>
      </w:r>
      <w:r w:rsidR="003408B3">
        <w:rPr>
          <w:rFonts w:ascii="Times New Roman" w:hAnsi="Times New Roman" w:cs="Times New Roman"/>
          <w:sz w:val="24"/>
          <w:szCs w:val="24"/>
        </w:rPr>
        <w:t xml:space="preserve"> (29)</w:t>
      </w:r>
      <w:r w:rsidR="00797DAF" w:rsidRPr="00752CB2">
        <w:rPr>
          <w:rFonts w:ascii="Times New Roman" w:hAnsi="Times New Roman" w:cs="Times New Roman"/>
          <w:sz w:val="24"/>
          <w:szCs w:val="24"/>
        </w:rPr>
        <w:t xml:space="preserve">. However, </w:t>
      </w:r>
      <w:r w:rsidR="00FE2B26" w:rsidRPr="00752CB2">
        <w:rPr>
          <w:rFonts w:ascii="Times New Roman" w:hAnsi="Times New Roman" w:cs="Times New Roman"/>
          <w:sz w:val="24"/>
          <w:szCs w:val="24"/>
        </w:rPr>
        <w:t xml:space="preserve">all </w:t>
      </w:r>
      <w:r w:rsidR="00797DAF" w:rsidRPr="00752CB2">
        <w:rPr>
          <w:rFonts w:ascii="Times New Roman" w:hAnsi="Times New Roman" w:cs="Times New Roman"/>
          <w:sz w:val="24"/>
          <w:szCs w:val="24"/>
        </w:rPr>
        <w:t xml:space="preserve">these issues would be expected to affect both allocation groups equally, and so we think they are unlikely to have created </w:t>
      </w:r>
      <w:r w:rsidR="00FE2B26" w:rsidRPr="00752CB2">
        <w:rPr>
          <w:rFonts w:ascii="Times New Roman" w:hAnsi="Times New Roman" w:cs="Times New Roman"/>
          <w:sz w:val="24"/>
          <w:szCs w:val="24"/>
        </w:rPr>
        <w:t xml:space="preserve">spurious or biased </w:t>
      </w:r>
      <w:r w:rsidR="00797DAF" w:rsidRPr="00752CB2">
        <w:rPr>
          <w:rFonts w:ascii="Times New Roman" w:hAnsi="Times New Roman" w:cs="Times New Roman"/>
          <w:sz w:val="24"/>
          <w:szCs w:val="24"/>
        </w:rPr>
        <w:t>results. The prevalence of GDM in our study was well within the range expected for an urban Indian population (</w:t>
      </w:r>
      <w:r w:rsidR="00FE2B26" w:rsidRPr="00752CB2">
        <w:rPr>
          <w:rFonts w:ascii="Times New Roman" w:hAnsi="Times New Roman" w:cs="Times New Roman"/>
          <w:sz w:val="24"/>
          <w:szCs w:val="24"/>
        </w:rPr>
        <w:t>2</w:t>
      </w:r>
      <w:proofErr w:type="gramStart"/>
      <w:r w:rsidR="00FE2B26" w:rsidRPr="00752CB2">
        <w:rPr>
          <w:rFonts w:ascii="Times New Roman" w:hAnsi="Times New Roman" w:cs="Times New Roman"/>
          <w:sz w:val="24"/>
          <w:szCs w:val="24"/>
        </w:rPr>
        <w:t>,17</w:t>
      </w:r>
      <w:proofErr w:type="gramEnd"/>
      <w:r w:rsidR="00797DAF" w:rsidRPr="00752CB2">
        <w:rPr>
          <w:rFonts w:ascii="Times New Roman" w:hAnsi="Times New Roman" w:cs="Times New Roman"/>
          <w:sz w:val="24"/>
          <w:szCs w:val="24"/>
        </w:rPr>
        <w:t xml:space="preserve">). </w:t>
      </w:r>
      <w:r w:rsidR="0068491E" w:rsidRPr="00752CB2">
        <w:rPr>
          <w:rFonts w:ascii="Times New Roman" w:hAnsi="Times New Roman" w:cs="Times New Roman"/>
          <w:sz w:val="24"/>
          <w:szCs w:val="24"/>
        </w:rPr>
        <w:t xml:space="preserve">Women who </w:t>
      </w:r>
      <w:r w:rsidR="00AE46E6" w:rsidRPr="00752CB2">
        <w:rPr>
          <w:rFonts w:ascii="Times New Roman" w:hAnsi="Times New Roman" w:cs="Times New Roman"/>
          <w:sz w:val="24"/>
          <w:szCs w:val="24"/>
        </w:rPr>
        <w:t>had</w:t>
      </w:r>
      <w:r w:rsidR="00695244" w:rsidRPr="00752CB2">
        <w:rPr>
          <w:rFonts w:ascii="Times New Roman" w:hAnsi="Times New Roman" w:cs="Times New Roman"/>
          <w:sz w:val="24"/>
          <w:szCs w:val="24"/>
        </w:rPr>
        <w:t xml:space="preserve"> </w:t>
      </w:r>
      <w:r w:rsidR="0068491E" w:rsidRPr="00752CB2">
        <w:rPr>
          <w:rFonts w:ascii="Times New Roman" w:hAnsi="Times New Roman" w:cs="Times New Roman"/>
          <w:sz w:val="24"/>
          <w:szCs w:val="24"/>
        </w:rPr>
        <w:t>an OGTT</w:t>
      </w:r>
      <w:r w:rsidR="001B2945" w:rsidRPr="00752CB2">
        <w:rPr>
          <w:rFonts w:ascii="Times New Roman" w:hAnsi="Times New Roman" w:cs="Times New Roman"/>
          <w:sz w:val="24"/>
          <w:szCs w:val="24"/>
        </w:rPr>
        <w:t xml:space="preserve"> </w:t>
      </w:r>
      <w:r w:rsidR="0068491E" w:rsidRPr="00752CB2">
        <w:rPr>
          <w:rFonts w:ascii="Times New Roman" w:hAnsi="Times New Roman" w:cs="Times New Roman"/>
          <w:sz w:val="24"/>
          <w:szCs w:val="24"/>
        </w:rPr>
        <w:t xml:space="preserve">were </w:t>
      </w:r>
      <w:r w:rsidR="00AE46E6" w:rsidRPr="00752CB2">
        <w:rPr>
          <w:rFonts w:ascii="Times New Roman" w:hAnsi="Times New Roman" w:cs="Times New Roman"/>
          <w:sz w:val="24"/>
          <w:szCs w:val="24"/>
        </w:rPr>
        <w:t>older</w:t>
      </w:r>
      <w:r w:rsidR="0068491E" w:rsidRPr="00752CB2">
        <w:rPr>
          <w:rFonts w:ascii="Times New Roman" w:hAnsi="Times New Roman" w:cs="Times New Roman"/>
          <w:sz w:val="24"/>
          <w:szCs w:val="24"/>
        </w:rPr>
        <w:t xml:space="preserve">, </w:t>
      </w:r>
      <w:r w:rsidR="00695244" w:rsidRPr="00752CB2">
        <w:rPr>
          <w:rFonts w:ascii="Times New Roman" w:hAnsi="Times New Roman" w:cs="Times New Roman"/>
          <w:sz w:val="24"/>
          <w:szCs w:val="24"/>
        </w:rPr>
        <w:t xml:space="preserve">and of </w:t>
      </w:r>
      <w:r w:rsidR="00AE46E6" w:rsidRPr="00752CB2">
        <w:rPr>
          <w:rFonts w:ascii="Times New Roman" w:hAnsi="Times New Roman" w:cs="Times New Roman"/>
          <w:sz w:val="24"/>
          <w:szCs w:val="24"/>
        </w:rPr>
        <w:t>higher</w:t>
      </w:r>
      <w:r w:rsidR="003A05E9" w:rsidRPr="00752CB2">
        <w:rPr>
          <w:rFonts w:ascii="Times New Roman" w:hAnsi="Times New Roman" w:cs="Times New Roman"/>
          <w:sz w:val="24"/>
          <w:szCs w:val="24"/>
        </w:rPr>
        <w:t xml:space="preserve"> parity and socio-economic status</w:t>
      </w:r>
      <w:r w:rsidR="00695244" w:rsidRPr="00752CB2">
        <w:rPr>
          <w:rFonts w:ascii="Times New Roman" w:hAnsi="Times New Roman" w:cs="Times New Roman"/>
          <w:sz w:val="24"/>
          <w:szCs w:val="24"/>
        </w:rPr>
        <w:t xml:space="preserve"> than women who did</w:t>
      </w:r>
      <w:r w:rsidR="00AE46E6" w:rsidRPr="00752CB2">
        <w:rPr>
          <w:rFonts w:ascii="Times New Roman" w:hAnsi="Times New Roman" w:cs="Times New Roman"/>
          <w:sz w:val="24"/>
          <w:szCs w:val="24"/>
        </w:rPr>
        <w:t xml:space="preserve"> not, and</w:t>
      </w:r>
      <w:r w:rsidR="00695244" w:rsidRPr="00752CB2">
        <w:rPr>
          <w:rFonts w:ascii="Times New Roman" w:hAnsi="Times New Roman" w:cs="Times New Roman"/>
          <w:sz w:val="24"/>
          <w:szCs w:val="24"/>
        </w:rPr>
        <w:t xml:space="preserve"> women</w:t>
      </w:r>
      <w:r w:rsidR="003A05E9" w:rsidRPr="00752CB2">
        <w:rPr>
          <w:rFonts w:ascii="Times New Roman" w:hAnsi="Times New Roman" w:cs="Times New Roman"/>
          <w:sz w:val="24"/>
          <w:szCs w:val="24"/>
        </w:rPr>
        <w:t xml:space="preserve"> in the treatment group were </w:t>
      </w:r>
      <w:r w:rsidR="00AE46E6" w:rsidRPr="00752CB2">
        <w:rPr>
          <w:rFonts w:ascii="Times New Roman" w:hAnsi="Times New Roman" w:cs="Times New Roman"/>
          <w:sz w:val="24"/>
          <w:szCs w:val="24"/>
        </w:rPr>
        <w:t xml:space="preserve">slightly lighter and </w:t>
      </w:r>
      <w:r w:rsidR="003A05E9" w:rsidRPr="00752CB2">
        <w:rPr>
          <w:rFonts w:ascii="Times New Roman" w:hAnsi="Times New Roman" w:cs="Times New Roman"/>
          <w:sz w:val="24"/>
          <w:szCs w:val="24"/>
        </w:rPr>
        <w:t xml:space="preserve">less adipose pre-conceptionally </w:t>
      </w:r>
      <w:r w:rsidR="00524A13" w:rsidRPr="00752CB2">
        <w:rPr>
          <w:rFonts w:ascii="Times New Roman" w:hAnsi="Times New Roman" w:cs="Times New Roman"/>
          <w:sz w:val="24"/>
          <w:szCs w:val="24"/>
        </w:rPr>
        <w:t xml:space="preserve">than controls, </w:t>
      </w:r>
      <w:r w:rsidR="00676BA0" w:rsidRPr="00752CB2">
        <w:rPr>
          <w:rFonts w:ascii="Times New Roman" w:hAnsi="Times New Roman" w:cs="Times New Roman"/>
          <w:sz w:val="24"/>
          <w:szCs w:val="24"/>
        </w:rPr>
        <w:t>but</w:t>
      </w:r>
      <w:r w:rsidR="00524A13" w:rsidRPr="00752CB2">
        <w:rPr>
          <w:rFonts w:ascii="Times New Roman" w:hAnsi="Times New Roman" w:cs="Times New Roman"/>
          <w:sz w:val="24"/>
          <w:szCs w:val="24"/>
        </w:rPr>
        <w:t xml:space="preserve"> gained more weight during pregnancy</w:t>
      </w:r>
      <w:r w:rsidR="0068491E" w:rsidRPr="00752CB2">
        <w:rPr>
          <w:rFonts w:ascii="Times New Roman" w:hAnsi="Times New Roman" w:cs="Times New Roman"/>
          <w:sz w:val="24"/>
          <w:szCs w:val="24"/>
        </w:rPr>
        <w:t xml:space="preserve">. </w:t>
      </w:r>
      <w:r w:rsidR="00695244" w:rsidRPr="00752CB2">
        <w:rPr>
          <w:rFonts w:ascii="Times New Roman" w:hAnsi="Times New Roman" w:cs="Times New Roman"/>
          <w:sz w:val="24"/>
          <w:szCs w:val="24"/>
        </w:rPr>
        <w:t xml:space="preserve">However, adjusting for these </w:t>
      </w:r>
      <w:r w:rsidR="009C3ACA" w:rsidRPr="00752CB2">
        <w:rPr>
          <w:rFonts w:ascii="Times New Roman" w:hAnsi="Times New Roman" w:cs="Times New Roman"/>
          <w:sz w:val="24"/>
          <w:szCs w:val="24"/>
        </w:rPr>
        <w:t>factors</w:t>
      </w:r>
      <w:r w:rsidR="00695244" w:rsidRPr="00752CB2">
        <w:rPr>
          <w:rFonts w:ascii="Times New Roman" w:hAnsi="Times New Roman" w:cs="Times New Roman"/>
          <w:sz w:val="24"/>
          <w:szCs w:val="24"/>
        </w:rPr>
        <w:t xml:space="preserve"> did not alter our findings. </w:t>
      </w:r>
      <w:r w:rsidR="00706A7D" w:rsidRPr="00752CB2">
        <w:rPr>
          <w:rFonts w:ascii="Times New Roman" w:hAnsi="Times New Roman" w:cs="Times New Roman"/>
          <w:sz w:val="24"/>
          <w:szCs w:val="24"/>
        </w:rPr>
        <w:t>Because it was food-based, f</w:t>
      </w:r>
      <w:r w:rsidRPr="00752CB2">
        <w:rPr>
          <w:rFonts w:ascii="Times New Roman" w:hAnsi="Times New Roman" w:cs="Times New Roman"/>
          <w:sz w:val="24"/>
          <w:szCs w:val="24"/>
        </w:rPr>
        <w:t>ull blinding</w:t>
      </w:r>
      <w:r w:rsidR="000324D2" w:rsidRPr="00752CB2">
        <w:rPr>
          <w:rFonts w:ascii="Times New Roman" w:hAnsi="Times New Roman" w:cs="Times New Roman"/>
          <w:sz w:val="24"/>
          <w:szCs w:val="24"/>
        </w:rPr>
        <w:t xml:space="preserve"> of </w:t>
      </w:r>
      <w:r w:rsidR="00706A7D" w:rsidRPr="00752CB2">
        <w:rPr>
          <w:rFonts w:ascii="Times New Roman" w:hAnsi="Times New Roman" w:cs="Times New Roman"/>
          <w:sz w:val="24"/>
          <w:szCs w:val="24"/>
        </w:rPr>
        <w:t>our</w:t>
      </w:r>
      <w:r w:rsidR="000324D2" w:rsidRPr="00752CB2">
        <w:rPr>
          <w:rFonts w:ascii="Times New Roman" w:hAnsi="Times New Roman" w:cs="Times New Roman"/>
          <w:sz w:val="24"/>
          <w:szCs w:val="24"/>
        </w:rPr>
        <w:t xml:space="preserve"> intervention</w:t>
      </w:r>
      <w:r w:rsidRPr="00752CB2">
        <w:rPr>
          <w:rFonts w:ascii="Times New Roman" w:hAnsi="Times New Roman" w:cs="Times New Roman"/>
          <w:sz w:val="24"/>
          <w:szCs w:val="24"/>
        </w:rPr>
        <w:t xml:space="preserve"> was </w:t>
      </w:r>
      <w:r w:rsidR="00952F4C" w:rsidRPr="00752CB2">
        <w:rPr>
          <w:rFonts w:ascii="Times New Roman" w:hAnsi="Times New Roman" w:cs="Times New Roman"/>
          <w:sz w:val="24"/>
          <w:szCs w:val="24"/>
        </w:rPr>
        <w:t xml:space="preserve">not possible. </w:t>
      </w:r>
      <w:r w:rsidR="009C3ACA" w:rsidRPr="00752CB2">
        <w:rPr>
          <w:rFonts w:ascii="Times New Roman" w:hAnsi="Times New Roman" w:cs="Times New Roman"/>
          <w:sz w:val="24"/>
          <w:szCs w:val="24"/>
        </w:rPr>
        <w:lastRenderedPageBreak/>
        <w:t xml:space="preserve">However, laboratory staff were blind to the women’s allocation, and it is difficult to see how lack of blinding could </w:t>
      </w:r>
      <w:r w:rsidR="000324D2" w:rsidRPr="00752CB2">
        <w:rPr>
          <w:rFonts w:ascii="Times New Roman" w:hAnsi="Times New Roman" w:cs="Times New Roman"/>
          <w:sz w:val="24"/>
          <w:szCs w:val="24"/>
        </w:rPr>
        <w:t xml:space="preserve">alter </w:t>
      </w:r>
      <w:r w:rsidR="00FB4670" w:rsidRPr="00752CB2">
        <w:rPr>
          <w:rFonts w:ascii="Times New Roman" w:hAnsi="Times New Roman" w:cs="Times New Roman"/>
          <w:sz w:val="24"/>
          <w:szCs w:val="24"/>
        </w:rPr>
        <w:t>the women’s</w:t>
      </w:r>
      <w:r w:rsidR="000324D2" w:rsidRPr="00752CB2">
        <w:rPr>
          <w:rFonts w:ascii="Times New Roman" w:hAnsi="Times New Roman" w:cs="Times New Roman"/>
          <w:sz w:val="24"/>
          <w:szCs w:val="24"/>
        </w:rPr>
        <w:t xml:space="preserve"> behaviour in ways that would reduce </w:t>
      </w:r>
      <w:r w:rsidR="00952F4C" w:rsidRPr="00752CB2">
        <w:rPr>
          <w:rFonts w:ascii="Times New Roman" w:hAnsi="Times New Roman" w:cs="Times New Roman"/>
          <w:sz w:val="24"/>
          <w:szCs w:val="24"/>
        </w:rPr>
        <w:t>GDM</w:t>
      </w:r>
      <w:r w:rsidR="000324D2" w:rsidRPr="00752CB2">
        <w:rPr>
          <w:rFonts w:ascii="Times New Roman" w:hAnsi="Times New Roman" w:cs="Times New Roman"/>
          <w:sz w:val="24"/>
          <w:szCs w:val="24"/>
        </w:rPr>
        <w:t xml:space="preserve"> so markedly</w:t>
      </w:r>
      <w:r w:rsidR="00952F4C" w:rsidRPr="00752CB2">
        <w:rPr>
          <w:rFonts w:ascii="Times New Roman" w:hAnsi="Times New Roman" w:cs="Times New Roman"/>
          <w:sz w:val="24"/>
          <w:szCs w:val="24"/>
        </w:rPr>
        <w:t xml:space="preserve">. </w:t>
      </w:r>
      <w:r w:rsidR="00C51432" w:rsidRPr="00752CB2">
        <w:rPr>
          <w:rFonts w:ascii="Times New Roman" w:hAnsi="Times New Roman" w:cs="Times New Roman"/>
          <w:sz w:val="24"/>
          <w:szCs w:val="24"/>
        </w:rPr>
        <w:t>Due to funding constraints,</w:t>
      </w:r>
      <w:r w:rsidR="003B57C4" w:rsidRPr="00752CB2">
        <w:rPr>
          <w:rFonts w:ascii="Times New Roman" w:hAnsi="Times New Roman" w:cs="Times New Roman"/>
          <w:sz w:val="24"/>
          <w:szCs w:val="24"/>
        </w:rPr>
        <w:t xml:space="preserve"> we had </w:t>
      </w:r>
      <w:r w:rsidR="00C51432" w:rsidRPr="00752CB2">
        <w:rPr>
          <w:rFonts w:ascii="Times New Roman" w:hAnsi="Times New Roman" w:cs="Times New Roman"/>
          <w:sz w:val="24"/>
          <w:szCs w:val="24"/>
        </w:rPr>
        <w:t>limited</w:t>
      </w:r>
      <w:r w:rsidR="003B57C4" w:rsidRPr="00752CB2">
        <w:rPr>
          <w:rFonts w:ascii="Times New Roman" w:hAnsi="Times New Roman" w:cs="Times New Roman"/>
          <w:sz w:val="24"/>
          <w:szCs w:val="24"/>
        </w:rPr>
        <w:t xml:space="preserve"> information on the women’s micronutrient status</w:t>
      </w:r>
      <w:r w:rsidR="00C51432" w:rsidRPr="00752CB2">
        <w:rPr>
          <w:rFonts w:ascii="Times New Roman" w:hAnsi="Times New Roman" w:cs="Times New Roman"/>
          <w:sz w:val="24"/>
          <w:szCs w:val="24"/>
        </w:rPr>
        <w:t xml:space="preserve">, which </w:t>
      </w:r>
      <w:r w:rsidR="00676BA0" w:rsidRPr="00752CB2">
        <w:rPr>
          <w:rFonts w:ascii="Times New Roman" w:hAnsi="Times New Roman" w:cs="Times New Roman"/>
          <w:sz w:val="24"/>
          <w:szCs w:val="24"/>
        </w:rPr>
        <w:t>limits</w:t>
      </w:r>
      <w:r w:rsidR="00C51432" w:rsidRPr="00752CB2">
        <w:rPr>
          <w:rFonts w:ascii="Times New Roman" w:hAnsi="Times New Roman" w:cs="Times New Roman"/>
          <w:sz w:val="24"/>
          <w:szCs w:val="24"/>
        </w:rPr>
        <w:t xml:space="preserve"> our ability to suggest mechanisms for the reduction in GDM</w:t>
      </w:r>
      <w:r w:rsidR="003B57C4" w:rsidRPr="00752CB2">
        <w:rPr>
          <w:rFonts w:ascii="Times New Roman" w:hAnsi="Times New Roman" w:cs="Times New Roman"/>
          <w:sz w:val="24"/>
          <w:szCs w:val="24"/>
        </w:rPr>
        <w:t xml:space="preserve">. We measured </w:t>
      </w:r>
      <w:r w:rsidR="00C51432" w:rsidRPr="00752CB2">
        <w:rPr>
          <w:rFonts w:ascii="Times New Roman" w:hAnsi="Times New Roman" w:cs="Times New Roman"/>
          <w:sz w:val="24"/>
          <w:szCs w:val="24"/>
        </w:rPr>
        <w:t xml:space="preserve">only </w:t>
      </w:r>
      <w:r w:rsidR="003B57C4" w:rsidRPr="00752CB2">
        <w:rPr>
          <w:rFonts w:ascii="Times New Roman" w:hAnsi="Times New Roman" w:cs="Times New Roman"/>
          <w:sz w:val="24"/>
          <w:szCs w:val="24"/>
        </w:rPr>
        <w:t>vitamin B</w:t>
      </w:r>
      <w:r w:rsidR="00836A67">
        <w:rPr>
          <w:rFonts w:ascii="Times New Roman" w:hAnsi="Times New Roman" w:cs="Times New Roman"/>
          <w:sz w:val="24"/>
          <w:szCs w:val="24"/>
        </w:rPr>
        <w:t>-</w:t>
      </w:r>
      <w:r w:rsidR="003B57C4" w:rsidRPr="00752CB2">
        <w:rPr>
          <w:rFonts w:ascii="Times New Roman" w:hAnsi="Times New Roman" w:cs="Times New Roman"/>
          <w:sz w:val="24"/>
          <w:szCs w:val="24"/>
        </w:rPr>
        <w:t xml:space="preserve">12 and folate, </w:t>
      </w:r>
      <w:r w:rsidR="00C51432" w:rsidRPr="00752CB2">
        <w:rPr>
          <w:rFonts w:ascii="Times New Roman" w:hAnsi="Times New Roman" w:cs="Times New Roman"/>
          <w:sz w:val="24"/>
          <w:szCs w:val="24"/>
        </w:rPr>
        <w:t xml:space="preserve">which </w:t>
      </w:r>
      <w:r w:rsidR="003B57C4" w:rsidRPr="00752CB2">
        <w:rPr>
          <w:rFonts w:ascii="Times New Roman" w:hAnsi="Times New Roman" w:cs="Times New Roman"/>
          <w:sz w:val="24"/>
          <w:szCs w:val="24"/>
        </w:rPr>
        <w:t xml:space="preserve">have been linked to </w:t>
      </w:r>
      <w:r w:rsidR="00C51432" w:rsidRPr="00752CB2">
        <w:rPr>
          <w:rFonts w:ascii="Times New Roman" w:hAnsi="Times New Roman" w:cs="Times New Roman"/>
          <w:sz w:val="24"/>
          <w:szCs w:val="24"/>
        </w:rPr>
        <w:t>birth weight in Indian populations (</w:t>
      </w:r>
      <w:r w:rsidR="00F71A95" w:rsidRPr="00752CB2">
        <w:rPr>
          <w:rFonts w:ascii="Times New Roman" w:hAnsi="Times New Roman" w:cs="Times New Roman"/>
          <w:sz w:val="24"/>
          <w:szCs w:val="24"/>
        </w:rPr>
        <w:t>32-34</w:t>
      </w:r>
      <w:r w:rsidR="00C51432" w:rsidRPr="00752CB2">
        <w:rPr>
          <w:rFonts w:ascii="Times New Roman" w:hAnsi="Times New Roman" w:cs="Times New Roman"/>
          <w:sz w:val="24"/>
          <w:szCs w:val="24"/>
        </w:rPr>
        <w:t>). We did, however, carry out a separate study among non-pregnant women in a similar slum community in Mumbai, using the same supplements, specifically to measure a range of micronutrients before and after 3 months of supplementation (vitamin C, β-carotene, retinol, ferritin, folate, vitamin B</w:t>
      </w:r>
      <w:r w:rsidR="00836A67">
        <w:rPr>
          <w:rFonts w:ascii="Times New Roman" w:hAnsi="Times New Roman" w:cs="Times New Roman"/>
          <w:sz w:val="24"/>
          <w:szCs w:val="24"/>
        </w:rPr>
        <w:t>-</w:t>
      </w:r>
      <w:r w:rsidR="00C51432" w:rsidRPr="00752CB2">
        <w:rPr>
          <w:rFonts w:ascii="Times New Roman" w:hAnsi="Times New Roman" w:cs="Times New Roman"/>
          <w:sz w:val="24"/>
          <w:szCs w:val="24"/>
        </w:rPr>
        <w:t>12, and homocysteine) and found that, of these, only β-carotene increased (</w:t>
      </w:r>
      <w:r w:rsidR="00F71A95" w:rsidRPr="00752CB2">
        <w:rPr>
          <w:rFonts w:ascii="Times New Roman" w:hAnsi="Times New Roman" w:cs="Times New Roman"/>
          <w:sz w:val="24"/>
          <w:szCs w:val="24"/>
        </w:rPr>
        <w:t>35</w:t>
      </w:r>
      <w:r w:rsidR="00C51432" w:rsidRPr="00752CB2">
        <w:rPr>
          <w:rFonts w:ascii="Times New Roman" w:hAnsi="Times New Roman" w:cs="Times New Roman"/>
          <w:sz w:val="24"/>
          <w:szCs w:val="24"/>
        </w:rPr>
        <w:t xml:space="preserve">). </w:t>
      </w:r>
      <w:r w:rsidR="00F0437C" w:rsidRPr="00752CB2">
        <w:rPr>
          <w:rFonts w:ascii="Times New Roman" w:hAnsi="Times New Roman" w:cs="Times New Roman"/>
          <w:sz w:val="24"/>
          <w:szCs w:val="24"/>
        </w:rPr>
        <w:t xml:space="preserve">It would </w:t>
      </w:r>
      <w:r w:rsidR="00F71A95" w:rsidRPr="00752CB2">
        <w:rPr>
          <w:rFonts w:ascii="Times New Roman" w:hAnsi="Times New Roman" w:cs="Times New Roman"/>
          <w:sz w:val="24"/>
          <w:szCs w:val="24"/>
        </w:rPr>
        <w:t xml:space="preserve">also </w:t>
      </w:r>
      <w:r w:rsidR="00F0437C" w:rsidRPr="00752CB2">
        <w:rPr>
          <w:rFonts w:ascii="Times New Roman" w:hAnsi="Times New Roman" w:cs="Times New Roman"/>
          <w:sz w:val="24"/>
          <w:szCs w:val="24"/>
        </w:rPr>
        <w:t xml:space="preserve">have been useful to record women’s physical activity to determine if this was part of the mechanism for the reduction of GDM. </w:t>
      </w:r>
      <w:r w:rsidR="00EE2FEC" w:rsidRPr="00752CB2">
        <w:rPr>
          <w:rFonts w:ascii="Times New Roman" w:hAnsi="Times New Roman" w:cs="Times New Roman"/>
          <w:sz w:val="24"/>
          <w:szCs w:val="24"/>
        </w:rPr>
        <w:t>We have to consider the possibility that the intervention did not prevent GDM in the treatment group, but that the control snacks, which were lower in protein, increased the risk of GDM. This seems unlikely</w:t>
      </w:r>
      <w:r w:rsidR="002D04EE" w:rsidRPr="00752CB2">
        <w:rPr>
          <w:rFonts w:ascii="Times New Roman" w:hAnsi="Times New Roman" w:cs="Times New Roman"/>
          <w:sz w:val="24"/>
          <w:szCs w:val="24"/>
        </w:rPr>
        <w:t>,</w:t>
      </w:r>
      <w:r w:rsidR="00EE2FEC" w:rsidRPr="00752CB2">
        <w:rPr>
          <w:rFonts w:ascii="Times New Roman" w:hAnsi="Times New Roman" w:cs="Times New Roman"/>
          <w:sz w:val="24"/>
          <w:szCs w:val="24"/>
        </w:rPr>
        <w:t xml:space="preserve"> because</w:t>
      </w:r>
      <w:r w:rsidR="00797DAF" w:rsidRPr="00752CB2">
        <w:rPr>
          <w:rFonts w:ascii="Times New Roman" w:hAnsi="Times New Roman" w:cs="Times New Roman"/>
          <w:sz w:val="24"/>
          <w:szCs w:val="24"/>
        </w:rPr>
        <w:t xml:space="preserve"> the control snacks contained less energy than the intervention snacks</w:t>
      </w:r>
      <w:r w:rsidR="002B75B5" w:rsidRPr="00752CB2">
        <w:rPr>
          <w:rFonts w:ascii="Times New Roman" w:hAnsi="Times New Roman" w:cs="Times New Roman"/>
          <w:sz w:val="24"/>
          <w:szCs w:val="24"/>
        </w:rPr>
        <w:t>, and control women did not gain more fat than intervention women</w:t>
      </w:r>
      <w:r w:rsidR="00797DAF" w:rsidRPr="00752CB2">
        <w:rPr>
          <w:rFonts w:ascii="Times New Roman" w:hAnsi="Times New Roman" w:cs="Times New Roman"/>
          <w:sz w:val="24"/>
          <w:szCs w:val="24"/>
        </w:rPr>
        <w:t xml:space="preserve">. </w:t>
      </w:r>
      <w:r w:rsidR="00F0437C" w:rsidRPr="00752CB2">
        <w:rPr>
          <w:rFonts w:ascii="Times New Roman" w:hAnsi="Times New Roman" w:cs="Times New Roman"/>
          <w:sz w:val="24"/>
          <w:szCs w:val="24"/>
        </w:rPr>
        <w:t xml:space="preserve">Our results, in a predominantly vegetarian population, with very low baseline intakes of green leafy vegetables, fruit and milk, </w:t>
      </w:r>
      <w:r w:rsidR="00706A7D" w:rsidRPr="00752CB2">
        <w:rPr>
          <w:rFonts w:ascii="Times New Roman" w:hAnsi="Times New Roman" w:cs="Times New Roman"/>
          <w:sz w:val="24"/>
          <w:szCs w:val="24"/>
        </w:rPr>
        <w:t xml:space="preserve">and </w:t>
      </w:r>
      <w:r w:rsidR="00F0437C" w:rsidRPr="00752CB2">
        <w:rPr>
          <w:rFonts w:ascii="Times New Roman" w:hAnsi="Times New Roman" w:cs="Times New Roman"/>
          <w:sz w:val="24"/>
          <w:szCs w:val="24"/>
        </w:rPr>
        <w:t>in which the daily snack made a substantial difference to intakes of these foods, may not be</w:t>
      </w:r>
      <w:r w:rsidR="008434EE" w:rsidRPr="00752CB2">
        <w:rPr>
          <w:rFonts w:ascii="Times New Roman" w:hAnsi="Times New Roman" w:cs="Times New Roman"/>
          <w:sz w:val="24"/>
          <w:szCs w:val="24"/>
        </w:rPr>
        <w:t xml:space="preserve"> generalizable to </w:t>
      </w:r>
      <w:r w:rsidR="00F0437C" w:rsidRPr="00752CB2">
        <w:rPr>
          <w:rFonts w:ascii="Times New Roman" w:hAnsi="Times New Roman" w:cs="Times New Roman"/>
          <w:sz w:val="24"/>
          <w:szCs w:val="24"/>
        </w:rPr>
        <w:t xml:space="preserve">more affluent, non-vegetarian </w:t>
      </w:r>
      <w:r w:rsidR="008434EE" w:rsidRPr="00752CB2">
        <w:rPr>
          <w:rFonts w:ascii="Times New Roman" w:hAnsi="Times New Roman" w:cs="Times New Roman"/>
          <w:sz w:val="24"/>
          <w:szCs w:val="24"/>
        </w:rPr>
        <w:t xml:space="preserve">populations with a more diverse </w:t>
      </w:r>
      <w:r w:rsidR="002B75B5" w:rsidRPr="00752CB2">
        <w:rPr>
          <w:rFonts w:ascii="Times New Roman" w:hAnsi="Times New Roman" w:cs="Times New Roman"/>
          <w:sz w:val="24"/>
          <w:szCs w:val="24"/>
        </w:rPr>
        <w:t xml:space="preserve">habitual </w:t>
      </w:r>
      <w:r w:rsidR="008434EE" w:rsidRPr="00752CB2">
        <w:rPr>
          <w:rFonts w:ascii="Times New Roman" w:hAnsi="Times New Roman" w:cs="Times New Roman"/>
          <w:sz w:val="24"/>
          <w:szCs w:val="24"/>
        </w:rPr>
        <w:t xml:space="preserve">diet. </w:t>
      </w:r>
      <w:r w:rsidR="00706A7D" w:rsidRPr="00752CB2">
        <w:rPr>
          <w:rFonts w:ascii="Times New Roman" w:hAnsi="Times New Roman" w:cs="Times New Roman"/>
          <w:sz w:val="24"/>
          <w:szCs w:val="24"/>
        </w:rPr>
        <w:t xml:space="preserve">Neither was our trial designed to determine whether starting supplementation before </w:t>
      </w:r>
      <w:r w:rsidR="002B75B5" w:rsidRPr="00752CB2">
        <w:rPr>
          <w:rFonts w:ascii="Times New Roman" w:hAnsi="Times New Roman" w:cs="Times New Roman"/>
          <w:sz w:val="24"/>
          <w:szCs w:val="24"/>
        </w:rPr>
        <w:t xml:space="preserve">conception </w:t>
      </w:r>
      <w:r w:rsidR="00706A7D" w:rsidRPr="00752CB2">
        <w:rPr>
          <w:rFonts w:ascii="Times New Roman" w:hAnsi="Times New Roman" w:cs="Times New Roman"/>
          <w:sz w:val="24"/>
          <w:szCs w:val="24"/>
        </w:rPr>
        <w:t xml:space="preserve">rather than </w:t>
      </w:r>
      <w:r w:rsidR="002B75B5" w:rsidRPr="00752CB2">
        <w:rPr>
          <w:rFonts w:ascii="Times New Roman" w:hAnsi="Times New Roman" w:cs="Times New Roman"/>
          <w:sz w:val="24"/>
          <w:szCs w:val="24"/>
        </w:rPr>
        <w:t>during pregnancy</w:t>
      </w:r>
      <w:r w:rsidR="00706A7D" w:rsidRPr="00752CB2">
        <w:rPr>
          <w:rFonts w:ascii="Times New Roman" w:hAnsi="Times New Roman" w:cs="Times New Roman"/>
          <w:sz w:val="24"/>
          <w:szCs w:val="24"/>
        </w:rPr>
        <w:t xml:space="preserve"> was important.  </w:t>
      </w:r>
    </w:p>
    <w:p w:rsidR="00706A7D" w:rsidRPr="00752CB2" w:rsidRDefault="00706A7D" w:rsidP="00E10AA5">
      <w:pPr>
        <w:widowControl w:val="0"/>
        <w:spacing w:line="480" w:lineRule="auto"/>
        <w:rPr>
          <w:rFonts w:ascii="Times New Roman" w:hAnsi="Times New Roman" w:cs="Times New Roman"/>
          <w:sz w:val="24"/>
          <w:szCs w:val="24"/>
        </w:rPr>
      </w:pPr>
    </w:p>
    <w:p w:rsidR="008C095C" w:rsidRPr="00752CB2" w:rsidRDefault="00EB3439" w:rsidP="00E10AA5">
      <w:pPr>
        <w:widowControl w:val="0"/>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As far as we </w:t>
      </w:r>
      <w:r w:rsidR="00B84BCD" w:rsidRPr="00752CB2">
        <w:rPr>
          <w:rFonts w:ascii="Times New Roman" w:hAnsi="Times New Roman" w:cs="Times New Roman"/>
          <w:sz w:val="24"/>
          <w:szCs w:val="24"/>
        </w:rPr>
        <w:t>know, this is the first randomiz</w:t>
      </w:r>
      <w:r w:rsidRPr="00752CB2">
        <w:rPr>
          <w:rFonts w:ascii="Times New Roman" w:hAnsi="Times New Roman" w:cs="Times New Roman"/>
          <w:sz w:val="24"/>
          <w:szCs w:val="24"/>
        </w:rPr>
        <w:t xml:space="preserve">ed trial </w:t>
      </w:r>
      <w:r w:rsidR="00A8052E" w:rsidRPr="00752CB2">
        <w:rPr>
          <w:rFonts w:ascii="Times New Roman" w:hAnsi="Times New Roman" w:cs="Times New Roman"/>
          <w:sz w:val="24"/>
          <w:szCs w:val="24"/>
        </w:rPr>
        <w:t xml:space="preserve">in which it was possible to </w:t>
      </w:r>
      <w:r w:rsidR="000324D2" w:rsidRPr="00752CB2">
        <w:rPr>
          <w:rFonts w:ascii="Times New Roman" w:hAnsi="Times New Roman" w:cs="Times New Roman"/>
          <w:sz w:val="24"/>
          <w:szCs w:val="24"/>
        </w:rPr>
        <w:t>examin</w:t>
      </w:r>
      <w:r w:rsidR="00A8052E" w:rsidRPr="00752CB2">
        <w:rPr>
          <w:rFonts w:ascii="Times New Roman" w:hAnsi="Times New Roman" w:cs="Times New Roman"/>
          <w:sz w:val="24"/>
          <w:szCs w:val="24"/>
        </w:rPr>
        <w:t>e</w:t>
      </w:r>
      <w:r w:rsidR="000324D2" w:rsidRPr="00752CB2">
        <w:rPr>
          <w:rFonts w:ascii="Times New Roman" w:hAnsi="Times New Roman" w:cs="Times New Roman"/>
          <w:sz w:val="24"/>
          <w:szCs w:val="24"/>
        </w:rPr>
        <w:t xml:space="preserve"> </w:t>
      </w:r>
      <w:r w:rsidRPr="00752CB2">
        <w:rPr>
          <w:rFonts w:ascii="Times New Roman" w:hAnsi="Times New Roman" w:cs="Times New Roman"/>
          <w:sz w:val="24"/>
          <w:szCs w:val="24"/>
        </w:rPr>
        <w:t xml:space="preserve">the effect of micronutrient-rich foods on GDM </w:t>
      </w:r>
      <w:r w:rsidR="000324D2" w:rsidRPr="00752CB2">
        <w:rPr>
          <w:rFonts w:ascii="Times New Roman" w:hAnsi="Times New Roman" w:cs="Times New Roman"/>
          <w:sz w:val="24"/>
          <w:szCs w:val="24"/>
        </w:rPr>
        <w:t>risk</w:t>
      </w:r>
      <w:r w:rsidR="00676BA0" w:rsidRPr="00752CB2">
        <w:rPr>
          <w:rFonts w:ascii="Times New Roman" w:hAnsi="Times New Roman" w:cs="Times New Roman"/>
          <w:sz w:val="24"/>
          <w:szCs w:val="24"/>
        </w:rPr>
        <w:t>,</w:t>
      </w:r>
      <w:r w:rsidR="00A8052E" w:rsidRPr="00752CB2">
        <w:rPr>
          <w:rFonts w:ascii="Times New Roman" w:hAnsi="Times New Roman" w:cs="Times New Roman"/>
          <w:sz w:val="24"/>
          <w:szCs w:val="24"/>
        </w:rPr>
        <w:t xml:space="preserve"> </w:t>
      </w:r>
      <w:r w:rsidR="00676BA0" w:rsidRPr="00752CB2">
        <w:rPr>
          <w:rFonts w:ascii="Times New Roman" w:hAnsi="Times New Roman" w:cs="Times New Roman"/>
          <w:sz w:val="24"/>
          <w:szCs w:val="24"/>
        </w:rPr>
        <w:t xml:space="preserve">albeit </w:t>
      </w:r>
      <w:r w:rsidR="00A8052E" w:rsidRPr="00752CB2">
        <w:rPr>
          <w:rFonts w:ascii="Times New Roman" w:hAnsi="Times New Roman" w:cs="Times New Roman"/>
          <w:sz w:val="24"/>
          <w:szCs w:val="24"/>
        </w:rPr>
        <w:t>as a secondary outcome</w:t>
      </w:r>
      <w:r w:rsidRPr="00752CB2">
        <w:rPr>
          <w:rFonts w:ascii="Times New Roman" w:hAnsi="Times New Roman" w:cs="Times New Roman"/>
          <w:sz w:val="24"/>
          <w:szCs w:val="24"/>
        </w:rPr>
        <w:t xml:space="preserve">. </w:t>
      </w:r>
      <w:r w:rsidR="00A76F5E" w:rsidRPr="00752CB2">
        <w:rPr>
          <w:rFonts w:ascii="Times New Roman" w:hAnsi="Times New Roman" w:cs="Times New Roman"/>
          <w:sz w:val="24"/>
          <w:szCs w:val="24"/>
        </w:rPr>
        <w:t xml:space="preserve">The effect was large, translating to a number needed to treat of 20 (intention to treat analysis, 1999 criteria). </w:t>
      </w:r>
      <w:r w:rsidR="00A832EF" w:rsidRPr="00752CB2">
        <w:rPr>
          <w:rFonts w:ascii="Times New Roman" w:hAnsi="Times New Roman" w:cs="Times New Roman"/>
          <w:sz w:val="24"/>
          <w:szCs w:val="24"/>
        </w:rPr>
        <w:t>O</w:t>
      </w:r>
      <w:r w:rsidR="000655CE" w:rsidRPr="00752CB2">
        <w:rPr>
          <w:rFonts w:ascii="Times New Roman" w:hAnsi="Times New Roman" w:cs="Times New Roman"/>
          <w:sz w:val="24"/>
          <w:szCs w:val="24"/>
        </w:rPr>
        <w:t xml:space="preserve">bservational </w:t>
      </w:r>
      <w:r w:rsidR="000C1B98" w:rsidRPr="00752CB2">
        <w:rPr>
          <w:rFonts w:ascii="Times New Roman" w:hAnsi="Times New Roman" w:cs="Times New Roman"/>
          <w:sz w:val="24"/>
          <w:szCs w:val="24"/>
        </w:rPr>
        <w:t xml:space="preserve">studies have </w:t>
      </w:r>
      <w:r w:rsidR="00281F1C" w:rsidRPr="00752CB2">
        <w:rPr>
          <w:rFonts w:ascii="Times New Roman" w:hAnsi="Times New Roman" w:cs="Times New Roman"/>
          <w:sz w:val="24"/>
          <w:szCs w:val="24"/>
        </w:rPr>
        <w:t>shown</w:t>
      </w:r>
      <w:r w:rsidR="00F67F6E" w:rsidRPr="00752CB2">
        <w:rPr>
          <w:rFonts w:ascii="Times New Roman" w:hAnsi="Times New Roman" w:cs="Times New Roman"/>
          <w:sz w:val="24"/>
          <w:szCs w:val="24"/>
        </w:rPr>
        <w:t xml:space="preserve"> that higher polyunsaturated to saturated dietary </w:t>
      </w:r>
      <w:r w:rsidR="00F67F6E" w:rsidRPr="00752CB2">
        <w:rPr>
          <w:rFonts w:ascii="Times New Roman" w:hAnsi="Times New Roman" w:cs="Times New Roman"/>
          <w:sz w:val="24"/>
          <w:szCs w:val="24"/>
        </w:rPr>
        <w:lastRenderedPageBreak/>
        <w:t xml:space="preserve">fat ratio, higher carbohydrate relative to fat intake, and higher vitamin </w:t>
      </w:r>
      <w:r w:rsidR="0081237C" w:rsidRPr="00752CB2">
        <w:rPr>
          <w:rFonts w:ascii="Times New Roman" w:hAnsi="Times New Roman" w:cs="Times New Roman"/>
          <w:sz w:val="24"/>
          <w:szCs w:val="24"/>
        </w:rPr>
        <w:t>B</w:t>
      </w:r>
      <w:r w:rsidR="00836A67">
        <w:rPr>
          <w:rFonts w:ascii="Times New Roman" w:hAnsi="Times New Roman" w:cs="Times New Roman"/>
          <w:sz w:val="24"/>
          <w:szCs w:val="24"/>
        </w:rPr>
        <w:t>-</w:t>
      </w:r>
      <w:r w:rsidR="0081237C" w:rsidRPr="00752CB2">
        <w:rPr>
          <w:rFonts w:ascii="Times New Roman" w:hAnsi="Times New Roman" w:cs="Times New Roman"/>
          <w:sz w:val="24"/>
          <w:szCs w:val="24"/>
        </w:rPr>
        <w:t xml:space="preserve">12, </w:t>
      </w:r>
      <w:r w:rsidR="00F67F6E" w:rsidRPr="00752CB2">
        <w:rPr>
          <w:rFonts w:ascii="Times New Roman" w:hAnsi="Times New Roman" w:cs="Times New Roman"/>
          <w:sz w:val="24"/>
          <w:szCs w:val="24"/>
        </w:rPr>
        <w:t xml:space="preserve">C and D status </w:t>
      </w:r>
      <w:r w:rsidR="00281F1C" w:rsidRPr="00752CB2">
        <w:rPr>
          <w:rFonts w:ascii="Times New Roman" w:hAnsi="Times New Roman" w:cs="Times New Roman"/>
          <w:sz w:val="24"/>
          <w:szCs w:val="24"/>
        </w:rPr>
        <w:t>are associated with a lower risk</w:t>
      </w:r>
      <w:r w:rsidR="00F67F6E" w:rsidRPr="00752CB2">
        <w:rPr>
          <w:rFonts w:ascii="Times New Roman" w:hAnsi="Times New Roman" w:cs="Times New Roman"/>
          <w:sz w:val="24"/>
          <w:szCs w:val="24"/>
        </w:rPr>
        <w:t xml:space="preserve">. </w:t>
      </w:r>
      <w:r w:rsidR="0081237C" w:rsidRPr="00752CB2">
        <w:rPr>
          <w:rFonts w:ascii="Times New Roman" w:hAnsi="Times New Roman" w:cs="Times New Roman"/>
          <w:sz w:val="24"/>
          <w:szCs w:val="24"/>
        </w:rPr>
        <w:t xml:space="preserve">The </w:t>
      </w:r>
      <w:r w:rsidR="00F67F6E" w:rsidRPr="00752CB2">
        <w:rPr>
          <w:rFonts w:ascii="Times New Roman" w:hAnsi="Times New Roman" w:cs="Times New Roman"/>
          <w:sz w:val="24"/>
          <w:szCs w:val="24"/>
        </w:rPr>
        <w:t>US Nurse’s Study</w:t>
      </w:r>
      <w:r w:rsidR="000655CE" w:rsidRPr="00752CB2">
        <w:rPr>
          <w:rFonts w:ascii="Times New Roman" w:hAnsi="Times New Roman" w:cs="Times New Roman"/>
          <w:sz w:val="24"/>
          <w:szCs w:val="24"/>
        </w:rPr>
        <w:t xml:space="preserve"> found that higher ‘prudent diet’ scores (higher intakes of fruit, </w:t>
      </w:r>
      <w:r w:rsidR="00523CC3" w:rsidRPr="00752CB2">
        <w:rPr>
          <w:rFonts w:ascii="Times New Roman" w:hAnsi="Times New Roman" w:cs="Times New Roman"/>
          <w:sz w:val="24"/>
          <w:szCs w:val="24"/>
        </w:rPr>
        <w:t>green leafy vegetables,</w:t>
      </w:r>
      <w:r w:rsidR="000655CE" w:rsidRPr="00752CB2">
        <w:rPr>
          <w:rFonts w:ascii="Times New Roman" w:hAnsi="Times New Roman" w:cs="Times New Roman"/>
          <w:sz w:val="24"/>
          <w:szCs w:val="24"/>
        </w:rPr>
        <w:t xml:space="preserve"> poultry and fish)</w:t>
      </w:r>
      <w:r w:rsidR="000655CE" w:rsidRPr="00752CB2">
        <w:t xml:space="preserve"> </w:t>
      </w:r>
      <w:r w:rsidR="00A76F5E" w:rsidRPr="00752CB2">
        <w:rPr>
          <w:rFonts w:ascii="Times New Roman" w:hAnsi="Times New Roman" w:cs="Times New Roman"/>
          <w:sz w:val="24"/>
          <w:szCs w:val="24"/>
        </w:rPr>
        <w:t xml:space="preserve">predicted </w:t>
      </w:r>
      <w:r w:rsidR="000655CE" w:rsidRPr="00752CB2">
        <w:rPr>
          <w:rFonts w:ascii="Times New Roman" w:hAnsi="Times New Roman" w:cs="Times New Roman"/>
          <w:sz w:val="24"/>
          <w:szCs w:val="24"/>
        </w:rPr>
        <w:t>lower risk</w:t>
      </w:r>
      <w:r w:rsidR="00523CC3" w:rsidRPr="00752CB2">
        <w:rPr>
          <w:rFonts w:ascii="Times New Roman" w:hAnsi="Times New Roman" w:cs="Times New Roman"/>
          <w:sz w:val="24"/>
          <w:szCs w:val="24"/>
        </w:rPr>
        <w:t xml:space="preserve"> (relative risk </w:t>
      </w:r>
      <w:r w:rsidR="000324D2" w:rsidRPr="00752CB2">
        <w:rPr>
          <w:rFonts w:ascii="Times New Roman" w:hAnsi="Times New Roman" w:cs="Times New Roman"/>
          <w:sz w:val="24"/>
          <w:szCs w:val="24"/>
        </w:rPr>
        <w:t xml:space="preserve">in </w:t>
      </w:r>
      <w:r w:rsidR="00523CC3" w:rsidRPr="00752CB2">
        <w:rPr>
          <w:rFonts w:ascii="Times New Roman" w:hAnsi="Times New Roman" w:cs="Times New Roman"/>
          <w:sz w:val="24"/>
          <w:szCs w:val="24"/>
        </w:rPr>
        <w:t>lowest intake quartile</w:t>
      </w:r>
      <w:r w:rsidR="00FB4670" w:rsidRPr="00752CB2">
        <w:rPr>
          <w:rFonts w:ascii="Times New Roman" w:hAnsi="Times New Roman" w:cs="Times New Roman"/>
          <w:sz w:val="24"/>
          <w:szCs w:val="24"/>
        </w:rPr>
        <w:t>=</w:t>
      </w:r>
      <w:r w:rsidR="00523CC3" w:rsidRPr="00752CB2">
        <w:rPr>
          <w:rFonts w:ascii="Times New Roman" w:hAnsi="Times New Roman" w:cs="Times New Roman"/>
          <w:sz w:val="24"/>
          <w:szCs w:val="24"/>
        </w:rPr>
        <w:t>1.37 [95%CI 1.09, 1.72])</w:t>
      </w:r>
      <w:r w:rsidR="00706A7D" w:rsidRPr="00752CB2">
        <w:rPr>
          <w:rFonts w:ascii="Times New Roman" w:hAnsi="Times New Roman" w:cs="Times New Roman"/>
          <w:sz w:val="24"/>
          <w:szCs w:val="24"/>
        </w:rPr>
        <w:t xml:space="preserve"> (3</w:t>
      </w:r>
      <w:r w:rsidR="00F71A95" w:rsidRPr="00752CB2">
        <w:rPr>
          <w:rFonts w:ascii="Times New Roman" w:hAnsi="Times New Roman" w:cs="Times New Roman"/>
          <w:sz w:val="24"/>
          <w:szCs w:val="24"/>
        </w:rPr>
        <w:t>6</w:t>
      </w:r>
      <w:r w:rsidR="00706A7D" w:rsidRPr="00752CB2">
        <w:rPr>
          <w:rFonts w:ascii="Times New Roman" w:hAnsi="Times New Roman" w:cs="Times New Roman"/>
          <w:sz w:val="24"/>
          <w:szCs w:val="24"/>
        </w:rPr>
        <w:t>)</w:t>
      </w:r>
      <w:r w:rsidR="00F67F6E" w:rsidRPr="00752CB2">
        <w:rPr>
          <w:rFonts w:ascii="Times New Roman" w:hAnsi="Times New Roman" w:cs="Times New Roman"/>
          <w:sz w:val="24"/>
          <w:szCs w:val="24"/>
        </w:rPr>
        <w:t xml:space="preserve">. </w:t>
      </w:r>
      <w:r w:rsidR="00723D96" w:rsidRPr="00752CB2">
        <w:rPr>
          <w:rFonts w:ascii="Times New Roman" w:hAnsi="Times New Roman" w:cs="Times New Roman"/>
          <w:sz w:val="24"/>
          <w:szCs w:val="24"/>
        </w:rPr>
        <w:t>There is similar prospective evidence of protection against T2DM</w:t>
      </w:r>
      <w:r w:rsidR="00706A7D" w:rsidRPr="00752CB2">
        <w:rPr>
          <w:rFonts w:ascii="Times New Roman" w:hAnsi="Times New Roman" w:cs="Times New Roman"/>
          <w:sz w:val="24"/>
          <w:szCs w:val="24"/>
        </w:rPr>
        <w:t xml:space="preserve"> (10-14</w:t>
      </w:r>
      <w:proofErr w:type="gramStart"/>
      <w:r w:rsidR="00706A7D" w:rsidRPr="00752CB2">
        <w:rPr>
          <w:rFonts w:ascii="Times New Roman" w:hAnsi="Times New Roman" w:cs="Times New Roman"/>
          <w:sz w:val="24"/>
          <w:szCs w:val="24"/>
        </w:rPr>
        <w:t>,3</w:t>
      </w:r>
      <w:r w:rsidR="00D4133E" w:rsidRPr="00752CB2">
        <w:rPr>
          <w:rFonts w:ascii="Times New Roman" w:hAnsi="Times New Roman" w:cs="Times New Roman"/>
          <w:sz w:val="24"/>
          <w:szCs w:val="24"/>
        </w:rPr>
        <w:t>7</w:t>
      </w:r>
      <w:r w:rsidR="00706A7D" w:rsidRPr="00752CB2">
        <w:rPr>
          <w:rFonts w:ascii="Times New Roman" w:hAnsi="Times New Roman" w:cs="Times New Roman"/>
          <w:sz w:val="24"/>
          <w:szCs w:val="24"/>
        </w:rPr>
        <w:t>,3</w:t>
      </w:r>
      <w:r w:rsidR="00D4133E" w:rsidRPr="00752CB2">
        <w:rPr>
          <w:rFonts w:ascii="Times New Roman" w:hAnsi="Times New Roman" w:cs="Times New Roman"/>
          <w:sz w:val="24"/>
          <w:szCs w:val="24"/>
        </w:rPr>
        <w:t>8</w:t>
      </w:r>
      <w:proofErr w:type="gramEnd"/>
      <w:r w:rsidR="00706A7D" w:rsidRPr="00752CB2">
        <w:rPr>
          <w:rFonts w:ascii="Times New Roman" w:hAnsi="Times New Roman" w:cs="Times New Roman"/>
          <w:sz w:val="24"/>
          <w:szCs w:val="24"/>
        </w:rPr>
        <w:t>)</w:t>
      </w:r>
      <w:r w:rsidR="00E80918" w:rsidRPr="00752CB2">
        <w:rPr>
          <w:rFonts w:ascii="Times New Roman" w:hAnsi="Times New Roman" w:cs="Times New Roman"/>
          <w:sz w:val="24"/>
          <w:szCs w:val="24"/>
        </w:rPr>
        <w:t>.</w:t>
      </w:r>
      <w:r w:rsidR="00723D96" w:rsidRPr="00752CB2">
        <w:rPr>
          <w:rFonts w:ascii="Times New Roman" w:hAnsi="Times New Roman" w:cs="Times New Roman"/>
          <w:sz w:val="24"/>
          <w:szCs w:val="24"/>
        </w:rPr>
        <w:t xml:space="preserve"> </w:t>
      </w:r>
      <w:r w:rsidR="0081237C" w:rsidRPr="00752CB2">
        <w:rPr>
          <w:rFonts w:ascii="Times New Roman" w:hAnsi="Times New Roman" w:cs="Times New Roman"/>
          <w:sz w:val="24"/>
          <w:szCs w:val="24"/>
        </w:rPr>
        <w:t xml:space="preserve">Two </w:t>
      </w:r>
      <w:r w:rsidR="00F2129D" w:rsidRPr="00752CB2">
        <w:rPr>
          <w:rFonts w:ascii="Times New Roman" w:hAnsi="Times New Roman" w:cs="Times New Roman"/>
          <w:sz w:val="24"/>
          <w:szCs w:val="24"/>
        </w:rPr>
        <w:t>review</w:t>
      </w:r>
      <w:r w:rsidR="00165345" w:rsidRPr="00752CB2">
        <w:rPr>
          <w:rFonts w:ascii="Times New Roman" w:hAnsi="Times New Roman" w:cs="Times New Roman"/>
          <w:sz w:val="24"/>
          <w:szCs w:val="24"/>
        </w:rPr>
        <w:t>s</w:t>
      </w:r>
      <w:r w:rsidR="00F2129D" w:rsidRPr="00752CB2">
        <w:rPr>
          <w:rFonts w:ascii="Times New Roman" w:hAnsi="Times New Roman" w:cs="Times New Roman"/>
          <w:sz w:val="24"/>
          <w:szCs w:val="24"/>
        </w:rPr>
        <w:t xml:space="preserve"> </w:t>
      </w:r>
      <w:r w:rsidR="00165345" w:rsidRPr="00752CB2">
        <w:rPr>
          <w:rFonts w:ascii="Times New Roman" w:hAnsi="Times New Roman" w:cs="Times New Roman"/>
          <w:sz w:val="24"/>
          <w:szCs w:val="24"/>
        </w:rPr>
        <w:t xml:space="preserve">of </w:t>
      </w:r>
      <w:r w:rsidR="00FA2E38" w:rsidRPr="00752CB2">
        <w:rPr>
          <w:rFonts w:ascii="Times New Roman" w:hAnsi="Times New Roman" w:cs="Times New Roman"/>
          <w:sz w:val="24"/>
          <w:szCs w:val="24"/>
        </w:rPr>
        <w:t>specific food</w:t>
      </w:r>
      <w:r w:rsidR="00BF1934" w:rsidRPr="00752CB2">
        <w:rPr>
          <w:rFonts w:ascii="Times New Roman" w:hAnsi="Times New Roman" w:cs="Times New Roman"/>
          <w:sz w:val="24"/>
          <w:szCs w:val="24"/>
        </w:rPr>
        <w:t xml:space="preserve"> </w:t>
      </w:r>
      <w:r w:rsidR="00E10AA5" w:rsidRPr="00752CB2">
        <w:rPr>
          <w:rFonts w:ascii="Times New Roman" w:hAnsi="Times New Roman" w:cs="Times New Roman"/>
          <w:sz w:val="24"/>
          <w:szCs w:val="24"/>
        </w:rPr>
        <w:t>group</w:t>
      </w:r>
      <w:r w:rsidR="00BF1934" w:rsidRPr="00752CB2">
        <w:rPr>
          <w:rFonts w:ascii="Times New Roman" w:hAnsi="Times New Roman" w:cs="Times New Roman"/>
          <w:sz w:val="24"/>
          <w:szCs w:val="24"/>
        </w:rPr>
        <w:t>s</w:t>
      </w:r>
      <w:r w:rsidR="00D75772" w:rsidRPr="00752CB2">
        <w:rPr>
          <w:rFonts w:ascii="Times New Roman" w:hAnsi="Times New Roman" w:cs="Times New Roman"/>
          <w:sz w:val="24"/>
          <w:szCs w:val="24"/>
        </w:rPr>
        <w:t xml:space="preserve"> </w:t>
      </w:r>
      <w:r w:rsidR="00165345" w:rsidRPr="00752CB2">
        <w:rPr>
          <w:rFonts w:ascii="Times New Roman" w:hAnsi="Times New Roman" w:cs="Times New Roman"/>
          <w:sz w:val="24"/>
          <w:szCs w:val="24"/>
        </w:rPr>
        <w:t xml:space="preserve">found </w:t>
      </w:r>
      <w:r w:rsidR="00F2129D" w:rsidRPr="00752CB2">
        <w:rPr>
          <w:rFonts w:ascii="Times New Roman" w:hAnsi="Times New Roman" w:cs="Times New Roman"/>
          <w:sz w:val="24"/>
          <w:szCs w:val="24"/>
        </w:rPr>
        <w:t xml:space="preserve">no relationship of </w:t>
      </w:r>
      <w:r w:rsidR="00F2129D" w:rsidRPr="00752CB2">
        <w:rPr>
          <w:rFonts w:ascii="Times New Roman" w:hAnsi="Times New Roman" w:cs="Times New Roman"/>
          <w:i/>
          <w:sz w:val="24"/>
          <w:szCs w:val="24"/>
        </w:rPr>
        <w:t>total</w:t>
      </w:r>
      <w:r w:rsidR="00F2129D" w:rsidRPr="00752CB2">
        <w:rPr>
          <w:rFonts w:ascii="Times New Roman" w:hAnsi="Times New Roman" w:cs="Times New Roman"/>
          <w:sz w:val="24"/>
          <w:szCs w:val="24"/>
        </w:rPr>
        <w:t xml:space="preserve"> fruit or vegetable intake</w:t>
      </w:r>
      <w:r w:rsidR="007077CA" w:rsidRPr="00752CB2">
        <w:rPr>
          <w:rFonts w:ascii="Times New Roman" w:hAnsi="Times New Roman" w:cs="Times New Roman"/>
          <w:sz w:val="24"/>
          <w:szCs w:val="24"/>
        </w:rPr>
        <w:t xml:space="preserve"> </w:t>
      </w:r>
      <w:r w:rsidR="00F2129D" w:rsidRPr="00752CB2">
        <w:rPr>
          <w:rFonts w:ascii="Times New Roman" w:hAnsi="Times New Roman" w:cs="Times New Roman"/>
          <w:sz w:val="24"/>
          <w:szCs w:val="24"/>
        </w:rPr>
        <w:t xml:space="preserve">with </w:t>
      </w:r>
      <w:r w:rsidR="00723D96" w:rsidRPr="00752CB2">
        <w:rPr>
          <w:rFonts w:ascii="Times New Roman" w:hAnsi="Times New Roman" w:cs="Times New Roman"/>
          <w:sz w:val="24"/>
          <w:szCs w:val="24"/>
        </w:rPr>
        <w:t>T2DM</w:t>
      </w:r>
      <w:r w:rsidR="00F2129D" w:rsidRPr="00752CB2">
        <w:rPr>
          <w:rFonts w:ascii="Times New Roman" w:hAnsi="Times New Roman" w:cs="Times New Roman"/>
          <w:sz w:val="24"/>
          <w:szCs w:val="24"/>
        </w:rPr>
        <w:t xml:space="preserve"> risk, but </w:t>
      </w:r>
      <w:r w:rsidR="00BF1934" w:rsidRPr="00752CB2">
        <w:rPr>
          <w:rFonts w:ascii="Times New Roman" w:hAnsi="Times New Roman" w:cs="Times New Roman"/>
          <w:sz w:val="24"/>
          <w:szCs w:val="24"/>
        </w:rPr>
        <w:t xml:space="preserve">a sub-group of studies </w:t>
      </w:r>
      <w:r w:rsidR="00F2129D" w:rsidRPr="00752CB2">
        <w:rPr>
          <w:rFonts w:ascii="Times New Roman" w:hAnsi="Times New Roman" w:cs="Times New Roman"/>
          <w:sz w:val="24"/>
          <w:szCs w:val="24"/>
        </w:rPr>
        <w:t>that gave separate information for green leafy vegetable intakes</w:t>
      </w:r>
      <w:r w:rsidR="00BF1934" w:rsidRPr="00752CB2">
        <w:rPr>
          <w:rFonts w:ascii="Times New Roman" w:hAnsi="Times New Roman" w:cs="Times New Roman"/>
          <w:sz w:val="24"/>
          <w:szCs w:val="24"/>
        </w:rPr>
        <w:t xml:space="preserve"> showed </w:t>
      </w:r>
      <w:r w:rsidR="00165345" w:rsidRPr="00752CB2">
        <w:rPr>
          <w:rFonts w:ascii="Times New Roman" w:hAnsi="Times New Roman" w:cs="Times New Roman"/>
          <w:sz w:val="24"/>
          <w:szCs w:val="24"/>
        </w:rPr>
        <w:t>a</w:t>
      </w:r>
      <w:r w:rsidR="00F6539E" w:rsidRPr="00752CB2">
        <w:rPr>
          <w:rFonts w:ascii="Times New Roman" w:hAnsi="Times New Roman" w:cs="Times New Roman"/>
          <w:sz w:val="24"/>
          <w:szCs w:val="24"/>
        </w:rPr>
        <w:t>n approximately 14% lower risk</w:t>
      </w:r>
      <w:r w:rsidR="00165345" w:rsidRPr="00752CB2">
        <w:rPr>
          <w:rFonts w:ascii="Times New Roman" w:hAnsi="Times New Roman" w:cs="Times New Roman"/>
          <w:sz w:val="24"/>
          <w:szCs w:val="24"/>
        </w:rPr>
        <w:t xml:space="preserve"> of developing </w:t>
      </w:r>
      <w:r w:rsidR="00BF1934" w:rsidRPr="00752CB2">
        <w:rPr>
          <w:rFonts w:ascii="Times New Roman" w:hAnsi="Times New Roman" w:cs="Times New Roman"/>
          <w:sz w:val="24"/>
          <w:szCs w:val="24"/>
        </w:rPr>
        <w:t>T2DM</w:t>
      </w:r>
      <w:r w:rsidR="00AB1457" w:rsidRPr="00752CB2">
        <w:rPr>
          <w:rFonts w:ascii="Times New Roman" w:hAnsi="Times New Roman" w:cs="Times New Roman"/>
          <w:sz w:val="24"/>
          <w:szCs w:val="24"/>
        </w:rPr>
        <w:t xml:space="preserve"> in highest compared with lowest intake categories</w:t>
      </w:r>
      <w:r w:rsidR="00706A7D" w:rsidRPr="00752CB2">
        <w:rPr>
          <w:rFonts w:ascii="Times New Roman" w:hAnsi="Times New Roman" w:cs="Times New Roman"/>
          <w:sz w:val="24"/>
          <w:szCs w:val="24"/>
        </w:rPr>
        <w:t xml:space="preserve"> (13,14)</w:t>
      </w:r>
      <w:r w:rsidR="00F2129D" w:rsidRPr="00752CB2">
        <w:rPr>
          <w:rFonts w:ascii="Times New Roman" w:hAnsi="Times New Roman" w:cs="Times New Roman"/>
          <w:sz w:val="24"/>
          <w:szCs w:val="24"/>
        </w:rPr>
        <w:t xml:space="preserve">. </w:t>
      </w:r>
    </w:p>
    <w:p w:rsidR="009B524B" w:rsidRPr="00752CB2" w:rsidRDefault="009B524B" w:rsidP="00BA410B">
      <w:pPr>
        <w:widowControl w:val="0"/>
        <w:spacing w:line="480" w:lineRule="auto"/>
        <w:rPr>
          <w:rFonts w:ascii="Times New Roman" w:hAnsi="Times New Roman" w:cs="Times New Roman"/>
          <w:sz w:val="24"/>
          <w:szCs w:val="24"/>
        </w:rPr>
      </w:pPr>
    </w:p>
    <w:p w:rsidR="00AA7A9A" w:rsidRPr="00752CB2" w:rsidRDefault="00EB3439" w:rsidP="00BA410B">
      <w:pPr>
        <w:widowControl w:val="0"/>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We </w:t>
      </w:r>
      <w:r w:rsidR="00F6539E" w:rsidRPr="00752CB2">
        <w:rPr>
          <w:rFonts w:ascii="Times New Roman" w:hAnsi="Times New Roman" w:cs="Times New Roman"/>
          <w:sz w:val="24"/>
          <w:szCs w:val="24"/>
        </w:rPr>
        <w:t>do not know</w:t>
      </w:r>
      <w:r w:rsidRPr="00752CB2">
        <w:rPr>
          <w:rFonts w:ascii="Times New Roman" w:hAnsi="Times New Roman" w:cs="Times New Roman"/>
          <w:sz w:val="24"/>
          <w:szCs w:val="24"/>
        </w:rPr>
        <w:t xml:space="preserve"> which constituent(s) of the snacks </w:t>
      </w:r>
      <w:r w:rsidR="0081237C" w:rsidRPr="00752CB2">
        <w:rPr>
          <w:rFonts w:ascii="Times New Roman" w:hAnsi="Times New Roman" w:cs="Times New Roman"/>
          <w:sz w:val="24"/>
          <w:szCs w:val="24"/>
        </w:rPr>
        <w:t>produced</w:t>
      </w:r>
      <w:r w:rsidRPr="00752CB2">
        <w:rPr>
          <w:rFonts w:ascii="Times New Roman" w:hAnsi="Times New Roman" w:cs="Times New Roman"/>
          <w:sz w:val="24"/>
          <w:szCs w:val="24"/>
        </w:rPr>
        <w:t xml:space="preserve"> th</w:t>
      </w:r>
      <w:r w:rsidR="005D0C43" w:rsidRPr="00752CB2">
        <w:rPr>
          <w:rFonts w:ascii="Times New Roman" w:hAnsi="Times New Roman" w:cs="Times New Roman"/>
          <w:sz w:val="24"/>
          <w:szCs w:val="24"/>
        </w:rPr>
        <w:t>e</w:t>
      </w:r>
      <w:r w:rsidRPr="00752CB2">
        <w:rPr>
          <w:rFonts w:ascii="Times New Roman" w:hAnsi="Times New Roman" w:cs="Times New Roman"/>
          <w:sz w:val="24"/>
          <w:szCs w:val="24"/>
        </w:rPr>
        <w:t xml:space="preserve"> effect.</w:t>
      </w:r>
      <w:r w:rsidR="00F0437C" w:rsidRPr="00752CB2">
        <w:rPr>
          <w:rFonts w:ascii="Times New Roman" w:hAnsi="Times New Roman" w:cs="Times New Roman"/>
          <w:sz w:val="24"/>
          <w:szCs w:val="24"/>
        </w:rPr>
        <w:t xml:space="preserve"> The main differences between the snacks were the fillings (green leafy vegetables, fruit and milk in the intervention snacks, compared with low micronutrient vegetables in the controls). Other nutrients in the snacks came from the covering/binding ingredients and the cooking oil, which were </w:t>
      </w:r>
      <w:r w:rsidR="00706A7D" w:rsidRPr="00752CB2">
        <w:rPr>
          <w:rFonts w:ascii="Times New Roman" w:hAnsi="Times New Roman" w:cs="Times New Roman"/>
          <w:sz w:val="24"/>
          <w:szCs w:val="24"/>
        </w:rPr>
        <w:t>similar in</w:t>
      </w:r>
      <w:r w:rsidR="00F0437C" w:rsidRPr="00752CB2">
        <w:rPr>
          <w:rFonts w:ascii="Times New Roman" w:hAnsi="Times New Roman" w:cs="Times New Roman"/>
          <w:sz w:val="24"/>
          <w:szCs w:val="24"/>
        </w:rPr>
        <w:t xml:space="preserve"> both groups, though the former were greater in quantity in the intervention snacks, resulting in 0.32 MJ more energy on average and 4g more protein</w:t>
      </w:r>
      <w:r w:rsidR="00706A7D" w:rsidRPr="00752CB2">
        <w:rPr>
          <w:rFonts w:ascii="Times New Roman" w:hAnsi="Times New Roman" w:cs="Times New Roman"/>
          <w:sz w:val="24"/>
          <w:szCs w:val="24"/>
        </w:rPr>
        <w:t xml:space="preserve"> per snack</w:t>
      </w:r>
      <w:r w:rsidR="00F0437C" w:rsidRPr="00752CB2">
        <w:rPr>
          <w:rFonts w:ascii="Times New Roman" w:hAnsi="Times New Roman" w:cs="Times New Roman"/>
          <w:sz w:val="24"/>
          <w:szCs w:val="24"/>
        </w:rPr>
        <w:t xml:space="preserve">. </w:t>
      </w:r>
      <w:r w:rsidRPr="00752CB2">
        <w:rPr>
          <w:rFonts w:ascii="Times New Roman" w:hAnsi="Times New Roman" w:cs="Times New Roman"/>
          <w:sz w:val="24"/>
          <w:szCs w:val="24"/>
        </w:rPr>
        <w:t xml:space="preserve"> </w:t>
      </w:r>
      <w:r w:rsidR="0081237C" w:rsidRPr="00752CB2">
        <w:rPr>
          <w:rFonts w:ascii="Times New Roman" w:hAnsi="Times New Roman" w:cs="Times New Roman"/>
          <w:sz w:val="24"/>
          <w:szCs w:val="24"/>
        </w:rPr>
        <w:t>G</w:t>
      </w:r>
      <w:r w:rsidR="009B524B" w:rsidRPr="00752CB2">
        <w:rPr>
          <w:rFonts w:ascii="Times New Roman" w:hAnsi="Times New Roman" w:cs="Times New Roman"/>
          <w:sz w:val="24"/>
          <w:szCs w:val="24"/>
        </w:rPr>
        <w:t>reen leafy vegetables</w:t>
      </w:r>
      <w:r w:rsidR="00806C93" w:rsidRPr="00752CB2">
        <w:rPr>
          <w:rFonts w:ascii="Times New Roman" w:hAnsi="Times New Roman" w:cs="Times New Roman"/>
          <w:sz w:val="24"/>
          <w:szCs w:val="24"/>
        </w:rPr>
        <w:t xml:space="preserve"> </w:t>
      </w:r>
      <w:r w:rsidR="00F6539E" w:rsidRPr="00752CB2">
        <w:rPr>
          <w:rFonts w:ascii="Times New Roman" w:hAnsi="Times New Roman" w:cs="Times New Roman"/>
          <w:sz w:val="24"/>
          <w:szCs w:val="24"/>
        </w:rPr>
        <w:t>contain</w:t>
      </w:r>
      <w:r w:rsidR="00806C93" w:rsidRPr="00752CB2">
        <w:rPr>
          <w:rFonts w:ascii="Times New Roman" w:hAnsi="Times New Roman" w:cs="Times New Roman"/>
          <w:sz w:val="24"/>
          <w:szCs w:val="24"/>
        </w:rPr>
        <w:t xml:space="preserve"> anti-oxidants </w:t>
      </w:r>
      <w:r w:rsidR="00865764" w:rsidRPr="00752CB2">
        <w:rPr>
          <w:rFonts w:ascii="Times New Roman" w:hAnsi="Times New Roman" w:cs="Times New Roman"/>
          <w:sz w:val="24"/>
          <w:szCs w:val="24"/>
        </w:rPr>
        <w:t xml:space="preserve">beta-carotene, vitamin C </w:t>
      </w:r>
      <w:r w:rsidR="005A6219" w:rsidRPr="00752CB2">
        <w:rPr>
          <w:rFonts w:ascii="Times New Roman" w:hAnsi="Times New Roman" w:cs="Times New Roman"/>
          <w:sz w:val="24"/>
          <w:szCs w:val="24"/>
        </w:rPr>
        <w:t xml:space="preserve">and </w:t>
      </w:r>
      <w:r w:rsidR="00865764" w:rsidRPr="00752CB2">
        <w:rPr>
          <w:rFonts w:ascii="Times New Roman" w:hAnsi="Times New Roman" w:cs="Times New Roman"/>
          <w:sz w:val="24"/>
          <w:szCs w:val="24"/>
        </w:rPr>
        <w:t>polyphenols</w:t>
      </w:r>
      <w:r w:rsidR="00806C93" w:rsidRPr="00752CB2">
        <w:rPr>
          <w:rFonts w:ascii="Times New Roman" w:hAnsi="Times New Roman" w:cs="Times New Roman"/>
          <w:sz w:val="24"/>
          <w:szCs w:val="24"/>
        </w:rPr>
        <w:t xml:space="preserve">. However </w:t>
      </w:r>
      <w:r w:rsidR="000324D2" w:rsidRPr="00752CB2">
        <w:rPr>
          <w:rFonts w:ascii="Times New Roman" w:hAnsi="Times New Roman" w:cs="Times New Roman"/>
          <w:sz w:val="24"/>
          <w:szCs w:val="24"/>
        </w:rPr>
        <w:t>these</w:t>
      </w:r>
      <w:r w:rsidR="0081237C" w:rsidRPr="00752CB2">
        <w:rPr>
          <w:rFonts w:ascii="Times New Roman" w:hAnsi="Times New Roman" w:cs="Times New Roman"/>
          <w:sz w:val="24"/>
          <w:szCs w:val="24"/>
        </w:rPr>
        <w:t xml:space="preserve"> </w:t>
      </w:r>
      <w:r w:rsidR="00806C93" w:rsidRPr="00752CB2">
        <w:rPr>
          <w:rFonts w:ascii="Times New Roman" w:hAnsi="Times New Roman" w:cs="Times New Roman"/>
          <w:sz w:val="24"/>
          <w:szCs w:val="24"/>
        </w:rPr>
        <w:t xml:space="preserve">have not </w:t>
      </w:r>
      <w:r w:rsidR="0081237C" w:rsidRPr="00752CB2">
        <w:rPr>
          <w:rFonts w:ascii="Times New Roman" w:hAnsi="Times New Roman" w:cs="Times New Roman"/>
          <w:sz w:val="24"/>
          <w:szCs w:val="24"/>
        </w:rPr>
        <w:t>prevented</w:t>
      </w:r>
      <w:r w:rsidR="00820CC2" w:rsidRPr="00752CB2">
        <w:rPr>
          <w:rFonts w:ascii="Times New Roman" w:hAnsi="Times New Roman" w:cs="Times New Roman"/>
          <w:sz w:val="24"/>
          <w:szCs w:val="24"/>
        </w:rPr>
        <w:t xml:space="preserve"> T2DM</w:t>
      </w:r>
      <w:r w:rsidR="0016633A" w:rsidRPr="00752CB2">
        <w:rPr>
          <w:rFonts w:ascii="Times New Roman" w:hAnsi="Times New Roman" w:cs="Times New Roman"/>
          <w:sz w:val="24"/>
          <w:szCs w:val="24"/>
        </w:rPr>
        <w:t xml:space="preserve"> </w:t>
      </w:r>
      <w:r w:rsidR="00B84BCD" w:rsidRPr="00752CB2">
        <w:rPr>
          <w:rFonts w:ascii="Times New Roman" w:hAnsi="Times New Roman" w:cs="Times New Roman"/>
          <w:sz w:val="24"/>
          <w:szCs w:val="24"/>
        </w:rPr>
        <w:t>in randomiz</w:t>
      </w:r>
      <w:r w:rsidR="00F6539E" w:rsidRPr="00752CB2">
        <w:rPr>
          <w:rFonts w:ascii="Times New Roman" w:hAnsi="Times New Roman" w:cs="Times New Roman"/>
          <w:sz w:val="24"/>
          <w:szCs w:val="24"/>
        </w:rPr>
        <w:t>ed trials</w:t>
      </w:r>
      <w:r w:rsidR="00706A7D" w:rsidRPr="00752CB2">
        <w:rPr>
          <w:rFonts w:ascii="Times New Roman" w:hAnsi="Times New Roman" w:cs="Times New Roman"/>
          <w:sz w:val="24"/>
          <w:szCs w:val="24"/>
        </w:rPr>
        <w:t xml:space="preserve"> (3</w:t>
      </w:r>
      <w:r w:rsidR="00D4133E" w:rsidRPr="00752CB2">
        <w:rPr>
          <w:rFonts w:ascii="Times New Roman" w:hAnsi="Times New Roman" w:cs="Times New Roman"/>
          <w:sz w:val="24"/>
          <w:szCs w:val="24"/>
        </w:rPr>
        <w:t>9</w:t>
      </w:r>
      <w:r w:rsidR="00706A7D" w:rsidRPr="00752CB2">
        <w:rPr>
          <w:rFonts w:ascii="Times New Roman" w:hAnsi="Times New Roman" w:cs="Times New Roman"/>
          <w:sz w:val="24"/>
          <w:szCs w:val="24"/>
        </w:rPr>
        <w:t>)</w:t>
      </w:r>
      <w:r w:rsidR="00820CC2" w:rsidRPr="00752CB2">
        <w:rPr>
          <w:rFonts w:ascii="Times New Roman" w:hAnsi="Times New Roman" w:cs="Times New Roman"/>
          <w:sz w:val="24"/>
          <w:szCs w:val="24"/>
        </w:rPr>
        <w:t>. The</w:t>
      </w:r>
      <w:r w:rsidR="0016633A" w:rsidRPr="00752CB2">
        <w:rPr>
          <w:rFonts w:ascii="Times New Roman" w:hAnsi="Times New Roman" w:cs="Times New Roman"/>
          <w:sz w:val="24"/>
          <w:szCs w:val="24"/>
        </w:rPr>
        <w:t xml:space="preserve">y </w:t>
      </w:r>
      <w:r w:rsidR="00820CC2" w:rsidRPr="00752CB2">
        <w:rPr>
          <w:rFonts w:ascii="Times New Roman" w:hAnsi="Times New Roman" w:cs="Times New Roman"/>
          <w:sz w:val="24"/>
          <w:szCs w:val="24"/>
        </w:rPr>
        <w:t>are rich in magnesium, higher intakes of which ha</w:t>
      </w:r>
      <w:r w:rsidR="0081237C" w:rsidRPr="00752CB2">
        <w:rPr>
          <w:rFonts w:ascii="Times New Roman" w:hAnsi="Times New Roman" w:cs="Times New Roman"/>
          <w:sz w:val="24"/>
          <w:szCs w:val="24"/>
        </w:rPr>
        <w:t>ve</w:t>
      </w:r>
      <w:r w:rsidR="00820CC2" w:rsidRPr="00752CB2">
        <w:rPr>
          <w:rFonts w:ascii="Times New Roman" w:hAnsi="Times New Roman" w:cs="Times New Roman"/>
          <w:sz w:val="24"/>
          <w:szCs w:val="24"/>
        </w:rPr>
        <w:t xml:space="preserve"> been associated with a lower risk of T2DM</w:t>
      </w:r>
      <w:r w:rsidR="00706A7D" w:rsidRPr="00752CB2">
        <w:rPr>
          <w:rFonts w:ascii="Times New Roman" w:hAnsi="Times New Roman" w:cs="Times New Roman"/>
          <w:sz w:val="24"/>
          <w:szCs w:val="24"/>
        </w:rPr>
        <w:t xml:space="preserve"> (</w:t>
      </w:r>
      <w:r w:rsidR="00D4133E" w:rsidRPr="00752CB2">
        <w:rPr>
          <w:rFonts w:ascii="Times New Roman" w:hAnsi="Times New Roman" w:cs="Times New Roman"/>
          <w:sz w:val="24"/>
          <w:szCs w:val="24"/>
        </w:rPr>
        <w:t>40</w:t>
      </w:r>
      <w:r w:rsidR="00706A7D" w:rsidRPr="00752CB2">
        <w:rPr>
          <w:rFonts w:ascii="Times New Roman" w:hAnsi="Times New Roman" w:cs="Times New Roman"/>
          <w:sz w:val="24"/>
          <w:szCs w:val="24"/>
        </w:rPr>
        <w:t>)</w:t>
      </w:r>
      <w:r w:rsidR="00820CC2" w:rsidRPr="00752CB2">
        <w:rPr>
          <w:rFonts w:ascii="Times New Roman" w:hAnsi="Times New Roman" w:cs="Times New Roman"/>
          <w:sz w:val="24"/>
          <w:szCs w:val="24"/>
        </w:rPr>
        <w:t xml:space="preserve"> and </w:t>
      </w:r>
      <w:r w:rsidR="0081237C" w:rsidRPr="00752CB2">
        <w:rPr>
          <w:rFonts w:ascii="Times New Roman" w:hAnsi="Times New Roman" w:cs="Times New Roman"/>
          <w:sz w:val="24"/>
          <w:szCs w:val="24"/>
        </w:rPr>
        <w:t xml:space="preserve">reduce </w:t>
      </w:r>
      <w:r w:rsidR="00820CC2" w:rsidRPr="00752CB2">
        <w:rPr>
          <w:rFonts w:ascii="Times New Roman" w:hAnsi="Times New Roman" w:cs="Times New Roman"/>
          <w:sz w:val="24"/>
          <w:szCs w:val="24"/>
        </w:rPr>
        <w:t>fast</w:t>
      </w:r>
      <w:r w:rsidR="00F81BF5" w:rsidRPr="00752CB2">
        <w:rPr>
          <w:rFonts w:ascii="Times New Roman" w:hAnsi="Times New Roman" w:cs="Times New Roman"/>
          <w:sz w:val="24"/>
          <w:szCs w:val="24"/>
        </w:rPr>
        <w:t>i</w:t>
      </w:r>
      <w:r w:rsidR="00820CC2" w:rsidRPr="00752CB2">
        <w:rPr>
          <w:rFonts w:ascii="Times New Roman" w:hAnsi="Times New Roman" w:cs="Times New Roman"/>
          <w:sz w:val="24"/>
          <w:szCs w:val="24"/>
        </w:rPr>
        <w:t xml:space="preserve">ng glucose in </w:t>
      </w:r>
      <w:r w:rsidR="0081237C" w:rsidRPr="00752CB2">
        <w:rPr>
          <w:rFonts w:ascii="Times New Roman" w:hAnsi="Times New Roman" w:cs="Times New Roman"/>
          <w:sz w:val="24"/>
          <w:szCs w:val="24"/>
        </w:rPr>
        <w:t>trials</w:t>
      </w:r>
      <w:r w:rsidR="00706A7D" w:rsidRPr="00752CB2">
        <w:rPr>
          <w:rFonts w:ascii="Times New Roman" w:hAnsi="Times New Roman" w:cs="Times New Roman"/>
          <w:sz w:val="24"/>
          <w:szCs w:val="24"/>
        </w:rPr>
        <w:t xml:space="preserve"> (</w:t>
      </w:r>
      <w:r w:rsidR="00D4133E" w:rsidRPr="00752CB2">
        <w:rPr>
          <w:rFonts w:ascii="Times New Roman" w:hAnsi="Times New Roman" w:cs="Times New Roman"/>
          <w:sz w:val="24"/>
          <w:szCs w:val="24"/>
        </w:rPr>
        <w:t>41</w:t>
      </w:r>
      <w:r w:rsidR="00706A7D" w:rsidRPr="00752CB2">
        <w:rPr>
          <w:rFonts w:ascii="Times New Roman" w:hAnsi="Times New Roman" w:cs="Times New Roman"/>
          <w:sz w:val="24"/>
          <w:szCs w:val="24"/>
        </w:rPr>
        <w:t>)</w:t>
      </w:r>
      <w:r w:rsidR="00820CC2" w:rsidRPr="00752CB2">
        <w:rPr>
          <w:rFonts w:ascii="Times New Roman" w:hAnsi="Times New Roman" w:cs="Times New Roman"/>
          <w:sz w:val="24"/>
          <w:szCs w:val="24"/>
        </w:rPr>
        <w:t xml:space="preserve">. The effect may be </w:t>
      </w:r>
      <w:r w:rsidR="00655536" w:rsidRPr="00752CB2">
        <w:rPr>
          <w:rFonts w:ascii="Times New Roman" w:hAnsi="Times New Roman" w:cs="Times New Roman"/>
          <w:sz w:val="24"/>
          <w:szCs w:val="24"/>
        </w:rPr>
        <w:t>from</w:t>
      </w:r>
      <w:r w:rsidR="00820CC2" w:rsidRPr="00752CB2">
        <w:rPr>
          <w:rFonts w:ascii="Times New Roman" w:hAnsi="Times New Roman" w:cs="Times New Roman"/>
          <w:sz w:val="24"/>
          <w:szCs w:val="24"/>
        </w:rPr>
        <w:t xml:space="preserve"> fatty acids</w:t>
      </w:r>
      <w:r w:rsidR="00655536" w:rsidRPr="00752CB2">
        <w:rPr>
          <w:rFonts w:ascii="Times New Roman" w:hAnsi="Times New Roman" w:cs="Times New Roman"/>
          <w:sz w:val="24"/>
          <w:szCs w:val="24"/>
        </w:rPr>
        <w:t>; g</w:t>
      </w:r>
      <w:r w:rsidR="00820CC2" w:rsidRPr="00752CB2">
        <w:rPr>
          <w:rFonts w:ascii="Times New Roman" w:hAnsi="Times New Roman" w:cs="Times New Roman"/>
          <w:sz w:val="24"/>
          <w:szCs w:val="24"/>
        </w:rPr>
        <w:t xml:space="preserve">reen leafy vegetables </w:t>
      </w:r>
      <w:r w:rsidR="00956DEA" w:rsidRPr="00752CB2">
        <w:rPr>
          <w:rFonts w:ascii="Times New Roman" w:hAnsi="Times New Roman" w:cs="Times New Roman"/>
          <w:sz w:val="24"/>
          <w:szCs w:val="24"/>
        </w:rPr>
        <w:t xml:space="preserve">are </w:t>
      </w:r>
      <w:r w:rsidR="0081237C" w:rsidRPr="00752CB2">
        <w:rPr>
          <w:rFonts w:ascii="Times New Roman" w:hAnsi="Times New Roman" w:cs="Times New Roman"/>
          <w:sz w:val="24"/>
          <w:szCs w:val="24"/>
        </w:rPr>
        <w:t>a</w:t>
      </w:r>
      <w:r w:rsidR="00956DEA" w:rsidRPr="00752CB2">
        <w:rPr>
          <w:rFonts w:ascii="Times New Roman" w:hAnsi="Times New Roman" w:cs="Times New Roman"/>
          <w:sz w:val="24"/>
          <w:szCs w:val="24"/>
        </w:rPr>
        <w:t xml:space="preserve"> rich source of </w:t>
      </w:r>
      <w:r w:rsidR="00820CC2" w:rsidRPr="00752CB2">
        <w:rPr>
          <w:rFonts w:ascii="Times New Roman" w:hAnsi="Times New Roman" w:cs="Times New Roman"/>
          <w:sz w:val="24"/>
          <w:szCs w:val="24"/>
        </w:rPr>
        <w:t xml:space="preserve">long-chain </w:t>
      </w:r>
      <w:r w:rsidR="0074095C" w:rsidRPr="00752CB2">
        <w:rPr>
          <w:rFonts w:ascii="Times New Roman" w:hAnsi="Times New Roman" w:cs="Times New Roman"/>
          <w:sz w:val="24"/>
          <w:szCs w:val="24"/>
        </w:rPr>
        <w:t xml:space="preserve">polyunsaturated </w:t>
      </w:r>
      <w:r w:rsidR="00820CC2" w:rsidRPr="00752CB2">
        <w:rPr>
          <w:rFonts w:ascii="Times New Roman" w:hAnsi="Times New Roman" w:cs="Times New Roman"/>
          <w:sz w:val="24"/>
          <w:szCs w:val="24"/>
        </w:rPr>
        <w:t>omega-3 fatty</w:t>
      </w:r>
      <w:r w:rsidR="00865764" w:rsidRPr="00752CB2">
        <w:rPr>
          <w:rFonts w:ascii="Times New Roman" w:hAnsi="Times New Roman" w:cs="Times New Roman"/>
          <w:sz w:val="24"/>
          <w:szCs w:val="24"/>
        </w:rPr>
        <w:t xml:space="preserve"> acid</w:t>
      </w:r>
      <w:r w:rsidR="005A6219" w:rsidRPr="00752CB2">
        <w:rPr>
          <w:rFonts w:ascii="Times New Roman" w:hAnsi="Times New Roman" w:cs="Times New Roman"/>
          <w:sz w:val="24"/>
          <w:szCs w:val="24"/>
        </w:rPr>
        <w:t>s</w:t>
      </w:r>
      <w:r w:rsidR="0074095C" w:rsidRPr="00752CB2">
        <w:rPr>
          <w:rFonts w:ascii="Times New Roman" w:hAnsi="Times New Roman" w:cs="Times New Roman"/>
          <w:sz w:val="24"/>
          <w:szCs w:val="24"/>
        </w:rPr>
        <w:t xml:space="preserve">, which may improve insulin sensitivity by influencing the properties of </w:t>
      </w:r>
      <w:r w:rsidR="00865764" w:rsidRPr="00752CB2">
        <w:rPr>
          <w:rFonts w:ascii="Times New Roman" w:hAnsi="Times New Roman" w:cs="Times New Roman"/>
          <w:sz w:val="24"/>
          <w:szCs w:val="24"/>
        </w:rPr>
        <w:t>cell membranes</w:t>
      </w:r>
      <w:r w:rsidR="00706A7D" w:rsidRPr="00752CB2">
        <w:rPr>
          <w:rFonts w:ascii="Times New Roman" w:hAnsi="Times New Roman" w:cs="Times New Roman"/>
          <w:sz w:val="24"/>
          <w:szCs w:val="24"/>
        </w:rPr>
        <w:t xml:space="preserve"> (</w:t>
      </w:r>
      <w:r w:rsidR="00D4133E" w:rsidRPr="00752CB2">
        <w:rPr>
          <w:rFonts w:ascii="Times New Roman" w:hAnsi="Times New Roman" w:cs="Times New Roman"/>
          <w:sz w:val="24"/>
          <w:szCs w:val="24"/>
        </w:rPr>
        <w:t>42</w:t>
      </w:r>
      <w:r w:rsidR="00706A7D" w:rsidRPr="00752CB2">
        <w:rPr>
          <w:rFonts w:ascii="Times New Roman" w:hAnsi="Times New Roman" w:cs="Times New Roman"/>
          <w:sz w:val="24"/>
          <w:szCs w:val="24"/>
        </w:rPr>
        <w:t>)</w:t>
      </w:r>
      <w:r w:rsidR="00820CC2" w:rsidRPr="00752CB2">
        <w:rPr>
          <w:rFonts w:ascii="Times New Roman" w:hAnsi="Times New Roman" w:cs="Times New Roman"/>
          <w:sz w:val="24"/>
          <w:szCs w:val="24"/>
        </w:rPr>
        <w:t xml:space="preserve">. </w:t>
      </w:r>
      <w:r w:rsidR="002010ED" w:rsidRPr="00752CB2">
        <w:rPr>
          <w:rFonts w:ascii="Times New Roman" w:hAnsi="Times New Roman" w:cs="Times New Roman"/>
          <w:sz w:val="24"/>
          <w:szCs w:val="24"/>
        </w:rPr>
        <w:t>G</w:t>
      </w:r>
      <w:r w:rsidR="00956DEA" w:rsidRPr="00752CB2">
        <w:rPr>
          <w:rFonts w:ascii="Times New Roman" w:hAnsi="Times New Roman" w:cs="Times New Roman"/>
          <w:sz w:val="24"/>
          <w:szCs w:val="24"/>
        </w:rPr>
        <w:t xml:space="preserve">reen leafy vegetables </w:t>
      </w:r>
      <w:r w:rsidR="0081237C" w:rsidRPr="00752CB2">
        <w:rPr>
          <w:rFonts w:ascii="Times New Roman" w:hAnsi="Times New Roman" w:cs="Times New Roman"/>
          <w:sz w:val="24"/>
          <w:szCs w:val="24"/>
        </w:rPr>
        <w:t xml:space="preserve">also </w:t>
      </w:r>
      <w:r w:rsidR="00F6539E" w:rsidRPr="00752CB2">
        <w:rPr>
          <w:rFonts w:ascii="Times New Roman" w:hAnsi="Times New Roman" w:cs="Times New Roman"/>
          <w:sz w:val="24"/>
          <w:szCs w:val="24"/>
        </w:rPr>
        <w:t>contain</w:t>
      </w:r>
      <w:r w:rsidR="00956DEA" w:rsidRPr="00752CB2">
        <w:rPr>
          <w:rFonts w:ascii="Times New Roman" w:hAnsi="Times New Roman" w:cs="Times New Roman"/>
          <w:sz w:val="24"/>
          <w:szCs w:val="24"/>
        </w:rPr>
        <w:t xml:space="preserve"> </w:t>
      </w:r>
      <w:r w:rsidR="002D09E6" w:rsidRPr="00752CB2">
        <w:rPr>
          <w:rFonts w:ascii="Times New Roman" w:hAnsi="Times New Roman" w:cs="Times New Roman"/>
          <w:sz w:val="24"/>
          <w:szCs w:val="24"/>
        </w:rPr>
        <w:t>nitrate</w:t>
      </w:r>
      <w:r w:rsidR="00956DEA" w:rsidRPr="00752CB2">
        <w:rPr>
          <w:rFonts w:ascii="Times New Roman" w:hAnsi="Times New Roman" w:cs="Times New Roman"/>
          <w:sz w:val="24"/>
          <w:szCs w:val="24"/>
        </w:rPr>
        <w:t>s</w:t>
      </w:r>
      <w:r w:rsidR="002D09E6" w:rsidRPr="00752CB2">
        <w:rPr>
          <w:rFonts w:ascii="Times New Roman" w:hAnsi="Times New Roman" w:cs="Times New Roman"/>
          <w:sz w:val="24"/>
          <w:szCs w:val="24"/>
        </w:rPr>
        <w:t xml:space="preserve">, </w:t>
      </w:r>
      <w:r w:rsidR="00956DEA" w:rsidRPr="00752CB2">
        <w:rPr>
          <w:rFonts w:ascii="Times New Roman" w:hAnsi="Times New Roman" w:cs="Times New Roman"/>
          <w:sz w:val="24"/>
          <w:szCs w:val="24"/>
        </w:rPr>
        <w:t xml:space="preserve">which </w:t>
      </w:r>
      <w:r w:rsidR="002D09E6" w:rsidRPr="00752CB2">
        <w:rPr>
          <w:rFonts w:ascii="Times New Roman" w:hAnsi="Times New Roman" w:cs="Times New Roman"/>
          <w:sz w:val="24"/>
          <w:szCs w:val="24"/>
        </w:rPr>
        <w:t xml:space="preserve">increase </w:t>
      </w:r>
      <w:r w:rsidR="00571B93" w:rsidRPr="00752CB2">
        <w:rPr>
          <w:rFonts w:ascii="Times New Roman" w:hAnsi="Times New Roman" w:cs="Times New Roman"/>
          <w:sz w:val="24"/>
          <w:szCs w:val="24"/>
        </w:rPr>
        <w:t xml:space="preserve">thermogenesis, oxygen consumption and β-oxidation </w:t>
      </w:r>
      <w:r w:rsidR="002D09E6" w:rsidRPr="00752CB2">
        <w:rPr>
          <w:rFonts w:ascii="Times New Roman" w:hAnsi="Times New Roman" w:cs="Times New Roman"/>
          <w:sz w:val="24"/>
          <w:szCs w:val="24"/>
        </w:rPr>
        <w:t xml:space="preserve">in </w:t>
      </w:r>
      <w:r w:rsidR="00F6539E" w:rsidRPr="00752CB2">
        <w:rPr>
          <w:rFonts w:ascii="Times New Roman" w:hAnsi="Times New Roman" w:cs="Times New Roman"/>
          <w:sz w:val="24"/>
          <w:szCs w:val="24"/>
        </w:rPr>
        <w:t xml:space="preserve">rat </w:t>
      </w:r>
      <w:r w:rsidR="002D09E6" w:rsidRPr="00752CB2">
        <w:rPr>
          <w:rFonts w:ascii="Times New Roman" w:hAnsi="Times New Roman" w:cs="Times New Roman"/>
          <w:sz w:val="24"/>
          <w:szCs w:val="24"/>
        </w:rPr>
        <w:t>adipocytes</w:t>
      </w:r>
      <w:r w:rsidR="00706A7D" w:rsidRPr="00752CB2">
        <w:rPr>
          <w:rFonts w:ascii="Times New Roman" w:hAnsi="Times New Roman" w:cs="Times New Roman"/>
          <w:sz w:val="24"/>
          <w:szCs w:val="24"/>
        </w:rPr>
        <w:t xml:space="preserve"> (</w:t>
      </w:r>
      <w:r w:rsidR="00D4133E" w:rsidRPr="00752CB2">
        <w:rPr>
          <w:rFonts w:ascii="Times New Roman" w:hAnsi="Times New Roman" w:cs="Times New Roman"/>
          <w:sz w:val="24"/>
          <w:szCs w:val="24"/>
        </w:rPr>
        <w:t>43</w:t>
      </w:r>
      <w:r w:rsidR="00706A7D" w:rsidRPr="00752CB2">
        <w:rPr>
          <w:rFonts w:ascii="Times New Roman" w:hAnsi="Times New Roman" w:cs="Times New Roman"/>
          <w:sz w:val="24"/>
          <w:szCs w:val="24"/>
        </w:rPr>
        <w:t>)</w:t>
      </w:r>
      <w:r w:rsidR="00865764" w:rsidRPr="00752CB2">
        <w:rPr>
          <w:rFonts w:ascii="Times New Roman" w:hAnsi="Times New Roman" w:cs="Times New Roman"/>
          <w:sz w:val="24"/>
          <w:szCs w:val="24"/>
        </w:rPr>
        <w:t>.</w:t>
      </w:r>
      <w:r w:rsidR="00334433" w:rsidRPr="00752CB2">
        <w:rPr>
          <w:rFonts w:ascii="Times New Roman" w:hAnsi="Times New Roman" w:cs="Times New Roman"/>
          <w:sz w:val="24"/>
          <w:szCs w:val="24"/>
        </w:rPr>
        <w:t xml:space="preserve"> </w:t>
      </w:r>
      <w:r w:rsidR="002010ED" w:rsidRPr="00752CB2">
        <w:rPr>
          <w:rFonts w:ascii="Times New Roman" w:hAnsi="Times New Roman" w:cs="Times New Roman"/>
          <w:sz w:val="24"/>
          <w:szCs w:val="24"/>
        </w:rPr>
        <w:t xml:space="preserve">The association of </w:t>
      </w:r>
      <w:r w:rsidR="00324B36" w:rsidRPr="00752CB2">
        <w:rPr>
          <w:rFonts w:ascii="Times New Roman" w:hAnsi="Times New Roman" w:cs="Times New Roman"/>
          <w:sz w:val="24"/>
          <w:szCs w:val="24"/>
        </w:rPr>
        <w:t xml:space="preserve">higher </w:t>
      </w:r>
      <w:r w:rsidR="000324D2" w:rsidRPr="00752CB2">
        <w:rPr>
          <w:rFonts w:ascii="Times New Roman" w:hAnsi="Times New Roman" w:cs="Times New Roman"/>
          <w:sz w:val="24"/>
          <w:szCs w:val="24"/>
        </w:rPr>
        <w:t xml:space="preserve">dairy </w:t>
      </w:r>
      <w:r w:rsidR="00324B36" w:rsidRPr="00752CB2">
        <w:rPr>
          <w:rFonts w:ascii="Times New Roman" w:hAnsi="Times New Roman" w:cs="Times New Roman"/>
          <w:sz w:val="24"/>
          <w:szCs w:val="24"/>
        </w:rPr>
        <w:t xml:space="preserve">intakes </w:t>
      </w:r>
      <w:r w:rsidR="002010ED" w:rsidRPr="00752CB2">
        <w:rPr>
          <w:rFonts w:ascii="Times New Roman" w:hAnsi="Times New Roman" w:cs="Times New Roman"/>
          <w:sz w:val="24"/>
          <w:szCs w:val="24"/>
        </w:rPr>
        <w:t xml:space="preserve">with </w:t>
      </w:r>
      <w:r w:rsidR="00324B36" w:rsidRPr="00752CB2">
        <w:rPr>
          <w:rFonts w:ascii="Times New Roman" w:hAnsi="Times New Roman" w:cs="Times New Roman"/>
          <w:sz w:val="24"/>
          <w:szCs w:val="24"/>
        </w:rPr>
        <w:t>lower risk of future T2DM</w:t>
      </w:r>
      <w:r w:rsidR="002010ED" w:rsidRPr="00752CB2">
        <w:rPr>
          <w:rFonts w:ascii="Times New Roman" w:hAnsi="Times New Roman" w:cs="Times New Roman"/>
          <w:sz w:val="24"/>
          <w:szCs w:val="24"/>
        </w:rPr>
        <w:t xml:space="preserve"> has been attributed to </w:t>
      </w:r>
      <w:r w:rsidR="00324B36" w:rsidRPr="00752CB2">
        <w:rPr>
          <w:rFonts w:ascii="Times New Roman" w:hAnsi="Times New Roman" w:cs="Times New Roman"/>
          <w:sz w:val="24"/>
          <w:szCs w:val="24"/>
        </w:rPr>
        <w:t>calcium, vitamin D or whey protein</w:t>
      </w:r>
      <w:r w:rsidR="00706A7D" w:rsidRPr="00752CB2">
        <w:rPr>
          <w:rFonts w:ascii="Times New Roman" w:hAnsi="Times New Roman" w:cs="Times New Roman"/>
          <w:sz w:val="24"/>
          <w:szCs w:val="24"/>
        </w:rPr>
        <w:t xml:space="preserve"> (12)</w:t>
      </w:r>
      <w:r w:rsidR="00324B36" w:rsidRPr="00752CB2">
        <w:rPr>
          <w:rFonts w:ascii="Times New Roman" w:hAnsi="Times New Roman" w:cs="Times New Roman"/>
          <w:sz w:val="24"/>
          <w:szCs w:val="24"/>
        </w:rPr>
        <w:t>.</w:t>
      </w:r>
      <w:r w:rsidR="008434EE" w:rsidRPr="00752CB2">
        <w:rPr>
          <w:rFonts w:ascii="Times New Roman" w:hAnsi="Times New Roman" w:cs="Times New Roman"/>
          <w:sz w:val="24"/>
          <w:szCs w:val="24"/>
        </w:rPr>
        <w:t xml:space="preserve"> The snack format for this trial </w:t>
      </w:r>
      <w:r w:rsidR="008434EE" w:rsidRPr="00752CB2">
        <w:rPr>
          <w:rFonts w:ascii="Times New Roman" w:hAnsi="Times New Roman" w:cs="Times New Roman"/>
          <w:sz w:val="24"/>
          <w:szCs w:val="24"/>
        </w:rPr>
        <w:lastRenderedPageBreak/>
        <w:t>was chosen for pragmatic reasons</w:t>
      </w:r>
      <w:r w:rsidR="00E516F4" w:rsidRPr="00752CB2">
        <w:rPr>
          <w:rFonts w:ascii="Times New Roman" w:hAnsi="Times New Roman" w:cs="Times New Roman"/>
          <w:sz w:val="24"/>
          <w:szCs w:val="24"/>
        </w:rPr>
        <w:t xml:space="preserve"> after piloting various preparations of the key foods. The fried snacks could be individually packaged, preventing contamination, and remained palatable after </w:t>
      </w:r>
      <w:r w:rsidR="008434EE" w:rsidRPr="00752CB2">
        <w:rPr>
          <w:rFonts w:ascii="Times New Roman" w:hAnsi="Times New Roman" w:cs="Times New Roman"/>
          <w:sz w:val="24"/>
          <w:szCs w:val="24"/>
        </w:rPr>
        <w:t>transport</w:t>
      </w:r>
      <w:r w:rsidR="00E516F4" w:rsidRPr="00752CB2">
        <w:rPr>
          <w:rFonts w:ascii="Times New Roman" w:hAnsi="Times New Roman" w:cs="Times New Roman"/>
          <w:sz w:val="24"/>
          <w:szCs w:val="24"/>
        </w:rPr>
        <w:t xml:space="preserve">ation to the supplementation centres. If green leafy vegetables, fruit and milk, or </w:t>
      </w:r>
      <w:r w:rsidR="00706A7D" w:rsidRPr="00752CB2">
        <w:rPr>
          <w:rFonts w:ascii="Times New Roman" w:hAnsi="Times New Roman" w:cs="Times New Roman"/>
          <w:sz w:val="24"/>
          <w:szCs w:val="24"/>
        </w:rPr>
        <w:t xml:space="preserve">any </w:t>
      </w:r>
      <w:r w:rsidR="00E516F4" w:rsidRPr="00752CB2">
        <w:rPr>
          <w:rFonts w:ascii="Times New Roman" w:hAnsi="Times New Roman" w:cs="Times New Roman"/>
          <w:sz w:val="24"/>
          <w:szCs w:val="24"/>
        </w:rPr>
        <w:t xml:space="preserve">one of these foods, were the effective agent(s), we would not necessarily advocate </w:t>
      </w:r>
      <w:r w:rsidR="004D623A" w:rsidRPr="00752CB2">
        <w:rPr>
          <w:rFonts w:ascii="Times New Roman" w:hAnsi="Times New Roman" w:cs="Times New Roman"/>
          <w:sz w:val="24"/>
          <w:szCs w:val="24"/>
        </w:rPr>
        <w:t xml:space="preserve">their delivery in the </w:t>
      </w:r>
      <w:r w:rsidR="00E516F4" w:rsidRPr="00752CB2">
        <w:rPr>
          <w:rFonts w:ascii="Times New Roman" w:hAnsi="Times New Roman" w:cs="Times New Roman"/>
          <w:sz w:val="24"/>
          <w:szCs w:val="24"/>
        </w:rPr>
        <w:t xml:space="preserve">form </w:t>
      </w:r>
      <w:r w:rsidR="004D623A" w:rsidRPr="00752CB2">
        <w:rPr>
          <w:rFonts w:ascii="Times New Roman" w:hAnsi="Times New Roman" w:cs="Times New Roman"/>
          <w:sz w:val="24"/>
          <w:szCs w:val="24"/>
        </w:rPr>
        <w:t>of a fried snack</w:t>
      </w:r>
      <w:r w:rsidR="008434EE" w:rsidRPr="00752CB2">
        <w:rPr>
          <w:rFonts w:ascii="Times New Roman" w:hAnsi="Times New Roman" w:cs="Times New Roman"/>
          <w:sz w:val="24"/>
          <w:szCs w:val="24"/>
        </w:rPr>
        <w:t xml:space="preserve">. </w:t>
      </w:r>
    </w:p>
    <w:p w:rsidR="004D623A" w:rsidRPr="00752CB2" w:rsidRDefault="004D623A" w:rsidP="00BA410B">
      <w:pPr>
        <w:widowControl w:val="0"/>
        <w:spacing w:line="480" w:lineRule="auto"/>
        <w:rPr>
          <w:rFonts w:ascii="Times New Roman" w:hAnsi="Times New Roman" w:cs="Times New Roman"/>
          <w:sz w:val="24"/>
          <w:szCs w:val="24"/>
        </w:rPr>
      </w:pPr>
    </w:p>
    <w:p w:rsidR="00F81BF5" w:rsidRPr="00752CB2" w:rsidRDefault="00F6539E" w:rsidP="00BA410B">
      <w:pPr>
        <w:widowControl w:val="0"/>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The </w:t>
      </w:r>
      <w:r w:rsidR="00A76F5E" w:rsidRPr="00752CB2">
        <w:rPr>
          <w:rFonts w:ascii="Times New Roman" w:hAnsi="Times New Roman" w:cs="Times New Roman"/>
          <w:sz w:val="24"/>
          <w:szCs w:val="24"/>
        </w:rPr>
        <w:t xml:space="preserve">different results from the 1999 </w:t>
      </w:r>
      <w:r w:rsidR="003408B3">
        <w:rPr>
          <w:rFonts w:ascii="Times New Roman" w:hAnsi="Times New Roman" w:cs="Times New Roman"/>
          <w:sz w:val="24"/>
          <w:szCs w:val="24"/>
        </w:rPr>
        <w:t xml:space="preserve">(27) </w:t>
      </w:r>
      <w:r w:rsidR="00A76F5E" w:rsidRPr="00752CB2">
        <w:rPr>
          <w:rFonts w:ascii="Times New Roman" w:hAnsi="Times New Roman" w:cs="Times New Roman"/>
          <w:sz w:val="24"/>
          <w:szCs w:val="24"/>
        </w:rPr>
        <w:t xml:space="preserve">and 2013 </w:t>
      </w:r>
      <w:r w:rsidR="003408B3">
        <w:rPr>
          <w:rFonts w:ascii="Times New Roman" w:hAnsi="Times New Roman" w:cs="Times New Roman"/>
          <w:sz w:val="24"/>
          <w:szCs w:val="24"/>
        </w:rPr>
        <w:t xml:space="preserve">(29) </w:t>
      </w:r>
      <w:r w:rsidR="00A76F5E" w:rsidRPr="00752CB2">
        <w:rPr>
          <w:rFonts w:ascii="Times New Roman" w:hAnsi="Times New Roman" w:cs="Times New Roman"/>
          <w:sz w:val="24"/>
          <w:szCs w:val="24"/>
        </w:rPr>
        <w:t xml:space="preserve">diagnostic criteria </w:t>
      </w:r>
      <w:r w:rsidR="00825879" w:rsidRPr="00752CB2">
        <w:rPr>
          <w:rFonts w:ascii="Times New Roman" w:hAnsi="Times New Roman" w:cs="Times New Roman"/>
          <w:sz w:val="24"/>
          <w:szCs w:val="24"/>
        </w:rPr>
        <w:t xml:space="preserve">were explained by </w:t>
      </w:r>
      <w:r w:rsidRPr="00752CB2">
        <w:rPr>
          <w:rFonts w:ascii="Times New Roman" w:hAnsi="Times New Roman" w:cs="Times New Roman"/>
          <w:sz w:val="24"/>
          <w:szCs w:val="24"/>
        </w:rPr>
        <w:t>f</w:t>
      </w:r>
      <w:r w:rsidR="00571B93" w:rsidRPr="00752CB2">
        <w:rPr>
          <w:rFonts w:ascii="Times New Roman" w:hAnsi="Times New Roman" w:cs="Times New Roman"/>
          <w:sz w:val="24"/>
          <w:szCs w:val="24"/>
        </w:rPr>
        <w:t>ewer w</w:t>
      </w:r>
      <w:r w:rsidR="008710F6" w:rsidRPr="00752CB2">
        <w:rPr>
          <w:rFonts w:ascii="Times New Roman" w:hAnsi="Times New Roman" w:cs="Times New Roman"/>
          <w:sz w:val="24"/>
          <w:szCs w:val="24"/>
        </w:rPr>
        <w:t xml:space="preserve">omen in the treatment group </w:t>
      </w:r>
      <w:r w:rsidR="00571B93" w:rsidRPr="00752CB2">
        <w:rPr>
          <w:rFonts w:ascii="Times New Roman" w:hAnsi="Times New Roman" w:cs="Times New Roman"/>
          <w:sz w:val="24"/>
          <w:szCs w:val="24"/>
        </w:rPr>
        <w:t>ha</w:t>
      </w:r>
      <w:r w:rsidR="00825879" w:rsidRPr="00752CB2">
        <w:rPr>
          <w:rFonts w:ascii="Times New Roman" w:hAnsi="Times New Roman" w:cs="Times New Roman"/>
          <w:sz w:val="24"/>
          <w:szCs w:val="24"/>
        </w:rPr>
        <w:t>ving</w:t>
      </w:r>
      <w:r w:rsidR="008710F6" w:rsidRPr="00752CB2">
        <w:rPr>
          <w:rFonts w:ascii="Times New Roman" w:hAnsi="Times New Roman" w:cs="Times New Roman"/>
          <w:sz w:val="24"/>
          <w:szCs w:val="24"/>
        </w:rPr>
        <w:t xml:space="preserve"> 120-minute glucose values in </w:t>
      </w:r>
      <w:r w:rsidR="00A76F5E" w:rsidRPr="00752CB2">
        <w:rPr>
          <w:rFonts w:ascii="Times New Roman" w:hAnsi="Times New Roman" w:cs="Times New Roman"/>
          <w:sz w:val="24"/>
          <w:szCs w:val="24"/>
        </w:rPr>
        <w:t>a</w:t>
      </w:r>
      <w:r w:rsidR="008710F6" w:rsidRPr="00752CB2">
        <w:rPr>
          <w:rFonts w:ascii="Times New Roman" w:hAnsi="Times New Roman" w:cs="Times New Roman"/>
          <w:sz w:val="24"/>
          <w:szCs w:val="24"/>
        </w:rPr>
        <w:t xml:space="preserve"> </w:t>
      </w:r>
      <w:r w:rsidR="00A76F5E" w:rsidRPr="00752CB2">
        <w:rPr>
          <w:rFonts w:ascii="Times New Roman" w:hAnsi="Times New Roman" w:cs="Times New Roman"/>
          <w:sz w:val="24"/>
          <w:szCs w:val="24"/>
        </w:rPr>
        <w:t xml:space="preserve">middle ‘impaired glucose tolerance’ </w:t>
      </w:r>
      <w:r w:rsidR="008710F6" w:rsidRPr="00752CB2">
        <w:rPr>
          <w:rFonts w:ascii="Times New Roman" w:hAnsi="Times New Roman" w:cs="Times New Roman"/>
          <w:sz w:val="24"/>
          <w:szCs w:val="24"/>
        </w:rPr>
        <w:t>range</w:t>
      </w:r>
      <w:r w:rsidR="00571B93" w:rsidRPr="00752CB2">
        <w:rPr>
          <w:rFonts w:ascii="Times New Roman" w:hAnsi="Times New Roman" w:cs="Times New Roman"/>
          <w:sz w:val="24"/>
          <w:szCs w:val="24"/>
        </w:rPr>
        <w:t xml:space="preserve"> than controls</w:t>
      </w:r>
      <w:r w:rsidR="008710F6" w:rsidRPr="00752CB2">
        <w:rPr>
          <w:rFonts w:ascii="Times New Roman" w:hAnsi="Times New Roman" w:cs="Times New Roman"/>
          <w:sz w:val="24"/>
          <w:szCs w:val="24"/>
        </w:rPr>
        <w:t xml:space="preserve"> (Figure </w:t>
      </w:r>
      <w:r w:rsidR="002010ED" w:rsidRPr="00752CB2">
        <w:rPr>
          <w:rFonts w:ascii="Times New Roman" w:hAnsi="Times New Roman" w:cs="Times New Roman"/>
          <w:sz w:val="24"/>
          <w:szCs w:val="24"/>
        </w:rPr>
        <w:t>1</w:t>
      </w:r>
      <w:r w:rsidR="008710F6" w:rsidRPr="00752CB2">
        <w:rPr>
          <w:rFonts w:ascii="Times New Roman" w:hAnsi="Times New Roman" w:cs="Times New Roman"/>
          <w:sz w:val="24"/>
          <w:szCs w:val="24"/>
        </w:rPr>
        <w:t xml:space="preserve">). </w:t>
      </w:r>
      <w:r w:rsidR="00524A13" w:rsidRPr="00752CB2">
        <w:rPr>
          <w:rFonts w:ascii="Times New Roman" w:hAnsi="Times New Roman" w:cs="Times New Roman"/>
          <w:sz w:val="24"/>
          <w:szCs w:val="24"/>
        </w:rPr>
        <w:t xml:space="preserve">Glucose measurements </w:t>
      </w:r>
      <w:r w:rsidR="00D55D13" w:rsidRPr="00752CB2">
        <w:rPr>
          <w:rFonts w:ascii="Times New Roman" w:hAnsi="Times New Roman" w:cs="Times New Roman"/>
          <w:sz w:val="24"/>
          <w:szCs w:val="24"/>
        </w:rPr>
        <w:t>below and above this range, and mean glucose values,</w:t>
      </w:r>
      <w:r w:rsidR="00524A13" w:rsidRPr="00752CB2">
        <w:rPr>
          <w:rFonts w:ascii="Times New Roman" w:hAnsi="Times New Roman" w:cs="Times New Roman"/>
          <w:sz w:val="24"/>
          <w:szCs w:val="24"/>
        </w:rPr>
        <w:t xml:space="preserve"> were similar in both allocation groups. </w:t>
      </w:r>
      <w:r w:rsidRPr="00752CB2">
        <w:rPr>
          <w:rFonts w:ascii="Times New Roman" w:hAnsi="Times New Roman" w:cs="Times New Roman"/>
          <w:sz w:val="24"/>
          <w:szCs w:val="24"/>
        </w:rPr>
        <w:t xml:space="preserve">The WHO 1999 criteria defined GDM using the </w:t>
      </w:r>
      <w:r w:rsidR="00A76F5E" w:rsidRPr="00752CB2">
        <w:rPr>
          <w:rFonts w:ascii="Times New Roman" w:hAnsi="Times New Roman" w:cs="Times New Roman"/>
          <w:sz w:val="24"/>
          <w:szCs w:val="24"/>
        </w:rPr>
        <w:t xml:space="preserve">same </w:t>
      </w:r>
      <w:r w:rsidRPr="00752CB2">
        <w:rPr>
          <w:rFonts w:ascii="Times New Roman" w:hAnsi="Times New Roman" w:cs="Times New Roman"/>
          <w:sz w:val="24"/>
          <w:szCs w:val="24"/>
        </w:rPr>
        <w:t xml:space="preserve">glucose cut-offs </w:t>
      </w:r>
      <w:r w:rsidR="00A76F5E" w:rsidRPr="00752CB2">
        <w:rPr>
          <w:rFonts w:ascii="Times New Roman" w:hAnsi="Times New Roman" w:cs="Times New Roman"/>
          <w:sz w:val="24"/>
          <w:szCs w:val="24"/>
        </w:rPr>
        <w:t xml:space="preserve">as </w:t>
      </w:r>
      <w:r w:rsidRPr="00752CB2">
        <w:rPr>
          <w:rFonts w:ascii="Times New Roman" w:hAnsi="Times New Roman" w:cs="Times New Roman"/>
          <w:sz w:val="24"/>
          <w:szCs w:val="24"/>
        </w:rPr>
        <w:t>for impaired glucose tolerance in the non-pregnant state</w:t>
      </w:r>
      <w:r w:rsidR="00706A7D" w:rsidRPr="00752CB2">
        <w:rPr>
          <w:rFonts w:ascii="Times New Roman" w:hAnsi="Times New Roman" w:cs="Times New Roman"/>
          <w:sz w:val="24"/>
          <w:szCs w:val="24"/>
        </w:rPr>
        <w:t xml:space="preserve"> (27)</w:t>
      </w:r>
      <w:r w:rsidRPr="00752CB2">
        <w:rPr>
          <w:rFonts w:ascii="Times New Roman" w:hAnsi="Times New Roman" w:cs="Times New Roman"/>
          <w:sz w:val="24"/>
          <w:szCs w:val="24"/>
        </w:rPr>
        <w:t xml:space="preserve">. </w:t>
      </w:r>
      <w:r w:rsidR="005410A0" w:rsidRPr="00752CB2">
        <w:rPr>
          <w:rFonts w:ascii="Times New Roman" w:hAnsi="Times New Roman" w:cs="Times New Roman"/>
          <w:sz w:val="24"/>
          <w:szCs w:val="24"/>
        </w:rPr>
        <w:t xml:space="preserve">The WHO 2013 criteria were based on </w:t>
      </w:r>
      <w:r w:rsidR="00571B93" w:rsidRPr="00752CB2">
        <w:rPr>
          <w:rFonts w:ascii="Times New Roman" w:hAnsi="Times New Roman" w:cs="Times New Roman"/>
          <w:sz w:val="24"/>
          <w:szCs w:val="24"/>
        </w:rPr>
        <w:t xml:space="preserve">1) </w:t>
      </w:r>
      <w:r w:rsidR="005410A0" w:rsidRPr="00752CB2">
        <w:rPr>
          <w:rFonts w:ascii="Times New Roman" w:hAnsi="Times New Roman" w:cs="Times New Roman"/>
          <w:sz w:val="24"/>
          <w:szCs w:val="24"/>
        </w:rPr>
        <w:t xml:space="preserve">plasma glucose cut-off values associated with an odds ratio of 1.75 (compared with mean values) for birth weight, newborn </w:t>
      </w:r>
      <w:r w:rsidR="00571B93" w:rsidRPr="00752CB2">
        <w:rPr>
          <w:rFonts w:ascii="Times New Roman" w:hAnsi="Times New Roman" w:cs="Times New Roman"/>
          <w:sz w:val="24"/>
          <w:szCs w:val="24"/>
        </w:rPr>
        <w:t>adiposity</w:t>
      </w:r>
      <w:r w:rsidR="005410A0" w:rsidRPr="00752CB2">
        <w:rPr>
          <w:rFonts w:ascii="Times New Roman" w:hAnsi="Times New Roman" w:cs="Times New Roman"/>
          <w:sz w:val="24"/>
          <w:szCs w:val="24"/>
        </w:rPr>
        <w:t xml:space="preserve"> and cord blood C-peptide above the &gt;90</w:t>
      </w:r>
      <w:r w:rsidR="005410A0" w:rsidRPr="00752CB2">
        <w:rPr>
          <w:rFonts w:ascii="Times New Roman" w:hAnsi="Times New Roman" w:cs="Times New Roman"/>
          <w:sz w:val="24"/>
          <w:szCs w:val="24"/>
          <w:vertAlign w:val="superscript"/>
        </w:rPr>
        <w:t>th</w:t>
      </w:r>
      <w:r w:rsidR="005410A0" w:rsidRPr="00752CB2">
        <w:rPr>
          <w:rFonts w:ascii="Times New Roman" w:hAnsi="Times New Roman" w:cs="Times New Roman"/>
          <w:sz w:val="24"/>
          <w:szCs w:val="24"/>
        </w:rPr>
        <w:t xml:space="preserve"> percentile</w:t>
      </w:r>
      <w:r w:rsidR="00825879" w:rsidRPr="00752CB2">
        <w:rPr>
          <w:rFonts w:ascii="Times New Roman" w:hAnsi="Times New Roman" w:cs="Times New Roman"/>
          <w:sz w:val="24"/>
          <w:szCs w:val="24"/>
        </w:rPr>
        <w:t>, and 2) a simulation exercise suggesting that smaller numbers would need to be screened to prevent adverse outcomes</w:t>
      </w:r>
      <w:r w:rsidR="00706A7D" w:rsidRPr="00752CB2">
        <w:rPr>
          <w:rFonts w:ascii="Times New Roman" w:hAnsi="Times New Roman" w:cs="Times New Roman"/>
          <w:sz w:val="24"/>
          <w:szCs w:val="24"/>
        </w:rPr>
        <w:t xml:space="preserve"> (29)</w:t>
      </w:r>
      <w:r w:rsidR="00B84BCD" w:rsidRPr="00752CB2">
        <w:rPr>
          <w:rFonts w:ascii="Times New Roman" w:hAnsi="Times New Roman" w:cs="Times New Roman"/>
          <w:sz w:val="24"/>
          <w:szCs w:val="24"/>
        </w:rPr>
        <w:t>. However, it is recogniz</w:t>
      </w:r>
      <w:r w:rsidR="005410A0" w:rsidRPr="00752CB2">
        <w:rPr>
          <w:rFonts w:ascii="Times New Roman" w:hAnsi="Times New Roman" w:cs="Times New Roman"/>
          <w:sz w:val="24"/>
          <w:szCs w:val="24"/>
        </w:rPr>
        <w:t xml:space="preserve">ed that </w:t>
      </w:r>
      <w:r w:rsidR="00A76F5E" w:rsidRPr="00752CB2">
        <w:rPr>
          <w:rFonts w:ascii="Times New Roman" w:hAnsi="Times New Roman" w:cs="Times New Roman"/>
          <w:sz w:val="24"/>
          <w:szCs w:val="24"/>
        </w:rPr>
        <w:t xml:space="preserve">the </w:t>
      </w:r>
      <w:r w:rsidR="005410A0" w:rsidRPr="00752CB2">
        <w:rPr>
          <w:rFonts w:ascii="Times New Roman" w:hAnsi="Times New Roman" w:cs="Times New Roman"/>
          <w:sz w:val="24"/>
          <w:szCs w:val="24"/>
        </w:rPr>
        <w:t xml:space="preserve">cut-offs </w:t>
      </w:r>
      <w:r w:rsidR="00101D00" w:rsidRPr="00752CB2">
        <w:rPr>
          <w:rFonts w:ascii="Times New Roman" w:hAnsi="Times New Roman" w:cs="Times New Roman"/>
          <w:sz w:val="24"/>
          <w:szCs w:val="24"/>
        </w:rPr>
        <w:t>are</w:t>
      </w:r>
      <w:r w:rsidR="005410A0" w:rsidRPr="00752CB2">
        <w:rPr>
          <w:rFonts w:ascii="Times New Roman" w:hAnsi="Times New Roman" w:cs="Times New Roman"/>
          <w:sz w:val="24"/>
          <w:szCs w:val="24"/>
        </w:rPr>
        <w:t xml:space="preserve"> </w:t>
      </w:r>
      <w:r w:rsidR="006108D9" w:rsidRPr="00752CB2">
        <w:rPr>
          <w:rFonts w:ascii="Times New Roman" w:hAnsi="Times New Roman" w:cs="Times New Roman"/>
          <w:sz w:val="24"/>
          <w:szCs w:val="24"/>
        </w:rPr>
        <w:t xml:space="preserve">still </w:t>
      </w:r>
      <w:r w:rsidR="005410A0" w:rsidRPr="00752CB2">
        <w:rPr>
          <w:rFonts w:ascii="Times New Roman" w:hAnsi="Times New Roman" w:cs="Times New Roman"/>
          <w:sz w:val="24"/>
          <w:szCs w:val="24"/>
        </w:rPr>
        <w:t>to some extent arbitrary</w:t>
      </w:r>
      <w:r w:rsidR="00706A7D" w:rsidRPr="00752CB2">
        <w:rPr>
          <w:rFonts w:ascii="Times New Roman" w:hAnsi="Times New Roman" w:cs="Times New Roman"/>
          <w:sz w:val="24"/>
          <w:szCs w:val="24"/>
        </w:rPr>
        <w:t xml:space="preserve"> (29</w:t>
      </w:r>
      <w:proofErr w:type="gramStart"/>
      <w:r w:rsidR="00AD3659" w:rsidRPr="00752CB2">
        <w:rPr>
          <w:rFonts w:ascii="Times New Roman" w:hAnsi="Times New Roman" w:cs="Times New Roman"/>
          <w:sz w:val="24"/>
          <w:szCs w:val="24"/>
        </w:rPr>
        <w:t>,</w:t>
      </w:r>
      <w:r w:rsidR="00D4133E" w:rsidRPr="00752CB2">
        <w:rPr>
          <w:rFonts w:ascii="Times New Roman" w:hAnsi="Times New Roman" w:cs="Times New Roman"/>
          <w:sz w:val="24"/>
          <w:szCs w:val="24"/>
        </w:rPr>
        <w:t>44</w:t>
      </w:r>
      <w:proofErr w:type="gramEnd"/>
      <w:r w:rsidR="00706A7D" w:rsidRPr="00752CB2">
        <w:rPr>
          <w:rFonts w:ascii="Times New Roman" w:hAnsi="Times New Roman" w:cs="Times New Roman"/>
          <w:sz w:val="24"/>
          <w:szCs w:val="24"/>
        </w:rPr>
        <w:t>)</w:t>
      </w:r>
      <w:r w:rsidR="005410A0" w:rsidRPr="00752CB2">
        <w:rPr>
          <w:rFonts w:ascii="Times New Roman" w:hAnsi="Times New Roman" w:cs="Times New Roman"/>
          <w:sz w:val="24"/>
          <w:szCs w:val="24"/>
        </w:rPr>
        <w:t xml:space="preserve"> because the adverse maternal and neonatal outcomes increase linearly </w:t>
      </w:r>
      <w:r w:rsidR="002010ED" w:rsidRPr="00752CB2">
        <w:rPr>
          <w:rFonts w:ascii="Times New Roman" w:hAnsi="Times New Roman" w:cs="Times New Roman"/>
          <w:sz w:val="24"/>
          <w:szCs w:val="24"/>
        </w:rPr>
        <w:t xml:space="preserve">across the range of </w:t>
      </w:r>
      <w:r w:rsidR="005410A0" w:rsidRPr="00752CB2">
        <w:rPr>
          <w:rFonts w:ascii="Times New Roman" w:hAnsi="Times New Roman" w:cs="Times New Roman"/>
          <w:sz w:val="24"/>
          <w:szCs w:val="24"/>
        </w:rPr>
        <w:t xml:space="preserve">glucose concentrations, with no </w:t>
      </w:r>
      <w:r w:rsidR="00A76F5E" w:rsidRPr="00752CB2">
        <w:rPr>
          <w:rFonts w:ascii="Times New Roman" w:hAnsi="Times New Roman" w:cs="Times New Roman"/>
          <w:sz w:val="24"/>
          <w:szCs w:val="24"/>
        </w:rPr>
        <w:t xml:space="preserve">apparent </w:t>
      </w:r>
      <w:r w:rsidR="005410A0" w:rsidRPr="00752CB2">
        <w:rPr>
          <w:rFonts w:ascii="Times New Roman" w:hAnsi="Times New Roman" w:cs="Times New Roman"/>
          <w:sz w:val="24"/>
          <w:szCs w:val="24"/>
        </w:rPr>
        <w:t>thresholds</w:t>
      </w:r>
      <w:r w:rsidR="00706A7D" w:rsidRPr="00752CB2">
        <w:rPr>
          <w:rFonts w:ascii="Times New Roman" w:hAnsi="Times New Roman" w:cs="Times New Roman"/>
          <w:sz w:val="24"/>
          <w:szCs w:val="24"/>
        </w:rPr>
        <w:t xml:space="preserve"> (3,4)</w:t>
      </w:r>
      <w:r w:rsidR="005410A0" w:rsidRPr="00752CB2">
        <w:rPr>
          <w:rFonts w:ascii="Times New Roman" w:hAnsi="Times New Roman" w:cs="Times New Roman"/>
          <w:sz w:val="24"/>
          <w:szCs w:val="24"/>
        </w:rPr>
        <w:t xml:space="preserve">. </w:t>
      </w:r>
      <w:r w:rsidR="00DC7D09" w:rsidRPr="00752CB2">
        <w:rPr>
          <w:rFonts w:ascii="Times New Roman" w:hAnsi="Times New Roman" w:cs="Times New Roman"/>
          <w:sz w:val="24"/>
          <w:szCs w:val="24"/>
        </w:rPr>
        <w:t>Our interpretation of our findings is that the supplement had no effect on glucose concentrations in women with normal glucose tolerance or in those with established diabetes in pregnancy, but that there was an intermediate group of women who were vulnerable to diabetes and who</w:t>
      </w:r>
      <w:r w:rsidR="00571B93" w:rsidRPr="00752CB2">
        <w:rPr>
          <w:rFonts w:ascii="Times New Roman" w:hAnsi="Times New Roman" w:cs="Times New Roman"/>
          <w:sz w:val="24"/>
          <w:szCs w:val="24"/>
        </w:rPr>
        <w:t xml:space="preserve">se metabolic competence was improved by </w:t>
      </w:r>
      <w:r w:rsidR="00DC7D09" w:rsidRPr="00752CB2">
        <w:rPr>
          <w:rFonts w:ascii="Times New Roman" w:hAnsi="Times New Roman" w:cs="Times New Roman"/>
          <w:sz w:val="24"/>
          <w:szCs w:val="24"/>
        </w:rPr>
        <w:t xml:space="preserve">the supplement. </w:t>
      </w:r>
      <w:r w:rsidR="00A96DE5" w:rsidRPr="00752CB2">
        <w:rPr>
          <w:rFonts w:ascii="Times New Roman" w:hAnsi="Times New Roman" w:cs="Times New Roman"/>
          <w:sz w:val="24"/>
          <w:szCs w:val="24"/>
        </w:rPr>
        <w:t xml:space="preserve">Our findings </w:t>
      </w:r>
      <w:r w:rsidR="00A76F5E" w:rsidRPr="00752CB2">
        <w:rPr>
          <w:rFonts w:ascii="Times New Roman" w:hAnsi="Times New Roman" w:cs="Times New Roman"/>
          <w:sz w:val="24"/>
          <w:szCs w:val="24"/>
        </w:rPr>
        <w:t xml:space="preserve">add to the debate about diagnostic cut-offs, and perhaps </w:t>
      </w:r>
      <w:r w:rsidR="00A96DE5" w:rsidRPr="00752CB2">
        <w:rPr>
          <w:rFonts w:ascii="Times New Roman" w:hAnsi="Times New Roman" w:cs="Times New Roman"/>
          <w:sz w:val="24"/>
          <w:szCs w:val="24"/>
        </w:rPr>
        <w:t xml:space="preserve">make a case for maintaining the </w:t>
      </w:r>
      <w:r w:rsidR="00825879" w:rsidRPr="00752CB2">
        <w:rPr>
          <w:rFonts w:ascii="Times New Roman" w:hAnsi="Times New Roman" w:cs="Times New Roman"/>
          <w:sz w:val="24"/>
          <w:szCs w:val="24"/>
        </w:rPr>
        <w:t xml:space="preserve">impaired glucose tolerance range </w:t>
      </w:r>
      <w:r w:rsidR="00A96DE5" w:rsidRPr="00752CB2">
        <w:rPr>
          <w:rFonts w:ascii="Times New Roman" w:hAnsi="Times New Roman" w:cs="Times New Roman"/>
          <w:sz w:val="24"/>
          <w:szCs w:val="24"/>
        </w:rPr>
        <w:t xml:space="preserve">within the criteria for </w:t>
      </w:r>
      <w:r w:rsidR="006108D9" w:rsidRPr="00752CB2">
        <w:rPr>
          <w:rFonts w:ascii="Times New Roman" w:hAnsi="Times New Roman" w:cs="Times New Roman"/>
          <w:sz w:val="24"/>
          <w:szCs w:val="24"/>
        </w:rPr>
        <w:t>GDM</w:t>
      </w:r>
      <w:r w:rsidR="00A96DE5" w:rsidRPr="00752CB2">
        <w:rPr>
          <w:rFonts w:ascii="Times New Roman" w:hAnsi="Times New Roman" w:cs="Times New Roman"/>
          <w:sz w:val="24"/>
          <w:szCs w:val="24"/>
        </w:rPr>
        <w:t xml:space="preserve">. </w:t>
      </w:r>
    </w:p>
    <w:p w:rsidR="00A832EF" w:rsidRPr="00752CB2" w:rsidRDefault="00A832EF" w:rsidP="00BA410B">
      <w:pPr>
        <w:widowControl w:val="0"/>
        <w:spacing w:line="480" w:lineRule="auto"/>
        <w:rPr>
          <w:rFonts w:ascii="Times New Roman" w:hAnsi="Times New Roman" w:cs="Times New Roman"/>
          <w:i/>
          <w:sz w:val="24"/>
          <w:szCs w:val="24"/>
        </w:rPr>
      </w:pPr>
    </w:p>
    <w:p w:rsidR="00E53FF7" w:rsidRPr="00752CB2" w:rsidRDefault="00502C06" w:rsidP="00BA410B">
      <w:pPr>
        <w:widowControl w:val="0"/>
        <w:spacing w:line="480" w:lineRule="auto"/>
        <w:rPr>
          <w:rFonts w:ascii="Times New Roman" w:hAnsi="Times New Roman" w:cs="Times New Roman"/>
          <w:sz w:val="24"/>
          <w:szCs w:val="24"/>
        </w:rPr>
      </w:pPr>
      <w:r w:rsidRPr="00752CB2">
        <w:rPr>
          <w:rFonts w:ascii="Times New Roman" w:hAnsi="Times New Roman" w:cs="Times New Roman"/>
          <w:sz w:val="24"/>
          <w:szCs w:val="24"/>
        </w:rPr>
        <w:t>We measured maternal vitamin B</w:t>
      </w:r>
      <w:r w:rsidR="00836A67">
        <w:rPr>
          <w:rFonts w:ascii="Times New Roman" w:hAnsi="Times New Roman" w:cs="Times New Roman"/>
          <w:sz w:val="24"/>
          <w:szCs w:val="24"/>
        </w:rPr>
        <w:t>-</w:t>
      </w:r>
      <w:r w:rsidRPr="00752CB2">
        <w:rPr>
          <w:rFonts w:ascii="Times New Roman" w:hAnsi="Times New Roman" w:cs="Times New Roman"/>
          <w:sz w:val="24"/>
          <w:szCs w:val="24"/>
        </w:rPr>
        <w:t>12 and folate status</w:t>
      </w:r>
      <w:r w:rsidR="00023F97" w:rsidRPr="00752CB2">
        <w:rPr>
          <w:rFonts w:ascii="Times New Roman" w:hAnsi="Times New Roman" w:cs="Times New Roman"/>
          <w:sz w:val="24"/>
          <w:szCs w:val="24"/>
        </w:rPr>
        <w:t xml:space="preserve"> </w:t>
      </w:r>
      <w:r w:rsidRPr="00752CB2">
        <w:rPr>
          <w:rFonts w:ascii="Times New Roman" w:hAnsi="Times New Roman" w:cs="Times New Roman"/>
          <w:sz w:val="24"/>
          <w:szCs w:val="24"/>
        </w:rPr>
        <w:t>because of data showing a high prevalence of vitamin B</w:t>
      </w:r>
      <w:r w:rsidR="00836A67">
        <w:rPr>
          <w:rFonts w:ascii="Times New Roman" w:hAnsi="Times New Roman" w:cs="Times New Roman"/>
          <w:sz w:val="24"/>
          <w:szCs w:val="24"/>
        </w:rPr>
        <w:t>-</w:t>
      </w:r>
      <w:r w:rsidRPr="00752CB2">
        <w:rPr>
          <w:rFonts w:ascii="Times New Roman" w:hAnsi="Times New Roman" w:cs="Times New Roman"/>
          <w:sz w:val="24"/>
          <w:szCs w:val="24"/>
        </w:rPr>
        <w:t>12 deficiency among pregnant Indian women, especially in rural communities, thought to result from vegetarianism</w:t>
      </w:r>
      <w:r w:rsidR="00023F97" w:rsidRPr="00752CB2">
        <w:rPr>
          <w:rFonts w:ascii="Times New Roman" w:hAnsi="Times New Roman" w:cs="Times New Roman"/>
          <w:sz w:val="24"/>
          <w:szCs w:val="24"/>
        </w:rPr>
        <w:t xml:space="preserve"> (</w:t>
      </w:r>
      <w:r w:rsidR="00D4133E" w:rsidRPr="00752CB2">
        <w:rPr>
          <w:rFonts w:ascii="Times New Roman" w:hAnsi="Times New Roman" w:cs="Times New Roman"/>
          <w:sz w:val="24"/>
          <w:szCs w:val="24"/>
        </w:rPr>
        <w:t>45,46</w:t>
      </w:r>
      <w:r w:rsidR="00023F97" w:rsidRPr="00752CB2">
        <w:rPr>
          <w:rFonts w:ascii="Times New Roman" w:hAnsi="Times New Roman" w:cs="Times New Roman"/>
          <w:sz w:val="24"/>
          <w:szCs w:val="24"/>
        </w:rPr>
        <w:t>)</w:t>
      </w:r>
      <w:r w:rsidR="00E53FF7" w:rsidRPr="00752CB2">
        <w:rPr>
          <w:rFonts w:ascii="Times New Roman" w:hAnsi="Times New Roman" w:cs="Times New Roman"/>
          <w:sz w:val="24"/>
          <w:szCs w:val="24"/>
        </w:rPr>
        <w:t xml:space="preserve">, and </w:t>
      </w:r>
      <w:r w:rsidRPr="00752CB2">
        <w:rPr>
          <w:rFonts w:ascii="Times New Roman" w:hAnsi="Times New Roman" w:cs="Times New Roman"/>
          <w:sz w:val="24"/>
          <w:szCs w:val="24"/>
        </w:rPr>
        <w:t>an association between vitamin B</w:t>
      </w:r>
      <w:r w:rsidR="00836A67">
        <w:rPr>
          <w:rFonts w:ascii="Times New Roman" w:hAnsi="Times New Roman" w:cs="Times New Roman"/>
          <w:sz w:val="24"/>
          <w:szCs w:val="24"/>
        </w:rPr>
        <w:t>-</w:t>
      </w:r>
      <w:r w:rsidRPr="00752CB2">
        <w:rPr>
          <w:rFonts w:ascii="Times New Roman" w:hAnsi="Times New Roman" w:cs="Times New Roman"/>
          <w:sz w:val="24"/>
          <w:szCs w:val="24"/>
        </w:rPr>
        <w:t>12 deficiency and GDM</w:t>
      </w:r>
      <w:r w:rsidR="00023F97" w:rsidRPr="00752CB2">
        <w:rPr>
          <w:rFonts w:ascii="Times New Roman" w:hAnsi="Times New Roman" w:cs="Times New Roman"/>
          <w:sz w:val="24"/>
          <w:szCs w:val="24"/>
        </w:rPr>
        <w:t xml:space="preserve"> (9)</w:t>
      </w:r>
      <w:r w:rsidR="00222AEC" w:rsidRPr="00752CB2">
        <w:rPr>
          <w:rFonts w:ascii="Times New Roman" w:hAnsi="Times New Roman" w:cs="Times New Roman"/>
          <w:sz w:val="24"/>
          <w:szCs w:val="24"/>
        </w:rPr>
        <w:t>.</w:t>
      </w:r>
      <w:r w:rsidRPr="00752CB2">
        <w:rPr>
          <w:rFonts w:ascii="Times New Roman" w:hAnsi="Times New Roman" w:cs="Times New Roman"/>
          <w:sz w:val="24"/>
          <w:szCs w:val="24"/>
        </w:rPr>
        <w:t xml:space="preserve"> There was no difference, however, in vitamin B</w:t>
      </w:r>
      <w:r w:rsidR="00836A67">
        <w:rPr>
          <w:rFonts w:ascii="Times New Roman" w:hAnsi="Times New Roman" w:cs="Times New Roman"/>
          <w:sz w:val="24"/>
          <w:szCs w:val="24"/>
        </w:rPr>
        <w:t>-</w:t>
      </w:r>
      <w:r w:rsidRPr="00752CB2">
        <w:rPr>
          <w:rFonts w:ascii="Times New Roman" w:hAnsi="Times New Roman" w:cs="Times New Roman"/>
          <w:sz w:val="24"/>
          <w:szCs w:val="24"/>
        </w:rPr>
        <w:t xml:space="preserve">12 status </w:t>
      </w:r>
      <w:r w:rsidR="00E53FF7" w:rsidRPr="00752CB2">
        <w:rPr>
          <w:rFonts w:ascii="Times New Roman" w:hAnsi="Times New Roman" w:cs="Times New Roman"/>
          <w:sz w:val="24"/>
          <w:szCs w:val="24"/>
        </w:rPr>
        <w:t xml:space="preserve">in early pregnancy </w:t>
      </w:r>
      <w:r w:rsidRPr="00752CB2">
        <w:rPr>
          <w:rFonts w:ascii="Times New Roman" w:hAnsi="Times New Roman" w:cs="Times New Roman"/>
          <w:sz w:val="24"/>
          <w:szCs w:val="24"/>
        </w:rPr>
        <w:t xml:space="preserve">between </w:t>
      </w:r>
      <w:r w:rsidR="00E53FF7" w:rsidRPr="00752CB2">
        <w:rPr>
          <w:rFonts w:ascii="Times New Roman" w:hAnsi="Times New Roman" w:cs="Times New Roman"/>
          <w:sz w:val="24"/>
          <w:szCs w:val="24"/>
        </w:rPr>
        <w:t xml:space="preserve">the intervention and control </w:t>
      </w:r>
      <w:r w:rsidRPr="00752CB2">
        <w:rPr>
          <w:rFonts w:ascii="Times New Roman" w:hAnsi="Times New Roman" w:cs="Times New Roman"/>
          <w:sz w:val="24"/>
          <w:szCs w:val="24"/>
        </w:rPr>
        <w:t>groups, and no association between vitamin B</w:t>
      </w:r>
      <w:r w:rsidR="00836A67">
        <w:rPr>
          <w:rFonts w:ascii="Times New Roman" w:hAnsi="Times New Roman" w:cs="Times New Roman"/>
          <w:sz w:val="24"/>
          <w:szCs w:val="24"/>
        </w:rPr>
        <w:t>-</w:t>
      </w:r>
      <w:r w:rsidRPr="00752CB2">
        <w:rPr>
          <w:rFonts w:ascii="Times New Roman" w:hAnsi="Times New Roman" w:cs="Times New Roman"/>
          <w:sz w:val="24"/>
          <w:szCs w:val="24"/>
        </w:rPr>
        <w:t xml:space="preserve">12 status and GDM in </w:t>
      </w:r>
      <w:r w:rsidR="00023F97" w:rsidRPr="00752CB2">
        <w:rPr>
          <w:rFonts w:ascii="Times New Roman" w:hAnsi="Times New Roman" w:cs="Times New Roman"/>
          <w:sz w:val="24"/>
          <w:szCs w:val="24"/>
        </w:rPr>
        <w:t>our</w:t>
      </w:r>
      <w:r w:rsidRPr="00752CB2">
        <w:rPr>
          <w:rFonts w:ascii="Times New Roman" w:hAnsi="Times New Roman" w:cs="Times New Roman"/>
          <w:sz w:val="24"/>
          <w:szCs w:val="24"/>
        </w:rPr>
        <w:t xml:space="preserve"> study.  </w:t>
      </w:r>
    </w:p>
    <w:p w:rsidR="00E53FF7" w:rsidRPr="00752CB2" w:rsidRDefault="00E53FF7" w:rsidP="00BA410B">
      <w:pPr>
        <w:widowControl w:val="0"/>
        <w:spacing w:line="480" w:lineRule="auto"/>
        <w:rPr>
          <w:rFonts w:ascii="Times New Roman" w:hAnsi="Times New Roman" w:cs="Times New Roman"/>
          <w:sz w:val="24"/>
          <w:szCs w:val="24"/>
        </w:rPr>
      </w:pPr>
    </w:p>
    <w:p w:rsidR="00BA33B9" w:rsidRPr="00752CB2" w:rsidRDefault="00E53FF7" w:rsidP="00BA410B">
      <w:pPr>
        <w:widowControl w:val="0"/>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In conclusion, </w:t>
      </w:r>
      <w:r w:rsidR="00486B9D" w:rsidRPr="00752CB2">
        <w:rPr>
          <w:rFonts w:ascii="Times New Roman" w:hAnsi="Times New Roman" w:cs="Times New Roman"/>
          <w:sz w:val="24"/>
          <w:szCs w:val="24"/>
        </w:rPr>
        <w:t xml:space="preserve">the results of this randomized controlled trial suggest that </w:t>
      </w:r>
      <w:r w:rsidRPr="00752CB2">
        <w:rPr>
          <w:rFonts w:ascii="Times New Roman" w:hAnsi="Times New Roman" w:cs="Times New Roman"/>
          <w:sz w:val="24"/>
          <w:szCs w:val="24"/>
        </w:rPr>
        <w:t xml:space="preserve">improving women’s dietary micronutrient quality may have important protective effects against GDM.  </w:t>
      </w:r>
      <w:r w:rsidR="00571B93" w:rsidRPr="00752CB2">
        <w:rPr>
          <w:rFonts w:ascii="Times New Roman" w:hAnsi="Times New Roman" w:cs="Times New Roman"/>
          <w:sz w:val="24"/>
          <w:szCs w:val="24"/>
        </w:rPr>
        <w:t xml:space="preserve">Because GDM was not </w:t>
      </w:r>
      <w:r w:rsidR="00115A02" w:rsidRPr="00752CB2">
        <w:rPr>
          <w:rFonts w:ascii="Times New Roman" w:hAnsi="Times New Roman" w:cs="Times New Roman"/>
          <w:sz w:val="24"/>
          <w:szCs w:val="24"/>
        </w:rPr>
        <w:t xml:space="preserve">the trial’s </w:t>
      </w:r>
      <w:r w:rsidR="00571B93" w:rsidRPr="00752CB2">
        <w:rPr>
          <w:rFonts w:ascii="Times New Roman" w:hAnsi="Times New Roman" w:cs="Times New Roman"/>
          <w:sz w:val="24"/>
          <w:szCs w:val="24"/>
        </w:rPr>
        <w:t xml:space="preserve">primary outcome </w:t>
      </w:r>
      <w:r w:rsidR="00D82F8C" w:rsidRPr="00752CB2">
        <w:rPr>
          <w:rFonts w:ascii="Times New Roman" w:hAnsi="Times New Roman" w:cs="Times New Roman"/>
          <w:sz w:val="24"/>
          <w:szCs w:val="24"/>
        </w:rPr>
        <w:t xml:space="preserve">and because of </w:t>
      </w:r>
      <w:r w:rsidR="006108D9" w:rsidRPr="00752CB2">
        <w:rPr>
          <w:rFonts w:ascii="Times New Roman" w:hAnsi="Times New Roman" w:cs="Times New Roman"/>
          <w:sz w:val="24"/>
          <w:szCs w:val="24"/>
        </w:rPr>
        <w:t>50%</w:t>
      </w:r>
      <w:r w:rsidR="00D82F8C" w:rsidRPr="00752CB2">
        <w:rPr>
          <w:rFonts w:ascii="Times New Roman" w:hAnsi="Times New Roman" w:cs="Times New Roman"/>
          <w:sz w:val="24"/>
          <w:szCs w:val="24"/>
        </w:rPr>
        <w:t xml:space="preserve"> non-participation for </w:t>
      </w:r>
      <w:r w:rsidR="000571ED" w:rsidRPr="00752CB2">
        <w:rPr>
          <w:rFonts w:ascii="Times New Roman" w:hAnsi="Times New Roman" w:cs="Times New Roman"/>
          <w:sz w:val="24"/>
          <w:szCs w:val="24"/>
        </w:rPr>
        <w:t xml:space="preserve">the </w:t>
      </w:r>
      <w:r w:rsidR="00D82F8C" w:rsidRPr="00752CB2">
        <w:rPr>
          <w:rFonts w:ascii="Times New Roman" w:hAnsi="Times New Roman" w:cs="Times New Roman"/>
          <w:sz w:val="24"/>
          <w:szCs w:val="24"/>
        </w:rPr>
        <w:t>OGTT</w:t>
      </w:r>
      <w:r w:rsidR="006108D9" w:rsidRPr="00752CB2">
        <w:rPr>
          <w:rFonts w:ascii="Times New Roman" w:hAnsi="Times New Roman" w:cs="Times New Roman"/>
          <w:sz w:val="24"/>
          <w:szCs w:val="24"/>
        </w:rPr>
        <w:t>,</w:t>
      </w:r>
      <w:r w:rsidR="00D82F8C" w:rsidRPr="00752CB2">
        <w:rPr>
          <w:rFonts w:ascii="Times New Roman" w:hAnsi="Times New Roman" w:cs="Times New Roman"/>
          <w:sz w:val="24"/>
          <w:szCs w:val="24"/>
        </w:rPr>
        <w:t xml:space="preserve"> </w:t>
      </w:r>
      <w:r w:rsidR="00486B9D" w:rsidRPr="00752CB2">
        <w:rPr>
          <w:rFonts w:ascii="Times New Roman" w:hAnsi="Times New Roman" w:cs="Times New Roman"/>
          <w:sz w:val="24"/>
          <w:szCs w:val="24"/>
        </w:rPr>
        <w:t xml:space="preserve">the findings would </w:t>
      </w:r>
      <w:r w:rsidR="00D82F8C" w:rsidRPr="00752CB2">
        <w:rPr>
          <w:rFonts w:ascii="Times New Roman" w:hAnsi="Times New Roman" w:cs="Times New Roman"/>
          <w:sz w:val="24"/>
          <w:szCs w:val="24"/>
        </w:rPr>
        <w:t>need to be replicated</w:t>
      </w:r>
      <w:r w:rsidR="00BF4681" w:rsidRPr="00752CB2">
        <w:rPr>
          <w:rFonts w:ascii="Times New Roman" w:hAnsi="Times New Roman" w:cs="Times New Roman"/>
          <w:sz w:val="24"/>
          <w:szCs w:val="24"/>
        </w:rPr>
        <w:t xml:space="preserve">. </w:t>
      </w:r>
      <w:r w:rsidR="00D82F8C" w:rsidRPr="00752CB2">
        <w:rPr>
          <w:rFonts w:ascii="Times New Roman" w:hAnsi="Times New Roman" w:cs="Times New Roman"/>
          <w:sz w:val="24"/>
          <w:szCs w:val="24"/>
        </w:rPr>
        <w:t xml:space="preserve">However, </w:t>
      </w:r>
      <w:r w:rsidR="00A96DE5" w:rsidRPr="00752CB2">
        <w:rPr>
          <w:rFonts w:ascii="Times New Roman" w:hAnsi="Times New Roman" w:cs="Times New Roman"/>
          <w:sz w:val="24"/>
          <w:szCs w:val="24"/>
        </w:rPr>
        <w:t>they</w:t>
      </w:r>
      <w:r w:rsidR="00D82F8C" w:rsidRPr="00752CB2">
        <w:rPr>
          <w:rFonts w:ascii="Times New Roman" w:hAnsi="Times New Roman" w:cs="Times New Roman"/>
          <w:sz w:val="24"/>
          <w:szCs w:val="24"/>
        </w:rPr>
        <w:t xml:space="preserve"> are consistent with observational research showing a lower risk of GDM and T2DM in association with </w:t>
      </w:r>
      <w:r w:rsidR="00486B9D" w:rsidRPr="00752CB2">
        <w:rPr>
          <w:rFonts w:ascii="Times New Roman" w:hAnsi="Times New Roman" w:cs="Times New Roman"/>
          <w:sz w:val="24"/>
          <w:szCs w:val="24"/>
        </w:rPr>
        <w:t xml:space="preserve">the </w:t>
      </w:r>
      <w:r w:rsidR="000571ED" w:rsidRPr="00752CB2">
        <w:rPr>
          <w:rFonts w:ascii="Times New Roman" w:hAnsi="Times New Roman" w:cs="Times New Roman"/>
          <w:sz w:val="24"/>
          <w:szCs w:val="24"/>
        </w:rPr>
        <w:t xml:space="preserve">foods contained in </w:t>
      </w:r>
      <w:r w:rsidR="00486B9D" w:rsidRPr="00752CB2">
        <w:rPr>
          <w:rFonts w:ascii="Times New Roman" w:hAnsi="Times New Roman" w:cs="Times New Roman"/>
          <w:sz w:val="24"/>
          <w:szCs w:val="24"/>
        </w:rPr>
        <w:t>the trial</w:t>
      </w:r>
      <w:r w:rsidR="000571ED" w:rsidRPr="00752CB2">
        <w:rPr>
          <w:rFonts w:ascii="Times New Roman" w:hAnsi="Times New Roman" w:cs="Times New Roman"/>
          <w:sz w:val="24"/>
          <w:szCs w:val="24"/>
        </w:rPr>
        <w:t xml:space="preserve"> supplements. </w:t>
      </w:r>
    </w:p>
    <w:p w:rsidR="00A43CED" w:rsidRPr="00752CB2" w:rsidRDefault="00A43CED">
      <w:pPr>
        <w:rPr>
          <w:rFonts w:ascii="Times New Roman" w:hAnsi="Times New Roman" w:cs="Times New Roman"/>
          <w:b/>
          <w:sz w:val="24"/>
          <w:szCs w:val="24"/>
        </w:rPr>
      </w:pPr>
    </w:p>
    <w:p w:rsidR="002010ED" w:rsidRPr="00752CB2" w:rsidRDefault="002010ED" w:rsidP="00BA410B">
      <w:pPr>
        <w:widowControl w:val="0"/>
        <w:spacing w:line="480" w:lineRule="auto"/>
        <w:rPr>
          <w:rFonts w:ascii="Times New Roman" w:hAnsi="Times New Roman" w:cs="Times New Roman"/>
          <w:b/>
          <w:sz w:val="24"/>
          <w:szCs w:val="24"/>
        </w:rPr>
      </w:pPr>
      <w:r w:rsidRPr="00752CB2">
        <w:rPr>
          <w:rFonts w:ascii="Times New Roman" w:hAnsi="Times New Roman" w:cs="Times New Roman"/>
          <w:b/>
          <w:sz w:val="24"/>
          <w:szCs w:val="24"/>
        </w:rPr>
        <w:t>A</w:t>
      </w:r>
      <w:r w:rsidR="00A43CED" w:rsidRPr="00752CB2">
        <w:rPr>
          <w:rFonts w:ascii="Times New Roman" w:hAnsi="Times New Roman" w:cs="Times New Roman"/>
          <w:b/>
          <w:sz w:val="24"/>
          <w:szCs w:val="24"/>
        </w:rPr>
        <w:t>CKNOWLEDGEMENTS</w:t>
      </w:r>
    </w:p>
    <w:p w:rsidR="002010ED" w:rsidRPr="00752CB2" w:rsidRDefault="002010ED" w:rsidP="002010ED">
      <w:pPr>
        <w:widowControl w:val="0"/>
        <w:spacing w:line="480" w:lineRule="auto"/>
        <w:rPr>
          <w:rFonts w:ascii="Times New Roman" w:hAnsi="Times New Roman" w:cs="Times New Roman"/>
          <w:b/>
          <w:sz w:val="24"/>
          <w:szCs w:val="24"/>
        </w:rPr>
      </w:pPr>
      <w:r w:rsidRPr="00752CB2">
        <w:rPr>
          <w:rFonts w:ascii="Times New Roman" w:hAnsi="Times New Roman" w:cs="Times New Roman"/>
          <w:sz w:val="24"/>
          <w:szCs w:val="24"/>
        </w:rPr>
        <w:t xml:space="preserve">We thank DMC members </w:t>
      </w:r>
      <w:proofErr w:type="spellStart"/>
      <w:r w:rsidRPr="00752CB2">
        <w:rPr>
          <w:rFonts w:ascii="Times New Roman" w:hAnsi="Times New Roman" w:cs="Times New Roman"/>
          <w:sz w:val="24"/>
          <w:szCs w:val="24"/>
        </w:rPr>
        <w:t>Suhas</w:t>
      </w:r>
      <w:proofErr w:type="spellEnd"/>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Otiv</w:t>
      </w:r>
      <w:proofErr w:type="spellEnd"/>
      <w:r w:rsidRPr="00752CB2">
        <w:rPr>
          <w:rFonts w:ascii="Times New Roman" w:hAnsi="Times New Roman" w:cs="Times New Roman"/>
          <w:sz w:val="24"/>
          <w:szCs w:val="24"/>
        </w:rPr>
        <w:t xml:space="preserve"> (Chair), Christopher Roberts (Statistician), Armida Fernandez, Lakshmi Lingam and </w:t>
      </w:r>
      <w:proofErr w:type="spellStart"/>
      <w:r w:rsidRPr="00752CB2">
        <w:rPr>
          <w:rFonts w:ascii="Times New Roman" w:hAnsi="Times New Roman" w:cs="Times New Roman"/>
          <w:sz w:val="24"/>
          <w:szCs w:val="24"/>
        </w:rPr>
        <w:t>Hemu</w:t>
      </w:r>
      <w:proofErr w:type="spellEnd"/>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Adikari</w:t>
      </w:r>
      <w:proofErr w:type="spellEnd"/>
      <w:r w:rsidRPr="00752CB2">
        <w:rPr>
          <w:rFonts w:ascii="Times New Roman" w:hAnsi="Times New Roman" w:cs="Times New Roman"/>
          <w:sz w:val="24"/>
          <w:szCs w:val="24"/>
        </w:rPr>
        <w:t xml:space="preserve">; Steering Committee chairman Harsh Pal Singh </w:t>
      </w:r>
      <w:proofErr w:type="spellStart"/>
      <w:r w:rsidRPr="00752CB2">
        <w:rPr>
          <w:rFonts w:ascii="Times New Roman" w:hAnsi="Times New Roman" w:cs="Times New Roman"/>
          <w:sz w:val="24"/>
          <w:szCs w:val="24"/>
        </w:rPr>
        <w:t>Sachdev</w:t>
      </w:r>
      <w:proofErr w:type="spellEnd"/>
      <w:r w:rsidR="00A832EF" w:rsidRPr="00752CB2">
        <w:rPr>
          <w:rFonts w:ascii="Times New Roman" w:hAnsi="Times New Roman" w:cs="Times New Roman"/>
          <w:sz w:val="24"/>
          <w:szCs w:val="24"/>
        </w:rPr>
        <w:t xml:space="preserve"> and</w:t>
      </w:r>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Jeya</w:t>
      </w:r>
      <w:proofErr w:type="spellEnd"/>
      <w:r w:rsidRPr="00752CB2">
        <w:rPr>
          <w:rFonts w:ascii="Times New Roman" w:hAnsi="Times New Roman" w:cs="Times New Roman"/>
          <w:sz w:val="24"/>
          <w:szCs w:val="24"/>
        </w:rPr>
        <w:t xml:space="preserve"> Henry (</w:t>
      </w:r>
      <w:r w:rsidR="00F63609" w:rsidRPr="00752CB2">
        <w:rPr>
          <w:rFonts w:ascii="Times New Roman" w:hAnsi="Times New Roman" w:cs="Times New Roman"/>
          <w:sz w:val="24"/>
          <w:szCs w:val="24"/>
        </w:rPr>
        <w:t>supplement</w:t>
      </w:r>
      <w:r w:rsidRPr="00752CB2">
        <w:rPr>
          <w:rFonts w:ascii="Times New Roman" w:hAnsi="Times New Roman" w:cs="Times New Roman"/>
          <w:sz w:val="24"/>
          <w:szCs w:val="24"/>
        </w:rPr>
        <w:t xml:space="preserve"> development) for their expert advice</w:t>
      </w:r>
      <w:r w:rsidR="00A832EF" w:rsidRPr="00752CB2">
        <w:rPr>
          <w:rFonts w:ascii="Times New Roman" w:hAnsi="Times New Roman" w:cs="Times New Roman"/>
          <w:sz w:val="24"/>
          <w:szCs w:val="24"/>
        </w:rPr>
        <w:t xml:space="preserve">; and </w:t>
      </w:r>
      <w:r w:rsidR="000455A8" w:rsidRPr="00752CB2">
        <w:rPr>
          <w:rFonts w:ascii="Times New Roman" w:hAnsi="Times New Roman" w:cs="Times New Roman"/>
          <w:sz w:val="24"/>
          <w:szCs w:val="24"/>
        </w:rPr>
        <w:t xml:space="preserve">Chittaranjan Yajnik and DS Bhat in </w:t>
      </w:r>
      <w:r w:rsidR="00A832EF" w:rsidRPr="00752CB2">
        <w:rPr>
          <w:rFonts w:ascii="Times New Roman" w:hAnsi="Times New Roman" w:cs="Times New Roman"/>
          <w:sz w:val="24"/>
          <w:szCs w:val="24"/>
        </w:rPr>
        <w:t>the Diabetes Unit, KEM Hospital, Pune for B</w:t>
      </w:r>
      <w:r w:rsidR="00836A67">
        <w:rPr>
          <w:rFonts w:ascii="Times New Roman" w:hAnsi="Times New Roman" w:cs="Times New Roman"/>
          <w:sz w:val="24"/>
          <w:szCs w:val="24"/>
        </w:rPr>
        <w:t>-</w:t>
      </w:r>
      <w:r w:rsidR="00A832EF" w:rsidRPr="00752CB2">
        <w:rPr>
          <w:rFonts w:ascii="Times New Roman" w:hAnsi="Times New Roman" w:cs="Times New Roman"/>
          <w:sz w:val="24"/>
          <w:szCs w:val="24"/>
        </w:rPr>
        <w:t>12, folate and insulin assays</w:t>
      </w:r>
      <w:r w:rsidRPr="00752CB2">
        <w:rPr>
          <w:rFonts w:ascii="Times New Roman" w:hAnsi="Times New Roman" w:cs="Times New Roman"/>
          <w:sz w:val="24"/>
          <w:szCs w:val="24"/>
        </w:rPr>
        <w:t xml:space="preserve">. </w:t>
      </w:r>
      <w:r w:rsidR="00A502D8" w:rsidRPr="00752CB2">
        <w:rPr>
          <w:rFonts w:ascii="Times New Roman" w:hAnsi="Times New Roman" w:cs="Times New Roman"/>
          <w:sz w:val="24"/>
          <w:szCs w:val="24"/>
        </w:rPr>
        <w:t>We are grateful to the late Professor David Barker for his advice</w:t>
      </w:r>
      <w:r w:rsidR="00A832EF" w:rsidRPr="00752CB2">
        <w:rPr>
          <w:rFonts w:ascii="Times New Roman" w:hAnsi="Times New Roman" w:cs="Times New Roman"/>
          <w:sz w:val="24"/>
          <w:szCs w:val="24"/>
        </w:rPr>
        <w:t xml:space="preserve"> to</w:t>
      </w:r>
      <w:r w:rsidR="00A502D8" w:rsidRPr="00752CB2">
        <w:rPr>
          <w:rFonts w:ascii="Times New Roman" w:hAnsi="Times New Roman" w:cs="Times New Roman"/>
          <w:sz w:val="24"/>
          <w:szCs w:val="24"/>
        </w:rPr>
        <w:t xml:space="preserve"> and support for the study. </w:t>
      </w:r>
      <w:r w:rsidRPr="00752CB2">
        <w:rPr>
          <w:rFonts w:ascii="Times New Roman" w:hAnsi="Times New Roman" w:cs="Times New Roman"/>
          <w:sz w:val="24"/>
          <w:szCs w:val="24"/>
        </w:rPr>
        <w:t xml:space="preserve">We acknowledge the </w:t>
      </w:r>
      <w:r w:rsidR="009F6170" w:rsidRPr="00752CB2">
        <w:rPr>
          <w:rFonts w:ascii="Times New Roman" w:hAnsi="Times New Roman" w:cs="Times New Roman"/>
          <w:sz w:val="24"/>
          <w:szCs w:val="24"/>
        </w:rPr>
        <w:t xml:space="preserve">academic </w:t>
      </w:r>
      <w:r w:rsidRPr="00752CB2">
        <w:rPr>
          <w:rFonts w:ascii="Times New Roman" w:hAnsi="Times New Roman" w:cs="Times New Roman"/>
          <w:sz w:val="24"/>
          <w:szCs w:val="24"/>
        </w:rPr>
        <w:t xml:space="preserve">support of the Women of India Network and </w:t>
      </w:r>
      <w:proofErr w:type="spellStart"/>
      <w:r w:rsidRPr="00752CB2">
        <w:rPr>
          <w:rFonts w:ascii="Times New Roman" w:hAnsi="Times New Roman" w:cs="Times New Roman"/>
          <w:sz w:val="24"/>
          <w:szCs w:val="24"/>
        </w:rPr>
        <w:t>Sneha</w:t>
      </w:r>
      <w:proofErr w:type="spellEnd"/>
      <w:r w:rsidRPr="00752CB2">
        <w:rPr>
          <w:rFonts w:ascii="Times New Roman" w:hAnsi="Times New Roman" w:cs="Times New Roman"/>
          <w:sz w:val="24"/>
          <w:szCs w:val="24"/>
        </w:rPr>
        <w:t xml:space="preserve">-India. </w:t>
      </w:r>
    </w:p>
    <w:p w:rsidR="00F9143F" w:rsidRPr="00752CB2" w:rsidRDefault="002010ED" w:rsidP="002010ED">
      <w:pPr>
        <w:widowControl w:val="0"/>
        <w:spacing w:line="480" w:lineRule="auto"/>
        <w:rPr>
          <w:rFonts w:ascii="Times New Roman" w:hAnsi="Times New Roman" w:cs="Times New Roman"/>
          <w:sz w:val="24"/>
          <w:szCs w:val="24"/>
        </w:rPr>
        <w:sectPr w:rsidR="00F9143F" w:rsidRPr="00752CB2" w:rsidSect="00F9143F">
          <w:pgSz w:w="11906" w:h="16838"/>
          <w:pgMar w:top="1440" w:right="1440" w:bottom="1440" w:left="1440" w:header="708" w:footer="708" w:gutter="0"/>
          <w:lnNumType w:countBy="1" w:restart="newSection"/>
          <w:cols w:space="708"/>
          <w:docGrid w:linePitch="360"/>
        </w:sectPr>
      </w:pPr>
      <w:r w:rsidRPr="00752CB2">
        <w:rPr>
          <w:rFonts w:ascii="Times New Roman" w:hAnsi="Times New Roman" w:cs="Times New Roman"/>
          <w:i/>
          <w:sz w:val="24"/>
          <w:szCs w:val="24"/>
        </w:rPr>
        <w:lastRenderedPageBreak/>
        <w:t xml:space="preserve">Author contributions: </w:t>
      </w:r>
      <w:r w:rsidRPr="00752CB2">
        <w:rPr>
          <w:rFonts w:ascii="Times New Roman" w:hAnsi="Times New Roman" w:cs="Times New Roman"/>
          <w:sz w:val="24"/>
          <w:szCs w:val="24"/>
        </w:rPr>
        <w:t>R</w:t>
      </w:r>
      <w:r w:rsidR="002B506D" w:rsidRPr="00752CB2">
        <w:rPr>
          <w:rFonts w:ascii="Times New Roman" w:hAnsi="Times New Roman" w:cs="Times New Roman"/>
          <w:sz w:val="24"/>
          <w:szCs w:val="24"/>
        </w:rPr>
        <w:t>DP</w:t>
      </w:r>
      <w:r w:rsidRPr="00752CB2">
        <w:rPr>
          <w:rFonts w:ascii="Times New Roman" w:hAnsi="Times New Roman" w:cs="Times New Roman"/>
          <w:sz w:val="24"/>
          <w:szCs w:val="24"/>
        </w:rPr>
        <w:t>, C</w:t>
      </w:r>
      <w:r w:rsidR="002B506D" w:rsidRPr="00752CB2">
        <w:rPr>
          <w:rFonts w:ascii="Times New Roman" w:hAnsi="Times New Roman" w:cs="Times New Roman"/>
          <w:sz w:val="24"/>
          <w:szCs w:val="24"/>
        </w:rPr>
        <w:t>HDF</w:t>
      </w:r>
      <w:r w:rsidRPr="00752CB2">
        <w:rPr>
          <w:rFonts w:ascii="Times New Roman" w:hAnsi="Times New Roman" w:cs="Times New Roman"/>
          <w:sz w:val="24"/>
          <w:szCs w:val="24"/>
        </w:rPr>
        <w:t>, N</w:t>
      </w:r>
      <w:r w:rsidR="002B506D" w:rsidRPr="00752CB2">
        <w:rPr>
          <w:rFonts w:ascii="Times New Roman" w:hAnsi="Times New Roman" w:cs="Times New Roman"/>
          <w:sz w:val="24"/>
          <w:szCs w:val="24"/>
        </w:rPr>
        <w:t>B</w:t>
      </w:r>
      <w:r w:rsidRPr="00752CB2">
        <w:rPr>
          <w:rFonts w:ascii="Times New Roman" w:hAnsi="Times New Roman" w:cs="Times New Roman"/>
          <w:sz w:val="24"/>
          <w:szCs w:val="24"/>
        </w:rPr>
        <w:t>, B</w:t>
      </w:r>
      <w:r w:rsidR="002B506D" w:rsidRPr="00752CB2">
        <w:rPr>
          <w:rFonts w:ascii="Times New Roman" w:hAnsi="Times New Roman" w:cs="Times New Roman"/>
          <w:sz w:val="24"/>
          <w:szCs w:val="24"/>
        </w:rPr>
        <w:t>MM</w:t>
      </w:r>
      <w:r w:rsidRPr="00752CB2">
        <w:rPr>
          <w:rFonts w:ascii="Times New Roman" w:hAnsi="Times New Roman" w:cs="Times New Roman"/>
          <w:sz w:val="24"/>
          <w:szCs w:val="24"/>
        </w:rPr>
        <w:t xml:space="preserve">, </w:t>
      </w:r>
      <w:r w:rsidR="00F63609" w:rsidRPr="00752CB2">
        <w:rPr>
          <w:rFonts w:ascii="Times New Roman" w:hAnsi="Times New Roman" w:cs="Times New Roman"/>
          <w:sz w:val="24"/>
          <w:szCs w:val="24"/>
        </w:rPr>
        <w:t xml:space="preserve">and </w:t>
      </w:r>
      <w:r w:rsidRPr="00752CB2">
        <w:rPr>
          <w:rFonts w:ascii="Times New Roman" w:hAnsi="Times New Roman" w:cs="Times New Roman"/>
          <w:sz w:val="24"/>
          <w:szCs w:val="24"/>
        </w:rPr>
        <w:t>A</w:t>
      </w:r>
      <w:r w:rsidR="002B506D" w:rsidRPr="00752CB2">
        <w:rPr>
          <w:rFonts w:ascii="Times New Roman" w:hAnsi="Times New Roman" w:cs="Times New Roman"/>
          <w:sz w:val="24"/>
          <w:szCs w:val="24"/>
        </w:rPr>
        <w:t>A</w:t>
      </w:r>
      <w:r w:rsidRPr="00752CB2">
        <w:rPr>
          <w:rFonts w:ascii="Times New Roman" w:hAnsi="Times New Roman" w:cs="Times New Roman"/>
          <w:sz w:val="24"/>
          <w:szCs w:val="24"/>
        </w:rPr>
        <w:t xml:space="preserve">J designed the </w:t>
      </w:r>
      <w:r w:rsidR="00D43DC6" w:rsidRPr="00752CB2">
        <w:rPr>
          <w:rFonts w:ascii="Times New Roman" w:hAnsi="Times New Roman" w:cs="Times New Roman"/>
          <w:sz w:val="24"/>
          <w:szCs w:val="24"/>
        </w:rPr>
        <w:t>research</w:t>
      </w:r>
      <w:r w:rsidRPr="00752CB2">
        <w:rPr>
          <w:rFonts w:ascii="Times New Roman" w:hAnsi="Times New Roman" w:cs="Times New Roman"/>
          <w:sz w:val="24"/>
          <w:szCs w:val="24"/>
        </w:rPr>
        <w:t>. S</w:t>
      </w:r>
      <w:r w:rsidR="002B506D" w:rsidRPr="00752CB2">
        <w:rPr>
          <w:rFonts w:ascii="Times New Roman" w:hAnsi="Times New Roman" w:cs="Times New Roman"/>
          <w:sz w:val="24"/>
          <w:szCs w:val="24"/>
        </w:rPr>
        <w:t>AS</w:t>
      </w:r>
      <w:r w:rsidRPr="00752CB2">
        <w:rPr>
          <w:rFonts w:ascii="Times New Roman" w:hAnsi="Times New Roman" w:cs="Times New Roman"/>
          <w:sz w:val="24"/>
          <w:szCs w:val="24"/>
        </w:rPr>
        <w:t>, M</w:t>
      </w:r>
      <w:r w:rsidR="002B506D" w:rsidRPr="00752CB2">
        <w:rPr>
          <w:rFonts w:ascii="Times New Roman" w:hAnsi="Times New Roman" w:cs="Times New Roman"/>
          <w:sz w:val="24"/>
          <w:szCs w:val="24"/>
        </w:rPr>
        <w:t>G</w:t>
      </w:r>
      <w:r w:rsidRPr="00752CB2">
        <w:rPr>
          <w:rFonts w:ascii="Times New Roman" w:hAnsi="Times New Roman" w:cs="Times New Roman"/>
          <w:sz w:val="24"/>
          <w:szCs w:val="24"/>
        </w:rPr>
        <w:t xml:space="preserve">, </w:t>
      </w:r>
      <w:r w:rsidR="00F63609" w:rsidRPr="00752CB2">
        <w:rPr>
          <w:rFonts w:ascii="Times New Roman" w:hAnsi="Times New Roman" w:cs="Times New Roman"/>
          <w:sz w:val="24"/>
          <w:szCs w:val="24"/>
        </w:rPr>
        <w:t>R</w:t>
      </w:r>
      <w:r w:rsidR="002B506D" w:rsidRPr="00752CB2">
        <w:rPr>
          <w:rFonts w:ascii="Times New Roman" w:hAnsi="Times New Roman" w:cs="Times New Roman"/>
          <w:sz w:val="24"/>
          <w:szCs w:val="24"/>
        </w:rPr>
        <w:t>DP</w:t>
      </w:r>
      <w:r w:rsidR="00F63609" w:rsidRPr="00752CB2">
        <w:rPr>
          <w:rFonts w:ascii="Times New Roman" w:hAnsi="Times New Roman" w:cs="Times New Roman"/>
          <w:sz w:val="24"/>
          <w:szCs w:val="24"/>
        </w:rPr>
        <w:t xml:space="preserve">, </w:t>
      </w:r>
      <w:r w:rsidRPr="00752CB2">
        <w:rPr>
          <w:rFonts w:ascii="Times New Roman" w:hAnsi="Times New Roman" w:cs="Times New Roman"/>
          <w:sz w:val="24"/>
          <w:szCs w:val="24"/>
        </w:rPr>
        <w:t>D</w:t>
      </w:r>
      <w:r w:rsidR="002B506D" w:rsidRPr="00752CB2">
        <w:rPr>
          <w:rFonts w:ascii="Times New Roman" w:hAnsi="Times New Roman" w:cs="Times New Roman"/>
          <w:sz w:val="24"/>
          <w:szCs w:val="24"/>
        </w:rPr>
        <w:t>S</w:t>
      </w:r>
      <w:r w:rsidRPr="00752CB2">
        <w:rPr>
          <w:rFonts w:ascii="Times New Roman" w:hAnsi="Times New Roman" w:cs="Times New Roman"/>
          <w:sz w:val="24"/>
          <w:szCs w:val="24"/>
        </w:rPr>
        <w:t>, S</w:t>
      </w:r>
      <w:r w:rsidR="002B506D" w:rsidRPr="00752CB2">
        <w:rPr>
          <w:rFonts w:ascii="Times New Roman" w:hAnsi="Times New Roman" w:cs="Times New Roman"/>
          <w:sz w:val="24"/>
          <w:szCs w:val="24"/>
        </w:rPr>
        <w:t>H</w:t>
      </w:r>
      <w:r w:rsidRPr="00752CB2">
        <w:rPr>
          <w:rFonts w:ascii="Times New Roman" w:hAnsi="Times New Roman" w:cs="Times New Roman"/>
          <w:sz w:val="24"/>
          <w:szCs w:val="24"/>
        </w:rPr>
        <w:t>K, HC, HS, P</w:t>
      </w:r>
      <w:r w:rsidR="002B506D" w:rsidRPr="00752CB2">
        <w:rPr>
          <w:rFonts w:ascii="Times New Roman" w:hAnsi="Times New Roman" w:cs="Times New Roman"/>
          <w:sz w:val="24"/>
          <w:szCs w:val="24"/>
        </w:rPr>
        <w:t>J</w:t>
      </w:r>
      <w:r w:rsidRPr="00752CB2">
        <w:rPr>
          <w:rFonts w:ascii="Times New Roman" w:hAnsi="Times New Roman" w:cs="Times New Roman"/>
          <w:sz w:val="24"/>
          <w:szCs w:val="24"/>
        </w:rPr>
        <w:t>C and V</w:t>
      </w:r>
      <w:r w:rsidR="002B506D" w:rsidRPr="00752CB2">
        <w:rPr>
          <w:rFonts w:ascii="Times New Roman" w:hAnsi="Times New Roman" w:cs="Times New Roman"/>
          <w:sz w:val="24"/>
          <w:szCs w:val="24"/>
        </w:rPr>
        <w:t>A</w:t>
      </w:r>
      <w:r w:rsidRPr="00752CB2">
        <w:rPr>
          <w:rFonts w:ascii="Times New Roman" w:hAnsi="Times New Roman" w:cs="Times New Roman"/>
          <w:sz w:val="24"/>
          <w:szCs w:val="24"/>
        </w:rPr>
        <w:t>C c</w:t>
      </w:r>
      <w:r w:rsidR="00E050C8" w:rsidRPr="00752CB2">
        <w:rPr>
          <w:rFonts w:ascii="Times New Roman" w:hAnsi="Times New Roman" w:cs="Times New Roman"/>
          <w:sz w:val="24"/>
          <w:szCs w:val="24"/>
        </w:rPr>
        <w:t>onducted the research</w:t>
      </w:r>
      <w:r w:rsidRPr="00752CB2">
        <w:rPr>
          <w:rFonts w:ascii="Times New Roman" w:hAnsi="Times New Roman" w:cs="Times New Roman"/>
          <w:sz w:val="24"/>
          <w:szCs w:val="24"/>
        </w:rPr>
        <w:t xml:space="preserve">. EM-Z analysed the data. </w:t>
      </w:r>
      <w:r w:rsidR="00F63609" w:rsidRPr="00752CB2">
        <w:rPr>
          <w:rFonts w:ascii="Times New Roman" w:hAnsi="Times New Roman" w:cs="Times New Roman"/>
          <w:sz w:val="24"/>
          <w:szCs w:val="24"/>
        </w:rPr>
        <w:t>S</w:t>
      </w:r>
      <w:r w:rsidR="002B506D" w:rsidRPr="00752CB2">
        <w:rPr>
          <w:rFonts w:ascii="Times New Roman" w:hAnsi="Times New Roman" w:cs="Times New Roman"/>
          <w:sz w:val="24"/>
          <w:szCs w:val="24"/>
        </w:rPr>
        <w:t>AS</w:t>
      </w:r>
      <w:r w:rsidR="00F63609" w:rsidRPr="00752CB2">
        <w:rPr>
          <w:rFonts w:ascii="Times New Roman" w:hAnsi="Times New Roman" w:cs="Times New Roman"/>
          <w:sz w:val="24"/>
          <w:szCs w:val="24"/>
        </w:rPr>
        <w:t xml:space="preserve"> and C</w:t>
      </w:r>
      <w:r w:rsidR="002B506D" w:rsidRPr="00752CB2">
        <w:rPr>
          <w:rFonts w:ascii="Times New Roman" w:hAnsi="Times New Roman" w:cs="Times New Roman"/>
          <w:sz w:val="24"/>
          <w:szCs w:val="24"/>
        </w:rPr>
        <w:t>HDF</w:t>
      </w:r>
      <w:r w:rsidR="00F63609" w:rsidRPr="00752CB2">
        <w:rPr>
          <w:rFonts w:ascii="Times New Roman" w:hAnsi="Times New Roman" w:cs="Times New Roman"/>
          <w:sz w:val="24"/>
          <w:szCs w:val="24"/>
        </w:rPr>
        <w:t xml:space="preserve"> wrote the </w:t>
      </w:r>
      <w:r w:rsidR="00D43DC6" w:rsidRPr="00752CB2">
        <w:rPr>
          <w:rFonts w:ascii="Times New Roman" w:hAnsi="Times New Roman" w:cs="Times New Roman"/>
          <w:sz w:val="24"/>
          <w:szCs w:val="24"/>
        </w:rPr>
        <w:t>paper</w:t>
      </w:r>
      <w:r w:rsidR="00E050C8" w:rsidRPr="00752CB2">
        <w:rPr>
          <w:rFonts w:ascii="Times New Roman" w:hAnsi="Times New Roman" w:cs="Times New Roman"/>
          <w:sz w:val="24"/>
          <w:szCs w:val="24"/>
        </w:rPr>
        <w:t>;</w:t>
      </w:r>
      <w:r w:rsidR="00F63609" w:rsidRPr="00752CB2">
        <w:rPr>
          <w:rFonts w:ascii="Times New Roman" w:hAnsi="Times New Roman" w:cs="Times New Roman"/>
          <w:sz w:val="24"/>
          <w:szCs w:val="24"/>
        </w:rPr>
        <w:t xml:space="preserve"> a</w:t>
      </w:r>
      <w:r w:rsidRPr="00752CB2">
        <w:rPr>
          <w:rFonts w:ascii="Times New Roman" w:hAnsi="Times New Roman" w:cs="Times New Roman"/>
          <w:sz w:val="24"/>
          <w:szCs w:val="24"/>
        </w:rPr>
        <w:t xml:space="preserve">ll authors </w:t>
      </w:r>
      <w:r w:rsidR="00B32838" w:rsidRPr="00752CB2">
        <w:rPr>
          <w:rFonts w:ascii="Times New Roman" w:hAnsi="Times New Roman" w:cs="Times New Roman"/>
          <w:sz w:val="24"/>
          <w:szCs w:val="24"/>
        </w:rPr>
        <w:t xml:space="preserve">have </w:t>
      </w:r>
      <w:r w:rsidR="00E050C8" w:rsidRPr="00752CB2">
        <w:rPr>
          <w:rFonts w:ascii="Times New Roman" w:hAnsi="Times New Roman" w:cs="Times New Roman"/>
          <w:sz w:val="24"/>
          <w:szCs w:val="24"/>
        </w:rPr>
        <w:t xml:space="preserve">read and approved the final </w:t>
      </w:r>
      <w:r w:rsidR="00D43DC6" w:rsidRPr="00752CB2">
        <w:rPr>
          <w:rFonts w:ascii="Times New Roman" w:hAnsi="Times New Roman" w:cs="Times New Roman"/>
          <w:sz w:val="24"/>
          <w:szCs w:val="24"/>
        </w:rPr>
        <w:t>manuscript</w:t>
      </w:r>
      <w:r w:rsidR="00E050C8" w:rsidRPr="00752CB2">
        <w:rPr>
          <w:rFonts w:ascii="Times New Roman" w:hAnsi="Times New Roman" w:cs="Times New Roman"/>
          <w:sz w:val="24"/>
          <w:szCs w:val="24"/>
        </w:rPr>
        <w:t xml:space="preserve">. </w:t>
      </w:r>
      <w:r w:rsidRPr="00752CB2">
        <w:rPr>
          <w:rFonts w:ascii="Times New Roman" w:hAnsi="Times New Roman" w:cs="Times New Roman"/>
          <w:sz w:val="24"/>
          <w:szCs w:val="24"/>
        </w:rPr>
        <w:t>C</w:t>
      </w:r>
      <w:r w:rsidR="002B506D" w:rsidRPr="00752CB2">
        <w:rPr>
          <w:rFonts w:ascii="Times New Roman" w:hAnsi="Times New Roman" w:cs="Times New Roman"/>
          <w:sz w:val="24"/>
          <w:szCs w:val="24"/>
        </w:rPr>
        <w:t>HDF</w:t>
      </w:r>
      <w:r w:rsidRPr="00752CB2">
        <w:rPr>
          <w:rFonts w:ascii="Times New Roman" w:hAnsi="Times New Roman" w:cs="Times New Roman"/>
          <w:sz w:val="24"/>
          <w:szCs w:val="24"/>
        </w:rPr>
        <w:t xml:space="preserve"> had primary responsibility for the final content.</w:t>
      </w:r>
    </w:p>
    <w:p w:rsidR="006165D5" w:rsidRPr="00752CB2" w:rsidRDefault="00A43CED" w:rsidP="004D3253">
      <w:pPr>
        <w:spacing w:after="120" w:line="480" w:lineRule="auto"/>
        <w:rPr>
          <w:rFonts w:ascii="Times New Roman" w:hAnsi="Times New Roman" w:cs="Times New Roman"/>
          <w:b/>
          <w:sz w:val="24"/>
          <w:szCs w:val="24"/>
        </w:rPr>
      </w:pPr>
      <w:r w:rsidRPr="00752CB2">
        <w:rPr>
          <w:rFonts w:ascii="Times New Roman" w:hAnsi="Times New Roman" w:cs="Times New Roman"/>
          <w:b/>
          <w:sz w:val="24"/>
          <w:szCs w:val="24"/>
        </w:rPr>
        <w:lastRenderedPageBreak/>
        <w:t>REFERENCES</w:t>
      </w:r>
    </w:p>
    <w:p w:rsidR="006165D5" w:rsidRPr="00752CB2" w:rsidRDefault="006165D5" w:rsidP="0047663E">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Fall CHD. Evidence for the intra-uterine programming of adiposity in later life. Ann Hum </w:t>
      </w:r>
      <w:proofErr w:type="spellStart"/>
      <w:r w:rsidRPr="00752CB2">
        <w:rPr>
          <w:rFonts w:ascii="Times New Roman" w:hAnsi="Times New Roman" w:cs="Times New Roman"/>
          <w:sz w:val="24"/>
          <w:szCs w:val="24"/>
        </w:rPr>
        <w:t>Biol</w:t>
      </w:r>
      <w:proofErr w:type="spellEnd"/>
      <w:r w:rsidRPr="00752CB2">
        <w:rPr>
          <w:rFonts w:ascii="Times New Roman" w:hAnsi="Times New Roman" w:cs="Times New Roman"/>
          <w:sz w:val="24"/>
          <w:szCs w:val="24"/>
        </w:rPr>
        <w:t xml:space="preserve"> 2011; 38: 410-28.</w:t>
      </w:r>
    </w:p>
    <w:p w:rsidR="006165D5" w:rsidRPr="00752CB2" w:rsidRDefault="006165D5" w:rsidP="0047663E">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International Diabetes Federation. IDF Diabetes Atlas 2013, 6</w:t>
      </w:r>
      <w:r w:rsidRPr="00752CB2">
        <w:rPr>
          <w:rFonts w:ascii="Times New Roman" w:hAnsi="Times New Roman" w:cs="Times New Roman"/>
          <w:sz w:val="24"/>
          <w:szCs w:val="24"/>
          <w:vertAlign w:val="superscript"/>
        </w:rPr>
        <w:t>th</w:t>
      </w:r>
      <w:r w:rsidRPr="00752CB2">
        <w:rPr>
          <w:rFonts w:ascii="Times New Roman" w:hAnsi="Times New Roman" w:cs="Times New Roman"/>
          <w:sz w:val="24"/>
          <w:szCs w:val="24"/>
        </w:rPr>
        <w:t xml:space="preserve"> Edition. </w:t>
      </w:r>
      <w:hyperlink r:id="rId11" w:history="1">
        <w:r w:rsidRPr="00752CB2">
          <w:rPr>
            <w:rStyle w:val="Hyperlink"/>
            <w:rFonts w:ascii="Times New Roman" w:hAnsi="Times New Roman" w:cs="Times New Roman"/>
            <w:sz w:val="24"/>
            <w:szCs w:val="24"/>
          </w:rPr>
          <w:t>www.idf.org/sites/default/files/EN_6E_Atlas_Full_0.pdf</w:t>
        </w:r>
      </w:hyperlink>
      <w:r w:rsidRPr="00752CB2">
        <w:rPr>
          <w:rFonts w:ascii="Times New Roman" w:hAnsi="Times New Roman" w:cs="Times New Roman"/>
          <w:sz w:val="24"/>
          <w:szCs w:val="24"/>
        </w:rPr>
        <w:t xml:space="preserve"> (accessed 2</w:t>
      </w:r>
      <w:r w:rsidRPr="00752CB2">
        <w:rPr>
          <w:rFonts w:ascii="Times New Roman" w:hAnsi="Times New Roman" w:cs="Times New Roman"/>
          <w:sz w:val="24"/>
          <w:szCs w:val="24"/>
          <w:vertAlign w:val="superscript"/>
        </w:rPr>
        <w:t>nd</w:t>
      </w:r>
      <w:r w:rsidRPr="00752CB2">
        <w:rPr>
          <w:rFonts w:ascii="Times New Roman" w:hAnsi="Times New Roman" w:cs="Times New Roman"/>
          <w:sz w:val="24"/>
          <w:szCs w:val="24"/>
        </w:rPr>
        <w:t xml:space="preserve"> December 2014).</w:t>
      </w:r>
    </w:p>
    <w:p w:rsidR="006165D5" w:rsidRPr="00752CB2" w:rsidRDefault="006165D5" w:rsidP="0047663E">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HAPO Study Cooperative Research Group. </w:t>
      </w:r>
      <w:proofErr w:type="spellStart"/>
      <w:r w:rsidRPr="00752CB2">
        <w:rPr>
          <w:rFonts w:ascii="Times New Roman" w:hAnsi="Times New Roman" w:cs="Times New Roman"/>
          <w:sz w:val="24"/>
          <w:szCs w:val="24"/>
        </w:rPr>
        <w:t>Hyperglycemia</w:t>
      </w:r>
      <w:proofErr w:type="spellEnd"/>
      <w:r w:rsidRPr="00752CB2">
        <w:rPr>
          <w:rFonts w:ascii="Times New Roman" w:hAnsi="Times New Roman" w:cs="Times New Roman"/>
          <w:sz w:val="24"/>
          <w:szCs w:val="24"/>
        </w:rPr>
        <w:t xml:space="preserve"> and Adverse Pregnancy Outcome (HAPO) Study: associations with neonatal anthropometrics. Diabetes 2009; 58: 453-9.</w:t>
      </w:r>
      <w:r w:rsidR="0047663E" w:rsidRPr="00752CB2">
        <w:rPr>
          <w:rFonts w:ascii="Times New Roman" w:hAnsi="Times New Roman" w:cs="Times New Roman"/>
          <w:sz w:val="24"/>
          <w:szCs w:val="24"/>
        </w:rPr>
        <w:t xml:space="preserve"> </w:t>
      </w:r>
    </w:p>
    <w:p w:rsidR="0047663E" w:rsidRPr="00752CB2" w:rsidRDefault="0047663E" w:rsidP="0047663E">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Metzger BE, </w:t>
      </w:r>
      <w:proofErr w:type="spellStart"/>
      <w:r w:rsidRPr="00752CB2">
        <w:rPr>
          <w:rFonts w:ascii="Times New Roman" w:hAnsi="Times New Roman" w:cs="Times New Roman"/>
          <w:sz w:val="24"/>
          <w:szCs w:val="24"/>
        </w:rPr>
        <w:t>Persson</w:t>
      </w:r>
      <w:proofErr w:type="spellEnd"/>
      <w:r w:rsidRPr="00752CB2">
        <w:rPr>
          <w:rFonts w:ascii="Times New Roman" w:hAnsi="Times New Roman" w:cs="Times New Roman"/>
          <w:sz w:val="24"/>
          <w:szCs w:val="24"/>
        </w:rPr>
        <w:t xml:space="preserve"> B, Lowe LP, Dyer AR, Cruickshank JK, </w:t>
      </w:r>
      <w:proofErr w:type="spellStart"/>
      <w:r w:rsidRPr="00752CB2">
        <w:rPr>
          <w:rFonts w:ascii="Times New Roman" w:hAnsi="Times New Roman" w:cs="Times New Roman"/>
          <w:sz w:val="24"/>
          <w:szCs w:val="24"/>
        </w:rPr>
        <w:t>Deerochanawong</w:t>
      </w:r>
      <w:proofErr w:type="spellEnd"/>
      <w:r w:rsidRPr="00752CB2">
        <w:rPr>
          <w:rFonts w:ascii="Times New Roman" w:hAnsi="Times New Roman" w:cs="Times New Roman"/>
          <w:sz w:val="24"/>
          <w:szCs w:val="24"/>
        </w:rPr>
        <w:t xml:space="preserve"> C, Halliday HL, </w:t>
      </w:r>
      <w:proofErr w:type="spellStart"/>
      <w:r w:rsidRPr="00752CB2">
        <w:rPr>
          <w:rFonts w:ascii="Times New Roman" w:hAnsi="Times New Roman" w:cs="Times New Roman"/>
          <w:sz w:val="24"/>
          <w:szCs w:val="24"/>
        </w:rPr>
        <w:t>Hennis</w:t>
      </w:r>
      <w:proofErr w:type="spellEnd"/>
      <w:r w:rsidRPr="00752CB2">
        <w:rPr>
          <w:rFonts w:ascii="Times New Roman" w:hAnsi="Times New Roman" w:cs="Times New Roman"/>
          <w:sz w:val="24"/>
          <w:szCs w:val="24"/>
        </w:rPr>
        <w:t xml:space="preserve"> AJ, </w:t>
      </w:r>
      <w:proofErr w:type="spellStart"/>
      <w:r w:rsidRPr="00752CB2">
        <w:rPr>
          <w:rFonts w:ascii="Times New Roman" w:hAnsi="Times New Roman" w:cs="Times New Roman"/>
          <w:sz w:val="24"/>
          <w:szCs w:val="24"/>
        </w:rPr>
        <w:t>Liley</w:t>
      </w:r>
      <w:proofErr w:type="spellEnd"/>
      <w:r w:rsidRPr="00752CB2">
        <w:rPr>
          <w:rFonts w:ascii="Times New Roman" w:hAnsi="Times New Roman" w:cs="Times New Roman"/>
          <w:sz w:val="24"/>
          <w:szCs w:val="24"/>
        </w:rPr>
        <w:t xml:space="preserve"> H, Ng PC et al. and HAPO Study Cooperative Research Group. </w:t>
      </w:r>
      <w:proofErr w:type="spellStart"/>
      <w:r w:rsidRPr="00752CB2">
        <w:rPr>
          <w:rFonts w:ascii="Times New Roman" w:hAnsi="Times New Roman" w:cs="Times New Roman"/>
          <w:sz w:val="24"/>
          <w:szCs w:val="24"/>
        </w:rPr>
        <w:t>Hyperglycemia</w:t>
      </w:r>
      <w:proofErr w:type="spellEnd"/>
      <w:r w:rsidRPr="00752CB2">
        <w:rPr>
          <w:rFonts w:ascii="Times New Roman" w:hAnsi="Times New Roman" w:cs="Times New Roman"/>
          <w:sz w:val="24"/>
          <w:szCs w:val="24"/>
        </w:rPr>
        <w:t xml:space="preserve"> and adverse pregnancy outcome study: neonatal </w:t>
      </w:r>
      <w:proofErr w:type="spellStart"/>
      <w:r w:rsidRPr="00752CB2">
        <w:rPr>
          <w:rFonts w:ascii="Times New Roman" w:hAnsi="Times New Roman" w:cs="Times New Roman"/>
          <w:sz w:val="24"/>
          <w:szCs w:val="24"/>
        </w:rPr>
        <w:t>glycemia</w:t>
      </w:r>
      <w:proofErr w:type="spellEnd"/>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Pediatrics</w:t>
      </w:r>
      <w:proofErr w:type="spellEnd"/>
      <w:r w:rsidRPr="00752CB2">
        <w:rPr>
          <w:rFonts w:ascii="Times New Roman" w:hAnsi="Times New Roman" w:cs="Times New Roman"/>
          <w:sz w:val="24"/>
          <w:szCs w:val="24"/>
        </w:rPr>
        <w:t xml:space="preserve"> 2010; 126: e1545-52. </w:t>
      </w:r>
      <w:proofErr w:type="spellStart"/>
      <w:proofErr w:type="gramStart"/>
      <w:r w:rsidRPr="00752CB2">
        <w:rPr>
          <w:rFonts w:ascii="Times New Roman" w:hAnsi="Times New Roman" w:cs="Times New Roman"/>
          <w:sz w:val="24"/>
          <w:szCs w:val="24"/>
        </w:rPr>
        <w:t>doi</w:t>
      </w:r>
      <w:proofErr w:type="spellEnd"/>
      <w:proofErr w:type="gramEnd"/>
      <w:r w:rsidRPr="00752CB2">
        <w:rPr>
          <w:rFonts w:ascii="Times New Roman" w:hAnsi="Times New Roman" w:cs="Times New Roman"/>
          <w:sz w:val="24"/>
          <w:szCs w:val="24"/>
        </w:rPr>
        <w:t xml:space="preserve">: 10.1542/peds.2009-2257. </w:t>
      </w:r>
    </w:p>
    <w:p w:rsidR="006165D5" w:rsidRPr="00752CB2" w:rsidRDefault="0047663E" w:rsidP="0047663E">
      <w:pPr>
        <w:pStyle w:val="ListParagraph"/>
        <w:widowControl w:val="0"/>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Falavigna</w:t>
      </w:r>
      <w:proofErr w:type="spellEnd"/>
      <w:r w:rsidRPr="00752CB2">
        <w:rPr>
          <w:rFonts w:ascii="Times New Roman" w:hAnsi="Times New Roman" w:cs="Times New Roman"/>
          <w:sz w:val="24"/>
          <w:szCs w:val="24"/>
        </w:rPr>
        <w:t xml:space="preserve"> M, Schmidt MI, Trujillo J, Alves LF, </w:t>
      </w:r>
      <w:proofErr w:type="spellStart"/>
      <w:r w:rsidRPr="00752CB2">
        <w:rPr>
          <w:rFonts w:ascii="Times New Roman" w:hAnsi="Times New Roman" w:cs="Times New Roman"/>
          <w:sz w:val="24"/>
          <w:szCs w:val="24"/>
        </w:rPr>
        <w:t>Wendland</w:t>
      </w:r>
      <w:proofErr w:type="spellEnd"/>
      <w:r w:rsidRPr="00752CB2">
        <w:rPr>
          <w:rFonts w:ascii="Times New Roman" w:hAnsi="Times New Roman" w:cs="Times New Roman"/>
          <w:sz w:val="24"/>
          <w:szCs w:val="24"/>
        </w:rPr>
        <w:t xml:space="preserve"> ER, </w:t>
      </w:r>
      <w:proofErr w:type="spellStart"/>
      <w:r w:rsidRPr="00752CB2">
        <w:rPr>
          <w:rFonts w:ascii="Times New Roman" w:hAnsi="Times New Roman" w:cs="Times New Roman"/>
          <w:sz w:val="24"/>
          <w:szCs w:val="24"/>
        </w:rPr>
        <w:t>Torloni</w:t>
      </w:r>
      <w:proofErr w:type="spellEnd"/>
      <w:r w:rsidRPr="00752CB2">
        <w:rPr>
          <w:rFonts w:ascii="Times New Roman" w:hAnsi="Times New Roman" w:cs="Times New Roman"/>
          <w:sz w:val="24"/>
          <w:szCs w:val="24"/>
        </w:rPr>
        <w:t xml:space="preserve"> MR, </w:t>
      </w:r>
      <w:proofErr w:type="spellStart"/>
      <w:r w:rsidRPr="00752CB2">
        <w:rPr>
          <w:rFonts w:ascii="Times New Roman" w:hAnsi="Times New Roman" w:cs="Times New Roman"/>
          <w:sz w:val="24"/>
          <w:szCs w:val="24"/>
        </w:rPr>
        <w:t>Colagiuri</w:t>
      </w:r>
      <w:proofErr w:type="spellEnd"/>
      <w:r w:rsidRPr="00752CB2">
        <w:rPr>
          <w:rFonts w:ascii="Times New Roman" w:hAnsi="Times New Roman" w:cs="Times New Roman"/>
          <w:sz w:val="24"/>
          <w:szCs w:val="24"/>
        </w:rPr>
        <w:t xml:space="preserve"> S, Duncan BB. </w:t>
      </w:r>
      <w:r w:rsidR="004B26B0" w:rsidRPr="00752CB2">
        <w:rPr>
          <w:rFonts w:ascii="Times New Roman" w:hAnsi="Times New Roman" w:cs="Times New Roman"/>
          <w:sz w:val="24"/>
          <w:szCs w:val="24"/>
        </w:rPr>
        <w:t xml:space="preserve">Effectiveness of gestational diabetes treatment: a systematic review with quality of evidence assessment. Diabetes Res </w:t>
      </w:r>
      <w:proofErr w:type="spellStart"/>
      <w:r w:rsidR="004B26B0" w:rsidRPr="00752CB2">
        <w:rPr>
          <w:rFonts w:ascii="Times New Roman" w:hAnsi="Times New Roman" w:cs="Times New Roman"/>
          <w:sz w:val="24"/>
          <w:szCs w:val="24"/>
        </w:rPr>
        <w:t>Clin</w:t>
      </w:r>
      <w:proofErr w:type="spellEnd"/>
      <w:r w:rsidR="004B26B0" w:rsidRPr="00752CB2">
        <w:rPr>
          <w:rFonts w:ascii="Times New Roman" w:hAnsi="Times New Roman" w:cs="Times New Roman"/>
          <w:sz w:val="24"/>
          <w:szCs w:val="24"/>
        </w:rPr>
        <w:t xml:space="preserve"> </w:t>
      </w:r>
      <w:proofErr w:type="spellStart"/>
      <w:r w:rsidR="004B26B0" w:rsidRPr="00752CB2">
        <w:rPr>
          <w:rFonts w:ascii="Times New Roman" w:hAnsi="Times New Roman" w:cs="Times New Roman"/>
          <w:sz w:val="24"/>
          <w:szCs w:val="24"/>
        </w:rPr>
        <w:t>Pract</w:t>
      </w:r>
      <w:proofErr w:type="spellEnd"/>
      <w:r w:rsidR="004B26B0" w:rsidRPr="00752CB2">
        <w:rPr>
          <w:rFonts w:ascii="Times New Roman" w:hAnsi="Times New Roman" w:cs="Times New Roman"/>
          <w:sz w:val="24"/>
          <w:szCs w:val="24"/>
        </w:rPr>
        <w:t xml:space="preserve"> 2012; 98: 396-405.</w:t>
      </w:r>
    </w:p>
    <w:p w:rsidR="006165D5" w:rsidRPr="00752CB2" w:rsidRDefault="006165D5" w:rsidP="00EE1F87">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Gillman M, Oakey H, </w:t>
      </w:r>
      <w:proofErr w:type="spellStart"/>
      <w:r w:rsidRPr="00752CB2">
        <w:rPr>
          <w:rFonts w:ascii="Times New Roman" w:hAnsi="Times New Roman" w:cs="Times New Roman"/>
          <w:sz w:val="24"/>
          <w:szCs w:val="24"/>
        </w:rPr>
        <w:t>Baghurst</w:t>
      </w:r>
      <w:proofErr w:type="spellEnd"/>
      <w:r w:rsidRPr="00752CB2">
        <w:rPr>
          <w:rFonts w:ascii="Times New Roman" w:hAnsi="Times New Roman" w:cs="Times New Roman"/>
          <w:sz w:val="24"/>
          <w:szCs w:val="24"/>
        </w:rPr>
        <w:t xml:space="preserve"> PA, </w:t>
      </w:r>
      <w:proofErr w:type="spellStart"/>
      <w:r w:rsidRPr="00752CB2">
        <w:rPr>
          <w:rFonts w:ascii="Times New Roman" w:hAnsi="Times New Roman" w:cs="Times New Roman"/>
          <w:sz w:val="24"/>
          <w:szCs w:val="24"/>
        </w:rPr>
        <w:t>Volkmer</w:t>
      </w:r>
      <w:proofErr w:type="spellEnd"/>
      <w:r w:rsidRPr="00752CB2">
        <w:rPr>
          <w:rFonts w:ascii="Times New Roman" w:hAnsi="Times New Roman" w:cs="Times New Roman"/>
          <w:sz w:val="24"/>
          <w:szCs w:val="24"/>
        </w:rPr>
        <w:t xml:space="preserve"> RE, Robinson JS, Crowther CA. Effect of treatment of gestational diabetes mellitus on obesity in the next generation. Diabetes Care 2010; 33: 964-8.</w:t>
      </w:r>
    </w:p>
    <w:p w:rsidR="006165D5" w:rsidRPr="00752CB2" w:rsidRDefault="006165D5" w:rsidP="005F7479">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Zhang C, </w:t>
      </w:r>
      <w:proofErr w:type="spellStart"/>
      <w:r w:rsidRPr="00752CB2">
        <w:rPr>
          <w:rFonts w:ascii="Times New Roman" w:hAnsi="Times New Roman" w:cs="Times New Roman"/>
          <w:sz w:val="24"/>
          <w:szCs w:val="24"/>
        </w:rPr>
        <w:t>Nung</w:t>
      </w:r>
      <w:proofErr w:type="spellEnd"/>
      <w:r w:rsidRPr="00752CB2">
        <w:rPr>
          <w:rFonts w:ascii="Times New Roman" w:hAnsi="Times New Roman" w:cs="Times New Roman"/>
          <w:sz w:val="24"/>
          <w:szCs w:val="24"/>
        </w:rPr>
        <w:t xml:space="preserve"> Y. Effect of dietary and lifestyle factors on the risk of gestational diabetes: review of epidemiologic evidence. Am J </w:t>
      </w:r>
      <w:proofErr w:type="spellStart"/>
      <w:r w:rsidRPr="00752CB2">
        <w:rPr>
          <w:rFonts w:ascii="Times New Roman" w:hAnsi="Times New Roman" w:cs="Times New Roman"/>
          <w:sz w:val="24"/>
          <w:szCs w:val="24"/>
        </w:rPr>
        <w:t>Clin</w:t>
      </w:r>
      <w:proofErr w:type="spellEnd"/>
      <w:r w:rsidRPr="00752CB2">
        <w:rPr>
          <w:rFonts w:ascii="Times New Roman" w:hAnsi="Times New Roman" w:cs="Times New Roman"/>
          <w:sz w:val="24"/>
          <w:szCs w:val="24"/>
        </w:rPr>
        <w:t xml:space="preserve"> Nutr 2011; 94 (</w:t>
      </w:r>
      <w:proofErr w:type="spellStart"/>
      <w:r w:rsidRPr="00752CB2">
        <w:rPr>
          <w:rFonts w:ascii="Times New Roman" w:hAnsi="Times New Roman" w:cs="Times New Roman"/>
          <w:sz w:val="24"/>
          <w:szCs w:val="24"/>
        </w:rPr>
        <w:t>suppl</w:t>
      </w:r>
      <w:proofErr w:type="spellEnd"/>
      <w:r w:rsidRPr="00752CB2">
        <w:rPr>
          <w:rFonts w:ascii="Times New Roman" w:hAnsi="Times New Roman" w:cs="Times New Roman"/>
          <w:sz w:val="24"/>
          <w:szCs w:val="24"/>
        </w:rPr>
        <w:t>): 1975S-9S.</w:t>
      </w:r>
    </w:p>
    <w:p w:rsidR="006165D5" w:rsidRPr="00752CB2" w:rsidRDefault="005F7479" w:rsidP="005F7479">
      <w:pPr>
        <w:pStyle w:val="ListParagraph"/>
        <w:widowControl w:val="0"/>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Karamanos</w:t>
      </w:r>
      <w:proofErr w:type="spellEnd"/>
      <w:r w:rsidRPr="00752CB2">
        <w:rPr>
          <w:rFonts w:ascii="Times New Roman" w:hAnsi="Times New Roman" w:cs="Times New Roman"/>
          <w:sz w:val="24"/>
          <w:szCs w:val="24"/>
        </w:rPr>
        <w:t xml:space="preserve"> B, </w:t>
      </w:r>
      <w:proofErr w:type="spellStart"/>
      <w:r w:rsidRPr="00752CB2">
        <w:rPr>
          <w:rFonts w:ascii="Times New Roman" w:hAnsi="Times New Roman" w:cs="Times New Roman"/>
          <w:sz w:val="24"/>
          <w:szCs w:val="24"/>
        </w:rPr>
        <w:t>Thanopoulou</w:t>
      </w:r>
      <w:proofErr w:type="spellEnd"/>
      <w:r w:rsidRPr="00752CB2">
        <w:rPr>
          <w:rFonts w:ascii="Times New Roman" w:hAnsi="Times New Roman" w:cs="Times New Roman"/>
          <w:sz w:val="24"/>
          <w:szCs w:val="24"/>
        </w:rPr>
        <w:t xml:space="preserve"> A, </w:t>
      </w:r>
      <w:proofErr w:type="spellStart"/>
      <w:r w:rsidRPr="00752CB2">
        <w:rPr>
          <w:rFonts w:ascii="Times New Roman" w:hAnsi="Times New Roman" w:cs="Times New Roman"/>
          <w:sz w:val="24"/>
          <w:szCs w:val="24"/>
        </w:rPr>
        <w:t>Anastasiou</w:t>
      </w:r>
      <w:proofErr w:type="spellEnd"/>
      <w:r w:rsidRPr="00752CB2">
        <w:rPr>
          <w:rFonts w:ascii="Times New Roman" w:hAnsi="Times New Roman" w:cs="Times New Roman"/>
          <w:sz w:val="24"/>
          <w:szCs w:val="24"/>
        </w:rPr>
        <w:t xml:space="preserve"> E, </w:t>
      </w:r>
      <w:proofErr w:type="spellStart"/>
      <w:r w:rsidRPr="00752CB2">
        <w:rPr>
          <w:rFonts w:ascii="Times New Roman" w:hAnsi="Times New Roman" w:cs="Times New Roman"/>
          <w:sz w:val="24"/>
          <w:szCs w:val="24"/>
        </w:rPr>
        <w:t>Assaad</w:t>
      </w:r>
      <w:proofErr w:type="spellEnd"/>
      <w:r w:rsidRPr="00752CB2">
        <w:rPr>
          <w:rFonts w:ascii="Times New Roman" w:hAnsi="Times New Roman" w:cs="Times New Roman"/>
          <w:sz w:val="24"/>
          <w:szCs w:val="24"/>
        </w:rPr>
        <w:t xml:space="preserve">-Khalil S, </w:t>
      </w:r>
      <w:proofErr w:type="spellStart"/>
      <w:r w:rsidRPr="00752CB2">
        <w:rPr>
          <w:rFonts w:ascii="Times New Roman" w:hAnsi="Times New Roman" w:cs="Times New Roman"/>
          <w:sz w:val="24"/>
          <w:szCs w:val="24"/>
        </w:rPr>
        <w:t>Albache</w:t>
      </w:r>
      <w:proofErr w:type="spellEnd"/>
      <w:r w:rsidRPr="00752CB2">
        <w:rPr>
          <w:rFonts w:ascii="Times New Roman" w:hAnsi="Times New Roman" w:cs="Times New Roman"/>
          <w:sz w:val="24"/>
          <w:szCs w:val="24"/>
        </w:rPr>
        <w:t xml:space="preserve"> N, </w:t>
      </w:r>
      <w:proofErr w:type="spellStart"/>
      <w:r w:rsidRPr="00752CB2">
        <w:rPr>
          <w:rFonts w:ascii="Times New Roman" w:hAnsi="Times New Roman" w:cs="Times New Roman"/>
          <w:sz w:val="24"/>
          <w:szCs w:val="24"/>
        </w:rPr>
        <w:t>Bachaoui</w:t>
      </w:r>
      <w:proofErr w:type="spellEnd"/>
      <w:r w:rsidRPr="00752CB2">
        <w:rPr>
          <w:rFonts w:ascii="Times New Roman" w:hAnsi="Times New Roman" w:cs="Times New Roman"/>
          <w:sz w:val="24"/>
          <w:szCs w:val="24"/>
        </w:rPr>
        <w:t xml:space="preserve"> M, </w:t>
      </w:r>
      <w:proofErr w:type="spellStart"/>
      <w:r w:rsidRPr="00752CB2">
        <w:rPr>
          <w:rFonts w:ascii="Times New Roman" w:hAnsi="Times New Roman" w:cs="Times New Roman"/>
          <w:sz w:val="24"/>
          <w:szCs w:val="24"/>
        </w:rPr>
        <w:t>Slama</w:t>
      </w:r>
      <w:proofErr w:type="spellEnd"/>
      <w:r w:rsidRPr="00752CB2">
        <w:rPr>
          <w:rFonts w:ascii="Times New Roman" w:hAnsi="Times New Roman" w:cs="Times New Roman"/>
          <w:sz w:val="24"/>
          <w:szCs w:val="24"/>
        </w:rPr>
        <w:t xml:space="preserve"> CB, El </w:t>
      </w:r>
      <w:proofErr w:type="spellStart"/>
      <w:r w:rsidRPr="00752CB2">
        <w:rPr>
          <w:rFonts w:ascii="Times New Roman" w:hAnsi="Times New Roman" w:cs="Times New Roman"/>
          <w:sz w:val="24"/>
          <w:szCs w:val="24"/>
        </w:rPr>
        <w:t>Ghomari</w:t>
      </w:r>
      <w:proofErr w:type="spellEnd"/>
      <w:r w:rsidRPr="00752CB2">
        <w:rPr>
          <w:rFonts w:ascii="Times New Roman" w:hAnsi="Times New Roman" w:cs="Times New Roman"/>
          <w:sz w:val="24"/>
          <w:szCs w:val="24"/>
        </w:rPr>
        <w:t xml:space="preserve"> H, </w:t>
      </w:r>
      <w:proofErr w:type="spellStart"/>
      <w:r w:rsidRPr="00752CB2">
        <w:rPr>
          <w:rFonts w:ascii="Times New Roman" w:hAnsi="Times New Roman" w:cs="Times New Roman"/>
          <w:sz w:val="24"/>
          <w:szCs w:val="24"/>
        </w:rPr>
        <w:t>Jotic</w:t>
      </w:r>
      <w:proofErr w:type="spellEnd"/>
      <w:r w:rsidRPr="00752CB2">
        <w:rPr>
          <w:rFonts w:ascii="Times New Roman" w:hAnsi="Times New Roman" w:cs="Times New Roman"/>
          <w:sz w:val="24"/>
          <w:szCs w:val="24"/>
        </w:rPr>
        <w:t xml:space="preserve"> A, </w:t>
      </w:r>
      <w:proofErr w:type="spellStart"/>
      <w:r w:rsidRPr="00752CB2">
        <w:rPr>
          <w:rFonts w:ascii="Times New Roman" w:hAnsi="Times New Roman" w:cs="Times New Roman"/>
          <w:sz w:val="24"/>
          <w:szCs w:val="24"/>
        </w:rPr>
        <w:t>Lalic</w:t>
      </w:r>
      <w:proofErr w:type="spellEnd"/>
      <w:r w:rsidRPr="00752CB2">
        <w:rPr>
          <w:rFonts w:ascii="Times New Roman" w:hAnsi="Times New Roman" w:cs="Times New Roman"/>
          <w:sz w:val="24"/>
          <w:szCs w:val="24"/>
        </w:rPr>
        <w:t xml:space="preserve"> N et al. and</w:t>
      </w:r>
      <w:r w:rsidR="006165D5" w:rsidRPr="00752CB2">
        <w:rPr>
          <w:rFonts w:ascii="Times New Roman" w:hAnsi="Times New Roman" w:cs="Times New Roman"/>
          <w:sz w:val="24"/>
          <w:szCs w:val="24"/>
        </w:rPr>
        <w:t xml:space="preserve"> MGSD-GDM Study Group. Relation of the Mediterranean diet with the incidence of gestational diabetes. </w:t>
      </w:r>
      <w:proofErr w:type="spellStart"/>
      <w:r w:rsidR="006165D5" w:rsidRPr="00752CB2">
        <w:rPr>
          <w:rFonts w:ascii="Times New Roman" w:hAnsi="Times New Roman" w:cs="Times New Roman"/>
          <w:sz w:val="24"/>
          <w:szCs w:val="24"/>
        </w:rPr>
        <w:t>Eur</w:t>
      </w:r>
      <w:proofErr w:type="spellEnd"/>
      <w:r w:rsidR="006165D5" w:rsidRPr="00752CB2">
        <w:rPr>
          <w:rFonts w:ascii="Times New Roman" w:hAnsi="Times New Roman" w:cs="Times New Roman"/>
          <w:sz w:val="24"/>
          <w:szCs w:val="24"/>
        </w:rPr>
        <w:t xml:space="preserve"> J </w:t>
      </w:r>
      <w:proofErr w:type="spellStart"/>
      <w:r w:rsidR="006165D5" w:rsidRPr="00752CB2">
        <w:rPr>
          <w:rFonts w:ascii="Times New Roman" w:hAnsi="Times New Roman" w:cs="Times New Roman"/>
          <w:sz w:val="24"/>
          <w:szCs w:val="24"/>
        </w:rPr>
        <w:lastRenderedPageBreak/>
        <w:t>Clin</w:t>
      </w:r>
      <w:proofErr w:type="spellEnd"/>
      <w:r w:rsidR="006165D5" w:rsidRPr="00752CB2">
        <w:rPr>
          <w:rFonts w:ascii="Times New Roman" w:hAnsi="Times New Roman" w:cs="Times New Roman"/>
          <w:sz w:val="24"/>
          <w:szCs w:val="24"/>
        </w:rPr>
        <w:t xml:space="preserve"> Nutr 2014; 68: 8-13. </w:t>
      </w:r>
    </w:p>
    <w:p w:rsidR="006165D5" w:rsidRPr="00752CB2" w:rsidRDefault="005F7479" w:rsidP="005F7479">
      <w:pPr>
        <w:pStyle w:val="ListParagraph"/>
        <w:widowControl w:val="0"/>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Krishnaveni</w:t>
      </w:r>
      <w:proofErr w:type="spellEnd"/>
      <w:r w:rsidRPr="00752CB2">
        <w:rPr>
          <w:rFonts w:ascii="Times New Roman" w:hAnsi="Times New Roman" w:cs="Times New Roman"/>
          <w:sz w:val="24"/>
          <w:szCs w:val="24"/>
        </w:rPr>
        <w:t xml:space="preserve"> GV, Hill JC, </w:t>
      </w:r>
      <w:proofErr w:type="spellStart"/>
      <w:r w:rsidRPr="00752CB2">
        <w:rPr>
          <w:rFonts w:ascii="Times New Roman" w:hAnsi="Times New Roman" w:cs="Times New Roman"/>
          <w:sz w:val="24"/>
          <w:szCs w:val="24"/>
        </w:rPr>
        <w:t>Veena</w:t>
      </w:r>
      <w:proofErr w:type="spellEnd"/>
      <w:r w:rsidRPr="00752CB2">
        <w:rPr>
          <w:rFonts w:ascii="Times New Roman" w:hAnsi="Times New Roman" w:cs="Times New Roman"/>
          <w:sz w:val="24"/>
          <w:szCs w:val="24"/>
        </w:rPr>
        <w:t xml:space="preserve"> SR, Bhat DS, Wills AK, Karat CLS, Yajnik CS, Fall CHD. </w:t>
      </w:r>
      <w:r w:rsidR="006165D5" w:rsidRPr="00752CB2">
        <w:rPr>
          <w:rFonts w:ascii="Times New Roman" w:hAnsi="Times New Roman" w:cs="Times New Roman"/>
          <w:sz w:val="24"/>
          <w:szCs w:val="24"/>
        </w:rPr>
        <w:t>Low plasma vitamin B12 in pregnancy is associated with gestational ‘diabesity’ and later diabetes. Diabetologia 2009; 52: 2350-8.</w:t>
      </w:r>
    </w:p>
    <w:p w:rsidR="006165D5" w:rsidRPr="00752CB2" w:rsidRDefault="006165D5" w:rsidP="005F7479">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Ley SH, </w:t>
      </w:r>
      <w:proofErr w:type="spellStart"/>
      <w:r w:rsidRPr="00752CB2">
        <w:rPr>
          <w:rFonts w:ascii="Times New Roman" w:hAnsi="Times New Roman" w:cs="Times New Roman"/>
          <w:sz w:val="24"/>
          <w:szCs w:val="24"/>
        </w:rPr>
        <w:t>Hamdy</w:t>
      </w:r>
      <w:proofErr w:type="spellEnd"/>
      <w:r w:rsidRPr="00752CB2">
        <w:rPr>
          <w:rFonts w:ascii="Times New Roman" w:hAnsi="Times New Roman" w:cs="Times New Roman"/>
          <w:sz w:val="24"/>
          <w:szCs w:val="24"/>
        </w:rPr>
        <w:t xml:space="preserve"> O, Mohan V, Hu FB. Prevention and management of type 2 diabetes: dietary components and nutritional strategies. Lancet 2014; 383: 1999-2007.</w:t>
      </w:r>
    </w:p>
    <w:p w:rsidR="006165D5" w:rsidRPr="00752CB2" w:rsidRDefault="006165D5" w:rsidP="005F7479">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McEvoy CT, Cardwell CR, Woodside JV, Young IS, Hunter SJ, McKinley MC. A posteriori dietary patterns are related to risk of type 2 diabetes: findings from a systematic review and meta-analysis. J </w:t>
      </w:r>
      <w:proofErr w:type="spellStart"/>
      <w:r w:rsidRPr="00752CB2">
        <w:rPr>
          <w:rFonts w:ascii="Times New Roman" w:hAnsi="Times New Roman" w:cs="Times New Roman"/>
          <w:sz w:val="24"/>
          <w:szCs w:val="24"/>
        </w:rPr>
        <w:t>Acad</w:t>
      </w:r>
      <w:proofErr w:type="spellEnd"/>
      <w:r w:rsidRPr="00752CB2">
        <w:rPr>
          <w:rFonts w:ascii="Times New Roman" w:hAnsi="Times New Roman" w:cs="Times New Roman"/>
          <w:sz w:val="24"/>
          <w:szCs w:val="24"/>
        </w:rPr>
        <w:t xml:space="preserve"> Nutr Diet 2014 (e-pub). </w:t>
      </w:r>
      <w:proofErr w:type="spellStart"/>
      <w:proofErr w:type="gramStart"/>
      <w:r w:rsidRPr="00752CB2">
        <w:rPr>
          <w:rFonts w:ascii="Times New Roman" w:hAnsi="Times New Roman" w:cs="Times New Roman"/>
          <w:sz w:val="24"/>
          <w:szCs w:val="24"/>
        </w:rPr>
        <w:t>doi</w:t>
      </w:r>
      <w:proofErr w:type="spellEnd"/>
      <w:proofErr w:type="gramEnd"/>
      <w:r w:rsidRPr="00752CB2">
        <w:rPr>
          <w:rFonts w:ascii="Times New Roman" w:hAnsi="Times New Roman" w:cs="Times New Roman"/>
          <w:sz w:val="24"/>
          <w:szCs w:val="24"/>
        </w:rPr>
        <w:t>: 10.1016/j.jand.2014.05.001.</w:t>
      </w:r>
    </w:p>
    <w:p w:rsidR="00A5415F" w:rsidRPr="00752CB2" w:rsidRDefault="00A5415F" w:rsidP="005F7479">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Tong</w:t>
      </w:r>
      <w:r w:rsidR="00B9398E" w:rsidRPr="00752CB2">
        <w:rPr>
          <w:rFonts w:ascii="Times New Roman" w:hAnsi="Times New Roman" w:cs="Times New Roman"/>
          <w:sz w:val="24"/>
          <w:szCs w:val="24"/>
        </w:rPr>
        <w:t xml:space="preserve"> X, Dong J-Y, Wu Z-W, Li W, Qin L-Q</w:t>
      </w:r>
      <w:r w:rsidRPr="00752CB2">
        <w:rPr>
          <w:rFonts w:ascii="Times New Roman" w:hAnsi="Times New Roman" w:cs="Times New Roman"/>
          <w:sz w:val="24"/>
          <w:szCs w:val="24"/>
        </w:rPr>
        <w:t>.</w:t>
      </w:r>
      <w:r w:rsidR="00B9398E" w:rsidRPr="00752CB2">
        <w:rPr>
          <w:rFonts w:ascii="Times New Roman" w:hAnsi="Times New Roman" w:cs="Times New Roman"/>
          <w:sz w:val="24"/>
          <w:szCs w:val="24"/>
        </w:rPr>
        <w:t xml:space="preserve"> Dairy consumption and risk of type 2 diabetes mellitus; a meta-analysis of cohort studies. </w:t>
      </w:r>
      <w:proofErr w:type="spellStart"/>
      <w:r w:rsidR="00B9398E" w:rsidRPr="00752CB2">
        <w:rPr>
          <w:rFonts w:ascii="Times New Roman" w:hAnsi="Times New Roman" w:cs="Times New Roman"/>
          <w:sz w:val="24"/>
          <w:szCs w:val="24"/>
        </w:rPr>
        <w:t>Eur</w:t>
      </w:r>
      <w:proofErr w:type="spellEnd"/>
      <w:r w:rsidR="00B9398E" w:rsidRPr="00752CB2">
        <w:rPr>
          <w:rFonts w:ascii="Times New Roman" w:hAnsi="Times New Roman" w:cs="Times New Roman"/>
          <w:sz w:val="24"/>
          <w:szCs w:val="24"/>
        </w:rPr>
        <w:t xml:space="preserve"> J </w:t>
      </w:r>
      <w:proofErr w:type="spellStart"/>
      <w:r w:rsidR="00B9398E" w:rsidRPr="00752CB2">
        <w:rPr>
          <w:rFonts w:ascii="Times New Roman" w:hAnsi="Times New Roman" w:cs="Times New Roman"/>
          <w:sz w:val="24"/>
          <w:szCs w:val="24"/>
        </w:rPr>
        <w:t>Clin</w:t>
      </w:r>
      <w:proofErr w:type="spellEnd"/>
      <w:r w:rsidR="00B9398E" w:rsidRPr="00752CB2">
        <w:rPr>
          <w:rFonts w:ascii="Times New Roman" w:hAnsi="Times New Roman" w:cs="Times New Roman"/>
          <w:sz w:val="24"/>
          <w:szCs w:val="24"/>
        </w:rPr>
        <w:t xml:space="preserve"> Nutr 2011; 65: 1027-31.</w:t>
      </w:r>
    </w:p>
    <w:p w:rsidR="006165D5" w:rsidRPr="00752CB2" w:rsidRDefault="006165D5" w:rsidP="005F7479">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Carter P, </w:t>
      </w:r>
      <w:proofErr w:type="spellStart"/>
      <w:r w:rsidRPr="00752CB2">
        <w:rPr>
          <w:rFonts w:ascii="Times New Roman" w:hAnsi="Times New Roman" w:cs="Times New Roman"/>
          <w:sz w:val="24"/>
          <w:szCs w:val="24"/>
        </w:rPr>
        <w:t>Gray</w:t>
      </w:r>
      <w:proofErr w:type="spellEnd"/>
      <w:r w:rsidRPr="00752CB2">
        <w:rPr>
          <w:rFonts w:ascii="Times New Roman" w:hAnsi="Times New Roman" w:cs="Times New Roman"/>
          <w:sz w:val="24"/>
          <w:szCs w:val="24"/>
        </w:rPr>
        <w:t xml:space="preserve"> LJ, Troughton J, </w:t>
      </w:r>
      <w:proofErr w:type="spellStart"/>
      <w:r w:rsidRPr="00752CB2">
        <w:rPr>
          <w:rFonts w:ascii="Times New Roman" w:hAnsi="Times New Roman" w:cs="Times New Roman"/>
          <w:sz w:val="24"/>
          <w:szCs w:val="24"/>
        </w:rPr>
        <w:t>Khunti</w:t>
      </w:r>
      <w:proofErr w:type="spellEnd"/>
      <w:r w:rsidRPr="00752CB2">
        <w:rPr>
          <w:rFonts w:ascii="Times New Roman" w:hAnsi="Times New Roman" w:cs="Times New Roman"/>
          <w:sz w:val="24"/>
          <w:szCs w:val="24"/>
        </w:rPr>
        <w:t xml:space="preserve"> K, Davies MJ. Fruit and vegetable intake and incidence of type 2 diabetes mellitus: systematic review and meta-analysis. BMJ 2010; 341: c4229. </w:t>
      </w:r>
      <w:proofErr w:type="spellStart"/>
      <w:proofErr w:type="gramStart"/>
      <w:r w:rsidRPr="00752CB2">
        <w:rPr>
          <w:rFonts w:ascii="Times New Roman" w:hAnsi="Times New Roman" w:cs="Times New Roman"/>
          <w:sz w:val="24"/>
          <w:szCs w:val="24"/>
        </w:rPr>
        <w:t>doi</w:t>
      </w:r>
      <w:proofErr w:type="spellEnd"/>
      <w:proofErr w:type="gramEnd"/>
      <w:r w:rsidRPr="00752CB2">
        <w:rPr>
          <w:rFonts w:ascii="Times New Roman" w:hAnsi="Times New Roman" w:cs="Times New Roman"/>
          <w:sz w:val="24"/>
          <w:szCs w:val="24"/>
        </w:rPr>
        <w:t>: 10.1136/bmj.c4229.</w:t>
      </w:r>
    </w:p>
    <w:p w:rsidR="006165D5" w:rsidRPr="00752CB2" w:rsidRDefault="005F7479" w:rsidP="005F7479">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Cooper AJ, </w:t>
      </w:r>
      <w:proofErr w:type="spellStart"/>
      <w:r w:rsidRPr="00752CB2">
        <w:rPr>
          <w:rFonts w:ascii="Times New Roman" w:hAnsi="Times New Roman" w:cs="Times New Roman"/>
          <w:sz w:val="24"/>
          <w:szCs w:val="24"/>
        </w:rPr>
        <w:t>Forouhi</w:t>
      </w:r>
      <w:proofErr w:type="spellEnd"/>
      <w:r w:rsidRPr="00752CB2">
        <w:rPr>
          <w:rFonts w:ascii="Times New Roman" w:hAnsi="Times New Roman" w:cs="Times New Roman"/>
          <w:sz w:val="24"/>
          <w:szCs w:val="24"/>
        </w:rPr>
        <w:t xml:space="preserve"> NG, Ye Z, </w:t>
      </w:r>
      <w:proofErr w:type="spellStart"/>
      <w:r w:rsidRPr="00752CB2">
        <w:rPr>
          <w:rFonts w:ascii="Times New Roman" w:hAnsi="Times New Roman" w:cs="Times New Roman"/>
          <w:sz w:val="24"/>
          <w:szCs w:val="24"/>
        </w:rPr>
        <w:t>Buijsse</w:t>
      </w:r>
      <w:proofErr w:type="spellEnd"/>
      <w:r w:rsidRPr="00752CB2">
        <w:rPr>
          <w:rFonts w:ascii="Times New Roman" w:hAnsi="Times New Roman" w:cs="Times New Roman"/>
          <w:sz w:val="24"/>
          <w:szCs w:val="24"/>
        </w:rPr>
        <w:t xml:space="preserve"> B, </w:t>
      </w:r>
      <w:proofErr w:type="spellStart"/>
      <w:r w:rsidRPr="00752CB2">
        <w:rPr>
          <w:rFonts w:ascii="Times New Roman" w:hAnsi="Times New Roman" w:cs="Times New Roman"/>
          <w:sz w:val="24"/>
          <w:szCs w:val="24"/>
        </w:rPr>
        <w:t>Arriola</w:t>
      </w:r>
      <w:proofErr w:type="spellEnd"/>
      <w:r w:rsidRPr="00752CB2">
        <w:rPr>
          <w:rFonts w:ascii="Times New Roman" w:hAnsi="Times New Roman" w:cs="Times New Roman"/>
          <w:sz w:val="24"/>
          <w:szCs w:val="24"/>
        </w:rPr>
        <w:t xml:space="preserve"> L, </w:t>
      </w:r>
      <w:proofErr w:type="spellStart"/>
      <w:r w:rsidRPr="00752CB2">
        <w:rPr>
          <w:rFonts w:ascii="Times New Roman" w:hAnsi="Times New Roman" w:cs="Times New Roman"/>
          <w:sz w:val="24"/>
          <w:szCs w:val="24"/>
        </w:rPr>
        <w:t>Balkau</w:t>
      </w:r>
      <w:proofErr w:type="spellEnd"/>
      <w:r w:rsidRPr="00752CB2">
        <w:rPr>
          <w:rFonts w:ascii="Times New Roman" w:hAnsi="Times New Roman" w:cs="Times New Roman"/>
          <w:sz w:val="24"/>
          <w:szCs w:val="24"/>
        </w:rPr>
        <w:t xml:space="preserve"> B, </w:t>
      </w:r>
      <w:proofErr w:type="spellStart"/>
      <w:r w:rsidRPr="00752CB2">
        <w:rPr>
          <w:rFonts w:ascii="Times New Roman" w:hAnsi="Times New Roman" w:cs="Times New Roman"/>
          <w:sz w:val="24"/>
          <w:szCs w:val="24"/>
        </w:rPr>
        <w:t>Barricarte</w:t>
      </w:r>
      <w:proofErr w:type="spellEnd"/>
      <w:r w:rsidRPr="00752CB2">
        <w:rPr>
          <w:rFonts w:ascii="Times New Roman" w:hAnsi="Times New Roman" w:cs="Times New Roman"/>
          <w:sz w:val="24"/>
          <w:szCs w:val="24"/>
        </w:rPr>
        <w:t xml:space="preserve"> A, </w:t>
      </w:r>
      <w:proofErr w:type="spellStart"/>
      <w:r w:rsidRPr="00752CB2">
        <w:rPr>
          <w:rFonts w:ascii="Times New Roman" w:hAnsi="Times New Roman" w:cs="Times New Roman"/>
          <w:sz w:val="24"/>
          <w:szCs w:val="24"/>
        </w:rPr>
        <w:t>Beulens</w:t>
      </w:r>
      <w:proofErr w:type="spellEnd"/>
      <w:r w:rsidRPr="00752CB2">
        <w:rPr>
          <w:rFonts w:ascii="Times New Roman" w:hAnsi="Times New Roman" w:cs="Times New Roman"/>
          <w:sz w:val="24"/>
          <w:szCs w:val="24"/>
        </w:rPr>
        <w:t xml:space="preserve"> JW, Boeing H, </w:t>
      </w:r>
      <w:proofErr w:type="spellStart"/>
      <w:r w:rsidRPr="00752CB2">
        <w:rPr>
          <w:rFonts w:ascii="Times New Roman" w:hAnsi="Times New Roman" w:cs="Times New Roman"/>
          <w:sz w:val="24"/>
          <w:szCs w:val="24"/>
        </w:rPr>
        <w:t>Büchner</w:t>
      </w:r>
      <w:proofErr w:type="spellEnd"/>
      <w:r w:rsidRPr="00752CB2">
        <w:rPr>
          <w:rFonts w:ascii="Times New Roman" w:hAnsi="Times New Roman" w:cs="Times New Roman"/>
          <w:sz w:val="24"/>
          <w:szCs w:val="24"/>
        </w:rPr>
        <w:t xml:space="preserve"> FL</w:t>
      </w:r>
      <w:r w:rsidR="00447B25" w:rsidRPr="00752CB2">
        <w:rPr>
          <w:rFonts w:ascii="Times New Roman" w:hAnsi="Times New Roman" w:cs="Times New Roman"/>
          <w:sz w:val="24"/>
          <w:szCs w:val="24"/>
        </w:rPr>
        <w:t xml:space="preserve"> et al.</w:t>
      </w:r>
      <w:r w:rsidRPr="00752CB2">
        <w:rPr>
          <w:rFonts w:ascii="Times New Roman" w:hAnsi="Times New Roman" w:cs="Times New Roman"/>
          <w:sz w:val="24"/>
          <w:szCs w:val="24"/>
        </w:rPr>
        <w:t xml:space="preserve"> and</w:t>
      </w:r>
      <w:r w:rsidR="006165D5" w:rsidRPr="00752CB2">
        <w:rPr>
          <w:rFonts w:ascii="Times New Roman" w:hAnsi="Times New Roman" w:cs="Times New Roman"/>
          <w:sz w:val="24"/>
          <w:szCs w:val="24"/>
        </w:rPr>
        <w:t xml:space="preserve"> </w:t>
      </w:r>
      <w:proofErr w:type="spellStart"/>
      <w:r w:rsidR="006165D5" w:rsidRPr="00752CB2">
        <w:rPr>
          <w:rFonts w:ascii="Times New Roman" w:hAnsi="Times New Roman" w:cs="Times New Roman"/>
          <w:sz w:val="24"/>
          <w:szCs w:val="24"/>
        </w:rPr>
        <w:t>InterAct</w:t>
      </w:r>
      <w:proofErr w:type="spellEnd"/>
      <w:r w:rsidR="006165D5" w:rsidRPr="00752CB2">
        <w:rPr>
          <w:rFonts w:ascii="Times New Roman" w:hAnsi="Times New Roman" w:cs="Times New Roman"/>
          <w:sz w:val="24"/>
          <w:szCs w:val="24"/>
        </w:rPr>
        <w:t xml:space="preserve"> Consortium. Fruit and vegetable intake and type 2 diabetes: EPIC-</w:t>
      </w:r>
      <w:proofErr w:type="spellStart"/>
      <w:r w:rsidR="006165D5" w:rsidRPr="00752CB2">
        <w:rPr>
          <w:rFonts w:ascii="Times New Roman" w:hAnsi="Times New Roman" w:cs="Times New Roman"/>
          <w:sz w:val="24"/>
          <w:szCs w:val="24"/>
        </w:rPr>
        <w:t>InterAct</w:t>
      </w:r>
      <w:proofErr w:type="spellEnd"/>
      <w:r w:rsidR="006165D5" w:rsidRPr="00752CB2">
        <w:rPr>
          <w:rFonts w:ascii="Times New Roman" w:hAnsi="Times New Roman" w:cs="Times New Roman"/>
          <w:sz w:val="24"/>
          <w:szCs w:val="24"/>
        </w:rPr>
        <w:t xml:space="preserve"> prospective study and meta-analysis. </w:t>
      </w:r>
      <w:proofErr w:type="spellStart"/>
      <w:r w:rsidR="006165D5" w:rsidRPr="00752CB2">
        <w:rPr>
          <w:rFonts w:ascii="Times New Roman" w:hAnsi="Times New Roman" w:cs="Times New Roman"/>
          <w:sz w:val="24"/>
          <w:szCs w:val="24"/>
        </w:rPr>
        <w:t>Eur</w:t>
      </w:r>
      <w:proofErr w:type="spellEnd"/>
      <w:r w:rsidR="006165D5" w:rsidRPr="00752CB2">
        <w:rPr>
          <w:rFonts w:ascii="Times New Roman" w:hAnsi="Times New Roman" w:cs="Times New Roman"/>
          <w:sz w:val="24"/>
          <w:szCs w:val="24"/>
        </w:rPr>
        <w:t xml:space="preserve"> J </w:t>
      </w:r>
      <w:proofErr w:type="spellStart"/>
      <w:r w:rsidR="006165D5" w:rsidRPr="00752CB2">
        <w:rPr>
          <w:rFonts w:ascii="Times New Roman" w:hAnsi="Times New Roman" w:cs="Times New Roman"/>
          <w:sz w:val="24"/>
          <w:szCs w:val="24"/>
        </w:rPr>
        <w:t>Clin</w:t>
      </w:r>
      <w:proofErr w:type="spellEnd"/>
      <w:r w:rsidR="006165D5" w:rsidRPr="00752CB2">
        <w:rPr>
          <w:rFonts w:ascii="Times New Roman" w:hAnsi="Times New Roman" w:cs="Times New Roman"/>
          <w:sz w:val="24"/>
          <w:szCs w:val="24"/>
        </w:rPr>
        <w:t xml:space="preserve"> Nutr 2012; 66: 1082-92.</w:t>
      </w:r>
    </w:p>
    <w:p w:rsidR="006165D5" w:rsidRPr="00752CB2" w:rsidRDefault="006165D5" w:rsidP="00943A47">
      <w:pPr>
        <w:pStyle w:val="ListParagraph"/>
        <w:widowControl w:val="0"/>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Tanentsapf</w:t>
      </w:r>
      <w:proofErr w:type="spellEnd"/>
      <w:r w:rsidRPr="00752CB2">
        <w:rPr>
          <w:rFonts w:ascii="Times New Roman" w:hAnsi="Times New Roman" w:cs="Times New Roman"/>
          <w:sz w:val="24"/>
          <w:szCs w:val="24"/>
        </w:rPr>
        <w:t xml:space="preserve"> I, </w:t>
      </w:r>
      <w:proofErr w:type="spellStart"/>
      <w:r w:rsidRPr="00752CB2">
        <w:rPr>
          <w:rFonts w:ascii="Times New Roman" w:hAnsi="Times New Roman" w:cs="Times New Roman"/>
          <w:sz w:val="24"/>
          <w:szCs w:val="24"/>
        </w:rPr>
        <w:t>Heitmann</w:t>
      </w:r>
      <w:proofErr w:type="spellEnd"/>
      <w:r w:rsidRPr="00752CB2">
        <w:rPr>
          <w:rFonts w:ascii="Times New Roman" w:hAnsi="Times New Roman" w:cs="Times New Roman"/>
          <w:sz w:val="24"/>
          <w:szCs w:val="24"/>
        </w:rPr>
        <w:t xml:space="preserve"> BL, </w:t>
      </w:r>
      <w:proofErr w:type="spellStart"/>
      <w:r w:rsidRPr="00752CB2">
        <w:rPr>
          <w:rFonts w:ascii="Times New Roman" w:hAnsi="Times New Roman" w:cs="Times New Roman"/>
          <w:sz w:val="24"/>
          <w:szCs w:val="24"/>
        </w:rPr>
        <w:t>Adegboye</w:t>
      </w:r>
      <w:proofErr w:type="spellEnd"/>
      <w:r w:rsidRPr="00752CB2">
        <w:rPr>
          <w:rFonts w:ascii="Times New Roman" w:hAnsi="Times New Roman" w:cs="Times New Roman"/>
          <w:sz w:val="24"/>
          <w:szCs w:val="24"/>
        </w:rPr>
        <w:t xml:space="preserve"> AR. Systematic review of clinical trials on dietary interventions to prevent excessive weight gain during pregnancy among normal weight, overweight and obese women. BMC Pregnancy Childbirth 2011; 11: 81. </w:t>
      </w:r>
      <w:proofErr w:type="spellStart"/>
      <w:proofErr w:type="gramStart"/>
      <w:r w:rsidRPr="00752CB2">
        <w:rPr>
          <w:rFonts w:ascii="Times New Roman" w:hAnsi="Times New Roman" w:cs="Times New Roman"/>
          <w:sz w:val="24"/>
          <w:szCs w:val="24"/>
        </w:rPr>
        <w:t>doi</w:t>
      </w:r>
      <w:proofErr w:type="spellEnd"/>
      <w:proofErr w:type="gramEnd"/>
      <w:r w:rsidRPr="00752CB2">
        <w:rPr>
          <w:rFonts w:ascii="Times New Roman" w:hAnsi="Times New Roman" w:cs="Times New Roman"/>
          <w:sz w:val="24"/>
          <w:szCs w:val="24"/>
        </w:rPr>
        <w:t xml:space="preserve">: 10.1186/1471-2393-11-81. </w:t>
      </w:r>
    </w:p>
    <w:p w:rsidR="006165D5" w:rsidRPr="00752CB2" w:rsidRDefault="006165D5" w:rsidP="00943A47">
      <w:pPr>
        <w:pStyle w:val="ListParagraph"/>
        <w:widowControl w:val="0"/>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Oteng-Ntim</w:t>
      </w:r>
      <w:proofErr w:type="spellEnd"/>
      <w:r w:rsidRPr="00752CB2">
        <w:rPr>
          <w:rFonts w:ascii="Times New Roman" w:hAnsi="Times New Roman" w:cs="Times New Roman"/>
          <w:sz w:val="24"/>
          <w:szCs w:val="24"/>
        </w:rPr>
        <w:t xml:space="preserve"> E, Varma R, Croker H, Poston L, Doyle P. Lifestyle interventions for </w:t>
      </w:r>
      <w:r w:rsidRPr="00752CB2">
        <w:rPr>
          <w:rFonts w:ascii="Times New Roman" w:hAnsi="Times New Roman" w:cs="Times New Roman"/>
          <w:sz w:val="24"/>
          <w:szCs w:val="24"/>
        </w:rPr>
        <w:lastRenderedPageBreak/>
        <w:t xml:space="preserve">overweight and obese pregnant women to improve pregnancy outcome: systematic review and meta-analysis. BMC Med 2012; 10: 47. </w:t>
      </w:r>
      <w:proofErr w:type="spellStart"/>
      <w:proofErr w:type="gramStart"/>
      <w:r w:rsidRPr="00752CB2">
        <w:rPr>
          <w:rFonts w:ascii="Times New Roman" w:hAnsi="Times New Roman" w:cs="Times New Roman"/>
          <w:sz w:val="24"/>
          <w:szCs w:val="24"/>
        </w:rPr>
        <w:t>doi</w:t>
      </w:r>
      <w:proofErr w:type="spellEnd"/>
      <w:proofErr w:type="gramEnd"/>
      <w:r w:rsidRPr="00752CB2">
        <w:rPr>
          <w:rFonts w:ascii="Times New Roman" w:hAnsi="Times New Roman" w:cs="Times New Roman"/>
          <w:sz w:val="24"/>
          <w:szCs w:val="24"/>
        </w:rPr>
        <w:t>: 10.1186/1741-7015-10-47.</w:t>
      </w:r>
    </w:p>
    <w:p w:rsidR="006165D5" w:rsidRPr="00752CB2" w:rsidRDefault="006165D5" w:rsidP="00943A47">
      <w:pPr>
        <w:pStyle w:val="ListParagraph"/>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Kanguru</w:t>
      </w:r>
      <w:proofErr w:type="spellEnd"/>
      <w:r w:rsidRPr="00752CB2">
        <w:rPr>
          <w:rFonts w:ascii="Times New Roman" w:hAnsi="Times New Roman" w:cs="Times New Roman"/>
          <w:sz w:val="24"/>
          <w:szCs w:val="24"/>
        </w:rPr>
        <w:t xml:space="preserve"> L, </w:t>
      </w:r>
      <w:proofErr w:type="spellStart"/>
      <w:r w:rsidRPr="00752CB2">
        <w:rPr>
          <w:rFonts w:ascii="Times New Roman" w:hAnsi="Times New Roman" w:cs="Times New Roman"/>
          <w:sz w:val="24"/>
          <w:szCs w:val="24"/>
        </w:rPr>
        <w:t>Bezawada</w:t>
      </w:r>
      <w:proofErr w:type="spellEnd"/>
      <w:r w:rsidRPr="00752CB2">
        <w:rPr>
          <w:rFonts w:ascii="Times New Roman" w:hAnsi="Times New Roman" w:cs="Times New Roman"/>
          <w:sz w:val="24"/>
          <w:szCs w:val="24"/>
        </w:rPr>
        <w:t xml:space="preserve"> N, Hussein J, Bell J. The burden of diabetes mellitus during pregnancy in low- and middle-income countries: a systematic review. Glob Health Action 2014; 7: 23987. </w:t>
      </w:r>
      <w:proofErr w:type="spellStart"/>
      <w:proofErr w:type="gramStart"/>
      <w:r w:rsidRPr="00752CB2">
        <w:rPr>
          <w:rFonts w:ascii="Times New Roman" w:hAnsi="Times New Roman" w:cs="Times New Roman"/>
          <w:sz w:val="24"/>
          <w:szCs w:val="24"/>
        </w:rPr>
        <w:t>doi</w:t>
      </w:r>
      <w:proofErr w:type="spellEnd"/>
      <w:proofErr w:type="gramEnd"/>
      <w:r w:rsidRPr="00752CB2">
        <w:rPr>
          <w:rFonts w:ascii="Times New Roman" w:hAnsi="Times New Roman" w:cs="Times New Roman"/>
          <w:sz w:val="24"/>
          <w:szCs w:val="24"/>
        </w:rPr>
        <w:t>: 10.3402/gha.v7.23987.</w:t>
      </w:r>
    </w:p>
    <w:p w:rsidR="005479D7" w:rsidRPr="00752CB2" w:rsidRDefault="00943A47" w:rsidP="00943A47">
      <w:pPr>
        <w:pStyle w:val="ListParagraph"/>
        <w:widowControl w:val="0"/>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Potdar</w:t>
      </w:r>
      <w:proofErr w:type="spellEnd"/>
      <w:r w:rsidRPr="00752CB2">
        <w:rPr>
          <w:rFonts w:ascii="Times New Roman" w:hAnsi="Times New Roman" w:cs="Times New Roman"/>
          <w:sz w:val="24"/>
          <w:szCs w:val="24"/>
        </w:rPr>
        <w:t xml:space="preserve"> RD, </w:t>
      </w:r>
      <w:proofErr w:type="spellStart"/>
      <w:r w:rsidRPr="00752CB2">
        <w:rPr>
          <w:rFonts w:ascii="Times New Roman" w:hAnsi="Times New Roman" w:cs="Times New Roman"/>
          <w:sz w:val="24"/>
          <w:szCs w:val="24"/>
        </w:rPr>
        <w:t>Sahariah</w:t>
      </w:r>
      <w:proofErr w:type="spellEnd"/>
      <w:r w:rsidRPr="00752CB2">
        <w:rPr>
          <w:rFonts w:ascii="Times New Roman" w:hAnsi="Times New Roman" w:cs="Times New Roman"/>
          <w:sz w:val="24"/>
          <w:szCs w:val="24"/>
        </w:rPr>
        <w:t xml:space="preserve"> SA, Gandhi M, Kehoe SH, Brown N, Sane H, </w:t>
      </w:r>
      <w:proofErr w:type="spellStart"/>
      <w:r w:rsidRPr="00752CB2">
        <w:rPr>
          <w:rFonts w:ascii="Times New Roman" w:hAnsi="Times New Roman" w:cs="Times New Roman"/>
          <w:sz w:val="24"/>
          <w:szCs w:val="24"/>
        </w:rPr>
        <w:t>Dayama</w:t>
      </w:r>
      <w:proofErr w:type="spellEnd"/>
      <w:r w:rsidRPr="00752CB2">
        <w:rPr>
          <w:rFonts w:ascii="Times New Roman" w:hAnsi="Times New Roman" w:cs="Times New Roman"/>
          <w:sz w:val="24"/>
          <w:szCs w:val="24"/>
        </w:rPr>
        <w:t xml:space="preserve"> M, </w:t>
      </w:r>
      <w:proofErr w:type="spellStart"/>
      <w:r w:rsidRPr="00752CB2">
        <w:rPr>
          <w:rFonts w:ascii="Times New Roman" w:hAnsi="Times New Roman" w:cs="Times New Roman"/>
          <w:sz w:val="24"/>
          <w:szCs w:val="24"/>
        </w:rPr>
        <w:t>Jha</w:t>
      </w:r>
      <w:proofErr w:type="spellEnd"/>
      <w:r w:rsidRPr="00752CB2">
        <w:rPr>
          <w:rFonts w:ascii="Times New Roman" w:hAnsi="Times New Roman" w:cs="Times New Roman"/>
          <w:sz w:val="24"/>
          <w:szCs w:val="24"/>
        </w:rPr>
        <w:t xml:space="preserve"> S, </w:t>
      </w:r>
      <w:proofErr w:type="spellStart"/>
      <w:r w:rsidRPr="00752CB2">
        <w:rPr>
          <w:rFonts w:ascii="Times New Roman" w:hAnsi="Times New Roman" w:cs="Times New Roman"/>
          <w:sz w:val="24"/>
          <w:szCs w:val="24"/>
        </w:rPr>
        <w:t>Lawande</w:t>
      </w:r>
      <w:proofErr w:type="spellEnd"/>
      <w:r w:rsidRPr="00752CB2">
        <w:rPr>
          <w:rFonts w:ascii="Times New Roman" w:hAnsi="Times New Roman" w:cs="Times New Roman"/>
          <w:sz w:val="24"/>
          <w:szCs w:val="24"/>
        </w:rPr>
        <w:t xml:space="preserve"> A,  Coakley PJ </w:t>
      </w:r>
      <w:r w:rsidR="00447B25" w:rsidRPr="00752CB2">
        <w:rPr>
          <w:rFonts w:ascii="Times New Roman" w:hAnsi="Times New Roman" w:cs="Times New Roman"/>
          <w:sz w:val="24"/>
          <w:szCs w:val="24"/>
        </w:rPr>
        <w:t>et al.</w:t>
      </w:r>
      <w:r w:rsidR="006165D5" w:rsidRPr="00752CB2">
        <w:rPr>
          <w:rFonts w:ascii="Times New Roman" w:hAnsi="Times New Roman" w:cs="Times New Roman"/>
          <w:sz w:val="24"/>
          <w:szCs w:val="24"/>
        </w:rPr>
        <w:t xml:space="preserve"> Improving women’s diet quality pre-conceptionally and during gestation: effects on birth weight and prevalence of LBW; a randomized controlled efficacy trial in India (Mumbai Maternal Nutrition Project). Am J </w:t>
      </w:r>
      <w:proofErr w:type="spellStart"/>
      <w:r w:rsidR="006165D5" w:rsidRPr="00752CB2">
        <w:rPr>
          <w:rFonts w:ascii="Times New Roman" w:hAnsi="Times New Roman" w:cs="Times New Roman"/>
          <w:sz w:val="24"/>
          <w:szCs w:val="24"/>
        </w:rPr>
        <w:t>Clin</w:t>
      </w:r>
      <w:proofErr w:type="spellEnd"/>
      <w:r w:rsidR="006165D5" w:rsidRPr="00752CB2">
        <w:rPr>
          <w:rFonts w:ascii="Times New Roman" w:hAnsi="Times New Roman" w:cs="Times New Roman"/>
          <w:sz w:val="24"/>
          <w:szCs w:val="24"/>
        </w:rPr>
        <w:t xml:space="preserve"> Nutr 2014; 100: 1257-</w:t>
      </w:r>
      <w:proofErr w:type="gramStart"/>
      <w:r w:rsidR="006165D5" w:rsidRPr="00752CB2">
        <w:rPr>
          <w:rFonts w:ascii="Times New Roman" w:hAnsi="Times New Roman" w:cs="Times New Roman"/>
          <w:sz w:val="24"/>
          <w:szCs w:val="24"/>
        </w:rPr>
        <w:t>68.</w:t>
      </w:r>
      <w:proofErr w:type="gramEnd"/>
    </w:p>
    <w:p w:rsidR="005479D7" w:rsidRPr="00752CB2" w:rsidRDefault="005479D7" w:rsidP="00943A47">
      <w:pPr>
        <w:pStyle w:val="ListParagraph"/>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Gopalan</w:t>
      </w:r>
      <w:proofErr w:type="spellEnd"/>
      <w:r w:rsidRPr="00752CB2">
        <w:rPr>
          <w:rFonts w:ascii="Times New Roman" w:hAnsi="Times New Roman" w:cs="Times New Roman"/>
          <w:sz w:val="24"/>
          <w:szCs w:val="24"/>
        </w:rPr>
        <w:t xml:space="preserve"> C, Rama </w:t>
      </w:r>
      <w:proofErr w:type="spellStart"/>
      <w:r w:rsidRPr="00752CB2">
        <w:rPr>
          <w:rFonts w:ascii="Times New Roman" w:hAnsi="Times New Roman" w:cs="Times New Roman"/>
          <w:sz w:val="24"/>
          <w:szCs w:val="24"/>
        </w:rPr>
        <w:t>Sastri</w:t>
      </w:r>
      <w:proofErr w:type="spellEnd"/>
      <w:r w:rsidRPr="00752CB2">
        <w:rPr>
          <w:rFonts w:ascii="Times New Roman" w:hAnsi="Times New Roman" w:cs="Times New Roman"/>
          <w:sz w:val="24"/>
          <w:szCs w:val="24"/>
        </w:rPr>
        <w:t xml:space="preserve"> BV, </w:t>
      </w:r>
      <w:proofErr w:type="spellStart"/>
      <w:r w:rsidRPr="00752CB2">
        <w:rPr>
          <w:rFonts w:ascii="Times New Roman" w:hAnsi="Times New Roman" w:cs="Times New Roman"/>
          <w:sz w:val="24"/>
          <w:szCs w:val="24"/>
        </w:rPr>
        <w:t>Balasubramanian</w:t>
      </w:r>
      <w:proofErr w:type="spellEnd"/>
      <w:r w:rsidRPr="00752CB2">
        <w:rPr>
          <w:rFonts w:ascii="Times New Roman" w:hAnsi="Times New Roman" w:cs="Times New Roman"/>
          <w:sz w:val="24"/>
          <w:szCs w:val="24"/>
        </w:rPr>
        <w:t xml:space="preserve"> SC, revised and updated by </w:t>
      </w:r>
      <w:proofErr w:type="spellStart"/>
      <w:r w:rsidRPr="00752CB2">
        <w:rPr>
          <w:rFonts w:ascii="Times New Roman" w:hAnsi="Times New Roman" w:cs="Times New Roman"/>
          <w:sz w:val="24"/>
          <w:szCs w:val="24"/>
        </w:rPr>
        <w:t>Narasingha</w:t>
      </w:r>
      <w:proofErr w:type="spellEnd"/>
      <w:r w:rsidRPr="00752CB2">
        <w:rPr>
          <w:rFonts w:ascii="Times New Roman" w:hAnsi="Times New Roman" w:cs="Times New Roman"/>
          <w:sz w:val="24"/>
          <w:szCs w:val="24"/>
        </w:rPr>
        <w:t xml:space="preserve"> Rao BS, </w:t>
      </w:r>
      <w:proofErr w:type="spellStart"/>
      <w:r w:rsidRPr="00752CB2">
        <w:rPr>
          <w:rFonts w:ascii="Times New Roman" w:hAnsi="Times New Roman" w:cs="Times New Roman"/>
          <w:sz w:val="24"/>
          <w:szCs w:val="24"/>
        </w:rPr>
        <w:t>Deosthale</w:t>
      </w:r>
      <w:proofErr w:type="spellEnd"/>
      <w:r w:rsidRPr="00752CB2">
        <w:rPr>
          <w:rFonts w:ascii="Times New Roman" w:hAnsi="Times New Roman" w:cs="Times New Roman"/>
          <w:sz w:val="24"/>
          <w:szCs w:val="24"/>
        </w:rPr>
        <w:t xml:space="preserve"> YG, </w:t>
      </w:r>
      <w:proofErr w:type="gramStart"/>
      <w:r w:rsidRPr="00752CB2">
        <w:rPr>
          <w:rFonts w:ascii="Times New Roman" w:hAnsi="Times New Roman" w:cs="Times New Roman"/>
          <w:sz w:val="24"/>
          <w:szCs w:val="24"/>
        </w:rPr>
        <w:t>Pant</w:t>
      </w:r>
      <w:proofErr w:type="gramEnd"/>
      <w:r w:rsidRPr="00752CB2">
        <w:rPr>
          <w:rFonts w:ascii="Times New Roman" w:hAnsi="Times New Roman" w:cs="Times New Roman"/>
          <w:sz w:val="24"/>
          <w:szCs w:val="24"/>
        </w:rPr>
        <w:t xml:space="preserve"> KC. Nutritive value of Indian foods. National Institute of Nutrition, Indian Council of Medical Research, Hyderabad, India, 2000.</w:t>
      </w:r>
    </w:p>
    <w:p w:rsidR="006165D5" w:rsidRPr="00752CB2" w:rsidRDefault="006165D5" w:rsidP="00943A47">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Food and Agriculture Organization, World Health Organization. Vitamin and mineral requirements in human nutrition. Joint FAO/WHO Expert Consultation on Human Vitamin and Mineral Requirements. 2nd Ed. Geneva: World Health Organization; 2004.</w:t>
      </w:r>
    </w:p>
    <w:p w:rsidR="006165D5" w:rsidRPr="00752CB2" w:rsidRDefault="006165D5" w:rsidP="00943A47">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International Institute for Population Sciences (IIPS) and Operations Research Centre (ORC) Macro 2001. National Family Health survey (NFHS-2), India, 1998-99: Maharashtra. Mumbai: IIPS.</w:t>
      </w:r>
    </w:p>
    <w:p w:rsidR="006165D5" w:rsidRPr="00752CB2" w:rsidRDefault="00943A47" w:rsidP="00426AE8">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Chopra H, </w:t>
      </w:r>
      <w:proofErr w:type="spellStart"/>
      <w:r w:rsidRPr="00752CB2">
        <w:rPr>
          <w:rFonts w:ascii="Times New Roman" w:hAnsi="Times New Roman" w:cs="Times New Roman"/>
          <w:sz w:val="24"/>
          <w:szCs w:val="24"/>
        </w:rPr>
        <w:t>Chheda</w:t>
      </w:r>
      <w:proofErr w:type="spellEnd"/>
      <w:r w:rsidRPr="00752CB2">
        <w:rPr>
          <w:rFonts w:ascii="Times New Roman" w:hAnsi="Times New Roman" w:cs="Times New Roman"/>
          <w:sz w:val="24"/>
          <w:szCs w:val="24"/>
        </w:rPr>
        <w:t xml:space="preserve"> P, Kehoe S, </w:t>
      </w:r>
      <w:proofErr w:type="spellStart"/>
      <w:r w:rsidRPr="00752CB2">
        <w:rPr>
          <w:rFonts w:ascii="Times New Roman" w:hAnsi="Times New Roman" w:cs="Times New Roman"/>
          <w:sz w:val="24"/>
          <w:szCs w:val="24"/>
        </w:rPr>
        <w:t>Taskar</w:t>
      </w:r>
      <w:proofErr w:type="spellEnd"/>
      <w:r w:rsidRPr="00752CB2">
        <w:rPr>
          <w:rFonts w:ascii="Times New Roman" w:hAnsi="Times New Roman" w:cs="Times New Roman"/>
          <w:sz w:val="24"/>
          <w:szCs w:val="24"/>
        </w:rPr>
        <w:t xml:space="preserve"> V, Brown N, </w:t>
      </w:r>
      <w:proofErr w:type="spellStart"/>
      <w:r w:rsidRPr="00752CB2">
        <w:rPr>
          <w:rFonts w:ascii="Times New Roman" w:hAnsi="Times New Roman" w:cs="Times New Roman"/>
          <w:sz w:val="24"/>
          <w:szCs w:val="24"/>
        </w:rPr>
        <w:t>Shivashankaran</w:t>
      </w:r>
      <w:proofErr w:type="spellEnd"/>
      <w:r w:rsidRPr="00752CB2">
        <w:rPr>
          <w:rFonts w:ascii="Times New Roman" w:hAnsi="Times New Roman" w:cs="Times New Roman"/>
          <w:sz w:val="24"/>
          <w:szCs w:val="24"/>
        </w:rPr>
        <w:t xml:space="preserve"> D, </w:t>
      </w:r>
      <w:proofErr w:type="spellStart"/>
      <w:r w:rsidRPr="00752CB2">
        <w:rPr>
          <w:rFonts w:ascii="Times New Roman" w:hAnsi="Times New Roman" w:cs="Times New Roman"/>
          <w:sz w:val="24"/>
          <w:szCs w:val="24"/>
        </w:rPr>
        <w:t>Subbulakshmi</w:t>
      </w:r>
      <w:proofErr w:type="spellEnd"/>
      <w:r w:rsidRPr="00752CB2">
        <w:rPr>
          <w:rFonts w:ascii="Times New Roman" w:hAnsi="Times New Roman" w:cs="Times New Roman"/>
          <w:sz w:val="24"/>
          <w:szCs w:val="24"/>
        </w:rPr>
        <w:t xml:space="preserve"> G, Rao S, Gandhi M, </w:t>
      </w:r>
      <w:proofErr w:type="spellStart"/>
      <w:r w:rsidRPr="00752CB2">
        <w:rPr>
          <w:rFonts w:ascii="Times New Roman" w:hAnsi="Times New Roman" w:cs="Times New Roman"/>
          <w:sz w:val="24"/>
          <w:szCs w:val="24"/>
        </w:rPr>
        <w:t>Muley-Lotankar</w:t>
      </w:r>
      <w:proofErr w:type="spellEnd"/>
      <w:r w:rsidRPr="00752CB2">
        <w:rPr>
          <w:rFonts w:ascii="Times New Roman" w:hAnsi="Times New Roman" w:cs="Times New Roman"/>
          <w:sz w:val="24"/>
          <w:szCs w:val="24"/>
        </w:rPr>
        <w:t xml:space="preserve"> P </w:t>
      </w:r>
      <w:r w:rsidR="00447B25" w:rsidRPr="00752CB2">
        <w:rPr>
          <w:rFonts w:ascii="Times New Roman" w:hAnsi="Times New Roman" w:cs="Times New Roman"/>
          <w:sz w:val="24"/>
          <w:szCs w:val="24"/>
        </w:rPr>
        <w:t>et al.</w:t>
      </w:r>
      <w:r w:rsidR="006165D5" w:rsidRPr="00752CB2">
        <w:rPr>
          <w:rFonts w:ascii="Times New Roman" w:hAnsi="Times New Roman" w:cs="Times New Roman"/>
          <w:sz w:val="24"/>
          <w:szCs w:val="24"/>
        </w:rPr>
        <w:t xml:space="preserve"> Dietary habits of female urban slum-dwellers in Mumbai, India. </w:t>
      </w:r>
      <w:proofErr w:type="spellStart"/>
      <w:r w:rsidR="006165D5" w:rsidRPr="00752CB2">
        <w:rPr>
          <w:rFonts w:ascii="Times New Roman" w:hAnsi="Times New Roman" w:cs="Times New Roman"/>
          <w:sz w:val="24"/>
          <w:szCs w:val="24"/>
        </w:rPr>
        <w:t>Ind</w:t>
      </w:r>
      <w:proofErr w:type="spellEnd"/>
      <w:r w:rsidR="006165D5" w:rsidRPr="00752CB2">
        <w:rPr>
          <w:rFonts w:ascii="Times New Roman" w:hAnsi="Times New Roman" w:cs="Times New Roman"/>
          <w:sz w:val="24"/>
          <w:szCs w:val="24"/>
        </w:rPr>
        <w:t xml:space="preserve"> J Mat Child Health 2012; 14: 1-13.</w:t>
      </w:r>
    </w:p>
    <w:p w:rsidR="00847E88" w:rsidRPr="00752CB2" w:rsidRDefault="00847E88" w:rsidP="00426AE8">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Kelleher BP, </w:t>
      </w:r>
      <w:proofErr w:type="spellStart"/>
      <w:r w:rsidRPr="00752CB2">
        <w:rPr>
          <w:rFonts w:ascii="Times New Roman" w:hAnsi="Times New Roman" w:cs="Times New Roman"/>
          <w:sz w:val="24"/>
          <w:szCs w:val="24"/>
        </w:rPr>
        <w:t>Walshe</w:t>
      </w:r>
      <w:proofErr w:type="spellEnd"/>
      <w:r w:rsidRPr="00752CB2">
        <w:rPr>
          <w:rFonts w:ascii="Times New Roman" w:hAnsi="Times New Roman" w:cs="Times New Roman"/>
          <w:sz w:val="24"/>
          <w:szCs w:val="24"/>
        </w:rPr>
        <w:t xml:space="preserve"> KG, Scott JM, </w:t>
      </w:r>
      <w:proofErr w:type="spellStart"/>
      <w:r w:rsidRPr="00752CB2">
        <w:rPr>
          <w:rFonts w:ascii="Times New Roman" w:hAnsi="Times New Roman" w:cs="Times New Roman"/>
          <w:sz w:val="24"/>
          <w:szCs w:val="24"/>
        </w:rPr>
        <w:t>O'Broin</w:t>
      </w:r>
      <w:proofErr w:type="spellEnd"/>
      <w:r w:rsidRPr="00752CB2">
        <w:rPr>
          <w:rFonts w:ascii="Times New Roman" w:hAnsi="Times New Roman" w:cs="Times New Roman"/>
          <w:sz w:val="24"/>
          <w:szCs w:val="24"/>
        </w:rPr>
        <w:t xml:space="preserve"> SD. Microbiological assay for vitamin </w:t>
      </w:r>
      <w:r w:rsidRPr="00752CB2">
        <w:rPr>
          <w:rFonts w:ascii="Times New Roman" w:hAnsi="Times New Roman" w:cs="Times New Roman"/>
          <w:sz w:val="24"/>
          <w:szCs w:val="24"/>
        </w:rPr>
        <w:lastRenderedPageBreak/>
        <w:t xml:space="preserve">B12 with use of a </w:t>
      </w:r>
      <w:proofErr w:type="spellStart"/>
      <w:r w:rsidRPr="00752CB2">
        <w:rPr>
          <w:rFonts w:ascii="Times New Roman" w:hAnsi="Times New Roman" w:cs="Times New Roman"/>
          <w:sz w:val="24"/>
          <w:szCs w:val="24"/>
        </w:rPr>
        <w:t>colistin</w:t>
      </w:r>
      <w:proofErr w:type="spellEnd"/>
      <w:r w:rsidRPr="00752CB2">
        <w:rPr>
          <w:rFonts w:ascii="Times New Roman" w:hAnsi="Times New Roman" w:cs="Times New Roman"/>
          <w:sz w:val="24"/>
          <w:szCs w:val="24"/>
        </w:rPr>
        <w:t>-</w:t>
      </w:r>
      <w:proofErr w:type="spellStart"/>
      <w:r w:rsidRPr="00752CB2">
        <w:rPr>
          <w:rFonts w:ascii="Times New Roman" w:hAnsi="Times New Roman" w:cs="Times New Roman"/>
          <w:sz w:val="24"/>
          <w:szCs w:val="24"/>
        </w:rPr>
        <w:t>sulfate</w:t>
      </w:r>
      <w:proofErr w:type="spellEnd"/>
      <w:r w:rsidRPr="00752CB2">
        <w:rPr>
          <w:rFonts w:ascii="Times New Roman" w:hAnsi="Times New Roman" w:cs="Times New Roman"/>
          <w:sz w:val="24"/>
          <w:szCs w:val="24"/>
        </w:rPr>
        <w:t xml:space="preserve">-resistant organism. </w:t>
      </w:r>
      <w:proofErr w:type="spellStart"/>
      <w:r w:rsidRPr="00752CB2">
        <w:rPr>
          <w:rFonts w:ascii="Times New Roman" w:hAnsi="Times New Roman" w:cs="Times New Roman"/>
          <w:sz w:val="24"/>
          <w:szCs w:val="24"/>
        </w:rPr>
        <w:t>Clin</w:t>
      </w:r>
      <w:proofErr w:type="spellEnd"/>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Chem</w:t>
      </w:r>
      <w:proofErr w:type="spellEnd"/>
      <w:r w:rsidRPr="00752CB2">
        <w:rPr>
          <w:rFonts w:ascii="Times New Roman" w:hAnsi="Times New Roman" w:cs="Times New Roman"/>
          <w:sz w:val="24"/>
          <w:szCs w:val="24"/>
        </w:rPr>
        <w:t xml:space="preserve"> 1987; 33: 52-4.</w:t>
      </w:r>
    </w:p>
    <w:p w:rsidR="00847E88" w:rsidRPr="00752CB2" w:rsidRDefault="00847E88" w:rsidP="00426AE8">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Kelleher BP, </w:t>
      </w:r>
      <w:proofErr w:type="spellStart"/>
      <w:r w:rsidRPr="00752CB2">
        <w:rPr>
          <w:rFonts w:ascii="Times New Roman" w:hAnsi="Times New Roman" w:cs="Times New Roman"/>
          <w:sz w:val="24"/>
          <w:szCs w:val="24"/>
        </w:rPr>
        <w:t>O’Broin</w:t>
      </w:r>
      <w:proofErr w:type="spellEnd"/>
      <w:r w:rsidRPr="00752CB2">
        <w:rPr>
          <w:rFonts w:ascii="Times New Roman" w:hAnsi="Times New Roman" w:cs="Times New Roman"/>
          <w:sz w:val="24"/>
          <w:szCs w:val="24"/>
        </w:rPr>
        <w:t xml:space="preserve"> SD. Microbiological assay for vitamin B12 performed in 96-well microtiter plates. J </w:t>
      </w:r>
      <w:proofErr w:type="spellStart"/>
      <w:r w:rsidRPr="00752CB2">
        <w:rPr>
          <w:rFonts w:ascii="Times New Roman" w:hAnsi="Times New Roman" w:cs="Times New Roman"/>
          <w:sz w:val="24"/>
          <w:szCs w:val="24"/>
        </w:rPr>
        <w:t>Clin</w:t>
      </w:r>
      <w:proofErr w:type="spellEnd"/>
      <w:r w:rsidRPr="00752CB2">
        <w:rPr>
          <w:rFonts w:ascii="Times New Roman" w:hAnsi="Times New Roman" w:cs="Times New Roman"/>
          <w:sz w:val="24"/>
          <w:szCs w:val="24"/>
        </w:rPr>
        <w:t xml:space="preserve"> Path 1991; 44: 592-95.</w:t>
      </w:r>
    </w:p>
    <w:p w:rsidR="00C0326B" w:rsidRPr="00752CB2" w:rsidRDefault="00C0326B" w:rsidP="00426AE8">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Horne DW, Patterson D. Microbiological assay of folic acid derivatives in 96-well microtiter plates. </w:t>
      </w:r>
      <w:proofErr w:type="spellStart"/>
      <w:r w:rsidRPr="00752CB2">
        <w:rPr>
          <w:rFonts w:ascii="Times New Roman" w:hAnsi="Times New Roman" w:cs="Times New Roman"/>
          <w:sz w:val="24"/>
          <w:szCs w:val="24"/>
        </w:rPr>
        <w:t>Clin</w:t>
      </w:r>
      <w:proofErr w:type="spellEnd"/>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Chem</w:t>
      </w:r>
      <w:proofErr w:type="spellEnd"/>
      <w:r w:rsidRPr="00752CB2">
        <w:rPr>
          <w:rFonts w:ascii="Times New Roman" w:hAnsi="Times New Roman" w:cs="Times New Roman"/>
          <w:sz w:val="24"/>
          <w:szCs w:val="24"/>
        </w:rPr>
        <w:t xml:space="preserve"> 1988; 34: 2357-9. </w:t>
      </w:r>
    </w:p>
    <w:p w:rsidR="00C0326B" w:rsidRPr="00752CB2" w:rsidRDefault="00C0326B" w:rsidP="00426AE8">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Tamura T, </w:t>
      </w:r>
      <w:proofErr w:type="spellStart"/>
      <w:r w:rsidRPr="00752CB2">
        <w:rPr>
          <w:rFonts w:ascii="Times New Roman" w:hAnsi="Times New Roman" w:cs="Times New Roman"/>
          <w:sz w:val="24"/>
          <w:szCs w:val="24"/>
        </w:rPr>
        <w:t>Freeberg</w:t>
      </w:r>
      <w:proofErr w:type="spellEnd"/>
      <w:r w:rsidRPr="00752CB2">
        <w:rPr>
          <w:rFonts w:ascii="Times New Roman" w:hAnsi="Times New Roman" w:cs="Times New Roman"/>
          <w:sz w:val="24"/>
          <w:szCs w:val="24"/>
        </w:rPr>
        <w:t xml:space="preserve"> LE, Cornwell PE. Inhibition by EDTA of growth of Lactobacillus </w:t>
      </w:r>
      <w:proofErr w:type="spellStart"/>
      <w:r w:rsidRPr="00752CB2">
        <w:rPr>
          <w:rFonts w:ascii="Times New Roman" w:hAnsi="Times New Roman" w:cs="Times New Roman"/>
          <w:sz w:val="24"/>
          <w:szCs w:val="24"/>
        </w:rPr>
        <w:t>casei</w:t>
      </w:r>
      <w:proofErr w:type="spellEnd"/>
      <w:r w:rsidRPr="00752CB2">
        <w:rPr>
          <w:rFonts w:ascii="Times New Roman" w:hAnsi="Times New Roman" w:cs="Times New Roman"/>
          <w:sz w:val="24"/>
          <w:szCs w:val="24"/>
        </w:rPr>
        <w:t xml:space="preserve"> in the folate microbiologic assay and its reversal by</w:t>
      </w:r>
      <w:r w:rsidR="00ED4E78" w:rsidRPr="00752CB2">
        <w:rPr>
          <w:rFonts w:ascii="Times New Roman" w:hAnsi="Times New Roman" w:cs="Times New Roman"/>
          <w:sz w:val="24"/>
          <w:szCs w:val="24"/>
        </w:rPr>
        <w:t xml:space="preserve"> </w:t>
      </w:r>
      <w:r w:rsidRPr="00752CB2">
        <w:rPr>
          <w:rFonts w:ascii="Times New Roman" w:hAnsi="Times New Roman" w:cs="Times New Roman"/>
          <w:sz w:val="24"/>
          <w:szCs w:val="24"/>
        </w:rPr>
        <w:t xml:space="preserve">added manganese or </w:t>
      </w:r>
      <w:r w:rsidR="00ED4E78" w:rsidRPr="00752CB2">
        <w:rPr>
          <w:rFonts w:ascii="Times New Roman" w:hAnsi="Times New Roman" w:cs="Times New Roman"/>
          <w:sz w:val="24"/>
          <w:szCs w:val="24"/>
        </w:rPr>
        <w:t>i</w:t>
      </w:r>
      <w:r w:rsidRPr="00752CB2">
        <w:rPr>
          <w:rFonts w:ascii="Times New Roman" w:hAnsi="Times New Roman" w:cs="Times New Roman"/>
          <w:sz w:val="24"/>
          <w:szCs w:val="24"/>
        </w:rPr>
        <w:t xml:space="preserve">ron. </w:t>
      </w:r>
      <w:proofErr w:type="spellStart"/>
      <w:r w:rsidRPr="00752CB2">
        <w:rPr>
          <w:rFonts w:ascii="Times New Roman" w:hAnsi="Times New Roman" w:cs="Times New Roman"/>
          <w:sz w:val="24"/>
          <w:szCs w:val="24"/>
        </w:rPr>
        <w:t>Clin</w:t>
      </w:r>
      <w:proofErr w:type="spellEnd"/>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Chem</w:t>
      </w:r>
      <w:proofErr w:type="spellEnd"/>
      <w:r w:rsidRPr="00752CB2">
        <w:rPr>
          <w:rFonts w:ascii="Times New Roman" w:hAnsi="Times New Roman" w:cs="Times New Roman"/>
          <w:sz w:val="24"/>
          <w:szCs w:val="24"/>
        </w:rPr>
        <w:t xml:space="preserve"> 1990;</w:t>
      </w:r>
      <w:r w:rsidR="00ED4E78" w:rsidRPr="00752CB2">
        <w:rPr>
          <w:rFonts w:ascii="Times New Roman" w:hAnsi="Times New Roman" w:cs="Times New Roman"/>
          <w:sz w:val="24"/>
          <w:szCs w:val="24"/>
        </w:rPr>
        <w:t xml:space="preserve"> </w:t>
      </w:r>
      <w:r w:rsidRPr="00752CB2">
        <w:rPr>
          <w:rFonts w:ascii="Times New Roman" w:hAnsi="Times New Roman" w:cs="Times New Roman"/>
          <w:sz w:val="24"/>
          <w:szCs w:val="24"/>
        </w:rPr>
        <w:t>36: 11.</w:t>
      </w:r>
    </w:p>
    <w:p w:rsidR="006165D5" w:rsidRPr="00752CB2" w:rsidRDefault="006165D5" w:rsidP="00426AE8">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World Health Organization. Definition, diagnosis and classification of diabetes mellitus and its complications. Report of a WHO consultation. Part 1: Diagnosis and Classification of Diabetes Mellitus. WHO, Geneva, 1999.</w:t>
      </w:r>
    </w:p>
    <w:p w:rsidR="006165D5" w:rsidRPr="00752CB2" w:rsidRDefault="006165D5" w:rsidP="00426AE8">
      <w:pPr>
        <w:pStyle w:val="ListParagraph"/>
        <w:widowControl w:val="0"/>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Hadlock</w:t>
      </w:r>
      <w:proofErr w:type="spellEnd"/>
      <w:r w:rsidRPr="00752CB2">
        <w:rPr>
          <w:rFonts w:ascii="Times New Roman" w:hAnsi="Times New Roman" w:cs="Times New Roman"/>
          <w:sz w:val="24"/>
          <w:szCs w:val="24"/>
        </w:rPr>
        <w:t xml:space="preserve"> FP. Sonographic estimation of fetal age and weight. </w:t>
      </w:r>
      <w:proofErr w:type="spellStart"/>
      <w:r w:rsidRPr="00752CB2">
        <w:rPr>
          <w:rFonts w:ascii="Times New Roman" w:hAnsi="Times New Roman" w:cs="Times New Roman"/>
          <w:sz w:val="24"/>
          <w:szCs w:val="24"/>
        </w:rPr>
        <w:t>Radiol</w:t>
      </w:r>
      <w:proofErr w:type="spellEnd"/>
      <w:r w:rsidRPr="00752CB2">
        <w:rPr>
          <w:rFonts w:ascii="Times New Roman" w:hAnsi="Times New Roman" w:cs="Times New Roman"/>
          <w:sz w:val="24"/>
          <w:szCs w:val="24"/>
        </w:rPr>
        <w:t xml:space="preserve"> </w:t>
      </w:r>
      <w:proofErr w:type="spellStart"/>
      <w:r w:rsidRPr="00752CB2">
        <w:rPr>
          <w:rFonts w:ascii="Times New Roman" w:hAnsi="Times New Roman" w:cs="Times New Roman"/>
          <w:sz w:val="24"/>
          <w:szCs w:val="24"/>
        </w:rPr>
        <w:t>Clin</w:t>
      </w:r>
      <w:proofErr w:type="spellEnd"/>
      <w:r w:rsidRPr="00752CB2">
        <w:rPr>
          <w:rFonts w:ascii="Times New Roman" w:hAnsi="Times New Roman" w:cs="Times New Roman"/>
          <w:sz w:val="24"/>
          <w:szCs w:val="24"/>
        </w:rPr>
        <w:t xml:space="preserve"> North Am 1990; 28: 39–50.</w:t>
      </w:r>
    </w:p>
    <w:p w:rsidR="006165D5" w:rsidRPr="00752CB2" w:rsidRDefault="006165D5" w:rsidP="00426AE8">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World Health Organization. Diagnostic criteria and classification of hyperglycaemia first detected in pregnancy. WHO, 2013. WHO/NMH/MND/13.2. </w:t>
      </w:r>
      <w:hyperlink r:id="rId12" w:history="1">
        <w:r w:rsidRPr="00752CB2">
          <w:rPr>
            <w:rStyle w:val="Hyperlink"/>
            <w:rFonts w:ascii="Times New Roman" w:hAnsi="Times New Roman" w:cs="Times New Roman"/>
            <w:sz w:val="24"/>
            <w:szCs w:val="24"/>
          </w:rPr>
          <w:t>http://www.who.int/diabetes/publications/Hyperglycaemia_In_Pregnancy/en/</w:t>
        </w:r>
      </w:hyperlink>
      <w:r w:rsidRPr="00752CB2">
        <w:rPr>
          <w:rFonts w:ascii="Times New Roman" w:hAnsi="Times New Roman" w:cs="Times New Roman"/>
          <w:sz w:val="24"/>
          <w:szCs w:val="24"/>
        </w:rPr>
        <w:t xml:space="preserve"> Accessed 2</w:t>
      </w:r>
      <w:r w:rsidRPr="00752CB2">
        <w:rPr>
          <w:rFonts w:ascii="Times New Roman" w:hAnsi="Times New Roman" w:cs="Times New Roman"/>
          <w:sz w:val="24"/>
          <w:szCs w:val="24"/>
          <w:vertAlign w:val="superscript"/>
        </w:rPr>
        <w:t>nd</w:t>
      </w:r>
      <w:r w:rsidRPr="00752CB2">
        <w:rPr>
          <w:rFonts w:ascii="Times New Roman" w:hAnsi="Times New Roman" w:cs="Times New Roman"/>
          <w:sz w:val="24"/>
          <w:szCs w:val="24"/>
        </w:rPr>
        <w:t xml:space="preserve"> December 2014.</w:t>
      </w:r>
    </w:p>
    <w:p w:rsidR="006165D5" w:rsidRPr="00752CB2" w:rsidRDefault="006165D5" w:rsidP="00426AE8">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International Association of Diabetes and Pregnancy Study Groups Consensus Panel. International association of diabetes and pregnancy study groups recommendations on the diagnosis and classification of </w:t>
      </w:r>
      <w:proofErr w:type="spellStart"/>
      <w:r w:rsidRPr="00752CB2">
        <w:rPr>
          <w:rFonts w:ascii="Times New Roman" w:hAnsi="Times New Roman" w:cs="Times New Roman"/>
          <w:sz w:val="24"/>
          <w:szCs w:val="24"/>
        </w:rPr>
        <w:t>hyperglycemia</w:t>
      </w:r>
      <w:proofErr w:type="spellEnd"/>
      <w:r w:rsidRPr="00752CB2">
        <w:rPr>
          <w:rFonts w:ascii="Times New Roman" w:hAnsi="Times New Roman" w:cs="Times New Roman"/>
          <w:sz w:val="24"/>
          <w:szCs w:val="24"/>
        </w:rPr>
        <w:t xml:space="preserve"> in pregnancy. Diabetes Care 2010; 33: 676-682.</w:t>
      </w:r>
    </w:p>
    <w:p w:rsidR="006165D5" w:rsidRPr="00752CB2" w:rsidRDefault="006165D5" w:rsidP="00F71A95">
      <w:pPr>
        <w:pStyle w:val="ListParagraph"/>
        <w:widowControl w:val="0"/>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Oken</w:t>
      </w:r>
      <w:proofErr w:type="spellEnd"/>
      <w:r w:rsidRPr="00752CB2">
        <w:rPr>
          <w:rFonts w:ascii="Times New Roman" w:hAnsi="Times New Roman" w:cs="Times New Roman"/>
          <w:sz w:val="24"/>
          <w:szCs w:val="24"/>
        </w:rPr>
        <w:t xml:space="preserve"> E, </w:t>
      </w:r>
      <w:proofErr w:type="spellStart"/>
      <w:r w:rsidRPr="00752CB2">
        <w:rPr>
          <w:rFonts w:ascii="Times New Roman" w:hAnsi="Times New Roman" w:cs="Times New Roman"/>
          <w:sz w:val="24"/>
          <w:szCs w:val="24"/>
        </w:rPr>
        <w:t>Kleinman</w:t>
      </w:r>
      <w:proofErr w:type="spellEnd"/>
      <w:r w:rsidRPr="00752CB2">
        <w:rPr>
          <w:rFonts w:ascii="Times New Roman" w:hAnsi="Times New Roman" w:cs="Times New Roman"/>
          <w:sz w:val="24"/>
          <w:szCs w:val="24"/>
        </w:rPr>
        <w:t xml:space="preserve"> KP, Rich-Edwards J, Gillman MW. A nearly continuous measure of birth weight for gestational age using a United States national reference. BMC </w:t>
      </w:r>
      <w:proofErr w:type="spellStart"/>
      <w:r w:rsidRPr="00752CB2">
        <w:rPr>
          <w:rFonts w:ascii="Times New Roman" w:hAnsi="Times New Roman" w:cs="Times New Roman"/>
          <w:sz w:val="24"/>
          <w:szCs w:val="24"/>
        </w:rPr>
        <w:t>Pediatrics</w:t>
      </w:r>
      <w:proofErr w:type="spellEnd"/>
      <w:r w:rsidRPr="00752CB2">
        <w:rPr>
          <w:rFonts w:ascii="Times New Roman" w:hAnsi="Times New Roman" w:cs="Times New Roman"/>
          <w:sz w:val="24"/>
          <w:szCs w:val="24"/>
        </w:rPr>
        <w:t xml:space="preserve"> 2003; 3:6.</w:t>
      </w:r>
    </w:p>
    <w:p w:rsidR="00F71A95" w:rsidRPr="00752CB2" w:rsidRDefault="00F71A95" w:rsidP="00F71A95">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lastRenderedPageBreak/>
        <w:t xml:space="preserve">Rao S, </w:t>
      </w:r>
      <w:proofErr w:type="spellStart"/>
      <w:r w:rsidRPr="00752CB2">
        <w:rPr>
          <w:rFonts w:ascii="Times New Roman" w:hAnsi="Times New Roman" w:cs="Times New Roman"/>
          <w:sz w:val="24"/>
          <w:szCs w:val="24"/>
        </w:rPr>
        <w:t>Yajnik</w:t>
      </w:r>
      <w:proofErr w:type="spellEnd"/>
      <w:r w:rsidRPr="00752CB2">
        <w:rPr>
          <w:rFonts w:ascii="Times New Roman" w:hAnsi="Times New Roman" w:cs="Times New Roman"/>
          <w:sz w:val="24"/>
          <w:szCs w:val="24"/>
        </w:rPr>
        <w:t xml:space="preserve"> CS, </w:t>
      </w:r>
      <w:proofErr w:type="spellStart"/>
      <w:r w:rsidRPr="00752CB2">
        <w:rPr>
          <w:rFonts w:ascii="Times New Roman" w:hAnsi="Times New Roman" w:cs="Times New Roman"/>
          <w:sz w:val="24"/>
          <w:szCs w:val="24"/>
        </w:rPr>
        <w:t>Kanade</w:t>
      </w:r>
      <w:proofErr w:type="spellEnd"/>
      <w:r w:rsidRPr="00752CB2">
        <w:rPr>
          <w:rFonts w:ascii="Times New Roman" w:hAnsi="Times New Roman" w:cs="Times New Roman"/>
          <w:sz w:val="24"/>
          <w:szCs w:val="24"/>
        </w:rPr>
        <w:t xml:space="preserve"> A, Fall CHD, Margetts BM, Jackson AA, Shier R, Joshi S, </w:t>
      </w:r>
      <w:proofErr w:type="spellStart"/>
      <w:r w:rsidRPr="00752CB2">
        <w:rPr>
          <w:rFonts w:ascii="Times New Roman" w:hAnsi="Times New Roman" w:cs="Times New Roman"/>
          <w:sz w:val="24"/>
          <w:szCs w:val="24"/>
        </w:rPr>
        <w:t>Rege</w:t>
      </w:r>
      <w:proofErr w:type="spellEnd"/>
      <w:r w:rsidRPr="00752CB2">
        <w:rPr>
          <w:rFonts w:ascii="Times New Roman" w:hAnsi="Times New Roman" w:cs="Times New Roman"/>
          <w:sz w:val="24"/>
          <w:szCs w:val="24"/>
        </w:rPr>
        <w:t xml:space="preserve"> S, </w:t>
      </w:r>
      <w:proofErr w:type="spellStart"/>
      <w:r w:rsidRPr="00752CB2">
        <w:rPr>
          <w:rFonts w:ascii="Times New Roman" w:hAnsi="Times New Roman" w:cs="Times New Roman"/>
          <w:sz w:val="24"/>
          <w:szCs w:val="24"/>
        </w:rPr>
        <w:t>Lubree</w:t>
      </w:r>
      <w:proofErr w:type="spellEnd"/>
      <w:r w:rsidRPr="00752CB2">
        <w:rPr>
          <w:rFonts w:ascii="Times New Roman" w:hAnsi="Times New Roman" w:cs="Times New Roman"/>
          <w:sz w:val="24"/>
          <w:szCs w:val="24"/>
        </w:rPr>
        <w:t xml:space="preserve"> H, Desai B.  Intake of micronutrient-rich foods in rural Indian mothers is associated with the size of their babies at birth; the Pune Maternal Nutrition Study. J Nutr 2001</w:t>
      </w:r>
      <w:proofErr w:type="gramStart"/>
      <w:r w:rsidRPr="00752CB2">
        <w:rPr>
          <w:rFonts w:ascii="Times New Roman" w:hAnsi="Times New Roman" w:cs="Times New Roman"/>
          <w:sz w:val="24"/>
          <w:szCs w:val="24"/>
        </w:rPr>
        <w:t>;131:1217</w:t>
      </w:r>
      <w:proofErr w:type="gramEnd"/>
      <w:r w:rsidRPr="00752CB2">
        <w:rPr>
          <w:rFonts w:ascii="Times New Roman" w:hAnsi="Times New Roman" w:cs="Times New Roman"/>
          <w:sz w:val="24"/>
          <w:szCs w:val="24"/>
        </w:rPr>
        <w:t>-1224.</w:t>
      </w:r>
    </w:p>
    <w:p w:rsidR="00F71A95" w:rsidRPr="00752CB2" w:rsidRDefault="00F71A95" w:rsidP="00F71A95">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Yajnik CS, Deshpande SS, </w:t>
      </w:r>
      <w:proofErr w:type="spellStart"/>
      <w:r w:rsidRPr="00752CB2">
        <w:rPr>
          <w:rFonts w:ascii="Times New Roman" w:hAnsi="Times New Roman" w:cs="Times New Roman"/>
          <w:sz w:val="24"/>
          <w:szCs w:val="24"/>
        </w:rPr>
        <w:t>Panchanadikar</w:t>
      </w:r>
      <w:proofErr w:type="spellEnd"/>
      <w:r w:rsidRPr="00752CB2">
        <w:rPr>
          <w:rFonts w:ascii="Times New Roman" w:hAnsi="Times New Roman" w:cs="Times New Roman"/>
          <w:sz w:val="24"/>
          <w:szCs w:val="24"/>
        </w:rPr>
        <w:t xml:space="preserve"> AV, </w:t>
      </w:r>
      <w:proofErr w:type="spellStart"/>
      <w:r w:rsidRPr="00752CB2">
        <w:rPr>
          <w:rFonts w:ascii="Times New Roman" w:hAnsi="Times New Roman" w:cs="Times New Roman"/>
          <w:sz w:val="24"/>
          <w:szCs w:val="24"/>
        </w:rPr>
        <w:t>Naik</w:t>
      </w:r>
      <w:proofErr w:type="spellEnd"/>
      <w:r w:rsidRPr="00752CB2">
        <w:rPr>
          <w:rFonts w:ascii="Times New Roman" w:hAnsi="Times New Roman" w:cs="Times New Roman"/>
          <w:sz w:val="24"/>
          <w:szCs w:val="24"/>
        </w:rPr>
        <w:t xml:space="preserve"> SS, Deshpande JA, </w:t>
      </w:r>
      <w:proofErr w:type="spellStart"/>
      <w:r w:rsidRPr="00752CB2">
        <w:rPr>
          <w:rFonts w:ascii="Times New Roman" w:hAnsi="Times New Roman" w:cs="Times New Roman"/>
          <w:sz w:val="24"/>
          <w:szCs w:val="24"/>
        </w:rPr>
        <w:t>Coyaji</w:t>
      </w:r>
      <w:proofErr w:type="spellEnd"/>
      <w:r w:rsidRPr="00752CB2">
        <w:rPr>
          <w:rFonts w:ascii="Times New Roman" w:hAnsi="Times New Roman" w:cs="Times New Roman"/>
          <w:sz w:val="24"/>
          <w:szCs w:val="24"/>
        </w:rPr>
        <w:t xml:space="preserve"> KJ, Fall CHD, </w:t>
      </w:r>
      <w:proofErr w:type="spellStart"/>
      <w:r w:rsidRPr="00752CB2">
        <w:rPr>
          <w:rFonts w:ascii="Times New Roman" w:hAnsi="Times New Roman" w:cs="Times New Roman"/>
          <w:sz w:val="24"/>
          <w:szCs w:val="24"/>
        </w:rPr>
        <w:t>Refsum</w:t>
      </w:r>
      <w:proofErr w:type="spellEnd"/>
      <w:r w:rsidRPr="00752CB2">
        <w:rPr>
          <w:rFonts w:ascii="Times New Roman" w:hAnsi="Times New Roman" w:cs="Times New Roman"/>
          <w:sz w:val="24"/>
          <w:szCs w:val="24"/>
        </w:rPr>
        <w:t xml:space="preserve"> H. Maternal total homocysteine concentration and neonatal size in India. Asia Pacific Journal of Clinical Nutrition 2005</w:t>
      </w:r>
      <w:proofErr w:type="gramStart"/>
      <w:r w:rsidRPr="00752CB2">
        <w:rPr>
          <w:rFonts w:ascii="Times New Roman" w:hAnsi="Times New Roman" w:cs="Times New Roman"/>
          <w:sz w:val="24"/>
          <w:szCs w:val="24"/>
        </w:rPr>
        <w:t>;14:179</w:t>
      </w:r>
      <w:proofErr w:type="gramEnd"/>
      <w:r w:rsidRPr="00752CB2">
        <w:rPr>
          <w:rFonts w:ascii="Times New Roman" w:hAnsi="Times New Roman" w:cs="Times New Roman"/>
          <w:sz w:val="24"/>
          <w:szCs w:val="24"/>
        </w:rPr>
        <w:t>-181.</w:t>
      </w:r>
    </w:p>
    <w:p w:rsidR="00F71A95" w:rsidRPr="00752CB2" w:rsidRDefault="00F71A95" w:rsidP="00F71A95">
      <w:pPr>
        <w:pStyle w:val="ListParagraph"/>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Muthayya</w:t>
      </w:r>
      <w:proofErr w:type="spellEnd"/>
      <w:r w:rsidRPr="00752CB2">
        <w:rPr>
          <w:rFonts w:ascii="Times New Roman" w:hAnsi="Times New Roman" w:cs="Times New Roman"/>
          <w:sz w:val="24"/>
          <w:szCs w:val="24"/>
        </w:rPr>
        <w:t xml:space="preserve"> S, </w:t>
      </w:r>
      <w:proofErr w:type="spellStart"/>
      <w:r w:rsidRPr="00752CB2">
        <w:rPr>
          <w:rFonts w:ascii="Times New Roman" w:hAnsi="Times New Roman" w:cs="Times New Roman"/>
          <w:sz w:val="24"/>
          <w:szCs w:val="24"/>
        </w:rPr>
        <w:t>Kurpad</w:t>
      </w:r>
      <w:proofErr w:type="spellEnd"/>
      <w:r w:rsidRPr="00752CB2">
        <w:rPr>
          <w:rFonts w:ascii="Times New Roman" w:hAnsi="Times New Roman" w:cs="Times New Roman"/>
          <w:sz w:val="24"/>
          <w:szCs w:val="24"/>
        </w:rPr>
        <w:t xml:space="preserve"> AV, Duggan CP, Bosch RJ, </w:t>
      </w:r>
      <w:proofErr w:type="spellStart"/>
      <w:r w:rsidRPr="00752CB2">
        <w:rPr>
          <w:rFonts w:ascii="Times New Roman" w:hAnsi="Times New Roman" w:cs="Times New Roman"/>
          <w:sz w:val="24"/>
          <w:szCs w:val="24"/>
        </w:rPr>
        <w:t>Dwarkanath</w:t>
      </w:r>
      <w:proofErr w:type="spellEnd"/>
      <w:r w:rsidRPr="00752CB2">
        <w:rPr>
          <w:rFonts w:ascii="Times New Roman" w:hAnsi="Times New Roman" w:cs="Times New Roman"/>
          <w:sz w:val="24"/>
          <w:szCs w:val="24"/>
        </w:rPr>
        <w:t xml:space="preserve"> P, </w:t>
      </w:r>
      <w:proofErr w:type="spellStart"/>
      <w:r w:rsidRPr="00752CB2">
        <w:rPr>
          <w:rFonts w:ascii="Times New Roman" w:hAnsi="Times New Roman" w:cs="Times New Roman"/>
          <w:sz w:val="24"/>
          <w:szCs w:val="24"/>
        </w:rPr>
        <w:t>Mhaskar</w:t>
      </w:r>
      <w:proofErr w:type="spellEnd"/>
      <w:r w:rsidRPr="00752CB2">
        <w:rPr>
          <w:rFonts w:ascii="Times New Roman" w:hAnsi="Times New Roman" w:cs="Times New Roman"/>
          <w:sz w:val="24"/>
          <w:szCs w:val="24"/>
        </w:rPr>
        <w:t xml:space="preserve"> A, </w:t>
      </w:r>
      <w:proofErr w:type="spellStart"/>
      <w:r w:rsidRPr="00752CB2">
        <w:rPr>
          <w:rFonts w:ascii="Times New Roman" w:hAnsi="Times New Roman" w:cs="Times New Roman"/>
          <w:sz w:val="24"/>
          <w:szCs w:val="24"/>
        </w:rPr>
        <w:t>Mhaskar</w:t>
      </w:r>
      <w:proofErr w:type="spellEnd"/>
      <w:r w:rsidRPr="00752CB2">
        <w:rPr>
          <w:rFonts w:ascii="Times New Roman" w:hAnsi="Times New Roman" w:cs="Times New Roman"/>
          <w:sz w:val="24"/>
          <w:szCs w:val="24"/>
        </w:rPr>
        <w:t xml:space="preserve"> R, Thomas A, </w:t>
      </w:r>
      <w:proofErr w:type="spellStart"/>
      <w:r w:rsidRPr="00752CB2">
        <w:rPr>
          <w:rFonts w:ascii="Times New Roman" w:hAnsi="Times New Roman" w:cs="Times New Roman"/>
          <w:sz w:val="24"/>
          <w:szCs w:val="24"/>
        </w:rPr>
        <w:t>Vaz</w:t>
      </w:r>
      <w:proofErr w:type="spellEnd"/>
      <w:r w:rsidRPr="00752CB2">
        <w:rPr>
          <w:rFonts w:ascii="Times New Roman" w:hAnsi="Times New Roman" w:cs="Times New Roman"/>
          <w:sz w:val="24"/>
          <w:szCs w:val="24"/>
        </w:rPr>
        <w:t xml:space="preserve"> M, Bhat S, </w:t>
      </w:r>
      <w:proofErr w:type="spellStart"/>
      <w:r w:rsidRPr="00752CB2">
        <w:rPr>
          <w:rFonts w:ascii="Times New Roman" w:hAnsi="Times New Roman" w:cs="Times New Roman"/>
          <w:sz w:val="24"/>
          <w:szCs w:val="24"/>
        </w:rPr>
        <w:t>Fawzi</w:t>
      </w:r>
      <w:proofErr w:type="spellEnd"/>
      <w:r w:rsidRPr="00752CB2">
        <w:rPr>
          <w:rFonts w:ascii="Times New Roman" w:hAnsi="Times New Roman" w:cs="Times New Roman"/>
          <w:sz w:val="24"/>
          <w:szCs w:val="24"/>
        </w:rPr>
        <w:t xml:space="preserve"> WW. Low maternal vitamin B12 status is associated with intrauterine growth retardation in urban South Indians. </w:t>
      </w:r>
      <w:proofErr w:type="spellStart"/>
      <w:r w:rsidRPr="00752CB2">
        <w:rPr>
          <w:rFonts w:ascii="Times New Roman" w:hAnsi="Times New Roman" w:cs="Times New Roman"/>
          <w:sz w:val="24"/>
          <w:szCs w:val="24"/>
        </w:rPr>
        <w:t>Eur</w:t>
      </w:r>
      <w:proofErr w:type="spellEnd"/>
      <w:r w:rsidRPr="00752CB2">
        <w:rPr>
          <w:rFonts w:ascii="Times New Roman" w:hAnsi="Times New Roman" w:cs="Times New Roman"/>
          <w:sz w:val="24"/>
          <w:szCs w:val="24"/>
        </w:rPr>
        <w:t xml:space="preserve"> J </w:t>
      </w:r>
      <w:proofErr w:type="spellStart"/>
      <w:r w:rsidRPr="00752CB2">
        <w:rPr>
          <w:rFonts w:ascii="Times New Roman" w:hAnsi="Times New Roman" w:cs="Times New Roman"/>
          <w:sz w:val="24"/>
          <w:szCs w:val="24"/>
        </w:rPr>
        <w:t>Clin</w:t>
      </w:r>
      <w:proofErr w:type="spellEnd"/>
      <w:r w:rsidRPr="00752CB2">
        <w:rPr>
          <w:rFonts w:ascii="Times New Roman" w:hAnsi="Times New Roman" w:cs="Times New Roman"/>
          <w:sz w:val="24"/>
          <w:szCs w:val="24"/>
        </w:rPr>
        <w:t xml:space="preserve"> Nutr 2006; 60: 791-801.</w:t>
      </w:r>
    </w:p>
    <w:p w:rsidR="00F71A95" w:rsidRPr="00752CB2" w:rsidRDefault="00F71A95" w:rsidP="00F71A95">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Kehoe S, Chopra H, </w:t>
      </w:r>
      <w:proofErr w:type="spellStart"/>
      <w:r w:rsidRPr="00752CB2">
        <w:rPr>
          <w:rFonts w:ascii="Times New Roman" w:hAnsi="Times New Roman" w:cs="Times New Roman"/>
          <w:sz w:val="24"/>
          <w:szCs w:val="24"/>
        </w:rPr>
        <w:t>Sahariah</w:t>
      </w:r>
      <w:proofErr w:type="spellEnd"/>
      <w:r w:rsidRPr="00752CB2">
        <w:rPr>
          <w:rFonts w:ascii="Times New Roman" w:hAnsi="Times New Roman" w:cs="Times New Roman"/>
          <w:sz w:val="24"/>
          <w:szCs w:val="24"/>
        </w:rPr>
        <w:t xml:space="preserve"> SA, Bhat DS, </w:t>
      </w:r>
      <w:proofErr w:type="spellStart"/>
      <w:r w:rsidRPr="00752CB2">
        <w:rPr>
          <w:rFonts w:ascii="Times New Roman" w:hAnsi="Times New Roman" w:cs="Times New Roman"/>
          <w:sz w:val="24"/>
          <w:szCs w:val="24"/>
        </w:rPr>
        <w:t>Munshi</w:t>
      </w:r>
      <w:proofErr w:type="spellEnd"/>
      <w:r w:rsidRPr="00752CB2">
        <w:rPr>
          <w:rFonts w:ascii="Times New Roman" w:hAnsi="Times New Roman" w:cs="Times New Roman"/>
          <w:sz w:val="24"/>
          <w:szCs w:val="24"/>
        </w:rPr>
        <w:t xml:space="preserve"> R, Young S, Brown N, </w:t>
      </w:r>
      <w:proofErr w:type="spellStart"/>
      <w:r w:rsidRPr="00752CB2">
        <w:rPr>
          <w:rFonts w:ascii="Times New Roman" w:hAnsi="Times New Roman" w:cs="Times New Roman"/>
          <w:sz w:val="24"/>
          <w:szCs w:val="24"/>
        </w:rPr>
        <w:t>Tarwande</w:t>
      </w:r>
      <w:proofErr w:type="spellEnd"/>
      <w:r w:rsidRPr="00752CB2">
        <w:rPr>
          <w:rFonts w:ascii="Times New Roman" w:hAnsi="Times New Roman" w:cs="Times New Roman"/>
          <w:sz w:val="24"/>
          <w:szCs w:val="24"/>
        </w:rPr>
        <w:t xml:space="preserve"> D, Gandhi M, Margetts BM, </w:t>
      </w:r>
      <w:proofErr w:type="spellStart"/>
      <w:r w:rsidRPr="00752CB2">
        <w:rPr>
          <w:rFonts w:ascii="Times New Roman" w:hAnsi="Times New Roman" w:cs="Times New Roman"/>
          <w:sz w:val="24"/>
          <w:szCs w:val="24"/>
        </w:rPr>
        <w:t>Potdar</w:t>
      </w:r>
      <w:proofErr w:type="spellEnd"/>
      <w:r w:rsidRPr="00752CB2">
        <w:rPr>
          <w:rFonts w:ascii="Times New Roman" w:hAnsi="Times New Roman" w:cs="Times New Roman"/>
          <w:sz w:val="24"/>
          <w:szCs w:val="24"/>
        </w:rPr>
        <w:t xml:space="preserve"> R, Fall CHD. Effects of a vegetarian food-based intervention on markers of micronutrient status in low-income Indian women. Br J Nutr 2015; 113: 813-21.</w:t>
      </w:r>
    </w:p>
    <w:p w:rsidR="00E10AA5" w:rsidRPr="00752CB2" w:rsidRDefault="002624C9" w:rsidP="00F71A95">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Zhang C, Schulze MB, Solomon CG, Hu FB. A prospective study of dietary patterns, meat intake and the risk of gestational diabetes mellitus. Diabetologia 2006; 49: 2604-13.</w:t>
      </w:r>
    </w:p>
    <w:p w:rsidR="002624C9" w:rsidRPr="00752CB2" w:rsidRDefault="00E10AA5" w:rsidP="00426AE8">
      <w:pPr>
        <w:pStyle w:val="ListParagraph"/>
        <w:widowControl w:val="0"/>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Koloverou</w:t>
      </w:r>
      <w:proofErr w:type="spellEnd"/>
      <w:r w:rsidRPr="00752CB2">
        <w:rPr>
          <w:rFonts w:ascii="Times New Roman" w:hAnsi="Times New Roman" w:cs="Times New Roman"/>
          <w:sz w:val="24"/>
          <w:szCs w:val="24"/>
        </w:rPr>
        <w:t xml:space="preserve"> E, Esposito K, </w:t>
      </w:r>
      <w:proofErr w:type="spellStart"/>
      <w:r w:rsidRPr="00752CB2">
        <w:rPr>
          <w:rFonts w:ascii="Times New Roman" w:hAnsi="Times New Roman" w:cs="Times New Roman"/>
          <w:sz w:val="24"/>
          <w:szCs w:val="24"/>
        </w:rPr>
        <w:t>Giugliano</w:t>
      </w:r>
      <w:proofErr w:type="spellEnd"/>
      <w:r w:rsidRPr="00752CB2">
        <w:rPr>
          <w:rFonts w:ascii="Times New Roman" w:hAnsi="Times New Roman" w:cs="Times New Roman"/>
          <w:sz w:val="24"/>
          <w:szCs w:val="24"/>
        </w:rPr>
        <w:t xml:space="preserve"> D, </w:t>
      </w:r>
      <w:proofErr w:type="spellStart"/>
      <w:r w:rsidRPr="00752CB2">
        <w:rPr>
          <w:rFonts w:ascii="Times New Roman" w:hAnsi="Times New Roman" w:cs="Times New Roman"/>
          <w:sz w:val="24"/>
          <w:szCs w:val="24"/>
        </w:rPr>
        <w:t>Panagiotakos</w:t>
      </w:r>
      <w:proofErr w:type="spellEnd"/>
      <w:r w:rsidRPr="00752CB2">
        <w:rPr>
          <w:rFonts w:ascii="Times New Roman" w:hAnsi="Times New Roman" w:cs="Times New Roman"/>
          <w:sz w:val="24"/>
          <w:szCs w:val="24"/>
        </w:rPr>
        <w:t xml:space="preserve"> D. The effect of Mediterranean diet on the development of type 2 diabetes mellitus: a meta-analysis of 10 prospective studies and 136,846 participants. Metabolism 2014; 63: 903-11.</w:t>
      </w:r>
    </w:p>
    <w:p w:rsidR="00C757A6" w:rsidRPr="00752CB2" w:rsidRDefault="00C757A6" w:rsidP="00426AE8">
      <w:pPr>
        <w:pStyle w:val="ListParagraph"/>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Fardet</w:t>
      </w:r>
      <w:proofErr w:type="spellEnd"/>
      <w:r w:rsidRPr="00752CB2">
        <w:rPr>
          <w:rFonts w:ascii="Times New Roman" w:hAnsi="Times New Roman" w:cs="Times New Roman"/>
          <w:sz w:val="24"/>
          <w:szCs w:val="24"/>
        </w:rPr>
        <w:t xml:space="preserve"> A, </w:t>
      </w:r>
      <w:proofErr w:type="spellStart"/>
      <w:r w:rsidRPr="00752CB2">
        <w:rPr>
          <w:rFonts w:ascii="Times New Roman" w:hAnsi="Times New Roman" w:cs="Times New Roman"/>
          <w:sz w:val="24"/>
          <w:szCs w:val="24"/>
        </w:rPr>
        <w:t>Boirie</w:t>
      </w:r>
      <w:proofErr w:type="spellEnd"/>
      <w:r w:rsidRPr="00752CB2">
        <w:rPr>
          <w:rFonts w:ascii="Times New Roman" w:hAnsi="Times New Roman" w:cs="Times New Roman"/>
          <w:sz w:val="24"/>
          <w:szCs w:val="24"/>
        </w:rPr>
        <w:t xml:space="preserve"> Y. Associations between food and beverage groups and major diet-related chronic diseases: an exhaustive review of pooled/meta-analyses and systematic reviews. Nutrition Reviews 2014; 72: 741-62.</w:t>
      </w:r>
    </w:p>
    <w:p w:rsidR="009B524B" w:rsidRPr="00752CB2" w:rsidRDefault="009B524B" w:rsidP="00426AE8">
      <w:pPr>
        <w:pStyle w:val="ListParagraph"/>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lastRenderedPageBreak/>
        <w:t xml:space="preserve">Song Y, Cook NR, Albert CM, Van </w:t>
      </w:r>
      <w:proofErr w:type="spellStart"/>
      <w:r w:rsidRPr="00752CB2">
        <w:rPr>
          <w:rFonts w:ascii="Times New Roman" w:hAnsi="Times New Roman" w:cs="Times New Roman"/>
          <w:sz w:val="24"/>
          <w:szCs w:val="24"/>
        </w:rPr>
        <w:t>Denburgh</w:t>
      </w:r>
      <w:proofErr w:type="spellEnd"/>
      <w:r w:rsidRPr="00752CB2">
        <w:rPr>
          <w:rFonts w:ascii="Times New Roman" w:hAnsi="Times New Roman" w:cs="Times New Roman"/>
          <w:sz w:val="24"/>
          <w:szCs w:val="24"/>
        </w:rPr>
        <w:t xml:space="preserve"> M, Manson JE. Effects of vitamins C and E and beta-carotene on the risk of type 2 diabetes in women at high risk of cardiovascular disease: a randomized controlled trial. Am J </w:t>
      </w:r>
      <w:proofErr w:type="spellStart"/>
      <w:r w:rsidRPr="00752CB2">
        <w:rPr>
          <w:rFonts w:ascii="Times New Roman" w:hAnsi="Times New Roman" w:cs="Times New Roman"/>
          <w:sz w:val="24"/>
          <w:szCs w:val="24"/>
        </w:rPr>
        <w:t>Clin</w:t>
      </w:r>
      <w:proofErr w:type="spellEnd"/>
      <w:r w:rsidRPr="00752CB2">
        <w:rPr>
          <w:rFonts w:ascii="Times New Roman" w:hAnsi="Times New Roman" w:cs="Times New Roman"/>
          <w:sz w:val="24"/>
          <w:szCs w:val="24"/>
        </w:rPr>
        <w:t xml:space="preserve"> Nutr 2009; 90: 429–</w:t>
      </w:r>
      <w:proofErr w:type="gramStart"/>
      <w:r w:rsidRPr="00752CB2">
        <w:rPr>
          <w:rFonts w:ascii="Times New Roman" w:hAnsi="Times New Roman" w:cs="Times New Roman"/>
          <w:sz w:val="24"/>
          <w:szCs w:val="24"/>
        </w:rPr>
        <w:t>437.</w:t>
      </w:r>
      <w:proofErr w:type="gramEnd"/>
    </w:p>
    <w:p w:rsidR="00956DEA" w:rsidRPr="00752CB2" w:rsidRDefault="00956DEA" w:rsidP="00426AE8">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Larsson SC, </w:t>
      </w:r>
      <w:proofErr w:type="spellStart"/>
      <w:r w:rsidRPr="00752CB2">
        <w:rPr>
          <w:rFonts w:ascii="Times New Roman" w:hAnsi="Times New Roman" w:cs="Times New Roman"/>
          <w:sz w:val="24"/>
          <w:szCs w:val="24"/>
        </w:rPr>
        <w:t>Wolk</w:t>
      </w:r>
      <w:proofErr w:type="spellEnd"/>
      <w:r w:rsidRPr="00752CB2">
        <w:rPr>
          <w:rFonts w:ascii="Times New Roman" w:hAnsi="Times New Roman" w:cs="Times New Roman"/>
          <w:sz w:val="24"/>
          <w:szCs w:val="24"/>
        </w:rPr>
        <w:t xml:space="preserve"> A. Magnesium intake and risk of type 2 diabetes: a meta-analysis. J Intern Med 2007; 262: 208-14.</w:t>
      </w:r>
    </w:p>
    <w:p w:rsidR="009A7DC4" w:rsidRPr="00752CB2" w:rsidRDefault="009A7DC4" w:rsidP="00426AE8">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Song Y, He K, </w:t>
      </w:r>
      <w:proofErr w:type="spellStart"/>
      <w:r w:rsidRPr="00752CB2">
        <w:rPr>
          <w:rFonts w:ascii="Times New Roman" w:hAnsi="Times New Roman" w:cs="Times New Roman"/>
          <w:sz w:val="24"/>
          <w:szCs w:val="24"/>
        </w:rPr>
        <w:t>Levitan</w:t>
      </w:r>
      <w:proofErr w:type="spellEnd"/>
      <w:r w:rsidRPr="00752CB2">
        <w:rPr>
          <w:rFonts w:ascii="Times New Roman" w:hAnsi="Times New Roman" w:cs="Times New Roman"/>
          <w:sz w:val="24"/>
          <w:szCs w:val="24"/>
        </w:rPr>
        <w:t xml:space="preserve"> EB, Manson JE, Liu S. Effects of oral magnesium supplementation on glycaemic control in Type 2 diabetes: a meta-analysis of randomized double-blind controlled trials. </w:t>
      </w:r>
      <w:proofErr w:type="spellStart"/>
      <w:r w:rsidRPr="00752CB2">
        <w:rPr>
          <w:rFonts w:ascii="Times New Roman" w:hAnsi="Times New Roman" w:cs="Times New Roman"/>
          <w:sz w:val="24"/>
          <w:szCs w:val="24"/>
        </w:rPr>
        <w:t>Diabet</w:t>
      </w:r>
      <w:proofErr w:type="spellEnd"/>
      <w:r w:rsidRPr="00752CB2">
        <w:rPr>
          <w:rFonts w:ascii="Times New Roman" w:hAnsi="Times New Roman" w:cs="Times New Roman"/>
          <w:sz w:val="24"/>
          <w:szCs w:val="24"/>
        </w:rPr>
        <w:t xml:space="preserve"> Med 2006; 23: 1050–1056. </w:t>
      </w:r>
    </w:p>
    <w:p w:rsidR="009A7DC4" w:rsidRPr="00752CB2" w:rsidRDefault="0074095C" w:rsidP="00426AE8">
      <w:pPr>
        <w:pStyle w:val="ListParagraph"/>
        <w:widowControl w:val="0"/>
        <w:numPr>
          <w:ilvl w:val="0"/>
          <w:numId w:val="24"/>
        </w:numPr>
        <w:spacing w:line="480" w:lineRule="auto"/>
        <w:rPr>
          <w:rFonts w:ascii="Times New Roman" w:hAnsi="Times New Roman" w:cs="Times New Roman"/>
          <w:sz w:val="24"/>
          <w:szCs w:val="24"/>
        </w:rPr>
      </w:pPr>
      <w:proofErr w:type="spellStart"/>
      <w:r w:rsidRPr="00752CB2">
        <w:rPr>
          <w:rFonts w:ascii="Times New Roman" w:hAnsi="Times New Roman" w:cs="Times New Roman"/>
          <w:sz w:val="24"/>
          <w:szCs w:val="24"/>
        </w:rPr>
        <w:t>Borkman</w:t>
      </w:r>
      <w:proofErr w:type="spellEnd"/>
      <w:r w:rsidRPr="00752CB2">
        <w:rPr>
          <w:rFonts w:ascii="Times New Roman" w:hAnsi="Times New Roman" w:cs="Times New Roman"/>
          <w:sz w:val="24"/>
          <w:szCs w:val="24"/>
        </w:rPr>
        <w:t xml:space="preserve"> M, </w:t>
      </w:r>
      <w:proofErr w:type="spellStart"/>
      <w:r w:rsidRPr="00752CB2">
        <w:rPr>
          <w:rFonts w:ascii="Times New Roman" w:hAnsi="Times New Roman" w:cs="Times New Roman"/>
          <w:sz w:val="24"/>
          <w:szCs w:val="24"/>
        </w:rPr>
        <w:t>Storlien</w:t>
      </w:r>
      <w:proofErr w:type="spellEnd"/>
      <w:r w:rsidRPr="00752CB2">
        <w:rPr>
          <w:rFonts w:ascii="Times New Roman" w:hAnsi="Times New Roman" w:cs="Times New Roman"/>
          <w:sz w:val="24"/>
          <w:szCs w:val="24"/>
        </w:rPr>
        <w:t xml:space="preserve"> LH, Pan DA, Jenkins AB, Chisholm DJ, Campbell LV. The relation between insulin sensitivity and the fatty-acid composition of skeletal-muscle phospholipids. N </w:t>
      </w:r>
      <w:proofErr w:type="spellStart"/>
      <w:r w:rsidRPr="00752CB2">
        <w:rPr>
          <w:rFonts w:ascii="Times New Roman" w:hAnsi="Times New Roman" w:cs="Times New Roman"/>
          <w:sz w:val="24"/>
          <w:szCs w:val="24"/>
        </w:rPr>
        <w:t>Engl</w:t>
      </w:r>
      <w:proofErr w:type="spellEnd"/>
      <w:r w:rsidRPr="00752CB2">
        <w:rPr>
          <w:rFonts w:ascii="Times New Roman" w:hAnsi="Times New Roman" w:cs="Times New Roman"/>
          <w:sz w:val="24"/>
          <w:szCs w:val="24"/>
        </w:rPr>
        <w:t xml:space="preserve"> J Med. 1993 Jan 28</w:t>
      </w:r>
      <w:proofErr w:type="gramStart"/>
      <w:r w:rsidRPr="00752CB2">
        <w:rPr>
          <w:rFonts w:ascii="Times New Roman" w:hAnsi="Times New Roman" w:cs="Times New Roman"/>
          <w:sz w:val="24"/>
          <w:szCs w:val="24"/>
        </w:rPr>
        <w:t>;328</w:t>
      </w:r>
      <w:proofErr w:type="gramEnd"/>
      <w:r w:rsidRPr="00752CB2">
        <w:rPr>
          <w:rFonts w:ascii="Times New Roman" w:hAnsi="Times New Roman" w:cs="Times New Roman"/>
          <w:sz w:val="24"/>
          <w:szCs w:val="24"/>
        </w:rPr>
        <w:t>(4):238-44.</w:t>
      </w:r>
    </w:p>
    <w:p w:rsidR="00222AEC" w:rsidRPr="00752CB2" w:rsidRDefault="00426AE8" w:rsidP="00222AEC">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Roberts LD, Ashmore T, </w:t>
      </w:r>
      <w:proofErr w:type="spellStart"/>
      <w:r w:rsidRPr="00752CB2">
        <w:rPr>
          <w:rFonts w:ascii="Times New Roman" w:hAnsi="Times New Roman" w:cs="Times New Roman"/>
          <w:sz w:val="24"/>
          <w:szCs w:val="24"/>
        </w:rPr>
        <w:t>Kotwica</w:t>
      </w:r>
      <w:proofErr w:type="spellEnd"/>
      <w:r w:rsidRPr="00752CB2">
        <w:rPr>
          <w:rFonts w:ascii="Times New Roman" w:hAnsi="Times New Roman" w:cs="Times New Roman"/>
          <w:sz w:val="24"/>
          <w:szCs w:val="24"/>
        </w:rPr>
        <w:t xml:space="preserve"> AO, </w:t>
      </w:r>
      <w:proofErr w:type="spellStart"/>
      <w:r w:rsidRPr="00752CB2">
        <w:rPr>
          <w:rFonts w:ascii="Times New Roman" w:hAnsi="Times New Roman" w:cs="Times New Roman"/>
          <w:sz w:val="24"/>
          <w:szCs w:val="24"/>
        </w:rPr>
        <w:t>Murfitt</w:t>
      </w:r>
      <w:proofErr w:type="spellEnd"/>
      <w:r w:rsidRPr="00752CB2">
        <w:rPr>
          <w:rFonts w:ascii="Times New Roman" w:hAnsi="Times New Roman" w:cs="Times New Roman"/>
          <w:sz w:val="24"/>
          <w:szCs w:val="24"/>
        </w:rPr>
        <w:t xml:space="preserve"> SA, Fernandez BO, </w:t>
      </w:r>
      <w:proofErr w:type="spellStart"/>
      <w:r w:rsidRPr="00752CB2">
        <w:rPr>
          <w:rFonts w:ascii="Times New Roman" w:hAnsi="Times New Roman" w:cs="Times New Roman"/>
          <w:sz w:val="24"/>
          <w:szCs w:val="24"/>
        </w:rPr>
        <w:t>Feelisch</w:t>
      </w:r>
      <w:proofErr w:type="spellEnd"/>
      <w:r w:rsidRPr="00752CB2">
        <w:rPr>
          <w:rFonts w:ascii="Times New Roman" w:hAnsi="Times New Roman" w:cs="Times New Roman"/>
          <w:sz w:val="24"/>
          <w:szCs w:val="24"/>
        </w:rPr>
        <w:t xml:space="preserve"> M, Murray AJ, Griffin JL. </w:t>
      </w:r>
      <w:r w:rsidR="00956DEA" w:rsidRPr="00752CB2">
        <w:rPr>
          <w:rFonts w:ascii="Times New Roman" w:hAnsi="Times New Roman" w:cs="Times New Roman"/>
          <w:sz w:val="24"/>
          <w:szCs w:val="24"/>
        </w:rPr>
        <w:t>Inorganic nitrate promotes the browning of white adipose tissue through the nitrate-nitrite-nitric oxide pat</w:t>
      </w:r>
      <w:r w:rsidR="00222AEC" w:rsidRPr="00752CB2">
        <w:rPr>
          <w:rFonts w:ascii="Times New Roman" w:hAnsi="Times New Roman" w:cs="Times New Roman"/>
          <w:sz w:val="24"/>
          <w:szCs w:val="24"/>
        </w:rPr>
        <w:t>hway. Diabetes 2015; 64: 471-84.</w:t>
      </w:r>
    </w:p>
    <w:p w:rsidR="00AD3659" w:rsidRPr="00752CB2" w:rsidRDefault="00AD3659" w:rsidP="00AD3659">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Langer O, </w:t>
      </w:r>
      <w:proofErr w:type="spellStart"/>
      <w:r w:rsidRPr="00752CB2">
        <w:rPr>
          <w:rFonts w:ascii="Times New Roman" w:hAnsi="Times New Roman" w:cs="Times New Roman"/>
          <w:sz w:val="24"/>
          <w:szCs w:val="24"/>
        </w:rPr>
        <w:t>Umans</w:t>
      </w:r>
      <w:proofErr w:type="spellEnd"/>
      <w:r w:rsidRPr="00752CB2">
        <w:rPr>
          <w:rFonts w:ascii="Times New Roman" w:hAnsi="Times New Roman" w:cs="Times New Roman"/>
          <w:sz w:val="24"/>
          <w:szCs w:val="24"/>
        </w:rPr>
        <w:t xml:space="preserve"> JG, </w:t>
      </w:r>
      <w:proofErr w:type="spellStart"/>
      <w:r w:rsidRPr="00752CB2">
        <w:rPr>
          <w:rFonts w:ascii="Times New Roman" w:hAnsi="Times New Roman" w:cs="Times New Roman"/>
          <w:sz w:val="24"/>
          <w:szCs w:val="24"/>
        </w:rPr>
        <w:t>Miodovnik</w:t>
      </w:r>
      <w:proofErr w:type="spellEnd"/>
      <w:r w:rsidRPr="00752CB2">
        <w:rPr>
          <w:rFonts w:ascii="Times New Roman" w:hAnsi="Times New Roman" w:cs="Times New Roman"/>
          <w:sz w:val="24"/>
          <w:szCs w:val="24"/>
        </w:rPr>
        <w:t xml:space="preserve"> M. The proposed GDM diagnostic criteria: a difference, to be a difference, must make a difference. J </w:t>
      </w:r>
      <w:proofErr w:type="spellStart"/>
      <w:r w:rsidRPr="00752CB2">
        <w:rPr>
          <w:rFonts w:ascii="Times New Roman" w:hAnsi="Times New Roman" w:cs="Times New Roman"/>
          <w:sz w:val="24"/>
          <w:szCs w:val="24"/>
        </w:rPr>
        <w:t>Matern</w:t>
      </w:r>
      <w:proofErr w:type="spellEnd"/>
      <w:r w:rsidRPr="00752CB2">
        <w:rPr>
          <w:rFonts w:ascii="Times New Roman" w:hAnsi="Times New Roman" w:cs="Times New Roman"/>
          <w:sz w:val="24"/>
          <w:szCs w:val="24"/>
        </w:rPr>
        <w:t xml:space="preserve"> Fetal Neonatal Med 2013; 26: 111-5.</w:t>
      </w:r>
    </w:p>
    <w:p w:rsidR="00222AEC" w:rsidRPr="00752CB2" w:rsidRDefault="00222AEC" w:rsidP="00AD3659">
      <w:pPr>
        <w:pStyle w:val="ListParagraph"/>
        <w:widowControl w:val="0"/>
        <w:numPr>
          <w:ilvl w:val="0"/>
          <w:numId w:val="24"/>
        </w:numPr>
        <w:spacing w:line="480" w:lineRule="auto"/>
        <w:rPr>
          <w:rFonts w:ascii="Times New Roman" w:hAnsi="Times New Roman" w:cs="Times New Roman"/>
          <w:sz w:val="24"/>
          <w:szCs w:val="24"/>
        </w:rPr>
      </w:pPr>
      <w:r w:rsidRPr="00752CB2">
        <w:rPr>
          <w:rFonts w:ascii="Times New Roman" w:hAnsi="Times New Roman" w:cs="Times New Roman"/>
          <w:sz w:val="24"/>
          <w:szCs w:val="24"/>
        </w:rPr>
        <w:t xml:space="preserve">Yajnik CS, Deshpande SS, Jackson AA, </w:t>
      </w:r>
      <w:proofErr w:type="spellStart"/>
      <w:r w:rsidRPr="00752CB2">
        <w:rPr>
          <w:rFonts w:ascii="Times New Roman" w:hAnsi="Times New Roman" w:cs="Times New Roman"/>
          <w:sz w:val="24"/>
          <w:szCs w:val="24"/>
        </w:rPr>
        <w:t>Refsum</w:t>
      </w:r>
      <w:proofErr w:type="spellEnd"/>
      <w:r w:rsidRPr="00752CB2">
        <w:rPr>
          <w:rFonts w:ascii="Times New Roman" w:hAnsi="Times New Roman" w:cs="Times New Roman"/>
          <w:sz w:val="24"/>
          <w:szCs w:val="24"/>
        </w:rPr>
        <w:t xml:space="preserve"> H, Rao S, Fisher DJ, Bhat DS, </w:t>
      </w:r>
      <w:proofErr w:type="spellStart"/>
      <w:r w:rsidRPr="00752CB2">
        <w:rPr>
          <w:rFonts w:ascii="Times New Roman" w:hAnsi="Times New Roman" w:cs="Times New Roman"/>
          <w:sz w:val="24"/>
          <w:szCs w:val="24"/>
        </w:rPr>
        <w:t>Naik</w:t>
      </w:r>
      <w:proofErr w:type="spellEnd"/>
      <w:r w:rsidRPr="00752CB2">
        <w:rPr>
          <w:rFonts w:ascii="Times New Roman" w:hAnsi="Times New Roman" w:cs="Times New Roman"/>
          <w:sz w:val="24"/>
          <w:szCs w:val="24"/>
        </w:rPr>
        <w:t xml:space="preserve"> SS, </w:t>
      </w:r>
      <w:proofErr w:type="spellStart"/>
      <w:r w:rsidRPr="00752CB2">
        <w:rPr>
          <w:rFonts w:ascii="Times New Roman" w:hAnsi="Times New Roman" w:cs="Times New Roman"/>
          <w:sz w:val="24"/>
          <w:szCs w:val="24"/>
        </w:rPr>
        <w:t>Coyaji</w:t>
      </w:r>
      <w:proofErr w:type="spellEnd"/>
      <w:r w:rsidRPr="00752CB2">
        <w:rPr>
          <w:rFonts w:ascii="Times New Roman" w:hAnsi="Times New Roman" w:cs="Times New Roman"/>
          <w:sz w:val="24"/>
          <w:szCs w:val="24"/>
        </w:rPr>
        <w:t xml:space="preserve"> KJ, </w:t>
      </w:r>
      <w:proofErr w:type="spellStart"/>
      <w:r w:rsidRPr="00752CB2">
        <w:rPr>
          <w:rFonts w:ascii="Times New Roman" w:hAnsi="Times New Roman" w:cs="Times New Roman"/>
          <w:sz w:val="24"/>
          <w:szCs w:val="24"/>
        </w:rPr>
        <w:t>Joglekar</w:t>
      </w:r>
      <w:proofErr w:type="spellEnd"/>
      <w:r w:rsidRPr="00752CB2">
        <w:rPr>
          <w:rFonts w:ascii="Times New Roman" w:hAnsi="Times New Roman" w:cs="Times New Roman"/>
          <w:sz w:val="24"/>
          <w:szCs w:val="24"/>
        </w:rPr>
        <w:t xml:space="preserve"> CV et al. Vitamin B12 and folate concentrations during pregnancy and insulin resistance in the offspring: The Pune Maternal Nutrition Study. Diabetologia 2008; 51: 29-38.</w:t>
      </w:r>
    </w:p>
    <w:p w:rsidR="00B21727" w:rsidRPr="00615511" w:rsidRDefault="00222AEC" w:rsidP="00615511">
      <w:pPr>
        <w:pStyle w:val="ListParagraph"/>
        <w:widowControl w:val="0"/>
        <w:numPr>
          <w:ilvl w:val="0"/>
          <w:numId w:val="24"/>
        </w:numPr>
        <w:spacing w:line="480" w:lineRule="auto"/>
        <w:rPr>
          <w:rFonts w:ascii="Calibri" w:eastAsia="Calibri" w:hAnsi="Calibri" w:cs="Times New Roman"/>
          <w:sz w:val="20"/>
          <w:szCs w:val="20"/>
          <w:lang w:eastAsia="en-US"/>
        </w:rPr>
      </w:pPr>
      <w:proofErr w:type="spellStart"/>
      <w:r w:rsidRPr="00615511">
        <w:rPr>
          <w:rFonts w:ascii="Times New Roman" w:hAnsi="Times New Roman" w:cs="Times New Roman"/>
          <w:sz w:val="24"/>
          <w:szCs w:val="24"/>
        </w:rPr>
        <w:t>Deshmukh</w:t>
      </w:r>
      <w:proofErr w:type="spellEnd"/>
      <w:r w:rsidRPr="00615511">
        <w:rPr>
          <w:rFonts w:ascii="Times New Roman" w:hAnsi="Times New Roman" w:cs="Times New Roman"/>
          <w:sz w:val="24"/>
          <w:szCs w:val="24"/>
        </w:rPr>
        <w:t xml:space="preserve"> US, </w:t>
      </w:r>
      <w:proofErr w:type="spellStart"/>
      <w:r w:rsidRPr="00615511">
        <w:rPr>
          <w:rFonts w:ascii="Times New Roman" w:hAnsi="Times New Roman" w:cs="Times New Roman"/>
          <w:sz w:val="24"/>
          <w:szCs w:val="24"/>
        </w:rPr>
        <w:t>Joglekar</w:t>
      </w:r>
      <w:proofErr w:type="spellEnd"/>
      <w:r w:rsidRPr="00615511">
        <w:rPr>
          <w:rFonts w:ascii="Times New Roman" w:hAnsi="Times New Roman" w:cs="Times New Roman"/>
          <w:sz w:val="24"/>
          <w:szCs w:val="24"/>
        </w:rPr>
        <w:t xml:space="preserve"> CV, </w:t>
      </w:r>
      <w:proofErr w:type="spellStart"/>
      <w:r w:rsidRPr="00615511">
        <w:rPr>
          <w:rFonts w:ascii="Times New Roman" w:hAnsi="Times New Roman" w:cs="Times New Roman"/>
          <w:sz w:val="24"/>
          <w:szCs w:val="24"/>
        </w:rPr>
        <w:t>Lubree</w:t>
      </w:r>
      <w:proofErr w:type="spellEnd"/>
      <w:r w:rsidRPr="00615511">
        <w:rPr>
          <w:rFonts w:ascii="Times New Roman" w:hAnsi="Times New Roman" w:cs="Times New Roman"/>
          <w:sz w:val="24"/>
          <w:szCs w:val="24"/>
        </w:rPr>
        <w:t xml:space="preserve"> HG, </w:t>
      </w:r>
      <w:proofErr w:type="spellStart"/>
      <w:r w:rsidRPr="00615511">
        <w:rPr>
          <w:rFonts w:ascii="Times New Roman" w:hAnsi="Times New Roman" w:cs="Times New Roman"/>
          <w:sz w:val="24"/>
          <w:szCs w:val="24"/>
        </w:rPr>
        <w:t>Ramdas</w:t>
      </w:r>
      <w:proofErr w:type="spellEnd"/>
      <w:r w:rsidRPr="00615511">
        <w:rPr>
          <w:rFonts w:ascii="Times New Roman" w:hAnsi="Times New Roman" w:cs="Times New Roman"/>
          <w:sz w:val="24"/>
          <w:szCs w:val="24"/>
        </w:rPr>
        <w:t xml:space="preserve"> LV, Bhat DS, </w:t>
      </w:r>
      <w:proofErr w:type="spellStart"/>
      <w:r w:rsidRPr="00615511">
        <w:rPr>
          <w:rFonts w:ascii="Times New Roman" w:hAnsi="Times New Roman" w:cs="Times New Roman"/>
          <w:sz w:val="24"/>
          <w:szCs w:val="24"/>
        </w:rPr>
        <w:t>Naik</w:t>
      </w:r>
      <w:proofErr w:type="spellEnd"/>
      <w:r w:rsidRPr="00615511">
        <w:rPr>
          <w:rFonts w:ascii="Times New Roman" w:hAnsi="Times New Roman" w:cs="Times New Roman"/>
          <w:sz w:val="24"/>
          <w:szCs w:val="24"/>
        </w:rPr>
        <w:t xml:space="preserve"> SS, </w:t>
      </w:r>
      <w:proofErr w:type="spellStart"/>
      <w:r w:rsidRPr="00615511">
        <w:rPr>
          <w:rFonts w:ascii="Times New Roman" w:hAnsi="Times New Roman" w:cs="Times New Roman"/>
          <w:sz w:val="24"/>
          <w:szCs w:val="24"/>
        </w:rPr>
        <w:t>Hardikar</w:t>
      </w:r>
      <w:proofErr w:type="spellEnd"/>
      <w:r w:rsidRPr="00615511">
        <w:rPr>
          <w:rFonts w:ascii="Times New Roman" w:hAnsi="Times New Roman" w:cs="Times New Roman"/>
          <w:sz w:val="24"/>
          <w:szCs w:val="24"/>
        </w:rPr>
        <w:t xml:space="preserve"> PS, </w:t>
      </w:r>
      <w:proofErr w:type="spellStart"/>
      <w:r w:rsidRPr="00615511">
        <w:rPr>
          <w:rFonts w:ascii="Times New Roman" w:hAnsi="Times New Roman" w:cs="Times New Roman"/>
          <w:sz w:val="24"/>
          <w:szCs w:val="24"/>
        </w:rPr>
        <w:t>Raut</w:t>
      </w:r>
      <w:proofErr w:type="spellEnd"/>
      <w:r w:rsidRPr="00615511">
        <w:rPr>
          <w:rFonts w:ascii="Times New Roman" w:hAnsi="Times New Roman" w:cs="Times New Roman"/>
          <w:sz w:val="24"/>
          <w:szCs w:val="24"/>
        </w:rPr>
        <w:t xml:space="preserve"> DA, </w:t>
      </w:r>
      <w:proofErr w:type="spellStart"/>
      <w:r w:rsidRPr="00615511">
        <w:rPr>
          <w:rFonts w:ascii="Times New Roman" w:hAnsi="Times New Roman" w:cs="Times New Roman"/>
          <w:sz w:val="24"/>
          <w:szCs w:val="24"/>
        </w:rPr>
        <w:t>Konde</w:t>
      </w:r>
      <w:proofErr w:type="spellEnd"/>
      <w:r w:rsidRPr="00615511">
        <w:rPr>
          <w:rFonts w:ascii="Times New Roman" w:hAnsi="Times New Roman" w:cs="Times New Roman"/>
          <w:sz w:val="24"/>
          <w:szCs w:val="24"/>
        </w:rPr>
        <w:t xml:space="preserve"> TB, Wills AK et al. Effect of physiological doses of vitamin B12 on plasma homocysteine; a randomised placebo-controlled double-blind trial in </w:t>
      </w:r>
      <w:r w:rsidRPr="00615511">
        <w:rPr>
          <w:rFonts w:ascii="Times New Roman" w:hAnsi="Times New Roman" w:cs="Times New Roman"/>
          <w:sz w:val="24"/>
          <w:szCs w:val="24"/>
        </w:rPr>
        <w:lastRenderedPageBreak/>
        <w:t>India. EJCN 2010</w:t>
      </w:r>
      <w:proofErr w:type="gramStart"/>
      <w:r w:rsidRPr="00615511">
        <w:rPr>
          <w:rFonts w:ascii="Times New Roman" w:hAnsi="Times New Roman" w:cs="Times New Roman"/>
          <w:sz w:val="24"/>
          <w:szCs w:val="24"/>
        </w:rPr>
        <w:t>;64:495</w:t>
      </w:r>
      <w:proofErr w:type="gramEnd"/>
      <w:r w:rsidRPr="00615511">
        <w:rPr>
          <w:rFonts w:ascii="Times New Roman" w:hAnsi="Times New Roman" w:cs="Times New Roman"/>
          <w:sz w:val="24"/>
          <w:szCs w:val="24"/>
        </w:rPr>
        <w:t xml:space="preserve">-502. </w:t>
      </w:r>
    </w:p>
    <w:p w:rsidR="00615511" w:rsidRDefault="00615511">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rsidR="00E10492" w:rsidRPr="00752CB2" w:rsidRDefault="00E10492" w:rsidP="00E10492">
      <w:pPr>
        <w:rPr>
          <w:rFonts w:ascii="Times New Roman" w:eastAsia="Calibri" w:hAnsi="Times New Roman" w:cs="Times New Roman"/>
          <w:b/>
          <w:sz w:val="24"/>
          <w:szCs w:val="24"/>
          <w:lang w:eastAsia="en-US"/>
        </w:rPr>
      </w:pPr>
      <w:r w:rsidRPr="00752CB2">
        <w:rPr>
          <w:rFonts w:ascii="Times New Roman" w:eastAsia="Calibri" w:hAnsi="Times New Roman" w:cs="Times New Roman"/>
          <w:b/>
          <w:sz w:val="24"/>
          <w:szCs w:val="24"/>
          <w:lang w:eastAsia="en-US"/>
        </w:rPr>
        <w:lastRenderedPageBreak/>
        <w:t>Figure Legend</w:t>
      </w:r>
    </w:p>
    <w:p w:rsidR="00E10492" w:rsidRPr="00752CB2" w:rsidRDefault="00E10492" w:rsidP="00E10492">
      <w:pPr>
        <w:rPr>
          <w:rFonts w:ascii="Times New Roman" w:eastAsia="Times New Roman" w:hAnsi="Times New Roman" w:cs="Times New Roman"/>
          <w:b/>
          <w:sz w:val="24"/>
          <w:szCs w:val="24"/>
        </w:rPr>
      </w:pPr>
    </w:p>
    <w:p w:rsidR="00E10492" w:rsidRPr="00752CB2" w:rsidRDefault="00E10492" w:rsidP="00E10492">
      <w:pPr>
        <w:rPr>
          <w:rFonts w:ascii="Calibri" w:eastAsia="Calibri" w:hAnsi="Calibri" w:cs="Times New Roman"/>
          <w:sz w:val="20"/>
          <w:szCs w:val="20"/>
          <w:lang w:eastAsia="en-US"/>
        </w:rPr>
        <w:sectPr w:rsidR="00E10492" w:rsidRPr="00752CB2">
          <w:pgSz w:w="11906" w:h="16838"/>
          <w:pgMar w:top="1440" w:right="1440" w:bottom="1440" w:left="1440" w:header="708" w:footer="708" w:gutter="0"/>
          <w:cols w:space="708"/>
          <w:docGrid w:linePitch="360"/>
        </w:sectPr>
      </w:pPr>
      <w:r w:rsidRPr="00752CB2">
        <w:rPr>
          <w:rFonts w:ascii="Times New Roman" w:eastAsia="Times New Roman" w:hAnsi="Times New Roman" w:cs="Times New Roman"/>
          <w:b/>
          <w:sz w:val="24"/>
          <w:szCs w:val="24"/>
        </w:rPr>
        <w:t>Figure 1:</w:t>
      </w:r>
      <w:r w:rsidRPr="00752CB2">
        <w:rPr>
          <w:rFonts w:ascii="Times New Roman" w:eastAsia="Calibri" w:hAnsi="Times New Roman" w:cs="Times New Roman"/>
          <w:b/>
          <w:sz w:val="24"/>
          <w:szCs w:val="24"/>
          <w:lang w:eastAsia="en-US"/>
        </w:rPr>
        <w:t xml:space="preserve"> </w:t>
      </w:r>
      <w:r w:rsidRPr="00752CB2">
        <w:rPr>
          <w:rFonts w:ascii="Times New Roman" w:eastAsia="Times New Roman" w:hAnsi="Times New Roman" w:cs="Times New Roman"/>
          <w:sz w:val="24"/>
          <w:szCs w:val="24"/>
        </w:rPr>
        <w:t>Kernel density plot of 120-minute plasma glucose concentrations in the treatment and control groups (intention to treat analysis) and W</w:t>
      </w:r>
      <w:r w:rsidR="00D458E4">
        <w:rPr>
          <w:rFonts w:ascii="Times New Roman" w:eastAsia="Times New Roman" w:hAnsi="Times New Roman" w:cs="Times New Roman"/>
          <w:sz w:val="24"/>
          <w:szCs w:val="24"/>
        </w:rPr>
        <w:t>HO</w:t>
      </w:r>
      <w:r w:rsidRPr="00752CB2">
        <w:rPr>
          <w:rFonts w:ascii="Times New Roman" w:eastAsia="Times New Roman" w:hAnsi="Times New Roman" w:cs="Times New Roman"/>
          <w:sz w:val="24"/>
          <w:szCs w:val="24"/>
        </w:rPr>
        <w:t xml:space="preserve"> cut-off values</w:t>
      </w:r>
      <w:r w:rsidR="00D458E4">
        <w:rPr>
          <w:rFonts w:ascii="Times New Roman" w:eastAsia="Times New Roman" w:hAnsi="Times New Roman" w:cs="Times New Roman"/>
          <w:sz w:val="24"/>
          <w:szCs w:val="24"/>
        </w:rPr>
        <w:t xml:space="preserve"> for </w:t>
      </w:r>
      <w:r w:rsidR="00307EB8">
        <w:rPr>
          <w:rFonts w:ascii="Times New Roman" w:eastAsia="Times New Roman" w:hAnsi="Times New Roman" w:cs="Times New Roman"/>
          <w:sz w:val="24"/>
          <w:szCs w:val="24"/>
        </w:rPr>
        <w:t>gestational diabetes</w:t>
      </w:r>
    </w:p>
    <w:p w:rsidR="00E10492" w:rsidRPr="00752CB2" w:rsidRDefault="00E10492" w:rsidP="00E10492">
      <w:pPr>
        <w:spacing w:after="0" w:line="240" w:lineRule="auto"/>
        <w:rPr>
          <w:rFonts w:ascii="Times New Roman" w:hAnsi="Times New Roman" w:cs="Times New Roman"/>
          <w:b/>
        </w:rPr>
      </w:pPr>
      <w:r w:rsidRPr="00752CB2">
        <w:rPr>
          <w:rFonts w:ascii="Times New Roman" w:hAnsi="Times New Roman" w:cs="Times New Roman"/>
          <w:b/>
        </w:rPr>
        <w:lastRenderedPageBreak/>
        <w:t>Table 1: Comparison of baseline characteristics between women who did and did not attend for a glucose tolerance test and between treatment and control groups</w:t>
      </w:r>
    </w:p>
    <w:tbl>
      <w:tblPr>
        <w:tblW w:w="14629" w:type="dxa"/>
        <w:tblLayout w:type="fixed"/>
        <w:tblCellMar>
          <w:left w:w="28" w:type="dxa"/>
          <w:right w:w="28" w:type="dxa"/>
        </w:tblCellMar>
        <w:tblLook w:val="04A0" w:firstRow="1" w:lastRow="0" w:firstColumn="1" w:lastColumn="0" w:noHBand="0" w:noVBand="1"/>
      </w:tblPr>
      <w:tblGrid>
        <w:gridCol w:w="2155"/>
        <w:gridCol w:w="520"/>
        <w:gridCol w:w="614"/>
        <w:gridCol w:w="992"/>
        <w:gridCol w:w="142"/>
        <w:gridCol w:w="567"/>
        <w:gridCol w:w="708"/>
        <w:gridCol w:w="993"/>
        <w:gridCol w:w="708"/>
        <w:gridCol w:w="142"/>
        <w:gridCol w:w="709"/>
        <w:gridCol w:w="992"/>
        <w:gridCol w:w="709"/>
        <w:gridCol w:w="1134"/>
        <w:gridCol w:w="141"/>
        <w:gridCol w:w="710"/>
        <w:gridCol w:w="992"/>
        <w:gridCol w:w="695"/>
        <w:gridCol w:w="1006"/>
      </w:tblGrid>
      <w:tr w:rsidR="00E10492" w:rsidRPr="00752CB2" w:rsidTr="00E10492">
        <w:tc>
          <w:tcPr>
            <w:tcW w:w="2155"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p>
        </w:tc>
        <w:tc>
          <w:tcPr>
            <w:tcW w:w="520" w:type="dxa"/>
            <w:vMerge w:val="restart"/>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p>
          <w:p w:rsidR="00E10492" w:rsidRPr="00752CB2" w:rsidRDefault="00E10492" w:rsidP="00E10492">
            <w:pPr>
              <w:spacing w:after="0" w:line="240" w:lineRule="auto"/>
              <w:jc w:val="center"/>
              <w:rPr>
                <w:rFonts w:ascii="Times New Roman" w:hAnsi="Times New Roman" w:cs="Times New Roman"/>
                <w:sz w:val="19"/>
                <w:szCs w:val="19"/>
              </w:rPr>
            </w:pPr>
          </w:p>
          <w:p w:rsidR="00E10492" w:rsidRPr="00307EB8" w:rsidRDefault="00307EB8" w:rsidP="00E10492">
            <w:pPr>
              <w:spacing w:after="0" w:line="240" w:lineRule="auto"/>
              <w:jc w:val="center"/>
              <w:rPr>
                <w:rFonts w:ascii="Times New Roman" w:hAnsi="Times New Roman" w:cs="Times New Roman"/>
                <w:i/>
                <w:sz w:val="19"/>
                <w:szCs w:val="19"/>
              </w:rPr>
            </w:pPr>
            <w:r w:rsidRPr="00307EB8">
              <w:rPr>
                <w:rFonts w:ascii="Times New Roman" w:hAnsi="Times New Roman" w:cs="Times New Roman"/>
                <w:i/>
                <w:sz w:val="19"/>
                <w:szCs w:val="19"/>
              </w:rPr>
              <w:t>n</w:t>
            </w:r>
          </w:p>
        </w:tc>
        <w:tc>
          <w:tcPr>
            <w:tcW w:w="1606" w:type="dxa"/>
            <w:gridSpan w:val="2"/>
            <w:vMerge w:val="restart"/>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sz w:val="19"/>
                <w:szCs w:val="19"/>
              </w:rPr>
              <w:t>ATTENDED FOR  OGTT</w:t>
            </w:r>
          </w:p>
          <w:p w:rsidR="00E10492" w:rsidRPr="00752CB2" w:rsidRDefault="00307EB8" w:rsidP="00E10492">
            <w:pPr>
              <w:spacing w:after="0" w:line="240" w:lineRule="auto"/>
              <w:jc w:val="center"/>
              <w:rPr>
                <w:rFonts w:ascii="Times New Roman" w:hAnsi="Times New Roman" w:cs="Times New Roman"/>
                <w:sz w:val="19"/>
                <w:szCs w:val="19"/>
              </w:rPr>
            </w:pPr>
            <w:r>
              <w:rPr>
                <w:rFonts w:ascii="Times New Roman" w:hAnsi="Times New Roman" w:cs="Times New Roman"/>
                <w:i/>
                <w:sz w:val="19"/>
                <w:szCs w:val="19"/>
              </w:rPr>
              <w:t>n</w:t>
            </w:r>
            <w:r w:rsidR="00E10492" w:rsidRPr="00752CB2">
              <w:rPr>
                <w:rFonts w:ascii="Times New Roman" w:hAnsi="Times New Roman" w:cs="Times New Roman"/>
                <w:sz w:val="19"/>
                <w:szCs w:val="19"/>
              </w:rPr>
              <w:t xml:space="preserve"> = 1008</w:t>
            </w:r>
          </w:p>
        </w:tc>
        <w:tc>
          <w:tcPr>
            <w:tcW w:w="142"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p>
        </w:tc>
        <w:tc>
          <w:tcPr>
            <w:tcW w:w="567" w:type="dxa"/>
            <w:vMerge w:val="restart"/>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p>
          <w:p w:rsidR="00E10492" w:rsidRPr="00752CB2" w:rsidRDefault="00E10492" w:rsidP="00E10492">
            <w:pPr>
              <w:spacing w:after="0" w:line="240" w:lineRule="auto"/>
              <w:jc w:val="center"/>
              <w:rPr>
                <w:rFonts w:ascii="Times New Roman" w:hAnsi="Times New Roman" w:cs="Times New Roman"/>
                <w:sz w:val="19"/>
                <w:szCs w:val="19"/>
              </w:rPr>
            </w:pPr>
          </w:p>
          <w:p w:rsidR="00E10492" w:rsidRPr="00307EB8" w:rsidRDefault="00307EB8" w:rsidP="00E10492">
            <w:pPr>
              <w:spacing w:after="0" w:line="240" w:lineRule="auto"/>
              <w:jc w:val="center"/>
              <w:rPr>
                <w:rFonts w:ascii="Times New Roman" w:hAnsi="Times New Roman" w:cs="Times New Roman"/>
                <w:i/>
                <w:sz w:val="19"/>
                <w:szCs w:val="19"/>
              </w:rPr>
            </w:pPr>
            <w:r w:rsidRPr="00307EB8">
              <w:rPr>
                <w:rFonts w:ascii="Times New Roman" w:hAnsi="Times New Roman" w:cs="Times New Roman"/>
                <w:i/>
                <w:sz w:val="19"/>
                <w:szCs w:val="19"/>
              </w:rPr>
              <w:t>n</w:t>
            </w:r>
          </w:p>
        </w:tc>
        <w:tc>
          <w:tcPr>
            <w:tcW w:w="1701" w:type="dxa"/>
            <w:gridSpan w:val="2"/>
            <w:vMerge w:val="restart"/>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sz w:val="19"/>
                <w:szCs w:val="19"/>
              </w:rPr>
              <w:t>DID NOT ATTEND FOR OGTT</w:t>
            </w:r>
          </w:p>
          <w:p w:rsidR="00E10492" w:rsidRPr="00752CB2" w:rsidRDefault="00307EB8" w:rsidP="00E10492">
            <w:pPr>
              <w:spacing w:after="0" w:line="240" w:lineRule="auto"/>
              <w:jc w:val="center"/>
              <w:rPr>
                <w:rFonts w:ascii="Times New Roman" w:hAnsi="Times New Roman" w:cs="Times New Roman"/>
                <w:sz w:val="19"/>
                <w:szCs w:val="19"/>
              </w:rPr>
            </w:pPr>
            <w:r>
              <w:rPr>
                <w:rFonts w:ascii="Times New Roman" w:hAnsi="Times New Roman" w:cs="Times New Roman"/>
                <w:i/>
                <w:sz w:val="19"/>
                <w:szCs w:val="19"/>
              </w:rPr>
              <w:t>n</w:t>
            </w:r>
            <w:r w:rsidR="00E10492" w:rsidRPr="00752CB2">
              <w:rPr>
                <w:rFonts w:ascii="Times New Roman" w:hAnsi="Times New Roman" w:cs="Times New Roman"/>
                <w:sz w:val="19"/>
                <w:szCs w:val="19"/>
              </w:rPr>
              <w:t xml:space="preserve"> = 1020</w:t>
            </w:r>
          </w:p>
        </w:tc>
        <w:tc>
          <w:tcPr>
            <w:tcW w:w="708" w:type="dxa"/>
            <w:vMerge w:val="restart"/>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p>
          <w:p w:rsidR="00E10492" w:rsidRPr="00752CB2" w:rsidRDefault="00E10492" w:rsidP="00E10492">
            <w:pPr>
              <w:spacing w:after="0" w:line="240" w:lineRule="auto"/>
              <w:jc w:val="center"/>
              <w:rPr>
                <w:rFonts w:ascii="Times New Roman" w:hAnsi="Times New Roman" w:cs="Times New Roman"/>
                <w:sz w:val="19"/>
                <w:szCs w:val="19"/>
              </w:rPr>
            </w:pPr>
          </w:p>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sz w:val="19"/>
                <w:szCs w:val="19"/>
              </w:rPr>
              <w:t>p</w:t>
            </w:r>
          </w:p>
        </w:tc>
        <w:tc>
          <w:tcPr>
            <w:tcW w:w="142"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p>
        </w:tc>
        <w:tc>
          <w:tcPr>
            <w:tcW w:w="3544" w:type="dxa"/>
            <w:gridSpan w:val="4"/>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sz w:val="19"/>
                <w:szCs w:val="19"/>
              </w:rPr>
              <w:t>ATTENDED FOR OGTT</w:t>
            </w:r>
          </w:p>
          <w:p w:rsidR="00E10492" w:rsidRPr="00752CB2" w:rsidRDefault="00E10492" w:rsidP="00E10492">
            <w:pPr>
              <w:spacing w:after="0" w:line="240" w:lineRule="auto"/>
              <w:jc w:val="center"/>
              <w:rPr>
                <w:rFonts w:ascii="Times New Roman" w:hAnsi="Times New Roman" w:cs="Times New Roman"/>
                <w:sz w:val="19"/>
                <w:szCs w:val="19"/>
              </w:rPr>
            </w:pPr>
          </w:p>
        </w:tc>
        <w:tc>
          <w:tcPr>
            <w:tcW w:w="141"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p>
        </w:tc>
        <w:tc>
          <w:tcPr>
            <w:tcW w:w="3403" w:type="dxa"/>
            <w:gridSpan w:val="4"/>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sz w:val="19"/>
                <w:szCs w:val="19"/>
              </w:rPr>
              <w:t>DID NOT ATTEND FOR OGTT</w:t>
            </w:r>
          </w:p>
        </w:tc>
      </w:tr>
      <w:tr w:rsidR="00E10492" w:rsidRPr="00752CB2" w:rsidTr="00E10492">
        <w:tc>
          <w:tcPr>
            <w:tcW w:w="2155"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520" w:type="dxa"/>
            <w:vMerge/>
          </w:tcPr>
          <w:p w:rsidR="00E10492" w:rsidRPr="00752CB2" w:rsidRDefault="00E10492" w:rsidP="00E10492">
            <w:pPr>
              <w:spacing w:after="0" w:line="240" w:lineRule="auto"/>
              <w:jc w:val="center"/>
              <w:rPr>
                <w:rFonts w:ascii="Times New Roman" w:hAnsi="Times New Roman" w:cs="Times New Roman"/>
                <w:sz w:val="19"/>
                <w:szCs w:val="19"/>
              </w:rPr>
            </w:pPr>
          </w:p>
        </w:tc>
        <w:tc>
          <w:tcPr>
            <w:tcW w:w="1606" w:type="dxa"/>
            <w:gridSpan w:val="2"/>
            <w:vMerge/>
          </w:tcPr>
          <w:p w:rsidR="00E10492" w:rsidRPr="00752CB2" w:rsidRDefault="00E10492" w:rsidP="00E10492">
            <w:pPr>
              <w:spacing w:after="0" w:line="240" w:lineRule="auto"/>
              <w:jc w:val="center"/>
              <w:rPr>
                <w:rFonts w:ascii="Times New Roman" w:hAnsi="Times New Roman" w:cs="Times New Roman"/>
                <w:sz w:val="19"/>
                <w:szCs w:val="19"/>
              </w:rPr>
            </w:pPr>
          </w:p>
        </w:tc>
        <w:tc>
          <w:tcPr>
            <w:tcW w:w="142"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567" w:type="dxa"/>
            <w:vMerge/>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vMerge/>
          </w:tcPr>
          <w:p w:rsidR="00E10492" w:rsidRPr="00752CB2" w:rsidRDefault="00E10492" w:rsidP="00E10492">
            <w:pPr>
              <w:spacing w:after="0" w:line="240" w:lineRule="auto"/>
              <w:jc w:val="center"/>
              <w:rPr>
                <w:rFonts w:ascii="Times New Roman" w:hAnsi="Times New Roman" w:cs="Times New Roman"/>
                <w:sz w:val="19"/>
                <w:szCs w:val="19"/>
              </w:rPr>
            </w:pPr>
          </w:p>
        </w:tc>
        <w:tc>
          <w:tcPr>
            <w:tcW w:w="708" w:type="dxa"/>
            <w:vMerge/>
          </w:tcPr>
          <w:p w:rsidR="00E10492" w:rsidRPr="00752CB2" w:rsidRDefault="00E10492" w:rsidP="00E10492">
            <w:pPr>
              <w:spacing w:after="0" w:line="240" w:lineRule="auto"/>
              <w:jc w:val="center"/>
              <w:rPr>
                <w:rFonts w:ascii="Times New Roman" w:hAnsi="Times New Roman" w:cs="Times New Roman"/>
                <w:sz w:val="19"/>
                <w:szCs w:val="19"/>
              </w:rPr>
            </w:pPr>
          </w:p>
        </w:tc>
        <w:tc>
          <w:tcPr>
            <w:tcW w:w="142"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sz w:val="19"/>
                <w:szCs w:val="19"/>
              </w:rPr>
              <w:t>TREATMENT</w:t>
            </w:r>
          </w:p>
          <w:p w:rsidR="00E10492" w:rsidRPr="00752CB2" w:rsidRDefault="00307EB8" w:rsidP="00E10492">
            <w:pPr>
              <w:spacing w:after="0" w:line="240" w:lineRule="auto"/>
              <w:jc w:val="center"/>
              <w:rPr>
                <w:rFonts w:ascii="Times New Roman" w:hAnsi="Times New Roman" w:cs="Times New Roman"/>
                <w:sz w:val="19"/>
                <w:szCs w:val="19"/>
              </w:rPr>
            </w:pPr>
            <w:r>
              <w:rPr>
                <w:rFonts w:ascii="Times New Roman" w:hAnsi="Times New Roman" w:cs="Times New Roman"/>
                <w:i/>
                <w:sz w:val="19"/>
                <w:szCs w:val="19"/>
              </w:rPr>
              <w:t>n</w:t>
            </w:r>
            <w:r w:rsidR="00E10492" w:rsidRPr="00752CB2">
              <w:rPr>
                <w:rFonts w:ascii="Times New Roman" w:hAnsi="Times New Roman" w:cs="Times New Roman"/>
                <w:sz w:val="19"/>
                <w:szCs w:val="19"/>
              </w:rPr>
              <w:t>=492</w:t>
            </w:r>
          </w:p>
        </w:tc>
        <w:tc>
          <w:tcPr>
            <w:tcW w:w="1843" w:type="dxa"/>
            <w:gridSpan w:val="2"/>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sz w:val="19"/>
                <w:szCs w:val="19"/>
              </w:rPr>
              <w:t>CONTROL</w:t>
            </w:r>
          </w:p>
          <w:p w:rsidR="00E10492" w:rsidRPr="00752CB2" w:rsidRDefault="00307EB8" w:rsidP="00E10492">
            <w:pPr>
              <w:spacing w:after="0" w:line="240" w:lineRule="auto"/>
              <w:jc w:val="center"/>
              <w:rPr>
                <w:rFonts w:ascii="Times New Roman" w:hAnsi="Times New Roman" w:cs="Times New Roman"/>
                <w:sz w:val="19"/>
                <w:szCs w:val="19"/>
              </w:rPr>
            </w:pPr>
            <w:r>
              <w:rPr>
                <w:rFonts w:ascii="Times New Roman" w:hAnsi="Times New Roman" w:cs="Times New Roman"/>
                <w:i/>
                <w:sz w:val="19"/>
                <w:szCs w:val="19"/>
              </w:rPr>
              <w:t>n</w:t>
            </w:r>
            <w:r w:rsidR="00E10492" w:rsidRPr="00752CB2">
              <w:rPr>
                <w:rFonts w:ascii="Times New Roman" w:hAnsi="Times New Roman" w:cs="Times New Roman"/>
                <w:sz w:val="19"/>
                <w:szCs w:val="19"/>
              </w:rPr>
              <w:t>=516</w:t>
            </w:r>
          </w:p>
        </w:tc>
        <w:tc>
          <w:tcPr>
            <w:tcW w:w="141"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702" w:type="dxa"/>
            <w:gridSpan w:val="2"/>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sz w:val="19"/>
                <w:szCs w:val="19"/>
              </w:rPr>
              <w:t>TREATMENT</w:t>
            </w:r>
          </w:p>
          <w:p w:rsidR="00E10492" w:rsidRPr="00752CB2" w:rsidRDefault="00307EB8" w:rsidP="00E10492">
            <w:pPr>
              <w:spacing w:after="0" w:line="240" w:lineRule="auto"/>
              <w:jc w:val="center"/>
              <w:rPr>
                <w:rFonts w:ascii="Times New Roman" w:hAnsi="Times New Roman" w:cs="Times New Roman"/>
                <w:sz w:val="19"/>
                <w:szCs w:val="19"/>
              </w:rPr>
            </w:pPr>
            <w:r>
              <w:rPr>
                <w:rFonts w:ascii="Times New Roman" w:hAnsi="Times New Roman" w:cs="Times New Roman"/>
                <w:i/>
                <w:sz w:val="19"/>
                <w:szCs w:val="19"/>
              </w:rPr>
              <w:t>n</w:t>
            </w:r>
            <w:r w:rsidR="00E10492" w:rsidRPr="00752CB2">
              <w:rPr>
                <w:rFonts w:ascii="Times New Roman" w:hAnsi="Times New Roman" w:cs="Times New Roman"/>
                <w:sz w:val="19"/>
                <w:szCs w:val="19"/>
              </w:rPr>
              <w:t>=497</w:t>
            </w:r>
          </w:p>
        </w:tc>
        <w:tc>
          <w:tcPr>
            <w:tcW w:w="1701" w:type="dxa"/>
            <w:gridSpan w:val="2"/>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sz w:val="19"/>
                <w:szCs w:val="19"/>
              </w:rPr>
              <w:t>CONTROL</w:t>
            </w:r>
          </w:p>
          <w:p w:rsidR="00E10492" w:rsidRPr="00752CB2" w:rsidRDefault="00307EB8" w:rsidP="00E10492">
            <w:pPr>
              <w:spacing w:after="0" w:line="240" w:lineRule="auto"/>
              <w:jc w:val="center"/>
              <w:rPr>
                <w:rFonts w:ascii="Times New Roman" w:hAnsi="Times New Roman" w:cs="Times New Roman"/>
                <w:sz w:val="19"/>
                <w:szCs w:val="19"/>
              </w:rPr>
            </w:pPr>
            <w:r>
              <w:rPr>
                <w:rFonts w:ascii="Times New Roman" w:hAnsi="Times New Roman" w:cs="Times New Roman"/>
                <w:i/>
                <w:sz w:val="19"/>
                <w:szCs w:val="19"/>
              </w:rPr>
              <w:t>n</w:t>
            </w:r>
            <w:r w:rsidR="00E10492" w:rsidRPr="00752CB2">
              <w:rPr>
                <w:rFonts w:ascii="Times New Roman" w:hAnsi="Times New Roman" w:cs="Times New Roman"/>
                <w:sz w:val="19"/>
                <w:szCs w:val="19"/>
              </w:rPr>
              <w:t>=523</w:t>
            </w:r>
          </w:p>
        </w:tc>
      </w:tr>
      <w:tr w:rsidR="00E10492" w:rsidRPr="00752CB2" w:rsidTr="00E10492">
        <w:tc>
          <w:tcPr>
            <w:tcW w:w="2155" w:type="dxa"/>
            <w:tcBorders>
              <w:bottom w:val="single" w:sz="4" w:space="0" w:color="auto"/>
            </w:tcBorders>
          </w:tcPr>
          <w:p w:rsidR="00E10492" w:rsidRPr="00752CB2" w:rsidRDefault="00E10492" w:rsidP="00E10492">
            <w:pPr>
              <w:spacing w:after="0" w:line="240" w:lineRule="auto"/>
              <w:rPr>
                <w:rFonts w:ascii="Times New Roman" w:hAnsi="Times New Roman" w:cs="Times New Roman"/>
                <w:sz w:val="19"/>
                <w:szCs w:val="19"/>
              </w:rPr>
            </w:pPr>
          </w:p>
        </w:tc>
        <w:tc>
          <w:tcPr>
            <w:tcW w:w="520" w:type="dxa"/>
            <w:vMerge/>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p>
        </w:tc>
        <w:tc>
          <w:tcPr>
            <w:tcW w:w="1606" w:type="dxa"/>
            <w:gridSpan w:val="2"/>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vertAlign w:val="superscript"/>
              </w:rPr>
            </w:pPr>
          </w:p>
        </w:tc>
        <w:tc>
          <w:tcPr>
            <w:tcW w:w="142"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p>
        </w:tc>
        <w:tc>
          <w:tcPr>
            <w:tcW w:w="567" w:type="dxa"/>
            <w:vMerge/>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vertAlign w:val="superscript"/>
              </w:rPr>
            </w:pPr>
          </w:p>
        </w:tc>
        <w:tc>
          <w:tcPr>
            <w:tcW w:w="708" w:type="dxa"/>
            <w:vMerge/>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19"/>
                <w:szCs w:val="19"/>
              </w:rPr>
            </w:pPr>
          </w:p>
        </w:tc>
        <w:tc>
          <w:tcPr>
            <w:tcW w:w="142"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16"/>
                <w:szCs w:val="16"/>
                <w:vertAlign w:val="superscript"/>
              </w:rPr>
            </w:pPr>
          </w:p>
        </w:tc>
        <w:tc>
          <w:tcPr>
            <w:tcW w:w="1843" w:type="dxa"/>
            <w:gridSpan w:val="2"/>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16"/>
                <w:szCs w:val="16"/>
                <w:vertAlign w:val="superscript"/>
              </w:rPr>
            </w:pPr>
          </w:p>
        </w:tc>
        <w:tc>
          <w:tcPr>
            <w:tcW w:w="141" w:type="dxa"/>
            <w:tcBorders>
              <w:bottom w:val="single" w:sz="4" w:space="0" w:color="auto"/>
            </w:tcBorders>
          </w:tcPr>
          <w:p w:rsidR="00E10492" w:rsidRPr="00752CB2" w:rsidRDefault="00E10492" w:rsidP="00E10492">
            <w:pPr>
              <w:spacing w:after="0" w:line="240" w:lineRule="auto"/>
              <w:jc w:val="right"/>
              <w:rPr>
                <w:rFonts w:ascii="Times New Roman" w:hAnsi="Times New Roman" w:cs="Times New Roman"/>
                <w:sz w:val="16"/>
                <w:szCs w:val="16"/>
              </w:rPr>
            </w:pPr>
          </w:p>
        </w:tc>
        <w:tc>
          <w:tcPr>
            <w:tcW w:w="1702" w:type="dxa"/>
            <w:gridSpan w:val="2"/>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16"/>
                <w:szCs w:val="16"/>
                <w:vertAlign w:val="superscript"/>
              </w:rPr>
            </w:pPr>
          </w:p>
        </w:tc>
        <w:tc>
          <w:tcPr>
            <w:tcW w:w="1701" w:type="dxa"/>
            <w:gridSpan w:val="2"/>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16"/>
                <w:szCs w:val="16"/>
                <w:vertAlign w:val="superscript"/>
              </w:rPr>
            </w:pPr>
          </w:p>
        </w:tc>
      </w:tr>
      <w:tr w:rsidR="00E10492" w:rsidRPr="00752CB2" w:rsidTr="00E10492">
        <w:tc>
          <w:tcPr>
            <w:tcW w:w="2155" w:type="dxa"/>
            <w:tcBorders>
              <w:top w:val="single" w:sz="4" w:space="0" w:color="auto"/>
            </w:tcBorders>
          </w:tcPr>
          <w:p w:rsidR="00E10492" w:rsidRPr="00752CB2" w:rsidRDefault="00E10492" w:rsidP="00E10492">
            <w:pPr>
              <w:spacing w:after="0" w:line="240" w:lineRule="auto"/>
              <w:rPr>
                <w:rFonts w:ascii="Times New Roman" w:hAnsi="Times New Roman" w:cs="Times New Roman"/>
                <w:sz w:val="8"/>
                <w:szCs w:val="8"/>
              </w:rPr>
            </w:pPr>
          </w:p>
        </w:tc>
        <w:tc>
          <w:tcPr>
            <w:tcW w:w="520"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614"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992"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142"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567"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708" w:type="dxa"/>
            <w:tcBorders>
              <w:top w:val="single" w:sz="4" w:space="0" w:color="auto"/>
            </w:tcBorders>
          </w:tcPr>
          <w:p w:rsidR="00E10492" w:rsidRPr="00752CB2" w:rsidRDefault="00E10492" w:rsidP="00E10492">
            <w:pPr>
              <w:spacing w:after="0" w:line="240" w:lineRule="auto"/>
              <w:jc w:val="right"/>
              <w:rPr>
                <w:rFonts w:ascii="Times New Roman" w:hAnsi="Times New Roman" w:cs="Times New Roman"/>
                <w:sz w:val="8"/>
                <w:szCs w:val="8"/>
              </w:rPr>
            </w:pPr>
          </w:p>
        </w:tc>
        <w:tc>
          <w:tcPr>
            <w:tcW w:w="993" w:type="dxa"/>
          </w:tcPr>
          <w:p w:rsidR="00E10492" w:rsidRPr="00752CB2" w:rsidRDefault="00E10492" w:rsidP="00E10492">
            <w:pPr>
              <w:spacing w:after="0" w:line="240" w:lineRule="auto"/>
              <w:rPr>
                <w:rFonts w:ascii="Times New Roman" w:hAnsi="Times New Roman" w:cs="Times New Roman"/>
                <w:sz w:val="8"/>
                <w:szCs w:val="8"/>
              </w:rPr>
            </w:pPr>
          </w:p>
        </w:tc>
        <w:tc>
          <w:tcPr>
            <w:tcW w:w="708" w:type="dxa"/>
          </w:tcPr>
          <w:p w:rsidR="00E10492" w:rsidRPr="00752CB2" w:rsidRDefault="00E10492" w:rsidP="00E10492">
            <w:pPr>
              <w:spacing w:after="0" w:line="240" w:lineRule="auto"/>
              <w:jc w:val="center"/>
              <w:rPr>
                <w:rFonts w:ascii="Times New Roman" w:hAnsi="Times New Roman" w:cs="Times New Roman"/>
                <w:sz w:val="8"/>
                <w:szCs w:val="8"/>
              </w:rPr>
            </w:pPr>
          </w:p>
        </w:tc>
        <w:tc>
          <w:tcPr>
            <w:tcW w:w="142" w:type="dxa"/>
          </w:tcPr>
          <w:p w:rsidR="00E10492" w:rsidRPr="00752CB2" w:rsidRDefault="00E10492" w:rsidP="00E10492">
            <w:pPr>
              <w:spacing w:after="0" w:line="240" w:lineRule="auto"/>
              <w:jc w:val="center"/>
              <w:rPr>
                <w:rFonts w:ascii="Times New Roman" w:hAnsi="Times New Roman" w:cs="Times New Roman"/>
                <w:sz w:val="8"/>
                <w:szCs w:val="8"/>
              </w:rPr>
            </w:pPr>
          </w:p>
        </w:tc>
        <w:tc>
          <w:tcPr>
            <w:tcW w:w="709"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992"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709"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1134"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141"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710"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992"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695"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1006" w:type="dxa"/>
            <w:tcBorders>
              <w:top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r>
      <w:tr w:rsidR="00E10492" w:rsidRPr="00752CB2" w:rsidTr="00E10492">
        <w:trPr>
          <w:trHeight w:val="195"/>
        </w:trPr>
        <w:tc>
          <w:tcPr>
            <w:tcW w:w="4281" w:type="dxa"/>
            <w:gridSpan w:val="4"/>
          </w:tcPr>
          <w:p w:rsidR="00E10492" w:rsidRPr="00752CB2" w:rsidRDefault="00E10492" w:rsidP="00E10492">
            <w:pPr>
              <w:autoSpaceDE w:val="0"/>
              <w:autoSpaceDN w:val="0"/>
              <w:adjustRightInd w:val="0"/>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At recruitment (pre-pregnancy)</w:t>
            </w:r>
          </w:p>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8" w:type="dxa"/>
          </w:tcPr>
          <w:p w:rsidR="00E10492" w:rsidRPr="00752CB2" w:rsidRDefault="00E10492" w:rsidP="00E10492">
            <w:pPr>
              <w:autoSpaceDE w:val="0"/>
              <w:autoSpaceDN w:val="0"/>
              <w:adjustRightInd w:val="0"/>
              <w:spacing w:after="0" w:line="240" w:lineRule="auto"/>
              <w:jc w:val="right"/>
              <w:rPr>
                <w:rFonts w:ascii="Times New Roman" w:hAnsi="Times New Roman" w:cs="Times New Roman"/>
                <w:noProof/>
                <w:sz w:val="19"/>
                <w:szCs w:val="19"/>
              </w:rPr>
            </w:pPr>
          </w:p>
        </w:tc>
        <w:tc>
          <w:tcPr>
            <w:tcW w:w="993" w:type="dxa"/>
          </w:tcPr>
          <w:p w:rsidR="00E10492" w:rsidRPr="00752CB2" w:rsidRDefault="00E10492" w:rsidP="00E10492">
            <w:pPr>
              <w:autoSpaceDE w:val="0"/>
              <w:autoSpaceDN w:val="0"/>
              <w:adjustRightInd w:val="0"/>
              <w:spacing w:after="0" w:line="240" w:lineRule="auto"/>
              <w:rPr>
                <w:rFonts w:ascii="Times New Roman" w:hAnsi="Times New Roman" w:cs="Times New Roman"/>
                <w:noProof/>
                <w:sz w:val="19"/>
                <w:szCs w:val="19"/>
              </w:rPr>
            </w:pPr>
          </w:p>
        </w:tc>
        <w:tc>
          <w:tcPr>
            <w:tcW w:w="708" w:type="dxa"/>
          </w:tcPr>
          <w:p w:rsidR="00E10492" w:rsidRPr="00752CB2" w:rsidRDefault="00E10492" w:rsidP="00E10492">
            <w:pPr>
              <w:spacing w:after="0" w:line="240" w:lineRule="auto"/>
              <w:jc w:val="center"/>
              <w:rPr>
                <w:rFonts w:ascii="Times New Roman" w:hAnsi="Times New Roman" w:cs="Times New Roman"/>
                <w:noProof/>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000000"/>
                <w:sz w:val="19"/>
                <w:szCs w:val="19"/>
              </w:rPr>
            </w:pPr>
          </w:p>
        </w:tc>
        <w:tc>
          <w:tcPr>
            <w:tcW w:w="709" w:type="dxa"/>
          </w:tcPr>
          <w:p w:rsidR="00E10492" w:rsidRPr="00752CB2" w:rsidRDefault="00E10492" w:rsidP="00E10492">
            <w:pPr>
              <w:autoSpaceDE w:val="0"/>
              <w:autoSpaceDN w:val="0"/>
              <w:adjustRightInd w:val="0"/>
              <w:spacing w:after="0" w:line="240" w:lineRule="auto"/>
              <w:jc w:val="right"/>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rPr>
                <w:rFonts w:ascii="Times New Roman" w:hAnsi="Times New Roman" w:cs="Times New Roman"/>
                <w:noProof/>
                <w:sz w:val="19"/>
                <w:szCs w:val="19"/>
              </w:rPr>
            </w:pPr>
          </w:p>
        </w:tc>
        <w:tc>
          <w:tcPr>
            <w:tcW w:w="709" w:type="dxa"/>
          </w:tcPr>
          <w:p w:rsidR="00E10492" w:rsidRPr="00752CB2" w:rsidRDefault="00E10492" w:rsidP="00E10492">
            <w:pPr>
              <w:autoSpaceDE w:val="0"/>
              <w:autoSpaceDN w:val="0"/>
              <w:adjustRightInd w:val="0"/>
              <w:spacing w:after="0" w:line="240" w:lineRule="auto"/>
              <w:jc w:val="right"/>
              <w:rPr>
                <w:rFonts w:ascii="Times New Roman" w:hAnsi="Times New Roman" w:cs="Times New Roman"/>
                <w:noProof/>
                <w:sz w:val="19"/>
                <w:szCs w:val="19"/>
              </w:rPr>
            </w:pPr>
          </w:p>
        </w:tc>
        <w:tc>
          <w:tcPr>
            <w:tcW w:w="1134" w:type="dxa"/>
          </w:tcPr>
          <w:p w:rsidR="00E10492" w:rsidRPr="00752CB2" w:rsidRDefault="00E10492" w:rsidP="00E10492">
            <w:pPr>
              <w:autoSpaceDE w:val="0"/>
              <w:autoSpaceDN w:val="0"/>
              <w:adjustRightInd w:val="0"/>
              <w:spacing w:after="0" w:line="240" w:lineRule="auto"/>
              <w:rPr>
                <w:rFonts w:ascii="Times New Roman" w:hAnsi="Times New Roman" w:cs="Times New Roman"/>
                <w:noProof/>
                <w:sz w:val="19"/>
                <w:szCs w:val="19"/>
              </w:rPr>
            </w:pPr>
          </w:p>
        </w:tc>
        <w:tc>
          <w:tcPr>
            <w:tcW w:w="141" w:type="dxa"/>
          </w:tcPr>
          <w:p w:rsidR="00E10492" w:rsidRPr="00752CB2" w:rsidRDefault="00E10492" w:rsidP="00E10492">
            <w:pPr>
              <w:spacing w:after="0" w:line="240" w:lineRule="auto"/>
              <w:rPr>
                <w:rFonts w:ascii="Times New Roman" w:hAnsi="Times New Roman" w:cs="Times New Roman"/>
                <w:color w:val="000000"/>
                <w:sz w:val="19"/>
                <w:szCs w:val="19"/>
              </w:rPr>
            </w:pPr>
          </w:p>
        </w:tc>
        <w:tc>
          <w:tcPr>
            <w:tcW w:w="710" w:type="dxa"/>
          </w:tcPr>
          <w:p w:rsidR="00E10492" w:rsidRPr="00752CB2" w:rsidRDefault="00E10492" w:rsidP="00E10492">
            <w:pPr>
              <w:autoSpaceDE w:val="0"/>
              <w:autoSpaceDN w:val="0"/>
              <w:adjustRightInd w:val="0"/>
              <w:spacing w:after="0" w:line="240" w:lineRule="auto"/>
              <w:jc w:val="right"/>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rPr>
                <w:rFonts w:ascii="Times New Roman" w:hAnsi="Times New Roman" w:cs="Times New Roman"/>
                <w:noProof/>
                <w:sz w:val="19"/>
                <w:szCs w:val="19"/>
              </w:rPr>
            </w:pPr>
          </w:p>
        </w:tc>
        <w:tc>
          <w:tcPr>
            <w:tcW w:w="695" w:type="dxa"/>
          </w:tcPr>
          <w:p w:rsidR="00E10492" w:rsidRPr="00752CB2" w:rsidRDefault="00E10492" w:rsidP="00E10492">
            <w:pPr>
              <w:autoSpaceDE w:val="0"/>
              <w:autoSpaceDN w:val="0"/>
              <w:adjustRightInd w:val="0"/>
              <w:spacing w:after="0" w:line="240" w:lineRule="auto"/>
              <w:jc w:val="right"/>
              <w:rPr>
                <w:rFonts w:ascii="Times New Roman" w:hAnsi="Times New Roman" w:cs="Times New Roman"/>
                <w:noProof/>
                <w:sz w:val="19"/>
                <w:szCs w:val="19"/>
              </w:rPr>
            </w:pPr>
          </w:p>
        </w:tc>
        <w:tc>
          <w:tcPr>
            <w:tcW w:w="1006" w:type="dxa"/>
          </w:tcPr>
          <w:p w:rsidR="00E10492" w:rsidRPr="00752CB2" w:rsidRDefault="00E10492" w:rsidP="00E10492">
            <w:pPr>
              <w:autoSpaceDE w:val="0"/>
              <w:autoSpaceDN w:val="0"/>
              <w:adjustRightInd w:val="0"/>
              <w:spacing w:after="0" w:line="240" w:lineRule="auto"/>
              <w:rPr>
                <w:rFonts w:ascii="Times New Roman" w:hAnsi="Times New Roman" w:cs="Times New Roman"/>
                <w:noProof/>
                <w:sz w:val="19"/>
                <w:szCs w:val="19"/>
              </w:rPr>
            </w:pPr>
          </w:p>
        </w:tc>
      </w:tr>
      <w:tr w:rsidR="00E10492" w:rsidRPr="00752CB2" w:rsidTr="00E10492">
        <w:trPr>
          <w:trHeight w:val="195"/>
        </w:trPr>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vertAlign w:val="superscript"/>
              </w:rPr>
            </w:pPr>
            <w:r w:rsidRPr="00752CB2">
              <w:rPr>
                <w:rFonts w:ascii="Times New Roman" w:hAnsi="Times New Roman" w:cs="Times New Roman"/>
                <w:color w:val="000000" w:themeColor="text1"/>
                <w:sz w:val="19"/>
                <w:szCs w:val="19"/>
              </w:rPr>
              <w:t>Age, years</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1008</w:t>
            </w:r>
          </w:p>
        </w:tc>
        <w:tc>
          <w:tcPr>
            <w:tcW w:w="1606" w:type="dxa"/>
            <w:gridSpan w:val="2"/>
          </w:tcPr>
          <w:p w:rsidR="00E10492" w:rsidRPr="00752CB2" w:rsidRDefault="004B3A40" w:rsidP="004B3A40">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24.0 [</w:t>
            </w:r>
            <w:r w:rsidR="00E10492" w:rsidRPr="00752CB2">
              <w:rPr>
                <w:rFonts w:ascii="Times New Roman" w:hAnsi="Times New Roman" w:cs="Times New Roman"/>
                <w:noProof/>
                <w:sz w:val="19"/>
                <w:szCs w:val="19"/>
              </w:rPr>
              <w:t>21.0, 27.0</w:t>
            </w:r>
            <w:r>
              <w:rPr>
                <w:rFonts w:ascii="Times New Roman" w:hAnsi="Times New Roman" w:cs="Times New Roman"/>
                <w:noProof/>
                <w:sz w:val="19"/>
                <w:szCs w:val="19"/>
              </w:rPr>
              <w:t>]</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1020</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23.0 [</w:t>
            </w:r>
            <w:r w:rsidR="00E10492" w:rsidRPr="00752CB2">
              <w:rPr>
                <w:rFonts w:ascii="Times New Roman" w:hAnsi="Times New Roman" w:cs="Times New Roman"/>
                <w:noProof/>
                <w:sz w:val="19"/>
                <w:szCs w:val="19"/>
              </w:rPr>
              <w:t>21.0, 26.0</w:t>
            </w:r>
            <w:r>
              <w:rPr>
                <w:rFonts w:ascii="Times New Roman" w:hAnsi="Times New Roman" w:cs="Times New Roman"/>
                <w:noProof/>
                <w:sz w:val="19"/>
                <w:szCs w:val="19"/>
              </w:rPr>
              <w:t>]</w:t>
            </w:r>
          </w:p>
        </w:tc>
        <w:tc>
          <w:tcPr>
            <w:tcW w:w="708" w:type="dxa"/>
          </w:tcPr>
          <w:p w:rsidR="00E10492" w:rsidRPr="00752CB2" w:rsidRDefault="00E10492" w:rsidP="00E10492">
            <w:pPr>
              <w:spacing w:after="0" w:line="240" w:lineRule="auto"/>
              <w:jc w:val="center"/>
              <w:rPr>
                <w:rFonts w:ascii="Times New Roman" w:hAnsi="Times New Roman" w:cs="Times New Roman"/>
                <w:color w:val="000000"/>
                <w:sz w:val="19"/>
                <w:szCs w:val="19"/>
              </w:rPr>
            </w:pPr>
            <w:r w:rsidRPr="00752CB2">
              <w:rPr>
                <w:rFonts w:ascii="Times New Roman" w:hAnsi="Times New Roman" w:cs="Times New Roman"/>
                <w:noProof/>
                <w:sz w:val="19"/>
                <w:szCs w:val="19"/>
              </w:rPr>
              <w:t>&lt;0.001</w:t>
            </w:r>
          </w:p>
        </w:tc>
        <w:tc>
          <w:tcPr>
            <w:tcW w:w="142" w:type="dxa"/>
          </w:tcPr>
          <w:p w:rsidR="00E10492" w:rsidRPr="00752CB2" w:rsidRDefault="00E10492" w:rsidP="00E10492">
            <w:pPr>
              <w:spacing w:after="0" w:line="240" w:lineRule="auto"/>
              <w:rPr>
                <w:rFonts w:ascii="Times New Roman" w:hAnsi="Times New Roman" w:cs="Times New Roman"/>
                <w:color w:val="000000"/>
                <w:sz w:val="19"/>
                <w:szCs w:val="19"/>
              </w:rPr>
            </w:pP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24.0 [</w:t>
            </w:r>
            <w:r w:rsidR="00E10492" w:rsidRPr="00752CB2">
              <w:rPr>
                <w:rFonts w:ascii="Times New Roman" w:hAnsi="Times New Roman" w:cs="Times New Roman"/>
                <w:noProof/>
                <w:sz w:val="19"/>
                <w:szCs w:val="19"/>
              </w:rPr>
              <w:t>21.0, 27.0</w:t>
            </w:r>
            <w:r>
              <w:rPr>
                <w:rFonts w:ascii="Times New Roman" w:hAnsi="Times New Roman" w:cs="Times New Roman"/>
                <w:noProof/>
                <w:sz w:val="19"/>
                <w:szCs w:val="19"/>
              </w:rPr>
              <w:t>]</w:t>
            </w:r>
          </w:p>
        </w:tc>
        <w:tc>
          <w:tcPr>
            <w:tcW w:w="1843"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25.0 [</w:t>
            </w:r>
            <w:r w:rsidR="00E10492" w:rsidRPr="00752CB2">
              <w:rPr>
                <w:rFonts w:ascii="Times New Roman" w:hAnsi="Times New Roman" w:cs="Times New Roman"/>
                <w:noProof/>
                <w:sz w:val="19"/>
                <w:szCs w:val="19"/>
              </w:rPr>
              <w:t>22.0, 27.0</w:t>
            </w:r>
            <w:r>
              <w:rPr>
                <w:rFonts w:ascii="Times New Roman" w:hAnsi="Times New Roman" w:cs="Times New Roman"/>
                <w:noProof/>
                <w:sz w:val="19"/>
                <w:szCs w:val="19"/>
              </w:rPr>
              <w:t>]</w:t>
            </w:r>
          </w:p>
        </w:tc>
        <w:tc>
          <w:tcPr>
            <w:tcW w:w="141" w:type="dxa"/>
          </w:tcPr>
          <w:p w:rsidR="00E10492" w:rsidRPr="00752CB2" w:rsidRDefault="00E10492" w:rsidP="00E10492">
            <w:pPr>
              <w:spacing w:after="0" w:line="240" w:lineRule="auto"/>
              <w:rPr>
                <w:rFonts w:ascii="Times New Roman" w:hAnsi="Times New Roman" w:cs="Times New Roman"/>
                <w:color w:val="000000"/>
                <w:sz w:val="19"/>
                <w:szCs w:val="19"/>
              </w:rPr>
            </w:pPr>
          </w:p>
        </w:tc>
        <w:tc>
          <w:tcPr>
            <w:tcW w:w="1702"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23.0 [</w:t>
            </w:r>
            <w:r w:rsidR="00E10492" w:rsidRPr="00752CB2">
              <w:rPr>
                <w:rFonts w:ascii="Times New Roman" w:hAnsi="Times New Roman" w:cs="Times New Roman"/>
                <w:noProof/>
                <w:sz w:val="19"/>
                <w:szCs w:val="19"/>
              </w:rPr>
              <w:t>21.0, 26.0</w:t>
            </w:r>
            <w:r>
              <w:rPr>
                <w:rFonts w:ascii="Times New Roman" w:hAnsi="Times New Roman" w:cs="Times New Roman"/>
                <w:noProof/>
                <w:sz w:val="19"/>
                <w:szCs w:val="19"/>
              </w:rPr>
              <w:t>]</w:t>
            </w:r>
          </w:p>
        </w:tc>
        <w:tc>
          <w:tcPr>
            <w:tcW w:w="1701"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23.0 [</w:t>
            </w:r>
            <w:r w:rsidR="00E10492" w:rsidRPr="00752CB2">
              <w:rPr>
                <w:rFonts w:ascii="Times New Roman" w:hAnsi="Times New Roman" w:cs="Times New Roman"/>
                <w:noProof/>
                <w:sz w:val="19"/>
                <w:szCs w:val="19"/>
              </w:rPr>
              <w:t>21.0, 26.0</w:t>
            </w:r>
            <w:r>
              <w:rPr>
                <w:rFonts w:ascii="Times New Roman" w:hAnsi="Times New Roman" w:cs="Times New Roman"/>
                <w:noProof/>
                <w:sz w:val="19"/>
                <w:szCs w:val="19"/>
              </w:rPr>
              <w:t>]</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vertAlign w:val="superscript"/>
              </w:rPr>
            </w:pPr>
            <w:r w:rsidRPr="00752CB2">
              <w:rPr>
                <w:rFonts w:ascii="Times New Roman" w:hAnsi="Times New Roman" w:cs="Times New Roman"/>
                <w:color w:val="000000" w:themeColor="text1"/>
                <w:sz w:val="19"/>
                <w:szCs w:val="19"/>
              </w:rPr>
              <w:t>Weight, kg</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1008</w:t>
            </w:r>
          </w:p>
        </w:tc>
        <w:tc>
          <w:tcPr>
            <w:tcW w:w="1606" w:type="dxa"/>
            <w:gridSpan w:val="2"/>
          </w:tcPr>
          <w:p w:rsidR="00E10492" w:rsidRPr="00752CB2" w:rsidRDefault="004B3A40" w:rsidP="004B3A40">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45.6 [</w:t>
            </w:r>
            <w:r w:rsidR="00E10492" w:rsidRPr="00752CB2">
              <w:rPr>
                <w:rFonts w:ascii="Times New Roman" w:hAnsi="Times New Roman" w:cs="Times New Roman"/>
                <w:noProof/>
                <w:sz w:val="19"/>
                <w:szCs w:val="19"/>
              </w:rPr>
              <w:t>40.0, 51.9</w:t>
            </w:r>
            <w:r>
              <w:rPr>
                <w:rFonts w:ascii="Times New Roman" w:hAnsi="Times New Roman" w:cs="Times New Roman"/>
                <w:noProof/>
                <w:sz w:val="19"/>
                <w:szCs w:val="19"/>
              </w:rPr>
              <w:t>]</w:t>
            </w:r>
          </w:p>
        </w:tc>
        <w:tc>
          <w:tcPr>
            <w:tcW w:w="142"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1019</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45.4 [</w:t>
            </w:r>
            <w:r w:rsidR="00E10492" w:rsidRPr="00752CB2">
              <w:rPr>
                <w:rFonts w:ascii="Times New Roman" w:hAnsi="Times New Roman" w:cs="Times New Roman"/>
                <w:noProof/>
                <w:sz w:val="19"/>
                <w:szCs w:val="19"/>
              </w:rPr>
              <w:t>40.3, 51.1</w:t>
            </w:r>
            <w:r>
              <w:rPr>
                <w:rFonts w:ascii="Times New Roman" w:hAnsi="Times New Roman" w:cs="Times New Roman"/>
                <w:noProof/>
                <w:sz w:val="19"/>
                <w:szCs w:val="19"/>
              </w:rPr>
              <w:t>]</w:t>
            </w:r>
          </w:p>
        </w:tc>
        <w:tc>
          <w:tcPr>
            <w:tcW w:w="708"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noProof/>
                <w:sz w:val="19"/>
                <w:szCs w:val="19"/>
              </w:rPr>
              <w:t>0.78</w:t>
            </w: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45.1 [</w:t>
            </w:r>
            <w:r w:rsidR="00E10492" w:rsidRPr="00752CB2">
              <w:rPr>
                <w:rFonts w:ascii="Times New Roman" w:hAnsi="Times New Roman" w:cs="Times New Roman"/>
                <w:noProof/>
                <w:sz w:val="19"/>
                <w:szCs w:val="19"/>
              </w:rPr>
              <w:t>39.3, 51.3</w:t>
            </w:r>
            <w:r>
              <w:rPr>
                <w:rFonts w:ascii="Times New Roman" w:hAnsi="Times New Roman" w:cs="Times New Roman"/>
                <w:noProof/>
                <w:sz w:val="19"/>
                <w:szCs w:val="19"/>
              </w:rPr>
              <w:t>]</w:t>
            </w:r>
            <w:r w:rsidR="00AF4BCD">
              <w:rPr>
                <w:rFonts w:ascii="Times New Roman" w:hAnsi="Times New Roman" w:cs="Times New Roman"/>
                <w:noProof/>
                <w:sz w:val="19"/>
                <w:szCs w:val="19"/>
              </w:rPr>
              <w:t>*</w:t>
            </w:r>
          </w:p>
        </w:tc>
        <w:tc>
          <w:tcPr>
            <w:tcW w:w="1843" w:type="dxa"/>
            <w:gridSpan w:val="2"/>
          </w:tcPr>
          <w:p w:rsidR="00E10492" w:rsidRPr="00752CB2" w:rsidRDefault="00192483" w:rsidP="00E10492">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46.1 [40.8, 52.7]</w:t>
            </w: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2"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45.5 [</w:t>
            </w:r>
            <w:r w:rsidR="00E10492" w:rsidRPr="00752CB2">
              <w:rPr>
                <w:rFonts w:ascii="Times New Roman" w:hAnsi="Times New Roman" w:cs="Times New Roman"/>
                <w:noProof/>
                <w:sz w:val="19"/>
                <w:szCs w:val="19"/>
              </w:rPr>
              <w:t>40.4, 51.7</w:t>
            </w:r>
            <w:r>
              <w:rPr>
                <w:rFonts w:ascii="Times New Roman" w:hAnsi="Times New Roman" w:cs="Times New Roman"/>
                <w:noProof/>
                <w:sz w:val="19"/>
                <w:szCs w:val="19"/>
              </w:rPr>
              <w:t>]</w:t>
            </w:r>
          </w:p>
        </w:tc>
        <w:tc>
          <w:tcPr>
            <w:tcW w:w="1701"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45.4 [</w:t>
            </w:r>
            <w:r w:rsidR="00E10492" w:rsidRPr="00752CB2">
              <w:rPr>
                <w:rFonts w:ascii="Times New Roman" w:hAnsi="Times New Roman" w:cs="Times New Roman"/>
                <w:noProof/>
                <w:sz w:val="19"/>
                <w:szCs w:val="19"/>
              </w:rPr>
              <w:t>40.3, 50.8</w:t>
            </w:r>
            <w:r>
              <w:rPr>
                <w:rFonts w:ascii="Times New Roman" w:hAnsi="Times New Roman" w:cs="Times New Roman"/>
                <w:noProof/>
                <w:sz w:val="19"/>
                <w:szCs w:val="19"/>
              </w:rPr>
              <w:t>]</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Height, cm</w:t>
            </w:r>
            <w:r w:rsidRPr="00752CB2">
              <w:rPr>
                <w:rFonts w:ascii="Times New Roman" w:hAnsi="Times New Roman" w:cs="Times New Roman"/>
                <w:color w:val="000000" w:themeColor="text1"/>
                <w:sz w:val="19"/>
                <w:szCs w:val="19"/>
                <w:vertAlign w:val="superscript"/>
              </w:rPr>
              <w:t>1</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1008</w:t>
            </w:r>
          </w:p>
        </w:tc>
        <w:tc>
          <w:tcPr>
            <w:tcW w:w="1606" w:type="dxa"/>
            <w:gridSpan w:val="2"/>
          </w:tcPr>
          <w:p w:rsidR="00E10492" w:rsidRPr="00752CB2" w:rsidRDefault="00E10492" w:rsidP="004B3A40">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151.3 </w:t>
            </w:r>
            <w:r w:rsidR="004B3A40">
              <w:rPr>
                <w:rFonts w:ascii="Times New Roman" w:hAnsi="Times New Roman" w:cs="Times New Roman"/>
                <w:noProof/>
                <w:sz w:val="19"/>
                <w:szCs w:val="19"/>
                <w:u w:val="single"/>
              </w:rPr>
              <w:t>+</w:t>
            </w:r>
            <w:r w:rsidR="004B3A40" w:rsidRPr="00192483">
              <w:rPr>
                <w:rFonts w:ascii="Times New Roman" w:hAnsi="Times New Roman" w:cs="Times New Roman"/>
                <w:noProof/>
                <w:sz w:val="19"/>
                <w:szCs w:val="19"/>
              </w:rPr>
              <w:t xml:space="preserve"> </w:t>
            </w:r>
            <w:r w:rsidRPr="00752CB2">
              <w:rPr>
                <w:rFonts w:ascii="Times New Roman" w:hAnsi="Times New Roman" w:cs="Times New Roman"/>
                <w:noProof/>
                <w:sz w:val="19"/>
                <w:szCs w:val="19"/>
              </w:rPr>
              <w:t>5.4</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1019</w:t>
            </w:r>
          </w:p>
        </w:tc>
        <w:tc>
          <w:tcPr>
            <w:tcW w:w="1701"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151.4</w:t>
            </w:r>
            <w:r w:rsidR="00192483">
              <w:rPr>
                <w:rFonts w:ascii="Times New Roman" w:hAnsi="Times New Roman" w:cs="Times New Roman"/>
                <w:noProof/>
                <w:sz w:val="19"/>
                <w:szCs w:val="19"/>
              </w:rPr>
              <w:t xml:space="preserve"> </w:t>
            </w:r>
            <w:r w:rsidR="00192483" w:rsidRPr="00192483">
              <w:rPr>
                <w:rFonts w:ascii="Times New Roman" w:hAnsi="Times New Roman" w:cs="Times New Roman"/>
                <w:noProof/>
                <w:sz w:val="19"/>
                <w:szCs w:val="19"/>
                <w:u w:val="single"/>
              </w:rPr>
              <w:t>+</w:t>
            </w:r>
            <w:r w:rsidR="00192483">
              <w:rPr>
                <w:rFonts w:ascii="Times New Roman" w:hAnsi="Times New Roman" w:cs="Times New Roman"/>
                <w:noProof/>
                <w:sz w:val="19"/>
                <w:szCs w:val="19"/>
              </w:rPr>
              <w:t xml:space="preserve"> </w:t>
            </w:r>
            <w:r w:rsidRPr="00752CB2">
              <w:rPr>
                <w:rFonts w:ascii="Times New Roman" w:hAnsi="Times New Roman" w:cs="Times New Roman"/>
                <w:noProof/>
                <w:sz w:val="19"/>
                <w:szCs w:val="19"/>
              </w:rPr>
              <w:t>5.5</w:t>
            </w:r>
          </w:p>
        </w:tc>
        <w:tc>
          <w:tcPr>
            <w:tcW w:w="708"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noProof/>
                <w:sz w:val="19"/>
                <w:szCs w:val="19"/>
              </w:rPr>
              <w:t>0.59</w:t>
            </w: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1"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151.3 </w:t>
            </w:r>
            <w:r w:rsidR="00192483" w:rsidRPr="00192483">
              <w:rPr>
                <w:rFonts w:ascii="Times New Roman" w:hAnsi="Times New Roman" w:cs="Times New Roman"/>
                <w:noProof/>
                <w:sz w:val="19"/>
                <w:szCs w:val="19"/>
                <w:u w:val="single"/>
              </w:rPr>
              <w:t>+</w:t>
            </w:r>
            <w:r w:rsidR="00192483">
              <w:rPr>
                <w:rFonts w:ascii="Times New Roman" w:hAnsi="Times New Roman" w:cs="Times New Roman"/>
                <w:noProof/>
                <w:sz w:val="19"/>
                <w:szCs w:val="19"/>
              </w:rPr>
              <w:t xml:space="preserve"> </w:t>
            </w:r>
            <w:r w:rsidRPr="00752CB2">
              <w:rPr>
                <w:rFonts w:ascii="Times New Roman" w:hAnsi="Times New Roman" w:cs="Times New Roman"/>
                <w:noProof/>
                <w:sz w:val="19"/>
                <w:szCs w:val="19"/>
              </w:rPr>
              <w:t>5.6</w:t>
            </w:r>
          </w:p>
        </w:tc>
        <w:tc>
          <w:tcPr>
            <w:tcW w:w="1843" w:type="dxa"/>
            <w:gridSpan w:val="2"/>
          </w:tcPr>
          <w:p w:rsidR="00E10492" w:rsidRPr="00752CB2" w:rsidRDefault="00E10492" w:rsidP="00CD351E">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151.3 </w:t>
            </w:r>
            <w:r w:rsidR="00CD351E" w:rsidRPr="00CD351E">
              <w:rPr>
                <w:rFonts w:ascii="Times New Roman" w:hAnsi="Times New Roman" w:cs="Times New Roman"/>
                <w:noProof/>
                <w:sz w:val="19"/>
                <w:szCs w:val="19"/>
                <w:u w:val="single"/>
              </w:rPr>
              <w:t xml:space="preserve">+ </w:t>
            </w:r>
            <w:r w:rsidRPr="00752CB2">
              <w:rPr>
                <w:rFonts w:ascii="Times New Roman" w:hAnsi="Times New Roman" w:cs="Times New Roman"/>
                <w:noProof/>
                <w:sz w:val="19"/>
                <w:szCs w:val="19"/>
              </w:rPr>
              <w:t>5.2</w:t>
            </w: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2" w:type="dxa"/>
            <w:gridSpan w:val="2"/>
          </w:tcPr>
          <w:p w:rsidR="00E10492" w:rsidRPr="00752CB2" w:rsidRDefault="00E10492" w:rsidP="00CD351E">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151.5 </w:t>
            </w:r>
            <w:r w:rsidR="00CD351E" w:rsidRPr="00CD351E">
              <w:rPr>
                <w:rFonts w:ascii="Times New Roman" w:hAnsi="Times New Roman" w:cs="Times New Roman"/>
                <w:noProof/>
                <w:sz w:val="19"/>
                <w:szCs w:val="19"/>
                <w:u w:val="single"/>
              </w:rPr>
              <w:t>+</w:t>
            </w:r>
            <w:r w:rsidR="00CD351E">
              <w:rPr>
                <w:rFonts w:ascii="Times New Roman" w:hAnsi="Times New Roman" w:cs="Times New Roman"/>
                <w:noProof/>
                <w:sz w:val="19"/>
                <w:szCs w:val="19"/>
              </w:rPr>
              <w:t xml:space="preserve"> </w:t>
            </w:r>
            <w:r w:rsidRPr="00752CB2">
              <w:rPr>
                <w:rFonts w:ascii="Times New Roman" w:hAnsi="Times New Roman" w:cs="Times New Roman"/>
                <w:noProof/>
                <w:sz w:val="19"/>
                <w:szCs w:val="19"/>
              </w:rPr>
              <w:t>5.5</w:t>
            </w:r>
          </w:p>
        </w:tc>
        <w:tc>
          <w:tcPr>
            <w:tcW w:w="1701" w:type="dxa"/>
            <w:gridSpan w:val="2"/>
          </w:tcPr>
          <w:p w:rsidR="00E10492" w:rsidRPr="00752CB2" w:rsidRDefault="00E10492" w:rsidP="00CD351E">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151.4 </w:t>
            </w:r>
            <w:r w:rsidR="00CD351E" w:rsidRPr="00CD351E">
              <w:rPr>
                <w:rFonts w:ascii="Times New Roman" w:hAnsi="Times New Roman" w:cs="Times New Roman"/>
                <w:noProof/>
                <w:sz w:val="19"/>
                <w:szCs w:val="19"/>
                <w:u w:val="single"/>
              </w:rPr>
              <w:t>+</w:t>
            </w:r>
            <w:r w:rsidR="00CD351E">
              <w:rPr>
                <w:rFonts w:ascii="Times New Roman" w:hAnsi="Times New Roman" w:cs="Times New Roman"/>
                <w:noProof/>
                <w:sz w:val="19"/>
                <w:szCs w:val="19"/>
              </w:rPr>
              <w:t xml:space="preserve"> </w:t>
            </w:r>
            <w:r w:rsidRPr="00752CB2">
              <w:rPr>
                <w:rFonts w:ascii="Times New Roman" w:hAnsi="Times New Roman" w:cs="Times New Roman"/>
                <w:noProof/>
                <w:sz w:val="19"/>
                <w:szCs w:val="19"/>
              </w:rPr>
              <w:t>5.5</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Body mass index, kg/m</w:t>
            </w:r>
            <w:r w:rsidRPr="00752CB2">
              <w:rPr>
                <w:rFonts w:ascii="Times New Roman" w:hAnsi="Times New Roman" w:cs="Times New Roman"/>
                <w:color w:val="000000" w:themeColor="text1"/>
                <w:sz w:val="19"/>
                <w:szCs w:val="19"/>
                <w:vertAlign w:val="superscript"/>
              </w:rPr>
              <w:t>2</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1008</w:t>
            </w:r>
          </w:p>
        </w:tc>
        <w:tc>
          <w:tcPr>
            <w:tcW w:w="1606" w:type="dxa"/>
            <w:gridSpan w:val="2"/>
          </w:tcPr>
          <w:p w:rsidR="00E10492" w:rsidRPr="00752CB2" w:rsidRDefault="004B3A40" w:rsidP="004B3A40">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19.8 [</w:t>
            </w:r>
            <w:r w:rsidR="00E10492" w:rsidRPr="00752CB2">
              <w:rPr>
                <w:rFonts w:ascii="Times New Roman" w:hAnsi="Times New Roman" w:cs="Times New Roman"/>
                <w:noProof/>
                <w:sz w:val="19"/>
                <w:szCs w:val="19"/>
              </w:rPr>
              <w:t>17.8, 22.6</w:t>
            </w:r>
            <w:r>
              <w:rPr>
                <w:rFonts w:ascii="Times New Roman" w:hAnsi="Times New Roman" w:cs="Times New Roman"/>
                <w:noProof/>
                <w:sz w:val="19"/>
                <w:szCs w:val="19"/>
              </w:rPr>
              <w:t>]</w:t>
            </w:r>
          </w:p>
        </w:tc>
        <w:tc>
          <w:tcPr>
            <w:tcW w:w="142"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1018</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19.7 [</w:t>
            </w:r>
            <w:r w:rsidR="00E10492" w:rsidRPr="00752CB2">
              <w:rPr>
                <w:rFonts w:ascii="Times New Roman" w:hAnsi="Times New Roman" w:cs="Times New Roman"/>
                <w:noProof/>
                <w:sz w:val="19"/>
                <w:szCs w:val="19"/>
              </w:rPr>
              <w:t>17.9, 22.3</w:t>
            </w:r>
            <w:r>
              <w:rPr>
                <w:rFonts w:ascii="Times New Roman" w:hAnsi="Times New Roman" w:cs="Times New Roman"/>
                <w:noProof/>
                <w:sz w:val="19"/>
                <w:szCs w:val="19"/>
              </w:rPr>
              <w:t>]</w:t>
            </w:r>
          </w:p>
        </w:tc>
        <w:tc>
          <w:tcPr>
            <w:tcW w:w="708"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noProof/>
                <w:sz w:val="19"/>
                <w:szCs w:val="19"/>
              </w:rPr>
              <w:t>0.71</w:t>
            </w: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19.6 [</w:t>
            </w:r>
            <w:r w:rsidR="00E10492" w:rsidRPr="00752CB2">
              <w:rPr>
                <w:rFonts w:ascii="Times New Roman" w:hAnsi="Times New Roman" w:cs="Times New Roman"/>
                <w:noProof/>
                <w:sz w:val="19"/>
                <w:szCs w:val="19"/>
              </w:rPr>
              <w:t>17.7, 22.3</w:t>
            </w:r>
            <w:r>
              <w:rPr>
                <w:rFonts w:ascii="Times New Roman" w:hAnsi="Times New Roman" w:cs="Times New Roman"/>
                <w:noProof/>
                <w:sz w:val="19"/>
                <w:szCs w:val="19"/>
              </w:rPr>
              <w:t>]</w:t>
            </w:r>
            <w:r w:rsidR="00AF4BCD">
              <w:rPr>
                <w:rFonts w:ascii="Times New Roman" w:hAnsi="Times New Roman" w:cs="Times New Roman"/>
                <w:noProof/>
                <w:sz w:val="19"/>
                <w:szCs w:val="19"/>
              </w:rPr>
              <w:t>*</w:t>
            </w:r>
          </w:p>
        </w:tc>
        <w:tc>
          <w:tcPr>
            <w:tcW w:w="1843"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20.1 [</w:t>
            </w:r>
            <w:r w:rsidR="00E10492" w:rsidRPr="00752CB2">
              <w:rPr>
                <w:rFonts w:ascii="Times New Roman" w:hAnsi="Times New Roman" w:cs="Times New Roman"/>
                <w:noProof/>
                <w:sz w:val="19"/>
                <w:szCs w:val="19"/>
              </w:rPr>
              <w:t>17.9, 22.8</w:t>
            </w:r>
            <w:r>
              <w:rPr>
                <w:rFonts w:ascii="Times New Roman" w:hAnsi="Times New Roman" w:cs="Times New Roman"/>
                <w:noProof/>
                <w:sz w:val="19"/>
                <w:szCs w:val="19"/>
              </w:rPr>
              <w:t>]</w:t>
            </w: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2"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19.8 [</w:t>
            </w:r>
            <w:r w:rsidR="00E10492" w:rsidRPr="00752CB2">
              <w:rPr>
                <w:rFonts w:ascii="Times New Roman" w:hAnsi="Times New Roman" w:cs="Times New Roman"/>
                <w:noProof/>
                <w:sz w:val="19"/>
                <w:szCs w:val="19"/>
              </w:rPr>
              <w:t>17.7, 22.6</w:t>
            </w:r>
            <w:r>
              <w:rPr>
                <w:rFonts w:ascii="Times New Roman" w:hAnsi="Times New Roman" w:cs="Times New Roman"/>
                <w:noProof/>
                <w:sz w:val="19"/>
                <w:szCs w:val="19"/>
              </w:rPr>
              <w:t>]</w:t>
            </w:r>
          </w:p>
        </w:tc>
        <w:tc>
          <w:tcPr>
            <w:tcW w:w="1701"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19.6 [</w:t>
            </w:r>
            <w:r w:rsidR="00E10492" w:rsidRPr="00752CB2">
              <w:rPr>
                <w:rFonts w:ascii="Times New Roman" w:hAnsi="Times New Roman" w:cs="Times New Roman"/>
                <w:noProof/>
                <w:sz w:val="19"/>
                <w:szCs w:val="19"/>
              </w:rPr>
              <w:t>17.9, 22.0</w:t>
            </w:r>
            <w:r>
              <w:rPr>
                <w:rFonts w:ascii="Times New Roman" w:hAnsi="Times New Roman" w:cs="Times New Roman"/>
                <w:noProof/>
                <w:sz w:val="19"/>
                <w:szCs w:val="19"/>
              </w:rPr>
              <w:t>]</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vertAlign w:val="superscript"/>
              </w:rPr>
            </w:pPr>
            <w:r w:rsidRPr="00752CB2">
              <w:rPr>
                <w:rFonts w:ascii="Times New Roman" w:hAnsi="Times New Roman" w:cs="Times New Roman"/>
                <w:color w:val="000000" w:themeColor="text1"/>
                <w:sz w:val="19"/>
                <w:szCs w:val="19"/>
              </w:rPr>
              <w:t>Subscapular skinfold, mm</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1008</w:t>
            </w:r>
          </w:p>
        </w:tc>
        <w:tc>
          <w:tcPr>
            <w:tcW w:w="1606" w:type="dxa"/>
            <w:gridSpan w:val="2"/>
          </w:tcPr>
          <w:p w:rsidR="00E10492" w:rsidRPr="00752CB2" w:rsidRDefault="00E10492" w:rsidP="004B3A40">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21.3 </w:t>
            </w:r>
            <w:r w:rsidR="004B3A40">
              <w:rPr>
                <w:rFonts w:ascii="Times New Roman" w:hAnsi="Times New Roman" w:cs="Times New Roman"/>
                <w:noProof/>
                <w:sz w:val="19"/>
                <w:szCs w:val="19"/>
              </w:rPr>
              <w:t>[</w:t>
            </w:r>
            <w:r w:rsidRPr="00752CB2">
              <w:rPr>
                <w:rFonts w:ascii="Times New Roman" w:hAnsi="Times New Roman" w:cs="Times New Roman"/>
                <w:noProof/>
                <w:sz w:val="19"/>
                <w:szCs w:val="19"/>
              </w:rPr>
              <w:t>15.2, 29.1</w:t>
            </w:r>
            <w:r w:rsidR="004B3A40">
              <w:rPr>
                <w:rFonts w:ascii="Times New Roman" w:hAnsi="Times New Roman" w:cs="Times New Roman"/>
                <w:noProof/>
                <w:sz w:val="19"/>
                <w:szCs w:val="19"/>
              </w:rPr>
              <w:t>]</w:t>
            </w:r>
          </w:p>
        </w:tc>
        <w:tc>
          <w:tcPr>
            <w:tcW w:w="142"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1020</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21.0 [</w:t>
            </w:r>
            <w:r w:rsidR="00E10492" w:rsidRPr="00752CB2">
              <w:rPr>
                <w:rFonts w:ascii="Times New Roman" w:hAnsi="Times New Roman" w:cs="Times New Roman"/>
                <w:noProof/>
                <w:sz w:val="19"/>
                <w:szCs w:val="19"/>
              </w:rPr>
              <w:t>15.3, 27.6</w:t>
            </w:r>
            <w:r>
              <w:rPr>
                <w:rFonts w:ascii="Times New Roman" w:hAnsi="Times New Roman" w:cs="Times New Roman"/>
                <w:noProof/>
                <w:sz w:val="19"/>
                <w:szCs w:val="19"/>
              </w:rPr>
              <w:t>]</w:t>
            </w:r>
          </w:p>
        </w:tc>
        <w:tc>
          <w:tcPr>
            <w:tcW w:w="708" w:type="dxa"/>
          </w:tcPr>
          <w:p w:rsidR="00E10492" w:rsidRPr="00752CB2" w:rsidRDefault="00E10492" w:rsidP="00E10492">
            <w:pPr>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0.30</w:t>
            </w: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20.7 [</w:t>
            </w:r>
            <w:r w:rsidR="00E10492" w:rsidRPr="00752CB2">
              <w:rPr>
                <w:rFonts w:ascii="Times New Roman" w:hAnsi="Times New Roman" w:cs="Times New Roman"/>
                <w:noProof/>
                <w:sz w:val="19"/>
                <w:szCs w:val="19"/>
              </w:rPr>
              <w:t>14.4, 27.6</w:t>
            </w:r>
            <w:r>
              <w:rPr>
                <w:rFonts w:ascii="Times New Roman" w:hAnsi="Times New Roman" w:cs="Times New Roman"/>
                <w:noProof/>
                <w:sz w:val="19"/>
                <w:szCs w:val="19"/>
              </w:rPr>
              <w:t>]</w:t>
            </w:r>
            <w:r w:rsidR="00AF4BCD">
              <w:rPr>
                <w:rFonts w:ascii="Times New Roman" w:hAnsi="Times New Roman" w:cs="Times New Roman"/>
                <w:noProof/>
                <w:sz w:val="19"/>
                <w:szCs w:val="19"/>
              </w:rPr>
              <w:t>*</w:t>
            </w:r>
          </w:p>
        </w:tc>
        <w:tc>
          <w:tcPr>
            <w:tcW w:w="1843" w:type="dxa"/>
            <w:gridSpan w:val="2"/>
          </w:tcPr>
          <w:p w:rsidR="00E10492" w:rsidRPr="00752CB2" w:rsidRDefault="00CD351E" w:rsidP="00CD351E">
            <w:pPr>
              <w:tabs>
                <w:tab w:val="left" w:pos="495"/>
              </w:tabs>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21.6 [</w:t>
            </w:r>
            <w:r w:rsidR="00E10492" w:rsidRPr="00752CB2">
              <w:rPr>
                <w:rFonts w:ascii="Times New Roman" w:hAnsi="Times New Roman" w:cs="Times New Roman"/>
                <w:noProof/>
                <w:sz w:val="19"/>
                <w:szCs w:val="19"/>
              </w:rPr>
              <w:t>16.2, 30.2</w:t>
            </w:r>
            <w:r>
              <w:rPr>
                <w:rFonts w:ascii="Times New Roman" w:hAnsi="Times New Roman" w:cs="Times New Roman"/>
                <w:noProof/>
                <w:sz w:val="19"/>
                <w:szCs w:val="19"/>
              </w:rPr>
              <w:t>]</w:t>
            </w: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2"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21.4 [</w:t>
            </w:r>
            <w:r w:rsidR="00E10492" w:rsidRPr="00752CB2">
              <w:rPr>
                <w:rFonts w:ascii="Times New Roman" w:hAnsi="Times New Roman" w:cs="Times New Roman"/>
                <w:noProof/>
                <w:sz w:val="19"/>
                <w:szCs w:val="19"/>
              </w:rPr>
              <w:t>15.4, 28.4</w:t>
            </w:r>
            <w:r>
              <w:rPr>
                <w:rFonts w:ascii="Times New Roman" w:hAnsi="Times New Roman" w:cs="Times New Roman"/>
                <w:noProof/>
                <w:sz w:val="19"/>
                <w:szCs w:val="19"/>
              </w:rPr>
              <w:t>]</w:t>
            </w:r>
          </w:p>
        </w:tc>
        <w:tc>
          <w:tcPr>
            <w:tcW w:w="1701" w:type="dxa"/>
            <w:gridSpan w:val="2"/>
          </w:tcPr>
          <w:p w:rsidR="00E10492" w:rsidRPr="00752CB2" w:rsidRDefault="00E10492" w:rsidP="00CD351E">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20.4 </w:t>
            </w:r>
            <w:r w:rsidR="00CD351E">
              <w:rPr>
                <w:rFonts w:ascii="Times New Roman" w:hAnsi="Times New Roman" w:cs="Times New Roman"/>
                <w:noProof/>
                <w:sz w:val="19"/>
                <w:szCs w:val="19"/>
              </w:rPr>
              <w:t>[</w:t>
            </w:r>
            <w:r w:rsidRPr="00752CB2">
              <w:rPr>
                <w:rFonts w:ascii="Times New Roman" w:hAnsi="Times New Roman" w:cs="Times New Roman"/>
                <w:noProof/>
                <w:sz w:val="19"/>
                <w:szCs w:val="19"/>
              </w:rPr>
              <w:t>15.3, 27.2</w:t>
            </w:r>
            <w:r w:rsidR="00CD351E">
              <w:rPr>
                <w:rFonts w:ascii="Times New Roman" w:hAnsi="Times New Roman" w:cs="Times New Roman"/>
                <w:noProof/>
                <w:sz w:val="19"/>
                <w:szCs w:val="19"/>
              </w:rPr>
              <w:t>]</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Parity</w:t>
            </w:r>
            <w:r w:rsidRPr="00752CB2">
              <w:rPr>
                <w:rFonts w:ascii="Times New Roman" w:hAnsi="Times New Roman" w:cs="Times New Roman"/>
                <w:color w:val="000000" w:themeColor="text1"/>
                <w:sz w:val="19"/>
                <w:szCs w:val="19"/>
                <w:vertAlign w:val="superscript"/>
              </w:rPr>
              <w:t>2</w:t>
            </w:r>
            <w:r w:rsidRPr="00752CB2">
              <w:rPr>
                <w:rFonts w:ascii="Times New Roman" w:hAnsi="Times New Roman" w:cs="Times New Roman"/>
                <w:color w:val="000000" w:themeColor="text1"/>
                <w:sz w:val="19"/>
                <w:szCs w:val="19"/>
              </w:rPr>
              <w:tab/>
            </w:r>
            <w:r w:rsidRPr="00752CB2">
              <w:rPr>
                <w:rFonts w:ascii="Times New Roman" w:hAnsi="Times New Roman" w:cs="Times New Roman"/>
                <w:color w:val="000000" w:themeColor="text1"/>
                <w:sz w:val="19"/>
                <w:szCs w:val="19"/>
              </w:rPr>
              <w:tab/>
              <w:t>0</w:t>
            </w:r>
          </w:p>
        </w:tc>
        <w:tc>
          <w:tcPr>
            <w:tcW w:w="52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1008</w:t>
            </w:r>
          </w:p>
        </w:tc>
        <w:tc>
          <w:tcPr>
            <w:tcW w:w="1606" w:type="dxa"/>
            <w:gridSpan w:val="2"/>
          </w:tcPr>
          <w:p w:rsidR="00E10492" w:rsidRPr="00752CB2" w:rsidRDefault="00E10492" w:rsidP="004B3A40">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304 </w:t>
            </w:r>
            <w:r w:rsidR="004B3A40">
              <w:rPr>
                <w:rFonts w:ascii="Times New Roman" w:hAnsi="Times New Roman" w:cs="Times New Roman"/>
                <w:noProof/>
                <w:sz w:val="19"/>
                <w:szCs w:val="19"/>
              </w:rPr>
              <w:t>(</w:t>
            </w:r>
            <w:r w:rsidRPr="00752CB2">
              <w:rPr>
                <w:rFonts w:ascii="Times New Roman" w:hAnsi="Times New Roman" w:cs="Times New Roman"/>
                <w:noProof/>
                <w:sz w:val="19"/>
                <w:szCs w:val="19"/>
              </w:rPr>
              <w:t>30.2</w:t>
            </w:r>
            <w:r w:rsidR="004B3A40">
              <w:rPr>
                <w:rFonts w:ascii="Times New Roman" w:hAnsi="Times New Roman" w:cs="Times New Roman"/>
                <w:noProof/>
                <w:sz w:val="19"/>
                <w:szCs w:val="19"/>
              </w:rPr>
              <w:t>)</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1020</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364 (35.7)</w:t>
            </w:r>
          </w:p>
        </w:tc>
        <w:tc>
          <w:tcPr>
            <w:tcW w:w="708" w:type="dxa"/>
            <w:tcMar>
              <w:left w:w="0" w:type="dxa"/>
              <w:right w:w="0" w:type="dxa"/>
            </w:tcMar>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noProof/>
                <w:sz w:val="19"/>
                <w:szCs w:val="19"/>
              </w:rPr>
              <w:t>0.01</w:t>
            </w: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1"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155 </w:t>
            </w:r>
            <w:r w:rsidR="00192483">
              <w:rPr>
                <w:rFonts w:ascii="Times New Roman" w:hAnsi="Times New Roman" w:cs="Times New Roman"/>
                <w:noProof/>
                <w:sz w:val="19"/>
                <w:szCs w:val="19"/>
              </w:rPr>
              <w:t>(</w:t>
            </w:r>
            <w:r w:rsidRPr="00752CB2">
              <w:rPr>
                <w:rFonts w:ascii="Times New Roman" w:hAnsi="Times New Roman" w:cs="Times New Roman"/>
                <w:noProof/>
                <w:sz w:val="19"/>
                <w:szCs w:val="19"/>
              </w:rPr>
              <w:t>31.5</w:t>
            </w:r>
            <w:r w:rsidR="00192483">
              <w:rPr>
                <w:rFonts w:ascii="Times New Roman" w:hAnsi="Times New Roman" w:cs="Times New Roman"/>
                <w:noProof/>
                <w:sz w:val="19"/>
                <w:szCs w:val="19"/>
              </w:rPr>
              <w:t>)</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149 (28.9)</w:t>
            </w: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197 (39.6)</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167 (31.9)</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r>
            <w:r w:rsidRPr="00752CB2">
              <w:rPr>
                <w:rFonts w:ascii="Times New Roman" w:hAnsi="Times New Roman" w:cs="Times New Roman"/>
                <w:color w:val="000000" w:themeColor="text1"/>
                <w:sz w:val="19"/>
                <w:szCs w:val="19"/>
              </w:rPr>
              <w:tab/>
              <w:t>1</w:t>
            </w:r>
          </w:p>
        </w:tc>
        <w:tc>
          <w:tcPr>
            <w:tcW w:w="52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513 (50.9)</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451 (44.2)</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253 (</w:t>
            </w:r>
            <w:r w:rsidR="00E10492" w:rsidRPr="00752CB2">
              <w:rPr>
                <w:rFonts w:ascii="Times New Roman" w:hAnsi="Times New Roman" w:cs="Times New Roman"/>
                <w:noProof/>
                <w:sz w:val="19"/>
                <w:szCs w:val="19"/>
              </w:rPr>
              <w:t>51.4</w:t>
            </w:r>
            <w:r>
              <w:rPr>
                <w:rFonts w:ascii="Times New Roman" w:hAnsi="Times New Roman" w:cs="Times New Roman"/>
                <w:noProof/>
                <w:sz w:val="19"/>
                <w:szCs w:val="19"/>
              </w:rPr>
              <w:t>)</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260 (50.4)</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208 (41.9)</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243 (46.5)</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r>
            <w:r w:rsidRPr="00752CB2">
              <w:rPr>
                <w:rFonts w:ascii="Times New Roman" w:hAnsi="Times New Roman" w:cs="Times New Roman"/>
                <w:color w:val="000000" w:themeColor="text1"/>
                <w:sz w:val="19"/>
                <w:szCs w:val="19"/>
              </w:rPr>
              <w:tab/>
              <w:t>&gt;1</w:t>
            </w:r>
          </w:p>
        </w:tc>
        <w:tc>
          <w:tcPr>
            <w:tcW w:w="52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191 (18.9)</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205 (20.1)</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84 (17.1)</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107 (20.7)</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92 (18.5)</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113 (21.6)</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Tobacco user</w:t>
            </w:r>
            <w:r w:rsidRPr="00752CB2">
              <w:rPr>
                <w:rFonts w:ascii="Times New Roman" w:hAnsi="Times New Roman" w:cs="Times New Roman"/>
                <w:color w:val="000000" w:themeColor="text1"/>
                <w:sz w:val="19"/>
                <w:szCs w:val="19"/>
                <w:vertAlign w:val="superscript"/>
              </w:rPr>
              <w:t>2</w:t>
            </w:r>
          </w:p>
        </w:tc>
        <w:tc>
          <w:tcPr>
            <w:tcW w:w="52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1008</w:t>
            </w: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85 (8.4)</w:t>
            </w:r>
          </w:p>
        </w:tc>
        <w:tc>
          <w:tcPr>
            <w:tcW w:w="142"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1020</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93 (9.1)</w:t>
            </w:r>
          </w:p>
        </w:tc>
        <w:tc>
          <w:tcPr>
            <w:tcW w:w="708"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vertAlign w:val="superscript"/>
              </w:rPr>
            </w:pPr>
            <w:r w:rsidRPr="00752CB2">
              <w:rPr>
                <w:rFonts w:ascii="Times New Roman" w:hAnsi="Times New Roman" w:cs="Times New Roman"/>
                <w:noProof/>
                <w:sz w:val="19"/>
                <w:szCs w:val="19"/>
              </w:rPr>
              <w:t>0.59</w:t>
            </w: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45 (9.1)</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40 (7.8)</w:t>
            </w: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40 (8.0)</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53 (10.1)</w:t>
            </w:r>
          </w:p>
        </w:tc>
      </w:tr>
      <w:tr w:rsidR="00E10492" w:rsidRPr="00752CB2" w:rsidTr="00E10492">
        <w:trPr>
          <w:trHeight w:val="70"/>
        </w:trPr>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Standard of living index</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978</w:t>
            </w:r>
          </w:p>
        </w:tc>
        <w:tc>
          <w:tcPr>
            <w:tcW w:w="1606" w:type="dxa"/>
            <w:gridSpan w:val="2"/>
          </w:tcPr>
          <w:p w:rsidR="00E10492" w:rsidRPr="00752CB2" w:rsidRDefault="004B3A40" w:rsidP="004B3A40">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25.0 [</w:t>
            </w:r>
            <w:r w:rsidR="00E10492" w:rsidRPr="00752CB2">
              <w:rPr>
                <w:rFonts w:ascii="Times New Roman" w:hAnsi="Times New Roman" w:cs="Times New Roman"/>
                <w:noProof/>
                <w:sz w:val="19"/>
                <w:szCs w:val="19"/>
              </w:rPr>
              <w:t>21.0, 30.0</w:t>
            </w:r>
            <w:r>
              <w:rPr>
                <w:rFonts w:ascii="Times New Roman" w:hAnsi="Times New Roman" w:cs="Times New Roman"/>
                <w:noProof/>
                <w:sz w:val="19"/>
                <w:szCs w:val="19"/>
              </w:rPr>
              <w:t>]</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990</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25.0 [</w:t>
            </w:r>
            <w:r w:rsidR="00E10492" w:rsidRPr="00752CB2">
              <w:rPr>
                <w:rFonts w:ascii="Times New Roman" w:hAnsi="Times New Roman" w:cs="Times New Roman"/>
                <w:noProof/>
                <w:sz w:val="19"/>
                <w:szCs w:val="19"/>
              </w:rPr>
              <w:t>21.0, 29.0</w:t>
            </w:r>
            <w:r>
              <w:rPr>
                <w:rFonts w:ascii="Times New Roman" w:hAnsi="Times New Roman" w:cs="Times New Roman"/>
                <w:noProof/>
                <w:sz w:val="19"/>
                <w:szCs w:val="19"/>
              </w:rPr>
              <w:t>]</w:t>
            </w:r>
          </w:p>
        </w:tc>
        <w:tc>
          <w:tcPr>
            <w:tcW w:w="708"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0.004</w:t>
            </w: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1"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26.0 [</w:t>
            </w:r>
            <w:r w:rsidR="00E10492" w:rsidRPr="00752CB2">
              <w:rPr>
                <w:rFonts w:ascii="Times New Roman" w:hAnsi="Times New Roman" w:cs="Times New Roman"/>
                <w:noProof/>
                <w:sz w:val="19"/>
                <w:szCs w:val="19"/>
              </w:rPr>
              <w:t>21.0, 30.0</w:t>
            </w:r>
            <w:r>
              <w:rPr>
                <w:rFonts w:ascii="Times New Roman" w:hAnsi="Times New Roman" w:cs="Times New Roman"/>
                <w:noProof/>
                <w:sz w:val="19"/>
                <w:szCs w:val="19"/>
              </w:rPr>
              <w:t>]</w:t>
            </w:r>
          </w:p>
        </w:tc>
        <w:tc>
          <w:tcPr>
            <w:tcW w:w="1843"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25.0 [</w:t>
            </w:r>
            <w:r w:rsidR="00E10492" w:rsidRPr="00752CB2">
              <w:rPr>
                <w:rFonts w:ascii="Times New Roman" w:hAnsi="Times New Roman" w:cs="Times New Roman"/>
                <w:noProof/>
                <w:sz w:val="19"/>
                <w:szCs w:val="19"/>
              </w:rPr>
              <w:t>21.0, 29.0</w:t>
            </w:r>
            <w:r>
              <w:rPr>
                <w:rFonts w:ascii="Times New Roman" w:hAnsi="Times New Roman" w:cs="Times New Roman"/>
                <w:noProof/>
                <w:sz w:val="19"/>
                <w:szCs w:val="19"/>
              </w:rPr>
              <w:t>]</w:t>
            </w: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2"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25.0 [</w:t>
            </w:r>
            <w:r w:rsidR="00E10492" w:rsidRPr="00752CB2">
              <w:rPr>
                <w:rFonts w:ascii="Times New Roman" w:hAnsi="Times New Roman" w:cs="Times New Roman"/>
                <w:noProof/>
                <w:sz w:val="19"/>
                <w:szCs w:val="19"/>
              </w:rPr>
              <w:t>21.0, 29.0</w:t>
            </w:r>
            <w:r>
              <w:rPr>
                <w:rFonts w:ascii="Times New Roman" w:hAnsi="Times New Roman" w:cs="Times New Roman"/>
                <w:noProof/>
                <w:sz w:val="19"/>
                <w:szCs w:val="19"/>
              </w:rPr>
              <w:t>]</w:t>
            </w:r>
          </w:p>
        </w:tc>
        <w:tc>
          <w:tcPr>
            <w:tcW w:w="1701" w:type="dxa"/>
            <w:gridSpan w:val="2"/>
          </w:tcPr>
          <w:p w:rsidR="00E10492" w:rsidRPr="00752CB2" w:rsidRDefault="00E10492" w:rsidP="00CD351E">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25.0 </w:t>
            </w:r>
            <w:r w:rsidR="00CD351E">
              <w:rPr>
                <w:rFonts w:ascii="Times New Roman" w:hAnsi="Times New Roman" w:cs="Times New Roman"/>
                <w:noProof/>
                <w:sz w:val="19"/>
                <w:szCs w:val="19"/>
              </w:rPr>
              <w:t>[</w:t>
            </w:r>
            <w:r w:rsidRPr="00752CB2">
              <w:rPr>
                <w:rFonts w:ascii="Times New Roman" w:hAnsi="Times New Roman" w:cs="Times New Roman"/>
                <w:noProof/>
                <w:sz w:val="19"/>
                <w:szCs w:val="19"/>
              </w:rPr>
              <w:t>20.0, 29.0</w:t>
            </w:r>
            <w:r w:rsidR="00CD351E">
              <w:rPr>
                <w:rFonts w:ascii="Times New Roman" w:hAnsi="Times New Roman" w:cs="Times New Roman"/>
                <w:noProof/>
                <w:sz w:val="19"/>
                <w:szCs w:val="19"/>
              </w:rPr>
              <w:t>]</w:t>
            </w:r>
          </w:p>
        </w:tc>
      </w:tr>
      <w:tr w:rsidR="00E10492" w:rsidRPr="00752CB2" w:rsidTr="00E10492">
        <w:tc>
          <w:tcPr>
            <w:tcW w:w="2155" w:type="dxa"/>
          </w:tcPr>
          <w:p w:rsidR="00E10492" w:rsidRPr="00752CB2" w:rsidRDefault="00E10492" w:rsidP="00E10492">
            <w:pPr>
              <w:tabs>
                <w:tab w:val="left" w:pos="993"/>
              </w:tabs>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Religion</w:t>
            </w:r>
            <w:r w:rsidRPr="00752CB2">
              <w:rPr>
                <w:rFonts w:ascii="Times New Roman" w:hAnsi="Times New Roman" w:cs="Times New Roman"/>
                <w:color w:val="000000" w:themeColor="text1"/>
                <w:sz w:val="19"/>
                <w:szCs w:val="19"/>
                <w:vertAlign w:val="superscript"/>
              </w:rPr>
              <w:t>3</w:t>
            </w:r>
            <w:r w:rsidRPr="00752CB2">
              <w:rPr>
                <w:rFonts w:ascii="Times New Roman" w:hAnsi="Times New Roman" w:cs="Times New Roman"/>
                <w:color w:val="000000" w:themeColor="text1"/>
                <w:sz w:val="19"/>
                <w:szCs w:val="19"/>
              </w:rPr>
              <w:tab/>
              <w:t>Hindu</w:t>
            </w:r>
          </w:p>
        </w:tc>
        <w:tc>
          <w:tcPr>
            <w:tcW w:w="52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1008</w:t>
            </w: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732 (72.6)</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1020</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707 (69.3)</w:t>
            </w:r>
          </w:p>
        </w:tc>
        <w:tc>
          <w:tcPr>
            <w:tcW w:w="708" w:type="dxa"/>
          </w:tcPr>
          <w:p w:rsidR="00E10492" w:rsidRPr="00752CB2" w:rsidRDefault="00E10492" w:rsidP="00E10492">
            <w:pPr>
              <w:spacing w:after="0" w:line="240" w:lineRule="auto"/>
              <w:jc w:val="center"/>
              <w:rPr>
                <w:rFonts w:ascii="Times New Roman" w:hAnsi="Times New Roman" w:cs="Times New Roman"/>
                <w:color w:val="000000"/>
                <w:sz w:val="19"/>
                <w:szCs w:val="19"/>
              </w:rPr>
            </w:pPr>
            <w:r w:rsidRPr="00752CB2">
              <w:rPr>
                <w:rFonts w:ascii="Times New Roman" w:hAnsi="Times New Roman" w:cs="Times New Roman"/>
                <w:noProof/>
                <w:sz w:val="19"/>
                <w:szCs w:val="19"/>
              </w:rPr>
              <w:t>0.22</w:t>
            </w:r>
          </w:p>
        </w:tc>
        <w:tc>
          <w:tcPr>
            <w:tcW w:w="142" w:type="dxa"/>
          </w:tcPr>
          <w:p w:rsidR="00E10492" w:rsidRPr="00752CB2" w:rsidRDefault="00E10492" w:rsidP="00E10492">
            <w:pPr>
              <w:spacing w:after="0" w:line="240" w:lineRule="auto"/>
              <w:rPr>
                <w:rFonts w:ascii="Times New Roman" w:hAnsi="Times New Roman" w:cs="Times New Roman"/>
                <w:color w:val="00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355 (72.2)</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377 (73.1)</w:t>
            </w:r>
          </w:p>
        </w:tc>
        <w:tc>
          <w:tcPr>
            <w:tcW w:w="141" w:type="dxa"/>
          </w:tcPr>
          <w:p w:rsidR="00E10492" w:rsidRPr="00752CB2" w:rsidRDefault="00E10492" w:rsidP="00E10492">
            <w:pPr>
              <w:spacing w:after="0" w:line="240" w:lineRule="auto"/>
              <w:rPr>
                <w:rFonts w:ascii="Times New Roman" w:hAnsi="Times New Roman" w:cs="Times New Roman"/>
                <w:color w:val="00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353 (71.0)</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354 (67.7)</w:t>
            </w:r>
          </w:p>
        </w:tc>
      </w:tr>
      <w:tr w:rsidR="00E10492" w:rsidRPr="00752CB2" w:rsidTr="00E10492">
        <w:tc>
          <w:tcPr>
            <w:tcW w:w="2155" w:type="dxa"/>
          </w:tcPr>
          <w:p w:rsidR="00E10492" w:rsidRPr="00752CB2" w:rsidRDefault="00E10492" w:rsidP="00E10492">
            <w:pPr>
              <w:tabs>
                <w:tab w:val="left" w:pos="993"/>
              </w:tabs>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t>Muslim</w:t>
            </w:r>
          </w:p>
        </w:tc>
        <w:tc>
          <w:tcPr>
            <w:tcW w:w="520"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241 (23.9)</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278 (27.3)</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117 (23.8)</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124 (24.0)</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131 (26.4)</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147 (28.1)</w:t>
            </w:r>
          </w:p>
        </w:tc>
      </w:tr>
      <w:tr w:rsidR="00E10492" w:rsidRPr="00752CB2" w:rsidTr="00E10492">
        <w:trPr>
          <w:trHeight w:val="135"/>
        </w:trPr>
        <w:tc>
          <w:tcPr>
            <w:tcW w:w="2155" w:type="dxa"/>
          </w:tcPr>
          <w:p w:rsidR="00E10492" w:rsidRPr="00752CB2" w:rsidRDefault="00E10492" w:rsidP="00E10492">
            <w:pPr>
              <w:tabs>
                <w:tab w:val="left" w:pos="993"/>
              </w:tabs>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t>Other</w:t>
            </w:r>
          </w:p>
        </w:tc>
        <w:tc>
          <w:tcPr>
            <w:tcW w:w="520"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35 (3.5)</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35 (3.4)</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20 (4.1)</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15 (2.9)</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13 (2.6)</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22 (4.2)</w:t>
            </w:r>
          </w:p>
        </w:tc>
      </w:tr>
      <w:tr w:rsidR="00E10492" w:rsidRPr="00752CB2" w:rsidTr="00E10492">
        <w:tc>
          <w:tcPr>
            <w:tcW w:w="2155" w:type="dxa"/>
          </w:tcPr>
          <w:p w:rsidR="00E10492" w:rsidRPr="00752CB2" w:rsidRDefault="00E10492" w:rsidP="00E10492">
            <w:pPr>
              <w:tabs>
                <w:tab w:val="left" w:pos="1134"/>
              </w:tabs>
              <w:spacing w:after="0" w:line="240" w:lineRule="auto"/>
              <w:rPr>
                <w:rFonts w:ascii="Times New Roman" w:hAnsi="Times New Roman" w:cs="Times New Roman"/>
                <w:sz w:val="19"/>
                <w:szCs w:val="19"/>
              </w:rPr>
            </w:pPr>
            <w:r w:rsidRPr="00752CB2">
              <w:rPr>
                <w:rFonts w:ascii="Times New Roman" w:hAnsi="Times New Roman" w:cs="Times New Roman"/>
                <w:sz w:val="19"/>
                <w:szCs w:val="19"/>
              </w:rPr>
              <w:t>Education</w:t>
            </w:r>
            <w:r w:rsidRPr="00752CB2">
              <w:rPr>
                <w:rFonts w:ascii="Times New Roman" w:hAnsi="Times New Roman" w:cs="Times New Roman"/>
                <w:sz w:val="19"/>
                <w:szCs w:val="19"/>
                <w:vertAlign w:val="superscript"/>
              </w:rPr>
              <w:t>2</w:t>
            </w:r>
            <w:r w:rsidRPr="00752CB2">
              <w:rPr>
                <w:rFonts w:ascii="Times New Roman" w:hAnsi="Times New Roman" w:cs="Times New Roman"/>
                <w:sz w:val="19"/>
                <w:szCs w:val="19"/>
              </w:rPr>
              <w:tab/>
            </w:r>
          </w:p>
        </w:tc>
        <w:tc>
          <w:tcPr>
            <w:tcW w:w="520" w:type="dxa"/>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sz w:val="19"/>
                <w:szCs w:val="19"/>
              </w:rPr>
              <w:t>1006</w:t>
            </w:r>
          </w:p>
        </w:tc>
        <w:tc>
          <w:tcPr>
            <w:tcW w:w="614"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2"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color w:val="000000" w:themeColor="text1"/>
                <w:sz w:val="19"/>
                <w:szCs w:val="19"/>
              </w:rPr>
              <w:t>1020</w:t>
            </w:r>
          </w:p>
        </w:tc>
        <w:tc>
          <w:tcPr>
            <w:tcW w:w="708"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993"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708" w:type="dxa"/>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noProof/>
                <w:sz w:val="19"/>
                <w:szCs w:val="19"/>
              </w:rPr>
              <w:t>0.07</w:t>
            </w: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134"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71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992"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695"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006"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r>
      <w:tr w:rsidR="00E10492" w:rsidRPr="00752CB2" w:rsidTr="00E10492">
        <w:tc>
          <w:tcPr>
            <w:tcW w:w="2155" w:type="dxa"/>
          </w:tcPr>
          <w:p w:rsidR="00E10492" w:rsidRPr="00752CB2" w:rsidRDefault="00E10492" w:rsidP="00E10492">
            <w:pPr>
              <w:tabs>
                <w:tab w:val="left" w:pos="284"/>
              </w:tabs>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t>Primary or less</w:t>
            </w:r>
          </w:p>
        </w:tc>
        <w:tc>
          <w:tcPr>
            <w:tcW w:w="52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84 (8.3)</w:t>
            </w:r>
          </w:p>
        </w:tc>
        <w:tc>
          <w:tcPr>
            <w:tcW w:w="142"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116 (11.4)</w:t>
            </w:r>
          </w:p>
        </w:tc>
        <w:tc>
          <w:tcPr>
            <w:tcW w:w="708" w:type="dxa"/>
            <w:tcMar>
              <w:left w:w="0" w:type="dxa"/>
              <w:right w:w="0" w:type="dxa"/>
            </w:tcMar>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45 (9.2)</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39 (7.6)</w:t>
            </w: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63 (12.7)</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53 (10.1)</w:t>
            </w:r>
          </w:p>
        </w:tc>
      </w:tr>
      <w:tr w:rsidR="00E10492" w:rsidRPr="00752CB2" w:rsidTr="00E10492">
        <w:tc>
          <w:tcPr>
            <w:tcW w:w="2155" w:type="dxa"/>
          </w:tcPr>
          <w:p w:rsidR="00E10492" w:rsidRPr="00752CB2" w:rsidRDefault="00E10492" w:rsidP="00E10492">
            <w:pPr>
              <w:tabs>
                <w:tab w:val="left" w:pos="284"/>
              </w:tabs>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t>Secondary</w:t>
            </w:r>
          </w:p>
        </w:tc>
        <w:tc>
          <w:tcPr>
            <w:tcW w:w="520"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867 (86.2)</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853 (83.6)</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420 (85.5)</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447 (86.8)</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409 (82.3)</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444 (84.9)</w:t>
            </w:r>
          </w:p>
        </w:tc>
      </w:tr>
      <w:tr w:rsidR="00E10492" w:rsidRPr="00752CB2" w:rsidTr="00E10492">
        <w:trPr>
          <w:trHeight w:val="133"/>
        </w:trPr>
        <w:tc>
          <w:tcPr>
            <w:tcW w:w="2155" w:type="dxa"/>
          </w:tcPr>
          <w:p w:rsidR="00E10492" w:rsidRPr="00752CB2" w:rsidRDefault="00E10492" w:rsidP="00E10492">
            <w:pPr>
              <w:tabs>
                <w:tab w:val="left" w:pos="284"/>
              </w:tabs>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t>Graduate</w:t>
            </w:r>
          </w:p>
        </w:tc>
        <w:tc>
          <w:tcPr>
            <w:tcW w:w="520"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55 (5.5)</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51 (5.0)</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26 (5.3)</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29 (5.6)</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25 (5.0)</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26 (5.0)</w:t>
            </w:r>
          </w:p>
        </w:tc>
      </w:tr>
      <w:tr w:rsidR="00E10492" w:rsidRPr="00752CB2" w:rsidTr="00E10492">
        <w:trPr>
          <w:trHeight w:val="131"/>
        </w:trPr>
        <w:tc>
          <w:tcPr>
            <w:tcW w:w="2155" w:type="dxa"/>
          </w:tcPr>
          <w:p w:rsidR="00E10492" w:rsidRPr="00752CB2" w:rsidRDefault="00E10492" w:rsidP="00E10492">
            <w:pPr>
              <w:tabs>
                <w:tab w:val="left" w:pos="1276"/>
              </w:tabs>
              <w:spacing w:after="0" w:line="240" w:lineRule="auto"/>
              <w:rPr>
                <w:rFonts w:ascii="Times New Roman" w:hAnsi="Times New Roman" w:cs="Times New Roman"/>
                <w:sz w:val="19"/>
                <w:szCs w:val="19"/>
              </w:rPr>
            </w:pPr>
            <w:r w:rsidRPr="00752CB2">
              <w:rPr>
                <w:rFonts w:ascii="Times New Roman" w:hAnsi="Times New Roman" w:cs="Times New Roman"/>
                <w:sz w:val="19"/>
                <w:szCs w:val="19"/>
              </w:rPr>
              <w:t>Occupation</w:t>
            </w:r>
            <w:r w:rsidRPr="00752CB2">
              <w:rPr>
                <w:rFonts w:ascii="Times New Roman" w:hAnsi="Times New Roman" w:cs="Times New Roman"/>
                <w:sz w:val="19"/>
                <w:szCs w:val="19"/>
                <w:vertAlign w:val="superscript"/>
              </w:rPr>
              <w:t>2</w:t>
            </w:r>
            <w:r w:rsidRPr="00752CB2">
              <w:rPr>
                <w:rFonts w:ascii="Times New Roman" w:hAnsi="Times New Roman" w:cs="Times New Roman"/>
                <w:sz w:val="19"/>
                <w:szCs w:val="19"/>
              </w:rPr>
              <w:tab/>
            </w:r>
          </w:p>
        </w:tc>
        <w:tc>
          <w:tcPr>
            <w:tcW w:w="520" w:type="dxa"/>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sz w:val="19"/>
                <w:szCs w:val="19"/>
              </w:rPr>
              <w:t>1008</w:t>
            </w:r>
          </w:p>
        </w:tc>
        <w:tc>
          <w:tcPr>
            <w:tcW w:w="614"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2"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color w:val="000000" w:themeColor="text1"/>
                <w:sz w:val="19"/>
                <w:szCs w:val="19"/>
              </w:rPr>
              <w:t>1020</w:t>
            </w:r>
          </w:p>
        </w:tc>
        <w:tc>
          <w:tcPr>
            <w:tcW w:w="708"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993"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708" w:type="dxa"/>
          </w:tcPr>
          <w:p w:rsidR="00E10492" w:rsidRPr="00752CB2" w:rsidRDefault="00E10492" w:rsidP="00E10492">
            <w:pPr>
              <w:spacing w:after="0" w:line="240" w:lineRule="auto"/>
              <w:jc w:val="center"/>
              <w:rPr>
                <w:rFonts w:ascii="Times New Roman" w:hAnsi="Times New Roman" w:cs="Times New Roman"/>
                <w:sz w:val="19"/>
                <w:szCs w:val="19"/>
              </w:rPr>
            </w:pPr>
            <w:r w:rsidRPr="00752CB2">
              <w:rPr>
                <w:rFonts w:ascii="Times New Roman" w:hAnsi="Times New Roman" w:cs="Times New Roman"/>
                <w:noProof/>
                <w:sz w:val="19"/>
                <w:szCs w:val="19"/>
              </w:rPr>
              <w:t>0.001</w:t>
            </w:r>
          </w:p>
        </w:tc>
        <w:tc>
          <w:tcPr>
            <w:tcW w:w="142" w:type="dxa"/>
          </w:tcPr>
          <w:p w:rsidR="00E10492" w:rsidRPr="00752CB2" w:rsidRDefault="00E10492" w:rsidP="00E10492">
            <w:pPr>
              <w:spacing w:after="0" w:line="240" w:lineRule="auto"/>
              <w:rPr>
                <w:rFonts w:ascii="Times New Roman" w:hAnsi="Times New Roman" w:cs="Times New Roman"/>
                <w:color w:val="000000"/>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134"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1" w:type="dxa"/>
          </w:tcPr>
          <w:p w:rsidR="00E10492" w:rsidRPr="00752CB2" w:rsidRDefault="00E10492" w:rsidP="00E10492">
            <w:pPr>
              <w:spacing w:after="0" w:line="240" w:lineRule="auto"/>
              <w:rPr>
                <w:rFonts w:ascii="Times New Roman" w:hAnsi="Times New Roman" w:cs="Times New Roman"/>
                <w:color w:val="000000"/>
                <w:sz w:val="19"/>
                <w:szCs w:val="19"/>
              </w:rPr>
            </w:pPr>
          </w:p>
        </w:tc>
        <w:tc>
          <w:tcPr>
            <w:tcW w:w="71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992"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695"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006" w:type="dxa"/>
            <w:vAlign w:val="bottom"/>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r>
      <w:tr w:rsidR="00E10492" w:rsidRPr="00752CB2" w:rsidTr="00E10492">
        <w:trPr>
          <w:trHeight w:val="190"/>
        </w:trPr>
        <w:tc>
          <w:tcPr>
            <w:tcW w:w="2155" w:type="dxa"/>
            <w:tcMar>
              <w:left w:w="28" w:type="dxa"/>
              <w:right w:w="0" w:type="dxa"/>
            </w:tcMar>
          </w:tcPr>
          <w:p w:rsidR="00E10492" w:rsidRPr="00752CB2" w:rsidRDefault="00E10492" w:rsidP="00E10492">
            <w:pPr>
              <w:tabs>
                <w:tab w:val="left" w:pos="284"/>
              </w:tabs>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t>Semi-skilled/Unskilled</w:t>
            </w:r>
          </w:p>
        </w:tc>
        <w:tc>
          <w:tcPr>
            <w:tcW w:w="520"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194 (19.2)</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135 (13.2)</w:t>
            </w:r>
          </w:p>
        </w:tc>
        <w:tc>
          <w:tcPr>
            <w:tcW w:w="708" w:type="dxa"/>
          </w:tcPr>
          <w:p w:rsidR="00E10492" w:rsidRPr="00752CB2" w:rsidRDefault="00E10492" w:rsidP="00E10492">
            <w:pPr>
              <w:spacing w:after="0" w:line="240" w:lineRule="auto"/>
              <w:jc w:val="center"/>
              <w:rPr>
                <w:rFonts w:ascii="Times New Roman" w:hAnsi="Times New Roman" w:cs="Times New Roman"/>
                <w:color w:val="00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00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95 (19.3)</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99 (19.2)</w:t>
            </w:r>
          </w:p>
        </w:tc>
        <w:tc>
          <w:tcPr>
            <w:tcW w:w="141" w:type="dxa"/>
          </w:tcPr>
          <w:p w:rsidR="00E10492" w:rsidRPr="00752CB2" w:rsidRDefault="00E10492" w:rsidP="00E10492">
            <w:pPr>
              <w:spacing w:after="0" w:line="240" w:lineRule="auto"/>
              <w:rPr>
                <w:rFonts w:ascii="Times New Roman" w:hAnsi="Times New Roman" w:cs="Times New Roman"/>
                <w:color w:val="00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62 (12.5)</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73 (14.0)</w:t>
            </w:r>
          </w:p>
        </w:tc>
      </w:tr>
      <w:tr w:rsidR="00E10492" w:rsidRPr="00752CB2" w:rsidTr="00E10492">
        <w:tc>
          <w:tcPr>
            <w:tcW w:w="2155" w:type="dxa"/>
          </w:tcPr>
          <w:p w:rsidR="00E10492" w:rsidRPr="00752CB2" w:rsidRDefault="00E10492" w:rsidP="00E10492">
            <w:pPr>
              <w:tabs>
                <w:tab w:val="left" w:pos="284"/>
              </w:tabs>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t>Skilled/self-employed</w:t>
            </w:r>
          </w:p>
        </w:tc>
        <w:tc>
          <w:tcPr>
            <w:tcW w:w="520"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34 (3.4)</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28 (2.7)</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13 (2.6)</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21 (4.1)</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14 (2.8)</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14 (2.7)</w:t>
            </w:r>
          </w:p>
        </w:tc>
      </w:tr>
      <w:tr w:rsidR="00E10492" w:rsidRPr="00752CB2" w:rsidTr="00E10492">
        <w:tc>
          <w:tcPr>
            <w:tcW w:w="2155" w:type="dxa"/>
          </w:tcPr>
          <w:p w:rsidR="00E10492" w:rsidRPr="00752CB2" w:rsidRDefault="00E10492" w:rsidP="00E10492">
            <w:pPr>
              <w:tabs>
                <w:tab w:val="left" w:pos="284"/>
              </w:tabs>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t>Professional</w:t>
            </w:r>
          </w:p>
        </w:tc>
        <w:tc>
          <w:tcPr>
            <w:tcW w:w="520"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23 (2.3)</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16 (1.6)</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12 (2.4)</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11 (2.1)</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6 (1.2)</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 (1.9)</w:t>
            </w:r>
          </w:p>
        </w:tc>
      </w:tr>
      <w:tr w:rsidR="00E10492" w:rsidRPr="00752CB2" w:rsidTr="00E10492">
        <w:trPr>
          <w:trHeight w:val="224"/>
        </w:trPr>
        <w:tc>
          <w:tcPr>
            <w:tcW w:w="2155" w:type="dxa"/>
          </w:tcPr>
          <w:p w:rsidR="00E10492" w:rsidRPr="00752CB2" w:rsidRDefault="00E10492" w:rsidP="00E10492">
            <w:pPr>
              <w:tabs>
                <w:tab w:val="left" w:pos="284"/>
              </w:tabs>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t>Not working/Other</w:t>
            </w:r>
          </w:p>
        </w:tc>
        <w:tc>
          <w:tcPr>
            <w:tcW w:w="520"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757 (75.1)</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841 (82.5)</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372 (75.6)</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385 (74.6)</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415 (83.5)</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426 (81.5)</w:t>
            </w:r>
          </w:p>
        </w:tc>
      </w:tr>
      <w:tr w:rsidR="00E10492" w:rsidRPr="00752CB2" w:rsidTr="00E10492">
        <w:tc>
          <w:tcPr>
            <w:tcW w:w="2155" w:type="dxa"/>
          </w:tcPr>
          <w:p w:rsidR="00E10492" w:rsidRPr="00752CB2" w:rsidRDefault="00E10492" w:rsidP="00E10492">
            <w:pPr>
              <w:tabs>
                <w:tab w:val="left" w:pos="1418"/>
              </w:tabs>
              <w:spacing w:after="0" w:line="240" w:lineRule="auto"/>
              <w:rPr>
                <w:rFonts w:ascii="Times New Roman" w:hAnsi="Times New Roman" w:cs="Times New Roman"/>
                <w:sz w:val="19"/>
                <w:szCs w:val="19"/>
              </w:rPr>
            </w:pPr>
            <w:r w:rsidRPr="00752CB2">
              <w:rPr>
                <w:rFonts w:ascii="Times New Roman" w:hAnsi="Times New Roman" w:cs="Times New Roman"/>
                <w:sz w:val="19"/>
                <w:szCs w:val="19"/>
              </w:rPr>
              <w:t>First language</w:t>
            </w:r>
            <w:r w:rsidRPr="00752CB2">
              <w:rPr>
                <w:rFonts w:ascii="Times New Roman" w:hAnsi="Times New Roman" w:cs="Times New Roman"/>
                <w:sz w:val="19"/>
                <w:szCs w:val="19"/>
                <w:vertAlign w:val="superscript"/>
              </w:rPr>
              <w:t>2</w:t>
            </w:r>
            <w:r w:rsidRPr="00752CB2">
              <w:rPr>
                <w:rFonts w:ascii="Times New Roman" w:hAnsi="Times New Roman" w:cs="Times New Roman"/>
                <w:sz w:val="19"/>
                <w:szCs w:val="19"/>
              </w:rPr>
              <w:tab/>
            </w:r>
          </w:p>
        </w:tc>
        <w:tc>
          <w:tcPr>
            <w:tcW w:w="520" w:type="dxa"/>
          </w:tcPr>
          <w:p w:rsidR="00E10492" w:rsidRPr="00752CB2" w:rsidRDefault="00E10492" w:rsidP="00E10492">
            <w:pPr>
              <w:spacing w:after="0" w:line="240" w:lineRule="auto"/>
              <w:jc w:val="center"/>
              <w:rPr>
                <w:rFonts w:ascii="Times New Roman" w:hAnsi="Times New Roman" w:cs="Times New Roman"/>
                <w:color w:val="FF0000"/>
                <w:sz w:val="19"/>
                <w:szCs w:val="19"/>
              </w:rPr>
            </w:pPr>
            <w:r w:rsidRPr="00752CB2">
              <w:rPr>
                <w:rFonts w:ascii="Times New Roman" w:hAnsi="Times New Roman" w:cs="Times New Roman"/>
                <w:sz w:val="19"/>
                <w:szCs w:val="19"/>
              </w:rPr>
              <w:t>1005</w:t>
            </w:r>
          </w:p>
        </w:tc>
        <w:tc>
          <w:tcPr>
            <w:tcW w:w="614"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1019</w:t>
            </w:r>
          </w:p>
        </w:tc>
        <w:tc>
          <w:tcPr>
            <w:tcW w:w="708"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993"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708" w:type="dxa"/>
            <w:tcMar>
              <w:left w:w="0" w:type="dxa"/>
              <w:right w:w="0" w:type="dxa"/>
            </w:tcMar>
          </w:tcPr>
          <w:p w:rsidR="00E10492" w:rsidRPr="00752CB2" w:rsidRDefault="00E10492" w:rsidP="00E10492">
            <w:pPr>
              <w:spacing w:after="0" w:line="240" w:lineRule="auto"/>
              <w:jc w:val="center"/>
              <w:rPr>
                <w:rFonts w:ascii="Times New Roman" w:hAnsi="Times New Roman" w:cs="Times New Roman"/>
                <w:color w:val="FF0000"/>
                <w:sz w:val="19"/>
                <w:szCs w:val="19"/>
              </w:rPr>
            </w:pPr>
            <w:r w:rsidRPr="00752CB2">
              <w:rPr>
                <w:rFonts w:ascii="Times New Roman" w:hAnsi="Times New Roman" w:cs="Times New Roman"/>
                <w:color w:val="000000" w:themeColor="text1"/>
                <w:sz w:val="19"/>
                <w:szCs w:val="19"/>
              </w:rPr>
              <w:t>&lt;0.001</w:t>
            </w: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134"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71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992"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695"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006"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r>
      <w:tr w:rsidR="00E10492" w:rsidRPr="00752CB2" w:rsidTr="00E10492">
        <w:tc>
          <w:tcPr>
            <w:tcW w:w="2155" w:type="dxa"/>
          </w:tcPr>
          <w:p w:rsidR="00E10492" w:rsidRPr="00752CB2" w:rsidRDefault="00E10492" w:rsidP="00E10492">
            <w:pPr>
              <w:tabs>
                <w:tab w:val="left" w:pos="256"/>
              </w:tabs>
              <w:spacing w:after="0" w:line="240" w:lineRule="auto"/>
              <w:rPr>
                <w:rFonts w:ascii="Times New Roman" w:hAnsi="Times New Roman" w:cs="Times New Roman"/>
                <w:sz w:val="19"/>
                <w:szCs w:val="19"/>
              </w:rPr>
            </w:pPr>
            <w:r w:rsidRPr="00752CB2">
              <w:rPr>
                <w:rFonts w:ascii="Times New Roman" w:hAnsi="Times New Roman" w:cs="Times New Roman"/>
                <w:sz w:val="19"/>
                <w:szCs w:val="19"/>
              </w:rPr>
              <w:tab/>
              <w:t>Marathi</w:t>
            </w:r>
          </w:p>
        </w:tc>
        <w:tc>
          <w:tcPr>
            <w:tcW w:w="520"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588 (58.5)</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501 (49.2)</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290 (58.9)</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298 (58.1)</w:t>
            </w:r>
          </w:p>
        </w:tc>
        <w:tc>
          <w:tcPr>
            <w:tcW w:w="141" w:type="dxa"/>
          </w:tcPr>
          <w:p w:rsidR="00E10492" w:rsidRPr="00752CB2" w:rsidRDefault="00E10492" w:rsidP="00E10492">
            <w:pPr>
              <w:spacing w:after="0" w:line="240" w:lineRule="auto"/>
              <w:rPr>
                <w:rFonts w:ascii="Times New Roman" w:hAnsi="Times New Roman" w:cs="Times New Roman"/>
                <w:color w:val="00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245 (49.4)</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256 (48.9)</w:t>
            </w:r>
          </w:p>
        </w:tc>
      </w:tr>
      <w:tr w:rsidR="00E10492" w:rsidRPr="00752CB2" w:rsidTr="00E10492">
        <w:tc>
          <w:tcPr>
            <w:tcW w:w="2155" w:type="dxa"/>
          </w:tcPr>
          <w:p w:rsidR="00E10492" w:rsidRPr="00752CB2" w:rsidRDefault="00E10492" w:rsidP="00E10492">
            <w:pPr>
              <w:tabs>
                <w:tab w:val="left" w:pos="256"/>
              </w:tabs>
              <w:spacing w:after="0" w:line="240" w:lineRule="auto"/>
              <w:rPr>
                <w:rFonts w:ascii="Times New Roman" w:hAnsi="Times New Roman" w:cs="Times New Roman"/>
                <w:sz w:val="19"/>
                <w:szCs w:val="19"/>
              </w:rPr>
            </w:pPr>
            <w:r w:rsidRPr="00752CB2">
              <w:rPr>
                <w:rFonts w:ascii="Times New Roman" w:hAnsi="Times New Roman" w:cs="Times New Roman"/>
                <w:sz w:val="19"/>
                <w:szCs w:val="19"/>
              </w:rPr>
              <w:tab/>
              <w:t>Hindi</w:t>
            </w:r>
          </w:p>
        </w:tc>
        <w:tc>
          <w:tcPr>
            <w:tcW w:w="520"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324 (32.2)</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412 (40.4)</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158 (32.1)</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166 (32.4)</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196 (39.5)</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216 (41.3)</w:t>
            </w:r>
          </w:p>
        </w:tc>
      </w:tr>
      <w:tr w:rsidR="00E10492" w:rsidRPr="00752CB2" w:rsidTr="00E10492">
        <w:tc>
          <w:tcPr>
            <w:tcW w:w="2155" w:type="dxa"/>
          </w:tcPr>
          <w:p w:rsidR="00E10492" w:rsidRPr="00752CB2" w:rsidRDefault="00E10492" w:rsidP="00E10492">
            <w:pPr>
              <w:tabs>
                <w:tab w:val="left" w:pos="256"/>
              </w:tabs>
              <w:spacing w:after="0" w:line="240" w:lineRule="auto"/>
              <w:rPr>
                <w:rFonts w:ascii="Times New Roman" w:hAnsi="Times New Roman" w:cs="Times New Roman"/>
                <w:sz w:val="19"/>
                <w:szCs w:val="19"/>
              </w:rPr>
            </w:pPr>
            <w:r w:rsidRPr="00752CB2">
              <w:rPr>
                <w:rFonts w:ascii="Times New Roman" w:hAnsi="Times New Roman" w:cs="Times New Roman"/>
                <w:sz w:val="19"/>
                <w:szCs w:val="19"/>
              </w:rPr>
              <w:tab/>
              <w:t>Other</w:t>
            </w:r>
          </w:p>
        </w:tc>
        <w:tc>
          <w:tcPr>
            <w:tcW w:w="520"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93 (9.3)</w:t>
            </w:r>
          </w:p>
        </w:tc>
        <w:tc>
          <w:tcPr>
            <w:tcW w:w="142"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106 (10.4)</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44 (8.9)</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49 (9.6)</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55 (11.1)</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51 (9.8)</w:t>
            </w:r>
          </w:p>
        </w:tc>
      </w:tr>
      <w:tr w:rsidR="00E10492" w:rsidRPr="00752CB2" w:rsidTr="00E10492">
        <w:tc>
          <w:tcPr>
            <w:tcW w:w="3289" w:type="dxa"/>
            <w:gridSpan w:val="3"/>
          </w:tcPr>
          <w:p w:rsidR="00E10492" w:rsidRPr="00752CB2" w:rsidRDefault="00E10492" w:rsidP="00E10492">
            <w:pPr>
              <w:spacing w:after="0" w:line="240" w:lineRule="auto"/>
              <w:rPr>
                <w:rFonts w:ascii="Times New Roman" w:hAnsi="Times New Roman" w:cs="Times New Roman"/>
                <w:sz w:val="19"/>
                <w:szCs w:val="19"/>
              </w:rPr>
            </w:pPr>
            <w:r w:rsidRPr="00752CB2">
              <w:rPr>
                <w:rFonts w:ascii="Times New Roman" w:hAnsi="Times New Roman" w:cs="Times New Roman"/>
                <w:sz w:val="19"/>
                <w:szCs w:val="19"/>
              </w:rPr>
              <w:t>Dietary  intake (frequency/week)</w:t>
            </w:r>
            <w:r w:rsidRPr="00752CB2">
              <w:rPr>
                <w:rFonts w:ascii="Times New Roman" w:hAnsi="Times New Roman" w:cs="Times New Roman"/>
                <w:sz w:val="19"/>
                <w:szCs w:val="19"/>
                <w:vertAlign w:val="superscript"/>
              </w:rPr>
              <w:t>2</w:t>
            </w:r>
          </w:p>
        </w:tc>
        <w:tc>
          <w:tcPr>
            <w:tcW w:w="992"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708"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993"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708"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709"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992"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709"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134"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41" w:type="dxa"/>
          </w:tcPr>
          <w:p w:rsidR="00E10492" w:rsidRPr="00752CB2" w:rsidRDefault="00E10492" w:rsidP="00E10492">
            <w:pPr>
              <w:spacing w:after="0" w:line="240" w:lineRule="auto"/>
              <w:rPr>
                <w:rFonts w:ascii="Times New Roman" w:hAnsi="Times New Roman" w:cs="Times New Roman"/>
                <w:sz w:val="19"/>
                <w:szCs w:val="19"/>
              </w:rPr>
            </w:pPr>
          </w:p>
        </w:tc>
        <w:tc>
          <w:tcPr>
            <w:tcW w:w="710"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992"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695"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006" w:type="dxa"/>
          </w:tcPr>
          <w:p w:rsidR="00E10492" w:rsidRPr="00752CB2" w:rsidRDefault="00E10492" w:rsidP="00E10492">
            <w:pPr>
              <w:spacing w:after="0" w:line="240" w:lineRule="auto"/>
              <w:jc w:val="center"/>
              <w:rPr>
                <w:rFonts w:ascii="Times New Roman" w:hAnsi="Times New Roman" w:cs="Times New Roman"/>
                <w:sz w:val="19"/>
                <w:szCs w:val="19"/>
              </w:rPr>
            </w:pP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sz w:val="19"/>
                <w:szCs w:val="19"/>
              </w:rPr>
            </w:pPr>
            <w:r w:rsidRPr="00752CB2">
              <w:rPr>
                <w:rFonts w:ascii="Times New Roman" w:hAnsi="Times New Roman" w:cs="Times New Roman"/>
                <w:sz w:val="19"/>
                <w:szCs w:val="19"/>
              </w:rPr>
              <w:t>Milk</w:t>
            </w:r>
            <w:r w:rsidRPr="00752CB2">
              <w:rPr>
                <w:rFonts w:ascii="Times New Roman" w:hAnsi="Times New Roman" w:cs="Times New Roman"/>
                <w:sz w:val="19"/>
                <w:szCs w:val="19"/>
              </w:rPr>
              <w:tab/>
              <w:t>&lt;1</w:t>
            </w:r>
          </w:p>
        </w:tc>
        <w:tc>
          <w:tcPr>
            <w:tcW w:w="520"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475 (47.1)</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514 (50.4)</w:t>
            </w:r>
          </w:p>
        </w:tc>
        <w:tc>
          <w:tcPr>
            <w:tcW w:w="708"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noProof/>
                <w:sz w:val="19"/>
                <w:szCs w:val="19"/>
              </w:rPr>
              <w:t>0.18</w:t>
            </w: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241 (49.0)</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234 (45.3)</w:t>
            </w: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249 (50.1)</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265 (50.7)</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sz w:val="19"/>
                <w:szCs w:val="19"/>
              </w:rPr>
            </w:pPr>
            <w:r w:rsidRPr="00752CB2">
              <w:rPr>
                <w:rFonts w:ascii="Times New Roman" w:hAnsi="Times New Roman" w:cs="Times New Roman"/>
                <w:sz w:val="19"/>
                <w:szCs w:val="19"/>
              </w:rPr>
              <w:tab/>
              <w:t>1-6</w:t>
            </w:r>
          </w:p>
        </w:tc>
        <w:tc>
          <w:tcPr>
            <w:tcW w:w="520"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396 (39.3)</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360 (35.3)</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191 (38.8)</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205 (39.7)</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169 (34.0)</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191 (36.5)</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sz w:val="19"/>
                <w:szCs w:val="19"/>
              </w:rPr>
            </w:pPr>
            <w:r w:rsidRPr="00752CB2">
              <w:rPr>
                <w:rFonts w:ascii="Times New Roman" w:hAnsi="Times New Roman" w:cs="Times New Roman"/>
                <w:sz w:val="19"/>
                <w:szCs w:val="19"/>
              </w:rPr>
              <w:tab/>
              <w:t>≥7</w:t>
            </w:r>
          </w:p>
        </w:tc>
        <w:tc>
          <w:tcPr>
            <w:tcW w:w="520"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137 (13.6)</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146 (14.3)</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60 (12.2)</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77 (14.9)</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79 (15.9)</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67 (12.8)</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sz w:val="19"/>
                <w:szCs w:val="19"/>
              </w:rPr>
            </w:pPr>
            <w:r w:rsidRPr="00752CB2">
              <w:rPr>
                <w:rFonts w:ascii="Times New Roman" w:hAnsi="Times New Roman" w:cs="Times New Roman"/>
                <w:sz w:val="19"/>
                <w:szCs w:val="19"/>
              </w:rPr>
              <w:t>Green leafy vegetables &lt;1</w:t>
            </w:r>
          </w:p>
        </w:tc>
        <w:tc>
          <w:tcPr>
            <w:tcW w:w="520"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236 (23.4)</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252 (24.7)</w:t>
            </w:r>
          </w:p>
        </w:tc>
        <w:tc>
          <w:tcPr>
            <w:tcW w:w="708"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0.76</w:t>
            </w: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121 (24.6)</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115 (22.3)</w:t>
            </w: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124 (24.9)</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128 (24.5)</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sz w:val="19"/>
                <w:szCs w:val="19"/>
              </w:rPr>
            </w:pPr>
            <w:r w:rsidRPr="00752CB2">
              <w:rPr>
                <w:rFonts w:ascii="Times New Roman" w:hAnsi="Times New Roman" w:cs="Times New Roman"/>
                <w:sz w:val="19"/>
                <w:szCs w:val="19"/>
              </w:rPr>
              <w:lastRenderedPageBreak/>
              <w:tab/>
            </w:r>
            <w:r w:rsidRPr="00752CB2">
              <w:rPr>
                <w:rFonts w:ascii="Times New Roman" w:hAnsi="Times New Roman" w:cs="Times New Roman"/>
                <w:sz w:val="19"/>
                <w:szCs w:val="19"/>
              </w:rPr>
              <w:tab/>
              <w:t xml:space="preserve">        1-6</w:t>
            </w:r>
          </w:p>
        </w:tc>
        <w:tc>
          <w:tcPr>
            <w:tcW w:w="520"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746 (74.0)</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740 (72.5)</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357 (72.6)</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389 (75.4)</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358 (72.0)</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382 (73.0)</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sz w:val="19"/>
                <w:szCs w:val="19"/>
              </w:rPr>
            </w:pPr>
            <w:r w:rsidRPr="00752CB2">
              <w:rPr>
                <w:rFonts w:ascii="Times New Roman" w:hAnsi="Times New Roman" w:cs="Times New Roman"/>
                <w:sz w:val="19"/>
                <w:szCs w:val="19"/>
              </w:rPr>
              <w:tab/>
            </w:r>
            <w:r w:rsidRPr="00752CB2">
              <w:rPr>
                <w:rFonts w:ascii="Times New Roman" w:hAnsi="Times New Roman" w:cs="Times New Roman"/>
                <w:sz w:val="19"/>
                <w:szCs w:val="19"/>
              </w:rPr>
              <w:tab/>
              <w:t xml:space="preserve">        ≥7</w:t>
            </w:r>
          </w:p>
        </w:tc>
        <w:tc>
          <w:tcPr>
            <w:tcW w:w="520"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26 (2.6)</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28 (2.7)</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14 (2.8)</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12 (2.3)</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15 (3.0)</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13 (2.5)</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Fruit</w:t>
            </w:r>
            <w:r w:rsidRPr="00752CB2">
              <w:rPr>
                <w:rFonts w:ascii="Times New Roman" w:hAnsi="Times New Roman" w:cs="Times New Roman"/>
                <w:color w:val="000000" w:themeColor="text1"/>
                <w:sz w:val="19"/>
                <w:szCs w:val="19"/>
              </w:rPr>
              <w:tab/>
              <w:t>&lt;1</w:t>
            </w:r>
          </w:p>
        </w:tc>
        <w:tc>
          <w:tcPr>
            <w:tcW w:w="52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161 (16.0)</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176 (17.3)</w:t>
            </w:r>
          </w:p>
        </w:tc>
        <w:tc>
          <w:tcPr>
            <w:tcW w:w="708"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r w:rsidRPr="00752CB2">
              <w:rPr>
                <w:rFonts w:ascii="Times New Roman" w:hAnsi="Times New Roman" w:cs="Times New Roman"/>
                <w:noProof/>
                <w:sz w:val="19"/>
                <w:szCs w:val="19"/>
              </w:rPr>
              <w:t>0.64</w:t>
            </w:r>
          </w:p>
        </w:tc>
        <w:tc>
          <w:tcPr>
            <w:tcW w:w="142"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73 (14.8)</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88 (17.1)</w:t>
            </w:r>
          </w:p>
        </w:tc>
        <w:tc>
          <w:tcPr>
            <w:tcW w:w="141"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84 (16.9)</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92 (17.6)</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t>1-6</w:t>
            </w:r>
          </w:p>
        </w:tc>
        <w:tc>
          <w:tcPr>
            <w:tcW w:w="52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692 (68.7)</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681 (66.8)</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335 (68.1)</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357 (69.2)</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333 (67.0)</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348 (66.5)</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ab/>
              <w:t>≥7</w:t>
            </w:r>
          </w:p>
        </w:tc>
        <w:tc>
          <w:tcPr>
            <w:tcW w:w="52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155 (15.4)</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163 (16.0)</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84 (17.1)</w:t>
            </w: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71 (13.8)</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80 (16.1)</w:t>
            </w: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83 (15.9)</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52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614"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708"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3"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134"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71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695"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006"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r>
      <w:tr w:rsidR="00E10492" w:rsidRPr="00752CB2" w:rsidTr="00E10492">
        <w:tc>
          <w:tcPr>
            <w:tcW w:w="4990" w:type="dxa"/>
            <w:gridSpan w:val="6"/>
          </w:tcPr>
          <w:p w:rsidR="00E10492" w:rsidRPr="00752CB2" w:rsidRDefault="00E10492" w:rsidP="00E10492">
            <w:pPr>
              <w:spacing w:after="0" w:line="240" w:lineRule="auto"/>
              <w:rPr>
                <w:rFonts w:ascii="Times New Roman" w:hAnsi="Times New Roman" w:cs="Times New Roman"/>
                <w:sz w:val="19"/>
                <w:szCs w:val="19"/>
              </w:rPr>
            </w:pPr>
            <w:r w:rsidRPr="00752CB2">
              <w:rPr>
                <w:rFonts w:ascii="Times New Roman" w:hAnsi="Times New Roman" w:cs="Times New Roman"/>
                <w:color w:val="000000" w:themeColor="text1"/>
                <w:sz w:val="19"/>
                <w:szCs w:val="19"/>
              </w:rPr>
              <w:t>At visit 1 (median [IQR] gestation 10.1 [9.4, 12.0] weeks)</w:t>
            </w:r>
          </w:p>
        </w:tc>
        <w:tc>
          <w:tcPr>
            <w:tcW w:w="708"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3"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134"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71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695"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006"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8" w:type="dxa"/>
          </w:tcPr>
          <w:p w:rsidR="00E10492" w:rsidRPr="00752CB2" w:rsidRDefault="00E10492" w:rsidP="00E10492">
            <w:pPr>
              <w:spacing w:after="0" w:line="240" w:lineRule="auto"/>
              <w:jc w:val="center"/>
              <w:rPr>
                <w:rFonts w:ascii="Times New Roman" w:hAnsi="Times New Roman" w:cs="Times New Roman"/>
                <w:noProof/>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Weight, kg</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861</w:t>
            </w:r>
          </w:p>
        </w:tc>
        <w:tc>
          <w:tcPr>
            <w:tcW w:w="1606" w:type="dxa"/>
            <w:gridSpan w:val="2"/>
          </w:tcPr>
          <w:p w:rsidR="00E10492" w:rsidRPr="00752CB2" w:rsidRDefault="004B3A40" w:rsidP="004B3A40">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46.9 [</w:t>
            </w:r>
            <w:r w:rsidR="00E10492" w:rsidRPr="00752CB2">
              <w:rPr>
                <w:rFonts w:ascii="Times New Roman" w:hAnsi="Times New Roman" w:cs="Times New Roman"/>
                <w:noProof/>
                <w:sz w:val="19"/>
                <w:szCs w:val="19"/>
              </w:rPr>
              <w:t>41.3, 53.5</w:t>
            </w:r>
            <w:r>
              <w:rPr>
                <w:rFonts w:ascii="Times New Roman" w:hAnsi="Times New Roman" w:cs="Times New Roman"/>
                <w:noProof/>
                <w:sz w:val="19"/>
                <w:szCs w:val="19"/>
              </w:rPr>
              <w:t>]</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625</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46.2 [</w:t>
            </w:r>
            <w:r w:rsidR="00E10492" w:rsidRPr="00752CB2">
              <w:rPr>
                <w:rFonts w:ascii="Times New Roman" w:hAnsi="Times New Roman" w:cs="Times New Roman"/>
                <w:noProof/>
                <w:sz w:val="19"/>
                <w:szCs w:val="19"/>
              </w:rPr>
              <w:t>40.7, 52.3</w:t>
            </w:r>
            <w:r>
              <w:rPr>
                <w:rFonts w:ascii="Times New Roman" w:hAnsi="Times New Roman" w:cs="Times New Roman"/>
                <w:noProof/>
                <w:sz w:val="19"/>
                <w:szCs w:val="19"/>
              </w:rPr>
              <w:t>]</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r w:rsidRPr="00752CB2">
              <w:rPr>
                <w:rFonts w:ascii="Times New Roman" w:hAnsi="Times New Roman" w:cs="Times New Roman"/>
                <w:noProof/>
                <w:sz w:val="19"/>
                <w:szCs w:val="19"/>
              </w:rPr>
              <w:t>0.21</w:t>
            </w: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46.4 [</w:t>
            </w:r>
            <w:r w:rsidR="00E10492" w:rsidRPr="00752CB2">
              <w:rPr>
                <w:rFonts w:ascii="Times New Roman" w:hAnsi="Times New Roman" w:cs="Times New Roman"/>
                <w:noProof/>
                <w:sz w:val="19"/>
                <w:szCs w:val="19"/>
              </w:rPr>
              <w:t>40.1, 53.1</w:t>
            </w:r>
            <w:r>
              <w:rPr>
                <w:rFonts w:ascii="Times New Roman" w:hAnsi="Times New Roman" w:cs="Times New Roman"/>
                <w:noProof/>
                <w:sz w:val="19"/>
                <w:szCs w:val="19"/>
              </w:rPr>
              <w:t>]</w:t>
            </w:r>
          </w:p>
        </w:tc>
        <w:tc>
          <w:tcPr>
            <w:tcW w:w="1843"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47.5 [</w:t>
            </w:r>
            <w:r w:rsidR="00E10492" w:rsidRPr="00752CB2">
              <w:rPr>
                <w:rFonts w:ascii="Times New Roman" w:hAnsi="Times New Roman" w:cs="Times New Roman"/>
                <w:noProof/>
                <w:sz w:val="19"/>
                <w:szCs w:val="19"/>
              </w:rPr>
              <w:t>41.9, 53.8</w:t>
            </w:r>
            <w:r>
              <w:rPr>
                <w:rFonts w:ascii="Times New Roman" w:hAnsi="Times New Roman" w:cs="Times New Roman"/>
                <w:noProof/>
                <w:sz w:val="19"/>
                <w:szCs w:val="19"/>
              </w:rPr>
              <w:t>]</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46.2 [</w:t>
            </w:r>
            <w:r w:rsidR="00E10492" w:rsidRPr="00752CB2">
              <w:rPr>
                <w:rFonts w:ascii="Times New Roman" w:hAnsi="Times New Roman" w:cs="Times New Roman"/>
                <w:noProof/>
                <w:sz w:val="19"/>
                <w:szCs w:val="19"/>
              </w:rPr>
              <w:t>40.9, 53.0</w:t>
            </w:r>
            <w:r>
              <w:rPr>
                <w:rFonts w:ascii="Times New Roman" w:hAnsi="Times New Roman" w:cs="Times New Roman"/>
                <w:noProof/>
                <w:sz w:val="19"/>
                <w:szCs w:val="19"/>
              </w:rPr>
              <w:t>]</w:t>
            </w:r>
          </w:p>
        </w:tc>
        <w:tc>
          <w:tcPr>
            <w:tcW w:w="1701" w:type="dxa"/>
            <w:gridSpan w:val="2"/>
          </w:tcPr>
          <w:p w:rsidR="00E10492" w:rsidRPr="00752CB2" w:rsidRDefault="00E10492" w:rsidP="00CD351E">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46.2 </w:t>
            </w:r>
            <w:r w:rsidR="00CD351E">
              <w:rPr>
                <w:rFonts w:ascii="Times New Roman" w:hAnsi="Times New Roman" w:cs="Times New Roman"/>
                <w:noProof/>
                <w:sz w:val="19"/>
                <w:szCs w:val="19"/>
              </w:rPr>
              <w:t>[</w:t>
            </w:r>
            <w:r w:rsidRPr="00752CB2">
              <w:rPr>
                <w:rFonts w:ascii="Times New Roman" w:hAnsi="Times New Roman" w:cs="Times New Roman"/>
                <w:noProof/>
                <w:sz w:val="19"/>
                <w:szCs w:val="19"/>
              </w:rPr>
              <w:t>40.6, 51.5</w:t>
            </w:r>
            <w:r w:rsidR="00CD351E">
              <w:rPr>
                <w:rFonts w:ascii="Times New Roman" w:hAnsi="Times New Roman" w:cs="Times New Roman"/>
                <w:noProof/>
                <w:sz w:val="19"/>
                <w:szCs w:val="19"/>
              </w:rPr>
              <w:t>]</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Triceps skinfold, mm</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898</w:t>
            </w:r>
          </w:p>
        </w:tc>
        <w:tc>
          <w:tcPr>
            <w:tcW w:w="1606" w:type="dxa"/>
            <w:gridSpan w:val="2"/>
          </w:tcPr>
          <w:p w:rsidR="00E10492" w:rsidRPr="00752CB2" w:rsidRDefault="004B3A40" w:rsidP="004B3A40">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13.9 [</w:t>
            </w:r>
            <w:r w:rsidR="00E10492" w:rsidRPr="00752CB2">
              <w:rPr>
                <w:rFonts w:ascii="Times New Roman" w:hAnsi="Times New Roman" w:cs="Times New Roman"/>
                <w:noProof/>
                <w:sz w:val="19"/>
                <w:szCs w:val="19"/>
              </w:rPr>
              <w:t>9.6, 18.2</w:t>
            </w:r>
            <w:r>
              <w:rPr>
                <w:rFonts w:ascii="Times New Roman" w:hAnsi="Times New Roman" w:cs="Times New Roman"/>
                <w:noProof/>
                <w:sz w:val="19"/>
                <w:szCs w:val="19"/>
              </w:rPr>
              <w:t>]</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656</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13.1 [</w:t>
            </w:r>
            <w:r w:rsidR="00E10492" w:rsidRPr="00752CB2">
              <w:rPr>
                <w:rFonts w:ascii="Times New Roman" w:hAnsi="Times New Roman" w:cs="Times New Roman"/>
                <w:noProof/>
                <w:sz w:val="19"/>
                <w:szCs w:val="19"/>
              </w:rPr>
              <w:t>9.2, 17.4</w:t>
            </w:r>
            <w:r>
              <w:rPr>
                <w:rFonts w:ascii="Times New Roman" w:hAnsi="Times New Roman" w:cs="Times New Roman"/>
                <w:noProof/>
                <w:sz w:val="19"/>
                <w:szCs w:val="19"/>
              </w:rPr>
              <w:t>]</w:t>
            </w:r>
          </w:p>
        </w:tc>
        <w:tc>
          <w:tcPr>
            <w:tcW w:w="708"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0.04</w:t>
            </w: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13.3 [</w:t>
            </w:r>
            <w:r w:rsidR="00E10492" w:rsidRPr="00752CB2">
              <w:rPr>
                <w:rFonts w:ascii="Times New Roman" w:hAnsi="Times New Roman" w:cs="Times New Roman"/>
                <w:noProof/>
                <w:sz w:val="19"/>
                <w:szCs w:val="19"/>
              </w:rPr>
              <w:t>9.2, 18.0</w:t>
            </w:r>
            <w:r>
              <w:rPr>
                <w:rFonts w:ascii="Times New Roman" w:hAnsi="Times New Roman" w:cs="Times New Roman"/>
                <w:noProof/>
                <w:sz w:val="19"/>
                <w:szCs w:val="19"/>
              </w:rPr>
              <w:t>]</w:t>
            </w:r>
            <w:r w:rsidR="00AF4BCD">
              <w:rPr>
                <w:rFonts w:ascii="Times New Roman" w:hAnsi="Times New Roman" w:cs="Times New Roman"/>
                <w:noProof/>
                <w:sz w:val="19"/>
                <w:szCs w:val="19"/>
              </w:rPr>
              <w:t>*</w:t>
            </w:r>
          </w:p>
        </w:tc>
        <w:tc>
          <w:tcPr>
            <w:tcW w:w="1843"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14.2 [</w:t>
            </w:r>
            <w:r w:rsidR="00E10492" w:rsidRPr="00752CB2">
              <w:rPr>
                <w:rFonts w:ascii="Times New Roman" w:hAnsi="Times New Roman" w:cs="Times New Roman"/>
                <w:noProof/>
                <w:sz w:val="19"/>
                <w:szCs w:val="19"/>
              </w:rPr>
              <w:t>10.4, 18.2</w:t>
            </w:r>
            <w:r>
              <w:rPr>
                <w:rFonts w:ascii="Times New Roman" w:hAnsi="Times New Roman" w:cs="Times New Roman"/>
                <w:noProof/>
                <w:sz w:val="19"/>
                <w:szCs w:val="19"/>
              </w:rPr>
              <w:t>]</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BF73AB" w:rsidP="00BF73AB">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13.4 [</w:t>
            </w:r>
            <w:r w:rsidR="00E10492" w:rsidRPr="00752CB2">
              <w:rPr>
                <w:rFonts w:ascii="Times New Roman" w:hAnsi="Times New Roman" w:cs="Times New Roman"/>
                <w:noProof/>
                <w:sz w:val="19"/>
                <w:szCs w:val="19"/>
              </w:rPr>
              <w:t>9.4, 17.3</w:t>
            </w:r>
            <w:r>
              <w:rPr>
                <w:rFonts w:ascii="Times New Roman" w:hAnsi="Times New Roman" w:cs="Times New Roman"/>
                <w:noProof/>
                <w:sz w:val="19"/>
                <w:szCs w:val="19"/>
              </w:rPr>
              <w:t>]</w:t>
            </w:r>
          </w:p>
        </w:tc>
        <w:tc>
          <w:tcPr>
            <w:tcW w:w="1701"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12.7 </w:t>
            </w:r>
            <w:r w:rsidR="00BF73AB">
              <w:rPr>
                <w:rFonts w:ascii="Times New Roman" w:hAnsi="Times New Roman" w:cs="Times New Roman"/>
                <w:noProof/>
                <w:sz w:val="19"/>
                <w:szCs w:val="19"/>
              </w:rPr>
              <w:t>[</w:t>
            </w:r>
            <w:r w:rsidRPr="00752CB2">
              <w:rPr>
                <w:rFonts w:ascii="Times New Roman" w:hAnsi="Times New Roman" w:cs="Times New Roman"/>
                <w:noProof/>
                <w:sz w:val="19"/>
                <w:szCs w:val="19"/>
              </w:rPr>
              <w:t>9.0, 17.4</w:t>
            </w:r>
            <w:r w:rsidR="00BF73AB">
              <w:rPr>
                <w:rFonts w:ascii="Times New Roman" w:hAnsi="Times New Roman" w:cs="Times New Roman"/>
                <w:noProof/>
                <w:sz w:val="19"/>
                <w:szCs w:val="19"/>
              </w:rPr>
              <w:t>]</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Subscapular skinfold, mm</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898</w:t>
            </w:r>
          </w:p>
        </w:tc>
        <w:tc>
          <w:tcPr>
            <w:tcW w:w="1606" w:type="dxa"/>
            <w:gridSpan w:val="2"/>
          </w:tcPr>
          <w:p w:rsidR="00E10492" w:rsidRPr="00752CB2" w:rsidRDefault="004B3A40" w:rsidP="004B3A40">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21.6 [</w:t>
            </w:r>
            <w:r w:rsidR="00E10492" w:rsidRPr="00752CB2">
              <w:rPr>
                <w:rFonts w:ascii="Times New Roman" w:hAnsi="Times New Roman" w:cs="Times New Roman"/>
                <w:noProof/>
                <w:sz w:val="19"/>
                <w:szCs w:val="19"/>
              </w:rPr>
              <w:t>15.7, 28.6</w:t>
            </w:r>
            <w:r>
              <w:rPr>
                <w:rFonts w:ascii="Times New Roman" w:hAnsi="Times New Roman" w:cs="Times New Roman"/>
                <w:noProof/>
                <w:sz w:val="19"/>
                <w:szCs w:val="19"/>
              </w:rPr>
              <w:t>]</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656</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20.7 [</w:t>
            </w:r>
            <w:r w:rsidR="00E10492" w:rsidRPr="00752CB2">
              <w:rPr>
                <w:rFonts w:ascii="Times New Roman" w:hAnsi="Times New Roman" w:cs="Times New Roman"/>
                <w:noProof/>
                <w:sz w:val="19"/>
                <w:szCs w:val="19"/>
              </w:rPr>
              <w:t>14.8, 27.5</w:t>
            </w:r>
            <w:r>
              <w:rPr>
                <w:rFonts w:ascii="Times New Roman" w:hAnsi="Times New Roman" w:cs="Times New Roman"/>
                <w:noProof/>
                <w:sz w:val="19"/>
                <w:szCs w:val="19"/>
              </w:rPr>
              <w:t>]</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r w:rsidRPr="00752CB2">
              <w:rPr>
                <w:rFonts w:ascii="Times New Roman" w:hAnsi="Times New Roman" w:cs="Times New Roman"/>
                <w:noProof/>
                <w:sz w:val="19"/>
                <w:szCs w:val="19"/>
              </w:rPr>
              <w:t>0.04</w:t>
            </w: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21.2 [</w:t>
            </w:r>
            <w:r w:rsidR="00E10492" w:rsidRPr="00752CB2">
              <w:rPr>
                <w:rFonts w:ascii="Times New Roman" w:hAnsi="Times New Roman" w:cs="Times New Roman"/>
                <w:noProof/>
                <w:sz w:val="19"/>
                <w:szCs w:val="19"/>
              </w:rPr>
              <w:t>15.2, 28.5</w:t>
            </w:r>
            <w:r>
              <w:rPr>
                <w:rFonts w:ascii="Times New Roman" w:hAnsi="Times New Roman" w:cs="Times New Roman"/>
                <w:noProof/>
                <w:sz w:val="19"/>
                <w:szCs w:val="19"/>
              </w:rPr>
              <w:t>]</w:t>
            </w:r>
            <w:r w:rsidR="00AF4BCD">
              <w:rPr>
                <w:rFonts w:ascii="Times New Roman" w:hAnsi="Times New Roman" w:cs="Times New Roman"/>
                <w:noProof/>
                <w:sz w:val="19"/>
                <w:szCs w:val="19"/>
              </w:rPr>
              <w:t>*</w:t>
            </w:r>
          </w:p>
        </w:tc>
        <w:tc>
          <w:tcPr>
            <w:tcW w:w="1843"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22.6 [</w:t>
            </w:r>
            <w:r w:rsidR="00E10492" w:rsidRPr="00752CB2">
              <w:rPr>
                <w:rFonts w:ascii="Times New Roman" w:hAnsi="Times New Roman" w:cs="Times New Roman"/>
                <w:noProof/>
                <w:sz w:val="19"/>
                <w:szCs w:val="19"/>
              </w:rPr>
              <w:t>16.4, 28.7</w:t>
            </w:r>
            <w:r>
              <w:rPr>
                <w:rFonts w:ascii="Times New Roman" w:hAnsi="Times New Roman" w:cs="Times New Roman"/>
                <w:noProof/>
                <w:sz w:val="19"/>
                <w:szCs w:val="19"/>
              </w:rPr>
              <w:t>]</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BF73AB" w:rsidP="00BF73AB">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21.7 [</w:t>
            </w:r>
            <w:r w:rsidR="00E10492" w:rsidRPr="00752CB2">
              <w:rPr>
                <w:rFonts w:ascii="Times New Roman" w:hAnsi="Times New Roman" w:cs="Times New Roman"/>
                <w:noProof/>
                <w:sz w:val="19"/>
                <w:szCs w:val="19"/>
              </w:rPr>
              <w:t>15.2, 27.6</w:t>
            </w:r>
            <w:r>
              <w:rPr>
                <w:rFonts w:ascii="Times New Roman" w:hAnsi="Times New Roman" w:cs="Times New Roman"/>
                <w:noProof/>
                <w:sz w:val="19"/>
                <w:szCs w:val="19"/>
              </w:rPr>
              <w:t>]</w:t>
            </w:r>
          </w:p>
        </w:tc>
        <w:tc>
          <w:tcPr>
            <w:tcW w:w="1701"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20.0 </w:t>
            </w:r>
            <w:r w:rsidR="00BF73AB">
              <w:rPr>
                <w:rFonts w:ascii="Times New Roman" w:hAnsi="Times New Roman" w:cs="Times New Roman"/>
                <w:noProof/>
                <w:sz w:val="19"/>
                <w:szCs w:val="19"/>
              </w:rPr>
              <w:t>[</w:t>
            </w:r>
            <w:r w:rsidRPr="00752CB2">
              <w:rPr>
                <w:rFonts w:ascii="Times New Roman" w:hAnsi="Times New Roman" w:cs="Times New Roman"/>
                <w:noProof/>
                <w:sz w:val="19"/>
                <w:szCs w:val="19"/>
              </w:rPr>
              <w:t>14.5, 27.3</w:t>
            </w:r>
            <w:r w:rsidR="00BF73AB">
              <w:rPr>
                <w:rFonts w:ascii="Times New Roman" w:hAnsi="Times New Roman" w:cs="Times New Roman"/>
                <w:noProof/>
                <w:sz w:val="19"/>
                <w:szCs w:val="19"/>
              </w:rPr>
              <w:t>]</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520" w:type="dxa"/>
          </w:tcPr>
          <w:p w:rsidR="00E10492" w:rsidRPr="00752CB2" w:rsidRDefault="00E10492" w:rsidP="00E10492">
            <w:pPr>
              <w:spacing w:after="0" w:line="240" w:lineRule="auto"/>
              <w:jc w:val="center"/>
              <w:rPr>
                <w:rFonts w:ascii="Times New Roman" w:hAnsi="Times New Roman" w:cs="Times New Roman"/>
                <w:color w:val="000000" w:themeColor="text1"/>
                <w:sz w:val="19"/>
                <w:szCs w:val="19"/>
              </w:rPr>
            </w:pPr>
          </w:p>
        </w:tc>
        <w:tc>
          <w:tcPr>
            <w:tcW w:w="614"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spacing w:after="0" w:line="240" w:lineRule="auto"/>
              <w:jc w:val="center"/>
              <w:rPr>
                <w:rFonts w:ascii="Times New Roman" w:hAnsi="Times New Roman" w:cs="Times New Roman"/>
                <w:sz w:val="19"/>
                <w:szCs w:val="19"/>
              </w:rPr>
            </w:pPr>
          </w:p>
        </w:tc>
        <w:tc>
          <w:tcPr>
            <w:tcW w:w="708"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3"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134"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71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695"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006"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r>
      <w:tr w:rsidR="00E10492" w:rsidRPr="00752CB2" w:rsidTr="00E10492">
        <w:tc>
          <w:tcPr>
            <w:tcW w:w="4990" w:type="dxa"/>
            <w:gridSpan w:val="6"/>
          </w:tcPr>
          <w:p w:rsidR="00E10492" w:rsidRPr="00752CB2" w:rsidRDefault="00E10492" w:rsidP="00E10492">
            <w:pPr>
              <w:spacing w:after="0" w:line="240" w:lineRule="auto"/>
              <w:rPr>
                <w:rFonts w:ascii="Times New Roman" w:hAnsi="Times New Roman" w:cs="Times New Roman"/>
                <w:sz w:val="19"/>
                <w:szCs w:val="19"/>
              </w:rPr>
            </w:pPr>
            <w:r w:rsidRPr="00752CB2">
              <w:rPr>
                <w:rFonts w:ascii="Times New Roman" w:hAnsi="Times New Roman" w:cs="Times New Roman"/>
                <w:color w:val="000000" w:themeColor="text1"/>
                <w:sz w:val="19"/>
                <w:szCs w:val="19"/>
              </w:rPr>
              <w:t xml:space="preserve">At Visit 3 (median [IQR] gestation </w:t>
            </w:r>
            <w:r w:rsidR="00192483">
              <w:rPr>
                <w:rFonts w:ascii="Times New Roman" w:hAnsi="Times New Roman" w:cs="Times New Roman"/>
                <w:color w:val="000000" w:themeColor="text1"/>
                <w:sz w:val="19"/>
                <w:szCs w:val="19"/>
              </w:rPr>
              <w:t xml:space="preserve"> </w:t>
            </w:r>
            <w:r w:rsidRPr="00752CB2">
              <w:rPr>
                <w:rFonts w:ascii="Times New Roman" w:hAnsi="Times New Roman" w:cs="Times New Roman"/>
                <w:color w:val="000000" w:themeColor="text1"/>
                <w:sz w:val="19"/>
                <w:szCs w:val="19"/>
              </w:rPr>
              <w:t>29.7 [29.3, 30.7] weeks)</w:t>
            </w:r>
          </w:p>
        </w:tc>
        <w:tc>
          <w:tcPr>
            <w:tcW w:w="708"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3"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9"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134"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71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992"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695"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006"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606"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708" w:type="dxa"/>
          </w:tcPr>
          <w:p w:rsidR="00E10492" w:rsidRPr="00752CB2" w:rsidRDefault="00E10492" w:rsidP="00E10492">
            <w:pPr>
              <w:spacing w:after="0" w:line="240" w:lineRule="auto"/>
              <w:jc w:val="center"/>
              <w:rPr>
                <w:rFonts w:ascii="Times New Roman" w:hAnsi="Times New Roman" w:cs="Times New Roman"/>
                <w:noProof/>
                <w:sz w:val="19"/>
                <w:szCs w:val="19"/>
              </w:rPr>
            </w:pP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843"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c>
          <w:tcPr>
            <w:tcW w:w="1701" w:type="dxa"/>
            <w:gridSpan w:val="2"/>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Weight, kg</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957</w:t>
            </w:r>
          </w:p>
        </w:tc>
        <w:tc>
          <w:tcPr>
            <w:tcW w:w="1606" w:type="dxa"/>
            <w:gridSpan w:val="2"/>
          </w:tcPr>
          <w:p w:rsidR="00E10492" w:rsidRPr="00752CB2" w:rsidRDefault="004B3A40" w:rsidP="004B3A40">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52.7 [</w:t>
            </w:r>
            <w:r w:rsidR="00E10492" w:rsidRPr="00752CB2">
              <w:rPr>
                <w:rFonts w:ascii="Times New Roman" w:hAnsi="Times New Roman" w:cs="Times New Roman"/>
                <w:noProof/>
                <w:sz w:val="19"/>
                <w:szCs w:val="19"/>
              </w:rPr>
              <w:t>47.5, 59.1</w:t>
            </w:r>
            <w:r>
              <w:rPr>
                <w:rFonts w:ascii="Times New Roman" w:hAnsi="Times New Roman" w:cs="Times New Roman"/>
                <w:noProof/>
                <w:sz w:val="19"/>
                <w:szCs w:val="19"/>
              </w:rPr>
              <w:t>]</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379</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51.8 [</w:t>
            </w:r>
            <w:r w:rsidR="00E10492" w:rsidRPr="00752CB2">
              <w:rPr>
                <w:rFonts w:ascii="Times New Roman" w:hAnsi="Times New Roman" w:cs="Times New Roman"/>
                <w:noProof/>
                <w:sz w:val="19"/>
                <w:szCs w:val="19"/>
              </w:rPr>
              <w:t>46.9, 58.5</w:t>
            </w:r>
            <w:r>
              <w:rPr>
                <w:rFonts w:ascii="Times New Roman" w:hAnsi="Times New Roman" w:cs="Times New Roman"/>
                <w:noProof/>
                <w:sz w:val="19"/>
                <w:szCs w:val="19"/>
              </w:rPr>
              <w:t>]</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r w:rsidRPr="00752CB2">
              <w:rPr>
                <w:rFonts w:ascii="Times New Roman" w:hAnsi="Times New Roman" w:cs="Times New Roman"/>
                <w:noProof/>
                <w:sz w:val="19"/>
                <w:szCs w:val="19"/>
              </w:rPr>
              <w:t>0.24</w:t>
            </w: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52.4</w:t>
            </w:r>
            <w:r w:rsidR="00192483">
              <w:rPr>
                <w:rFonts w:ascii="Times New Roman" w:hAnsi="Times New Roman" w:cs="Times New Roman"/>
                <w:noProof/>
                <w:sz w:val="19"/>
                <w:szCs w:val="19"/>
              </w:rPr>
              <w:t xml:space="preserve"> [</w:t>
            </w:r>
            <w:r w:rsidRPr="00752CB2">
              <w:rPr>
                <w:rFonts w:ascii="Times New Roman" w:hAnsi="Times New Roman" w:cs="Times New Roman"/>
                <w:noProof/>
                <w:sz w:val="19"/>
                <w:szCs w:val="19"/>
              </w:rPr>
              <w:t>46.6, 59.1</w:t>
            </w:r>
            <w:r w:rsidR="00192483">
              <w:rPr>
                <w:rFonts w:ascii="Times New Roman" w:hAnsi="Times New Roman" w:cs="Times New Roman"/>
                <w:noProof/>
                <w:sz w:val="19"/>
                <w:szCs w:val="19"/>
              </w:rPr>
              <w:t>]</w:t>
            </w:r>
          </w:p>
        </w:tc>
        <w:tc>
          <w:tcPr>
            <w:tcW w:w="1843"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52.8 [</w:t>
            </w:r>
            <w:r w:rsidR="00E10492" w:rsidRPr="00752CB2">
              <w:rPr>
                <w:rFonts w:ascii="Times New Roman" w:hAnsi="Times New Roman" w:cs="Times New Roman"/>
                <w:noProof/>
                <w:sz w:val="19"/>
                <w:szCs w:val="19"/>
              </w:rPr>
              <w:t>48.0, 59.0</w:t>
            </w:r>
            <w:r>
              <w:rPr>
                <w:rFonts w:ascii="Times New Roman" w:hAnsi="Times New Roman" w:cs="Times New Roman"/>
                <w:noProof/>
                <w:sz w:val="19"/>
                <w:szCs w:val="19"/>
              </w:rPr>
              <w:t>]</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BF73AB" w:rsidP="00BF73AB">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52.5 [</w:t>
            </w:r>
            <w:r w:rsidR="00E10492" w:rsidRPr="00752CB2">
              <w:rPr>
                <w:rFonts w:ascii="Times New Roman" w:hAnsi="Times New Roman" w:cs="Times New Roman"/>
                <w:noProof/>
                <w:sz w:val="19"/>
                <w:szCs w:val="19"/>
              </w:rPr>
              <w:t>46.9, 59.4</w:t>
            </w:r>
            <w:r>
              <w:rPr>
                <w:rFonts w:ascii="Times New Roman" w:hAnsi="Times New Roman" w:cs="Times New Roman"/>
                <w:noProof/>
                <w:sz w:val="19"/>
                <w:szCs w:val="19"/>
              </w:rPr>
              <w:t>]</w:t>
            </w:r>
          </w:p>
        </w:tc>
        <w:tc>
          <w:tcPr>
            <w:tcW w:w="1701"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51.7 </w:t>
            </w:r>
            <w:r w:rsidR="00BF73AB">
              <w:rPr>
                <w:rFonts w:ascii="Times New Roman" w:hAnsi="Times New Roman" w:cs="Times New Roman"/>
                <w:noProof/>
                <w:sz w:val="19"/>
                <w:szCs w:val="19"/>
              </w:rPr>
              <w:t>[</w:t>
            </w:r>
            <w:r w:rsidRPr="00752CB2">
              <w:rPr>
                <w:rFonts w:ascii="Times New Roman" w:hAnsi="Times New Roman" w:cs="Times New Roman"/>
                <w:noProof/>
                <w:sz w:val="19"/>
                <w:szCs w:val="19"/>
              </w:rPr>
              <w:t>47.0, 57.8</w:t>
            </w:r>
            <w:r w:rsidR="00BF73AB">
              <w:rPr>
                <w:rFonts w:ascii="Times New Roman" w:hAnsi="Times New Roman" w:cs="Times New Roman"/>
                <w:noProof/>
                <w:sz w:val="19"/>
                <w:szCs w:val="19"/>
              </w:rPr>
              <w:t>]</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Weight gain from recruitment, kg</w:t>
            </w:r>
            <w:r w:rsidRPr="00752CB2">
              <w:rPr>
                <w:rFonts w:ascii="Times New Roman" w:hAnsi="Times New Roman" w:cs="Times New Roman"/>
                <w:color w:val="000000" w:themeColor="text1"/>
                <w:sz w:val="19"/>
                <w:szCs w:val="19"/>
                <w:vertAlign w:val="superscript"/>
              </w:rPr>
              <w:t>1</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957</w:t>
            </w:r>
          </w:p>
        </w:tc>
        <w:tc>
          <w:tcPr>
            <w:tcW w:w="1606" w:type="dxa"/>
            <w:gridSpan w:val="2"/>
          </w:tcPr>
          <w:p w:rsidR="00E10492" w:rsidRPr="00752CB2" w:rsidRDefault="00E10492" w:rsidP="004B3A40">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7.2 </w:t>
            </w:r>
            <w:r w:rsidR="004B3A40">
              <w:rPr>
                <w:rFonts w:ascii="Times New Roman" w:hAnsi="Times New Roman" w:cs="Times New Roman"/>
                <w:noProof/>
                <w:sz w:val="19"/>
                <w:szCs w:val="19"/>
                <w:u w:val="single"/>
              </w:rPr>
              <w:t>+</w:t>
            </w:r>
            <w:r w:rsidR="004B3A40" w:rsidRPr="004B3A40">
              <w:rPr>
                <w:rFonts w:ascii="Times New Roman" w:hAnsi="Times New Roman" w:cs="Times New Roman"/>
                <w:noProof/>
                <w:sz w:val="19"/>
                <w:szCs w:val="19"/>
              </w:rPr>
              <w:t xml:space="preserve"> </w:t>
            </w:r>
            <w:r w:rsidRPr="00752CB2">
              <w:rPr>
                <w:rFonts w:ascii="Times New Roman" w:hAnsi="Times New Roman" w:cs="Times New Roman"/>
                <w:noProof/>
                <w:sz w:val="19"/>
                <w:szCs w:val="19"/>
              </w:rPr>
              <w:t>3.9</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379</w:t>
            </w:r>
          </w:p>
        </w:tc>
        <w:tc>
          <w:tcPr>
            <w:tcW w:w="1701"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7.3</w:t>
            </w:r>
            <w:r w:rsidR="00192483">
              <w:rPr>
                <w:rFonts w:ascii="Times New Roman" w:hAnsi="Times New Roman" w:cs="Times New Roman"/>
                <w:noProof/>
                <w:sz w:val="19"/>
                <w:szCs w:val="19"/>
              </w:rPr>
              <w:t xml:space="preserve"> </w:t>
            </w:r>
            <w:r w:rsidR="00192483" w:rsidRPr="00192483">
              <w:rPr>
                <w:rFonts w:ascii="Times New Roman" w:hAnsi="Times New Roman" w:cs="Times New Roman"/>
                <w:noProof/>
                <w:sz w:val="19"/>
                <w:szCs w:val="19"/>
                <w:u w:val="single"/>
              </w:rPr>
              <w:t>+</w:t>
            </w:r>
            <w:r w:rsidRPr="00752CB2">
              <w:rPr>
                <w:rFonts w:ascii="Times New Roman" w:hAnsi="Times New Roman" w:cs="Times New Roman"/>
                <w:noProof/>
                <w:sz w:val="19"/>
                <w:szCs w:val="19"/>
              </w:rPr>
              <w:t xml:space="preserve"> 3.9</w:t>
            </w:r>
          </w:p>
        </w:tc>
        <w:tc>
          <w:tcPr>
            <w:tcW w:w="708"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0.74</w:t>
            </w: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7.4 </w:t>
            </w:r>
            <w:r w:rsidR="00192483" w:rsidRPr="00192483">
              <w:rPr>
                <w:rFonts w:ascii="Times New Roman" w:hAnsi="Times New Roman" w:cs="Times New Roman"/>
                <w:noProof/>
                <w:sz w:val="19"/>
                <w:szCs w:val="19"/>
                <w:u w:val="single"/>
              </w:rPr>
              <w:t>+</w:t>
            </w:r>
            <w:r w:rsidR="00192483">
              <w:rPr>
                <w:rFonts w:ascii="Times New Roman" w:hAnsi="Times New Roman" w:cs="Times New Roman"/>
                <w:noProof/>
                <w:sz w:val="19"/>
                <w:szCs w:val="19"/>
              </w:rPr>
              <w:t xml:space="preserve"> </w:t>
            </w:r>
            <w:r w:rsidRPr="00752CB2">
              <w:rPr>
                <w:rFonts w:ascii="Times New Roman" w:hAnsi="Times New Roman" w:cs="Times New Roman"/>
                <w:noProof/>
                <w:sz w:val="19"/>
                <w:szCs w:val="19"/>
              </w:rPr>
              <w:t>3.9</w:t>
            </w:r>
            <w:r w:rsidR="00AF4BCD">
              <w:rPr>
                <w:rFonts w:ascii="Times New Roman" w:hAnsi="Times New Roman" w:cs="Times New Roman"/>
                <w:noProof/>
                <w:sz w:val="19"/>
                <w:szCs w:val="19"/>
              </w:rPr>
              <w:t>*</w:t>
            </w:r>
          </w:p>
        </w:tc>
        <w:tc>
          <w:tcPr>
            <w:tcW w:w="1843" w:type="dxa"/>
            <w:gridSpan w:val="2"/>
          </w:tcPr>
          <w:p w:rsidR="00E10492" w:rsidRPr="00752CB2" w:rsidRDefault="00E10492" w:rsidP="00CD351E">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6.9 </w:t>
            </w:r>
            <w:r w:rsidR="00CD351E" w:rsidRPr="00CD351E">
              <w:rPr>
                <w:rFonts w:ascii="Times New Roman" w:hAnsi="Times New Roman" w:cs="Times New Roman"/>
                <w:noProof/>
                <w:sz w:val="19"/>
                <w:szCs w:val="19"/>
                <w:u w:val="single"/>
              </w:rPr>
              <w:t>+</w:t>
            </w:r>
            <w:r w:rsidR="00CD351E">
              <w:rPr>
                <w:rFonts w:ascii="Times New Roman" w:hAnsi="Times New Roman" w:cs="Times New Roman"/>
                <w:noProof/>
                <w:sz w:val="19"/>
                <w:szCs w:val="19"/>
              </w:rPr>
              <w:t xml:space="preserve"> </w:t>
            </w:r>
            <w:r w:rsidRPr="00752CB2">
              <w:rPr>
                <w:rFonts w:ascii="Times New Roman" w:hAnsi="Times New Roman" w:cs="Times New Roman"/>
                <w:noProof/>
                <w:sz w:val="19"/>
                <w:szCs w:val="19"/>
              </w:rPr>
              <w:t>3.9</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7.2 </w:t>
            </w:r>
            <w:r w:rsidR="00BF73AB" w:rsidRPr="00BF73AB">
              <w:rPr>
                <w:rFonts w:ascii="Times New Roman" w:hAnsi="Times New Roman" w:cs="Times New Roman"/>
                <w:noProof/>
                <w:sz w:val="19"/>
                <w:szCs w:val="19"/>
                <w:u w:val="single"/>
              </w:rPr>
              <w:t>+</w:t>
            </w:r>
            <w:r w:rsidR="00BF73AB">
              <w:rPr>
                <w:rFonts w:ascii="Times New Roman" w:hAnsi="Times New Roman" w:cs="Times New Roman"/>
                <w:noProof/>
                <w:sz w:val="19"/>
                <w:szCs w:val="19"/>
              </w:rPr>
              <w:t xml:space="preserve"> </w:t>
            </w:r>
            <w:r w:rsidRPr="00752CB2">
              <w:rPr>
                <w:rFonts w:ascii="Times New Roman" w:hAnsi="Times New Roman" w:cs="Times New Roman"/>
                <w:noProof/>
                <w:sz w:val="19"/>
                <w:szCs w:val="19"/>
              </w:rPr>
              <w:t>3.6</w:t>
            </w:r>
          </w:p>
        </w:tc>
        <w:tc>
          <w:tcPr>
            <w:tcW w:w="1701"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7.3 </w:t>
            </w:r>
            <w:r w:rsidR="00BF73AB" w:rsidRPr="00BF73AB">
              <w:rPr>
                <w:rFonts w:ascii="Times New Roman" w:hAnsi="Times New Roman" w:cs="Times New Roman"/>
                <w:noProof/>
                <w:sz w:val="19"/>
                <w:szCs w:val="19"/>
                <w:u w:val="single"/>
              </w:rPr>
              <w:t>+</w:t>
            </w:r>
            <w:r w:rsidR="00BF73AB">
              <w:rPr>
                <w:rFonts w:ascii="Times New Roman" w:hAnsi="Times New Roman" w:cs="Times New Roman"/>
                <w:noProof/>
                <w:sz w:val="19"/>
                <w:szCs w:val="19"/>
              </w:rPr>
              <w:t xml:space="preserve"> </w:t>
            </w:r>
            <w:r w:rsidRPr="00752CB2">
              <w:rPr>
                <w:rFonts w:ascii="Times New Roman" w:hAnsi="Times New Roman" w:cs="Times New Roman"/>
                <w:noProof/>
                <w:sz w:val="19"/>
                <w:szCs w:val="19"/>
              </w:rPr>
              <w:t>4.1</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Triceps skinfold, mm</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991</w:t>
            </w:r>
          </w:p>
        </w:tc>
        <w:tc>
          <w:tcPr>
            <w:tcW w:w="1606" w:type="dxa"/>
            <w:gridSpan w:val="2"/>
          </w:tcPr>
          <w:p w:rsidR="00E10492" w:rsidRPr="00752CB2" w:rsidRDefault="004B3A40" w:rsidP="004B3A40">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14.4 [</w:t>
            </w:r>
            <w:r w:rsidR="00E10492" w:rsidRPr="00752CB2">
              <w:rPr>
                <w:rFonts w:ascii="Times New Roman" w:hAnsi="Times New Roman" w:cs="Times New Roman"/>
                <w:noProof/>
                <w:sz w:val="19"/>
                <w:szCs w:val="19"/>
              </w:rPr>
              <w:t>10.6, 19.3</w:t>
            </w:r>
            <w:r>
              <w:rPr>
                <w:rFonts w:ascii="Times New Roman" w:hAnsi="Times New Roman" w:cs="Times New Roman"/>
                <w:noProof/>
                <w:sz w:val="19"/>
                <w:szCs w:val="19"/>
              </w:rPr>
              <w:t>]</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399</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13.3 [</w:t>
            </w:r>
            <w:r w:rsidR="00E10492" w:rsidRPr="00752CB2">
              <w:rPr>
                <w:rFonts w:ascii="Times New Roman" w:hAnsi="Times New Roman" w:cs="Times New Roman"/>
                <w:noProof/>
                <w:sz w:val="19"/>
                <w:szCs w:val="19"/>
              </w:rPr>
              <w:t>10.2, 18.2</w:t>
            </w:r>
            <w:r>
              <w:rPr>
                <w:rFonts w:ascii="Times New Roman" w:hAnsi="Times New Roman" w:cs="Times New Roman"/>
                <w:noProof/>
                <w:sz w:val="19"/>
                <w:szCs w:val="19"/>
              </w:rPr>
              <w:t>]</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r w:rsidRPr="00752CB2">
              <w:rPr>
                <w:rFonts w:ascii="Times New Roman" w:hAnsi="Times New Roman" w:cs="Times New Roman"/>
                <w:noProof/>
                <w:sz w:val="19"/>
                <w:szCs w:val="19"/>
              </w:rPr>
              <w:t>0.007</w:t>
            </w: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w:t>
            </w:r>
            <w:r w:rsidR="00192483">
              <w:rPr>
                <w:rFonts w:ascii="Times New Roman" w:hAnsi="Times New Roman" w:cs="Times New Roman"/>
                <w:noProof/>
                <w:sz w:val="19"/>
                <w:szCs w:val="19"/>
              </w:rPr>
              <w:t>4.2 [</w:t>
            </w:r>
            <w:r w:rsidRPr="00752CB2">
              <w:rPr>
                <w:rFonts w:ascii="Times New Roman" w:hAnsi="Times New Roman" w:cs="Times New Roman"/>
                <w:noProof/>
                <w:sz w:val="19"/>
                <w:szCs w:val="19"/>
              </w:rPr>
              <w:t>10.3, 19.1</w:t>
            </w:r>
            <w:r w:rsidR="00192483">
              <w:rPr>
                <w:rFonts w:ascii="Times New Roman" w:hAnsi="Times New Roman" w:cs="Times New Roman"/>
                <w:noProof/>
                <w:sz w:val="19"/>
                <w:szCs w:val="19"/>
              </w:rPr>
              <w:t>]</w:t>
            </w:r>
          </w:p>
        </w:tc>
        <w:tc>
          <w:tcPr>
            <w:tcW w:w="1843"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14.7 [</w:t>
            </w:r>
            <w:r w:rsidR="00E10492" w:rsidRPr="00752CB2">
              <w:rPr>
                <w:rFonts w:ascii="Times New Roman" w:hAnsi="Times New Roman" w:cs="Times New Roman"/>
                <w:noProof/>
                <w:sz w:val="19"/>
                <w:szCs w:val="19"/>
              </w:rPr>
              <w:t>11.0, 19.4</w:t>
            </w:r>
            <w:r>
              <w:rPr>
                <w:rFonts w:ascii="Times New Roman" w:hAnsi="Times New Roman" w:cs="Times New Roman"/>
                <w:noProof/>
                <w:sz w:val="19"/>
                <w:szCs w:val="19"/>
              </w:rPr>
              <w:t>]</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BF73AB" w:rsidP="00BF73AB">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13.4 [</w:t>
            </w:r>
            <w:r w:rsidR="00E10492" w:rsidRPr="00752CB2">
              <w:rPr>
                <w:rFonts w:ascii="Times New Roman" w:hAnsi="Times New Roman" w:cs="Times New Roman"/>
                <w:noProof/>
                <w:sz w:val="19"/>
                <w:szCs w:val="19"/>
              </w:rPr>
              <w:t>10.1, 18.2</w:t>
            </w:r>
            <w:r>
              <w:rPr>
                <w:rFonts w:ascii="Times New Roman" w:hAnsi="Times New Roman" w:cs="Times New Roman"/>
                <w:noProof/>
                <w:sz w:val="19"/>
                <w:szCs w:val="19"/>
              </w:rPr>
              <w:t>]</w:t>
            </w:r>
          </w:p>
        </w:tc>
        <w:tc>
          <w:tcPr>
            <w:tcW w:w="1701"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13.3 </w:t>
            </w:r>
            <w:r w:rsidR="00BF73AB">
              <w:rPr>
                <w:rFonts w:ascii="Times New Roman" w:hAnsi="Times New Roman" w:cs="Times New Roman"/>
                <w:noProof/>
                <w:sz w:val="19"/>
                <w:szCs w:val="19"/>
              </w:rPr>
              <w:t>[</w:t>
            </w:r>
            <w:r w:rsidRPr="00752CB2">
              <w:rPr>
                <w:rFonts w:ascii="Times New Roman" w:hAnsi="Times New Roman" w:cs="Times New Roman"/>
                <w:noProof/>
                <w:sz w:val="19"/>
                <w:szCs w:val="19"/>
              </w:rPr>
              <w:t>10.3, 18.1</w:t>
            </w:r>
            <w:r w:rsidR="00BF73AB">
              <w:rPr>
                <w:rFonts w:ascii="Times New Roman" w:hAnsi="Times New Roman" w:cs="Times New Roman"/>
                <w:noProof/>
                <w:sz w:val="19"/>
                <w:szCs w:val="19"/>
              </w:rPr>
              <w:t>]</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Triceps gain from recruitment, mm</w:t>
            </w:r>
            <w:r w:rsidRPr="00752CB2">
              <w:rPr>
                <w:rFonts w:ascii="Times New Roman" w:hAnsi="Times New Roman" w:cs="Times New Roman"/>
                <w:color w:val="000000" w:themeColor="text1"/>
                <w:sz w:val="19"/>
                <w:szCs w:val="19"/>
                <w:vertAlign w:val="superscript"/>
              </w:rPr>
              <w:t>1</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991</w:t>
            </w:r>
          </w:p>
        </w:tc>
        <w:tc>
          <w:tcPr>
            <w:tcW w:w="1606" w:type="dxa"/>
            <w:gridSpan w:val="2"/>
          </w:tcPr>
          <w:p w:rsidR="00E10492" w:rsidRPr="00752CB2" w:rsidRDefault="00E10492" w:rsidP="004B3A40">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0.5</w:t>
            </w:r>
            <w:r w:rsidR="004B3A40">
              <w:rPr>
                <w:rFonts w:ascii="Times New Roman" w:hAnsi="Times New Roman" w:cs="Times New Roman"/>
                <w:noProof/>
                <w:sz w:val="19"/>
                <w:szCs w:val="19"/>
              </w:rPr>
              <w:t xml:space="preserve"> </w:t>
            </w:r>
            <w:r w:rsidR="004B3A40">
              <w:rPr>
                <w:rFonts w:ascii="Times New Roman" w:hAnsi="Times New Roman" w:cs="Times New Roman"/>
                <w:noProof/>
                <w:sz w:val="19"/>
                <w:szCs w:val="19"/>
                <w:u w:val="single"/>
              </w:rPr>
              <w:t>+</w:t>
            </w:r>
            <w:r w:rsidRPr="00752CB2">
              <w:rPr>
                <w:rFonts w:ascii="Times New Roman" w:hAnsi="Times New Roman" w:cs="Times New Roman"/>
                <w:noProof/>
                <w:sz w:val="19"/>
                <w:szCs w:val="19"/>
              </w:rPr>
              <w:t xml:space="preserve"> 4.7</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399</w:t>
            </w:r>
          </w:p>
        </w:tc>
        <w:tc>
          <w:tcPr>
            <w:tcW w:w="1701"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-0.1 </w:t>
            </w:r>
            <w:r w:rsidR="00192483" w:rsidRPr="00192483">
              <w:rPr>
                <w:rFonts w:ascii="Times New Roman" w:hAnsi="Times New Roman" w:cs="Times New Roman"/>
                <w:noProof/>
                <w:sz w:val="19"/>
                <w:szCs w:val="19"/>
                <w:u w:val="single"/>
              </w:rPr>
              <w:t>+</w:t>
            </w:r>
            <w:r w:rsidR="00192483">
              <w:rPr>
                <w:rFonts w:ascii="Times New Roman" w:hAnsi="Times New Roman" w:cs="Times New Roman"/>
                <w:noProof/>
                <w:sz w:val="19"/>
                <w:szCs w:val="19"/>
              </w:rPr>
              <w:t xml:space="preserve"> </w:t>
            </w:r>
            <w:r w:rsidRPr="00752CB2">
              <w:rPr>
                <w:rFonts w:ascii="Times New Roman" w:hAnsi="Times New Roman" w:cs="Times New Roman"/>
                <w:noProof/>
                <w:sz w:val="19"/>
                <w:szCs w:val="19"/>
              </w:rPr>
              <w:t>4.5</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r w:rsidRPr="00752CB2">
              <w:rPr>
                <w:rFonts w:ascii="Times New Roman" w:hAnsi="Times New Roman" w:cs="Times New Roman"/>
                <w:noProof/>
                <w:sz w:val="19"/>
                <w:szCs w:val="19"/>
              </w:rPr>
              <w:t>0.05</w:t>
            </w: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0.7 </w:t>
            </w:r>
            <w:r w:rsidR="00192483" w:rsidRPr="00192483">
              <w:rPr>
                <w:rFonts w:ascii="Times New Roman" w:hAnsi="Times New Roman" w:cs="Times New Roman"/>
                <w:noProof/>
                <w:sz w:val="19"/>
                <w:szCs w:val="19"/>
                <w:u w:val="single"/>
              </w:rPr>
              <w:t>+</w:t>
            </w:r>
            <w:r w:rsidR="00192483">
              <w:rPr>
                <w:rFonts w:ascii="Times New Roman" w:hAnsi="Times New Roman" w:cs="Times New Roman"/>
                <w:noProof/>
                <w:sz w:val="19"/>
                <w:szCs w:val="19"/>
              </w:rPr>
              <w:t xml:space="preserve"> </w:t>
            </w:r>
            <w:r w:rsidRPr="00752CB2">
              <w:rPr>
                <w:rFonts w:ascii="Times New Roman" w:hAnsi="Times New Roman" w:cs="Times New Roman"/>
                <w:noProof/>
                <w:sz w:val="19"/>
                <w:szCs w:val="19"/>
              </w:rPr>
              <w:t>4.4</w:t>
            </w:r>
          </w:p>
        </w:tc>
        <w:tc>
          <w:tcPr>
            <w:tcW w:w="1843" w:type="dxa"/>
            <w:gridSpan w:val="2"/>
          </w:tcPr>
          <w:p w:rsidR="00E10492" w:rsidRPr="00752CB2" w:rsidRDefault="00E10492" w:rsidP="00CD351E">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0.3 </w:t>
            </w:r>
            <w:r w:rsidR="00CD351E" w:rsidRPr="00CD351E">
              <w:rPr>
                <w:rFonts w:ascii="Times New Roman" w:hAnsi="Times New Roman" w:cs="Times New Roman"/>
                <w:noProof/>
                <w:sz w:val="19"/>
                <w:szCs w:val="19"/>
                <w:u w:val="single"/>
              </w:rPr>
              <w:t>+</w:t>
            </w:r>
            <w:r w:rsidR="00CD351E">
              <w:rPr>
                <w:rFonts w:ascii="Times New Roman" w:hAnsi="Times New Roman" w:cs="Times New Roman"/>
                <w:noProof/>
                <w:sz w:val="19"/>
                <w:szCs w:val="19"/>
              </w:rPr>
              <w:t xml:space="preserve"> </w:t>
            </w:r>
            <w:r w:rsidRPr="00752CB2">
              <w:rPr>
                <w:rFonts w:ascii="Times New Roman" w:hAnsi="Times New Roman" w:cs="Times New Roman"/>
                <w:noProof/>
                <w:sz w:val="19"/>
                <w:szCs w:val="19"/>
              </w:rPr>
              <w:t>4.8</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-0.5 </w:t>
            </w:r>
            <w:r w:rsidR="00BF73AB" w:rsidRPr="00BF73AB">
              <w:rPr>
                <w:rFonts w:ascii="Times New Roman" w:hAnsi="Times New Roman" w:cs="Times New Roman"/>
                <w:noProof/>
                <w:sz w:val="19"/>
                <w:szCs w:val="19"/>
                <w:u w:val="single"/>
              </w:rPr>
              <w:t>+</w:t>
            </w:r>
            <w:r w:rsidR="00BF73AB">
              <w:rPr>
                <w:rFonts w:ascii="Times New Roman" w:hAnsi="Times New Roman" w:cs="Times New Roman"/>
                <w:noProof/>
                <w:sz w:val="19"/>
                <w:szCs w:val="19"/>
              </w:rPr>
              <w:t xml:space="preserve"> </w:t>
            </w:r>
            <w:r w:rsidRPr="00752CB2">
              <w:rPr>
                <w:rFonts w:ascii="Times New Roman" w:hAnsi="Times New Roman" w:cs="Times New Roman"/>
                <w:noProof/>
                <w:sz w:val="19"/>
                <w:szCs w:val="19"/>
              </w:rPr>
              <w:t>4.5</w:t>
            </w:r>
          </w:p>
        </w:tc>
        <w:tc>
          <w:tcPr>
            <w:tcW w:w="1701"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0.3 </w:t>
            </w:r>
            <w:r w:rsidR="00BF73AB" w:rsidRPr="00BF73AB">
              <w:rPr>
                <w:rFonts w:ascii="Times New Roman" w:hAnsi="Times New Roman" w:cs="Times New Roman"/>
                <w:noProof/>
                <w:sz w:val="19"/>
                <w:szCs w:val="19"/>
                <w:u w:val="single"/>
              </w:rPr>
              <w:t>+</w:t>
            </w:r>
            <w:r w:rsidR="00BF73AB">
              <w:rPr>
                <w:rFonts w:ascii="Times New Roman" w:hAnsi="Times New Roman" w:cs="Times New Roman"/>
                <w:noProof/>
                <w:sz w:val="19"/>
                <w:szCs w:val="19"/>
              </w:rPr>
              <w:t xml:space="preserve"> </w:t>
            </w:r>
            <w:r w:rsidRPr="00752CB2">
              <w:rPr>
                <w:rFonts w:ascii="Times New Roman" w:hAnsi="Times New Roman" w:cs="Times New Roman"/>
                <w:noProof/>
                <w:sz w:val="19"/>
                <w:szCs w:val="19"/>
              </w:rPr>
              <w:t>4.6</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Triceps gain from visit 1, mm</w:t>
            </w:r>
            <w:r w:rsidRPr="00752CB2">
              <w:rPr>
                <w:rFonts w:ascii="Times New Roman" w:hAnsi="Times New Roman" w:cs="Times New Roman"/>
                <w:color w:val="000000" w:themeColor="text1"/>
                <w:sz w:val="19"/>
                <w:szCs w:val="19"/>
                <w:vertAlign w:val="superscript"/>
              </w:rPr>
              <w:t>1</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885</w:t>
            </w:r>
          </w:p>
        </w:tc>
        <w:tc>
          <w:tcPr>
            <w:tcW w:w="1606" w:type="dxa"/>
            <w:gridSpan w:val="2"/>
          </w:tcPr>
          <w:p w:rsidR="00E10492" w:rsidRPr="00752CB2" w:rsidRDefault="00E10492" w:rsidP="004B3A40">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1.0</w:t>
            </w:r>
            <w:r w:rsidR="00192483">
              <w:rPr>
                <w:rFonts w:ascii="Times New Roman" w:hAnsi="Times New Roman" w:cs="Times New Roman"/>
                <w:noProof/>
                <w:sz w:val="19"/>
                <w:szCs w:val="19"/>
              </w:rPr>
              <w:t xml:space="preserve"> </w:t>
            </w:r>
            <w:r w:rsidR="004B3A40">
              <w:rPr>
                <w:rFonts w:ascii="Times New Roman" w:hAnsi="Times New Roman" w:cs="Times New Roman"/>
                <w:noProof/>
                <w:sz w:val="19"/>
                <w:szCs w:val="19"/>
                <w:u w:val="single"/>
              </w:rPr>
              <w:t>+</w:t>
            </w:r>
            <w:r w:rsidRPr="00752CB2">
              <w:rPr>
                <w:rFonts w:ascii="Times New Roman" w:hAnsi="Times New Roman" w:cs="Times New Roman"/>
                <w:noProof/>
                <w:sz w:val="19"/>
                <w:szCs w:val="19"/>
              </w:rPr>
              <w:t xml:space="preserve"> 3.6</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321</w:t>
            </w:r>
          </w:p>
        </w:tc>
        <w:tc>
          <w:tcPr>
            <w:tcW w:w="1701"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0.3</w:t>
            </w:r>
            <w:r w:rsidR="00192483">
              <w:rPr>
                <w:rFonts w:ascii="Times New Roman" w:hAnsi="Times New Roman" w:cs="Times New Roman"/>
                <w:noProof/>
                <w:sz w:val="19"/>
                <w:szCs w:val="19"/>
              </w:rPr>
              <w:t xml:space="preserve"> </w:t>
            </w:r>
            <w:r w:rsidR="00192483" w:rsidRPr="00192483">
              <w:rPr>
                <w:rFonts w:ascii="Times New Roman" w:hAnsi="Times New Roman" w:cs="Times New Roman"/>
                <w:noProof/>
                <w:sz w:val="19"/>
                <w:szCs w:val="19"/>
                <w:u w:val="single"/>
              </w:rPr>
              <w:t>+</w:t>
            </w:r>
            <w:r w:rsidR="00192483">
              <w:rPr>
                <w:rFonts w:ascii="Times New Roman" w:hAnsi="Times New Roman" w:cs="Times New Roman"/>
                <w:noProof/>
                <w:sz w:val="19"/>
                <w:szCs w:val="19"/>
              </w:rPr>
              <w:t xml:space="preserve"> </w:t>
            </w:r>
            <w:r w:rsidRPr="00752CB2">
              <w:rPr>
                <w:rFonts w:ascii="Times New Roman" w:hAnsi="Times New Roman" w:cs="Times New Roman"/>
                <w:noProof/>
                <w:sz w:val="19"/>
                <w:szCs w:val="19"/>
              </w:rPr>
              <w:t>3.8</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r w:rsidRPr="00752CB2">
              <w:rPr>
                <w:rFonts w:ascii="Times New Roman" w:hAnsi="Times New Roman" w:cs="Times New Roman"/>
                <w:noProof/>
                <w:sz w:val="19"/>
                <w:szCs w:val="19"/>
              </w:rPr>
              <w:t>0.007</w:t>
            </w: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1.0 </w:t>
            </w:r>
            <w:r w:rsidR="00192483" w:rsidRPr="00192483">
              <w:rPr>
                <w:rFonts w:ascii="Times New Roman" w:hAnsi="Times New Roman" w:cs="Times New Roman"/>
                <w:noProof/>
                <w:sz w:val="19"/>
                <w:szCs w:val="19"/>
                <w:u w:val="single"/>
              </w:rPr>
              <w:t>+</w:t>
            </w:r>
            <w:r w:rsidR="00192483">
              <w:rPr>
                <w:rFonts w:ascii="Times New Roman" w:hAnsi="Times New Roman" w:cs="Times New Roman"/>
                <w:noProof/>
                <w:sz w:val="19"/>
                <w:szCs w:val="19"/>
              </w:rPr>
              <w:t xml:space="preserve"> </w:t>
            </w:r>
            <w:r w:rsidRPr="00752CB2">
              <w:rPr>
                <w:rFonts w:ascii="Times New Roman" w:hAnsi="Times New Roman" w:cs="Times New Roman"/>
                <w:noProof/>
                <w:sz w:val="19"/>
                <w:szCs w:val="19"/>
              </w:rPr>
              <w:t>3.4</w:t>
            </w:r>
          </w:p>
        </w:tc>
        <w:tc>
          <w:tcPr>
            <w:tcW w:w="1843"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 xml:space="preserve">0.9 </w:t>
            </w:r>
            <w:r w:rsidRPr="00CD351E">
              <w:rPr>
                <w:rFonts w:ascii="Times New Roman" w:hAnsi="Times New Roman" w:cs="Times New Roman"/>
                <w:noProof/>
                <w:sz w:val="19"/>
                <w:szCs w:val="19"/>
                <w:u w:val="single"/>
              </w:rPr>
              <w:t>+</w:t>
            </w:r>
            <w:r>
              <w:rPr>
                <w:rFonts w:ascii="Times New Roman" w:hAnsi="Times New Roman" w:cs="Times New Roman"/>
                <w:noProof/>
                <w:sz w:val="19"/>
                <w:szCs w:val="19"/>
              </w:rPr>
              <w:t xml:space="preserve"> </w:t>
            </w:r>
            <w:r w:rsidR="00E10492" w:rsidRPr="00752CB2">
              <w:rPr>
                <w:rFonts w:ascii="Times New Roman" w:hAnsi="Times New Roman" w:cs="Times New Roman"/>
                <w:noProof/>
                <w:sz w:val="19"/>
                <w:szCs w:val="19"/>
              </w:rPr>
              <w:t>3.7</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0.0 </w:t>
            </w:r>
            <w:r w:rsidR="00BF73AB" w:rsidRPr="00BF73AB">
              <w:rPr>
                <w:rFonts w:ascii="Times New Roman" w:hAnsi="Times New Roman" w:cs="Times New Roman"/>
                <w:noProof/>
                <w:sz w:val="19"/>
                <w:szCs w:val="19"/>
                <w:u w:val="single"/>
              </w:rPr>
              <w:t>+</w:t>
            </w:r>
            <w:r w:rsidR="00BF73AB">
              <w:rPr>
                <w:rFonts w:ascii="Times New Roman" w:hAnsi="Times New Roman" w:cs="Times New Roman"/>
                <w:noProof/>
                <w:sz w:val="19"/>
                <w:szCs w:val="19"/>
              </w:rPr>
              <w:t xml:space="preserve"> </w:t>
            </w:r>
            <w:r w:rsidRPr="00752CB2">
              <w:rPr>
                <w:rFonts w:ascii="Times New Roman" w:hAnsi="Times New Roman" w:cs="Times New Roman"/>
                <w:noProof/>
                <w:sz w:val="19"/>
                <w:szCs w:val="19"/>
              </w:rPr>
              <w:t>3.6</w:t>
            </w:r>
          </w:p>
        </w:tc>
        <w:tc>
          <w:tcPr>
            <w:tcW w:w="1701"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0.6 </w:t>
            </w:r>
            <w:r w:rsidR="00BF73AB" w:rsidRPr="00BF73AB">
              <w:rPr>
                <w:rFonts w:ascii="Times New Roman" w:hAnsi="Times New Roman" w:cs="Times New Roman"/>
                <w:noProof/>
                <w:sz w:val="19"/>
                <w:szCs w:val="19"/>
                <w:u w:val="single"/>
              </w:rPr>
              <w:t>+</w:t>
            </w:r>
            <w:r w:rsidR="00BF73AB">
              <w:rPr>
                <w:rFonts w:ascii="Times New Roman" w:hAnsi="Times New Roman" w:cs="Times New Roman"/>
                <w:noProof/>
                <w:sz w:val="19"/>
                <w:szCs w:val="19"/>
              </w:rPr>
              <w:t xml:space="preserve"> </w:t>
            </w:r>
            <w:r w:rsidRPr="00752CB2">
              <w:rPr>
                <w:rFonts w:ascii="Times New Roman" w:hAnsi="Times New Roman" w:cs="Times New Roman"/>
                <w:noProof/>
                <w:sz w:val="19"/>
                <w:szCs w:val="19"/>
              </w:rPr>
              <w:t>4.0</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Subscapular skinfold, mm</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991</w:t>
            </w:r>
          </w:p>
        </w:tc>
        <w:tc>
          <w:tcPr>
            <w:tcW w:w="1606"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23.4 [</w:t>
            </w:r>
            <w:r w:rsidR="00E10492" w:rsidRPr="00752CB2">
              <w:rPr>
                <w:rFonts w:ascii="Times New Roman" w:hAnsi="Times New Roman" w:cs="Times New Roman"/>
                <w:noProof/>
                <w:sz w:val="19"/>
                <w:szCs w:val="19"/>
              </w:rPr>
              <w:t>17.8, 29.4</w:t>
            </w:r>
            <w:r>
              <w:rPr>
                <w:rFonts w:ascii="Times New Roman" w:hAnsi="Times New Roman" w:cs="Times New Roman"/>
                <w:noProof/>
                <w:sz w:val="19"/>
                <w:szCs w:val="19"/>
              </w:rPr>
              <w:t>]</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399</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21.7 [</w:t>
            </w:r>
            <w:r w:rsidR="00E10492" w:rsidRPr="00752CB2">
              <w:rPr>
                <w:rFonts w:ascii="Times New Roman" w:hAnsi="Times New Roman" w:cs="Times New Roman"/>
                <w:noProof/>
                <w:sz w:val="19"/>
                <w:szCs w:val="19"/>
              </w:rPr>
              <w:t>17.0, 28.5</w:t>
            </w:r>
            <w:r>
              <w:rPr>
                <w:rFonts w:ascii="Times New Roman" w:hAnsi="Times New Roman" w:cs="Times New Roman"/>
                <w:noProof/>
                <w:sz w:val="19"/>
                <w:szCs w:val="19"/>
              </w:rPr>
              <w:t>]</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r w:rsidRPr="00752CB2">
              <w:rPr>
                <w:rFonts w:ascii="Times New Roman" w:hAnsi="Times New Roman" w:cs="Times New Roman"/>
                <w:noProof/>
                <w:sz w:val="19"/>
                <w:szCs w:val="19"/>
              </w:rPr>
              <w:t>0.03</w:t>
            </w: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22.9 [</w:t>
            </w:r>
            <w:r w:rsidR="00E10492" w:rsidRPr="00752CB2">
              <w:rPr>
                <w:rFonts w:ascii="Times New Roman" w:hAnsi="Times New Roman" w:cs="Times New Roman"/>
                <w:noProof/>
                <w:sz w:val="19"/>
                <w:szCs w:val="19"/>
              </w:rPr>
              <w:t>17.5, 28.5</w:t>
            </w:r>
            <w:r>
              <w:rPr>
                <w:rFonts w:ascii="Times New Roman" w:hAnsi="Times New Roman" w:cs="Times New Roman"/>
                <w:noProof/>
                <w:sz w:val="19"/>
                <w:szCs w:val="19"/>
              </w:rPr>
              <w:t>]</w:t>
            </w:r>
          </w:p>
        </w:tc>
        <w:tc>
          <w:tcPr>
            <w:tcW w:w="1843"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23.6 [</w:t>
            </w:r>
            <w:r w:rsidR="00E10492" w:rsidRPr="00752CB2">
              <w:rPr>
                <w:rFonts w:ascii="Times New Roman" w:hAnsi="Times New Roman" w:cs="Times New Roman"/>
                <w:noProof/>
                <w:sz w:val="19"/>
                <w:szCs w:val="19"/>
              </w:rPr>
              <w:t>18.4, 29.7</w:t>
            </w:r>
            <w:r>
              <w:rPr>
                <w:rFonts w:ascii="Times New Roman" w:hAnsi="Times New Roman" w:cs="Times New Roman"/>
                <w:noProof/>
                <w:sz w:val="19"/>
                <w:szCs w:val="19"/>
              </w:rPr>
              <w:t>]</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BF73AB" w:rsidP="00BF73AB">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21.7 [</w:t>
            </w:r>
            <w:r w:rsidR="00E10492" w:rsidRPr="00752CB2">
              <w:rPr>
                <w:rFonts w:ascii="Times New Roman" w:hAnsi="Times New Roman" w:cs="Times New Roman"/>
                <w:noProof/>
                <w:sz w:val="19"/>
                <w:szCs w:val="19"/>
              </w:rPr>
              <w:t>17.0, 29.4</w:t>
            </w:r>
            <w:r>
              <w:rPr>
                <w:rFonts w:ascii="Times New Roman" w:hAnsi="Times New Roman" w:cs="Times New Roman"/>
                <w:noProof/>
                <w:sz w:val="19"/>
                <w:szCs w:val="19"/>
              </w:rPr>
              <w:t>]</w:t>
            </w:r>
          </w:p>
        </w:tc>
        <w:tc>
          <w:tcPr>
            <w:tcW w:w="1701"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21.7 </w:t>
            </w:r>
            <w:r w:rsidR="00BF73AB">
              <w:rPr>
                <w:rFonts w:ascii="Times New Roman" w:hAnsi="Times New Roman" w:cs="Times New Roman"/>
                <w:noProof/>
                <w:sz w:val="19"/>
                <w:szCs w:val="19"/>
              </w:rPr>
              <w:t>[</w:t>
            </w:r>
            <w:r w:rsidRPr="00752CB2">
              <w:rPr>
                <w:rFonts w:ascii="Times New Roman" w:hAnsi="Times New Roman" w:cs="Times New Roman"/>
                <w:noProof/>
                <w:sz w:val="19"/>
                <w:szCs w:val="19"/>
              </w:rPr>
              <w:t>17.1, 27.1</w:t>
            </w:r>
            <w:r w:rsidR="00BF73AB">
              <w:rPr>
                <w:rFonts w:ascii="Times New Roman" w:hAnsi="Times New Roman" w:cs="Times New Roman"/>
                <w:noProof/>
                <w:sz w:val="19"/>
                <w:szCs w:val="19"/>
              </w:rPr>
              <w:t>]</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Subscapular gain from recruitment, mm</w:t>
            </w:r>
            <w:r w:rsidRPr="00752CB2">
              <w:rPr>
                <w:rFonts w:ascii="Times New Roman" w:hAnsi="Times New Roman" w:cs="Times New Roman"/>
                <w:color w:val="000000" w:themeColor="text1"/>
                <w:sz w:val="19"/>
                <w:szCs w:val="19"/>
                <w:vertAlign w:val="superscript"/>
              </w:rPr>
              <w:t>1</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991</w:t>
            </w:r>
          </w:p>
        </w:tc>
        <w:tc>
          <w:tcPr>
            <w:tcW w:w="1606" w:type="dxa"/>
            <w:gridSpan w:val="2"/>
          </w:tcPr>
          <w:p w:rsidR="00E10492" w:rsidRPr="00752CB2" w:rsidRDefault="00E10492" w:rsidP="004B3A40">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1.2 </w:t>
            </w:r>
            <w:r w:rsidR="004B3A40">
              <w:rPr>
                <w:rFonts w:ascii="Times New Roman" w:hAnsi="Times New Roman" w:cs="Times New Roman"/>
                <w:noProof/>
                <w:sz w:val="19"/>
                <w:szCs w:val="19"/>
                <w:u w:val="single"/>
              </w:rPr>
              <w:t>+</w:t>
            </w:r>
            <w:r w:rsidR="004B3A40" w:rsidRPr="00192483">
              <w:rPr>
                <w:rFonts w:ascii="Times New Roman" w:hAnsi="Times New Roman" w:cs="Times New Roman"/>
                <w:noProof/>
                <w:sz w:val="19"/>
                <w:szCs w:val="19"/>
              </w:rPr>
              <w:t xml:space="preserve"> </w:t>
            </w:r>
            <w:r w:rsidRPr="00752CB2">
              <w:rPr>
                <w:rFonts w:ascii="Times New Roman" w:hAnsi="Times New Roman" w:cs="Times New Roman"/>
                <w:noProof/>
                <w:sz w:val="19"/>
                <w:szCs w:val="19"/>
              </w:rPr>
              <w:t>7.5</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399</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 xml:space="preserve">0.8 </w:t>
            </w:r>
            <w:r w:rsidRPr="00192483">
              <w:rPr>
                <w:rFonts w:ascii="Times New Roman" w:hAnsi="Times New Roman" w:cs="Times New Roman"/>
                <w:noProof/>
                <w:sz w:val="19"/>
                <w:szCs w:val="19"/>
                <w:u w:val="single"/>
              </w:rPr>
              <w:t>+</w:t>
            </w:r>
            <w:r>
              <w:rPr>
                <w:rFonts w:ascii="Times New Roman" w:hAnsi="Times New Roman" w:cs="Times New Roman"/>
                <w:noProof/>
                <w:sz w:val="19"/>
                <w:szCs w:val="19"/>
              </w:rPr>
              <w:t xml:space="preserve"> </w:t>
            </w:r>
            <w:r w:rsidR="00E10492" w:rsidRPr="00752CB2">
              <w:rPr>
                <w:rFonts w:ascii="Times New Roman" w:hAnsi="Times New Roman" w:cs="Times New Roman"/>
                <w:noProof/>
                <w:sz w:val="19"/>
                <w:szCs w:val="19"/>
              </w:rPr>
              <w:t>7.2</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r w:rsidRPr="00752CB2">
              <w:rPr>
                <w:rFonts w:ascii="Times New Roman" w:hAnsi="Times New Roman" w:cs="Times New Roman"/>
                <w:noProof/>
                <w:sz w:val="19"/>
                <w:szCs w:val="19"/>
              </w:rPr>
              <w:t>0.43</w:t>
            </w: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 xml:space="preserve">1.4 </w:t>
            </w:r>
            <w:r w:rsidRPr="00192483">
              <w:rPr>
                <w:rFonts w:ascii="Times New Roman" w:hAnsi="Times New Roman" w:cs="Times New Roman"/>
                <w:noProof/>
                <w:sz w:val="19"/>
                <w:szCs w:val="19"/>
                <w:u w:val="single"/>
              </w:rPr>
              <w:t>+</w:t>
            </w:r>
            <w:r>
              <w:rPr>
                <w:rFonts w:ascii="Times New Roman" w:hAnsi="Times New Roman" w:cs="Times New Roman"/>
                <w:noProof/>
                <w:sz w:val="19"/>
                <w:szCs w:val="19"/>
              </w:rPr>
              <w:t xml:space="preserve"> </w:t>
            </w:r>
            <w:r w:rsidR="00E10492" w:rsidRPr="00752CB2">
              <w:rPr>
                <w:rFonts w:ascii="Times New Roman" w:hAnsi="Times New Roman" w:cs="Times New Roman"/>
                <w:noProof/>
                <w:sz w:val="19"/>
                <w:szCs w:val="19"/>
              </w:rPr>
              <w:t>7.5</w:t>
            </w:r>
          </w:p>
        </w:tc>
        <w:tc>
          <w:tcPr>
            <w:tcW w:w="1843"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 xml:space="preserve">1.0 </w:t>
            </w:r>
            <w:r w:rsidRPr="00CD351E">
              <w:rPr>
                <w:rFonts w:ascii="Times New Roman" w:hAnsi="Times New Roman" w:cs="Times New Roman"/>
                <w:noProof/>
                <w:sz w:val="19"/>
                <w:szCs w:val="19"/>
                <w:u w:val="single"/>
              </w:rPr>
              <w:t>+</w:t>
            </w:r>
            <w:r>
              <w:rPr>
                <w:rFonts w:ascii="Times New Roman" w:hAnsi="Times New Roman" w:cs="Times New Roman"/>
                <w:noProof/>
                <w:sz w:val="19"/>
                <w:szCs w:val="19"/>
              </w:rPr>
              <w:t xml:space="preserve"> </w:t>
            </w:r>
            <w:r w:rsidR="00E10492" w:rsidRPr="00752CB2">
              <w:rPr>
                <w:rFonts w:ascii="Times New Roman" w:hAnsi="Times New Roman" w:cs="Times New Roman"/>
                <w:noProof/>
                <w:sz w:val="19"/>
                <w:szCs w:val="19"/>
              </w:rPr>
              <w:t>7.4</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1.0 </w:t>
            </w:r>
            <w:r w:rsidR="00BF73AB" w:rsidRPr="00BF73AB">
              <w:rPr>
                <w:rFonts w:ascii="Times New Roman" w:hAnsi="Times New Roman" w:cs="Times New Roman"/>
                <w:noProof/>
                <w:sz w:val="19"/>
                <w:szCs w:val="19"/>
                <w:u w:val="single"/>
              </w:rPr>
              <w:t>+</w:t>
            </w:r>
            <w:r w:rsidR="00BF73AB">
              <w:rPr>
                <w:rFonts w:ascii="Times New Roman" w:hAnsi="Times New Roman" w:cs="Times New Roman"/>
                <w:noProof/>
                <w:sz w:val="19"/>
                <w:szCs w:val="19"/>
              </w:rPr>
              <w:t xml:space="preserve"> </w:t>
            </w:r>
            <w:r w:rsidRPr="00752CB2">
              <w:rPr>
                <w:rFonts w:ascii="Times New Roman" w:hAnsi="Times New Roman" w:cs="Times New Roman"/>
                <w:noProof/>
                <w:sz w:val="19"/>
                <w:szCs w:val="19"/>
              </w:rPr>
              <w:t>7.1</w:t>
            </w:r>
          </w:p>
        </w:tc>
        <w:tc>
          <w:tcPr>
            <w:tcW w:w="1701"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0.6 </w:t>
            </w:r>
            <w:r w:rsidR="00BF73AB" w:rsidRPr="00BF73AB">
              <w:rPr>
                <w:rFonts w:ascii="Times New Roman" w:hAnsi="Times New Roman" w:cs="Times New Roman"/>
                <w:noProof/>
                <w:sz w:val="19"/>
                <w:szCs w:val="19"/>
                <w:u w:val="single"/>
              </w:rPr>
              <w:t>+</w:t>
            </w:r>
            <w:r w:rsidR="00BF73AB">
              <w:rPr>
                <w:rFonts w:ascii="Times New Roman" w:hAnsi="Times New Roman" w:cs="Times New Roman"/>
                <w:noProof/>
                <w:sz w:val="19"/>
                <w:szCs w:val="19"/>
              </w:rPr>
              <w:t xml:space="preserve"> </w:t>
            </w:r>
            <w:r w:rsidRPr="00752CB2">
              <w:rPr>
                <w:rFonts w:ascii="Times New Roman" w:hAnsi="Times New Roman" w:cs="Times New Roman"/>
                <w:noProof/>
                <w:sz w:val="19"/>
                <w:szCs w:val="19"/>
              </w:rPr>
              <w:t>7.2</w:t>
            </w:r>
          </w:p>
        </w:tc>
      </w:tr>
      <w:tr w:rsidR="00E10492" w:rsidRPr="00752CB2" w:rsidTr="00E10492">
        <w:tc>
          <w:tcPr>
            <w:tcW w:w="2155" w:type="dxa"/>
          </w:tcPr>
          <w:p w:rsidR="00E10492" w:rsidRPr="00752CB2" w:rsidRDefault="00E10492" w:rsidP="00E10492">
            <w:pPr>
              <w:spacing w:after="0" w:line="240" w:lineRule="auto"/>
              <w:rPr>
                <w:rFonts w:ascii="Times New Roman" w:hAnsi="Times New Roman" w:cs="Times New Roman"/>
                <w:color w:val="000000" w:themeColor="text1"/>
                <w:sz w:val="19"/>
                <w:szCs w:val="19"/>
              </w:rPr>
            </w:pPr>
            <w:r w:rsidRPr="00752CB2">
              <w:rPr>
                <w:rFonts w:ascii="Times New Roman" w:hAnsi="Times New Roman" w:cs="Times New Roman"/>
                <w:color w:val="000000" w:themeColor="text1"/>
                <w:sz w:val="19"/>
                <w:szCs w:val="19"/>
              </w:rPr>
              <w:t>Subscapular gain from visit 1, mm</w:t>
            </w:r>
            <w:r w:rsidRPr="00752CB2">
              <w:rPr>
                <w:rFonts w:ascii="Times New Roman" w:hAnsi="Times New Roman" w:cs="Times New Roman"/>
                <w:color w:val="000000" w:themeColor="text1"/>
                <w:sz w:val="19"/>
                <w:szCs w:val="19"/>
                <w:vertAlign w:val="superscript"/>
              </w:rPr>
              <w:t>1</w:t>
            </w:r>
          </w:p>
        </w:tc>
        <w:tc>
          <w:tcPr>
            <w:tcW w:w="520"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885</w:t>
            </w:r>
          </w:p>
        </w:tc>
        <w:tc>
          <w:tcPr>
            <w:tcW w:w="1606"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1.6</w:t>
            </w:r>
            <w:r w:rsidR="00192483">
              <w:rPr>
                <w:rFonts w:ascii="Times New Roman" w:hAnsi="Times New Roman" w:cs="Times New Roman"/>
                <w:noProof/>
                <w:sz w:val="19"/>
                <w:szCs w:val="19"/>
              </w:rPr>
              <w:t xml:space="preserve"> </w:t>
            </w:r>
            <w:r w:rsidR="00192483">
              <w:rPr>
                <w:rFonts w:ascii="Times New Roman" w:hAnsi="Times New Roman" w:cs="Times New Roman"/>
                <w:noProof/>
                <w:sz w:val="19"/>
                <w:szCs w:val="19"/>
                <w:u w:val="single"/>
              </w:rPr>
              <w:t>+</w:t>
            </w:r>
            <w:r w:rsidR="00192483">
              <w:rPr>
                <w:rFonts w:ascii="Times New Roman" w:hAnsi="Times New Roman" w:cs="Times New Roman"/>
                <w:noProof/>
                <w:sz w:val="19"/>
                <w:szCs w:val="19"/>
              </w:rPr>
              <w:t xml:space="preserve"> </w:t>
            </w:r>
            <w:r w:rsidRPr="00752CB2">
              <w:rPr>
                <w:rFonts w:ascii="Times New Roman" w:hAnsi="Times New Roman" w:cs="Times New Roman"/>
                <w:noProof/>
                <w:sz w:val="19"/>
                <w:szCs w:val="19"/>
              </w:rPr>
              <w:t>5.6</w:t>
            </w:r>
          </w:p>
        </w:tc>
        <w:tc>
          <w:tcPr>
            <w:tcW w:w="142" w:type="dxa"/>
          </w:tcPr>
          <w:p w:rsidR="00E10492" w:rsidRPr="00752CB2" w:rsidRDefault="00E10492" w:rsidP="00E10492">
            <w:pPr>
              <w:spacing w:after="0" w:line="240" w:lineRule="auto"/>
              <w:rPr>
                <w:rFonts w:ascii="Times New Roman" w:hAnsi="Times New Roman" w:cs="Times New Roman"/>
                <w:sz w:val="19"/>
                <w:szCs w:val="19"/>
              </w:rPr>
            </w:pPr>
          </w:p>
        </w:tc>
        <w:tc>
          <w:tcPr>
            <w:tcW w:w="567" w:type="dxa"/>
          </w:tcPr>
          <w:p w:rsidR="00E10492" w:rsidRPr="00752CB2" w:rsidRDefault="00E10492" w:rsidP="00E10492">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321</w:t>
            </w:r>
          </w:p>
        </w:tc>
        <w:tc>
          <w:tcPr>
            <w:tcW w:w="1701" w:type="dxa"/>
            <w:gridSpan w:val="2"/>
          </w:tcPr>
          <w:p w:rsidR="00E10492" w:rsidRPr="00752CB2" w:rsidRDefault="00192483" w:rsidP="00192483">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 xml:space="preserve">0.8 </w:t>
            </w:r>
            <w:r w:rsidRPr="00192483">
              <w:rPr>
                <w:rFonts w:ascii="Times New Roman" w:hAnsi="Times New Roman" w:cs="Times New Roman"/>
                <w:noProof/>
                <w:sz w:val="19"/>
                <w:szCs w:val="19"/>
                <w:u w:val="single"/>
              </w:rPr>
              <w:t>+</w:t>
            </w:r>
            <w:r>
              <w:rPr>
                <w:rFonts w:ascii="Times New Roman" w:hAnsi="Times New Roman" w:cs="Times New Roman"/>
                <w:noProof/>
                <w:sz w:val="19"/>
                <w:szCs w:val="19"/>
              </w:rPr>
              <w:t xml:space="preserve"> </w:t>
            </w:r>
            <w:r w:rsidR="00E10492" w:rsidRPr="00752CB2">
              <w:rPr>
                <w:rFonts w:ascii="Times New Roman" w:hAnsi="Times New Roman" w:cs="Times New Roman"/>
                <w:noProof/>
                <w:sz w:val="19"/>
                <w:szCs w:val="19"/>
              </w:rPr>
              <w:t>5.3</w:t>
            </w:r>
          </w:p>
        </w:tc>
        <w:tc>
          <w:tcPr>
            <w:tcW w:w="708" w:type="dxa"/>
          </w:tcPr>
          <w:p w:rsidR="00E10492" w:rsidRPr="00752CB2" w:rsidRDefault="00E10492" w:rsidP="00E10492">
            <w:pPr>
              <w:spacing w:after="0" w:line="240" w:lineRule="auto"/>
              <w:jc w:val="center"/>
              <w:rPr>
                <w:rFonts w:ascii="Times New Roman" w:hAnsi="Times New Roman" w:cs="Times New Roman"/>
                <w:color w:val="FF0000"/>
                <w:sz w:val="19"/>
                <w:szCs w:val="19"/>
              </w:rPr>
            </w:pPr>
            <w:r w:rsidRPr="00752CB2">
              <w:rPr>
                <w:rFonts w:ascii="Times New Roman" w:hAnsi="Times New Roman" w:cs="Times New Roman"/>
                <w:noProof/>
                <w:sz w:val="19"/>
                <w:szCs w:val="19"/>
              </w:rPr>
              <w:t>0.03</w:t>
            </w:r>
          </w:p>
        </w:tc>
        <w:tc>
          <w:tcPr>
            <w:tcW w:w="142"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1" w:type="dxa"/>
            <w:gridSpan w:val="2"/>
          </w:tcPr>
          <w:p w:rsidR="00E10492" w:rsidRPr="00752CB2" w:rsidRDefault="00E10492" w:rsidP="00192483">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1.5 </w:t>
            </w:r>
            <w:r w:rsidR="00192483" w:rsidRPr="00192483">
              <w:rPr>
                <w:rFonts w:ascii="Times New Roman" w:hAnsi="Times New Roman" w:cs="Times New Roman"/>
                <w:noProof/>
                <w:sz w:val="19"/>
                <w:szCs w:val="19"/>
                <w:u w:val="single"/>
              </w:rPr>
              <w:t>+</w:t>
            </w:r>
            <w:r w:rsidR="00192483">
              <w:rPr>
                <w:rFonts w:ascii="Times New Roman" w:hAnsi="Times New Roman" w:cs="Times New Roman"/>
                <w:noProof/>
                <w:sz w:val="19"/>
                <w:szCs w:val="19"/>
              </w:rPr>
              <w:t xml:space="preserve"> </w:t>
            </w:r>
            <w:r w:rsidRPr="00752CB2">
              <w:rPr>
                <w:rFonts w:ascii="Times New Roman" w:hAnsi="Times New Roman" w:cs="Times New Roman"/>
                <w:noProof/>
                <w:sz w:val="19"/>
                <w:szCs w:val="19"/>
              </w:rPr>
              <w:t>5.6</w:t>
            </w:r>
          </w:p>
        </w:tc>
        <w:tc>
          <w:tcPr>
            <w:tcW w:w="1843" w:type="dxa"/>
            <w:gridSpan w:val="2"/>
          </w:tcPr>
          <w:p w:rsidR="00E10492" w:rsidRPr="00752CB2" w:rsidRDefault="00CD351E" w:rsidP="00CD351E">
            <w:pPr>
              <w:autoSpaceDE w:val="0"/>
              <w:autoSpaceDN w:val="0"/>
              <w:adjustRightInd w:val="0"/>
              <w:spacing w:after="0" w:line="240" w:lineRule="auto"/>
              <w:jc w:val="center"/>
              <w:rPr>
                <w:rFonts w:ascii="Times New Roman" w:hAnsi="Times New Roman" w:cs="Times New Roman"/>
                <w:noProof/>
                <w:sz w:val="19"/>
                <w:szCs w:val="19"/>
              </w:rPr>
            </w:pPr>
            <w:r>
              <w:rPr>
                <w:rFonts w:ascii="Times New Roman" w:hAnsi="Times New Roman" w:cs="Times New Roman"/>
                <w:noProof/>
                <w:sz w:val="19"/>
                <w:szCs w:val="19"/>
              </w:rPr>
              <w:t xml:space="preserve">1.6 </w:t>
            </w:r>
            <w:r w:rsidRPr="00CD351E">
              <w:rPr>
                <w:rFonts w:ascii="Times New Roman" w:hAnsi="Times New Roman" w:cs="Times New Roman"/>
                <w:noProof/>
                <w:sz w:val="19"/>
                <w:szCs w:val="19"/>
                <w:u w:val="single"/>
              </w:rPr>
              <w:t>+</w:t>
            </w:r>
            <w:r>
              <w:rPr>
                <w:rFonts w:ascii="Times New Roman" w:hAnsi="Times New Roman" w:cs="Times New Roman"/>
                <w:noProof/>
                <w:sz w:val="19"/>
                <w:szCs w:val="19"/>
              </w:rPr>
              <w:t xml:space="preserve"> </w:t>
            </w:r>
            <w:r w:rsidR="00E10492" w:rsidRPr="00752CB2">
              <w:rPr>
                <w:rFonts w:ascii="Times New Roman" w:hAnsi="Times New Roman" w:cs="Times New Roman"/>
                <w:noProof/>
                <w:sz w:val="19"/>
                <w:szCs w:val="19"/>
              </w:rPr>
              <w:t>5.5</w:t>
            </w:r>
          </w:p>
        </w:tc>
        <w:tc>
          <w:tcPr>
            <w:tcW w:w="141" w:type="dxa"/>
          </w:tcPr>
          <w:p w:rsidR="00E10492" w:rsidRPr="00752CB2" w:rsidRDefault="00E10492" w:rsidP="00E10492">
            <w:pPr>
              <w:spacing w:after="0" w:line="240" w:lineRule="auto"/>
              <w:rPr>
                <w:rFonts w:ascii="Times New Roman" w:hAnsi="Times New Roman" w:cs="Times New Roman"/>
                <w:color w:val="FF0000"/>
                <w:sz w:val="19"/>
                <w:szCs w:val="19"/>
              </w:rPr>
            </w:pPr>
          </w:p>
        </w:tc>
        <w:tc>
          <w:tcPr>
            <w:tcW w:w="1702"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0.9 </w:t>
            </w:r>
            <w:r w:rsidR="00BF73AB" w:rsidRPr="00BF73AB">
              <w:rPr>
                <w:rFonts w:ascii="Times New Roman" w:hAnsi="Times New Roman" w:cs="Times New Roman"/>
                <w:noProof/>
                <w:sz w:val="19"/>
                <w:szCs w:val="19"/>
                <w:u w:val="single"/>
              </w:rPr>
              <w:t>+</w:t>
            </w:r>
            <w:r w:rsidR="00BF73AB">
              <w:rPr>
                <w:rFonts w:ascii="Times New Roman" w:hAnsi="Times New Roman" w:cs="Times New Roman"/>
                <w:noProof/>
                <w:sz w:val="19"/>
                <w:szCs w:val="19"/>
              </w:rPr>
              <w:t xml:space="preserve"> </w:t>
            </w:r>
            <w:r w:rsidRPr="00752CB2">
              <w:rPr>
                <w:rFonts w:ascii="Times New Roman" w:hAnsi="Times New Roman" w:cs="Times New Roman"/>
                <w:noProof/>
                <w:sz w:val="19"/>
                <w:szCs w:val="19"/>
              </w:rPr>
              <w:t>5.4</w:t>
            </w:r>
          </w:p>
        </w:tc>
        <w:tc>
          <w:tcPr>
            <w:tcW w:w="1701" w:type="dxa"/>
            <w:gridSpan w:val="2"/>
          </w:tcPr>
          <w:p w:rsidR="00E10492" w:rsidRPr="00752CB2" w:rsidRDefault="00E10492" w:rsidP="00BF73AB">
            <w:pPr>
              <w:autoSpaceDE w:val="0"/>
              <w:autoSpaceDN w:val="0"/>
              <w:adjustRightInd w:val="0"/>
              <w:spacing w:after="0" w:line="240" w:lineRule="auto"/>
              <w:jc w:val="center"/>
              <w:rPr>
                <w:rFonts w:ascii="Times New Roman" w:hAnsi="Times New Roman" w:cs="Times New Roman"/>
                <w:noProof/>
                <w:sz w:val="19"/>
                <w:szCs w:val="19"/>
              </w:rPr>
            </w:pPr>
            <w:r w:rsidRPr="00752CB2">
              <w:rPr>
                <w:rFonts w:ascii="Times New Roman" w:hAnsi="Times New Roman" w:cs="Times New Roman"/>
                <w:noProof/>
                <w:sz w:val="19"/>
                <w:szCs w:val="19"/>
              </w:rPr>
              <w:t xml:space="preserve">0.7 </w:t>
            </w:r>
            <w:r w:rsidR="00BF73AB" w:rsidRPr="00BF73AB">
              <w:rPr>
                <w:rFonts w:ascii="Times New Roman" w:hAnsi="Times New Roman" w:cs="Times New Roman"/>
                <w:noProof/>
                <w:sz w:val="19"/>
                <w:szCs w:val="19"/>
                <w:u w:val="single"/>
              </w:rPr>
              <w:t>+</w:t>
            </w:r>
            <w:r w:rsidR="00BF73AB">
              <w:rPr>
                <w:rFonts w:ascii="Times New Roman" w:hAnsi="Times New Roman" w:cs="Times New Roman"/>
                <w:noProof/>
                <w:sz w:val="19"/>
                <w:szCs w:val="19"/>
              </w:rPr>
              <w:t xml:space="preserve"> </w:t>
            </w:r>
            <w:r w:rsidRPr="00752CB2">
              <w:rPr>
                <w:rFonts w:ascii="Times New Roman" w:hAnsi="Times New Roman" w:cs="Times New Roman"/>
                <w:noProof/>
                <w:sz w:val="19"/>
                <w:szCs w:val="19"/>
              </w:rPr>
              <w:t>5.2</w:t>
            </w:r>
          </w:p>
        </w:tc>
      </w:tr>
      <w:tr w:rsidR="00E10492" w:rsidRPr="00752CB2" w:rsidTr="00E10492">
        <w:tc>
          <w:tcPr>
            <w:tcW w:w="2155" w:type="dxa"/>
            <w:tcBorders>
              <w:bottom w:val="single" w:sz="4" w:space="0" w:color="auto"/>
            </w:tcBorders>
          </w:tcPr>
          <w:p w:rsidR="00E10492" w:rsidRPr="00752CB2" w:rsidRDefault="00E10492" w:rsidP="00E10492">
            <w:pPr>
              <w:spacing w:after="0" w:line="240" w:lineRule="auto"/>
              <w:rPr>
                <w:rFonts w:ascii="Times New Roman" w:hAnsi="Times New Roman" w:cs="Times New Roman"/>
                <w:sz w:val="8"/>
                <w:szCs w:val="8"/>
              </w:rPr>
            </w:pPr>
          </w:p>
        </w:tc>
        <w:tc>
          <w:tcPr>
            <w:tcW w:w="520"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614"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992"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142"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567"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708" w:type="dxa"/>
            <w:tcBorders>
              <w:bottom w:val="single" w:sz="4" w:space="0" w:color="auto"/>
            </w:tcBorders>
          </w:tcPr>
          <w:p w:rsidR="00E10492" w:rsidRPr="00752CB2" w:rsidRDefault="00E10492" w:rsidP="00E10492">
            <w:pPr>
              <w:spacing w:after="0" w:line="240" w:lineRule="auto"/>
              <w:jc w:val="right"/>
              <w:rPr>
                <w:rFonts w:ascii="Times New Roman" w:hAnsi="Times New Roman" w:cs="Times New Roman"/>
                <w:sz w:val="8"/>
                <w:szCs w:val="8"/>
              </w:rPr>
            </w:pPr>
          </w:p>
        </w:tc>
        <w:tc>
          <w:tcPr>
            <w:tcW w:w="993" w:type="dxa"/>
            <w:tcBorders>
              <w:bottom w:val="single" w:sz="4" w:space="0" w:color="auto"/>
            </w:tcBorders>
          </w:tcPr>
          <w:p w:rsidR="00E10492" w:rsidRPr="00752CB2" w:rsidRDefault="00E10492" w:rsidP="00E10492">
            <w:pPr>
              <w:spacing w:after="0" w:line="240" w:lineRule="auto"/>
              <w:rPr>
                <w:rFonts w:ascii="Times New Roman" w:hAnsi="Times New Roman" w:cs="Times New Roman"/>
                <w:sz w:val="8"/>
                <w:szCs w:val="8"/>
              </w:rPr>
            </w:pPr>
          </w:p>
        </w:tc>
        <w:tc>
          <w:tcPr>
            <w:tcW w:w="708"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142"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709"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992"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709"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1134"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141"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710"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992"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695"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c>
          <w:tcPr>
            <w:tcW w:w="1006" w:type="dxa"/>
            <w:tcBorders>
              <w:bottom w:val="single" w:sz="4" w:space="0" w:color="auto"/>
            </w:tcBorders>
          </w:tcPr>
          <w:p w:rsidR="00E10492" w:rsidRPr="00752CB2" w:rsidRDefault="00E10492" w:rsidP="00E10492">
            <w:pPr>
              <w:spacing w:after="0" w:line="240" w:lineRule="auto"/>
              <w:jc w:val="center"/>
              <w:rPr>
                <w:rFonts w:ascii="Times New Roman" w:hAnsi="Times New Roman" w:cs="Times New Roman"/>
                <w:sz w:val="8"/>
                <w:szCs w:val="8"/>
              </w:rPr>
            </w:pPr>
          </w:p>
        </w:tc>
      </w:tr>
    </w:tbl>
    <w:p w:rsidR="00E10492" w:rsidRPr="00752CB2" w:rsidRDefault="004B3A40" w:rsidP="00E10492">
      <w:pPr>
        <w:spacing w:after="0" w:line="240" w:lineRule="auto"/>
        <w:rPr>
          <w:rFonts w:ascii="Calibri" w:eastAsia="Calibri" w:hAnsi="Calibri" w:cs="Times New Roman"/>
          <w:lang w:eastAsia="en-US"/>
        </w:rPr>
      </w:pPr>
      <w:r>
        <w:rPr>
          <w:rFonts w:ascii="Times New Roman" w:hAnsi="Times New Roman" w:cs="Times New Roman"/>
        </w:rPr>
        <w:t xml:space="preserve">Values are medians [IQR]; </w:t>
      </w:r>
      <w:r>
        <w:rPr>
          <w:rFonts w:ascii="Times New Roman" w:hAnsi="Times New Roman" w:cs="Times New Roman"/>
          <w:vertAlign w:val="superscript"/>
        </w:rPr>
        <w:t>1</w:t>
      </w:r>
      <w:r w:rsidR="00F41ACE">
        <w:rPr>
          <w:rFonts w:ascii="Times New Roman" w:hAnsi="Times New Roman" w:cs="Times New Roman"/>
          <w:vertAlign w:val="superscript"/>
        </w:rPr>
        <w:t xml:space="preserve"> </w:t>
      </w:r>
      <w:r>
        <w:rPr>
          <w:rFonts w:ascii="Times New Roman" w:hAnsi="Times New Roman" w:cs="Times New Roman"/>
        </w:rPr>
        <w:t xml:space="preserve">Values are mean </w:t>
      </w:r>
      <w:r>
        <w:rPr>
          <w:rFonts w:ascii="Times New Roman" w:hAnsi="Times New Roman" w:cs="Times New Roman"/>
          <w:u w:val="single"/>
        </w:rPr>
        <w:t>+</w:t>
      </w:r>
      <w:r>
        <w:rPr>
          <w:rFonts w:ascii="Times New Roman" w:hAnsi="Times New Roman" w:cs="Times New Roman"/>
        </w:rPr>
        <w:t xml:space="preserve"> SD; </w:t>
      </w:r>
      <w:r>
        <w:rPr>
          <w:rFonts w:ascii="Times New Roman" w:hAnsi="Times New Roman" w:cs="Times New Roman"/>
          <w:vertAlign w:val="superscript"/>
        </w:rPr>
        <w:t>2</w:t>
      </w:r>
      <w:r w:rsidR="00F41ACE">
        <w:rPr>
          <w:rFonts w:ascii="Times New Roman" w:hAnsi="Times New Roman" w:cs="Times New Roman"/>
          <w:vertAlign w:val="superscript"/>
        </w:rPr>
        <w:t xml:space="preserve"> </w:t>
      </w:r>
      <w:r>
        <w:rPr>
          <w:rFonts w:ascii="Times New Roman" w:hAnsi="Times New Roman" w:cs="Times New Roman"/>
        </w:rPr>
        <w:t>Values</w:t>
      </w:r>
      <w:r w:rsidR="00C439C2">
        <w:rPr>
          <w:rFonts w:ascii="Times New Roman" w:hAnsi="Times New Roman" w:cs="Times New Roman"/>
        </w:rPr>
        <w:t xml:space="preserve"> are n (%). * Different from control, P&lt;0.05. IQR</w:t>
      </w:r>
      <w:r w:rsidR="00E10492" w:rsidRPr="00752CB2">
        <w:rPr>
          <w:rFonts w:ascii="Times New Roman" w:eastAsia="Calibri" w:hAnsi="Times New Roman" w:cs="Times New Roman"/>
          <w:lang w:eastAsia="en-US"/>
        </w:rPr>
        <w:t xml:space="preserve">=inter-quartile range. OGTT=oral glucose tolerance test. </w:t>
      </w:r>
      <w:r w:rsidR="00E10492" w:rsidRPr="00752CB2">
        <w:rPr>
          <w:rFonts w:ascii="Calibri" w:eastAsia="Calibri" w:hAnsi="Calibri" w:cs="Times New Roman"/>
          <w:lang w:eastAsia="en-US"/>
        </w:rPr>
        <w:br w:type="page"/>
      </w:r>
    </w:p>
    <w:p w:rsidR="00E10492" w:rsidRPr="00752CB2" w:rsidRDefault="00E10492" w:rsidP="00E10492">
      <w:pPr>
        <w:spacing w:after="0" w:line="240" w:lineRule="auto"/>
        <w:rPr>
          <w:rFonts w:ascii="Calibri" w:eastAsia="Calibri" w:hAnsi="Calibri" w:cs="Times New Roman"/>
          <w:sz w:val="20"/>
          <w:szCs w:val="20"/>
          <w:lang w:eastAsia="en-US"/>
        </w:rPr>
        <w:sectPr w:rsidR="00E10492" w:rsidRPr="00752CB2" w:rsidSect="005C4561">
          <w:pgSz w:w="16838" w:h="11906" w:orient="landscape"/>
          <w:pgMar w:top="1440" w:right="1440" w:bottom="1440" w:left="1440" w:header="708" w:footer="708" w:gutter="0"/>
          <w:cols w:space="708"/>
          <w:docGrid w:linePitch="360"/>
        </w:sectPr>
      </w:pPr>
    </w:p>
    <w:p w:rsidR="00E10492" w:rsidRPr="00752CB2" w:rsidRDefault="00E10492" w:rsidP="00E10492">
      <w:pPr>
        <w:spacing w:after="0" w:line="240" w:lineRule="auto"/>
        <w:rPr>
          <w:rFonts w:ascii="Times New Roman" w:eastAsia="Calibri" w:hAnsi="Times New Roman" w:cs="Times New Roman"/>
          <w:b/>
          <w:sz w:val="20"/>
          <w:szCs w:val="20"/>
          <w:lang w:eastAsia="en-US"/>
        </w:rPr>
      </w:pPr>
      <w:r w:rsidRPr="00752CB2">
        <w:rPr>
          <w:rFonts w:ascii="Times New Roman" w:eastAsia="Calibri" w:hAnsi="Times New Roman" w:cs="Times New Roman"/>
          <w:b/>
          <w:sz w:val="20"/>
          <w:szCs w:val="20"/>
          <w:lang w:eastAsia="en-US"/>
        </w:rPr>
        <w:lastRenderedPageBreak/>
        <w:t xml:space="preserve">Table 2: Prevalence of gestational diabetes and mean glucose and insulin concentrations according to allocation group </w:t>
      </w:r>
    </w:p>
    <w:p w:rsidR="00E10492" w:rsidRPr="00752CB2" w:rsidRDefault="00E10492" w:rsidP="00E10492">
      <w:pPr>
        <w:spacing w:after="0" w:line="240" w:lineRule="auto"/>
        <w:rPr>
          <w:rFonts w:ascii="Times New Roman" w:eastAsia="Calibri" w:hAnsi="Times New Roman" w:cs="Times New Roman"/>
          <w:b/>
          <w:sz w:val="20"/>
          <w:szCs w:val="20"/>
          <w:lang w:eastAsia="en-US"/>
        </w:rPr>
      </w:pPr>
    </w:p>
    <w:tbl>
      <w:tblPr>
        <w:tblStyle w:val="TableGrid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14"/>
        <w:gridCol w:w="204"/>
        <w:gridCol w:w="458"/>
        <w:gridCol w:w="755"/>
        <w:gridCol w:w="1251"/>
        <w:gridCol w:w="142"/>
        <w:gridCol w:w="709"/>
        <w:gridCol w:w="87"/>
        <w:gridCol w:w="141"/>
        <w:gridCol w:w="505"/>
        <w:gridCol w:w="1211"/>
        <w:gridCol w:w="142"/>
        <w:gridCol w:w="774"/>
      </w:tblGrid>
      <w:tr w:rsidR="00E10492" w:rsidRPr="00752CB2" w:rsidTr="00E10492">
        <w:tc>
          <w:tcPr>
            <w:tcW w:w="3114" w:type="dxa"/>
            <w:tcBorders>
              <w:top w:val="single" w:sz="4" w:space="0" w:color="auto"/>
            </w:tcBorders>
          </w:tcPr>
          <w:p w:rsidR="00E10492" w:rsidRPr="00752CB2" w:rsidRDefault="00E10492" w:rsidP="00E10492">
            <w:pPr>
              <w:jc w:val="center"/>
              <w:rPr>
                <w:rFonts w:ascii="Times New Roman" w:hAnsi="Times New Roman" w:cs="Times New Roman"/>
                <w:sz w:val="20"/>
                <w:szCs w:val="20"/>
              </w:rPr>
            </w:pPr>
          </w:p>
        </w:tc>
        <w:tc>
          <w:tcPr>
            <w:tcW w:w="2668" w:type="dxa"/>
            <w:gridSpan w:val="4"/>
            <w:tcBorders>
              <w:top w:val="single" w:sz="4" w:space="0" w:color="auto"/>
            </w:tcBorders>
          </w:tcPr>
          <w:p w:rsidR="00E10492" w:rsidRPr="00752CB2" w:rsidRDefault="00E10492" w:rsidP="00E10492">
            <w:pPr>
              <w:rPr>
                <w:rFonts w:ascii="Times New Roman" w:hAnsi="Times New Roman" w:cs="Times New Roman"/>
                <w:sz w:val="20"/>
                <w:szCs w:val="20"/>
              </w:rPr>
            </w:pPr>
            <w:r w:rsidRPr="00752CB2">
              <w:rPr>
                <w:rFonts w:ascii="Times New Roman" w:hAnsi="Times New Roman" w:cs="Times New Roman"/>
                <w:sz w:val="20"/>
                <w:szCs w:val="20"/>
              </w:rPr>
              <w:t xml:space="preserve">     TREATMENT GROUP</w:t>
            </w:r>
          </w:p>
          <w:p w:rsidR="00E10492" w:rsidRPr="00752CB2" w:rsidRDefault="00E10492" w:rsidP="00E10492">
            <w:pPr>
              <w:rPr>
                <w:rFonts w:ascii="Times New Roman" w:hAnsi="Times New Roman" w:cs="Times New Roman"/>
                <w:sz w:val="20"/>
                <w:szCs w:val="20"/>
              </w:rPr>
            </w:pPr>
          </w:p>
        </w:tc>
        <w:tc>
          <w:tcPr>
            <w:tcW w:w="142" w:type="dxa"/>
            <w:tcBorders>
              <w:top w:val="single" w:sz="4" w:space="0" w:color="auto"/>
            </w:tcBorders>
          </w:tcPr>
          <w:p w:rsidR="00E10492" w:rsidRPr="00752CB2" w:rsidRDefault="00E10492" w:rsidP="00E10492">
            <w:pPr>
              <w:jc w:val="center"/>
              <w:rPr>
                <w:rFonts w:ascii="Times New Roman" w:hAnsi="Times New Roman" w:cs="Times New Roman"/>
                <w:sz w:val="20"/>
                <w:szCs w:val="20"/>
              </w:rPr>
            </w:pPr>
          </w:p>
        </w:tc>
        <w:tc>
          <w:tcPr>
            <w:tcW w:w="2653" w:type="dxa"/>
            <w:gridSpan w:val="5"/>
            <w:tcBorders>
              <w:top w:val="single" w:sz="4" w:space="0" w:color="auto"/>
            </w:tcBorders>
          </w:tcPr>
          <w:p w:rsidR="00E10492" w:rsidRPr="00752CB2" w:rsidRDefault="00E10492" w:rsidP="00E10492">
            <w:pPr>
              <w:rPr>
                <w:rFonts w:ascii="Times New Roman" w:hAnsi="Times New Roman" w:cs="Times New Roman"/>
                <w:sz w:val="20"/>
                <w:szCs w:val="20"/>
              </w:rPr>
            </w:pPr>
            <w:r w:rsidRPr="00752CB2">
              <w:rPr>
                <w:rFonts w:ascii="Times New Roman" w:hAnsi="Times New Roman" w:cs="Times New Roman"/>
                <w:sz w:val="20"/>
                <w:szCs w:val="20"/>
              </w:rPr>
              <w:t xml:space="preserve">    CONTROL GROUP</w:t>
            </w:r>
          </w:p>
        </w:tc>
        <w:tc>
          <w:tcPr>
            <w:tcW w:w="142" w:type="dxa"/>
            <w:tcBorders>
              <w:top w:val="single" w:sz="4" w:space="0" w:color="auto"/>
            </w:tcBorders>
          </w:tcPr>
          <w:p w:rsidR="00E10492" w:rsidRPr="00752CB2" w:rsidRDefault="00E10492" w:rsidP="00E10492">
            <w:pPr>
              <w:jc w:val="center"/>
              <w:rPr>
                <w:rFonts w:ascii="Times New Roman" w:hAnsi="Times New Roman" w:cs="Times New Roman"/>
                <w:sz w:val="20"/>
                <w:szCs w:val="20"/>
              </w:rPr>
            </w:pPr>
          </w:p>
        </w:tc>
        <w:tc>
          <w:tcPr>
            <w:tcW w:w="774" w:type="dxa"/>
            <w:tcBorders>
              <w:top w:val="single" w:sz="4" w:space="0" w:color="auto"/>
            </w:tcBorders>
          </w:tcPr>
          <w:p w:rsidR="00E10492" w:rsidRPr="00752CB2" w:rsidRDefault="00E10492" w:rsidP="00E10492">
            <w:pPr>
              <w:jc w:val="center"/>
              <w:rPr>
                <w:rFonts w:ascii="Times New Roman" w:hAnsi="Times New Roman" w:cs="Times New Roman"/>
                <w:sz w:val="20"/>
                <w:szCs w:val="20"/>
              </w:rPr>
            </w:pPr>
          </w:p>
        </w:tc>
      </w:tr>
      <w:tr w:rsidR="00E10492" w:rsidRPr="00752CB2" w:rsidTr="00E10492">
        <w:tc>
          <w:tcPr>
            <w:tcW w:w="3114" w:type="dxa"/>
            <w:tcBorders>
              <w:bottom w:val="single" w:sz="4" w:space="0" w:color="auto"/>
            </w:tcBorders>
          </w:tcPr>
          <w:p w:rsidR="00E10492" w:rsidRPr="00752CB2" w:rsidRDefault="00E10492" w:rsidP="00E10492">
            <w:pPr>
              <w:jc w:val="center"/>
              <w:rPr>
                <w:rFonts w:ascii="Times New Roman" w:hAnsi="Times New Roman" w:cs="Times New Roman"/>
                <w:sz w:val="20"/>
                <w:szCs w:val="20"/>
              </w:rPr>
            </w:pPr>
          </w:p>
        </w:tc>
        <w:tc>
          <w:tcPr>
            <w:tcW w:w="662" w:type="dxa"/>
            <w:gridSpan w:val="2"/>
            <w:tcBorders>
              <w:bottom w:val="single" w:sz="4" w:space="0" w:color="auto"/>
            </w:tcBorders>
          </w:tcPr>
          <w:p w:rsidR="00E10492" w:rsidRPr="00307EB8" w:rsidRDefault="00307EB8" w:rsidP="00E10492">
            <w:pPr>
              <w:jc w:val="center"/>
              <w:rPr>
                <w:rFonts w:ascii="Times New Roman" w:hAnsi="Times New Roman" w:cs="Times New Roman"/>
                <w:i/>
                <w:sz w:val="20"/>
                <w:szCs w:val="20"/>
              </w:rPr>
            </w:pPr>
            <w:r>
              <w:rPr>
                <w:rFonts w:ascii="Times New Roman" w:hAnsi="Times New Roman" w:cs="Times New Roman"/>
                <w:i/>
                <w:sz w:val="20"/>
                <w:szCs w:val="20"/>
              </w:rPr>
              <w:t>n</w:t>
            </w:r>
          </w:p>
        </w:tc>
        <w:tc>
          <w:tcPr>
            <w:tcW w:w="2006" w:type="dxa"/>
            <w:gridSpan w:val="2"/>
            <w:tcBorders>
              <w:bottom w:val="single" w:sz="4" w:space="0" w:color="auto"/>
            </w:tcBorders>
          </w:tcPr>
          <w:p w:rsidR="00E10492" w:rsidRPr="00752CB2" w:rsidRDefault="00E10492" w:rsidP="00307EB8">
            <w:pPr>
              <w:jc w:val="center"/>
              <w:rPr>
                <w:rFonts w:ascii="Times New Roman" w:hAnsi="Times New Roman" w:cs="Times New Roman"/>
                <w:sz w:val="20"/>
                <w:szCs w:val="20"/>
                <w:vertAlign w:val="superscript"/>
              </w:rPr>
            </w:pPr>
          </w:p>
        </w:tc>
        <w:tc>
          <w:tcPr>
            <w:tcW w:w="142" w:type="dxa"/>
            <w:tcBorders>
              <w:bottom w:val="single" w:sz="4" w:space="0" w:color="auto"/>
            </w:tcBorders>
          </w:tcPr>
          <w:p w:rsidR="00E10492" w:rsidRPr="00752CB2" w:rsidRDefault="00E10492" w:rsidP="00E10492">
            <w:pPr>
              <w:jc w:val="center"/>
              <w:rPr>
                <w:rFonts w:ascii="Times New Roman" w:hAnsi="Times New Roman" w:cs="Times New Roman"/>
                <w:sz w:val="20"/>
                <w:szCs w:val="20"/>
              </w:rPr>
            </w:pPr>
          </w:p>
        </w:tc>
        <w:tc>
          <w:tcPr>
            <w:tcW w:w="709" w:type="dxa"/>
            <w:tcBorders>
              <w:bottom w:val="single" w:sz="4" w:space="0" w:color="auto"/>
            </w:tcBorders>
          </w:tcPr>
          <w:p w:rsidR="00E10492" w:rsidRPr="00307EB8" w:rsidRDefault="00307EB8" w:rsidP="00E10492">
            <w:pPr>
              <w:jc w:val="center"/>
              <w:rPr>
                <w:rFonts w:ascii="Times New Roman" w:hAnsi="Times New Roman" w:cs="Times New Roman"/>
                <w:i/>
                <w:sz w:val="20"/>
                <w:szCs w:val="20"/>
              </w:rPr>
            </w:pPr>
            <w:r>
              <w:rPr>
                <w:rFonts w:ascii="Times New Roman" w:hAnsi="Times New Roman" w:cs="Times New Roman"/>
                <w:i/>
                <w:sz w:val="20"/>
                <w:szCs w:val="20"/>
              </w:rPr>
              <w:t>n</w:t>
            </w:r>
          </w:p>
        </w:tc>
        <w:tc>
          <w:tcPr>
            <w:tcW w:w="1944" w:type="dxa"/>
            <w:gridSpan w:val="4"/>
            <w:tcBorders>
              <w:bottom w:val="single" w:sz="4" w:space="0" w:color="auto"/>
            </w:tcBorders>
          </w:tcPr>
          <w:p w:rsidR="00E10492" w:rsidRPr="00752CB2" w:rsidRDefault="00E10492" w:rsidP="00307EB8">
            <w:pPr>
              <w:jc w:val="center"/>
              <w:rPr>
                <w:rFonts w:ascii="Times New Roman" w:hAnsi="Times New Roman" w:cs="Times New Roman"/>
                <w:sz w:val="20"/>
                <w:szCs w:val="20"/>
                <w:vertAlign w:val="superscript"/>
              </w:rPr>
            </w:pPr>
          </w:p>
        </w:tc>
        <w:tc>
          <w:tcPr>
            <w:tcW w:w="142" w:type="dxa"/>
            <w:tcBorders>
              <w:bottom w:val="single" w:sz="4" w:space="0" w:color="auto"/>
            </w:tcBorders>
          </w:tcPr>
          <w:p w:rsidR="00E10492" w:rsidRPr="00752CB2" w:rsidRDefault="00E10492" w:rsidP="00E10492">
            <w:pPr>
              <w:jc w:val="center"/>
              <w:rPr>
                <w:rFonts w:ascii="Times New Roman" w:hAnsi="Times New Roman" w:cs="Times New Roman"/>
                <w:sz w:val="20"/>
                <w:szCs w:val="20"/>
              </w:rPr>
            </w:pPr>
          </w:p>
        </w:tc>
        <w:tc>
          <w:tcPr>
            <w:tcW w:w="774" w:type="dxa"/>
            <w:tcBorders>
              <w:bottom w:val="single" w:sz="4" w:space="0" w:color="auto"/>
            </w:tcBorders>
          </w:tcPr>
          <w:p w:rsidR="00E10492" w:rsidRPr="00752CB2" w:rsidRDefault="00E10492" w:rsidP="00E10492">
            <w:pPr>
              <w:jc w:val="center"/>
              <w:rPr>
                <w:rFonts w:ascii="Times New Roman" w:hAnsi="Times New Roman" w:cs="Times New Roman"/>
                <w:sz w:val="20"/>
                <w:szCs w:val="20"/>
              </w:rPr>
            </w:pPr>
          </w:p>
          <w:p w:rsidR="00E10492" w:rsidRPr="00752CB2" w:rsidRDefault="00E10492" w:rsidP="00576B02">
            <w:pPr>
              <w:jc w:val="center"/>
              <w:rPr>
                <w:rFonts w:ascii="Times New Roman" w:hAnsi="Times New Roman" w:cs="Times New Roman"/>
                <w:sz w:val="20"/>
                <w:szCs w:val="20"/>
                <w:vertAlign w:val="superscript"/>
              </w:rPr>
            </w:pPr>
            <w:r w:rsidRPr="00752CB2">
              <w:rPr>
                <w:rFonts w:ascii="Times New Roman" w:hAnsi="Times New Roman" w:cs="Times New Roman"/>
                <w:sz w:val="20"/>
                <w:szCs w:val="20"/>
              </w:rPr>
              <w:t>P</w:t>
            </w:r>
          </w:p>
        </w:tc>
      </w:tr>
      <w:tr w:rsidR="00E10492" w:rsidRPr="00752CB2" w:rsidTr="00E10492">
        <w:tc>
          <w:tcPr>
            <w:tcW w:w="3114" w:type="dxa"/>
            <w:tcBorders>
              <w:top w:val="single" w:sz="4" w:space="0" w:color="auto"/>
            </w:tcBorders>
          </w:tcPr>
          <w:p w:rsidR="00E10492" w:rsidRPr="00752CB2" w:rsidRDefault="00E10492" w:rsidP="00E10492">
            <w:pPr>
              <w:rPr>
                <w:rFonts w:ascii="Times New Roman" w:hAnsi="Times New Roman" w:cs="Times New Roman"/>
                <w:sz w:val="20"/>
                <w:szCs w:val="20"/>
                <w:u w:val="single"/>
              </w:rPr>
            </w:pPr>
          </w:p>
        </w:tc>
        <w:tc>
          <w:tcPr>
            <w:tcW w:w="662" w:type="dxa"/>
            <w:gridSpan w:val="2"/>
            <w:tcBorders>
              <w:top w:val="single" w:sz="4" w:space="0" w:color="auto"/>
            </w:tcBorders>
          </w:tcPr>
          <w:p w:rsidR="00E10492" w:rsidRPr="00752CB2" w:rsidRDefault="00E10492" w:rsidP="00E10492">
            <w:pPr>
              <w:jc w:val="center"/>
              <w:rPr>
                <w:rFonts w:ascii="Times New Roman" w:hAnsi="Times New Roman" w:cs="Times New Roman"/>
                <w:sz w:val="20"/>
                <w:szCs w:val="20"/>
              </w:rPr>
            </w:pPr>
          </w:p>
        </w:tc>
        <w:tc>
          <w:tcPr>
            <w:tcW w:w="755" w:type="dxa"/>
            <w:tcBorders>
              <w:top w:val="single" w:sz="4" w:space="0" w:color="auto"/>
            </w:tcBorders>
          </w:tcPr>
          <w:p w:rsidR="00E10492" w:rsidRPr="00752CB2" w:rsidRDefault="00E10492" w:rsidP="00E10492">
            <w:pPr>
              <w:jc w:val="right"/>
              <w:rPr>
                <w:rFonts w:ascii="Times New Roman" w:hAnsi="Times New Roman" w:cs="Times New Roman"/>
                <w:sz w:val="20"/>
                <w:szCs w:val="20"/>
              </w:rPr>
            </w:pPr>
          </w:p>
        </w:tc>
        <w:tc>
          <w:tcPr>
            <w:tcW w:w="1251" w:type="dxa"/>
            <w:tcBorders>
              <w:top w:val="single" w:sz="4" w:space="0" w:color="auto"/>
            </w:tcBorders>
          </w:tcPr>
          <w:p w:rsidR="00E10492" w:rsidRPr="00752CB2" w:rsidRDefault="00E10492" w:rsidP="00E10492">
            <w:pPr>
              <w:rPr>
                <w:rFonts w:ascii="Times New Roman" w:hAnsi="Times New Roman" w:cs="Times New Roman"/>
                <w:sz w:val="20"/>
                <w:szCs w:val="20"/>
              </w:rPr>
            </w:pPr>
          </w:p>
        </w:tc>
        <w:tc>
          <w:tcPr>
            <w:tcW w:w="142" w:type="dxa"/>
            <w:tcBorders>
              <w:top w:val="single" w:sz="4" w:space="0" w:color="auto"/>
            </w:tcBorders>
          </w:tcPr>
          <w:p w:rsidR="00E10492" w:rsidRPr="00752CB2" w:rsidRDefault="00E10492" w:rsidP="00E10492">
            <w:pPr>
              <w:rPr>
                <w:rFonts w:ascii="Times New Roman" w:hAnsi="Times New Roman" w:cs="Times New Roman"/>
                <w:sz w:val="20"/>
                <w:szCs w:val="20"/>
              </w:rPr>
            </w:pPr>
          </w:p>
        </w:tc>
        <w:tc>
          <w:tcPr>
            <w:tcW w:w="709" w:type="dxa"/>
            <w:tcBorders>
              <w:top w:val="single" w:sz="4" w:space="0" w:color="auto"/>
            </w:tcBorders>
          </w:tcPr>
          <w:p w:rsidR="00E10492" w:rsidRPr="00752CB2" w:rsidRDefault="00E10492" w:rsidP="00E10492">
            <w:pPr>
              <w:jc w:val="center"/>
              <w:rPr>
                <w:rFonts w:ascii="Times New Roman" w:hAnsi="Times New Roman" w:cs="Times New Roman"/>
                <w:sz w:val="20"/>
                <w:szCs w:val="20"/>
              </w:rPr>
            </w:pPr>
          </w:p>
        </w:tc>
        <w:tc>
          <w:tcPr>
            <w:tcW w:w="733" w:type="dxa"/>
            <w:gridSpan w:val="3"/>
            <w:tcBorders>
              <w:top w:val="single" w:sz="4" w:space="0" w:color="auto"/>
            </w:tcBorders>
          </w:tcPr>
          <w:p w:rsidR="00E10492" w:rsidRPr="00752CB2" w:rsidRDefault="00E10492" w:rsidP="00E10492">
            <w:pPr>
              <w:jc w:val="right"/>
              <w:rPr>
                <w:rFonts w:ascii="Times New Roman" w:hAnsi="Times New Roman" w:cs="Times New Roman"/>
                <w:sz w:val="20"/>
                <w:szCs w:val="20"/>
              </w:rPr>
            </w:pPr>
          </w:p>
        </w:tc>
        <w:tc>
          <w:tcPr>
            <w:tcW w:w="1211" w:type="dxa"/>
            <w:tcBorders>
              <w:top w:val="single" w:sz="4" w:space="0" w:color="auto"/>
            </w:tcBorders>
          </w:tcPr>
          <w:p w:rsidR="00E10492" w:rsidRPr="00752CB2" w:rsidRDefault="00E10492" w:rsidP="00E10492">
            <w:pPr>
              <w:rPr>
                <w:rFonts w:ascii="Times New Roman" w:hAnsi="Times New Roman" w:cs="Times New Roman"/>
                <w:sz w:val="20"/>
                <w:szCs w:val="20"/>
              </w:rPr>
            </w:pPr>
          </w:p>
        </w:tc>
        <w:tc>
          <w:tcPr>
            <w:tcW w:w="142" w:type="dxa"/>
            <w:tcBorders>
              <w:top w:val="single" w:sz="4" w:space="0" w:color="auto"/>
            </w:tcBorders>
          </w:tcPr>
          <w:p w:rsidR="00E10492" w:rsidRPr="00752CB2" w:rsidRDefault="00E10492" w:rsidP="00E10492">
            <w:pPr>
              <w:rPr>
                <w:rFonts w:ascii="Times New Roman" w:hAnsi="Times New Roman" w:cs="Times New Roman"/>
                <w:sz w:val="20"/>
                <w:szCs w:val="20"/>
              </w:rPr>
            </w:pPr>
          </w:p>
        </w:tc>
        <w:tc>
          <w:tcPr>
            <w:tcW w:w="774" w:type="dxa"/>
            <w:tcBorders>
              <w:top w:val="single" w:sz="4" w:space="0" w:color="auto"/>
            </w:tcBorders>
          </w:tcPr>
          <w:p w:rsidR="00E10492" w:rsidRPr="00752CB2" w:rsidRDefault="00E10492" w:rsidP="00E10492">
            <w:pPr>
              <w:jc w:val="center"/>
              <w:rPr>
                <w:rFonts w:ascii="Times New Roman" w:hAnsi="Times New Roman" w:cs="Times New Roman"/>
                <w:sz w:val="20"/>
                <w:szCs w:val="20"/>
              </w:rPr>
            </w:pPr>
          </w:p>
        </w:tc>
      </w:tr>
      <w:tr w:rsidR="00E10492" w:rsidRPr="00752CB2" w:rsidTr="00E10492">
        <w:tc>
          <w:tcPr>
            <w:tcW w:w="9493" w:type="dxa"/>
            <w:gridSpan w:val="13"/>
          </w:tcPr>
          <w:p w:rsidR="00E10492" w:rsidRPr="00752CB2" w:rsidRDefault="00E10492" w:rsidP="00E10492">
            <w:pPr>
              <w:rPr>
                <w:rFonts w:ascii="Times New Roman" w:hAnsi="Times New Roman" w:cs="Times New Roman"/>
                <w:sz w:val="20"/>
                <w:szCs w:val="20"/>
              </w:rPr>
            </w:pPr>
            <w:r w:rsidRPr="00752CB2">
              <w:rPr>
                <w:rFonts w:ascii="Times New Roman" w:hAnsi="Times New Roman" w:cs="Times New Roman"/>
                <w:sz w:val="20"/>
                <w:szCs w:val="20"/>
              </w:rPr>
              <w:t>Intention to treat analysis (all women who became pregnant and attended for an OGTT)</w:t>
            </w:r>
          </w:p>
        </w:tc>
      </w:tr>
      <w:tr w:rsidR="00E10492" w:rsidRPr="00752CB2" w:rsidTr="00E10492">
        <w:tc>
          <w:tcPr>
            <w:tcW w:w="9493" w:type="dxa"/>
            <w:gridSpan w:val="13"/>
          </w:tcPr>
          <w:p w:rsidR="00E10492" w:rsidRPr="00752CB2" w:rsidRDefault="00E10492" w:rsidP="00E10492">
            <w:pPr>
              <w:rPr>
                <w:rFonts w:ascii="Times New Roman" w:hAnsi="Times New Roman" w:cs="Times New Roman"/>
                <w:sz w:val="20"/>
                <w:szCs w:val="20"/>
              </w:rPr>
            </w:pPr>
          </w:p>
        </w:tc>
      </w:tr>
      <w:tr w:rsidR="00E10492" w:rsidRPr="00752CB2" w:rsidTr="00D458E4">
        <w:tc>
          <w:tcPr>
            <w:tcW w:w="3318" w:type="dxa"/>
            <w:gridSpan w:val="2"/>
          </w:tcPr>
          <w:p w:rsidR="00E10492" w:rsidRPr="00752CB2" w:rsidRDefault="00E10492" w:rsidP="00E10492">
            <w:pPr>
              <w:rPr>
                <w:rFonts w:ascii="Times New Roman" w:hAnsi="Times New Roman" w:cs="Times New Roman"/>
                <w:sz w:val="20"/>
                <w:szCs w:val="20"/>
              </w:rPr>
            </w:pPr>
            <w:r w:rsidRPr="00752CB2">
              <w:rPr>
                <w:rFonts w:ascii="Times New Roman" w:hAnsi="Times New Roman" w:cs="Times New Roman"/>
                <w:sz w:val="20"/>
                <w:szCs w:val="20"/>
              </w:rPr>
              <w:t>ALL WOMEN</w:t>
            </w:r>
          </w:p>
        </w:tc>
        <w:tc>
          <w:tcPr>
            <w:tcW w:w="458" w:type="dxa"/>
          </w:tcPr>
          <w:p w:rsidR="00E10492" w:rsidRPr="00752CB2" w:rsidRDefault="00E10492" w:rsidP="00E10492">
            <w:pPr>
              <w:jc w:val="center"/>
              <w:rPr>
                <w:rFonts w:ascii="Times New Roman" w:hAnsi="Times New Roman" w:cs="Times New Roman"/>
                <w:sz w:val="20"/>
                <w:szCs w:val="20"/>
              </w:rPr>
            </w:pPr>
          </w:p>
        </w:tc>
        <w:tc>
          <w:tcPr>
            <w:tcW w:w="755" w:type="dxa"/>
          </w:tcPr>
          <w:p w:rsidR="00E10492" w:rsidRPr="00752CB2" w:rsidRDefault="00E10492" w:rsidP="00E10492">
            <w:pPr>
              <w:jc w:val="right"/>
              <w:rPr>
                <w:rFonts w:ascii="Times New Roman" w:hAnsi="Times New Roman" w:cs="Times New Roman"/>
                <w:sz w:val="20"/>
                <w:szCs w:val="20"/>
              </w:rPr>
            </w:pPr>
          </w:p>
        </w:tc>
        <w:tc>
          <w:tcPr>
            <w:tcW w:w="125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796" w:type="dxa"/>
            <w:gridSpan w:val="2"/>
          </w:tcPr>
          <w:p w:rsidR="00E10492" w:rsidRPr="00752CB2" w:rsidRDefault="00E10492" w:rsidP="00E10492">
            <w:pPr>
              <w:jc w:val="center"/>
              <w:rPr>
                <w:rFonts w:ascii="Times New Roman" w:hAnsi="Times New Roman" w:cs="Times New Roman"/>
                <w:sz w:val="20"/>
                <w:szCs w:val="20"/>
              </w:rPr>
            </w:pPr>
          </w:p>
        </w:tc>
        <w:tc>
          <w:tcPr>
            <w:tcW w:w="646" w:type="dxa"/>
            <w:gridSpan w:val="2"/>
          </w:tcPr>
          <w:p w:rsidR="00E10492" w:rsidRPr="00752CB2" w:rsidRDefault="00E10492" w:rsidP="00E10492">
            <w:pPr>
              <w:jc w:val="right"/>
              <w:rPr>
                <w:rFonts w:ascii="Times New Roman" w:hAnsi="Times New Roman" w:cs="Times New Roman"/>
                <w:sz w:val="20"/>
                <w:szCs w:val="20"/>
              </w:rPr>
            </w:pPr>
          </w:p>
        </w:tc>
        <w:tc>
          <w:tcPr>
            <w:tcW w:w="121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p>
        </w:tc>
      </w:tr>
      <w:tr w:rsidR="00E10492" w:rsidRPr="00752CB2" w:rsidTr="00D458E4">
        <w:tc>
          <w:tcPr>
            <w:tcW w:w="3318" w:type="dxa"/>
            <w:gridSpan w:val="2"/>
          </w:tcPr>
          <w:p w:rsidR="00E10492" w:rsidRPr="00752CB2" w:rsidRDefault="00E10492" w:rsidP="00E10492">
            <w:pPr>
              <w:rPr>
                <w:rFonts w:ascii="Times New Roman" w:hAnsi="Times New Roman" w:cs="Times New Roman"/>
                <w:sz w:val="20"/>
                <w:szCs w:val="20"/>
              </w:rPr>
            </w:pPr>
            <w:r w:rsidRPr="00752CB2">
              <w:rPr>
                <w:rFonts w:ascii="Times New Roman" w:hAnsi="Times New Roman" w:cs="Times New Roman"/>
                <w:sz w:val="20"/>
                <w:szCs w:val="20"/>
              </w:rPr>
              <w:t>Gestational diabetes, WHO 1999</w:t>
            </w:r>
            <w:r w:rsidR="00C14B68">
              <w:rPr>
                <w:rFonts w:ascii="Times New Roman" w:hAnsi="Times New Roman" w:cs="Times New Roman"/>
                <w:sz w:val="20"/>
                <w:szCs w:val="20"/>
              </w:rPr>
              <w:t xml:space="preserve"> (27)</w:t>
            </w:r>
            <w:r w:rsidRPr="00752CB2">
              <w:rPr>
                <w:rFonts w:ascii="Times New Roman" w:hAnsi="Times New Roman" w:cs="Times New Roman"/>
                <w:sz w:val="20"/>
                <w:szCs w:val="20"/>
                <w:vertAlign w:val="superscript"/>
              </w:rPr>
              <w:t>1</w:t>
            </w:r>
          </w:p>
        </w:tc>
        <w:tc>
          <w:tcPr>
            <w:tcW w:w="458" w:type="dxa"/>
          </w:tcPr>
          <w:p w:rsidR="00E10492" w:rsidRPr="00752CB2" w:rsidRDefault="00E10492" w:rsidP="00E10492">
            <w:pPr>
              <w:jc w:val="center"/>
              <w:rPr>
                <w:rFonts w:ascii="Times New Roman" w:hAnsi="Times New Roman" w:cs="Times New Roman"/>
                <w:sz w:val="20"/>
                <w:szCs w:val="20"/>
              </w:rPr>
            </w:pPr>
            <w:r w:rsidRPr="00752CB2">
              <w:rPr>
                <w:rFonts w:ascii="Times New Roman" w:hAnsi="Times New Roman" w:cs="Times New Roman"/>
                <w:noProof/>
                <w:sz w:val="20"/>
                <w:szCs w:val="20"/>
              </w:rPr>
              <w:t>492</w:t>
            </w:r>
          </w:p>
        </w:tc>
        <w:tc>
          <w:tcPr>
            <w:tcW w:w="200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36 (7.3)</w:t>
            </w:r>
          </w:p>
        </w:tc>
        <w:tc>
          <w:tcPr>
            <w:tcW w:w="142" w:type="dxa"/>
          </w:tcPr>
          <w:p w:rsidR="00E10492" w:rsidRPr="00752CB2" w:rsidRDefault="00E10492" w:rsidP="00E10492">
            <w:pPr>
              <w:rPr>
                <w:rFonts w:ascii="Times New Roman" w:hAnsi="Times New Roman" w:cs="Times New Roman"/>
                <w:sz w:val="20"/>
                <w:szCs w:val="20"/>
              </w:rPr>
            </w:pPr>
          </w:p>
        </w:tc>
        <w:tc>
          <w:tcPr>
            <w:tcW w:w="796" w:type="dxa"/>
            <w:gridSpan w:val="2"/>
          </w:tcPr>
          <w:p w:rsidR="00E10492" w:rsidRPr="00752CB2" w:rsidRDefault="00E10492" w:rsidP="00E10492">
            <w:pPr>
              <w:jc w:val="center"/>
              <w:rPr>
                <w:rFonts w:ascii="Times New Roman" w:hAnsi="Times New Roman" w:cs="Times New Roman"/>
                <w:sz w:val="20"/>
                <w:szCs w:val="20"/>
              </w:rPr>
            </w:pPr>
            <w:r w:rsidRPr="00752CB2">
              <w:rPr>
                <w:rFonts w:ascii="Times New Roman" w:hAnsi="Times New Roman" w:cs="Times New Roman"/>
                <w:noProof/>
                <w:sz w:val="20"/>
                <w:szCs w:val="20"/>
              </w:rPr>
              <w:t>516</w:t>
            </w:r>
          </w:p>
        </w:tc>
        <w:tc>
          <w:tcPr>
            <w:tcW w:w="1857" w:type="dxa"/>
            <w:gridSpan w:val="3"/>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64 (12.4)</w:t>
            </w: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r w:rsidRPr="00752CB2">
              <w:rPr>
                <w:rFonts w:ascii="Times New Roman" w:hAnsi="Times New Roman" w:cs="Times New Roman"/>
                <w:noProof/>
                <w:sz w:val="20"/>
                <w:szCs w:val="20"/>
              </w:rPr>
              <w:t>0.007</w:t>
            </w:r>
          </w:p>
        </w:tc>
      </w:tr>
      <w:tr w:rsidR="00E10492" w:rsidRPr="00752CB2" w:rsidTr="00D458E4">
        <w:tc>
          <w:tcPr>
            <w:tcW w:w="3318" w:type="dxa"/>
            <w:gridSpan w:val="2"/>
          </w:tcPr>
          <w:p w:rsidR="00E10492" w:rsidRPr="00752CB2" w:rsidRDefault="00E10492" w:rsidP="00E10492">
            <w:pPr>
              <w:rPr>
                <w:rFonts w:ascii="Times New Roman" w:hAnsi="Times New Roman" w:cs="Times New Roman"/>
                <w:sz w:val="20"/>
                <w:szCs w:val="20"/>
              </w:rPr>
            </w:pPr>
            <w:r w:rsidRPr="00752CB2">
              <w:rPr>
                <w:rFonts w:ascii="Times New Roman" w:hAnsi="Times New Roman" w:cs="Times New Roman"/>
                <w:sz w:val="20"/>
                <w:szCs w:val="20"/>
              </w:rPr>
              <w:t>Gestational diabetes, WHO 2013</w:t>
            </w:r>
            <w:r w:rsidR="00D458E4">
              <w:rPr>
                <w:rFonts w:ascii="Times New Roman" w:hAnsi="Times New Roman" w:cs="Times New Roman"/>
                <w:sz w:val="20"/>
                <w:szCs w:val="20"/>
              </w:rPr>
              <w:t xml:space="preserve"> (29)</w:t>
            </w:r>
            <w:r w:rsidRPr="00752CB2">
              <w:rPr>
                <w:rFonts w:ascii="Times New Roman" w:hAnsi="Times New Roman" w:cs="Times New Roman"/>
                <w:sz w:val="20"/>
                <w:szCs w:val="20"/>
                <w:vertAlign w:val="superscript"/>
              </w:rPr>
              <w:t>1</w:t>
            </w:r>
          </w:p>
        </w:tc>
        <w:tc>
          <w:tcPr>
            <w:tcW w:w="458" w:type="dxa"/>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492</w:t>
            </w:r>
          </w:p>
        </w:tc>
        <w:tc>
          <w:tcPr>
            <w:tcW w:w="200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44 (8.9)</w:t>
            </w:r>
          </w:p>
        </w:tc>
        <w:tc>
          <w:tcPr>
            <w:tcW w:w="142" w:type="dxa"/>
          </w:tcPr>
          <w:p w:rsidR="00E10492" w:rsidRPr="00752CB2" w:rsidRDefault="00E10492" w:rsidP="00E10492">
            <w:pPr>
              <w:rPr>
                <w:rFonts w:ascii="Times New Roman" w:hAnsi="Times New Roman" w:cs="Times New Roman"/>
                <w:sz w:val="20"/>
                <w:szCs w:val="20"/>
              </w:rPr>
            </w:pPr>
          </w:p>
        </w:tc>
        <w:tc>
          <w:tcPr>
            <w:tcW w:w="79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516</w:t>
            </w:r>
          </w:p>
        </w:tc>
        <w:tc>
          <w:tcPr>
            <w:tcW w:w="1857" w:type="dxa"/>
            <w:gridSpan w:val="3"/>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57 (11.1)</w:t>
            </w: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noProof/>
                <w:sz w:val="20"/>
                <w:szCs w:val="20"/>
              </w:rPr>
            </w:pPr>
            <w:r w:rsidRPr="00752CB2">
              <w:rPr>
                <w:rFonts w:ascii="Times New Roman" w:hAnsi="Times New Roman" w:cs="Times New Roman"/>
                <w:noProof/>
                <w:sz w:val="20"/>
                <w:szCs w:val="20"/>
              </w:rPr>
              <w:t>0.27</w:t>
            </w:r>
          </w:p>
        </w:tc>
      </w:tr>
      <w:tr w:rsidR="00E10492" w:rsidRPr="00752CB2" w:rsidTr="00D458E4">
        <w:tc>
          <w:tcPr>
            <w:tcW w:w="3318" w:type="dxa"/>
            <w:gridSpan w:val="2"/>
          </w:tcPr>
          <w:p w:rsidR="00E10492" w:rsidRPr="00752CB2" w:rsidRDefault="00E10492" w:rsidP="00E10492">
            <w:pPr>
              <w:rPr>
                <w:rFonts w:ascii="Times New Roman" w:hAnsi="Times New Roman" w:cs="Times New Roman"/>
                <w:sz w:val="20"/>
                <w:szCs w:val="20"/>
              </w:rPr>
            </w:pPr>
            <w:r w:rsidRPr="00752CB2">
              <w:rPr>
                <w:rFonts w:ascii="Times New Roman" w:hAnsi="Times New Roman" w:cs="Times New Roman"/>
                <w:sz w:val="20"/>
                <w:szCs w:val="20"/>
              </w:rPr>
              <w:t>Diabetes in pregnancy, WHO 2013</w:t>
            </w:r>
            <w:r w:rsidR="00D458E4">
              <w:rPr>
                <w:rFonts w:ascii="Times New Roman" w:hAnsi="Times New Roman" w:cs="Times New Roman"/>
                <w:sz w:val="20"/>
                <w:szCs w:val="20"/>
              </w:rPr>
              <w:t xml:space="preserve"> (29)</w:t>
            </w:r>
            <w:r w:rsidRPr="00752CB2">
              <w:rPr>
                <w:rFonts w:ascii="Times New Roman" w:hAnsi="Times New Roman" w:cs="Times New Roman"/>
                <w:sz w:val="20"/>
                <w:szCs w:val="20"/>
                <w:vertAlign w:val="superscript"/>
              </w:rPr>
              <w:t>1</w:t>
            </w:r>
          </w:p>
        </w:tc>
        <w:tc>
          <w:tcPr>
            <w:tcW w:w="458" w:type="dxa"/>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492</w:t>
            </w:r>
          </w:p>
        </w:tc>
        <w:tc>
          <w:tcPr>
            <w:tcW w:w="200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 (1.2)</w:t>
            </w:r>
          </w:p>
        </w:tc>
        <w:tc>
          <w:tcPr>
            <w:tcW w:w="142" w:type="dxa"/>
          </w:tcPr>
          <w:p w:rsidR="00E10492" w:rsidRPr="00752CB2" w:rsidRDefault="00E10492" w:rsidP="00E10492">
            <w:pPr>
              <w:rPr>
                <w:rFonts w:ascii="Times New Roman" w:hAnsi="Times New Roman" w:cs="Times New Roman"/>
                <w:sz w:val="20"/>
                <w:szCs w:val="20"/>
              </w:rPr>
            </w:pPr>
          </w:p>
        </w:tc>
        <w:tc>
          <w:tcPr>
            <w:tcW w:w="79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516</w:t>
            </w:r>
          </w:p>
        </w:tc>
        <w:tc>
          <w:tcPr>
            <w:tcW w:w="1857" w:type="dxa"/>
            <w:gridSpan w:val="3"/>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 (0.6)</w:t>
            </w: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noProof/>
                <w:sz w:val="20"/>
                <w:szCs w:val="20"/>
              </w:rPr>
            </w:pPr>
            <w:r w:rsidRPr="00752CB2">
              <w:rPr>
                <w:rFonts w:ascii="Times New Roman" w:hAnsi="Times New Roman" w:cs="Times New Roman"/>
                <w:noProof/>
                <w:sz w:val="20"/>
                <w:szCs w:val="20"/>
              </w:rPr>
              <w:t>0.33</w:t>
            </w:r>
          </w:p>
        </w:tc>
      </w:tr>
      <w:tr w:rsidR="00E10492" w:rsidRPr="00752CB2" w:rsidTr="00D458E4">
        <w:tc>
          <w:tcPr>
            <w:tcW w:w="3318" w:type="dxa"/>
            <w:gridSpan w:val="2"/>
          </w:tcPr>
          <w:p w:rsidR="00E10492" w:rsidRPr="00752CB2" w:rsidRDefault="00B90F33" w:rsidP="00E10492">
            <w:pPr>
              <w:rPr>
                <w:rFonts w:ascii="Times New Roman" w:hAnsi="Times New Roman" w:cs="Times New Roman"/>
                <w:sz w:val="20"/>
                <w:szCs w:val="20"/>
              </w:rPr>
            </w:pPr>
            <w:r>
              <w:rPr>
                <w:rFonts w:ascii="Times New Roman" w:hAnsi="Times New Roman" w:cs="Times New Roman"/>
                <w:sz w:val="20"/>
                <w:szCs w:val="20"/>
              </w:rPr>
              <w:t xml:space="preserve">Fasting glucose, </w:t>
            </w:r>
            <w:proofErr w:type="spellStart"/>
            <w:r>
              <w:rPr>
                <w:rFonts w:ascii="Times New Roman" w:hAnsi="Times New Roman" w:cs="Times New Roman"/>
                <w:sz w:val="20"/>
                <w:szCs w:val="20"/>
              </w:rPr>
              <w:t>mmol</w:t>
            </w:r>
            <w:proofErr w:type="spellEnd"/>
            <w:r>
              <w:rPr>
                <w:rFonts w:ascii="Times New Roman" w:hAnsi="Times New Roman" w:cs="Times New Roman"/>
                <w:sz w:val="20"/>
                <w:szCs w:val="20"/>
              </w:rPr>
              <w:t>/L</w:t>
            </w:r>
          </w:p>
        </w:tc>
        <w:tc>
          <w:tcPr>
            <w:tcW w:w="458" w:type="dxa"/>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492</w:t>
            </w:r>
          </w:p>
        </w:tc>
        <w:tc>
          <w:tcPr>
            <w:tcW w:w="2006" w:type="dxa"/>
            <w:gridSpan w:val="2"/>
          </w:tcPr>
          <w:p w:rsidR="00E10492" w:rsidRPr="00752CB2" w:rsidRDefault="00576B02" w:rsidP="00576B02">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4.21 [</w:t>
            </w:r>
            <w:r w:rsidR="00E10492" w:rsidRPr="00752CB2">
              <w:rPr>
                <w:rFonts w:ascii="Times New Roman" w:hAnsi="Times New Roman" w:cs="Times New Roman"/>
                <w:noProof/>
                <w:sz w:val="20"/>
                <w:szCs w:val="20"/>
              </w:rPr>
              <w:t>3.99, 4.55</w:t>
            </w:r>
            <w:r>
              <w:rPr>
                <w:rFonts w:ascii="Times New Roman" w:hAnsi="Times New Roman" w:cs="Times New Roman"/>
                <w:noProof/>
                <w:sz w:val="20"/>
                <w:szCs w:val="20"/>
              </w:rPr>
              <w:t>]</w:t>
            </w:r>
          </w:p>
        </w:tc>
        <w:tc>
          <w:tcPr>
            <w:tcW w:w="142" w:type="dxa"/>
          </w:tcPr>
          <w:p w:rsidR="00E10492" w:rsidRPr="00752CB2" w:rsidRDefault="00E10492" w:rsidP="00E10492">
            <w:pPr>
              <w:rPr>
                <w:rFonts w:ascii="Times New Roman" w:hAnsi="Times New Roman" w:cs="Times New Roman"/>
                <w:sz w:val="20"/>
                <w:szCs w:val="20"/>
              </w:rPr>
            </w:pPr>
          </w:p>
        </w:tc>
        <w:tc>
          <w:tcPr>
            <w:tcW w:w="79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516</w:t>
            </w:r>
          </w:p>
        </w:tc>
        <w:tc>
          <w:tcPr>
            <w:tcW w:w="1857" w:type="dxa"/>
            <w:gridSpan w:val="3"/>
          </w:tcPr>
          <w:p w:rsidR="00E10492" w:rsidRPr="00752CB2" w:rsidRDefault="00576B02" w:rsidP="00576B02">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4.20 [</w:t>
            </w:r>
            <w:r w:rsidR="00E10492" w:rsidRPr="00752CB2">
              <w:rPr>
                <w:rFonts w:ascii="Times New Roman" w:hAnsi="Times New Roman" w:cs="Times New Roman"/>
                <w:noProof/>
                <w:sz w:val="20"/>
                <w:szCs w:val="20"/>
              </w:rPr>
              <w:t>3.95, 4.58</w:t>
            </w:r>
            <w:r>
              <w:rPr>
                <w:rFonts w:ascii="Times New Roman" w:hAnsi="Times New Roman" w:cs="Times New Roman"/>
                <w:noProof/>
                <w:sz w:val="20"/>
                <w:szCs w:val="20"/>
              </w:rPr>
              <w:t>]</w:t>
            </w: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r w:rsidRPr="00752CB2">
              <w:rPr>
                <w:rFonts w:ascii="Times New Roman" w:hAnsi="Times New Roman" w:cs="Times New Roman"/>
                <w:noProof/>
                <w:sz w:val="20"/>
                <w:szCs w:val="20"/>
              </w:rPr>
              <w:t>0.40</w:t>
            </w:r>
          </w:p>
        </w:tc>
      </w:tr>
      <w:tr w:rsidR="00E10492" w:rsidRPr="00752CB2" w:rsidTr="00D458E4">
        <w:tc>
          <w:tcPr>
            <w:tcW w:w="3318" w:type="dxa"/>
            <w:gridSpan w:val="2"/>
          </w:tcPr>
          <w:p w:rsidR="00E10492" w:rsidRPr="00752CB2" w:rsidRDefault="00B90F33" w:rsidP="00B90F33">
            <w:pPr>
              <w:rPr>
                <w:rFonts w:ascii="Times New Roman" w:hAnsi="Times New Roman" w:cs="Times New Roman"/>
                <w:sz w:val="20"/>
                <w:szCs w:val="20"/>
              </w:rPr>
            </w:pPr>
            <w:r>
              <w:rPr>
                <w:rFonts w:ascii="Times New Roman" w:hAnsi="Times New Roman" w:cs="Times New Roman"/>
                <w:sz w:val="20"/>
                <w:szCs w:val="20"/>
              </w:rPr>
              <w:t>Fasting insulin, IU/L</w:t>
            </w:r>
          </w:p>
        </w:tc>
        <w:tc>
          <w:tcPr>
            <w:tcW w:w="458" w:type="dxa"/>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481</w:t>
            </w:r>
          </w:p>
        </w:tc>
        <w:tc>
          <w:tcPr>
            <w:tcW w:w="2006" w:type="dxa"/>
            <w:gridSpan w:val="2"/>
          </w:tcPr>
          <w:p w:rsidR="00E10492" w:rsidRPr="00752CB2" w:rsidRDefault="00576B02" w:rsidP="00576B02">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6.00 [4.00, 9.10]</w:t>
            </w:r>
          </w:p>
        </w:tc>
        <w:tc>
          <w:tcPr>
            <w:tcW w:w="142" w:type="dxa"/>
          </w:tcPr>
          <w:p w:rsidR="00E10492" w:rsidRPr="00752CB2" w:rsidRDefault="00E10492" w:rsidP="00E10492">
            <w:pPr>
              <w:rPr>
                <w:rFonts w:ascii="Times New Roman" w:hAnsi="Times New Roman" w:cs="Times New Roman"/>
                <w:sz w:val="20"/>
                <w:szCs w:val="20"/>
              </w:rPr>
            </w:pPr>
          </w:p>
        </w:tc>
        <w:tc>
          <w:tcPr>
            <w:tcW w:w="79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508</w:t>
            </w:r>
          </w:p>
        </w:tc>
        <w:tc>
          <w:tcPr>
            <w:tcW w:w="1857" w:type="dxa"/>
            <w:gridSpan w:val="3"/>
          </w:tcPr>
          <w:p w:rsidR="00E10492" w:rsidRPr="00752CB2" w:rsidRDefault="00576B02" w:rsidP="00E10492">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6.05 [4.15, 9.10]</w:t>
            </w: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r w:rsidRPr="00752CB2">
              <w:rPr>
                <w:rFonts w:ascii="Times New Roman" w:hAnsi="Times New Roman" w:cs="Times New Roman"/>
                <w:noProof/>
                <w:sz w:val="20"/>
                <w:szCs w:val="20"/>
              </w:rPr>
              <w:t>0.61</w:t>
            </w:r>
          </w:p>
        </w:tc>
      </w:tr>
      <w:tr w:rsidR="00E10492" w:rsidRPr="00752CB2" w:rsidTr="00D458E4">
        <w:tc>
          <w:tcPr>
            <w:tcW w:w="3318" w:type="dxa"/>
            <w:gridSpan w:val="2"/>
          </w:tcPr>
          <w:p w:rsidR="00E10492" w:rsidRPr="00752CB2" w:rsidRDefault="00B90F33" w:rsidP="00E10492">
            <w:pPr>
              <w:rPr>
                <w:rFonts w:ascii="Times New Roman" w:hAnsi="Times New Roman" w:cs="Times New Roman"/>
                <w:sz w:val="20"/>
                <w:szCs w:val="20"/>
              </w:rPr>
            </w:pPr>
            <w:r>
              <w:rPr>
                <w:rFonts w:ascii="Times New Roman" w:hAnsi="Times New Roman" w:cs="Times New Roman"/>
                <w:sz w:val="20"/>
                <w:szCs w:val="20"/>
              </w:rPr>
              <w:t xml:space="preserve">120-minute glucose, </w:t>
            </w:r>
            <w:proofErr w:type="spellStart"/>
            <w:r>
              <w:rPr>
                <w:rFonts w:ascii="Times New Roman" w:hAnsi="Times New Roman" w:cs="Times New Roman"/>
                <w:sz w:val="20"/>
                <w:szCs w:val="20"/>
              </w:rPr>
              <w:t>mmol</w:t>
            </w:r>
            <w:proofErr w:type="spellEnd"/>
            <w:r>
              <w:rPr>
                <w:rFonts w:ascii="Times New Roman" w:hAnsi="Times New Roman" w:cs="Times New Roman"/>
                <w:sz w:val="20"/>
                <w:szCs w:val="20"/>
              </w:rPr>
              <w:t>/L</w:t>
            </w:r>
          </w:p>
        </w:tc>
        <w:tc>
          <w:tcPr>
            <w:tcW w:w="458" w:type="dxa"/>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484</w:t>
            </w:r>
          </w:p>
        </w:tc>
        <w:tc>
          <w:tcPr>
            <w:tcW w:w="2006" w:type="dxa"/>
            <w:gridSpan w:val="2"/>
          </w:tcPr>
          <w:p w:rsidR="00E10492" w:rsidRPr="00752CB2" w:rsidRDefault="00E10492" w:rsidP="00576B0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5.66 </w:t>
            </w:r>
            <w:r w:rsidR="00576B02">
              <w:rPr>
                <w:rFonts w:ascii="Times New Roman" w:hAnsi="Times New Roman" w:cs="Times New Roman"/>
                <w:noProof/>
                <w:sz w:val="20"/>
                <w:szCs w:val="20"/>
              </w:rPr>
              <w:t>[</w:t>
            </w:r>
            <w:r w:rsidRPr="00752CB2">
              <w:rPr>
                <w:rFonts w:ascii="Times New Roman" w:hAnsi="Times New Roman" w:cs="Times New Roman"/>
                <w:noProof/>
                <w:sz w:val="20"/>
                <w:szCs w:val="20"/>
              </w:rPr>
              <w:t>4.98, 6.54</w:t>
            </w:r>
            <w:r w:rsidR="00576B02">
              <w:rPr>
                <w:rFonts w:ascii="Times New Roman" w:hAnsi="Times New Roman" w:cs="Times New Roman"/>
                <w:noProof/>
                <w:sz w:val="20"/>
                <w:szCs w:val="20"/>
              </w:rPr>
              <w:t>]</w:t>
            </w:r>
          </w:p>
        </w:tc>
        <w:tc>
          <w:tcPr>
            <w:tcW w:w="142" w:type="dxa"/>
          </w:tcPr>
          <w:p w:rsidR="00E10492" w:rsidRPr="00752CB2" w:rsidRDefault="00E10492" w:rsidP="00E10492">
            <w:pPr>
              <w:rPr>
                <w:rFonts w:ascii="Times New Roman" w:hAnsi="Times New Roman" w:cs="Times New Roman"/>
                <w:sz w:val="20"/>
                <w:szCs w:val="20"/>
              </w:rPr>
            </w:pPr>
          </w:p>
        </w:tc>
        <w:tc>
          <w:tcPr>
            <w:tcW w:w="79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512</w:t>
            </w:r>
          </w:p>
        </w:tc>
        <w:tc>
          <w:tcPr>
            <w:tcW w:w="1857" w:type="dxa"/>
            <w:gridSpan w:val="3"/>
          </w:tcPr>
          <w:p w:rsidR="00E10492" w:rsidRPr="00752CB2" w:rsidRDefault="00576B02" w:rsidP="00576B02">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5.73 [</w:t>
            </w:r>
            <w:r w:rsidR="00E10492" w:rsidRPr="00752CB2">
              <w:rPr>
                <w:rFonts w:ascii="Times New Roman" w:hAnsi="Times New Roman" w:cs="Times New Roman"/>
                <w:noProof/>
                <w:sz w:val="20"/>
                <w:szCs w:val="20"/>
              </w:rPr>
              <w:t>5.01, 6.70</w:t>
            </w:r>
            <w:r>
              <w:rPr>
                <w:rFonts w:ascii="Times New Roman" w:hAnsi="Times New Roman" w:cs="Times New Roman"/>
                <w:noProof/>
                <w:sz w:val="20"/>
                <w:szCs w:val="20"/>
              </w:rPr>
              <w:t>]</w:t>
            </w: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0.14</w:t>
            </w:r>
          </w:p>
        </w:tc>
      </w:tr>
      <w:tr w:rsidR="00E10492" w:rsidRPr="00752CB2" w:rsidTr="00D458E4">
        <w:tc>
          <w:tcPr>
            <w:tcW w:w="3318" w:type="dxa"/>
            <w:gridSpan w:val="2"/>
          </w:tcPr>
          <w:p w:rsidR="00E10492" w:rsidRPr="00752CB2" w:rsidRDefault="00E10492" w:rsidP="00E10492">
            <w:pPr>
              <w:rPr>
                <w:rFonts w:ascii="Times New Roman" w:hAnsi="Times New Roman" w:cs="Times New Roman"/>
                <w:sz w:val="20"/>
                <w:szCs w:val="20"/>
              </w:rPr>
            </w:pPr>
          </w:p>
        </w:tc>
        <w:tc>
          <w:tcPr>
            <w:tcW w:w="458" w:type="dxa"/>
          </w:tcPr>
          <w:p w:rsidR="00E10492" w:rsidRPr="00752CB2" w:rsidRDefault="00E10492" w:rsidP="00E10492">
            <w:pPr>
              <w:jc w:val="center"/>
              <w:rPr>
                <w:rFonts w:ascii="Times New Roman" w:hAnsi="Times New Roman" w:cs="Times New Roman"/>
                <w:sz w:val="20"/>
                <w:szCs w:val="20"/>
              </w:rPr>
            </w:pPr>
          </w:p>
        </w:tc>
        <w:tc>
          <w:tcPr>
            <w:tcW w:w="755" w:type="dxa"/>
          </w:tcPr>
          <w:p w:rsidR="00E10492" w:rsidRPr="00752CB2" w:rsidRDefault="00E10492" w:rsidP="00E10492">
            <w:pPr>
              <w:jc w:val="right"/>
              <w:rPr>
                <w:rFonts w:ascii="Times New Roman" w:hAnsi="Times New Roman" w:cs="Times New Roman"/>
                <w:sz w:val="20"/>
                <w:szCs w:val="20"/>
              </w:rPr>
            </w:pPr>
          </w:p>
        </w:tc>
        <w:tc>
          <w:tcPr>
            <w:tcW w:w="125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796" w:type="dxa"/>
            <w:gridSpan w:val="2"/>
          </w:tcPr>
          <w:p w:rsidR="00E10492" w:rsidRPr="00752CB2" w:rsidRDefault="00E10492" w:rsidP="00E10492">
            <w:pPr>
              <w:jc w:val="center"/>
              <w:rPr>
                <w:rFonts w:ascii="Times New Roman" w:hAnsi="Times New Roman" w:cs="Times New Roman"/>
                <w:sz w:val="20"/>
                <w:szCs w:val="20"/>
              </w:rPr>
            </w:pPr>
          </w:p>
        </w:tc>
        <w:tc>
          <w:tcPr>
            <w:tcW w:w="646" w:type="dxa"/>
            <w:gridSpan w:val="2"/>
          </w:tcPr>
          <w:p w:rsidR="00E10492" w:rsidRPr="00752CB2" w:rsidRDefault="00E10492" w:rsidP="00E10492">
            <w:pPr>
              <w:jc w:val="right"/>
              <w:rPr>
                <w:rFonts w:ascii="Times New Roman" w:hAnsi="Times New Roman" w:cs="Times New Roman"/>
                <w:sz w:val="20"/>
                <w:szCs w:val="20"/>
              </w:rPr>
            </w:pPr>
          </w:p>
        </w:tc>
        <w:tc>
          <w:tcPr>
            <w:tcW w:w="121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p>
        </w:tc>
      </w:tr>
      <w:tr w:rsidR="00E10492" w:rsidRPr="00752CB2" w:rsidTr="00D458E4">
        <w:tc>
          <w:tcPr>
            <w:tcW w:w="3318" w:type="dxa"/>
            <w:gridSpan w:val="2"/>
          </w:tcPr>
          <w:p w:rsidR="00E10492" w:rsidRPr="00752CB2" w:rsidRDefault="00E10492" w:rsidP="00E10492">
            <w:pPr>
              <w:rPr>
                <w:rFonts w:ascii="Times New Roman" w:hAnsi="Times New Roman" w:cs="Times New Roman"/>
                <w:sz w:val="20"/>
                <w:szCs w:val="20"/>
              </w:rPr>
            </w:pPr>
          </w:p>
        </w:tc>
        <w:tc>
          <w:tcPr>
            <w:tcW w:w="458" w:type="dxa"/>
          </w:tcPr>
          <w:p w:rsidR="00E10492" w:rsidRPr="00752CB2" w:rsidRDefault="00E10492" w:rsidP="00E10492">
            <w:pPr>
              <w:jc w:val="center"/>
              <w:rPr>
                <w:rFonts w:ascii="Times New Roman" w:hAnsi="Times New Roman" w:cs="Times New Roman"/>
                <w:sz w:val="20"/>
                <w:szCs w:val="20"/>
              </w:rPr>
            </w:pPr>
          </w:p>
        </w:tc>
        <w:tc>
          <w:tcPr>
            <w:tcW w:w="755" w:type="dxa"/>
          </w:tcPr>
          <w:p w:rsidR="00E10492" w:rsidRPr="00752CB2" w:rsidRDefault="00E10492" w:rsidP="00E10492">
            <w:pPr>
              <w:jc w:val="right"/>
              <w:rPr>
                <w:rFonts w:ascii="Times New Roman" w:hAnsi="Times New Roman" w:cs="Times New Roman"/>
                <w:sz w:val="20"/>
                <w:szCs w:val="20"/>
              </w:rPr>
            </w:pPr>
          </w:p>
        </w:tc>
        <w:tc>
          <w:tcPr>
            <w:tcW w:w="125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796" w:type="dxa"/>
            <w:gridSpan w:val="2"/>
          </w:tcPr>
          <w:p w:rsidR="00E10492" w:rsidRPr="00752CB2" w:rsidRDefault="00E10492" w:rsidP="00E10492">
            <w:pPr>
              <w:jc w:val="center"/>
              <w:rPr>
                <w:rFonts w:ascii="Times New Roman" w:hAnsi="Times New Roman" w:cs="Times New Roman"/>
                <w:sz w:val="20"/>
                <w:szCs w:val="20"/>
              </w:rPr>
            </w:pPr>
          </w:p>
        </w:tc>
        <w:tc>
          <w:tcPr>
            <w:tcW w:w="646" w:type="dxa"/>
            <w:gridSpan w:val="2"/>
          </w:tcPr>
          <w:p w:rsidR="00E10492" w:rsidRPr="00752CB2" w:rsidRDefault="00E10492" w:rsidP="00E10492">
            <w:pPr>
              <w:jc w:val="right"/>
              <w:rPr>
                <w:rFonts w:ascii="Times New Roman" w:hAnsi="Times New Roman" w:cs="Times New Roman"/>
                <w:sz w:val="20"/>
                <w:szCs w:val="20"/>
              </w:rPr>
            </w:pPr>
          </w:p>
        </w:tc>
        <w:tc>
          <w:tcPr>
            <w:tcW w:w="121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p>
        </w:tc>
      </w:tr>
      <w:tr w:rsidR="00E10492" w:rsidRPr="00752CB2" w:rsidTr="00E10492">
        <w:tc>
          <w:tcPr>
            <w:tcW w:w="9493" w:type="dxa"/>
            <w:gridSpan w:val="13"/>
          </w:tcPr>
          <w:p w:rsidR="00E10492" w:rsidRPr="00752CB2" w:rsidRDefault="00E10492" w:rsidP="00E10492">
            <w:pPr>
              <w:rPr>
                <w:rFonts w:ascii="Times New Roman" w:hAnsi="Times New Roman" w:cs="Times New Roman"/>
                <w:sz w:val="20"/>
                <w:szCs w:val="20"/>
              </w:rPr>
            </w:pPr>
            <w:r w:rsidRPr="00752CB2">
              <w:rPr>
                <w:rFonts w:ascii="Times New Roman" w:hAnsi="Times New Roman" w:cs="Times New Roman"/>
                <w:sz w:val="20"/>
                <w:szCs w:val="20"/>
              </w:rPr>
              <w:t>Per protocol analysis (sub-group of women who started supplementation at least 3 months before conception)</w:t>
            </w:r>
          </w:p>
        </w:tc>
      </w:tr>
      <w:tr w:rsidR="00E10492" w:rsidRPr="00752CB2" w:rsidTr="00D458E4">
        <w:tc>
          <w:tcPr>
            <w:tcW w:w="3318" w:type="dxa"/>
            <w:gridSpan w:val="2"/>
          </w:tcPr>
          <w:p w:rsidR="00E10492" w:rsidRPr="00752CB2" w:rsidRDefault="00E10492" w:rsidP="00E10492">
            <w:pPr>
              <w:rPr>
                <w:rFonts w:ascii="Times New Roman" w:hAnsi="Times New Roman" w:cs="Times New Roman"/>
                <w:sz w:val="20"/>
                <w:szCs w:val="20"/>
              </w:rPr>
            </w:pPr>
          </w:p>
        </w:tc>
        <w:tc>
          <w:tcPr>
            <w:tcW w:w="458" w:type="dxa"/>
          </w:tcPr>
          <w:p w:rsidR="00E10492" w:rsidRPr="00752CB2" w:rsidRDefault="00E10492" w:rsidP="00E10492">
            <w:pPr>
              <w:jc w:val="center"/>
              <w:rPr>
                <w:rFonts w:ascii="Times New Roman" w:hAnsi="Times New Roman" w:cs="Times New Roman"/>
                <w:sz w:val="20"/>
                <w:szCs w:val="20"/>
              </w:rPr>
            </w:pPr>
          </w:p>
        </w:tc>
        <w:tc>
          <w:tcPr>
            <w:tcW w:w="755" w:type="dxa"/>
          </w:tcPr>
          <w:p w:rsidR="00E10492" w:rsidRPr="00752CB2" w:rsidRDefault="00E10492" w:rsidP="00E10492">
            <w:pPr>
              <w:jc w:val="right"/>
              <w:rPr>
                <w:rFonts w:ascii="Times New Roman" w:hAnsi="Times New Roman" w:cs="Times New Roman"/>
                <w:sz w:val="20"/>
                <w:szCs w:val="20"/>
              </w:rPr>
            </w:pPr>
          </w:p>
        </w:tc>
        <w:tc>
          <w:tcPr>
            <w:tcW w:w="125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937" w:type="dxa"/>
            <w:gridSpan w:val="3"/>
          </w:tcPr>
          <w:p w:rsidR="00E10492" w:rsidRPr="00752CB2" w:rsidRDefault="00E10492" w:rsidP="00E10492">
            <w:pPr>
              <w:jc w:val="center"/>
              <w:rPr>
                <w:rFonts w:ascii="Times New Roman" w:hAnsi="Times New Roman" w:cs="Times New Roman"/>
                <w:sz w:val="20"/>
                <w:szCs w:val="20"/>
              </w:rPr>
            </w:pPr>
          </w:p>
        </w:tc>
        <w:tc>
          <w:tcPr>
            <w:tcW w:w="505" w:type="dxa"/>
          </w:tcPr>
          <w:p w:rsidR="00E10492" w:rsidRPr="00752CB2" w:rsidRDefault="00E10492" w:rsidP="00E10492">
            <w:pPr>
              <w:jc w:val="right"/>
              <w:rPr>
                <w:rFonts w:ascii="Times New Roman" w:hAnsi="Times New Roman" w:cs="Times New Roman"/>
                <w:sz w:val="20"/>
                <w:szCs w:val="20"/>
              </w:rPr>
            </w:pPr>
          </w:p>
        </w:tc>
        <w:tc>
          <w:tcPr>
            <w:tcW w:w="121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p>
        </w:tc>
      </w:tr>
      <w:tr w:rsidR="00E10492" w:rsidRPr="00752CB2" w:rsidTr="00D458E4">
        <w:tc>
          <w:tcPr>
            <w:tcW w:w="3318" w:type="dxa"/>
            <w:gridSpan w:val="2"/>
          </w:tcPr>
          <w:p w:rsidR="00E10492" w:rsidRPr="00752CB2" w:rsidRDefault="00E10492" w:rsidP="00E10492">
            <w:pPr>
              <w:rPr>
                <w:rFonts w:ascii="Times New Roman" w:hAnsi="Times New Roman" w:cs="Times New Roman"/>
                <w:sz w:val="20"/>
                <w:szCs w:val="20"/>
              </w:rPr>
            </w:pPr>
            <w:r w:rsidRPr="00752CB2">
              <w:rPr>
                <w:rFonts w:ascii="Times New Roman" w:hAnsi="Times New Roman" w:cs="Times New Roman"/>
                <w:sz w:val="20"/>
                <w:szCs w:val="20"/>
              </w:rPr>
              <w:t>ALL WOMEN</w:t>
            </w:r>
          </w:p>
        </w:tc>
        <w:tc>
          <w:tcPr>
            <w:tcW w:w="458" w:type="dxa"/>
          </w:tcPr>
          <w:p w:rsidR="00E10492" w:rsidRPr="00752CB2" w:rsidRDefault="00E10492" w:rsidP="00E10492">
            <w:pPr>
              <w:jc w:val="center"/>
              <w:rPr>
                <w:rFonts w:ascii="Times New Roman" w:hAnsi="Times New Roman" w:cs="Times New Roman"/>
                <w:sz w:val="20"/>
                <w:szCs w:val="20"/>
              </w:rPr>
            </w:pPr>
          </w:p>
        </w:tc>
        <w:tc>
          <w:tcPr>
            <w:tcW w:w="755" w:type="dxa"/>
          </w:tcPr>
          <w:p w:rsidR="00E10492" w:rsidRPr="00752CB2" w:rsidRDefault="00E10492" w:rsidP="00E10492">
            <w:pPr>
              <w:jc w:val="right"/>
              <w:rPr>
                <w:rFonts w:ascii="Times New Roman" w:hAnsi="Times New Roman" w:cs="Times New Roman"/>
                <w:sz w:val="20"/>
                <w:szCs w:val="20"/>
              </w:rPr>
            </w:pPr>
          </w:p>
        </w:tc>
        <w:tc>
          <w:tcPr>
            <w:tcW w:w="125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937" w:type="dxa"/>
            <w:gridSpan w:val="3"/>
          </w:tcPr>
          <w:p w:rsidR="00E10492" w:rsidRPr="00752CB2" w:rsidRDefault="00E10492" w:rsidP="00E10492">
            <w:pPr>
              <w:jc w:val="center"/>
              <w:rPr>
                <w:rFonts w:ascii="Times New Roman" w:hAnsi="Times New Roman" w:cs="Times New Roman"/>
                <w:sz w:val="20"/>
                <w:szCs w:val="20"/>
              </w:rPr>
            </w:pPr>
          </w:p>
        </w:tc>
        <w:tc>
          <w:tcPr>
            <w:tcW w:w="505" w:type="dxa"/>
          </w:tcPr>
          <w:p w:rsidR="00E10492" w:rsidRPr="00752CB2" w:rsidRDefault="00E10492" w:rsidP="00E10492">
            <w:pPr>
              <w:jc w:val="right"/>
              <w:rPr>
                <w:rFonts w:ascii="Times New Roman" w:hAnsi="Times New Roman" w:cs="Times New Roman"/>
                <w:sz w:val="20"/>
                <w:szCs w:val="20"/>
              </w:rPr>
            </w:pPr>
          </w:p>
        </w:tc>
        <w:tc>
          <w:tcPr>
            <w:tcW w:w="121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p>
        </w:tc>
      </w:tr>
      <w:tr w:rsidR="00E10492" w:rsidRPr="00752CB2" w:rsidTr="00D458E4">
        <w:tc>
          <w:tcPr>
            <w:tcW w:w="3318" w:type="dxa"/>
            <w:gridSpan w:val="2"/>
          </w:tcPr>
          <w:p w:rsidR="00E10492" w:rsidRPr="00752CB2" w:rsidRDefault="00E10492" w:rsidP="00E10492">
            <w:pPr>
              <w:rPr>
                <w:rFonts w:ascii="Times New Roman" w:hAnsi="Times New Roman" w:cs="Times New Roman"/>
                <w:sz w:val="20"/>
                <w:szCs w:val="20"/>
              </w:rPr>
            </w:pPr>
            <w:r w:rsidRPr="00752CB2">
              <w:rPr>
                <w:rFonts w:ascii="Times New Roman" w:hAnsi="Times New Roman" w:cs="Times New Roman"/>
                <w:sz w:val="20"/>
                <w:szCs w:val="20"/>
              </w:rPr>
              <w:t>Gestational diabetes, WHO 1999</w:t>
            </w:r>
            <w:r w:rsidR="00D458E4">
              <w:rPr>
                <w:rFonts w:ascii="Times New Roman" w:hAnsi="Times New Roman" w:cs="Times New Roman"/>
                <w:sz w:val="20"/>
                <w:szCs w:val="20"/>
              </w:rPr>
              <w:t xml:space="preserve"> (27)</w:t>
            </w:r>
            <w:r w:rsidRPr="00752CB2">
              <w:rPr>
                <w:rFonts w:ascii="Times New Roman" w:hAnsi="Times New Roman" w:cs="Times New Roman"/>
                <w:sz w:val="20"/>
                <w:szCs w:val="20"/>
                <w:vertAlign w:val="superscript"/>
              </w:rPr>
              <w:t>1</w:t>
            </w:r>
          </w:p>
        </w:tc>
        <w:tc>
          <w:tcPr>
            <w:tcW w:w="458" w:type="dxa"/>
          </w:tcPr>
          <w:p w:rsidR="00E10492" w:rsidRPr="00752CB2" w:rsidRDefault="00E10492" w:rsidP="00E10492">
            <w:pPr>
              <w:jc w:val="center"/>
              <w:rPr>
                <w:rFonts w:ascii="Times New Roman" w:hAnsi="Times New Roman" w:cs="Times New Roman"/>
                <w:sz w:val="20"/>
                <w:szCs w:val="20"/>
              </w:rPr>
            </w:pPr>
            <w:r w:rsidRPr="00752CB2">
              <w:rPr>
                <w:rFonts w:ascii="Times New Roman" w:hAnsi="Times New Roman" w:cs="Times New Roman"/>
                <w:noProof/>
                <w:sz w:val="20"/>
                <w:szCs w:val="20"/>
              </w:rPr>
              <w:t>375</w:t>
            </w:r>
          </w:p>
        </w:tc>
        <w:tc>
          <w:tcPr>
            <w:tcW w:w="200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28 (7.5)</w:t>
            </w:r>
          </w:p>
        </w:tc>
        <w:tc>
          <w:tcPr>
            <w:tcW w:w="142" w:type="dxa"/>
          </w:tcPr>
          <w:p w:rsidR="00E10492" w:rsidRPr="00752CB2" w:rsidRDefault="00E10492" w:rsidP="00E10492">
            <w:pPr>
              <w:rPr>
                <w:rFonts w:ascii="Times New Roman" w:hAnsi="Times New Roman" w:cs="Times New Roman"/>
                <w:sz w:val="20"/>
                <w:szCs w:val="20"/>
              </w:rPr>
            </w:pPr>
          </w:p>
        </w:tc>
        <w:tc>
          <w:tcPr>
            <w:tcW w:w="937" w:type="dxa"/>
            <w:gridSpan w:val="3"/>
          </w:tcPr>
          <w:p w:rsidR="00E10492" w:rsidRPr="00752CB2" w:rsidRDefault="00E10492" w:rsidP="00E10492">
            <w:pPr>
              <w:jc w:val="center"/>
              <w:rPr>
                <w:rFonts w:ascii="Times New Roman" w:hAnsi="Times New Roman" w:cs="Times New Roman"/>
                <w:sz w:val="20"/>
                <w:szCs w:val="20"/>
              </w:rPr>
            </w:pPr>
            <w:r w:rsidRPr="00752CB2">
              <w:rPr>
                <w:rFonts w:ascii="Times New Roman" w:hAnsi="Times New Roman" w:cs="Times New Roman"/>
                <w:noProof/>
                <w:sz w:val="20"/>
                <w:szCs w:val="20"/>
              </w:rPr>
              <w:t>420</w:t>
            </w:r>
          </w:p>
        </w:tc>
        <w:tc>
          <w:tcPr>
            <w:tcW w:w="171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55 (13.1)</w:t>
            </w: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r w:rsidRPr="00752CB2">
              <w:rPr>
                <w:rFonts w:ascii="Times New Roman" w:hAnsi="Times New Roman" w:cs="Times New Roman"/>
                <w:noProof/>
                <w:sz w:val="20"/>
                <w:szCs w:val="20"/>
              </w:rPr>
              <w:t>0.01</w:t>
            </w:r>
          </w:p>
        </w:tc>
      </w:tr>
      <w:tr w:rsidR="00E10492" w:rsidRPr="00752CB2" w:rsidTr="00D458E4">
        <w:tc>
          <w:tcPr>
            <w:tcW w:w="3318" w:type="dxa"/>
            <w:gridSpan w:val="2"/>
          </w:tcPr>
          <w:p w:rsidR="00E10492" w:rsidRPr="00752CB2" w:rsidRDefault="00E10492" w:rsidP="00E10492">
            <w:pPr>
              <w:rPr>
                <w:rFonts w:ascii="Times New Roman" w:hAnsi="Times New Roman" w:cs="Times New Roman"/>
                <w:sz w:val="20"/>
                <w:szCs w:val="20"/>
              </w:rPr>
            </w:pPr>
            <w:r w:rsidRPr="00752CB2">
              <w:rPr>
                <w:rFonts w:ascii="Times New Roman" w:hAnsi="Times New Roman" w:cs="Times New Roman"/>
                <w:sz w:val="20"/>
                <w:szCs w:val="20"/>
              </w:rPr>
              <w:t>Gestational diabetes, WHO 2013</w:t>
            </w:r>
            <w:r w:rsidR="00D458E4">
              <w:rPr>
                <w:rFonts w:ascii="Times New Roman" w:hAnsi="Times New Roman" w:cs="Times New Roman"/>
                <w:sz w:val="20"/>
                <w:szCs w:val="20"/>
              </w:rPr>
              <w:t xml:space="preserve"> (29)</w:t>
            </w:r>
            <w:r w:rsidRPr="00752CB2">
              <w:rPr>
                <w:rFonts w:ascii="Times New Roman" w:hAnsi="Times New Roman" w:cs="Times New Roman"/>
                <w:sz w:val="20"/>
                <w:szCs w:val="20"/>
                <w:vertAlign w:val="superscript"/>
              </w:rPr>
              <w:t>1</w:t>
            </w:r>
          </w:p>
        </w:tc>
        <w:tc>
          <w:tcPr>
            <w:tcW w:w="458" w:type="dxa"/>
          </w:tcPr>
          <w:p w:rsidR="00E10492" w:rsidRPr="00752CB2" w:rsidRDefault="00E10492" w:rsidP="00E10492">
            <w:pPr>
              <w:jc w:val="center"/>
              <w:rPr>
                <w:rFonts w:ascii="Times New Roman" w:hAnsi="Times New Roman" w:cs="Times New Roman"/>
                <w:noProof/>
                <w:sz w:val="20"/>
                <w:szCs w:val="20"/>
              </w:rPr>
            </w:pPr>
            <w:r w:rsidRPr="00752CB2">
              <w:rPr>
                <w:rFonts w:ascii="Times New Roman" w:hAnsi="Times New Roman" w:cs="Times New Roman"/>
                <w:noProof/>
                <w:sz w:val="20"/>
                <w:szCs w:val="20"/>
              </w:rPr>
              <w:t>375</w:t>
            </w:r>
          </w:p>
        </w:tc>
        <w:tc>
          <w:tcPr>
            <w:tcW w:w="2006" w:type="dxa"/>
            <w:gridSpan w:val="2"/>
          </w:tcPr>
          <w:p w:rsidR="00E10492" w:rsidRPr="00752CB2" w:rsidRDefault="00E10492" w:rsidP="00E10492">
            <w:pPr>
              <w:tabs>
                <w:tab w:val="left" w:pos="506"/>
              </w:tabs>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34 (9.1)</w:t>
            </w:r>
          </w:p>
        </w:tc>
        <w:tc>
          <w:tcPr>
            <w:tcW w:w="142" w:type="dxa"/>
          </w:tcPr>
          <w:p w:rsidR="00E10492" w:rsidRPr="00752CB2" w:rsidRDefault="00E10492" w:rsidP="00E10492">
            <w:pPr>
              <w:rPr>
                <w:rFonts w:ascii="Times New Roman" w:hAnsi="Times New Roman" w:cs="Times New Roman"/>
                <w:sz w:val="20"/>
                <w:szCs w:val="20"/>
              </w:rPr>
            </w:pPr>
          </w:p>
        </w:tc>
        <w:tc>
          <w:tcPr>
            <w:tcW w:w="937" w:type="dxa"/>
            <w:gridSpan w:val="3"/>
          </w:tcPr>
          <w:p w:rsidR="00E10492" w:rsidRPr="00752CB2" w:rsidRDefault="00E10492" w:rsidP="00E10492">
            <w:pPr>
              <w:jc w:val="center"/>
              <w:rPr>
                <w:rFonts w:ascii="Times New Roman" w:hAnsi="Times New Roman" w:cs="Times New Roman"/>
                <w:noProof/>
                <w:sz w:val="20"/>
                <w:szCs w:val="20"/>
              </w:rPr>
            </w:pPr>
            <w:r w:rsidRPr="00752CB2">
              <w:rPr>
                <w:rFonts w:ascii="Times New Roman" w:hAnsi="Times New Roman" w:cs="Times New Roman"/>
                <w:noProof/>
                <w:sz w:val="20"/>
                <w:szCs w:val="20"/>
              </w:rPr>
              <w:t>420</w:t>
            </w:r>
          </w:p>
        </w:tc>
        <w:tc>
          <w:tcPr>
            <w:tcW w:w="171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47 (11.2)</w:t>
            </w: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noProof/>
                <w:sz w:val="20"/>
                <w:szCs w:val="20"/>
              </w:rPr>
            </w:pPr>
            <w:r w:rsidRPr="00752CB2">
              <w:rPr>
                <w:rFonts w:ascii="Times New Roman" w:hAnsi="Times New Roman" w:cs="Times New Roman"/>
                <w:noProof/>
                <w:sz w:val="20"/>
                <w:szCs w:val="20"/>
              </w:rPr>
              <w:t>0.32</w:t>
            </w:r>
          </w:p>
        </w:tc>
      </w:tr>
      <w:tr w:rsidR="00E10492" w:rsidRPr="00752CB2" w:rsidTr="00D458E4">
        <w:tc>
          <w:tcPr>
            <w:tcW w:w="3318" w:type="dxa"/>
            <w:gridSpan w:val="2"/>
          </w:tcPr>
          <w:p w:rsidR="00E10492" w:rsidRPr="00752CB2" w:rsidRDefault="00E10492" w:rsidP="00E10492">
            <w:pPr>
              <w:rPr>
                <w:rFonts w:ascii="Times New Roman" w:hAnsi="Times New Roman" w:cs="Times New Roman"/>
                <w:sz w:val="20"/>
                <w:szCs w:val="20"/>
              </w:rPr>
            </w:pPr>
            <w:r w:rsidRPr="00752CB2">
              <w:rPr>
                <w:rFonts w:ascii="Times New Roman" w:hAnsi="Times New Roman" w:cs="Times New Roman"/>
                <w:sz w:val="20"/>
                <w:szCs w:val="20"/>
              </w:rPr>
              <w:t>Diabetes in pregnancy, WHO 2013</w:t>
            </w:r>
            <w:r w:rsidR="00D458E4">
              <w:rPr>
                <w:rFonts w:ascii="Times New Roman" w:hAnsi="Times New Roman" w:cs="Times New Roman"/>
                <w:sz w:val="20"/>
                <w:szCs w:val="20"/>
              </w:rPr>
              <w:t xml:space="preserve"> (29)</w:t>
            </w:r>
            <w:r w:rsidRPr="00752CB2">
              <w:rPr>
                <w:rFonts w:ascii="Times New Roman" w:hAnsi="Times New Roman" w:cs="Times New Roman"/>
                <w:sz w:val="20"/>
                <w:szCs w:val="20"/>
                <w:vertAlign w:val="superscript"/>
              </w:rPr>
              <w:t>1</w:t>
            </w:r>
          </w:p>
        </w:tc>
        <w:tc>
          <w:tcPr>
            <w:tcW w:w="458" w:type="dxa"/>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375</w:t>
            </w:r>
          </w:p>
        </w:tc>
        <w:tc>
          <w:tcPr>
            <w:tcW w:w="200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 (1.1)</w:t>
            </w:r>
          </w:p>
        </w:tc>
        <w:tc>
          <w:tcPr>
            <w:tcW w:w="142" w:type="dxa"/>
          </w:tcPr>
          <w:p w:rsidR="00E10492" w:rsidRPr="00752CB2" w:rsidRDefault="00E10492" w:rsidP="00E10492">
            <w:pPr>
              <w:rPr>
                <w:rFonts w:ascii="Times New Roman" w:hAnsi="Times New Roman" w:cs="Times New Roman"/>
                <w:sz w:val="20"/>
                <w:szCs w:val="20"/>
              </w:rPr>
            </w:pPr>
          </w:p>
        </w:tc>
        <w:tc>
          <w:tcPr>
            <w:tcW w:w="937" w:type="dxa"/>
            <w:gridSpan w:val="3"/>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420</w:t>
            </w:r>
          </w:p>
        </w:tc>
        <w:tc>
          <w:tcPr>
            <w:tcW w:w="1716" w:type="dxa"/>
            <w:gridSpan w:val="2"/>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 (0.7)</w:t>
            </w: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noProof/>
                <w:sz w:val="20"/>
                <w:szCs w:val="20"/>
              </w:rPr>
            </w:pPr>
            <w:r w:rsidRPr="00752CB2">
              <w:rPr>
                <w:rFonts w:ascii="Times New Roman" w:hAnsi="Times New Roman" w:cs="Times New Roman"/>
                <w:noProof/>
                <w:sz w:val="20"/>
                <w:szCs w:val="20"/>
              </w:rPr>
              <w:t>0.71</w:t>
            </w:r>
          </w:p>
        </w:tc>
      </w:tr>
      <w:tr w:rsidR="00E10492" w:rsidRPr="00752CB2" w:rsidTr="00D458E4">
        <w:tc>
          <w:tcPr>
            <w:tcW w:w="3318" w:type="dxa"/>
            <w:gridSpan w:val="2"/>
          </w:tcPr>
          <w:p w:rsidR="00E10492" w:rsidRPr="00752CB2" w:rsidRDefault="00B90F33" w:rsidP="00E10492">
            <w:pPr>
              <w:rPr>
                <w:rFonts w:ascii="Times New Roman" w:hAnsi="Times New Roman" w:cs="Times New Roman"/>
                <w:sz w:val="20"/>
                <w:szCs w:val="20"/>
              </w:rPr>
            </w:pPr>
            <w:r>
              <w:rPr>
                <w:rFonts w:ascii="Times New Roman" w:hAnsi="Times New Roman" w:cs="Times New Roman"/>
                <w:sz w:val="20"/>
                <w:szCs w:val="20"/>
              </w:rPr>
              <w:t xml:space="preserve">Fasting glucose, </w:t>
            </w:r>
            <w:proofErr w:type="spellStart"/>
            <w:r>
              <w:rPr>
                <w:rFonts w:ascii="Times New Roman" w:hAnsi="Times New Roman" w:cs="Times New Roman"/>
                <w:sz w:val="20"/>
                <w:szCs w:val="20"/>
              </w:rPr>
              <w:t>mmol</w:t>
            </w:r>
            <w:proofErr w:type="spellEnd"/>
            <w:r>
              <w:rPr>
                <w:rFonts w:ascii="Times New Roman" w:hAnsi="Times New Roman" w:cs="Times New Roman"/>
                <w:sz w:val="20"/>
                <w:szCs w:val="20"/>
              </w:rPr>
              <w:t>/L</w:t>
            </w:r>
          </w:p>
        </w:tc>
        <w:tc>
          <w:tcPr>
            <w:tcW w:w="458" w:type="dxa"/>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375</w:t>
            </w:r>
          </w:p>
        </w:tc>
        <w:tc>
          <w:tcPr>
            <w:tcW w:w="2006" w:type="dxa"/>
            <w:gridSpan w:val="2"/>
          </w:tcPr>
          <w:p w:rsidR="00E10492" w:rsidRPr="00752CB2" w:rsidRDefault="00576B02" w:rsidP="00576B02">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4.19 [</w:t>
            </w:r>
            <w:r w:rsidR="00E10492" w:rsidRPr="00752CB2">
              <w:rPr>
                <w:rFonts w:ascii="Times New Roman" w:hAnsi="Times New Roman" w:cs="Times New Roman"/>
                <w:noProof/>
                <w:sz w:val="20"/>
                <w:szCs w:val="20"/>
              </w:rPr>
              <w:t>3.97, 4.51</w:t>
            </w:r>
            <w:r>
              <w:rPr>
                <w:rFonts w:ascii="Times New Roman" w:hAnsi="Times New Roman" w:cs="Times New Roman"/>
                <w:noProof/>
                <w:sz w:val="20"/>
                <w:szCs w:val="20"/>
              </w:rPr>
              <w:t>]</w:t>
            </w:r>
          </w:p>
        </w:tc>
        <w:tc>
          <w:tcPr>
            <w:tcW w:w="142" w:type="dxa"/>
          </w:tcPr>
          <w:p w:rsidR="00E10492" w:rsidRPr="00752CB2" w:rsidRDefault="00E10492" w:rsidP="00E10492">
            <w:pPr>
              <w:rPr>
                <w:rFonts w:ascii="Times New Roman" w:hAnsi="Times New Roman" w:cs="Times New Roman"/>
                <w:sz w:val="20"/>
                <w:szCs w:val="20"/>
              </w:rPr>
            </w:pPr>
          </w:p>
        </w:tc>
        <w:tc>
          <w:tcPr>
            <w:tcW w:w="937" w:type="dxa"/>
            <w:gridSpan w:val="3"/>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420</w:t>
            </w:r>
          </w:p>
        </w:tc>
        <w:tc>
          <w:tcPr>
            <w:tcW w:w="1716" w:type="dxa"/>
            <w:gridSpan w:val="2"/>
          </w:tcPr>
          <w:p w:rsidR="00E10492" w:rsidRPr="00752CB2" w:rsidRDefault="00576B02" w:rsidP="00576B02">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4.20 [</w:t>
            </w:r>
            <w:r w:rsidR="00E10492" w:rsidRPr="00752CB2">
              <w:rPr>
                <w:rFonts w:ascii="Times New Roman" w:hAnsi="Times New Roman" w:cs="Times New Roman"/>
                <w:noProof/>
                <w:sz w:val="20"/>
                <w:szCs w:val="20"/>
              </w:rPr>
              <w:t>3.95, 4.58</w:t>
            </w:r>
            <w:r>
              <w:rPr>
                <w:rFonts w:ascii="Times New Roman" w:hAnsi="Times New Roman" w:cs="Times New Roman"/>
                <w:noProof/>
                <w:sz w:val="20"/>
                <w:szCs w:val="20"/>
              </w:rPr>
              <w:t>]</w:t>
            </w: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r w:rsidRPr="00752CB2">
              <w:rPr>
                <w:rFonts w:ascii="Times New Roman" w:hAnsi="Times New Roman" w:cs="Times New Roman"/>
                <w:noProof/>
                <w:sz w:val="20"/>
                <w:szCs w:val="20"/>
              </w:rPr>
              <w:t>0.97</w:t>
            </w:r>
          </w:p>
        </w:tc>
      </w:tr>
      <w:tr w:rsidR="00E10492" w:rsidRPr="00752CB2" w:rsidTr="00D458E4">
        <w:tc>
          <w:tcPr>
            <w:tcW w:w="3318" w:type="dxa"/>
            <w:gridSpan w:val="2"/>
          </w:tcPr>
          <w:p w:rsidR="00E10492" w:rsidRPr="00752CB2" w:rsidRDefault="00B90F33" w:rsidP="00E10492">
            <w:pPr>
              <w:rPr>
                <w:rFonts w:ascii="Times New Roman" w:hAnsi="Times New Roman" w:cs="Times New Roman"/>
                <w:sz w:val="20"/>
                <w:szCs w:val="20"/>
              </w:rPr>
            </w:pPr>
            <w:r>
              <w:rPr>
                <w:rFonts w:ascii="Times New Roman" w:hAnsi="Times New Roman" w:cs="Times New Roman"/>
                <w:sz w:val="20"/>
                <w:szCs w:val="20"/>
              </w:rPr>
              <w:t>Fasting insulin, IU/L</w:t>
            </w:r>
          </w:p>
        </w:tc>
        <w:tc>
          <w:tcPr>
            <w:tcW w:w="458" w:type="dxa"/>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365</w:t>
            </w:r>
          </w:p>
        </w:tc>
        <w:tc>
          <w:tcPr>
            <w:tcW w:w="2006" w:type="dxa"/>
            <w:gridSpan w:val="2"/>
          </w:tcPr>
          <w:p w:rsidR="00E10492" w:rsidRPr="00752CB2" w:rsidRDefault="00576B02" w:rsidP="00E10492">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6.00 [4.00, 8.90]</w:t>
            </w:r>
          </w:p>
        </w:tc>
        <w:tc>
          <w:tcPr>
            <w:tcW w:w="142" w:type="dxa"/>
          </w:tcPr>
          <w:p w:rsidR="00E10492" w:rsidRPr="00752CB2" w:rsidRDefault="00E10492" w:rsidP="00E10492">
            <w:pPr>
              <w:rPr>
                <w:rFonts w:ascii="Times New Roman" w:hAnsi="Times New Roman" w:cs="Times New Roman"/>
                <w:sz w:val="20"/>
                <w:szCs w:val="20"/>
              </w:rPr>
            </w:pPr>
          </w:p>
        </w:tc>
        <w:tc>
          <w:tcPr>
            <w:tcW w:w="937" w:type="dxa"/>
            <w:gridSpan w:val="3"/>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412</w:t>
            </w:r>
          </w:p>
        </w:tc>
        <w:tc>
          <w:tcPr>
            <w:tcW w:w="1716" w:type="dxa"/>
            <w:gridSpan w:val="2"/>
          </w:tcPr>
          <w:p w:rsidR="00E10492" w:rsidRPr="00752CB2" w:rsidRDefault="00576B02" w:rsidP="00E10492">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6.00 [4.20, 9.20]</w:t>
            </w: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r w:rsidRPr="00752CB2">
              <w:rPr>
                <w:rFonts w:ascii="Times New Roman" w:hAnsi="Times New Roman" w:cs="Times New Roman"/>
                <w:noProof/>
                <w:sz w:val="20"/>
                <w:szCs w:val="20"/>
              </w:rPr>
              <w:t>0.43</w:t>
            </w:r>
          </w:p>
        </w:tc>
      </w:tr>
      <w:tr w:rsidR="00E10492" w:rsidRPr="00752CB2" w:rsidTr="00D458E4">
        <w:tc>
          <w:tcPr>
            <w:tcW w:w="3318" w:type="dxa"/>
            <w:gridSpan w:val="2"/>
          </w:tcPr>
          <w:p w:rsidR="00E10492" w:rsidRPr="00752CB2" w:rsidRDefault="00B90F33" w:rsidP="00E10492">
            <w:pPr>
              <w:rPr>
                <w:rFonts w:ascii="Times New Roman" w:hAnsi="Times New Roman" w:cs="Times New Roman"/>
                <w:sz w:val="20"/>
                <w:szCs w:val="20"/>
              </w:rPr>
            </w:pPr>
            <w:r>
              <w:rPr>
                <w:rFonts w:ascii="Times New Roman" w:hAnsi="Times New Roman" w:cs="Times New Roman"/>
                <w:sz w:val="20"/>
                <w:szCs w:val="20"/>
              </w:rPr>
              <w:t xml:space="preserve">120-minute glucose, </w:t>
            </w:r>
            <w:proofErr w:type="spellStart"/>
            <w:r>
              <w:rPr>
                <w:rFonts w:ascii="Times New Roman" w:hAnsi="Times New Roman" w:cs="Times New Roman"/>
                <w:sz w:val="20"/>
                <w:szCs w:val="20"/>
              </w:rPr>
              <w:t>mmol</w:t>
            </w:r>
            <w:proofErr w:type="spellEnd"/>
            <w:r>
              <w:rPr>
                <w:rFonts w:ascii="Times New Roman" w:hAnsi="Times New Roman" w:cs="Times New Roman"/>
                <w:sz w:val="20"/>
                <w:szCs w:val="20"/>
              </w:rPr>
              <w:t>/L</w:t>
            </w:r>
          </w:p>
        </w:tc>
        <w:tc>
          <w:tcPr>
            <w:tcW w:w="458" w:type="dxa"/>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370</w:t>
            </w:r>
          </w:p>
        </w:tc>
        <w:tc>
          <w:tcPr>
            <w:tcW w:w="2006" w:type="dxa"/>
            <w:gridSpan w:val="2"/>
          </w:tcPr>
          <w:p w:rsidR="00E10492" w:rsidRPr="00752CB2" w:rsidRDefault="00576B02" w:rsidP="00576B02">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5.64 [</w:t>
            </w:r>
            <w:r w:rsidR="00E10492" w:rsidRPr="00752CB2">
              <w:rPr>
                <w:rFonts w:ascii="Times New Roman" w:hAnsi="Times New Roman" w:cs="Times New Roman"/>
                <w:noProof/>
                <w:sz w:val="20"/>
                <w:szCs w:val="20"/>
              </w:rPr>
              <w:t>4.95, 6.59</w:t>
            </w:r>
            <w:r>
              <w:rPr>
                <w:rFonts w:ascii="Times New Roman" w:hAnsi="Times New Roman" w:cs="Times New Roman"/>
                <w:noProof/>
                <w:sz w:val="20"/>
                <w:szCs w:val="20"/>
              </w:rPr>
              <w:t>]</w:t>
            </w:r>
          </w:p>
        </w:tc>
        <w:tc>
          <w:tcPr>
            <w:tcW w:w="142" w:type="dxa"/>
          </w:tcPr>
          <w:p w:rsidR="00E10492" w:rsidRPr="00752CB2" w:rsidRDefault="00E10492" w:rsidP="00E10492">
            <w:pPr>
              <w:rPr>
                <w:rFonts w:ascii="Times New Roman" w:hAnsi="Times New Roman" w:cs="Times New Roman"/>
                <w:sz w:val="20"/>
                <w:szCs w:val="20"/>
              </w:rPr>
            </w:pPr>
          </w:p>
        </w:tc>
        <w:tc>
          <w:tcPr>
            <w:tcW w:w="937" w:type="dxa"/>
            <w:gridSpan w:val="3"/>
          </w:tcPr>
          <w:p w:rsidR="00E10492" w:rsidRPr="00752CB2" w:rsidRDefault="00E10492" w:rsidP="00E10492">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416</w:t>
            </w:r>
          </w:p>
        </w:tc>
        <w:tc>
          <w:tcPr>
            <w:tcW w:w="1716" w:type="dxa"/>
            <w:gridSpan w:val="2"/>
          </w:tcPr>
          <w:p w:rsidR="00E10492" w:rsidRPr="00752CB2" w:rsidRDefault="00576B02" w:rsidP="00576B02">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5.73 [</w:t>
            </w:r>
            <w:r w:rsidR="00E10492" w:rsidRPr="00752CB2">
              <w:rPr>
                <w:rFonts w:ascii="Times New Roman" w:hAnsi="Times New Roman" w:cs="Times New Roman"/>
                <w:noProof/>
                <w:sz w:val="20"/>
                <w:szCs w:val="20"/>
              </w:rPr>
              <w:t>5.01, 6.73</w:t>
            </w:r>
            <w:r>
              <w:rPr>
                <w:rFonts w:ascii="Times New Roman" w:hAnsi="Times New Roman" w:cs="Times New Roman"/>
                <w:noProof/>
                <w:sz w:val="20"/>
                <w:szCs w:val="20"/>
              </w:rPr>
              <w:t>]</w:t>
            </w: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r w:rsidRPr="00752CB2">
              <w:rPr>
                <w:rFonts w:ascii="Times New Roman" w:hAnsi="Times New Roman" w:cs="Times New Roman"/>
                <w:noProof/>
                <w:sz w:val="20"/>
                <w:szCs w:val="20"/>
              </w:rPr>
              <w:t>0.16</w:t>
            </w:r>
          </w:p>
        </w:tc>
      </w:tr>
      <w:tr w:rsidR="00E10492" w:rsidRPr="00752CB2" w:rsidTr="00D458E4">
        <w:tc>
          <w:tcPr>
            <w:tcW w:w="3318" w:type="dxa"/>
            <w:gridSpan w:val="2"/>
          </w:tcPr>
          <w:p w:rsidR="00E10492" w:rsidRPr="00752CB2" w:rsidRDefault="00E10492" w:rsidP="00E10492">
            <w:pPr>
              <w:rPr>
                <w:rFonts w:ascii="Times New Roman" w:hAnsi="Times New Roman" w:cs="Times New Roman"/>
                <w:sz w:val="20"/>
                <w:szCs w:val="20"/>
              </w:rPr>
            </w:pPr>
          </w:p>
        </w:tc>
        <w:tc>
          <w:tcPr>
            <w:tcW w:w="458" w:type="dxa"/>
          </w:tcPr>
          <w:p w:rsidR="00E10492" w:rsidRPr="00752CB2" w:rsidRDefault="00E10492" w:rsidP="00E10492">
            <w:pPr>
              <w:jc w:val="center"/>
              <w:rPr>
                <w:rFonts w:ascii="Times New Roman" w:hAnsi="Times New Roman" w:cs="Times New Roman"/>
                <w:sz w:val="20"/>
                <w:szCs w:val="20"/>
              </w:rPr>
            </w:pPr>
          </w:p>
        </w:tc>
        <w:tc>
          <w:tcPr>
            <w:tcW w:w="755" w:type="dxa"/>
          </w:tcPr>
          <w:p w:rsidR="00E10492" w:rsidRPr="00752CB2" w:rsidRDefault="00E10492" w:rsidP="00E10492">
            <w:pPr>
              <w:jc w:val="right"/>
              <w:rPr>
                <w:rFonts w:ascii="Times New Roman" w:hAnsi="Times New Roman" w:cs="Times New Roman"/>
                <w:sz w:val="20"/>
                <w:szCs w:val="20"/>
              </w:rPr>
            </w:pPr>
          </w:p>
        </w:tc>
        <w:tc>
          <w:tcPr>
            <w:tcW w:w="125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937" w:type="dxa"/>
            <w:gridSpan w:val="3"/>
          </w:tcPr>
          <w:p w:rsidR="00E10492" w:rsidRPr="00752CB2" w:rsidRDefault="00E10492" w:rsidP="00E10492">
            <w:pPr>
              <w:jc w:val="center"/>
              <w:rPr>
                <w:rFonts w:ascii="Times New Roman" w:hAnsi="Times New Roman" w:cs="Times New Roman"/>
                <w:sz w:val="20"/>
                <w:szCs w:val="20"/>
              </w:rPr>
            </w:pPr>
          </w:p>
        </w:tc>
        <w:tc>
          <w:tcPr>
            <w:tcW w:w="505" w:type="dxa"/>
          </w:tcPr>
          <w:p w:rsidR="00E10492" w:rsidRPr="00752CB2" w:rsidRDefault="00E10492" w:rsidP="00E10492">
            <w:pPr>
              <w:jc w:val="right"/>
              <w:rPr>
                <w:rFonts w:ascii="Times New Roman" w:hAnsi="Times New Roman" w:cs="Times New Roman"/>
                <w:sz w:val="20"/>
                <w:szCs w:val="20"/>
              </w:rPr>
            </w:pPr>
          </w:p>
        </w:tc>
        <w:tc>
          <w:tcPr>
            <w:tcW w:w="121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p>
        </w:tc>
      </w:tr>
      <w:tr w:rsidR="00E10492" w:rsidRPr="00752CB2" w:rsidTr="00D458E4">
        <w:tc>
          <w:tcPr>
            <w:tcW w:w="3318" w:type="dxa"/>
            <w:gridSpan w:val="2"/>
          </w:tcPr>
          <w:p w:rsidR="00E10492" w:rsidRPr="00752CB2" w:rsidRDefault="00E10492" w:rsidP="00E10492">
            <w:pPr>
              <w:tabs>
                <w:tab w:val="left" w:pos="403"/>
              </w:tabs>
              <w:rPr>
                <w:rFonts w:ascii="Times New Roman" w:hAnsi="Times New Roman" w:cs="Times New Roman"/>
                <w:sz w:val="20"/>
                <w:szCs w:val="20"/>
              </w:rPr>
            </w:pPr>
          </w:p>
        </w:tc>
        <w:tc>
          <w:tcPr>
            <w:tcW w:w="458" w:type="dxa"/>
          </w:tcPr>
          <w:p w:rsidR="00E10492" w:rsidRPr="00752CB2" w:rsidRDefault="00E10492" w:rsidP="00E10492">
            <w:pPr>
              <w:jc w:val="center"/>
              <w:rPr>
                <w:rFonts w:ascii="Times New Roman" w:hAnsi="Times New Roman" w:cs="Times New Roman"/>
                <w:sz w:val="20"/>
                <w:szCs w:val="20"/>
              </w:rPr>
            </w:pPr>
          </w:p>
        </w:tc>
        <w:tc>
          <w:tcPr>
            <w:tcW w:w="755" w:type="dxa"/>
          </w:tcPr>
          <w:p w:rsidR="00E10492" w:rsidRPr="00752CB2" w:rsidRDefault="00E10492" w:rsidP="00E10492">
            <w:pPr>
              <w:jc w:val="right"/>
              <w:rPr>
                <w:rFonts w:ascii="Times New Roman" w:hAnsi="Times New Roman" w:cs="Times New Roman"/>
                <w:sz w:val="20"/>
                <w:szCs w:val="20"/>
              </w:rPr>
            </w:pPr>
          </w:p>
        </w:tc>
        <w:tc>
          <w:tcPr>
            <w:tcW w:w="125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937" w:type="dxa"/>
            <w:gridSpan w:val="3"/>
          </w:tcPr>
          <w:p w:rsidR="00E10492" w:rsidRPr="00752CB2" w:rsidRDefault="00E10492" w:rsidP="00E10492">
            <w:pPr>
              <w:jc w:val="center"/>
              <w:rPr>
                <w:rFonts w:ascii="Times New Roman" w:hAnsi="Times New Roman" w:cs="Times New Roman"/>
                <w:sz w:val="20"/>
                <w:szCs w:val="20"/>
              </w:rPr>
            </w:pPr>
          </w:p>
        </w:tc>
        <w:tc>
          <w:tcPr>
            <w:tcW w:w="505" w:type="dxa"/>
          </w:tcPr>
          <w:p w:rsidR="00E10492" w:rsidRPr="00752CB2" w:rsidRDefault="00E10492" w:rsidP="00E10492">
            <w:pPr>
              <w:jc w:val="right"/>
              <w:rPr>
                <w:rFonts w:ascii="Times New Roman" w:hAnsi="Times New Roman" w:cs="Times New Roman"/>
                <w:sz w:val="20"/>
                <w:szCs w:val="20"/>
              </w:rPr>
            </w:pPr>
          </w:p>
        </w:tc>
        <w:tc>
          <w:tcPr>
            <w:tcW w:w="1211" w:type="dxa"/>
          </w:tcPr>
          <w:p w:rsidR="00E10492" w:rsidRPr="00752CB2" w:rsidRDefault="00E10492" w:rsidP="00E10492">
            <w:pPr>
              <w:rPr>
                <w:rFonts w:ascii="Times New Roman" w:hAnsi="Times New Roman" w:cs="Times New Roman"/>
                <w:sz w:val="20"/>
                <w:szCs w:val="20"/>
              </w:rPr>
            </w:pPr>
          </w:p>
        </w:tc>
        <w:tc>
          <w:tcPr>
            <w:tcW w:w="142" w:type="dxa"/>
          </w:tcPr>
          <w:p w:rsidR="00E10492" w:rsidRPr="00752CB2" w:rsidRDefault="00E10492" w:rsidP="00E10492">
            <w:pPr>
              <w:rPr>
                <w:rFonts w:ascii="Times New Roman" w:hAnsi="Times New Roman" w:cs="Times New Roman"/>
                <w:sz w:val="20"/>
                <w:szCs w:val="20"/>
              </w:rPr>
            </w:pPr>
          </w:p>
        </w:tc>
        <w:tc>
          <w:tcPr>
            <w:tcW w:w="774" w:type="dxa"/>
          </w:tcPr>
          <w:p w:rsidR="00E10492" w:rsidRPr="00752CB2" w:rsidRDefault="00E10492" w:rsidP="00E10492">
            <w:pPr>
              <w:jc w:val="center"/>
              <w:rPr>
                <w:rFonts w:ascii="Times New Roman" w:hAnsi="Times New Roman" w:cs="Times New Roman"/>
                <w:sz w:val="20"/>
                <w:szCs w:val="20"/>
              </w:rPr>
            </w:pPr>
          </w:p>
        </w:tc>
      </w:tr>
    </w:tbl>
    <w:p w:rsidR="00E10492" w:rsidRPr="00752CB2" w:rsidRDefault="00576B02" w:rsidP="00E10492">
      <w:pPr>
        <w:spacing w:after="0" w:line="240" w:lineRule="auto"/>
        <w:rPr>
          <w:rFonts w:ascii="Calibri" w:eastAsia="Calibri" w:hAnsi="Calibri" w:cs="Times New Roman"/>
          <w:sz w:val="20"/>
          <w:szCs w:val="20"/>
          <w:lang w:eastAsia="en-US"/>
        </w:rPr>
      </w:pPr>
      <w:r>
        <w:rPr>
          <w:rFonts w:ascii="Times New Roman" w:hAnsi="Times New Roman" w:cs="Times New Roman"/>
        </w:rPr>
        <w:t xml:space="preserve">Values are medians [IQR]; </w:t>
      </w:r>
      <w:r>
        <w:rPr>
          <w:rFonts w:ascii="Times New Roman" w:hAnsi="Times New Roman" w:cs="Times New Roman"/>
          <w:vertAlign w:val="superscript"/>
        </w:rPr>
        <w:t>1</w:t>
      </w:r>
      <w:r w:rsidR="00F41ACE">
        <w:rPr>
          <w:rFonts w:ascii="Times New Roman" w:hAnsi="Times New Roman" w:cs="Times New Roman"/>
          <w:vertAlign w:val="superscript"/>
        </w:rPr>
        <w:t xml:space="preserve"> </w:t>
      </w:r>
      <w:r>
        <w:rPr>
          <w:rFonts w:ascii="Times New Roman" w:hAnsi="Times New Roman" w:cs="Times New Roman"/>
        </w:rPr>
        <w:t xml:space="preserve">Values are </w:t>
      </w:r>
      <w:r>
        <w:rPr>
          <w:rFonts w:ascii="Times New Roman" w:hAnsi="Times New Roman" w:cs="Times New Roman"/>
          <w:i/>
        </w:rPr>
        <w:t>n</w:t>
      </w:r>
      <w:r w:rsidRPr="00752CB2">
        <w:rPr>
          <w:rFonts w:ascii="Times New Roman" w:hAnsi="Times New Roman" w:cs="Times New Roman"/>
        </w:rPr>
        <w:t xml:space="preserve"> (%).</w:t>
      </w:r>
      <w:r w:rsidR="00E10492" w:rsidRPr="00752CB2">
        <w:rPr>
          <w:rFonts w:ascii="Times New Roman" w:eastAsia="Calibri" w:hAnsi="Times New Roman" w:cs="Times New Roman"/>
          <w:sz w:val="20"/>
          <w:szCs w:val="20"/>
          <w:lang w:eastAsia="en-US"/>
        </w:rPr>
        <w:t>).</w:t>
      </w:r>
      <w:r w:rsidR="00E10492" w:rsidRPr="00752CB2">
        <w:rPr>
          <w:rFonts w:ascii="Times New Roman" w:eastAsia="Calibri" w:hAnsi="Times New Roman" w:cs="Times New Roman"/>
          <w:lang w:eastAsia="en-US"/>
        </w:rPr>
        <w:t xml:space="preserve"> IQR=inter-quartile </w:t>
      </w:r>
      <w:r w:rsidR="00E10492" w:rsidRPr="00D458E4">
        <w:rPr>
          <w:rFonts w:ascii="Times New Roman" w:eastAsia="Calibri" w:hAnsi="Times New Roman" w:cs="Times New Roman"/>
          <w:lang w:eastAsia="en-US"/>
        </w:rPr>
        <w:t>range. WHO=World Health Organization</w:t>
      </w:r>
      <w:r w:rsidR="00C14B68" w:rsidRPr="00D458E4">
        <w:rPr>
          <w:rFonts w:ascii="Times New Roman" w:eastAsia="Calibri" w:hAnsi="Times New Roman" w:cs="Times New Roman"/>
          <w:lang w:eastAsia="en-US"/>
        </w:rPr>
        <w:t>.</w:t>
      </w:r>
    </w:p>
    <w:p w:rsidR="00E10492" w:rsidRPr="00752CB2" w:rsidRDefault="00E10492" w:rsidP="00E10492">
      <w:pPr>
        <w:rPr>
          <w:rFonts w:ascii="Calibri" w:eastAsia="Calibri" w:hAnsi="Calibri" w:cs="Times New Roman"/>
          <w:sz w:val="20"/>
          <w:szCs w:val="20"/>
          <w:lang w:eastAsia="en-US"/>
        </w:rPr>
      </w:pPr>
      <w:r w:rsidRPr="00752CB2">
        <w:rPr>
          <w:rFonts w:ascii="Calibri" w:eastAsia="Calibri" w:hAnsi="Calibri" w:cs="Times New Roman"/>
          <w:sz w:val="20"/>
          <w:szCs w:val="20"/>
          <w:lang w:eastAsia="en-US"/>
        </w:rPr>
        <w:br w:type="page"/>
      </w:r>
    </w:p>
    <w:p w:rsidR="00E10492" w:rsidRPr="00752CB2" w:rsidRDefault="00E10492" w:rsidP="00E10492">
      <w:pPr>
        <w:spacing w:after="0" w:line="240" w:lineRule="auto"/>
        <w:rPr>
          <w:rFonts w:ascii="Calibri" w:eastAsia="Calibri" w:hAnsi="Calibri" w:cs="Times New Roman"/>
          <w:b/>
          <w:lang w:eastAsia="en-US"/>
        </w:rPr>
        <w:sectPr w:rsidR="00E10492" w:rsidRPr="00752CB2" w:rsidSect="004B673E">
          <w:pgSz w:w="11906" w:h="16838"/>
          <w:pgMar w:top="1440" w:right="1440" w:bottom="1440" w:left="1440" w:header="708" w:footer="708" w:gutter="0"/>
          <w:cols w:space="708"/>
          <w:docGrid w:linePitch="360"/>
        </w:sectPr>
      </w:pPr>
    </w:p>
    <w:p w:rsidR="00E10492" w:rsidRPr="00752CB2" w:rsidRDefault="00E10492" w:rsidP="00E10492">
      <w:pPr>
        <w:rPr>
          <w:rFonts w:ascii="Times New Roman" w:hAnsi="Times New Roman" w:cs="Times New Roman"/>
          <w:b/>
        </w:rPr>
      </w:pPr>
      <w:r w:rsidRPr="00752CB2">
        <w:rPr>
          <w:rFonts w:ascii="Times New Roman" w:hAnsi="Times New Roman" w:cs="Times New Roman"/>
          <w:b/>
        </w:rPr>
        <w:lastRenderedPageBreak/>
        <w:t xml:space="preserve">Table 3: Multiple logistic regression analysis for the effect of supplementation on gestational diabetes (intention to treat analysis) </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559"/>
        <w:gridCol w:w="1701"/>
        <w:gridCol w:w="1417"/>
      </w:tblGrid>
      <w:tr w:rsidR="00E10492" w:rsidRPr="00752CB2" w:rsidTr="00E10492">
        <w:trPr>
          <w:trHeight w:val="988"/>
        </w:trPr>
        <w:tc>
          <w:tcPr>
            <w:tcW w:w="5070" w:type="dxa"/>
            <w:tcBorders>
              <w:top w:val="single" w:sz="4" w:space="0" w:color="auto"/>
              <w:bottom w:val="single" w:sz="4" w:space="0" w:color="auto"/>
            </w:tcBorders>
            <w:vAlign w:val="center"/>
          </w:tcPr>
          <w:p w:rsidR="00E10492" w:rsidRPr="00B90F33" w:rsidRDefault="00B90F33" w:rsidP="00B90F33">
            <w:pPr>
              <w:rPr>
                <w:rFonts w:ascii="Times New Roman" w:hAnsi="Times New Roman" w:cs="Times New Roman"/>
                <w:vertAlign w:val="superscript"/>
              </w:rPr>
            </w:pPr>
            <w:r>
              <w:rPr>
                <w:rFonts w:ascii="Times New Roman" w:hAnsi="Times New Roman" w:cs="Times New Roman"/>
              </w:rPr>
              <w:t>Variables</w:t>
            </w:r>
            <w:r>
              <w:rPr>
                <w:rFonts w:ascii="Times New Roman" w:hAnsi="Times New Roman" w:cs="Times New Roman"/>
                <w:vertAlign w:val="superscript"/>
              </w:rPr>
              <w:t>1</w:t>
            </w:r>
          </w:p>
        </w:tc>
        <w:tc>
          <w:tcPr>
            <w:tcW w:w="1559" w:type="dxa"/>
            <w:tcBorders>
              <w:top w:val="single" w:sz="4" w:space="0" w:color="auto"/>
              <w:bottom w:val="single" w:sz="4" w:space="0" w:color="auto"/>
            </w:tcBorders>
            <w:vAlign w:val="center"/>
          </w:tcPr>
          <w:p w:rsidR="00E10492" w:rsidRPr="00752CB2" w:rsidRDefault="00E10492" w:rsidP="00E10492">
            <w:pPr>
              <w:jc w:val="center"/>
              <w:rPr>
                <w:rFonts w:ascii="Times New Roman" w:hAnsi="Times New Roman" w:cs="Times New Roman"/>
              </w:rPr>
            </w:pPr>
            <w:r w:rsidRPr="00752CB2">
              <w:rPr>
                <w:rFonts w:ascii="Times New Roman" w:hAnsi="Times New Roman" w:cs="Times New Roman"/>
              </w:rPr>
              <w:t>Effect on GDM (Normal 0, GDM 1)</w:t>
            </w:r>
          </w:p>
          <w:p w:rsidR="00E10492" w:rsidRPr="00752CB2" w:rsidRDefault="00E10492" w:rsidP="00E10492">
            <w:pPr>
              <w:jc w:val="center"/>
              <w:rPr>
                <w:rFonts w:ascii="Times New Roman" w:hAnsi="Times New Roman" w:cs="Times New Roman"/>
              </w:rPr>
            </w:pPr>
            <w:r w:rsidRPr="00752CB2">
              <w:rPr>
                <w:rFonts w:ascii="Times New Roman" w:hAnsi="Times New Roman" w:cs="Times New Roman"/>
              </w:rPr>
              <w:t>(Odds ratio)</w:t>
            </w:r>
          </w:p>
        </w:tc>
        <w:tc>
          <w:tcPr>
            <w:tcW w:w="1701" w:type="dxa"/>
            <w:tcBorders>
              <w:top w:val="single" w:sz="4" w:space="0" w:color="auto"/>
              <w:bottom w:val="single" w:sz="4" w:space="0" w:color="auto"/>
            </w:tcBorders>
            <w:vAlign w:val="center"/>
          </w:tcPr>
          <w:p w:rsidR="00E10492" w:rsidRPr="00752CB2" w:rsidRDefault="00E10492" w:rsidP="00E10492">
            <w:pPr>
              <w:jc w:val="center"/>
              <w:rPr>
                <w:rFonts w:ascii="Times New Roman" w:hAnsi="Times New Roman" w:cs="Times New Roman"/>
              </w:rPr>
            </w:pPr>
            <w:r w:rsidRPr="00752CB2">
              <w:rPr>
                <w:rFonts w:ascii="Times New Roman" w:hAnsi="Times New Roman" w:cs="Times New Roman"/>
              </w:rPr>
              <w:t>95% confidence intervals</w:t>
            </w:r>
          </w:p>
        </w:tc>
        <w:tc>
          <w:tcPr>
            <w:tcW w:w="1417" w:type="dxa"/>
            <w:tcBorders>
              <w:top w:val="single" w:sz="4" w:space="0" w:color="auto"/>
              <w:bottom w:val="single" w:sz="4" w:space="0" w:color="auto"/>
            </w:tcBorders>
            <w:vAlign w:val="center"/>
          </w:tcPr>
          <w:p w:rsidR="00E10492" w:rsidRPr="00752CB2" w:rsidRDefault="00B90F33" w:rsidP="00E10492">
            <w:pPr>
              <w:jc w:val="center"/>
              <w:rPr>
                <w:rFonts w:ascii="Times New Roman" w:hAnsi="Times New Roman" w:cs="Times New Roman"/>
              </w:rPr>
            </w:pPr>
            <w:r>
              <w:rPr>
                <w:rFonts w:ascii="Times New Roman" w:hAnsi="Times New Roman" w:cs="Times New Roman"/>
              </w:rPr>
              <w:t>P</w:t>
            </w:r>
          </w:p>
        </w:tc>
      </w:tr>
      <w:tr w:rsidR="00E10492" w:rsidRPr="00752CB2" w:rsidTr="00E10492">
        <w:tc>
          <w:tcPr>
            <w:tcW w:w="5070" w:type="dxa"/>
            <w:tcBorders>
              <w:top w:val="single" w:sz="4" w:space="0" w:color="auto"/>
            </w:tcBorders>
          </w:tcPr>
          <w:p w:rsidR="00E10492" w:rsidRPr="00752CB2" w:rsidRDefault="00E10492" w:rsidP="00E10492">
            <w:pPr>
              <w:rPr>
                <w:rFonts w:ascii="Times New Roman" w:hAnsi="Times New Roman" w:cs="Times New Roman"/>
              </w:rPr>
            </w:pPr>
            <w:r w:rsidRPr="00752CB2">
              <w:rPr>
                <w:rFonts w:ascii="Times New Roman" w:hAnsi="Times New Roman" w:cs="Times New Roman"/>
              </w:rPr>
              <w:t>WHO 1999 criteria</w:t>
            </w:r>
            <w:r w:rsidR="00D458E4">
              <w:rPr>
                <w:rFonts w:ascii="Times New Roman" w:hAnsi="Times New Roman" w:cs="Times New Roman"/>
              </w:rPr>
              <w:t xml:space="preserve"> (27)</w:t>
            </w:r>
          </w:p>
        </w:tc>
        <w:tc>
          <w:tcPr>
            <w:tcW w:w="1559" w:type="dxa"/>
            <w:tcBorders>
              <w:top w:val="single" w:sz="4" w:space="0" w:color="auto"/>
            </w:tcBorders>
          </w:tcPr>
          <w:p w:rsidR="00E10492" w:rsidRPr="00752CB2" w:rsidRDefault="00E10492" w:rsidP="00E10492">
            <w:pPr>
              <w:jc w:val="center"/>
              <w:rPr>
                <w:rFonts w:ascii="Times New Roman" w:hAnsi="Times New Roman" w:cs="Times New Roman"/>
              </w:rPr>
            </w:pPr>
          </w:p>
        </w:tc>
        <w:tc>
          <w:tcPr>
            <w:tcW w:w="1701" w:type="dxa"/>
            <w:tcBorders>
              <w:top w:val="single" w:sz="4" w:space="0" w:color="auto"/>
            </w:tcBorders>
          </w:tcPr>
          <w:p w:rsidR="00E10492" w:rsidRPr="00752CB2" w:rsidRDefault="00E10492" w:rsidP="00E10492">
            <w:pPr>
              <w:jc w:val="center"/>
              <w:rPr>
                <w:rFonts w:ascii="Times New Roman" w:hAnsi="Times New Roman" w:cs="Times New Roman"/>
              </w:rPr>
            </w:pPr>
          </w:p>
        </w:tc>
        <w:tc>
          <w:tcPr>
            <w:tcW w:w="1417" w:type="dxa"/>
            <w:tcBorders>
              <w:top w:val="single" w:sz="4" w:space="0" w:color="auto"/>
            </w:tcBorders>
          </w:tcPr>
          <w:p w:rsidR="00E10492" w:rsidRPr="00752CB2" w:rsidRDefault="00E10492" w:rsidP="00E10492">
            <w:pPr>
              <w:jc w:val="center"/>
              <w:rPr>
                <w:rFonts w:ascii="Times New Roman" w:hAnsi="Times New Roman" w:cs="Times New Roman"/>
              </w:rPr>
            </w:pP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Effect of intervention</w:t>
            </w:r>
          </w:p>
        </w:tc>
        <w:tc>
          <w:tcPr>
            <w:tcW w:w="1559" w:type="dxa"/>
          </w:tcPr>
          <w:p w:rsidR="00E10492" w:rsidRPr="00752CB2" w:rsidRDefault="00E10492" w:rsidP="00E10492">
            <w:pPr>
              <w:widowControl w:val="0"/>
              <w:autoSpaceDE w:val="0"/>
              <w:autoSpaceDN w:val="0"/>
              <w:adjustRightInd w:val="0"/>
              <w:jc w:val="center"/>
              <w:rPr>
                <w:rFonts w:ascii="Times New Roman" w:hAnsi="Times New Roman" w:cs="Times New Roman"/>
              </w:rPr>
            </w:pPr>
          </w:p>
        </w:tc>
        <w:tc>
          <w:tcPr>
            <w:tcW w:w="1701" w:type="dxa"/>
          </w:tcPr>
          <w:p w:rsidR="00E10492" w:rsidRPr="00752CB2" w:rsidRDefault="00E10492" w:rsidP="00E10492">
            <w:pPr>
              <w:widowControl w:val="0"/>
              <w:autoSpaceDE w:val="0"/>
              <w:autoSpaceDN w:val="0"/>
              <w:adjustRightInd w:val="0"/>
              <w:jc w:val="center"/>
              <w:rPr>
                <w:rFonts w:ascii="Times New Roman" w:hAnsi="Times New Roman" w:cs="Times New Roman"/>
              </w:rPr>
            </w:pPr>
          </w:p>
        </w:tc>
        <w:tc>
          <w:tcPr>
            <w:tcW w:w="1417" w:type="dxa"/>
          </w:tcPr>
          <w:p w:rsidR="00E10492" w:rsidRPr="00752CB2" w:rsidRDefault="00E10492" w:rsidP="00E10492">
            <w:pPr>
              <w:widowControl w:val="0"/>
              <w:autoSpaceDE w:val="0"/>
              <w:autoSpaceDN w:val="0"/>
              <w:adjustRightInd w:val="0"/>
              <w:jc w:val="center"/>
              <w:rPr>
                <w:rFonts w:ascii="Times New Roman" w:hAnsi="Times New Roman" w:cs="Times New Roman"/>
              </w:rPr>
            </w:pP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                   Control group</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c>
          <w:tcPr>
            <w:tcW w:w="1417" w:type="dxa"/>
          </w:tcPr>
          <w:p w:rsidR="00E10492" w:rsidRPr="00752CB2" w:rsidRDefault="00E10492" w:rsidP="00E10492">
            <w:pPr>
              <w:tabs>
                <w:tab w:val="left" w:pos="709"/>
                <w:tab w:val="left" w:pos="993"/>
              </w:tabs>
              <w:jc w:val="center"/>
              <w:rPr>
                <w:rFonts w:ascii="Times New Roman" w:hAnsi="Times New Roman" w:cs="Times New Roman"/>
              </w:rPr>
            </w:pPr>
            <w:r w:rsidRPr="00752CB2">
              <w:rPr>
                <w:rFonts w:ascii="Times New Roman" w:hAnsi="Times New Roman" w:cs="Times New Roman"/>
              </w:rPr>
              <w:t>(ref)</w:t>
            </w:r>
          </w:p>
        </w:tc>
      </w:tr>
      <w:tr w:rsidR="00E10492" w:rsidRPr="00752CB2" w:rsidTr="00E10492">
        <w:tc>
          <w:tcPr>
            <w:tcW w:w="5070" w:type="dxa"/>
          </w:tcPr>
          <w:p w:rsidR="00E10492" w:rsidRPr="00752CB2" w:rsidRDefault="00E10492" w:rsidP="00C834E7">
            <w:pPr>
              <w:tabs>
                <w:tab w:val="left" w:pos="709"/>
                <w:tab w:val="left" w:pos="993"/>
              </w:tabs>
              <w:rPr>
                <w:rFonts w:ascii="Times New Roman" w:hAnsi="Times New Roman" w:cs="Times New Roman"/>
              </w:rPr>
            </w:pPr>
            <w:r w:rsidRPr="00752CB2">
              <w:rPr>
                <w:rFonts w:ascii="Times New Roman" w:hAnsi="Times New Roman" w:cs="Times New Roman"/>
              </w:rPr>
              <w:t xml:space="preserve">                   </w:t>
            </w:r>
            <w:r w:rsidR="00C834E7">
              <w:rPr>
                <w:rFonts w:ascii="Times New Roman" w:hAnsi="Times New Roman" w:cs="Times New Roman"/>
              </w:rPr>
              <w:t>Treatment</w:t>
            </w:r>
            <w:r w:rsidRPr="00752CB2">
              <w:rPr>
                <w:rFonts w:ascii="Times New Roman" w:hAnsi="Times New Roman" w:cs="Times New Roman"/>
              </w:rPr>
              <w:t xml:space="preserve"> group</w:t>
            </w:r>
          </w:p>
        </w:tc>
        <w:tc>
          <w:tcPr>
            <w:tcW w:w="1559" w:type="dxa"/>
          </w:tcPr>
          <w:p w:rsidR="00E10492" w:rsidRPr="00752CB2" w:rsidRDefault="00E10492" w:rsidP="00E10492">
            <w:pPr>
              <w:widowControl w:val="0"/>
              <w:autoSpaceDE w:val="0"/>
              <w:autoSpaceDN w:val="0"/>
              <w:adjustRightInd w:val="0"/>
              <w:jc w:val="center"/>
              <w:rPr>
                <w:rFonts w:ascii="Times New Roman" w:hAnsi="Times New Roman" w:cs="Times New Roman"/>
              </w:rPr>
            </w:pPr>
            <w:r w:rsidRPr="00752CB2">
              <w:rPr>
                <w:rFonts w:ascii="Times New Roman" w:hAnsi="Times New Roman" w:cs="Times New Roman"/>
                <w:noProof/>
              </w:rPr>
              <w:t>0.6</w:t>
            </w:r>
          </w:p>
        </w:tc>
        <w:tc>
          <w:tcPr>
            <w:tcW w:w="1701" w:type="dxa"/>
          </w:tcPr>
          <w:p w:rsidR="00E10492" w:rsidRPr="00752CB2" w:rsidRDefault="00E10492" w:rsidP="00E10492">
            <w:pPr>
              <w:widowControl w:val="0"/>
              <w:autoSpaceDE w:val="0"/>
              <w:autoSpaceDN w:val="0"/>
              <w:adjustRightInd w:val="0"/>
              <w:jc w:val="center"/>
              <w:rPr>
                <w:rFonts w:ascii="Times New Roman" w:hAnsi="Times New Roman" w:cs="Times New Roman"/>
              </w:rPr>
            </w:pPr>
            <w:r w:rsidRPr="00752CB2">
              <w:rPr>
                <w:rFonts w:ascii="Times New Roman" w:hAnsi="Times New Roman" w:cs="Times New Roman"/>
                <w:noProof/>
              </w:rPr>
              <w:t>0.4, 0.9</w:t>
            </w:r>
          </w:p>
        </w:tc>
        <w:tc>
          <w:tcPr>
            <w:tcW w:w="1417" w:type="dxa"/>
          </w:tcPr>
          <w:p w:rsidR="00E10492" w:rsidRPr="00752CB2" w:rsidRDefault="00E10492" w:rsidP="00E10492">
            <w:pPr>
              <w:tabs>
                <w:tab w:val="left" w:pos="709"/>
                <w:tab w:val="left" w:pos="993"/>
              </w:tabs>
              <w:jc w:val="center"/>
              <w:rPr>
                <w:rFonts w:ascii="Times New Roman" w:hAnsi="Times New Roman" w:cs="Times New Roman"/>
              </w:rPr>
            </w:pPr>
            <w:r w:rsidRPr="00752CB2">
              <w:rPr>
                <w:rFonts w:ascii="Times New Roman" w:hAnsi="Times New Roman" w:cs="Times New Roman"/>
                <w:noProof/>
              </w:rPr>
              <w:t>0.02</w:t>
            </w: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Maternal </w:t>
            </w:r>
          </w:p>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  Baseline subscapular skinfold, mm (logged)</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p>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1.9</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p>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1.0, 3.4</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p>
          <w:p w:rsidR="00E10492" w:rsidRPr="00752CB2" w:rsidRDefault="00E10492" w:rsidP="00E10492">
            <w:pPr>
              <w:autoSpaceDE w:val="0"/>
              <w:autoSpaceDN w:val="0"/>
              <w:adjustRightInd w:val="0"/>
              <w:jc w:val="center"/>
              <w:rPr>
                <w:rFonts w:ascii="Times New Roman" w:hAnsi="Times New Roman" w:cs="Times New Roman"/>
              </w:rPr>
            </w:pPr>
            <w:r w:rsidRPr="00752CB2">
              <w:rPr>
                <w:rFonts w:ascii="Times New Roman" w:hAnsi="Times New Roman" w:cs="Times New Roman"/>
                <w:noProof/>
              </w:rPr>
              <w:t>0.05</w:t>
            </w: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  Subscapular gain from registration to visit 3, mm</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1.0</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1.0, 1.0</w:t>
            </w:r>
          </w:p>
        </w:tc>
        <w:tc>
          <w:tcPr>
            <w:tcW w:w="1417" w:type="dxa"/>
          </w:tcPr>
          <w:p w:rsidR="00E10492" w:rsidRPr="00752CB2" w:rsidRDefault="00E10492" w:rsidP="00E10492">
            <w:pPr>
              <w:autoSpaceDE w:val="0"/>
              <w:autoSpaceDN w:val="0"/>
              <w:adjustRightInd w:val="0"/>
              <w:jc w:val="center"/>
              <w:rPr>
                <w:rFonts w:ascii="Times New Roman" w:hAnsi="Times New Roman" w:cs="Times New Roman"/>
              </w:rPr>
            </w:pPr>
            <w:r w:rsidRPr="00752CB2">
              <w:rPr>
                <w:rFonts w:ascii="Times New Roman" w:hAnsi="Times New Roman" w:cs="Times New Roman"/>
                <w:noProof/>
              </w:rPr>
              <w:t>0.90</w:t>
            </w: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  Height, cm</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1.0</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1.0, 1.1</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0.75</w:t>
            </w: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  Age, years (logged)</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16.6</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3.3, 83.2</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0.001</w:t>
            </w: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  Standard of Living Index, score (logged)</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2.0</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0.7, 5.4</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0.19</w:t>
            </w: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r w:rsidRPr="00752CB2">
              <w:rPr>
                <w:rFonts w:ascii="Times New Roman" w:hAnsi="Times New Roman" w:cs="Times New Roman"/>
              </w:rPr>
              <w:t xml:space="preserve">  Parity</w:t>
            </w:r>
            <w:r w:rsidRPr="00752CB2">
              <w:rPr>
                <w:rFonts w:ascii="Times New Roman" w:hAnsi="Times New Roman" w:cs="Times New Roman"/>
              </w:rPr>
              <w:tab/>
              <w:t>0</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c>
          <w:tcPr>
            <w:tcW w:w="1417" w:type="dxa"/>
          </w:tcPr>
          <w:p w:rsidR="00E10492" w:rsidRPr="00752CB2" w:rsidRDefault="00E10492" w:rsidP="00E10492">
            <w:pPr>
              <w:tabs>
                <w:tab w:val="left" w:pos="709"/>
                <w:tab w:val="left" w:pos="993"/>
              </w:tabs>
              <w:jc w:val="center"/>
              <w:rPr>
                <w:rFonts w:ascii="Times New Roman" w:hAnsi="Times New Roman" w:cs="Times New Roman"/>
              </w:rPr>
            </w:pPr>
            <w:r w:rsidRPr="00752CB2">
              <w:rPr>
                <w:rFonts w:ascii="Times New Roman" w:hAnsi="Times New Roman" w:cs="Times New Roman"/>
              </w:rPr>
              <w:t>(ref)</w:t>
            </w: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r w:rsidRPr="00752CB2">
              <w:rPr>
                <w:rFonts w:ascii="Times New Roman" w:hAnsi="Times New Roman" w:cs="Times New Roman"/>
              </w:rPr>
              <w:tab/>
              <w:t>1</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1.4</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0.8, 2.5</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0.23</w:t>
            </w: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r w:rsidRPr="00752CB2">
              <w:rPr>
                <w:rFonts w:ascii="Times New Roman" w:hAnsi="Times New Roman" w:cs="Times New Roman"/>
              </w:rPr>
              <w:tab/>
              <w:t>&gt;1</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1.1</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0.5, 2.3</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0.82</w:t>
            </w:r>
          </w:p>
        </w:tc>
      </w:tr>
      <w:tr w:rsidR="00E10492" w:rsidRPr="00752CB2" w:rsidTr="00E10492">
        <w:tc>
          <w:tcPr>
            <w:tcW w:w="5070" w:type="dxa"/>
          </w:tcPr>
          <w:p w:rsidR="00E10492" w:rsidRPr="00B90F33" w:rsidRDefault="00E10492" w:rsidP="00E10492">
            <w:pPr>
              <w:tabs>
                <w:tab w:val="left" w:pos="709"/>
                <w:tab w:val="left" w:pos="993"/>
                <w:tab w:val="left" w:pos="1701"/>
              </w:tabs>
              <w:rPr>
                <w:rFonts w:ascii="Times New Roman" w:hAnsi="Times New Roman" w:cs="Times New Roman"/>
                <w:vertAlign w:val="superscript"/>
              </w:rPr>
            </w:pPr>
            <w:r w:rsidRPr="00752CB2">
              <w:rPr>
                <w:rFonts w:ascii="Times New Roman" w:hAnsi="Times New Roman" w:cs="Times New Roman"/>
              </w:rPr>
              <w:t>Compliance</w:t>
            </w:r>
            <w:r w:rsidR="00B90F33">
              <w:rPr>
                <w:rFonts w:ascii="Times New Roman" w:hAnsi="Times New Roman" w:cs="Times New Roman"/>
                <w:vertAlign w:val="superscript"/>
              </w:rPr>
              <w:t>2</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r w:rsidRPr="00752CB2">
              <w:rPr>
                <w:rFonts w:ascii="Times New Roman" w:hAnsi="Times New Roman" w:cs="Times New Roman"/>
              </w:rPr>
              <w:tab/>
              <w:t>Non-compliant</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r w:rsidRPr="00752CB2">
              <w:rPr>
                <w:rFonts w:ascii="Times New Roman" w:hAnsi="Times New Roman" w:cs="Times New Roman"/>
              </w:rPr>
              <w:tab/>
              <w:t>Compliant</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0.8</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0.5, 1.3</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0.39</w:t>
            </w: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p>
        </w:tc>
        <w:tc>
          <w:tcPr>
            <w:tcW w:w="1559" w:type="dxa"/>
          </w:tcPr>
          <w:p w:rsidR="00E10492" w:rsidRPr="00752CB2" w:rsidRDefault="00E10492" w:rsidP="00E10492">
            <w:pPr>
              <w:tabs>
                <w:tab w:val="left" w:pos="709"/>
                <w:tab w:val="left" w:pos="993"/>
              </w:tabs>
              <w:jc w:val="center"/>
              <w:rPr>
                <w:rFonts w:ascii="Times New Roman" w:hAnsi="Times New Roman" w:cs="Times New Roman"/>
              </w:rPr>
            </w:pPr>
          </w:p>
        </w:tc>
        <w:tc>
          <w:tcPr>
            <w:tcW w:w="1701" w:type="dxa"/>
          </w:tcPr>
          <w:p w:rsidR="00E10492" w:rsidRPr="00752CB2" w:rsidRDefault="00E10492" w:rsidP="00E10492">
            <w:pPr>
              <w:tabs>
                <w:tab w:val="left" w:pos="709"/>
                <w:tab w:val="left" w:pos="993"/>
              </w:tabs>
              <w:jc w:val="center"/>
              <w:rPr>
                <w:rFonts w:ascii="Times New Roman" w:hAnsi="Times New Roman" w:cs="Times New Roman"/>
              </w:rPr>
            </w:pPr>
          </w:p>
        </w:tc>
        <w:tc>
          <w:tcPr>
            <w:tcW w:w="1417" w:type="dxa"/>
          </w:tcPr>
          <w:p w:rsidR="00E10492" w:rsidRPr="00752CB2" w:rsidRDefault="00E10492" w:rsidP="00E10492">
            <w:pPr>
              <w:tabs>
                <w:tab w:val="left" w:pos="709"/>
                <w:tab w:val="left" w:pos="993"/>
              </w:tabs>
              <w:jc w:val="center"/>
              <w:rPr>
                <w:rFonts w:ascii="Times New Roman" w:hAnsi="Times New Roman" w:cs="Times New Roman"/>
              </w:rPr>
            </w:pP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r w:rsidRPr="00752CB2">
              <w:rPr>
                <w:rFonts w:ascii="Times New Roman" w:hAnsi="Times New Roman" w:cs="Times New Roman"/>
              </w:rPr>
              <w:t>Gestational age at visit 3, weeks (logged)</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0.9</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0.0, 46.6</w:t>
            </w:r>
          </w:p>
        </w:tc>
        <w:tc>
          <w:tcPr>
            <w:tcW w:w="1417" w:type="dxa"/>
          </w:tcPr>
          <w:p w:rsidR="00E10492" w:rsidRPr="00752CB2" w:rsidRDefault="00E10492" w:rsidP="00E10492">
            <w:pPr>
              <w:tabs>
                <w:tab w:val="left" w:pos="709"/>
                <w:tab w:val="left" w:pos="993"/>
              </w:tabs>
              <w:jc w:val="center"/>
              <w:rPr>
                <w:rFonts w:ascii="Times New Roman" w:hAnsi="Times New Roman" w:cs="Times New Roman"/>
              </w:rPr>
            </w:pPr>
            <w:r w:rsidRPr="00752CB2">
              <w:rPr>
                <w:rFonts w:ascii="Times New Roman" w:hAnsi="Times New Roman" w:cs="Times New Roman"/>
                <w:noProof/>
              </w:rPr>
              <w:t>0.95</w:t>
            </w: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r w:rsidRPr="00752CB2">
              <w:rPr>
                <w:rFonts w:ascii="Times New Roman" w:hAnsi="Times New Roman" w:cs="Times New Roman"/>
              </w:rPr>
              <w:t>Intercept</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0.0</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0.0, 2.8</w:t>
            </w:r>
          </w:p>
        </w:tc>
        <w:tc>
          <w:tcPr>
            <w:tcW w:w="1417" w:type="dxa"/>
          </w:tcPr>
          <w:p w:rsidR="00E10492" w:rsidRPr="00752CB2" w:rsidRDefault="00E10492" w:rsidP="00E10492">
            <w:pPr>
              <w:widowControl w:val="0"/>
              <w:autoSpaceDE w:val="0"/>
              <w:autoSpaceDN w:val="0"/>
              <w:adjustRightInd w:val="0"/>
              <w:jc w:val="center"/>
              <w:rPr>
                <w:rFonts w:ascii="Times New Roman" w:hAnsi="Times New Roman" w:cs="Times New Roman"/>
              </w:rPr>
            </w:pPr>
            <w:r w:rsidRPr="00752CB2">
              <w:rPr>
                <w:rFonts w:ascii="Times New Roman" w:hAnsi="Times New Roman" w:cs="Times New Roman"/>
                <w:noProof/>
              </w:rPr>
              <w:t>0.07</w:t>
            </w: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p>
        </w:tc>
        <w:tc>
          <w:tcPr>
            <w:tcW w:w="1417" w:type="dxa"/>
          </w:tcPr>
          <w:p w:rsidR="00E10492" w:rsidRPr="00752CB2" w:rsidRDefault="00E10492" w:rsidP="00E10492">
            <w:pPr>
              <w:widowControl w:val="0"/>
              <w:autoSpaceDE w:val="0"/>
              <w:autoSpaceDN w:val="0"/>
              <w:adjustRightInd w:val="0"/>
              <w:jc w:val="center"/>
              <w:rPr>
                <w:rFonts w:ascii="Times New Roman" w:hAnsi="Times New Roman" w:cs="Times New Roman"/>
                <w:noProof/>
              </w:rPr>
            </w:pP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r w:rsidRPr="00752CB2">
              <w:rPr>
                <w:rFonts w:ascii="Times New Roman" w:hAnsi="Times New Roman" w:cs="Times New Roman"/>
              </w:rPr>
              <w:t>WHO 2013 criteria</w:t>
            </w:r>
            <w:r w:rsidR="00D458E4">
              <w:rPr>
                <w:rFonts w:ascii="Times New Roman" w:hAnsi="Times New Roman" w:cs="Times New Roman"/>
              </w:rPr>
              <w:t xml:space="preserve"> (29)</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p>
        </w:tc>
        <w:tc>
          <w:tcPr>
            <w:tcW w:w="1417" w:type="dxa"/>
          </w:tcPr>
          <w:p w:rsidR="00E10492" w:rsidRPr="00752CB2" w:rsidRDefault="00E10492" w:rsidP="00E10492">
            <w:pPr>
              <w:widowControl w:val="0"/>
              <w:autoSpaceDE w:val="0"/>
              <w:autoSpaceDN w:val="0"/>
              <w:adjustRightInd w:val="0"/>
              <w:jc w:val="center"/>
              <w:rPr>
                <w:rFonts w:ascii="Times New Roman" w:hAnsi="Times New Roman" w:cs="Times New Roman"/>
                <w:noProof/>
              </w:rPr>
            </w:pP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Effect of intervention</w:t>
            </w:r>
          </w:p>
        </w:tc>
        <w:tc>
          <w:tcPr>
            <w:tcW w:w="1559" w:type="dxa"/>
          </w:tcPr>
          <w:p w:rsidR="00E10492" w:rsidRPr="00752CB2" w:rsidRDefault="00E10492" w:rsidP="00E10492">
            <w:pPr>
              <w:widowControl w:val="0"/>
              <w:autoSpaceDE w:val="0"/>
              <w:autoSpaceDN w:val="0"/>
              <w:adjustRightInd w:val="0"/>
              <w:jc w:val="center"/>
              <w:rPr>
                <w:rFonts w:ascii="Times New Roman" w:hAnsi="Times New Roman" w:cs="Times New Roman"/>
              </w:rPr>
            </w:pPr>
          </w:p>
        </w:tc>
        <w:tc>
          <w:tcPr>
            <w:tcW w:w="1701" w:type="dxa"/>
          </w:tcPr>
          <w:p w:rsidR="00E10492" w:rsidRPr="00752CB2" w:rsidRDefault="00E10492" w:rsidP="00E10492">
            <w:pPr>
              <w:widowControl w:val="0"/>
              <w:autoSpaceDE w:val="0"/>
              <w:autoSpaceDN w:val="0"/>
              <w:adjustRightInd w:val="0"/>
              <w:jc w:val="center"/>
              <w:rPr>
                <w:rFonts w:ascii="Times New Roman" w:hAnsi="Times New Roman" w:cs="Times New Roman"/>
              </w:rPr>
            </w:pPr>
          </w:p>
        </w:tc>
        <w:tc>
          <w:tcPr>
            <w:tcW w:w="1417" w:type="dxa"/>
          </w:tcPr>
          <w:p w:rsidR="00E10492" w:rsidRPr="00752CB2" w:rsidRDefault="00E10492" w:rsidP="00E10492">
            <w:pPr>
              <w:widowControl w:val="0"/>
              <w:autoSpaceDE w:val="0"/>
              <w:autoSpaceDN w:val="0"/>
              <w:adjustRightInd w:val="0"/>
              <w:jc w:val="center"/>
              <w:rPr>
                <w:rFonts w:ascii="Times New Roman" w:hAnsi="Times New Roman" w:cs="Times New Roman"/>
              </w:rPr>
            </w:pP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                   Control group</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c>
          <w:tcPr>
            <w:tcW w:w="1417" w:type="dxa"/>
          </w:tcPr>
          <w:p w:rsidR="00E10492" w:rsidRPr="00752CB2" w:rsidRDefault="00E10492" w:rsidP="00E10492">
            <w:pPr>
              <w:tabs>
                <w:tab w:val="left" w:pos="709"/>
                <w:tab w:val="left" w:pos="993"/>
              </w:tabs>
              <w:jc w:val="center"/>
              <w:rPr>
                <w:rFonts w:ascii="Times New Roman" w:hAnsi="Times New Roman" w:cs="Times New Roman"/>
              </w:rPr>
            </w:pPr>
            <w:r w:rsidRPr="00752CB2">
              <w:rPr>
                <w:rFonts w:ascii="Times New Roman" w:hAnsi="Times New Roman" w:cs="Times New Roman"/>
              </w:rPr>
              <w:t>(ref)</w:t>
            </w:r>
          </w:p>
        </w:tc>
      </w:tr>
      <w:tr w:rsidR="00E10492" w:rsidRPr="00752CB2" w:rsidTr="00E10492">
        <w:tc>
          <w:tcPr>
            <w:tcW w:w="5070" w:type="dxa"/>
          </w:tcPr>
          <w:p w:rsidR="00E10492" w:rsidRPr="00752CB2" w:rsidRDefault="00E10492" w:rsidP="00C834E7">
            <w:pPr>
              <w:tabs>
                <w:tab w:val="left" w:pos="709"/>
                <w:tab w:val="left" w:pos="993"/>
              </w:tabs>
              <w:rPr>
                <w:rFonts w:ascii="Times New Roman" w:hAnsi="Times New Roman" w:cs="Times New Roman"/>
              </w:rPr>
            </w:pPr>
            <w:r w:rsidRPr="00752CB2">
              <w:rPr>
                <w:rFonts w:ascii="Times New Roman" w:hAnsi="Times New Roman" w:cs="Times New Roman"/>
              </w:rPr>
              <w:t xml:space="preserve">                   </w:t>
            </w:r>
            <w:r w:rsidR="00C834E7">
              <w:rPr>
                <w:rFonts w:ascii="Times New Roman" w:hAnsi="Times New Roman" w:cs="Times New Roman"/>
              </w:rPr>
              <w:t>Treatment</w:t>
            </w:r>
            <w:r w:rsidRPr="00752CB2">
              <w:rPr>
                <w:rFonts w:ascii="Times New Roman" w:hAnsi="Times New Roman" w:cs="Times New Roman"/>
              </w:rPr>
              <w:t xml:space="preserve"> group</w:t>
            </w:r>
          </w:p>
        </w:tc>
        <w:tc>
          <w:tcPr>
            <w:tcW w:w="1559" w:type="dxa"/>
          </w:tcPr>
          <w:p w:rsidR="00E10492" w:rsidRPr="00752CB2" w:rsidRDefault="00E10492" w:rsidP="00E10492">
            <w:pPr>
              <w:widowControl w:val="0"/>
              <w:autoSpaceDE w:val="0"/>
              <w:autoSpaceDN w:val="0"/>
              <w:adjustRightInd w:val="0"/>
              <w:jc w:val="center"/>
              <w:rPr>
                <w:rFonts w:ascii="Times New Roman" w:hAnsi="Times New Roman" w:cs="Times New Roman"/>
              </w:rPr>
            </w:pPr>
            <w:r w:rsidRPr="00752CB2">
              <w:rPr>
                <w:rFonts w:ascii="Times New Roman" w:hAnsi="Times New Roman" w:cs="Times New Roman"/>
                <w:noProof/>
              </w:rPr>
              <w:t>0.8</w:t>
            </w:r>
          </w:p>
        </w:tc>
        <w:tc>
          <w:tcPr>
            <w:tcW w:w="1701" w:type="dxa"/>
          </w:tcPr>
          <w:p w:rsidR="00E10492" w:rsidRPr="00752CB2" w:rsidRDefault="00E10492" w:rsidP="00E10492">
            <w:pPr>
              <w:widowControl w:val="0"/>
              <w:autoSpaceDE w:val="0"/>
              <w:autoSpaceDN w:val="0"/>
              <w:adjustRightInd w:val="0"/>
              <w:jc w:val="center"/>
              <w:rPr>
                <w:rFonts w:ascii="Times New Roman" w:hAnsi="Times New Roman" w:cs="Times New Roman"/>
              </w:rPr>
            </w:pPr>
            <w:r w:rsidRPr="00752CB2">
              <w:rPr>
                <w:rFonts w:ascii="Times New Roman" w:hAnsi="Times New Roman" w:cs="Times New Roman"/>
                <w:noProof/>
              </w:rPr>
              <w:t>0.5, 1.3</w:t>
            </w:r>
          </w:p>
        </w:tc>
        <w:tc>
          <w:tcPr>
            <w:tcW w:w="1417" w:type="dxa"/>
          </w:tcPr>
          <w:p w:rsidR="00E10492" w:rsidRPr="00752CB2" w:rsidRDefault="00E10492" w:rsidP="00E10492">
            <w:pPr>
              <w:tabs>
                <w:tab w:val="left" w:pos="709"/>
                <w:tab w:val="left" w:pos="993"/>
              </w:tabs>
              <w:jc w:val="center"/>
              <w:rPr>
                <w:rFonts w:ascii="Times New Roman" w:hAnsi="Times New Roman" w:cs="Times New Roman"/>
              </w:rPr>
            </w:pPr>
            <w:r w:rsidRPr="00752CB2">
              <w:rPr>
                <w:rFonts w:ascii="Times New Roman" w:hAnsi="Times New Roman" w:cs="Times New Roman"/>
                <w:noProof/>
              </w:rPr>
              <w:t>0.39</w:t>
            </w: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Maternal </w:t>
            </w:r>
          </w:p>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   Baseline subscapular skinfold, mm (logged)</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p>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1.5</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p>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0.8, 2.7</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p>
          <w:p w:rsidR="00E10492" w:rsidRPr="00752CB2" w:rsidRDefault="00E10492" w:rsidP="00E10492">
            <w:pPr>
              <w:autoSpaceDE w:val="0"/>
              <w:autoSpaceDN w:val="0"/>
              <w:adjustRightInd w:val="0"/>
              <w:jc w:val="center"/>
              <w:rPr>
                <w:rFonts w:ascii="Times New Roman" w:hAnsi="Times New Roman" w:cs="Times New Roman"/>
              </w:rPr>
            </w:pPr>
            <w:r w:rsidRPr="00752CB2">
              <w:rPr>
                <w:rFonts w:ascii="Times New Roman" w:hAnsi="Times New Roman" w:cs="Times New Roman"/>
                <w:noProof/>
              </w:rPr>
              <w:t>0.22</w:t>
            </w: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   Subscapular gain from registration to visit 3, mm</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1.0</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1.0, 1.0</w:t>
            </w:r>
          </w:p>
        </w:tc>
        <w:tc>
          <w:tcPr>
            <w:tcW w:w="1417" w:type="dxa"/>
          </w:tcPr>
          <w:p w:rsidR="00E10492" w:rsidRPr="00752CB2" w:rsidRDefault="00E10492" w:rsidP="00E10492">
            <w:pPr>
              <w:autoSpaceDE w:val="0"/>
              <w:autoSpaceDN w:val="0"/>
              <w:adjustRightInd w:val="0"/>
              <w:jc w:val="center"/>
              <w:rPr>
                <w:rFonts w:ascii="Times New Roman" w:hAnsi="Times New Roman" w:cs="Times New Roman"/>
              </w:rPr>
            </w:pPr>
            <w:r w:rsidRPr="00752CB2">
              <w:rPr>
                <w:rFonts w:ascii="Times New Roman" w:hAnsi="Times New Roman" w:cs="Times New Roman"/>
                <w:noProof/>
              </w:rPr>
              <w:t>0.43</w:t>
            </w: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   Height, cm</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1.0</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1.0, 1.1</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0.27</w:t>
            </w: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   Age, years (logged)</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1.0</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0.2, 4.9</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0.97</w:t>
            </w:r>
          </w:p>
        </w:tc>
      </w:tr>
      <w:tr w:rsidR="00E10492" w:rsidRPr="00752CB2" w:rsidTr="00E10492">
        <w:tc>
          <w:tcPr>
            <w:tcW w:w="5070" w:type="dxa"/>
          </w:tcPr>
          <w:p w:rsidR="00E10492" w:rsidRPr="00752CB2" w:rsidRDefault="00E10492" w:rsidP="00E10492">
            <w:pPr>
              <w:tabs>
                <w:tab w:val="left" w:pos="709"/>
                <w:tab w:val="left" w:pos="993"/>
              </w:tabs>
              <w:rPr>
                <w:rFonts w:ascii="Times New Roman" w:hAnsi="Times New Roman" w:cs="Times New Roman"/>
              </w:rPr>
            </w:pPr>
            <w:r w:rsidRPr="00752CB2">
              <w:rPr>
                <w:rFonts w:ascii="Times New Roman" w:hAnsi="Times New Roman" w:cs="Times New Roman"/>
              </w:rPr>
              <w:t xml:space="preserve">   Standard of Living Index, score (logged)</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1.4</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0.5, 3.6</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0.50</w:t>
            </w:r>
          </w:p>
        </w:tc>
      </w:tr>
      <w:tr w:rsidR="00E10492" w:rsidRPr="00752CB2" w:rsidTr="00E10492">
        <w:tc>
          <w:tcPr>
            <w:tcW w:w="5070" w:type="dxa"/>
          </w:tcPr>
          <w:p w:rsidR="00E10492" w:rsidRPr="00752CB2" w:rsidRDefault="00E10492" w:rsidP="00E10492">
            <w:pPr>
              <w:tabs>
                <w:tab w:val="left" w:pos="743"/>
                <w:tab w:val="left" w:pos="993"/>
                <w:tab w:val="left" w:pos="1701"/>
              </w:tabs>
              <w:rPr>
                <w:rFonts w:ascii="Times New Roman" w:hAnsi="Times New Roman" w:cs="Times New Roman"/>
              </w:rPr>
            </w:pPr>
            <w:r w:rsidRPr="00752CB2">
              <w:rPr>
                <w:rFonts w:ascii="Times New Roman" w:hAnsi="Times New Roman" w:cs="Times New Roman"/>
              </w:rPr>
              <w:t xml:space="preserve">   Parity</w:t>
            </w:r>
            <w:r w:rsidRPr="00752CB2">
              <w:rPr>
                <w:rFonts w:ascii="Times New Roman" w:hAnsi="Times New Roman" w:cs="Times New Roman"/>
              </w:rPr>
              <w:tab/>
              <w:t>0</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c>
          <w:tcPr>
            <w:tcW w:w="1417" w:type="dxa"/>
          </w:tcPr>
          <w:p w:rsidR="00E10492" w:rsidRPr="00752CB2" w:rsidRDefault="00E10492" w:rsidP="00E10492">
            <w:pPr>
              <w:tabs>
                <w:tab w:val="left" w:pos="709"/>
                <w:tab w:val="left" w:pos="993"/>
              </w:tabs>
              <w:jc w:val="center"/>
              <w:rPr>
                <w:rFonts w:ascii="Times New Roman" w:hAnsi="Times New Roman" w:cs="Times New Roman"/>
              </w:rPr>
            </w:pPr>
            <w:r w:rsidRPr="00752CB2">
              <w:rPr>
                <w:rFonts w:ascii="Times New Roman" w:hAnsi="Times New Roman" w:cs="Times New Roman"/>
              </w:rPr>
              <w:t>(ref)</w:t>
            </w:r>
          </w:p>
        </w:tc>
      </w:tr>
      <w:tr w:rsidR="00E10492" w:rsidRPr="00752CB2" w:rsidTr="00E10492">
        <w:tc>
          <w:tcPr>
            <w:tcW w:w="5070" w:type="dxa"/>
          </w:tcPr>
          <w:p w:rsidR="00E10492" w:rsidRPr="00752CB2" w:rsidRDefault="00E10492" w:rsidP="00E10492">
            <w:pPr>
              <w:tabs>
                <w:tab w:val="left" w:pos="743"/>
                <w:tab w:val="left" w:pos="993"/>
                <w:tab w:val="left" w:pos="1701"/>
              </w:tabs>
              <w:rPr>
                <w:rFonts w:ascii="Times New Roman" w:hAnsi="Times New Roman" w:cs="Times New Roman"/>
              </w:rPr>
            </w:pPr>
            <w:r w:rsidRPr="00752CB2">
              <w:rPr>
                <w:rFonts w:ascii="Times New Roman" w:hAnsi="Times New Roman" w:cs="Times New Roman"/>
              </w:rPr>
              <w:tab/>
              <w:t>1</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1.5</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0.9, 2.6</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0.13</w:t>
            </w:r>
          </w:p>
        </w:tc>
      </w:tr>
      <w:tr w:rsidR="00E10492" w:rsidRPr="00752CB2" w:rsidTr="00E10492">
        <w:tc>
          <w:tcPr>
            <w:tcW w:w="5070" w:type="dxa"/>
          </w:tcPr>
          <w:p w:rsidR="00E10492" w:rsidRPr="00752CB2" w:rsidRDefault="00E10492" w:rsidP="00E10492">
            <w:pPr>
              <w:tabs>
                <w:tab w:val="left" w:pos="743"/>
                <w:tab w:val="left" w:pos="993"/>
                <w:tab w:val="left" w:pos="1701"/>
              </w:tabs>
              <w:rPr>
                <w:rFonts w:ascii="Times New Roman" w:hAnsi="Times New Roman" w:cs="Times New Roman"/>
              </w:rPr>
            </w:pPr>
            <w:r w:rsidRPr="00752CB2">
              <w:rPr>
                <w:rFonts w:ascii="Times New Roman" w:hAnsi="Times New Roman" w:cs="Times New Roman"/>
              </w:rPr>
              <w:tab/>
              <w:t>&gt;1</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1.0</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0.5, 2.2</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0.97</w:t>
            </w: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vertAlign w:val="superscript"/>
              </w:rPr>
            </w:pPr>
            <w:r w:rsidRPr="00752CB2">
              <w:rPr>
                <w:rFonts w:ascii="Times New Roman" w:hAnsi="Times New Roman" w:cs="Times New Roman"/>
              </w:rPr>
              <w:t>Compliance</w:t>
            </w:r>
            <w:r w:rsidR="00B90F33">
              <w:rPr>
                <w:rFonts w:ascii="Times New Roman" w:hAnsi="Times New Roman" w:cs="Times New Roman"/>
                <w:vertAlign w:val="superscript"/>
              </w:rPr>
              <w:t>2</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r w:rsidRPr="00752CB2">
              <w:rPr>
                <w:rFonts w:ascii="Times New Roman" w:hAnsi="Times New Roman" w:cs="Times New Roman"/>
              </w:rPr>
              <w:tab/>
              <w:t>Non-compliant</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(ref)</w:t>
            </w: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r w:rsidRPr="00752CB2">
              <w:rPr>
                <w:rFonts w:ascii="Times New Roman" w:hAnsi="Times New Roman" w:cs="Times New Roman"/>
              </w:rPr>
              <w:tab/>
              <w:t>Compliant</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0.9</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0.6, 1.4</w:t>
            </w:r>
          </w:p>
        </w:tc>
        <w:tc>
          <w:tcPr>
            <w:tcW w:w="1417"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0.53</w:t>
            </w: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p>
        </w:tc>
        <w:tc>
          <w:tcPr>
            <w:tcW w:w="1559" w:type="dxa"/>
          </w:tcPr>
          <w:p w:rsidR="00E10492" w:rsidRPr="00752CB2" w:rsidRDefault="00E10492" w:rsidP="00E10492">
            <w:pPr>
              <w:tabs>
                <w:tab w:val="left" w:pos="709"/>
                <w:tab w:val="left" w:pos="993"/>
              </w:tabs>
              <w:jc w:val="center"/>
              <w:rPr>
                <w:rFonts w:ascii="Times New Roman" w:hAnsi="Times New Roman" w:cs="Times New Roman"/>
              </w:rPr>
            </w:pPr>
          </w:p>
        </w:tc>
        <w:tc>
          <w:tcPr>
            <w:tcW w:w="1701" w:type="dxa"/>
          </w:tcPr>
          <w:p w:rsidR="00E10492" w:rsidRPr="00752CB2" w:rsidRDefault="00E10492" w:rsidP="00E10492">
            <w:pPr>
              <w:tabs>
                <w:tab w:val="left" w:pos="709"/>
                <w:tab w:val="left" w:pos="993"/>
              </w:tabs>
              <w:jc w:val="center"/>
              <w:rPr>
                <w:rFonts w:ascii="Times New Roman" w:hAnsi="Times New Roman" w:cs="Times New Roman"/>
              </w:rPr>
            </w:pPr>
          </w:p>
        </w:tc>
        <w:tc>
          <w:tcPr>
            <w:tcW w:w="1417" w:type="dxa"/>
          </w:tcPr>
          <w:p w:rsidR="00E10492" w:rsidRPr="00752CB2" w:rsidRDefault="00E10492" w:rsidP="00E10492">
            <w:pPr>
              <w:tabs>
                <w:tab w:val="left" w:pos="709"/>
                <w:tab w:val="left" w:pos="993"/>
              </w:tabs>
              <w:jc w:val="center"/>
              <w:rPr>
                <w:rFonts w:ascii="Times New Roman" w:hAnsi="Times New Roman" w:cs="Times New Roman"/>
              </w:rPr>
            </w:pP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r w:rsidRPr="00752CB2">
              <w:rPr>
                <w:rFonts w:ascii="Times New Roman" w:hAnsi="Times New Roman" w:cs="Times New Roman"/>
              </w:rPr>
              <w:t>Gestational age at visit 3, weeks (logged)</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1.9</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0.0, 123.5</w:t>
            </w:r>
          </w:p>
        </w:tc>
        <w:tc>
          <w:tcPr>
            <w:tcW w:w="1417" w:type="dxa"/>
          </w:tcPr>
          <w:p w:rsidR="00E10492" w:rsidRPr="00752CB2" w:rsidRDefault="00E10492" w:rsidP="00E10492">
            <w:pPr>
              <w:tabs>
                <w:tab w:val="left" w:pos="709"/>
                <w:tab w:val="left" w:pos="993"/>
              </w:tabs>
              <w:jc w:val="center"/>
              <w:rPr>
                <w:rFonts w:ascii="Times New Roman" w:hAnsi="Times New Roman" w:cs="Times New Roman"/>
              </w:rPr>
            </w:pPr>
            <w:r w:rsidRPr="00752CB2">
              <w:rPr>
                <w:rFonts w:ascii="Times New Roman" w:hAnsi="Times New Roman" w:cs="Times New Roman"/>
                <w:noProof/>
              </w:rPr>
              <w:t>0.76</w:t>
            </w:r>
          </w:p>
        </w:tc>
      </w:tr>
      <w:tr w:rsidR="00E10492" w:rsidRPr="00752CB2" w:rsidTr="00E10492">
        <w:tc>
          <w:tcPr>
            <w:tcW w:w="5070" w:type="dxa"/>
          </w:tcPr>
          <w:p w:rsidR="00E10492" w:rsidRPr="00752CB2" w:rsidRDefault="00E10492" w:rsidP="00E10492">
            <w:pPr>
              <w:tabs>
                <w:tab w:val="left" w:pos="709"/>
                <w:tab w:val="left" w:pos="993"/>
                <w:tab w:val="left" w:pos="1701"/>
              </w:tabs>
              <w:rPr>
                <w:rFonts w:ascii="Times New Roman" w:hAnsi="Times New Roman" w:cs="Times New Roman"/>
              </w:rPr>
            </w:pPr>
            <w:r w:rsidRPr="00752CB2">
              <w:rPr>
                <w:rFonts w:ascii="Times New Roman" w:hAnsi="Times New Roman" w:cs="Times New Roman"/>
              </w:rPr>
              <w:t>Intercept</w:t>
            </w:r>
          </w:p>
        </w:tc>
        <w:tc>
          <w:tcPr>
            <w:tcW w:w="1559"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0.0</w:t>
            </w:r>
          </w:p>
        </w:tc>
        <w:tc>
          <w:tcPr>
            <w:tcW w:w="1701" w:type="dxa"/>
          </w:tcPr>
          <w:p w:rsidR="00E10492" w:rsidRPr="00752CB2" w:rsidRDefault="00E10492" w:rsidP="00E10492">
            <w:pPr>
              <w:autoSpaceDE w:val="0"/>
              <w:autoSpaceDN w:val="0"/>
              <w:adjustRightInd w:val="0"/>
              <w:jc w:val="center"/>
              <w:rPr>
                <w:rFonts w:ascii="Times New Roman" w:hAnsi="Times New Roman" w:cs="Times New Roman"/>
                <w:noProof/>
              </w:rPr>
            </w:pPr>
            <w:r w:rsidRPr="00752CB2">
              <w:rPr>
                <w:rFonts w:ascii="Times New Roman" w:hAnsi="Times New Roman" w:cs="Times New Roman"/>
                <w:noProof/>
              </w:rPr>
              <w:t>0.0, 732.0</w:t>
            </w:r>
          </w:p>
        </w:tc>
        <w:tc>
          <w:tcPr>
            <w:tcW w:w="1417" w:type="dxa"/>
          </w:tcPr>
          <w:p w:rsidR="00E10492" w:rsidRPr="00752CB2" w:rsidRDefault="00E10492" w:rsidP="00E10492">
            <w:pPr>
              <w:widowControl w:val="0"/>
              <w:autoSpaceDE w:val="0"/>
              <w:autoSpaceDN w:val="0"/>
              <w:adjustRightInd w:val="0"/>
              <w:jc w:val="center"/>
              <w:rPr>
                <w:rFonts w:ascii="Times New Roman" w:hAnsi="Times New Roman" w:cs="Times New Roman"/>
              </w:rPr>
            </w:pPr>
            <w:r w:rsidRPr="00752CB2">
              <w:rPr>
                <w:rFonts w:ascii="Times New Roman" w:hAnsi="Times New Roman" w:cs="Times New Roman"/>
                <w:noProof/>
              </w:rPr>
              <w:t>0.23</w:t>
            </w:r>
          </w:p>
        </w:tc>
      </w:tr>
      <w:tr w:rsidR="00E10492" w:rsidRPr="00752CB2" w:rsidTr="00E10492">
        <w:tc>
          <w:tcPr>
            <w:tcW w:w="5070" w:type="dxa"/>
            <w:tcBorders>
              <w:bottom w:val="single" w:sz="4" w:space="0" w:color="auto"/>
            </w:tcBorders>
          </w:tcPr>
          <w:p w:rsidR="00E10492" w:rsidRPr="00752CB2" w:rsidRDefault="00E10492" w:rsidP="00E10492">
            <w:pPr>
              <w:tabs>
                <w:tab w:val="left" w:pos="709"/>
                <w:tab w:val="left" w:pos="993"/>
                <w:tab w:val="left" w:pos="1701"/>
              </w:tabs>
              <w:rPr>
                <w:rFonts w:ascii="Times New Roman" w:hAnsi="Times New Roman" w:cs="Times New Roman"/>
              </w:rPr>
            </w:pPr>
          </w:p>
        </w:tc>
        <w:tc>
          <w:tcPr>
            <w:tcW w:w="1559" w:type="dxa"/>
            <w:tcBorders>
              <w:bottom w:val="single" w:sz="4" w:space="0" w:color="auto"/>
            </w:tcBorders>
          </w:tcPr>
          <w:p w:rsidR="00E10492" w:rsidRPr="00752CB2" w:rsidRDefault="00E10492" w:rsidP="00E10492">
            <w:pPr>
              <w:widowControl w:val="0"/>
              <w:autoSpaceDE w:val="0"/>
              <w:autoSpaceDN w:val="0"/>
              <w:adjustRightInd w:val="0"/>
              <w:jc w:val="center"/>
              <w:rPr>
                <w:rFonts w:ascii="Times New Roman" w:hAnsi="Times New Roman" w:cs="Times New Roman"/>
              </w:rPr>
            </w:pPr>
          </w:p>
        </w:tc>
        <w:tc>
          <w:tcPr>
            <w:tcW w:w="1701" w:type="dxa"/>
            <w:tcBorders>
              <w:bottom w:val="single" w:sz="4" w:space="0" w:color="auto"/>
            </w:tcBorders>
          </w:tcPr>
          <w:p w:rsidR="00E10492" w:rsidRPr="00752CB2" w:rsidRDefault="00E10492" w:rsidP="00E10492">
            <w:pPr>
              <w:widowControl w:val="0"/>
              <w:autoSpaceDE w:val="0"/>
              <w:autoSpaceDN w:val="0"/>
              <w:adjustRightInd w:val="0"/>
              <w:jc w:val="center"/>
              <w:rPr>
                <w:rFonts w:ascii="Times New Roman" w:hAnsi="Times New Roman" w:cs="Times New Roman"/>
              </w:rPr>
            </w:pPr>
          </w:p>
        </w:tc>
        <w:tc>
          <w:tcPr>
            <w:tcW w:w="1417" w:type="dxa"/>
            <w:tcBorders>
              <w:bottom w:val="single" w:sz="4" w:space="0" w:color="auto"/>
            </w:tcBorders>
          </w:tcPr>
          <w:p w:rsidR="00E10492" w:rsidRPr="00752CB2" w:rsidRDefault="00E10492" w:rsidP="00E10492">
            <w:pPr>
              <w:widowControl w:val="0"/>
              <w:autoSpaceDE w:val="0"/>
              <w:autoSpaceDN w:val="0"/>
              <w:adjustRightInd w:val="0"/>
              <w:jc w:val="center"/>
              <w:rPr>
                <w:rFonts w:ascii="Times New Roman" w:hAnsi="Times New Roman" w:cs="Times New Roman"/>
              </w:rPr>
            </w:pPr>
          </w:p>
        </w:tc>
      </w:tr>
    </w:tbl>
    <w:p w:rsidR="00E10492" w:rsidRPr="00752CB2" w:rsidRDefault="00E10492" w:rsidP="00E10492">
      <w:pPr>
        <w:spacing w:after="0" w:line="240" w:lineRule="auto"/>
        <w:rPr>
          <w:rFonts w:ascii="Times New Roman" w:hAnsi="Times New Roman" w:cs="Times New Roman"/>
        </w:rPr>
      </w:pPr>
    </w:p>
    <w:p w:rsidR="00AC4FC3" w:rsidRPr="00752CB2" w:rsidRDefault="00B90F33" w:rsidP="00E10492">
      <w:pPr>
        <w:spacing w:after="0" w:line="240" w:lineRule="auto"/>
        <w:rPr>
          <w:rFonts w:ascii="Times New Roman" w:hAnsi="Times New Roman" w:cs="Times New Roman"/>
        </w:rPr>
      </w:pPr>
      <w:r>
        <w:rPr>
          <w:rFonts w:ascii="Times New Roman" w:hAnsi="Times New Roman" w:cs="Times New Roman"/>
          <w:vertAlign w:val="superscript"/>
        </w:rPr>
        <w:t xml:space="preserve">1 </w:t>
      </w:r>
      <w:r w:rsidR="00E10492" w:rsidRPr="00752CB2">
        <w:rPr>
          <w:rFonts w:ascii="Times New Roman" w:hAnsi="Times New Roman" w:cs="Times New Roman"/>
        </w:rPr>
        <w:t xml:space="preserve">All variables shown were included in the model together, based on </w:t>
      </w:r>
      <w:r w:rsidR="00E10492" w:rsidRPr="00752CB2">
        <w:rPr>
          <w:rFonts w:ascii="Times New Roman" w:hAnsi="Times New Roman" w:cs="Times New Roman"/>
          <w:noProof/>
        </w:rPr>
        <w:t>(</w:t>
      </w:r>
      <w:r w:rsidR="00D458E4" w:rsidRPr="00D458E4">
        <w:rPr>
          <w:rFonts w:ascii="Times New Roman" w:hAnsi="Times New Roman" w:cs="Times New Roman"/>
          <w:i/>
          <w:noProof/>
        </w:rPr>
        <w:t>n</w:t>
      </w:r>
      <w:r w:rsidR="00D458E4">
        <w:rPr>
          <w:rFonts w:ascii="Times New Roman" w:hAnsi="Times New Roman" w:cs="Times New Roman"/>
          <w:noProof/>
        </w:rPr>
        <w:t>=</w:t>
      </w:r>
      <w:r w:rsidR="00E10492" w:rsidRPr="00752CB2">
        <w:rPr>
          <w:rFonts w:ascii="Times New Roman" w:hAnsi="Times New Roman" w:cs="Times New Roman"/>
          <w:noProof/>
        </w:rPr>
        <w:t xml:space="preserve">837) </w:t>
      </w:r>
      <w:r w:rsidR="00E10492" w:rsidRPr="00752CB2">
        <w:rPr>
          <w:rFonts w:ascii="Times New Roman" w:hAnsi="Times New Roman" w:cs="Times New Roman"/>
        </w:rPr>
        <w:t xml:space="preserve">pregnancies with complete data for all variables.  </w:t>
      </w:r>
      <w:r>
        <w:rPr>
          <w:rFonts w:ascii="Times New Roman" w:hAnsi="Times New Roman" w:cs="Times New Roman"/>
          <w:vertAlign w:val="superscript"/>
        </w:rPr>
        <w:t xml:space="preserve">2 </w:t>
      </w:r>
      <w:r w:rsidR="00E10492" w:rsidRPr="00752CB2">
        <w:rPr>
          <w:rFonts w:ascii="Times New Roman" w:hAnsi="Times New Roman" w:cs="Times New Roman"/>
          <w:vertAlign w:val="superscript"/>
        </w:rPr>
        <w:t xml:space="preserve"> </w:t>
      </w:r>
      <w:r w:rsidR="00E10492" w:rsidRPr="00752CB2">
        <w:rPr>
          <w:rFonts w:ascii="Times New Roman" w:hAnsi="Times New Roman" w:cs="Times New Roman"/>
        </w:rPr>
        <w:t>Compliance was a categorical variable, which equalled 1 if [the total number of supplements consumed in the 90 days before the LMP date up to delivery/total number it was possible to have eaten in that time] was 0.5 or more</w:t>
      </w:r>
      <w:r>
        <w:rPr>
          <w:rFonts w:ascii="Times New Roman" w:hAnsi="Times New Roman" w:cs="Times New Roman"/>
        </w:rPr>
        <w:t xml:space="preserve"> (compliant)</w:t>
      </w:r>
      <w:r w:rsidR="00E10492" w:rsidRPr="00752CB2">
        <w:rPr>
          <w:rFonts w:ascii="Times New Roman" w:hAnsi="Times New Roman" w:cs="Times New Roman"/>
        </w:rPr>
        <w:t>, and otherwise 0</w:t>
      </w:r>
      <w:r>
        <w:rPr>
          <w:rFonts w:ascii="Times New Roman" w:hAnsi="Times New Roman" w:cs="Times New Roman"/>
        </w:rPr>
        <w:t xml:space="preserve"> (non-compliant)</w:t>
      </w:r>
      <w:r w:rsidR="00E10492" w:rsidRPr="00752CB2">
        <w:rPr>
          <w:rFonts w:ascii="Times New Roman" w:hAnsi="Times New Roman" w:cs="Times New Roman"/>
        </w:rPr>
        <w:t>. GDM=gestational diabetes. Ref=reference group. WHO=World Health Organization.</w:t>
      </w:r>
    </w:p>
    <w:p w:rsidR="00CD1F35" w:rsidRPr="00752CB2" w:rsidRDefault="00CD1F35" w:rsidP="00B942BB">
      <w:pPr>
        <w:rPr>
          <w:rFonts w:ascii="Calibri" w:eastAsia="Calibri" w:hAnsi="Calibri" w:cs="Times New Roman"/>
          <w:b/>
          <w:sz w:val="20"/>
          <w:szCs w:val="20"/>
          <w:lang w:eastAsia="en-US"/>
        </w:rPr>
        <w:sectPr w:rsidR="00CD1F35" w:rsidRPr="00752CB2" w:rsidSect="0004390D">
          <w:footerReference w:type="default" r:id="rId13"/>
          <w:pgSz w:w="11906" w:h="16838"/>
          <w:pgMar w:top="1440" w:right="1440" w:bottom="1440" w:left="1440" w:header="708" w:footer="708" w:gutter="0"/>
          <w:cols w:space="708"/>
          <w:docGrid w:linePitch="360"/>
        </w:sectPr>
      </w:pPr>
    </w:p>
    <w:p w:rsidR="00CD1F35" w:rsidRPr="00752CB2" w:rsidRDefault="00CD1F35" w:rsidP="00D078E9">
      <w:pPr>
        <w:spacing w:after="0" w:line="240" w:lineRule="auto"/>
        <w:rPr>
          <w:rFonts w:ascii="Times New Roman" w:eastAsia="Times New Roman" w:hAnsi="Times New Roman" w:cs="Times New Roman"/>
          <w:b/>
        </w:rPr>
      </w:pPr>
      <w:r w:rsidRPr="00752CB2">
        <w:rPr>
          <w:rFonts w:ascii="Times New Roman" w:eastAsia="Times New Roman" w:hAnsi="Times New Roman" w:cs="Times New Roman"/>
          <w:b/>
        </w:rPr>
        <w:lastRenderedPageBreak/>
        <w:t xml:space="preserve">Supplemental Table 1:  Ingredients of the </w:t>
      </w:r>
      <w:r w:rsidR="00307EB8">
        <w:rPr>
          <w:rFonts w:ascii="Times New Roman" w:eastAsia="Times New Roman" w:hAnsi="Times New Roman" w:cs="Times New Roman"/>
          <w:b/>
        </w:rPr>
        <w:t xml:space="preserve">treatment and control </w:t>
      </w:r>
      <w:r w:rsidRPr="00752CB2">
        <w:rPr>
          <w:rFonts w:ascii="Times New Roman" w:eastAsia="Times New Roman" w:hAnsi="Times New Roman" w:cs="Times New Roman"/>
          <w:b/>
        </w:rPr>
        <w:t>snacks at each stage of the trial</w:t>
      </w:r>
    </w:p>
    <w:p w:rsidR="00CD1F35" w:rsidRPr="00752CB2" w:rsidRDefault="00CD1F35" w:rsidP="00D078E9">
      <w:pPr>
        <w:spacing w:after="0" w:line="240" w:lineRule="auto"/>
        <w:rPr>
          <w:rFonts w:ascii="Times New Roman" w:eastAsia="Times New Roman" w:hAnsi="Times New Roman" w:cs="Times New Roman"/>
          <w:b/>
        </w:rPr>
      </w:pPr>
    </w:p>
    <w:p w:rsidR="00CD1F35" w:rsidRPr="00752CB2" w:rsidRDefault="00CD1F35" w:rsidP="00D078E9">
      <w:pPr>
        <w:spacing w:after="0" w:line="240" w:lineRule="auto"/>
        <w:rPr>
          <w:rFonts w:ascii="Times New Roman" w:eastAsia="Times New Roman" w:hAnsi="Times New Roman" w:cs="Times New Roman"/>
          <w:b/>
        </w:rPr>
      </w:pPr>
    </w:p>
    <w:tbl>
      <w:tblPr>
        <w:tblW w:w="8817" w:type="dxa"/>
        <w:tblLayout w:type="fixed"/>
        <w:tblCellMar>
          <w:left w:w="28" w:type="dxa"/>
          <w:right w:w="28" w:type="dxa"/>
        </w:tblCellMar>
        <w:tblLook w:val="04A0" w:firstRow="1" w:lastRow="0" w:firstColumn="1" w:lastColumn="0" w:noHBand="0" w:noVBand="1"/>
      </w:tblPr>
      <w:tblGrid>
        <w:gridCol w:w="2863"/>
        <w:gridCol w:w="1134"/>
        <w:gridCol w:w="1134"/>
        <w:gridCol w:w="1134"/>
        <w:gridCol w:w="1134"/>
        <w:gridCol w:w="142"/>
        <w:gridCol w:w="1276"/>
      </w:tblGrid>
      <w:tr w:rsidR="00CD1F35" w:rsidRPr="00752CB2" w:rsidTr="00D078E9">
        <w:trPr>
          <w:trHeight w:val="313"/>
        </w:trPr>
        <w:tc>
          <w:tcPr>
            <w:tcW w:w="2863"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4536" w:type="dxa"/>
            <w:gridSpan w:val="4"/>
            <w:tcBorders>
              <w:top w:val="single" w:sz="4" w:space="0" w:color="auto"/>
              <w:left w:val="nil"/>
              <w:bottom w:val="single" w:sz="4" w:space="0" w:color="auto"/>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Treatment</w:t>
            </w:r>
          </w:p>
        </w:tc>
        <w:tc>
          <w:tcPr>
            <w:tcW w:w="142" w:type="dxa"/>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Control</w:t>
            </w:r>
          </w:p>
        </w:tc>
      </w:tr>
      <w:tr w:rsidR="00CD1F35" w:rsidRPr="00752CB2" w:rsidTr="00D078E9">
        <w:trPr>
          <w:trHeight w:val="70"/>
        </w:trPr>
        <w:tc>
          <w:tcPr>
            <w:tcW w:w="2863"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Fruit bar</w:t>
            </w:r>
          </w:p>
        </w:tc>
        <w:tc>
          <w:tcPr>
            <w:tcW w:w="142" w:type="dxa"/>
            <w:tcBorders>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r>
      <w:tr w:rsidR="00CD1F35" w:rsidRPr="00752CB2" w:rsidTr="00D078E9">
        <w:trPr>
          <w:trHeight w:val="561"/>
        </w:trPr>
        <w:tc>
          <w:tcPr>
            <w:tcW w:w="2863" w:type="dxa"/>
            <w:tcBorders>
              <w:top w:val="nil"/>
              <w:left w:val="nil"/>
              <w:bottom w:val="single" w:sz="4" w:space="0" w:color="auto"/>
              <w:right w:val="nil"/>
            </w:tcBorders>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Jan 2006 to Oct 2006</w:t>
            </w:r>
          </w:p>
        </w:tc>
        <w:tc>
          <w:tcPr>
            <w:tcW w:w="1134" w:type="dxa"/>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Oct 2006 to Jun 2007</w:t>
            </w:r>
          </w:p>
        </w:tc>
        <w:tc>
          <w:tcPr>
            <w:tcW w:w="1134" w:type="dxa"/>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Jun 2007 to May 2012</w:t>
            </w:r>
          </w:p>
        </w:tc>
        <w:tc>
          <w:tcPr>
            <w:tcW w:w="1134" w:type="dxa"/>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Jan 2010 to May 2012</w:t>
            </w:r>
          </w:p>
        </w:tc>
        <w:tc>
          <w:tcPr>
            <w:tcW w:w="142" w:type="dxa"/>
            <w:tcBorders>
              <w:top w:val="nil"/>
              <w:left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Jan 2006 </w:t>
            </w:r>
            <w:r w:rsidRPr="00752CB2">
              <w:rPr>
                <w:rFonts w:ascii="Times New Roman" w:eastAsia="Times New Roman" w:hAnsi="Times New Roman" w:cs="Times New Roman"/>
                <w:sz w:val="20"/>
                <w:szCs w:val="20"/>
              </w:rPr>
              <w:br/>
              <w:t>to May 2012</w:t>
            </w:r>
          </w:p>
        </w:tc>
      </w:tr>
      <w:tr w:rsidR="00CD1F35" w:rsidRPr="00752CB2" w:rsidTr="00D078E9">
        <w:tc>
          <w:tcPr>
            <w:tcW w:w="2863" w:type="dxa"/>
            <w:tcBorders>
              <w:top w:val="single" w:sz="4" w:space="0" w:color="auto"/>
              <w:left w:val="nil"/>
              <w:bottom w:val="nil"/>
              <w:right w:val="nil"/>
            </w:tcBorders>
            <w:hideMark/>
          </w:tcPr>
          <w:p w:rsidR="00CD1F35" w:rsidRPr="00752CB2" w:rsidRDefault="00CD1F35" w:rsidP="00D078E9">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Ingredients</w:t>
            </w:r>
          </w:p>
        </w:tc>
        <w:tc>
          <w:tcPr>
            <w:tcW w:w="1134" w:type="dxa"/>
            <w:tcBorders>
              <w:top w:val="single" w:sz="4" w:space="0" w:color="auto"/>
              <w:left w:val="nil"/>
              <w:bottom w:val="nil"/>
              <w:right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nil"/>
              <w:right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nil"/>
              <w:right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42" w:type="dxa"/>
            <w:vMerge w:val="restart"/>
            <w:tcBorders>
              <w:bottom w:val="nil"/>
              <w:right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nil"/>
              <w:right w:val="nil"/>
            </w:tcBorders>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18"/>
                <w:szCs w:val="20"/>
                <w:vertAlign w:val="superscript"/>
              </w:rPr>
            </w:pPr>
            <w:r w:rsidRPr="00752CB2">
              <w:rPr>
                <w:rFonts w:ascii="Times New Roman" w:eastAsia="Times New Roman" w:hAnsi="Times New Roman" w:cs="Times New Roman"/>
                <w:sz w:val="20"/>
                <w:szCs w:val="20"/>
              </w:rPr>
              <w:tab/>
              <w:t>Dry GLV powder, g</w:t>
            </w:r>
            <w:r w:rsidRPr="00752CB2">
              <w:rPr>
                <w:rFonts w:ascii="Times New Roman" w:eastAsia="Times New Roman" w:hAnsi="Times New Roman" w:cs="Times New Roman"/>
                <w:sz w:val="20"/>
                <w:szCs w:val="20"/>
                <w:vertAlign w:val="superscript"/>
              </w:rPr>
              <w:t>1</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7</w:t>
            </w:r>
            <w:r w:rsidRPr="00752CB2">
              <w:rPr>
                <w:rFonts w:ascii="Times New Roman" w:eastAsia="Times New Roman" w:hAnsi="Times New Roman" w:cs="Times New Roman"/>
              </w:rPr>
              <w:t>.</w:t>
            </w:r>
            <w:r w:rsidRPr="00752CB2">
              <w:rPr>
                <w:rFonts w:ascii="Times New Roman" w:eastAsia="Times New Roman" w:hAnsi="Times New Roman" w:cs="Times New Roman"/>
                <w:sz w:val="20"/>
                <w:szCs w:val="20"/>
              </w:rPr>
              <w:t>5</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w:t>
            </w:r>
            <w:r w:rsidRPr="00752CB2">
              <w:rPr>
                <w:rFonts w:ascii="Times New Roman" w:eastAsia="Times New Roman" w:hAnsi="Times New Roman" w:cs="Times New Roman"/>
              </w:rPr>
              <w:t>.</w:t>
            </w:r>
            <w:r w:rsidRPr="00752CB2">
              <w:rPr>
                <w:rFonts w:ascii="Times New Roman" w:eastAsia="Times New Roman" w:hAnsi="Times New Roman" w:cs="Times New Roman"/>
                <w:sz w:val="20"/>
                <w:szCs w:val="20"/>
              </w:rPr>
              <w:t>8</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Milk powder, g</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16</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12</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12</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Fruit powder, g</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Fresh GLV, g</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29</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Dried fruit, g</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60</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Chickpeas, g</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Sesame seeds, g</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vertAlign w:val="superscript"/>
              </w:rPr>
            </w:pPr>
            <w:r w:rsidRPr="00752CB2">
              <w:rPr>
                <w:rFonts w:ascii="Times New Roman" w:eastAsia="Times New Roman" w:hAnsi="Times New Roman" w:cs="Times New Roman"/>
                <w:sz w:val="20"/>
                <w:szCs w:val="20"/>
              </w:rPr>
              <w:tab/>
              <w:t>Low-micronutrient vegetables</w:t>
            </w:r>
            <w:r w:rsidRPr="00752CB2">
              <w:rPr>
                <w:rFonts w:ascii="Times New Roman" w:eastAsia="Times New Roman" w:hAnsi="Times New Roman" w:cs="Times New Roman"/>
                <w:sz w:val="20"/>
                <w:szCs w:val="20"/>
                <w:vertAlign w:val="superscript"/>
              </w:rPr>
              <w:t>2</w:t>
            </w:r>
          </w:p>
        </w:tc>
        <w:tc>
          <w:tcPr>
            <w:tcW w:w="1134" w:type="dxa"/>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42" w:type="dxa"/>
            <w:vMerge/>
            <w:tcBorders>
              <w:top w:val="single" w:sz="4" w:space="0" w:color="auto"/>
              <w:bottom w:val="nil"/>
              <w:right w:val="nil"/>
            </w:tcBorders>
            <w:vAlign w:val="center"/>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18</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vertAlign w:val="superscript"/>
              </w:rPr>
            </w:pPr>
            <w:r w:rsidRPr="00752CB2">
              <w:rPr>
                <w:rFonts w:ascii="Times New Roman" w:eastAsia="Times New Roman" w:hAnsi="Times New Roman" w:cs="Times New Roman"/>
                <w:sz w:val="20"/>
                <w:szCs w:val="20"/>
              </w:rPr>
              <w:tab/>
              <w:t>Binding ingredients, g</w:t>
            </w:r>
            <w:r w:rsidRPr="00752CB2">
              <w:rPr>
                <w:rFonts w:ascii="Times New Roman" w:eastAsia="Times New Roman" w:hAnsi="Times New Roman" w:cs="Times New Roman"/>
                <w:sz w:val="20"/>
                <w:szCs w:val="20"/>
                <w:vertAlign w:val="superscript"/>
              </w:rPr>
              <w:t>3</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28</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42" w:type="dxa"/>
            <w:vMerge/>
            <w:tcBorders>
              <w:top w:val="single" w:sz="4" w:space="0" w:color="auto"/>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22</w:t>
            </w:r>
          </w:p>
        </w:tc>
      </w:tr>
      <w:tr w:rsidR="00CD1F35" w:rsidRPr="00752CB2" w:rsidTr="00D078E9">
        <w:tc>
          <w:tcPr>
            <w:tcW w:w="2863" w:type="dxa"/>
            <w:tcBorders>
              <w:top w:val="nil"/>
              <w:left w:val="nil"/>
              <w:bottom w:val="single" w:sz="4" w:space="0" w:color="auto"/>
              <w:right w:val="nil"/>
            </w:tcBorders>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Spices, g</w:t>
            </w:r>
          </w:p>
        </w:tc>
        <w:tc>
          <w:tcPr>
            <w:tcW w:w="1134" w:type="dxa"/>
            <w:tcBorders>
              <w:top w:val="nil"/>
              <w:left w:val="nil"/>
              <w:bottom w:val="single" w:sz="4" w:space="0" w:color="auto"/>
              <w:right w:val="nil"/>
            </w:tcBorders>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tc>
        <w:tc>
          <w:tcPr>
            <w:tcW w:w="1134" w:type="dxa"/>
            <w:tcBorders>
              <w:top w:val="nil"/>
              <w:left w:val="nil"/>
              <w:bottom w:val="single" w:sz="4" w:space="0" w:color="auto"/>
              <w:right w:val="nil"/>
            </w:tcBorders>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tc>
        <w:tc>
          <w:tcPr>
            <w:tcW w:w="1134" w:type="dxa"/>
            <w:tcBorders>
              <w:top w:val="nil"/>
              <w:left w:val="nil"/>
              <w:bottom w:val="single" w:sz="4" w:space="0" w:color="auto"/>
              <w:right w:val="nil"/>
            </w:tcBorders>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tc>
        <w:tc>
          <w:tcPr>
            <w:tcW w:w="1134" w:type="dxa"/>
            <w:tcBorders>
              <w:top w:val="nil"/>
              <w:left w:val="nil"/>
              <w:bottom w:val="single" w:sz="4" w:space="0" w:color="auto"/>
              <w:right w:val="nil"/>
            </w:tcBorders>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tc>
        <w:tc>
          <w:tcPr>
            <w:tcW w:w="142" w:type="dxa"/>
            <w:tcBorders>
              <w:top w:val="nil"/>
              <w:left w:val="nil"/>
              <w:right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p w:rsidR="00CD1F35" w:rsidRPr="00752CB2" w:rsidRDefault="00CD1F35" w:rsidP="00D078E9">
            <w:pPr>
              <w:spacing w:after="0" w:line="240" w:lineRule="auto"/>
              <w:jc w:val="center"/>
              <w:rPr>
                <w:rFonts w:ascii="Times New Roman" w:eastAsia="Times New Roman" w:hAnsi="Times New Roman" w:cs="Times New Roman"/>
                <w:sz w:val="20"/>
                <w:szCs w:val="20"/>
              </w:rPr>
            </w:pPr>
          </w:p>
        </w:tc>
      </w:tr>
    </w:tbl>
    <w:p w:rsidR="00CD1F35" w:rsidRPr="00752CB2" w:rsidRDefault="00CD1F35" w:rsidP="00D078E9">
      <w:pPr>
        <w:spacing w:after="0" w:line="240" w:lineRule="auto"/>
        <w:rPr>
          <w:rFonts w:ascii="Times New Roman" w:eastAsia="Times New Roman" w:hAnsi="Times New Roman" w:cs="Times New Roman"/>
          <w:sz w:val="20"/>
          <w:szCs w:val="20"/>
          <w:vertAlign w:val="superscript"/>
        </w:rPr>
      </w:pPr>
    </w:p>
    <w:p w:rsidR="00CD1F35" w:rsidRPr="00752CB2" w:rsidRDefault="00CD1F35" w:rsidP="00D078E9">
      <w:pP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vertAlign w:val="superscript"/>
        </w:rPr>
        <w:t xml:space="preserve">1 </w:t>
      </w:r>
      <w:r w:rsidRPr="00752CB2">
        <w:rPr>
          <w:rFonts w:ascii="Times New Roman" w:eastAsia="Times New Roman" w:hAnsi="Times New Roman" w:cs="Times New Roman"/>
          <w:sz w:val="20"/>
          <w:szCs w:val="20"/>
        </w:rPr>
        <w:t xml:space="preserve">GLV: green leafy vegetable; GLVs included spinach, </w:t>
      </w:r>
      <w:proofErr w:type="spellStart"/>
      <w:r w:rsidRPr="00752CB2">
        <w:rPr>
          <w:rFonts w:ascii="Times New Roman" w:eastAsia="Times New Roman" w:hAnsi="Times New Roman" w:cs="Times New Roman"/>
          <w:sz w:val="20"/>
          <w:szCs w:val="20"/>
        </w:rPr>
        <w:t>colocasia</w:t>
      </w:r>
      <w:proofErr w:type="spellEnd"/>
      <w:r w:rsidRPr="00752CB2">
        <w:rPr>
          <w:rFonts w:ascii="Times New Roman" w:eastAsia="Times New Roman" w:hAnsi="Times New Roman" w:cs="Times New Roman"/>
          <w:sz w:val="20"/>
          <w:szCs w:val="20"/>
        </w:rPr>
        <w:t xml:space="preserve">, amaranth, fenugreek, coriander, </w:t>
      </w:r>
      <w:proofErr w:type="spellStart"/>
      <w:r w:rsidRPr="00752CB2">
        <w:rPr>
          <w:rFonts w:ascii="Times New Roman" w:eastAsia="Times New Roman" w:hAnsi="Times New Roman" w:cs="Times New Roman"/>
          <w:sz w:val="20"/>
          <w:szCs w:val="20"/>
        </w:rPr>
        <w:t>shepu</w:t>
      </w:r>
      <w:proofErr w:type="spellEnd"/>
      <w:r w:rsidRPr="00752CB2">
        <w:rPr>
          <w:rFonts w:ascii="Times New Roman" w:eastAsia="Times New Roman" w:hAnsi="Times New Roman" w:cs="Times New Roman"/>
          <w:sz w:val="20"/>
          <w:szCs w:val="20"/>
        </w:rPr>
        <w:t xml:space="preserve">, onion stalk and curry leaves. Dried GLVs were air-dried at room temperature and supplied as powders or flakes. Dried fruits included figs, dates, raisins, mango, apple, gooseberry and guava. </w:t>
      </w:r>
    </w:p>
    <w:p w:rsidR="00CD1F35" w:rsidRPr="00752CB2" w:rsidRDefault="00CD1F35" w:rsidP="00D078E9">
      <w:pP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vertAlign w:val="superscript"/>
        </w:rPr>
        <w:t xml:space="preserve">2 </w:t>
      </w:r>
      <w:r w:rsidRPr="00752CB2">
        <w:rPr>
          <w:rFonts w:ascii="Times New Roman" w:eastAsia="Times New Roman" w:hAnsi="Times New Roman" w:cs="Times New Roman"/>
          <w:sz w:val="20"/>
          <w:szCs w:val="20"/>
        </w:rPr>
        <w:t xml:space="preserve">Low micronutrient vegetables included potato and onion.  </w:t>
      </w:r>
    </w:p>
    <w:p w:rsidR="00CD1F35" w:rsidRPr="00752CB2" w:rsidRDefault="00CD1F35" w:rsidP="00D078E9">
      <w:pP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vertAlign w:val="superscript"/>
        </w:rPr>
        <w:t xml:space="preserve">3 </w:t>
      </w:r>
      <w:r w:rsidRPr="00752CB2">
        <w:rPr>
          <w:rFonts w:ascii="Times New Roman" w:eastAsia="Times New Roman" w:hAnsi="Times New Roman" w:cs="Times New Roman"/>
          <w:sz w:val="20"/>
          <w:szCs w:val="20"/>
        </w:rPr>
        <w:t>Binding ingredients used were wheat flour, rice flour, chickpea flour or semolina. The treatment snacks changed during the course of the trial in order to improve the palatability of the snacks, hence the four columns for the treatment snacks in the table</w:t>
      </w:r>
      <w:r w:rsidR="00F41ACE">
        <w:rPr>
          <w:rFonts w:ascii="Times New Roman" w:eastAsia="Times New Roman" w:hAnsi="Times New Roman" w:cs="Times New Roman"/>
          <w:sz w:val="20"/>
          <w:szCs w:val="20"/>
        </w:rPr>
        <w:t xml:space="preserve"> (18)</w:t>
      </w:r>
      <w:r w:rsidRPr="00752CB2">
        <w:rPr>
          <w:rFonts w:ascii="Times New Roman" w:eastAsia="Times New Roman" w:hAnsi="Times New Roman" w:cs="Times New Roman"/>
          <w:sz w:val="20"/>
          <w:szCs w:val="20"/>
        </w:rPr>
        <w:t>. The nutrient content remained similar (Supplementa</w:t>
      </w:r>
      <w:r w:rsidR="00D354B2">
        <w:rPr>
          <w:rFonts w:ascii="Times New Roman" w:eastAsia="Times New Roman" w:hAnsi="Times New Roman" w:cs="Times New Roman"/>
          <w:sz w:val="20"/>
          <w:szCs w:val="20"/>
        </w:rPr>
        <w:t>l</w:t>
      </w:r>
      <w:r w:rsidRPr="00752CB2">
        <w:rPr>
          <w:rFonts w:ascii="Times New Roman" w:eastAsia="Times New Roman" w:hAnsi="Times New Roman" w:cs="Times New Roman"/>
          <w:sz w:val="20"/>
          <w:szCs w:val="20"/>
        </w:rPr>
        <w:t xml:space="preserve"> Table 2).</w:t>
      </w:r>
    </w:p>
    <w:p w:rsidR="00CD1F35" w:rsidRPr="00752CB2" w:rsidRDefault="00CD1F35" w:rsidP="00D078E9">
      <w:pPr>
        <w:rPr>
          <w:rFonts w:ascii="Times New Roman" w:eastAsia="Times New Roman" w:hAnsi="Times New Roman" w:cs="Times New Roman"/>
          <w:sz w:val="20"/>
          <w:szCs w:val="20"/>
        </w:rPr>
      </w:pPr>
    </w:p>
    <w:p w:rsidR="00CD1F35" w:rsidRPr="00752CB2" w:rsidRDefault="00CD1F35" w:rsidP="00D078E9">
      <w:pP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br w:type="page"/>
      </w:r>
    </w:p>
    <w:p w:rsidR="00CD1F35" w:rsidRPr="00752CB2" w:rsidRDefault="00CD1F35" w:rsidP="00D078E9">
      <w:pPr>
        <w:rPr>
          <w:rFonts w:ascii="Times New Roman" w:eastAsia="Times New Roman" w:hAnsi="Times New Roman" w:cs="Times New Roman"/>
          <w:sz w:val="20"/>
          <w:szCs w:val="20"/>
        </w:rPr>
        <w:sectPr w:rsidR="00CD1F35" w:rsidRPr="00752CB2" w:rsidSect="00D078E9">
          <w:headerReference w:type="default" r:id="rId14"/>
          <w:pgSz w:w="11906" w:h="16838"/>
          <w:pgMar w:top="1440" w:right="1440" w:bottom="1440" w:left="1440" w:header="708" w:footer="708" w:gutter="0"/>
          <w:cols w:space="708"/>
          <w:docGrid w:linePitch="360"/>
        </w:sectPr>
      </w:pPr>
    </w:p>
    <w:p w:rsidR="00CD1F35" w:rsidRPr="00752CB2" w:rsidRDefault="00CD1F35" w:rsidP="00D078E9">
      <w:pPr>
        <w:spacing w:after="0" w:line="240" w:lineRule="auto"/>
        <w:rPr>
          <w:rFonts w:ascii="Times New Roman" w:eastAsia="Times New Roman" w:hAnsi="Times New Roman" w:cs="Times New Roman"/>
          <w:b/>
        </w:rPr>
      </w:pPr>
      <w:r w:rsidRPr="00752CB2">
        <w:rPr>
          <w:rFonts w:ascii="Times New Roman" w:eastAsia="Times New Roman" w:hAnsi="Times New Roman" w:cs="Times New Roman"/>
          <w:b/>
        </w:rPr>
        <w:lastRenderedPageBreak/>
        <w:t>Supplemental Table 2: Mean nutrient composition and percentage contribution to nutrient requirements of the treatment and control snacks at each stage of the trial</w:t>
      </w:r>
    </w:p>
    <w:p w:rsidR="00CD1F35" w:rsidRPr="00752CB2" w:rsidRDefault="00CD1F35" w:rsidP="00D078E9">
      <w:pPr>
        <w:spacing w:after="0" w:line="240" w:lineRule="auto"/>
        <w:rPr>
          <w:rFonts w:ascii="Times New Roman" w:eastAsia="Times New Roman" w:hAnsi="Times New Roman" w:cs="Times New Roman"/>
        </w:rPr>
      </w:pPr>
    </w:p>
    <w:tbl>
      <w:tblPr>
        <w:tblW w:w="13665" w:type="dxa"/>
        <w:tblLayout w:type="fixed"/>
        <w:tblCellMar>
          <w:left w:w="57" w:type="dxa"/>
          <w:right w:w="57" w:type="dxa"/>
        </w:tblCellMar>
        <w:tblLook w:val="04A0" w:firstRow="1" w:lastRow="0" w:firstColumn="1" w:lastColumn="0" w:noHBand="0" w:noVBand="1"/>
      </w:tblPr>
      <w:tblGrid>
        <w:gridCol w:w="2788"/>
        <w:gridCol w:w="707"/>
        <w:gridCol w:w="815"/>
        <w:gridCol w:w="714"/>
        <w:gridCol w:w="845"/>
        <w:gridCol w:w="708"/>
        <w:gridCol w:w="851"/>
        <w:gridCol w:w="684"/>
        <w:gridCol w:w="876"/>
        <w:gridCol w:w="1063"/>
        <w:gridCol w:w="1063"/>
        <w:gridCol w:w="264"/>
        <w:gridCol w:w="24"/>
        <w:gridCol w:w="1119"/>
        <w:gridCol w:w="12"/>
        <w:gridCol w:w="1132"/>
      </w:tblGrid>
      <w:tr w:rsidR="00CD1F35" w:rsidRPr="00752CB2" w:rsidTr="00D078E9">
        <w:trPr>
          <w:trHeight w:val="313"/>
        </w:trPr>
        <w:tc>
          <w:tcPr>
            <w:tcW w:w="2788"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8326" w:type="dxa"/>
            <w:gridSpan w:val="10"/>
            <w:tcBorders>
              <w:top w:val="single" w:sz="4" w:space="0" w:color="auto"/>
              <w:left w:val="nil"/>
              <w:bottom w:val="single" w:sz="4" w:space="0" w:color="auto"/>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Treatment</w:t>
            </w:r>
          </w:p>
        </w:tc>
        <w:tc>
          <w:tcPr>
            <w:tcW w:w="288" w:type="dxa"/>
            <w:gridSpan w:val="2"/>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2263" w:type="dxa"/>
            <w:gridSpan w:val="3"/>
            <w:tcBorders>
              <w:top w:val="single" w:sz="4" w:space="0" w:color="auto"/>
              <w:left w:val="nil"/>
              <w:bottom w:val="single" w:sz="4" w:space="0" w:color="auto"/>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Control</w:t>
            </w:r>
          </w:p>
        </w:tc>
      </w:tr>
      <w:tr w:rsidR="00CD1F35" w:rsidRPr="00752CB2" w:rsidTr="00D078E9">
        <w:trPr>
          <w:trHeight w:val="441"/>
        </w:trPr>
        <w:tc>
          <w:tcPr>
            <w:tcW w:w="2788"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1522" w:type="dxa"/>
            <w:gridSpan w:val="2"/>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559" w:type="dxa"/>
            <w:gridSpan w:val="2"/>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559" w:type="dxa"/>
            <w:gridSpan w:val="2"/>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560" w:type="dxa"/>
            <w:gridSpan w:val="2"/>
            <w:tcBorders>
              <w:top w:val="single" w:sz="4" w:space="0" w:color="auto"/>
              <w:left w:val="nil"/>
              <w:bottom w:val="nil"/>
              <w:right w:val="nil"/>
            </w:tcBorders>
            <w:vAlign w:val="bottom"/>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Fruit bar</w:t>
            </w:r>
          </w:p>
        </w:tc>
        <w:tc>
          <w:tcPr>
            <w:tcW w:w="2126" w:type="dxa"/>
            <w:gridSpan w:val="2"/>
            <w:vMerge w:val="restart"/>
            <w:tcBorders>
              <w:top w:val="single" w:sz="4" w:space="0" w:color="auto"/>
              <w:left w:val="nil"/>
              <w:right w:val="nil"/>
            </w:tcBorders>
            <w:vAlign w:val="center"/>
          </w:tcPr>
          <w:p w:rsidR="00CD1F35" w:rsidRPr="00752CB2" w:rsidRDefault="008C78A6" w:rsidP="00D078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CD1F35" w:rsidRPr="00752CB2">
              <w:rPr>
                <w:rFonts w:ascii="Times New Roman" w:eastAsia="Times New Roman" w:hAnsi="Times New Roman" w:cs="Times New Roman"/>
                <w:sz w:val="20"/>
                <w:szCs w:val="20"/>
              </w:rPr>
              <w:t xml:space="preserve">ll </w:t>
            </w:r>
          </w:p>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treatment snacks </w:t>
            </w:r>
          </w:p>
          <w:p w:rsidR="00CD1F35" w:rsidRPr="008C78A6" w:rsidRDefault="00CD1F35" w:rsidP="00D078E9">
            <w:pPr>
              <w:spacing w:after="0" w:line="240" w:lineRule="auto"/>
              <w:jc w:val="center"/>
              <w:rPr>
                <w:rFonts w:ascii="Times New Roman" w:eastAsia="Times New Roman" w:hAnsi="Times New Roman" w:cs="Times New Roman"/>
                <w:sz w:val="20"/>
                <w:szCs w:val="20"/>
                <w:vertAlign w:val="superscript"/>
              </w:rPr>
            </w:pPr>
            <w:r w:rsidRPr="00752CB2">
              <w:rPr>
                <w:rFonts w:ascii="Times New Roman" w:eastAsia="Times New Roman" w:hAnsi="Times New Roman" w:cs="Times New Roman"/>
                <w:sz w:val="20"/>
                <w:szCs w:val="20"/>
              </w:rPr>
              <w:t>Jan 2006-Jun 2012</w:t>
            </w:r>
            <w:r w:rsidR="008C78A6">
              <w:rPr>
                <w:rFonts w:ascii="Times New Roman" w:eastAsia="Times New Roman" w:hAnsi="Times New Roman" w:cs="Times New Roman"/>
                <w:sz w:val="20"/>
                <w:szCs w:val="20"/>
                <w:vertAlign w:val="superscript"/>
              </w:rPr>
              <w:t>1</w:t>
            </w:r>
          </w:p>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288" w:type="dxa"/>
            <w:gridSpan w:val="2"/>
            <w:tcBorders>
              <w:left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2263" w:type="dxa"/>
            <w:gridSpan w:val="3"/>
            <w:vMerge w:val="restart"/>
            <w:tcBorders>
              <w:top w:val="single" w:sz="4" w:space="0" w:color="auto"/>
              <w:left w:val="nil"/>
              <w:right w:val="nil"/>
            </w:tcBorders>
            <w:vAlign w:val="center"/>
          </w:tcPr>
          <w:p w:rsidR="00CD1F35" w:rsidRPr="00752CB2" w:rsidRDefault="008C78A6" w:rsidP="00D078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CD1F35" w:rsidRPr="00752CB2">
              <w:rPr>
                <w:rFonts w:ascii="Times New Roman" w:eastAsia="Times New Roman" w:hAnsi="Times New Roman" w:cs="Times New Roman"/>
                <w:sz w:val="20"/>
                <w:szCs w:val="20"/>
              </w:rPr>
              <w:t xml:space="preserve">ll </w:t>
            </w:r>
          </w:p>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control snacks </w:t>
            </w:r>
          </w:p>
          <w:p w:rsidR="00CD1F35" w:rsidRPr="008C78A6" w:rsidRDefault="00CD1F35" w:rsidP="00D078E9">
            <w:pPr>
              <w:spacing w:after="0" w:line="240" w:lineRule="auto"/>
              <w:jc w:val="center"/>
              <w:rPr>
                <w:rFonts w:ascii="Times New Roman" w:eastAsia="Times New Roman" w:hAnsi="Times New Roman" w:cs="Times New Roman"/>
                <w:sz w:val="20"/>
                <w:szCs w:val="20"/>
                <w:vertAlign w:val="superscript"/>
              </w:rPr>
            </w:pPr>
            <w:r w:rsidRPr="00752CB2">
              <w:rPr>
                <w:rFonts w:ascii="Times New Roman" w:eastAsia="Times New Roman" w:hAnsi="Times New Roman" w:cs="Times New Roman"/>
                <w:sz w:val="20"/>
                <w:szCs w:val="20"/>
              </w:rPr>
              <w:t>Jan 2006-Jun 2012</w:t>
            </w:r>
            <w:r w:rsidR="008C78A6">
              <w:rPr>
                <w:rFonts w:ascii="Times New Roman" w:eastAsia="Times New Roman" w:hAnsi="Times New Roman" w:cs="Times New Roman"/>
                <w:sz w:val="20"/>
                <w:szCs w:val="20"/>
                <w:vertAlign w:val="superscript"/>
              </w:rPr>
              <w:t>1</w:t>
            </w:r>
          </w:p>
          <w:p w:rsidR="00CD1F35" w:rsidRPr="00752CB2" w:rsidRDefault="00CD1F35" w:rsidP="00D078E9">
            <w:pPr>
              <w:spacing w:after="0" w:line="240" w:lineRule="auto"/>
              <w:jc w:val="center"/>
              <w:rPr>
                <w:rFonts w:ascii="Times New Roman" w:eastAsia="Times New Roman" w:hAnsi="Times New Roman" w:cs="Times New Roman"/>
                <w:sz w:val="20"/>
                <w:szCs w:val="20"/>
              </w:rPr>
            </w:pPr>
          </w:p>
        </w:tc>
      </w:tr>
      <w:tr w:rsidR="00CD1F35" w:rsidRPr="00752CB2" w:rsidTr="00D078E9">
        <w:trPr>
          <w:trHeight w:val="561"/>
        </w:trPr>
        <w:tc>
          <w:tcPr>
            <w:tcW w:w="2788" w:type="dxa"/>
            <w:tcBorders>
              <w:top w:val="nil"/>
              <w:left w:val="nil"/>
              <w:bottom w:val="single" w:sz="4" w:space="0" w:color="auto"/>
              <w:right w:val="nil"/>
            </w:tcBorders>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1522" w:type="dxa"/>
            <w:gridSpan w:val="2"/>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Jan 2006 to </w:t>
            </w:r>
          </w:p>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Oct 2006</w:t>
            </w:r>
          </w:p>
        </w:tc>
        <w:tc>
          <w:tcPr>
            <w:tcW w:w="1559" w:type="dxa"/>
            <w:gridSpan w:val="2"/>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Oct 2006 to </w:t>
            </w:r>
          </w:p>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Jun 2007</w:t>
            </w:r>
          </w:p>
        </w:tc>
        <w:tc>
          <w:tcPr>
            <w:tcW w:w="1559" w:type="dxa"/>
            <w:gridSpan w:val="2"/>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Jun 2007 to </w:t>
            </w:r>
          </w:p>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May 2012</w:t>
            </w:r>
          </w:p>
        </w:tc>
        <w:tc>
          <w:tcPr>
            <w:tcW w:w="1560" w:type="dxa"/>
            <w:gridSpan w:val="2"/>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Jan 2010 to </w:t>
            </w:r>
          </w:p>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May 2012</w:t>
            </w:r>
          </w:p>
        </w:tc>
        <w:tc>
          <w:tcPr>
            <w:tcW w:w="2126" w:type="dxa"/>
            <w:gridSpan w:val="2"/>
            <w:vMerge/>
            <w:tcBorders>
              <w:left w:val="nil"/>
              <w:bottom w:val="single" w:sz="4" w:space="0" w:color="auto"/>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288" w:type="dxa"/>
            <w:gridSpan w:val="2"/>
            <w:tcBorders>
              <w:top w:val="nil"/>
              <w:left w:val="nil"/>
              <w:right w:val="nil"/>
            </w:tcBorders>
            <w:vAlign w:val="center"/>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2263" w:type="dxa"/>
            <w:gridSpan w:val="3"/>
            <w:vMerge/>
            <w:tcBorders>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r>
      <w:tr w:rsidR="00CD1F35" w:rsidRPr="00752CB2" w:rsidTr="00D078E9">
        <w:tc>
          <w:tcPr>
            <w:tcW w:w="2788" w:type="dxa"/>
          </w:tcPr>
          <w:p w:rsidR="00CD1F35" w:rsidRPr="00752CB2" w:rsidRDefault="00CD1F35" w:rsidP="00D078E9">
            <w:pPr>
              <w:tabs>
                <w:tab w:val="left" w:pos="390"/>
              </w:tabs>
              <w:spacing w:after="0" w:line="240" w:lineRule="auto"/>
              <w:rPr>
                <w:rFonts w:ascii="Times New Roman" w:eastAsia="Times New Roman" w:hAnsi="Times New Roman" w:cs="Times New Roman"/>
                <w:sz w:val="20"/>
                <w:szCs w:val="20"/>
              </w:rPr>
            </w:pPr>
          </w:p>
        </w:tc>
        <w:tc>
          <w:tcPr>
            <w:tcW w:w="6200" w:type="dxa"/>
            <w:gridSpan w:val="8"/>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4677" w:type="dxa"/>
            <w:gridSpan w:val="7"/>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r>
      <w:tr w:rsidR="00CD1F35" w:rsidRPr="00752CB2" w:rsidTr="00D078E9">
        <w:tc>
          <w:tcPr>
            <w:tcW w:w="2788" w:type="dxa"/>
            <w:hideMark/>
          </w:tcPr>
          <w:p w:rsidR="00CD1F35" w:rsidRPr="00752CB2" w:rsidRDefault="00CD1F35" w:rsidP="00D078E9">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Micronutrient content/ snack</w:t>
            </w:r>
          </w:p>
        </w:tc>
        <w:tc>
          <w:tcPr>
            <w:tcW w:w="707"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815"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714"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845"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708"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851"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684"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876"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2126" w:type="dxa"/>
            <w:gridSpan w:val="2"/>
            <w:hideMark/>
          </w:tcPr>
          <w:p w:rsidR="00CD1F35" w:rsidRPr="00752CB2" w:rsidRDefault="00CD1F35" w:rsidP="00D078E9">
            <w:pPr>
              <w:tabs>
                <w:tab w:val="left" w:pos="1290"/>
              </w:tabs>
              <w:spacing w:after="0" w:line="240" w:lineRule="auto"/>
              <w:jc w:val="center"/>
              <w:rPr>
                <w:rFonts w:ascii="Times New Roman" w:eastAsia="Times New Roman" w:hAnsi="Times New Roman" w:cs="Times New Roman"/>
                <w:sz w:val="20"/>
                <w:szCs w:val="20"/>
              </w:rPr>
            </w:pPr>
          </w:p>
        </w:tc>
        <w:tc>
          <w:tcPr>
            <w:tcW w:w="264" w:type="dxa"/>
            <w:hideMark/>
          </w:tcPr>
          <w:p w:rsidR="00CD1F35" w:rsidRPr="00752CB2" w:rsidRDefault="00CD1F35" w:rsidP="00D078E9">
            <w:pPr>
              <w:tabs>
                <w:tab w:val="left" w:pos="1290"/>
              </w:tabs>
              <w:spacing w:after="0" w:line="240" w:lineRule="auto"/>
              <w:jc w:val="center"/>
              <w:rPr>
                <w:rFonts w:ascii="Times New Roman" w:eastAsia="Times New Roman" w:hAnsi="Times New Roman" w:cs="Times New Roman"/>
                <w:sz w:val="20"/>
                <w:szCs w:val="20"/>
              </w:rPr>
            </w:pPr>
          </w:p>
        </w:tc>
        <w:tc>
          <w:tcPr>
            <w:tcW w:w="2287" w:type="dxa"/>
            <w:gridSpan w:val="4"/>
          </w:tcPr>
          <w:p w:rsidR="00CD1F35" w:rsidRPr="00752CB2" w:rsidRDefault="00CD1F35" w:rsidP="00D078E9">
            <w:pPr>
              <w:tabs>
                <w:tab w:val="left" w:pos="1290"/>
              </w:tabs>
              <w:spacing w:after="0" w:line="240" w:lineRule="auto"/>
              <w:jc w:val="center"/>
              <w:rPr>
                <w:rFonts w:ascii="Times New Roman" w:eastAsia="Times New Roman" w:hAnsi="Times New Roman" w:cs="Times New Roman"/>
                <w:sz w:val="20"/>
                <w:szCs w:val="20"/>
              </w:rPr>
            </w:pP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ß-Carotene, RE</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114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26</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200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23</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141 </w:t>
            </w:r>
            <w:r w:rsidRPr="000679AD">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85</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353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180</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159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 xml:space="preserve">55 </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[21-595]</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CD1F35" w:rsidP="009E0EB1">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 </w:t>
            </w:r>
            <w:r w:rsidR="009E0EB1" w:rsidRPr="009E0EB1">
              <w:rPr>
                <w:rFonts w:ascii="Times New Roman" w:eastAsia="Times New Roman" w:hAnsi="Times New Roman" w:cs="Times New Roman"/>
                <w:sz w:val="20"/>
                <w:szCs w:val="20"/>
                <w:u w:val="single"/>
              </w:rPr>
              <w:t>+</w:t>
            </w:r>
            <w:r w:rsidR="009E0EB1">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1</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[0-3]</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Riboflavin, mg</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r w:rsidRPr="00752CB2">
              <w:rPr>
                <w:rFonts w:ascii="Times New Roman" w:eastAsia="Times New Roman" w:hAnsi="Times New Roman" w:cs="Times New Roman"/>
              </w:rPr>
              <w:t>.</w:t>
            </w:r>
            <w:r w:rsidRPr="00752CB2">
              <w:rPr>
                <w:rFonts w:ascii="Times New Roman" w:eastAsia="Times New Roman" w:hAnsi="Times New Roman" w:cs="Times New Roman"/>
                <w:sz w:val="20"/>
                <w:szCs w:val="20"/>
              </w:rPr>
              <w:t xml:space="preserve">20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0.01</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r w:rsidRPr="00752CB2">
              <w:rPr>
                <w:rFonts w:ascii="Times New Roman" w:eastAsia="Times New Roman" w:hAnsi="Times New Roman" w:cs="Times New Roman"/>
              </w:rPr>
              <w:t>.</w:t>
            </w:r>
            <w:r w:rsidRPr="00752CB2">
              <w:rPr>
                <w:rFonts w:ascii="Times New Roman" w:eastAsia="Times New Roman" w:hAnsi="Times New Roman" w:cs="Times New Roman"/>
                <w:sz w:val="20"/>
                <w:szCs w:val="20"/>
              </w:rPr>
              <w:t>21</w:t>
            </w:r>
            <w:r w:rsidR="000679AD">
              <w:rPr>
                <w:rFonts w:ascii="Times New Roman" w:eastAsia="Times New Roman" w:hAnsi="Times New Roman" w:cs="Times New Roman"/>
                <w:sz w:val="20"/>
                <w:szCs w:val="20"/>
              </w:rPr>
              <w:t xml:space="preserve"> </w:t>
            </w:r>
            <w:r w:rsidR="000679AD" w:rsidRPr="000679AD">
              <w:rPr>
                <w:rFonts w:ascii="Times New Roman" w:eastAsia="Times New Roman" w:hAnsi="Times New Roman" w:cs="Times New Roman"/>
                <w:sz w:val="20"/>
                <w:szCs w:val="20"/>
                <w:u w:val="single"/>
              </w:rPr>
              <w:t>+</w:t>
            </w:r>
            <w:r w:rsidRPr="00752CB2">
              <w:rPr>
                <w:rFonts w:ascii="Times New Roman" w:eastAsia="Times New Roman" w:hAnsi="Times New Roman" w:cs="Times New Roman"/>
                <w:sz w:val="20"/>
                <w:szCs w:val="20"/>
              </w:rPr>
              <w:t xml:space="preserve"> 0.02</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r w:rsidRPr="00752CB2">
              <w:rPr>
                <w:rFonts w:ascii="Times New Roman" w:eastAsia="Times New Roman" w:hAnsi="Times New Roman" w:cs="Times New Roman"/>
              </w:rPr>
              <w:t>.</w:t>
            </w:r>
            <w:r w:rsidR="000679AD">
              <w:rPr>
                <w:rFonts w:ascii="Times New Roman" w:eastAsia="Times New Roman" w:hAnsi="Times New Roman" w:cs="Times New Roman"/>
                <w:sz w:val="20"/>
                <w:szCs w:val="20"/>
              </w:rPr>
              <w:t xml:space="preserve">15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0.03</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0.04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0.02</w:t>
            </w:r>
          </w:p>
        </w:tc>
        <w:tc>
          <w:tcPr>
            <w:tcW w:w="1063" w:type="dxa"/>
            <w:hideMark/>
          </w:tcPr>
          <w:p w:rsidR="00CD1F35" w:rsidRPr="00752CB2" w:rsidRDefault="009E0EB1" w:rsidP="00D078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0.16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0.04</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[0.00-0.22]</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9E0EB1" w:rsidP="00D078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0.01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0.01</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[0.00-0.02]</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Folate, μg</w:t>
            </w:r>
            <w:r w:rsidR="00504505">
              <w:rPr>
                <w:rFonts w:ascii="Times New Roman" w:eastAsia="Times New Roman" w:hAnsi="Times New Roman" w:cs="Times New Roman"/>
                <w:sz w:val="20"/>
                <w:szCs w:val="20"/>
                <w:vertAlign w:val="superscript"/>
              </w:rPr>
              <w:t>2</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26.0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5.7</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50.8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19.5</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67.5 </w:t>
            </w:r>
            <w:r w:rsidRPr="000679AD">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30.6</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40.2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35.9</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58.5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14.6</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[5.2-93.0]</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CD1F35" w:rsidP="009E0EB1">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6.1 </w:t>
            </w:r>
            <w:r w:rsidR="009E0EB1" w:rsidRPr="009E0EB1">
              <w:rPr>
                <w:rFonts w:ascii="Times New Roman" w:eastAsia="Times New Roman" w:hAnsi="Times New Roman" w:cs="Times New Roman"/>
                <w:sz w:val="20"/>
                <w:szCs w:val="20"/>
                <w:u w:val="single"/>
              </w:rPr>
              <w:t>+</w:t>
            </w:r>
            <w:r w:rsidR="009E0EB1">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4.6</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[2.7-12.1]</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Vitamin C, mg</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&lt;1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0.0</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0.5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0.6</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w:t>
            </w:r>
            <w:r w:rsidRPr="000679AD">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3.0</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8.7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12.7</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1.8</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[0.0-36.6]</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9E0EB1" w:rsidP="00D078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0.0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0.0</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[0.0-0.6]</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Vitamin B</w:t>
            </w:r>
            <w:r w:rsidR="00836A67">
              <w:rPr>
                <w:rFonts w:ascii="Times New Roman" w:eastAsia="Times New Roman" w:hAnsi="Times New Roman" w:cs="Times New Roman"/>
                <w:sz w:val="20"/>
                <w:szCs w:val="20"/>
              </w:rPr>
              <w:t>-</w:t>
            </w:r>
            <w:r w:rsidRPr="00752CB2">
              <w:rPr>
                <w:rFonts w:ascii="Times New Roman" w:eastAsia="Times New Roman" w:hAnsi="Times New Roman" w:cs="Times New Roman"/>
                <w:sz w:val="20"/>
                <w:szCs w:val="20"/>
              </w:rPr>
              <w:t xml:space="preserve">12, </w:t>
            </w:r>
            <w:proofErr w:type="spellStart"/>
            <w:r w:rsidRPr="00752CB2">
              <w:rPr>
                <w:rFonts w:ascii="Times New Roman" w:eastAsia="Times New Roman" w:hAnsi="Times New Roman" w:cs="Times New Roman"/>
                <w:sz w:val="20"/>
                <w:szCs w:val="20"/>
              </w:rPr>
              <w:t>μg</w:t>
            </w:r>
            <w:proofErr w:type="spellEnd"/>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0.64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0.05</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0.58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0.16</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0.31 </w:t>
            </w:r>
            <w:r w:rsidRPr="000679AD">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0.13</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0.14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0.15</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0.38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0.14</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[0.00-0.74]</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0.18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0.25</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[0.00-0.60]</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Calcium, mg</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210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14</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275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66</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194 </w:t>
            </w:r>
            <w:r w:rsidRPr="000679AD">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35</w:t>
            </w:r>
          </w:p>
        </w:tc>
        <w:tc>
          <w:tcPr>
            <w:tcW w:w="1560" w:type="dxa"/>
            <w:gridSpan w:val="2"/>
            <w:hideMark/>
          </w:tcPr>
          <w:p w:rsidR="00CD1F35" w:rsidRPr="00752CB2" w:rsidRDefault="004C49B4" w:rsidP="00F36C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76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16</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42</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[52-356]</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CD1F35" w:rsidP="009E0EB1">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25 </w:t>
            </w:r>
            <w:r w:rsidR="009E0EB1" w:rsidRPr="009E0EB1">
              <w:rPr>
                <w:rFonts w:ascii="Times New Roman" w:eastAsia="Times New Roman" w:hAnsi="Times New Roman" w:cs="Times New Roman"/>
                <w:sz w:val="20"/>
                <w:szCs w:val="20"/>
                <w:u w:val="single"/>
              </w:rPr>
              <w:t>+</w:t>
            </w:r>
            <w:r w:rsidR="009E0EB1">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35</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[8-87]</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Iron, mg</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6.85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1.07</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5.90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1.58</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3.93 + </w:t>
            </w:r>
            <w:r w:rsidR="00CD1F35" w:rsidRPr="00752CB2">
              <w:rPr>
                <w:rFonts w:ascii="Times New Roman" w:eastAsia="Times New Roman" w:hAnsi="Times New Roman" w:cs="Times New Roman"/>
                <w:sz w:val="20"/>
                <w:szCs w:val="20"/>
              </w:rPr>
              <w:t>1.26</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1.75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0.49</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4.42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1.27</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[1.22-7.59]</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9E0EB1" w:rsidP="00D078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0.90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0.26</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[0.65-1.28]</w:t>
            </w:r>
          </w:p>
        </w:tc>
      </w:tr>
      <w:tr w:rsidR="00CD1F35" w:rsidRPr="00752CB2" w:rsidTr="000679AD">
        <w:trPr>
          <w:trHeight w:val="80"/>
        </w:trPr>
        <w:tc>
          <w:tcPr>
            <w:tcW w:w="13665" w:type="dxa"/>
            <w:gridSpan w:val="16"/>
            <w:hideMark/>
          </w:tcPr>
          <w:p w:rsidR="00CD1F35" w:rsidRPr="00752CB2" w:rsidRDefault="00CD1F35" w:rsidP="00D078E9">
            <w:pPr>
              <w:spacing w:after="0" w:line="240" w:lineRule="auto"/>
              <w:rPr>
                <w:rFonts w:ascii="Times New Roman" w:eastAsia="Times New Roman" w:hAnsi="Times New Roman" w:cs="Times New Roman"/>
                <w:sz w:val="20"/>
                <w:szCs w:val="20"/>
              </w:rPr>
            </w:pPr>
          </w:p>
          <w:p w:rsidR="00CD1F35" w:rsidRPr="00752CB2" w:rsidRDefault="00CD1F35" w:rsidP="00D078E9">
            <w:pPr>
              <w:spacing w:after="0" w:line="240" w:lineRule="auto"/>
              <w:rPr>
                <w:rFonts w:ascii="Times New Roman" w:eastAsia="Times New Roman" w:hAnsi="Times New Roman" w:cs="Times New Roman"/>
                <w:sz w:val="20"/>
                <w:szCs w:val="20"/>
                <w:vertAlign w:val="superscript"/>
              </w:rPr>
            </w:pPr>
            <w:r w:rsidRPr="00752CB2">
              <w:rPr>
                <w:rFonts w:ascii="Times New Roman" w:eastAsia="Times New Roman" w:hAnsi="Times New Roman" w:cs="Times New Roman"/>
                <w:sz w:val="20"/>
                <w:szCs w:val="20"/>
              </w:rPr>
              <w:t>Macronutrient content/ snack</w:t>
            </w:r>
            <w:r w:rsidR="00504505">
              <w:rPr>
                <w:rFonts w:ascii="Times New Roman" w:eastAsia="Times New Roman" w:hAnsi="Times New Roman" w:cs="Times New Roman"/>
                <w:sz w:val="20"/>
                <w:szCs w:val="20"/>
                <w:vertAlign w:val="superscript"/>
              </w:rPr>
              <w:t>3</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Energy, MJ</w:t>
            </w:r>
          </w:p>
        </w:tc>
        <w:tc>
          <w:tcPr>
            <w:tcW w:w="1522"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0.74 </w:t>
            </w:r>
            <w:r w:rsidRPr="000679AD">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0.09</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0.70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0.06</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0.61 </w:t>
            </w:r>
            <w:r w:rsidRPr="00E909B7">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0.07</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0.92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0.04</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0.69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0.08</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[0.56-0.92]</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0.37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0.05</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[0.27-0.66]</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vertAlign w:val="superscript"/>
              </w:rPr>
            </w:pPr>
            <w:r w:rsidRPr="00752CB2">
              <w:rPr>
                <w:rFonts w:ascii="Times New Roman" w:eastAsia="Times New Roman" w:hAnsi="Times New Roman" w:cs="Times New Roman"/>
                <w:sz w:val="20"/>
                <w:szCs w:val="20"/>
              </w:rPr>
              <w:tab/>
              <w:t>Protein, g</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7.3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0.9</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6.9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0.7</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6.4 </w:t>
            </w:r>
            <w:r w:rsidRPr="00E909B7">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1.0</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2.7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0.3</w:t>
            </w:r>
          </w:p>
        </w:tc>
        <w:tc>
          <w:tcPr>
            <w:tcW w:w="1063" w:type="dxa"/>
            <w:hideMark/>
          </w:tcPr>
          <w:p w:rsidR="00CD1F35" w:rsidRPr="00752CB2" w:rsidRDefault="009E0EB1" w:rsidP="00D078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6.4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1.0</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[2.7-7.9]</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CD1F35" w:rsidP="009E0EB1">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2.4 </w:t>
            </w:r>
            <w:r w:rsidR="009E0EB1" w:rsidRPr="009E0EB1">
              <w:rPr>
                <w:rFonts w:ascii="Times New Roman" w:eastAsia="Times New Roman" w:hAnsi="Times New Roman" w:cs="Times New Roman"/>
                <w:sz w:val="20"/>
                <w:szCs w:val="20"/>
                <w:u w:val="single"/>
              </w:rPr>
              <w:t>+</w:t>
            </w:r>
            <w:r w:rsidR="009E0EB1">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0.6</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[1.0-3.3]</w:t>
            </w:r>
          </w:p>
        </w:tc>
      </w:tr>
      <w:tr w:rsidR="00CD1F35" w:rsidRPr="00752CB2" w:rsidTr="00D078E9">
        <w:tc>
          <w:tcPr>
            <w:tcW w:w="13665" w:type="dxa"/>
            <w:gridSpan w:val="16"/>
            <w:vAlign w:val="bottom"/>
          </w:tcPr>
          <w:p w:rsidR="00CD1F35" w:rsidRPr="00752CB2" w:rsidRDefault="00CD1F35" w:rsidP="00D078E9">
            <w:pPr>
              <w:spacing w:after="0" w:line="240" w:lineRule="auto"/>
              <w:rPr>
                <w:rFonts w:ascii="Times New Roman" w:eastAsia="Times New Roman" w:hAnsi="Times New Roman" w:cs="Times New Roman"/>
                <w:sz w:val="20"/>
                <w:szCs w:val="20"/>
              </w:rPr>
            </w:pPr>
          </w:p>
          <w:p w:rsidR="00CD1F35" w:rsidRPr="00752CB2" w:rsidRDefault="00CD1F35" w:rsidP="00504505">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of RNI</w:t>
            </w:r>
          </w:p>
        </w:tc>
      </w:tr>
      <w:tr w:rsidR="00CD1F35" w:rsidRPr="00752CB2" w:rsidTr="00D078E9">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ß-Carotene, RE</w:t>
            </w:r>
          </w:p>
        </w:tc>
        <w:tc>
          <w:tcPr>
            <w:tcW w:w="707"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14</w:t>
            </w:r>
          </w:p>
        </w:tc>
        <w:tc>
          <w:tcPr>
            <w:tcW w:w="815"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714"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25</w:t>
            </w:r>
          </w:p>
        </w:tc>
        <w:tc>
          <w:tcPr>
            <w:tcW w:w="845"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708"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18</w:t>
            </w:r>
          </w:p>
        </w:tc>
        <w:tc>
          <w:tcPr>
            <w:tcW w:w="851"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68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44</w:t>
            </w:r>
          </w:p>
        </w:tc>
        <w:tc>
          <w:tcPr>
            <w:tcW w:w="876"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063"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20</w:t>
            </w:r>
          </w:p>
        </w:tc>
        <w:tc>
          <w:tcPr>
            <w:tcW w:w="1063"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288" w:type="dxa"/>
            <w:gridSpan w:val="2"/>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31" w:type="dxa"/>
            <w:gridSpan w:val="2"/>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&lt;1</w:t>
            </w:r>
          </w:p>
        </w:tc>
        <w:tc>
          <w:tcPr>
            <w:tcW w:w="1132" w:type="dxa"/>
          </w:tcPr>
          <w:p w:rsidR="00CD1F35" w:rsidRPr="00752CB2" w:rsidRDefault="00CD1F35" w:rsidP="00D078E9">
            <w:pPr>
              <w:spacing w:after="0" w:line="240" w:lineRule="auto"/>
              <w:rPr>
                <w:rFonts w:ascii="Times New Roman" w:eastAsia="Times New Roman" w:hAnsi="Times New Roman" w:cs="Times New Roman"/>
                <w:sz w:val="20"/>
                <w:szCs w:val="20"/>
              </w:rPr>
            </w:pPr>
          </w:p>
        </w:tc>
      </w:tr>
      <w:tr w:rsidR="00CD1F35" w:rsidRPr="00752CB2" w:rsidTr="00D078E9">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Riboflavin, mg</w:t>
            </w:r>
          </w:p>
        </w:tc>
        <w:tc>
          <w:tcPr>
            <w:tcW w:w="707"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14</w:t>
            </w:r>
          </w:p>
        </w:tc>
        <w:tc>
          <w:tcPr>
            <w:tcW w:w="815"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714"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15</w:t>
            </w:r>
          </w:p>
        </w:tc>
        <w:tc>
          <w:tcPr>
            <w:tcW w:w="845"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708"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11</w:t>
            </w:r>
          </w:p>
        </w:tc>
        <w:tc>
          <w:tcPr>
            <w:tcW w:w="851"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68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w:t>
            </w:r>
          </w:p>
        </w:tc>
        <w:tc>
          <w:tcPr>
            <w:tcW w:w="876"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063"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11</w:t>
            </w:r>
          </w:p>
        </w:tc>
        <w:tc>
          <w:tcPr>
            <w:tcW w:w="1063"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288" w:type="dxa"/>
            <w:gridSpan w:val="2"/>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31" w:type="dxa"/>
            <w:gridSpan w:val="2"/>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&lt;1</w:t>
            </w:r>
          </w:p>
        </w:tc>
        <w:tc>
          <w:tcPr>
            <w:tcW w:w="1132" w:type="dxa"/>
          </w:tcPr>
          <w:p w:rsidR="00CD1F35" w:rsidRPr="00752CB2" w:rsidRDefault="00CD1F35" w:rsidP="00D078E9">
            <w:pPr>
              <w:spacing w:after="0" w:line="240" w:lineRule="auto"/>
              <w:rPr>
                <w:rFonts w:ascii="Times New Roman" w:eastAsia="Times New Roman" w:hAnsi="Times New Roman" w:cs="Times New Roman"/>
                <w:sz w:val="20"/>
                <w:szCs w:val="20"/>
              </w:rPr>
            </w:pPr>
          </w:p>
        </w:tc>
      </w:tr>
      <w:tr w:rsidR="00CD1F35" w:rsidRPr="00752CB2" w:rsidTr="00D078E9">
        <w:tc>
          <w:tcPr>
            <w:tcW w:w="2788" w:type="dxa"/>
            <w:hideMark/>
          </w:tcPr>
          <w:p w:rsidR="00CD1F35" w:rsidRPr="00752CB2" w:rsidRDefault="00CD1F35" w:rsidP="00F36C54">
            <w:pPr>
              <w:widowControl w:val="0"/>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 xml:space="preserve">Folate, </w:t>
            </w:r>
            <w:proofErr w:type="spellStart"/>
            <w:r w:rsidRPr="00752CB2">
              <w:rPr>
                <w:rFonts w:ascii="Times New Roman" w:eastAsia="Times New Roman" w:hAnsi="Times New Roman" w:cs="Times New Roman"/>
                <w:sz w:val="20"/>
                <w:szCs w:val="20"/>
              </w:rPr>
              <w:t>μg</w:t>
            </w:r>
            <w:proofErr w:type="spellEnd"/>
          </w:p>
        </w:tc>
        <w:tc>
          <w:tcPr>
            <w:tcW w:w="707"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w:t>
            </w:r>
          </w:p>
        </w:tc>
        <w:tc>
          <w:tcPr>
            <w:tcW w:w="81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714"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8</w:t>
            </w:r>
          </w:p>
        </w:tc>
        <w:tc>
          <w:tcPr>
            <w:tcW w:w="84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708"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11</w:t>
            </w:r>
          </w:p>
        </w:tc>
        <w:tc>
          <w:tcPr>
            <w:tcW w:w="851"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684"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7</w:t>
            </w:r>
          </w:p>
        </w:tc>
        <w:tc>
          <w:tcPr>
            <w:tcW w:w="876"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063"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10</w:t>
            </w:r>
          </w:p>
        </w:tc>
        <w:tc>
          <w:tcPr>
            <w:tcW w:w="1063"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288" w:type="dxa"/>
            <w:gridSpan w:val="2"/>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131" w:type="dxa"/>
            <w:gridSpan w:val="2"/>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w:t>
            </w:r>
          </w:p>
        </w:tc>
        <w:tc>
          <w:tcPr>
            <w:tcW w:w="1132" w:type="dxa"/>
          </w:tcPr>
          <w:p w:rsidR="00CD1F35" w:rsidRPr="00752CB2" w:rsidRDefault="00CD1F35" w:rsidP="00D078E9">
            <w:pPr>
              <w:widowControl w:val="0"/>
              <w:spacing w:after="0" w:line="240" w:lineRule="auto"/>
              <w:rPr>
                <w:rFonts w:ascii="Times New Roman" w:eastAsia="Times New Roman" w:hAnsi="Times New Roman" w:cs="Times New Roman"/>
                <w:sz w:val="20"/>
                <w:szCs w:val="20"/>
              </w:rPr>
            </w:pPr>
          </w:p>
        </w:tc>
      </w:tr>
      <w:tr w:rsidR="00CD1F35" w:rsidRPr="00752CB2" w:rsidTr="00D078E9">
        <w:tc>
          <w:tcPr>
            <w:tcW w:w="2788" w:type="dxa"/>
            <w:hideMark/>
          </w:tcPr>
          <w:p w:rsidR="00CD1F35" w:rsidRPr="00752CB2" w:rsidRDefault="00CD1F35" w:rsidP="00F36C54">
            <w:pPr>
              <w:widowControl w:val="0"/>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Vitamin C, mg</w:t>
            </w:r>
          </w:p>
        </w:tc>
        <w:tc>
          <w:tcPr>
            <w:tcW w:w="707"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&lt;1</w:t>
            </w:r>
          </w:p>
        </w:tc>
        <w:tc>
          <w:tcPr>
            <w:tcW w:w="81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714"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w:t>
            </w:r>
          </w:p>
        </w:tc>
        <w:tc>
          <w:tcPr>
            <w:tcW w:w="84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708"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w:t>
            </w:r>
          </w:p>
        </w:tc>
        <w:tc>
          <w:tcPr>
            <w:tcW w:w="851"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684"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16</w:t>
            </w:r>
          </w:p>
        </w:tc>
        <w:tc>
          <w:tcPr>
            <w:tcW w:w="876"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063"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w:t>
            </w:r>
          </w:p>
        </w:tc>
        <w:tc>
          <w:tcPr>
            <w:tcW w:w="1063"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288" w:type="dxa"/>
            <w:gridSpan w:val="2"/>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131" w:type="dxa"/>
            <w:gridSpan w:val="2"/>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&lt;1</w:t>
            </w:r>
          </w:p>
        </w:tc>
        <w:tc>
          <w:tcPr>
            <w:tcW w:w="1132" w:type="dxa"/>
          </w:tcPr>
          <w:p w:rsidR="00CD1F35" w:rsidRPr="00752CB2" w:rsidRDefault="00CD1F35" w:rsidP="00D078E9">
            <w:pPr>
              <w:widowControl w:val="0"/>
              <w:spacing w:after="0" w:line="240" w:lineRule="auto"/>
              <w:rPr>
                <w:rFonts w:ascii="Times New Roman" w:eastAsia="Times New Roman" w:hAnsi="Times New Roman" w:cs="Times New Roman"/>
                <w:sz w:val="20"/>
                <w:szCs w:val="20"/>
              </w:rPr>
            </w:pPr>
          </w:p>
        </w:tc>
      </w:tr>
      <w:tr w:rsidR="00CD1F35" w:rsidRPr="00752CB2" w:rsidTr="00D078E9">
        <w:tc>
          <w:tcPr>
            <w:tcW w:w="2788" w:type="dxa"/>
            <w:hideMark/>
          </w:tcPr>
          <w:p w:rsidR="00CD1F35" w:rsidRPr="00752CB2" w:rsidRDefault="00CD1F35" w:rsidP="00F36C54">
            <w:pPr>
              <w:widowControl w:val="0"/>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Vitamin B</w:t>
            </w:r>
            <w:r w:rsidR="00836A67">
              <w:rPr>
                <w:rFonts w:ascii="Times New Roman" w:eastAsia="Times New Roman" w:hAnsi="Times New Roman" w:cs="Times New Roman"/>
                <w:sz w:val="20"/>
                <w:szCs w:val="20"/>
              </w:rPr>
              <w:t>-</w:t>
            </w:r>
            <w:r w:rsidRPr="00752CB2">
              <w:rPr>
                <w:rFonts w:ascii="Times New Roman" w:eastAsia="Times New Roman" w:hAnsi="Times New Roman" w:cs="Times New Roman"/>
                <w:sz w:val="20"/>
                <w:szCs w:val="20"/>
              </w:rPr>
              <w:t xml:space="preserve">12, </w:t>
            </w:r>
            <w:proofErr w:type="spellStart"/>
            <w:r w:rsidRPr="00752CB2">
              <w:rPr>
                <w:rFonts w:ascii="Times New Roman" w:eastAsia="Times New Roman" w:hAnsi="Times New Roman" w:cs="Times New Roman"/>
                <w:sz w:val="20"/>
                <w:szCs w:val="20"/>
              </w:rPr>
              <w:t>μg</w:t>
            </w:r>
            <w:proofErr w:type="spellEnd"/>
          </w:p>
        </w:tc>
        <w:tc>
          <w:tcPr>
            <w:tcW w:w="707"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25</w:t>
            </w:r>
          </w:p>
        </w:tc>
        <w:tc>
          <w:tcPr>
            <w:tcW w:w="81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714"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22</w:t>
            </w:r>
          </w:p>
        </w:tc>
        <w:tc>
          <w:tcPr>
            <w:tcW w:w="84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708"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12</w:t>
            </w:r>
          </w:p>
        </w:tc>
        <w:tc>
          <w:tcPr>
            <w:tcW w:w="851"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684"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5</w:t>
            </w:r>
          </w:p>
        </w:tc>
        <w:tc>
          <w:tcPr>
            <w:tcW w:w="876"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063"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15</w:t>
            </w:r>
          </w:p>
        </w:tc>
        <w:tc>
          <w:tcPr>
            <w:tcW w:w="1063"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288" w:type="dxa"/>
            <w:gridSpan w:val="2"/>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131" w:type="dxa"/>
            <w:gridSpan w:val="2"/>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7</w:t>
            </w:r>
          </w:p>
        </w:tc>
        <w:tc>
          <w:tcPr>
            <w:tcW w:w="1132" w:type="dxa"/>
          </w:tcPr>
          <w:p w:rsidR="00CD1F35" w:rsidRPr="00752CB2" w:rsidRDefault="00CD1F35" w:rsidP="00D078E9">
            <w:pPr>
              <w:widowControl w:val="0"/>
              <w:spacing w:after="0" w:line="240" w:lineRule="auto"/>
              <w:rPr>
                <w:rFonts w:ascii="Times New Roman" w:eastAsia="Times New Roman" w:hAnsi="Times New Roman" w:cs="Times New Roman"/>
                <w:sz w:val="20"/>
                <w:szCs w:val="20"/>
              </w:rPr>
            </w:pPr>
          </w:p>
        </w:tc>
      </w:tr>
      <w:tr w:rsidR="00CD1F35" w:rsidRPr="00752CB2" w:rsidTr="00D078E9">
        <w:tc>
          <w:tcPr>
            <w:tcW w:w="2788" w:type="dxa"/>
            <w:hideMark/>
          </w:tcPr>
          <w:p w:rsidR="00CD1F35" w:rsidRPr="00752CB2" w:rsidRDefault="00CD1F35" w:rsidP="00F36C54">
            <w:pPr>
              <w:widowControl w:val="0"/>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Calcium, mg</w:t>
            </w:r>
          </w:p>
        </w:tc>
        <w:tc>
          <w:tcPr>
            <w:tcW w:w="707"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18</w:t>
            </w:r>
          </w:p>
        </w:tc>
        <w:tc>
          <w:tcPr>
            <w:tcW w:w="81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714"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23</w:t>
            </w:r>
          </w:p>
        </w:tc>
        <w:tc>
          <w:tcPr>
            <w:tcW w:w="84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708"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16</w:t>
            </w:r>
          </w:p>
        </w:tc>
        <w:tc>
          <w:tcPr>
            <w:tcW w:w="851"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684"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6</w:t>
            </w:r>
          </w:p>
        </w:tc>
        <w:tc>
          <w:tcPr>
            <w:tcW w:w="876"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063"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17</w:t>
            </w:r>
          </w:p>
        </w:tc>
        <w:tc>
          <w:tcPr>
            <w:tcW w:w="1063"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288" w:type="dxa"/>
            <w:gridSpan w:val="2"/>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131" w:type="dxa"/>
            <w:gridSpan w:val="2"/>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tc>
        <w:tc>
          <w:tcPr>
            <w:tcW w:w="1132" w:type="dxa"/>
          </w:tcPr>
          <w:p w:rsidR="00CD1F35" w:rsidRPr="00752CB2" w:rsidRDefault="00CD1F35" w:rsidP="00D078E9">
            <w:pPr>
              <w:widowControl w:val="0"/>
              <w:spacing w:after="0" w:line="240" w:lineRule="auto"/>
              <w:rPr>
                <w:rFonts w:ascii="Times New Roman" w:eastAsia="Times New Roman" w:hAnsi="Times New Roman" w:cs="Times New Roman"/>
                <w:sz w:val="20"/>
                <w:szCs w:val="20"/>
              </w:rPr>
            </w:pPr>
          </w:p>
        </w:tc>
      </w:tr>
      <w:tr w:rsidR="00CD1F35" w:rsidRPr="00752CB2" w:rsidTr="00D078E9">
        <w:tc>
          <w:tcPr>
            <w:tcW w:w="2788" w:type="dxa"/>
            <w:tcBorders>
              <w:top w:val="nil"/>
              <w:left w:val="nil"/>
              <w:bottom w:val="single" w:sz="4" w:space="0" w:color="auto"/>
              <w:right w:val="nil"/>
            </w:tcBorders>
            <w:hideMark/>
          </w:tcPr>
          <w:p w:rsidR="00CD1F35" w:rsidRPr="00752CB2" w:rsidRDefault="00CD1F35" w:rsidP="00F36C54">
            <w:pPr>
              <w:widowControl w:val="0"/>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Iron, mg</w:t>
            </w:r>
          </w:p>
        </w:tc>
        <w:tc>
          <w:tcPr>
            <w:tcW w:w="707" w:type="dxa"/>
            <w:tcBorders>
              <w:top w:val="nil"/>
              <w:left w:val="nil"/>
              <w:bottom w:val="single" w:sz="4" w:space="0" w:color="auto"/>
              <w:right w:val="nil"/>
            </w:tcBorders>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35</w:t>
            </w:r>
          </w:p>
        </w:tc>
        <w:tc>
          <w:tcPr>
            <w:tcW w:w="815" w:type="dxa"/>
            <w:tcBorders>
              <w:top w:val="nil"/>
              <w:left w:val="nil"/>
              <w:bottom w:val="single" w:sz="4" w:space="0" w:color="auto"/>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714" w:type="dxa"/>
            <w:tcBorders>
              <w:top w:val="nil"/>
              <w:left w:val="nil"/>
              <w:bottom w:val="single" w:sz="4" w:space="0" w:color="auto"/>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30</w:t>
            </w:r>
          </w:p>
        </w:tc>
        <w:tc>
          <w:tcPr>
            <w:tcW w:w="845" w:type="dxa"/>
            <w:tcBorders>
              <w:top w:val="nil"/>
              <w:left w:val="nil"/>
              <w:bottom w:val="single" w:sz="4" w:space="0" w:color="auto"/>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708" w:type="dxa"/>
            <w:tcBorders>
              <w:top w:val="nil"/>
              <w:left w:val="nil"/>
              <w:bottom w:val="single" w:sz="4" w:space="0" w:color="auto"/>
              <w:right w:val="nil"/>
            </w:tcBorders>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20</w:t>
            </w:r>
          </w:p>
        </w:tc>
        <w:tc>
          <w:tcPr>
            <w:tcW w:w="851" w:type="dxa"/>
            <w:tcBorders>
              <w:top w:val="nil"/>
              <w:left w:val="nil"/>
              <w:bottom w:val="single" w:sz="4" w:space="0" w:color="auto"/>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684" w:type="dxa"/>
            <w:tcBorders>
              <w:top w:val="nil"/>
              <w:left w:val="nil"/>
              <w:bottom w:val="single" w:sz="4" w:space="0" w:color="auto"/>
              <w:right w:val="nil"/>
            </w:tcBorders>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9</w:t>
            </w:r>
          </w:p>
        </w:tc>
        <w:tc>
          <w:tcPr>
            <w:tcW w:w="876" w:type="dxa"/>
            <w:tcBorders>
              <w:top w:val="nil"/>
              <w:left w:val="nil"/>
              <w:bottom w:val="single" w:sz="4" w:space="0" w:color="auto"/>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063" w:type="dxa"/>
            <w:tcBorders>
              <w:top w:val="nil"/>
              <w:left w:val="nil"/>
              <w:bottom w:val="single" w:sz="4" w:space="0" w:color="auto"/>
              <w:right w:val="nil"/>
            </w:tcBorders>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23</w:t>
            </w:r>
          </w:p>
        </w:tc>
        <w:tc>
          <w:tcPr>
            <w:tcW w:w="1063" w:type="dxa"/>
            <w:tcBorders>
              <w:top w:val="nil"/>
              <w:left w:val="nil"/>
              <w:bottom w:val="single" w:sz="4" w:space="0" w:color="auto"/>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288" w:type="dxa"/>
            <w:gridSpan w:val="2"/>
            <w:tcBorders>
              <w:top w:val="nil"/>
              <w:left w:val="nil"/>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131" w:type="dxa"/>
            <w:gridSpan w:val="2"/>
            <w:tcBorders>
              <w:top w:val="nil"/>
              <w:left w:val="nil"/>
              <w:bottom w:val="single" w:sz="4" w:space="0" w:color="auto"/>
              <w:right w:val="nil"/>
            </w:tcBorders>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5</w:t>
            </w:r>
          </w:p>
        </w:tc>
        <w:tc>
          <w:tcPr>
            <w:tcW w:w="1132" w:type="dxa"/>
            <w:tcBorders>
              <w:top w:val="nil"/>
              <w:left w:val="nil"/>
              <w:bottom w:val="single" w:sz="4" w:space="0" w:color="auto"/>
              <w:right w:val="nil"/>
            </w:tcBorders>
          </w:tcPr>
          <w:p w:rsidR="00CD1F35" w:rsidRPr="00752CB2" w:rsidRDefault="00CD1F35" w:rsidP="00D078E9">
            <w:pPr>
              <w:widowControl w:val="0"/>
              <w:spacing w:after="0" w:line="240" w:lineRule="auto"/>
              <w:rPr>
                <w:rFonts w:ascii="Times New Roman" w:eastAsia="Times New Roman" w:hAnsi="Times New Roman" w:cs="Times New Roman"/>
                <w:sz w:val="20"/>
                <w:szCs w:val="20"/>
              </w:rPr>
            </w:pPr>
          </w:p>
        </w:tc>
      </w:tr>
    </w:tbl>
    <w:p w:rsidR="00504505" w:rsidRDefault="008C78A6" w:rsidP="00504505">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Values are mean </w:t>
      </w:r>
      <w:r w:rsidRPr="00450A20">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SD; </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Values are weighted mean </w:t>
      </w:r>
      <w:r w:rsidRPr="00FA3825">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SD [range]</w:t>
      </w:r>
      <w:r w:rsidR="00DB28A8">
        <w:rPr>
          <w:rFonts w:ascii="Times New Roman" w:eastAsia="Times New Roman" w:hAnsi="Times New Roman" w:cs="Times New Roman"/>
          <w:sz w:val="20"/>
          <w:szCs w:val="20"/>
        </w:rPr>
        <w:t xml:space="preserve"> for the nutrient content of the snacks</w:t>
      </w:r>
      <w:r>
        <w:rPr>
          <w:rFonts w:ascii="Times New Roman" w:eastAsia="Times New Roman" w:hAnsi="Times New Roman" w:cs="Times New Roman"/>
          <w:sz w:val="20"/>
          <w:szCs w:val="20"/>
        </w:rPr>
        <w:t xml:space="preserve">, </w:t>
      </w:r>
      <w:r w:rsidR="00DB28A8">
        <w:rPr>
          <w:rFonts w:ascii="Times New Roman" w:eastAsia="Times New Roman" w:hAnsi="Times New Roman" w:cs="Times New Roman"/>
          <w:sz w:val="20"/>
          <w:szCs w:val="20"/>
        </w:rPr>
        <w:t xml:space="preserve">given in the units shown, and </w:t>
      </w:r>
      <w:r>
        <w:rPr>
          <w:rFonts w:ascii="Times New Roman" w:eastAsia="Times New Roman" w:hAnsi="Times New Roman" w:cs="Times New Roman"/>
          <w:sz w:val="20"/>
          <w:szCs w:val="20"/>
        </w:rPr>
        <w:t xml:space="preserve">represent the weighted average based on the number of days </w:t>
      </w:r>
      <w:r w:rsidR="00504505" w:rsidRPr="00504505">
        <w:rPr>
          <w:rFonts w:ascii="Times New Roman" w:eastAsia="Times New Roman" w:hAnsi="Times New Roman" w:cs="Times New Roman"/>
          <w:sz w:val="20"/>
          <w:szCs w:val="20"/>
        </w:rPr>
        <w:t xml:space="preserve">that the </w:t>
      </w:r>
      <w:r w:rsidR="00FA3825">
        <w:rPr>
          <w:rFonts w:ascii="Times New Roman" w:eastAsia="Times New Roman" w:hAnsi="Times New Roman" w:cs="Times New Roman"/>
          <w:sz w:val="20"/>
          <w:szCs w:val="20"/>
        </w:rPr>
        <w:t xml:space="preserve">different </w:t>
      </w:r>
      <w:r w:rsidR="00504505" w:rsidRPr="00504505">
        <w:rPr>
          <w:rFonts w:ascii="Times New Roman" w:eastAsia="Times New Roman" w:hAnsi="Times New Roman" w:cs="Times New Roman"/>
          <w:sz w:val="20"/>
          <w:szCs w:val="20"/>
        </w:rPr>
        <w:t xml:space="preserve">snack </w:t>
      </w:r>
      <w:r w:rsidR="00FA3825">
        <w:rPr>
          <w:rFonts w:ascii="Times New Roman" w:eastAsia="Times New Roman" w:hAnsi="Times New Roman" w:cs="Times New Roman"/>
          <w:sz w:val="20"/>
          <w:szCs w:val="20"/>
        </w:rPr>
        <w:t xml:space="preserve">recipes </w:t>
      </w:r>
      <w:r w:rsidR="00504505" w:rsidRPr="00504505">
        <w:rPr>
          <w:rFonts w:ascii="Times New Roman" w:eastAsia="Times New Roman" w:hAnsi="Times New Roman" w:cs="Times New Roman"/>
          <w:sz w:val="20"/>
          <w:szCs w:val="20"/>
        </w:rPr>
        <w:t>were distributed over the study period</w:t>
      </w:r>
      <w:r w:rsidR="00504505">
        <w:rPr>
          <w:rFonts w:ascii="Times New Roman" w:eastAsia="Times New Roman" w:hAnsi="Times New Roman" w:cs="Times New Roman"/>
          <w:sz w:val="20"/>
          <w:szCs w:val="20"/>
        </w:rPr>
        <w:t xml:space="preserve">, and the </w:t>
      </w:r>
      <w:r w:rsidR="00504505" w:rsidRPr="00504505">
        <w:rPr>
          <w:rFonts w:ascii="Times New Roman" w:eastAsia="Times New Roman" w:hAnsi="Times New Roman" w:cs="Times New Roman"/>
          <w:sz w:val="20"/>
          <w:szCs w:val="20"/>
        </w:rPr>
        <w:t>lowest and highest nutrient content measured in a sample of an individual snack</w:t>
      </w:r>
      <w:r w:rsidR="00FA3825">
        <w:rPr>
          <w:rFonts w:ascii="Times New Roman" w:eastAsia="Times New Roman" w:hAnsi="Times New Roman" w:cs="Times New Roman"/>
          <w:sz w:val="20"/>
          <w:szCs w:val="20"/>
        </w:rPr>
        <w:t xml:space="preserve"> recipe; </w:t>
      </w:r>
      <w:r w:rsidR="00504505">
        <w:rPr>
          <w:rFonts w:ascii="Times New Roman" w:eastAsia="Times New Roman" w:hAnsi="Times New Roman" w:cs="Times New Roman"/>
          <w:sz w:val="20"/>
          <w:szCs w:val="20"/>
          <w:vertAlign w:val="superscript"/>
        </w:rPr>
        <w:t>2</w:t>
      </w:r>
      <w:r w:rsidR="00CD1F35" w:rsidRPr="00752CB2">
        <w:rPr>
          <w:rFonts w:ascii="Times New Roman" w:eastAsia="Times New Roman" w:hAnsi="Times New Roman" w:cs="Times New Roman"/>
          <w:sz w:val="20"/>
          <w:szCs w:val="20"/>
          <w:vertAlign w:val="superscript"/>
        </w:rPr>
        <w:t xml:space="preserve"> </w:t>
      </w:r>
      <w:r w:rsidR="00CD1F35" w:rsidRPr="00752CB2">
        <w:rPr>
          <w:rFonts w:ascii="Times New Roman" w:eastAsia="Times New Roman" w:hAnsi="Times New Roman" w:cs="Times New Roman"/>
          <w:sz w:val="20"/>
          <w:szCs w:val="20"/>
        </w:rPr>
        <w:t>Total folate</w:t>
      </w:r>
      <w:r w:rsidR="00FA3825">
        <w:rPr>
          <w:rFonts w:ascii="Times New Roman" w:eastAsia="Times New Roman" w:hAnsi="Times New Roman" w:cs="Times New Roman"/>
          <w:sz w:val="20"/>
          <w:szCs w:val="20"/>
        </w:rPr>
        <w:t xml:space="preserve">; </w:t>
      </w:r>
      <w:r w:rsidR="00504505">
        <w:rPr>
          <w:rFonts w:ascii="Times New Roman" w:eastAsia="Times New Roman" w:hAnsi="Times New Roman" w:cs="Times New Roman"/>
          <w:sz w:val="20"/>
          <w:szCs w:val="20"/>
          <w:vertAlign w:val="superscript"/>
        </w:rPr>
        <w:t>3</w:t>
      </w:r>
      <w:r w:rsidR="00CD1F35" w:rsidRPr="00752CB2">
        <w:rPr>
          <w:rFonts w:ascii="Times New Roman" w:eastAsia="Times New Roman" w:hAnsi="Times New Roman" w:cs="Times New Roman"/>
          <w:sz w:val="20"/>
          <w:szCs w:val="20"/>
          <w:vertAlign w:val="superscript"/>
        </w:rPr>
        <w:t xml:space="preserve"> </w:t>
      </w:r>
      <w:r w:rsidR="00CD1F35" w:rsidRPr="00752CB2">
        <w:rPr>
          <w:rFonts w:ascii="Times New Roman" w:eastAsia="Times New Roman" w:hAnsi="Times New Roman" w:cs="Times New Roman"/>
          <w:sz w:val="20"/>
          <w:szCs w:val="20"/>
        </w:rPr>
        <w:t>Macronutrient content calculated from Indian Food Tables (19).</w:t>
      </w:r>
      <w:r w:rsidR="00FA3825">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RE=retinol equivalents</w:t>
      </w:r>
      <w:r w:rsidR="00504505">
        <w:rPr>
          <w:rFonts w:ascii="Times New Roman" w:eastAsia="Times New Roman" w:hAnsi="Times New Roman" w:cs="Times New Roman"/>
          <w:sz w:val="20"/>
          <w:szCs w:val="20"/>
        </w:rPr>
        <w:t>; RNI=</w:t>
      </w:r>
      <w:r w:rsidR="00504505" w:rsidRPr="00504505">
        <w:t xml:space="preserve"> </w:t>
      </w:r>
      <w:r w:rsidR="00504505" w:rsidRPr="00504505">
        <w:rPr>
          <w:rFonts w:ascii="Times New Roman" w:eastAsia="Times New Roman" w:hAnsi="Times New Roman" w:cs="Times New Roman"/>
          <w:sz w:val="20"/>
          <w:szCs w:val="20"/>
        </w:rPr>
        <w:t xml:space="preserve">FAO/WHO recommended reference nutrient intake (RNI) during the first trimester of pregnancy, except calcium, for which only a third trimester value is available (20).  </w:t>
      </w:r>
    </w:p>
    <w:p w:rsidR="00504505" w:rsidRDefault="0050450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41ACE" w:rsidRDefault="00F41ACE" w:rsidP="00504505">
      <w:pPr>
        <w:widowControl w:val="0"/>
        <w:spacing w:after="0" w:line="240" w:lineRule="auto"/>
        <w:rPr>
          <w:rFonts w:ascii="Times New Roman" w:eastAsia="Times New Roman" w:hAnsi="Times New Roman" w:cs="Times New Roman"/>
          <w:b/>
        </w:rPr>
        <w:sectPr w:rsidR="00F41ACE" w:rsidSect="00F41ACE">
          <w:footerReference w:type="default" r:id="rId15"/>
          <w:pgSz w:w="16838" w:h="11906" w:orient="landscape"/>
          <w:pgMar w:top="1440" w:right="1440" w:bottom="1440" w:left="1440" w:header="708" w:footer="708" w:gutter="0"/>
          <w:cols w:space="708"/>
          <w:docGrid w:linePitch="360"/>
        </w:sectPr>
      </w:pPr>
    </w:p>
    <w:p w:rsidR="00CD1F35" w:rsidRPr="00752CB2" w:rsidRDefault="00CD1F35" w:rsidP="00504505">
      <w:pPr>
        <w:widowControl w:val="0"/>
        <w:spacing w:after="0" w:line="240" w:lineRule="auto"/>
        <w:rPr>
          <w:rFonts w:ascii="Times New Roman" w:eastAsia="Times New Roman" w:hAnsi="Times New Roman" w:cs="Times New Roman"/>
        </w:rPr>
      </w:pPr>
      <w:r w:rsidRPr="00752CB2">
        <w:rPr>
          <w:rFonts w:ascii="Times New Roman" w:eastAsia="Times New Roman" w:hAnsi="Times New Roman" w:cs="Times New Roman"/>
          <w:b/>
        </w:rPr>
        <w:lastRenderedPageBreak/>
        <w:t>Supplemental Table 3: Examples of treatment and control recipes.</w:t>
      </w:r>
    </w:p>
    <w:p w:rsidR="00CD1F35" w:rsidRPr="00752CB2" w:rsidRDefault="00CD1F35" w:rsidP="00D078E9">
      <w:pPr>
        <w:rPr>
          <w:rFonts w:ascii="Times New Roman" w:eastAsia="Times New Roman" w:hAnsi="Times New Roman" w:cs="Times New Roman"/>
          <w:b/>
        </w:rPr>
      </w:pPr>
      <w:r w:rsidRPr="00752CB2">
        <w:rPr>
          <w:rFonts w:ascii="Times New Roman" w:eastAsia="Times New Roman" w:hAnsi="Times New Roman" w:cs="Times New Roman"/>
          <w:b/>
        </w:rPr>
        <w:t>Treatment Recipes</w:t>
      </w:r>
      <w:r w:rsidRPr="00752CB2">
        <w:rPr>
          <w:rFonts w:ascii="Times New Roman" w:eastAsia="Times New Roman" w:hAnsi="Times New Roman" w:cs="Times New Roman"/>
          <w:b/>
        </w:rPr>
        <w:tab/>
      </w:r>
      <w:r w:rsidRPr="00752CB2">
        <w:rPr>
          <w:rFonts w:ascii="Times New Roman" w:eastAsia="Times New Roman" w:hAnsi="Times New Roman" w:cs="Times New Roman"/>
          <w:b/>
        </w:rPr>
        <w:tab/>
      </w:r>
      <w:r w:rsidRPr="00752CB2">
        <w:rPr>
          <w:rFonts w:ascii="Times New Roman" w:eastAsia="Times New Roman" w:hAnsi="Times New Roman" w:cs="Times New Roman"/>
          <w:b/>
        </w:rPr>
        <w:tab/>
      </w:r>
      <w:r w:rsidRPr="00752CB2">
        <w:rPr>
          <w:rFonts w:ascii="Times New Roman" w:eastAsia="Times New Roman" w:hAnsi="Times New Roman" w:cs="Times New Roman"/>
          <w:b/>
        </w:rPr>
        <w:tab/>
      </w:r>
      <w:r w:rsidRPr="00752CB2">
        <w:rPr>
          <w:rFonts w:ascii="Times New Roman" w:eastAsia="Times New Roman" w:hAnsi="Times New Roman" w:cs="Times New Roman"/>
          <w:b/>
        </w:rPr>
        <w:tab/>
      </w:r>
      <w:r w:rsidRPr="00752CB2">
        <w:rPr>
          <w:rFonts w:ascii="Times New Roman" w:eastAsia="Times New Roman" w:hAnsi="Times New Roman" w:cs="Times New Roman"/>
          <w:b/>
        </w:rPr>
        <w:tab/>
        <w:t>Control Recipes</w:t>
      </w:r>
    </w:p>
    <w:tbl>
      <w:tblPr>
        <w:tblW w:w="8722" w:type="dxa"/>
        <w:tblInd w:w="92" w:type="dxa"/>
        <w:tblLook w:val="04A0" w:firstRow="1" w:lastRow="0" w:firstColumn="1" w:lastColumn="0" w:noHBand="0" w:noVBand="1"/>
      </w:tblPr>
      <w:tblGrid>
        <w:gridCol w:w="2710"/>
        <w:gridCol w:w="1134"/>
        <w:gridCol w:w="1010"/>
        <w:gridCol w:w="2268"/>
        <w:gridCol w:w="1600"/>
      </w:tblGrid>
      <w:tr w:rsidR="00CD1F35" w:rsidRPr="00752CB2" w:rsidTr="00F41ACE">
        <w:trPr>
          <w:trHeight w:val="300"/>
        </w:trPr>
        <w:tc>
          <w:tcPr>
            <w:tcW w:w="2710" w:type="dxa"/>
            <w:tcBorders>
              <w:top w:val="single" w:sz="4" w:space="0" w:color="auto"/>
              <w:left w:val="nil"/>
              <w:bottom w:val="single" w:sz="4" w:space="0" w:color="auto"/>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Ingredient</w:t>
            </w:r>
          </w:p>
        </w:tc>
        <w:tc>
          <w:tcPr>
            <w:tcW w:w="1134" w:type="dxa"/>
            <w:tcBorders>
              <w:top w:val="single" w:sz="4" w:space="0" w:color="auto"/>
              <w:left w:val="nil"/>
              <w:bottom w:val="single" w:sz="4" w:space="0" w:color="auto"/>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Weight</w:t>
            </w:r>
            <w:r w:rsidR="00F41ACE">
              <w:rPr>
                <w:rFonts w:ascii="Times New Roman" w:eastAsia="Times New Roman" w:hAnsi="Times New Roman" w:cs="Times New Roman"/>
                <w:lang w:val="en-US" w:eastAsia="en-US"/>
              </w:rPr>
              <w:t>, g</w:t>
            </w:r>
          </w:p>
        </w:tc>
        <w:tc>
          <w:tcPr>
            <w:tcW w:w="1010" w:type="dxa"/>
            <w:tcBorders>
              <w:top w:val="single" w:sz="4" w:space="0" w:color="auto"/>
              <w:left w:val="nil"/>
              <w:bottom w:val="single" w:sz="4" w:space="0" w:color="auto"/>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single" w:sz="4" w:space="0" w:color="auto"/>
              <w:left w:val="nil"/>
              <w:bottom w:val="single" w:sz="4" w:space="0" w:color="auto"/>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Ingredient</w:t>
            </w:r>
          </w:p>
        </w:tc>
        <w:tc>
          <w:tcPr>
            <w:tcW w:w="1600" w:type="dxa"/>
            <w:tcBorders>
              <w:top w:val="single" w:sz="4" w:space="0" w:color="auto"/>
              <w:left w:val="nil"/>
              <w:bottom w:val="single" w:sz="4" w:space="0" w:color="auto"/>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Weight, g</w:t>
            </w:r>
          </w:p>
        </w:tc>
      </w:tr>
      <w:tr w:rsidR="00CD1F35" w:rsidRPr="00752CB2" w:rsidTr="00F41ACE">
        <w:trPr>
          <w:trHeight w:val="300"/>
        </w:trPr>
        <w:tc>
          <w:tcPr>
            <w:tcW w:w="2710" w:type="dxa"/>
            <w:tcBorders>
              <w:top w:val="single" w:sz="4" w:space="0" w:color="auto"/>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1</w:t>
            </w:r>
          </w:p>
        </w:tc>
        <w:tc>
          <w:tcPr>
            <w:tcW w:w="1134" w:type="dxa"/>
            <w:tcBorders>
              <w:top w:val="single" w:sz="4" w:space="0" w:color="auto"/>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c>
          <w:tcPr>
            <w:tcW w:w="1010" w:type="dxa"/>
            <w:tcBorders>
              <w:top w:val="single" w:sz="4" w:space="0" w:color="auto"/>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single" w:sz="4" w:space="0" w:color="auto"/>
              <w:left w:val="nil"/>
              <w:bottom w:val="nil"/>
              <w:right w:val="nil"/>
            </w:tcBorders>
            <w:shd w:val="clear" w:color="auto" w:fill="auto"/>
            <w:noWrap/>
            <w:vAlign w:val="bottom"/>
            <w:hideMark/>
          </w:tcPr>
          <w:p w:rsidR="00CD1F35" w:rsidRPr="00752CB2" w:rsidRDefault="00CD1F35" w:rsidP="00F36C54">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1</w:t>
            </w:r>
          </w:p>
        </w:tc>
        <w:tc>
          <w:tcPr>
            <w:tcW w:w="1600" w:type="dxa"/>
            <w:tcBorders>
              <w:top w:val="single" w:sz="4" w:space="0" w:color="auto"/>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Fresh spring onion stalk</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15</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Tapioca</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30</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Whole milk powder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12</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Potato</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10</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Dried raisins and figs</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4</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Corn flour</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2.5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Wheat flour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7</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Wheat flour</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2.5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Rice flour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6</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Mixed spices</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Sorghum flour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0.5</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Pearl millet flour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4</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2</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Mixed spices</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Potato</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45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Wheat flour</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2</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Corn flour</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2</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Fresh onion stalk</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10</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Mixed spices</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Fresh coriander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10</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Whole milk powder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12</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3</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Dried apricot</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4</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Potato</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25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Wheat flour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19</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Semolina</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Pearl millet flour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5</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Rice flour</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Mixed spices</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Mixed spices</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3 (fruit bar)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4 (‘</w:t>
            </w:r>
            <w:proofErr w:type="spellStart"/>
            <w:r w:rsidRPr="00752CB2">
              <w:rPr>
                <w:rFonts w:ascii="Times New Roman" w:eastAsia="Times New Roman" w:hAnsi="Times New Roman" w:cs="Times New Roman"/>
                <w:lang w:val="en-US" w:eastAsia="en-US"/>
              </w:rPr>
              <w:t>chikki</w:t>
            </w:r>
            <w:proofErr w:type="spellEnd"/>
            <w:r w:rsidRPr="00752CB2">
              <w:rPr>
                <w:rFonts w:ascii="Times New Roman" w:eastAsia="Times New Roman" w:hAnsi="Times New Roman" w:cs="Times New Roman"/>
                <w:lang w:val="en-US" w:eastAsia="en-US"/>
              </w:rPr>
              <w:t>’)</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Mango</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30</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Puffed rice</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7</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Indian gooseberry</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17</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proofErr w:type="spellStart"/>
            <w:r w:rsidRPr="00752CB2">
              <w:rPr>
                <w:rFonts w:ascii="Times New Roman" w:eastAsia="Times New Roman" w:hAnsi="Times New Roman" w:cs="Times New Roman"/>
                <w:lang w:val="en-US" w:eastAsia="en-US"/>
              </w:rPr>
              <w:t>Jaggery</w:t>
            </w:r>
            <w:proofErr w:type="spellEnd"/>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2</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Raisins</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5</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Sugar</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4</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Chickpea</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10</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Sesame seed</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3</w:t>
            </w:r>
          </w:p>
        </w:tc>
        <w:tc>
          <w:tcPr>
            <w:tcW w:w="1010" w:type="dxa"/>
            <w:tcBorders>
              <w:top w:val="nil"/>
              <w:left w:val="nil"/>
              <w:bottom w:val="nil"/>
              <w:right w:val="nil"/>
            </w:tcBorders>
            <w:shd w:val="clear" w:color="auto" w:fill="auto"/>
            <w:noWrap/>
            <w:vAlign w:val="bottom"/>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tcPr>
          <w:p w:rsidR="00CD1F35" w:rsidRPr="00752CB2" w:rsidRDefault="00CD1F35" w:rsidP="00D078E9">
            <w:pPr>
              <w:spacing w:after="0" w:line="240" w:lineRule="auto"/>
              <w:rPr>
                <w:rFonts w:ascii="Times New Roman" w:eastAsia="Times New Roman" w:hAnsi="Times New Roman" w:cs="Times New Roman"/>
                <w:lang w:val="en-US" w:eastAsia="en-US"/>
              </w:rPr>
            </w:pP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bl>
    <w:p w:rsidR="00CD1F35" w:rsidRPr="00752CB2" w:rsidRDefault="00CD1F35" w:rsidP="00D078E9">
      <w:pPr>
        <w:rPr>
          <w:rFonts w:ascii="Times New Roman" w:eastAsia="Times New Roman" w:hAnsi="Times New Roman" w:cs="Times New Roman"/>
        </w:rPr>
      </w:pPr>
    </w:p>
    <w:p w:rsidR="00CD1F35" w:rsidRPr="00752CB2" w:rsidRDefault="00CD1F35" w:rsidP="00D078E9">
      <w:pPr>
        <w:widowControl w:val="0"/>
        <w:spacing w:after="0" w:line="240" w:lineRule="auto"/>
        <w:rPr>
          <w:rFonts w:ascii="Times New Roman" w:eastAsia="Times New Roman" w:hAnsi="Times New Roman" w:cs="Times New Roman"/>
        </w:rPr>
      </w:pPr>
      <w:r w:rsidRPr="00752CB2">
        <w:rPr>
          <w:rFonts w:ascii="Times New Roman" w:eastAsia="Times New Roman" w:hAnsi="Times New Roman" w:cs="Times New Roman"/>
        </w:rPr>
        <w:t xml:space="preserve">All treatment and control snacks except the fruit bar and </w:t>
      </w:r>
      <w:proofErr w:type="spellStart"/>
      <w:r w:rsidRPr="00752CB2">
        <w:rPr>
          <w:rFonts w:ascii="Times New Roman" w:eastAsia="Times New Roman" w:hAnsi="Times New Roman" w:cs="Times New Roman"/>
        </w:rPr>
        <w:t>chikki</w:t>
      </w:r>
      <w:proofErr w:type="spellEnd"/>
      <w:r w:rsidRPr="00752CB2">
        <w:rPr>
          <w:rFonts w:ascii="Times New Roman" w:eastAsia="Times New Roman" w:hAnsi="Times New Roman" w:cs="Times New Roman"/>
        </w:rPr>
        <w:t xml:space="preserve"> were cooked by deep-frying in sunflower oil.</w:t>
      </w:r>
    </w:p>
    <w:p w:rsidR="00CD1F35" w:rsidRPr="00752CB2" w:rsidRDefault="00CD1F35" w:rsidP="00D078E9">
      <w:pPr>
        <w:rPr>
          <w:rFonts w:ascii="Times New Roman" w:eastAsia="Calibri" w:hAnsi="Times New Roman" w:cs="Times New Roman"/>
          <w:b/>
          <w:sz w:val="20"/>
          <w:szCs w:val="20"/>
          <w:lang w:eastAsia="en-US"/>
        </w:rPr>
      </w:pPr>
      <w:r w:rsidRPr="00752CB2">
        <w:rPr>
          <w:rFonts w:ascii="Times New Roman" w:eastAsia="Calibri" w:hAnsi="Times New Roman" w:cs="Times New Roman"/>
          <w:b/>
          <w:sz w:val="20"/>
          <w:szCs w:val="20"/>
          <w:lang w:eastAsia="en-US"/>
        </w:rPr>
        <w:br w:type="page"/>
      </w:r>
    </w:p>
    <w:p w:rsidR="00CD1F35" w:rsidRPr="00752CB2" w:rsidRDefault="00CD1F35" w:rsidP="00D078E9">
      <w:pPr>
        <w:spacing w:after="0" w:line="240" w:lineRule="auto"/>
        <w:rPr>
          <w:rFonts w:ascii="Times New Roman" w:eastAsia="Calibri" w:hAnsi="Times New Roman" w:cs="Times New Roman"/>
          <w:b/>
          <w:sz w:val="20"/>
          <w:szCs w:val="20"/>
          <w:lang w:eastAsia="en-US"/>
        </w:rPr>
      </w:pPr>
      <w:r w:rsidRPr="00752CB2">
        <w:rPr>
          <w:rFonts w:ascii="Times New Roman" w:eastAsia="Calibri" w:hAnsi="Times New Roman" w:cs="Times New Roman"/>
          <w:b/>
          <w:sz w:val="20"/>
          <w:szCs w:val="20"/>
          <w:lang w:eastAsia="en-US"/>
        </w:rPr>
        <w:lastRenderedPageBreak/>
        <w:t>Supplemental Table 4: Anthropometry and nutritional status in early and late pregnancy among women with and without gestational diabetes (WHO 1999 criteria</w:t>
      </w:r>
      <w:r w:rsidR="00D458E4">
        <w:rPr>
          <w:rFonts w:ascii="Times New Roman" w:eastAsia="Calibri" w:hAnsi="Times New Roman" w:cs="Times New Roman"/>
          <w:b/>
          <w:sz w:val="20"/>
          <w:szCs w:val="20"/>
          <w:lang w:eastAsia="en-US"/>
        </w:rPr>
        <w:t xml:space="preserve"> (27)</w:t>
      </w:r>
      <w:r w:rsidRPr="00752CB2">
        <w:rPr>
          <w:rFonts w:ascii="Times New Roman" w:eastAsia="Calibri" w:hAnsi="Times New Roman" w:cs="Times New Roman"/>
          <w:b/>
          <w:sz w:val="20"/>
          <w:szCs w:val="20"/>
          <w:lang w:eastAsia="en-US"/>
        </w:rPr>
        <w:t>)</w:t>
      </w:r>
    </w:p>
    <w:p w:rsidR="00CD1F35" w:rsidRPr="00752CB2" w:rsidRDefault="00CD1F35" w:rsidP="00D078E9">
      <w:pPr>
        <w:spacing w:after="0" w:line="240" w:lineRule="auto"/>
        <w:rPr>
          <w:rFonts w:ascii="Times New Roman" w:eastAsia="Calibri" w:hAnsi="Times New Roman" w:cs="Times New Roman"/>
          <w:b/>
          <w:sz w:val="20"/>
          <w:szCs w:val="20"/>
          <w:lang w:eastAsia="en-US"/>
        </w:rPr>
      </w:pPr>
    </w:p>
    <w:tbl>
      <w:tblPr>
        <w:tblStyle w:val="TableGrid1"/>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14"/>
        <w:gridCol w:w="662"/>
        <w:gridCol w:w="755"/>
        <w:gridCol w:w="1251"/>
        <w:gridCol w:w="142"/>
        <w:gridCol w:w="709"/>
        <w:gridCol w:w="733"/>
        <w:gridCol w:w="1338"/>
        <w:gridCol w:w="142"/>
        <w:gridCol w:w="774"/>
      </w:tblGrid>
      <w:tr w:rsidR="00CD1F35" w:rsidRPr="00752CB2" w:rsidTr="00D078E9">
        <w:tc>
          <w:tcPr>
            <w:tcW w:w="3114"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c>
          <w:tcPr>
            <w:tcW w:w="2668" w:type="dxa"/>
            <w:gridSpan w:val="3"/>
            <w:tcBorders>
              <w:top w:val="single" w:sz="4" w:space="0" w:color="auto"/>
            </w:tcBorders>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sz w:val="20"/>
                <w:szCs w:val="20"/>
              </w:rPr>
              <w:t>GESTATIONAL DIABETES</w:t>
            </w:r>
          </w:p>
        </w:tc>
        <w:tc>
          <w:tcPr>
            <w:tcW w:w="142"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c>
          <w:tcPr>
            <w:tcW w:w="2780" w:type="dxa"/>
            <w:gridSpan w:val="3"/>
            <w:tcBorders>
              <w:top w:val="single" w:sz="4" w:space="0" w:color="auto"/>
            </w:tcBorders>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sz w:val="20"/>
                <w:szCs w:val="20"/>
              </w:rPr>
              <w:t>NO GESTATIONAL DIABETES</w:t>
            </w:r>
          </w:p>
        </w:tc>
        <w:tc>
          <w:tcPr>
            <w:tcW w:w="142"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c>
          <w:tcPr>
            <w:tcW w:w="774"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3114" w:type="dxa"/>
            <w:tcBorders>
              <w:bottom w:val="single" w:sz="4" w:space="0" w:color="auto"/>
            </w:tcBorders>
          </w:tcPr>
          <w:p w:rsidR="00CD1F35" w:rsidRPr="00752CB2" w:rsidRDefault="00CD1F35" w:rsidP="00D078E9">
            <w:pPr>
              <w:jc w:val="center"/>
              <w:rPr>
                <w:rFonts w:ascii="Times New Roman" w:hAnsi="Times New Roman" w:cs="Times New Roman"/>
                <w:sz w:val="20"/>
                <w:szCs w:val="20"/>
              </w:rPr>
            </w:pPr>
          </w:p>
        </w:tc>
        <w:tc>
          <w:tcPr>
            <w:tcW w:w="662" w:type="dxa"/>
            <w:tcBorders>
              <w:bottom w:val="single" w:sz="4" w:space="0" w:color="auto"/>
            </w:tcBorders>
          </w:tcPr>
          <w:p w:rsidR="00CD1F35" w:rsidRPr="00752CB2" w:rsidRDefault="00CD1F35" w:rsidP="00D078E9">
            <w:pPr>
              <w:jc w:val="center"/>
              <w:rPr>
                <w:rFonts w:ascii="Times New Roman" w:hAnsi="Times New Roman" w:cs="Times New Roman"/>
                <w:i/>
                <w:sz w:val="20"/>
                <w:szCs w:val="20"/>
              </w:rPr>
            </w:pPr>
            <w:r w:rsidRPr="00752CB2">
              <w:rPr>
                <w:rFonts w:ascii="Times New Roman" w:hAnsi="Times New Roman" w:cs="Times New Roman"/>
                <w:i/>
                <w:sz w:val="20"/>
                <w:szCs w:val="20"/>
              </w:rPr>
              <w:t>n</w:t>
            </w:r>
          </w:p>
        </w:tc>
        <w:tc>
          <w:tcPr>
            <w:tcW w:w="2006" w:type="dxa"/>
            <w:gridSpan w:val="2"/>
            <w:tcBorders>
              <w:bottom w:val="single" w:sz="4" w:space="0" w:color="auto"/>
            </w:tcBorders>
          </w:tcPr>
          <w:p w:rsidR="00CD1F35" w:rsidRPr="00752CB2" w:rsidRDefault="00CD1F35" w:rsidP="00307EB8">
            <w:pPr>
              <w:jc w:val="center"/>
              <w:rPr>
                <w:rFonts w:ascii="Times New Roman" w:hAnsi="Times New Roman" w:cs="Times New Roman"/>
                <w:sz w:val="20"/>
                <w:szCs w:val="20"/>
              </w:rPr>
            </w:pPr>
          </w:p>
        </w:tc>
        <w:tc>
          <w:tcPr>
            <w:tcW w:w="142" w:type="dxa"/>
            <w:tcBorders>
              <w:bottom w:val="single" w:sz="4" w:space="0" w:color="auto"/>
            </w:tcBorders>
          </w:tcPr>
          <w:p w:rsidR="00CD1F35" w:rsidRPr="00752CB2" w:rsidRDefault="00CD1F35" w:rsidP="00D078E9">
            <w:pPr>
              <w:jc w:val="center"/>
              <w:rPr>
                <w:rFonts w:ascii="Times New Roman" w:hAnsi="Times New Roman" w:cs="Times New Roman"/>
                <w:sz w:val="20"/>
                <w:szCs w:val="20"/>
              </w:rPr>
            </w:pPr>
          </w:p>
        </w:tc>
        <w:tc>
          <w:tcPr>
            <w:tcW w:w="709" w:type="dxa"/>
            <w:tcBorders>
              <w:bottom w:val="single" w:sz="4" w:space="0" w:color="auto"/>
            </w:tcBorders>
          </w:tcPr>
          <w:p w:rsidR="00CD1F35" w:rsidRPr="00752CB2" w:rsidRDefault="00CD1F35" w:rsidP="00D078E9">
            <w:pPr>
              <w:jc w:val="center"/>
              <w:rPr>
                <w:rFonts w:ascii="Times New Roman" w:hAnsi="Times New Roman" w:cs="Times New Roman"/>
                <w:i/>
                <w:sz w:val="20"/>
                <w:szCs w:val="20"/>
              </w:rPr>
            </w:pPr>
            <w:r w:rsidRPr="00752CB2">
              <w:rPr>
                <w:rFonts w:ascii="Times New Roman" w:hAnsi="Times New Roman" w:cs="Times New Roman"/>
                <w:i/>
                <w:sz w:val="20"/>
                <w:szCs w:val="20"/>
              </w:rPr>
              <w:t>n</w:t>
            </w:r>
          </w:p>
        </w:tc>
        <w:tc>
          <w:tcPr>
            <w:tcW w:w="2071" w:type="dxa"/>
            <w:gridSpan w:val="2"/>
            <w:tcBorders>
              <w:bottom w:val="single" w:sz="4" w:space="0" w:color="auto"/>
            </w:tcBorders>
          </w:tcPr>
          <w:p w:rsidR="00CD1F35" w:rsidRPr="00752CB2" w:rsidRDefault="00CD1F35" w:rsidP="00307EB8">
            <w:pPr>
              <w:jc w:val="center"/>
              <w:rPr>
                <w:rFonts w:ascii="Times New Roman" w:hAnsi="Times New Roman" w:cs="Times New Roman"/>
                <w:sz w:val="20"/>
                <w:szCs w:val="20"/>
              </w:rPr>
            </w:pPr>
          </w:p>
        </w:tc>
        <w:tc>
          <w:tcPr>
            <w:tcW w:w="142" w:type="dxa"/>
            <w:tcBorders>
              <w:bottom w:val="single" w:sz="4" w:space="0" w:color="auto"/>
            </w:tcBorders>
          </w:tcPr>
          <w:p w:rsidR="00CD1F35" w:rsidRPr="00752CB2" w:rsidRDefault="00CD1F35" w:rsidP="00D078E9">
            <w:pPr>
              <w:jc w:val="center"/>
              <w:rPr>
                <w:rFonts w:ascii="Times New Roman" w:hAnsi="Times New Roman" w:cs="Times New Roman"/>
                <w:sz w:val="20"/>
                <w:szCs w:val="20"/>
              </w:rPr>
            </w:pPr>
          </w:p>
        </w:tc>
        <w:tc>
          <w:tcPr>
            <w:tcW w:w="774" w:type="dxa"/>
            <w:tcBorders>
              <w:bottom w:val="single" w:sz="4" w:space="0" w:color="auto"/>
            </w:tcBorders>
          </w:tcPr>
          <w:p w:rsidR="00CD1F35" w:rsidRPr="00752CB2" w:rsidRDefault="00CD1F35" w:rsidP="00D078E9">
            <w:pPr>
              <w:jc w:val="center"/>
              <w:rPr>
                <w:rFonts w:ascii="Times New Roman" w:hAnsi="Times New Roman" w:cs="Times New Roman"/>
                <w:sz w:val="20"/>
                <w:szCs w:val="20"/>
              </w:rPr>
            </w:pPr>
          </w:p>
          <w:p w:rsidR="00CD1F35" w:rsidRPr="00752CB2" w:rsidRDefault="00CD1F35" w:rsidP="00D078E9">
            <w:pPr>
              <w:jc w:val="center"/>
              <w:rPr>
                <w:rFonts w:ascii="Times New Roman" w:hAnsi="Times New Roman" w:cs="Times New Roman"/>
                <w:i/>
                <w:sz w:val="20"/>
                <w:szCs w:val="20"/>
              </w:rPr>
            </w:pPr>
            <w:r w:rsidRPr="00752CB2">
              <w:rPr>
                <w:rFonts w:ascii="Times New Roman" w:hAnsi="Times New Roman" w:cs="Times New Roman"/>
                <w:i/>
                <w:sz w:val="20"/>
                <w:szCs w:val="20"/>
              </w:rPr>
              <w:t>P</w:t>
            </w:r>
          </w:p>
        </w:tc>
      </w:tr>
      <w:tr w:rsidR="00CD1F35" w:rsidRPr="00752CB2" w:rsidTr="00D078E9">
        <w:tc>
          <w:tcPr>
            <w:tcW w:w="3114" w:type="dxa"/>
            <w:tcBorders>
              <w:top w:val="single" w:sz="4" w:space="0" w:color="auto"/>
            </w:tcBorders>
          </w:tcPr>
          <w:p w:rsidR="00CD1F35" w:rsidRPr="00752CB2" w:rsidRDefault="00CD1F35" w:rsidP="00D078E9">
            <w:pPr>
              <w:rPr>
                <w:rFonts w:ascii="Times New Roman" w:hAnsi="Times New Roman" w:cs="Times New Roman"/>
                <w:sz w:val="20"/>
                <w:szCs w:val="20"/>
                <w:u w:val="single"/>
              </w:rPr>
            </w:pPr>
          </w:p>
        </w:tc>
        <w:tc>
          <w:tcPr>
            <w:tcW w:w="662"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c>
          <w:tcPr>
            <w:tcW w:w="755" w:type="dxa"/>
            <w:tcBorders>
              <w:top w:val="single" w:sz="4" w:space="0" w:color="auto"/>
            </w:tcBorders>
          </w:tcPr>
          <w:p w:rsidR="00CD1F35" w:rsidRPr="00752CB2" w:rsidRDefault="00CD1F35" w:rsidP="00D078E9">
            <w:pPr>
              <w:jc w:val="right"/>
              <w:rPr>
                <w:rFonts w:ascii="Times New Roman" w:hAnsi="Times New Roman" w:cs="Times New Roman"/>
                <w:sz w:val="20"/>
                <w:szCs w:val="20"/>
              </w:rPr>
            </w:pPr>
          </w:p>
        </w:tc>
        <w:tc>
          <w:tcPr>
            <w:tcW w:w="1251" w:type="dxa"/>
            <w:tcBorders>
              <w:top w:val="single" w:sz="4" w:space="0" w:color="auto"/>
            </w:tcBorders>
          </w:tcPr>
          <w:p w:rsidR="00CD1F35" w:rsidRPr="00752CB2" w:rsidRDefault="00CD1F35" w:rsidP="00D078E9">
            <w:pPr>
              <w:rPr>
                <w:rFonts w:ascii="Times New Roman" w:hAnsi="Times New Roman" w:cs="Times New Roman"/>
                <w:sz w:val="20"/>
                <w:szCs w:val="20"/>
              </w:rPr>
            </w:pPr>
          </w:p>
        </w:tc>
        <w:tc>
          <w:tcPr>
            <w:tcW w:w="142" w:type="dxa"/>
            <w:tcBorders>
              <w:top w:val="single" w:sz="4" w:space="0" w:color="auto"/>
            </w:tcBorders>
          </w:tcPr>
          <w:p w:rsidR="00CD1F35" w:rsidRPr="00752CB2" w:rsidRDefault="00CD1F35" w:rsidP="00D078E9">
            <w:pPr>
              <w:rPr>
                <w:rFonts w:ascii="Times New Roman" w:hAnsi="Times New Roman" w:cs="Times New Roman"/>
                <w:sz w:val="20"/>
                <w:szCs w:val="20"/>
              </w:rPr>
            </w:pPr>
          </w:p>
        </w:tc>
        <w:tc>
          <w:tcPr>
            <w:tcW w:w="709"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c>
          <w:tcPr>
            <w:tcW w:w="733" w:type="dxa"/>
            <w:tcBorders>
              <w:top w:val="single" w:sz="4" w:space="0" w:color="auto"/>
            </w:tcBorders>
          </w:tcPr>
          <w:p w:rsidR="00CD1F35" w:rsidRPr="00752CB2" w:rsidRDefault="00CD1F35" w:rsidP="00D078E9">
            <w:pPr>
              <w:jc w:val="right"/>
              <w:rPr>
                <w:rFonts w:ascii="Times New Roman" w:hAnsi="Times New Roman" w:cs="Times New Roman"/>
                <w:sz w:val="20"/>
                <w:szCs w:val="20"/>
              </w:rPr>
            </w:pPr>
          </w:p>
        </w:tc>
        <w:tc>
          <w:tcPr>
            <w:tcW w:w="1338" w:type="dxa"/>
            <w:tcBorders>
              <w:top w:val="single" w:sz="4" w:space="0" w:color="auto"/>
            </w:tcBorders>
          </w:tcPr>
          <w:p w:rsidR="00CD1F35" w:rsidRPr="00752CB2" w:rsidRDefault="00CD1F35" w:rsidP="00D078E9">
            <w:pPr>
              <w:rPr>
                <w:rFonts w:ascii="Times New Roman" w:hAnsi="Times New Roman" w:cs="Times New Roman"/>
                <w:sz w:val="20"/>
                <w:szCs w:val="20"/>
              </w:rPr>
            </w:pPr>
          </w:p>
        </w:tc>
        <w:tc>
          <w:tcPr>
            <w:tcW w:w="142" w:type="dxa"/>
            <w:tcBorders>
              <w:top w:val="single" w:sz="4" w:space="0" w:color="auto"/>
            </w:tcBorders>
          </w:tcPr>
          <w:p w:rsidR="00CD1F35" w:rsidRPr="00752CB2" w:rsidRDefault="00CD1F35" w:rsidP="00D078E9">
            <w:pPr>
              <w:rPr>
                <w:rFonts w:ascii="Times New Roman" w:hAnsi="Times New Roman" w:cs="Times New Roman"/>
                <w:sz w:val="20"/>
                <w:szCs w:val="20"/>
              </w:rPr>
            </w:pPr>
          </w:p>
        </w:tc>
        <w:tc>
          <w:tcPr>
            <w:tcW w:w="774"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At recruitment, pre-pregnancy</w:t>
            </w:r>
          </w:p>
        </w:tc>
        <w:tc>
          <w:tcPr>
            <w:tcW w:w="662" w:type="dxa"/>
          </w:tcPr>
          <w:p w:rsidR="00CD1F35" w:rsidRPr="00752CB2" w:rsidRDefault="00CD1F35" w:rsidP="00D078E9">
            <w:pPr>
              <w:jc w:val="center"/>
              <w:rPr>
                <w:rFonts w:ascii="Times New Roman" w:hAnsi="Times New Roman" w:cs="Times New Roman"/>
                <w:sz w:val="20"/>
                <w:szCs w:val="20"/>
              </w:rPr>
            </w:pPr>
          </w:p>
        </w:tc>
        <w:tc>
          <w:tcPr>
            <w:tcW w:w="755" w:type="dxa"/>
          </w:tcPr>
          <w:p w:rsidR="00CD1F35" w:rsidRPr="00752CB2" w:rsidRDefault="00CD1F35" w:rsidP="00D078E9">
            <w:pPr>
              <w:jc w:val="right"/>
              <w:rPr>
                <w:rFonts w:ascii="Times New Roman" w:hAnsi="Times New Roman" w:cs="Times New Roman"/>
                <w:sz w:val="20"/>
                <w:szCs w:val="20"/>
              </w:rPr>
            </w:pPr>
          </w:p>
        </w:tc>
        <w:tc>
          <w:tcPr>
            <w:tcW w:w="1251" w:type="dxa"/>
          </w:tcPr>
          <w:p w:rsidR="00CD1F35" w:rsidRPr="00752CB2" w:rsidRDefault="00CD1F35" w:rsidP="00D078E9">
            <w:pP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733" w:type="dxa"/>
          </w:tcPr>
          <w:p w:rsidR="00CD1F35" w:rsidRPr="00752CB2" w:rsidRDefault="00CD1F35" w:rsidP="00D078E9">
            <w:pPr>
              <w:jc w:val="right"/>
              <w:rPr>
                <w:rFonts w:ascii="Times New Roman" w:hAnsi="Times New Roman" w:cs="Times New Roman"/>
                <w:sz w:val="20"/>
                <w:szCs w:val="20"/>
              </w:rPr>
            </w:pPr>
          </w:p>
        </w:tc>
        <w:tc>
          <w:tcPr>
            <w:tcW w:w="1338" w:type="dxa"/>
          </w:tcPr>
          <w:p w:rsidR="00CD1F35" w:rsidRPr="00752CB2" w:rsidRDefault="00CD1F35" w:rsidP="00D078E9">
            <w:pP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Age, years</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CD1F35" w:rsidP="00504505">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26.0 </w:t>
            </w:r>
            <w:r w:rsidR="00504505">
              <w:rPr>
                <w:rFonts w:ascii="Times New Roman" w:hAnsi="Times New Roman" w:cs="Times New Roman"/>
                <w:noProof/>
                <w:sz w:val="20"/>
                <w:szCs w:val="20"/>
              </w:rPr>
              <w:t>[</w:t>
            </w:r>
            <w:r w:rsidRPr="00752CB2">
              <w:rPr>
                <w:rFonts w:ascii="Times New Roman" w:hAnsi="Times New Roman" w:cs="Times New Roman"/>
                <w:noProof/>
                <w:sz w:val="20"/>
                <w:szCs w:val="20"/>
              </w:rPr>
              <w:t>24.0, 29.0</w:t>
            </w:r>
            <w:r w:rsidR="00504505">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504505" w:rsidP="00504505">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24.0 [</w:t>
            </w:r>
            <w:r w:rsidR="00CD1F35" w:rsidRPr="00752CB2">
              <w:rPr>
                <w:rFonts w:ascii="Times New Roman" w:hAnsi="Times New Roman" w:cs="Times New Roman"/>
                <w:noProof/>
                <w:sz w:val="20"/>
                <w:szCs w:val="20"/>
              </w:rPr>
              <w:t>21.0, 27.0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&lt;0.001</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Weight, kg</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504505" w:rsidP="00504505">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48.8 [</w:t>
            </w:r>
            <w:r w:rsidR="00CD1F35" w:rsidRPr="00752CB2">
              <w:rPr>
                <w:rFonts w:ascii="Times New Roman" w:hAnsi="Times New Roman" w:cs="Times New Roman"/>
                <w:noProof/>
                <w:sz w:val="20"/>
                <w:szCs w:val="20"/>
              </w:rPr>
              <w:t>42.2, 55.6</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CD1F35" w:rsidP="00504505">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45.2 </w:t>
            </w:r>
            <w:r w:rsidR="00504505">
              <w:rPr>
                <w:rFonts w:ascii="Times New Roman" w:hAnsi="Times New Roman" w:cs="Times New Roman"/>
                <w:noProof/>
                <w:sz w:val="20"/>
                <w:szCs w:val="20"/>
              </w:rPr>
              <w:t>[</w:t>
            </w:r>
            <w:r w:rsidRPr="00752CB2">
              <w:rPr>
                <w:rFonts w:ascii="Times New Roman" w:hAnsi="Times New Roman" w:cs="Times New Roman"/>
                <w:noProof/>
                <w:sz w:val="20"/>
                <w:szCs w:val="20"/>
              </w:rPr>
              <w:t>39.9, 51.5</w:t>
            </w:r>
            <w:r w:rsidR="00504505">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0.001</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Height, cm</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CD1F35" w:rsidP="00504505">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151.1 </w:t>
            </w:r>
            <w:r w:rsidR="00504505" w:rsidRPr="00504505">
              <w:rPr>
                <w:rFonts w:ascii="Times New Roman" w:hAnsi="Times New Roman" w:cs="Times New Roman"/>
                <w:noProof/>
                <w:sz w:val="20"/>
                <w:szCs w:val="20"/>
                <w:u w:val="single"/>
              </w:rPr>
              <w:t>+</w:t>
            </w:r>
            <w:r w:rsidR="00504505">
              <w:rPr>
                <w:rFonts w:ascii="Times New Roman" w:hAnsi="Times New Roman" w:cs="Times New Roman"/>
                <w:noProof/>
                <w:sz w:val="20"/>
                <w:szCs w:val="20"/>
              </w:rPr>
              <w:t xml:space="preserve"> </w:t>
            </w:r>
            <w:r w:rsidRPr="00752CB2">
              <w:rPr>
                <w:rFonts w:ascii="Times New Roman" w:hAnsi="Times New Roman" w:cs="Times New Roman"/>
                <w:noProof/>
                <w:sz w:val="20"/>
                <w:szCs w:val="20"/>
              </w:rPr>
              <w:t>5.0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CD1F35" w:rsidP="00504505">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151.3 </w:t>
            </w:r>
            <w:r w:rsidR="00504505" w:rsidRPr="00504505">
              <w:rPr>
                <w:rFonts w:ascii="Times New Roman" w:hAnsi="Times New Roman" w:cs="Times New Roman"/>
                <w:noProof/>
                <w:sz w:val="20"/>
                <w:szCs w:val="20"/>
                <w:u w:val="single"/>
              </w:rPr>
              <w:t>+</w:t>
            </w:r>
            <w:r w:rsidR="00504505">
              <w:rPr>
                <w:rFonts w:ascii="Times New Roman" w:hAnsi="Times New Roman" w:cs="Times New Roman"/>
                <w:noProof/>
                <w:sz w:val="20"/>
                <w:szCs w:val="20"/>
              </w:rPr>
              <w:t xml:space="preserve"> </w:t>
            </w:r>
            <w:r w:rsidRPr="00752CB2">
              <w:rPr>
                <w:rFonts w:ascii="Times New Roman" w:hAnsi="Times New Roman" w:cs="Times New Roman"/>
                <w:noProof/>
                <w:sz w:val="20"/>
                <w:szCs w:val="20"/>
              </w:rPr>
              <w:t>5.4</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0.73</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Body mass index, kg/m</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504505" w:rsidP="00504505">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21.7 [</w:t>
            </w:r>
            <w:r w:rsidR="00CD1F35" w:rsidRPr="00752CB2">
              <w:rPr>
                <w:rFonts w:ascii="Times New Roman" w:hAnsi="Times New Roman" w:cs="Times New Roman"/>
                <w:noProof/>
                <w:sz w:val="20"/>
                <w:szCs w:val="20"/>
              </w:rPr>
              <w:t>18.4, 24.2</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504505" w:rsidP="00504505">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19.7 [</w:t>
            </w:r>
            <w:r w:rsidR="00CD1F35" w:rsidRPr="00752CB2">
              <w:rPr>
                <w:rFonts w:ascii="Times New Roman" w:hAnsi="Times New Roman" w:cs="Times New Roman"/>
                <w:noProof/>
                <w:sz w:val="20"/>
                <w:szCs w:val="20"/>
              </w:rPr>
              <w:t>17.8, 22.4</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&lt;0.001</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Triceps skinfold, mm</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504505"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16.8 [12.2, 21.3]</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504505"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13.4 [9.6, 18.5]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&lt;0.001</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Subscapular skinfold, mm</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504505" w:rsidP="00504505">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25.1 [</w:t>
            </w:r>
            <w:r w:rsidR="00CD1F35" w:rsidRPr="00752CB2">
              <w:rPr>
                <w:rFonts w:ascii="Times New Roman" w:hAnsi="Times New Roman" w:cs="Times New Roman"/>
                <w:noProof/>
                <w:sz w:val="20"/>
                <w:szCs w:val="20"/>
              </w:rPr>
              <w:t>19.0, 34.8</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CD1F35" w:rsidP="00504505">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20.7 </w:t>
            </w:r>
            <w:r w:rsidR="00504505">
              <w:rPr>
                <w:rFonts w:ascii="Times New Roman" w:hAnsi="Times New Roman" w:cs="Times New Roman"/>
                <w:noProof/>
                <w:sz w:val="20"/>
                <w:szCs w:val="20"/>
              </w:rPr>
              <w:t>[</w:t>
            </w:r>
            <w:r w:rsidRPr="00752CB2">
              <w:rPr>
                <w:rFonts w:ascii="Times New Roman" w:hAnsi="Times New Roman" w:cs="Times New Roman"/>
                <w:noProof/>
                <w:sz w:val="20"/>
                <w:szCs w:val="20"/>
              </w:rPr>
              <w:t>14.9, 28.5</w:t>
            </w:r>
            <w:r w:rsidR="00504505">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&lt;0.001</w:t>
            </w:r>
          </w:p>
        </w:tc>
      </w:tr>
      <w:tr w:rsidR="00CD1F35" w:rsidRPr="00752CB2" w:rsidTr="00F36C54">
        <w:tc>
          <w:tcPr>
            <w:tcW w:w="3114" w:type="dxa"/>
          </w:tcPr>
          <w:p w:rsidR="00CD1F35" w:rsidRPr="00752CB2" w:rsidRDefault="00CD1F35" w:rsidP="00F36C54">
            <w:pPr>
              <w:tabs>
                <w:tab w:val="left" w:pos="747"/>
              </w:tabs>
              <w:rPr>
                <w:rFonts w:ascii="Times New Roman" w:hAnsi="Times New Roman" w:cs="Times New Roman"/>
                <w:sz w:val="20"/>
                <w:szCs w:val="20"/>
              </w:rPr>
            </w:pPr>
            <w:r w:rsidRPr="00752CB2">
              <w:rPr>
                <w:rFonts w:ascii="Times New Roman" w:hAnsi="Times New Roman" w:cs="Times New Roman"/>
                <w:sz w:val="20"/>
                <w:szCs w:val="20"/>
              </w:rPr>
              <w:t>Parity</w:t>
            </w:r>
            <w:r w:rsidRPr="00752CB2">
              <w:rPr>
                <w:rFonts w:ascii="Times New Roman" w:hAnsi="Times New Roman" w:cs="Times New Roman"/>
                <w:sz w:val="20"/>
                <w:szCs w:val="20"/>
                <w:vertAlign w:val="superscript"/>
              </w:rPr>
              <w:t>2</w:t>
            </w:r>
            <w:r w:rsidRPr="00752CB2">
              <w:rPr>
                <w:rFonts w:ascii="Times New Roman" w:hAnsi="Times New Roman" w:cs="Times New Roman"/>
                <w:sz w:val="20"/>
                <w:szCs w:val="20"/>
              </w:rPr>
              <w:tab/>
              <w:t>0</w:t>
            </w:r>
          </w:p>
        </w:tc>
        <w:tc>
          <w:tcPr>
            <w:tcW w:w="662"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20 (20.0)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sz w:val="20"/>
                <w:szCs w:val="20"/>
              </w:rPr>
              <w:t>908</w:t>
            </w:r>
          </w:p>
        </w:tc>
        <w:tc>
          <w:tcPr>
            <w:tcW w:w="2071" w:type="dxa"/>
            <w:gridSpan w:val="2"/>
          </w:tcPr>
          <w:p w:rsidR="00CD1F35" w:rsidRPr="00752CB2" w:rsidRDefault="00504505" w:rsidP="00504505">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284 (31.3)</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0.07</w:t>
            </w:r>
          </w:p>
        </w:tc>
      </w:tr>
      <w:tr w:rsidR="00CD1F35" w:rsidRPr="00752CB2" w:rsidTr="00F36C54">
        <w:tc>
          <w:tcPr>
            <w:tcW w:w="3114" w:type="dxa"/>
          </w:tcPr>
          <w:p w:rsidR="00CD1F35" w:rsidRPr="00752CB2" w:rsidRDefault="00CD1F35" w:rsidP="00F36C54">
            <w:pPr>
              <w:tabs>
                <w:tab w:val="left" w:pos="747"/>
              </w:tabs>
              <w:rPr>
                <w:rFonts w:ascii="Times New Roman" w:hAnsi="Times New Roman" w:cs="Times New Roman"/>
                <w:sz w:val="20"/>
                <w:szCs w:val="20"/>
              </w:rPr>
            </w:pPr>
            <w:r w:rsidRPr="00752CB2">
              <w:rPr>
                <w:rFonts w:ascii="Times New Roman" w:hAnsi="Times New Roman" w:cs="Times New Roman"/>
                <w:sz w:val="20"/>
                <w:szCs w:val="20"/>
              </w:rPr>
              <w:tab/>
              <w:t>1</w:t>
            </w:r>
          </w:p>
        </w:tc>
        <w:tc>
          <w:tcPr>
            <w:tcW w:w="662" w:type="dxa"/>
          </w:tcPr>
          <w:p w:rsidR="00CD1F35" w:rsidRPr="00752CB2" w:rsidRDefault="00CD1F35" w:rsidP="00D078E9">
            <w:pPr>
              <w:jc w:val="center"/>
              <w:rPr>
                <w:rFonts w:ascii="Times New Roman" w:hAnsi="Times New Roman" w:cs="Times New Roman"/>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58 (58.0)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455 (50.1)</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747"/>
              </w:tabs>
              <w:rPr>
                <w:rFonts w:ascii="Times New Roman" w:hAnsi="Times New Roman" w:cs="Times New Roman"/>
                <w:sz w:val="20"/>
                <w:szCs w:val="20"/>
              </w:rPr>
            </w:pPr>
            <w:r w:rsidRPr="00752CB2">
              <w:rPr>
                <w:rFonts w:ascii="Times New Roman" w:hAnsi="Times New Roman" w:cs="Times New Roman"/>
                <w:sz w:val="20"/>
                <w:szCs w:val="20"/>
              </w:rPr>
              <w:tab/>
              <w:t>&gt;1</w:t>
            </w:r>
          </w:p>
        </w:tc>
        <w:tc>
          <w:tcPr>
            <w:tcW w:w="662" w:type="dxa"/>
          </w:tcPr>
          <w:p w:rsidR="00CD1F35" w:rsidRPr="00752CB2" w:rsidRDefault="00CD1F35" w:rsidP="00D078E9">
            <w:pPr>
              <w:jc w:val="center"/>
              <w:rPr>
                <w:rFonts w:ascii="Times New Roman" w:hAnsi="Times New Roman" w:cs="Times New Roman"/>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22 (22.0)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169 (18.6)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D078E9">
            <w:pPr>
              <w:rPr>
                <w:rFonts w:ascii="Times New Roman" w:hAnsi="Times New Roman" w:cs="Times New Roman"/>
                <w:color w:val="000000"/>
                <w:sz w:val="20"/>
                <w:szCs w:val="20"/>
              </w:rPr>
            </w:pPr>
            <w:r w:rsidRPr="00752CB2">
              <w:rPr>
                <w:rFonts w:ascii="Times New Roman" w:hAnsi="Times New Roman" w:cs="Times New Roman"/>
                <w:color w:val="000000"/>
                <w:sz w:val="20"/>
                <w:szCs w:val="20"/>
              </w:rPr>
              <w:t>Standard of living index (score)</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F3329C" w:rsidP="00F3329C">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26.0 [</w:t>
            </w:r>
            <w:r w:rsidR="00CD1F35" w:rsidRPr="00752CB2">
              <w:rPr>
                <w:rFonts w:ascii="Times New Roman" w:hAnsi="Times New Roman" w:cs="Times New Roman"/>
                <w:noProof/>
                <w:sz w:val="20"/>
                <w:szCs w:val="20"/>
              </w:rPr>
              <w:t>21.5, 29.5</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878</w:t>
            </w:r>
          </w:p>
        </w:tc>
        <w:tc>
          <w:tcPr>
            <w:tcW w:w="2071" w:type="dxa"/>
            <w:gridSpan w:val="2"/>
          </w:tcPr>
          <w:p w:rsidR="00CD1F35" w:rsidRPr="00752CB2" w:rsidRDefault="00F3329C" w:rsidP="00F3329C">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25.0 [</w:t>
            </w:r>
            <w:r w:rsidR="00CD1F35" w:rsidRPr="00752CB2">
              <w:rPr>
                <w:rFonts w:ascii="Times New Roman" w:hAnsi="Times New Roman" w:cs="Times New Roman"/>
                <w:noProof/>
                <w:sz w:val="20"/>
                <w:szCs w:val="20"/>
              </w:rPr>
              <w:t>21.0, 30.0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0.26</w:t>
            </w:r>
          </w:p>
        </w:tc>
      </w:tr>
      <w:tr w:rsidR="00CD1F35" w:rsidRPr="00752CB2" w:rsidTr="00F36C54">
        <w:tc>
          <w:tcPr>
            <w:tcW w:w="3114" w:type="dxa"/>
          </w:tcPr>
          <w:p w:rsidR="00CD1F35" w:rsidRPr="00752CB2" w:rsidRDefault="00CD1F35" w:rsidP="00D078E9">
            <w:pPr>
              <w:tabs>
                <w:tab w:val="left" w:pos="1134"/>
              </w:tabs>
              <w:rPr>
                <w:rFonts w:ascii="Times New Roman" w:hAnsi="Times New Roman" w:cs="Times New Roman"/>
                <w:sz w:val="20"/>
                <w:szCs w:val="20"/>
              </w:rPr>
            </w:pPr>
            <w:r w:rsidRPr="00752CB2">
              <w:rPr>
                <w:rFonts w:ascii="Times New Roman" w:hAnsi="Times New Roman" w:cs="Times New Roman"/>
                <w:sz w:val="20"/>
                <w:szCs w:val="20"/>
              </w:rPr>
              <w:t>Education</w:t>
            </w:r>
            <w:r w:rsidRPr="00752CB2">
              <w:rPr>
                <w:rFonts w:ascii="Times New Roman" w:hAnsi="Times New Roman" w:cs="Times New Roman"/>
                <w:sz w:val="20"/>
                <w:szCs w:val="20"/>
                <w:vertAlign w:val="superscript"/>
              </w:rPr>
              <w:t>2</w:t>
            </w:r>
            <w:r w:rsidRPr="00752CB2">
              <w:rPr>
                <w:rFonts w:ascii="Times New Roman" w:hAnsi="Times New Roman" w:cs="Times New Roman"/>
                <w:sz w:val="20"/>
                <w:szCs w:val="20"/>
              </w:rPr>
              <w:tab/>
            </w:r>
          </w:p>
        </w:tc>
        <w:tc>
          <w:tcPr>
            <w:tcW w:w="662"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 (6.0)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906</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78 (8.6)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0.64</w:t>
            </w:r>
          </w:p>
        </w:tc>
      </w:tr>
      <w:tr w:rsidR="00CD1F35" w:rsidRPr="00752CB2" w:rsidTr="00F36C54">
        <w:tc>
          <w:tcPr>
            <w:tcW w:w="3114" w:type="dxa"/>
          </w:tcPr>
          <w:p w:rsidR="00CD1F35" w:rsidRPr="00752CB2" w:rsidRDefault="00CD1F35" w:rsidP="00D078E9">
            <w:pPr>
              <w:tabs>
                <w:tab w:val="left" w:pos="284"/>
              </w:tabs>
              <w:rPr>
                <w:rFonts w:ascii="Times New Roman" w:hAnsi="Times New Roman" w:cs="Times New Roman"/>
                <w:color w:val="000000"/>
                <w:sz w:val="20"/>
                <w:szCs w:val="20"/>
              </w:rPr>
            </w:pPr>
            <w:r w:rsidRPr="00752CB2">
              <w:rPr>
                <w:rFonts w:ascii="Times New Roman" w:hAnsi="Times New Roman" w:cs="Times New Roman"/>
                <w:color w:val="000000"/>
                <w:sz w:val="20"/>
                <w:szCs w:val="20"/>
              </w:rPr>
              <w:tab/>
              <w:t>Primary or less</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 (89.0)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778 (85.9)</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D078E9">
            <w:pPr>
              <w:tabs>
                <w:tab w:val="left" w:pos="284"/>
              </w:tabs>
              <w:rPr>
                <w:rFonts w:ascii="Times New Roman" w:hAnsi="Times New Roman" w:cs="Times New Roman"/>
                <w:color w:val="000000"/>
                <w:sz w:val="20"/>
                <w:szCs w:val="20"/>
              </w:rPr>
            </w:pPr>
            <w:r w:rsidRPr="00752CB2">
              <w:rPr>
                <w:rFonts w:ascii="Times New Roman" w:hAnsi="Times New Roman" w:cs="Times New Roman"/>
                <w:color w:val="000000"/>
                <w:sz w:val="20"/>
                <w:szCs w:val="20"/>
              </w:rPr>
              <w:tab/>
              <w:t>Secondary</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 (5.0)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50 (5.5)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3114" w:type="dxa"/>
          </w:tcPr>
          <w:p w:rsidR="00CD1F35" w:rsidRPr="00752CB2" w:rsidRDefault="00CD1F35" w:rsidP="00D078E9">
            <w:pPr>
              <w:tabs>
                <w:tab w:val="left" w:pos="284"/>
              </w:tabs>
              <w:rPr>
                <w:rFonts w:ascii="Times New Roman" w:hAnsi="Times New Roman" w:cs="Times New Roman"/>
                <w:color w:val="000000"/>
                <w:sz w:val="20"/>
                <w:szCs w:val="20"/>
              </w:rPr>
            </w:pPr>
            <w:r w:rsidRPr="00752CB2">
              <w:rPr>
                <w:rFonts w:ascii="Times New Roman" w:hAnsi="Times New Roman" w:cs="Times New Roman"/>
                <w:color w:val="000000"/>
                <w:sz w:val="20"/>
                <w:szCs w:val="20"/>
              </w:rPr>
              <w:tab/>
              <w:t>Graduate</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755"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251"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33"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338"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Dietary intake, frequency/week</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755"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251"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33"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338"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D078E9">
            <w:pPr>
              <w:rPr>
                <w:rFonts w:ascii="Times New Roman" w:hAnsi="Times New Roman" w:cs="Times New Roman"/>
                <w:sz w:val="20"/>
                <w:szCs w:val="20"/>
              </w:rPr>
            </w:pPr>
            <w:r w:rsidRPr="00752CB2">
              <w:rPr>
                <w:rFonts w:ascii="Times New Roman" w:hAnsi="Times New Roman" w:cs="Times New Roman"/>
                <w:sz w:val="20"/>
                <w:szCs w:val="20"/>
              </w:rPr>
              <w:t>Milk</w:t>
            </w:r>
            <w:r w:rsidRPr="00752CB2">
              <w:rPr>
                <w:rFonts w:ascii="Times New Roman" w:hAnsi="Times New Roman" w:cs="Times New Roman"/>
                <w:sz w:val="20"/>
                <w:szCs w:val="20"/>
              </w:rPr>
              <w:tab/>
              <w:t>&lt;1</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47 (47.0)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428 (47.1)</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0.49</w:t>
            </w:r>
          </w:p>
        </w:tc>
      </w:tr>
      <w:tr w:rsidR="00CD1F35" w:rsidRPr="00752CB2" w:rsidTr="00F36C54">
        <w:tc>
          <w:tcPr>
            <w:tcW w:w="3114" w:type="dxa"/>
          </w:tcPr>
          <w:p w:rsidR="00CD1F35" w:rsidRPr="00752CB2" w:rsidRDefault="00CD1F35" w:rsidP="00D078E9">
            <w:pPr>
              <w:rPr>
                <w:rFonts w:ascii="Times New Roman" w:hAnsi="Times New Roman" w:cs="Times New Roman"/>
                <w:sz w:val="20"/>
                <w:szCs w:val="20"/>
              </w:rPr>
            </w:pPr>
            <w:r w:rsidRPr="00752CB2">
              <w:rPr>
                <w:rFonts w:ascii="Times New Roman" w:hAnsi="Times New Roman" w:cs="Times New Roman"/>
                <w:sz w:val="20"/>
                <w:szCs w:val="20"/>
              </w:rPr>
              <w:tab/>
              <w:t>1-6</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43 (43.0)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353 (38.9)</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D078E9">
            <w:pPr>
              <w:rPr>
                <w:rFonts w:ascii="Times New Roman" w:hAnsi="Times New Roman" w:cs="Times New Roman"/>
                <w:sz w:val="20"/>
                <w:szCs w:val="20"/>
              </w:rPr>
            </w:pPr>
            <w:r w:rsidRPr="00752CB2">
              <w:rPr>
                <w:rFonts w:ascii="Times New Roman" w:hAnsi="Times New Roman" w:cs="Times New Roman"/>
                <w:sz w:val="20"/>
                <w:szCs w:val="20"/>
              </w:rPr>
              <w:tab/>
              <w:t>≥7</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 (10.0)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127 (14.0)</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2070"/>
              </w:tabs>
              <w:rPr>
                <w:rFonts w:ascii="Times New Roman" w:hAnsi="Times New Roman" w:cs="Times New Roman"/>
                <w:sz w:val="20"/>
                <w:szCs w:val="20"/>
              </w:rPr>
            </w:pPr>
            <w:r w:rsidRPr="00752CB2">
              <w:rPr>
                <w:rFonts w:ascii="Times New Roman" w:hAnsi="Times New Roman" w:cs="Times New Roman"/>
                <w:sz w:val="20"/>
                <w:szCs w:val="20"/>
              </w:rPr>
              <w:t>Green leafy vegetables</w:t>
            </w:r>
            <w:r w:rsidRPr="00752CB2">
              <w:rPr>
                <w:rFonts w:ascii="Times New Roman" w:hAnsi="Times New Roman" w:cs="Times New Roman"/>
                <w:sz w:val="20"/>
                <w:szCs w:val="20"/>
              </w:rPr>
              <w:tab/>
              <w:t>&lt;1</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20 (20.0)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216 (23.8)</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0.68</w:t>
            </w:r>
          </w:p>
        </w:tc>
      </w:tr>
      <w:tr w:rsidR="00CD1F35" w:rsidRPr="00752CB2" w:rsidTr="00F36C54">
        <w:tc>
          <w:tcPr>
            <w:tcW w:w="3114" w:type="dxa"/>
          </w:tcPr>
          <w:p w:rsidR="00CD1F35" w:rsidRPr="00752CB2" w:rsidRDefault="00CD1F35" w:rsidP="00F36C54">
            <w:pPr>
              <w:tabs>
                <w:tab w:val="left" w:pos="2070"/>
              </w:tabs>
              <w:rPr>
                <w:rFonts w:ascii="Times New Roman" w:hAnsi="Times New Roman" w:cs="Times New Roman"/>
                <w:sz w:val="20"/>
                <w:szCs w:val="20"/>
              </w:rPr>
            </w:pPr>
            <w:r w:rsidRPr="00752CB2">
              <w:rPr>
                <w:rFonts w:ascii="Times New Roman" w:hAnsi="Times New Roman" w:cs="Times New Roman"/>
                <w:sz w:val="20"/>
                <w:szCs w:val="20"/>
              </w:rPr>
              <w:tab/>
              <w:t>1-6</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77 (77.0)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669 (73.7)</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2070"/>
              </w:tabs>
              <w:rPr>
                <w:rFonts w:ascii="Times New Roman" w:hAnsi="Times New Roman" w:cs="Times New Roman"/>
                <w:sz w:val="20"/>
                <w:szCs w:val="20"/>
              </w:rPr>
            </w:pPr>
            <w:r w:rsidRPr="00752CB2">
              <w:rPr>
                <w:rFonts w:ascii="Times New Roman" w:hAnsi="Times New Roman" w:cs="Times New Roman"/>
                <w:sz w:val="20"/>
                <w:szCs w:val="20"/>
              </w:rPr>
              <w:tab/>
              <w:t>≥7</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 (3.0)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23 (2.5)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627"/>
              </w:tabs>
              <w:rPr>
                <w:rFonts w:ascii="Times New Roman" w:hAnsi="Times New Roman" w:cs="Times New Roman"/>
                <w:color w:val="000000"/>
                <w:sz w:val="20"/>
                <w:szCs w:val="20"/>
              </w:rPr>
            </w:pPr>
            <w:r w:rsidRPr="00752CB2">
              <w:rPr>
                <w:rFonts w:ascii="Times New Roman" w:hAnsi="Times New Roman" w:cs="Times New Roman"/>
                <w:color w:val="000000"/>
                <w:sz w:val="20"/>
                <w:szCs w:val="20"/>
              </w:rPr>
              <w:t>Fruit</w:t>
            </w:r>
            <w:r w:rsidRPr="00752CB2">
              <w:rPr>
                <w:rFonts w:ascii="Times New Roman" w:hAnsi="Times New Roman" w:cs="Times New Roman"/>
                <w:color w:val="000000"/>
                <w:sz w:val="20"/>
                <w:szCs w:val="20"/>
              </w:rPr>
              <w:tab/>
              <w:t>&lt;1</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14 (14.0)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147 (16.2)</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0.38</w:t>
            </w:r>
          </w:p>
        </w:tc>
      </w:tr>
      <w:tr w:rsidR="00CD1F35" w:rsidRPr="00752CB2" w:rsidTr="00F36C54">
        <w:tc>
          <w:tcPr>
            <w:tcW w:w="3114" w:type="dxa"/>
          </w:tcPr>
          <w:p w:rsidR="00CD1F35" w:rsidRPr="00752CB2" w:rsidRDefault="00CD1F35" w:rsidP="00F36C54">
            <w:pPr>
              <w:tabs>
                <w:tab w:val="left" w:pos="627"/>
              </w:tabs>
              <w:rPr>
                <w:rFonts w:ascii="Times New Roman" w:hAnsi="Times New Roman" w:cs="Times New Roman"/>
                <w:color w:val="000000"/>
                <w:sz w:val="20"/>
                <w:szCs w:val="20"/>
              </w:rPr>
            </w:pPr>
            <w:r w:rsidRPr="00752CB2">
              <w:rPr>
                <w:rFonts w:ascii="Times New Roman" w:hAnsi="Times New Roman" w:cs="Times New Roman"/>
                <w:color w:val="000000"/>
                <w:sz w:val="20"/>
                <w:szCs w:val="20"/>
              </w:rPr>
              <w:tab/>
              <w:t>1-6</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66 (66.0)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626 (68.9)</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627"/>
              </w:tabs>
              <w:rPr>
                <w:rFonts w:ascii="Times New Roman" w:hAnsi="Times New Roman" w:cs="Times New Roman"/>
                <w:color w:val="000000"/>
                <w:sz w:val="20"/>
                <w:szCs w:val="20"/>
              </w:rPr>
            </w:pPr>
            <w:r w:rsidRPr="00752CB2">
              <w:rPr>
                <w:rFonts w:ascii="Times New Roman" w:hAnsi="Times New Roman" w:cs="Times New Roman"/>
                <w:color w:val="000000"/>
                <w:sz w:val="20"/>
                <w:szCs w:val="20"/>
              </w:rPr>
              <w:tab/>
              <w:t>≥7</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20 (20.0)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135 (14.9)</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1219"/>
              </w:tabs>
              <w:rPr>
                <w:rFonts w:ascii="Times New Roman" w:hAnsi="Times New Roman" w:cs="Times New Roman"/>
                <w:sz w:val="20"/>
                <w:szCs w:val="20"/>
              </w:rPr>
            </w:pPr>
            <w:r w:rsidRPr="00752CB2">
              <w:rPr>
                <w:rFonts w:ascii="Times New Roman" w:hAnsi="Times New Roman" w:cs="Times New Roman"/>
                <w:sz w:val="20"/>
                <w:szCs w:val="20"/>
              </w:rPr>
              <w:t>Meat and fish</w:t>
            </w:r>
            <w:r w:rsidRPr="00752CB2">
              <w:rPr>
                <w:rFonts w:ascii="Times New Roman" w:hAnsi="Times New Roman" w:cs="Times New Roman"/>
                <w:sz w:val="20"/>
                <w:szCs w:val="20"/>
              </w:rPr>
              <w:tab/>
              <w:t>&lt;1</w:t>
            </w:r>
          </w:p>
        </w:tc>
        <w:tc>
          <w:tcPr>
            <w:tcW w:w="662" w:type="dxa"/>
          </w:tcPr>
          <w:p w:rsidR="00CD1F35" w:rsidRPr="00752CB2" w:rsidRDefault="00CD1F35" w:rsidP="00F36C54">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29 (29.0)</w:t>
            </w:r>
          </w:p>
        </w:tc>
        <w:tc>
          <w:tcPr>
            <w:tcW w:w="142" w:type="dxa"/>
            <w:tcBorders>
              <w:left w:val="nil"/>
            </w:tcBorders>
          </w:tcPr>
          <w:p w:rsidR="00CD1F35" w:rsidRPr="00752CB2" w:rsidRDefault="00CD1F35" w:rsidP="00F36C54">
            <w:pPr>
              <w:rPr>
                <w:rFonts w:ascii="Times New Roman" w:hAnsi="Times New Roman" w:cs="Times New Roman"/>
                <w:sz w:val="20"/>
                <w:szCs w:val="20"/>
              </w:rPr>
            </w:pPr>
          </w:p>
        </w:tc>
        <w:tc>
          <w:tcPr>
            <w:tcW w:w="709"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224 (24.7)</w:t>
            </w:r>
          </w:p>
        </w:tc>
        <w:tc>
          <w:tcPr>
            <w:tcW w:w="142" w:type="dxa"/>
          </w:tcPr>
          <w:p w:rsidR="00CD1F35" w:rsidRPr="00752CB2" w:rsidRDefault="00CD1F35" w:rsidP="00F36C54">
            <w:pPr>
              <w:rPr>
                <w:rFonts w:ascii="Times New Roman" w:hAnsi="Times New Roman" w:cs="Times New Roman"/>
                <w:sz w:val="20"/>
                <w:szCs w:val="20"/>
              </w:rPr>
            </w:pPr>
          </w:p>
        </w:tc>
        <w:tc>
          <w:tcPr>
            <w:tcW w:w="774" w:type="dxa"/>
          </w:tcPr>
          <w:p w:rsidR="00CD1F35" w:rsidRPr="00752CB2" w:rsidRDefault="00CD1F35" w:rsidP="00F36C54">
            <w:pPr>
              <w:jc w:val="center"/>
              <w:rPr>
                <w:rFonts w:ascii="Times New Roman" w:hAnsi="Times New Roman" w:cs="Times New Roman"/>
                <w:sz w:val="20"/>
                <w:szCs w:val="20"/>
              </w:rPr>
            </w:pPr>
            <w:r w:rsidRPr="00752CB2">
              <w:rPr>
                <w:rFonts w:ascii="Times New Roman" w:hAnsi="Times New Roman" w:cs="Times New Roman"/>
                <w:sz w:val="20"/>
                <w:szCs w:val="20"/>
              </w:rPr>
              <w:t>0.02</w:t>
            </w:r>
          </w:p>
        </w:tc>
      </w:tr>
      <w:tr w:rsidR="00CD1F35" w:rsidRPr="00752CB2" w:rsidTr="00F36C54">
        <w:tc>
          <w:tcPr>
            <w:tcW w:w="3114" w:type="dxa"/>
          </w:tcPr>
          <w:p w:rsidR="00CD1F35" w:rsidRPr="00752CB2" w:rsidRDefault="00CD1F35" w:rsidP="00F36C54">
            <w:pPr>
              <w:tabs>
                <w:tab w:val="left" w:pos="1219"/>
              </w:tabs>
              <w:rPr>
                <w:rFonts w:ascii="Times New Roman" w:hAnsi="Times New Roman" w:cs="Times New Roman"/>
                <w:sz w:val="20"/>
                <w:szCs w:val="20"/>
              </w:rPr>
            </w:pPr>
            <w:r w:rsidRPr="00752CB2">
              <w:rPr>
                <w:rFonts w:ascii="Times New Roman" w:hAnsi="Times New Roman" w:cs="Times New Roman"/>
                <w:sz w:val="20"/>
                <w:szCs w:val="20"/>
              </w:rPr>
              <w:tab/>
              <w:t>1-6</w:t>
            </w:r>
          </w:p>
        </w:tc>
        <w:tc>
          <w:tcPr>
            <w:tcW w:w="662" w:type="dxa"/>
          </w:tcPr>
          <w:p w:rsidR="00CD1F35" w:rsidRPr="00752CB2" w:rsidRDefault="00CD1F35" w:rsidP="00F36C54">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54 (54.0)</w:t>
            </w:r>
          </w:p>
        </w:tc>
        <w:tc>
          <w:tcPr>
            <w:tcW w:w="142" w:type="dxa"/>
            <w:tcBorders>
              <w:left w:val="nil"/>
            </w:tcBorders>
          </w:tcPr>
          <w:p w:rsidR="00CD1F35" w:rsidRPr="00752CB2" w:rsidRDefault="00CD1F35" w:rsidP="00F36C54">
            <w:pPr>
              <w:rPr>
                <w:rFonts w:ascii="Times New Roman" w:hAnsi="Times New Roman" w:cs="Times New Roman"/>
                <w:sz w:val="20"/>
                <w:szCs w:val="20"/>
              </w:rPr>
            </w:pPr>
          </w:p>
        </w:tc>
        <w:tc>
          <w:tcPr>
            <w:tcW w:w="709"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600 (66.1)</w:t>
            </w:r>
          </w:p>
        </w:tc>
        <w:tc>
          <w:tcPr>
            <w:tcW w:w="142" w:type="dxa"/>
          </w:tcPr>
          <w:p w:rsidR="00CD1F35" w:rsidRPr="00752CB2" w:rsidRDefault="00CD1F35" w:rsidP="00F36C54">
            <w:pPr>
              <w:rPr>
                <w:rFonts w:ascii="Times New Roman" w:hAnsi="Times New Roman" w:cs="Times New Roman"/>
                <w:sz w:val="20"/>
                <w:szCs w:val="20"/>
              </w:rPr>
            </w:pPr>
          </w:p>
        </w:tc>
        <w:tc>
          <w:tcPr>
            <w:tcW w:w="774" w:type="dxa"/>
          </w:tcPr>
          <w:p w:rsidR="00CD1F35" w:rsidRPr="00752CB2" w:rsidRDefault="00CD1F35" w:rsidP="00F36C54">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1219"/>
              </w:tabs>
              <w:rPr>
                <w:rFonts w:ascii="Times New Roman" w:hAnsi="Times New Roman" w:cs="Times New Roman"/>
                <w:sz w:val="20"/>
                <w:szCs w:val="20"/>
              </w:rPr>
            </w:pPr>
            <w:r w:rsidRPr="00752CB2">
              <w:rPr>
                <w:rFonts w:ascii="Times New Roman" w:hAnsi="Times New Roman" w:cs="Times New Roman"/>
                <w:color w:val="000000"/>
                <w:sz w:val="20"/>
                <w:szCs w:val="20"/>
              </w:rPr>
              <w:tab/>
              <w:t>≥7</w:t>
            </w:r>
          </w:p>
        </w:tc>
        <w:tc>
          <w:tcPr>
            <w:tcW w:w="662" w:type="dxa"/>
          </w:tcPr>
          <w:p w:rsidR="00CD1F35" w:rsidRPr="00752CB2" w:rsidRDefault="00CD1F35" w:rsidP="00F36C54">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17 (17.0)</w:t>
            </w:r>
          </w:p>
        </w:tc>
        <w:tc>
          <w:tcPr>
            <w:tcW w:w="142" w:type="dxa"/>
            <w:tcBorders>
              <w:left w:val="nil"/>
            </w:tcBorders>
          </w:tcPr>
          <w:p w:rsidR="00CD1F35" w:rsidRPr="00752CB2" w:rsidRDefault="00CD1F35" w:rsidP="00F36C54">
            <w:pPr>
              <w:rPr>
                <w:rFonts w:ascii="Times New Roman" w:hAnsi="Times New Roman" w:cs="Times New Roman"/>
                <w:sz w:val="20"/>
                <w:szCs w:val="20"/>
              </w:rPr>
            </w:pPr>
          </w:p>
        </w:tc>
        <w:tc>
          <w:tcPr>
            <w:tcW w:w="709"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84 (9.3)</w:t>
            </w:r>
          </w:p>
        </w:tc>
        <w:tc>
          <w:tcPr>
            <w:tcW w:w="142" w:type="dxa"/>
          </w:tcPr>
          <w:p w:rsidR="00CD1F35" w:rsidRPr="00752CB2" w:rsidRDefault="00CD1F35" w:rsidP="00F36C54">
            <w:pPr>
              <w:rPr>
                <w:rFonts w:ascii="Times New Roman" w:hAnsi="Times New Roman" w:cs="Times New Roman"/>
                <w:sz w:val="20"/>
                <w:szCs w:val="20"/>
              </w:rPr>
            </w:pPr>
          </w:p>
        </w:tc>
        <w:tc>
          <w:tcPr>
            <w:tcW w:w="774" w:type="dxa"/>
          </w:tcPr>
          <w:p w:rsidR="00CD1F35" w:rsidRPr="00752CB2" w:rsidRDefault="00CD1F35" w:rsidP="00F36C54">
            <w:pPr>
              <w:jc w:val="center"/>
              <w:rPr>
                <w:rFonts w:ascii="Times New Roman" w:hAnsi="Times New Roman" w:cs="Times New Roman"/>
                <w:sz w:val="20"/>
                <w:szCs w:val="20"/>
              </w:rPr>
            </w:pPr>
          </w:p>
        </w:tc>
      </w:tr>
      <w:tr w:rsidR="00CD1F35" w:rsidRPr="00752CB2" w:rsidTr="00D078E9">
        <w:tc>
          <w:tcPr>
            <w:tcW w:w="3114" w:type="dxa"/>
          </w:tcPr>
          <w:p w:rsidR="00CD1F35" w:rsidRPr="00752CB2" w:rsidRDefault="00CD1F35" w:rsidP="00D078E9">
            <w:pPr>
              <w:rPr>
                <w:rFonts w:ascii="Times New Roman" w:hAnsi="Times New Roman" w:cs="Times New Roman"/>
                <w:color w:val="000000"/>
                <w:sz w:val="20"/>
                <w:szCs w:val="20"/>
              </w:rPr>
            </w:pP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755"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251"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33"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338"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5782" w:type="dxa"/>
            <w:gridSpan w:val="4"/>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Visit 1, median [IQR] gestation 10.1 [9.4, 12.0] weeks</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733" w:type="dxa"/>
          </w:tcPr>
          <w:p w:rsidR="00CD1F35" w:rsidRPr="00752CB2" w:rsidRDefault="00CD1F35" w:rsidP="00F36C54">
            <w:pPr>
              <w:jc w:val="center"/>
              <w:rPr>
                <w:rFonts w:ascii="Times New Roman" w:hAnsi="Times New Roman" w:cs="Times New Roman"/>
                <w:sz w:val="20"/>
                <w:szCs w:val="20"/>
              </w:rPr>
            </w:pPr>
          </w:p>
        </w:tc>
        <w:tc>
          <w:tcPr>
            <w:tcW w:w="1338" w:type="dxa"/>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5782" w:type="dxa"/>
            <w:gridSpan w:val="4"/>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733" w:type="dxa"/>
          </w:tcPr>
          <w:p w:rsidR="00CD1F35" w:rsidRPr="00752CB2" w:rsidRDefault="00CD1F35" w:rsidP="00F36C54">
            <w:pPr>
              <w:jc w:val="center"/>
              <w:rPr>
                <w:rFonts w:ascii="Times New Roman" w:hAnsi="Times New Roman" w:cs="Times New Roman"/>
                <w:sz w:val="20"/>
                <w:szCs w:val="20"/>
              </w:rPr>
            </w:pPr>
          </w:p>
        </w:tc>
        <w:tc>
          <w:tcPr>
            <w:tcW w:w="1338" w:type="dxa"/>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Weight, kg</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92</w:t>
            </w:r>
          </w:p>
        </w:tc>
        <w:tc>
          <w:tcPr>
            <w:tcW w:w="2006" w:type="dxa"/>
            <w:gridSpan w:val="2"/>
          </w:tcPr>
          <w:p w:rsidR="00CD1F35" w:rsidRPr="00752CB2" w:rsidRDefault="00F3329C" w:rsidP="00F3329C">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50.3 [</w:t>
            </w:r>
            <w:r w:rsidR="00CD1F35" w:rsidRPr="00752CB2">
              <w:rPr>
                <w:rFonts w:ascii="Times New Roman" w:hAnsi="Times New Roman" w:cs="Times New Roman"/>
                <w:noProof/>
                <w:sz w:val="20"/>
                <w:szCs w:val="20"/>
              </w:rPr>
              <w:t>43.5, 56.9</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769</w:t>
            </w:r>
          </w:p>
        </w:tc>
        <w:tc>
          <w:tcPr>
            <w:tcW w:w="2071" w:type="dxa"/>
            <w:gridSpan w:val="2"/>
          </w:tcPr>
          <w:p w:rsidR="00CD1F35" w:rsidRPr="00752CB2" w:rsidRDefault="00F3329C" w:rsidP="00F3329C">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46.6 [</w:t>
            </w:r>
            <w:r w:rsidR="00CD1F35" w:rsidRPr="00752CB2">
              <w:rPr>
                <w:rFonts w:ascii="Times New Roman" w:hAnsi="Times New Roman" w:cs="Times New Roman"/>
                <w:noProof/>
                <w:sz w:val="20"/>
                <w:szCs w:val="20"/>
              </w:rPr>
              <w:t>41.0, 53.0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0.004</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Triceps skinfold, mm</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94</w:t>
            </w:r>
          </w:p>
        </w:tc>
        <w:tc>
          <w:tcPr>
            <w:tcW w:w="2006" w:type="dxa"/>
            <w:gridSpan w:val="2"/>
          </w:tcPr>
          <w:p w:rsidR="00CD1F35" w:rsidRPr="00752CB2" w:rsidRDefault="00F3329C"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15.6 [12.5, 19.4]</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804</w:t>
            </w:r>
          </w:p>
        </w:tc>
        <w:tc>
          <w:tcPr>
            <w:tcW w:w="2071" w:type="dxa"/>
            <w:gridSpan w:val="2"/>
          </w:tcPr>
          <w:p w:rsidR="00CD1F35" w:rsidRPr="00752CB2" w:rsidRDefault="00F3329C"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13.5 [9.4, 17.6]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&lt;0.001</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Subscapular skinfold, mm</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94</w:t>
            </w:r>
          </w:p>
        </w:tc>
        <w:tc>
          <w:tcPr>
            <w:tcW w:w="2006" w:type="dxa"/>
            <w:gridSpan w:val="2"/>
          </w:tcPr>
          <w:p w:rsidR="00CD1F35" w:rsidRPr="00752CB2" w:rsidRDefault="00F3329C" w:rsidP="00F3329C">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25.3 [</w:t>
            </w:r>
            <w:r w:rsidR="00CD1F35" w:rsidRPr="00752CB2">
              <w:rPr>
                <w:rFonts w:ascii="Times New Roman" w:hAnsi="Times New Roman" w:cs="Times New Roman"/>
                <w:noProof/>
                <w:sz w:val="20"/>
                <w:szCs w:val="20"/>
              </w:rPr>
              <w:t>18.6, 32.5</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804</w:t>
            </w:r>
          </w:p>
        </w:tc>
        <w:tc>
          <w:tcPr>
            <w:tcW w:w="2071" w:type="dxa"/>
            <w:gridSpan w:val="2"/>
          </w:tcPr>
          <w:p w:rsidR="00CD1F35" w:rsidRPr="00752CB2" w:rsidRDefault="00F3329C" w:rsidP="00F3329C">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21.4 [</w:t>
            </w:r>
            <w:r w:rsidR="00CD1F35" w:rsidRPr="00752CB2">
              <w:rPr>
                <w:rFonts w:ascii="Times New Roman" w:hAnsi="Times New Roman" w:cs="Times New Roman"/>
                <w:noProof/>
                <w:sz w:val="20"/>
                <w:szCs w:val="20"/>
              </w:rPr>
              <w:t>15.5, 28.3</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0.001</w:t>
            </w:r>
          </w:p>
        </w:tc>
      </w:tr>
      <w:tr w:rsidR="00CD1F35" w:rsidRPr="00752CB2" w:rsidTr="00F36C54">
        <w:tc>
          <w:tcPr>
            <w:tcW w:w="3114" w:type="dxa"/>
          </w:tcPr>
          <w:p w:rsidR="00CD1F35" w:rsidRPr="00752CB2" w:rsidRDefault="00CD1F35" w:rsidP="001C5956">
            <w:pPr>
              <w:rPr>
                <w:rFonts w:ascii="Times New Roman" w:hAnsi="Times New Roman" w:cs="Times New Roman"/>
                <w:sz w:val="20"/>
                <w:szCs w:val="20"/>
              </w:rPr>
            </w:pPr>
            <w:proofErr w:type="spellStart"/>
            <w:r w:rsidRPr="00752CB2">
              <w:rPr>
                <w:rFonts w:ascii="Times New Roman" w:hAnsi="Times New Roman" w:cs="Times New Roman"/>
                <w:sz w:val="20"/>
                <w:szCs w:val="20"/>
              </w:rPr>
              <w:t>H</w:t>
            </w:r>
            <w:r w:rsidR="00B90F33">
              <w:rPr>
                <w:rFonts w:ascii="Times New Roman" w:hAnsi="Times New Roman" w:cs="Times New Roman"/>
                <w:sz w:val="20"/>
                <w:szCs w:val="20"/>
              </w:rPr>
              <w:t>emoglobin</w:t>
            </w:r>
            <w:proofErr w:type="spellEnd"/>
            <w:r w:rsidR="00B90F33">
              <w:rPr>
                <w:rFonts w:ascii="Times New Roman" w:hAnsi="Times New Roman" w:cs="Times New Roman"/>
                <w:sz w:val="20"/>
                <w:szCs w:val="20"/>
              </w:rPr>
              <w:t>, g/</w:t>
            </w:r>
            <w:proofErr w:type="spellStart"/>
            <w:r w:rsidR="00B90F33">
              <w:rPr>
                <w:rFonts w:ascii="Times New Roman" w:hAnsi="Times New Roman" w:cs="Times New Roman"/>
                <w:sz w:val="20"/>
                <w:szCs w:val="20"/>
              </w:rPr>
              <w:t>dL</w:t>
            </w:r>
            <w:proofErr w:type="spellEnd"/>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88</w:t>
            </w:r>
          </w:p>
        </w:tc>
        <w:tc>
          <w:tcPr>
            <w:tcW w:w="2006" w:type="dxa"/>
            <w:gridSpan w:val="2"/>
          </w:tcPr>
          <w:p w:rsidR="00CD1F35" w:rsidRPr="00752CB2" w:rsidRDefault="00F3329C"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11.4 [10,7, 12.1]</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719</w:t>
            </w:r>
          </w:p>
        </w:tc>
        <w:tc>
          <w:tcPr>
            <w:tcW w:w="2071" w:type="dxa"/>
            <w:gridSpan w:val="2"/>
          </w:tcPr>
          <w:p w:rsidR="00CD1F35" w:rsidRPr="00752CB2" w:rsidRDefault="00F3329C"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11.3 [10.6, 12.1]</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0.84</w:t>
            </w:r>
          </w:p>
        </w:tc>
      </w:tr>
      <w:tr w:rsidR="00CD1F35" w:rsidRPr="00752CB2" w:rsidTr="00F36C54">
        <w:tc>
          <w:tcPr>
            <w:tcW w:w="3114" w:type="dxa"/>
          </w:tcPr>
          <w:p w:rsidR="00CD1F35" w:rsidRPr="00752CB2" w:rsidRDefault="00CD1F35" w:rsidP="001C5956">
            <w:pPr>
              <w:rPr>
                <w:rFonts w:ascii="Times New Roman" w:hAnsi="Times New Roman" w:cs="Times New Roman"/>
                <w:sz w:val="20"/>
                <w:szCs w:val="20"/>
              </w:rPr>
            </w:pPr>
            <w:r w:rsidRPr="00752CB2">
              <w:rPr>
                <w:rFonts w:ascii="Times New Roman" w:hAnsi="Times New Roman" w:cs="Times New Roman"/>
                <w:sz w:val="20"/>
                <w:szCs w:val="20"/>
              </w:rPr>
              <w:t>Anemia</w:t>
            </w:r>
            <w:r w:rsidRPr="00752CB2">
              <w:rPr>
                <w:rFonts w:ascii="Times New Roman" w:hAnsi="Times New Roman" w:cs="Times New Roman"/>
                <w:sz w:val="20"/>
                <w:szCs w:val="20"/>
                <w:vertAlign w:val="superscript"/>
              </w:rPr>
              <w:t>2</w:t>
            </w:r>
            <w:r w:rsidRPr="00752CB2">
              <w:rPr>
                <w:rFonts w:ascii="Times New Roman" w:hAnsi="Times New Roman" w:cs="Times New Roman"/>
                <w:sz w:val="20"/>
                <w:szCs w:val="20"/>
              </w:rPr>
              <w:t xml:space="preserve"> </w:t>
            </w:r>
          </w:p>
        </w:tc>
        <w:tc>
          <w:tcPr>
            <w:tcW w:w="662"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sz w:val="20"/>
                <w:szCs w:val="20"/>
              </w:rPr>
              <w:t>88</w:t>
            </w:r>
          </w:p>
        </w:tc>
        <w:tc>
          <w:tcPr>
            <w:tcW w:w="2006" w:type="dxa"/>
            <w:gridSpan w:val="2"/>
          </w:tcPr>
          <w:p w:rsidR="00CD1F35" w:rsidRPr="00752CB2" w:rsidRDefault="00CD1F35" w:rsidP="00F3329C">
            <w:pPr>
              <w:jc w:val="center"/>
              <w:rPr>
                <w:rFonts w:ascii="Times New Roman" w:hAnsi="Times New Roman" w:cs="Times New Roman"/>
                <w:sz w:val="20"/>
                <w:szCs w:val="20"/>
              </w:rPr>
            </w:pPr>
            <w:r w:rsidRPr="00752CB2">
              <w:rPr>
                <w:rFonts w:ascii="Times New Roman" w:hAnsi="Times New Roman" w:cs="Times New Roman"/>
                <w:sz w:val="20"/>
                <w:szCs w:val="20"/>
              </w:rPr>
              <w:t xml:space="preserve">29 </w:t>
            </w:r>
            <w:r w:rsidR="00F3329C" w:rsidRPr="00A07B46">
              <w:rPr>
                <w:rFonts w:ascii="Times New Roman" w:hAnsi="Times New Roman" w:cs="Times New Roman"/>
                <w:sz w:val="20"/>
                <w:szCs w:val="20"/>
                <w:u w:val="single"/>
              </w:rPr>
              <w:t>+</w:t>
            </w:r>
            <w:r w:rsidR="00F3329C">
              <w:rPr>
                <w:rFonts w:ascii="Times New Roman" w:hAnsi="Times New Roman" w:cs="Times New Roman"/>
                <w:sz w:val="20"/>
                <w:szCs w:val="20"/>
              </w:rPr>
              <w:t xml:space="preserve"> </w:t>
            </w:r>
            <w:r w:rsidRPr="00752CB2">
              <w:rPr>
                <w:rFonts w:ascii="Times New Roman" w:hAnsi="Times New Roman" w:cs="Times New Roman"/>
                <w:sz w:val="20"/>
                <w:szCs w:val="20"/>
              </w:rPr>
              <w:t>33.0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sz w:val="20"/>
                <w:szCs w:val="20"/>
              </w:rPr>
              <w:t>719</w:t>
            </w:r>
          </w:p>
        </w:tc>
        <w:tc>
          <w:tcPr>
            <w:tcW w:w="2071" w:type="dxa"/>
            <w:gridSpan w:val="2"/>
          </w:tcPr>
          <w:p w:rsidR="00CD1F35" w:rsidRPr="00752CB2" w:rsidRDefault="00CD1F35" w:rsidP="00A07B46">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260 </w:t>
            </w:r>
            <w:r w:rsidR="00A07B46" w:rsidRPr="00A07B46">
              <w:rPr>
                <w:rFonts w:ascii="Times New Roman" w:hAnsi="Times New Roman" w:cs="Times New Roman"/>
                <w:noProof/>
                <w:sz w:val="20"/>
                <w:szCs w:val="20"/>
                <w:u w:val="single"/>
              </w:rPr>
              <w:t>+</w:t>
            </w:r>
            <w:r w:rsidR="00A07B46">
              <w:rPr>
                <w:rFonts w:ascii="Times New Roman" w:hAnsi="Times New Roman" w:cs="Times New Roman"/>
                <w:noProof/>
                <w:sz w:val="20"/>
                <w:szCs w:val="20"/>
              </w:rPr>
              <w:t xml:space="preserve"> </w:t>
            </w:r>
            <w:r w:rsidRPr="00752CB2">
              <w:rPr>
                <w:rFonts w:ascii="Times New Roman" w:hAnsi="Times New Roman" w:cs="Times New Roman"/>
                <w:noProof/>
                <w:sz w:val="20"/>
                <w:szCs w:val="20"/>
              </w:rPr>
              <w:t>36.2</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0.55</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Vitamin B</w:t>
            </w:r>
            <w:r w:rsidR="00836A67">
              <w:rPr>
                <w:rFonts w:ascii="Times New Roman" w:hAnsi="Times New Roman" w:cs="Times New Roman"/>
                <w:sz w:val="20"/>
                <w:szCs w:val="20"/>
              </w:rPr>
              <w:t>-</w:t>
            </w:r>
            <w:r w:rsidRPr="00752CB2">
              <w:rPr>
                <w:rFonts w:ascii="Times New Roman" w:hAnsi="Times New Roman" w:cs="Times New Roman"/>
                <w:sz w:val="20"/>
                <w:szCs w:val="20"/>
              </w:rPr>
              <w:t>12, pm</w:t>
            </w:r>
            <w:r w:rsidR="00B90F33">
              <w:rPr>
                <w:rFonts w:ascii="Times New Roman" w:hAnsi="Times New Roman" w:cs="Times New Roman"/>
                <w:sz w:val="20"/>
                <w:szCs w:val="20"/>
              </w:rPr>
              <w:t>ol/L</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82</w:t>
            </w:r>
          </w:p>
        </w:tc>
        <w:tc>
          <w:tcPr>
            <w:tcW w:w="2006" w:type="dxa"/>
            <w:gridSpan w:val="2"/>
          </w:tcPr>
          <w:p w:rsidR="00CD1F35" w:rsidRPr="00752CB2" w:rsidRDefault="00A07B46" w:rsidP="00A07B46">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216.0 [</w:t>
            </w:r>
            <w:r w:rsidR="00CD1F35" w:rsidRPr="00752CB2">
              <w:rPr>
                <w:rFonts w:ascii="Times New Roman" w:hAnsi="Times New Roman" w:cs="Times New Roman"/>
                <w:noProof/>
                <w:sz w:val="20"/>
                <w:szCs w:val="20"/>
              </w:rPr>
              <w:t>180.0, 282.0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602</w:t>
            </w:r>
          </w:p>
        </w:tc>
        <w:tc>
          <w:tcPr>
            <w:tcW w:w="2071" w:type="dxa"/>
            <w:gridSpan w:val="2"/>
          </w:tcPr>
          <w:p w:rsidR="00CD1F35" w:rsidRPr="00752CB2" w:rsidRDefault="00CD1F35" w:rsidP="00A07B46">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223.0 </w:t>
            </w:r>
            <w:r w:rsidR="00A07B46">
              <w:rPr>
                <w:rFonts w:ascii="Times New Roman" w:hAnsi="Times New Roman" w:cs="Times New Roman"/>
                <w:noProof/>
                <w:sz w:val="20"/>
                <w:szCs w:val="20"/>
              </w:rPr>
              <w:t>[</w:t>
            </w:r>
            <w:r w:rsidRPr="00752CB2">
              <w:rPr>
                <w:rFonts w:ascii="Times New Roman" w:hAnsi="Times New Roman" w:cs="Times New Roman"/>
                <w:noProof/>
                <w:sz w:val="20"/>
                <w:szCs w:val="20"/>
              </w:rPr>
              <w:t>171.0, 290.0</w:t>
            </w:r>
            <w:r w:rsidR="00A07B46">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0.92</w:t>
            </w:r>
          </w:p>
        </w:tc>
      </w:tr>
      <w:tr w:rsidR="00CD1F35" w:rsidRPr="00752CB2" w:rsidTr="00F36C54">
        <w:tc>
          <w:tcPr>
            <w:tcW w:w="3114" w:type="dxa"/>
          </w:tcPr>
          <w:p w:rsidR="00CD1F35" w:rsidRPr="00752CB2" w:rsidRDefault="00CD1F35" w:rsidP="00D078E9">
            <w:pPr>
              <w:tabs>
                <w:tab w:val="left" w:pos="403"/>
              </w:tabs>
              <w:rPr>
                <w:rFonts w:ascii="Times New Roman" w:hAnsi="Times New Roman" w:cs="Times New Roman"/>
                <w:sz w:val="20"/>
                <w:szCs w:val="20"/>
              </w:rPr>
            </w:pPr>
            <w:r w:rsidRPr="00752CB2">
              <w:rPr>
                <w:rFonts w:ascii="Times New Roman" w:hAnsi="Times New Roman" w:cs="Times New Roman"/>
                <w:sz w:val="20"/>
                <w:szCs w:val="20"/>
              </w:rPr>
              <w:t>Vitamin B</w:t>
            </w:r>
            <w:r w:rsidR="00836A67">
              <w:rPr>
                <w:rFonts w:ascii="Times New Roman" w:hAnsi="Times New Roman" w:cs="Times New Roman"/>
                <w:sz w:val="20"/>
                <w:szCs w:val="20"/>
              </w:rPr>
              <w:t>-</w:t>
            </w:r>
            <w:r w:rsidRPr="00752CB2">
              <w:rPr>
                <w:rFonts w:ascii="Times New Roman" w:hAnsi="Times New Roman" w:cs="Times New Roman"/>
                <w:sz w:val="20"/>
                <w:szCs w:val="20"/>
              </w:rPr>
              <w:t>12 deficiency</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sz w:val="20"/>
                <w:szCs w:val="20"/>
              </w:rPr>
              <w:t>82</w:t>
            </w:r>
          </w:p>
        </w:tc>
        <w:tc>
          <w:tcPr>
            <w:tcW w:w="2006" w:type="dxa"/>
            <w:gridSpan w:val="2"/>
          </w:tcPr>
          <w:p w:rsidR="00CD1F35" w:rsidRPr="00752CB2" w:rsidRDefault="00A07B46" w:rsidP="00A07B46">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9 </w:t>
            </w:r>
            <w:r w:rsidRPr="00A07B46">
              <w:rPr>
                <w:rFonts w:ascii="Times New Roman" w:hAnsi="Times New Roman" w:cs="Times New Roman"/>
                <w:noProof/>
                <w:sz w:val="20"/>
                <w:szCs w:val="20"/>
                <w:u w:val="single"/>
              </w:rPr>
              <w:t>+</w:t>
            </w:r>
            <w:r>
              <w:rPr>
                <w:rFonts w:ascii="Times New Roman" w:hAnsi="Times New Roman" w:cs="Times New Roman"/>
                <w:noProof/>
                <w:sz w:val="20"/>
                <w:szCs w:val="20"/>
              </w:rPr>
              <w:t xml:space="preserve"> </w:t>
            </w:r>
            <w:r w:rsidR="00CD1F35" w:rsidRPr="00752CB2">
              <w:rPr>
                <w:rFonts w:ascii="Times New Roman" w:hAnsi="Times New Roman" w:cs="Times New Roman"/>
                <w:noProof/>
                <w:sz w:val="20"/>
                <w:szCs w:val="20"/>
              </w:rPr>
              <w:t>11.0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602</w:t>
            </w:r>
          </w:p>
        </w:tc>
        <w:tc>
          <w:tcPr>
            <w:tcW w:w="2071" w:type="dxa"/>
            <w:gridSpan w:val="2"/>
          </w:tcPr>
          <w:p w:rsidR="00CD1F35" w:rsidRPr="00752CB2" w:rsidRDefault="00A07B46"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106 </w:t>
            </w:r>
            <w:r w:rsidRPr="00A07B46">
              <w:rPr>
                <w:rFonts w:ascii="Times New Roman" w:hAnsi="Times New Roman" w:cs="Times New Roman"/>
                <w:noProof/>
                <w:sz w:val="20"/>
                <w:szCs w:val="20"/>
                <w:u w:val="single"/>
              </w:rPr>
              <w:t>+</w:t>
            </w:r>
            <w:r>
              <w:rPr>
                <w:rFonts w:ascii="Times New Roman" w:hAnsi="Times New Roman" w:cs="Times New Roman"/>
                <w:noProof/>
                <w:sz w:val="20"/>
                <w:szCs w:val="20"/>
              </w:rPr>
              <w:t xml:space="preserve"> 17.6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0.13</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 xml:space="preserve">Plasma folate, </w:t>
            </w:r>
            <w:proofErr w:type="spellStart"/>
            <w:r w:rsidRPr="00752CB2">
              <w:rPr>
                <w:rFonts w:ascii="Times New Roman" w:hAnsi="Times New Roman" w:cs="Times New Roman"/>
                <w:sz w:val="20"/>
                <w:szCs w:val="20"/>
              </w:rPr>
              <w:t>nm</w:t>
            </w:r>
            <w:r w:rsidR="00B90F33">
              <w:rPr>
                <w:rFonts w:ascii="Times New Roman" w:hAnsi="Times New Roman" w:cs="Times New Roman"/>
                <w:sz w:val="20"/>
                <w:szCs w:val="20"/>
              </w:rPr>
              <w:t>ol</w:t>
            </w:r>
            <w:proofErr w:type="spellEnd"/>
            <w:r w:rsidR="00B90F33">
              <w:rPr>
                <w:rFonts w:ascii="Times New Roman" w:hAnsi="Times New Roman" w:cs="Times New Roman"/>
                <w:sz w:val="20"/>
                <w:szCs w:val="20"/>
              </w:rPr>
              <w:t>/L</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82</w:t>
            </w:r>
          </w:p>
        </w:tc>
        <w:tc>
          <w:tcPr>
            <w:tcW w:w="2006" w:type="dxa"/>
            <w:gridSpan w:val="2"/>
          </w:tcPr>
          <w:p w:rsidR="00CD1F35" w:rsidRPr="00752CB2" w:rsidRDefault="00A07B46" w:rsidP="00A07B46">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33.5 [</w:t>
            </w:r>
            <w:r w:rsidR="00CD1F35" w:rsidRPr="00752CB2">
              <w:rPr>
                <w:rFonts w:ascii="Times New Roman" w:hAnsi="Times New Roman" w:cs="Times New Roman"/>
                <w:noProof/>
                <w:sz w:val="20"/>
                <w:szCs w:val="20"/>
              </w:rPr>
              <w:t>17.6, 67.6</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603</w:t>
            </w:r>
          </w:p>
        </w:tc>
        <w:tc>
          <w:tcPr>
            <w:tcW w:w="2071" w:type="dxa"/>
            <w:gridSpan w:val="2"/>
          </w:tcPr>
          <w:p w:rsidR="00CD1F35" w:rsidRPr="00752CB2" w:rsidRDefault="00A07B46" w:rsidP="00A07B46">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30.2 [</w:t>
            </w:r>
            <w:r w:rsidR="00CD1F35" w:rsidRPr="00752CB2">
              <w:rPr>
                <w:rFonts w:ascii="Times New Roman" w:hAnsi="Times New Roman" w:cs="Times New Roman"/>
                <w:noProof/>
                <w:sz w:val="20"/>
                <w:szCs w:val="20"/>
              </w:rPr>
              <w:t>17.5, 64.2</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0.69</w:t>
            </w:r>
          </w:p>
        </w:tc>
      </w:tr>
      <w:tr w:rsidR="00CD1F35" w:rsidRPr="00752CB2" w:rsidTr="00F36C54">
        <w:tc>
          <w:tcPr>
            <w:tcW w:w="3114" w:type="dxa"/>
          </w:tcPr>
          <w:p w:rsidR="00CD1F35" w:rsidRPr="00752CB2" w:rsidRDefault="00CD1F35" w:rsidP="00D078E9">
            <w:pPr>
              <w:tabs>
                <w:tab w:val="left" w:pos="403"/>
              </w:tabs>
              <w:rPr>
                <w:rFonts w:ascii="Times New Roman" w:hAnsi="Times New Roman" w:cs="Times New Roman"/>
                <w:sz w:val="20"/>
                <w:szCs w:val="20"/>
              </w:rPr>
            </w:pPr>
            <w:r w:rsidRPr="00752CB2">
              <w:rPr>
                <w:rFonts w:ascii="Times New Roman" w:hAnsi="Times New Roman" w:cs="Times New Roman"/>
                <w:sz w:val="20"/>
                <w:szCs w:val="20"/>
              </w:rPr>
              <w:t>Folate deficiency</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82</w:t>
            </w:r>
          </w:p>
        </w:tc>
        <w:tc>
          <w:tcPr>
            <w:tcW w:w="2006" w:type="dxa"/>
            <w:gridSpan w:val="2"/>
          </w:tcPr>
          <w:p w:rsidR="00CD1F35" w:rsidRPr="00752CB2" w:rsidRDefault="00CD1F35" w:rsidP="00A07B46">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2 </w:t>
            </w:r>
            <w:r w:rsidR="00A07B46" w:rsidRPr="00A07B46">
              <w:rPr>
                <w:rFonts w:ascii="Times New Roman" w:hAnsi="Times New Roman" w:cs="Times New Roman"/>
                <w:noProof/>
                <w:sz w:val="20"/>
                <w:szCs w:val="20"/>
                <w:u w:val="single"/>
              </w:rPr>
              <w:t>+</w:t>
            </w:r>
            <w:r w:rsidR="00A07B46">
              <w:rPr>
                <w:rFonts w:ascii="Times New Roman" w:hAnsi="Times New Roman" w:cs="Times New Roman"/>
                <w:noProof/>
                <w:sz w:val="20"/>
                <w:szCs w:val="20"/>
              </w:rPr>
              <w:t xml:space="preserve"> </w:t>
            </w:r>
            <w:r w:rsidRPr="00752CB2">
              <w:rPr>
                <w:rFonts w:ascii="Times New Roman" w:hAnsi="Times New Roman" w:cs="Times New Roman"/>
                <w:noProof/>
                <w:sz w:val="20"/>
                <w:szCs w:val="20"/>
              </w:rPr>
              <w:t>2.4</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603</w:t>
            </w:r>
          </w:p>
        </w:tc>
        <w:tc>
          <w:tcPr>
            <w:tcW w:w="2071" w:type="dxa"/>
            <w:gridSpan w:val="2"/>
          </w:tcPr>
          <w:p w:rsidR="00CD1F35" w:rsidRPr="00752CB2" w:rsidRDefault="00CD1F35" w:rsidP="00A07B46">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8 </w:t>
            </w:r>
            <w:r w:rsidR="00A07B46" w:rsidRPr="00A07B46">
              <w:rPr>
                <w:rFonts w:ascii="Times New Roman" w:hAnsi="Times New Roman" w:cs="Times New Roman"/>
                <w:noProof/>
                <w:sz w:val="20"/>
                <w:szCs w:val="20"/>
                <w:u w:val="single"/>
              </w:rPr>
              <w:t>+</w:t>
            </w:r>
            <w:r w:rsidR="00A07B46">
              <w:rPr>
                <w:rFonts w:ascii="Times New Roman" w:hAnsi="Times New Roman" w:cs="Times New Roman"/>
                <w:noProof/>
                <w:sz w:val="20"/>
                <w:szCs w:val="20"/>
              </w:rPr>
              <w:t xml:space="preserve"> </w:t>
            </w:r>
            <w:r w:rsidRPr="00752CB2">
              <w:rPr>
                <w:rFonts w:ascii="Times New Roman" w:hAnsi="Times New Roman" w:cs="Times New Roman"/>
                <w:noProof/>
                <w:sz w:val="20"/>
                <w:szCs w:val="20"/>
              </w:rPr>
              <w:t>1.3</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0.34</w:t>
            </w:r>
          </w:p>
        </w:tc>
      </w:tr>
      <w:tr w:rsidR="00CD1F35" w:rsidRPr="00752CB2" w:rsidTr="00D078E9">
        <w:tc>
          <w:tcPr>
            <w:tcW w:w="5782" w:type="dxa"/>
            <w:gridSpan w:val="4"/>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733" w:type="dxa"/>
          </w:tcPr>
          <w:p w:rsidR="00CD1F35" w:rsidRPr="00752CB2" w:rsidRDefault="00CD1F35" w:rsidP="00F36C54">
            <w:pPr>
              <w:jc w:val="center"/>
              <w:rPr>
                <w:rFonts w:ascii="Times New Roman" w:hAnsi="Times New Roman" w:cs="Times New Roman"/>
                <w:sz w:val="20"/>
                <w:szCs w:val="20"/>
              </w:rPr>
            </w:pPr>
          </w:p>
        </w:tc>
        <w:tc>
          <w:tcPr>
            <w:tcW w:w="1338" w:type="dxa"/>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5782" w:type="dxa"/>
            <w:gridSpan w:val="4"/>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Visit 3, median [IQR] gestation 29.7 [29.3, 30.7] weeks</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733" w:type="dxa"/>
          </w:tcPr>
          <w:p w:rsidR="00CD1F35" w:rsidRPr="00752CB2" w:rsidRDefault="00CD1F35" w:rsidP="00F36C54">
            <w:pPr>
              <w:jc w:val="center"/>
              <w:rPr>
                <w:rFonts w:ascii="Times New Roman" w:hAnsi="Times New Roman" w:cs="Times New Roman"/>
                <w:sz w:val="20"/>
                <w:szCs w:val="20"/>
              </w:rPr>
            </w:pPr>
          </w:p>
        </w:tc>
        <w:tc>
          <w:tcPr>
            <w:tcW w:w="1338" w:type="dxa"/>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5782" w:type="dxa"/>
            <w:gridSpan w:val="4"/>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733" w:type="dxa"/>
          </w:tcPr>
          <w:p w:rsidR="00CD1F35" w:rsidRPr="00752CB2" w:rsidRDefault="00CD1F35" w:rsidP="00F36C54">
            <w:pPr>
              <w:jc w:val="center"/>
              <w:rPr>
                <w:rFonts w:ascii="Times New Roman" w:hAnsi="Times New Roman" w:cs="Times New Roman"/>
                <w:sz w:val="20"/>
                <w:szCs w:val="20"/>
              </w:rPr>
            </w:pPr>
          </w:p>
        </w:tc>
        <w:tc>
          <w:tcPr>
            <w:tcW w:w="1338" w:type="dxa"/>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Weight, kg</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92</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56.0 [</w:t>
            </w:r>
            <w:r w:rsidR="00CD1F35" w:rsidRPr="00752CB2">
              <w:rPr>
                <w:rFonts w:ascii="Times New Roman" w:hAnsi="Times New Roman" w:cs="Times New Roman"/>
                <w:noProof/>
                <w:sz w:val="20"/>
                <w:szCs w:val="20"/>
              </w:rPr>
              <w:t>50.3, 63.0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865</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52.4 [</w:t>
            </w:r>
            <w:r w:rsidR="00CD1F35" w:rsidRPr="00752CB2">
              <w:rPr>
                <w:rFonts w:ascii="Times New Roman" w:hAnsi="Times New Roman" w:cs="Times New Roman"/>
                <w:noProof/>
                <w:sz w:val="20"/>
                <w:szCs w:val="20"/>
              </w:rPr>
              <w:t>47.4, 58.8</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0.004</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Weight gain from registration, kg</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92</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6.6 </w:t>
            </w:r>
            <w:r w:rsidRPr="004A0FB9">
              <w:rPr>
                <w:rFonts w:ascii="Times New Roman" w:hAnsi="Times New Roman" w:cs="Times New Roman"/>
                <w:noProof/>
                <w:sz w:val="20"/>
                <w:szCs w:val="20"/>
                <w:u w:val="single"/>
              </w:rPr>
              <w:t>+</w:t>
            </w:r>
            <w:r>
              <w:rPr>
                <w:rFonts w:ascii="Times New Roman" w:hAnsi="Times New Roman" w:cs="Times New Roman"/>
                <w:noProof/>
                <w:sz w:val="20"/>
                <w:szCs w:val="20"/>
              </w:rPr>
              <w:t xml:space="preserve"> </w:t>
            </w:r>
            <w:r w:rsidR="00CD1F35" w:rsidRPr="00752CB2">
              <w:rPr>
                <w:rFonts w:ascii="Times New Roman" w:hAnsi="Times New Roman" w:cs="Times New Roman"/>
                <w:noProof/>
                <w:sz w:val="20"/>
                <w:szCs w:val="20"/>
              </w:rPr>
              <w:t>3.8</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865</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7.2 </w:t>
            </w:r>
            <w:r w:rsidRPr="004A0FB9">
              <w:rPr>
                <w:rFonts w:ascii="Times New Roman" w:hAnsi="Times New Roman" w:cs="Times New Roman"/>
                <w:noProof/>
                <w:sz w:val="20"/>
                <w:szCs w:val="20"/>
                <w:u w:val="single"/>
              </w:rPr>
              <w:t>+</w:t>
            </w:r>
            <w:r>
              <w:rPr>
                <w:rFonts w:ascii="Times New Roman" w:hAnsi="Times New Roman" w:cs="Times New Roman"/>
                <w:noProof/>
                <w:sz w:val="20"/>
                <w:szCs w:val="20"/>
              </w:rPr>
              <w:t xml:space="preserve"> </w:t>
            </w:r>
            <w:r w:rsidR="00CD1F35" w:rsidRPr="00752CB2">
              <w:rPr>
                <w:rFonts w:ascii="Times New Roman" w:hAnsi="Times New Roman" w:cs="Times New Roman"/>
                <w:noProof/>
                <w:sz w:val="20"/>
                <w:szCs w:val="20"/>
              </w:rPr>
              <w:t>3.9</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0.16</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Triceps skinfold, mm</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98</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17.5 [</w:t>
            </w:r>
            <w:r w:rsidR="00CD1F35" w:rsidRPr="00752CB2">
              <w:rPr>
                <w:rFonts w:ascii="Times New Roman" w:hAnsi="Times New Roman" w:cs="Times New Roman"/>
                <w:noProof/>
                <w:sz w:val="20"/>
                <w:szCs w:val="20"/>
              </w:rPr>
              <w:t>12.5, 21.2</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893</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14.3 [</w:t>
            </w:r>
            <w:r w:rsidR="00CD1F35" w:rsidRPr="00752CB2">
              <w:rPr>
                <w:rFonts w:ascii="Times New Roman" w:hAnsi="Times New Roman" w:cs="Times New Roman"/>
                <w:noProof/>
                <w:sz w:val="20"/>
                <w:szCs w:val="20"/>
              </w:rPr>
              <w:t>10.5, 19.0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&lt;0.001</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Triceps gain from registration, mm</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98</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0.1 </w:t>
            </w:r>
            <w:r w:rsidRPr="004A0FB9">
              <w:rPr>
                <w:rFonts w:ascii="Times New Roman" w:hAnsi="Times New Roman" w:cs="Times New Roman"/>
                <w:noProof/>
                <w:sz w:val="20"/>
                <w:szCs w:val="20"/>
                <w:u w:val="single"/>
              </w:rPr>
              <w:t>+</w:t>
            </w:r>
            <w:r>
              <w:rPr>
                <w:rFonts w:ascii="Times New Roman" w:hAnsi="Times New Roman" w:cs="Times New Roman"/>
                <w:noProof/>
                <w:sz w:val="20"/>
                <w:szCs w:val="20"/>
              </w:rPr>
              <w:t xml:space="preserve"> </w:t>
            </w:r>
            <w:r w:rsidR="00CD1F35" w:rsidRPr="00752CB2">
              <w:rPr>
                <w:rFonts w:ascii="Times New Roman" w:hAnsi="Times New Roman" w:cs="Times New Roman"/>
                <w:noProof/>
                <w:sz w:val="20"/>
                <w:szCs w:val="20"/>
              </w:rPr>
              <w:t>5.0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893</w:t>
            </w:r>
          </w:p>
        </w:tc>
        <w:tc>
          <w:tcPr>
            <w:tcW w:w="2071"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0.5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4.6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0.38</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Triceps gain from visit 1, mm</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92</w:t>
            </w:r>
          </w:p>
        </w:tc>
        <w:tc>
          <w:tcPr>
            <w:tcW w:w="2006"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0.7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4.1</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793</w:t>
            </w:r>
          </w:p>
        </w:tc>
        <w:tc>
          <w:tcPr>
            <w:tcW w:w="2071"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1.0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3.5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0.37</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Subscapular skinfold, mm</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98</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26.6 [</w:t>
            </w:r>
            <w:r w:rsidR="00CD1F35" w:rsidRPr="00752CB2">
              <w:rPr>
                <w:rFonts w:ascii="Times New Roman" w:hAnsi="Times New Roman" w:cs="Times New Roman"/>
                <w:noProof/>
                <w:sz w:val="20"/>
                <w:szCs w:val="20"/>
              </w:rPr>
              <w:t>19.7, 34.3</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893</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23.1 [</w:t>
            </w:r>
            <w:r w:rsidR="00CD1F35" w:rsidRPr="00752CB2">
              <w:rPr>
                <w:rFonts w:ascii="Times New Roman" w:hAnsi="Times New Roman" w:cs="Times New Roman"/>
                <w:noProof/>
                <w:sz w:val="20"/>
                <w:szCs w:val="20"/>
              </w:rPr>
              <w:t>17.6, 28.6</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0.003</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Subsc</w:t>
            </w:r>
            <w:r w:rsidR="00C348BC">
              <w:rPr>
                <w:rFonts w:ascii="Times New Roman" w:hAnsi="Times New Roman" w:cs="Times New Roman"/>
                <w:sz w:val="20"/>
                <w:szCs w:val="20"/>
              </w:rPr>
              <w:t>apular</w:t>
            </w:r>
            <w:r w:rsidRPr="00752CB2">
              <w:rPr>
                <w:rFonts w:ascii="Times New Roman" w:hAnsi="Times New Roman" w:cs="Times New Roman"/>
                <w:sz w:val="20"/>
                <w:szCs w:val="20"/>
              </w:rPr>
              <w:t xml:space="preserve"> </w:t>
            </w:r>
            <w:r w:rsidR="00C348BC">
              <w:rPr>
                <w:rFonts w:ascii="Times New Roman" w:hAnsi="Times New Roman" w:cs="Times New Roman"/>
                <w:sz w:val="20"/>
                <w:szCs w:val="20"/>
              </w:rPr>
              <w:t xml:space="preserve">skinfold </w:t>
            </w:r>
            <w:r w:rsidRPr="00752CB2">
              <w:rPr>
                <w:rFonts w:ascii="Times New Roman" w:hAnsi="Times New Roman" w:cs="Times New Roman"/>
                <w:sz w:val="20"/>
                <w:szCs w:val="20"/>
              </w:rPr>
              <w:t>gain from registration, mm</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98</w:t>
            </w:r>
          </w:p>
        </w:tc>
        <w:tc>
          <w:tcPr>
            <w:tcW w:w="2006"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-0.2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7.3</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893</w:t>
            </w:r>
          </w:p>
        </w:tc>
        <w:tc>
          <w:tcPr>
            <w:tcW w:w="2071"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1.3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7.5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0.05</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Subscapular gain from visit 1, mm</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92</w:t>
            </w:r>
          </w:p>
        </w:tc>
        <w:tc>
          <w:tcPr>
            <w:tcW w:w="2006"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1.0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5.6</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793</w:t>
            </w:r>
          </w:p>
        </w:tc>
        <w:tc>
          <w:tcPr>
            <w:tcW w:w="2071"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1.6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5.6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0.35</w:t>
            </w:r>
          </w:p>
        </w:tc>
      </w:tr>
      <w:tr w:rsidR="00CD1F35" w:rsidRPr="00752CB2" w:rsidTr="00F36C54">
        <w:tc>
          <w:tcPr>
            <w:tcW w:w="3114" w:type="dxa"/>
          </w:tcPr>
          <w:p w:rsidR="00CD1F35" w:rsidRPr="00752CB2" w:rsidRDefault="004A0FB9" w:rsidP="00F36C54">
            <w:pPr>
              <w:rPr>
                <w:rFonts w:ascii="Times New Roman" w:hAnsi="Times New Roman" w:cs="Times New Roman"/>
                <w:sz w:val="20"/>
                <w:szCs w:val="20"/>
              </w:rPr>
            </w:pPr>
            <w:proofErr w:type="spellStart"/>
            <w:r>
              <w:rPr>
                <w:rFonts w:ascii="Times New Roman" w:hAnsi="Times New Roman" w:cs="Times New Roman"/>
                <w:sz w:val="20"/>
                <w:szCs w:val="20"/>
              </w:rPr>
              <w:lastRenderedPageBreak/>
              <w:t>H</w:t>
            </w:r>
            <w:r w:rsidR="00B90F33">
              <w:rPr>
                <w:rFonts w:ascii="Times New Roman" w:hAnsi="Times New Roman" w:cs="Times New Roman"/>
                <w:sz w:val="20"/>
                <w:szCs w:val="20"/>
              </w:rPr>
              <w:t>emoglobin</w:t>
            </w:r>
            <w:proofErr w:type="spellEnd"/>
            <w:r w:rsidR="00B90F33">
              <w:rPr>
                <w:rFonts w:ascii="Times New Roman" w:hAnsi="Times New Roman" w:cs="Times New Roman"/>
                <w:sz w:val="20"/>
                <w:szCs w:val="20"/>
              </w:rPr>
              <w:t>, g/</w:t>
            </w:r>
            <w:proofErr w:type="spellStart"/>
            <w:r w:rsidR="00B90F33">
              <w:rPr>
                <w:rFonts w:ascii="Times New Roman" w:hAnsi="Times New Roman" w:cs="Times New Roman"/>
                <w:sz w:val="20"/>
                <w:szCs w:val="20"/>
              </w:rPr>
              <w:t>dL</w:t>
            </w:r>
            <w:proofErr w:type="spellEnd"/>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99</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10.9 [</w:t>
            </w:r>
            <w:r w:rsidR="00CD1F35" w:rsidRPr="00752CB2">
              <w:rPr>
                <w:rFonts w:ascii="Times New Roman" w:hAnsi="Times New Roman" w:cs="Times New Roman"/>
                <w:noProof/>
                <w:sz w:val="20"/>
                <w:szCs w:val="20"/>
              </w:rPr>
              <w:t>10.2, 11.7</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886</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10.7 [</w:t>
            </w:r>
            <w:r w:rsidR="00CD1F35" w:rsidRPr="00752CB2">
              <w:rPr>
                <w:rFonts w:ascii="Times New Roman" w:hAnsi="Times New Roman" w:cs="Times New Roman"/>
                <w:noProof/>
                <w:sz w:val="20"/>
                <w:szCs w:val="20"/>
              </w:rPr>
              <w:t>9.8, 11.5</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0.04</w:t>
            </w:r>
          </w:p>
        </w:tc>
      </w:tr>
      <w:tr w:rsidR="00CD1F35" w:rsidRPr="00752CB2" w:rsidTr="00F36C54">
        <w:tc>
          <w:tcPr>
            <w:tcW w:w="3114" w:type="dxa"/>
          </w:tcPr>
          <w:p w:rsidR="00CD1F35" w:rsidRPr="00752CB2" w:rsidRDefault="00CD1F35" w:rsidP="004A0FB9">
            <w:pPr>
              <w:rPr>
                <w:rFonts w:ascii="Times New Roman" w:hAnsi="Times New Roman" w:cs="Times New Roman"/>
                <w:sz w:val="20"/>
                <w:szCs w:val="20"/>
              </w:rPr>
            </w:pPr>
            <w:r w:rsidRPr="00752CB2">
              <w:rPr>
                <w:rFonts w:ascii="Times New Roman" w:hAnsi="Times New Roman" w:cs="Times New Roman"/>
                <w:sz w:val="20"/>
                <w:szCs w:val="20"/>
              </w:rPr>
              <w:t>Anemia</w:t>
            </w:r>
            <w:r w:rsidRPr="00752CB2">
              <w:rPr>
                <w:rFonts w:ascii="Times New Roman" w:hAnsi="Times New Roman" w:cs="Times New Roman"/>
                <w:sz w:val="20"/>
                <w:szCs w:val="20"/>
                <w:vertAlign w:val="superscript"/>
              </w:rPr>
              <w:t>2</w:t>
            </w:r>
            <w:r w:rsidRPr="00752CB2">
              <w:rPr>
                <w:rFonts w:ascii="Times New Roman" w:hAnsi="Times New Roman" w:cs="Times New Roman"/>
                <w:sz w:val="20"/>
                <w:szCs w:val="20"/>
              </w:rPr>
              <w:t xml:space="preserve"> </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99</w:t>
            </w:r>
          </w:p>
        </w:tc>
        <w:tc>
          <w:tcPr>
            <w:tcW w:w="2006"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54 </w:t>
            </w:r>
            <w:r w:rsidR="004A0FB9">
              <w:rPr>
                <w:rFonts w:ascii="Times New Roman" w:hAnsi="Times New Roman" w:cs="Times New Roman"/>
                <w:noProof/>
                <w:sz w:val="20"/>
                <w:szCs w:val="20"/>
              </w:rPr>
              <w:t>(</w:t>
            </w:r>
            <w:r w:rsidRPr="00752CB2">
              <w:rPr>
                <w:rFonts w:ascii="Times New Roman" w:hAnsi="Times New Roman" w:cs="Times New Roman"/>
                <w:noProof/>
                <w:sz w:val="20"/>
                <w:szCs w:val="20"/>
              </w:rPr>
              <w:t>54.5)</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886</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518 (58.5)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0.45</w:t>
            </w:r>
          </w:p>
        </w:tc>
      </w:tr>
      <w:tr w:rsidR="00CD1F35" w:rsidRPr="00752CB2" w:rsidTr="00D078E9">
        <w:tc>
          <w:tcPr>
            <w:tcW w:w="3114" w:type="dxa"/>
          </w:tcPr>
          <w:p w:rsidR="00CD1F35" w:rsidRPr="00752CB2" w:rsidRDefault="00CD1F35" w:rsidP="00D078E9">
            <w:pPr>
              <w:rPr>
                <w:rFonts w:ascii="Times New Roman" w:hAnsi="Times New Roman" w:cs="Times New Roman"/>
                <w:sz w:val="20"/>
                <w:szCs w:val="20"/>
              </w:rPr>
            </w:pP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55"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251"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 </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33"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338"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p>
        </w:tc>
      </w:tr>
      <w:tr w:rsidR="00CD1F35" w:rsidRPr="00752CB2" w:rsidTr="00D078E9">
        <w:tc>
          <w:tcPr>
            <w:tcW w:w="3114" w:type="dxa"/>
          </w:tcPr>
          <w:p w:rsidR="00CD1F35" w:rsidRPr="00752CB2" w:rsidRDefault="00CD1F35" w:rsidP="00D078E9">
            <w:pPr>
              <w:rPr>
                <w:rFonts w:ascii="Times New Roman" w:hAnsi="Times New Roman" w:cs="Times New Roman"/>
                <w:sz w:val="20"/>
                <w:szCs w:val="20"/>
              </w:rPr>
            </w:pPr>
            <w:r w:rsidRPr="00752CB2">
              <w:rPr>
                <w:rFonts w:ascii="Times New Roman" w:hAnsi="Times New Roman" w:cs="Times New Roman"/>
                <w:sz w:val="20"/>
                <w:szCs w:val="20"/>
              </w:rPr>
              <w:t>Birth outcomes</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55"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251"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33"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338"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p>
        </w:tc>
      </w:tr>
      <w:tr w:rsidR="00CD1F35" w:rsidRPr="00752CB2" w:rsidTr="00D078E9">
        <w:tc>
          <w:tcPr>
            <w:tcW w:w="3114" w:type="dxa"/>
          </w:tcPr>
          <w:p w:rsidR="00CD1F35" w:rsidRPr="00752CB2" w:rsidRDefault="00CD1F35" w:rsidP="00D078E9">
            <w:pPr>
              <w:tabs>
                <w:tab w:val="left" w:pos="1276"/>
              </w:tabs>
              <w:rPr>
                <w:rFonts w:ascii="Times New Roman" w:hAnsi="Times New Roman" w:cs="Times New Roman"/>
                <w:sz w:val="20"/>
                <w:szCs w:val="20"/>
              </w:rPr>
            </w:pP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55"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251"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33"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338"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p>
        </w:tc>
      </w:tr>
      <w:tr w:rsidR="00CD1F35" w:rsidRPr="00752CB2" w:rsidTr="00F36C54">
        <w:tc>
          <w:tcPr>
            <w:tcW w:w="3114" w:type="dxa"/>
          </w:tcPr>
          <w:p w:rsidR="00CD1F35" w:rsidRPr="00752CB2" w:rsidRDefault="00CD1F35" w:rsidP="00F36C54">
            <w:pPr>
              <w:tabs>
                <w:tab w:val="left" w:pos="1276"/>
              </w:tabs>
              <w:rPr>
                <w:rFonts w:ascii="Times New Roman" w:hAnsi="Times New Roman" w:cs="Times New Roman"/>
                <w:sz w:val="20"/>
                <w:szCs w:val="20"/>
              </w:rPr>
            </w:pPr>
            <w:r w:rsidRPr="00752CB2">
              <w:rPr>
                <w:rFonts w:ascii="Times New Roman" w:hAnsi="Times New Roman" w:cs="Times New Roman"/>
                <w:sz w:val="20"/>
                <w:szCs w:val="20"/>
              </w:rPr>
              <w:t>Birth weight, g</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86</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2606.0 </w:t>
            </w:r>
            <w:r w:rsidRPr="004A0FB9">
              <w:rPr>
                <w:rFonts w:ascii="Times New Roman" w:hAnsi="Times New Roman" w:cs="Times New Roman"/>
                <w:noProof/>
                <w:sz w:val="20"/>
                <w:szCs w:val="20"/>
                <w:u w:val="single"/>
              </w:rPr>
              <w:t>+</w:t>
            </w:r>
            <w:r>
              <w:rPr>
                <w:rFonts w:ascii="Times New Roman" w:hAnsi="Times New Roman" w:cs="Times New Roman"/>
                <w:noProof/>
                <w:sz w:val="20"/>
                <w:szCs w:val="20"/>
              </w:rPr>
              <w:t xml:space="preserve"> </w:t>
            </w:r>
            <w:r w:rsidR="00CD1F35" w:rsidRPr="00752CB2">
              <w:rPr>
                <w:rFonts w:ascii="Times New Roman" w:hAnsi="Times New Roman" w:cs="Times New Roman"/>
                <w:noProof/>
                <w:sz w:val="20"/>
                <w:szCs w:val="20"/>
              </w:rPr>
              <w:t>351.8</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729</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2620.5 </w:t>
            </w:r>
            <w:r w:rsidRPr="004A0FB9">
              <w:rPr>
                <w:rFonts w:ascii="Times New Roman" w:hAnsi="Times New Roman" w:cs="Times New Roman"/>
                <w:noProof/>
                <w:sz w:val="20"/>
                <w:szCs w:val="20"/>
                <w:u w:val="single"/>
              </w:rPr>
              <w:t>+</w:t>
            </w:r>
            <w:r>
              <w:rPr>
                <w:rFonts w:ascii="Times New Roman" w:hAnsi="Times New Roman" w:cs="Times New Roman"/>
                <w:noProof/>
                <w:sz w:val="20"/>
                <w:szCs w:val="20"/>
              </w:rPr>
              <w:t xml:space="preserve"> </w:t>
            </w:r>
            <w:r w:rsidR="00CD1F35" w:rsidRPr="00752CB2">
              <w:rPr>
                <w:rFonts w:ascii="Times New Roman" w:hAnsi="Times New Roman" w:cs="Times New Roman"/>
                <w:noProof/>
                <w:sz w:val="20"/>
                <w:szCs w:val="20"/>
              </w:rPr>
              <w:t>381.2</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0.74</w:t>
            </w:r>
          </w:p>
        </w:tc>
      </w:tr>
      <w:tr w:rsidR="00CD1F35" w:rsidRPr="00752CB2" w:rsidTr="00F36C54">
        <w:tc>
          <w:tcPr>
            <w:tcW w:w="3114" w:type="dxa"/>
          </w:tcPr>
          <w:p w:rsidR="00CD1F35" w:rsidRPr="00752CB2" w:rsidRDefault="00CD1F35" w:rsidP="00D078E9">
            <w:pPr>
              <w:tabs>
                <w:tab w:val="left" w:pos="1276"/>
              </w:tabs>
              <w:rPr>
                <w:rFonts w:ascii="Times New Roman" w:hAnsi="Times New Roman" w:cs="Times New Roman"/>
                <w:sz w:val="20"/>
                <w:szCs w:val="20"/>
              </w:rPr>
            </w:pPr>
            <w:r w:rsidRPr="00752CB2">
              <w:rPr>
                <w:rFonts w:ascii="Times New Roman" w:hAnsi="Times New Roman" w:cs="Times New Roman"/>
                <w:sz w:val="20"/>
                <w:szCs w:val="20"/>
              </w:rPr>
              <w:t>Low birth weight</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86</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32 (37.2)</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729</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246 (33.7)</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0.52</w:t>
            </w:r>
          </w:p>
        </w:tc>
      </w:tr>
      <w:tr w:rsidR="00CD1F35" w:rsidRPr="00752CB2" w:rsidTr="00F36C54">
        <w:tc>
          <w:tcPr>
            <w:tcW w:w="3114" w:type="dxa"/>
          </w:tcPr>
          <w:p w:rsidR="00CD1F35" w:rsidRPr="00752CB2" w:rsidRDefault="00CD1F35" w:rsidP="00F36C54">
            <w:pPr>
              <w:tabs>
                <w:tab w:val="left" w:pos="1276"/>
              </w:tabs>
              <w:rPr>
                <w:rFonts w:ascii="Times New Roman" w:hAnsi="Times New Roman" w:cs="Times New Roman"/>
                <w:sz w:val="20"/>
                <w:szCs w:val="20"/>
              </w:rPr>
            </w:pPr>
            <w:r w:rsidRPr="00752CB2">
              <w:rPr>
                <w:rFonts w:ascii="Times New Roman" w:hAnsi="Times New Roman" w:cs="Times New Roman"/>
                <w:sz w:val="20"/>
                <w:szCs w:val="20"/>
              </w:rPr>
              <w:t>Small for gestational age, Oken</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86</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53 (61.6)</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720</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511 (71.0)</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0.07</w:t>
            </w:r>
          </w:p>
        </w:tc>
      </w:tr>
      <w:tr w:rsidR="00CD1F35" w:rsidRPr="00752CB2" w:rsidTr="00F36C54">
        <w:tc>
          <w:tcPr>
            <w:tcW w:w="3114" w:type="dxa"/>
          </w:tcPr>
          <w:p w:rsidR="00CD1F35" w:rsidRPr="00752CB2" w:rsidRDefault="00CD1F35" w:rsidP="00F36C54">
            <w:pPr>
              <w:tabs>
                <w:tab w:val="left" w:pos="1276"/>
              </w:tabs>
              <w:rPr>
                <w:rFonts w:ascii="Times New Roman" w:hAnsi="Times New Roman" w:cs="Times New Roman"/>
                <w:sz w:val="20"/>
                <w:szCs w:val="20"/>
              </w:rPr>
            </w:pPr>
            <w:r w:rsidRPr="00752CB2">
              <w:rPr>
                <w:rFonts w:ascii="Times New Roman" w:hAnsi="Times New Roman" w:cs="Times New Roman"/>
                <w:sz w:val="20"/>
                <w:szCs w:val="20"/>
              </w:rPr>
              <w:t>Small for gestational age, within cohort</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84</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 (3.6)</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716</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67 (9.4)</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0.10</w:t>
            </w:r>
          </w:p>
        </w:tc>
      </w:tr>
      <w:tr w:rsidR="00CD1F35" w:rsidRPr="00752CB2" w:rsidTr="00F36C54">
        <w:tc>
          <w:tcPr>
            <w:tcW w:w="3114" w:type="dxa"/>
          </w:tcPr>
          <w:p w:rsidR="00CD1F35" w:rsidRPr="00752CB2" w:rsidRDefault="00CD1F35" w:rsidP="00F36C54">
            <w:pPr>
              <w:tabs>
                <w:tab w:val="left" w:pos="1276"/>
              </w:tabs>
              <w:rPr>
                <w:rFonts w:ascii="Times New Roman" w:hAnsi="Times New Roman" w:cs="Times New Roman"/>
                <w:sz w:val="20"/>
                <w:szCs w:val="20"/>
              </w:rPr>
            </w:pPr>
            <w:r w:rsidRPr="00752CB2">
              <w:rPr>
                <w:rFonts w:ascii="Times New Roman" w:hAnsi="Times New Roman" w:cs="Times New Roman"/>
                <w:sz w:val="20"/>
                <w:szCs w:val="20"/>
              </w:rPr>
              <w:t>Large for gestational age, Oken</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86</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0 (0.0)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720</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2 (0.3) </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r>
      <w:tr w:rsidR="00CD1F35" w:rsidRPr="00752CB2" w:rsidTr="00F36C54">
        <w:tc>
          <w:tcPr>
            <w:tcW w:w="3114" w:type="dxa"/>
          </w:tcPr>
          <w:p w:rsidR="00CD1F35" w:rsidRPr="00752CB2" w:rsidRDefault="00CD1F35" w:rsidP="00F36C54">
            <w:pPr>
              <w:tabs>
                <w:tab w:val="left" w:pos="1276"/>
              </w:tabs>
              <w:rPr>
                <w:rFonts w:ascii="Times New Roman" w:hAnsi="Times New Roman" w:cs="Times New Roman"/>
                <w:sz w:val="20"/>
                <w:szCs w:val="20"/>
              </w:rPr>
            </w:pPr>
            <w:r w:rsidRPr="00752CB2">
              <w:rPr>
                <w:rFonts w:ascii="Times New Roman" w:hAnsi="Times New Roman" w:cs="Times New Roman"/>
                <w:sz w:val="20"/>
                <w:szCs w:val="20"/>
              </w:rPr>
              <w:t>Large for gestational age, within cohort</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84</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 (10.7)</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716</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61 (8.5)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0.50</w:t>
            </w:r>
          </w:p>
        </w:tc>
      </w:tr>
      <w:tr w:rsidR="00CD1F35" w:rsidRPr="00752CB2" w:rsidTr="00F36C54">
        <w:tc>
          <w:tcPr>
            <w:tcW w:w="3114" w:type="dxa"/>
          </w:tcPr>
          <w:p w:rsidR="00CD1F35" w:rsidRPr="00752CB2" w:rsidRDefault="00CD1F35" w:rsidP="00F36C54">
            <w:pPr>
              <w:tabs>
                <w:tab w:val="left" w:pos="1276"/>
              </w:tabs>
              <w:rPr>
                <w:rFonts w:ascii="Times New Roman" w:hAnsi="Times New Roman" w:cs="Times New Roman"/>
                <w:sz w:val="20"/>
                <w:szCs w:val="20"/>
              </w:rPr>
            </w:pPr>
            <w:r w:rsidRPr="00752CB2">
              <w:rPr>
                <w:rFonts w:ascii="Times New Roman" w:hAnsi="Times New Roman" w:cs="Times New Roman"/>
                <w:sz w:val="20"/>
                <w:szCs w:val="20"/>
              </w:rPr>
              <w:t>Gestation, weeks</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39.0 [</w:t>
            </w:r>
            <w:r w:rsidR="00CD1F35" w:rsidRPr="00752CB2">
              <w:rPr>
                <w:rFonts w:ascii="Times New Roman" w:hAnsi="Times New Roman" w:cs="Times New Roman"/>
                <w:noProof/>
                <w:sz w:val="20"/>
                <w:szCs w:val="20"/>
              </w:rPr>
              <w:t>37.2, 39.7</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892</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39.1 [</w:t>
            </w:r>
            <w:r w:rsidR="00CD1F35" w:rsidRPr="00752CB2">
              <w:rPr>
                <w:rFonts w:ascii="Times New Roman" w:hAnsi="Times New Roman" w:cs="Times New Roman"/>
                <w:noProof/>
                <w:sz w:val="20"/>
                <w:szCs w:val="20"/>
              </w:rPr>
              <w:t>38.1, 40.0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0.04</w:t>
            </w:r>
          </w:p>
        </w:tc>
      </w:tr>
      <w:tr w:rsidR="00CD1F35" w:rsidRPr="00752CB2" w:rsidTr="00F36C54">
        <w:tc>
          <w:tcPr>
            <w:tcW w:w="3114" w:type="dxa"/>
          </w:tcPr>
          <w:p w:rsidR="00CD1F35" w:rsidRPr="00752CB2" w:rsidRDefault="00CD1F35" w:rsidP="00D078E9">
            <w:pPr>
              <w:tabs>
                <w:tab w:val="left" w:pos="1276"/>
              </w:tabs>
              <w:rPr>
                <w:rFonts w:ascii="Times New Roman" w:hAnsi="Times New Roman" w:cs="Times New Roman"/>
                <w:sz w:val="20"/>
                <w:szCs w:val="20"/>
              </w:rPr>
            </w:pPr>
            <w:r w:rsidRPr="00752CB2">
              <w:rPr>
                <w:rFonts w:ascii="Times New Roman" w:hAnsi="Times New Roman" w:cs="Times New Roman"/>
                <w:sz w:val="20"/>
                <w:szCs w:val="20"/>
              </w:rPr>
              <w:t>Pre-term</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20 (20.0)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892</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87 (9.8)</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0.002</w:t>
            </w:r>
          </w:p>
        </w:tc>
      </w:tr>
      <w:tr w:rsidR="00CD1F35" w:rsidRPr="00752CB2" w:rsidTr="00F36C54">
        <w:tc>
          <w:tcPr>
            <w:tcW w:w="3114" w:type="dxa"/>
          </w:tcPr>
          <w:p w:rsidR="00CD1F35" w:rsidRPr="00752CB2" w:rsidRDefault="00CD1F35" w:rsidP="00D078E9">
            <w:pPr>
              <w:tabs>
                <w:tab w:val="left" w:pos="1276"/>
              </w:tabs>
              <w:rPr>
                <w:rFonts w:ascii="Times New Roman" w:hAnsi="Times New Roman" w:cs="Times New Roman"/>
                <w:sz w:val="20"/>
                <w:szCs w:val="20"/>
              </w:rPr>
            </w:pPr>
            <w:r w:rsidRPr="00752CB2">
              <w:rPr>
                <w:rFonts w:ascii="Times New Roman" w:hAnsi="Times New Roman" w:cs="Times New Roman"/>
                <w:sz w:val="20"/>
                <w:szCs w:val="20"/>
              </w:rPr>
              <w:t>Major congenital anomalies</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 (2.0)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 (0.4)</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0.11</w:t>
            </w:r>
          </w:p>
        </w:tc>
      </w:tr>
      <w:tr w:rsidR="00CD1F35" w:rsidRPr="00752CB2" w:rsidTr="00F36C54">
        <w:tc>
          <w:tcPr>
            <w:tcW w:w="3114" w:type="dxa"/>
          </w:tcPr>
          <w:p w:rsidR="00CD1F35" w:rsidRPr="00752CB2" w:rsidRDefault="005E77F7" w:rsidP="00D078E9">
            <w:pPr>
              <w:tabs>
                <w:tab w:val="left" w:pos="1276"/>
              </w:tabs>
              <w:rPr>
                <w:rFonts w:ascii="Times New Roman" w:hAnsi="Times New Roman" w:cs="Times New Roman"/>
                <w:sz w:val="20"/>
                <w:szCs w:val="20"/>
              </w:rPr>
            </w:pPr>
            <w:r>
              <w:rPr>
                <w:rFonts w:ascii="Times New Roman" w:hAnsi="Times New Roman" w:cs="Times New Roman"/>
                <w:sz w:val="20"/>
                <w:szCs w:val="20"/>
              </w:rPr>
              <w:t xml:space="preserve">Elective </w:t>
            </w:r>
            <w:proofErr w:type="spellStart"/>
            <w:r>
              <w:rPr>
                <w:rFonts w:ascii="Times New Roman" w:hAnsi="Times New Roman" w:cs="Times New Roman"/>
                <w:sz w:val="20"/>
                <w:szCs w:val="20"/>
              </w:rPr>
              <w:t>c</w:t>
            </w:r>
            <w:r w:rsidR="00CD1F35" w:rsidRPr="00752CB2">
              <w:rPr>
                <w:rFonts w:ascii="Times New Roman" w:hAnsi="Times New Roman" w:cs="Times New Roman"/>
                <w:sz w:val="20"/>
                <w:szCs w:val="20"/>
              </w:rPr>
              <w:t>esarean</w:t>
            </w:r>
            <w:proofErr w:type="spellEnd"/>
            <w:r w:rsidR="00CD1F35" w:rsidRPr="00752CB2">
              <w:rPr>
                <w:rFonts w:ascii="Times New Roman" w:hAnsi="Times New Roman" w:cs="Times New Roman"/>
                <w:sz w:val="20"/>
                <w:szCs w:val="20"/>
              </w:rPr>
              <w:t xml:space="preserve"> section birth</w:t>
            </w:r>
            <w:r w:rsidR="00CD1F35"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87</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 (9.2)</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734</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69 (9.4)</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0.95</w:t>
            </w:r>
          </w:p>
        </w:tc>
      </w:tr>
      <w:tr w:rsidR="00CD1F35" w:rsidRPr="00752CB2" w:rsidTr="00F36C54">
        <w:tc>
          <w:tcPr>
            <w:tcW w:w="3114" w:type="dxa"/>
          </w:tcPr>
          <w:p w:rsidR="00CD1F35" w:rsidRPr="00752CB2" w:rsidRDefault="005E77F7" w:rsidP="00D078E9">
            <w:pPr>
              <w:tabs>
                <w:tab w:val="left" w:pos="1276"/>
              </w:tabs>
              <w:rPr>
                <w:rFonts w:ascii="Times New Roman" w:hAnsi="Times New Roman" w:cs="Times New Roman"/>
                <w:sz w:val="20"/>
                <w:szCs w:val="20"/>
              </w:rPr>
            </w:pPr>
            <w:r>
              <w:rPr>
                <w:rFonts w:ascii="Times New Roman" w:hAnsi="Times New Roman" w:cs="Times New Roman"/>
                <w:sz w:val="20"/>
                <w:szCs w:val="20"/>
              </w:rPr>
              <w:t xml:space="preserve">Emergency </w:t>
            </w:r>
            <w:proofErr w:type="spellStart"/>
            <w:r>
              <w:rPr>
                <w:rFonts w:ascii="Times New Roman" w:hAnsi="Times New Roman" w:cs="Times New Roman"/>
                <w:sz w:val="20"/>
                <w:szCs w:val="20"/>
              </w:rPr>
              <w:t>c</w:t>
            </w:r>
            <w:r w:rsidR="00CD1F35" w:rsidRPr="00752CB2">
              <w:rPr>
                <w:rFonts w:ascii="Times New Roman" w:hAnsi="Times New Roman" w:cs="Times New Roman"/>
                <w:sz w:val="20"/>
                <w:szCs w:val="20"/>
              </w:rPr>
              <w:t>esarean</w:t>
            </w:r>
            <w:proofErr w:type="spellEnd"/>
            <w:r w:rsidR="00CD1F35" w:rsidRPr="00752CB2">
              <w:rPr>
                <w:rFonts w:ascii="Times New Roman" w:hAnsi="Times New Roman" w:cs="Times New Roman"/>
                <w:sz w:val="20"/>
                <w:szCs w:val="20"/>
              </w:rPr>
              <w:t xml:space="preserve"> section birth</w:t>
            </w:r>
            <w:r w:rsidR="00CD1F35"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87</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15 (17.2)</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734</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83 (11.3)</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0.11</w:t>
            </w:r>
          </w:p>
        </w:tc>
      </w:tr>
      <w:tr w:rsidR="00CD1F35" w:rsidRPr="00752CB2" w:rsidTr="00F36C54">
        <w:tc>
          <w:tcPr>
            <w:tcW w:w="3114" w:type="dxa"/>
          </w:tcPr>
          <w:p w:rsidR="00CD1F35" w:rsidRPr="00752CB2" w:rsidRDefault="00CD1F35" w:rsidP="00B90F33">
            <w:pPr>
              <w:tabs>
                <w:tab w:val="left" w:pos="1276"/>
              </w:tabs>
              <w:rPr>
                <w:rFonts w:ascii="Times New Roman" w:hAnsi="Times New Roman" w:cs="Times New Roman"/>
                <w:sz w:val="20"/>
                <w:szCs w:val="20"/>
              </w:rPr>
            </w:pPr>
            <w:r w:rsidRPr="00752CB2">
              <w:rPr>
                <w:rFonts w:ascii="Times New Roman" w:hAnsi="Times New Roman" w:cs="Times New Roman"/>
                <w:sz w:val="20"/>
                <w:szCs w:val="20"/>
              </w:rPr>
              <w:t>Forceps/</w:t>
            </w:r>
            <w:proofErr w:type="spellStart"/>
            <w:r w:rsidRPr="00752CB2">
              <w:rPr>
                <w:rFonts w:ascii="Times New Roman" w:hAnsi="Times New Roman" w:cs="Times New Roman"/>
                <w:noProof/>
                <w:sz w:val="20"/>
                <w:szCs w:val="20"/>
              </w:rPr>
              <w:t>Ventouse</w:t>
            </w:r>
            <w:proofErr w:type="spellEnd"/>
            <w:r w:rsidRPr="00752CB2">
              <w:rPr>
                <w:rFonts w:ascii="Times New Roman" w:hAnsi="Times New Roman" w:cs="Times New Roman"/>
                <w:sz w:val="20"/>
                <w:szCs w:val="20"/>
              </w:rPr>
              <w:t xml:space="preserve"> delivery</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87</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 (1.1)</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734</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 (0.8)</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0.55</w:t>
            </w:r>
          </w:p>
        </w:tc>
      </w:tr>
      <w:tr w:rsidR="00CD1F35" w:rsidRPr="00752CB2" w:rsidTr="00F36C54">
        <w:tc>
          <w:tcPr>
            <w:tcW w:w="3114" w:type="dxa"/>
          </w:tcPr>
          <w:p w:rsidR="00CD1F35" w:rsidRPr="00752CB2" w:rsidRDefault="00CD1F35" w:rsidP="00D078E9">
            <w:pPr>
              <w:rPr>
                <w:rFonts w:ascii="Times New Roman" w:hAnsi="Times New Roman" w:cs="Times New Roman"/>
                <w:sz w:val="20"/>
                <w:szCs w:val="20"/>
              </w:rPr>
            </w:pPr>
            <w:r w:rsidRPr="00752CB2">
              <w:rPr>
                <w:rFonts w:ascii="Times New Roman" w:hAnsi="Times New Roman" w:cs="Times New Roman"/>
                <w:sz w:val="20"/>
                <w:szCs w:val="20"/>
              </w:rPr>
              <w:t>Perinatal death</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98</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 (3.1)</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897</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14 (1.6)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0.41</w:t>
            </w:r>
          </w:p>
        </w:tc>
      </w:tr>
    </w:tbl>
    <w:p w:rsidR="00CD1F35" w:rsidRPr="00752CB2" w:rsidRDefault="00CD1F35" w:rsidP="00D078E9">
      <w:pPr>
        <w:spacing w:after="0" w:line="240" w:lineRule="auto"/>
        <w:rPr>
          <w:rFonts w:ascii="Times New Roman" w:eastAsia="Calibri" w:hAnsi="Times New Roman" w:cs="Times New Roman"/>
          <w:sz w:val="20"/>
          <w:szCs w:val="20"/>
          <w:lang w:eastAsia="en-US"/>
        </w:rPr>
      </w:pPr>
      <w:r w:rsidRPr="00752CB2">
        <w:rPr>
          <w:rFonts w:ascii="Times New Roman" w:eastAsia="Calibri" w:hAnsi="Times New Roman" w:cs="Times New Roman"/>
          <w:sz w:val="20"/>
          <w:szCs w:val="20"/>
          <w:lang w:eastAsia="en-US"/>
        </w:rPr>
        <w:t xml:space="preserve"> </w:t>
      </w:r>
    </w:p>
    <w:p w:rsidR="00CD1F35" w:rsidRPr="00752CB2" w:rsidRDefault="004A0FB9" w:rsidP="00D078E9">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Values are median [IQR]; </w:t>
      </w:r>
      <w:r>
        <w:rPr>
          <w:rFonts w:ascii="Times New Roman" w:eastAsia="Calibri" w:hAnsi="Times New Roman" w:cs="Times New Roman"/>
          <w:sz w:val="20"/>
          <w:szCs w:val="20"/>
          <w:vertAlign w:val="superscript"/>
          <w:lang w:eastAsia="en-US"/>
        </w:rPr>
        <w:t xml:space="preserve">1 </w:t>
      </w:r>
      <w:r>
        <w:rPr>
          <w:rFonts w:ascii="Times New Roman" w:eastAsia="Calibri" w:hAnsi="Times New Roman" w:cs="Times New Roman"/>
          <w:sz w:val="20"/>
          <w:szCs w:val="20"/>
          <w:lang w:eastAsia="en-US"/>
        </w:rPr>
        <w:t xml:space="preserve">Values are mean </w:t>
      </w:r>
      <w:r w:rsidRPr="004A0FB9">
        <w:rPr>
          <w:rFonts w:ascii="Times New Roman" w:eastAsia="Calibri" w:hAnsi="Times New Roman" w:cs="Times New Roman"/>
          <w:sz w:val="20"/>
          <w:szCs w:val="20"/>
          <w:u w:val="single"/>
          <w:lang w:eastAsia="en-US"/>
        </w:rPr>
        <w:t>+</w:t>
      </w:r>
      <w:r>
        <w:rPr>
          <w:rFonts w:ascii="Times New Roman" w:eastAsia="Calibri" w:hAnsi="Times New Roman" w:cs="Times New Roman"/>
          <w:sz w:val="20"/>
          <w:szCs w:val="20"/>
          <w:lang w:eastAsia="en-US"/>
        </w:rPr>
        <w:t xml:space="preserve"> SD; </w:t>
      </w:r>
      <w:r w:rsidR="00CD1F35" w:rsidRPr="00752CB2">
        <w:rPr>
          <w:rFonts w:ascii="Times New Roman" w:eastAsia="Calibri" w:hAnsi="Times New Roman" w:cs="Times New Roman"/>
          <w:sz w:val="20"/>
          <w:szCs w:val="20"/>
          <w:vertAlign w:val="superscript"/>
          <w:lang w:eastAsia="en-US"/>
        </w:rPr>
        <w:t xml:space="preserve">2 </w:t>
      </w:r>
      <w:r>
        <w:rPr>
          <w:rFonts w:ascii="Times New Roman" w:eastAsia="Calibri" w:hAnsi="Times New Roman" w:cs="Times New Roman"/>
          <w:sz w:val="20"/>
          <w:szCs w:val="20"/>
          <w:lang w:eastAsia="en-US"/>
        </w:rPr>
        <w:t xml:space="preserve">Values are </w:t>
      </w:r>
      <w:r w:rsidR="00307EB8">
        <w:rPr>
          <w:rFonts w:ascii="Times New Roman" w:eastAsia="Calibri" w:hAnsi="Times New Roman" w:cs="Times New Roman"/>
          <w:i/>
          <w:sz w:val="20"/>
          <w:szCs w:val="20"/>
          <w:lang w:eastAsia="en-US"/>
        </w:rPr>
        <w:t>n</w:t>
      </w:r>
      <w:r w:rsidR="00CD1F35" w:rsidRPr="00752CB2">
        <w:rPr>
          <w:rFonts w:ascii="Times New Roman" w:eastAsia="Calibri" w:hAnsi="Times New Roman" w:cs="Times New Roman"/>
          <w:sz w:val="20"/>
          <w:szCs w:val="20"/>
          <w:lang w:eastAsia="en-US"/>
        </w:rPr>
        <w:t xml:space="preserve"> (%). Small for gestational age (</w:t>
      </w:r>
      <w:proofErr w:type="spellStart"/>
      <w:r w:rsidR="00CD1F35" w:rsidRPr="00752CB2">
        <w:rPr>
          <w:rFonts w:ascii="Times New Roman" w:eastAsia="Calibri" w:hAnsi="Times New Roman" w:cs="Times New Roman"/>
          <w:sz w:val="20"/>
          <w:szCs w:val="20"/>
          <w:lang w:eastAsia="en-US"/>
        </w:rPr>
        <w:t>Oken</w:t>
      </w:r>
      <w:proofErr w:type="spellEnd"/>
      <w:r w:rsidR="00CD1F35" w:rsidRPr="00752CB2">
        <w:rPr>
          <w:rFonts w:ascii="Times New Roman" w:eastAsia="Calibri" w:hAnsi="Times New Roman" w:cs="Times New Roman"/>
          <w:sz w:val="20"/>
          <w:szCs w:val="20"/>
          <w:lang w:eastAsia="en-US"/>
        </w:rPr>
        <w:t>) and large for gestational age (</w:t>
      </w:r>
      <w:proofErr w:type="spellStart"/>
      <w:r w:rsidR="00CD1F35" w:rsidRPr="00752CB2">
        <w:rPr>
          <w:rFonts w:ascii="Times New Roman" w:eastAsia="Calibri" w:hAnsi="Times New Roman" w:cs="Times New Roman"/>
          <w:sz w:val="20"/>
          <w:szCs w:val="20"/>
          <w:lang w:eastAsia="en-US"/>
        </w:rPr>
        <w:t>Oken</w:t>
      </w:r>
      <w:proofErr w:type="spellEnd"/>
      <w:r w:rsidR="00CD1F35" w:rsidRPr="00752CB2">
        <w:rPr>
          <w:rFonts w:ascii="Times New Roman" w:eastAsia="Calibri" w:hAnsi="Times New Roman" w:cs="Times New Roman"/>
          <w:sz w:val="20"/>
          <w:szCs w:val="20"/>
          <w:lang w:eastAsia="en-US"/>
        </w:rPr>
        <w:t>) were defined using reference 31. Small for gestational age (within cohort) were defined as &lt;10</w:t>
      </w:r>
      <w:r w:rsidR="00CD1F35" w:rsidRPr="00752CB2">
        <w:rPr>
          <w:rFonts w:ascii="Times New Roman" w:eastAsia="Calibri" w:hAnsi="Times New Roman" w:cs="Times New Roman"/>
          <w:sz w:val="20"/>
          <w:szCs w:val="20"/>
          <w:vertAlign w:val="superscript"/>
          <w:lang w:eastAsia="en-US"/>
        </w:rPr>
        <w:t>th</w:t>
      </w:r>
      <w:r w:rsidR="00CD1F35" w:rsidRPr="00752CB2">
        <w:rPr>
          <w:rFonts w:ascii="Times New Roman" w:eastAsia="Calibri" w:hAnsi="Times New Roman" w:cs="Times New Roman"/>
          <w:sz w:val="20"/>
          <w:szCs w:val="20"/>
          <w:lang w:eastAsia="en-US"/>
        </w:rPr>
        <w:t xml:space="preserve"> percentile and &gt;90</w:t>
      </w:r>
      <w:r w:rsidR="00CD1F35" w:rsidRPr="00752CB2">
        <w:rPr>
          <w:rFonts w:ascii="Times New Roman" w:eastAsia="Calibri" w:hAnsi="Times New Roman" w:cs="Times New Roman"/>
          <w:sz w:val="20"/>
          <w:szCs w:val="20"/>
          <w:vertAlign w:val="superscript"/>
          <w:lang w:eastAsia="en-US"/>
        </w:rPr>
        <w:t>th</w:t>
      </w:r>
      <w:r w:rsidR="00CD1F35" w:rsidRPr="00752CB2">
        <w:rPr>
          <w:rFonts w:ascii="Times New Roman" w:eastAsia="Calibri" w:hAnsi="Times New Roman" w:cs="Times New Roman"/>
          <w:sz w:val="20"/>
          <w:szCs w:val="20"/>
          <w:lang w:eastAsia="en-US"/>
        </w:rPr>
        <w:t xml:space="preserve"> percentile respectively, based on sex-specific gestation-adjusted birth weights among all live singleton newborns without major congenital anomalies. IQR=interquartile range.</w:t>
      </w:r>
    </w:p>
    <w:p w:rsidR="00CD1F35" w:rsidRPr="00752CB2" w:rsidRDefault="00CD1F35">
      <w:pPr>
        <w:rPr>
          <w:rFonts w:ascii="Times New Roman" w:hAnsi="Times New Roman" w:cs="Times New Roman"/>
          <w:b/>
          <w:sz w:val="24"/>
          <w:szCs w:val="24"/>
        </w:rPr>
      </w:pPr>
      <w:r w:rsidRPr="00752CB2">
        <w:rPr>
          <w:rFonts w:ascii="Times New Roman" w:hAnsi="Times New Roman" w:cs="Times New Roman"/>
          <w:b/>
          <w:sz w:val="24"/>
          <w:szCs w:val="24"/>
        </w:rPr>
        <w:br w:type="page"/>
      </w:r>
    </w:p>
    <w:p w:rsidR="00CD1F35" w:rsidRPr="00752CB2" w:rsidRDefault="00CD1F35" w:rsidP="00F36C54">
      <w:pPr>
        <w:spacing w:after="0" w:line="240" w:lineRule="auto"/>
        <w:rPr>
          <w:rFonts w:ascii="Times New Roman" w:eastAsia="Times New Roman" w:hAnsi="Times New Roman" w:cs="Times New Roman"/>
          <w:b/>
          <w:sz w:val="24"/>
          <w:szCs w:val="24"/>
        </w:rPr>
      </w:pPr>
    </w:p>
    <w:p w:rsidR="00CD1F35" w:rsidRPr="00752CB2" w:rsidRDefault="00CD1F35" w:rsidP="00F36C54">
      <w:pPr>
        <w:spacing w:after="0" w:line="240" w:lineRule="auto"/>
        <w:rPr>
          <w:rFonts w:ascii="Times New Roman" w:eastAsia="Times New Roman" w:hAnsi="Times New Roman" w:cs="Times New Roman"/>
          <w:b/>
          <w:sz w:val="24"/>
          <w:szCs w:val="24"/>
        </w:rPr>
      </w:pPr>
      <w:r w:rsidRPr="00752CB2">
        <w:rPr>
          <w:rFonts w:ascii="Times New Roman" w:eastAsia="Times New Roman" w:hAnsi="Times New Roman" w:cs="Times New Roman"/>
          <w:b/>
          <w:sz w:val="24"/>
          <w:szCs w:val="24"/>
        </w:rPr>
        <w:t>Supplemental Figure 1: CONSORT diagram showing participant flow in the trial</w:t>
      </w:r>
    </w:p>
    <w:p w:rsidR="00CD1F35" w:rsidRPr="00752CB2" w:rsidRDefault="00CD1F35" w:rsidP="00F36C54">
      <w:pPr>
        <w:spacing w:after="0" w:line="240" w:lineRule="auto"/>
        <w:rPr>
          <w:rFonts w:ascii="Calibri" w:eastAsia="Times New Roman" w:hAnsi="Calibri" w:cs="Times New Roman"/>
        </w:rPr>
      </w:pPr>
      <w:r w:rsidRPr="00752CB2">
        <w:rPr>
          <w:noProof/>
        </w:rPr>
        <mc:AlternateContent>
          <mc:Choice Requires="wpg">
            <w:drawing>
              <wp:anchor distT="0" distB="0" distL="114300" distR="114300" simplePos="0" relativeHeight="251659264" behindDoc="0" locked="0" layoutInCell="1" allowOverlap="1" wp14:anchorId="55496658" wp14:editId="7BE8243E">
                <wp:simplePos x="0" y="0"/>
                <wp:positionH relativeFrom="column">
                  <wp:posOffset>-294005</wp:posOffset>
                </wp:positionH>
                <wp:positionV relativeFrom="paragraph">
                  <wp:posOffset>165100</wp:posOffset>
                </wp:positionV>
                <wp:extent cx="6423660" cy="6252597"/>
                <wp:effectExtent l="0" t="0" r="0" b="15240"/>
                <wp:wrapNone/>
                <wp:docPr id="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423660" cy="6252597"/>
                          <a:chOff x="-162572" y="-32268"/>
                          <a:chExt cx="8830644" cy="8678980"/>
                        </a:xfrm>
                      </wpg:grpSpPr>
                      <wps:wsp>
                        <wps:cNvPr id="2" name="TextBox 23"/>
                        <wps:cNvSpPr txBox="1"/>
                        <wps:spPr>
                          <a:xfrm>
                            <a:off x="2615213" y="3079491"/>
                            <a:ext cx="1427273" cy="74937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PREGNANCIES</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 xml:space="preserve"> = 1106</w:t>
                              </w:r>
                            </w:p>
                          </w:txbxContent>
                        </wps:txbx>
                        <wps:bodyPr wrap="square" rtlCol="0" anchor="ctr">
                          <a:noAutofit/>
                        </wps:bodyPr>
                      </wps:wsp>
                      <wps:wsp>
                        <wps:cNvPr id="4" name="TextBox 24"/>
                        <wps:cNvSpPr txBox="1"/>
                        <wps:spPr>
                          <a:xfrm>
                            <a:off x="4452651" y="3088898"/>
                            <a:ext cx="1351086" cy="750560"/>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PREGNANCIES</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 xml:space="preserve"> = 1185</w:t>
                              </w:r>
                            </w:p>
                          </w:txbxContent>
                        </wps:txbx>
                        <wps:bodyPr wrap="square" lIns="36000" rIns="36000" rtlCol="0" anchor="ctr">
                          <a:noAutofit/>
                        </wps:bodyPr>
                      </wps:wsp>
                      <wps:wsp>
                        <wps:cNvPr id="5" name="TextBox 27"/>
                        <wps:cNvSpPr txBox="1"/>
                        <wps:spPr>
                          <a:xfrm>
                            <a:off x="2190989" y="4448293"/>
                            <a:ext cx="1980309" cy="111122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SUPPLEMENT </w:t>
                              </w:r>
                              <w:r w:rsidRPr="00D6401D">
                                <w:rPr>
                                  <w:b/>
                                  <w:bCs/>
                                  <w:color w:val="000000" w:themeColor="text1"/>
                                  <w:kern w:val="24"/>
                                  <w:sz w:val="18"/>
                                  <w:szCs w:val="20"/>
                                  <w:u w:val="single"/>
                                </w:rPr>
                                <w:t>&gt;</w:t>
                              </w:r>
                              <w:r w:rsidRPr="00D6401D">
                                <w:rPr>
                                  <w:b/>
                                  <w:bCs/>
                                  <w:color w:val="000000" w:themeColor="text1"/>
                                  <w:kern w:val="24"/>
                                  <w:sz w:val="18"/>
                                  <w:szCs w:val="20"/>
                                </w:rPr>
                                <w:t xml:space="preserve">90 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=857</w:t>
                              </w:r>
                            </w:p>
                          </w:txbxContent>
                        </wps:txbx>
                        <wps:bodyPr wrap="square" rtlCol="0">
                          <a:noAutofit/>
                        </wps:bodyPr>
                      </wps:wsp>
                      <wps:wsp>
                        <wps:cNvPr id="6" name="Straight Arrow Connector 6"/>
                        <wps:cNvCnPr>
                          <a:stCxn id="2" idx="2"/>
                        </wps:cNvCnPr>
                        <wps:spPr>
                          <a:xfrm flipH="1">
                            <a:off x="3328626" y="3828865"/>
                            <a:ext cx="224" cy="640061"/>
                          </a:xfrm>
                          <a:prstGeom prst="straightConnector1">
                            <a:avLst/>
                          </a:prstGeom>
                          <a:noFill/>
                          <a:ln w="9525" cap="flat" cmpd="sng" algn="ctr">
                            <a:solidFill>
                              <a:sysClr val="windowText" lastClr="000000"/>
                            </a:solidFill>
                            <a:prstDash val="solid"/>
                            <a:tailEnd type="arrow"/>
                          </a:ln>
                          <a:effectLst/>
                        </wps:spPr>
                        <wps:bodyPr/>
                      </wps:wsp>
                      <wps:wsp>
                        <wps:cNvPr id="7" name="Straight Arrow Connector 7"/>
                        <wps:cNvCnPr>
                          <a:stCxn id="4" idx="2"/>
                        </wps:cNvCnPr>
                        <wps:spPr>
                          <a:xfrm>
                            <a:off x="5128195" y="3839459"/>
                            <a:ext cx="16982" cy="631195"/>
                          </a:xfrm>
                          <a:prstGeom prst="straightConnector1">
                            <a:avLst/>
                          </a:prstGeom>
                          <a:noFill/>
                          <a:ln w="9525" cap="flat" cmpd="sng" algn="ctr">
                            <a:solidFill>
                              <a:sysClr val="windowText" lastClr="000000"/>
                            </a:solidFill>
                            <a:prstDash val="solid"/>
                            <a:tailEnd type="arrow"/>
                          </a:ln>
                          <a:effectLst/>
                        </wps:spPr>
                        <wps:bodyPr/>
                      </wps:wsp>
                      <wps:wsp>
                        <wps:cNvPr id="8" name="TextBox 150"/>
                        <wps:cNvSpPr txBox="1"/>
                        <wps:spPr>
                          <a:xfrm>
                            <a:off x="104756" y="4435172"/>
                            <a:ext cx="1955743" cy="1123970"/>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SUPPLEMENT &lt;90 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=249</w:t>
                              </w:r>
                            </w:p>
                          </w:txbxContent>
                        </wps:txbx>
                        <wps:bodyPr wrap="square" rtlCol="0">
                          <a:noAutofit/>
                        </wps:bodyPr>
                      </wps:wsp>
                      <wps:wsp>
                        <wps:cNvPr id="9" name="TextBox 151"/>
                        <wps:cNvSpPr txBox="1"/>
                        <wps:spPr>
                          <a:xfrm>
                            <a:off x="4354792" y="4470826"/>
                            <a:ext cx="1938478" cy="1079340"/>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SUPPLEMENT </w:t>
                              </w:r>
                              <w:r w:rsidRPr="00D6401D">
                                <w:rPr>
                                  <w:b/>
                                  <w:bCs/>
                                  <w:color w:val="000000" w:themeColor="text1"/>
                                  <w:kern w:val="24"/>
                                  <w:sz w:val="18"/>
                                  <w:szCs w:val="20"/>
                                  <w:u w:val="single"/>
                                </w:rPr>
                                <w:t>&gt;</w:t>
                              </w:r>
                              <w:r w:rsidRPr="00D6401D">
                                <w:rPr>
                                  <w:b/>
                                  <w:bCs/>
                                  <w:color w:val="000000" w:themeColor="text1"/>
                                  <w:kern w:val="24"/>
                                  <w:sz w:val="18"/>
                                  <w:szCs w:val="20"/>
                                </w:rPr>
                                <w:t xml:space="preserve">90 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=969</w:t>
                              </w:r>
                            </w:p>
                          </w:txbxContent>
                        </wps:txbx>
                        <wps:bodyPr wrap="square" rtlCol="0">
                          <a:noAutofit/>
                        </wps:bodyPr>
                      </wps:wsp>
                      <wps:wsp>
                        <wps:cNvPr id="10" name="TextBox 154"/>
                        <wps:cNvSpPr txBox="1"/>
                        <wps:spPr>
                          <a:xfrm>
                            <a:off x="6412575" y="4468066"/>
                            <a:ext cx="2148841" cy="1089350"/>
                          </a:xfrm>
                          <a:prstGeom prst="rect">
                            <a:avLst/>
                          </a:prstGeom>
                          <a:noFill/>
                          <a:ln>
                            <a:solidFill>
                              <a:sysClr val="windowText" lastClr="000000"/>
                            </a:solidFill>
                          </a:ln>
                        </wps:spPr>
                        <wps:txbx>
                          <w:txbxContent>
                            <w:p w:rsidR="00F41ACE"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w:t>
                              </w:r>
                            </w:p>
                            <w:p w:rsidR="00F41ACE"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SUPPLEMENT &lt;90 </w:t>
                              </w:r>
                            </w:p>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=216</w:t>
                              </w:r>
                            </w:p>
                          </w:txbxContent>
                        </wps:txbx>
                        <wps:bodyPr wrap="square" bIns="0" rtlCol="0">
                          <a:noAutofit/>
                        </wps:bodyPr>
                      </wps:wsp>
                      <wps:wsp>
                        <wps:cNvPr id="11" name="Straight Arrow Connector 11"/>
                        <wps:cNvCnPr/>
                        <wps:spPr>
                          <a:xfrm>
                            <a:off x="5721512" y="3854045"/>
                            <a:ext cx="1272394" cy="576064"/>
                          </a:xfrm>
                          <a:prstGeom prst="straightConnector1">
                            <a:avLst/>
                          </a:prstGeom>
                          <a:noFill/>
                          <a:ln w="9525" cap="flat" cmpd="sng" algn="ctr">
                            <a:solidFill>
                              <a:sysClr val="windowText" lastClr="000000"/>
                            </a:solidFill>
                            <a:prstDash val="solid"/>
                            <a:tailEnd type="arrow"/>
                          </a:ln>
                          <a:effectLst/>
                        </wps:spPr>
                        <wps:bodyPr/>
                      </wps:wsp>
                      <wps:wsp>
                        <wps:cNvPr id="12" name="Straight Arrow Connector 12"/>
                        <wps:cNvCnPr/>
                        <wps:spPr>
                          <a:xfrm flipH="1">
                            <a:off x="1424781" y="3834951"/>
                            <a:ext cx="1272394" cy="576064"/>
                          </a:xfrm>
                          <a:prstGeom prst="straightConnector1">
                            <a:avLst/>
                          </a:prstGeom>
                          <a:noFill/>
                          <a:ln w="9525" cap="flat" cmpd="sng" algn="ctr">
                            <a:solidFill>
                              <a:sysClr val="windowText" lastClr="000000"/>
                            </a:solidFill>
                            <a:prstDash val="solid"/>
                            <a:tailEnd type="arrow"/>
                          </a:ln>
                          <a:effectLst/>
                        </wps:spPr>
                        <wps:bodyPr/>
                      </wps:wsp>
                      <wps:wsp>
                        <wps:cNvPr id="13" name="TextBox 159"/>
                        <wps:cNvSpPr txBox="1"/>
                        <wps:spPr>
                          <a:xfrm>
                            <a:off x="2190881" y="6325089"/>
                            <a:ext cx="1981444" cy="114931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PREGNANCY REACHED AT LEAST 28 WEEKS GESTATION</w:t>
                              </w:r>
                            </w:p>
                            <w:p w:rsidR="00F41ACE" w:rsidRPr="00D6401D" w:rsidRDefault="00F41ACE" w:rsidP="00F36C54">
                              <w:pPr>
                                <w:pStyle w:val="NormalWeb"/>
                                <w:spacing w:before="0" w:beforeAutospacing="0" w:after="0" w:afterAutospacing="0"/>
                                <w:jc w:val="center"/>
                                <w:rPr>
                                  <w:sz w:val="20"/>
                                  <w:szCs w:val="22"/>
                                </w:rPr>
                              </w:pPr>
                              <w:r>
                                <w:rPr>
                                  <w:b/>
                                  <w:bCs/>
                                  <w:i/>
                                  <w:color w:val="000000" w:themeColor="text1"/>
                                  <w:kern w:val="24"/>
                                  <w:sz w:val="18"/>
                                  <w:szCs w:val="20"/>
                                </w:rPr>
                                <w:t>n</w:t>
                              </w:r>
                              <w:r w:rsidRPr="00D6401D">
                                <w:rPr>
                                  <w:b/>
                                  <w:bCs/>
                                  <w:color w:val="000000" w:themeColor="text1"/>
                                  <w:kern w:val="24"/>
                                  <w:sz w:val="18"/>
                                  <w:szCs w:val="20"/>
                                </w:rPr>
                                <w:t>=765</w:t>
                              </w:r>
                              <w:r w:rsidRPr="00D6401D">
                                <w:rPr>
                                  <w:b/>
                                  <w:bCs/>
                                  <w:color w:val="000000" w:themeColor="text1"/>
                                  <w:kern w:val="24"/>
                                  <w:sz w:val="20"/>
                                  <w:szCs w:val="22"/>
                                </w:rPr>
                                <w:t xml:space="preserve"> </w:t>
                              </w:r>
                            </w:p>
                          </w:txbxContent>
                        </wps:txbx>
                        <wps:bodyPr wrap="square" rtlCol="0">
                          <a:noAutofit/>
                        </wps:bodyPr>
                      </wps:wsp>
                      <wps:wsp>
                        <wps:cNvPr id="14" name="TextBox 160"/>
                        <wps:cNvSpPr txBox="1"/>
                        <wps:spPr>
                          <a:xfrm>
                            <a:off x="104745" y="6327464"/>
                            <a:ext cx="1955840" cy="114931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PREGNANCY REACHED AT LEAST 28 WEEKS GESTATION</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=224</w:t>
                              </w:r>
                            </w:p>
                          </w:txbxContent>
                        </wps:txbx>
                        <wps:bodyPr wrap="square" rtlCol="0">
                          <a:noAutofit/>
                        </wps:bodyPr>
                      </wps:wsp>
                      <wps:wsp>
                        <wps:cNvPr id="15" name="TextBox 161"/>
                        <wps:cNvSpPr txBox="1"/>
                        <wps:spPr>
                          <a:xfrm>
                            <a:off x="4354583" y="6324840"/>
                            <a:ext cx="1938518" cy="114931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PREGNANCY REACHED AT LEAST 28 WEEKS GESTATION</w:t>
                              </w:r>
                            </w:p>
                            <w:p w:rsidR="00F41ACE" w:rsidRPr="00D6401D" w:rsidRDefault="00F41ACE" w:rsidP="00F36C54">
                              <w:pPr>
                                <w:pStyle w:val="NormalWeb"/>
                                <w:spacing w:before="0" w:beforeAutospacing="0" w:after="0" w:afterAutospacing="0"/>
                                <w:jc w:val="center"/>
                                <w:rPr>
                                  <w:sz w:val="20"/>
                                  <w:szCs w:val="22"/>
                                </w:rPr>
                              </w:pPr>
                              <w:r>
                                <w:rPr>
                                  <w:b/>
                                  <w:bCs/>
                                  <w:i/>
                                  <w:color w:val="000000" w:themeColor="text1"/>
                                  <w:kern w:val="24"/>
                                  <w:sz w:val="18"/>
                                  <w:szCs w:val="20"/>
                                </w:rPr>
                                <w:t>n</w:t>
                              </w:r>
                              <w:r w:rsidRPr="00D6401D">
                                <w:rPr>
                                  <w:b/>
                                  <w:bCs/>
                                  <w:color w:val="000000" w:themeColor="text1"/>
                                  <w:kern w:val="24"/>
                                  <w:sz w:val="18"/>
                                  <w:szCs w:val="20"/>
                                </w:rPr>
                                <w:t>=854</w:t>
                              </w:r>
                            </w:p>
                          </w:txbxContent>
                        </wps:txbx>
                        <wps:bodyPr wrap="square" rtlCol="0">
                          <a:noAutofit/>
                        </wps:bodyPr>
                      </wps:wsp>
                      <wps:wsp>
                        <wps:cNvPr id="16" name="TextBox 162"/>
                        <wps:cNvSpPr txBox="1"/>
                        <wps:spPr>
                          <a:xfrm>
                            <a:off x="6478493" y="6330823"/>
                            <a:ext cx="1998981" cy="1149314"/>
                          </a:xfrm>
                          <a:prstGeom prst="rect">
                            <a:avLst/>
                          </a:prstGeom>
                          <a:noFill/>
                          <a:ln>
                            <a:solidFill>
                              <a:sysClr val="windowText" lastClr="000000"/>
                            </a:solidFill>
                          </a:ln>
                        </wps:spPr>
                        <wps:txbx>
                          <w:txbxContent>
                            <w:p w:rsidR="00F41ACE"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PREGNANCY REACHED AT LEAST 28 WEEKS </w:t>
                              </w:r>
                            </w:p>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GESTATION</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 xml:space="preserve">=185 </w:t>
                              </w:r>
                            </w:p>
                            <w:p w:rsidR="00F41ACE" w:rsidRPr="00D6401D" w:rsidRDefault="00F41ACE" w:rsidP="00F36C54">
                              <w:pPr>
                                <w:pStyle w:val="NormalWeb"/>
                                <w:spacing w:before="0" w:beforeAutospacing="0" w:after="0" w:afterAutospacing="0"/>
                                <w:jc w:val="center"/>
                                <w:rPr>
                                  <w:sz w:val="20"/>
                                  <w:szCs w:val="22"/>
                                </w:rPr>
                              </w:pPr>
                            </w:p>
                          </w:txbxContent>
                        </wps:txbx>
                        <wps:bodyPr wrap="square" rtlCol="0">
                          <a:noAutofit/>
                        </wps:bodyPr>
                      </wps:wsp>
                      <wps:wsp>
                        <wps:cNvPr id="17" name="Straight Arrow Connector 17"/>
                        <wps:cNvCnPr/>
                        <wps:spPr>
                          <a:xfrm>
                            <a:off x="2009054" y="5550167"/>
                            <a:ext cx="0" cy="796393"/>
                          </a:xfrm>
                          <a:prstGeom prst="straightConnector1">
                            <a:avLst/>
                          </a:prstGeom>
                          <a:noFill/>
                          <a:ln w="9525" cap="flat" cmpd="sng" algn="ctr">
                            <a:solidFill>
                              <a:sysClr val="windowText" lastClr="000000"/>
                            </a:solidFill>
                            <a:prstDash val="solid"/>
                            <a:tailEnd type="arrow"/>
                          </a:ln>
                          <a:effectLst/>
                        </wps:spPr>
                        <wps:bodyPr/>
                      </wps:wsp>
                      <wps:wsp>
                        <wps:cNvPr id="18" name="Straight Arrow Connector 18"/>
                        <wps:cNvCnPr/>
                        <wps:spPr>
                          <a:xfrm flipH="1">
                            <a:off x="1710369" y="5976663"/>
                            <a:ext cx="288032" cy="0"/>
                          </a:xfrm>
                          <a:prstGeom prst="straightConnector1">
                            <a:avLst/>
                          </a:prstGeom>
                          <a:noFill/>
                          <a:ln w="9525" cap="flat" cmpd="sng" algn="ctr">
                            <a:solidFill>
                              <a:sysClr val="windowText" lastClr="000000"/>
                            </a:solidFill>
                            <a:prstDash val="solid"/>
                            <a:tailEnd type="arrow"/>
                          </a:ln>
                          <a:effectLst/>
                        </wps:spPr>
                        <wps:bodyPr/>
                      </wps:wsp>
                      <wps:wsp>
                        <wps:cNvPr id="19" name="TextBox 176"/>
                        <wps:cNvSpPr txBox="1"/>
                        <wps:spPr>
                          <a:xfrm>
                            <a:off x="6727551" y="5628885"/>
                            <a:ext cx="1833619" cy="677357"/>
                          </a:xfrm>
                          <a:prstGeom prst="rect">
                            <a:avLst/>
                          </a:prstGeom>
                          <a:noFill/>
                          <a:ln>
                            <a:noFill/>
                          </a:ln>
                        </wps:spPr>
                        <wps:txbx>
                          <w:txbxContent>
                            <w:p w:rsidR="00F41ACE" w:rsidRPr="00D6401D" w:rsidRDefault="00F41ACE" w:rsidP="00F36C54">
                              <w:pPr>
                                <w:pStyle w:val="NormalWeb"/>
                                <w:tabs>
                                  <w:tab w:val="right" w:pos="1833"/>
                                </w:tabs>
                                <w:spacing w:before="0" w:beforeAutospacing="0" w:after="0" w:afterAutospacing="0"/>
                                <w:rPr>
                                  <w:sz w:val="18"/>
                                  <w:szCs w:val="18"/>
                                </w:rPr>
                              </w:pPr>
                              <w:r>
                                <w:rPr>
                                  <w:color w:val="000000" w:themeColor="text1"/>
                                  <w:kern w:val="24"/>
                                  <w:sz w:val="18"/>
                                  <w:szCs w:val="18"/>
                                </w:rPr>
                                <w:t>Natural abortion</w:t>
                              </w:r>
                              <w:r>
                                <w:rPr>
                                  <w:color w:val="000000" w:themeColor="text1"/>
                                  <w:kern w:val="24"/>
                                  <w:sz w:val="18"/>
                                  <w:szCs w:val="18"/>
                                </w:rPr>
                                <w:tab/>
                              </w:r>
                              <w:r w:rsidRPr="00D6401D">
                                <w:rPr>
                                  <w:color w:val="000000" w:themeColor="text1"/>
                                  <w:kern w:val="24"/>
                                  <w:sz w:val="18"/>
                                  <w:szCs w:val="18"/>
                                </w:rPr>
                                <w:t>17</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 xml:space="preserve">Termination                11 </w:t>
                              </w:r>
                              <w:r w:rsidRPr="00D6401D">
                                <w:rPr>
                                  <w:sz w:val="18"/>
                                  <w:szCs w:val="18"/>
                                </w:rPr>
                                <w:t>Unknown outcome</w:t>
                              </w:r>
                              <w:r w:rsidRPr="00D6401D">
                                <w:rPr>
                                  <w:sz w:val="18"/>
                                  <w:szCs w:val="18"/>
                                </w:rPr>
                                <w:tab/>
                                <w:t>3</w:t>
                              </w:r>
                            </w:p>
                            <w:p w:rsidR="00F41ACE" w:rsidRPr="00D6401D" w:rsidRDefault="00F41ACE" w:rsidP="00F36C54">
                              <w:pPr>
                                <w:pStyle w:val="NormalWeb"/>
                                <w:tabs>
                                  <w:tab w:val="right" w:pos="1833"/>
                                </w:tabs>
                                <w:spacing w:before="0" w:beforeAutospacing="0" w:after="0" w:afterAutospacing="0"/>
                                <w:rPr>
                                  <w:sz w:val="18"/>
                                  <w:szCs w:val="18"/>
                                </w:rPr>
                              </w:pPr>
                            </w:p>
                          </w:txbxContent>
                        </wps:txbx>
                        <wps:bodyPr wrap="square" rtlCol="0">
                          <a:noAutofit/>
                        </wps:bodyPr>
                      </wps:wsp>
                      <wps:wsp>
                        <wps:cNvPr id="20" name="Straight Arrow Connector 20"/>
                        <wps:cNvCnPr/>
                        <wps:spPr>
                          <a:xfrm>
                            <a:off x="4110497" y="5558757"/>
                            <a:ext cx="0" cy="749552"/>
                          </a:xfrm>
                          <a:prstGeom prst="straightConnector1">
                            <a:avLst/>
                          </a:prstGeom>
                          <a:noFill/>
                          <a:ln w="9525" cap="flat" cmpd="sng" algn="ctr">
                            <a:solidFill>
                              <a:sysClr val="windowText" lastClr="000000"/>
                            </a:solidFill>
                            <a:prstDash val="solid"/>
                            <a:tailEnd type="arrow"/>
                          </a:ln>
                          <a:effectLst/>
                        </wps:spPr>
                        <wps:bodyPr/>
                      </wps:wsp>
                      <wps:wsp>
                        <wps:cNvPr id="21" name="Straight Arrow Connector 21"/>
                        <wps:cNvCnPr/>
                        <wps:spPr>
                          <a:xfrm flipH="1">
                            <a:off x="3811815" y="5973380"/>
                            <a:ext cx="288032" cy="0"/>
                          </a:xfrm>
                          <a:prstGeom prst="straightConnector1">
                            <a:avLst/>
                          </a:prstGeom>
                          <a:noFill/>
                          <a:ln w="9525" cap="flat" cmpd="sng" algn="ctr">
                            <a:solidFill>
                              <a:sysClr val="windowText" lastClr="000000"/>
                            </a:solidFill>
                            <a:prstDash val="solid"/>
                            <a:tailEnd type="arrow"/>
                          </a:ln>
                          <a:effectLst/>
                        </wps:spPr>
                        <wps:bodyPr/>
                      </wps:wsp>
                      <wps:wsp>
                        <wps:cNvPr id="22" name="Straight Arrow Connector 22"/>
                        <wps:cNvCnPr/>
                        <wps:spPr>
                          <a:xfrm>
                            <a:off x="4449645" y="5976663"/>
                            <a:ext cx="288032" cy="0"/>
                          </a:xfrm>
                          <a:prstGeom prst="straightConnector1">
                            <a:avLst/>
                          </a:prstGeom>
                          <a:noFill/>
                          <a:ln w="9525" cap="flat" cmpd="sng" algn="ctr">
                            <a:solidFill>
                              <a:sysClr val="windowText" lastClr="000000"/>
                            </a:solidFill>
                            <a:prstDash val="solid"/>
                            <a:tailEnd type="arrow"/>
                          </a:ln>
                          <a:effectLst/>
                        </wps:spPr>
                        <wps:bodyPr/>
                      </wps:wsp>
                      <wps:wsp>
                        <wps:cNvPr id="23" name="Straight Arrow Connector 23"/>
                        <wps:cNvCnPr/>
                        <wps:spPr>
                          <a:xfrm>
                            <a:off x="4449645" y="5559517"/>
                            <a:ext cx="0" cy="749552"/>
                          </a:xfrm>
                          <a:prstGeom prst="straightConnector1">
                            <a:avLst/>
                          </a:prstGeom>
                          <a:noFill/>
                          <a:ln w="9525" cap="flat" cmpd="sng" algn="ctr">
                            <a:solidFill>
                              <a:sysClr val="windowText" lastClr="000000"/>
                            </a:solidFill>
                            <a:prstDash val="solid"/>
                            <a:tailEnd type="arrow"/>
                          </a:ln>
                          <a:effectLst/>
                        </wps:spPr>
                        <wps:bodyPr/>
                      </wps:wsp>
                      <wps:wsp>
                        <wps:cNvPr id="24" name="Straight Arrow Connector 24"/>
                        <wps:cNvCnPr/>
                        <wps:spPr>
                          <a:xfrm>
                            <a:off x="6521692" y="5976663"/>
                            <a:ext cx="288032" cy="0"/>
                          </a:xfrm>
                          <a:prstGeom prst="straightConnector1">
                            <a:avLst/>
                          </a:prstGeom>
                          <a:noFill/>
                          <a:ln w="9525" cap="flat" cmpd="sng" algn="ctr">
                            <a:solidFill>
                              <a:sysClr val="windowText" lastClr="000000"/>
                            </a:solidFill>
                            <a:prstDash val="solid"/>
                            <a:tailEnd type="arrow"/>
                          </a:ln>
                          <a:effectLst/>
                        </wps:spPr>
                        <wps:bodyPr/>
                      </wps:wsp>
                      <wps:wsp>
                        <wps:cNvPr id="25" name="Straight Arrow Connector 25"/>
                        <wps:cNvCnPr/>
                        <wps:spPr>
                          <a:xfrm>
                            <a:off x="6532347" y="5559517"/>
                            <a:ext cx="0" cy="749552"/>
                          </a:xfrm>
                          <a:prstGeom prst="straightConnector1">
                            <a:avLst/>
                          </a:prstGeom>
                          <a:noFill/>
                          <a:ln w="9525" cap="flat" cmpd="sng" algn="ctr">
                            <a:solidFill>
                              <a:sysClr val="windowText" lastClr="000000"/>
                            </a:solidFill>
                            <a:prstDash val="solid"/>
                            <a:tailEnd type="arrow"/>
                          </a:ln>
                          <a:effectLst/>
                        </wps:spPr>
                        <wps:bodyPr/>
                      </wps:wsp>
                      <wps:wsp>
                        <wps:cNvPr id="26" name="Straight Arrow Connector 26"/>
                        <wps:cNvCnPr/>
                        <wps:spPr>
                          <a:xfrm>
                            <a:off x="1963805" y="7464201"/>
                            <a:ext cx="0" cy="449702"/>
                          </a:xfrm>
                          <a:prstGeom prst="straightConnector1">
                            <a:avLst/>
                          </a:prstGeom>
                          <a:noFill/>
                          <a:ln w="9525" cap="flat" cmpd="sng" algn="ctr">
                            <a:solidFill>
                              <a:sysClr val="windowText" lastClr="000000"/>
                            </a:solidFill>
                            <a:prstDash val="solid"/>
                            <a:tailEnd type="arrow"/>
                          </a:ln>
                          <a:effectLst/>
                        </wps:spPr>
                        <wps:bodyPr/>
                      </wps:wsp>
                      <wps:wsp>
                        <wps:cNvPr id="27" name="Straight Arrow Connector 27"/>
                        <wps:cNvCnPr/>
                        <wps:spPr>
                          <a:xfrm flipH="1">
                            <a:off x="3958107" y="7475128"/>
                            <a:ext cx="214" cy="449702"/>
                          </a:xfrm>
                          <a:prstGeom prst="straightConnector1">
                            <a:avLst/>
                          </a:prstGeom>
                          <a:noFill/>
                          <a:ln w="9525" cap="flat" cmpd="sng" algn="ctr">
                            <a:solidFill>
                              <a:sysClr val="windowText" lastClr="000000"/>
                            </a:solidFill>
                            <a:prstDash val="solid"/>
                            <a:tailEnd type="arrow"/>
                          </a:ln>
                          <a:effectLst/>
                        </wps:spPr>
                        <wps:bodyPr/>
                      </wps:wsp>
                      <wps:wsp>
                        <wps:cNvPr id="28" name="Straight Arrow Connector 28"/>
                        <wps:cNvCnPr/>
                        <wps:spPr>
                          <a:xfrm>
                            <a:off x="6624572" y="7477852"/>
                            <a:ext cx="757" cy="449702"/>
                          </a:xfrm>
                          <a:prstGeom prst="straightConnector1">
                            <a:avLst/>
                          </a:prstGeom>
                          <a:noFill/>
                          <a:ln w="9525" cap="flat" cmpd="sng" algn="ctr">
                            <a:solidFill>
                              <a:sysClr val="windowText" lastClr="000000"/>
                            </a:solidFill>
                            <a:prstDash val="solid"/>
                            <a:tailEnd type="arrow"/>
                          </a:ln>
                          <a:effectLst/>
                        </wps:spPr>
                        <wps:bodyPr/>
                      </wps:wsp>
                      <wps:wsp>
                        <wps:cNvPr id="29" name="TextBox 219"/>
                        <wps:cNvSpPr txBox="1"/>
                        <wps:spPr>
                          <a:xfrm>
                            <a:off x="2190846" y="7926229"/>
                            <a:ext cx="1980313" cy="71003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=375 (49%)</w:t>
                              </w:r>
                            </w:p>
                          </w:txbxContent>
                        </wps:txbx>
                        <wps:bodyPr wrap="square" rtlCol="0">
                          <a:noAutofit/>
                        </wps:bodyPr>
                      </wps:wsp>
                      <wps:wsp>
                        <wps:cNvPr id="30" name="TextBox 220"/>
                        <wps:cNvSpPr txBox="1"/>
                        <wps:spPr>
                          <a:xfrm>
                            <a:off x="104748" y="7906841"/>
                            <a:ext cx="1955835" cy="739871"/>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=117 (52%)</w:t>
                              </w:r>
                            </w:p>
                          </w:txbxContent>
                        </wps:txbx>
                        <wps:bodyPr wrap="square" rtlCol="0">
                          <a:noAutofit/>
                        </wps:bodyPr>
                      </wps:wsp>
                      <wps:wsp>
                        <wps:cNvPr id="31" name="TextBox 221"/>
                        <wps:cNvSpPr txBox="1"/>
                        <wps:spPr>
                          <a:xfrm>
                            <a:off x="4365234" y="7916952"/>
                            <a:ext cx="1938177" cy="719078"/>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=420 (49%)</w:t>
                              </w:r>
                            </w:p>
                            <w:p w:rsidR="00F41ACE" w:rsidRPr="00D6401D" w:rsidRDefault="00F41ACE" w:rsidP="00F36C54">
                              <w:pPr>
                                <w:pStyle w:val="NormalWeb"/>
                                <w:spacing w:before="0" w:beforeAutospacing="0" w:after="0" w:afterAutospacing="0"/>
                                <w:jc w:val="center"/>
                                <w:rPr>
                                  <w:sz w:val="20"/>
                                  <w:szCs w:val="22"/>
                                </w:rPr>
                              </w:pPr>
                            </w:p>
                          </w:txbxContent>
                        </wps:txbx>
                        <wps:bodyPr wrap="square" rtlCol="0">
                          <a:noAutofit/>
                        </wps:bodyPr>
                      </wps:wsp>
                      <wps:wsp>
                        <wps:cNvPr id="32" name="TextBox 222"/>
                        <wps:cNvSpPr txBox="1"/>
                        <wps:spPr>
                          <a:xfrm>
                            <a:off x="6510760" y="7921923"/>
                            <a:ext cx="1903001" cy="71427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=96 (52%)</w:t>
                              </w:r>
                            </w:p>
                            <w:p w:rsidR="00F41ACE" w:rsidRPr="00D6401D" w:rsidRDefault="00F41ACE" w:rsidP="00F36C54">
                              <w:pPr>
                                <w:pStyle w:val="NormalWeb"/>
                                <w:spacing w:before="0" w:beforeAutospacing="0" w:after="0" w:afterAutospacing="0"/>
                                <w:jc w:val="center"/>
                                <w:rPr>
                                  <w:sz w:val="20"/>
                                  <w:szCs w:val="22"/>
                                </w:rPr>
                              </w:pPr>
                            </w:p>
                          </w:txbxContent>
                        </wps:txbx>
                        <wps:bodyPr wrap="square" rtlCol="0">
                          <a:noAutofit/>
                        </wps:bodyPr>
                      </wps:wsp>
                      <wps:wsp>
                        <wps:cNvPr id="33" name="TextBox 65"/>
                        <wps:cNvSpPr txBox="1"/>
                        <wps:spPr>
                          <a:xfrm>
                            <a:off x="4664463" y="5616048"/>
                            <a:ext cx="1814647" cy="675597"/>
                          </a:xfrm>
                          <a:prstGeom prst="rect">
                            <a:avLst/>
                          </a:prstGeom>
                          <a:noFill/>
                          <a:ln>
                            <a:noFill/>
                          </a:ln>
                        </wps:spPr>
                        <wps:txbx>
                          <w:txbxContent>
                            <w:p w:rsidR="00F41ACE" w:rsidRPr="00D6401D" w:rsidRDefault="00F41ACE" w:rsidP="00F36C54">
                              <w:pPr>
                                <w:pStyle w:val="NormalWeb"/>
                                <w:tabs>
                                  <w:tab w:val="right" w:pos="1833"/>
                                </w:tabs>
                                <w:spacing w:before="0" w:beforeAutospacing="0" w:after="0" w:afterAutospacing="0"/>
                                <w:rPr>
                                  <w:sz w:val="18"/>
                                  <w:szCs w:val="18"/>
                                </w:rPr>
                              </w:pPr>
                              <w:r w:rsidRPr="00D6401D">
                                <w:rPr>
                                  <w:color w:val="000000" w:themeColor="text1"/>
                                  <w:kern w:val="24"/>
                                  <w:sz w:val="18"/>
                                  <w:szCs w:val="18"/>
                                </w:rPr>
                                <w:t xml:space="preserve">Natural abortion </w:t>
                              </w:r>
                              <w:r w:rsidRPr="00D6401D">
                                <w:rPr>
                                  <w:color w:val="000000" w:themeColor="text1"/>
                                  <w:kern w:val="24"/>
                                  <w:sz w:val="18"/>
                                  <w:szCs w:val="18"/>
                                </w:rPr>
                                <w:tab/>
                                <w:t>60</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highlight w:val="cyan"/>
                                </w:rPr>
                              </w:pPr>
                              <w:r w:rsidRPr="00D6401D">
                                <w:rPr>
                                  <w:color w:val="000000" w:themeColor="text1"/>
                                  <w:kern w:val="24"/>
                                  <w:sz w:val="18"/>
                                  <w:szCs w:val="18"/>
                                </w:rPr>
                                <w:t>Termination</w:t>
                              </w:r>
                              <w:r w:rsidRPr="00D6401D">
                                <w:rPr>
                                  <w:color w:val="000000" w:themeColor="text1"/>
                                  <w:kern w:val="24"/>
                                  <w:sz w:val="18"/>
                                  <w:szCs w:val="18"/>
                                </w:rPr>
                                <w:tab/>
                                <w:t>47</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Unk</w:t>
                              </w:r>
                              <w:r w:rsidRPr="00D6401D">
                                <w:rPr>
                                  <w:sz w:val="18"/>
                                  <w:szCs w:val="18"/>
                                </w:rPr>
                                <w:t>nown outcome</w:t>
                              </w:r>
                              <w:r w:rsidRPr="00D6401D">
                                <w:rPr>
                                  <w:sz w:val="18"/>
                                  <w:szCs w:val="18"/>
                                </w:rPr>
                                <w:tab/>
                                <w:t>8</w:t>
                              </w:r>
                            </w:p>
                            <w:p w:rsidR="00F41ACE" w:rsidRPr="00D6401D" w:rsidRDefault="00F41ACE" w:rsidP="00F36C54">
                              <w:pPr>
                                <w:pStyle w:val="NormalWeb"/>
                                <w:tabs>
                                  <w:tab w:val="right" w:pos="1833"/>
                                </w:tabs>
                                <w:spacing w:before="0" w:beforeAutospacing="0" w:after="0" w:afterAutospacing="0"/>
                                <w:rPr>
                                  <w:sz w:val="18"/>
                                  <w:szCs w:val="18"/>
                                </w:rPr>
                              </w:pPr>
                            </w:p>
                          </w:txbxContent>
                        </wps:txbx>
                        <wps:bodyPr wrap="square" rtlCol="0">
                          <a:noAutofit/>
                        </wps:bodyPr>
                      </wps:wsp>
                      <wps:wsp>
                        <wps:cNvPr id="34" name="TextBox 66"/>
                        <wps:cNvSpPr txBox="1"/>
                        <wps:spPr>
                          <a:xfrm>
                            <a:off x="2060589" y="5598940"/>
                            <a:ext cx="1729730" cy="704137"/>
                          </a:xfrm>
                          <a:prstGeom prst="rect">
                            <a:avLst/>
                          </a:prstGeom>
                          <a:noFill/>
                          <a:ln>
                            <a:noFill/>
                          </a:ln>
                        </wps:spPr>
                        <wps:txbx>
                          <w:txbxContent>
                            <w:p w:rsidR="00F41ACE" w:rsidRPr="00D6401D" w:rsidRDefault="00F41ACE" w:rsidP="00F36C54">
                              <w:pPr>
                                <w:pStyle w:val="NormalWeb"/>
                                <w:tabs>
                                  <w:tab w:val="right" w:pos="1833"/>
                                </w:tabs>
                                <w:spacing w:before="0" w:beforeAutospacing="0" w:after="0" w:afterAutospacing="0"/>
                                <w:rPr>
                                  <w:sz w:val="18"/>
                                  <w:szCs w:val="18"/>
                                </w:rPr>
                              </w:pPr>
                              <w:r w:rsidRPr="00D6401D">
                                <w:rPr>
                                  <w:color w:val="000000" w:themeColor="text1"/>
                                  <w:kern w:val="24"/>
                                  <w:sz w:val="18"/>
                                  <w:szCs w:val="18"/>
                                </w:rPr>
                                <w:t xml:space="preserve">Natural abortion </w:t>
                              </w:r>
                              <w:r w:rsidRPr="00D6401D">
                                <w:rPr>
                                  <w:color w:val="000000" w:themeColor="text1"/>
                                  <w:kern w:val="24"/>
                                  <w:sz w:val="18"/>
                                  <w:szCs w:val="18"/>
                                </w:rPr>
                                <w:tab/>
                                <w:t>48</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Termination</w:t>
                              </w:r>
                              <w:r w:rsidRPr="00D6401D">
                                <w:rPr>
                                  <w:color w:val="000000" w:themeColor="text1"/>
                                  <w:kern w:val="24"/>
                                  <w:sz w:val="18"/>
                                  <w:szCs w:val="18"/>
                                </w:rPr>
                                <w:tab/>
                                <w:t>39</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Unkno</w:t>
                              </w:r>
                              <w:r w:rsidRPr="00D6401D">
                                <w:rPr>
                                  <w:sz w:val="18"/>
                                  <w:szCs w:val="18"/>
                                </w:rPr>
                                <w:t>wn outcome</w:t>
                              </w:r>
                              <w:r w:rsidRPr="00D6401D">
                                <w:rPr>
                                  <w:sz w:val="18"/>
                                  <w:szCs w:val="18"/>
                                </w:rPr>
                                <w:tab/>
                                <w:t>5</w:t>
                              </w:r>
                            </w:p>
                            <w:p w:rsidR="00F41ACE" w:rsidRPr="00D6401D" w:rsidRDefault="00F41ACE" w:rsidP="00F36C54">
                              <w:pPr>
                                <w:pStyle w:val="NormalWeb"/>
                                <w:tabs>
                                  <w:tab w:val="right" w:pos="1833"/>
                                </w:tabs>
                                <w:spacing w:before="0" w:beforeAutospacing="0" w:after="0" w:afterAutospacing="0"/>
                                <w:rPr>
                                  <w:sz w:val="18"/>
                                  <w:szCs w:val="18"/>
                                </w:rPr>
                              </w:pPr>
                            </w:p>
                          </w:txbxContent>
                        </wps:txbx>
                        <wps:bodyPr wrap="square" rtlCol="0">
                          <a:noAutofit/>
                        </wps:bodyPr>
                      </wps:wsp>
                      <wps:wsp>
                        <wps:cNvPr id="35" name="TextBox 67"/>
                        <wps:cNvSpPr txBox="1"/>
                        <wps:spPr>
                          <a:xfrm>
                            <a:off x="-55011" y="5599590"/>
                            <a:ext cx="1729146" cy="706897"/>
                          </a:xfrm>
                          <a:prstGeom prst="rect">
                            <a:avLst/>
                          </a:prstGeom>
                          <a:noFill/>
                          <a:ln>
                            <a:noFill/>
                          </a:ln>
                        </wps:spPr>
                        <wps:txbx>
                          <w:txbxContent>
                            <w:p w:rsidR="00F41ACE" w:rsidRPr="00D6401D" w:rsidRDefault="00F41ACE" w:rsidP="00F36C54">
                              <w:pPr>
                                <w:pStyle w:val="NormalWeb"/>
                                <w:tabs>
                                  <w:tab w:val="right" w:pos="1833"/>
                                </w:tabs>
                                <w:spacing w:before="0" w:beforeAutospacing="0" w:after="0" w:afterAutospacing="0"/>
                                <w:rPr>
                                  <w:sz w:val="18"/>
                                  <w:szCs w:val="18"/>
                                </w:rPr>
                              </w:pPr>
                              <w:r w:rsidRPr="00D6401D">
                                <w:rPr>
                                  <w:color w:val="000000" w:themeColor="text1"/>
                                  <w:kern w:val="24"/>
                                  <w:sz w:val="18"/>
                                  <w:szCs w:val="18"/>
                                </w:rPr>
                                <w:t xml:space="preserve">Natural abortion </w:t>
                              </w:r>
                              <w:r w:rsidRPr="00D6401D">
                                <w:rPr>
                                  <w:color w:val="000000" w:themeColor="text1"/>
                                  <w:kern w:val="24"/>
                                  <w:sz w:val="18"/>
                                  <w:szCs w:val="18"/>
                                </w:rPr>
                                <w:tab/>
                                <w:t>9</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Termination</w:t>
                              </w:r>
                              <w:r w:rsidRPr="00D6401D">
                                <w:rPr>
                                  <w:color w:val="000000" w:themeColor="text1"/>
                                  <w:kern w:val="24"/>
                                  <w:sz w:val="18"/>
                                  <w:szCs w:val="18"/>
                                </w:rPr>
                                <w:tab/>
                                <w:t>10</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Unknown outcome</w:t>
                              </w:r>
                              <w:r w:rsidRPr="00D6401D">
                                <w:rPr>
                                  <w:color w:val="000000" w:themeColor="text1"/>
                                  <w:kern w:val="24"/>
                                  <w:sz w:val="18"/>
                                  <w:szCs w:val="18"/>
                                </w:rPr>
                                <w:tab/>
                                <w:t>6</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p>
                            <w:p w:rsidR="00F41ACE" w:rsidRPr="00D6401D" w:rsidRDefault="00F41ACE" w:rsidP="00F36C54">
                              <w:pPr>
                                <w:pStyle w:val="NormalWeb"/>
                                <w:tabs>
                                  <w:tab w:val="right" w:pos="1833"/>
                                </w:tabs>
                                <w:spacing w:before="0" w:beforeAutospacing="0" w:after="0" w:afterAutospacing="0"/>
                                <w:rPr>
                                  <w:sz w:val="18"/>
                                  <w:szCs w:val="18"/>
                                </w:rPr>
                              </w:pPr>
                            </w:p>
                          </w:txbxContent>
                        </wps:txbx>
                        <wps:bodyPr wrap="square" rtlCol="0">
                          <a:noAutofit/>
                        </wps:bodyPr>
                      </wps:wsp>
                      <wps:wsp>
                        <wps:cNvPr id="36" name="Straight Arrow Connector 36"/>
                        <wps:cNvCnPr/>
                        <wps:spPr>
                          <a:xfrm>
                            <a:off x="4655499" y="7464084"/>
                            <a:ext cx="0" cy="449702"/>
                          </a:xfrm>
                          <a:prstGeom prst="straightConnector1">
                            <a:avLst/>
                          </a:prstGeom>
                          <a:noFill/>
                          <a:ln w="9525" cap="flat" cmpd="sng" algn="ctr">
                            <a:solidFill>
                              <a:sysClr val="windowText" lastClr="000000"/>
                            </a:solidFill>
                            <a:prstDash val="solid"/>
                            <a:tailEnd type="arrow"/>
                          </a:ln>
                          <a:effectLst/>
                        </wps:spPr>
                        <wps:bodyPr/>
                      </wps:wsp>
                      <wps:wsp>
                        <wps:cNvPr id="37" name="TextBox 19"/>
                        <wps:cNvSpPr txBox="1"/>
                        <wps:spPr>
                          <a:xfrm>
                            <a:off x="3239884" y="-32268"/>
                            <a:ext cx="1944916" cy="728380"/>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 xml:space="preserve">TOTAL WOMEN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RECRUITED</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=6513</w:t>
                              </w:r>
                            </w:p>
                          </w:txbxContent>
                        </wps:txbx>
                        <wps:bodyPr wrap="square" rtlCol="0">
                          <a:noAutofit/>
                        </wps:bodyPr>
                      </wps:wsp>
                      <wps:wsp>
                        <wps:cNvPr id="38" name="TextBox 21"/>
                        <wps:cNvSpPr txBox="1"/>
                        <wps:spPr>
                          <a:xfrm>
                            <a:off x="2662196" y="963072"/>
                            <a:ext cx="1296188" cy="1049373"/>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sz w:val="16"/>
                                  <w:szCs w:val="20"/>
                                </w:rPr>
                              </w:pPr>
                              <w:r w:rsidRPr="00D6401D">
                                <w:rPr>
                                  <w:b/>
                                  <w:bCs/>
                                  <w:color w:val="000000" w:themeColor="text1"/>
                                  <w:kern w:val="24"/>
                                  <w:sz w:val="16"/>
                                  <w:szCs w:val="20"/>
                                </w:rPr>
                                <w:t>RANDOMIZED TO TREATMENT GROUP</w:t>
                              </w:r>
                            </w:p>
                            <w:p w:rsidR="00F41ACE" w:rsidRPr="00D6401D" w:rsidRDefault="00F41ACE" w:rsidP="00F36C54">
                              <w:pPr>
                                <w:pStyle w:val="NormalWeb"/>
                                <w:spacing w:before="0" w:beforeAutospacing="0" w:after="0" w:afterAutospacing="0"/>
                                <w:jc w:val="center"/>
                                <w:rPr>
                                  <w:sz w:val="18"/>
                                  <w:szCs w:val="22"/>
                                </w:rPr>
                              </w:pPr>
                              <w:r>
                                <w:rPr>
                                  <w:b/>
                                  <w:bCs/>
                                  <w:i/>
                                  <w:color w:val="000000" w:themeColor="text1"/>
                                  <w:kern w:val="24"/>
                                  <w:sz w:val="18"/>
                                  <w:szCs w:val="22"/>
                                </w:rPr>
                                <w:t>n</w:t>
                              </w:r>
                              <w:r w:rsidRPr="00D6401D">
                                <w:rPr>
                                  <w:b/>
                                  <w:bCs/>
                                  <w:color w:val="000000" w:themeColor="text1"/>
                                  <w:kern w:val="24"/>
                                  <w:sz w:val="18"/>
                                  <w:szCs w:val="22"/>
                                </w:rPr>
                                <w:t xml:space="preserve"> = 3205</w:t>
                              </w:r>
                            </w:p>
                          </w:txbxContent>
                        </wps:txbx>
                        <wps:bodyPr wrap="square" rtlCol="0">
                          <a:noAutofit/>
                        </wps:bodyPr>
                      </wps:wsp>
                      <wps:wsp>
                        <wps:cNvPr id="39" name="TextBox 22"/>
                        <wps:cNvSpPr txBox="1"/>
                        <wps:spPr>
                          <a:xfrm>
                            <a:off x="4461659" y="961333"/>
                            <a:ext cx="1296188" cy="1049373"/>
                          </a:xfrm>
                          <a:prstGeom prst="rect">
                            <a:avLst/>
                          </a:prstGeom>
                          <a:noFill/>
                          <a:ln>
                            <a:solidFill>
                              <a:sysClr val="windowText" lastClr="000000"/>
                            </a:solidFill>
                          </a:ln>
                        </wps:spPr>
                        <wps:txbx>
                          <w:txbxContent>
                            <w:p w:rsidR="00F41ACE" w:rsidRDefault="00F41ACE" w:rsidP="00F36C54">
                              <w:pPr>
                                <w:pStyle w:val="NormalWeb"/>
                                <w:spacing w:before="0" w:beforeAutospacing="0" w:after="0" w:afterAutospacing="0"/>
                                <w:jc w:val="center"/>
                                <w:rPr>
                                  <w:b/>
                                  <w:bCs/>
                                  <w:color w:val="000000" w:themeColor="text1"/>
                                  <w:kern w:val="24"/>
                                  <w:sz w:val="16"/>
                                  <w:szCs w:val="20"/>
                                </w:rPr>
                              </w:pPr>
                              <w:r w:rsidRPr="00D6401D">
                                <w:rPr>
                                  <w:b/>
                                  <w:bCs/>
                                  <w:color w:val="000000" w:themeColor="text1"/>
                                  <w:kern w:val="24"/>
                                  <w:sz w:val="16"/>
                                  <w:szCs w:val="20"/>
                                </w:rPr>
                                <w:t>RANDOMIZED TO</w:t>
                              </w:r>
                            </w:p>
                            <w:p w:rsidR="00F41ACE" w:rsidRPr="00D6401D" w:rsidRDefault="00F41ACE" w:rsidP="00F36C54">
                              <w:pPr>
                                <w:pStyle w:val="NormalWeb"/>
                                <w:spacing w:before="0" w:beforeAutospacing="0" w:after="0" w:afterAutospacing="0"/>
                                <w:jc w:val="center"/>
                                <w:rPr>
                                  <w:sz w:val="16"/>
                                  <w:szCs w:val="20"/>
                                </w:rPr>
                              </w:pPr>
                              <w:r w:rsidRPr="00D6401D">
                                <w:rPr>
                                  <w:b/>
                                  <w:bCs/>
                                  <w:color w:val="000000" w:themeColor="text1"/>
                                  <w:kern w:val="24"/>
                                  <w:sz w:val="16"/>
                                  <w:szCs w:val="20"/>
                                </w:rPr>
                                <w:t xml:space="preserve"> CONTROL </w:t>
                              </w:r>
                            </w:p>
                            <w:p w:rsidR="00F41ACE" w:rsidRPr="00D6401D" w:rsidRDefault="00F41ACE" w:rsidP="00F36C54">
                              <w:pPr>
                                <w:pStyle w:val="NormalWeb"/>
                                <w:spacing w:before="0" w:beforeAutospacing="0" w:after="0" w:afterAutospacing="0"/>
                                <w:jc w:val="center"/>
                                <w:rPr>
                                  <w:sz w:val="16"/>
                                  <w:szCs w:val="20"/>
                                </w:rPr>
                              </w:pPr>
                              <w:r w:rsidRPr="00D6401D">
                                <w:rPr>
                                  <w:b/>
                                  <w:bCs/>
                                  <w:color w:val="000000" w:themeColor="text1"/>
                                  <w:kern w:val="24"/>
                                  <w:sz w:val="16"/>
                                  <w:szCs w:val="20"/>
                                </w:rPr>
                                <w:t>GROUP</w:t>
                              </w:r>
                            </w:p>
                            <w:p w:rsidR="00F41ACE" w:rsidRPr="00D6401D" w:rsidRDefault="00F41ACE" w:rsidP="00F36C54">
                              <w:pPr>
                                <w:pStyle w:val="NormalWeb"/>
                                <w:spacing w:before="0" w:beforeAutospacing="0" w:after="0" w:afterAutospacing="0"/>
                                <w:jc w:val="center"/>
                                <w:rPr>
                                  <w:sz w:val="16"/>
                                  <w:szCs w:val="20"/>
                                </w:rPr>
                              </w:pPr>
                              <w:r>
                                <w:rPr>
                                  <w:b/>
                                  <w:bCs/>
                                  <w:i/>
                                  <w:color w:val="000000" w:themeColor="text1"/>
                                  <w:kern w:val="24"/>
                                  <w:sz w:val="16"/>
                                  <w:szCs w:val="20"/>
                                </w:rPr>
                                <w:t>n</w:t>
                              </w:r>
                              <w:r w:rsidRPr="00D6401D">
                                <w:rPr>
                                  <w:b/>
                                  <w:bCs/>
                                  <w:color w:val="000000" w:themeColor="text1"/>
                                  <w:kern w:val="24"/>
                                  <w:sz w:val="16"/>
                                  <w:szCs w:val="20"/>
                                </w:rPr>
                                <w:t xml:space="preserve"> = 3308</w:t>
                              </w:r>
                            </w:p>
                          </w:txbxContent>
                        </wps:txbx>
                        <wps:bodyPr wrap="square" rtlCol="0">
                          <a:noAutofit/>
                        </wps:bodyPr>
                      </wps:wsp>
                      <wps:wsp>
                        <wps:cNvPr id="40" name="Straight Arrow Connector 40"/>
                        <wps:cNvCnPr/>
                        <wps:spPr>
                          <a:xfrm flipH="1">
                            <a:off x="3309244" y="693575"/>
                            <a:ext cx="324036" cy="249851"/>
                          </a:xfrm>
                          <a:prstGeom prst="straightConnector1">
                            <a:avLst/>
                          </a:prstGeom>
                          <a:noFill/>
                          <a:ln w="9525" cap="flat" cmpd="sng" algn="ctr">
                            <a:solidFill>
                              <a:sysClr val="windowText" lastClr="000000"/>
                            </a:solidFill>
                            <a:prstDash val="solid"/>
                            <a:tailEnd type="arrow"/>
                          </a:ln>
                          <a:effectLst/>
                        </wps:spPr>
                        <wps:bodyPr/>
                      </wps:wsp>
                      <wps:wsp>
                        <wps:cNvPr id="41" name="Straight Arrow Connector 41"/>
                        <wps:cNvCnPr/>
                        <wps:spPr>
                          <a:xfrm>
                            <a:off x="4821412" y="689355"/>
                            <a:ext cx="324036" cy="249851"/>
                          </a:xfrm>
                          <a:prstGeom prst="straightConnector1">
                            <a:avLst/>
                          </a:prstGeom>
                          <a:noFill/>
                          <a:ln w="9525" cap="flat" cmpd="sng" algn="ctr">
                            <a:solidFill>
                              <a:sysClr val="windowText" lastClr="000000"/>
                            </a:solidFill>
                            <a:prstDash val="solid"/>
                            <a:tailEnd type="arrow"/>
                          </a:ln>
                          <a:effectLst/>
                        </wps:spPr>
                        <wps:bodyPr/>
                      </wps:wsp>
                      <wps:wsp>
                        <wps:cNvPr id="42" name="Straight Arrow Connector 42"/>
                        <wps:cNvCnPr/>
                        <wps:spPr>
                          <a:xfrm>
                            <a:off x="3310290" y="2011233"/>
                            <a:ext cx="311" cy="1053896"/>
                          </a:xfrm>
                          <a:prstGeom prst="straightConnector1">
                            <a:avLst/>
                          </a:prstGeom>
                          <a:noFill/>
                          <a:ln w="9525" cap="flat" cmpd="sng" algn="ctr">
                            <a:solidFill>
                              <a:sysClr val="windowText" lastClr="000000"/>
                            </a:solidFill>
                            <a:prstDash val="solid"/>
                            <a:tailEnd type="arrow"/>
                          </a:ln>
                          <a:effectLst/>
                        </wps:spPr>
                        <wps:bodyPr/>
                      </wps:wsp>
                      <wps:wsp>
                        <wps:cNvPr id="43" name="Straight Arrow Connector 43"/>
                        <wps:cNvCnPr/>
                        <wps:spPr>
                          <a:xfrm flipH="1">
                            <a:off x="5109375" y="2011158"/>
                            <a:ext cx="378" cy="1054087"/>
                          </a:xfrm>
                          <a:prstGeom prst="straightConnector1">
                            <a:avLst/>
                          </a:prstGeom>
                          <a:noFill/>
                          <a:ln w="9525" cap="flat" cmpd="sng" algn="ctr">
                            <a:solidFill>
                              <a:sysClr val="windowText" lastClr="000000"/>
                            </a:solidFill>
                            <a:prstDash val="solid"/>
                            <a:tailEnd type="arrow"/>
                          </a:ln>
                          <a:effectLst/>
                        </wps:spPr>
                        <wps:bodyPr/>
                      </wps:wsp>
                      <wps:wsp>
                        <wps:cNvPr id="44" name="Straight Arrow Connector 44"/>
                        <wps:cNvCnPr/>
                        <wps:spPr>
                          <a:xfrm>
                            <a:off x="5115414" y="2233791"/>
                            <a:ext cx="621301" cy="1741"/>
                          </a:xfrm>
                          <a:prstGeom prst="straightConnector1">
                            <a:avLst/>
                          </a:prstGeom>
                          <a:noFill/>
                          <a:ln w="9525" cap="flat" cmpd="sng" algn="ctr">
                            <a:solidFill>
                              <a:sysClr val="windowText" lastClr="000000"/>
                            </a:solidFill>
                            <a:prstDash val="solid"/>
                            <a:tailEnd type="arrow"/>
                          </a:ln>
                          <a:effectLst/>
                        </wps:spPr>
                        <wps:bodyPr/>
                      </wps:wsp>
                      <wps:wsp>
                        <wps:cNvPr id="45" name="Straight Arrow Connector 45"/>
                        <wps:cNvCnPr/>
                        <wps:spPr>
                          <a:xfrm flipH="1">
                            <a:off x="2662355" y="2233791"/>
                            <a:ext cx="643277" cy="0"/>
                          </a:xfrm>
                          <a:prstGeom prst="straightConnector1">
                            <a:avLst/>
                          </a:prstGeom>
                          <a:noFill/>
                          <a:ln w="9525" cap="flat" cmpd="sng" algn="ctr">
                            <a:solidFill>
                              <a:sysClr val="windowText" lastClr="000000"/>
                            </a:solidFill>
                            <a:prstDash val="solid"/>
                            <a:tailEnd type="arrow"/>
                          </a:ln>
                          <a:effectLst/>
                        </wps:spPr>
                        <wps:bodyPr/>
                      </wps:wsp>
                      <wps:wsp>
                        <wps:cNvPr id="46" name="TextBox 68"/>
                        <wps:cNvSpPr txBox="1"/>
                        <wps:spPr>
                          <a:xfrm>
                            <a:off x="5783316" y="505618"/>
                            <a:ext cx="2884756" cy="3497911"/>
                          </a:xfrm>
                          <a:prstGeom prst="rect">
                            <a:avLst/>
                          </a:prstGeom>
                          <a:noFill/>
                          <a:ln>
                            <a:noFill/>
                          </a:ln>
                        </wps:spPr>
                        <wps:txbx>
                          <w:txbxContent>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 xml:space="preserve">STAYED IN THE STUDY BUT NEVER </w:t>
                              </w:r>
                            </w:p>
                            <w:p w:rsidR="00F41ACE" w:rsidRPr="00D6401D" w:rsidRDefault="00F41ACE" w:rsidP="00F36C54">
                              <w:pPr>
                                <w:pStyle w:val="NormalWeb"/>
                                <w:tabs>
                                  <w:tab w:val="right" w:pos="2835"/>
                                </w:tabs>
                                <w:spacing w:before="0" w:beforeAutospacing="0" w:after="0" w:afterAutospacing="0"/>
                                <w:rPr>
                                  <w:sz w:val="16"/>
                                  <w:szCs w:val="16"/>
                                </w:rPr>
                              </w:pPr>
                              <w:r w:rsidRPr="00D6401D">
                                <w:rPr>
                                  <w:b/>
                                  <w:bCs/>
                                  <w:color w:val="000000" w:themeColor="text1"/>
                                  <w:kern w:val="24"/>
                                  <w:sz w:val="16"/>
                                  <w:szCs w:val="16"/>
                                </w:rPr>
                                <w:t xml:space="preserve">BECAME PREGNANT </w:t>
                              </w:r>
                              <w:r w:rsidRPr="00D6401D">
                                <w:rPr>
                                  <w:color w:val="000000" w:themeColor="text1"/>
                                  <w:kern w:val="24"/>
                                  <w:sz w:val="16"/>
                                  <w:szCs w:val="16"/>
                                </w:rPr>
                                <w:tab/>
                                <w:t>755</w:t>
                              </w:r>
                            </w:p>
                            <w:p w:rsidR="00F41ACE" w:rsidRPr="00D6401D" w:rsidRDefault="00F41ACE" w:rsidP="00F36C54">
                              <w:pPr>
                                <w:pStyle w:val="NormalWeb"/>
                                <w:tabs>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DROPPED OUT OF THE STUDY BEFORE BECOMING PREGNANT</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Moved away</w:t>
                              </w:r>
                              <w:r w:rsidRPr="00D6401D">
                                <w:rPr>
                                  <w:color w:val="000000" w:themeColor="text1"/>
                                  <w:kern w:val="24"/>
                                  <w:sz w:val="16"/>
                                  <w:szCs w:val="16"/>
                                </w:rPr>
                                <w:tab/>
                                <w:t>500</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Declined further follow-up </w:t>
                              </w:r>
                              <w:r w:rsidRPr="00D6401D">
                                <w:rPr>
                                  <w:color w:val="000000" w:themeColor="text1"/>
                                  <w:kern w:val="24"/>
                                  <w:sz w:val="16"/>
                                  <w:szCs w:val="16"/>
                                </w:rPr>
                                <w:tab/>
                                <w:t>481</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Centre closed</w:t>
                              </w:r>
                              <w:r w:rsidRPr="00D6401D">
                                <w:rPr>
                                  <w:color w:val="000000" w:themeColor="text1"/>
                                  <w:kern w:val="24"/>
                                  <w:sz w:val="16"/>
                                  <w:szCs w:val="16"/>
                                </w:rPr>
                                <w:tab/>
                                <w:t>48</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Became sterilized</w:t>
                              </w:r>
                              <w:r w:rsidRPr="00D6401D">
                                <w:rPr>
                                  <w:color w:val="000000" w:themeColor="text1"/>
                                  <w:kern w:val="24"/>
                                  <w:sz w:val="16"/>
                                  <w:szCs w:val="16"/>
                                </w:rPr>
                                <w:tab/>
                                <w:t>54</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Separated from husband</w:t>
                              </w:r>
                              <w:r w:rsidRPr="00D6401D">
                                <w:rPr>
                                  <w:color w:val="000000" w:themeColor="text1"/>
                                  <w:kern w:val="24"/>
                                  <w:sz w:val="16"/>
                                  <w:szCs w:val="16"/>
                                </w:rPr>
                                <w:tab/>
                                <w:t>4</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Died</w:t>
                              </w:r>
                              <w:r w:rsidRPr="00D6401D">
                                <w:rPr>
                                  <w:color w:val="000000" w:themeColor="text1"/>
                                  <w:kern w:val="24"/>
                                  <w:sz w:val="16"/>
                                  <w:szCs w:val="16"/>
                                </w:rPr>
                                <w:tab/>
                                <w:t>10</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Husband died                                            </w:t>
                              </w:r>
                              <w:r w:rsidRPr="00D6401D">
                                <w:rPr>
                                  <w:color w:val="000000" w:themeColor="text1"/>
                                  <w:kern w:val="24"/>
                                  <w:sz w:val="16"/>
                                  <w:szCs w:val="16"/>
                                </w:rPr>
                                <w:tab/>
                                <w:t>11</w:t>
                              </w:r>
                            </w:p>
                            <w:p w:rsidR="00F41ACE" w:rsidRPr="00D6401D" w:rsidRDefault="00F41ACE" w:rsidP="00F36C54">
                              <w:pPr>
                                <w:pStyle w:val="NormalWeb"/>
                                <w:tabs>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BECAME PREGNANT TOO EARLY</w:t>
                              </w: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EXCLUDED AND NOT FOLLOWED FURTHER</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 xml:space="preserve">Started supplementation &lt;90 days </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Before LMP (up </w:t>
                              </w:r>
                              <w:proofErr w:type="gramStart"/>
                              <w:r w:rsidRPr="00D6401D">
                                <w:rPr>
                                  <w:color w:val="000000" w:themeColor="text1"/>
                                  <w:kern w:val="24"/>
                                  <w:sz w:val="16"/>
                                  <w:szCs w:val="16"/>
                                </w:rPr>
                                <w:t>to  Dec</w:t>
                              </w:r>
                              <w:proofErr w:type="gramEnd"/>
                              <w:r w:rsidRPr="00D6401D">
                                <w:rPr>
                                  <w:color w:val="000000" w:themeColor="text1"/>
                                  <w:kern w:val="24"/>
                                  <w:sz w:val="16"/>
                                  <w:szCs w:val="16"/>
                                </w:rPr>
                                <w:t xml:space="preserve"> 2008) </w:t>
                              </w:r>
                              <w:r w:rsidRPr="00D6401D">
                                <w:rPr>
                                  <w:color w:val="000000" w:themeColor="text1"/>
                                  <w:kern w:val="24"/>
                                  <w:sz w:val="16"/>
                                  <w:szCs w:val="16"/>
                                </w:rPr>
                                <w:tab/>
                                <w:t>156</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 xml:space="preserve">Started supplementation after LMP </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w:t>
                              </w:r>
                              <w:proofErr w:type="gramStart"/>
                              <w:r w:rsidRPr="00D6401D">
                                <w:rPr>
                                  <w:color w:val="000000" w:themeColor="text1"/>
                                  <w:kern w:val="24"/>
                                  <w:sz w:val="16"/>
                                  <w:szCs w:val="16"/>
                                </w:rPr>
                                <w:t>after</w:t>
                              </w:r>
                              <w:proofErr w:type="gramEnd"/>
                              <w:r w:rsidRPr="00D6401D">
                                <w:rPr>
                                  <w:color w:val="000000" w:themeColor="text1"/>
                                  <w:kern w:val="24"/>
                                  <w:sz w:val="16"/>
                                  <w:szCs w:val="16"/>
                                </w:rPr>
                                <w:t xml:space="preserve"> Dec 2008) </w:t>
                              </w:r>
                              <w:r w:rsidRPr="00D6401D">
                                <w:rPr>
                                  <w:color w:val="000000" w:themeColor="text1"/>
                                  <w:kern w:val="24"/>
                                  <w:sz w:val="16"/>
                                  <w:szCs w:val="16"/>
                                </w:rPr>
                                <w:tab/>
                                <w:t>104</w:t>
                              </w:r>
                            </w:p>
                          </w:txbxContent>
                        </wps:txbx>
                        <wps:bodyPr wrap="square" rtlCol="0">
                          <a:noAutofit/>
                        </wps:bodyPr>
                      </wps:wsp>
                      <wps:wsp>
                        <wps:cNvPr id="47" name="TextBox 70"/>
                        <wps:cNvSpPr txBox="1"/>
                        <wps:spPr>
                          <a:xfrm>
                            <a:off x="-162572" y="494548"/>
                            <a:ext cx="2859746" cy="3497911"/>
                          </a:xfrm>
                          <a:prstGeom prst="rect">
                            <a:avLst/>
                          </a:prstGeom>
                          <a:noFill/>
                          <a:ln>
                            <a:noFill/>
                          </a:ln>
                        </wps:spPr>
                        <wps:txbx>
                          <w:txbxContent>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 xml:space="preserve">STAYED IN THE STUDY BUT NEVER </w:t>
                              </w:r>
                            </w:p>
                            <w:p w:rsidR="00F41ACE" w:rsidRPr="00D6401D" w:rsidRDefault="00F41ACE" w:rsidP="00F36C54">
                              <w:pPr>
                                <w:pStyle w:val="NormalWeb"/>
                                <w:tabs>
                                  <w:tab w:val="right" w:pos="2835"/>
                                </w:tabs>
                                <w:spacing w:before="0" w:beforeAutospacing="0" w:after="0" w:afterAutospacing="0"/>
                                <w:rPr>
                                  <w:sz w:val="16"/>
                                  <w:szCs w:val="16"/>
                                </w:rPr>
                              </w:pPr>
                              <w:r w:rsidRPr="00D6401D">
                                <w:rPr>
                                  <w:b/>
                                  <w:bCs/>
                                  <w:color w:val="000000" w:themeColor="text1"/>
                                  <w:kern w:val="24"/>
                                  <w:sz w:val="16"/>
                                  <w:szCs w:val="16"/>
                                </w:rPr>
                                <w:t xml:space="preserve">BECAME PREGNANT </w:t>
                              </w:r>
                              <w:r w:rsidRPr="00D6401D">
                                <w:rPr>
                                  <w:b/>
                                  <w:bCs/>
                                  <w:color w:val="000000" w:themeColor="text1"/>
                                  <w:kern w:val="24"/>
                                  <w:sz w:val="16"/>
                                  <w:szCs w:val="16"/>
                                </w:rPr>
                                <w:tab/>
                              </w:r>
                              <w:r w:rsidRPr="00D6401D">
                                <w:rPr>
                                  <w:color w:val="000000" w:themeColor="text1"/>
                                  <w:kern w:val="24"/>
                                  <w:sz w:val="16"/>
                                  <w:szCs w:val="16"/>
                                </w:rPr>
                                <w:t>692</w:t>
                              </w:r>
                            </w:p>
                            <w:p w:rsidR="00F41ACE" w:rsidRPr="00D6401D" w:rsidRDefault="00F41ACE" w:rsidP="00F36C54">
                              <w:pPr>
                                <w:pStyle w:val="NormalWeb"/>
                                <w:tabs>
                                  <w:tab w:val="left" w:pos="1983"/>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left" w:pos="1983"/>
                                  <w:tab w:val="right" w:pos="3393"/>
                                </w:tabs>
                                <w:spacing w:before="0" w:beforeAutospacing="0" w:after="0" w:afterAutospacing="0"/>
                                <w:rPr>
                                  <w:b/>
                                  <w:bCs/>
                                  <w:color w:val="000000" w:themeColor="text1"/>
                                  <w:kern w:val="24"/>
                                  <w:sz w:val="16"/>
                                  <w:szCs w:val="16"/>
                                </w:rPr>
                              </w:pPr>
                              <w:r w:rsidRPr="00D6401D">
                                <w:rPr>
                                  <w:b/>
                                  <w:bCs/>
                                  <w:color w:val="000000" w:themeColor="text1"/>
                                  <w:kern w:val="24"/>
                                  <w:sz w:val="16"/>
                                  <w:szCs w:val="16"/>
                                </w:rPr>
                                <w:t xml:space="preserve">DROPPED OUT OF THE STUDY BEFORE </w:t>
                              </w:r>
                            </w:p>
                            <w:p w:rsidR="00F41ACE" w:rsidRPr="00D6401D" w:rsidRDefault="00F41ACE" w:rsidP="00F36C54">
                              <w:pPr>
                                <w:pStyle w:val="NormalWeb"/>
                                <w:tabs>
                                  <w:tab w:val="left" w:pos="1983"/>
                                  <w:tab w:val="right" w:pos="3393"/>
                                </w:tabs>
                                <w:spacing w:before="0" w:beforeAutospacing="0" w:after="0" w:afterAutospacing="0"/>
                                <w:rPr>
                                  <w:sz w:val="16"/>
                                  <w:szCs w:val="16"/>
                                </w:rPr>
                              </w:pPr>
                              <w:r w:rsidRPr="00D6401D">
                                <w:rPr>
                                  <w:b/>
                                  <w:bCs/>
                                  <w:color w:val="000000" w:themeColor="text1"/>
                                  <w:kern w:val="24"/>
                                  <w:sz w:val="16"/>
                                  <w:szCs w:val="16"/>
                                </w:rPr>
                                <w:t>BECOMING PREGNANT</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Moved away</w:t>
                              </w:r>
                              <w:r w:rsidRPr="00D6401D">
                                <w:rPr>
                                  <w:color w:val="000000" w:themeColor="text1"/>
                                  <w:kern w:val="24"/>
                                  <w:sz w:val="16"/>
                                  <w:szCs w:val="16"/>
                                </w:rPr>
                                <w:tab/>
                                <w:t>476</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Declined further follow-up</w:t>
                              </w:r>
                              <w:r w:rsidRPr="00D6401D">
                                <w:rPr>
                                  <w:color w:val="000000" w:themeColor="text1"/>
                                  <w:kern w:val="24"/>
                                  <w:sz w:val="16"/>
                                  <w:szCs w:val="16"/>
                                </w:rPr>
                                <w:tab/>
                                <w:t>547</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Centre closed</w:t>
                              </w:r>
                              <w:r w:rsidRPr="00D6401D">
                                <w:rPr>
                                  <w:color w:val="000000" w:themeColor="text1"/>
                                  <w:kern w:val="24"/>
                                  <w:sz w:val="16"/>
                                  <w:szCs w:val="16"/>
                                </w:rPr>
                                <w:tab/>
                                <w:t>40</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Became sterilized</w:t>
                              </w:r>
                              <w:r w:rsidRPr="00D6401D">
                                <w:rPr>
                                  <w:color w:val="000000" w:themeColor="text1"/>
                                  <w:kern w:val="24"/>
                                  <w:sz w:val="16"/>
                                  <w:szCs w:val="16"/>
                                </w:rPr>
                                <w:tab/>
                                <w:t>53</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Separated from husband</w:t>
                              </w:r>
                              <w:r w:rsidRPr="00D6401D">
                                <w:rPr>
                                  <w:color w:val="000000" w:themeColor="text1"/>
                                  <w:kern w:val="24"/>
                                  <w:sz w:val="16"/>
                                  <w:szCs w:val="16"/>
                                </w:rPr>
                                <w:tab/>
                                <w:t>6</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Died</w:t>
                              </w:r>
                              <w:r w:rsidRPr="00D6401D">
                                <w:rPr>
                                  <w:color w:val="000000" w:themeColor="text1"/>
                                  <w:kern w:val="24"/>
                                  <w:sz w:val="16"/>
                                  <w:szCs w:val="16"/>
                                </w:rPr>
                                <w:tab/>
                                <w:t>7</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Husband died            </w:t>
                              </w:r>
                              <w:r w:rsidRPr="00D6401D">
                                <w:rPr>
                                  <w:color w:val="000000" w:themeColor="text1"/>
                                  <w:kern w:val="24"/>
                                  <w:sz w:val="16"/>
                                  <w:szCs w:val="16"/>
                                </w:rPr>
                                <w:tab/>
                                <w:t>6</w:t>
                              </w:r>
                            </w:p>
                            <w:p w:rsidR="00F41ACE" w:rsidRPr="00D6401D" w:rsidRDefault="00F41ACE" w:rsidP="00F36C54">
                              <w:pPr>
                                <w:pStyle w:val="NormalWeb"/>
                                <w:tabs>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BECAME PREGNANT TOO EARLY</w:t>
                              </w: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EXCLUDED AND NOT FOLLOWED FURTHER</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 xml:space="preserve">Started supplementation &lt;90 days </w:t>
                              </w:r>
                            </w:p>
                            <w:p w:rsidR="00F41ACE" w:rsidRPr="00D6401D" w:rsidRDefault="00F41ACE" w:rsidP="00F36C54">
                              <w:pPr>
                                <w:pStyle w:val="NormalWeb"/>
                                <w:tabs>
                                  <w:tab w:val="right" w:pos="2835"/>
                                </w:tabs>
                                <w:spacing w:before="0" w:beforeAutospacing="0" w:after="0" w:afterAutospacing="0"/>
                                <w:rPr>
                                  <w:sz w:val="16"/>
                                  <w:szCs w:val="16"/>
                                </w:rPr>
                              </w:pPr>
                              <w:proofErr w:type="gramStart"/>
                              <w:r w:rsidRPr="00D6401D">
                                <w:rPr>
                                  <w:color w:val="000000" w:themeColor="text1"/>
                                  <w:kern w:val="24"/>
                                  <w:sz w:val="16"/>
                                  <w:szCs w:val="16"/>
                                </w:rPr>
                                <w:t>before</w:t>
                              </w:r>
                              <w:proofErr w:type="gramEnd"/>
                              <w:r w:rsidRPr="00D6401D">
                                <w:rPr>
                                  <w:color w:val="000000" w:themeColor="text1"/>
                                  <w:kern w:val="24"/>
                                  <w:sz w:val="16"/>
                                  <w:szCs w:val="16"/>
                                </w:rPr>
                                <w:t xml:space="preserve"> LMP (up to Dec 2008)   </w:t>
                              </w:r>
                              <w:r w:rsidRPr="00D6401D">
                                <w:rPr>
                                  <w:color w:val="000000" w:themeColor="text1"/>
                                  <w:kern w:val="24"/>
                                  <w:sz w:val="16"/>
                                  <w:szCs w:val="16"/>
                                </w:rPr>
                                <w:tab/>
                                <w:t>171</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Started supplementation after LMP</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w:t>
                              </w:r>
                              <w:proofErr w:type="gramStart"/>
                              <w:r w:rsidRPr="00D6401D">
                                <w:rPr>
                                  <w:color w:val="000000" w:themeColor="text1"/>
                                  <w:kern w:val="24"/>
                                  <w:sz w:val="16"/>
                                  <w:szCs w:val="16"/>
                                </w:rPr>
                                <w:t>after</w:t>
                              </w:r>
                              <w:proofErr w:type="gramEnd"/>
                              <w:r w:rsidRPr="00D6401D">
                                <w:rPr>
                                  <w:color w:val="000000" w:themeColor="text1"/>
                                  <w:kern w:val="24"/>
                                  <w:sz w:val="16"/>
                                  <w:szCs w:val="16"/>
                                </w:rPr>
                                <w:t xml:space="preserve"> Dec 2008)  </w:t>
                              </w:r>
                              <w:r w:rsidRPr="00D6401D">
                                <w:rPr>
                                  <w:color w:val="000000" w:themeColor="text1"/>
                                  <w:kern w:val="24"/>
                                  <w:sz w:val="16"/>
                                  <w:szCs w:val="16"/>
                                </w:rPr>
                                <w:tab/>
                                <w:t>101</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23.15pt;margin-top:13pt;width:505.8pt;height:492.35pt;z-index:251659264;mso-width-relative:margin;mso-height-relative:margin" coordorigin="-1625,-322" coordsize="88306,86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">
                <o:lock v:ext="edit" aspectratio="t"/>
                <v:shapetype id="_x0000_t202" coordsize="21600,21600" o:spt="202" path="m,l,21600r21600,l21600,xe">
                  <v:stroke joinstyle="miter"/>
                  <v:path gradientshapeok="t" o:connecttype="rect"/>
                </v:shapetype>
                <v:shape id="TextBox 23" o:spid="_x0000_s1027" type="#_x0000_t202" style="position:absolute;left:26152;top:30794;width:14272;height:74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xJxcMA&#10;AADaAAAADwAAAGRycy9kb3ducmV2LnhtbESPzWsCMRTE7wX/h/AEL6Um7qHI1iitH0WPfhx6fGye&#10;m6WblzWJuv3vm0LB4zAzv2Fmi9614kYhNp41TMYKBHHlTcO1htNx8zIFEROywdYzafihCIv54GmG&#10;pfF33tPtkGqRIRxL1GBT6kopY2XJYRz7jjh7Zx8cpixDLU3Ae4a7VhZKvUqHDecFix0tLVXfh6vT&#10;oGhnj93zea+C3BWr0+Vr/fmx1Xo07N/fQCTq0yP8394aDQX8Xc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xJxcMAAADaAAAADwAAAAAAAAAAAAAAAACYAgAAZHJzL2Rv&#10;d25yZXYueG1sUEsFBgAAAAAEAAQA9QAAAIgDAAAAAA==&#10;" filled="f" strokecolor="windowText">
                  <v:textbox>
                    <w:txbxContent>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PREGNANCIES</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 xml:space="preserve"> = 1106</w:t>
                        </w:r>
                      </w:p>
                    </w:txbxContent>
                  </v:textbox>
                </v:shape>
                <v:shape id="TextBox 24" o:spid="_x0000_s1028" type="#_x0000_t202" style="position:absolute;left:44526;top:30888;width:13511;height:7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mSMAA&#10;AADaAAAADwAAAGRycy9kb3ducmV2LnhtbESPQYvCMBSE74L/IbyFvYimiop0TYsIguzN6sXbo3nb&#10;lG1eShNt++83C4LHYWa+Yfb5YBvxpM7XjhUsFwkI4tLpmisFt+tpvgPhA7LGxjEpGMlDnk0ne0y1&#10;6/lCzyJUIkLYp6jAhNCmUvrSkEW/cC1x9H5cZzFE2VVSd9hHuG3kKkm20mLNccFgS0dD5W/xsAq+&#10;kYqxL+/DzTzGZrNtZ709klKfH8PhC0SgIbzDr/ZZK1jD/5V4A2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omSMAAAADaAAAADwAAAAAAAAAAAAAAAACYAgAAZHJzL2Rvd25y&#10;ZXYueG1sUEsFBgAAAAAEAAQA9QAAAIUDAAAAAA==&#10;" filled="f" strokecolor="windowText">
                  <v:textbox inset="1mm,,1mm">
                    <w:txbxContent>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PREGNANCIES</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 xml:space="preserve"> = 1185</w:t>
                        </w:r>
                      </w:p>
                    </w:txbxContent>
                  </v:textbox>
                </v:shape>
                <v:shape id="TextBox 27" o:spid="_x0000_s1029" type="#_x0000_t202" style="position:absolute;left:21909;top:44482;width:19803;height:11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1sEA&#10;AADaAAAADwAAAGRycy9kb3ducmV2LnhtbESPQWvCQBSE7wX/w/KE3upGpUWiq4SAoJdCU/H8yD6T&#10;aPbtsrtq8u+7hUKPw8x8w2x2g+nFg3zoLCuYzzIQxLXVHTcKTt/7txWIEJE19pZJwUgBdtvJywZz&#10;bZ/8RY8qNiJBOOSooI3R5VKGuiWDYWYdcfIu1huMSfpGao/PBDe9XGTZhzTYcVpo0VHZUn2r7kbB&#10;svfX5ujQncdiHsoijJ8lVkq9TodiDSLSEP/Df+2DVvAO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8tbBAAAA2gAAAA8AAAAAAAAAAAAAAAAAmAIAAGRycy9kb3du&#10;cmV2LnhtbFBLBQYAAAAABAAEAPUAAACGAw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SUPPLEMENT </w:t>
                        </w:r>
                        <w:r w:rsidRPr="00D6401D">
                          <w:rPr>
                            <w:b/>
                            <w:bCs/>
                            <w:color w:val="000000" w:themeColor="text1"/>
                            <w:kern w:val="24"/>
                            <w:sz w:val="18"/>
                            <w:szCs w:val="20"/>
                            <w:u w:val="single"/>
                          </w:rPr>
                          <w:t>&gt;</w:t>
                        </w:r>
                        <w:r w:rsidRPr="00D6401D">
                          <w:rPr>
                            <w:b/>
                            <w:bCs/>
                            <w:color w:val="000000" w:themeColor="text1"/>
                            <w:kern w:val="24"/>
                            <w:sz w:val="18"/>
                            <w:szCs w:val="20"/>
                          </w:rPr>
                          <w:t xml:space="preserve">90 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=857</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33286;top:38288;width:2;height:64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iHHMUAAADaAAAADwAAAGRycy9kb3ducmV2LnhtbESPT2sCMRTE7wW/Q3gFbzVbC1u7GsUW&#10;Ch568Q/W42Pz3F3cvKxJjFs/vSkUehxm5jfMbNGbVkRyvrGs4HmUgSAurW64UrDbfj5NQPiArLG1&#10;TAp+yMNiPniYYaHtldcUN6ESCcK+QAV1CF0hpS9rMuhHtiNO3tE6gyFJV0nt8JrgppXjLMulwYbT&#10;Qo0dfdRUnjYXo2B/e4lvr6XL4/f5sj6PD/Fr8h6VGj72yymIQH34D/+1V1pBDr9X0g2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BiHHMUAAADaAAAADwAAAAAAAAAA&#10;AAAAAAChAgAAZHJzL2Rvd25yZXYueG1sUEsFBgAAAAAEAAQA+QAAAJMDAAAAAA==&#10;" strokecolor="windowText">
                  <v:stroke endarrow="open"/>
                </v:shape>
                <v:shape id="Straight Arrow Connector 7" o:spid="_x0000_s1031" type="#_x0000_t32" style="position:absolute;left:51281;top:38394;width:170;height:63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PwBcMAAADaAAAADwAAAGRycy9kb3ducmV2LnhtbESPQWvCQBSE70L/w/IKvemmhapE11CL&#10;ilAEm9b7I/tM0mbfht2NRn99VxB6HGbmG2ae9aYRJ3K+tqzgeZSAIC6srrlU8P21Hk5B+ICssbFM&#10;Ci7kIVs8DOaYanvmTzrloRQRwj5FBVUIbSqlLyoy6Ee2JY7e0TqDIUpXSu3wHOGmkS9JMpYGa44L&#10;Fbb0XlHxm3dGgV0eO314tcup2xX5ai9/Lh+bq1JPj/3bDESgPvyH7+2tVjCB25V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T8AXDAAAA2gAAAA8AAAAAAAAAAAAA&#10;AAAAoQIAAGRycy9kb3ducmV2LnhtbFBLBQYAAAAABAAEAPkAAACRAwAAAAA=&#10;" strokecolor="windowText">
                  <v:stroke endarrow="open"/>
                </v:shape>
                <v:shape id="TextBox 150" o:spid="_x0000_s1032" type="#_x0000_t202" style="position:absolute;left:1047;top:44351;width:19557;height:11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ZdSL0A&#10;AADaAAAADwAAAGRycy9kb3ducmV2LnhtbERPTYvCMBC9L/gfwgje1lSFRapRSmFBL4JVPA/N2Ha3&#10;mYQkq+2/Nwdhj4/3vd0PphcP8qGzrGAxz0AQ11Z33Ci4Xr4/1yBCRNbYWyYFIwXY7yYfW8y1ffKZ&#10;HlVsRArhkKOCNkaXSxnqlgyGuXXEibtbbzAm6BupPT5TuOnlMsu+pMGOU0OLjsqW6t/qzyhY9f6n&#10;OTp0t7FYhLII46nESqnZdCg2ICIN8V/8dh+0grQ1XUk3QO5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eZdSL0AAADaAAAADwAAAAAAAAAAAAAAAACYAgAAZHJzL2Rvd25yZXYu&#10;eG1sUEsFBgAAAAAEAAQA9QAAAIIDA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SUPPLEMENT &lt;90 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=249</w:t>
                        </w:r>
                      </w:p>
                    </w:txbxContent>
                  </v:textbox>
                </v:shape>
                <v:shape id="TextBox 151" o:spid="_x0000_s1033" type="#_x0000_t202" style="position:absolute;left:43547;top:44708;width:19385;height:10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408EA&#10;AADaAAAADwAAAGRycy9kb3ducmV2LnhtbESPQWvCQBSE7wX/w/KE3upGhVKjq4SAoJdCU/H8yD6T&#10;aPbtsrtq8u+7hUKPw8x8w2x2g+nFg3zoLCuYzzIQxLXVHTcKTt/7tw8QISJr7C2TgpEC7LaTlw3m&#10;2j75ix5VbESCcMhRQRujy6UMdUsGw8w64uRdrDcYk/SN1B6fCW56uciyd2mw47TQoqOypfpW3Y2C&#10;Ze+vzdGhO4/FPJRFGD9LrJR6nQ7FGkSkIf6H/9oHrWAF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q+NPBAAAA2gAAAA8AAAAAAAAAAAAAAAAAmAIAAGRycy9kb3du&#10;cmV2LnhtbFBLBQYAAAAABAAEAPUAAACGAw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SUPPLEMENT </w:t>
                        </w:r>
                        <w:r w:rsidRPr="00D6401D">
                          <w:rPr>
                            <w:b/>
                            <w:bCs/>
                            <w:color w:val="000000" w:themeColor="text1"/>
                            <w:kern w:val="24"/>
                            <w:sz w:val="18"/>
                            <w:szCs w:val="20"/>
                            <w:u w:val="single"/>
                          </w:rPr>
                          <w:t>&gt;</w:t>
                        </w:r>
                        <w:r w:rsidRPr="00D6401D">
                          <w:rPr>
                            <w:b/>
                            <w:bCs/>
                            <w:color w:val="000000" w:themeColor="text1"/>
                            <w:kern w:val="24"/>
                            <w:sz w:val="18"/>
                            <w:szCs w:val="20"/>
                          </w:rPr>
                          <w:t xml:space="preserve">90 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=969</w:t>
                        </w:r>
                      </w:p>
                    </w:txbxContent>
                  </v:textbox>
                </v:shape>
                <v:shape id="TextBox 154" o:spid="_x0000_s1034" type="#_x0000_t202" style="position:absolute;left:64125;top:44680;width:21489;height:10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AR8UA&#10;AADbAAAADwAAAGRycy9kb3ducmV2LnhtbESPQWvCQBCF74X+h2UEb3WjVLGpq7SFguClJl56G7Jj&#10;EpqdTbNbs/5751DwNsN78943m11ynbrQEFrPBuazDBRx5W3LtYFT+fm0BhUissXOMxm4UoDd9vFh&#10;g7n1Ix/pUsRaSQiHHA00Mfa51qFqyGGY+Z5YtLMfHEZZh1rbAUcJd51eZNlKO2xZGhrs6aOh6qf4&#10;cwa+v1Zj+Xs4pOeXa1is2/N7LJbJmOkkvb2CipTi3fx/vbeCL/Tyiwy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20BHxQAAANsAAAAPAAAAAAAAAAAAAAAAAJgCAABkcnMv&#10;ZG93bnJldi54bWxQSwUGAAAAAAQABAD1AAAAigMAAAAA&#10;" filled="f" strokecolor="windowText">
                  <v:textbox inset=",,,0">
                    <w:txbxContent>
                      <w:p w:rsidR="00F41ACE"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w:t>
                        </w:r>
                      </w:p>
                      <w:p w:rsidR="00F41ACE"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SUPPLEMENT &lt;90 </w:t>
                        </w:r>
                      </w:p>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=216</w:t>
                        </w:r>
                      </w:p>
                    </w:txbxContent>
                  </v:textbox>
                </v:shape>
                <v:shape id="Straight Arrow Connector 11" o:spid="_x0000_s1035" type="#_x0000_t32" style="position:absolute;left:57215;top:38540;width:12724;height:57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LO3MEAAADbAAAADwAAAGRycy9kb3ducmV2LnhtbERP32vCMBB+F/Y/hBv4pqmCIp1R5pgi&#10;iDDrfD+as61rLiWJWv3rjTDw7T6+nzedt6YWF3K+sqxg0E9AEOdWV1wo+N0vexMQPiBrrC2Tght5&#10;mM/eOlNMtb3yji5ZKEQMYZ+igjKEJpXS5yUZ9H3bEEfuaJ3BEKErpHZ4jeGmlsMkGUuDFceGEhv6&#10;Kin/y85GgV0cz/owsouJ2+bZ94883Taru1Ld9/bzA0SgNrzE/+61jvMH8PwlHiB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Is7cwQAAANsAAAAPAAAAAAAAAAAAAAAA&#10;AKECAABkcnMvZG93bnJldi54bWxQSwUGAAAAAAQABAD5AAAAjwMAAAAA&#10;" strokecolor="windowText">
                  <v:stroke endarrow="open"/>
                </v:shape>
                <v:shape id="Straight Arrow Connector 12" o:spid="_x0000_s1036" type="#_x0000_t32" style="position:absolute;left:14247;top:38349;width:12724;height:57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XSrsMAAADbAAAADwAAAGRycy9kb3ducmV2LnhtbERPS2sCMRC+F/wPYQreNNstWLs1igoF&#10;D734wPY4bKa7SzeTNYlx6683BaG3+fieM1v0phWRnG8sK3gaZyCIS6sbrhQc9u+jKQgfkDW2lknB&#10;L3lYzAcPMyy0vfCW4i5UIoWwL1BBHUJXSOnLmgz6se2IE/dtncGQoKukdnhJ4aaVeZZNpMGGU0ON&#10;Ha1rKn92Z6PgeH2Ory+lm8TP03l7yr/ix3QVlRo+9ss3EIH68C++uzc6zc/h75d0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10q7DAAAA2wAAAA8AAAAAAAAAAAAA&#10;AAAAoQIAAGRycy9kb3ducmV2LnhtbFBLBQYAAAAABAAEAPkAAACRAwAAAAA=&#10;" strokecolor="windowText">
                  <v:stroke endarrow="open"/>
                </v:shape>
                <v:shape id="TextBox 159" o:spid="_x0000_s1037" type="#_x0000_t202" style="position:absolute;left:21908;top:63250;width:19815;height:1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wUbr8A&#10;AADbAAAADwAAAGRycy9kb3ducmV2LnhtbERP32vCMBB+F/wfwgl7s6kTRDqjlMJgvgjrhs9Hc2ur&#10;zSUkmbb//TIQfLuP7+ftDqMZxI186C0rWGU5COLG6p5bBd9f78stiBCRNQ6WScFEAQ77+WyHhbZ3&#10;/qRbHVuRQjgUqKCL0RVShqYjgyGzjjhxP9YbjAn6VmqP9xRuBvma5xtpsOfU0KGjqqPmWv8aBevB&#10;X9qjQ3eeylWoyjCdKqyVelmM5RuISGN8ih/uD53mr+H/l3SA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fBRuvwAAANsAAAAPAAAAAAAAAAAAAAAAAJgCAABkcnMvZG93bnJl&#10;di54bWxQSwUGAAAAAAQABAD1AAAAhAM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PREGNANCY REACHED AT LEAST 28 WEEKS GESTATION</w:t>
                        </w:r>
                      </w:p>
                      <w:p w:rsidR="00F41ACE" w:rsidRPr="00D6401D" w:rsidRDefault="00F41ACE" w:rsidP="00F36C54">
                        <w:pPr>
                          <w:pStyle w:val="NormalWeb"/>
                          <w:spacing w:before="0" w:beforeAutospacing="0" w:after="0" w:afterAutospacing="0"/>
                          <w:jc w:val="center"/>
                          <w:rPr>
                            <w:sz w:val="20"/>
                            <w:szCs w:val="22"/>
                          </w:rPr>
                        </w:pPr>
                        <w:r>
                          <w:rPr>
                            <w:b/>
                            <w:bCs/>
                            <w:i/>
                            <w:color w:val="000000" w:themeColor="text1"/>
                            <w:kern w:val="24"/>
                            <w:sz w:val="18"/>
                            <w:szCs w:val="20"/>
                          </w:rPr>
                          <w:t>n</w:t>
                        </w:r>
                        <w:r w:rsidRPr="00D6401D">
                          <w:rPr>
                            <w:b/>
                            <w:bCs/>
                            <w:color w:val="000000" w:themeColor="text1"/>
                            <w:kern w:val="24"/>
                            <w:sz w:val="18"/>
                            <w:szCs w:val="20"/>
                          </w:rPr>
                          <w:t>=765</w:t>
                        </w:r>
                        <w:r w:rsidRPr="00D6401D">
                          <w:rPr>
                            <w:b/>
                            <w:bCs/>
                            <w:color w:val="000000" w:themeColor="text1"/>
                            <w:kern w:val="24"/>
                            <w:sz w:val="20"/>
                            <w:szCs w:val="22"/>
                          </w:rPr>
                          <w:t xml:space="preserve"> </w:t>
                        </w:r>
                      </w:p>
                    </w:txbxContent>
                  </v:textbox>
                </v:shape>
                <v:shape id="TextBox 160" o:spid="_x0000_s1038" type="#_x0000_t202" style="position:absolute;left:1047;top:63274;width:19558;height:11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MGr8A&#10;AADbAAAADwAAAGRycy9kb3ducmV2LnhtbERP32vCMBB+H/g/hBP2NlN1DKlGKQVBXwbrxOejOdtq&#10;cwlJ1Pa/XwaDvd3H9/M2u8H04kE+dJYVzGcZCOLa6o4bBafv/dsKRIjIGnvLpGCkALvt5GWDubZP&#10;/qJHFRuRQjjkqKCN0eVShrolg2FmHXHiLtYbjAn6RmqPzxRuernIsg9psOPU0KKjsqX6Vt2NgmXv&#10;r83RoTuPxTyURRg/S6yUep0OxRpEpCH+i//cB53mv8PvL+kAu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lYwavwAAANsAAAAPAAAAAAAAAAAAAAAAAJgCAABkcnMvZG93bnJl&#10;di54bWxQSwUGAAAAAAQABAD1AAAAhAM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PREGNANCY REACHED AT LEAST 28 WEEKS GESTATION</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=224</w:t>
                        </w:r>
                      </w:p>
                    </w:txbxContent>
                  </v:textbox>
                </v:shape>
                <v:shape id="TextBox 161" o:spid="_x0000_s1039" type="#_x0000_t202" style="position:absolute;left:43545;top:63248;width:19386;height:11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kpgb8A&#10;AADbAAAADwAAAGRycy9kb3ducmV2LnhtbERP32vCMBB+H/g/hBP2NlOVDalGKQVBXwbrxOejOdtq&#10;cwlJ1Pa/XwaDvd3H9/M2u8H04kE+dJYVzGcZCOLa6o4bBafv/dsKRIjIGnvLpGCkALvt5GWDubZP&#10;/qJHFRuRQjjkqKCN0eVShrolg2FmHXHiLtYbjAn6RmqPzxRuernIsg9psOPU0KKjsqX6Vt2NgmXv&#10;r83RoTuPxTyURRg/S6yUep0OxRpEpCH+i//cB53mv8PvL+kAu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2SmBvwAAANsAAAAPAAAAAAAAAAAAAAAAAJgCAABkcnMvZG93bnJl&#10;di54bWxQSwUGAAAAAAQABAD1AAAAhAM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PREGNANCY REACHED AT LEAST 28 WEEKS GESTATION</w:t>
                        </w:r>
                      </w:p>
                      <w:p w:rsidR="00F41ACE" w:rsidRPr="00D6401D" w:rsidRDefault="00F41ACE" w:rsidP="00F36C54">
                        <w:pPr>
                          <w:pStyle w:val="NormalWeb"/>
                          <w:spacing w:before="0" w:beforeAutospacing="0" w:after="0" w:afterAutospacing="0"/>
                          <w:jc w:val="center"/>
                          <w:rPr>
                            <w:sz w:val="20"/>
                            <w:szCs w:val="22"/>
                          </w:rPr>
                        </w:pPr>
                        <w:r>
                          <w:rPr>
                            <w:b/>
                            <w:bCs/>
                            <w:i/>
                            <w:color w:val="000000" w:themeColor="text1"/>
                            <w:kern w:val="24"/>
                            <w:sz w:val="18"/>
                            <w:szCs w:val="20"/>
                          </w:rPr>
                          <w:t>n</w:t>
                        </w:r>
                        <w:r w:rsidRPr="00D6401D">
                          <w:rPr>
                            <w:b/>
                            <w:bCs/>
                            <w:color w:val="000000" w:themeColor="text1"/>
                            <w:kern w:val="24"/>
                            <w:sz w:val="18"/>
                            <w:szCs w:val="20"/>
                          </w:rPr>
                          <w:t>=854</w:t>
                        </w:r>
                      </w:p>
                    </w:txbxContent>
                  </v:textbox>
                </v:shape>
                <v:shape id="TextBox 162" o:spid="_x0000_s1040" type="#_x0000_t202" style="position:absolute;left:64784;top:63308;width:19990;height:11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39r8A&#10;AADbAAAADwAAAGRycy9kb3ducmV2LnhtbERPTYvCMBC9L/gfwgh701QXRKpRSkHQi7DdxfPQjG21&#10;mYQkavvvNwsLe5vH+5ztfjC9eJIPnWUFi3kGgri2uuNGwffXYbYGESKyxt4yKRgpwH43edtiru2L&#10;P+lZxUakEA45KmhjdLmUoW7JYJhbR5y4q/UGY4K+kdrjK4WbXi6zbCUNdpwaWnRUtlTfq4dR8NH7&#10;W3Ny6C5jsQhlEcZziZVS79Oh2ICINMR/8Z/7qNP8Ffz+kg6Qu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7f2vwAAANsAAAAPAAAAAAAAAAAAAAAAAJgCAABkcnMvZG93bnJl&#10;di54bWxQSwUGAAAAAAQABAD1AAAAhAMAAAAA&#10;" filled="f" strokecolor="windowText">
                  <v:textbox>
                    <w:txbxContent>
                      <w:p w:rsidR="00F41ACE"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PREGNANCY REACHED AT LEAST 28 WEEKS </w:t>
                        </w:r>
                      </w:p>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GESTATION</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 xml:space="preserve">=185 </w:t>
                        </w:r>
                      </w:p>
                      <w:p w:rsidR="00F41ACE" w:rsidRPr="00D6401D" w:rsidRDefault="00F41ACE" w:rsidP="00F36C54">
                        <w:pPr>
                          <w:pStyle w:val="NormalWeb"/>
                          <w:spacing w:before="0" w:beforeAutospacing="0" w:after="0" w:afterAutospacing="0"/>
                          <w:jc w:val="center"/>
                          <w:rPr>
                            <w:sz w:val="20"/>
                            <w:szCs w:val="22"/>
                          </w:rPr>
                        </w:pPr>
                      </w:p>
                    </w:txbxContent>
                  </v:textbox>
                </v:shape>
                <v:shape id="Straight Arrow Connector 17" o:spid="_x0000_s1041" type="#_x0000_t32" style="position:absolute;left:20090;top:55501;width:0;height:7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fzM8IAAADbAAAADwAAAGRycy9kb3ducmV2LnhtbERP32vCMBB+F/Y/hBvsTdMNplKNZQ4V&#10;YQium+9Hc7bdmktJUq3+9Ysg7O0+vp83z3rTiBM5X1tW8DxKQBAXVtdcKvj+Wg+nIHxA1thYJgUX&#10;8pAtHgZzTLU98yed8lCKGMI+RQVVCG0qpS8qMuhHtiWO3NE6gyFCV0rt8BzDTSNfkmQsDdYcGyps&#10;6b2i4jfvjAK7PHb68GqXU7cr8tVe/lw+Nlelnh77txmIQH34F9/dWx3nT+D2Szx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IfzM8IAAADbAAAADwAAAAAAAAAAAAAA&#10;AAChAgAAZHJzL2Rvd25yZXYueG1sUEsFBgAAAAAEAAQA+QAAAJADAAAAAA==&#10;" strokecolor="windowText">
                  <v:stroke endarrow="open"/>
                </v:shape>
                <v:shape id="Straight Arrow Connector 18" o:spid="_x0000_s1042" type="#_x0000_t32" style="position:absolute;left:17103;top:59766;width:28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3lRMYAAADbAAAADwAAAGRycy9kb3ducmV2LnhtbESPQU8CMRCF7yT+h2ZMuElXSBBXClES&#10;Eg5eQKMeJ9txd+N2urSlLP5652DCbSbvzXvfLNeD61SmEFvPBu4nBSjiytuWawPvb9u7BaiYkC12&#10;nsnAhSKsVzejJZbWn3lP+ZBqJSEcSzTQpNSXWseqIYdx4nti0b59cJhkDbW2Ac8S7jo9LYq5dtiy&#10;NDTY06ah6udwcgY+fmf58aEK8/x5PO2P06/8unjJxoxvh+cnUImGdDX/X++s4Aus/CID6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d5UTGAAAA2wAAAA8AAAAAAAAA&#10;AAAAAAAAoQIAAGRycy9kb3ducmV2LnhtbFBLBQYAAAAABAAEAPkAAACUAwAAAAA=&#10;" strokecolor="windowText">
                  <v:stroke endarrow="open"/>
                </v:shape>
                <v:shape id="TextBox 176" o:spid="_x0000_s1043" type="#_x0000_t202" style="position:absolute;left:67275;top:56288;width:18336;height:6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F41ACE" w:rsidRPr="00D6401D" w:rsidRDefault="00F41ACE" w:rsidP="00F36C54">
                        <w:pPr>
                          <w:pStyle w:val="NormalWeb"/>
                          <w:tabs>
                            <w:tab w:val="right" w:pos="1833"/>
                          </w:tabs>
                          <w:spacing w:before="0" w:beforeAutospacing="0" w:after="0" w:afterAutospacing="0"/>
                          <w:rPr>
                            <w:sz w:val="18"/>
                            <w:szCs w:val="18"/>
                          </w:rPr>
                        </w:pPr>
                        <w:r>
                          <w:rPr>
                            <w:color w:val="000000" w:themeColor="text1"/>
                            <w:kern w:val="24"/>
                            <w:sz w:val="18"/>
                            <w:szCs w:val="18"/>
                          </w:rPr>
                          <w:t>Natural abortion</w:t>
                        </w:r>
                        <w:r>
                          <w:rPr>
                            <w:color w:val="000000" w:themeColor="text1"/>
                            <w:kern w:val="24"/>
                            <w:sz w:val="18"/>
                            <w:szCs w:val="18"/>
                          </w:rPr>
                          <w:tab/>
                        </w:r>
                        <w:r w:rsidRPr="00D6401D">
                          <w:rPr>
                            <w:color w:val="000000" w:themeColor="text1"/>
                            <w:kern w:val="24"/>
                            <w:sz w:val="18"/>
                            <w:szCs w:val="18"/>
                          </w:rPr>
                          <w:t>17</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 xml:space="preserve">Termination                11 </w:t>
                        </w:r>
                        <w:r w:rsidRPr="00D6401D">
                          <w:rPr>
                            <w:sz w:val="18"/>
                            <w:szCs w:val="18"/>
                          </w:rPr>
                          <w:t>Unknown outcome</w:t>
                        </w:r>
                        <w:r w:rsidRPr="00D6401D">
                          <w:rPr>
                            <w:sz w:val="18"/>
                            <w:szCs w:val="18"/>
                          </w:rPr>
                          <w:tab/>
                          <w:t>3</w:t>
                        </w:r>
                      </w:p>
                      <w:p w:rsidR="00F41ACE" w:rsidRPr="00D6401D" w:rsidRDefault="00F41ACE" w:rsidP="00F36C54">
                        <w:pPr>
                          <w:pStyle w:val="NormalWeb"/>
                          <w:tabs>
                            <w:tab w:val="right" w:pos="1833"/>
                          </w:tabs>
                          <w:spacing w:before="0" w:beforeAutospacing="0" w:after="0" w:afterAutospacing="0"/>
                          <w:rPr>
                            <w:sz w:val="18"/>
                            <w:szCs w:val="18"/>
                          </w:rPr>
                        </w:pPr>
                      </w:p>
                    </w:txbxContent>
                  </v:textbox>
                </v:shape>
                <v:shape id="Straight Arrow Connector 20" o:spid="_x0000_s1044" type="#_x0000_t32" style="position:absolute;left:41104;top:55587;width:0;height:74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Kh+sAAAADbAAAADwAAAGRycy9kb3ducmV2LnhtbERPTYvCMBC9C/6HMII3TRUU6RplFXdZ&#10;WASt7n1oxrZrMylJ1OqvNwfB4+N9z5etqcWVnK8sKxgNExDEudUVFwqOh6/BDIQPyBpry6TgTh6W&#10;i25njqm2N97TNQuFiCHsU1RQhtCkUvq8JIN+aBviyJ2sMxgidIXUDm8x3NRynCRTabDi2FBiQ+uS&#10;8nN2MQrs6nTRfxO7mrltnm128v/++/1Qqt9rPz9ABGrDW/xy/2gF47g+fo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UCofrAAAAA2wAAAA8AAAAAAAAAAAAAAAAA&#10;oQIAAGRycy9kb3ducmV2LnhtbFBLBQYAAAAABAAEAPkAAACOAwAAAAA=&#10;" strokecolor="windowText">
                  <v:stroke endarrow="open"/>
                </v:shape>
                <v:shape id="Straight Arrow Connector 21" o:spid="_x0000_s1045" type="#_x0000_t32" style="position:absolute;left:38118;top:59733;width:28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uGZMUAAADbAAAADwAAAGRycy9kb3ducmV2LnhtbESPQWsCMRSE7wX/Q3iCt5p1C2pXo9hC&#10;wYMXbWl7fGyeu4ublzWJce2vb4RCj8PMfMMs171pRSTnG8sKJuMMBHFpdcOVgo/3t8c5CB+QNbaW&#10;ScGNPKxXg4clFtpeeU/xECqRIOwLVFCH0BVS+rImg35sO+LkHa0zGJJ0ldQOrwluWpln2VQabDgt&#10;1NjRa03l6XAxCj5/nuLzrHTT+HW+7M/5d9zNX6JSo2G/WYAI1If/8F97qxXkE7h/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uGZMUAAADbAAAADwAAAAAAAAAA&#10;AAAAAAChAgAAZHJzL2Rvd25yZXYueG1sUEsFBgAAAAAEAAQA+QAAAJMDAAAAAA==&#10;" strokecolor="windowText">
                  <v:stroke endarrow="open"/>
                </v:shape>
                <v:shape id="Straight Arrow Connector 22" o:spid="_x0000_s1046" type="#_x0000_t32" style="position:absolute;left:44496;top:59766;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yaFsMAAADbAAAADwAAAGRycy9kb3ducmV2LnhtbESPQWvCQBSE70L/w/IEb7ox0CKpq2hp&#10;i1AEm9b7I/tMotm3YXfV6K93BcHjMDPfMNN5ZxpxIudrywrGowQEcWF1zaWC/7+v4QSED8gaG8uk&#10;4EIe5rOX3hQzbc/8S6c8lCJC2GeooAqhzaT0RUUG/ci2xNHbWWcwROlKqR2eI9w0Mk2SN2mw5rhQ&#10;YUsfFRWH/GgU2OXuqLevdjlx6yL/3Mj95ef7qtSg3y3eQQTqwjP8aK+0gjSF+5f4A+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mhbDAAAA2wAAAA8AAAAAAAAAAAAA&#10;AAAAoQIAAGRycy9kb3ducmV2LnhtbFBLBQYAAAAABAAEAPkAAACRAwAAAAA=&#10;" strokecolor="windowText">
                  <v:stroke endarrow="open"/>
                </v:shape>
                <v:shape id="Straight Arrow Connector 23" o:spid="_x0000_s1047" type="#_x0000_t32" style="position:absolute;left:44496;top:55595;width:0;height:7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A/jcQAAADbAAAADwAAAGRycy9kb3ducmV2LnhtbESP3WoCMRSE7wt9h3AK3tVslRZZzYoW&#10;FaEI7VbvD5uzP7o5WZKoa5++EQq9HGbmG2Y2700rLuR8Y1nByzABQVxY3XClYP+9fp6A8AFZY2uZ&#10;FNzIwzx7fJhhqu2Vv+iSh0pECPsUFdQhdKmUvqjJoB/ajjh6pXUGQ5SuktrhNcJNK0dJ8iYNNhwX&#10;auzovabilJ+NArssz/rwapcTtyvy1ac83j42P0oNnvrFFESgPvyH/9pbrWA0hvuX+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0D+NxAAAANsAAAAPAAAAAAAAAAAA&#10;AAAAAKECAABkcnMvZG93bnJldi54bWxQSwUGAAAAAAQABAD5AAAAkgMAAAAA&#10;" strokecolor="windowText">
                  <v:stroke endarrow="open"/>
                </v:shape>
                <v:shape id="Straight Arrow Connector 24" o:spid="_x0000_s1048" type="#_x0000_t32" style="position:absolute;left:65216;top:59766;width:28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mn+cQAAADbAAAADwAAAGRycy9kb3ducmV2LnhtbESP3WoCMRSE7wt9h3AK3tVsxRZZzYoW&#10;FaEI7VbvD5uzP7o5WZKoa5++EQq9HGbmG2Y2700rLuR8Y1nByzABQVxY3XClYP+9fp6A8AFZY2uZ&#10;FNzIwzx7fJhhqu2Vv+iSh0pECPsUFdQhdKmUvqjJoB/ajjh6pXUGQ5SuktrhNcJNK0dJ8iYNNhwX&#10;auzovabilJ+NArssz/rwapcTtyvy1ac83j42P0oNnvrFFESgPvyH/9pbrWA0hvuX+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Oaf5xAAAANsAAAAPAAAAAAAAAAAA&#10;AAAAAKECAABkcnMvZG93bnJldi54bWxQSwUGAAAAAAQABAD5AAAAkgMAAAAA&#10;" strokecolor="windowText">
                  <v:stroke endarrow="open"/>
                </v:shape>
                <v:shape id="Straight Arrow Connector 25" o:spid="_x0000_s1049" type="#_x0000_t32" style="position:absolute;left:65323;top:55595;width:0;height:7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UCYsQAAADbAAAADwAAAGRycy9kb3ducmV2LnhtbESPQWvCQBSE7wX/w/IEb3WjoEh0E6rY&#10;IojQpvX+yD6T1OzbsLtq7K/vCoUeh5n5hlnlvWnFlZxvLCuYjBMQxKXVDVcKvj5fnxcgfEDW2Fom&#10;BXfykGeDpxWm2t74g65FqESEsE9RQR1Cl0rpy5oM+rHtiKN3ss5giNJVUju8Rbhp5TRJ5tJgw3Gh&#10;xo42NZXn4mIU2PXpoo8zu164Q1ls3+X3ff/2o9Ro2L8sQQTqw3/4r73TCqYzeHy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dQJixAAAANsAAAAPAAAAAAAAAAAA&#10;AAAAAKECAABkcnMvZG93bnJldi54bWxQSwUGAAAAAAQABAD5AAAAkgMAAAAA&#10;" strokecolor="windowText">
                  <v:stroke endarrow="open"/>
                </v:shape>
                <v:shape id="Straight Arrow Connector 26" o:spid="_x0000_s1050" type="#_x0000_t32" style="position:absolute;left:19638;top:74642;width:0;height:44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cFcQAAADbAAAADwAAAGRycy9kb3ducmV2LnhtbESPQWvCQBSE74X+h+UVvDUbBUWim1DF&#10;FkEKbVrvj+wzSc2+DburRn+9Wyj0OMzMN8yyGEwnzuR8a1nBOElBEFdWt1wr+P56fZ6D8AFZY2eZ&#10;FFzJQ5E/Piwx0/bCn3QuQy0ihH2GCpoQ+kxKXzVk0Ce2J47ewTqDIUpXS+3wEuGmk5M0nUmDLceF&#10;BntaN1Qdy5NRYFeHk95P7Wru3qty8yF/rru3m1Kjp+FlASLQEP7Df+2tVjCZwe+X+ANk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p5wVxAAAANsAAAAPAAAAAAAAAAAA&#10;AAAAAKECAABkcnMvZG93bnJldi54bWxQSwUGAAAAAAQABAD5AAAAkgMAAAAA&#10;" strokecolor="windowText">
                  <v:stroke endarrow="open"/>
                </v:shape>
                <v:shape id="Straight Arrow Connector 27" o:spid="_x0000_s1051" type="#_x0000_t32" style="position:absolute;left:39581;top:74751;width:2;height:44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67i8UAAADbAAAADwAAAGRycy9kb3ducmV2LnhtbESPT2sCMRTE7wW/Q3hCb5rtFtRujaKC&#10;0IMX/9D2+Ni87i7dvKxJjFs/fVMQehxm5jfMfNmbVkRyvrGs4GmcgSAurW64UnA6bkczED4ga2wt&#10;k4If8rBcDB7mWGh75T3FQ6hEgrAvUEEdQldI6cuaDPqx7YiT92WdwZCkq6R2eE1w08o8yybSYMNp&#10;ocaONjWV34eLUfB+e44v09JN4sf5sj/nn3E3W0elHof96hVEoD78h+/tN60gn8Lfl/QD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67i8UAAADbAAAADwAAAAAAAAAA&#10;AAAAAAChAgAAZHJzL2Rvd25yZXYueG1sUEsFBgAAAAAEAAQA+QAAAJMDAAAAAA==&#10;" strokecolor="windowText">
                  <v:stroke endarrow="open"/>
                </v:shape>
                <v:shape id="Straight Arrow Connector 28" o:spid="_x0000_s1052" type="#_x0000_t32" style="position:absolute;left:66245;top:74778;width:8;height:44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St/MAAAADbAAAADwAAAGRycy9kb3ducmV2LnhtbERPTYvCMBC9C/6HMII3TRUU6RplFXdZ&#10;WASt7n1oxrZrMylJ1OqvNwfB4+N9z5etqcWVnK8sKxgNExDEudUVFwqOh6/BDIQPyBpry6TgTh6W&#10;i25njqm2N97TNQuFiCHsU1RQhtCkUvq8JIN+aBviyJ2sMxgidIXUDm8x3NRynCRTabDi2FBiQ+uS&#10;8nN2MQrs6nTRfxO7mrltnm128v/++/1Qqt9rPz9ABGrDW/xy/2gF4zg2fo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0rfzAAAAA2wAAAA8AAAAAAAAAAAAAAAAA&#10;oQIAAGRycy9kb3ducmV2LnhtbFBLBQYAAAAABAAEAPkAAACOAwAAAAA=&#10;" strokecolor="windowText">
                  <v:stroke endarrow="open"/>
                </v:shape>
                <v:shape id="TextBox 219" o:spid="_x0000_s1053" type="#_x0000_t202" style="position:absolute;left:21908;top:79262;width:19803;height:7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pOcIA&#10;AADbAAAADwAAAGRycy9kb3ducmV2LnhtbESPQWvCQBSE7wX/w/KE3upGhVKjq4SAoBehaen5kX0m&#10;0ezbZXfV5N93hUKPw8x8w2x2g+nFnXzoLCuYzzIQxLXVHTcKvr/2bx8gQkTW2FsmBSMF2G0nLxvM&#10;tX3wJ92r2IgE4ZCjgjZGl0sZ6pYMhpl1xMk7W28wJukbqT0+Etz0cpFl79Jgx2mhRUdlS/W1uhkF&#10;y95fmqND9zMW81AWYTyVWCn1Oh2KNYhIQ/wP/7UPWsFiBc8v6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k5wgAAANsAAAAPAAAAAAAAAAAAAAAAAJgCAABkcnMvZG93&#10;bnJldi54bWxQSwUGAAAAAAQABAD1AAAAhwM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=375 (49%)</w:t>
                        </w:r>
                      </w:p>
                    </w:txbxContent>
                  </v:textbox>
                </v:shape>
                <v:shape id="TextBox 220" o:spid="_x0000_s1054" type="#_x0000_t202" style="position:absolute;left:1047;top:79068;width:19558;height:7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Web4A&#10;AADbAAAADwAAAGRycy9kb3ducmV2LnhtbERPPWvDMBDdC/0P4grdGjkplOBGCcZQSJdCnJD5sK62&#10;W+skJDWx/31uCHR8vO/NbnKjulBMg2cDy0UBirj1duDOwOn48bIGlTKyxdEzGZgpwW77+LDB0vor&#10;H+jS5E5JCKcSDfQ5h1Lr1PbkMC18IBbu20eHWWDstI14lXA36lVRvGmHA0tDj4Hqntrf5s8ZeB3j&#10;T/cZMJznapnqKs1fNTbGPD9N1TuoTFP+F9/deys+WS9f5Afo7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Qb1nm+AAAA2wAAAA8AAAAAAAAAAAAAAAAAmAIAAGRycy9kb3ducmV2&#10;LnhtbFBLBQYAAAAABAAEAPUAAACDAw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=117 (52%)</w:t>
                        </w:r>
                      </w:p>
                    </w:txbxContent>
                  </v:textbox>
                </v:shape>
                <v:shape id="TextBox 221" o:spid="_x0000_s1055" type="#_x0000_t202" style="position:absolute;left:43652;top:79169;width:19382;height:7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z4sEA&#10;AADbAAAADwAAAGRycy9kb3ducmV2LnhtbESPzWrDMBCE74G+g9hAb43sBEJxowRjKDSXQN3S82Jt&#10;bTfWSkiqf96+KgRyHGa+GeZwms0gRvKht6wg32QgiBure24VfH68Pj2DCBFZ42CZFCwU4HR8WB2w&#10;0Hbidxrr2IpUwqFABV2MrpAyNB0ZDBvriJP3bb3BmKRvpfY4pXIzyG2W7aXBntNCh46qjppr/WsU&#10;7Ab/054duq+lzENVhuVSYa3U43ouX0BEmuM9fKPfdOJy+P+SfoA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Xc+LBAAAA2wAAAA8AAAAAAAAAAAAAAAAAmAIAAGRycy9kb3du&#10;cmV2LnhtbFBLBQYAAAAABAAEAPUAAACGAw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=420 (49%)</w:t>
                        </w:r>
                      </w:p>
                      <w:p w:rsidR="00F41ACE" w:rsidRPr="00D6401D" w:rsidRDefault="00F41ACE" w:rsidP="00F36C54">
                        <w:pPr>
                          <w:pStyle w:val="NormalWeb"/>
                          <w:spacing w:before="0" w:beforeAutospacing="0" w:after="0" w:afterAutospacing="0"/>
                          <w:jc w:val="center"/>
                          <w:rPr>
                            <w:sz w:val="20"/>
                            <w:szCs w:val="22"/>
                          </w:rPr>
                        </w:pPr>
                      </w:p>
                    </w:txbxContent>
                  </v:textbox>
                </v:shape>
                <v:shape id="TextBox 222" o:spid="_x0000_s1056" type="#_x0000_t202" style="position:absolute;left:65107;top:79219;width:19030;height:7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XtlcEA&#10;AADbAAAADwAAAGRycy9kb3ducmV2LnhtbESPQWvCQBSE74L/YXlCb2ajgkjqKiFQaC9C0+L5kX1N&#10;otm3y+5Wk3/fLQgeh5lvhtkfRzOIG/nQW1awynIQxI3VPbcKvr/eljsQISJrHCyTgokCHA/z2R4L&#10;be/8Sbc6tiKVcChQQRejK6QMTUcGQ2YdcfJ+rDcYk/St1B7vqdwMcp3nW2mw57TQoaOqo+Za/xoF&#10;m8Ff2g+H7jyVq1CVYTpVWCv1shjLVxCRxvgMP+h3nbg1/H9JP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F7ZXBAAAA2wAAAA8AAAAAAAAAAAAAAAAAmAIAAGRycy9kb3du&#10;cmV2LnhtbFBLBQYAAAAABAAEAPUAAACGAw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=96 (52%)</w:t>
                        </w:r>
                      </w:p>
                      <w:p w:rsidR="00F41ACE" w:rsidRPr="00D6401D" w:rsidRDefault="00F41ACE" w:rsidP="00F36C54">
                        <w:pPr>
                          <w:pStyle w:val="NormalWeb"/>
                          <w:spacing w:before="0" w:beforeAutospacing="0" w:after="0" w:afterAutospacing="0"/>
                          <w:jc w:val="center"/>
                          <w:rPr>
                            <w:sz w:val="20"/>
                            <w:szCs w:val="22"/>
                          </w:rPr>
                        </w:pPr>
                      </w:p>
                    </w:txbxContent>
                  </v:textbox>
                </v:shape>
                <v:shape id="TextBox 65" o:spid="_x0000_s1057" type="#_x0000_t202" style="position:absolute;left:46644;top:56160;width:18147;height:6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F41ACE" w:rsidRPr="00D6401D" w:rsidRDefault="00F41ACE" w:rsidP="00F36C54">
                        <w:pPr>
                          <w:pStyle w:val="NormalWeb"/>
                          <w:tabs>
                            <w:tab w:val="right" w:pos="1833"/>
                          </w:tabs>
                          <w:spacing w:before="0" w:beforeAutospacing="0" w:after="0" w:afterAutospacing="0"/>
                          <w:rPr>
                            <w:sz w:val="18"/>
                            <w:szCs w:val="18"/>
                          </w:rPr>
                        </w:pPr>
                        <w:r w:rsidRPr="00D6401D">
                          <w:rPr>
                            <w:color w:val="000000" w:themeColor="text1"/>
                            <w:kern w:val="24"/>
                            <w:sz w:val="18"/>
                            <w:szCs w:val="18"/>
                          </w:rPr>
                          <w:t xml:space="preserve">Natural abortion </w:t>
                        </w:r>
                        <w:r w:rsidRPr="00D6401D">
                          <w:rPr>
                            <w:color w:val="000000" w:themeColor="text1"/>
                            <w:kern w:val="24"/>
                            <w:sz w:val="18"/>
                            <w:szCs w:val="18"/>
                          </w:rPr>
                          <w:tab/>
                          <w:t>60</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highlight w:val="cyan"/>
                          </w:rPr>
                        </w:pPr>
                        <w:r w:rsidRPr="00D6401D">
                          <w:rPr>
                            <w:color w:val="000000" w:themeColor="text1"/>
                            <w:kern w:val="24"/>
                            <w:sz w:val="18"/>
                            <w:szCs w:val="18"/>
                          </w:rPr>
                          <w:t>Termination</w:t>
                        </w:r>
                        <w:r w:rsidRPr="00D6401D">
                          <w:rPr>
                            <w:color w:val="000000" w:themeColor="text1"/>
                            <w:kern w:val="24"/>
                            <w:sz w:val="18"/>
                            <w:szCs w:val="18"/>
                          </w:rPr>
                          <w:tab/>
                          <w:t>47</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Unk</w:t>
                        </w:r>
                        <w:r w:rsidRPr="00D6401D">
                          <w:rPr>
                            <w:sz w:val="18"/>
                            <w:szCs w:val="18"/>
                          </w:rPr>
                          <w:t>nown outcome</w:t>
                        </w:r>
                        <w:r w:rsidRPr="00D6401D">
                          <w:rPr>
                            <w:sz w:val="18"/>
                            <w:szCs w:val="18"/>
                          </w:rPr>
                          <w:tab/>
                          <w:t>8</w:t>
                        </w:r>
                      </w:p>
                      <w:p w:rsidR="00F41ACE" w:rsidRPr="00D6401D" w:rsidRDefault="00F41ACE" w:rsidP="00F36C54">
                        <w:pPr>
                          <w:pStyle w:val="NormalWeb"/>
                          <w:tabs>
                            <w:tab w:val="right" w:pos="1833"/>
                          </w:tabs>
                          <w:spacing w:before="0" w:beforeAutospacing="0" w:after="0" w:afterAutospacing="0"/>
                          <w:rPr>
                            <w:sz w:val="18"/>
                            <w:szCs w:val="18"/>
                          </w:rPr>
                        </w:pPr>
                      </w:p>
                    </w:txbxContent>
                  </v:textbox>
                </v:shape>
                <v:shape id="TextBox 66" o:spid="_x0000_s1058" type="#_x0000_t202" style="position:absolute;left:20605;top:55989;width:17298;height:7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F41ACE" w:rsidRPr="00D6401D" w:rsidRDefault="00F41ACE" w:rsidP="00F36C54">
                        <w:pPr>
                          <w:pStyle w:val="NormalWeb"/>
                          <w:tabs>
                            <w:tab w:val="right" w:pos="1833"/>
                          </w:tabs>
                          <w:spacing w:before="0" w:beforeAutospacing="0" w:after="0" w:afterAutospacing="0"/>
                          <w:rPr>
                            <w:sz w:val="18"/>
                            <w:szCs w:val="18"/>
                          </w:rPr>
                        </w:pPr>
                        <w:r w:rsidRPr="00D6401D">
                          <w:rPr>
                            <w:color w:val="000000" w:themeColor="text1"/>
                            <w:kern w:val="24"/>
                            <w:sz w:val="18"/>
                            <w:szCs w:val="18"/>
                          </w:rPr>
                          <w:t xml:space="preserve">Natural abortion </w:t>
                        </w:r>
                        <w:r w:rsidRPr="00D6401D">
                          <w:rPr>
                            <w:color w:val="000000" w:themeColor="text1"/>
                            <w:kern w:val="24"/>
                            <w:sz w:val="18"/>
                            <w:szCs w:val="18"/>
                          </w:rPr>
                          <w:tab/>
                          <w:t>48</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Termination</w:t>
                        </w:r>
                        <w:r w:rsidRPr="00D6401D">
                          <w:rPr>
                            <w:color w:val="000000" w:themeColor="text1"/>
                            <w:kern w:val="24"/>
                            <w:sz w:val="18"/>
                            <w:szCs w:val="18"/>
                          </w:rPr>
                          <w:tab/>
                          <w:t>39</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Unkno</w:t>
                        </w:r>
                        <w:r w:rsidRPr="00D6401D">
                          <w:rPr>
                            <w:sz w:val="18"/>
                            <w:szCs w:val="18"/>
                          </w:rPr>
                          <w:t>wn outcome</w:t>
                        </w:r>
                        <w:r w:rsidRPr="00D6401D">
                          <w:rPr>
                            <w:sz w:val="18"/>
                            <w:szCs w:val="18"/>
                          </w:rPr>
                          <w:tab/>
                          <w:t>5</w:t>
                        </w:r>
                      </w:p>
                      <w:p w:rsidR="00F41ACE" w:rsidRPr="00D6401D" w:rsidRDefault="00F41ACE" w:rsidP="00F36C54">
                        <w:pPr>
                          <w:pStyle w:val="NormalWeb"/>
                          <w:tabs>
                            <w:tab w:val="right" w:pos="1833"/>
                          </w:tabs>
                          <w:spacing w:before="0" w:beforeAutospacing="0" w:after="0" w:afterAutospacing="0"/>
                          <w:rPr>
                            <w:sz w:val="18"/>
                            <w:szCs w:val="18"/>
                          </w:rPr>
                        </w:pPr>
                      </w:p>
                    </w:txbxContent>
                  </v:textbox>
                </v:shape>
                <v:shape id="TextBox 67" o:spid="_x0000_s1059" type="#_x0000_t202" style="position:absolute;left:-550;top:55995;width:17291;height:7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F41ACE" w:rsidRPr="00D6401D" w:rsidRDefault="00F41ACE" w:rsidP="00F36C54">
                        <w:pPr>
                          <w:pStyle w:val="NormalWeb"/>
                          <w:tabs>
                            <w:tab w:val="right" w:pos="1833"/>
                          </w:tabs>
                          <w:spacing w:before="0" w:beforeAutospacing="0" w:after="0" w:afterAutospacing="0"/>
                          <w:rPr>
                            <w:sz w:val="18"/>
                            <w:szCs w:val="18"/>
                          </w:rPr>
                        </w:pPr>
                        <w:r w:rsidRPr="00D6401D">
                          <w:rPr>
                            <w:color w:val="000000" w:themeColor="text1"/>
                            <w:kern w:val="24"/>
                            <w:sz w:val="18"/>
                            <w:szCs w:val="18"/>
                          </w:rPr>
                          <w:t xml:space="preserve">Natural abortion </w:t>
                        </w:r>
                        <w:r w:rsidRPr="00D6401D">
                          <w:rPr>
                            <w:color w:val="000000" w:themeColor="text1"/>
                            <w:kern w:val="24"/>
                            <w:sz w:val="18"/>
                            <w:szCs w:val="18"/>
                          </w:rPr>
                          <w:tab/>
                          <w:t>9</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Termination</w:t>
                        </w:r>
                        <w:r w:rsidRPr="00D6401D">
                          <w:rPr>
                            <w:color w:val="000000" w:themeColor="text1"/>
                            <w:kern w:val="24"/>
                            <w:sz w:val="18"/>
                            <w:szCs w:val="18"/>
                          </w:rPr>
                          <w:tab/>
                          <w:t>10</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Unknown outcome</w:t>
                        </w:r>
                        <w:r w:rsidRPr="00D6401D">
                          <w:rPr>
                            <w:color w:val="000000" w:themeColor="text1"/>
                            <w:kern w:val="24"/>
                            <w:sz w:val="18"/>
                            <w:szCs w:val="18"/>
                          </w:rPr>
                          <w:tab/>
                          <w:t>6</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p>
                      <w:p w:rsidR="00F41ACE" w:rsidRPr="00D6401D" w:rsidRDefault="00F41ACE" w:rsidP="00F36C54">
                        <w:pPr>
                          <w:pStyle w:val="NormalWeb"/>
                          <w:tabs>
                            <w:tab w:val="right" w:pos="1833"/>
                          </w:tabs>
                          <w:spacing w:before="0" w:beforeAutospacing="0" w:after="0" w:afterAutospacing="0"/>
                          <w:rPr>
                            <w:sz w:val="18"/>
                            <w:szCs w:val="18"/>
                          </w:rPr>
                        </w:pPr>
                      </w:p>
                    </w:txbxContent>
                  </v:textbox>
                </v:shape>
                <v:shape id="Straight Arrow Connector 36" o:spid="_x0000_s1060" type="#_x0000_t32" style="position:absolute;left:46554;top:74640;width:0;height:44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4KyMQAAADbAAAADwAAAGRycy9kb3ducmV2LnhtbESPQWsCMRSE7wX/Q3iCt5rVoshqlCpW&#10;BCnUtb0/Ns/dtZuXJYm6+uuNUOhxmJlvmNmiNbW4kPOVZQWDfgKCOLe64kLB9+HjdQLCB2SNtWVS&#10;cCMPi3nnZYaptlfe0yULhYgQ9ikqKENoUil9XpJB37cNcfSO1hkMUbpCaofXCDe1HCbJWBqsOC6U&#10;2NCqpPw3OxsFdnk865+RXU7cZ56tv+Tpttvclep12/cpiEBt+A//tbdawdsYnl/i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fgrIxAAAANsAAAAPAAAAAAAAAAAA&#10;AAAAAKECAABkcnMvZG93bnJldi54bWxQSwUGAAAAAAQABAD5AAAAkgMAAAAA&#10;" strokecolor="windowText">
                  <v:stroke endarrow="open"/>
                </v:shape>
                <v:shape id="TextBox 19" o:spid="_x0000_s1061" type="#_x0000_t202" style="position:absolute;left:32398;top:-322;width:19450;height:7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ODcEA&#10;AADbAAAADwAAAGRycy9kb3ducmV2LnhtbESPQWvCQBSE7wX/w/KE3upGhVaiq4SAoJdCU/H8yD6T&#10;aPbtsrtq8u+7hUKPw8w3w2x2g+nFg3zoLCuYzzIQxLXVHTcKTt/7txWIEJE19pZJwUgBdtvJywZz&#10;bZ/8RY8qNiKVcMhRQRujy6UMdUsGw8w64uRdrDcYk/SN1B6fqdz0cpFl79Jgx2mhRUdlS/WtuhsF&#10;y95fm6NDdx6LeSiLMH6WWCn1Oh2KNYhIQ/wP/9EHnbgP+P2Sfo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yTg3BAAAA2wAAAA8AAAAAAAAAAAAAAAAAmAIAAGRycy9kb3du&#10;cmV2LnhtbFBLBQYAAAAABAAEAPUAAACGAwAAAAA=&#10;" filled="f" strokecolor="windowText">
                  <v:textbox>
                    <w:txbxContent>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 xml:space="preserve">TOTAL WOMEN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RECRUITED</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=6513</w:t>
                        </w:r>
                      </w:p>
                    </w:txbxContent>
                  </v:textbox>
                </v:shape>
                <v:shape id="TextBox 21" o:spid="_x0000_s1062" type="#_x0000_t202" style="position:absolute;left:26621;top:9630;width:12962;height:10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3af74A&#10;AADbAAAADwAAAGRycy9kb3ducmV2LnhtbERPPWvDMBDdC/0P4grdGjkplOBGCcZQSJdCnJD5sK62&#10;W+skJDWx/31uCHR8vO/NbnKjulBMg2cDy0UBirj1duDOwOn48bIGlTKyxdEzGZgpwW77+LDB0vor&#10;H+jS5E5JCKcSDfQ5h1Lr1PbkMC18IBbu20eHWWDstI14lXA36lVRvGmHA0tDj4Hqntrf5s8ZeB3j&#10;T/cZMJznapnqKs1fNTbGPD9N1TuoTFP+F9/deys+GStf5Afo7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t2n++AAAA2wAAAA8AAAAAAAAAAAAAAAAAmAIAAGRycy9kb3ducmV2&#10;LnhtbFBLBQYAAAAABAAEAPUAAACDAwAAAAA=&#10;" filled="f" strokecolor="windowText">
                  <v:textbox>
                    <w:txbxContent>
                      <w:p w:rsidR="00F41ACE" w:rsidRPr="00D6401D" w:rsidRDefault="00F41ACE" w:rsidP="00F36C54">
                        <w:pPr>
                          <w:pStyle w:val="NormalWeb"/>
                          <w:spacing w:before="0" w:beforeAutospacing="0" w:after="0" w:afterAutospacing="0"/>
                          <w:jc w:val="center"/>
                          <w:rPr>
                            <w:sz w:val="16"/>
                            <w:szCs w:val="20"/>
                          </w:rPr>
                        </w:pPr>
                        <w:r w:rsidRPr="00D6401D">
                          <w:rPr>
                            <w:b/>
                            <w:bCs/>
                            <w:color w:val="000000" w:themeColor="text1"/>
                            <w:kern w:val="24"/>
                            <w:sz w:val="16"/>
                            <w:szCs w:val="20"/>
                          </w:rPr>
                          <w:t>RANDOMIZED TO TREATMENT GROUP</w:t>
                        </w:r>
                      </w:p>
                      <w:p w:rsidR="00F41ACE" w:rsidRPr="00D6401D" w:rsidRDefault="00F41ACE" w:rsidP="00F36C54">
                        <w:pPr>
                          <w:pStyle w:val="NormalWeb"/>
                          <w:spacing w:before="0" w:beforeAutospacing="0" w:after="0" w:afterAutospacing="0"/>
                          <w:jc w:val="center"/>
                          <w:rPr>
                            <w:sz w:val="18"/>
                            <w:szCs w:val="22"/>
                          </w:rPr>
                        </w:pPr>
                        <w:r>
                          <w:rPr>
                            <w:b/>
                            <w:bCs/>
                            <w:i/>
                            <w:color w:val="000000" w:themeColor="text1"/>
                            <w:kern w:val="24"/>
                            <w:sz w:val="18"/>
                            <w:szCs w:val="22"/>
                          </w:rPr>
                          <w:t>n</w:t>
                        </w:r>
                        <w:r w:rsidRPr="00D6401D">
                          <w:rPr>
                            <w:b/>
                            <w:bCs/>
                            <w:color w:val="000000" w:themeColor="text1"/>
                            <w:kern w:val="24"/>
                            <w:sz w:val="18"/>
                            <w:szCs w:val="22"/>
                          </w:rPr>
                          <w:t xml:space="preserve"> = 3205</w:t>
                        </w:r>
                      </w:p>
                    </w:txbxContent>
                  </v:textbox>
                </v:shape>
                <v:shape id="TextBox 22" o:spid="_x0000_s1063" type="#_x0000_t202" style="position:absolute;left:44616;top:9613;width:12962;height:10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F/5MEA&#10;AADbAAAADwAAAGRycy9kb3ducmV2LnhtbESPQWvCQBSE7wX/w/KE3upGhVKjq4SAoJdCU/H8yD6T&#10;aPbtsrtq8u+7hUKPw8w3w2x2g+nFg3zoLCuYzzIQxLXVHTcKTt/7tw8QISJr7C2TgpEC7LaTlw3m&#10;2j75ix5VbEQq4ZCjgjZGl0sZ6pYMhpl1xMm7WG8wJukbqT0+U7np5SLL3qXBjtNCi47KlupbdTcK&#10;lr2/NkeH7jwW81AWYfwssVLqdToUaxCRhvgf/qMPOnEr+P2Sfo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hf+TBAAAA2wAAAA8AAAAAAAAAAAAAAAAAmAIAAGRycy9kb3du&#10;cmV2LnhtbFBLBQYAAAAABAAEAPUAAACGAwAAAAA=&#10;" filled="f" strokecolor="windowText">
                  <v:textbox>
                    <w:txbxContent>
                      <w:p w:rsidR="00F41ACE" w:rsidRDefault="00F41ACE" w:rsidP="00F36C54">
                        <w:pPr>
                          <w:pStyle w:val="NormalWeb"/>
                          <w:spacing w:before="0" w:beforeAutospacing="0" w:after="0" w:afterAutospacing="0"/>
                          <w:jc w:val="center"/>
                          <w:rPr>
                            <w:b/>
                            <w:bCs/>
                            <w:color w:val="000000" w:themeColor="text1"/>
                            <w:kern w:val="24"/>
                            <w:sz w:val="16"/>
                            <w:szCs w:val="20"/>
                          </w:rPr>
                        </w:pPr>
                        <w:r w:rsidRPr="00D6401D">
                          <w:rPr>
                            <w:b/>
                            <w:bCs/>
                            <w:color w:val="000000" w:themeColor="text1"/>
                            <w:kern w:val="24"/>
                            <w:sz w:val="16"/>
                            <w:szCs w:val="20"/>
                          </w:rPr>
                          <w:t>RANDOMIZED TO</w:t>
                        </w:r>
                      </w:p>
                      <w:p w:rsidR="00F41ACE" w:rsidRPr="00D6401D" w:rsidRDefault="00F41ACE" w:rsidP="00F36C54">
                        <w:pPr>
                          <w:pStyle w:val="NormalWeb"/>
                          <w:spacing w:before="0" w:beforeAutospacing="0" w:after="0" w:afterAutospacing="0"/>
                          <w:jc w:val="center"/>
                          <w:rPr>
                            <w:sz w:val="16"/>
                            <w:szCs w:val="20"/>
                          </w:rPr>
                        </w:pPr>
                        <w:r w:rsidRPr="00D6401D">
                          <w:rPr>
                            <w:b/>
                            <w:bCs/>
                            <w:color w:val="000000" w:themeColor="text1"/>
                            <w:kern w:val="24"/>
                            <w:sz w:val="16"/>
                            <w:szCs w:val="20"/>
                          </w:rPr>
                          <w:t xml:space="preserve"> CONTROL </w:t>
                        </w:r>
                      </w:p>
                      <w:p w:rsidR="00F41ACE" w:rsidRPr="00D6401D" w:rsidRDefault="00F41ACE" w:rsidP="00F36C54">
                        <w:pPr>
                          <w:pStyle w:val="NormalWeb"/>
                          <w:spacing w:before="0" w:beforeAutospacing="0" w:after="0" w:afterAutospacing="0"/>
                          <w:jc w:val="center"/>
                          <w:rPr>
                            <w:sz w:val="16"/>
                            <w:szCs w:val="20"/>
                          </w:rPr>
                        </w:pPr>
                        <w:r w:rsidRPr="00D6401D">
                          <w:rPr>
                            <w:b/>
                            <w:bCs/>
                            <w:color w:val="000000" w:themeColor="text1"/>
                            <w:kern w:val="24"/>
                            <w:sz w:val="16"/>
                            <w:szCs w:val="20"/>
                          </w:rPr>
                          <w:t>GROUP</w:t>
                        </w:r>
                      </w:p>
                      <w:p w:rsidR="00F41ACE" w:rsidRPr="00D6401D" w:rsidRDefault="00F41ACE" w:rsidP="00F36C54">
                        <w:pPr>
                          <w:pStyle w:val="NormalWeb"/>
                          <w:spacing w:before="0" w:beforeAutospacing="0" w:after="0" w:afterAutospacing="0"/>
                          <w:jc w:val="center"/>
                          <w:rPr>
                            <w:sz w:val="16"/>
                            <w:szCs w:val="20"/>
                          </w:rPr>
                        </w:pPr>
                        <w:r>
                          <w:rPr>
                            <w:b/>
                            <w:bCs/>
                            <w:i/>
                            <w:color w:val="000000" w:themeColor="text1"/>
                            <w:kern w:val="24"/>
                            <w:sz w:val="16"/>
                            <w:szCs w:val="20"/>
                          </w:rPr>
                          <w:t>n</w:t>
                        </w:r>
                        <w:r w:rsidRPr="00D6401D">
                          <w:rPr>
                            <w:b/>
                            <w:bCs/>
                            <w:color w:val="000000" w:themeColor="text1"/>
                            <w:kern w:val="24"/>
                            <w:sz w:val="16"/>
                            <w:szCs w:val="20"/>
                          </w:rPr>
                          <w:t xml:space="preserve"> = 3308</w:t>
                        </w:r>
                      </w:p>
                    </w:txbxContent>
                  </v:textbox>
                </v:shape>
                <v:shape id="Straight Arrow Connector 40" o:spid="_x0000_s1064" type="#_x0000_t32" style="position:absolute;left:33092;top:6935;width:3240;height:24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GX8IAAADbAAAADwAAAGRycy9kb3ducmV2LnhtbERPTWsCMRC9F/ofwgi91ay2WF2NUoVC&#10;D71oRT0Om3F3cTNZkxi3/fXmIHh8vO/ZojONiOR8bVnBoJ+BIC6srrlUsP39eh2D8AFZY2OZFPyR&#10;h8X8+WmGubZXXlPchFKkEPY5KqhCaHMpfVGRQd+3LXHijtYZDAm6UmqH1xRuGjnMspE0WHNqqLCl&#10;VUXFaXMxCnb/b3HyUbhR3J8v6/PwEH/Gy6jUS6/7nIII1IWH+O7+1gre0/r0Jf0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GX8IAAADbAAAADwAAAAAAAAAAAAAA&#10;AAChAgAAZHJzL2Rvd25yZXYueG1sUEsFBgAAAAAEAAQA+QAAAJADAAAAAA==&#10;" strokecolor="windowText">
                  <v:stroke endarrow="open"/>
                </v:shape>
                <v:shape id="Straight Arrow Connector 41" o:spid="_x0000_s1065" type="#_x0000_t32" style="position:absolute;left:48214;top:6893;width:3240;height:24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HhwcQAAADbAAAADwAAAGRycy9kb3ducmV2LnhtbESP3WoCMRSE7wu+QzhC72pWqUVWs1Kl&#10;LQUR6treHzZnf+zmZEmirj69EQq9HGbmG2ax7E0rTuR8Y1nBeJSAIC6sbrhS8L1/f5qB8AFZY2uZ&#10;FFzIwzIbPCww1fbMOzrloRIRwj5FBXUIXSqlL2oy6Ee2I45eaZ3BEKWrpHZ4jnDTykmSvEiDDceF&#10;Gjta11T85kejwK7Ko/6Z2tXMbYv87UseLpuPq1KPw/51DiJQH/7Df+1PreB5DPcv8QfI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keHBxAAAANsAAAAPAAAAAAAAAAAA&#10;AAAAAKECAABkcnMvZG93bnJldi54bWxQSwUGAAAAAAQABAD5AAAAkgMAAAAA&#10;" strokecolor="windowText">
                  <v:stroke endarrow="open"/>
                </v:shape>
                <v:shape id="Straight Arrow Connector 42" o:spid="_x0000_s1066" type="#_x0000_t32" style="position:absolute;left:33102;top:20112;width:4;height:105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N/tsQAAADbAAAADwAAAGRycy9kb3ducmV2LnhtbESP3WoCMRSE7wt9h3AK3tVsxRZZzYoW&#10;FaEI7VbvD5uzP7o5WZKoa5++EQq9HGbmG2Y2700rLuR8Y1nByzABQVxY3XClYP+9fp6A8AFZY2uZ&#10;FNzIwzx7fJhhqu2Vv+iSh0pECPsUFdQhdKmUvqjJoB/ajjh6pXUGQ5SuktrhNcJNK0dJ8iYNNhwX&#10;auzovabilJ+NArssz/rwapcTtyvy1ac83j42P0oNnvrFFESgPvyH/9pbrWA8gvuX+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Q3+2xAAAANsAAAAPAAAAAAAAAAAA&#10;AAAAAKECAABkcnMvZG93bnJldi54bWxQSwUGAAAAAAQABAD5AAAAkgMAAAAA&#10;" strokecolor="windowText">
                  <v:stroke endarrow="open"/>
                </v:shape>
                <v:shape id="Straight Arrow Connector 43" o:spid="_x0000_s1067" type="#_x0000_t32" style="position:absolute;left:51093;top:20111;width:4;height:105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pYKMUAAADbAAAADwAAAGRycy9kb3ducmV2LnhtbESPQWsCMRSE70L/Q3iCt5pVi9XVKG1B&#10;6MGLtrQ9PjbP3cXNy5rEuO2vbwTB4zAz3zDLdWcaEcn52rKC0TADQVxYXXOp4PNj8zgD4QOyxsYy&#10;KfglD+vVQ2+JubYX3lHch1IkCPscFVQhtLmUvqjIoB/aljh5B+sMhiRdKbXDS4KbRo6zbCoN1pwW&#10;KmzpraLiuD8bBV9/kzh/Ltw0fp/Ou9P4J25nr1GpQb97WYAI1IV7+NZ+1wqeJnD9kn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pYKMUAAADbAAAADwAAAAAAAAAA&#10;AAAAAAChAgAAZHJzL2Rvd25yZXYueG1sUEsFBgAAAAAEAAQA+QAAAJMDAAAAAA==&#10;" strokecolor="windowText">
                  <v:stroke endarrow="open"/>
                </v:shape>
                <v:shape id="Straight Arrow Connector 44" o:spid="_x0000_s1068" type="#_x0000_t32" style="position:absolute;left:51154;top:22337;width:6213;height: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CWcQAAADbAAAADwAAAGRycy9kb3ducmV2LnhtbESPQWsCMRSE74L/ITyhN81atMhqlCqt&#10;CFLQtb0/Ns/dtZuXJYm6+utNoeBxmJlvmNmiNbW4kPOVZQXDQQKCOLe64kLB9+GzPwHhA7LG2jIp&#10;uJGHxbzbmWGq7ZX3dMlCISKEfYoKyhCaVEqfl2TQD2xDHL2jdQZDlK6Q2uE1wk0tX5PkTRqsOC6U&#10;2NCqpPw3OxsFdnk865+xXU7cV5597OTptl3flXrpte9TEIHa8Az/tzdawWgEf1/i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5kJZxAAAANsAAAAPAAAAAAAAAAAA&#10;AAAAAKECAABkcnMvZG93bnJldi54bWxQSwUGAAAAAAQABAD5AAAAkgMAAAAA&#10;" strokecolor="windowText">
                  <v:stroke endarrow="open"/>
                </v:shape>
                <v:shape id="Straight Arrow Connector 45" o:spid="_x0000_s1069" type="#_x0000_t32" style="position:absolute;left:26623;top:22337;width:64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9lx8YAAADbAAAADwAAAGRycy9kb3ducmV2LnhtbESPT2sCMRTE7wW/Q3hCbzWrba2uRrGF&#10;Qg+9+Ie2x8fmubu4eVmTGLd+eiMUehxm5jfMfNmZRkRyvrasYDjIQBAXVtdcKtht3x8mIHxA1thY&#10;JgW/5GG56N3NMdf2zGuKm1CKBGGfo4IqhDaX0hcVGfQD2xInb2+dwZCkK6V2eE5w08hRlo2lwZrT&#10;QoUtvVVUHDYno+Dr8hinL4Ubx+/jaX0c/cTPyWtU6r7frWYgAnXhP/zX/tAKnp7h9iX9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vZcfGAAAA2wAAAA8AAAAAAAAA&#10;AAAAAAAAoQIAAGRycy9kb3ducmV2LnhtbFBLBQYAAAAABAAEAPkAAACUAwAAAAA=&#10;" strokecolor="windowText">
                  <v:stroke endarrow="open"/>
                </v:shape>
                <v:shape id="TextBox 68" o:spid="_x0000_s1070" type="#_x0000_t202" style="position:absolute;left:57833;top:5056;width:28847;height:34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 xml:space="preserve">STAYED IN THE STUDY BUT NEVER </w:t>
                        </w:r>
                      </w:p>
                      <w:p w:rsidR="00F41ACE" w:rsidRPr="00D6401D" w:rsidRDefault="00F41ACE" w:rsidP="00F36C54">
                        <w:pPr>
                          <w:pStyle w:val="NormalWeb"/>
                          <w:tabs>
                            <w:tab w:val="right" w:pos="2835"/>
                          </w:tabs>
                          <w:spacing w:before="0" w:beforeAutospacing="0" w:after="0" w:afterAutospacing="0"/>
                          <w:rPr>
                            <w:sz w:val="16"/>
                            <w:szCs w:val="16"/>
                          </w:rPr>
                        </w:pPr>
                        <w:r w:rsidRPr="00D6401D">
                          <w:rPr>
                            <w:b/>
                            <w:bCs/>
                            <w:color w:val="000000" w:themeColor="text1"/>
                            <w:kern w:val="24"/>
                            <w:sz w:val="16"/>
                            <w:szCs w:val="16"/>
                          </w:rPr>
                          <w:t xml:space="preserve">BECAME PREGNANT </w:t>
                        </w:r>
                        <w:r w:rsidRPr="00D6401D">
                          <w:rPr>
                            <w:color w:val="000000" w:themeColor="text1"/>
                            <w:kern w:val="24"/>
                            <w:sz w:val="16"/>
                            <w:szCs w:val="16"/>
                          </w:rPr>
                          <w:tab/>
                          <w:t>755</w:t>
                        </w:r>
                      </w:p>
                      <w:p w:rsidR="00F41ACE" w:rsidRPr="00D6401D" w:rsidRDefault="00F41ACE" w:rsidP="00F36C54">
                        <w:pPr>
                          <w:pStyle w:val="NormalWeb"/>
                          <w:tabs>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DROPPED OUT OF THE STUDY BEFORE BECOMING PREGNANT</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Moved away</w:t>
                        </w:r>
                        <w:r w:rsidRPr="00D6401D">
                          <w:rPr>
                            <w:color w:val="000000" w:themeColor="text1"/>
                            <w:kern w:val="24"/>
                            <w:sz w:val="16"/>
                            <w:szCs w:val="16"/>
                          </w:rPr>
                          <w:tab/>
                          <w:t>500</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Declined further follow-up </w:t>
                        </w:r>
                        <w:r w:rsidRPr="00D6401D">
                          <w:rPr>
                            <w:color w:val="000000" w:themeColor="text1"/>
                            <w:kern w:val="24"/>
                            <w:sz w:val="16"/>
                            <w:szCs w:val="16"/>
                          </w:rPr>
                          <w:tab/>
                          <w:t>481</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Centre closed</w:t>
                        </w:r>
                        <w:r w:rsidRPr="00D6401D">
                          <w:rPr>
                            <w:color w:val="000000" w:themeColor="text1"/>
                            <w:kern w:val="24"/>
                            <w:sz w:val="16"/>
                            <w:szCs w:val="16"/>
                          </w:rPr>
                          <w:tab/>
                          <w:t>48</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Became sterilized</w:t>
                        </w:r>
                        <w:r w:rsidRPr="00D6401D">
                          <w:rPr>
                            <w:color w:val="000000" w:themeColor="text1"/>
                            <w:kern w:val="24"/>
                            <w:sz w:val="16"/>
                            <w:szCs w:val="16"/>
                          </w:rPr>
                          <w:tab/>
                          <w:t>54</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Separated from husband</w:t>
                        </w:r>
                        <w:r w:rsidRPr="00D6401D">
                          <w:rPr>
                            <w:color w:val="000000" w:themeColor="text1"/>
                            <w:kern w:val="24"/>
                            <w:sz w:val="16"/>
                            <w:szCs w:val="16"/>
                          </w:rPr>
                          <w:tab/>
                          <w:t>4</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Died</w:t>
                        </w:r>
                        <w:r w:rsidRPr="00D6401D">
                          <w:rPr>
                            <w:color w:val="000000" w:themeColor="text1"/>
                            <w:kern w:val="24"/>
                            <w:sz w:val="16"/>
                            <w:szCs w:val="16"/>
                          </w:rPr>
                          <w:tab/>
                          <w:t>10</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Husband died                                            </w:t>
                        </w:r>
                        <w:r w:rsidRPr="00D6401D">
                          <w:rPr>
                            <w:color w:val="000000" w:themeColor="text1"/>
                            <w:kern w:val="24"/>
                            <w:sz w:val="16"/>
                            <w:szCs w:val="16"/>
                          </w:rPr>
                          <w:tab/>
                          <w:t>11</w:t>
                        </w:r>
                      </w:p>
                      <w:p w:rsidR="00F41ACE" w:rsidRPr="00D6401D" w:rsidRDefault="00F41ACE" w:rsidP="00F36C54">
                        <w:pPr>
                          <w:pStyle w:val="NormalWeb"/>
                          <w:tabs>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BECAME PREGNANT TOO EARLY</w:t>
                        </w: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EXCLUDED AND NOT FOLLOWED FURTHER</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 xml:space="preserve">Started supplementation &lt;90 days </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Before LMP (up </w:t>
                        </w:r>
                        <w:proofErr w:type="gramStart"/>
                        <w:r w:rsidRPr="00D6401D">
                          <w:rPr>
                            <w:color w:val="000000" w:themeColor="text1"/>
                            <w:kern w:val="24"/>
                            <w:sz w:val="16"/>
                            <w:szCs w:val="16"/>
                          </w:rPr>
                          <w:t>to  Dec</w:t>
                        </w:r>
                        <w:proofErr w:type="gramEnd"/>
                        <w:r w:rsidRPr="00D6401D">
                          <w:rPr>
                            <w:color w:val="000000" w:themeColor="text1"/>
                            <w:kern w:val="24"/>
                            <w:sz w:val="16"/>
                            <w:szCs w:val="16"/>
                          </w:rPr>
                          <w:t xml:space="preserve"> 2008) </w:t>
                        </w:r>
                        <w:r w:rsidRPr="00D6401D">
                          <w:rPr>
                            <w:color w:val="000000" w:themeColor="text1"/>
                            <w:kern w:val="24"/>
                            <w:sz w:val="16"/>
                            <w:szCs w:val="16"/>
                          </w:rPr>
                          <w:tab/>
                          <w:t>156</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 xml:space="preserve">Started supplementation after LMP </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w:t>
                        </w:r>
                        <w:proofErr w:type="gramStart"/>
                        <w:r w:rsidRPr="00D6401D">
                          <w:rPr>
                            <w:color w:val="000000" w:themeColor="text1"/>
                            <w:kern w:val="24"/>
                            <w:sz w:val="16"/>
                            <w:szCs w:val="16"/>
                          </w:rPr>
                          <w:t>after</w:t>
                        </w:r>
                        <w:proofErr w:type="gramEnd"/>
                        <w:r w:rsidRPr="00D6401D">
                          <w:rPr>
                            <w:color w:val="000000" w:themeColor="text1"/>
                            <w:kern w:val="24"/>
                            <w:sz w:val="16"/>
                            <w:szCs w:val="16"/>
                          </w:rPr>
                          <w:t xml:space="preserve"> Dec 2008) </w:t>
                        </w:r>
                        <w:r w:rsidRPr="00D6401D">
                          <w:rPr>
                            <w:color w:val="000000" w:themeColor="text1"/>
                            <w:kern w:val="24"/>
                            <w:sz w:val="16"/>
                            <w:szCs w:val="16"/>
                          </w:rPr>
                          <w:tab/>
                          <w:t>104</w:t>
                        </w:r>
                      </w:p>
                    </w:txbxContent>
                  </v:textbox>
                </v:shape>
                <v:shape id="TextBox 70" o:spid="_x0000_s1071" type="#_x0000_t202" style="position:absolute;left:-1625;top:4945;width:28596;height:34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 xml:space="preserve">STAYED IN THE STUDY BUT NEVER </w:t>
                        </w:r>
                      </w:p>
                      <w:p w:rsidR="00F41ACE" w:rsidRPr="00D6401D" w:rsidRDefault="00F41ACE" w:rsidP="00F36C54">
                        <w:pPr>
                          <w:pStyle w:val="NormalWeb"/>
                          <w:tabs>
                            <w:tab w:val="right" w:pos="2835"/>
                          </w:tabs>
                          <w:spacing w:before="0" w:beforeAutospacing="0" w:after="0" w:afterAutospacing="0"/>
                          <w:rPr>
                            <w:sz w:val="16"/>
                            <w:szCs w:val="16"/>
                          </w:rPr>
                        </w:pPr>
                        <w:r w:rsidRPr="00D6401D">
                          <w:rPr>
                            <w:b/>
                            <w:bCs/>
                            <w:color w:val="000000" w:themeColor="text1"/>
                            <w:kern w:val="24"/>
                            <w:sz w:val="16"/>
                            <w:szCs w:val="16"/>
                          </w:rPr>
                          <w:t xml:space="preserve">BECAME PREGNANT </w:t>
                        </w:r>
                        <w:r w:rsidRPr="00D6401D">
                          <w:rPr>
                            <w:b/>
                            <w:bCs/>
                            <w:color w:val="000000" w:themeColor="text1"/>
                            <w:kern w:val="24"/>
                            <w:sz w:val="16"/>
                            <w:szCs w:val="16"/>
                          </w:rPr>
                          <w:tab/>
                        </w:r>
                        <w:r w:rsidRPr="00D6401D">
                          <w:rPr>
                            <w:color w:val="000000" w:themeColor="text1"/>
                            <w:kern w:val="24"/>
                            <w:sz w:val="16"/>
                            <w:szCs w:val="16"/>
                          </w:rPr>
                          <w:t>692</w:t>
                        </w:r>
                      </w:p>
                      <w:p w:rsidR="00F41ACE" w:rsidRPr="00D6401D" w:rsidRDefault="00F41ACE" w:rsidP="00F36C54">
                        <w:pPr>
                          <w:pStyle w:val="NormalWeb"/>
                          <w:tabs>
                            <w:tab w:val="left" w:pos="1983"/>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left" w:pos="1983"/>
                            <w:tab w:val="right" w:pos="3393"/>
                          </w:tabs>
                          <w:spacing w:before="0" w:beforeAutospacing="0" w:after="0" w:afterAutospacing="0"/>
                          <w:rPr>
                            <w:b/>
                            <w:bCs/>
                            <w:color w:val="000000" w:themeColor="text1"/>
                            <w:kern w:val="24"/>
                            <w:sz w:val="16"/>
                            <w:szCs w:val="16"/>
                          </w:rPr>
                        </w:pPr>
                        <w:r w:rsidRPr="00D6401D">
                          <w:rPr>
                            <w:b/>
                            <w:bCs/>
                            <w:color w:val="000000" w:themeColor="text1"/>
                            <w:kern w:val="24"/>
                            <w:sz w:val="16"/>
                            <w:szCs w:val="16"/>
                          </w:rPr>
                          <w:t xml:space="preserve">DROPPED OUT OF THE STUDY BEFORE </w:t>
                        </w:r>
                      </w:p>
                      <w:p w:rsidR="00F41ACE" w:rsidRPr="00D6401D" w:rsidRDefault="00F41ACE" w:rsidP="00F36C54">
                        <w:pPr>
                          <w:pStyle w:val="NormalWeb"/>
                          <w:tabs>
                            <w:tab w:val="left" w:pos="1983"/>
                            <w:tab w:val="right" w:pos="3393"/>
                          </w:tabs>
                          <w:spacing w:before="0" w:beforeAutospacing="0" w:after="0" w:afterAutospacing="0"/>
                          <w:rPr>
                            <w:sz w:val="16"/>
                            <w:szCs w:val="16"/>
                          </w:rPr>
                        </w:pPr>
                        <w:r w:rsidRPr="00D6401D">
                          <w:rPr>
                            <w:b/>
                            <w:bCs/>
                            <w:color w:val="000000" w:themeColor="text1"/>
                            <w:kern w:val="24"/>
                            <w:sz w:val="16"/>
                            <w:szCs w:val="16"/>
                          </w:rPr>
                          <w:t>BECOMING PREGNANT</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Moved away</w:t>
                        </w:r>
                        <w:r w:rsidRPr="00D6401D">
                          <w:rPr>
                            <w:color w:val="000000" w:themeColor="text1"/>
                            <w:kern w:val="24"/>
                            <w:sz w:val="16"/>
                            <w:szCs w:val="16"/>
                          </w:rPr>
                          <w:tab/>
                          <w:t>476</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Declined further follow-up</w:t>
                        </w:r>
                        <w:r w:rsidRPr="00D6401D">
                          <w:rPr>
                            <w:color w:val="000000" w:themeColor="text1"/>
                            <w:kern w:val="24"/>
                            <w:sz w:val="16"/>
                            <w:szCs w:val="16"/>
                          </w:rPr>
                          <w:tab/>
                          <w:t>547</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Centre closed</w:t>
                        </w:r>
                        <w:r w:rsidRPr="00D6401D">
                          <w:rPr>
                            <w:color w:val="000000" w:themeColor="text1"/>
                            <w:kern w:val="24"/>
                            <w:sz w:val="16"/>
                            <w:szCs w:val="16"/>
                          </w:rPr>
                          <w:tab/>
                          <w:t>40</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Became sterilized</w:t>
                        </w:r>
                        <w:r w:rsidRPr="00D6401D">
                          <w:rPr>
                            <w:color w:val="000000" w:themeColor="text1"/>
                            <w:kern w:val="24"/>
                            <w:sz w:val="16"/>
                            <w:szCs w:val="16"/>
                          </w:rPr>
                          <w:tab/>
                          <w:t>53</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Separated from husband</w:t>
                        </w:r>
                        <w:r w:rsidRPr="00D6401D">
                          <w:rPr>
                            <w:color w:val="000000" w:themeColor="text1"/>
                            <w:kern w:val="24"/>
                            <w:sz w:val="16"/>
                            <w:szCs w:val="16"/>
                          </w:rPr>
                          <w:tab/>
                          <w:t>6</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Died</w:t>
                        </w:r>
                        <w:r w:rsidRPr="00D6401D">
                          <w:rPr>
                            <w:color w:val="000000" w:themeColor="text1"/>
                            <w:kern w:val="24"/>
                            <w:sz w:val="16"/>
                            <w:szCs w:val="16"/>
                          </w:rPr>
                          <w:tab/>
                          <w:t>7</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Husband died            </w:t>
                        </w:r>
                        <w:r w:rsidRPr="00D6401D">
                          <w:rPr>
                            <w:color w:val="000000" w:themeColor="text1"/>
                            <w:kern w:val="24"/>
                            <w:sz w:val="16"/>
                            <w:szCs w:val="16"/>
                          </w:rPr>
                          <w:tab/>
                          <w:t>6</w:t>
                        </w:r>
                      </w:p>
                      <w:p w:rsidR="00F41ACE" w:rsidRPr="00D6401D" w:rsidRDefault="00F41ACE" w:rsidP="00F36C54">
                        <w:pPr>
                          <w:pStyle w:val="NormalWeb"/>
                          <w:tabs>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BECAME PREGNANT TOO EARLY</w:t>
                        </w: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EXCLUDED AND NOT FOLLOWED FURTHER</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 xml:space="preserve">Started supplementation &lt;90 days </w:t>
                        </w:r>
                      </w:p>
                      <w:p w:rsidR="00F41ACE" w:rsidRPr="00D6401D" w:rsidRDefault="00F41ACE" w:rsidP="00F36C54">
                        <w:pPr>
                          <w:pStyle w:val="NormalWeb"/>
                          <w:tabs>
                            <w:tab w:val="right" w:pos="2835"/>
                          </w:tabs>
                          <w:spacing w:before="0" w:beforeAutospacing="0" w:after="0" w:afterAutospacing="0"/>
                          <w:rPr>
                            <w:sz w:val="16"/>
                            <w:szCs w:val="16"/>
                          </w:rPr>
                        </w:pPr>
                        <w:proofErr w:type="gramStart"/>
                        <w:r w:rsidRPr="00D6401D">
                          <w:rPr>
                            <w:color w:val="000000" w:themeColor="text1"/>
                            <w:kern w:val="24"/>
                            <w:sz w:val="16"/>
                            <w:szCs w:val="16"/>
                          </w:rPr>
                          <w:t>before</w:t>
                        </w:r>
                        <w:proofErr w:type="gramEnd"/>
                        <w:r w:rsidRPr="00D6401D">
                          <w:rPr>
                            <w:color w:val="000000" w:themeColor="text1"/>
                            <w:kern w:val="24"/>
                            <w:sz w:val="16"/>
                            <w:szCs w:val="16"/>
                          </w:rPr>
                          <w:t xml:space="preserve"> LMP (up to Dec 2008)   </w:t>
                        </w:r>
                        <w:r w:rsidRPr="00D6401D">
                          <w:rPr>
                            <w:color w:val="000000" w:themeColor="text1"/>
                            <w:kern w:val="24"/>
                            <w:sz w:val="16"/>
                            <w:szCs w:val="16"/>
                          </w:rPr>
                          <w:tab/>
                          <w:t>171</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Started supplementation after LMP</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w:t>
                        </w:r>
                        <w:proofErr w:type="gramStart"/>
                        <w:r w:rsidRPr="00D6401D">
                          <w:rPr>
                            <w:color w:val="000000" w:themeColor="text1"/>
                            <w:kern w:val="24"/>
                            <w:sz w:val="16"/>
                            <w:szCs w:val="16"/>
                          </w:rPr>
                          <w:t>after</w:t>
                        </w:r>
                        <w:proofErr w:type="gramEnd"/>
                        <w:r w:rsidRPr="00D6401D">
                          <w:rPr>
                            <w:color w:val="000000" w:themeColor="text1"/>
                            <w:kern w:val="24"/>
                            <w:sz w:val="16"/>
                            <w:szCs w:val="16"/>
                          </w:rPr>
                          <w:t xml:space="preserve"> Dec 2008)  </w:t>
                        </w:r>
                        <w:r w:rsidRPr="00D6401D">
                          <w:rPr>
                            <w:color w:val="000000" w:themeColor="text1"/>
                            <w:kern w:val="24"/>
                            <w:sz w:val="16"/>
                            <w:szCs w:val="16"/>
                          </w:rPr>
                          <w:tab/>
                          <w:t>101</w:t>
                        </w:r>
                      </w:p>
                    </w:txbxContent>
                  </v:textbox>
                </v:shape>
              </v:group>
            </w:pict>
          </mc:Fallback>
        </mc:AlternateContent>
      </w:r>
    </w:p>
    <w:p w:rsidR="00CD1F35" w:rsidRPr="00752CB2" w:rsidRDefault="00CD1F35">
      <w:pPr>
        <w:rPr>
          <w:rFonts w:ascii="Calibri" w:eastAsia="Times New Roman" w:hAnsi="Calibri" w:cs="Times New Roman"/>
        </w:rPr>
      </w:pPr>
    </w:p>
    <w:p w:rsidR="007B0708" w:rsidRDefault="007B0708" w:rsidP="00B942BB">
      <w:pPr>
        <w:rPr>
          <w:rFonts w:ascii="Calibri" w:eastAsia="Calibri" w:hAnsi="Calibri" w:cs="Times New Roman"/>
          <w:b/>
          <w:sz w:val="20"/>
          <w:szCs w:val="20"/>
          <w:lang w:eastAsia="en-US"/>
        </w:rPr>
      </w:pPr>
    </w:p>
    <w:sectPr w:rsidR="007B0708" w:rsidSect="00F41A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C78" w:rsidRDefault="00573C78" w:rsidP="002C7DBA">
      <w:pPr>
        <w:spacing w:after="0" w:line="240" w:lineRule="auto"/>
      </w:pPr>
      <w:r>
        <w:separator/>
      </w:r>
    </w:p>
  </w:endnote>
  <w:endnote w:type="continuationSeparator" w:id="0">
    <w:p w:rsidR="00573C78" w:rsidRDefault="00573C78" w:rsidP="002C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452168"/>
      <w:docPartObj>
        <w:docPartGallery w:val="Page Numbers (Bottom of Page)"/>
        <w:docPartUnique/>
      </w:docPartObj>
    </w:sdtPr>
    <w:sdtEndPr>
      <w:rPr>
        <w:noProof/>
      </w:rPr>
    </w:sdtEndPr>
    <w:sdtContent>
      <w:p w:rsidR="00F41ACE" w:rsidRDefault="00F41ACE">
        <w:pPr>
          <w:pStyle w:val="Footer"/>
          <w:jc w:val="center"/>
        </w:pPr>
        <w:r>
          <w:fldChar w:fldCharType="begin"/>
        </w:r>
        <w:r>
          <w:instrText xml:space="preserve"> PAGE   \* MERGEFORMAT </w:instrText>
        </w:r>
        <w:r>
          <w:fldChar w:fldCharType="separate"/>
        </w:r>
        <w:r w:rsidR="007F6020">
          <w:rPr>
            <w:noProof/>
          </w:rPr>
          <w:t>31</w:t>
        </w:r>
        <w:r>
          <w:rPr>
            <w:noProof/>
          </w:rPr>
          <w:fldChar w:fldCharType="end"/>
        </w:r>
      </w:p>
    </w:sdtContent>
  </w:sdt>
  <w:p w:rsidR="00F41ACE" w:rsidRDefault="00F41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695610"/>
      <w:docPartObj>
        <w:docPartGallery w:val="Page Numbers (Bottom of Page)"/>
        <w:docPartUnique/>
      </w:docPartObj>
    </w:sdtPr>
    <w:sdtEndPr>
      <w:rPr>
        <w:noProof/>
      </w:rPr>
    </w:sdtEndPr>
    <w:sdtContent>
      <w:p w:rsidR="00F41ACE" w:rsidRDefault="00F41ACE">
        <w:pPr>
          <w:pStyle w:val="Footer"/>
          <w:jc w:val="center"/>
        </w:pPr>
        <w:r>
          <w:fldChar w:fldCharType="begin"/>
        </w:r>
        <w:r>
          <w:instrText xml:space="preserve"> PAGE   \* MERGEFORMAT </w:instrText>
        </w:r>
        <w:r>
          <w:fldChar w:fldCharType="separate"/>
        </w:r>
        <w:r w:rsidR="007F6020">
          <w:rPr>
            <w:noProof/>
          </w:rPr>
          <w:t>36</w:t>
        </w:r>
        <w:r>
          <w:rPr>
            <w:noProof/>
          </w:rPr>
          <w:fldChar w:fldCharType="end"/>
        </w:r>
      </w:p>
    </w:sdtContent>
  </w:sdt>
  <w:p w:rsidR="00F41ACE" w:rsidRDefault="00F41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C78" w:rsidRDefault="00573C78" w:rsidP="002C7DBA">
      <w:pPr>
        <w:spacing w:after="0" w:line="240" w:lineRule="auto"/>
      </w:pPr>
      <w:r>
        <w:separator/>
      </w:r>
    </w:p>
  </w:footnote>
  <w:footnote w:type="continuationSeparator" w:id="0">
    <w:p w:rsidR="00573C78" w:rsidRDefault="00573C78" w:rsidP="002C7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829785"/>
      <w:docPartObj>
        <w:docPartGallery w:val="Page Numbers (Top of Page)"/>
        <w:docPartUnique/>
      </w:docPartObj>
    </w:sdtPr>
    <w:sdtEndPr>
      <w:rPr>
        <w:noProof/>
      </w:rPr>
    </w:sdtEndPr>
    <w:sdtContent>
      <w:p w:rsidR="00F41ACE" w:rsidRDefault="00F41ACE">
        <w:pPr>
          <w:pStyle w:val="Header"/>
          <w:jc w:val="right"/>
        </w:pPr>
        <w:r>
          <w:fldChar w:fldCharType="begin"/>
        </w:r>
        <w:r>
          <w:instrText xml:space="preserve"> PAGE   \* MERGEFORMAT </w:instrText>
        </w:r>
        <w:r>
          <w:fldChar w:fldCharType="separate"/>
        </w:r>
        <w:r w:rsidR="007F6020">
          <w:rPr>
            <w:noProof/>
          </w:rPr>
          <w:t>1</w:t>
        </w:r>
        <w:r>
          <w:rPr>
            <w:noProof/>
          </w:rPr>
          <w:fldChar w:fldCharType="end"/>
        </w:r>
      </w:p>
    </w:sdtContent>
  </w:sdt>
  <w:p w:rsidR="00F41ACE" w:rsidRDefault="00F41A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636866"/>
      <w:docPartObj>
        <w:docPartGallery w:val="Page Numbers (Top of Page)"/>
        <w:docPartUnique/>
      </w:docPartObj>
    </w:sdtPr>
    <w:sdtEndPr>
      <w:rPr>
        <w:noProof/>
      </w:rPr>
    </w:sdtEndPr>
    <w:sdtContent>
      <w:p w:rsidR="00F41ACE" w:rsidRDefault="00F41ACE" w:rsidP="007C6C46">
        <w:pPr>
          <w:spacing w:after="0" w:line="240" w:lineRule="auto"/>
          <w:rPr>
            <w:rFonts w:ascii="Times New Roman" w:hAnsi="Times New Roman" w:cs="Times New Roman"/>
            <w:b/>
            <w:sz w:val="24"/>
            <w:szCs w:val="24"/>
          </w:rPr>
        </w:pPr>
        <w:r w:rsidRPr="00D078E9">
          <w:rPr>
            <w:rFonts w:ascii="Times New Roman" w:hAnsi="Times New Roman" w:cs="Times New Roman"/>
            <w:b/>
            <w:sz w:val="24"/>
            <w:szCs w:val="24"/>
          </w:rPr>
          <w:t>ONLINE SUPP</w:t>
        </w:r>
        <w:r>
          <w:rPr>
            <w:rFonts w:ascii="Times New Roman" w:hAnsi="Times New Roman" w:cs="Times New Roman"/>
            <w:b/>
            <w:sz w:val="24"/>
            <w:szCs w:val="24"/>
          </w:rPr>
          <w:t>ORTING</w:t>
        </w:r>
        <w:r w:rsidRPr="00D078E9">
          <w:rPr>
            <w:rFonts w:ascii="Times New Roman" w:hAnsi="Times New Roman" w:cs="Times New Roman"/>
            <w:b/>
            <w:sz w:val="24"/>
            <w:szCs w:val="24"/>
          </w:rPr>
          <w:t xml:space="preserve"> MATERIAL</w:t>
        </w:r>
      </w:p>
      <w:p w:rsidR="00F41ACE" w:rsidRDefault="00F41ACE">
        <w:pPr>
          <w:pStyle w:val="Header"/>
          <w:jc w:val="right"/>
        </w:pPr>
        <w:r>
          <w:fldChar w:fldCharType="begin"/>
        </w:r>
        <w:r>
          <w:instrText xml:space="preserve"> PAGE   \* MERGEFORMAT </w:instrText>
        </w:r>
        <w:r>
          <w:fldChar w:fldCharType="separate"/>
        </w:r>
        <w:r w:rsidR="007F6020">
          <w:rPr>
            <w:noProof/>
          </w:rPr>
          <w:t>36</w:t>
        </w:r>
        <w:r>
          <w:rPr>
            <w:noProof/>
          </w:rPr>
          <w:fldChar w:fldCharType="end"/>
        </w:r>
      </w:p>
    </w:sdtContent>
  </w:sdt>
  <w:p w:rsidR="00F41ACE" w:rsidRDefault="00F41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53A"/>
    <w:multiLevelType w:val="hybridMultilevel"/>
    <w:tmpl w:val="8FB0E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FD0B74"/>
    <w:multiLevelType w:val="hybridMultilevel"/>
    <w:tmpl w:val="7B46C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65380D"/>
    <w:multiLevelType w:val="hybridMultilevel"/>
    <w:tmpl w:val="E5C8EE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716A2E"/>
    <w:multiLevelType w:val="hybridMultilevel"/>
    <w:tmpl w:val="C54EE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DF3A84"/>
    <w:multiLevelType w:val="hybridMultilevel"/>
    <w:tmpl w:val="B288B5EA"/>
    <w:lvl w:ilvl="0" w:tplc="0F3E3A8E">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nsid w:val="204D65A5"/>
    <w:multiLevelType w:val="hybridMultilevel"/>
    <w:tmpl w:val="EA9E57D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58800AF"/>
    <w:multiLevelType w:val="hybridMultilevel"/>
    <w:tmpl w:val="C54EE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D00245"/>
    <w:multiLevelType w:val="hybridMultilevel"/>
    <w:tmpl w:val="AE72F082"/>
    <w:lvl w:ilvl="0" w:tplc="BC68882C">
      <w:start w:val="1"/>
      <w:numFmt w:val="decimal"/>
      <w:lvlText w:val="%1."/>
      <w:lvlJc w:val="left"/>
      <w:pPr>
        <w:ind w:left="360" w:hanging="360"/>
      </w:pPr>
      <w:rPr>
        <w:rFonts w:ascii="Times New Roman" w:hAnsi="Times New Roman" w:cs="Times New Roman" w:hint="default"/>
        <w:b w:val="0"/>
        <w:bCs w:val="0"/>
        <w:sz w:val="24"/>
        <w:szCs w:val="24"/>
        <w:vertAlign w:val="baseline"/>
      </w:rPr>
    </w:lvl>
    <w:lvl w:ilvl="1" w:tplc="08090019">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8">
    <w:nsid w:val="2D932074"/>
    <w:multiLevelType w:val="hybridMultilevel"/>
    <w:tmpl w:val="0FA698CE"/>
    <w:lvl w:ilvl="0" w:tplc="1B2831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27026A6"/>
    <w:multiLevelType w:val="hybridMultilevel"/>
    <w:tmpl w:val="C98C9290"/>
    <w:lvl w:ilvl="0" w:tplc="AA72409C">
      <w:start w:val="1"/>
      <w:numFmt w:val="decimal"/>
      <w:lvlText w:val="%1."/>
      <w:lvlJc w:val="left"/>
      <w:pPr>
        <w:tabs>
          <w:tab w:val="num" w:pos="360"/>
        </w:tabs>
        <w:ind w:left="360" w:hanging="360"/>
      </w:pPr>
      <w:rPr>
        <w:rFonts w:hint="default"/>
        <w:b w:val="0"/>
        <w:i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E83E75"/>
    <w:multiLevelType w:val="hybridMultilevel"/>
    <w:tmpl w:val="7B46C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B23EC6"/>
    <w:multiLevelType w:val="hybridMultilevel"/>
    <w:tmpl w:val="C54EE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F745E0"/>
    <w:multiLevelType w:val="hybridMultilevel"/>
    <w:tmpl w:val="8B4C6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2F7FF0"/>
    <w:multiLevelType w:val="hybridMultilevel"/>
    <w:tmpl w:val="331E91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7712AE"/>
    <w:multiLevelType w:val="hybridMultilevel"/>
    <w:tmpl w:val="4EFA48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58B90BDB"/>
    <w:multiLevelType w:val="hybridMultilevel"/>
    <w:tmpl w:val="C54EE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B906097"/>
    <w:multiLevelType w:val="hybridMultilevel"/>
    <w:tmpl w:val="B792E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0205F4"/>
    <w:multiLevelType w:val="hybridMultilevel"/>
    <w:tmpl w:val="406489F8"/>
    <w:lvl w:ilvl="0" w:tplc="28E2D4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2C1AAD"/>
    <w:multiLevelType w:val="hybridMultilevel"/>
    <w:tmpl w:val="731C9808"/>
    <w:lvl w:ilvl="0" w:tplc="6136BE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8554098"/>
    <w:multiLevelType w:val="hybridMultilevel"/>
    <w:tmpl w:val="8716F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1F46525"/>
    <w:multiLevelType w:val="hybridMultilevel"/>
    <w:tmpl w:val="193EBA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5336C79"/>
    <w:multiLevelType w:val="hybridMultilevel"/>
    <w:tmpl w:val="3C1682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9C42398"/>
    <w:multiLevelType w:val="hybridMultilevel"/>
    <w:tmpl w:val="70CCB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BF11B80"/>
    <w:multiLevelType w:val="hybridMultilevel"/>
    <w:tmpl w:val="C54EE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14"/>
  </w:num>
  <w:num w:numId="4">
    <w:abstractNumId w:val="16"/>
  </w:num>
  <w:num w:numId="5">
    <w:abstractNumId w:val="6"/>
  </w:num>
  <w:num w:numId="6">
    <w:abstractNumId w:val="22"/>
  </w:num>
  <w:num w:numId="7">
    <w:abstractNumId w:val="23"/>
  </w:num>
  <w:num w:numId="8">
    <w:abstractNumId w:val="3"/>
  </w:num>
  <w:num w:numId="9">
    <w:abstractNumId w:val="15"/>
  </w:num>
  <w:num w:numId="10">
    <w:abstractNumId w:val="2"/>
  </w:num>
  <w:num w:numId="11">
    <w:abstractNumId w:val="21"/>
  </w:num>
  <w:num w:numId="12">
    <w:abstractNumId w:val="11"/>
  </w:num>
  <w:num w:numId="13">
    <w:abstractNumId w:val="10"/>
  </w:num>
  <w:num w:numId="14">
    <w:abstractNumId w:val="20"/>
  </w:num>
  <w:num w:numId="15">
    <w:abstractNumId w:val="8"/>
  </w:num>
  <w:num w:numId="16">
    <w:abstractNumId w:val="17"/>
  </w:num>
  <w:num w:numId="17">
    <w:abstractNumId w:val="18"/>
  </w:num>
  <w:num w:numId="18">
    <w:abstractNumId w:val="19"/>
  </w:num>
  <w:num w:numId="19">
    <w:abstractNumId w:val="13"/>
  </w:num>
  <w:num w:numId="20">
    <w:abstractNumId w:val="1"/>
  </w:num>
  <w:num w:numId="21">
    <w:abstractNumId w:val="5"/>
  </w:num>
  <w:num w:numId="22">
    <w:abstractNumId w:val="4"/>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29D"/>
    <w:rsid w:val="00004133"/>
    <w:rsid w:val="0000644E"/>
    <w:rsid w:val="000067A8"/>
    <w:rsid w:val="00012FA9"/>
    <w:rsid w:val="00023F97"/>
    <w:rsid w:val="00023FAB"/>
    <w:rsid w:val="000324D2"/>
    <w:rsid w:val="0003314D"/>
    <w:rsid w:val="00034D2A"/>
    <w:rsid w:val="00035D18"/>
    <w:rsid w:val="00041CC4"/>
    <w:rsid w:val="0004390D"/>
    <w:rsid w:val="00044321"/>
    <w:rsid w:val="000455A8"/>
    <w:rsid w:val="0004645C"/>
    <w:rsid w:val="00055CB1"/>
    <w:rsid w:val="000571ED"/>
    <w:rsid w:val="00062302"/>
    <w:rsid w:val="000655CE"/>
    <w:rsid w:val="00065B04"/>
    <w:rsid w:val="00067651"/>
    <w:rsid w:val="000679AD"/>
    <w:rsid w:val="000708EB"/>
    <w:rsid w:val="00074E84"/>
    <w:rsid w:val="00076F20"/>
    <w:rsid w:val="00080383"/>
    <w:rsid w:val="00080D77"/>
    <w:rsid w:val="00086019"/>
    <w:rsid w:val="00090E1A"/>
    <w:rsid w:val="00093C8B"/>
    <w:rsid w:val="00095045"/>
    <w:rsid w:val="000A45CF"/>
    <w:rsid w:val="000B25AE"/>
    <w:rsid w:val="000C1B98"/>
    <w:rsid w:val="000C5027"/>
    <w:rsid w:val="000D18F4"/>
    <w:rsid w:val="000D2CB5"/>
    <w:rsid w:val="000D43DD"/>
    <w:rsid w:val="000D5153"/>
    <w:rsid w:val="000E0CAB"/>
    <w:rsid w:val="000E1279"/>
    <w:rsid w:val="000E1BD3"/>
    <w:rsid w:val="000E30D1"/>
    <w:rsid w:val="000E579B"/>
    <w:rsid w:val="000E5CC0"/>
    <w:rsid w:val="000E716D"/>
    <w:rsid w:val="000E7A0E"/>
    <w:rsid w:val="000F189C"/>
    <w:rsid w:val="000F3667"/>
    <w:rsid w:val="000F620B"/>
    <w:rsid w:val="00101D00"/>
    <w:rsid w:val="00101D80"/>
    <w:rsid w:val="00103639"/>
    <w:rsid w:val="00105A9E"/>
    <w:rsid w:val="0010796A"/>
    <w:rsid w:val="00110573"/>
    <w:rsid w:val="00110723"/>
    <w:rsid w:val="00111760"/>
    <w:rsid w:val="001148C3"/>
    <w:rsid w:val="00115A02"/>
    <w:rsid w:val="00121B27"/>
    <w:rsid w:val="00132C9A"/>
    <w:rsid w:val="001349AF"/>
    <w:rsid w:val="00137250"/>
    <w:rsid w:val="00142303"/>
    <w:rsid w:val="00144379"/>
    <w:rsid w:val="001476B0"/>
    <w:rsid w:val="0015223C"/>
    <w:rsid w:val="0015544F"/>
    <w:rsid w:val="001561DE"/>
    <w:rsid w:val="00165345"/>
    <w:rsid w:val="0016633A"/>
    <w:rsid w:val="001732F1"/>
    <w:rsid w:val="00173631"/>
    <w:rsid w:val="00173743"/>
    <w:rsid w:val="00177897"/>
    <w:rsid w:val="00180FCA"/>
    <w:rsid w:val="0018246B"/>
    <w:rsid w:val="00192483"/>
    <w:rsid w:val="00194866"/>
    <w:rsid w:val="001A14F9"/>
    <w:rsid w:val="001B0712"/>
    <w:rsid w:val="001B2945"/>
    <w:rsid w:val="001B3D13"/>
    <w:rsid w:val="001B460E"/>
    <w:rsid w:val="001B5DBB"/>
    <w:rsid w:val="001C3A2B"/>
    <w:rsid w:val="001C49FB"/>
    <w:rsid w:val="001C50A6"/>
    <w:rsid w:val="001C5956"/>
    <w:rsid w:val="001D08D0"/>
    <w:rsid w:val="001D390D"/>
    <w:rsid w:val="001E0224"/>
    <w:rsid w:val="001E22AC"/>
    <w:rsid w:val="001E2ECF"/>
    <w:rsid w:val="001E4D05"/>
    <w:rsid w:val="00200AF3"/>
    <w:rsid w:val="002010ED"/>
    <w:rsid w:val="0020385B"/>
    <w:rsid w:val="00210BBE"/>
    <w:rsid w:val="0021521B"/>
    <w:rsid w:val="00215270"/>
    <w:rsid w:val="00222AEC"/>
    <w:rsid w:val="0022333D"/>
    <w:rsid w:val="00225F1D"/>
    <w:rsid w:val="0022610A"/>
    <w:rsid w:val="002335B2"/>
    <w:rsid w:val="00242F79"/>
    <w:rsid w:val="0024491A"/>
    <w:rsid w:val="00250448"/>
    <w:rsid w:val="002511C3"/>
    <w:rsid w:val="0025177C"/>
    <w:rsid w:val="00253D56"/>
    <w:rsid w:val="00254B0E"/>
    <w:rsid w:val="002624C9"/>
    <w:rsid w:val="002643EB"/>
    <w:rsid w:val="00267183"/>
    <w:rsid w:val="00270B46"/>
    <w:rsid w:val="00270D52"/>
    <w:rsid w:val="00273353"/>
    <w:rsid w:val="0028042E"/>
    <w:rsid w:val="0028078E"/>
    <w:rsid w:val="00281F1C"/>
    <w:rsid w:val="00282C01"/>
    <w:rsid w:val="00287713"/>
    <w:rsid w:val="00293BC4"/>
    <w:rsid w:val="0029691B"/>
    <w:rsid w:val="002A05A3"/>
    <w:rsid w:val="002A263E"/>
    <w:rsid w:val="002A615F"/>
    <w:rsid w:val="002B506D"/>
    <w:rsid w:val="002B5F59"/>
    <w:rsid w:val="002B75B5"/>
    <w:rsid w:val="002B7B5D"/>
    <w:rsid w:val="002C02DB"/>
    <w:rsid w:val="002C3985"/>
    <w:rsid w:val="002C7B23"/>
    <w:rsid w:val="002C7DBA"/>
    <w:rsid w:val="002D04EE"/>
    <w:rsid w:val="002D09E6"/>
    <w:rsid w:val="002D2029"/>
    <w:rsid w:val="002D36A4"/>
    <w:rsid w:val="002D6B44"/>
    <w:rsid w:val="002D6B5C"/>
    <w:rsid w:val="002E33C8"/>
    <w:rsid w:val="002E3997"/>
    <w:rsid w:val="002E3A98"/>
    <w:rsid w:val="002E4CB2"/>
    <w:rsid w:val="002F2F18"/>
    <w:rsid w:val="002F45E8"/>
    <w:rsid w:val="00301A4A"/>
    <w:rsid w:val="00307EB8"/>
    <w:rsid w:val="00310F61"/>
    <w:rsid w:val="003169E7"/>
    <w:rsid w:val="00320637"/>
    <w:rsid w:val="00322060"/>
    <w:rsid w:val="00322ACB"/>
    <w:rsid w:val="00324B36"/>
    <w:rsid w:val="00330803"/>
    <w:rsid w:val="00331BA4"/>
    <w:rsid w:val="003324CC"/>
    <w:rsid w:val="003328C1"/>
    <w:rsid w:val="00334433"/>
    <w:rsid w:val="003344D3"/>
    <w:rsid w:val="00334EFB"/>
    <w:rsid w:val="00335A87"/>
    <w:rsid w:val="003408B3"/>
    <w:rsid w:val="00340FF3"/>
    <w:rsid w:val="00342F2B"/>
    <w:rsid w:val="00346481"/>
    <w:rsid w:val="00347571"/>
    <w:rsid w:val="00353ADC"/>
    <w:rsid w:val="003571CB"/>
    <w:rsid w:val="00360865"/>
    <w:rsid w:val="003609BC"/>
    <w:rsid w:val="00373BDF"/>
    <w:rsid w:val="0037457F"/>
    <w:rsid w:val="0037722D"/>
    <w:rsid w:val="00380B9C"/>
    <w:rsid w:val="00384416"/>
    <w:rsid w:val="003868EB"/>
    <w:rsid w:val="00390F2A"/>
    <w:rsid w:val="003931E0"/>
    <w:rsid w:val="003941DD"/>
    <w:rsid w:val="00396B45"/>
    <w:rsid w:val="003A05E9"/>
    <w:rsid w:val="003A500F"/>
    <w:rsid w:val="003A64D3"/>
    <w:rsid w:val="003B044F"/>
    <w:rsid w:val="003B1744"/>
    <w:rsid w:val="003B23D8"/>
    <w:rsid w:val="003B57C4"/>
    <w:rsid w:val="003B60F7"/>
    <w:rsid w:val="003C2325"/>
    <w:rsid w:val="003C4DF5"/>
    <w:rsid w:val="003C5B00"/>
    <w:rsid w:val="003C7019"/>
    <w:rsid w:val="003C74F5"/>
    <w:rsid w:val="003D1AD2"/>
    <w:rsid w:val="003D384E"/>
    <w:rsid w:val="003D7B34"/>
    <w:rsid w:val="003F154D"/>
    <w:rsid w:val="003F350B"/>
    <w:rsid w:val="003F7D7D"/>
    <w:rsid w:val="00403DDD"/>
    <w:rsid w:val="00403EDC"/>
    <w:rsid w:val="00404B12"/>
    <w:rsid w:val="00410E2E"/>
    <w:rsid w:val="0041470C"/>
    <w:rsid w:val="00416132"/>
    <w:rsid w:val="00416772"/>
    <w:rsid w:val="00426AE8"/>
    <w:rsid w:val="0043525C"/>
    <w:rsid w:val="004409D3"/>
    <w:rsid w:val="0044583E"/>
    <w:rsid w:val="00447B25"/>
    <w:rsid w:val="00447BBF"/>
    <w:rsid w:val="00450A20"/>
    <w:rsid w:val="004518CC"/>
    <w:rsid w:val="0045208B"/>
    <w:rsid w:val="00452CA5"/>
    <w:rsid w:val="00453196"/>
    <w:rsid w:val="0045373C"/>
    <w:rsid w:val="0045579F"/>
    <w:rsid w:val="00455E69"/>
    <w:rsid w:val="00465774"/>
    <w:rsid w:val="004730DC"/>
    <w:rsid w:val="00475FFC"/>
    <w:rsid w:val="0047663E"/>
    <w:rsid w:val="00483E34"/>
    <w:rsid w:val="004866EE"/>
    <w:rsid w:val="00486B9D"/>
    <w:rsid w:val="004903C7"/>
    <w:rsid w:val="00493134"/>
    <w:rsid w:val="00493D73"/>
    <w:rsid w:val="0049547A"/>
    <w:rsid w:val="00495AB8"/>
    <w:rsid w:val="004A0E14"/>
    <w:rsid w:val="004A0FB9"/>
    <w:rsid w:val="004A3746"/>
    <w:rsid w:val="004A390D"/>
    <w:rsid w:val="004A43C7"/>
    <w:rsid w:val="004B26B0"/>
    <w:rsid w:val="004B3A40"/>
    <w:rsid w:val="004B673E"/>
    <w:rsid w:val="004C49B4"/>
    <w:rsid w:val="004C56B2"/>
    <w:rsid w:val="004C5E8D"/>
    <w:rsid w:val="004D0765"/>
    <w:rsid w:val="004D0CB8"/>
    <w:rsid w:val="004D0CEB"/>
    <w:rsid w:val="004D1019"/>
    <w:rsid w:val="004D3253"/>
    <w:rsid w:val="004D623A"/>
    <w:rsid w:val="004D6E79"/>
    <w:rsid w:val="004E1FE2"/>
    <w:rsid w:val="004E66C3"/>
    <w:rsid w:val="004E7480"/>
    <w:rsid w:val="004F0A97"/>
    <w:rsid w:val="004F173C"/>
    <w:rsid w:val="004F293A"/>
    <w:rsid w:val="004F3F16"/>
    <w:rsid w:val="004F6AEF"/>
    <w:rsid w:val="004F77B3"/>
    <w:rsid w:val="00500E84"/>
    <w:rsid w:val="005017A3"/>
    <w:rsid w:val="005024F0"/>
    <w:rsid w:val="00502C06"/>
    <w:rsid w:val="00504505"/>
    <w:rsid w:val="005045F9"/>
    <w:rsid w:val="00523CC3"/>
    <w:rsid w:val="00524A13"/>
    <w:rsid w:val="005254C1"/>
    <w:rsid w:val="00525E8B"/>
    <w:rsid w:val="005302FA"/>
    <w:rsid w:val="00535ED3"/>
    <w:rsid w:val="005410A0"/>
    <w:rsid w:val="005479D7"/>
    <w:rsid w:val="00554878"/>
    <w:rsid w:val="00556792"/>
    <w:rsid w:val="005609F1"/>
    <w:rsid w:val="00564833"/>
    <w:rsid w:val="00567130"/>
    <w:rsid w:val="00571B93"/>
    <w:rsid w:val="0057292B"/>
    <w:rsid w:val="00573C78"/>
    <w:rsid w:val="00574506"/>
    <w:rsid w:val="00576B02"/>
    <w:rsid w:val="00580A1F"/>
    <w:rsid w:val="0058149C"/>
    <w:rsid w:val="00582C7C"/>
    <w:rsid w:val="00587A3E"/>
    <w:rsid w:val="00587E12"/>
    <w:rsid w:val="005905E0"/>
    <w:rsid w:val="00595512"/>
    <w:rsid w:val="005A390B"/>
    <w:rsid w:val="005A6219"/>
    <w:rsid w:val="005A6A5A"/>
    <w:rsid w:val="005B04BC"/>
    <w:rsid w:val="005B3735"/>
    <w:rsid w:val="005B5A0D"/>
    <w:rsid w:val="005B632D"/>
    <w:rsid w:val="005B78E8"/>
    <w:rsid w:val="005C43EA"/>
    <w:rsid w:val="005C4561"/>
    <w:rsid w:val="005C5F1A"/>
    <w:rsid w:val="005D02D0"/>
    <w:rsid w:val="005D0C43"/>
    <w:rsid w:val="005D5B98"/>
    <w:rsid w:val="005E0B81"/>
    <w:rsid w:val="005E14C6"/>
    <w:rsid w:val="005E29DD"/>
    <w:rsid w:val="005E77F7"/>
    <w:rsid w:val="005F2DF0"/>
    <w:rsid w:val="005F6A13"/>
    <w:rsid w:val="005F7479"/>
    <w:rsid w:val="00601575"/>
    <w:rsid w:val="00601915"/>
    <w:rsid w:val="00603DCC"/>
    <w:rsid w:val="0060535E"/>
    <w:rsid w:val="00606424"/>
    <w:rsid w:val="006108D9"/>
    <w:rsid w:val="00615511"/>
    <w:rsid w:val="006165D5"/>
    <w:rsid w:val="00616DFC"/>
    <w:rsid w:val="006238D5"/>
    <w:rsid w:val="00626792"/>
    <w:rsid w:val="00627672"/>
    <w:rsid w:val="006359FC"/>
    <w:rsid w:val="00640F5A"/>
    <w:rsid w:val="00642F22"/>
    <w:rsid w:val="006468A0"/>
    <w:rsid w:val="00654B60"/>
    <w:rsid w:val="00655536"/>
    <w:rsid w:val="00657AC3"/>
    <w:rsid w:val="00662692"/>
    <w:rsid w:val="00662C1A"/>
    <w:rsid w:val="006647FE"/>
    <w:rsid w:val="006658B2"/>
    <w:rsid w:val="0067459B"/>
    <w:rsid w:val="006753D0"/>
    <w:rsid w:val="00676BA0"/>
    <w:rsid w:val="00681217"/>
    <w:rsid w:val="00681FBE"/>
    <w:rsid w:val="0068491E"/>
    <w:rsid w:val="00684E27"/>
    <w:rsid w:val="006908F7"/>
    <w:rsid w:val="0069226E"/>
    <w:rsid w:val="00695244"/>
    <w:rsid w:val="006A27F5"/>
    <w:rsid w:val="006A6F25"/>
    <w:rsid w:val="006A719B"/>
    <w:rsid w:val="006B102C"/>
    <w:rsid w:val="006B2E4E"/>
    <w:rsid w:val="006B47AE"/>
    <w:rsid w:val="006B494F"/>
    <w:rsid w:val="006C12A1"/>
    <w:rsid w:val="006C5B07"/>
    <w:rsid w:val="006D2B04"/>
    <w:rsid w:val="006D3D3F"/>
    <w:rsid w:val="006D4950"/>
    <w:rsid w:val="006D6A3C"/>
    <w:rsid w:val="006D7C33"/>
    <w:rsid w:val="006E0EE5"/>
    <w:rsid w:val="006E13FB"/>
    <w:rsid w:val="006E1801"/>
    <w:rsid w:val="006E42E8"/>
    <w:rsid w:val="006E58D7"/>
    <w:rsid w:val="006F00A2"/>
    <w:rsid w:val="006F3835"/>
    <w:rsid w:val="006F4B4B"/>
    <w:rsid w:val="00700E61"/>
    <w:rsid w:val="00701B29"/>
    <w:rsid w:val="00705037"/>
    <w:rsid w:val="00705845"/>
    <w:rsid w:val="00706A7D"/>
    <w:rsid w:val="007077CA"/>
    <w:rsid w:val="00711F11"/>
    <w:rsid w:val="007170AB"/>
    <w:rsid w:val="0072200A"/>
    <w:rsid w:val="00722F18"/>
    <w:rsid w:val="00723D96"/>
    <w:rsid w:val="00734ACD"/>
    <w:rsid w:val="0074095C"/>
    <w:rsid w:val="00741455"/>
    <w:rsid w:val="00745951"/>
    <w:rsid w:val="0074718B"/>
    <w:rsid w:val="00750CDA"/>
    <w:rsid w:val="007510CA"/>
    <w:rsid w:val="00752CB2"/>
    <w:rsid w:val="00753C50"/>
    <w:rsid w:val="00754F56"/>
    <w:rsid w:val="0075721D"/>
    <w:rsid w:val="0076351A"/>
    <w:rsid w:val="0077275F"/>
    <w:rsid w:val="00773376"/>
    <w:rsid w:val="00773861"/>
    <w:rsid w:val="007753AB"/>
    <w:rsid w:val="00775C7B"/>
    <w:rsid w:val="0077658B"/>
    <w:rsid w:val="00777F6C"/>
    <w:rsid w:val="0078057C"/>
    <w:rsid w:val="00781A63"/>
    <w:rsid w:val="007837CB"/>
    <w:rsid w:val="00784D03"/>
    <w:rsid w:val="00790B98"/>
    <w:rsid w:val="00791FD6"/>
    <w:rsid w:val="00792289"/>
    <w:rsid w:val="0079631A"/>
    <w:rsid w:val="00797680"/>
    <w:rsid w:val="00797DAF"/>
    <w:rsid w:val="007A042F"/>
    <w:rsid w:val="007A3D4F"/>
    <w:rsid w:val="007A4E33"/>
    <w:rsid w:val="007A60F4"/>
    <w:rsid w:val="007A7435"/>
    <w:rsid w:val="007B0708"/>
    <w:rsid w:val="007B26EA"/>
    <w:rsid w:val="007C2297"/>
    <w:rsid w:val="007C5FD4"/>
    <w:rsid w:val="007C6232"/>
    <w:rsid w:val="007C6C46"/>
    <w:rsid w:val="007E1A86"/>
    <w:rsid w:val="007E6666"/>
    <w:rsid w:val="007E7E8C"/>
    <w:rsid w:val="007F11BA"/>
    <w:rsid w:val="007F33BE"/>
    <w:rsid w:val="007F6020"/>
    <w:rsid w:val="0080109D"/>
    <w:rsid w:val="00806C93"/>
    <w:rsid w:val="0081237C"/>
    <w:rsid w:val="00813546"/>
    <w:rsid w:val="00820CC2"/>
    <w:rsid w:val="008224F7"/>
    <w:rsid w:val="00822CBF"/>
    <w:rsid w:val="00825879"/>
    <w:rsid w:val="0082591E"/>
    <w:rsid w:val="00835BD2"/>
    <w:rsid w:val="00836A67"/>
    <w:rsid w:val="00842099"/>
    <w:rsid w:val="008434EE"/>
    <w:rsid w:val="0084550D"/>
    <w:rsid w:val="0084568F"/>
    <w:rsid w:val="00845D9E"/>
    <w:rsid w:val="00847E88"/>
    <w:rsid w:val="00856319"/>
    <w:rsid w:val="008563F1"/>
    <w:rsid w:val="0085659A"/>
    <w:rsid w:val="008565B3"/>
    <w:rsid w:val="00857ECF"/>
    <w:rsid w:val="008629EC"/>
    <w:rsid w:val="00865764"/>
    <w:rsid w:val="0086765C"/>
    <w:rsid w:val="0086794B"/>
    <w:rsid w:val="008710F6"/>
    <w:rsid w:val="0087331D"/>
    <w:rsid w:val="00874BFF"/>
    <w:rsid w:val="00875C62"/>
    <w:rsid w:val="00876B66"/>
    <w:rsid w:val="0089235E"/>
    <w:rsid w:val="00892A14"/>
    <w:rsid w:val="00892D2E"/>
    <w:rsid w:val="00896F4D"/>
    <w:rsid w:val="00897B2D"/>
    <w:rsid w:val="008A0735"/>
    <w:rsid w:val="008A3F62"/>
    <w:rsid w:val="008A513E"/>
    <w:rsid w:val="008A7327"/>
    <w:rsid w:val="008B20EE"/>
    <w:rsid w:val="008B5201"/>
    <w:rsid w:val="008B742D"/>
    <w:rsid w:val="008C095C"/>
    <w:rsid w:val="008C3BA6"/>
    <w:rsid w:val="008C4BE4"/>
    <w:rsid w:val="008C4CBC"/>
    <w:rsid w:val="008C70ED"/>
    <w:rsid w:val="008C78A6"/>
    <w:rsid w:val="008D076D"/>
    <w:rsid w:val="008D2741"/>
    <w:rsid w:val="008E3611"/>
    <w:rsid w:val="008F465D"/>
    <w:rsid w:val="009011D6"/>
    <w:rsid w:val="00904895"/>
    <w:rsid w:val="009143FF"/>
    <w:rsid w:val="00914AED"/>
    <w:rsid w:val="009161DB"/>
    <w:rsid w:val="00920ACA"/>
    <w:rsid w:val="00922265"/>
    <w:rsid w:val="00925530"/>
    <w:rsid w:val="00935119"/>
    <w:rsid w:val="00941F87"/>
    <w:rsid w:val="00943A47"/>
    <w:rsid w:val="00946B9A"/>
    <w:rsid w:val="00946C8D"/>
    <w:rsid w:val="00946F8C"/>
    <w:rsid w:val="00952F4C"/>
    <w:rsid w:val="00954F23"/>
    <w:rsid w:val="00956AB1"/>
    <w:rsid w:val="00956DEA"/>
    <w:rsid w:val="00965BE3"/>
    <w:rsid w:val="00965E25"/>
    <w:rsid w:val="0097185A"/>
    <w:rsid w:val="00976587"/>
    <w:rsid w:val="009832D5"/>
    <w:rsid w:val="00983D47"/>
    <w:rsid w:val="0098439F"/>
    <w:rsid w:val="0098540D"/>
    <w:rsid w:val="009930F5"/>
    <w:rsid w:val="009A7547"/>
    <w:rsid w:val="009A7DC4"/>
    <w:rsid w:val="009B0889"/>
    <w:rsid w:val="009B145E"/>
    <w:rsid w:val="009B524B"/>
    <w:rsid w:val="009B5A10"/>
    <w:rsid w:val="009C0114"/>
    <w:rsid w:val="009C3ACA"/>
    <w:rsid w:val="009E03C9"/>
    <w:rsid w:val="009E0EB1"/>
    <w:rsid w:val="009E47BF"/>
    <w:rsid w:val="009E4D2E"/>
    <w:rsid w:val="009E6381"/>
    <w:rsid w:val="009F4A60"/>
    <w:rsid w:val="009F56B6"/>
    <w:rsid w:val="009F6170"/>
    <w:rsid w:val="00A01E4D"/>
    <w:rsid w:val="00A02006"/>
    <w:rsid w:val="00A06D47"/>
    <w:rsid w:val="00A07B46"/>
    <w:rsid w:val="00A10ECE"/>
    <w:rsid w:val="00A145D0"/>
    <w:rsid w:val="00A16847"/>
    <w:rsid w:val="00A223AF"/>
    <w:rsid w:val="00A273F1"/>
    <w:rsid w:val="00A31116"/>
    <w:rsid w:val="00A320BB"/>
    <w:rsid w:val="00A33AF2"/>
    <w:rsid w:val="00A33E4E"/>
    <w:rsid w:val="00A43CED"/>
    <w:rsid w:val="00A46A98"/>
    <w:rsid w:val="00A47436"/>
    <w:rsid w:val="00A502D8"/>
    <w:rsid w:val="00A50939"/>
    <w:rsid w:val="00A51CF5"/>
    <w:rsid w:val="00A52D90"/>
    <w:rsid w:val="00A534F4"/>
    <w:rsid w:val="00A5415F"/>
    <w:rsid w:val="00A63C8F"/>
    <w:rsid w:val="00A7305B"/>
    <w:rsid w:val="00A7355C"/>
    <w:rsid w:val="00A76F5E"/>
    <w:rsid w:val="00A8052E"/>
    <w:rsid w:val="00A832EF"/>
    <w:rsid w:val="00A836CB"/>
    <w:rsid w:val="00A83BA6"/>
    <w:rsid w:val="00A85387"/>
    <w:rsid w:val="00A9040A"/>
    <w:rsid w:val="00A9055E"/>
    <w:rsid w:val="00A91A26"/>
    <w:rsid w:val="00A96DE5"/>
    <w:rsid w:val="00A96F12"/>
    <w:rsid w:val="00AA109C"/>
    <w:rsid w:val="00AA7A9A"/>
    <w:rsid w:val="00AB093F"/>
    <w:rsid w:val="00AB1457"/>
    <w:rsid w:val="00AB1E69"/>
    <w:rsid w:val="00AB2754"/>
    <w:rsid w:val="00AB2EDC"/>
    <w:rsid w:val="00AB7F5C"/>
    <w:rsid w:val="00AC3DE9"/>
    <w:rsid w:val="00AC4FC3"/>
    <w:rsid w:val="00AC5A23"/>
    <w:rsid w:val="00AD1348"/>
    <w:rsid w:val="00AD1676"/>
    <w:rsid w:val="00AD28F3"/>
    <w:rsid w:val="00AD3659"/>
    <w:rsid w:val="00AD40BA"/>
    <w:rsid w:val="00AE0C9C"/>
    <w:rsid w:val="00AE199A"/>
    <w:rsid w:val="00AE46E6"/>
    <w:rsid w:val="00AF2323"/>
    <w:rsid w:val="00AF478F"/>
    <w:rsid w:val="00AF4BCD"/>
    <w:rsid w:val="00AF5F73"/>
    <w:rsid w:val="00B00728"/>
    <w:rsid w:val="00B04C06"/>
    <w:rsid w:val="00B04F43"/>
    <w:rsid w:val="00B07AB9"/>
    <w:rsid w:val="00B12652"/>
    <w:rsid w:val="00B21727"/>
    <w:rsid w:val="00B27D00"/>
    <w:rsid w:val="00B32419"/>
    <w:rsid w:val="00B32838"/>
    <w:rsid w:val="00B34645"/>
    <w:rsid w:val="00B34D4E"/>
    <w:rsid w:val="00B36293"/>
    <w:rsid w:val="00B3664F"/>
    <w:rsid w:val="00B41CEC"/>
    <w:rsid w:val="00B43639"/>
    <w:rsid w:val="00B4659F"/>
    <w:rsid w:val="00B46660"/>
    <w:rsid w:val="00B47DE0"/>
    <w:rsid w:val="00B50744"/>
    <w:rsid w:val="00B507EF"/>
    <w:rsid w:val="00B56170"/>
    <w:rsid w:val="00B57549"/>
    <w:rsid w:val="00B63CCB"/>
    <w:rsid w:val="00B67EA5"/>
    <w:rsid w:val="00B72076"/>
    <w:rsid w:val="00B73C32"/>
    <w:rsid w:val="00B74DEB"/>
    <w:rsid w:val="00B76C84"/>
    <w:rsid w:val="00B77B6F"/>
    <w:rsid w:val="00B77D52"/>
    <w:rsid w:val="00B80117"/>
    <w:rsid w:val="00B81C74"/>
    <w:rsid w:val="00B8480E"/>
    <w:rsid w:val="00B84BCD"/>
    <w:rsid w:val="00B90F33"/>
    <w:rsid w:val="00B9199B"/>
    <w:rsid w:val="00B93623"/>
    <w:rsid w:val="00B9398E"/>
    <w:rsid w:val="00B942BB"/>
    <w:rsid w:val="00BA0DB7"/>
    <w:rsid w:val="00BA2D20"/>
    <w:rsid w:val="00BA33B9"/>
    <w:rsid w:val="00BA3A9B"/>
    <w:rsid w:val="00BA410B"/>
    <w:rsid w:val="00BA61B2"/>
    <w:rsid w:val="00BA6863"/>
    <w:rsid w:val="00BA7BBC"/>
    <w:rsid w:val="00BB08FC"/>
    <w:rsid w:val="00BB238B"/>
    <w:rsid w:val="00BC0F92"/>
    <w:rsid w:val="00BC6AC8"/>
    <w:rsid w:val="00BC7BDB"/>
    <w:rsid w:val="00BD2101"/>
    <w:rsid w:val="00BD24FE"/>
    <w:rsid w:val="00BD6D45"/>
    <w:rsid w:val="00BE07CE"/>
    <w:rsid w:val="00BE253D"/>
    <w:rsid w:val="00BE44FB"/>
    <w:rsid w:val="00BE514D"/>
    <w:rsid w:val="00BE67EE"/>
    <w:rsid w:val="00BE739B"/>
    <w:rsid w:val="00BF1934"/>
    <w:rsid w:val="00BF4681"/>
    <w:rsid w:val="00BF4977"/>
    <w:rsid w:val="00BF73AB"/>
    <w:rsid w:val="00BF7860"/>
    <w:rsid w:val="00C0326B"/>
    <w:rsid w:val="00C07366"/>
    <w:rsid w:val="00C07D54"/>
    <w:rsid w:val="00C14B68"/>
    <w:rsid w:val="00C22BA5"/>
    <w:rsid w:val="00C2721A"/>
    <w:rsid w:val="00C3185A"/>
    <w:rsid w:val="00C33EF6"/>
    <w:rsid w:val="00C345BA"/>
    <w:rsid w:val="00C348BC"/>
    <w:rsid w:val="00C439C2"/>
    <w:rsid w:val="00C43A22"/>
    <w:rsid w:val="00C44A25"/>
    <w:rsid w:val="00C45650"/>
    <w:rsid w:val="00C45B93"/>
    <w:rsid w:val="00C51432"/>
    <w:rsid w:val="00C520C7"/>
    <w:rsid w:val="00C52623"/>
    <w:rsid w:val="00C56C10"/>
    <w:rsid w:val="00C60101"/>
    <w:rsid w:val="00C71E39"/>
    <w:rsid w:val="00C757A6"/>
    <w:rsid w:val="00C765BB"/>
    <w:rsid w:val="00C77EED"/>
    <w:rsid w:val="00C77FB3"/>
    <w:rsid w:val="00C80677"/>
    <w:rsid w:val="00C82028"/>
    <w:rsid w:val="00C82240"/>
    <w:rsid w:val="00C8332E"/>
    <w:rsid w:val="00C834E7"/>
    <w:rsid w:val="00C85642"/>
    <w:rsid w:val="00C91AA9"/>
    <w:rsid w:val="00CA6EEA"/>
    <w:rsid w:val="00CA7172"/>
    <w:rsid w:val="00CB09CB"/>
    <w:rsid w:val="00CB2523"/>
    <w:rsid w:val="00CB36D4"/>
    <w:rsid w:val="00CB5042"/>
    <w:rsid w:val="00CD101E"/>
    <w:rsid w:val="00CD1F35"/>
    <w:rsid w:val="00CD351E"/>
    <w:rsid w:val="00CD6BAB"/>
    <w:rsid w:val="00CD6EA3"/>
    <w:rsid w:val="00CD7035"/>
    <w:rsid w:val="00CE0664"/>
    <w:rsid w:val="00CE13CF"/>
    <w:rsid w:val="00CE54F8"/>
    <w:rsid w:val="00CE5D76"/>
    <w:rsid w:val="00CF3203"/>
    <w:rsid w:val="00CF5AB9"/>
    <w:rsid w:val="00D015F7"/>
    <w:rsid w:val="00D078E9"/>
    <w:rsid w:val="00D10737"/>
    <w:rsid w:val="00D145B7"/>
    <w:rsid w:val="00D15918"/>
    <w:rsid w:val="00D16BE0"/>
    <w:rsid w:val="00D17748"/>
    <w:rsid w:val="00D22F8B"/>
    <w:rsid w:val="00D24BD5"/>
    <w:rsid w:val="00D25F71"/>
    <w:rsid w:val="00D26613"/>
    <w:rsid w:val="00D27AE2"/>
    <w:rsid w:val="00D315E0"/>
    <w:rsid w:val="00D346DB"/>
    <w:rsid w:val="00D354B2"/>
    <w:rsid w:val="00D36A1E"/>
    <w:rsid w:val="00D374A9"/>
    <w:rsid w:val="00D40141"/>
    <w:rsid w:val="00D4133E"/>
    <w:rsid w:val="00D43DC6"/>
    <w:rsid w:val="00D458E4"/>
    <w:rsid w:val="00D45EA0"/>
    <w:rsid w:val="00D5157A"/>
    <w:rsid w:val="00D53376"/>
    <w:rsid w:val="00D53E28"/>
    <w:rsid w:val="00D55D13"/>
    <w:rsid w:val="00D56F60"/>
    <w:rsid w:val="00D65197"/>
    <w:rsid w:val="00D743BA"/>
    <w:rsid w:val="00D74FCF"/>
    <w:rsid w:val="00D75772"/>
    <w:rsid w:val="00D80771"/>
    <w:rsid w:val="00D82F8C"/>
    <w:rsid w:val="00D8389D"/>
    <w:rsid w:val="00D83C26"/>
    <w:rsid w:val="00D900A7"/>
    <w:rsid w:val="00D9381A"/>
    <w:rsid w:val="00D953ED"/>
    <w:rsid w:val="00DA1D8C"/>
    <w:rsid w:val="00DA60D9"/>
    <w:rsid w:val="00DB094F"/>
    <w:rsid w:val="00DB1397"/>
    <w:rsid w:val="00DB28A8"/>
    <w:rsid w:val="00DB3B2C"/>
    <w:rsid w:val="00DB4FE5"/>
    <w:rsid w:val="00DB69EF"/>
    <w:rsid w:val="00DB6D54"/>
    <w:rsid w:val="00DC092D"/>
    <w:rsid w:val="00DC1B6B"/>
    <w:rsid w:val="00DC2E63"/>
    <w:rsid w:val="00DC7686"/>
    <w:rsid w:val="00DC7D09"/>
    <w:rsid w:val="00DD3076"/>
    <w:rsid w:val="00DD65A2"/>
    <w:rsid w:val="00DD7738"/>
    <w:rsid w:val="00DD7C79"/>
    <w:rsid w:val="00DE0219"/>
    <w:rsid w:val="00DE0381"/>
    <w:rsid w:val="00DE2981"/>
    <w:rsid w:val="00DF2EAE"/>
    <w:rsid w:val="00E050C8"/>
    <w:rsid w:val="00E05E35"/>
    <w:rsid w:val="00E06A4F"/>
    <w:rsid w:val="00E10492"/>
    <w:rsid w:val="00E106D2"/>
    <w:rsid w:val="00E107E6"/>
    <w:rsid w:val="00E10AA5"/>
    <w:rsid w:val="00E138CB"/>
    <w:rsid w:val="00E1531E"/>
    <w:rsid w:val="00E17963"/>
    <w:rsid w:val="00E17979"/>
    <w:rsid w:val="00E26E56"/>
    <w:rsid w:val="00E27EBE"/>
    <w:rsid w:val="00E41EE1"/>
    <w:rsid w:val="00E42F34"/>
    <w:rsid w:val="00E4395E"/>
    <w:rsid w:val="00E440AA"/>
    <w:rsid w:val="00E4633B"/>
    <w:rsid w:val="00E46B23"/>
    <w:rsid w:val="00E516F4"/>
    <w:rsid w:val="00E53FF7"/>
    <w:rsid w:val="00E577FD"/>
    <w:rsid w:val="00E620C4"/>
    <w:rsid w:val="00E6456F"/>
    <w:rsid w:val="00E65D89"/>
    <w:rsid w:val="00E65FE3"/>
    <w:rsid w:val="00E67DED"/>
    <w:rsid w:val="00E71CFA"/>
    <w:rsid w:val="00E73351"/>
    <w:rsid w:val="00E80918"/>
    <w:rsid w:val="00E8118A"/>
    <w:rsid w:val="00E81CCD"/>
    <w:rsid w:val="00E86188"/>
    <w:rsid w:val="00E87577"/>
    <w:rsid w:val="00E909B7"/>
    <w:rsid w:val="00E90C60"/>
    <w:rsid w:val="00E960E4"/>
    <w:rsid w:val="00EA08F9"/>
    <w:rsid w:val="00EA3438"/>
    <w:rsid w:val="00EA4595"/>
    <w:rsid w:val="00EA47FF"/>
    <w:rsid w:val="00EB1482"/>
    <w:rsid w:val="00EB174D"/>
    <w:rsid w:val="00EB3439"/>
    <w:rsid w:val="00EB37DA"/>
    <w:rsid w:val="00EB4921"/>
    <w:rsid w:val="00EB7EBB"/>
    <w:rsid w:val="00EC11CA"/>
    <w:rsid w:val="00EC4CB6"/>
    <w:rsid w:val="00EC5BC7"/>
    <w:rsid w:val="00ED2A2B"/>
    <w:rsid w:val="00ED2D2D"/>
    <w:rsid w:val="00ED4E78"/>
    <w:rsid w:val="00EE1319"/>
    <w:rsid w:val="00EE1F87"/>
    <w:rsid w:val="00EE2FEC"/>
    <w:rsid w:val="00EE39FA"/>
    <w:rsid w:val="00EE7459"/>
    <w:rsid w:val="00EE770A"/>
    <w:rsid w:val="00EE7FB0"/>
    <w:rsid w:val="00EF1C8D"/>
    <w:rsid w:val="00F0437C"/>
    <w:rsid w:val="00F04588"/>
    <w:rsid w:val="00F06993"/>
    <w:rsid w:val="00F06AED"/>
    <w:rsid w:val="00F129F8"/>
    <w:rsid w:val="00F13E16"/>
    <w:rsid w:val="00F15524"/>
    <w:rsid w:val="00F2085E"/>
    <w:rsid w:val="00F2129D"/>
    <w:rsid w:val="00F222CB"/>
    <w:rsid w:val="00F23CDA"/>
    <w:rsid w:val="00F25353"/>
    <w:rsid w:val="00F30E54"/>
    <w:rsid w:val="00F33222"/>
    <w:rsid w:val="00F3329C"/>
    <w:rsid w:val="00F33B62"/>
    <w:rsid w:val="00F35792"/>
    <w:rsid w:val="00F36C54"/>
    <w:rsid w:val="00F40F24"/>
    <w:rsid w:val="00F41ACE"/>
    <w:rsid w:val="00F43B02"/>
    <w:rsid w:val="00F46675"/>
    <w:rsid w:val="00F47FCC"/>
    <w:rsid w:val="00F51DF2"/>
    <w:rsid w:val="00F527F4"/>
    <w:rsid w:val="00F53AA0"/>
    <w:rsid w:val="00F57C53"/>
    <w:rsid w:val="00F60460"/>
    <w:rsid w:val="00F62702"/>
    <w:rsid w:val="00F63609"/>
    <w:rsid w:val="00F6539E"/>
    <w:rsid w:val="00F67F6E"/>
    <w:rsid w:val="00F71A95"/>
    <w:rsid w:val="00F81BF5"/>
    <w:rsid w:val="00F853E7"/>
    <w:rsid w:val="00F9072E"/>
    <w:rsid w:val="00F9143F"/>
    <w:rsid w:val="00F927AF"/>
    <w:rsid w:val="00F94AA2"/>
    <w:rsid w:val="00F97CEB"/>
    <w:rsid w:val="00FA0C76"/>
    <w:rsid w:val="00FA2E38"/>
    <w:rsid w:val="00FA3825"/>
    <w:rsid w:val="00FA5273"/>
    <w:rsid w:val="00FB4670"/>
    <w:rsid w:val="00FC2ECE"/>
    <w:rsid w:val="00FC33C7"/>
    <w:rsid w:val="00FC5095"/>
    <w:rsid w:val="00FD2DFB"/>
    <w:rsid w:val="00FD4F5E"/>
    <w:rsid w:val="00FD6918"/>
    <w:rsid w:val="00FE2B26"/>
    <w:rsid w:val="00FE3A7C"/>
    <w:rsid w:val="00FF003A"/>
    <w:rsid w:val="00FF01EE"/>
    <w:rsid w:val="00FF0AFB"/>
    <w:rsid w:val="00FF3D79"/>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DBA"/>
  </w:style>
  <w:style w:type="paragraph" w:styleId="Footer">
    <w:name w:val="footer"/>
    <w:basedOn w:val="Normal"/>
    <w:link w:val="FooterChar"/>
    <w:uiPriority w:val="99"/>
    <w:unhideWhenUsed/>
    <w:rsid w:val="002C7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DBA"/>
  </w:style>
  <w:style w:type="character" w:styleId="Hyperlink">
    <w:name w:val="Hyperlink"/>
    <w:basedOn w:val="DefaultParagraphFont"/>
    <w:uiPriority w:val="99"/>
    <w:unhideWhenUsed/>
    <w:rsid w:val="00A16847"/>
    <w:rPr>
      <w:color w:val="0000FF" w:themeColor="hyperlink"/>
      <w:u w:val="single"/>
    </w:rPr>
  </w:style>
  <w:style w:type="table" w:customStyle="1" w:styleId="TableGrid1">
    <w:name w:val="Table Grid1"/>
    <w:basedOn w:val="TableNormal"/>
    <w:next w:val="TableGrid"/>
    <w:uiPriority w:val="39"/>
    <w:rsid w:val="00A1684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1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1684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4561"/>
    <w:rPr>
      <w:sz w:val="16"/>
      <w:szCs w:val="16"/>
    </w:rPr>
  </w:style>
  <w:style w:type="paragraph" w:styleId="CommentText">
    <w:name w:val="annotation text"/>
    <w:basedOn w:val="Normal"/>
    <w:link w:val="CommentTextChar"/>
    <w:uiPriority w:val="99"/>
    <w:unhideWhenUsed/>
    <w:rsid w:val="005C4561"/>
    <w:pPr>
      <w:spacing w:line="240" w:lineRule="auto"/>
    </w:pPr>
    <w:rPr>
      <w:sz w:val="20"/>
      <w:szCs w:val="20"/>
    </w:rPr>
  </w:style>
  <w:style w:type="character" w:customStyle="1" w:styleId="CommentTextChar">
    <w:name w:val="Comment Text Char"/>
    <w:basedOn w:val="DefaultParagraphFont"/>
    <w:link w:val="CommentText"/>
    <w:uiPriority w:val="99"/>
    <w:rsid w:val="005C4561"/>
    <w:rPr>
      <w:sz w:val="20"/>
      <w:szCs w:val="20"/>
    </w:rPr>
  </w:style>
  <w:style w:type="paragraph" w:styleId="CommentSubject">
    <w:name w:val="annotation subject"/>
    <w:basedOn w:val="CommentText"/>
    <w:next w:val="CommentText"/>
    <w:link w:val="CommentSubjectChar"/>
    <w:uiPriority w:val="99"/>
    <w:semiHidden/>
    <w:unhideWhenUsed/>
    <w:rsid w:val="005C4561"/>
    <w:rPr>
      <w:b/>
      <w:bCs/>
    </w:rPr>
  </w:style>
  <w:style w:type="character" w:customStyle="1" w:styleId="CommentSubjectChar">
    <w:name w:val="Comment Subject Char"/>
    <w:basedOn w:val="CommentTextChar"/>
    <w:link w:val="CommentSubject"/>
    <w:uiPriority w:val="99"/>
    <w:semiHidden/>
    <w:rsid w:val="005C4561"/>
    <w:rPr>
      <w:b/>
      <w:bCs/>
      <w:sz w:val="20"/>
      <w:szCs w:val="20"/>
    </w:rPr>
  </w:style>
  <w:style w:type="paragraph" w:styleId="BalloonText">
    <w:name w:val="Balloon Text"/>
    <w:basedOn w:val="Normal"/>
    <w:link w:val="BalloonTextChar"/>
    <w:uiPriority w:val="99"/>
    <w:semiHidden/>
    <w:unhideWhenUsed/>
    <w:rsid w:val="005C4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1"/>
    <w:rPr>
      <w:rFonts w:ascii="Tahoma" w:hAnsi="Tahoma" w:cs="Tahoma"/>
      <w:sz w:val="16"/>
      <w:szCs w:val="16"/>
    </w:rPr>
  </w:style>
  <w:style w:type="paragraph" w:styleId="Title">
    <w:name w:val="Title"/>
    <w:basedOn w:val="Normal"/>
    <w:link w:val="TitleChar"/>
    <w:qFormat/>
    <w:rsid w:val="005C4561"/>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C4561"/>
    <w:rPr>
      <w:rFonts w:ascii="Times New Roman" w:eastAsia="Times New Roman" w:hAnsi="Times New Roman" w:cs="Times New Roman"/>
      <w:b/>
      <w:bCs/>
      <w:sz w:val="24"/>
      <w:szCs w:val="24"/>
    </w:rPr>
  </w:style>
  <w:style w:type="paragraph" w:styleId="ListParagraph">
    <w:name w:val="List Paragraph"/>
    <w:basedOn w:val="Normal"/>
    <w:uiPriority w:val="34"/>
    <w:qFormat/>
    <w:rsid w:val="005C4561"/>
    <w:pPr>
      <w:ind w:left="720"/>
      <w:contextualSpacing/>
    </w:pPr>
  </w:style>
  <w:style w:type="paragraph" w:styleId="NormalWeb">
    <w:name w:val="Normal (Web)"/>
    <w:basedOn w:val="Normal"/>
    <w:uiPriority w:val="99"/>
    <w:unhideWhenUsed/>
    <w:rsid w:val="005C4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561"/>
    <w:rPr>
      <w:b/>
      <w:bCs/>
    </w:rPr>
  </w:style>
  <w:style w:type="character" w:styleId="FollowedHyperlink">
    <w:name w:val="FollowedHyperlink"/>
    <w:basedOn w:val="DefaultParagraphFont"/>
    <w:uiPriority w:val="99"/>
    <w:semiHidden/>
    <w:unhideWhenUsed/>
    <w:rsid w:val="005C4561"/>
    <w:rPr>
      <w:color w:val="800080" w:themeColor="followedHyperlink"/>
      <w:u w:val="single"/>
    </w:rPr>
  </w:style>
  <w:style w:type="character" w:styleId="LineNumber">
    <w:name w:val="line number"/>
    <w:basedOn w:val="DefaultParagraphFont"/>
    <w:uiPriority w:val="99"/>
    <w:semiHidden/>
    <w:unhideWhenUsed/>
    <w:rsid w:val="005C4561"/>
  </w:style>
  <w:style w:type="character" w:customStyle="1" w:styleId="PersonalComposeStyle">
    <w:name w:val="Personal Compose Style"/>
    <w:basedOn w:val="DefaultParagraphFont"/>
    <w:rsid w:val="005C4561"/>
    <w:rPr>
      <w:rFonts w:ascii="Arial" w:hAnsi="Arial" w:cs="Arial"/>
      <w:color w:val="auto"/>
      <w:sz w:val="20"/>
    </w:rPr>
  </w:style>
  <w:style w:type="character" w:customStyle="1" w:styleId="PersonalReplyStyle">
    <w:name w:val="Personal Reply Style"/>
    <w:basedOn w:val="DefaultParagraphFont"/>
    <w:rsid w:val="005C4561"/>
    <w:rPr>
      <w:rFonts w:ascii="Arial" w:hAnsi="Arial" w:cs="Arial"/>
      <w:color w:val="auto"/>
      <w:sz w:val="20"/>
    </w:rPr>
  </w:style>
  <w:style w:type="paragraph" w:styleId="Revision">
    <w:name w:val="Revision"/>
    <w:hidden/>
    <w:uiPriority w:val="99"/>
    <w:semiHidden/>
    <w:rsid w:val="00BA6863"/>
    <w:pPr>
      <w:spacing w:after="0" w:line="240" w:lineRule="auto"/>
    </w:pPr>
  </w:style>
  <w:style w:type="numbering" w:customStyle="1" w:styleId="NoList1">
    <w:name w:val="No List1"/>
    <w:next w:val="NoList"/>
    <w:uiPriority w:val="99"/>
    <w:semiHidden/>
    <w:unhideWhenUsed/>
    <w:rsid w:val="00D078E9"/>
  </w:style>
  <w:style w:type="table" w:customStyle="1" w:styleId="TableGrid3">
    <w:name w:val="Table Grid3"/>
    <w:basedOn w:val="TableNormal"/>
    <w:next w:val="TableGrid"/>
    <w:uiPriority w:val="59"/>
    <w:rsid w:val="00D078E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DBA"/>
  </w:style>
  <w:style w:type="paragraph" w:styleId="Footer">
    <w:name w:val="footer"/>
    <w:basedOn w:val="Normal"/>
    <w:link w:val="FooterChar"/>
    <w:uiPriority w:val="99"/>
    <w:unhideWhenUsed/>
    <w:rsid w:val="002C7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DBA"/>
  </w:style>
  <w:style w:type="character" w:styleId="Hyperlink">
    <w:name w:val="Hyperlink"/>
    <w:basedOn w:val="DefaultParagraphFont"/>
    <w:uiPriority w:val="99"/>
    <w:unhideWhenUsed/>
    <w:rsid w:val="00A16847"/>
    <w:rPr>
      <w:color w:val="0000FF" w:themeColor="hyperlink"/>
      <w:u w:val="single"/>
    </w:rPr>
  </w:style>
  <w:style w:type="table" w:customStyle="1" w:styleId="TableGrid1">
    <w:name w:val="Table Grid1"/>
    <w:basedOn w:val="TableNormal"/>
    <w:next w:val="TableGrid"/>
    <w:uiPriority w:val="39"/>
    <w:rsid w:val="00A1684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1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1684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4561"/>
    <w:rPr>
      <w:sz w:val="16"/>
      <w:szCs w:val="16"/>
    </w:rPr>
  </w:style>
  <w:style w:type="paragraph" w:styleId="CommentText">
    <w:name w:val="annotation text"/>
    <w:basedOn w:val="Normal"/>
    <w:link w:val="CommentTextChar"/>
    <w:uiPriority w:val="99"/>
    <w:unhideWhenUsed/>
    <w:rsid w:val="005C4561"/>
    <w:pPr>
      <w:spacing w:line="240" w:lineRule="auto"/>
    </w:pPr>
    <w:rPr>
      <w:sz w:val="20"/>
      <w:szCs w:val="20"/>
    </w:rPr>
  </w:style>
  <w:style w:type="character" w:customStyle="1" w:styleId="CommentTextChar">
    <w:name w:val="Comment Text Char"/>
    <w:basedOn w:val="DefaultParagraphFont"/>
    <w:link w:val="CommentText"/>
    <w:uiPriority w:val="99"/>
    <w:rsid w:val="005C4561"/>
    <w:rPr>
      <w:sz w:val="20"/>
      <w:szCs w:val="20"/>
    </w:rPr>
  </w:style>
  <w:style w:type="paragraph" w:styleId="CommentSubject">
    <w:name w:val="annotation subject"/>
    <w:basedOn w:val="CommentText"/>
    <w:next w:val="CommentText"/>
    <w:link w:val="CommentSubjectChar"/>
    <w:uiPriority w:val="99"/>
    <w:semiHidden/>
    <w:unhideWhenUsed/>
    <w:rsid w:val="005C4561"/>
    <w:rPr>
      <w:b/>
      <w:bCs/>
    </w:rPr>
  </w:style>
  <w:style w:type="character" w:customStyle="1" w:styleId="CommentSubjectChar">
    <w:name w:val="Comment Subject Char"/>
    <w:basedOn w:val="CommentTextChar"/>
    <w:link w:val="CommentSubject"/>
    <w:uiPriority w:val="99"/>
    <w:semiHidden/>
    <w:rsid w:val="005C4561"/>
    <w:rPr>
      <w:b/>
      <w:bCs/>
      <w:sz w:val="20"/>
      <w:szCs w:val="20"/>
    </w:rPr>
  </w:style>
  <w:style w:type="paragraph" w:styleId="BalloonText">
    <w:name w:val="Balloon Text"/>
    <w:basedOn w:val="Normal"/>
    <w:link w:val="BalloonTextChar"/>
    <w:uiPriority w:val="99"/>
    <w:semiHidden/>
    <w:unhideWhenUsed/>
    <w:rsid w:val="005C4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1"/>
    <w:rPr>
      <w:rFonts w:ascii="Tahoma" w:hAnsi="Tahoma" w:cs="Tahoma"/>
      <w:sz w:val="16"/>
      <w:szCs w:val="16"/>
    </w:rPr>
  </w:style>
  <w:style w:type="paragraph" w:styleId="Title">
    <w:name w:val="Title"/>
    <w:basedOn w:val="Normal"/>
    <w:link w:val="TitleChar"/>
    <w:qFormat/>
    <w:rsid w:val="005C4561"/>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C4561"/>
    <w:rPr>
      <w:rFonts w:ascii="Times New Roman" w:eastAsia="Times New Roman" w:hAnsi="Times New Roman" w:cs="Times New Roman"/>
      <w:b/>
      <w:bCs/>
      <w:sz w:val="24"/>
      <w:szCs w:val="24"/>
    </w:rPr>
  </w:style>
  <w:style w:type="paragraph" w:styleId="ListParagraph">
    <w:name w:val="List Paragraph"/>
    <w:basedOn w:val="Normal"/>
    <w:uiPriority w:val="34"/>
    <w:qFormat/>
    <w:rsid w:val="005C4561"/>
    <w:pPr>
      <w:ind w:left="720"/>
      <w:contextualSpacing/>
    </w:pPr>
  </w:style>
  <w:style w:type="paragraph" w:styleId="NormalWeb">
    <w:name w:val="Normal (Web)"/>
    <w:basedOn w:val="Normal"/>
    <w:uiPriority w:val="99"/>
    <w:unhideWhenUsed/>
    <w:rsid w:val="005C4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561"/>
    <w:rPr>
      <w:b/>
      <w:bCs/>
    </w:rPr>
  </w:style>
  <w:style w:type="character" w:styleId="FollowedHyperlink">
    <w:name w:val="FollowedHyperlink"/>
    <w:basedOn w:val="DefaultParagraphFont"/>
    <w:uiPriority w:val="99"/>
    <w:semiHidden/>
    <w:unhideWhenUsed/>
    <w:rsid w:val="005C4561"/>
    <w:rPr>
      <w:color w:val="800080" w:themeColor="followedHyperlink"/>
      <w:u w:val="single"/>
    </w:rPr>
  </w:style>
  <w:style w:type="character" w:styleId="LineNumber">
    <w:name w:val="line number"/>
    <w:basedOn w:val="DefaultParagraphFont"/>
    <w:uiPriority w:val="99"/>
    <w:semiHidden/>
    <w:unhideWhenUsed/>
    <w:rsid w:val="005C4561"/>
  </w:style>
  <w:style w:type="character" w:customStyle="1" w:styleId="PersonalComposeStyle">
    <w:name w:val="Personal Compose Style"/>
    <w:basedOn w:val="DefaultParagraphFont"/>
    <w:rsid w:val="005C4561"/>
    <w:rPr>
      <w:rFonts w:ascii="Arial" w:hAnsi="Arial" w:cs="Arial"/>
      <w:color w:val="auto"/>
      <w:sz w:val="20"/>
    </w:rPr>
  </w:style>
  <w:style w:type="character" w:customStyle="1" w:styleId="PersonalReplyStyle">
    <w:name w:val="Personal Reply Style"/>
    <w:basedOn w:val="DefaultParagraphFont"/>
    <w:rsid w:val="005C4561"/>
    <w:rPr>
      <w:rFonts w:ascii="Arial" w:hAnsi="Arial" w:cs="Arial"/>
      <w:color w:val="auto"/>
      <w:sz w:val="20"/>
    </w:rPr>
  </w:style>
  <w:style w:type="paragraph" w:styleId="Revision">
    <w:name w:val="Revision"/>
    <w:hidden/>
    <w:uiPriority w:val="99"/>
    <w:semiHidden/>
    <w:rsid w:val="00BA6863"/>
    <w:pPr>
      <w:spacing w:after="0" w:line="240" w:lineRule="auto"/>
    </w:pPr>
  </w:style>
  <w:style w:type="numbering" w:customStyle="1" w:styleId="NoList1">
    <w:name w:val="No List1"/>
    <w:next w:val="NoList"/>
    <w:uiPriority w:val="99"/>
    <w:semiHidden/>
    <w:unhideWhenUsed/>
    <w:rsid w:val="00D078E9"/>
  </w:style>
  <w:style w:type="table" w:customStyle="1" w:styleId="TableGrid3">
    <w:name w:val="Table Grid3"/>
    <w:basedOn w:val="TableNormal"/>
    <w:next w:val="TableGrid"/>
    <w:uiPriority w:val="59"/>
    <w:rsid w:val="00D078E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493">
      <w:bodyDiv w:val="1"/>
      <w:marLeft w:val="0"/>
      <w:marRight w:val="0"/>
      <w:marTop w:val="0"/>
      <w:marBottom w:val="0"/>
      <w:divBdr>
        <w:top w:val="none" w:sz="0" w:space="0" w:color="auto"/>
        <w:left w:val="none" w:sz="0" w:space="0" w:color="auto"/>
        <w:bottom w:val="none" w:sz="0" w:space="0" w:color="auto"/>
        <w:right w:val="none" w:sz="0" w:space="0" w:color="auto"/>
      </w:divBdr>
    </w:div>
    <w:div w:id="1451120445">
      <w:bodyDiv w:val="1"/>
      <w:marLeft w:val="0"/>
      <w:marRight w:val="0"/>
      <w:marTop w:val="0"/>
      <w:marBottom w:val="0"/>
      <w:divBdr>
        <w:top w:val="none" w:sz="0" w:space="0" w:color="auto"/>
        <w:left w:val="none" w:sz="0" w:space="0" w:color="auto"/>
        <w:bottom w:val="none" w:sz="0" w:space="0" w:color="auto"/>
        <w:right w:val="none" w:sz="0" w:space="0" w:color="auto"/>
      </w:divBdr>
    </w:div>
    <w:div w:id="1799759387">
      <w:bodyDiv w:val="1"/>
      <w:marLeft w:val="0"/>
      <w:marRight w:val="0"/>
      <w:marTop w:val="0"/>
      <w:marBottom w:val="0"/>
      <w:divBdr>
        <w:top w:val="none" w:sz="0" w:space="0" w:color="auto"/>
        <w:left w:val="none" w:sz="0" w:space="0" w:color="auto"/>
        <w:bottom w:val="none" w:sz="0" w:space="0" w:color="auto"/>
        <w:right w:val="none" w:sz="0" w:space="0" w:color="auto"/>
      </w:divBdr>
    </w:div>
    <w:div w:id="194179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df@mrc.soton.ac.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o.int/diabetes/publications/Hyperglycaemia_In_Pregnancy/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df.org/sites/default/files/EN_6E_Atlas_Full_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n.nutrition.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36</Pages>
  <Words>8357</Words>
  <Characters>47638</Characters>
  <Application>Microsoft Office Word</Application>
  <DocSecurity>4</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Fall</dc:creator>
  <cp:lastModifiedBy>Karen Drake</cp:lastModifiedBy>
  <cp:revision>2</cp:revision>
  <cp:lastPrinted>2015-07-29T17:00:00Z</cp:lastPrinted>
  <dcterms:created xsi:type="dcterms:W3CDTF">2016-05-04T10:11:00Z</dcterms:created>
  <dcterms:modified xsi:type="dcterms:W3CDTF">2016-05-04T10:11:00Z</dcterms:modified>
</cp:coreProperties>
</file>