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36F57E" w14:textId="1C0B3ED1" w:rsidR="00C231B4" w:rsidRPr="009B5E60" w:rsidRDefault="0045699B" w:rsidP="00647C96">
      <w:pPr>
        <w:spacing w:after="0" w:line="360" w:lineRule="auto"/>
        <w:rPr>
          <w:rFonts w:ascii="Times New Roman" w:hAnsi="Times New Roman" w:cs="Times New Roman"/>
          <w:b/>
          <w:sz w:val="28"/>
          <w:szCs w:val="28"/>
          <w:lang w:val="en-US"/>
        </w:rPr>
      </w:pPr>
      <w:bookmarkStart w:id="0" w:name="_GoBack"/>
      <w:r w:rsidRPr="009B5E60">
        <w:rPr>
          <w:rFonts w:ascii="Times New Roman" w:hAnsi="Times New Roman" w:cs="Times New Roman"/>
          <w:b/>
          <w:sz w:val="28"/>
          <w:szCs w:val="28"/>
          <w:lang w:val="en-US"/>
        </w:rPr>
        <w:t>Access</w:t>
      </w:r>
      <w:r w:rsidR="00750EA2" w:rsidRPr="009B5E60">
        <w:rPr>
          <w:rFonts w:ascii="Times New Roman" w:hAnsi="Times New Roman" w:cs="Times New Roman"/>
          <w:b/>
          <w:sz w:val="28"/>
          <w:szCs w:val="28"/>
          <w:lang w:val="en-US"/>
        </w:rPr>
        <w:t xml:space="preserve"> to</w:t>
      </w:r>
      <w:r w:rsidRPr="009B5E60">
        <w:rPr>
          <w:rFonts w:ascii="Times New Roman" w:hAnsi="Times New Roman" w:cs="Times New Roman"/>
          <w:b/>
          <w:sz w:val="28"/>
          <w:szCs w:val="28"/>
          <w:lang w:val="en-US"/>
        </w:rPr>
        <w:t xml:space="preserve"> care</w:t>
      </w:r>
      <w:r w:rsidR="006A6354" w:rsidRPr="009B5E60">
        <w:rPr>
          <w:rFonts w:ascii="Times New Roman" w:hAnsi="Times New Roman" w:cs="Times New Roman"/>
          <w:b/>
          <w:sz w:val="28"/>
          <w:szCs w:val="28"/>
          <w:lang w:val="en-US"/>
        </w:rPr>
        <w:t xml:space="preserve"> following home-based HIV testing</w:t>
      </w:r>
      <w:r w:rsidRPr="009B5E60">
        <w:rPr>
          <w:rFonts w:ascii="Times New Roman" w:hAnsi="Times New Roman" w:cs="Times New Roman"/>
          <w:b/>
          <w:sz w:val="28"/>
          <w:szCs w:val="28"/>
          <w:lang w:val="en-US"/>
        </w:rPr>
        <w:t xml:space="preserve"> in the context of Universal </w:t>
      </w:r>
      <w:bookmarkEnd w:id="0"/>
      <w:r w:rsidRPr="009B5E60">
        <w:rPr>
          <w:rFonts w:ascii="Times New Roman" w:hAnsi="Times New Roman" w:cs="Times New Roman"/>
          <w:b/>
          <w:sz w:val="28"/>
          <w:szCs w:val="28"/>
          <w:lang w:val="en-US"/>
        </w:rPr>
        <w:t>Test and Treat: t</w:t>
      </w:r>
      <w:r w:rsidR="00B147A2" w:rsidRPr="009B5E60">
        <w:rPr>
          <w:rFonts w:ascii="Times New Roman" w:hAnsi="Times New Roman" w:cs="Times New Roman"/>
          <w:b/>
          <w:sz w:val="28"/>
          <w:szCs w:val="28"/>
          <w:lang w:val="en-US"/>
        </w:rPr>
        <w:t>he ANRS 12249</w:t>
      </w:r>
      <w:r w:rsidR="002B3A74" w:rsidRPr="009B5E60">
        <w:rPr>
          <w:rFonts w:ascii="Times New Roman" w:hAnsi="Times New Roman" w:cs="Times New Roman"/>
          <w:b/>
          <w:sz w:val="28"/>
          <w:szCs w:val="28"/>
          <w:lang w:val="en-US"/>
        </w:rPr>
        <w:t xml:space="preserve"> </w:t>
      </w:r>
      <w:proofErr w:type="spellStart"/>
      <w:r w:rsidR="002B3A74" w:rsidRPr="009B5E60">
        <w:rPr>
          <w:rFonts w:ascii="Times New Roman" w:hAnsi="Times New Roman" w:cs="Times New Roman"/>
          <w:b/>
          <w:sz w:val="28"/>
          <w:szCs w:val="28"/>
          <w:lang w:val="en-US"/>
        </w:rPr>
        <w:t>TasP</w:t>
      </w:r>
      <w:proofErr w:type="spellEnd"/>
      <w:r w:rsidR="00B147A2" w:rsidRPr="009B5E60">
        <w:rPr>
          <w:rFonts w:ascii="Times New Roman" w:hAnsi="Times New Roman" w:cs="Times New Roman"/>
          <w:b/>
          <w:sz w:val="28"/>
          <w:szCs w:val="28"/>
          <w:lang w:val="en-US"/>
        </w:rPr>
        <w:t xml:space="preserve"> cluster-</w:t>
      </w:r>
      <w:proofErr w:type="spellStart"/>
      <w:r w:rsidR="00B147A2" w:rsidRPr="009B5E60">
        <w:rPr>
          <w:rFonts w:ascii="Times New Roman" w:hAnsi="Times New Roman" w:cs="Times New Roman"/>
          <w:b/>
          <w:sz w:val="28"/>
          <w:szCs w:val="28"/>
          <w:lang w:val="en-US"/>
        </w:rPr>
        <w:t>randomised</w:t>
      </w:r>
      <w:proofErr w:type="spellEnd"/>
      <w:r w:rsidR="00B147A2" w:rsidRPr="009B5E60">
        <w:rPr>
          <w:rFonts w:ascii="Times New Roman" w:hAnsi="Times New Roman" w:cs="Times New Roman"/>
          <w:b/>
          <w:sz w:val="28"/>
          <w:szCs w:val="28"/>
          <w:lang w:val="en-US"/>
        </w:rPr>
        <w:t xml:space="preserve"> trial </w:t>
      </w:r>
      <w:r w:rsidR="00B2435A" w:rsidRPr="009B5E60">
        <w:rPr>
          <w:rFonts w:ascii="Times New Roman" w:hAnsi="Times New Roman" w:cs="Times New Roman"/>
          <w:b/>
          <w:sz w:val="28"/>
          <w:szCs w:val="28"/>
          <w:lang w:val="en-US"/>
        </w:rPr>
        <w:t>in rural South Africa</w:t>
      </w:r>
    </w:p>
    <w:p w14:paraId="6574CE5E" w14:textId="77777777" w:rsidR="00C01899" w:rsidRPr="009B5E60" w:rsidRDefault="00C01899" w:rsidP="00647C96">
      <w:pPr>
        <w:spacing w:after="0" w:line="360" w:lineRule="auto"/>
        <w:rPr>
          <w:rFonts w:ascii="Times New Roman" w:hAnsi="Times New Roman" w:cs="Times New Roman"/>
          <w:color w:val="000000" w:themeColor="text1"/>
          <w:sz w:val="24"/>
          <w:szCs w:val="24"/>
          <w:lang w:val="en-US"/>
        </w:rPr>
      </w:pPr>
    </w:p>
    <w:p w14:paraId="4D1DE60E" w14:textId="6D8D1E42" w:rsidR="00C01899" w:rsidRPr="009B5E60" w:rsidRDefault="0017472F" w:rsidP="00647C96">
      <w:pPr>
        <w:spacing w:after="0" w:line="360" w:lineRule="auto"/>
        <w:rPr>
          <w:rFonts w:ascii="Times New Roman" w:hAnsi="Times New Roman" w:cs="Times New Roman"/>
          <w:b/>
          <w:color w:val="000000" w:themeColor="text1"/>
          <w:sz w:val="24"/>
          <w:szCs w:val="24"/>
          <w:lang w:val="en-US"/>
        </w:rPr>
      </w:pPr>
      <w:proofErr w:type="spellStart"/>
      <w:r w:rsidRPr="009B5E60">
        <w:rPr>
          <w:rFonts w:ascii="Times New Roman" w:hAnsi="Times New Roman" w:cs="Times New Roman"/>
          <w:color w:val="000000" w:themeColor="text1"/>
          <w:sz w:val="24"/>
          <w:szCs w:val="24"/>
          <w:lang w:val="en-US"/>
        </w:rPr>
        <w:t>Mélanie</w:t>
      </w:r>
      <w:proofErr w:type="spellEnd"/>
      <w:r w:rsidR="00C01899" w:rsidRPr="009B5E60">
        <w:rPr>
          <w:rFonts w:ascii="Times New Roman" w:hAnsi="Times New Roman" w:cs="Times New Roman"/>
          <w:color w:val="000000" w:themeColor="text1"/>
          <w:sz w:val="24"/>
          <w:szCs w:val="24"/>
          <w:lang w:val="en-US"/>
        </w:rPr>
        <w:t xml:space="preserve"> Plazy</w:t>
      </w:r>
      <w:r w:rsidR="002C27D4" w:rsidRPr="009B5E60">
        <w:rPr>
          <w:rFonts w:ascii="Times New Roman" w:hAnsi="Times New Roman" w:cs="Times New Roman"/>
          <w:color w:val="000000" w:themeColor="text1"/>
          <w:sz w:val="24"/>
          <w:szCs w:val="24"/>
          <w:vertAlign w:val="superscript"/>
          <w:lang w:val="en-US"/>
        </w:rPr>
        <w:t>1,2,3,4</w:t>
      </w:r>
      <w:r w:rsidRPr="009B5E60">
        <w:rPr>
          <w:rFonts w:ascii="Times New Roman" w:hAnsi="Times New Roman" w:cs="Times New Roman"/>
          <w:color w:val="000000" w:themeColor="text1"/>
          <w:sz w:val="24"/>
          <w:szCs w:val="24"/>
          <w:vertAlign w:val="superscript"/>
          <w:lang w:val="en-US"/>
        </w:rPr>
        <w:t>§</w:t>
      </w:r>
      <w:r w:rsidRPr="009B5E60">
        <w:rPr>
          <w:rFonts w:ascii="Times New Roman" w:hAnsi="Times New Roman" w:cs="Times New Roman"/>
          <w:color w:val="000000" w:themeColor="text1"/>
          <w:sz w:val="24"/>
          <w:szCs w:val="24"/>
          <w:lang w:val="en-US"/>
        </w:rPr>
        <w:t>, Kamal</w:t>
      </w:r>
      <w:r w:rsidR="00C01899" w:rsidRPr="009B5E60">
        <w:rPr>
          <w:rFonts w:ascii="Times New Roman" w:hAnsi="Times New Roman" w:cs="Times New Roman"/>
          <w:color w:val="000000" w:themeColor="text1"/>
          <w:sz w:val="24"/>
          <w:szCs w:val="24"/>
          <w:lang w:val="en-US"/>
        </w:rPr>
        <w:t xml:space="preserve"> El Farouki</w:t>
      </w:r>
      <w:r w:rsidR="002C27D4" w:rsidRPr="009B5E60">
        <w:rPr>
          <w:rFonts w:ascii="Times New Roman" w:hAnsi="Times New Roman" w:cs="Times New Roman"/>
          <w:color w:val="000000" w:themeColor="text1"/>
          <w:sz w:val="24"/>
          <w:szCs w:val="24"/>
          <w:vertAlign w:val="superscript"/>
          <w:lang w:val="en-US"/>
        </w:rPr>
        <w:t>3,4</w:t>
      </w:r>
      <w:r w:rsidRPr="009B5E60">
        <w:rPr>
          <w:rFonts w:ascii="Times New Roman" w:hAnsi="Times New Roman" w:cs="Times New Roman"/>
          <w:color w:val="000000" w:themeColor="text1"/>
          <w:sz w:val="24"/>
          <w:szCs w:val="24"/>
          <w:lang w:val="en-US"/>
        </w:rPr>
        <w:t>, Collins</w:t>
      </w:r>
      <w:r w:rsidR="00C01899" w:rsidRPr="009B5E60">
        <w:rPr>
          <w:rFonts w:ascii="Times New Roman" w:hAnsi="Times New Roman" w:cs="Times New Roman"/>
          <w:color w:val="000000" w:themeColor="text1"/>
          <w:sz w:val="24"/>
          <w:szCs w:val="24"/>
          <w:lang w:val="en-US"/>
        </w:rPr>
        <w:t xml:space="preserve"> Iwuji</w:t>
      </w:r>
      <w:r w:rsidR="002C27D4" w:rsidRPr="009B5E60">
        <w:rPr>
          <w:rFonts w:ascii="Times New Roman" w:hAnsi="Times New Roman" w:cs="Times New Roman"/>
          <w:color w:val="000000" w:themeColor="text1"/>
          <w:sz w:val="24"/>
          <w:szCs w:val="24"/>
          <w:vertAlign w:val="superscript"/>
          <w:lang w:val="en-US"/>
        </w:rPr>
        <w:t>5</w:t>
      </w:r>
      <w:r w:rsidR="00F55CAB" w:rsidRPr="009B5E60">
        <w:rPr>
          <w:rFonts w:ascii="Times New Roman" w:hAnsi="Times New Roman" w:cs="Times New Roman"/>
          <w:color w:val="000000" w:themeColor="text1"/>
          <w:sz w:val="24"/>
          <w:szCs w:val="24"/>
          <w:vertAlign w:val="superscript"/>
          <w:lang w:val="en-US"/>
        </w:rPr>
        <w:t>,6</w:t>
      </w:r>
      <w:r w:rsidR="00C01899" w:rsidRPr="009B5E60">
        <w:rPr>
          <w:rFonts w:ascii="Times New Roman" w:hAnsi="Times New Roman" w:cs="Times New Roman"/>
          <w:color w:val="000000" w:themeColor="text1"/>
          <w:sz w:val="24"/>
          <w:szCs w:val="24"/>
          <w:lang w:val="en-US"/>
        </w:rPr>
        <w:t xml:space="preserve">, </w:t>
      </w:r>
      <w:proofErr w:type="spellStart"/>
      <w:r w:rsidR="00C01899" w:rsidRPr="009B5E60">
        <w:rPr>
          <w:rFonts w:ascii="Times New Roman" w:hAnsi="Times New Roman" w:cs="Times New Roman"/>
          <w:color w:val="000000" w:themeColor="text1"/>
          <w:sz w:val="24"/>
          <w:szCs w:val="24"/>
          <w:lang w:val="en-US"/>
        </w:rPr>
        <w:t>N</w:t>
      </w:r>
      <w:r w:rsidRPr="009B5E60">
        <w:rPr>
          <w:rFonts w:ascii="Times New Roman" w:hAnsi="Times New Roman" w:cs="Times New Roman"/>
          <w:color w:val="000000" w:themeColor="text1"/>
          <w:sz w:val="24"/>
          <w:szCs w:val="24"/>
          <w:lang w:val="en-US"/>
        </w:rPr>
        <w:t>onhlanhla</w:t>
      </w:r>
      <w:proofErr w:type="spellEnd"/>
      <w:r w:rsidR="00C01899" w:rsidRPr="009B5E60">
        <w:rPr>
          <w:rFonts w:ascii="Times New Roman" w:hAnsi="Times New Roman" w:cs="Times New Roman"/>
          <w:color w:val="000000" w:themeColor="text1"/>
          <w:sz w:val="24"/>
          <w:szCs w:val="24"/>
          <w:lang w:val="en-US"/>
        </w:rPr>
        <w:t xml:space="preserve"> Okesola</w:t>
      </w:r>
      <w:r w:rsidR="002C27D4" w:rsidRPr="009B5E60">
        <w:rPr>
          <w:rFonts w:ascii="Times New Roman" w:hAnsi="Times New Roman" w:cs="Times New Roman"/>
          <w:color w:val="000000" w:themeColor="text1"/>
          <w:sz w:val="24"/>
          <w:szCs w:val="24"/>
          <w:vertAlign w:val="superscript"/>
          <w:lang w:val="en-US"/>
        </w:rPr>
        <w:t>5</w:t>
      </w:r>
      <w:r w:rsidRPr="009B5E60">
        <w:rPr>
          <w:rFonts w:ascii="Times New Roman" w:hAnsi="Times New Roman" w:cs="Times New Roman"/>
          <w:color w:val="000000" w:themeColor="text1"/>
          <w:sz w:val="24"/>
          <w:szCs w:val="24"/>
          <w:lang w:val="en-US"/>
        </w:rPr>
        <w:t xml:space="preserve">, Joanna </w:t>
      </w:r>
      <w:r w:rsidR="00C01899" w:rsidRPr="009B5E60">
        <w:rPr>
          <w:rFonts w:ascii="Times New Roman" w:hAnsi="Times New Roman" w:cs="Times New Roman"/>
          <w:color w:val="000000" w:themeColor="text1"/>
          <w:sz w:val="24"/>
          <w:szCs w:val="24"/>
          <w:lang w:val="en-US"/>
        </w:rPr>
        <w:t>Orne-Gliemann</w:t>
      </w:r>
      <w:r w:rsidR="002C27D4" w:rsidRPr="009B5E60">
        <w:rPr>
          <w:rFonts w:ascii="Times New Roman" w:hAnsi="Times New Roman" w:cs="Times New Roman"/>
          <w:color w:val="000000" w:themeColor="text1"/>
          <w:sz w:val="24"/>
          <w:szCs w:val="24"/>
          <w:vertAlign w:val="superscript"/>
          <w:lang w:val="en-US"/>
        </w:rPr>
        <w:t>1,2</w:t>
      </w:r>
      <w:r w:rsidRPr="009B5E60">
        <w:rPr>
          <w:rFonts w:ascii="Times New Roman" w:hAnsi="Times New Roman" w:cs="Times New Roman"/>
          <w:color w:val="000000" w:themeColor="text1"/>
          <w:sz w:val="24"/>
          <w:szCs w:val="24"/>
          <w:lang w:val="en-US"/>
        </w:rPr>
        <w:t>, Jose</w:t>
      </w:r>
      <w:r w:rsidR="00AC370E" w:rsidRPr="009B5E60">
        <w:rPr>
          <w:rFonts w:ascii="Times New Roman" w:hAnsi="Times New Roman" w:cs="Times New Roman"/>
          <w:color w:val="000000" w:themeColor="text1"/>
          <w:sz w:val="24"/>
          <w:szCs w:val="24"/>
          <w:lang w:val="en-US"/>
        </w:rPr>
        <w:t>p</w:t>
      </w:r>
      <w:r w:rsidRPr="009B5E60">
        <w:rPr>
          <w:rFonts w:ascii="Times New Roman" w:hAnsi="Times New Roman" w:cs="Times New Roman"/>
          <w:color w:val="000000" w:themeColor="text1"/>
          <w:sz w:val="24"/>
          <w:szCs w:val="24"/>
          <w:lang w:val="en-US"/>
        </w:rPr>
        <w:t>h</w:t>
      </w:r>
      <w:r w:rsidR="00C01899" w:rsidRPr="009B5E60">
        <w:rPr>
          <w:rFonts w:ascii="Times New Roman" w:hAnsi="Times New Roman" w:cs="Times New Roman"/>
          <w:color w:val="000000" w:themeColor="text1"/>
          <w:sz w:val="24"/>
          <w:szCs w:val="24"/>
          <w:lang w:val="en-US"/>
        </w:rPr>
        <w:t xml:space="preserve"> Larmarange</w:t>
      </w:r>
      <w:r w:rsidR="005433E2" w:rsidRPr="009B5E60">
        <w:rPr>
          <w:rFonts w:ascii="Times New Roman" w:hAnsi="Times New Roman" w:cs="Times New Roman"/>
          <w:color w:val="000000" w:themeColor="text1"/>
          <w:sz w:val="24"/>
          <w:szCs w:val="24"/>
          <w:vertAlign w:val="superscript"/>
          <w:lang w:val="en-US"/>
        </w:rPr>
        <w:t>5,7</w:t>
      </w:r>
      <w:r w:rsidR="00C01899" w:rsidRPr="009B5E60">
        <w:rPr>
          <w:rFonts w:ascii="Times New Roman" w:hAnsi="Times New Roman" w:cs="Times New Roman"/>
          <w:color w:val="000000" w:themeColor="text1"/>
          <w:sz w:val="24"/>
          <w:szCs w:val="24"/>
          <w:lang w:val="en-US"/>
        </w:rPr>
        <w:t xml:space="preserve">, </w:t>
      </w:r>
      <w:r w:rsidR="001B49B0" w:rsidRPr="009B5E60">
        <w:rPr>
          <w:rFonts w:ascii="Times New Roman" w:hAnsi="Times New Roman" w:cs="Times New Roman"/>
          <w:color w:val="000000" w:themeColor="text1"/>
          <w:sz w:val="24"/>
          <w:szCs w:val="24"/>
          <w:lang w:val="en-US"/>
        </w:rPr>
        <w:t>France Lert</w:t>
      </w:r>
      <w:r w:rsidR="00F55CAB" w:rsidRPr="009B5E60">
        <w:rPr>
          <w:rFonts w:ascii="Times New Roman" w:hAnsi="Times New Roman" w:cs="Times New Roman"/>
          <w:color w:val="000000" w:themeColor="text1"/>
          <w:sz w:val="24"/>
          <w:szCs w:val="24"/>
          <w:vertAlign w:val="superscript"/>
          <w:lang w:val="en-US"/>
        </w:rPr>
        <w:t>8</w:t>
      </w:r>
      <w:r w:rsidR="001B49B0" w:rsidRPr="009B5E60">
        <w:rPr>
          <w:rFonts w:ascii="Times New Roman" w:hAnsi="Times New Roman" w:cs="Times New Roman"/>
          <w:color w:val="000000" w:themeColor="text1"/>
          <w:sz w:val="24"/>
          <w:szCs w:val="24"/>
          <w:lang w:val="en-US"/>
        </w:rPr>
        <w:t xml:space="preserve">, </w:t>
      </w:r>
      <w:r w:rsidR="00CB6FAA" w:rsidRPr="009B5E60">
        <w:rPr>
          <w:rFonts w:ascii="Times New Roman" w:hAnsi="Times New Roman" w:cs="Times New Roman"/>
          <w:color w:val="000000" w:themeColor="text1"/>
          <w:sz w:val="24"/>
          <w:szCs w:val="24"/>
          <w:lang w:val="en-US"/>
        </w:rPr>
        <w:t>Marie-Louise Newell</w:t>
      </w:r>
      <w:r w:rsidR="00F55CAB" w:rsidRPr="009B5E60">
        <w:rPr>
          <w:rFonts w:ascii="Times New Roman" w:hAnsi="Times New Roman" w:cs="Times New Roman"/>
          <w:color w:val="000000" w:themeColor="text1"/>
          <w:sz w:val="24"/>
          <w:szCs w:val="24"/>
          <w:vertAlign w:val="superscript"/>
          <w:lang w:val="en-US"/>
        </w:rPr>
        <w:t>9,10</w:t>
      </w:r>
      <w:r w:rsidR="00CB6FAA" w:rsidRPr="009B5E60">
        <w:rPr>
          <w:rFonts w:ascii="Times New Roman" w:hAnsi="Times New Roman" w:cs="Times New Roman"/>
          <w:color w:val="000000" w:themeColor="text1"/>
          <w:sz w:val="24"/>
          <w:szCs w:val="24"/>
          <w:lang w:val="en-US"/>
        </w:rPr>
        <w:t>, François Dabis</w:t>
      </w:r>
      <w:r w:rsidR="002C27D4" w:rsidRPr="009B5E60">
        <w:rPr>
          <w:rFonts w:ascii="Times New Roman" w:hAnsi="Times New Roman" w:cs="Times New Roman"/>
          <w:color w:val="000000" w:themeColor="text1"/>
          <w:sz w:val="24"/>
          <w:szCs w:val="24"/>
          <w:vertAlign w:val="superscript"/>
          <w:lang w:val="en-US"/>
        </w:rPr>
        <w:t>1,2</w:t>
      </w:r>
      <w:r w:rsidR="00CB6FAA" w:rsidRPr="009B5E60">
        <w:rPr>
          <w:rFonts w:ascii="Times New Roman" w:hAnsi="Times New Roman" w:cs="Times New Roman"/>
          <w:color w:val="000000" w:themeColor="text1"/>
          <w:sz w:val="24"/>
          <w:szCs w:val="24"/>
          <w:lang w:val="en-US"/>
        </w:rPr>
        <w:t xml:space="preserve">, </w:t>
      </w:r>
      <w:r w:rsidRPr="009B5E60">
        <w:rPr>
          <w:rFonts w:ascii="Times New Roman" w:hAnsi="Times New Roman" w:cs="Times New Roman"/>
          <w:color w:val="000000" w:themeColor="text1"/>
          <w:sz w:val="24"/>
          <w:szCs w:val="24"/>
          <w:lang w:val="en-US"/>
        </w:rPr>
        <w:t>Rosemary</w:t>
      </w:r>
      <w:r w:rsidR="00C01899" w:rsidRPr="009B5E60">
        <w:rPr>
          <w:rFonts w:ascii="Times New Roman" w:hAnsi="Times New Roman" w:cs="Times New Roman"/>
          <w:color w:val="000000" w:themeColor="text1"/>
          <w:sz w:val="24"/>
          <w:szCs w:val="24"/>
          <w:lang w:val="en-US"/>
        </w:rPr>
        <w:t xml:space="preserve"> Dray-Spira</w:t>
      </w:r>
      <w:r w:rsidR="002C27D4" w:rsidRPr="009B5E60">
        <w:rPr>
          <w:rFonts w:ascii="Times New Roman" w:hAnsi="Times New Roman" w:cs="Times New Roman"/>
          <w:color w:val="000000" w:themeColor="text1"/>
          <w:sz w:val="24"/>
          <w:szCs w:val="24"/>
          <w:vertAlign w:val="superscript"/>
          <w:lang w:val="en-US"/>
        </w:rPr>
        <w:t>3,4</w:t>
      </w:r>
      <w:r w:rsidR="005433E2" w:rsidRPr="009B5E60">
        <w:rPr>
          <w:rFonts w:ascii="Times New Roman" w:hAnsi="Times New Roman" w:cs="Times New Roman"/>
          <w:color w:val="000000" w:themeColor="text1"/>
          <w:sz w:val="24"/>
          <w:szCs w:val="24"/>
          <w:lang w:val="en-US"/>
        </w:rPr>
        <w:t xml:space="preserve"> for the ANRS 12249 </w:t>
      </w:r>
      <w:proofErr w:type="spellStart"/>
      <w:r w:rsidR="005433E2" w:rsidRPr="009B5E60">
        <w:rPr>
          <w:rFonts w:ascii="Times New Roman" w:hAnsi="Times New Roman" w:cs="Times New Roman"/>
          <w:color w:val="000000" w:themeColor="text1"/>
          <w:sz w:val="24"/>
          <w:szCs w:val="24"/>
          <w:lang w:val="en-US"/>
        </w:rPr>
        <w:t>TasP</w:t>
      </w:r>
      <w:proofErr w:type="spellEnd"/>
      <w:r w:rsidR="005433E2" w:rsidRPr="009B5E60">
        <w:rPr>
          <w:rFonts w:ascii="Times New Roman" w:hAnsi="Times New Roman" w:cs="Times New Roman"/>
          <w:color w:val="000000" w:themeColor="text1"/>
          <w:sz w:val="24"/>
          <w:szCs w:val="24"/>
          <w:lang w:val="en-US"/>
        </w:rPr>
        <w:t xml:space="preserve"> Study G</w:t>
      </w:r>
      <w:r w:rsidR="00C01899" w:rsidRPr="009B5E60">
        <w:rPr>
          <w:rFonts w:ascii="Times New Roman" w:hAnsi="Times New Roman" w:cs="Times New Roman"/>
          <w:color w:val="000000" w:themeColor="text1"/>
          <w:sz w:val="24"/>
          <w:szCs w:val="24"/>
          <w:lang w:val="en-US"/>
        </w:rPr>
        <w:t>roup</w:t>
      </w:r>
      <w:r w:rsidR="005433E2" w:rsidRPr="009B5E60">
        <w:rPr>
          <w:rFonts w:ascii="Times New Roman" w:hAnsi="Times New Roman" w:cs="Times New Roman"/>
          <w:color w:val="000000" w:themeColor="text1"/>
          <w:sz w:val="24"/>
          <w:szCs w:val="24"/>
          <w:lang w:val="en-US"/>
        </w:rPr>
        <w:t>†</w:t>
      </w:r>
    </w:p>
    <w:p w14:paraId="0F0F953C" w14:textId="77777777" w:rsidR="0017472F" w:rsidRPr="009B5E60" w:rsidRDefault="0017472F" w:rsidP="00647C96">
      <w:pPr>
        <w:spacing w:after="0" w:line="360" w:lineRule="auto"/>
        <w:rPr>
          <w:rFonts w:ascii="Times New Roman" w:hAnsi="Times New Roman" w:cs="Times New Roman"/>
          <w:b/>
          <w:sz w:val="20"/>
          <w:szCs w:val="20"/>
          <w:lang w:val="en-US"/>
        </w:rPr>
      </w:pPr>
    </w:p>
    <w:p w14:paraId="5C3D675D" w14:textId="77777777" w:rsidR="002B3A74" w:rsidRPr="009B5E60" w:rsidRDefault="002B3A74" w:rsidP="002B3A74">
      <w:pPr>
        <w:spacing w:after="0" w:line="360" w:lineRule="auto"/>
        <w:rPr>
          <w:rFonts w:ascii="Times New Roman" w:hAnsi="Times New Roman" w:cs="Times New Roman"/>
          <w:sz w:val="20"/>
          <w:szCs w:val="20"/>
        </w:rPr>
      </w:pPr>
      <w:r w:rsidRPr="009B5E60">
        <w:rPr>
          <w:rFonts w:ascii="Times New Roman" w:hAnsi="Times New Roman" w:cs="Times New Roman"/>
          <w:sz w:val="20"/>
          <w:szCs w:val="20"/>
        </w:rPr>
        <w:t xml:space="preserve">1. INSERM U1219 – Centre Inserm Bordeaux Population Health, Université de Bordeaux, Bordeaux, France. </w:t>
      </w:r>
    </w:p>
    <w:p w14:paraId="10B59AD8" w14:textId="77777777" w:rsidR="002B3A74" w:rsidRPr="009B5E60" w:rsidRDefault="002B3A74" w:rsidP="002B3A74">
      <w:pPr>
        <w:spacing w:after="0" w:line="360" w:lineRule="auto"/>
        <w:rPr>
          <w:rFonts w:ascii="Times New Roman" w:hAnsi="Times New Roman" w:cs="Times New Roman"/>
          <w:sz w:val="20"/>
          <w:szCs w:val="20"/>
        </w:rPr>
      </w:pPr>
      <w:r w:rsidRPr="009B5E60">
        <w:rPr>
          <w:rFonts w:ascii="Times New Roman" w:hAnsi="Times New Roman" w:cs="Times New Roman"/>
          <w:sz w:val="20"/>
          <w:szCs w:val="20"/>
        </w:rPr>
        <w:t>2. Université de Bordeaux, ISPED, Centre INSERM U1219-Bordeaux Population Health, Bordeaux, France</w:t>
      </w:r>
    </w:p>
    <w:p w14:paraId="047A48C8" w14:textId="220217F4" w:rsidR="002C27D4" w:rsidRPr="009B5E60" w:rsidRDefault="002C27D4" w:rsidP="002B3A74">
      <w:pPr>
        <w:spacing w:after="0" w:line="360" w:lineRule="auto"/>
        <w:rPr>
          <w:rFonts w:ascii="Times New Roman" w:hAnsi="Times New Roman" w:cs="Times New Roman"/>
          <w:sz w:val="20"/>
          <w:szCs w:val="20"/>
          <w:lang w:val="en-US"/>
        </w:rPr>
      </w:pPr>
      <w:r w:rsidRPr="009B5E60">
        <w:rPr>
          <w:rFonts w:ascii="Times New Roman" w:hAnsi="Times New Roman" w:cs="Times New Roman"/>
          <w:sz w:val="20"/>
          <w:szCs w:val="20"/>
          <w:lang w:val="en-US"/>
        </w:rPr>
        <w:t>3 INSERM, UMR_S 1136, Pierre Louis Institute of Epidemiology and Public Health, Team of research in Social Epidemiology, F-75013, Paris, France</w:t>
      </w:r>
    </w:p>
    <w:p w14:paraId="610E6A5D" w14:textId="10B56DCC" w:rsidR="002C27D4" w:rsidRPr="009B5E60" w:rsidRDefault="002C27D4" w:rsidP="00647C96">
      <w:pPr>
        <w:spacing w:after="0" w:line="360" w:lineRule="auto"/>
        <w:rPr>
          <w:rFonts w:ascii="Times New Roman" w:hAnsi="Times New Roman" w:cs="Times New Roman"/>
          <w:sz w:val="20"/>
          <w:szCs w:val="20"/>
          <w:lang w:val="en-US"/>
        </w:rPr>
      </w:pPr>
      <w:r w:rsidRPr="009B5E60">
        <w:rPr>
          <w:rFonts w:ascii="Times New Roman" w:hAnsi="Times New Roman" w:cs="Times New Roman"/>
          <w:sz w:val="20"/>
          <w:szCs w:val="20"/>
          <w:lang w:val="en-US"/>
        </w:rPr>
        <w:t xml:space="preserve">4 Sorbonne </w:t>
      </w:r>
      <w:proofErr w:type="spellStart"/>
      <w:r w:rsidRPr="009B5E60">
        <w:rPr>
          <w:rFonts w:ascii="Times New Roman" w:hAnsi="Times New Roman" w:cs="Times New Roman"/>
          <w:sz w:val="20"/>
          <w:szCs w:val="20"/>
          <w:lang w:val="en-US"/>
        </w:rPr>
        <w:t>Universités</w:t>
      </w:r>
      <w:proofErr w:type="spellEnd"/>
      <w:r w:rsidRPr="009B5E60">
        <w:rPr>
          <w:rFonts w:ascii="Times New Roman" w:hAnsi="Times New Roman" w:cs="Times New Roman"/>
          <w:sz w:val="20"/>
          <w:szCs w:val="20"/>
          <w:lang w:val="en-US"/>
        </w:rPr>
        <w:t xml:space="preserve">, UPMC </w:t>
      </w:r>
      <w:proofErr w:type="spellStart"/>
      <w:r w:rsidRPr="009B5E60">
        <w:rPr>
          <w:rFonts w:ascii="Times New Roman" w:hAnsi="Times New Roman" w:cs="Times New Roman"/>
          <w:sz w:val="20"/>
          <w:szCs w:val="20"/>
          <w:lang w:val="en-US"/>
        </w:rPr>
        <w:t>Univ</w:t>
      </w:r>
      <w:proofErr w:type="spellEnd"/>
      <w:r w:rsidRPr="009B5E60">
        <w:rPr>
          <w:rFonts w:ascii="Times New Roman" w:hAnsi="Times New Roman" w:cs="Times New Roman"/>
          <w:sz w:val="20"/>
          <w:szCs w:val="20"/>
          <w:lang w:val="en-US"/>
        </w:rPr>
        <w:t xml:space="preserve"> Paris 06, UMR_S 1136, Pierre Louis Institute of Epidemiology and Public Health, Team of research in Social Epidemiology, F-75013, Paris, France</w:t>
      </w:r>
    </w:p>
    <w:p w14:paraId="0E8FD084" w14:textId="36ACE905" w:rsidR="002C27D4" w:rsidRPr="009B5E60" w:rsidRDefault="002C27D4" w:rsidP="00647C96">
      <w:pPr>
        <w:spacing w:after="0" w:line="360" w:lineRule="auto"/>
        <w:rPr>
          <w:rFonts w:ascii="Times New Roman" w:hAnsi="Times New Roman" w:cs="Times New Roman"/>
          <w:sz w:val="20"/>
          <w:szCs w:val="20"/>
          <w:lang w:val="en-US"/>
        </w:rPr>
      </w:pPr>
      <w:r w:rsidRPr="009B5E60">
        <w:rPr>
          <w:rFonts w:ascii="Times New Roman" w:hAnsi="Times New Roman" w:cs="Times New Roman"/>
          <w:sz w:val="20"/>
          <w:szCs w:val="20"/>
          <w:lang w:val="en-US"/>
        </w:rPr>
        <w:t>5 Africa Centre for</w:t>
      </w:r>
      <w:r w:rsidR="00B20478" w:rsidRPr="009B5E60">
        <w:rPr>
          <w:rFonts w:ascii="Times New Roman" w:hAnsi="Times New Roman" w:cs="Times New Roman"/>
          <w:sz w:val="20"/>
          <w:szCs w:val="20"/>
          <w:lang w:val="en-US"/>
        </w:rPr>
        <w:t xml:space="preserve"> </w:t>
      </w:r>
      <w:r w:rsidR="001A6613" w:rsidRPr="009B5E60">
        <w:rPr>
          <w:rFonts w:ascii="Times New Roman" w:hAnsi="Times New Roman" w:cs="Times New Roman"/>
          <w:sz w:val="20"/>
          <w:szCs w:val="20"/>
          <w:lang w:val="en-US"/>
        </w:rPr>
        <w:t>Population Health</w:t>
      </w:r>
      <w:r w:rsidRPr="009B5E60">
        <w:rPr>
          <w:rFonts w:ascii="Times New Roman" w:hAnsi="Times New Roman" w:cs="Times New Roman"/>
          <w:sz w:val="20"/>
          <w:szCs w:val="20"/>
          <w:lang w:val="en-US"/>
        </w:rPr>
        <w:t>, University of KwaZulu-Natal, South Africa</w:t>
      </w:r>
    </w:p>
    <w:p w14:paraId="76FC1155" w14:textId="48F70502" w:rsidR="00F55CAB" w:rsidRPr="009B5E60" w:rsidRDefault="00F55CAB" w:rsidP="00647C96">
      <w:pPr>
        <w:pStyle w:val="CommentText"/>
        <w:spacing w:after="0" w:line="360" w:lineRule="auto"/>
        <w:rPr>
          <w:rFonts w:ascii="Times New Roman" w:hAnsi="Times New Roman" w:cs="Times New Roman"/>
          <w:sz w:val="20"/>
          <w:szCs w:val="20"/>
          <w:lang w:val="en-US"/>
        </w:rPr>
      </w:pPr>
      <w:r w:rsidRPr="009B5E60">
        <w:rPr>
          <w:rFonts w:ascii="Times New Roman" w:hAnsi="Times New Roman" w:cs="Times New Roman"/>
          <w:sz w:val="20"/>
          <w:szCs w:val="20"/>
          <w:lang w:val="en-US"/>
        </w:rPr>
        <w:t>6 Research department of infection and population health, UCL, UK</w:t>
      </w:r>
    </w:p>
    <w:p w14:paraId="1B4704CC" w14:textId="38C207CB" w:rsidR="002C27D4" w:rsidRPr="009B5E60" w:rsidRDefault="00F55CAB" w:rsidP="00647C96">
      <w:pPr>
        <w:spacing w:after="0" w:line="360" w:lineRule="auto"/>
        <w:rPr>
          <w:rFonts w:ascii="Times New Roman" w:hAnsi="Times New Roman" w:cs="Times New Roman"/>
          <w:sz w:val="20"/>
          <w:szCs w:val="20"/>
        </w:rPr>
      </w:pPr>
      <w:r w:rsidRPr="009B5E60">
        <w:rPr>
          <w:rFonts w:ascii="Times New Roman" w:hAnsi="Times New Roman" w:cs="Times New Roman"/>
          <w:sz w:val="20"/>
          <w:szCs w:val="20"/>
        </w:rPr>
        <w:t>7</w:t>
      </w:r>
      <w:r w:rsidR="002C27D4" w:rsidRPr="009B5E60">
        <w:rPr>
          <w:rFonts w:ascii="Times New Roman" w:hAnsi="Times New Roman" w:cs="Times New Roman"/>
          <w:sz w:val="20"/>
          <w:szCs w:val="20"/>
        </w:rPr>
        <w:t xml:space="preserve"> </w:t>
      </w:r>
      <w:r w:rsidR="001F4071" w:rsidRPr="009B5E60">
        <w:rPr>
          <w:rFonts w:ascii="Times New Roman" w:hAnsi="Times New Roman" w:cs="Times New Roman"/>
          <w:sz w:val="20"/>
          <w:szCs w:val="20"/>
        </w:rPr>
        <w:t xml:space="preserve">Centre Population et Développement, </w:t>
      </w:r>
      <w:proofErr w:type="spellStart"/>
      <w:r w:rsidR="001F4071" w:rsidRPr="009B5E60">
        <w:rPr>
          <w:rFonts w:ascii="Times New Roman" w:hAnsi="Times New Roman" w:cs="Times New Roman"/>
          <w:sz w:val="20"/>
          <w:szCs w:val="20"/>
        </w:rPr>
        <w:t>Ceped</w:t>
      </w:r>
      <w:proofErr w:type="spellEnd"/>
      <w:r w:rsidR="001F4071" w:rsidRPr="009B5E60">
        <w:rPr>
          <w:rFonts w:ascii="Times New Roman" w:hAnsi="Times New Roman" w:cs="Times New Roman"/>
          <w:sz w:val="20"/>
          <w:szCs w:val="20"/>
        </w:rPr>
        <w:t xml:space="preserve"> UMR 196 Paris Descartes IRD, IRD, Paris, France</w:t>
      </w:r>
    </w:p>
    <w:p w14:paraId="5FF80F5F" w14:textId="4ACF8294" w:rsidR="002C27D4" w:rsidRPr="009B5E60" w:rsidRDefault="00F55CAB" w:rsidP="00647C96">
      <w:pPr>
        <w:spacing w:after="0" w:line="360" w:lineRule="auto"/>
        <w:rPr>
          <w:rFonts w:ascii="Times New Roman" w:hAnsi="Times New Roman" w:cs="Times New Roman"/>
          <w:sz w:val="20"/>
          <w:szCs w:val="20"/>
          <w:lang w:val="en-US"/>
        </w:rPr>
      </w:pPr>
      <w:r w:rsidRPr="009B5E60">
        <w:rPr>
          <w:rFonts w:ascii="Times New Roman" w:hAnsi="Times New Roman" w:cs="Times New Roman"/>
          <w:sz w:val="20"/>
          <w:szCs w:val="20"/>
          <w:lang w:val="en-US"/>
        </w:rPr>
        <w:t>8</w:t>
      </w:r>
      <w:r w:rsidR="002C27D4" w:rsidRPr="009B5E60">
        <w:rPr>
          <w:rFonts w:ascii="Times New Roman" w:hAnsi="Times New Roman" w:cs="Times New Roman"/>
          <w:sz w:val="20"/>
          <w:szCs w:val="20"/>
          <w:lang w:val="en-US"/>
        </w:rPr>
        <w:t xml:space="preserve"> </w:t>
      </w:r>
      <w:r w:rsidRPr="009B5E60">
        <w:rPr>
          <w:rFonts w:ascii="Times New Roman" w:hAnsi="Times New Roman" w:cs="Times New Roman"/>
          <w:sz w:val="20"/>
          <w:szCs w:val="20"/>
          <w:lang w:val="en-US"/>
        </w:rPr>
        <w:t>INSERM, U1018, Centre for Research in Epidemiology and Population Health, CESP, Epidemiology of Occupational and Social</w:t>
      </w:r>
      <w:r w:rsidR="0002406D" w:rsidRPr="009B5E60">
        <w:rPr>
          <w:rFonts w:ascii="Times New Roman" w:hAnsi="Times New Roman" w:cs="Times New Roman"/>
          <w:sz w:val="20"/>
          <w:szCs w:val="20"/>
          <w:lang w:val="en-US"/>
        </w:rPr>
        <w:t xml:space="preserve"> Determinants of Health</w:t>
      </w:r>
      <w:r w:rsidRPr="009B5E60">
        <w:rPr>
          <w:rFonts w:ascii="Times New Roman" w:hAnsi="Times New Roman" w:cs="Times New Roman"/>
          <w:sz w:val="20"/>
          <w:szCs w:val="20"/>
          <w:lang w:val="en-US"/>
        </w:rPr>
        <w:t xml:space="preserve">, </w:t>
      </w:r>
      <w:proofErr w:type="gramStart"/>
      <w:r w:rsidRPr="009B5E60">
        <w:rPr>
          <w:rFonts w:ascii="Times New Roman" w:hAnsi="Times New Roman" w:cs="Times New Roman"/>
          <w:sz w:val="20"/>
          <w:szCs w:val="20"/>
          <w:lang w:val="en-US"/>
        </w:rPr>
        <w:t>Villejuif ,</w:t>
      </w:r>
      <w:proofErr w:type="gramEnd"/>
      <w:r w:rsidRPr="009B5E60">
        <w:rPr>
          <w:rFonts w:ascii="Times New Roman" w:hAnsi="Times New Roman" w:cs="Times New Roman"/>
          <w:sz w:val="20"/>
          <w:szCs w:val="20"/>
          <w:lang w:val="en-US"/>
        </w:rPr>
        <w:t xml:space="preserve"> France.</w:t>
      </w:r>
    </w:p>
    <w:p w14:paraId="631C071F" w14:textId="015A082D" w:rsidR="002C27D4" w:rsidRPr="009B5E60" w:rsidRDefault="00F55CAB" w:rsidP="00647C96">
      <w:pPr>
        <w:spacing w:after="0" w:line="360" w:lineRule="auto"/>
        <w:rPr>
          <w:rFonts w:ascii="Times New Roman" w:hAnsi="Times New Roman" w:cs="Times New Roman"/>
          <w:sz w:val="20"/>
          <w:szCs w:val="20"/>
          <w:lang w:val="en-US"/>
        </w:rPr>
      </w:pPr>
      <w:r w:rsidRPr="009B5E60">
        <w:rPr>
          <w:rFonts w:ascii="Times New Roman" w:hAnsi="Times New Roman" w:cs="Times New Roman"/>
          <w:sz w:val="20"/>
          <w:szCs w:val="20"/>
          <w:lang w:val="en-US"/>
        </w:rPr>
        <w:t>9</w:t>
      </w:r>
      <w:r w:rsidR="001F4071" w:rsidRPr="009B5E60">
        <w:rPr>
          <w:rFonts w:ascii="Times New Roman" w:hAnsi="Times New Roman" w:cs="Times New Roman"/>
          <w:sz w:val="20"/>
          <w:szCs w:val="20"/>
          <w:lang w:val="en-US"/>
        </w:rPr>
        <w:t xml:space="preserve"> Human </w:t>
      </w:r>
      <w:proofErr w:type="gramStart"/>
      <w:r w:rsidR="001F4071" w:rsidRPr="009B5E60">
        <w:rPr>
          <w:rFonts w:ascii="Times New Roman" w:hAnsi="Times New Roman" w:cs="Times New Roman"/>
          <w:sz w:val="20"/>
          <w:szCs w:val="20"/>
          <w:lang w:val="en-US"/>
        </w:rPr>
        <w:t>Health</w:t>
      </w:r>
      <w:proofErr w:type="gramEnd"/>
      <w:r w:rsidR="001F4071" w:rsidRPr="009B5E60">
        <w:rPr>
          <w:rFonts w:ascii="Times New Roman" w:hAnsi="Times New Roman" w:cs="Times New Roman"/>
          <w:sz w:val="20"/>
          <w:szCs w:val="20"/>
          <w:lang w:val="en-US"/>
        </w:rPr>
        <w:t xml:space="preserve"> and Development, F</w:t>
      </w:r>
      <w:r w:rsidR="002C27D4" w:rsidRPr="009B5E60">
        <w:rPr>
          <w:rFonts w:ascii="Times New Roman" w:hAnsi="Times New Roman" w:cs="Times New Roman"/>
          <w:sz w:val="20"/>
          <w:szCs w:val="20"/>
          <w:lang w:val="en-US"/>
        </w:rPr>
        <w:t>aculty of Medicine, University of Southampton, Southampton, UK</w:t>
      </w:r>
    </w:p>
    <w:p w14:paraId="31CF9BA1" w14:textId="530211EC" w:rsidR="00F55CAB" w:rsidRPr="009B5E60" w:rsidRDefault="00F55CAB" w:rsidP="00647C96">
      <w:pPr>
        <w:spacing w:after="0" w:line="360" w:lineRule="auto"/>
        <w:rPr>
          <w:rFonts w:ascii="Times New Roman" w:hAnsi="Times New Roman" w:cs="Times New Roman"/>
          <w:sz w:val="20"/>
          <w:szCs w:val="20"/>
          <w:lang w:val="en-US"/>
        </w:rPr>
      </w:pPr>
      <w:r w:rsidRPr="009B5E60">
        <w:rPr>
          <w:rFonts w:ascii="Times New Roman" w:hAnsi="Times New Roman" w:cs="Times New Roman"/>
          <w:sz w:val="20"/>
          <w:szCs w:val="20"/>
          <w:lang w:val="en-US"/>
        </w:rPr>
        <w:t>10 Global Health Research Institute, University of Southampton, Southampton, UK</w:t>
      </w:r>
    </w:p>
    <w:p w14:paraId="6E8DF6BE" w14:textId="68F00C21" w:rsidR="002C27D4" w:rsidRPr="009B5E60" w:rsidRDefault="005433E2" w:rsidP="00647C96">
      <w:pPr>
        <w:spacing w:after="0" w:line="360" w:lineRule="auto"/>
        <w:rPr>
          <w:rFonts w:ascii="Times New Roman" w:hAnsi="Times New Roman" w:cs="Times New Roman"/>
          <w:color w:val="000000" w:themeColor="text1"/>
          <w:sz w:val="20"/>
          <w:szCs w:val="20"/>
          <w:lang w:val="en-US"/>
        </w:rPr>
      </w:pPr>
      <w:r w:rsidRPr="009B5E60">
        <w:rPr>
          <w:rFonts w:ascii="Times New Roman" w:hAnsi="Times New Roman" w:cs="Times New Roman"/>
          <w:color w:val="000000" w:themeColor="text1"/>
          <w:sz w:val="20"/>
          <w:szCs w:val="20"/>
          <w:lang w:val="en-US"/>
        </w:rPr>
        <w:t>† see composition in Appendix</w:t>
      </w:r>
    </w:p>
    <w:p w14:paraId="3FC7A41F" w14:textId="77777777" w:rsidR="005433E2" w:rsidRPr="009B5E60" w:rsidRDefault="005433E2" w:rsidP="00647C96">
      <w:pPr>
        <w:spacing w:after="0" w:line="360" w:lineRule="auto"/>
        <w:rPr>
          <w:rFonts w:ascii="Times New Roman" w:hAnsi="Times New Roman" w:cs="Times New Roman"/>
          <w:b/>
          <w:sz w:val="20"/>
          <w:szCs w:val="20"/>
          <w:lang w:val="en-US"/>
        </w:rPr>
      </w:pPr>
    </w:p>
    <w:p w14:paraId="63DCD2B8" w14:textId="77777777" w:rsidR="0017472F" w:rsidRPr="009B5E60" w:rsidRDefault="0017472F" w:rsidP="00647C96">
      <w:pPr>
        <w:spacing w:after="0" w:line="360" w:lineRule="auto"/>
        <w:rPr>
          <w:rFonts w:ascii="Times New Roman" w:hAnsi="Times New Roman" w:cs="Times New Roman"/>
          <w:sz w:val="24"/>
          <w:szCs w:val="24"/>
          <w:lang w:val="en-US"/>
        </w:rPr>
      </w:pPr>
      <w:r w:rsidRPr="009B5E60">
        <w:rPr>
          <w:rFonts w:ascii="Times New Roman" w:hAnsi="Times New Roman" w:cs="Times New Roman"/>
          <w:i/>
          <w:sz w:val="24"/>
          <w:szCs w:val="24"/>
          <w:lang w:val="en-US"/>
        </w:rPr>
        <w:t>§ Corresponding author:</w:t>
      </w:r>
      <w:r w:rsidRPr="009B5E60">
        <w:rPr>
          <w:rFonts w:ascii="Times New Roman" w:hAnsi="Times New Roman" w:cs="Times New Roman"/>
          <w:sz w:val="24"/>
          <w:szCs w:val="24"/>
          <w:lang w:val="en-US"/>
        </w:rPr>
        <w:t xml:space="preserve"> </w:t>
      </w:r>
    </w:p>
    <w:p w14:paraId="298CD854" w14:textId="2484555E" w:rsidR="0017472F" w:rsidRPr="009B5E60" w:rsidRDefault="0017472F" w:rsidP="00647C96">
      <w:pPr>
        <w:spacing w:after="0" w:line="360" w:lineRule="auto"/>
        <w:rPr>
          <w:rFonts w:ascii="Times New Roman" w:hAnsi="Times New Roman" w:cs="Times New Roman"/>
          <w:sz w:val="24"/>
          <w:szCs w:val="24"/>
        </w:rPr>
      </w:pPr>
      <w:r w:rsidRPr="009B5E60">
        <w:rPr>
          <w:rFonts w:ascii="Times New Roman" w:hAnsi="Times New Roman" w:cs="Times New Roman"/>
          <w:sz w:val="24"/>
          <w:szCs w:val="24"/>
        </w:rPr>
        <w:t xml:space="preserve">Mélanie </w:t>
      </w:r>
      <w:proofErr w:type="spellStart"/>
      <w:r w:rsidRPr="009B5E60">
        <w:rPr>
          <w:rFonts w:ascii="Times New Roman" w:hAnsi="Times New Roman" w:cs="Times New Roman"/>
          <w:sz w:val="24"/>
          <w:szCs w:val="24"/>
        </w:rPr>
        <w:t>Plazy</w:t>
      </w:r>
      <w:proofErr w:type="spellEnd"/>
      <w:r w:rsidR="00D975B6" w:rsidRPr="009B5E60">
        <w:rPr>
          <w:rFonts w:ascii="Times New Roman" w:hAnsi="Times New Roman" w:cs="Times New Roman"/>
          <w:sz w:val="24"/>
          <w:szCs w:val="24"/>
        </w:rPr>
        <w:t xml:space="preserve"> [MP]</w:t>
      </w:r>
      <w:r w:rsidR="005433E2" w:rsidRPr="009B5E60">
        <w:rPr>
          <w:rFonts w:ascii="Times New Roman" w:hAnsi="Times New Roman" w:cs="Times New Roman"/>
          <w:sz w:val="24"/>
          <w:szCs w:val="24"/>
        </w:rPr>
        <w:t>, PhD</w:t>
      </w:r>
    </w:p>
    <w:p w14:paraId="1B53CF2E" w14:textId="77777777" w:rsidR="0017472F" w:rsidRPr="009B5E60" w:rsidRDefault="0017472F" w:rsidP="00647C96">
      <w:pPr>
        <w:spacing w:after="0" w:line="360" w:lineRule="auto"/>
        <w:rPr>
          <w:rFonts w:ascii="Times New Roman" w:eastAsia="Times New Roman" w:hAnsi="Times New Roman" w:cs="Times New Roman"/>
          <w:sz w:val="24"/>
          <w:szCs w:val="24"/>
          <w:lang w:eastAsia="fr-FR"/>
        </w:rPr>
      </w:pPr>
      <w:r w:rsidRPr="009B5E60">
        <w:rPr>
          <w:rFonts w:ascii="Times New Roman" w:eastAsia="Times New Roman" w:hAnsi="Times New Roman" w:cs="Times New Roman"/>
          <w:sz w:val="24"/>
          <w:szCs w:val="24"/>
          <w:lang w:eastAsia="fr-FR"/>
        </w:rPr>
        <w:t>ISPED (Case 11) - Université de Bordeaux</w:t>
      </w:r>
    </w:p>
    <w:p w14:paraId="793FE82E" w14:textId="77777777" w:rsidR="0017472F" w:rsidRPr="009B5E60" w:rsidRDefault="0017472F" w:rsidP="00647C96">
      <w:pPr>
        <w:spacing w:after="0" w:line="360" w:lineRule="auto"/>
        <w:rPr>
          <w:rFonts w:ascii="Times New Roman" w:hAnsi="Times New Roman" w:cs="Times New Roman"/>
          <w:sz w:val="24"/>
          <w:szCs w:val="24"/>
        </w:rPr>
      </w:pPr>
      <w:r w:rsidRPr="009B5E60">
        <w:rPr>
          <w:rFonts w:ascii="Times New Roman" w:eastAsia="Times New Roman" w:hAnsi="Times New Roman" w:cs="Times New Roman"/>
          <w:sz w:val="24"/>
          <w:szCs w:val="24"/>
          <w:lang w:eastAsia="fr-FR"/>
        </w:rPr>
        <w:t>33000 Bordeaux Cedex - FRANCE</w:t>
      </w:r>
    </w:p>
    <w:p w14:paraId="23BB3010" w14:textId="77777777" w:rsidR="0017472F" w:rsidRPr="009B5E60" w:rsidRDefault="0017472F" w:rsidP="00647C96">
      <w:pPr>
        <w:spacing w:after="0" w:line="360" w:lineRule="auto"/>
        <w:rPr>
          <w:rFonts w:ascii="Times New Roman" w:hAnsi="Times New Roman" w:cs="Times New Roman"/>
          <w:sz w:val="24"/>
          <w:szCs w:val="24"/>
        </w:rPr>
      </w:pPr>
      <w:r w:rsidRPr="009B5E60">
        <w:rPr>
          <w:rFonts w:ascii="Times New Roman" w:hAnsi="Times New Roman" w:cs="Times New Roman"/>
          <w:sz w:val="24"/>
          <w:szCs w:val="24"/>
        </w:rPr>
        <w:t>0033-686032793</w:t>
      </w:r>
    </w:p>
    <w:p w14:paraId="5F2F9952" w14:textId="77777777" w:rsidR="0017472F" w:rsidRPr="009B5E60" w:rsidRDefault="00C0501C" w:rsidP="00647C96">
      <w:pPr>
        <w:spacing w:after="0" w:line="360" w:lineRule="auto"/>
        <w:rPr>
          <w:rFonts w:ascii="Times New Roman" w:hAnsi="Times New Roman" w:cs="Times New Roman"/>
          <w:sz w:val="24"/>
          <w:szCs w:val="24"/>
        </w:rPr>
      </w:pPr>
      <w:hyperlink r:id="rId9" w:history="1">
        <w:r w:rsidR="0017472F" w:rsidRPr="009B5E60">
          <w:rPr>
            <w:rStyle w:val="Hyperlink"/>
            <w:rFonts w:ascii="Times New Roman" w:hAnsi="Times New Roman" w:cs="Times New Roman"/>
            <w:sz w:val="24"/>
            <w:szCs w:val="24"/>
          </w:rPr>
          <w:t>melanie.plazy@isped.u-bordeaux2.fr</w:t>
        </w:r>
      </w:hyperlink>
    </w:p>
    <w:p w14:paraId="4019D1E1" w14:textId="77777777" w:rsidR="00876188" w:rsidRPr="009B5E60" w:rsidRDefault="00876188" w:rsidP="00647C96">
      <w:pPr>
        <w:spacing w:after="0" w:line="360" w:lineRule="auto"/>
        <w:rPr>
          <w:rFonts w:ascii="Times New Roman" w:hAnsi="Times New Roman" w:cs="Times New Roman"/>
          <w:sz w:val="24"/>
          <w:szCs w:val="24"/>
        </w:rPr>
      </w:pPr>
    </w:p>
    <w:p w14:paraId="26B0E892" w14:textId="3BE1A756" w:rsidR="00D975B6" w:rsidRPr="009B5E60" w:rsidRDefault="00D975B6" w:rsidP="00647C96">
      <w:pPr>
        <w:spacing w:after="0" w:line="360" w:lineRule="auto"/>
        <w:rPr>
          <w:rFonts w:ascii="Times New Roman" w:hAnsi="Times New Roman" w:cs="Times New Roman"/>
          <w:i/>
          <w:sz w:val="24"/>
          <w:szCs w:val="24"/>
          <w:lang w:val="en-US"/>
        </w:rPr>
      </w:pPr>
      <w:r w:rsidRPr="009B5E60">
        <w:rPr>
          <w:rFonts w:ascii="Times New Roman" w:hAnsi="Times New Roman" w:cs="Times New Roman"/>
          <w:i/>
          <w:sz w:val="24"/>
          <w:szCs w:val="24"/>
          <w:lang w:val="en-US"/>
        </w:rPr>
        <w:t>Email addresses of authors:</w:t>
      </w:r>
    </w:p>
    <w:p w14:paraId="21857594" w14:textId="5D2C1BA0" w:rsidR="00D975B6" w:rsidRPr="009B5E60" w:rsidRDefault="00D975B6" w:rsidP="00647C96">
      <w:pPr>
        <w:spacing w:after="0"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KEF: kamalef@gmail.com</w:t>
      </w:r>
    </w:p>
    <w:p w14:paraId="3FAE16A4" w14:textId="6CFD13D4" w:rsidR="00D975B6" w:rsidRPr="00C0501C" w:rsidRDefault="00D975B6" w:rsidP="00647C96">
      <w:pPr>
        <w:spacing w:after="0" w:line="360" w:lineRule="auto"/>
        <w:rPr>
          <w:rFonts w:ascii="Times New Roman" w:hAnsi="Times New Roman" w:cs="Times New Roman"/>
          <w:sz w:val="24"/>
          <w:szCs w:val="24"/>
          <w:lang w:val="it-IT"/>
        </w:rPr>
      </w:pPr>
      <w:r w:rsidRPr="00C0501C">
        <w:rPr>
          <w:rFonts w:ascii="Times New Roman" w:hAnsi="Times New Roman" w:cs="Times New Roman"/>
          <w:sz w:val="24"/>
          <w:szCs w:val="24"/>
          <w:lang w:val="it-IT"/>
        </w:rPr>
        <w:t>CI: ciwuji@africacentre.ac.ze</w:t>
      </w:r>
    </w:p>
    <w:p w14:paraId="2AB9512A" w14:textId="02FEF085" w:rsidR="00D975B6" w:rsidRPr="00C0501C" w:rsidRDefault="00D975B6" w:rsidP="00647C96">
      <w:pPr>
        <w:spacing w:after="0" w:line="360" w:lineRule="auto"/>
        <w:rPr>
          <w:rFonts w:ascii="Times New Roman" w:hAnsi="Times New Roman" w:cs="Times New Roman"/>
          <w:sz w:val="24"/>
          <w:szCs w:val="24"/>
          <w:lang w:val="it-IT"/>
        </w:rPr>
      </w:pPr>
      <w:r w:rsidRPr="00C0501C">
        <w:rPr>
          <w:rFonts w:ascii="Times New Roman" w:hAnsi="Times New Roman" w:cs="Times New Roman"/>
          <w:sz w:val="24"/>
          <w:szCs w:val="24"/>
          <w:lang w:val="it-IT"/>
        </w:rPr>
        <w:t>NO: nokesola@africacentre.ac.za</w:t>
      </w:r>
    </w:p>
    <w:p w14:paraId="30BE0F14" w14:textId="2E9E82B3" w:rsidR="00D975B6" w:rsidRPr="00C0501C" w:rsidRDefault="00D975B6" w:rsidP="00647C96">
      <w:pPr>
        <w:spacing w:after="0" w:line="360" w:lineRule="auto"/>
        <w:rPr>
          <w:rFonts w:ascii="Times New Roman" w:hAnsi="Times New Roman" w:cs="Times New Roman"/>
          <w:sz w:val="24"/>
          <w:szCs w:val="24"/>
          <w:lang w:val="pt-PT"/>
        </w:rPr>
      </w:pPr>
      <w:r w:rsidRPr="00C0501C">
        <w:rPr>
          <w:rFonts w:ascii="Times New Roman" w:hAnsi="Times New Roman" w:cs="Times New Roman"/>
          <w:sz w:val="24"/>
          <w:szCs w:val="24"/>
          <w:lang w:val="pt-PT"/>
        </w:rPr>
        <w:t>JOG: joanna.orne-gliemann@isped.u-bordeaux2.fr</w:t>
      </w:r>
    </w:p>
    <w:p w14:paraId="43AA8C28" w14:textId="1FC31E4F" w:rsidR="00D975B6" w:rsidRPr="00C0501C" w:rsidRDefault="00D975B6" w:rsidP="00647C96">
      <w:pPr>
        <w:spacing w:after="0" w:line="360" w:lineRule="auto"/>
        <w:rPr>
          <w:rFonts w:ascii="Times New Roman" w:hAnsi="Times New Roman" w:cs="Times New Roman"/>
          <w:sz w:val="24"/>
          <w:szCs w:val="24"/>
          <w:lang w:val="it-IT"/>
        </w:rPr>
      </w:pPr>
      <w:r w:rsidRPr="00C0501C">
        <w:rPr>
          <w:rFonts w:ascii="Times New Roman" w:hAnsi="Times New Roman" w:cs="Times New Roman"/>
          <w:sz w:val="24"/>
          <w:szCs w:val="24"/>
          <w:lang w:val="it-IT"/>
        </w:rPr>
        <w:t xml:space="preserve">JL: </w:t>
      </w:r>
      <w:r w:rsidR="001F4071" w:rsidRPr="00C0501C">
        <w:rPr>
          <w:rFonts w:ascii="Times New Roman" w:hAnsi="Times New Roman" w:cs="Times New Roman"/>
          <w:sz w:val="24"/>
          <w:szCs w:val="24"/>
          <w:lang w:val="it-IT"/>
        </w:rPr>
        <w:t>joseph.larmarange@ceped.org</w:t>
      </w:r>
    </w:p>
    <w:p w14:paraId="6E253AD2" w14:textId="42E4A474" w:rsidR="00D975B6" w:rsidRPr="00C0501C" w:rsidRDefault="00D975B6" w:rsidP="00647C96">
      <w:pPr>
        <w:spacing w:after="0" w:line="360" w:lineRule="auto"/>
        <w:rPr>
          <w:rFonts w:ascii="Times New Roman" w:hAnsi="Times New Roman" w:cs="Times New Roman"/>
          <w:sz w:val="24"/>
          <w:szCs w:val="24"/>
          <w:lang w:val="it-IT"/>
        </w:rPr>
      </w:pPr>
      <w:r w:rsidRPr="00C0501C">
        <w:rPr>
          <w:rFonts w:ascii="Times New Roman" w:hAnsi="Times New Roman" w:cs="Times New Roman"/>
          <w:sz w:val="24"/>
          <w:szCs w:val="24"/>
          <w:lang w:val="it-IT"/>
        </w:rPr>
        <w:lastRenderedPageBreak/>
        <w:t>FL: france.lert@inserm.fr</w:t>
      </w:r>
    </w:p>
    <w:p w14:paraId="473BE482" w14:textId="0B0CD2CC" w:rsidR="00D975B6" w:rsidRPr="00C0501C" w:rsidRDefault="00D975B6" w:rsidP="00647C96">
      <w:pPr>
        <w:spacing w:after="0" w:line="360" w:lineRule="auto"/>
        <w:rPr>
          <w:rFonts w:ascii="Times New Roman" w:hAnsi="Times New Roman" w:cs="Times New Roman"/>
          <w:sz w:val="24"/>
          <w:szCs w:val="24"/>
          <w:lang w:val="de-DE"/>
        </w:rPr>
      </w:pPr>
      <w:r w:rsidRPr="00C0501C">
        <w:rPr>
          <w:rFonts w:ascii="Times New Roman" w:hAnsi="Times New Roman" w:cs="Times New Roman"/>
          <w:sz w:val="24"/>
          <w:szCs w:val="24"/>
          <w:lang w:val="de-DE"/>
        </w:rPr>
        <w:t>MLN: m.newell@soton.ac.uk</w:t>
      </w:r>
    </w:p>
    <w:p w14:paraId="15162A70" w14:textId="53BACBC8" w:rsidR="00D975B6" w:rsidRPr="009B5E60" w:rsidRDefault="00D975B6" w:rsidP="00647C96">
      <w:pPr>
        <w:spacing w:after="0"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FD: francois.dabis@isped.u-bordeaux2.fr</w:t>
      </w:r>
    </w:p>
    <w:p w14:paraId="0FEB99FF" w14:textId="2AEBAEE5" w:rsidR="00D975B6" w:rsidRPr="009B5E60" w:rsidRDefault="00D975B6" w:rsidP="00647C96">
      <w:pPr>
        <w:spacing w:after="0"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RDS: rosemary.dray-spira@inserm.fr</w:t>
      </w:r>
    </w:p>
    <w:p w14:paraId="58AB1F5B" w14:textId="77777777" w:rsidR="00D975B6" w:rsidRPr="009B5E60" w:rsidRDefault="00D975B6" w:rsidP="00647C96">
      <w:pPr>
        <w:spacing w:after="0" w:line="360" w:lineRule="auto"/>
        <w:rPr>
          <w:rFonts w:ascii="Times New Roman" w:hAnsi="Times New Roman" w:cs="Times New Roman"/>
          <w:sz w:val="24"/>
          <w:szCs w:val="24"/>
          <w:lang w:val="en-US"/>
        </w:rPr>
      </w:pPr>
    </w:p>
    <w:p w14:paraId="6D8D8DB4" w14:textId="57290972" w:rsidR="001B19AB" w:rsidRPr="009B5E60" w:rsidRDefault="001B19AB" w:rsidP="001B19AB">
      <w:pPr>
        <w:spacing w:after="0" w:line="360" w:lineRule="auto"/>
        <w:rPr>
          <w:rFonts w:ascii="Times New Roman" w:hAnsi="Times New Roman" w:cs="Times New Roman"/>
          <w:sz w:val="24"/>
          <w:szCs w:val="24"/>
          <w:lang w:val="en-US"/>
        </w:rPr>
      </w:pPr>
      <w:r w:rsidRPr="009B5E60">
        <w:rPr>
          <w:rFonts w:ascii="Times New Roman" w:hAnsi="Times New Roman" w:cs="Times New Roman"/>
          <w:b/>
          <w:sz w:val="24"/>
          <w:szCs w:val="24"/>
          <w:lang w:val="en-US"/>
        </w:rPr>
        <w:t xml:space="preserve">Key words: </w:t>
      </w:r>
      <w:r w:rsidRPr="009B5E60">
        <w:rPr>
          <w:rFonts w:ascii="Times New Roman" w:hAnsi="Times New Roman" w:cs="Times New Roman"/>
          <w:sz w:val="24"/>
          <w:szCs w:val="24"/>
          <w:lang w:val="en-US"/>
        </w:rPr>
        <w:t>HIV/AIDS; Home-based HIV counselling and testing; Linkage to care; Universal Test and Treat; South Africa</w:t>
      </w:r>
      <w:r w:rsidRPr="009B5E60">
        <w:rPr>
          <w:rFonts w:ascii="Times New Roman" w:hAnsi="Times New Roman" w:cs="Times New Roman"/>
          <w:b/>
          <w:sz w:val="24"/>
          <w:szCs w:val="24"/>
          <w:lang w:val="en-US"/>
        </w:rPr>
        <w:br w:type="page"/>
      </w:r>
    </w:p>
    <w:p w14:paraId="3725C570" w14:textId="60DFBACE" w:rsidR="00520E06" w:rsidRPr="009B5E60" w:rsidRDefault="00520E06" w:rsidP="00647C96">
      <w:pPr>
        <w:spacing w:after="0" w:line="360" w:lineRule="auto"/>
        <w:rPr>
          <w:rFonts w:ascii="Times New Roman" w:hAnsi="Times New Roman" w:cs="Times New Roman"/>
          <w:b/>
          <w:sz w:val="28"/>
          <w:szCs w:val="28"/>
          <w:lang w:val="en-US"/>
        </w:rPr>
      </w:pPr>
      <w:r w:rsidRPr="009B5E60">
        <w:rPr>
          <w:rFonts w:ascii="Times New Roman" w:hAnsi="Times New Roman" w:cs="Times New Roman"/>
          <w:b/>
          <w:sz w:val="28"/>
          <w:szCs w:val="28"/>
          <w:lang w:val="en-US"/>
        </w:rPr>
        <w:lastRenderedPageBreak/>
        <w:t>Abstract [</w:t>
      </w:r>
      <w:r w:rsidR="00647210" w:rsidRPr="009B5E60">
        <w:rPr>
          <w:rFonts w:ascii="Times New Roman" w:hAnsi="Times New Roman" w:cs="Times New Roman"/>
          <w:b/>
          <w:color w:val="FF0000"/>
          <w:sz w:val="28"/>
          <w:szCs w:val="28"/>
          <w:lang w:val="en-US"/>
        </w:rPr>
        <w:t>3</w:t>
      </w:r>
      <w:r w:rsidR="009F689F" w:rsidRPr="009B5E60">
        <w:rPr>
          <w:rFonts w:ascii="Times New Roman" w:hAnsi="Times New Roman" w:cs="Times New Roman"/>
          <w:b/>
          <w:color w:val="FF0000"/>
          <w:sz w:val="28"/>
          <w:szCs w:val="28"/>
          <w:lang w:val="en-US"/>
        </w:rPr>
        <w:t>43</w:t>
      </w:r>
      <w:r w:rsidR="00755FA1" w:rsidRPr="009B5E60">
        <w:rPr>
          <w:rFonts w:ascii="Times New Roman" w:hAnsi="Times New Roman" w:cs="Times New Roman"/>
          <w:b/>
          <w:sz w:val="28"/>
          <w:szCs w:val="28"/>
          <w:lang w:val="en-US"/>
        </w:rPr>
        <w:t xml:space="preserve"> </w:t>
      </w:r>
      <w:r w:rsidRPr="009B5E60">
        <w:rPr>
          <w:rFonts w:ascii="Times New Roman" w:hAnsi="Times New Roman" w:cs="Times New Roman"/>
          <w:b/>
          <w:sz w:val="28"/>
          <w:szCs w:val="28"/>
          <w:lang w:val="en-US"/>
        </w:rPr>
        <w:t>words]</w:t>
      </w:r>
    </w:p>
    <w:p w14:paraId="3F143314" w14:textId="77777777" w:rsidR="00520E06" w:rsidRPr="009B5E60" w:rsidRDefault="00520E06" w:rsidP="0071446C">
      <w:pPr>
        <w:spacing w:after="0" w:line="360" w:lineRule="auto"/>
        <w:rPr>
          <w:rFonts w:ascii="Times New Roman" w:hAnsi="Times New Roman" w:cs="Times New Roman"/>
          <w:b/>
          <w:sz w:val="24"/>
          <w:szCs w:val="24"/>
          <w:lang w:val="en-US"/>
        </w:rPr>
      </w:pPr>
    </w:p>
    <w:p w14:paraId="04F8547F" w14:textId="7315564F" w:rsidR="00520E06" w:rsidRPr="009B5E60" w:rsidRDefault="00520E06" w:rsidP="0071446C">
      <w:pPr>
        <w:spacing w:after="0" w:line="360" w:lineRule="auto"/>
        <w:rPr>
          <w:rFonts w:ascii="Times New Roman" w:hAnsi="Times New Roman" w:cs="Times New Roman"/>
          <w:sz w:val="24"/>
          <w:szCs w:val="24"/>
          <w:lang w:val="en-US"/>
        </w:rPr>
      </w:pPr>
      <w:proofErr w:type="gramStart"/>
      <w:r w:rsidRPr="009B5E60">
        <w:rPr>
          <w:rFonts w:ascii="Times New Roman" w:hAnsi="Times New Roman" w:cs="Times New Roman"/>
          <w:b/>
          <w:sz w:val="24"/>
          <w:szCs w:val="24"/>
          <w:lang w:val="en-US"/>
        </w:rPr>
        <w:t>Introduction</w:t>
      </w:r>
      <w:r w:rsidRPr="009B5E60">
        <w:rPr>
          <w:rFonts w:ascii="Times New Roman" w:hAnsi="Times New Roman" w:cs="Times New Roman"/>
          <w:sz w:val="24"/>
          <w:szCs w:val="24"/>
          <w:lang w:val="en-US"/>
        </w:rPr>
        <w:t>.</w:t>
      </w:r>
      <w:proofErr w:type="gramEnd"/>
      <w:r w:rsidRPr="009B5E60">
        <w:rPr>
          <w:rFonts w:ascii="Times New Roman" w:hAnsi="Times New Roman" w:cs="Times New Roman"/>
          <w:sz w:val="24"/>
          <w:szCs w:val="24"/>
          <w:lang w:val="en-US"/>
        </w:rPr>
        <w:t xml:space="preserve"> We aimed </w:t>
      </w:r>
      <w:r w:rsidR="000F1756" w:rsidRPr="009B5E60">
        <w:rPr>
          <w:rFonts w:ascii="Times New Roman" w:hAnsi="Times New Roman" w:cs="Times New Roman"/>
          <w:sz w:val="24"/>
          <w:szCs w:val="24"/>
          <w:lang w:val="en-US"/>
        </w:rPr>
        <w:t xml:space="preserve">to </w:t>
      </w:r>
      <w:r w:rsidRPr="009B5E60">
        <w:rPr>
          <w:rFonts w:ascii="Times New Roman" w:hAnsi="Times New Roman" w:cs="Times New Roman"/>
          <w:sz w:val="24"/>
          <w:szCs w:val="24"/>
          <w:lang w:val="en-US"/>
        </w:rPr>
        <w:t>quantify</w:t>
      </w:r>
      <w:r w:rsidR="00CC7F70" w:rsidRPr="009B5E60">
        <w:rPr>
          <w:rFonts w:ascii="Times New Roman" w:hAnsi="Times New Roman" w:cs="Times New Roman"/>
          <w:sz w:val="24"/>
          <w:szCs w:val="24"/>
          <w:lang w:val="en-US"/>
        </w:rPr>
        <w:t xml:space="preserve"> </w:t>
      </w:r>
      <w:r w:rsidRPr="009B5E60">
        <w:rPr>
          <w:rFonts w:ascii="Times New Roman" w:hAnsi="Times New Roman" w:cs="Times New Roman"/>
          <w:sz w:val="24"/>
          <w:szCs w:val="24"/>
          <w:lang w:val="en-US"/>
        </w:rPr>
        <w:t xml:space="preserve">and </w:t>
      </w:r>
      <w:r w:rsidR="000F1756" w:rsidRPr="009B5E60">
        <w:rPr>
          <w:rFonts w:ascii="Times New Roman" w:hAnsi="Times New Roman" w:cs="Times New Roman"/>
          <w:sz w:val="24"/>
          <w:szCs w:val="24"/>
          <w:lang w:val="en-US"/>
        </w:rPr>
        <w:t xml:space="preserve">identify associated </w:t>
      </w:r>
      <w:r w:rsidRPr="009B5E60">
        <w:rPr>
          <w:rFonts w:ascii="Times New Roman" w:hAnsi="Times New Roman" w:cs="Times New Roman"/>
          <w:sz w:val="24"/>
          <w:szCs w:val="24"/>
          <w:lang w:val="en-US"/>
        </w:rPr>
        <w:t>factors</w:t>
      </w:r>
      <w:r w:rsidR="00B147A2" w:rsidRPr="009B5E60">
        <w:rPr>
          <w:rFonts w:ascii="Times New Roman" w:hAnsi="Times New Roman" w:cs="Times New Roman"/>
          <w:sz w:val="24"/>
          <w:szCs w:val="24"/>
          <w:lang w:val="en-US"/>
        </w:rPr>
        <w:t xml:space="preserve"> of</w:t>
      </w:r>
      <w:r w:rsidR="000F1756" w:rsidRPr="009B5E60">
        <w:rPr>
          <w:rFonts w:ascii="Times New Roman" w:hAnsi="Times New Roman" w:cs="Times New Roman"/>
          <w:sz w:val="24"/>
          <w:szCs w:val="24"/>
          <w:lang w:val="en-US"/>
        </w:rPr>
        <w:t xml:space="preserve"> </w:t>
      </w:r>
      <w:r w:rsidRPr="009B5E60">
        <w:rPr>
          <w:rFonts w:ascii="Times New Roman" w:hAnsi="Times New Roman" w:cs="Times New Roman"/>
          <w:sz w:val="24"/>
          <w:szCs w:val="24"/>
          <w:lang w:val="en-US"/>
        </w:rPr>
        <w:t xml:space="preserve">linkage to HIV care following home-based HIV counselling and testing (HBHCT) in </w:t>
      </w:r>
      <w:r w:rsidR="00397F84" w:rsidRPr="009B5E60">
        <w:rPr>
          <w:rFonts w:ascii="Times New Roman" w:hAnsi="Times New Roman" w:cs="Times New Roman"/>
          <w:sz w:val="24"/>
          <w:szCs w:val="24"/>
          <w:lang w:val="en-US"/>
        </w:rPr>
        <w:t xml:space="preserve">the </w:t>
      </w:r>
      <w:r w:rsidR="00D93FDD" w:rsidRPr="009B5E60">
        <w:rPr>
          <w:rFonts w:ascii="Times New Roman" w:hAnsi="Times New Roman" w:cs="Times New Roman"/>
          <w:sz w:val="24"/>
          <w:szCs w:val="24"/>
          <w:lang w:val="en-US"/>
        </w:rPr>
        <w:t>ongoing</w:t>
      </w:r>
      <w:r w:rsidR="00BE4390" w:rsidRPr="009B5E60">
        <w:rPr>
          <w:rFonts w:ascii="Times New Roman" w:hAnsi="Times New Roman" w:cs="Times New Roman"/>
          <w:sz w:val="24"/>
          <w:szCs w:val="24"/>
          <w:lang w:val="en-US"/>
        </w:rPr>
        <w:t xml:space="preserve"> </w:t>
      </w:r>
      <w:r w:rsidR="00397F84" w:rsidRPr="009B5E60">
        <w:rPr>
          <w:rFonts w:ascii="Times New Roman" w:hAnsi="Times New Roman" w:cs="Times New Roman"/>
          <w:sz w:val="24"/>
          <w:szCs w:val="24"/>
          <w:lang w:val="en-GB"/>
        </w:rPr>
        <w:t>ANRS 12249 Treatment-as-Prevention (</w:t>
      </w:r>
      <w:proofErr w:type="spellStart"/>
      <w:r w:rsidR="00397F84" w:rsidRPr="009B5E60">
        <w:rPr>
          <w:rFonts w:ascii="Times New Roman" w:hAnsi="Times New Roman" w:cs="Times New Roman"/>
          <w:sz w:val="24"/>
          <w:szCs w:val="24"/>
          <w:lang w:val="en-GB"/>
        </w:rPr>
        <w:t>TasP</w:t>
      </w:r>
      <w:proofErr w:type="spellEnd"/>
      <w:r w:rsidR="00397F84" w:rsidRPr="009B5E60">
        <w:rPr>
          <w:rFonts w:ascii="Times New Roman" w:hAnsi="Times New Roman" w:cs="Times New Roman"/>
          <w:sz w:val="24"/>
          <w:szCs w:val="24"/>
          <w:lang w:val="en-GB"/>
        </w:rPr>
        <w:t xml:space="preserve">) </w:t>
      </w:r>
      <w:r w:rsidR="00BE4390" w:rsidRPr="009B5E60">
        <w:rPr>
          <w:rFonts w:ascii="Times New Roman" w:hAnsi="Times New Roman" w:cs="Times New Roman"/>
          <w:sz w:val="24"/>
          <w:szCs w:val="24"/>
          <w:lang w:val="en-US"/>
        </w:rPr>
        <w:t>cluster</w:t>
      </w:r>
      <w:r w:rsidR="00397F84" w:rsidRPr="009B5E60">
        <w:rPr>
          <w:rFonts w:ascii="Times New Roman" w:hAnsi="Times New Roman" w:cs="Times New Roman"/>
          <w:sz w:val="24"/>
          <w:szCs w:val="24"/>
          <w:lang w:val="en-US"/>
        </w:rPr>
        <w:t>-</w:t>
      </w:r>
      <w:r w:rsidR="00BE4390" w:rsidRPr="009B5E60">
        <w:rPr>
          <w:rFonts w:ascii="Times New Roman" w:hAnsi="Times New Roman" w:cs="Times New Roman"/>
          <w:sz w:val="24"/>
          <w:szCs w:val="24"/>
          <w:lang w:val="en-US"/>
        </w:rPr>
        <w:t>randomized</w:t>
      </w:r>
      <w:r w:rsidR="00D93FDD" w:rsidRPr="009B5E60">
        <w:rPr>
          <w:rFonts w:ascii="Times New Roman" w:hAnsi="Times New Roman" w:cs="Times New Roman"/>
          <w:sz w:val="24"/>
          <w:szCs w:val="24"/>
          <w:lang w:val="en-US"/>
        </w:rPr>
        <w:t xml:space="preserve"> trial in </w:t>
      </w:r>
      <w:r w:rsidRPr="009B5E60">
        <w:rPr>
          <w:rFonts w:ascii="Times New Roman" w:hAnsi="Times New Roman" w:cs="Times New Roman"/>
          <w:sz w:val="24"/>
          <w:szCs w:val="24"/>
          <w:lang w:val="en-US"/>
        </w:rPr>
        <w:t>rural KwaZulu-Natal, South Africa.</w:t>
      </w:r>
    </w:p>
    <w:p w14:paraId="45CE3187" w14:textId="77777777" w:rsidR="00520E06" w:rsidRPr="009B5E60" w:rsidRDefault="00520E06" w:rsidP="0071446C">
      <w:pPr>
        <w:autoSpaceDE w:val="0"/>
        <w:autoSpaceDN w:val="0"/>
        <w:adjustRightInd w:val="0"/>
        <w:spacing w:after="0" w:line="360" w:lineRule="auto"/>
        <w:rPr>
          <w:rFonts w:ascii="Times New Roman" w:hAnsi="Times New Roman" w:cs="Times New Roman"/>
          <w:sz w:val="24"/>
          <w:szCs w:val="24"/>
          <w:lang w:val="en-US"/>
        </w:rPr>
      </w:pPr>
    </w:p>
    <w:p w14:paraId="124ED406" w14:textId="31A3B64C" w:rsidR="00520E06" w:rsidRPr="009B5E60" w:rsidRDefault="00520E06" w:rsidP="0071446C">
      <w:pPr>
        <w:autoSpaceDE w:val="0"/>
        <w:autoSpaceDN w:val="0"/>
        <w:adjustRightInd w:val="0"/>
        <w:spacing w:after="0" w:line="360" w:lineRule="auto"/>
        <w:rPr>
          <w:rFonts w:ascii="Times New Roman" w:hAnsi="Times New Roman" w:cs="Times New Roman"/>
          <w:sz w:val="24"/>
          <w:szCs w:val="24"/>
          <w:lang w:val="en-GB"/>
        </w:rPr>
      </w:pPr>
      <w:proofErr w:type="gramStart"/>
      <w:r w:rsidRPr="009B5E60">
        <w:rPr>
          <w:rFonts w:ascii="Times New Roman" w:hAnsi="Times New Roman" w:cs="Times New Roman"/>
          <w:b/>
          <w:sz w:val="24"/>
          <w:szCs w:val="24"/>
          <w:lang w:val="en-GB"/>
        </w:rPr>
        <w:t>Methods</w:t>
      </w:r>
      <w:r w:rsidRPr="009B5E60">
        <w:rPr>
          <w:rFonts w:ascii="Times New Roman" w:hAnsi="Times New Roman" w:cs="Times New Roman"/>
          <w:sz w:val="24"/>
          <w:szCs w:val="24"/>
          <w:lang w:val="en-GB"/>
        </w:rPr>
        <w:t>.</w:t>
      </w:r>
      <w:proofErr w:type="gramEnd"/>
      <w:r w:rsidRPr="009B5E60">
        <w:rPr>
          <w:rFonts w:ascii="Times New Roman" w:hAnsi="Times New Roman" w:cs="Times New Roman"/>
          <w:sz w:val="24"/>
          <w:szCs w:val="24"/>
          <w:lang w:val="en-GB"/>
        </w:rPr>
        <w:t xml:space="preserve"> </w:t>
      </w:r>
      <w:proofErr w:type="gramStart"/>
      <w:r w:rsidRPr="009B5E60">
        <w:rPr>
          <w:rFonts w:ascii="Times New Roman" w:hAnsi="Times New Roman" w:cs="Times New Roman"/>
          <w:sz w:val="24"/>
          <w:szCs w:val="24"/>
          <w:lang w:val="en-US"/>
        </w:rPr>
        <w:t>I</w:t>
      </w:r>
      <w:proofErr w:type="spellStart"/>
      <w:r w:rsidR="00CB6FAA" w:rsidRPr="009B5E60">
        <w:rPr>
          <w:rFonts w:ascii="Times New Roman" w:hAnsi="Times New Roman" w:cs="Times New Roman"/>
          <w:sz w:val="24"/>
          <w:szCs w:val="24"/>
          <w:lang w:val="en-GB"/>
        </w:rPr>
        <w:t>ndividuals</w:t>
      </w:r>
      <w:proofErr w:type="spellEnd"/>
      <w:proofErr w:type="gramEnd"/>
      <w:r w:rsidR="00CB6FAA" w:rsidRPr="009B5E60">
        <w:rPr>
          <w:rFonts w:ascii="Times New Roman" w:hAnsi="Times New Roman" w:cs="Times New Roman"/>
          <w:sz w:val="24"/>
          <w:szCs w:val="24"/>
          <w:lang w:val="en-GB"/>
        </w:rPr>
        <w:t xml:space="preserve"> ≥16 years </w:t>
      </w:r>
      <w:r w:rsidRPr="009B5E60">
        <w:rPr>
          <w:rFonts w:ascii="Times New Roman" w:hAnsi="Times New Roman" w:cs="Times New Roman"/>
          <w:sz w:val="24"/>
          <w:szCs w:val="24"/>
          <w:lang w:val="en-GB"/>
        </w:rPr>
        <w:t>were offered HBHCT; those HIV</w:t>
      </w:r>
      <w:r w:rsidR="00617BC5" w:rsidRPr="009B5E60">
        <w:rPr>
          <w:rFonts w:ascii="Times New Roman" w:hAnsi="Times New Roman" w:cs="Times New Roman"/>
          <w:sz w:val="24"/>
          <w:szCs w:val="24"/>
          <w:lang w:val="en-GB"/>
        </w:rPr>
        <w:t>-positive</w:t>
      </w:r>
      <w:r w:rsidRPr="009B5E60">
        <w:rPr>
          <w:rFonts w:ascii="Times New Roman" w:hAnsi="Times New Roman" w:cs="Times New Roman"/>
          <w:sz w:val="24"/>
          <w:szCs w:val="24"/>
          <w:lang w:val="en-GB"/>
        </w:rPr>
        <w:t xml:space="preserve"> were referred to </w:t>
      </w:r>
      <w:r w:rsidR="00AC370E" w:rsidRPr="009B5E60">
        <w:rPr>
          <w:rFonts w:ascii="Times New Roman" w:hAnsi="Times New Roman" w:cs="Times New Roman"/>
          <w:sz w:val="24"/>
          <w:szCs w:val="24"/>
          <w:lang w:val="en-GB"/>
        </w:rPr>
        <w:t xml:space="preserve">cluster-based </w:t>
      </w:r>
      <w:proofErr w:type="spellStart"/>
      <w:r w:rsidR="00AC370E" w:rsidRPr="009B5E60">
        <w:rPr>
          <w:rFonts w:ascii="Times New Roman" w:hAnsi="Times New Roman" w:cs="Times New Roman"/>
          <w:sz w:val="24"/>
          <w:szCs w:val="24"/>
          <w:lang w:val="en-GB"/>
        </w:rPr>
        <w:t>TasP</w:t>
      </w:r>
      <w:proofErr w:type="spellEnd"/>
      <w:r w:rsidR="000F1756" w:rsidRPr="009B5E60">
        <w:rPr>
          <w:rFonts w:ascii="Times New Roman" w:hAnsi="Times New Roman" w:cs="Times New Roman"/>
          <w:sz w:val="24"/>
          <w:szCs w:val="24"/>
          <w:lang w:val="en-GB"/>
        </w:rPr>
        <w:t xml:space="preserve"> </w:t>
      </w:r>
      <w:r w:rsidR="00647210" w:rsidRPr="009B5E60">
        <w:rPr>
          <w:rFonts w:ascii="Times New Roman" w:hAnsi="Times New Roman" w:cs="Times New Roman"/>
          <w:sz w:val="24"/>
          <w:szCs w:val="24"/>
          <w:lang w:val="en-GB"/>
        </w:rPr>
        <w:t>clinics and offered antiretroviral treatment (ART)</w:t>
      </w:r>
      <w:r w:rsidRPr="009B5E60">
        <w:rPr>
          <w:rFonts w:ascii="Times New Roman" w:hAnsi="Times New Roman" w:cs="Times New Roman"/>
          <w:sz w:val="24"/>
          <w:szCs w:val="24"/>
          <w:lang w:val="en-GB"/>
        </w:rPr>
        <w:t xml:space="preserve"> immediately (</w:t>
      </w:r>
      <w:r w:rsidR="005433E2" w:rsidRPr="009B5E60">
        <w:rPr>
          <w:rFonts w:ascii="Times New Roman" w:hAnsi="Times New Roman" w:cs="Times New Roman"/>
          <w:sz w:val="24"/>
          <w:szCs w:val="24"/>
          <w:lang w:val="en-GB"/>
        </w:rPr>
        <w:t>5 clusters</w:t>
      </w:r>
      <w:r w:rsidRPr="009B5E60">
        <w:rPr>
          <w:rFonts w:ascii="Times New Roman" w:hAnsi="Times New Roman" w:cs="Times New Roman"/>
          <w:sz w:val="24"/>
          <w:szCs w:val="24"/>
          <w:lang w:val="en-GB"/>
        </w:rPr>
        <w:t>) or according to national guidelines (</w:t>
      </w:r>
      <w:r w:rsidR="00BE4390" w:rsidRPr="009B5E60">
        <w:rPr>
          <w:rFonts w:ascii="Times New Roman" w:hAnsi="Times New Roman" w:cs="Times New Roman"/>
          <w:sz w:val="24"/>
          <w:szCs w:val="24"/>
          <w:lang w:val="en-GB"/>
        </w:rPr>
        <w:t>5</w:t>
      </w:r>
      <w:r w:rsidR="005433E2" w:rsidRPr="009B5E60">
        <w:rPr>
          <w:rFonts w:ascii="Times New Roman" w:hAnsi="Times New Roman" w:cs="Times New Roman"/>
          <w:sz w:val="24"/>
          <w:szCs w:val="24"/>
          <w:lang w:val="en-GB"/>
        </w:rPr>
        <w:t xml:space="preserve"> clusters</w:t>
      </w:r>
      <w:r w:rsidRPr="009B5E60">
        <w:rPr>
          <w:rFonts w:ascii="Times New Roman" w:hAnsi="Times New Roman" w:cs="Times New Roman"/>
          <w:sz w:val="24"/>
          <w:szCs w:val="24"/>
          <w:lang w:val="en-GB"/>
        </w:rPr>
        <w:t xml:space="preserve">). HIV care was also available in the local </w:t>
      </w:r>
      <w:r w:rsidR="005433E2" w:rsidRPr="009B5E60">
        <w:rPr>
          <w:rFonts w:ascii="Times New Roman" w:hAnsi="Times New Roman" w:cs="Times New Roman"/>
          <w:sz w:val="24"/>
          <w:szCs w:val="24"/>
          <w:lang w:val="en-GB"/>
        </w:rPr>
        <w:t>Department of Health</w:t>
      </w:r>
      <w:r w:rsidRPr="009B5E60">
        <w:rPr>
          <w:rFonts w:ascii="Times New Roman" w:hAnsi="Times New Roman" w:cs="Times New Roman"/>
          <w:sz w:val="24"/>
          <w:szCs w:val="24"/>
          <w:lang w:val="en-GB"/>
        </w:rPr>
        <w:t xml:space="preserve"> (</w:t>
      </w:r>
      <w:proofErr w:type="spellStart"/>
      <w:r w:rsidRPr="009B5E60">
        <w:rPr>
          <w:rFonts w:ascii="Times New Roman" w:hAnsi="Times New Roman" w:cs="Times New Roman"/>
          <w:sz w:val="24"/>
          <w:szCs w:val="24"/>
          <w:lang w:val="en-GB"/>
        </w:rPr>
        <w:t>DoH</w:t>
      </w:r>
      <w:proofErr w:type="spellEnd"/>
      <w:r w:rsidR="005433E2" w:rsidRPr="009B5E60">
        <w:rPr>
          <w:rFonts w:ascii="Times New Roman" w:hAnsi="Times New Roman" w:cs="Times New Roman"/>
          <w:sz w:val="24"/>
          <w:szCs w:val="24"/>
          <w:lang w:val="en-GB"/>
        </w:rPr>
        <w:t>) clinics</w:t>
      </w:r>
      <w:r w:rsidRPr="009B5E60">
        <w:rPr>
          <w:rFonts w:ascii="Times New Roman" w:hAnsi="Times New Roman" w:cs="Times New Roman"/>
          <w:sz w:val="24"/>
          <w:szCs w:val="24"/>
          <w:lang w:val="en-GB"/>
        </w:rPr>
        <w:t xml:space="preserve">. </w:t>
      </w:r>
      <w:r w:rsidRPr="009B5E60">
        <w:rPr>
          <w:rFonts w:ascii="Times New Roman" w:hAnsi="Times New Roman" w:cs="Times New Roman"/>
          <w:sz w:val="24"/>
          <w:szCs w:val="24"/>
          <w:lang w:val="en-US"/>
        </w:rPr>
        <w:t xml:space="preserve">Linkage to </w:t>
      </w:r>
      <w:r w:rsidR="00BC165F" w:rsidRPr="009B5E60">
        <w:rPr>
          <w:rFonts w:ascii="Times New Roman" w:hAnsi="Times New Roman" w:cs="Times New Roman"/>
          <w:sz w:val="24"/>
          <w:szCs w:val="24"/>
          <w:lang w:val="en-US"/>
        </w:rPr>
        <w:t xml:space="preserve">HIV </w:t>
      </w:r>
      <w:r w:rsidRPr="009B5E60">
        <w:rPr>
          <w:rFonts w:ascii="Times New Roman" w:hAnsi="Times New Roman" w:cs="Times New Roman"/>
          <w:sz w:val="24"/>
          <w:szCs w:val="24"/>
          <w:lang w:val="en-GB"/>
        </w:rPr>
        <w:t xml:space="preserve">care was defined </w:t>
      </w:r>
      <w:r w:rsidR="00DB68FC" w:rsidRPr="009B5E60">
        <w:rPr>
          <w:rFonts w:ascii="Times New Roman" w:hAnsi="Times New Roman" w:cs="Times New Roman"/>
          <w:sz w:val="24"/>
          <w:szCs w:val="24"/>
          <w:lang w:val="en-GB"/>
        </w:rPr>
        <w:t xml:space="preserve">as </w:t>
      </w:r>
      <w:proofErr w:type="spellStart"/>
      <w:r w:rsidRPr="009B5E60">
        <w:rPr>
          <w:rFonts w:ascii="Times New Roman" w:hAnsi="Times New Roman" w:cs="Times New Roman"/>
          <w:sz w:val="24"/>
          <w:szCs w:val="24"/>
          <w:lang w:val="en-GB"/>
        </w:rPr>
        <w:t>TasP</w:t>
      </w:r>
      <w:proofErr w:type="spellEnd"/>
      <w:r w:rsidRPr="009B5E60">
        <w:rPr>
          <w:rFonts w:ascii="Times New Roman" w:hAnsi="Times New Roman" w:cs="Times New Roman"/>
          <w:sz w:val="24"/>
          <w:szCs w:val="24"/>
          <w:lang w:val="en-GB"/>
        </w:rPr>
        <w:t xml:space="preserve"> or </w:t>
      </w:r>
      <w:proofErr w:type="spellStart"/>
      <w:r w:rsidRPr="009B5E60">
        <w:rPr>
          <w:rFonts w:ascii="Times New Roman" w:hAnsi="Times New Roman" w:cs="Times New Roman"/>
          <w:sz w:val="24"/>
          <w:szCs w:val="24"/>
          <w:lang w:val="en-GB"/>
        </w:rPr>
        <w:t>DoH</w:t>
      </w:r>
      <w:proofErr w:type="spellEnd"/>
      <w:r w:rsidRPr="009B5E60">
        <w:rPr>
          <w:rFonts w:ascii="Times New Roman" w:hAnsi="Times New Roman" w:cs="Times New Roman"/>
          <w:sz w:val="24"/>
          <w:szCs w:val="24"/>
          <w:lang w:val="en-GB"/>
        </w:rPr>
        <w:t xml:space="preserve"> clinic </w:t>
      </w:r>
      <w:r w:rsidR="001E7C4C" w:rsidRPr="009B5E60">
        <w:rPr>
          <w:rFonts w:ascii="Times New Roman" w:hAnsi="Times New Roman" w:cs="Times New Roman"/>
          <w:sz w:val="24"/>
          <w:szCs w:val="24"/>
          <w:lang w:val="en-GB"/>
        </w:rPr>
        <w:t xml:space="preserve">attendance </w:t>
      </w:r>
      <w:r w:rsidRPr="009B5E60">
        <w:rPr>
          <w:rFonts w:ascii="Times New Roman" w:hAnsi="Times New Roman" w:cs="Times New Roman"/>
          <w:sz w:val="24"/>
          <w:szCs w:val="24"/>
          <w:lang w:val="en-GB"/>
        </w:rPr>
        <w:t xml:space="preserve">within three months of referral among adults not </w:t>
      </w:r>
      <w:r w:rsidR="00CB6FAA" w:rsidRPr="009B5E60">
        <w:rPr>
          <w:rFonts w:ascii="Times New Roman" w:hAnsi="Times New Roman" w:cs="Times New Roman"/>
          <w:sz w:val="24"/>
          <w:szCs w:val="24"/>
          <w:lang w:val="en-GB"/>
        </w:rPr>
        <w:t>in HIV care</w:t>
      </w:r>
      <w:r w:rsidR="005433E2" w:rsidRPr="009B5E60">
        <w:rPr>
          <w:rFonts w:ascii="Times New Roman" w:hAnsi="Times New Roman" w:cs="Times New Roman"/>
          <w:sz w:val="24"/>
          <w:szCs w:val="24"/>
          <w:lang w:val="en-GB"/>
        </w:rPr>
        <w:t xml:space="preserve"> at referral</w:t>
      </w:r>
      <w:r w:rsidRPr="009B5E60">
        <w:rPr>
          <w:rFonts w:ascii="Times New Roman" w:hAnsi="Times New Roman" w:cs="Times New Roman"/>
          <w:sz w:val="24"/>
          <w:szCs w:val="24"/>
          <w:lang w:val="en-GB"/>
        </w:rPr>
        <w:t>. Associated factors were identified using multivariable logistic regression</w:t>
      </w:r>
      <w:r w:rsidR="001475D7" w:rsidRPr="009B5E60">
        <w:rPr>
          <w:rFonts w:ascii="Times New Roman" w:hAnsi="Times New Roman" w:cs="Times New Roman"/>
          <w:sz w:val="24"/>
          <w:szCs w:val="24"/>
          <w:lang w:val="en-GB"/>
        </w:rPr>
        <w:t xml:space="preserve"> adjusted for trial arm</w:t>
      </w:r>
      <w:r w:rsidRPr="009B5E60">
        <w:rPr>
          <w:rFonts w:ascii="Times New Roman" w:hAnsi="Times New Roman" w:cs="Times New Roman"/>
          <w:sz w:val="24"/>
          <w:szCs w:val="24"/>
          <w:lang w:val="en-GB"/>
        </w:rPr>
        <w:t xml:space="preserve">. </w:t>
      </w:r>
    </w:p>
    <w:p w14:paraId="3B94DB22" w14:textId="77777777" w:rsidR="00521829" w:rsidRPr="009B5E60" w:rsidRDefault="00521829" w:rsidP="0071446C">
      <w:pPr>
        <w:autoSpaceDE w:val="0"/>
        <w:autoSpaceDN w:val="0"/>
        <w:adjustRightInd w:val="0"/>
        <w:spacing w:after="0" w:line="360" w:lineRule="auto"/>
        <w:rPr>
          <w:rFonts w:ascii="Times New Roman" w:hAnsi="Times New Roman" w:cs="Times New Roman"/>
          <w:sz w:val="24"/>
          <w:szCs w:val="24"/>
          <w:lang w:val="en-GB"/>
        </w:rPr>
      </w:pPr>
    </w:p>
    <w:p w14:paraId="2CC61C09" w14:textId="3ACB9B49" w:rsidR="0071446C" w:rsidRPr="009B5E60" w:rsidRDefault="0071446C" w:rsidP="0071446C">
      <w:pPr>
        <w:spacing w:after="0" w:line="360" w:lineRule="auto"/>
        <w:rPr>
          <w:rFonts w:ascii="Times New Roman" w:hAnsi="Times New Roman" w:cs="Times New Roman"/>
          <w:sz w:val="24"/>
          <w:szCs w:val="24"/>
          <w:lang w:val="en-GB"/>
        </w:rPr>
      </w:pPr>
      <w:proofErr w:type="gramStart"/>
      <w:r w:rsidRPr="009B5E60">
        <w:rPr>
          <w:rFonts w:ascii="Times New Roman" w:hAnsi="Times New Roman" w:cs="Times New Roman"/>
          <w:b/>
          <w:sz w:val="24"/>
          <w:szCs w:val="24"/>
          <w:lang w:val="en-GB"/>
        </w:rPr>
        <w:t>Results.</w:t>
      </w:r>
      <w:proofErr w:type="gramEnd"/>
      <w:r w:rsidRPr="009B5E60">
        <w:rPr>
          <w:rFonts w:ascii="Times New Roman" w:hAnsi="Times New Roman" w:cs="Times New Roman"/>
          <w:sz w:val="24"/>
          <w:szCs w:val="24"/>
          <w:lang w:val="en-GB"/>
        </w:rPr>
        <w:t xml:space="preserve"> Overall, 1,323 HIV-positive adults (72.9% women) </w:t>
      </w:r>
      <w:r w:rsidR="00BE4390" w:rsidRPr="009B5E60">
        <w:rPr>
          <w:rFonts w:ascii="Times New Roman" w:hAnsi="Times New Roman" w:cs="Times New Roman"/>
          <w:sz w:val="24"/>
          <w:szCs w:val="24"/>
          <w:lang w:val="en-GB"/>
        </w:rPr>
        <w:t>not</w:t>
      </w:r>
      <w:r w:rsidRPr="009B5E60">
        <w:rPr>
          <w:rFonts w:ascii="Times New Roman" w:hAnsi="Times New Roman" w:cs="Times New Roman"/>
          <w:sz w:val="24"/>
          <w:szCs w:val="24"/>
          <w:lang w:val="en-GB"/>
        </w:rPr>
        <w:t xml:space="preserve"> in HIV care were included, of whom 36.9% (n=488) linked to care &lt;3 months of referral (similar by sex). In adjusted analyses (N=1</w:t>
      </w:r>
      <w:r w:rsidR="00DB68FC" w:rsidRPr="009B5E60">
        <w:rPr>
          <w:rFonts w:ascii="Times New Roman" w:hAnsi="Times New Roman" w:cs="Times New Roman"/>
          <w:sz w:val="24"/>
          <w:szCs w:val="24"/>
          <w:lang w:val="en-GB"/>
        </w:rPr>
        <w:t>,</w:t>
      </w:r>
      <w:r w:rsidRPr="009B5E60">
        <w:rPr>
          <w:rFonts w:ascii="Times New Roman" w:hAnsi="Times New Roman" w:cs="Times New Roman"/>
          <w:sz w:val="24"/>
          <w:szCs w:val="24"/>
          <w:lang w:val="en-GB"/>
        </w:rPr>
        <w:t>222)</w:t>
      </w:r>
      <w:r w:rsidR="00BE4390" w:rsidRPr="009B5E60">
        <w:rPr>
          <w:rFonts w:ascii="Times New Roman" w:hAnsi="Times New Roman" w:cs="Times New Roman"/>
          <w:sz w:val="24"/>
          <w:szCs w:val="24"/>
          <w:lang w:val="en-GB"/>
        </w:rPr>
        <w:t>,</w:t>
      </w:r>
      <w:r w:rsidRPr="009B5E60">
        <w:rPr>
          <w:rFonts w:ascii="Times New Roman" w:hAnsi="Times New Roman" w:cs="Times New Roman"/>
          <w:sz w:val="24"/>
          <w:szCs w:val="24"/>
          <w:lang w:val="en-GB"/>
        </w:rPr>
        <w:t xml:space="preserve"> individuals who had never been in </w:t>
      </w:r>
      <w:r w:rsidR="005B389B" w:rsidRPr="009B5E60">
        <w:rPr>
          <w:rFonts w:ascii="Times New Roman" w:hAnsi="Times New Roman" w:cs="Times New Roman"/>
          <w:sz w:val="24"/>
          <w:szCs w:val="24"/>
          <w:lang w:val="en-GB"/>
        </w:rPr>
        <w:t xml:space="preserve">HIV </w:t>
      </w:r>
      <w:r w:rsidRPr="009B5E60">
        <w:rPr>
          <w:rFonts w:ascii="Times New Roman" w:hAnsi="Times New Roman" w:cs="Times New Roman"/>
          <w:sz w:val="24"/>
          <w:szCs w:val="24"/>
          <w:lang w:val="en-GB"/>
        </w:rPr>
        <w:t>care were significantly less likely to link to care than those who had previously been in care (&lt;33% versus &gt;42%, p&lt;0.001). Linkage to care was lower in students (adjusted Odd-Ratio [</w:t>
      </w:r>
      <w:proofErr w:type="spellStart"/>
      <w:r w:rsidRPr="009B5E60">
        <w:rPr>
          <w:rFonts w:ascii="Times New Roman" w:hAnsi="Times New Roman" w:cs="Times New Roman"/>
          <w:sz w:val="24"/>
          <w:szCs w:val="24"/>
          <w:lang w:val="en-GB"/>
        </w:rPr>
        <w:t>aOR</w:t>
      </w:r>
      <w:proofErr w:type="spellEnd"/>
      <w:r w:rsidRPr="009B5E60">
        <w:rPr>
          <w:rFonts w:ascii="Times New Roman" w:hAnsi="Times New Roman" w:cs="Times New Roman"/>
          <w:sz w:val="24"/>
          <w:szCs w:val="24"/>
          <w:lang w:val="en-GB"/>
        </w:rPr>
        <w:t>]=0.47; 95% Confidence Interval [CI] 0.24-0.92)</w:t>
      </w:r>
      <w:r w:rsidR="009F689F" w:rsidRPr="009B5E60">
        <w:rPr>
          <w:rFonts w:ascii="Times New Roman" w:hAnsi="Times New Roman" w:cs="Times New Roman"/>
          <w:sz w:val="24"/>
          <w:szCs w:val="24"/>
          <w:lang w:val="en-GB"/>
        </w:rPr>
        <w:t xml:space="preserve"> than in employed adults</w:t>
      </w:r>
      <w:r w:rsidRPr="009B5E60">
        <w:rPr>
          <w:rFonts w:ascii="Times New Roman" w:hAnsi="Times New Roman" w:cs="Times New Roman"/>
          <w:sz w:val="24"/>
          <w:szCs w:val="24"/>
          <w:lang w:val="en-GB"/>
        </w:rPr>
        <w:t>, in adults who completed secondary school (</w:t>
      </w:r>
      <w:proofErr w:type="spellStart"/>
      <w:r w:rsidRPr="009B5E60">
        <w:rPr>
          <w:rFonts w:ascii="Times New Roman" w:hAnsi="Times New Roman" w:cs="Times New Roman"/>
          <w:sz w:val="24"/>
          <w:szCs w:val="24"/>
          <w:lang w:val="en-GB"/>
        </w:rPr>
        <w:t>aOR</w:t>
      </w:r>
      <w:proofErr w:type="spellEnd"/>
      <w:r w:rsidRPr="009B5E60">
        <w:rPr>
          <w:rFonts w:ascii="Times New Roman" w:hAnsi="Times New Roman" w:cs="Times New Roman"/>
          <w:sz w:val="24"/>
          <w:szCs w:val="24"/>
          <w:lang w:val="en-GB"/>
        </w:rPr>
        <w:t>=0.68; CI 0.49-0.96) or at least some secondary school (</w:t>
      </w:r>
      <w:proofErr w:type="spellStart"/>
      <w:r w:rsidRPr="009B5E60">
        <w:rPr>
          <w:rFonts w:ascii="Times New Roman" w:hAnsi="Times New Roman" w:cs="Times New Roman"/>
          <w:sz w:val="24"/>
          <w:szCs w:val="24"/>
          <w:lang w:val="en-GB"/>
        </w:rPr>
        <w:t>aOR</w:t>
      </w:r>
      <w:proofErr w:type="spellEnd"/>
      <w:r w:rsidRPr="009B5E60">
        <w:rPr>
          <w:rFonts w:ascii="Times New Roman" w:hAnsi="Times New Roman" w:cs="Times New Roman"/>
          <w:sz w:val="24"/>
          <w:szCs w:val="24"/>
          <w:lang w:val="en-GB"/>
        </w:rPr>
        <w:t>=0.59; CI 0.41-0.84) versus  ≤ primary school, in those who lived at 1-2 km</w:t>
      </w:r>
      <w:r w:rsidR="00BE4390" w:rsidRPr="009B5E60">
        <w:rPr>
          <w:rFonts w:ascii="Times New Roman" w:hAnsi="Times New Roman" w:cs="Times New Roman"/>
          <w:sz w:val="24"/>
          <w:szCs w:val="24"/>
          <w:lang w:val="en-GB"/>
        </w:rPr>
        <w:t xml:space="preserve"> </w:t>
      </w:r>
      <w:r w:rsidRPr="009B5E60">
        <w:rPr>
          <w:rFonts w:ascii="Times New Roman" w:hAnsi="Times New Roman" w:cs="Times New Roman"/>
          <w:sz w:val="24"/>
          <w:szCs w:val="24"/>
          <w:lang w:val="en-GB"/>
        </w:rPr>
        <w:t>(</w:t>
      </w:r>
      <w:proofErr w:type="spellStart"/>
      <w:r w:rsidRPr="009B5E60">
        <w:rPr>
          <w:rFonts w:ascii="Times New Roman" w:hAnsi="Times New Roman" w:cs="Times New Roman"/>
          <w:sz w:val="24"/>
          <w:szCs w:val="24"/>
          <w:lang w:val="en-GB"/>
        </w:rPr>
        <w:t>aOR</w:t>
      </w:r>
      <w:proofErr w:type="spellEnd"/>
      <w:r w:rsidRPr="009B5E60">
        <w:rPr>
          <w:rFonts w:ascii="Times New Roman" w:hAnsi="Times New Roman" w:cs="Times New Roman"/>
          <w:sz w:val="24"/>
          <w:szCs w:val="24"/>
          <w:lang w:val="en-GB"/>
        </w:rPr>
        <w:t>=0.58; CI 0.44-0.78) or 2-5km</w:t>
      </w:r>
      <w:r w:rsidR="00BE4390" w:rsidRPr="009B5E60">
        <w:rPr>
          <w:rFonts w:ascii="Times New Roman" w:hAnsi="Times New Roman" w:cs="Times New Roman"/>
          <w:sz w:val="24"/>
          <w:szCs w:val="24"/>
          <w:lang w:val="en-GB"/>
        </w:rPr>
        <w:t xml:space="preserve"> from the nearest </w:t>
      </w:r>
      <w:proofErr w:type="spellStart"/>
      <w:r w:rsidR="00BE4390" w:rsidRPr="009B5E60">
        <w:rPr>
          <w:rFonts w:ascii="Times New Roman" w:hAnsi="Times New Roman" w:cs="Times New Roman"/>
          <w:sz w:val="24"/>
          <w:szCs w:val="24"/>
          <w:lang w:val="en-GB"/>
        </w:rPr>
        <w:t>TasP</w:t>
      </w:r>
      <w:proofErr w:type="spellEnd"/>
      <w:r w:rsidR="00BE4390" w:rsidRPr="009B5E60">
        <w:rPr>
          <w:rFonts w:ascii="Times New Roman" w:hAnsi="Times New Roman" w:cs="Times New Roman"/>
          <w:sz w:val="24"/>
          <w:szCs w:val="24"/>
          <w:lang w:val="en-GB"/>
        </w:rPr>
        <w:t xml:space="preserve"> clinic</w:t>
      </w:r>
      <w:r w:rsidRPr="009B5E60">
        <w:rPr>
          <w:rFonts w:ascii="Times New Roman" w:hAnsi="Times New Roman" w:cs="Times New Roman"/>
          <w:sz w:val="24"/>
          <w:szCs w:val="24"/>
          <w:lang w:val="en-GB"/>
        </w:rPr>
        <w:t xml:space="preserve"> (</w:t>
      </w:r>
      <w:proofErr w:type="spellStart"/>
      <w:r w:rsidRPr="009B5E60">
        <w:rPr>
          <w:rFonts w:ascii="Times New Roman" w:hAnsi="Times New Roman" w:cs="Times New Roman"/>
          <w:sz w:val="24"/>
          <w:szCs w:val="24"/>
          <w:lang w:val="en-GB"/>
        </w:rPr>
        <w:t>aOR</w:t>
      </w:r>
      <w:proofErr w:type="spellEnd"/>
      <w:r w:rsidRPr="009B5E60">
        <w:rPr>
          <w:rFonts w:ascii="Times New Roman" w:hAnsi="Times New Roman" w:cs="Times New Roman"/>
          <w:sz w:val="24"/>
          <w:szCs w:val="24"/>
          <w:lang w:val="en-GB"/>
        </w:rPr>
        <w:t xml:space="preserve">=0.57; CI 0.41-0.77) versus &lt;1km, and in those who were referred </w:t>
      </w:r>
      <w:r w:rsidR="005B389B" w:rsidRPr="009B5E60">
        <w:rPr>
          <w:rFonts w:ascii="Times New Roman" w:hAnsi="Times New Roman" w:cs="Times New Roman"/>
          <w:sz w:val="24"/>
          <w:szCs w:val="24"/>
          <w:lang w:val="en-GB"/>
        </w:rPr>
        <w:t xml:space="preserve">to clinic </w:t>
      </w:r>
      <w:r w:rsidRPr="009B5E60">
        <w:rPr>
          <w:rFonts w:ascii="Times New Roman" w:hAnsi="Times New Roman" w:cs="Times New Roman"/>
          <w:sz w:val="24"/>
          <w:szCs w:val="24"/>
          <w:lang w:val="en-GB"/>
        </w:rPr>
        <w:t xml:space="preserve">after ≥2 contacts </w:t>
      </w:r>
      <w:r w:rsidR="00BE4390" w:rsidRPr="009B5E60">
        <w:rPr>
          <w:rFonts w:ascii="Times New Roman" w:hAnsi="Times New Roman" w:cs="Times New Roman"/>
          <w:sz w:val="24"/>
          <w:szCs w:val="24"/>
          <w:lang w:val="en-GB"/>
        </w:rPr>
        <w:t xml:space="preserve"> (</w:t>
      </w:r>
      <w:proofErr w:type="spellStart"/>
      <w:r w:rsidR="00BE4390" w:rsidRPr="009B5E60">
        <w:rPr>
          <w:rFonts w:ascii="Times New Roman" w:hAnsi="Times New Roman" w:cs="Times New Roman"/>
          <w:sz w:val="24"/>
          <w:szCs w:val="24"/>
          <w:lang w:val="en-GB"/>
        </w:rPr>
        <w:t>aOR</w:t>
      </w:r>
      <w:proofErr w:type="spellEnd"/>
      <w:r w:rsidR="00BE4390" w:rsidRPr="009B5E60">
        <w:rPr>
          <w:rFonts w:ascii="Times New Roman" w:hAnsi="Times New Roman" w:cs="Times New Roman"/>
          <w:sz w:val="24"/>
          <w:szCs w:val="24"/>
          <w:lang w:val="en-GB"/>
        </w:rPr>
        <w:t>=0.75; CI 0.58-0.97)</w:t>
      </w:r>
      <w:r w:rsidRPr="009B5E60">
        <w:rPr>
          <w:rFonts w:ascii="Times New Roman" w:hAnsi="Times New Roman" w:cs="Times New Roman"/>
          <w:sz w:val="24"/>
          <w:szCs w:val="24"/>
          <w:lang w:val="en-GB"/>
        </w:rPr>
        <w:t xml:space="preserve"> </w:t>
      </w:r>
      <w:r w:rsidR="00DB68FC" w:rsidRPr="009B5E60">
        <w:rPr>
          <w:rFonts w:ascii="Times New Roman" w:hAnsi="Times New Roman" w:cs="Times New Roman"/>
          <w:sz w:val="24"/>
          <w:szCs w:val="24"/>
          <w:lang w:val="en-GB"/>
        </w:rPr>
        <w:t xml:space="preserve">versus those referred at the first contact. </w:t>
      </w:r>
      <w:r w:rsidRPr="009B5E60">
        <w:rPr>
          <w:rFonts w:ascii="Times New Roman" w:hAnsi="Times New Roman" w:cs="Times New Roman"/>
          <w:sz w:val="24"/>
          <w:szCs w:val="24"/>
          <w:lang w:val="en-GB"/>
        </w:rPr>
        <w:t>Linkage to care was higher in adults who reported knowing an HIV-positive family member (</w:t>
      </w:r>
      <w:proofErr w:type="spellStart"/>
      <w:r w:rsidRPr="009B5E60">
        <w:rPr>
          <w:rFonts w:ascii="Times New Roman" w:hAnsi="Times New Roman" w:cs="Times New Roman"/>
          <w:sz w:val="24"/>
          <w:szCs w:val="24"/>
          <w:lang w:val="en-GB"/>
        </w:rPr>
        <w:t>aOR</w:t>
      </w:r>
      <w:proofErr w:type="spellEnd"/>
      <w:r w:rsidRPr="009B5E60">
        <w:rPr>
          <w:rFonts w:ascii="Times New Roman" w:hAnsi="Times New Roman" w:cs="Times New Roman"/>
          <w:sz w:val="24"/>
          <w:szCs w:val="24"/>
          <w:lang w:val="en-GB"/>
        </w:rPr>
        <w:t>=1.45; CI 1.12-1.86)</w:t>
      </w:r>
      <w:r w:rsidR="009F689F" w:rsidRPr="009B5E60">
        <w:rPr>
          <w:rFonts w:ascii="Times New Roman" w:hAnsi="Times New Roman" w:cs="Times New Roman"/>
          <w:sz w:val="24"/>
          <w:szCs w:val="24"/>
          <w:lang w:val="en-GB"/>
        </w:rPr>
        <w:t xml:space="preserve"> versus not</w:t>
      </w:r>
      <w:r w:rsidRPr="009B5E60">
        <w:rPr>
          <w:rFonts w:ascii="Times New Roman" w:hAnsi="Times New Roman" w:cs="Times New Roman"/>
          <w:sz w:val="24"/>
          <w:szCs w:val="24"/>
          <w:lang w:val="en-GB"/>
        </w:rPr>
        <w:t xml:space="preserve">, </w:t>
      </w:r>
      <w:r w:rsidR="005B389B" w:rsidRPr="009B5E60">
        <w:rPr>
          <w:rFonts w:ascii="Times New Roman" w:hAnsi="Times New Roman" w:cs="Times New Roman"/>
          <w:sz w:val="24"/>
          <w:szCs w:val="24"/>
          <w:lang w:val="en-GB"/>
        </w:rPr>
        <w:t>and</w:t>
      </w:r>
      <w:r w:rsidRPr="009B5E60">
        <w:rPr>
          <w:rFonts w:ascii="Times New Roman" w:hAnsi="Times New Roman" w:cs="Times New Roman"/>
          <w:sz w:val="24"/>
          <w:szCs w:val="24"/>
          <w:lang w:val="en-GB"/>
        </w:rPr>
        <w:t xml:space="preserve"> in those who said that they would take ART as soon as possible if they were diagnosed HIV-positive (</w:t>
      </w:r>
      <w:proofErr w:type="spellStart"/>
      <w:r w:rsidRPr="009B5E60">
        <w:rPr>
          <w:rFonts w:ascii="Times New Roman" w:hAnsi="Times New Roman" w:cs="Times New Roman"/>
          <w:sz w:val="24"/>
          <w:szCs w:val="24"/>
          <w:lang w:val="en-GB"/>
        </w:rPr>
        <w:t>aOR</w:t>
      </w:r>
      <w:proofErr w:type="spellEnd"/>
      <w:r w:rsidRPr="009B5E60">
        <w:rPr>
          <w:rFonts w:ascii="Times New Roman" w:hAnsi="Times New Roman" w:cs="Times New Roman"/>
          <w:sz w:val="24"/>
          <w:szCs w:val="24"/>
          <w:lang w:val="en-GB"/>
        </w:rPr>
        <w:t>=2.16; CI 1.13-4.10)</w:t>
      </w:r>
      <w:r w:rsidR="009F689F" w:rsidRPr="009B5E60">
        <w:rPr>
          <w:rFonts w:ascii="Times New Roman" w:hAnsi="Times New Roman" w:cs="Times New Roman"/>
          <w:sz w:val="24"/>
          <w:szCs w:val="24"/>
          <w:lang w:val="en-GB"/>
        </w:rPr>
        <w:t xml:space="preserve"> versus not</w:t>
      </w:r>
      <w:r w:rsidRPr="009B5E60">
        <w:rPr>
          <w:rFonts w:ascii="Times New Roman" w:hAnsi="Times New Roman" w:cs="Times New Roman"/>
          <w:sz w:val="24"/>
          <w:szCs w:val="24"/>
          <w:lang w:val="en-GB"/>
        </w:rPr>
        <w:t>.</w:t>
      </w:r>
    </w:p>
    <w:p w14:paraId="6454690D" w14:textId="77777777" w:rsidR="00E027F7" w:rsidRPr="009B5E60" w:rsidRDefault="00E027F7" w:rsidP="0071446C">
      <w:pPr>
        <w:spacing w:after="0" w:line="360" w:lineRule="auto"/>
        <w:rPr>
          <w:rFonts w:ascii="Times New Roman" w:hAnsi="Times New Roman" w:cs="Times New Roman"/>
          <w:sz w:val="24"/>
          <w:szCs w:val="24"/>
          <w:lang w:val="en-GB"/>
        </w:rPr>
      </w:pPr>
    </w:p>
    <w:p w14:paraId="62A102F1" w14:textId="29F0C0BD" w:rsidR="00520E06" w:rsidRPr="009B5E60" w:rsidRDefault="00520E06" w:rsidP="0071446C">
      <w:pPr>
        <w:autoSpaceDE w:val="0"/>
        <w:autoSpaceDN w:val="0"/>
        <w:adjustRightInd w:val="0"/>
        <w:spacing w:after="0" w:line="360" w:lineRule="auto"/>
        <w:rPr>
          <w:rFonts w:ascii="Times New Roman" w:hAnsi="Times New Roman" w:cs="Times New Roman"/>
          <w:sz w:val="24"/>
          <w:szCs w:val="24"/>
          <w:lang w:val="en-GB"/>
        </w:rPr>
      </w:pPr>
      <w:proofErr w:type="gramStart"/>
      <w:r w:rsidRPr="009B5E60">
        <w:rPr>
          <w:rFonts w:ascii="Times New Roman" w:hAnsi="Times New Roman" w:cs="Times New Roman"/>
          <w:b/>
          <w:sz w:val="24"/>
          <w:szCs w:val="24"/>
          <w:lang w:val="en-GB"/>
        </w:rPr>
        <w:t>Conclusions</w:t>
      </w:r>
      <w:r w:rsidRPr="009B5E60">
        <w:rPr>
          <w:rFonts w:ascii="Times New Roman" w:hAnsi="Times New Roman" w:cs="Times New Roman"/>
          <w:sz w:val="24"/>
          <w:szCs w:val="24"/>
          <w:lang w:val="en-GB"/>
        </w:rPr>
        <w:t>.</w:t>
      </w:r>
      <w:proofErr w:type="gramEnd"/>
      <w:r w:rsidRPr="009B5E60">
        <w:rPr>
          <w:rFonts w:ascii="Times New Roman" w:hAnsi="Times New Roman" w:cs="Times New Roman"/>
          <w:sz w:val="24"/>
          <w:szCs w:val="24"/>
          <w:lang w:val="en-GB"/>
        </w:rPr>
        <w:t xml:space="preserve"> </w:t>
      </w:r>
      <w:proofErr w:type="gramStart"/>
      <w:r w:rsidR="001E7C4C" w:rsidRPr="009B5E60">
        <w:rPr>
          <w:rFonts w:ascii="Times New Roman" w:hAnsi="Times New Roman" w:cs="Times New Roman"/>
          <w:sz w:val="24"/>
          <w:szCs w:val="24"/>
          <w:lang w:val="en-GB"/>
        </w:rPr>
        <w:t xml:space="preserve">Fewer </w:t>
      </w:r>
      <w:r w:rsidRPr="009B5E60">
        <w:rPr>
          <w:rFonts w:ascii="Times New Roman" w:hAnsi="Times New Roman" w:cs="Times New Roman"/>
          <w:sz w:val="24"/>
          <w:szCs w:val="24"/>
          <w:lang w:val="en-GB"/>
        </w:rPr>
        <w:t xml:space="preserve">than 40% of </w:t>
      </w:r>
      <w:r w:rsidR="00F55CAB" w:rsidRPr="009B5E60">
        <w:rPr>
          <w:rFonts w:ascii="Times New Roman" w:hAnsi="Times New Roman" w:cs="Times New Roman"/>
          <w:sz w:val="24"/>
          <w:szCs w:val="24"/>
          <w:lang w:val="en-GB"/>
        </w:rPr>
        <w:t>HIV-</w:t>
      </w:r>
      <w:r w:rsidR="00D93FDD" w:rsidRPr="009B5E60">
        <w:rPr>
          <w:rFonts w:ascii="Times New Roman" w:hAnsi="Times New Roman" w:cs="Times New Roman"/>
          <w:sz w:val="24"/>
          <w:szCs w:val="24"/>
          <w:lang w:val="en-GB"/>
        </w:rPr>
        <w:t xml:space="preserve">positive adults </w:t>
      </w:r>
      <w:r w:rsidR="005C0B29" w:rsidRPr="009B5E60">
        <w:rPr>
          <w:rFonts w:ascii="Times New Roman" w:hAnsi="Times New Roman" w:cs="Times New Roman"/>
          <w:sz w:val="24"/>
          <w:szCs w:val="24"/>
          <w:lang w:val="en-GB"/>
        </w:rPr>
        <w:t xml:space="preserve">never or not </w:t>
      </w:r>
      <w:r w:rsidR="001E7C4C" w:rsidRPr="009B5E60">
        <w:rPr>
          <w:rFonts w:ascii="Times New Roman" w:hAnsi="Times New Roman" w:cs="Times New Roman"/>
          <w:sz w:val="24"/>
          <w:szCs w:val="24"/>
          <w:lang w:val="en-GB"/>
        </w:rPr>
        <w:t xml:space="preserve">currently </w:t>
      </w:r>
      <w:r w:rsidR="005C0B29" w:rsidRPr="009B5E60">
        <w:rPr>
          <w:rFonts w:ascii="Times New Roman" w:hAnsi="Times New Roman" w:cs="Times New Roman"/>
          <w:sz w:val="24"/>
          <w:szCs w:val="24"/>
          <w:lang w:val="en-GB"/>
        </w:rPr>
        <w:t xml:space="preserve">in care </w:t>
      </w:r>
      <w:r w:rsidRPr="009B5E60">
        <w:rPr>
          <w:rFonts w:ascii="Times New Roman" w:hAnsi="Times New Roman" w:cs="Times New Roman"/>
          <w:sz w:val="24"/>
          <w:szCs w:val="24"/>
          <w:lang w:val="en-GB"/>
        </w:rPr>
        <w:t xml:space="preserve">linked to </w:t>
      </w:r>
      <w:r w:rsidR="005C0B29" w:rsidRPr="009B5E60">
        <w:rPr>
          <w:rFonts w:ascii="Times New Roman" w:hAnsi="Times New Roman" w:cs="Times New Roman"/>
          <w:sz w:val="24"/>
          <w:szCs w:val="24"/>
          <w:lang w:val="en-GB"/>
        </w:rPr>
        <w:t xml:space="preserve">HIV </w:t>
      </w:r>
      <w:r w:rsidRPr="009B5E60">
        <w:rPr>
          <w:rFonts w:ascii="Times New Roman" w:hAnsi="Times New Roman" w:cs="Times New Roman"/>
          <w:sz w:val="24"/>
          <w:szCs w:val="24"/>
          <w:lang w:val="en-GB"/>
        </w:rPr>
        <w:t xml:space="preserve">care within three months </w:t>
      </w:r>
      <w:r w:rsidR="005C0B29" w:rsidRPr="009B5E60">
        <w:rPr>
          <w:rFonts w:ascii="Times New Roman" w:hAnsi="Times New Roman" w:cs="Times New Roman"/>
          <w:sz w:val="24"/>
          <w:szCs w:val="24"/>
          <w:lang w:val="en-GB"/>
        </w:rPr>
        <w:t>of</w:t>
      </w:r>
      <w:r w:rsidRPr="009B5E60">
        <w:rPr>
          <w:rFonts w:ascii="Times New Roman" w:hAnsi="Times New Roman" w:cs="Times New Roman"/>
          <w:sz w:val="24"/>
          <w:szCs w:val="24"/>
          <w:lang w:val="en-GB"/>
        </w:rPr>
        <w:t xml:space="preserve"> HBHCT in </w:t>
      </w:r>
      <w:r w:rsidR="005433E2" w:rsidRPr="009B5E60">
        <w:rPr>
          <w:rFonts w:ascii="Times New Roman" w:hAnsi="Times New Roman" w:cs="Times New Roman"/>
          <w:sz w:val="24"/>
          <w:szCs w:val="24"/>
          <w:lang w:val="en-GB"/>
        </w:rPr>
        <w:t>the</w:t>
      </w:r>
      <w:r w:rsidR="00D93FDD" w:rsidRPr="009B5E60">
        <w:rPr>
          <w:rFonts w:ascii="Times New Roman" w:hAnsi="Times New Roman" w:cs="Times New Roman"/>
          <w:sz w:val="24"/>
          <w:szCs w:val="24"/>
          <w:lang w:val="en-GB"/>
        </w:rPr>
        <w:t xml:space="preserve"> </w:t>
      </w:r>
      <w:proofErr w:type="spellStart"/>
      <w:r w:rsidR="005C0B29" w:rsidRPr="009B5E60">
        <w:rPr>
          <w:rFonts w:ascii="Times New Roman" w:hAnsi="Times New Roman" w:cs="Times New Roman"/>
          <w:sz w:val="24"/>
          <w:szCs w:val="24"/>
          <w:lang w:val="en-GB"/>
        </w:rPr>
        <w:t>TasP</w:t>
      </w:r>
      <w:proofErr w:type="spellEnd"/>
      <w:r w:rsidR="00D93FDD" w:rsidRPr="009B5E60">
        <w:rPr>
          <w:rFonts w:ascii="Times New Roman" w:hAnsi="Times New Roman" w:cs="Times New Roman"/>
          <w:sz w:val="24"/>
          <w:szCs w:val="24"/>
          <w:lang w:val="en-GB"/>
        </w:rPr>
        <w:t xml:space="preserve"> </w:t>
      </w:r>
      <w:r w:rsidR="001A6613" w:rsidRPr="009B5E60">
        <w:rPr>
          <w:rFonts w:ascii="Times New Roman" w:hAnsi="Times New Roman" w:cs="Times New Roman"/>
          <w:sz w:val="24"/>
          <w:szCs w:val="24"/>
          <w:lang w:val="en-GB"/>
        </w:rPr>
        <w:t>trial</w:t>
      </w:r>
      <w:r w:rsidRPr="009B5E60">
        <w:rPr>
          <w:rFonts w:ascii="Times New Roman" w:hAnsi="Times New Roman" w:cs="Times New Roman"/>
          <w:sz w:val="24"/>
          <w:szCs w:val="24"/>
          <w:lang w:val="en-GB"/>
        </w:rPr>
        <w:t>.</w:t>
      </w:r>
      <w:proofErr w:type="gramEnd"/>
      <w:r w:rsidR="00B43BA8" w:rsidRPr="009B5E60">
        <w:rPr>
          <w:rFonts w:ascii="Times New Roman" w:hAnsi="Times New Roman" w:cs="Times New Roman"/>
          <w:sz w:val="24"/>
          <w:szCs w:val="24"/>
          <w:lang w:val="en-GB"/>
        </w:rPr>
        <w:t xml:space="preserve"> Achieving </w:t>
      </w:r>
      <w:r w:rsidR="00D137FB" w:rsidRPr="009B5E60">
        <w:rPr>
          <w:rFonts w:ascii="Times New Roman" w:hAnsi="Times New Roman" w:cs="Times New Roman"/>
          <w:sz w:val="24"/>
          <w:szCs w:val="24"/>
          <w:lang w:val="en-GB"/>
        </w:rPr>
        <w:t>u</w:t>
      </w:r>
      <w:r w:rsidR="00B43BA8" w:rsidRPr="009B5E60">
        <w:rPr>
          <w:rFonts w:ascii="Times New Roman" w:hAnsi="Times New Roman" w:cs="Times New Roman"/>
          <w:sz w:val="24"/>
          <w:szCs w:val="24"/>
          <w:lang w:val="en-GB"/>
        </w:rPr>
        <w:t xml:space="preserve">niversal Test and Treat </w:t>
      </w:r>
      <w:r w:rsidR="00D137FB" w:rsidRPr="009B5E60">
        <w:rPr>
          <w:rFonts w:ascii="Times New Roman" w:hAnsi="Times New Roman" w:cs="Times New Roman"/>
          <w:sz w:val="24"/>
          <w:szCs w:val="24"/>
          <w:lang w:val="en-GB"/>
        </w:rPr>
        <w:t xml:space="preserve">coverage </w:t>
      </w:r>
      <w:r w:rsidR="00B43BA8" w:rsidRPr="009B5E60">
        <w:rPr>
          <w:rFonts w:ascii="Times New Roman" w:hAnsi="Times New Roman" w:cs="Times New Roman"/>
          <w:sz w:val="24"/>
          <w:szCs w:val="24"/>
          <w:lang w:val="en-GB"/>
        </w:rPr>
        <w:t xml:space="preserve">will require </w:t>
      </w:r>
      <w:r w:rsidR="00383503" w:rsidRPr="009B5E60">
        <w:rPr>
          <w:rFonts w:ascii="Times New Roman" w:hAnsi="Times New Roman" w:cs="Times New Roman"/>
          <w:sz w:val="24"/>
          <w:szCs w:val="24"/>
          <w:lang w:val="en-GB"/>
        </w:rPr>
        <w:t xml:space="preserve">innovative interventions to </w:t>
      </w:r>
      <w:r w:rsidR="00D93FDD" w:rsidRPr="009B5E60">
        <w:rPr>
          <w:rFonts w:ascii="Times New Roman" w:hAnsi="Times New Roman" w:cs="Times New Roman"/>
          <w:sz w:val="24"/>
          <w:szCs w:val="24"/>
          <w:lang w:val="en-GB"/>
        </w:rPr>
        <w:t xml:space="preserve">support </w:t>
      </w:r>
      <w:r w:rsidR="00B43BA8" w:rsidRPr="009B5E60">
        <w:rPr>
          <w:rFonts w:ascii="Times New Roman" w:hAnsi="Times New Roman" w:cs="Times New Roman"/>
          <w:sz w:val="24"/>
          <w:szCs w:val="24"/>
          <w:lang w:val="en-GB"/>
        </w:rPr>
        <w:t>linkage to HIV care.</w:t>
      </w:r>
      <w:r w:rsidRPr="009B5E60">
        <w:rPr>
          <w:rFonts w:ascii="Times New Roman" w:hAnsi="Times New Roman" w:cs="Times New Roman"/>
          <w:sz w:val="24"/>
          <w:szCs w:val="24"/>
          <w:lang w:val="en-GB"/>
        </w:rPr>
        <w:t xml:space="preserve"> </w:t>
      </w:r>
    </w:p>
    <w:p w14:paraId="55FAB18A" w14:textId="77777777" w:rsidR="00520E06" w:rsidRPr="009B5E60" w:rsidRDefault="00520E06" w:rsidP="0071446C">
      <w:pPr>
        <w:spacing w:after="0" w:line="360" w:lineRule="auto"/>
        <w:rPr>
          <w:rFonts w:ascii="Times New Roman" w:hAnsi="Times New Roman" w:cs="Times New Roman"/>
          <w:sz w:val="24"/>
          <w:szCs w:val="24"/>
          <w:lang w:val="en-GB"/>
        </w:rPr>
      </w:pPr>
    </w:p>
    <w:p w14:paraId="16C97C2C" w14:textId="0FB78619" w:rsidR="00520E06" w:rsidRPr="009B5E60" w:rsidRDefault="001B19AB" w:rsidP="0071446C">
      <w:pPr>
        <w:spacing w:after="0" w:line="360" w:lineRule="auto"/>
        <w:rPr>
          <w:rFonts w:ascii="Times New Roman" w:hAnsi="Times New Roman" w:cs="Times New Roman"/>
          <w:sz w:val="24"/>
          <w:szCs w:val="24"/>
          <w:lang w:val="en-US"/>
        </w:rPr>
      </w:pPr>
      <w:r w:rsidRPr="009B5E60">
        <w:rPr>
          <w:rFonts w:ascii="Times New Roman" w:hAnsi="Times New Roman" w:cs="Times New Roman"/>
          <w:b/>
          <w:sz w:val="24"/>
          <w:szCs w:val="24"/>
          <w:lang w:val="en-US"/>
        </w:rPr>
        <w:lastRenderedPageBreak/>
        <w:t xml:space="preserve">Clinical trial number: </w:t>
      </w:r>
      <w:r w:rsidRPr="009B5E60">
        <w:rPr>
          <w:rFonts w:ascii="Times New Roman" w:hAnsi="Times New Roman" w:cs="Times New Roman"/>
          <w:sz w:val="24"/>
          <w:szCs w:val="24"/>
          <w:lang w:val="en-US"/>
        </w:rPr>
        <w:t xml:space="preserve">Clinicaltrials.gov: NCT01509508; South African Trial Register: DOH-27-0512-3974. </w:t>
      </w:r>
      <w:r w:rsidR="00520E06" w:rsidRPr="009B5E60">
        <w:rPr>
          <w:rFonts w:ascii="Times New Roman" w:hAnsi="Times New Roman" w:cs="Times New Roman"/>
          <w:b/>
          <w:sz w:val="24"/>
          <w:szCs w:val="24"/>
          <w:lang w:val="en-US"/>
        </w:rPr>
        <w:br w:type="page"/>
      </w:r>
    </w:p>
    <w:p w14:paraId="4AAD72F5" w14:textId="678AC9DF" w:rsidR="00BA3477" w:rsidRPr="009B5E60" w:rsidRDefault="00BA3477" w:rsidP="00647C96">
      <w:pPr>
        <w:spacing w:after="0" w:line="360" w:lineRule="auto"/>
        <w:rPr>
          <w:rFonts w:ascii="Times New Roman" w:hAnsi="Times New Roman" w:cs="Times New Roman"/>
          <w:b/>
          <w:sz w:val="28"/>
          <w:szCs w:val="28"/>
          <w:lang w:val="en-US"/>
        </w:rPr>
      </w:pPr>
      <w:r w:rsidRPr="009B5E60">
        <w:rPr>
          <w:rFonts w:ascii="Times New Roman" w:hAnsi="Times New Roman" w:cs="Times New Roman"/>
          <w:b/>
          <w:sz w:val="28"/>
          <w:szCs w:val="28"/>
          <w:lang w:val="en-US"/>
        </w:rPr>
        <w:lastRenderedPageBreak/>
        <w:t>MANUSCRIPT</w:t>
      </w:r>
      <w:r w:rsidR="00F97609" w:rsidRPr="009B5E60">
        <w:rPr>
          <w:rFonts w:ascii="Times New Roman" w:hAnsi="Times New Roman" w:cs="Times New Roman"/>
          <w:b/>
          <w:sz w:val="28"/>
          <w:szCs w:val="28"/>
          <w:lang w:val="en-US"/>
        </w:rPr>
        <w:t xml:space="preserve"> [</w:t>
      </w:r>
      <w:r w:rsidR="00F0105D" w:rsidRPr="009B5E60">
        <w:rPr>
          <w:rFonts w:ascii="Times New Roman" w:hAnsi="Times New Roman" w:cs="Times New Roman"/>
          <w:b/>
          <w:color w:val="FF0000"/>
          <w:sz w:val="28"/>
          <w:szCs w:val="28"/>
          <w:lang w:val="en-US"/>
        </w:rPr>
        <w:t>3</w:t>
      </w:r>
      <w:r w:rsidR="00032418" w:rsidRPr="009B5E60">
        <w:rPr>
          <w:rFonts w:ascii="Times New Roman" w:hAnsi="Times New Roman" w:cs="Times New Roman"/>
          <w:b/>
          <w:color w:val="FF0000"/>
          <w:sz w:val="28"/>
          <w:szCs w:val="28"/>
          <w:lang w:val="en-US"/>
        </w:rPr>
        <w:t>5</w:t>
      </w:r>
      <w:r w:rsidR="00755FA1" w:rsidRPr="009B5E60">
        <w:rPr>
          <w:rFonts w:ascii="Times New Roman" w:hAnsi="Times New Roman" w:cs="Times New Roman"/>
          <w:b/>
          <w:color w:val="FF0000"/>
          <w:sz w:val="28"/>
          <w:szCs w:val="28"/>
          <w:lang w:val="en-US"/>
        </w:rPr>
        <w:t>47</w:t>
      </w:r>
      <w:r w:rsidR="00520E06" w:rsidRPr="009B5E60">
        <w:rPr>
          <w:rFonts w:ascii="Times New Roman" w:hAnsi="Times New Roman" w:cs="Times New Roman"/>
          <w:b/>
          <w:sz w:val="28"/>
          <w:szCs w:val="28"/>
          <w:lang w:val="en-US"/>
        </w:rPr>
        <w:t xml:space="preserve"> words</w:t>
      </w:r>
      <w:r w:rsidR="00F97609" w:rsidRPr="009B5E60">
        <w:rPr>
          <w:rFonts w:ascii="Times New Roman" w:hAnsi="Times New Roman" w:cs="Times New Roman"/>
          <w:b/>
          <w:sz w:val="28"/>
          <w:szCs w:val="28"/>
          <w:lang w:val="en-US"/>
        </w:rPr>
        <w:t>, 2 figures, 3 tables]</w:t>
      </w:r>
    </w:p>
    <w:p w14:paraId="7B200C13" w14:textId="77777777" w:rsidR="00BA3477" w:rsidRPr="009B5E60" w:rsidRDefault="00BA3477" w:rsidP="00647C96">
      <w:pPr>
        <w:spacing w:after="0" w:line="360" w:lineRule="auto"/>
        <w:rPr>
          <w:rFonts w:ascii="Times New Roman" w:hAnsi="Times New Roman" w:cs="Times New Roman"/>
          <w:b/>
          <w:sz w:val="24"/>
          <w:szCs w:val="24"/>
          <w:lang w:val="en-US"/>
        </w:rPr>
      </w:pPr>
    </w:p>
    <w:p w14:paraId="177C2466" w14:textId="77777777" w:rsidR="00BD1B06" w:rsidRPr="009B5E60" w:rsidRDefault="00BA3477" w:rsidP="00647C96">
      <w:pPr>
        <w:spacing w:after="0" w:line="360" w:lineRule="auto"/>
        <w:rPr>
          <w:rFonts w:ascii="Times New Roman" w:hAnsi="Times New Roman" w:cs="Times New Roman"/>
          <w:b/>
          <w:sz w:val="28"/>
          <w:szCs w:val="28"/>
          <w:lang w:val="en-US"/>
        </w:rPr>
      </w:pPr>
      <w:r w:rsidRPr="009B5E60">
        <w:rPr>
          <w:rFonts w:ascii="Times New Roman" w:hAnsi="Times New Roman" w:cs="Times New Roman"/>
          <w:b/>
          <w:sz w:val="28"/>
          <w:szCs w:val="28"/>
          <w:lang w:val="en-US"/>
        </w:rPr>
        <w:t>Introduction</w:t>
      </w:r>
    </w:p>
    <w:p w14:paraId="108D1B53" w14:textId="77777777" w:rsidR="000447F7" w:rsidRPr="009B5E60" w:rsidRDefault="000447F7" w:rsidP="00647C96">
      <w:pPr>
        <w:spacing w:after="0" w:line="360" w:lineRule="auto"/>
        <w:rPr>
          <w:rFonts w:ascii="Times New Roman" w:hAnsi="Times New Roman" w:cs="Times New Roman"/>
          <w:sz w:val="24"/>
          <w:szCs w:val="24"/>
          <w:lang w:val="en-US"/>
        </w:rPr>
      </w:pPr>
    </w:p>
    <w:p w14:paraId="52FF1853" w14:textId="0A4FC470" w:rsidR="00B43BA8" w:rsidRPr="009B5E60" w:rsidRDefault="00583D6D" w:rsidP="00647C96">
      <w:pPr>
        <w:spacing w:after="0"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I</w:t>
      </w:r>
      <w:r w:rsidR="00C0281C" w:rsidRPr="009B5E60">
        <w:rPr>
          <w:rFonts w:ascii="Times New Roman" w:hAnsi="Times New Roman" w:cs="Times New Roman"/>
          <w:sz w:val="24"/>
          <w:szCs w:val="24"/>
          <w:lang w:val="en-US"/>
        </w:rPr>
        <w:t xml:space="preserve">nitiating antiretroviral treatment (ART) as early as possible after acquiring HIV infection </w:t>
      </w:r>
      <w:r w:rsidR="007962E9" w:rsidRPr="009B5E60">
        <w:rPr>
          <w:rFonts w:ascii="Times New Roman" w:hAnsi="Times New Roman" w:cs="Times New Roman"/>
          <w:sz w:val="24"/>
          <w:szCs w:val="24"/>
          <w:lang w:val="en-US"/>
        </w:rPr>
        <w:t xml:space="preserve"> results in </w:t>
      </w:r>
      <w:r w:rsidR="006F4751" w:rsidRPr="009B5E60">
        <w:rPr>
          <w:rFonts w:ascii="Times New Roman" w:hAnsi="Times New Roman" w:cs="Times New Roman"/>
          <w:sz w:val="24"/>
          <w:szCs w:val="24"/>
          <w:lang w:val="en-US"/>
        </w:rPr>
        <w:t>better</w:t>
      </w:r>
      <w:r w:rsidR="00721C72" w:rsidRPr="009B5E60">
        <w:rPr>
          <w:rFonts w:ascii="Times New Roman" w:hAnsi="Times New Roman" w:cs="Times New Roman"/>
          <w:sz w:val="24"/>
          <w:szCs w:val="24"/>
          <w:lang w:val="en-US"/>
        </w:rPr>
        <w:t xml:space="preserve"> </w:t>
      </w:r>
      <w:r w:rsidR="00AA28DF" w:rsidRPr="009B5E60">
        <w:rPr>
          <w:rFonts w:ascii="Times New Roman" w:hAnsi="Times New Roman" w:cs="Times New Roman"/>
          <w:sz w:val="24"/>
          <w:szCs w:val="24"/>
          <w:lang w:val="en-US"/>
        </w:rPr>
        <w:t xml:space="preserve">health </w:t>
      </w:r>
      <w:r w:rsidR="004D2997" w:rsidRPr="009B5E60">
        <w:rPr>
          <w:rFonts w:ascii="Times New Roman" w:hAnsi="Times New Roman" w:cs="Times New Roman"/>
          <w:sz w:val="24"/>
          <w:szCs w:val="24"/>
          <w:lang w:val="en-US"/>
        </w:rPr>
        <w:t>outcomes</w:t>
      </w:r>
      <w:r w:rsidR="00DD3780" w:rsidRPr="009B5E60">
        <w:rPr>
          <w:rFonts w:ascii="Times New Roman" w:hAnsi="Times New Roman" w:cs="Times New Roman"/>
          <w:sz w:val="24"/>
          <w:szCs w:val="24"/>
          <w:lang w:val="en-US"/>
        </w:rPr>
        <w:t xml:space="preserve">, reducing </w:t>
      </w:r>
      <w:r w:rsidR="00AE6480" w:rsidRPr="009B5E60">
        <w:rPr>
          <w:rFonts w:ascii="Times New Roman" w:hAnsi="Times New Roman" w:cs="Times New Roman"/>
          <w:sz w:val="24"/>
          <w:szCs w:val="24"/>
          <w:lang w:val="en-US"/>
        </w:rPr>
        <w:t xml:space="preserve">HIV-related morbidity or </w:t>
      </w:r>
      <w:r w:rsidR="004D2997" w:rsidRPr="009B5E60">
        <w:rPr>
          <w:rFonts w:ascii="Times New Roman" w:hAnsi="Times New Roman" w:cs="Times New Roman"/>
          <w:sz w:val="24"/>
          <w:szCs w:val="24"/>
          <w:lang w:val="en-US"/>
        </w:rPr>
        <w:t>mortality</w:t>
      </w:r>
      <w:r w:rsidR="002A57A4" w:rsidRPr="009B5E60">
        <w:rPr>
          <w:rFonts w:ascii="Times New Roman" w:hAnsi="Times New Roman" w:cs="Times New Roman"/>
          <w:sz w:val="24"/>
          <w:szCs w:val="24"/>
          <w:lang w:val="en-US"/>
        </w:rPr>
        <w:t xml:space="preserve"> </w:t>
      </w:r>
      <w:r w:rsidR="002A57A4" w:rsidRPr="009B5E60">
        <w:rPr>
          <w:rFonts w:ascii="Times New Roman" w:hAnsi="Times New Roman" w:cs="Times New Roman"/>
          <w:sz w:val="24"/>
          <w:szCs w:val="24"/>
          <w:lang w:val="en-US"/>
        </w:rPr>
        <w:fldChar w:fldCharType="begin">
          <w:fldData xml:space="preserve">PEVuZE5vdGU+PENpdGU+PEF1dGhvcj5EYW5lbDwvQXV0aG9yPjxZZWFyPjIwMTU8L1llYXI+PFJl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</w:fldData>
        </w:fldChar>
      </w:r>
      <w:r w:rsidR="002A57A4" w:rsidRPr="009B5E60">
        <w:rPr>
          <w:rFonts w:ascii="Times New Roman" w:hAnsi="Times New Roman" w:cs="Times New Roman"/>
          <w:sz w:val="24"/>
          <w:szCs w:val="24"/>
          <w:lang w:val="en-US"/>
        </w:rPr>
        <w:instrText xml:space="preserve"> ADDIN EN.CITE </w:instrText>
      </w:r>
      <w:r w:rsidR="002A57A4" w:rsidRPr="009B5E60">
        <w:rPr>
          <w:rFonts w:ascii="Times New Roman" w:hAnsi="Times New Roman" w:cs="Times New Roman"/>
          <w:sz w:val="24"/>
          <w:szCs w:val="24"/>
          <w:lang w:val="en-US"/>
        </w:rPr>
        <w:fldChar w:fldCharType="begin">
          <w:fldData xml:space="preserve">PEVuZE5vdGU+PENpdGU+PEF1dGhvcj5EYW5lbDwvQXV0aG9yPjxZZWFyPjIwMTU8L1llYXI+PFJl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</w:fldData>
        </w:fldChar>
      </w:r>
      <w:r w:rsidR="002A57A4" w:rsidRPr="009B5E60">
        <w:rPr>
          <w:rFonts w:ascii="Times New Roman" w:hAnsi="Times New Roman" w:cs="Times New Roman"/>
          <w:sz w:val="24"/>
          <w:szCs w:val="24"/>
          <w:lang w:val="en-US"/>
        </w:rPr>
        <w:instrText xml:space="preserve"> ADDIN EN.CITE.DATA </w:instrText>
      </w:r>
      <w:r w:rsidR="002A57A4" w:rsidRPr="009B5E60">
        <w:rPr>
          <w:rFonts w:ascii="Times New Roman" w:hAnsi="Times New Roman" w:cs="Times New Roman"/>
          <w:sz w:val="24"/>
          <w:szCs w:val="24"/>
          <w:lang w:val="en-US"/>
        </w:rPr>
      </w:r>
      <w:r w:rsidR="002A57A4" w:rsidRPr="009B5E60">
        <w:rPr>
          <w:rFonts w:ascii="Times New Roman" w:hAnsi="Times New Roman" w:cs="Times New Roman"/>
          <w:sz w:val="24"/>
          <w:szCs w:val="24"/>
          <w:lang w:val="en-US"/>
        </w:rPr>
        <w:fldChar w:fldCharType="end"/>
      </w:r>
      <w:r w:rsidR="002A57A4" w:rsidRPr="009B5E60">
        <w:rPr>
          <w:rFonts w:ascii="Times New Roman" w:hAnsi="Times New Roman" w:cs="Times New Roman"/>
          <w:sz w:val="24"/>
          <w:szCs w:val="24"/>
          <w:lang w:val="en-US"/>
        </w:rPr>
      </w:r>
      <w:r w:rsidR="002A57A4" w:rsidRPr="009B5E60">
        <w:rPr>
          <w:rFonts w:ascii="Times New Roman" w:hAnsi="Times New Roman" w:cs="Times New Roman"/>
          <w:sz w:val="24"/>
          <w:szCs w:val="24"/>
          <w:lang w:val="en-US"/>
        </w:rPr>
        <w:fldChar w:fldCharType="separate"/>
      </w:r>
      <w:r w:rsidR="002A57A4" w:rsidRPr="009B5E60">
        <w:rPr>
          <w:rFonts w:ascii="Times New Roman" w:hAnsi="Times New Roman" w:cs="Times New Roman"/>
          <w:noProof/>
          <w:sz w:val="24"/>
          <w:szCs w:val="24"/>
          <w:lang w:val="en-US"/>
        </w:rPr>
        <w:t>(</w:t>
      </w:r>
      <w:hyperlink w:anchor="_ENREF_1" w:tooltip="Danel, 2015 #59" w:history="1">
        <w:r w:rsidR="002B3A74" w:rsidRPr="009B5E60">
          <w:rPr>
            <w:rFonts w:ascii="Times New Roman" w:hAnsi="Times New Roman" w:cs="Times New Roman"/>
            <w:noProof/>
            <w:sz w:val="24"/>
            <w:szCs w:val="24"/>
            <w:lang w:val="en-US"/>
          </w:rPr>
          <w:t>1</w:t>
        </w:r>
      </w:hyperlink>
      <w:r w:rsidR="002A57A4" w:rsidRPr="009B5E60">
        <w:rPr>
          <w:rFonts w:ascii="Times New Roman" w:hAnsi="Times New Roman" w:cs="Times New Roman"/>
          <w:noProof/>
          <w:sz w:val="24"/>
          <w:szCs w:val="24"/>
          <w:lang w:val="en-US"/>
        </w:rPr>
        <w:t xml:space="preserve">, </w:t>
      </w:r>
      <w:hyperlink w:anchor="_ENREF_2" w:tooltip="Lundgren, 2015 #60" w:history="1">
        <w:r w:rsidR="002B3A74" w:rsidRPr="009B5E60">
          <w:rPr>
            <w:rFonts w:ascii="Times New Roman" w:hAnsi="Times New Roman" w:cs="Times New Roman"/>
            <w:noProof/>
            <w:sz w:val="24"/>
            <w:szCs w:val="24"/>
            <w:lang w:val="en-US"/>
          </w:rPr>
          <w:t>2</w:t>
        </w:r>
      </w:hyperlink>
      <w:r w:rsidR="002A57A4" w:rsidRPr="009B5E60">
        <w:rPr>
          <w:rFonts w:ascii="Times New Roman" w:hAnsi="Times New Roman" w:cs="Times New Roman"/>
          <w:noProof/>
          <w:sz w:val="24"/>
          <w:szCs w:val="24"/>
          <w:lang w:val="en-US"/>
        </w:rPr>
        <w:t>)</w:t>
      </w:r>
      <w:r w:rsidR="002A57A4" w:rsidRPr="009B5E60">
        <w:rPr>
          <w:rFonts w:ascii="Times New Roman" w:hAnsi="Times New Roman" w:cs="Times New Roman"/>
          <w:sz w:val="24"/>
          <w:szCs w:val="24"/>
          <w:lang w:val="en-US"/>
        </w:rPr>
        <w:fldChar w:fldCharType="end"/>
      </w:r>
      <w:r w:rsidR="00AE6480" w:rsidRPr="009B5E60">
        <w:rPr>
          <w:rFonts w:ascii="Times New Roman" w:hAnsi="Times New Roman" w:cs="Times New Roman"/>
          <w:sz w:val="24"/>
          <w:szCs w:val="24"/>
          <w:lang w:val="en-US"/>
        </w:rPr>
        <w:t>.</w:t>
      </w:r>
      <w:r w:rsidR="00721C72" w:rsidRPr="009B5E60">
        <w:rPr>
          <w:rFonts w:ascii="Times New Roman" w:hAnsi="Times New Roman" w:cs="Times New Roman"/>
          <w:sz w:val="24"/>
          <w:szCs w:val="24"/>
          <w:lang w:val="en-US"/>
        </w:rPr>
        <w:t xml:space="preserve"> Further, </w:t>
      </w:r>
      <w:r w:rsidR="00956D39" w:rsidRPr="009B5E60">
        <w:rPr>
          <w:rFonts w:ascii="Times New Roman" w:hAnsi="Times New Roman" w:cs="Times New Roman"/>
          <w:sz w:val="24"/>
          <w:szCs w:val="24"/>
          <w:lang w:val="en-US"/>
        </w:rPr>
        <w:t>decreasing viral load</w:t>
      </w:r>
      <w:r w:rsidR="00721C72" w:rsidRPr="009B5E60">
        <w:rPr>
          <w:rFonts w:ascii="Times New Roman" w:hAnsi="Times New Roman" w:cs="Times New Roman"/>
          <w:sz w:val="24"/>
          <w:szCs w:val="24"/>
          <w:lang w:val="en-US"/>
        </w:rPr>
        <w:t xml:space="preserve"> with </w:t>
      </w:r>
      <w:r w:rsidR="00956D39" w:rsidRPr="009B5E60">
        <w:rPr>
          <w:rFonts w:ascii="Times New Roman" w:hAnsi="Times New Roman" w:cs="Times New Roman"/>
          <w:sz w:val="24"/>
          <w:szCs w:val="24"/>
          <w:lang w:val="en-US"/>
        </w:rPr>
        <w:t xml:space="preserve">ART significantly </w:t>
      </w:r>
      <w:r w:rsidR="00463132" w:rsidRPr="009B5E60">
        <w:rPr>
          <w:rFonts w:ascii="Times New Roman" w:hAnsi="Times New Roman" w:cs="Times New Roman"/>
          <w:sz w:val="24"/>
          <w:szCs w:val="24"/>
          <w:lang w:val="en-US"/>
        </w:rPr>
        <w:t>reduce</w:t>
      </w:r>
      <w:r w:rsidR="001475D7" w:rsidRPr="009B5E60">
        <w:rPr>
          <w:rFonts w:ascii="Times New Roman" w:hAnsi="Times New Roman" w:cs="Times New Roman"/>
          <w:sz w:val="24"/>
          <w:szCs w:val="24"/>
          <w:lang w:val="en-US"/>
        </w:rPr>
        <w:t>s</w:t>
      </w:r>
      <w:r w:rsidR="00463132" w:rsidRPr="009B5E60">
        <w:rPr>
          <w:rFonts w:ascii="Times New Roman" w:hAnsi="Times New Roman" w:cs="Times New Roman"/>
          <w:sz w:val="24"/>
          <w:szCs w:val="24"/>
          <w:lang w:val="en-US"/>
        </w:rPr>
        <w:t xml:space="preserve"> </w:t>
      </w:r>
      <w:r w:rsidR="003B50EC" w:rsidRPr="009B5E60">
        <w:rPr>
          <w:rFonts w:ascii="Times New Roman" w:hAnsi="Times New Roman" w:cs="Times New Roman"/>
          <w:sz w:val="24"/>
          <w:szCs w:val="24"/>
          <w:lang w:val="en-US"/>
        </w:rPr>
        <w:t xml:space="preserve">HIV transmission </w:t>
      </w:r>
      <w:r w:rsidR="00721C72" w:rsidRPr="009B5E60">
        <w:rPr>
          <w:rFonts w:ascii="Times New Roman" w:hAnsi="Times New Roman" w:cs="Times New Roman"/>
          <w:sz w:val="24"/>
          <w:szCs w:val="24"/>
          <w:lang w:val="en-US"/>
        </w:rPr>
        <w:t xml:space="preserve">from the </w:t>
      </w:r>
      <w:r w:rsidR="002231C2" w:rsidRPr="009B5E60">
        <w:rPr>
          <w:rFonts w:ascii="Times New Roman" w:hAnsi="Times New Roman" w:cs="Times New Roman"/>
          <w:sz w:val="24"/>
          <w:szCs w:val="24"/>
          <w:lang w:val="en-US"/>
        </w:rPr>
        <w:t xml:space="preserve">treated </w:t>
      </w:r>
      <w:r w:rsidR="00721C72" w:rsidRPr="009B5E60">
        <w:rPr>
          <w:rFonts w:ascii="Times New Roman" w:hAnsi="Times New Roman" w:cs="Times New Roman"/>
          <w:sz w:val="24"/>
          <w:szCs w:val="24"/>
          <w:lang w:val="en-US"/>
        </w:rPr>
        <w:t xml:space="preserve">infected </w:t>
      </w:r>
      <w:r w:rsidR="00956D39" w:rsidRPr="009B5E60">
        <w:rPr>
          <w:rFonts w:ascii="Times New Roman" w:hAnsi="Times New Roman" w:cs="Times New Roman"/>
          <w:sz w:val="24"/>
          <w:szCs w:val="24"/>
          <w:lang w:val="en-US"/>
        </w:rPr>
        <w:t xml:space="preserve">to </w:t>
      </w:r>
      <w:r w:rsidR="00463132" w:rsidRPr="009B5E60">
        <w:rPr>
          <w:rFonts w:ascii="Times New Roman" w:hAnsi="Times New Roman" w:cs="Times New Roman"/>
          <w:sz w:val="24"/>
          <w:szCs w:val="24"/>
          <w:lang w:val="en-US"/>
        </w:rPr>
        <w:t xml:space="preserve">the </w:t>
      </w:r>
      <w:r w:rsidR="00956D39" w:rsidRPr="009B5E60">
        <w:rPr>
          <w:rFonts w:ascii="Times New Roman" w:hAnsi="Times New Roman" w:cs="Times New Roman"/>
          <w:sz w:val="24"/>
          <w:szCs w:val="24"/>
          <w:lang w:val="en-US"/>
        </w:rPr>
        <w:t>uninfected sexual partner</w:t>
      </w:r>
      <w:r w:rsidR="00A969E4" w:rsidRPr="009B5E60">
        <w:rPr>
          <w:rFonts w:ascii="Times New Roman" w:hAnsi="Times New Roman" w:cs="Times New Roman"/>
          <w:sz w:val="24"/>
          <w:szCs w:val="24"/>
          <w:lang w:val="en-US"/>
        </w:rPr>
        <w:t xml:space="preserve"> in HIV-discordant couples</w:t>
      </w:r>
      <w:r w:rsidR="00721C72" w:rsidRPr="009B5E60">
        <w:rPr>
          <w:rFonts w:ascii="Times New Roman" w:hAnsi="Times New Roman" w:cs="Times New Roman"/>
          <w:sz w:val="24"/>
          <w:szCs w:val="24"/>
          <w:lang w:val="en-US"/>
        </w:rPr>
        <w:t xml:space="preserve"> </w:t>
      </w:r>
      <w:r w:rsidR="00E84B3D" w:rsidRPr="009B5E60">
        <w:rPr>
          <w:rFonts w:ascii="Times New Roman" w:hAnsi="Times New Roman" w:cs="Times New Roman"/>
          <w:sz w:val="24"/>
          <w:szCs w:val="24"/>
          <w:lang w:val="en-US"/>
        </w:rPr>
        <w:fldChar w:fldCharType="begin">
          <w:fldData xml:space="preserve">PEVuZE5vdGU+PENpdGU+PEF1dGhvcj5BdHRpYTwvQXV0aG9yPjxZZWFyPjIwMDk8L1llYXI+PFJl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</w:fldData>
        </w:fldChar>
      </w:r>
      <w:r w:rsidR="006A6C51" w:rsidRPr="009B5E60">
        <w:rPr>
          <w:rFonts w:ascii="Times New Roman" w:hAnsi="Times New Roman" w:cs="Times New Roman"/>
          <w:sz w:val="24"/>
          <w:szCs w:val="24"/>
          <w:lang w:val="en-US"/>
        </w:rPr>
        <w:instrText xml:space="preserve"> ADDIN EN.CITE </w:instrText>
      </w:r>
      <w:r w:rsidR="006A6C51" w:rsidRPr="009B5E60">
        <w:rPr>
          <w:rFonts w:ascii="Times New Roman" w:hAnsi="Times New Roman" w:cs="Times New Roman"/>
          <w:sz w:val="24"/>
          <w:szCs w:val="24"/>
          <w:lang w:val="en-US"/>
        </w:rPr>
        <w:fldChar w:fldCharType="begin">
          <w:fldData xml:space="preserve">PEVuZE5vdGU+PENpdGU+PEF1dGhvcj5BdHRpYTwvQXV0aG9yPjxZZWFyPjIwMDk8L1llYXI+PFJl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</w:fldData>
        </w:fldChar>
      </w:r>
      <w:r w:rsidR="006A6C51" w:rsidRPr="009B5E60">
        <w:rPr>
          <w:rFonts w:ascii="Times New Roman" w:hAnsi="Times New Roman" w:cs="Times New Roman"/>
          <w:sz w:val="24"/>
          <w:szCs w:val="24"/>
          <w:lang w:val="en-US"/>
        </w:rPr>
        <w:instrText xml:space="preserve"> ADDIN EN.CITE.DATA </w:instrText>
      </w:r>
      <w:r w:rsidR="006A6C51" w:rsidRPr="009B5E60">
        <w:rPr>
          <w:rFonts w:ascii="Times New Roman" w:hAnsi="Times New Roman" w:cs="Times New Roman"/>
          <w:sz w:val="24"/>
          <w:szCs w:val="24"/>
          <w:lang w:val="en-US"/>
        </w:rPr>
      </w:r>
      <w:r w:rsidR="006A6C51" w:rsidRPr="009B5E60">
        <w:rPr>
          <w:rFonts w:ascii="Times New Roman" w:hAnsi="Times New Roman" w:cs="Times New Roman"/>
          <w:sz w:val="24"/>
          <w:szCs w:val="24"/>
          <w:lang w:val="en-US"/>
        </w:rPr>
        <w:fldChar w:fldCharType="end"/>
      </w:r>
      <w:r w:rsidR="00E84B3D" w:rsidRPr="009B5E60">
        <w:rPr>
          <w:rFonts w:ascii="Times New Roman" w:hAnsi="Times New Roman" w:cs="Times New Roman"/>
          <w:sz w:val="24"/>
          <w:szCs w:val="24"/>
          <w:lang w:val="en-US"/>
        </w:rPr>
      </w:r>
      <w:r w:rsidR="00E84B3D" w:rsidRPr="009B5E60">
        <w:rPr>
          <w:rFonts w:ascii="Times New Roman" w:hAnsi="Times New Roman" w:cs="Times New Roman"/>
          <w:sz w:val="24"/>
          <w:szCs w:val="24"/>
          <w:lang w:val="en-US"/>
        </w:rPr>
        <w:fldChar w:fldCharType="separate"/>
      </w:r>
      <w:r w:rsidR="00DD3780" w:rsidRPr="009B5E60">
        <w:rPr>
          <w:rFonts w:ascii="Times New Roman" w:hAnsi="Times New Roman" w:cs="Times New Roman"/>
          <w:noProof/>
          <w:sz w:val="24"/>
          <w:szCs w:val="24"/>
          <w:lang w:val="en-US"/>
        </w:rPr>
        <w:t>(</w:t>
      </w:r>
      <w:hyperlink w:anchor="_ENREF_3" w:tooltip="Attia, 2009 #47" w:history="1">
        <w:r w:rsidR="002B3A74" w:rsidRPr="009B5E60">
          <w:rPr>
            <w:rFonts w:ascii="Times New Roman" w:hAnsi="Times New Roman" w:cs="Times New Roman"/>
            <w:noProof/>
            <w:sz w:val="24"/>
            <w:szCs w:val="24"/>
            <w:lang w:val="en-US"/>
          </w:rPr>
          <w:t>3-5</w:t>
        </w:r>
      </w:hyperlink>
      <w:r w:rsidR="00DD3780" w:rsidRPr="009B5E60">
        <w:rPr>
          <w:rFonts w:ascii="Times New Roman" w:hAnsi="Times New Roman" w:cs="Times New Roman"/>
          <w:noProof/>
          <w:sz w:val="24"/>
          <w:szCs w:val="24"/>
          <w:lang w:val="en-US"/>
        </w:rPr>
        <w:t>)</w:t>
      </w:r>
      <w:r w:rsidR="00E84B3D" w:rsidRPr="009B5E60">
        <w:rPr>
          <w:rFonts w:ascii="Times New Roman" w:hAnsi="Times New Roman" w:cs="Times New Roman"/>
          <w:sz w:val="24"/>
          <w:szCs w:val="24"/>
          <w:lang w:val="en-US"/>
        </w:rPr>
        <w:fldChar w:fldCharType="end"/>
      </w:r>
      <w:r w:rsidR="005F6DCA" w:rsidRPr="009B5E60">
        <w:rPr>
          <w:rFonts w:ascii="Times New Roman" w:hAnsi="Times New Roman" w:cs="Times New Roman"/>
          <w:sz w:val="24"/>
          <w:szCs w:val="24"/>
          <w:lang w:val="en-US"/>
        </w:rPr>
        <w:t xml:space="preserve">. </w:t>
      </w:r>
      <w:r w:rsidR="00FD351F" w:rsidRPr="009B5E60">
        <w:rPr>
          <w:rFonts w:ascii="Times New Roman" w:hAnsi="Times New Roman" w:cs="Times New Roman"/>
          <w:sz w:val="24"/>
          <w:szCs w:val="24"/>
          <w:lang w:val="en-US"/>
        </w:rPr>
        <w:t>Results from</w:t>
      </w:r>
      <w:r w:rsidR="008A114F" w:rsidRPr="009B5E60">
        <w:rPr>
          <w:rFonts w:ascii="Times New Roman" w:hAnsi="Times New Roman" w:cs="Times New Roman"/>
          <w:sz w:val="24"/>
          <w:szCs w:val="24"/>
          <w:lang w:val="en-US"/>
        </w:rPr>
        <w:t xml:space="preserve"> mathematical model</w:t>
      </w:r>
      <w:r w:rsidR="00463132" w:rsidRPr="009B5E60">
        <w:rPr>
          <w:rFonts w:ascii="Times New Roman" w:hAnsi="Times New Roman" w:cs="Times New Roman"/>
          <w:sz w:val="24"/>
          <w:szCs w:val="24"/>
          <w:lang w:val="en-US"/>
        </w:rPr>
        <w:t>s</w:t>
      </w:r>
      <w:r w:rsidR="008A114F" w:rsidRPr="009B5E60">
        <w:rPr>
          <w:rFonts w:ascii="Times New Roman" w:hAnsi="Times New Roman" w:cs="Times New Roman"/>
          <w:sz w:val="24"/>
          <w:szCs w:val="24"/>
          <w:lang w:val="en-US"/>
        </w:rPr>
        <w:t xml:space="preserve"> suggest</w:t>
      </w:r>
      <w:r w:rsidR="00FD351F" w:rsidRPr="009B5E60">
        <w:rPr>
          <w:rFonts w:ascii="Times New Roman" w:hAnsi="Times New Roman" w:cs="Times New Roman"/>
          <w:sz w:val="24"/>
          <w:szCs w:val="24"/>
          <w:lang w:val="en-US"/>
        </w:rPr>
        <w:t xml:space="preserve"> </w:t>
      </w:r>
      <w:r w:rsidR="008A114F" w:rsidRPr="009B5E60">
        <w:rPr>
          <w:rFonts w:ascii="Times New Roman" w:hAnsi="Times New Roman" w:cs="Times New Roman"/>
          <w:sz w:val="24"/>
          <w:szCs w:val="24"/>
          <w:lang w:val="en-US"/>
        </w:rPr>
        <w:t>that</w:t>
      </w:r>
      <w:r w:rsidR="00702C63" w:rsidRPr="009B5E60">
        <w:rPr>
          <w:rFonts w:ascii="Times New Roman" w:hAnsi="Times New Roman" w:cs="Times New Roman"/>
          <w:sz w:val="24"/>
          <w:szCs w:val="24"/>
          <w:lang w:val="en-US"/>
        </w:rPr>
        <w:t xml:space="preserve"> </w:t>
      </w:r>
      <w:r w:rsidR="008A114F" w:rsidRPr="009B5E60">
        <w:rPr>
          <w:rFonts w:ascii="Times New Roman" w:hAnsi="Times New Roman" w:cs="Times New Roman"/>
          <w:sz w:val="24"/>
          <w:szCs w:val="24"/>
          <w:lang w:val="en-US"/>
        </w:rPr>
        <w:t xml:space="preserve">universal </w:t>
      </w:r>
      <w:r w:rsidR="00D4053D" w:rsidRPr="009B5E60">
        <w:rPr>
          <w:rFonts w:ascii="Times New Roman" w:hAnsi="Times New Roman" w:cs="Times New Roman"/>
          <w:sz w:val="24"/>
          <w:szCs w:val="24"/>
          <w:lang w:val="en-US"/>
        </w:rPr>
        <w:t xml:space="preserve">and repeat </w:t>
      </w:r>
      <w:r w:rsidR="008A114F" w:rsidRPr="009B5E60">
        <w:rPr>
          <w:rFonts w:ascii="Times New Roman" w:hAnsi="Times New Roman" w:cs="Times New Roman"/>
          <w:sz w:val="24"/>
          <w:szCs w:val="24"/>
          <w:lang w:val="en-US"/>
        </w:rPr>
        <w:t xml:space="preserve">HIV testing followed by immediate </w:t>
      </w:r>
      <w:r w:rsidR="00D4053D" w:rsidRPr="009B5E60">
        <w:rPr>
          <w:rFonts w:ascii="Times New Roman" w:hAnsi="Times New Roman" w:cs="Times New Roman"/>
          <w:sz w:val="24"/>
          <w:szCs w:val="24"/>
          <w:lang w:val="en-US"/>
        </w:rPr>
        <w:t>ART</w:t>
      </w:r>
      <w:r w:rsidR="00721C72" w:rsidRPr="009B5E60">
        <w:rPr>
          <w:rFonts w:ascii="Times New Roman" w:hAnsi="Times New Roman" w:cs="Times New Roman"/>
          <w:sz w:val="24"/>
          <w:szCs w:val="24"/>
          <w:lang w:val="en-US"/>
        </w:rPr>
        <w:t xml:space="preserve"> initiation </w:t>
      </w:r>
      <w:r w:rsidR="00F90CF9" w:rsidRPr="009B5E60">
        <w:rPr>
          <w:rFonts w:ascii="Times New Roman" w:hAnsi="Times New Roman" w:cs="Times New Roman"/>
          <w:sz w:val="24"/>
          <w:szCs w:val="24"/>
          <w:lang w:val="en-US"/>
        </w:rPr>
        <w:t xml:space="preserve">could </w:t>
      </w:r>
      <w:r w:rsidR="00463132" w:rsidRPr="009B5E60">
        <w:rPr>
          <w:rFonts w:ascii="Times New Roman" w:hAnsi="Times New Roman" w:cs="Times New Roman"/>
          <w:sz w:val="24"/>
          <w:szCs w:val="24"/>
          <w:lang w:val="en-US"/>
        </w:rPr>
        <w:t xml:space="preserve">substantially </w:t>
      </w:r>
      <w:r w:rsidR="00F90CF9" w:rsidRPr="009B5E60">
        <w:rPr>
          <w:rFonts w:ascii="Times New Roman" w:hAnsi="Times New Roman" w:cs="Times New Roman"/>
          <w:sz w:val="24"/>
          <w:szCs w:val="24"/>
          <w:lang w:val="en-US"/>
        </w:rPr>
        <w:t>decrease</w:t>
      </w:r>
      <w:r w:rsidR="008A114F" w:rsidRPr="009B5E60">
        <w:rPr>
          <w:rFonts w:ascii="Times New Roman" w:hAnsi="Times New Roman" w:cs="Times New Roman"/>
          <w:sz w:val="24"/>
          <w:szCs w:val="24"/>
          <w:lang w:val="en-US"/>
        </w:rPr>
        <w:t xml:space="preserve"> HIV incidence at population level</w:t>
      </w:r>
      <w:r w:rsidR="003B55E4" w:rsidRPr="009B5E60">
        <w:rPr>
          <w:rFonts w:ascii="Times New Roman" w:hAnsi="Times New Roman" w:cs="Times New Roman"/>
          <w:sz w:val="24"/>
          <w:szCs w:val="24"/>
          <w:lang w:val="en-US"/>
        </w:rPr>
        <w:t xml:space="preserve"> </w:t>
      </w:r>
      <w:r w:rsidR="00E84B3D" w:rsidRPr="009B5E60">
        <w:rPr>
          <w:rFonts w:ascii="Times New Roman" w:hAnsi="Times New Roman" w:cs="Times New Roman"/>
          <w:sz w:val="24"/>
          <w:szCs w:val="24"/>
          <w:lang w:val="en-US"/>
        </w:rPr>
        <w:fldChar w:fldCharType="begin">
          <w:fldData xml:space="preserve">PEVuZE5vdGU+PENpdGU+PEF1dGhvcj5HcmFuaWNoPC9BdXRob3I+PFllYXI+MjAwOTwvWWVhcj48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</w:fldData>
        </w:fldChar>
      </w:r>
      <w:r w:rsidR="006A6C51" w:rsidRPr="009B5E60">
        <w:rPr>
          <w:rFonts w:ascii="Times New Roman" w:hAnsi="Times New Roman" w:cs="Times New Roman"/>
          <w:sz w:val="24"/>
          <w:szCs w:val="24"/>
          <w:lang w:val="en-US"/>
        </w:rPr>
        <w:instrText xml:space="preserve"> ADDIN EN.CITE </w:instrText>
      </w:r>
      <w:r w:rsidR="006A6C51" w:rsidRPr="009B5E60">
        <w:rPr>
          <w:rFonts w:ascii="Times New Roman" w:hAnsi="Times New Roman" w:cs="Times New Roman"/>
          <w:sz w:val="24"/>
          <w:szCs w:val="24"/>
          <w:lang w:val="en-US"/>
        </w:rPr>
        <w:fldChar w:fldCharType="begin">
          <w:fldData xml:space="preserve">PEVuZE5vdGU+PENpdGU+PEF1dGhvcj5HcmFuaWNoPC9BdXRob3I+PFllYXI+MjAwOTwvWWVhcj48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</w:fldData>
        </w:fldChar>
      </w:r>
      <w:r w:rsidR="006A6C51" w:rsidRPr="009B5E60">
        <w:rPr>
          <w:rFonts w:ascii="Times New Roman" w:hAnsi="Times New Roman" w:cs="Times New Roman"/>
          <w:sz w:val="24"/>
          <w:szCs w:val="24"/>
          <w:lang w:val="en-US"/>
        </w:rPr>
        <w:instrText xml:space="preserve"> ADDIN EN.CITE.DATA </w:instrText>
      </w:r>
      <w:r w:rsidR="006A6C51" w:rsidRPr="009B5E60">
        <w:rPr>
          <w:rFonts w:ascii="Times New Roman" w:hAnsi="Times New Roman" w:cs="Times New Roman"/>
          <w:sz w:val="24"/>
          <w:szCs w:val="24"/>
          <w:lang w:val="en-US"/>
        </w:rPr>
      </w:r>
      <w:r w:rsidR="006A6C51" w:rsidRPr="009B5E60">
        <w:rPr>
          <w:rFonts w:ascii="Times New Roman" w:hAnsi="Times New Roman" w:cs="Times New Roman"/>
          <w:sz w:val="24"/>
          <w:szCs w:val="24"/>
          <w:lang w:val="en-US"/>
        </w:rPr>
        <w:fldChar w:fldCharType="end"/>
      </w:r>
      <w:r w:rsidR="00E84B3D" w:rsidRPr="009B5E60">
        <w:rPr>
          <w:rFonts w:ascii="Times New Roman" w:hAnsi="Times New Roman" w:cs="Times New Roman"/>
          <w:sz w:val="24"/>
          <w:szCs w:val="24"/>
          <w:lang w:val="en-US"/>
        </w:rPr>
      </w:r>
      <w:r w:rsidR="00E84B3D" w:rsidRPr="009B5E60">
        <w:rPr>
          <w:rFonts w:ascii="Times New Roman" w:hAnsi="Times New Roman" w:cs="Times New Roman"/>
          <w:sz w:val="24"/>
          <w:szCs w:val="24"/>
          <w:lang w:val="en-US"/>
        </w:rPr>
        <w:fldChar w:fldCharType="separate"/>
      </w:r>
      <w:r w:rsidR="003B55E4" w:rsidRPr="009B5E60">
        <w:rPr>
          <w:rFonts w:ascii="Times New Roman" w:hAnsi="Times New Roman" w:cs="Times New Roman"/>
          <w:noProof/>
          <w:sz w:val="24"/>
          <w:szCs w:val="24"/>
          <w:lang w:val="en-US"/>
        </w:rPr>
        <w:t>(</w:t>
      </w:r>
      <w:hyperlink w:anchor="_ENREF_6" w:tooltip="Granich, 2009 #57" w:history="1">
        <w:r w:rsidR="002B3A74" w:rsidRPr="009B5E60">
          <w:rPr>
            <w:rFonts w:ascii="Times New Roman" w:hAnsi="Times New Roman" w:cs="Times New Roman"/>
            <w:noProof/>
            <w:sz w:val="24"/>
            <w:szCs w:val="24"/>
            <w:lang w:val="en-US"/>
          </w:rPr>
          <w:t>6</w:t>
        </w:r>
      </w:hyperlink>
      <w:r w:rsidR="003B55E4" w:rsidRPr="009B5E60">
        <w:rPr>
          <w:rFonts w:ascii="Times New Roman" w:hAnsi="Times New Roman" w:cs="Times New Roman"/>
          <w:noProof/>
          <w:sz w:val="24"/>
          <w:szCs w:val="24"/>
          <w:lang w:val="en-US"/>
        </w:rPr>
        <w:t>)</w:t>
      </w:r>
      <w:r w:rsidR="00E84B3D" w:rsidRPr="009B5E60">
        <w:rPr>
          <w:rFonts w:ascii="Times New Roman" w:hAnsi="Times New Roman" w:cs="Times New Roman"/>
          <w:sz w:val="24"/>
          <w:szCs w:val="24"/>
          <w:lang w:val="en-US"/>
        </w:rPr>
        <w:fldChar w:fldCharType="end"/>
      </w:r>
      <w:r w:rsidR="005F6DCA" w:rsidRPr="009B5E60">
        <w:rPr>
          <w:rFonts w:ascii="Times New Roman" w:hAnsi="Times New Roman" w:cs="Times New Roman"/>
          <w:sz w:val="24"/>
          <w:szCs w:val="24"/>
          <w:lang w:val="en-US"/>
        </w:rPr>
        <w:t xml:space="preserve">; </w:t>
      </w:r>
      <w:r w:rsidR="001475D7" w:rsidRPr="009B5E60">
        <w:rPr>
          <w:rFonts w:ascii="Times New Roman" w:hAnsi="Times New Roman" w:cs="Times New Roman"/>
          <w:sz w:val="24"/>
          <w:szCs w:val="24"/>
          <w:lang w:val="en-US"/>
        </w:rPr>
        <w:t>this has been</w:t>
      </w:r>
      <w:r w:rsidR="00463132" w:rsidRPr="009B5E60">
        <w:rPr>
          <w:rFonts w:ascii="Times New Roman" w:hAnsi="Times New Roman" w:cs="Times New Roman"/>
          <w:sz w:val="24"/>
          <w:szCs w:val="24"/>
          <w:lang w:val="en-US"/>
        </w:rPr>
        <w:t xml:space="preserve"> </w:t>
      </w:r>
      <w:r w:rsidR="005F6DCA" w:rsidRPr="009B5E60">
        <w:rPr>
          <w:rFonts w:ascii="Times New Roman" w:hAnsi="Times New Roman" w:cs="Times New Roman"/>
          <w:sz w:val="24"/>
          <w:szCs w:val="24"/>
          <w:lang w:val="en-US"/>
        </w:rPr>
        <w:t xml:space="preserve">supported by </w:t>
      </w:r>
      <w:r w:rsidR="001475D7" w:rsidRPr="009B5E60">
        <w:rPr>
          <w:rFonts w:ascii="Times New Roman" w:hAnsi="Times New Roman" w:cs="Times New Roman"/>
          <w:sz w:val="24"/>
          <w:szCs w:val="24"/>
          <w:lang w:val="en-US"/>
        </w:rPr>
        <w:t xml:space="preserve">subsequent </w:t>
      </w:r>
      <w:r w:rsidR="00463132" w:rsidRPr="009B5E60">
        <w:rPr>
          <w:rFonts w:ascii="Times New Roman" w:hAnsi="Times New Roman" w:cs="Times New Roman"/>
          <w:sz w:val="24"/>
          <w:szCs w:val="24"/>
          <w:lang w:val="en-US"/>
        </w:rPr>
        <w:t xml:space="preserve">results from </w:t>
      </w:r>
      <w:r w:rsidR="005F6DCA" w:rsidRPr="009B5E60">
        <w:rPr>
          <w:rFonts w:ascii="Times New Roman" w:hAnsi="Times New Roman" w:cs="Times New Roman"/>
          <w:sz w:val="24"/>
          <w:szCs w:val="24"/>
          <w:lang w:val="en-US"/>
        </w:rPr>
        <w:t xml:space="preserve">an observational </w:t>
      </w:r>
      <w:r w:rsidR="00B9541A" w:rsidRPr="009B5E60">
        <w:rPr>
          <w:rFonts w:ascii="Times New Roman" w:hAnsi="Times New Roman" w:cs="Times New Roman"/>
          <w:sz w:val="24"/>
          <w:szCs w:val="24"/>
          <w:lang w:val="en-US"/>
        </w:rPr>
        <w:t xml:space="preserve">cohort </w:t>
      </w:r>
      <w:r w:rsidR="005F6DCA" w:rsidRPr="009B5E60">
        <w:rPr>
          <w:rFonts w:ascii="Times New Roman" w:hAnsi="Times New Roman" w:cs="Times New Roman"/>
          <w:sz w:val="24"/>
          <w:szCs w:val="24"/>
          <w:lang w:val="en-US"/>
        </w:rPr>
        <w:t xml:space="preserve">study in </w:t>
      </w:r>
      <w:r w:rsidR="00925EA3" w:rsidRPr="009B5E60">
        <w:rPr>
          <w:rFonts w:ascii="Times New Roman" w:hAnsi="Times New Roman" w:cs="Times New Roman"/>
          <w:sz w:val="24"/>
          <w:szCs w:val="24"/>
          <w:lang w:val="en-US"/>
        </w:rPr>
        <w:t xml:space="preserve">rural KwaZulu-Natal, </w:t>
      </w:r>
      <w:r w:rsidR="005F6DCA" w:rsidRPr="009B5E60">
        <w:rPr>
          <w:rFonts w:ascii="Times New Roman" w:hAnsi="Times New Roman" w:cs="Times New Roman"/>
          <w:sz w:val="24"/>
          <w:szCs w:val="24"/>
          <w:lang w:val="en-US"/>
        </w:rPr>
        <w:t xml:space="preserve">South Africa </w:t>
      </w:r>
      <w:r w:rsidR="00E84B3D" w:rsidRPr="009B5E60">
        <w:rPr>
          <w:rFonts w:ascii="Times New Roman" w:hAnsi="Times New Roman" w:cs="Times New Roman"/>
          <w:sz w:val="24"/>
          <w:szCs w:val="24"/>
          <w:lang w:val="en-US"/>
        </w:rPr>
        <w:fldChar w:fldCharType="begin">
          <w:fldData xml:space="preserve">PEVuZE5vdGU+PENpdGU+PEF1dGhvcj5UYW5zZXI8L0F1dGhvcj48WWVhcj4yMDEzPC9ZZWFyPjxS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</w:fldData>
        </w:fldChar>
      </w:r>
      <w:r w:rsidR="006A6C51" w:rsidRPr="009B5E60">
        <w:rPr>
          <w:rFonts w:ascii="Times New Roman" w:hAnsi="Times New Roman" w:cs="Times New Roman"/>
          <w:sz w:val="24"/>
          <w:szCs w:val="24"/>
          <w:lang w:val="en-US"/>
        </w:rPr>
        <w:instrText xml:space="preserve"> ADDIN EN.CITE </w:instrText>
      </w:r>
      <w:r w:rsidR="006A6C51" w:rsidRPr="009B5E60">
        <w:rPr>
          <w:rFonts w:ascii="Times New Roman" w:hAnsi="Times New Roman" w:cs="Times New Roman"/>
          <w:sz w:val="24"/>
          <w:szCs w:val="24"/>
          <w:lang w:val="en-US"/>
        </w:rPr>
        <w:fldChar w:fldCharType="begin">
          <w:fldData xml:space="preserve">PEVuZE5vdGU+PENpdGU+PEF1dGhvcj5UYW5zZXI8L0F1dGhvcj48WWVhcj4yMDEzPC9ZZWFyPjxS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</w:fldData>
        </w:fldChar>
      </w:r>
      <w:r w:rsidR="006A6C51" w:rsidRPr="009B5E60">
        <w:rPr>
          <w:rFonts w:ascii="Times New Roman" w:hAnsi="Times New Roman" w:cs="Times New Roman"/>
          <w:sz w:val="24"/>
          <w:szCs w:val="24"/>
          <w:lang w:val="en-US"/>
        </w:rPr>
        <w:instrText xml:space="preserve"> ADDIN EN.CITE.DATA </w:instrText>
      </w:r>
      <w:r w:rsidR="006A6C51" w:rsidRPr="009B5E60">
        <w:rPr>
          <w:rFonts w:ascii="Times New Roman" w:hAnsi="Times New Roman" w:cs="Times New Roman"/>
          <w:sz w:val="24"/>
          <w:szCs w:val="24"/>
          <w:lang w:val="en-US"/>
        </w:rPr>
      </w:r>
      <w:r w:rsidR="006A6C51" w:rsidRPr="009B5E60">
        <w:rPr>
          <w:rFonts w:ascii="Times New Roman" w:hAnsi="Times New Roman" w:cs="Times New Roman"/>
          <w:sz w:val="24"/>
          <w:szCs w:val="24"/>
          <w:lang w:val="en-US"/>
        </w:rPr>
        <w:fldChar w:fldCharType="end"/>
      </w:r>
      <w:r w:rsidR="00E84B3D" w:rsidRPr="009B5E60">
        <w:rPr>
          <w:rFonts w:ascii="Times New Roman" w:hAnsi="Times New Roman" w:cs="Times New Roman"/>
          <w:sz w:val="24"/>
          <w:szCs w:val="24"/>
          <w:lang w:val="en-US"/>
        </w:rPr>
      </w:r>
      <w:r w:rsidR="00E84B3D" w:rsidRPr="009B5E60">
        <w:rPr>
          <w:rFonts w:ascii="Times New Roman" w:hAnsi="Times New Roman" w:cs="Times New Roman"/>
          <w:sz w:val="24"/>
          <w:szCs w:val="24"/>
          <w:lang w:val="en-US"/>
        </w:rPr>
        <w:fldChar w:fldCharType="separate"/>
      </w:r>
      <w:r w:rsidR="005F6DCA" w:rsidRPr="009B5E60">
        <w:rPr>
          <w:rFonts w:ascii="Times New Roman" w:hAnsi="Times New Roman" w:cs="Times New Roman"/>
          <w:noProof/>
          <w:sz w:val="24"/>
          <w:szCs w:val="24"/>
          <w:lang w:val="en-US"/>
        </w:rPr>
        <w:t>(</w:t>
      </w:r>
      <w:hyperlink w:anchor="_ENREF_7" w:tooltip="Tanser, 2013 #66" w:history="1">
        <w:r w:rsidR="002B3A74" w:rsidRPr="009B5E60">
          <w:rPr>
            <w:rFonts w:ascii="Times New Roman" w:hAnsi="Times New Roman" w:cs="Times New Roman"/>
            <w:noProof/>
            <w:sz w:val="24"/>
            <w:szCs w:val="24"/>
            <w:lang w:val="en-US"/>
          </w:rPr>
          <w:t>7</w:t>
        </w:r>
      </w:hyperlink>
      <w:r w:rsidR="005F6DCA" w:rsidRPr="009B5E60">
        <w:rPr>
          <w:rFonts w:ascii="Times New Roman" w:hAnsi="Times New Roman" w:cs="Times New Roman"/>
          <w:noProof/>
          <w:sz w:val="24"/>
          <w:szCs w:val="24"/>
          <w:lang w:val="en-US"/>
        </w:rPr>
        <w:t>)</w:t>
      </w:r>
      <w:r w:rsidR="00E84B3D" w:rsidRPr="009B5E60">
        <w:rPr>
          <w:rFonts w:ascii="Times New Roman" w:hAnsi="Times New Roman" w:cs="Times New Roman"/>
          <w:sz w:val="24"/>
          <w:szCs w:val="24"/>
          <w:lang w:val="en-US"/>
        </w:rPr>
        <w:fldChar w:fldCharType="end"/>
      </w:r>
      <w:r w:rsidR="008A114F" w:rsidRPr="009B5E60">
        <w:rPr>
          <w:rFonts w:ascii="Times New Roman" w:hAnsi="Times New Roman" w:cs="Times New Roman"/>
          <w:sz w:val="24"/>
          <w:szCs w:val="24"/>
          <w:lang w:val="en-US"/>
        </w:rPr>
        <w:t>.</w:t>
      </w:r>
      <w:r w:rsidR="001B36F7" w:rsidRPr="009B5E60">
        <w:rPr>
          <w:rFonts w:ascii="Times New Roman" w:hAnsi="Times New Roman" w:cs="Times New Roman"/>
          <w:sz w:val="24"/>
          <w:szCs w:val="24"/>
          <w:lang w:val="en-US"/>
        </w:rPr>
        <w:t xml:space="preserve"> </w:t>
      </w:r>
      <w:r w:rsidR="00A969E4" w:rsidRPr="009B5E60">
        <w:rPr>
          <w:rFonts w:ascii="Times New Roman" w:hAnsi="Times New Roman" w:cs="Times New Roman"/>
          <w:sz w:val="24"/>
          <w:szCs w:val="24"/>
          <w:lang w:val="en-US"/>
        </w:rPr>
        <w:t xml:space="preserve">The </w:t>
      </w:r>
      <w:r w:rsidR="001475D7" w:rsidRPr="009B5E60">
        <w:rPr>
          <w:rFonts w:ascii="Times New Roman" w:hAnsi="Times New Roman" w:cs="Times New Roman"/>
          <w:sz w:val="24"/>
          <w:szCs w:val="24"/>
          <w:lang w:val="en-US"/>
        </w:rPr>
        <w:t>World Health Organization (</w:t>
      </w:r>
      <w:r w:rsidR="00463132" w:rsidRPr="009B5E60">
        <w:rPr>
          <w:rFonts w:ascii="Times New Roman" w:hAnsi="Times New Roman" w:cs="Times New Roman"/>
          <w:sz w:val="24"/>
          <w:szCs w:val="24"/>
          <w:lang w:val="en-US"/>
        </w:rPr>
        <w:t>WHO</w:t>
      </w:r>
      <w:r w:rsidR="001475D7" w:rsidRPr="009B5E60">
        <w:rPr>
          <w:rFonts w:ascii="Times New Roman" w:hAnsi="Times New Roman" w:cs="Times New Roman"/>
          <w:sz w:val="24"/>
          <w:szCs w:val="24"/>
          <w:lang w:val="en-US"/>
        </w:rPr>
        <w:t>)</w:t>
      </w:r>
      <w:r w:rsidR="00463132" w:rsidRPr="009B5E60">
        <w:rPr>
          <w:rFonts w:ascii="Times New Roman" w:hAnsi="Times New Roman" w:cs="Times New Roman"/>
          <w:sz w:val="24"/>
          <w:szCs w:val="24"/>
          <w:lang w:val="en-US"/>
        </w:rPr>
        <w:t xml:space="preserve"> </w:t>
      </w:r>
      <w:r w:rsidR="00FD351F" w:rsidRPr="009B5E60">
        <w:rPr>
          <w:rFonts w:ascii="Times New Roman" w:hAnsi="Times New Roman" w:cs="Times New Roman"/>
          <w:sz w:val="24"/>
          <w:szCs w:val="24"/>
          <w:lang w:val="en-US"/>
        </w:rPr>
        <w:t xml:space="preserve">recently </w:t>
      </w:r>
      <w:r w:rsidR="00463132" w:rsidRPr="009B5E60">
        <w:rPr>
          <w:rFonts w:ascii="Times New Roman" w:hAnsi="Times New Roman" w:cs="Times New Roman"/>
          <w:sz w:val="24"/>
          <w:szCs w:val="24"/>
          <w:lang w:val="en-US"/>
        </w:rPr>
        <w:t>updated its HIV treatment and prevention</w:t>
      </w:r>
      <w:r w:rsidR="00FD351F" w:rsidRPr="009B5E60">
        <w:rPr>
          <w:rFonts w:ascii="Times New Roman" w:hAnsi="Times New Roman" w:cs="Times New Roman"/>
          <w:sz w:val="24"/>
          <w:szCs w:val="24"/>
          <w:lang w:val="en-US"/>
        </w:rPr>
        <w:t xml:space="preserve"> guidelines</w:t>
      </w:r>
      <w:r w:rsidR="00463132" w:rsidRPr="009B5E60">
        <w:rPr>
          <w:rFonts w:ascii="Times New Roman" w:hAnsi="Times New Roman" w:cs="Times New Roman"/>
          <w:sz w:val="24"/>
          <w:szCs w:val="24"/>
          <w:lang w:val="en-US"/>
        </w:rPr>
        <w:t xml:space="preserve">, </w:t>
      </w:r>
      <w:r w:rsidR="00721C72" w:rsidRPr="009B5E60">
        <w:rPr>
          <w:rFonts w:ascii="Times New Roman" w:hAnsi="Times New Roman" w:cs="Times New Roman"/>
          <w:sz w:val="24"/>
          <w:szCs w:val="24"/>
          <w:lang w:val="en-US"/>
        </w:rPr>
        <w:t>recommending</w:t>
      </w:r>
      <w:r w:rsidR="002514DC" w:rsidRPr="009B5E60">
        <w:rPr>
          <w:rFonts w:ascii="Times New Roman" w:hAnsi="Times New Roman" w:cs="Times New Roman"/>
          <w:sz w:val="24"/>
          <w:szCs w:val="24"/>
          <w:lang w:val="en-US"/>
        </w:rPr>
        <w:t xml:space="preserve"> Universal Test and T</w:t>
      </w:r>
      <w:r w:rsidR="002B3A74" w:rsidRPr="009B5E60">
        <w:rPr>
          <w:rFonts w:ascii="Times New Roman" w:hAnsi="Times New Roman" w:cs="Times New Roman"/>
          <w:sz w:val="24"/>
          <w:szCs w:val="24"/>
          <w:lang w:val="en-US"/>
        </w:rPr>
        <w:t>reat with ART</w:t>
      </w:r>
      <w:r w:rsidR="002514DC" w:rsidRPr="009B5E60">
        <w:rPr>
          <w:rFonts w:ascii="Times New Roman" w:hAnsi="Times New Roman" w:cs="Times New Roman"/>
          <w:color w:val="000000" w:themeColor="text1"/>
          <w:sz w:val="24"/>
          <w:szCs w:val="24"/>
          <w:lang w:val="en-US"/>
        </w:rPr>
        <w:t xml:space="preserve"> to</w:t>
      </w:r>
      <w:r w:rsidR="003F4C44" w:rsidRPr="009B5E60">
        <w:rPr>
          <w:rFonts w:ascii="Times New Roman" w:hAnsi="Times New Roman" w:cs="Times New Roman"/>
          <w:color w:val="000000" w:themeColor="text1"/>
          <w:sz w:val="24"/>
          <w:szCs w:val="24"/>
          <w:lang w:val="en-US"/>
        </w:rPr>
        <w:t xml:space="preserve"> be initiated in </w:t>
      </w:r>
      <w:r w:rsidR="00463132" w:rsidRPr="009B5E60">
        <w:rPr>
          <w:rFonts w:ascii="Times New Roman" w:hAnsi="Times New Roman" w:cs="Times New Roman"/>
          <w:color w:val="000000" w:themeColor="text1"/>
          <w:sz w:val="24"/>
          <w:szCs w:val="24"/>
          <w:lang w:val="en-US"/>
        </w:rPr>
        <w:t xml:space="preserve">anyone </w:t>
      </w:r>
      <w:r w:rsidR="003F4C44" w:rsidRPr="009B5E60">
        <w:rPr>
          <w:rFonts w:ascii="Times New Roman" w:hAnsi="Times New Roman" w:cs="Times New Roman"/>
          <w:color w:val="000000" w:themeColor="text1"/>
          <w:sz w:val="24"/>
          <w:szCs w:val="24"/>
          <w:lang w:val="en-US"/>
        </w:rPr>
        <w:t>living with HIV</w:t>
      </w:r>
      <w:r w:rsidR="00354250" w:rsidRPr="009B5E60">
        <w:rPr>
          <w:rFonts w:ascii="Times New Roman" w:hAnsi="Times New Roman" w:cs="Times New Roman"/>
          <w:color w:val="000000" w:themeColor="text1"/>
          <w:sz w:val="24"/>
          <w:szCs w:val="24"/>
          <w:lang w:val="en-US"/>
        </w:rPr>
        <w:t xml:space="preserve">, regardless </w:t>
      </w:r>
      <w:r w:rsidR="00463132" w:rsidRPr="009B5E60">
        <w:rPr>
          <w:rFonts w:ascii="Times New Roman" w:hAnsi="Times New Roman" w:cs="Times New Roman"/>
          <w:color w:val="000000" w:themeColor="text1"/>
          <w:sz w:val="24"/>
          <w:szCs w:val="24"/>
          <w:lang w:val="en-US"/>
        </w:rPr>
        <w:t xml:space="preserve">of </w:t>
      </w:r>
      <w:r w:rsidR="00354250" w:rsidRPr="009B5E60">
        <w:rPr>
          <w:rFonts w:ascii="Times New Roman" w:hAnsi="Times New Roman" w:cs="Times New Roman"/>
          <w:color w:val="000000" w:themeColor="text1"/>
          <w:sz w:val="24"/>
          <w:szCs w:val="24"/>
          <w:lang w:val="en-US"/>
        </w:rPr>
        <w:t xml:space="preserve">clinical or </w:t>
      </w:r>
      <w:r w:rsidR="00165369" w:rsidRPr="009B5E60">
        <w:rPr>
          <w:rFonts w:ascii="Times New Roman" w:hAnsi="Times New Roman" w:cs="Times New Roman"/>
          <w:color w:val="000000" w:themeColor="text1"/>
          <w:sz w:val="24"/>
          <w:szCs w:val="24"/>
          <w:lang w:val="en-US"/>
        </w:rPr>
        <w:t xml:space="preserve">immunological </w:t>
      </w:r>
      <w:r w:rsidR="00354250" w:rsidRPr="009B5E60">
        <w:rPr>
          <w:rFonts w:ascii="Times New Roman" w:hAnsi="Times New Roman" w:cs="Times New Roman"/>
          <w:color w:val="000000" w:themeColor="text1"/>
          <w:sz w:val="24"/>
          <w:szCs w:val="24"/>
          <w:lang w:val="en-US"/>
        </w:rPr>
        <w:t>stage</w:t>
      </w:r>
      <w:r w:rsidR="003F4C44" w:rsidRPr="009B5E60">
        <w:rPr>
          <w:rFonts w:ascii="Times New Roman" w:hAnsi="Times New Roman" w:cs="Times New Roman"/>
          <w:color w:val="000000" w:themeColor="text1"/>
          <w:sz w:val="24"/>
          <w:szCs w:val="24"/>
          <w:lang w:val="en-US"/>
        </w:rPr>
        <w:t xml:space="preserve"> </w:t>
      </w:r>
      <w:r w:rsidR="003F4C44" w:rsidRPr="009B5E60">
        <w:rPr>
          <w:rFonts w:ascii="Times New Roman" w:hAnsi="Times New Roman" w:cs="Times New Roman"/>
          <w:color w:val="000000" w:themeColor="text1"/>
          <w:sz w:val="24"/>
          <w:szCs w:val="24"/>
          <w:lang w:val="en-US"/>
        </w:rPr>
        <w:fldChar w:fldCharType="begin"/>
      </w:r>
      <w:r w:rsidR="003F4C44" w:rsidRPr="009B5E60">
        <w:rPr>
          <w:rFonts w:ascii="Times New Roman" w:hAnsi="Times New Roman" w:cs="Times New Roman"/>
          <w:color w:val="000000" w:themeColor="text1"/>
          <w:sz w:val="24"/>
          <w:szCs w:val="24"/>
          <w:lang w:val="en-US"/>
        </w:rPr>
        <w:instrText xml:space="preserve"> ADDIN EN.CITE &lt;EndNote&gt;&lt;Cite&gt;&lt;Author&gt;WHO&lt;/Author&gt;&lt;Year&gt;2015&lt;/Year&gt;&lt;RecNum&gt;58&lt;/RecNum&gt;&lt;DisplayText&gt;(8)&lt;/DisplayText&gt;&lt;record&gt;&lt;rec-number&gt;58&lt;/rec-number&gt;&lt;foreign-keys&gt;&lt;key app="EN" db-id="swe5ww2werr9t2e9wzrxr9snt09t0vr0vsfr"&gt;58&lt;/key&gt;&lt;/foreign-keys&gt;&lt;ref-type name="Report"&gt;27&lt;/ref-type&gt;&lt;contributors&gt;&lt;authors&gt;&lt;author&gt;WHO&lt;/author&gt;&lt;/authors&gt;&lt;/contributors&gt;&lt;titles&gt;&lt;title&gt;Guideline on when to start antiretroviral therapy and on pre-exposure prophylaxis for HIV&lt;/title&gt;&lt;/titles&gt;&lt;dates&gt;&lt;year&gt;2015&lt;/year&gt;&lt;/dates&gt;&lt;urls&gt;&lt;related-urls&gt;&lt;url&gt;http://apps.who.int/iris/bitstream/10665/186275/1/9789241509565_eng.pdf?ua=1&lt;/url&gt;&lt;/related-urls&gt;&lt;/urls&gt;&lt;access-date&gt;10/19/2015&lt;/access-date&gt;&lt;/record&gt;&lt;/Cite&gt;&lt;/EndNote&gt;</w:instrText>
      </w:r>
      <w:r w:rsidR="003F4C44" w:rsidRPr="009B5E60">
        <w:rPr>
          <w:rFonts w:ascii="Times New Roman" w:hAnsi="Times New Roman" w:cs="Times New Roman"/>
          <w:color w:val="000000" w:themeColor="text1"/>
          <w:sz w:val="24"/>
          <w:szCs w:val="24"/>
          <w:lang w:val="en-US"/>
        </w:rPr>
        <w:fldChar w:fldCharType="separate"/>
      </w:r>
      <w:r w:rsidR="003F4C44" w:rsidRPr="009B5E60">
        <w:rPr>
          <w:rFonts w:ascii="Times New Roman" w:hAnsi="Times New Roman" w:cs="Times New Roman"/>
          <w:noProof/>
          <w:color w:val="000000" w:themeColor="text1"/>
          <w:sz w:val="24"/>
          <w:szCs w:val="24"/>
          <w:lang w:val="en-US"/>
        </w:rPr>
        <w:t>(</w:t>
      </w:r>
      <w:hyperlink w:anchor="_ENREF_8" w:tooltip="WHO, 2015 #58" w:history="1">
        <w:r w:rsidR="002B3A74" w:rsidRPr="009B5E60">
          <w:rPr>
            <w:rFonts w:ascii="Times New Roman" w:hAnsi="Times New Roman" w:cs="Times New Roman"/>
            <w:noProof/>
            <w:color w:val="000000" w:themeColor="text1"/>
            <w:sz w:val="24"/>
            <w:szCs w:val="24"/>
            <w:lang w:val="en-US"/>
          </w:rPr>
          <w:t>8</w:t>
        </w:r>
      </w:hyperlink>
      <w:r w:rsidR="003F4C44" w:rsidRPr="009B5E60">
        <w:rPr>
          <w:rFonts w:ascii="Times New Roman" w:hAnsi="Times New Roman" w:cs="Times New Roman"/>
          <w:noProof/>
          <w:color w:val="000000" w:themeColor="text1"/>
          <w:sz w:val="24"/>
          <w:szCs w:val="24"/>
          <w:lang w:val="en-US"/>
        </w:rPr>
        <w:t>)</w:t>
      </w:r>
      <w:r w:rsidR="003F4C44" w:rsidRPr="009B5E60">
        <w:rPr>
          <w:rFonts w:ascii="Times New Roman" w:hAnsi="Times New Roman" w:cs="Times New Roman"/>
          <w:color w:val="000000" w:themeColor="text1"/>
          <w:sz w:val="24"/>
          <w:szCs w:val="24"/>
          <w:lang w:val="en-US"/>
        </w:rPr>
        <w:fldChar w:fldCharType="end"/>
      </w:r>
      <w:r w:rsidR="002514DC" w:rsidRPr="009B5E60">
        <w:rPr>
          <w:rFonts w:ascii="Times New Roman" w:hAnsi="Times New Roman" w:cs="Times New Roman"/>
          <w:color w:val="000000" w:themeColor="text1"/>
          <w:sz w:val="24"/>
          <w:szCs w:val="24"/>
          <w:lang w:val="en-US"/>
        </w:rPr>
        <w:t xml:space="preserve">. This was translated  into the programmatic </w:t>
      </w:r>
      <w:r w:rsidR="008A7574" w:rsidRPr="009B5E60">
        <w:rPr>
          <w:rFonts w:ascii="Times New Roman" w:hAnsi="Times New Roman" w:cs="Times New Roman"/>
          <w:sz w:val="24"/>
          <w:szCs w:val="24"/>
          <w:lang w:val="en-US"/>
        </w:rPr>
        <w:t xml:space="preserve">UNAIDS HIV </w:t>
      </w:r>
      <w:r w:rsidR="00354250" w:rsidRPr="009B5E60">
        <w:rPr>
          <w:rFonts w:ascii="Times New Roman" w:hAnsi="Times New Roman" w:cs="Times New Roman"/>
          <w:sz w:val="24"/>
          <w:szCs w:val="24"/>
          <w:lang w:val="en-US"/>
        </w:rPr>
        <w:t xml:space="preserve">“90-90-90” </w:t>
      </w:r>
      <w:r w:rsidR="008A7574" w:rsidRPr="009B5E60">
        <w:rPr>
          <w:rFonts w:ascii="Times New Roman" w:hAnsi="Times New Roman" w:cs="Times New Roman"/>
          <w:sz w:val="24"/>
          <w:szCs w:val="24"/>
          <w:lang w:val="en-US"/>
        </w:rPr>
        <w:t>treatment target</w:t>
      </w:r>
      <w:r w:rsidR="00463132" w:rsidRPr="009B5E60">
        <w:rPr>
          <w:rFonts w:ascii="Times New Roman" w:hAnsi="Times New Roman" w:cs="Times New Roman"/>
          <w:sz w:val="24"/>
          <w:szCs w:val="24"/>
          <w:lang w:val="en-US"/>
        </w:rPr>
        <w:t>s</w:t>
      </w:r>
      <w:r w:rsidR="002514DC" w:rsidRPr="009B5E60">
        <w:rPr>
          <w:rFonts w:ascii="Times New Roman" w:hAnsi="Times New Roman" w:cs="Times New Roman"/>
          <w:sz w:val="24"/>
          <w:szCs w:val="24"/>
          <w:lang w:val="en-US"/>
        </w:rPr>
        <w:t>, aiming for</w:t>
      </w:r>
      <w:r w:rsidR="008A114F" w:rsidRPr="009B5E60">
        <w:rPr>
          <w:rFonts w:ascii="Times New Roman" w:hAnsi="Times New Roman" w:cs="Times New Roman"/>
          <w:sz w:val="24"/>
          <w:szCs w:val="24"/>
          <w:lang w:val="en-US"/>
        </w:rPr>
        <w:t xml:space="preserve"> </w:t>
      </w:r>
      <w:r w:rsidR="003C77C6" w:rsidRPr="009B5E60">
        <w:rPr>
          <w:rFonts w:ascii="Times New Roman" w:hAnsi="Times New Roman" w:cs="Times New Roman"/>
          <w:sz w:val="24"/>
          <w:szCs w:val="24"/>
          <w:lang w:val="en-US"/>
        </w:rPr>
        <w:t>“</w:t>
      </w:r>
      <w:r w:rsidR="008A7574" w:rsidRPr="009B5E60">
        <w:rPr>
          <w:rFonts w:ascii="Times New Roman" w:hAnsi="Times New Roman" w:cs="Times New Roman"/>
          <w:sz w:val="24"/>
          <w:szCs w:val="24"/>
          <w:lang w:val="en-US"/>
        </w:rPr>
        <w:t>90% of people living with HIV know</w:t>
      </w:r>
      <w:r w:rsidR="00D4053D" w:rsidRPr="009B5E60">
        <w:rPr>
          <w:rFonts w:ascii="Times New Roman" w:hAnsi="Times New Roman" w:cs="Times New Roman"/>
          <w:sz w:val="24"/>
          <w:szCs w:val="24"/>
          <w:lang w:val="en-US"/>
        </w:rPr>
        <w:t>ing</w:t>
      </w:r>
      <w:r w:rsidR="008A7574" w:rsidRPr="009B5E60">
        <w:rPr>
          <w:rFonts w:ascii="Times New Roman" w:hAnsi="Times New Roman" w:cs="Times New Roman"/>
          <w:sz w:val="24"/>
          <w:szCs w:val="24"/>
          <w:lang w:val="en-US"/>
        </w:rPr>
        <w:t xml:space="preserve"> their HIV status, 90% of those with diagnosed HIV infection receiv</w:t>
      </w:r>
      <w:r w:rsidR="00D4053D" w:rsidRPr="009B5E60">
        <w:rPr>
          <w:rFonts w:ascii="Times New Roman" w:hAnsi="Times New Roman" w:cs="Times New Roman"/>
          <w:sz w:val="24"/>
          <w:szCs w:val="24"/>
          <w:lang w:val="en-US"/>
        </w:rPr>
        <w:t xml:space="preserve">ing </w:t>
      </w:r>
      <w:r w:rsidR="008A7574" w:rsidRPr="009B5E60">
        <w:rPr>
          <w:rFonts w:ascii="Times New Roman" w:hAnsi="Times New Roman" w:cs="Times New Roman"/>
          <w:sz w:val="24"/>
          <w:szCs w:val="24"/>
          <w:lang w:val="en-US"/>
        </w:rPr>
        <w:t>ART and 90% of those receiving ART hav</w:t>
      </w:r>
      <w:r w:rsidR="00D4053D" w:rsidRPr="009B5E60">
        <w:rPr>
          <w:rFonts w:ascii="Times New Roman" w:hAnsi="Times New Roman" w:cs="Times New Roman"/>
          <w:sz w:val="24"/>
          <w:szCs w:val="24"/>
          <w:lang w:val="en-US"/>
        </w:rPr>
        <w:t>ing</w:t>
      </w:r>
      <w:r w:rsidR="008A7574" w:rsidRPr="009B5E60">
        <w:rPr>
          <w:rFonts w:ascii="Times New Roman" w:hAnsi="Times New Roman" w:cs="Times New Roman"/>
          <w:sz w:val="24"/>
          <w:szCs w:val="24"/>
          <w:lang w:val="en-US"/>
        </w:rPr>
        <w:t xml:space="preserve"> durable viral suppression</w:t>
      </w:r>
      <w:r w:rsidR="003C77C6" w:rsidRPr="009B5E60">
        <w:rPr>
          <w:rFonts w:ascii="Times New Roman" w:hAnsi="Times New Roman" w:cs="Times New Roman"/>
          <w:sz w:val="24"/>
          <w:szCs w:val="24"/>
          <w:lang w:val="en-US"/>
        </w:rPr>
        <w:t>”</w:t>
      </w:r>
      <w:r w:rsidR="00721C72" w:rsidRPr="009B5E60">
        <w:rPr>
          <w:rFonts w:ascii="Times New Roman" w:hAnsi="Times New Roman" w:cs="Times New Roman"/>
          <w:sz w:val="24"/>
          <w:szCs w:val="24"/>
          <w:lang w:val="en-US"/>
        </w:rPr>
        <w:t xml:space="preserve"> by 2020</w:t>
      </w:r>
      <w:r w:rsidR="008A7574" w:rsidRPr="009B5E60">
        <w:rPr>
          <w:rFonts w:ascii="Times New Roman" w:hAnsi="Times New Roman" w:cs="Times New Roman"/>
          <w:sz w:val="24"/>
          <w:szCs w:val="24"/>
          <w:lang w:val="en-US"/>
        </w:rPr>
        <w:t xml:space="preserve"> </w:t>
      </w:r>
      <w:r w:rsidR="00E84B3D" w:rsidRPr="009B5E60">
        <w:rPr>
          <w:rFonts w:ascii="Times New Roman" w:hAnsi="Times New Roman" w:cs="Times New Roman"/>
          <w:sz w:val="24"/>
          <w:szCs w:val="24"/>
          <w:lang w:val="en-US"/>
        </w:rPr>
        <w:fldChar w:fldCharType="begin"/>
      </w:r>
      <w:r w:rsidR="000D623F" w:rsidRPr="009B5E60">
        <w:rPr>
          <w:rFonts w:ascii="Times New Roman" w:hAnsi="Times New Roman" w:cs="Times New Roman"/>
          <w:sz w:val="24"/>
          <w:szCs w:val="24"/>
          <w:lang w:val="en-US"/>
        </w:rPr>
        <w:instrText xml:space="preserve"> ADDIN EN.CITE &lt;EndNote&gt;&lt;Cite&gt;&lt;Author&gt;UNAIDS&lt;/Author&gt;&lt;Year&gt;2014&lt;/Year&gt;&lt;RecNum&gt;7&lt;/RecNum&gt;&lt;DisplayText&gt;(9)&lt;/DisplayText&gt;&lt;record&gt;&lt;rec-number&gt;7&lt;/rec-number&gt;&lt;foreign-keys&gt;&lt;key app="EN" db-id="swe5ww2werr9t2e9wzrxr9snt09t0vr0vsfr"&gt;7&lt;/key&gt;&lt;/foreign-keys&gt;&lt;ref-type name="Report"&gt;27&lt;/ref-type&gt;&lt;contributors&gt;&lt;authors&gt;&lt;author&gt;UNAIDS&lt;/author&gt;&lt;/authors&gt;&lt;/contributors&gt;&lt;titles&gt;&lt;title&gt;90-90-90. An ambitious treatment target to help end the AIDS epidemic&lt;/title&gt;&lt;/titles&gt;&lt;dates&gt;&lt;year&gt;2014&lt;/year&gt;&lt;/dates&gt;&lt;urls&gt;&lt;related-urls&gt;&lt;url&gt;http://www.unaids.org/sites/default/files/media_asset/90-90-90_en_0.pdf&lt;/url&gt;&lt;/related-urls&gt;&lt;/urls&gt;&lt;access-date&gt;09/09/2015&lt;/access-date&gt;&lt;/record&gt;&lt;/Cite&gt;&lt;/EndNote&gt;</w:instrText>
      </w:r>
      <w:r w:rsidR="00E84B3D" w:rsidRPr="009B5E60">
        <w:rPr>
          <w:rFonts w:ascii="Times New Roman" w:hAnsi="Times New Roman" w:cs="Times New Roman"/>
          <w:sz w:val="24"/>
          <w:szCs w:val="24"/>
          <w:lang w:val="en-US"/>
        </w:rPr>
        <w:fldChar w:fldCharType="separate"/>
      </w:r>
      <w:r w:rsidR="003F4C44" w:rsidRPr="009B5E60">
        <w:rPr>
          <w:rFonts w:ascii="Times New Roman" w:hAnsi="Times New Roman" w:cs="Times New Roman"/>
          <w:noProof/>
          <w:sz w:val="24"/>
          <w:szCs w:val="24"/>
          <w:lang w:val="en-US"/>
        </w:rPr>
        <w:t>(</w:t>
      </w:r>
      <w:hyperlink w:anchor="_ENREF_9" w:tooltip="UNAIDS, 2014 #7" w:history="1">
        <w:r w:rsidR="002B3A74" w:rsidRPr="009B5E60">
          <w:rPr>
            <w:rFonts w:ascii="Times New Roman" w:hAnsi="Times New Roman" w:cs="Times New Roman"/>
            <w:noProof/>
            <w:sz w:val="24"/>
            <w:szCs w:val="24"/>
            <w:lang w:val="en-US"/>
          </w:rPr>
          <w:t>9</w:t>
        </w:r>
      </w:hyperlink>
      <w:r w:rsidR="003F4C44" w:rsidRPr="009B5E60">
        <w:rPr>
          <w:rFonts w:ascii="Times New Roman" w:hAnsi="Times New Roman" w:cs="Times New Roman"/>
          <w:noProof/>
          <w:sz w:val="24"/>
          <w:szCs w:val="24"/>
          <w:lang w:val="en-US"/>
        </w:rPr>
        <w:t>)</w:t>
      </w:r>
      <w:r w:rsidR="00E84B3D" w:rsidRPr="009B5E60">
        <w:rPr>
          <w:rFonts w:ascii="Times New Roman" w:hAnsi="Times New Roman" w:cs="Times New Roman"/>
          <w:sz w:val="24"/>
          <w:szCs w:val="24"/>
          <w:lang w:val="en-US"/>
        </w:rPr>
        <w:fldChar w:fldCharType="end"/>
      </w:r>
      <w:r w:rsidR="008A7574" w:rsidRPr="009B5E60">
        <w:rPr>
          <w:rFonts w:ascii="Times New Roman" w:hAnsi="Times New Roman" w:cs="Times New Roman"/>
          <w:sz w:val="24"/>
          <w:szCs w:val="24"/>
          <w:lang w:val="en-US"/>
        </w:rPr>
        <w:t>.</w:t>
      </w:r>
      <w:r w:rsidR="00C05751" w:rsidRPr="009B5E60">
        <w:rPr>
          <w:rFonts w:ascii="Times New Roman" w:hAnsi="Times New Roman" w:cs="Times New Roman"/>
          <w:sz w:val="24"/>
          <w:szCs w:val="24"/>
          <w:lang w:val="en-US"/>
        </w:rPr>
        <w:t xml:space="preserve"> </w:t>
      </w:r>
    </w:p>
    <w:p w14:paraId="76B5DC9C" w14:textId="77777777" w:rsidR="00B43BA8" w:rsidRPr="009B5E60" w:rsidRDefault="00B43BA8" w:rsidP="00647C96">
      <w:pPr>
        <w:spacing w:after="0" w:line="360" w:lineRule="auto"/>
        <w:rPr>
          <w:rFonts w:ascii="Times New Roman" w:hAnsi="Times New Roman" w:cs="Times New Roman"/>
          <w:sz w:val="24"/>
          <w:szCs w:val="24"/>
          <w:lang w:val="en-US"/>
        </w:rPr>
      </w:pPr>
    </w:p>
    <w:p w14:paraId="026D13B4" w14:textId="650D0748" w:rsidR="002514DC" w:rsidRPr="009B5E60" w:rsidRDefault="001B36F7" w:rsidP="002514DC">
      <w:pPr>
        <w:spacing w:after="0"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South Africa carries one of the highest HIV burden</w:t>
      </w:r>
      <w:r w:rsidR="00721C72" w:rsidRPr="009B5E60">
        <w:rPr>
          <w:rFonts w:ascii="Times New Roman" w:hAnsi="Times New Roman" w:cs="Times New Roman"/>
          <w:sz w:val="24"/>
          <w:szCs w:val="24"/>
          <w:lang w:val="en-US"/>
        </w:rPr>
        <w:t>s</w:t>
      </w:r>
      <w:r w:rsidRPr="009B5E60">
        <w:rPr>
          <w:rFonts w:ascii="Times New Roman" w:hAnsi="Times New Roman" w:cs="Times New Roman"/>
          <w:sz w:val="24"/>
          <w:szCs w:val="24"/>
          <w:lang w:val="en-US"/>
        </w:rPr>
        <w:t xml:space="preserve"> </w:t>
      </w:r>
      <w:r w:rsidR="00B575E5" w:rsidRPr="009B5E60">
        <w:rPr>
          <w:rFonts w:ascii="Times New Roman" w:hAnsi="Times New Roman" w:cs="Times New Roman"/>
          <w:sz w:val="24"/>
          <w:szCs w:val="24"/>
          <w:lang w:val="en-US"/>
        </w:rPr>
        <w:t>worldwide, with an estimated 6.3</w:t>
      </w:r>
      <w:r w:rsidRPr="009B5E60">
        <w:rPr>
          <w:rFonts w:ascii="Times New Roman" w:hAnsi="Times New Roman" w:cs="Times New Roman"/>
          <w:sz w:val="24"/>
          <w:szCs w:val="24"/>
          <w:lang w:val="en-US"/>
        </w:rPr>
        <w:t xml:space="preserve"> million people </w:t>
      </w:r>
      <w:r w:rsidR="00B575E5" w:rsidRPr="009B5E60">
        <w:rPr>
          <w:rFonts w:ascii="Times New Roman" w:hAnsi="Times New Roman" w:cs="Times New Roman"/>
          <w:sz w:val="24"/>
          <w:szCs w:val="24"/>
          <w:lang w:val="en-US"/>
        </w:rPr>
        <w:t>living with HIV in 2013</w:t>
      </w:r>
      <w:r w:rsidR="00354250" w:rsidRPr="009B5E60">
        <w:rPr>
          <w:rFonts w:ascii="Times New Roman" w:hAnsi="Times New Roman" w:cs="Times New Roman"/>
          <w:sz w:val="24"/>
          <w:szCs w:val="24"/>
          <w:lang w:val="en-US"/>
        </w:rPr>
        <w:t>,</w:t>
      </w:r>
      <w:r w:rsidR="00A810DE" w:rsidRPr="009B5E60">
        <w:rPr>
          <w:rFonts w:ascii="Times New Roman" w:hAnsi="Times New Roman" w:cs="Times New Roman"/>
          <w:sz w:val="24"/>
          <w:szCs w:val="24"/>
          <w:lang w:val="en-US"/>
        </w:rPr>
        <w:t xml:space="preserve"> and </w:t>
      </w:r>
      <w:r w:rsidR="00B575E5" w:rsidRPr="009B5E60">
        <w:rPr>
          <w:rFonts w:ascii="Times New Roman" w:hAnsi="Times New Roman" w:cs="Times New Roman"/>
          <w:sz w:val="24"/>
          <w:szCs w:val="24"/>
          <w:lang w:val="en-US"/>
        </w:rPr>
        <w:t xml:space="preserve">an HIV prevalence </w:t>
      </w:r>
      <w:r w:rsidR="00A810DE" w:rsidRPr="009B5E60">
        <w:rPr>
          <w:rFonts w:ascii="Times New Roman" w:hAnsi="Times New Roman" w:cs="Times New Roman"/>
          <w:sz w:val="24"/>
          <w:szCs w:val="24"/>
          <w:lang w:val="en-US"/>
        </w:rPr>
        <w:t xml:space="preserve">of </w:t>
      </w:r>
      <w:r w:rsidR="00B575E5" w:rsidRPr="009B5E60">
        <w:rPr>
          <w:rFonts w:ascii="Times New Roman" w:hAnsi="Times New Roman" w:cs="Times New Roman"/>
          <w:sz w:val="24"/>
          <w:szCs w:val="24"/>
          <w:lang w:val="en-US"/>
        </w:rPr>
        <w:t>19.1</w:t>
      </w:r>
      <w:r w:rsidRPr="009B5E60">
        <w:rPr>
          <w:rFonts w:ascii="Times New Roman" w:hAnsi="Times New Roman" w:cs="Times New Roman"/>
          <w:sz w:val="24"/>
          <w:szCs w:val="24"/>
          <w:lang w:val="en-US"/>
        </w:rPr>
        <w:t>%</w:t>
      </w:r>
      <w:r w:rsidR="00354250" w:rsidRPr="009B5E60">
        <w:rPr>
          <w:rFonts w:ascii="Times New Roman" w:hAnsi="Times New Roman" w:cs="Times New Roman"/>
          <w:sz w:val="24"/>
          <w:szCs w:val="24"/>
          <w:lang w:val="en-US"/>
        </w:rPr>
        <w:t xml:space="preserve"> among</w:t>
      </w:r>
      <w:r w:rsidR="00B575E5" w:rsidRPr="009B5E60">
        <w:rPr>
          <w:rFonts w:ascii="Times New Roman" w:hAnsi="Times New Roman" w:cs="Times New Roman"/>
          <w:sz w:val="24"/>
          <w:szCs w:val="24"/>
          <w:lang w:val="en-US"/>
        </w:rPr>
        <w:t xml:space="preserve"> 15-49 years old</w:t>
      </w:r>
      <w:r w:rsidR="00A810DE" w:rsidRPr="009B5E60">
        <w:rPr>
          <w:rFonts w:ascii="Times New Roman" w:hAnsi="Times New Roman" w:cs="Times New Roman"/>
          <w:sz w:val="24"/>
          <w:szCs w:val="24"/>
          <w:lang w:val="en-US"/>
        </w:rPr>
        <w:t>s</w:t>
      </w:r>
      <w:r w:rsidR="00B575E5" w:rsidRPr="009B5E60">
        <w:rPr>
          <w:rFonts w:ascii="Times New Roman" w:hAnsi="Times New Roman" w:cs="Times New Roman"/>
          <w:sz w:val="24"/>
          <w:szCs w:val="24"/>
          <w:lang w:val="en-US"/>
        </w:rPr>
        <w:t xml:space="preserve"> </w:t>
      </w:r>
      <w:r w:rsidR="00B575E5" w:rsidRPr="009B5E60">
        <w:rPr>
          <w:rFonts w:ascii="Times New Roman" w:hAnsi="Times New Roman" w:cs="Times New Roman"/>
          <w:sz w:val="24"/>
          <w:szCs w:val="24"/>
          <w:lang w:val="en-US"/>
        </w:rPr>
        <w:fldChar w:fldCharType="begin"/>
      </w:r>
      <w:r w:rsidR="002514DC" w:rsidRPr="009B5E60">
        <w:rPr>
          <w:rFonts w:ascii="Times New Roman" w:hAnsi="Times New Roman" w:cs="Times New Roman"/>
          <w:sz w:val="24"/>
          <w:szCs w:val="24"/>
          <w:lang w:val="en-US"/>
        </w:rPr>
        <w:instrText xml:space="preserve"> ADDIN EN.CITE &lt;EndNote&gt;&lt;Cite&gt;&lt;Author&gt;UNAIDS&lt;/Author&gt;&lt;Year&gt;2014&lt;/Year&gt;&lt;RecNum&gt;56&lt;/RecNum&gt;&lt;DisplayText&gt;(10)&lt;/DisplayText&gt;&lt;record&gt;&lt;rec-number&gt;56&lt;/rec-number&gt;&lt;foreign-keys&gt;&lt;key app="EN" db-id="swe5ww2werr9t2e9wzrxr9snt09t0vr0vsfr"&gt;56&lt;/key&gt;&lt;/foreign-keys&gt;&lt;ref-type name="Report"&gt;27&lt;/ref-type&gt;&lt;contributors&gt;&lt;authors&gt;&lt;author&gt;UNAIDS,&lt;/author&gt;&lt;/authors&gt;&lt;/contributors&gt;&lt;titles&gt;&lt;title&gt;The gap report&lt;/title&gt;&lt;/titles&gt;&lt;dates&gt;&lt;year&gt;2014&lt;/year&gt;&lt;/dates&gt;&lt;urls&gt;&lt;related-urls&gt;&lt;url&gt;http://www.unaids.org/sites/default/files/media_asset/UNAIDS_Gap_report_en.pdf&lt;/url&gt;&lt;/related-urls&gt;&lt;/urls&gt;&lt;access-date&gt;09/09/2015&lt;/access-date&gt;&lt;/record&gt;&lt;/Cite&gt;&lt;/EndNote&gt;</w:instrText>
      </w:r>
      <w:r w:rsidR="00B575E5" w:rsidRPr="009B5E60">
        <w:rPr>
          <w:rFonts w:ascii="Times New Roman" w:hAnsi="Times New Roman" w:cs="Times New Roman"/>
          <w:sz w:val="24"/>
          <w:szCs w:val="24"/>
          <w:lang w:val="en-US"/>
        </w:rPr>
        <w:fldChar w:fldCharType="separate"/>
      </w:r>
      <w:r w:rsidR="002514DC" w:rsidRPr="009B5E60">
        <w:rPr>
          <w:rFonts w:ascii="Times New Roman" w:hAnsi="Times New Roman" w:cs="Times New Roman"/>
          <w:noProof/>
          <w:sz w:val="24"/>
          <w:szCs w:val="24"/>
          <w:lang w:val="en-US"/>
        </w:rPr>
        <w:t>(</w:t>
      </w:r>
      <w:hyperlink w:anchor="_ENREF_10" w:tooltip="UNAIDS, 2014 #56" w:history="1">
        <w:r w:rsidR="002B3A74" w:rsidRPr="009B5E60">
          <w:rPr>
            <w:rFonts w:ascii="Times New Roman" w:hAnsi="Times New Roman" w:cs="Times New Roman"/>
            <w:noProof/>
            <w:sz w:val="24"/>
            <w:szCs w:val="24"/>
            <w:lang w:val="en-US"/>
          </w:rPr>
          <w:t>10</w:t>
        </w:r>
      </w:hyperlink>
      <w:r w:rsidR="002514DC" w:rsidRPr="009B5E60">
        <w:rPr>
          <w:rFonts w:ascii="Times New Roman" w:hAnsi="Times New Roman" w:cs="Times New Roman"/>
          <w:noProof/>
          <w:sz w:val="24"/>
          <w:szCs w:val="24"/>
          <w:lang w:val="en-US"/>
        </w:rPr>
        <w:t>)</w:t>
      </w:r>
      <w:r w:rsidR="00B575E5" w:rsidRPr="009B5E60">
        <w:rPr>
          <w:rFonts w:ascii="Times New Roman" w:hAnsi="Times New Roman" w:cs="Times New Roman"/>
          <w:sz w:val="24"/>
          <w:szCs w:val="24"/>
          <w:lang w:val="en-US"/>
        </w:rPr>
        <w:fldChar w:fldCharType="end"/>
      </w:r>
      <w:r w:rsidRPr="009B5E60">
        <w:rPr>
          <w:rFonts w:ascii="Times New Roman" w:hAnsi="Times New Roman" w:cs="Times New Roman"/>
          <w:sz w:val="24"/>
          <w:szCs w:val="24"/>
          <w:lang w:val="en-US"/>
        </w:rPr>
        <w:t xml:space="preserve">. </w:t>
      </w:r>
      <w:r w:rsidR="00B9438C" w:rsidRPr="009B5E60">
        <w:rPr>
          <w:rFonts w:ascii="Times New Roman" w:hAnsi="Times New Roman" w:cs="Times New Roman"/>
          <w:sz w:val="24"/>
          <w:szCs w:val="24"/>
          <w:lang w:val="en-US"/>
        </w:rPr>
        <w:t xml:space="preserve">To </w:t>
      </w:r>
      <w:r w:rsidR="00DE679B" w:rsidRPr="009B5E60">
        <w:rPr>
          <w:rFonts w:ascii="Times New Roman" w:hAnsi="Times New Roman" w:cs="Times New Roman"/>
          <w:sz w:val="24"/>
          <w:szCs w:val="24"/>
          <w:lang w:val="en-US"/>
        </w:rPr>
        <w:t xml:space="preserve">achieve universal HV testing in </w:t>
      </w:r>
      <w:r w:rsidR="002514DC" w:rsidRPr="009B5E60">
        <w:rPr>
          <w:rFonts w:ascii="Times New Roman" w:hAnsi="Times New Roman" w:cs="Times New Roman"/>
          <w:sz w:val="24"/>
          <w:szCs w:val="24"/>
          <w:lang w:val="en-US"/>
        </w:rPr>
        <w:t>such</w:t>
      </w:r>
      <w:r w:rsidR="00DE679B" w:rsidRPr="009B5E60">
        <w:rPr>
          <w:rFonts w:ascii="Times New Roman" w:hAnsi="Times New Roman" w:cs="Times New Roman"/>
          <w:sz w:val="24"/>
          <w:szCs w:val="24"/>
          <w:lang w:val="en-US"/>
        </w:rPr>
        <w:t xml:space="preserve"> high HIV prevalence</w:t>
      </w:r>
      <w:r w:rsidR="002514DC" w:rsidRPr="009B5E60">
        <w:rPr>
          <w:rFonts w:ascii="Times New Roman" w:hAnsi="Times New Roman" w:cs="Times New Roman"/>
          <w:sz w:val="24"/>
          <w:szCs w:val="24"/>
          <w:lang w:val="en-US"/>
        </w:rPr>
        <w:t xml:space="preserve"> setting</w:t>
      </w:r>
      <w:r w:rsidR="00DE679B" w:rsidRPr="009B5E60">
        <w:rPr>
          <w:rFonts w:ascii="Times New Roman" w:hAnsi="Times New Roman" w:cs="Times New Roman"/>
          <w:sz w:val="24"/>
          <w:szCs w:val="24"/>
          <w:lang w:val="en-US"/>
        </w:rPr>
        <w:t>,</w:t>
      </w:r>
      <w:r w:rsidR="00BB5A0E" w:rsidRPr="009B5E60">
        <w:rPr>
          <w:rFonts w:ascii="Times New Roman" w:hAnsi="Times New Roman" w:cs="Times New Roman"/>
          <w:sz w:val="24"/>
          <w:szCs w:val="24"/>
          <w:lang w:val="en-US"/>
        </w:rPr>
        <w:t xml:space="preserve"> community-based HIV testing services </w:t>
      </w:r>
      <w:r w:rsidR="00721C72" w:rsidRPr="009B5E60">
        <w:rPr>
          <w:rFonts w:ascii="Times New Roman" w:hAnsi="Times New Roman" w:cs="Times New Roman"/>
          <w:sz w:val="24"/>
          <w:szCs w:val="24"/>
          <w:lang w:val="en-US"/>
        </w:rPr>
        <w:t xml:space="preserve">should </w:t>
      </w:r>
      <w:r w:rsidR="00BB5A0E" w:rsidRPr="009B5E60">
        <w:rPr>
          <w:rFonts w:ascii="Times New Roman" w:hAnsi="Times New Roman" w:cs="Times New Roman"/>
          <w:sz w:val="24"/>
          <w:szCs w:val="24"/>
          <w:lang w:val="en-US"/>
        </w:rPr>
        <w:t>be offered in addition to those offered in health facilities</w:t>
      </w:r>
      <w:r w:rsidR="00DE679B" w:rsidRPr="009B5E60">
        <w:rPr>
          <w:rFonts w:ascii="Times New Roman" w:hAnsi="Times New Roman" w:cs="Times New Roman"/>
          <w:sz w:val="24"/>
          <w:szCs w:val="24"/>
          <w:lang w:val="en-US"/>
        </w:rPr>
        <w:t xml:space="preserve"> </w:t>
      </w:r>
      <w:r w:rsidR="00726179" w:rsidRPr="009B5E60">
        <w:rPr>
          <w:rFonts w:ascii="Times New Roman" w:hAnsi="Times New Roman" w:cs="Times New Roman"/>
          <w:sz w:val="24"/>
          <w:szCs w:val="24"/>
          <w:lang w:val="en-GB"/>
        </w:rPr>
        <w:fldChar w:fldCharType="begin"/>
      </w:r>
      <w:r w:rsidR="002514DC" w:rsidRPr="009B5E60">
        <w:rPr>
          <w:rFonts w:ascii="Times New Roman" w:hAnsi="Times New Roman" w:cs="Times New Roman"/>
          <w:sz w:val="24"/>
          <w:szCs w:val="24"/>
          <w:lang w:val="en-GB"/>
        </w:rPr>
        <w:instrText xml:space="preserve"> ADDIN EN.CITE &lt;EndNote&gt;&lt;Cite&gt;&lt;Author&gt;WHO&lt;/Author&gt;&lt;Year&gt;2015&lt;/Year&gt;&lt;RecNum&gt;36&lt;/RecNum&gt;&lt;DisplayText&gt;(11)&lt;/DisplayText&gt;&lt;record&gt;&lt;rec-number&gt;36&lt;/rec-number&gt;&lt;foreign-keys&gt;&lt;key app="EN" db-id="swe5ww2werr9t2e9wzrxr9snt09t0vr0vsfr"&gt;36&lt;/key&gt;&lt;/foreign-keys&gt;&lt;ref-type name="Report"&gt;27&lt;/ref-type&gt;&lt;contributors&gt;&lt;authors&gt;&lt;author&gt;WHO,&lt;/author&gt;&lt;/authors&gt;&lt;/contributors&gt;&lt;titles&gt;&lt;title&gt;Consolidated guidelines on HIV testing services&lt;/title&gt;&lt;/titles&gt;&lt;dates&gt;&lt;year&gt;2015&lt;/year&gt;&lt;/dates&gt;&lt;urls&gt;&lt;related-urls&gt;&lt;url&gt;http://apps.who.int/iris/bitstream/10665/179870/1/9789241508926_eng.pdf?ua=1&lt;/url&gt;&lt;/related-urls&gt;&lt;/urls&gt;&lt;access-date&gt;09/09/2015&lt;/access-date&gt;&lt;/record&gt;&lt;/Cite&gt;&lt;/EndNote&gt;</w:instrText>
      </w:r>
      <w:r w:rsidR="00726179" w:rsidRPr="009B5E60">
        <w:rPr>
          <w:rFonts w:ascii="Times New Roman" w:hAnsi="Times New Roman" w:cs="Times New Roman"/>
          <w:sz w:val="24"/>
          <w:szCs w:val="24"/>
          <w:lang w:val="en-GB"/>
        </w:rPr>
        <w:fldChar w:fldCharType="separate"/>
      </w:r>
      <w:r w:rsidR="002514DC" w:rsidRPr="009B5E60">
        <w:rPr>
          <w:rFonts w:ascii="Times New Roman" w:hAnsi="Times New Roman" w:cs="Times New Roman"/>
          <w:noProof/>
          <w:sz w:val="24"/>
          <w:szCs w:val="24"/>
          <w:lang w:val="en-GB"/>
        </w:rPr>
        <w:t>(</w:t>
      </w:r>
      <w:hyperlink w:anchor="_ENREF_11" w:tooltip="WHO, 2015 #36" w:history="1">
        <w:r w:rsidR="002B3A74" w:rsidRPr="009B5E60">
          <w:rPr>
            <w:rFonts w:ascii="Times New Roman" w:hAnsi="Times New Roman" w:cs="Times New Roman"/>
            <w:noProof/>
            <w:sz w:val="24"/>
            <w:szCs w:val="24"/>
            <w:lang w:val="en-GB"/>
          </w:rPr>
          <w:t>11</w:t>
        </w:r>
      </w:hyperlink>
      <w:r w:rsidR="002514DC" w:rsidRPr="009B5E60">
        <w:rPr>
          <w:rFonts w:ascii="Times New Roman" w:hAnsi="Times New Roman" w:cs="Times New Roman"/>
          <w:noProof/>
          <w:sz w:val="24"/>
          <w:szCs w:val="24"/>
          <w:lang w:val="en-GB"/>
        </w:rPr>
        <w:t>)</w:t>
      </w:r>
      <w:r w:rsidR="00726179" w:rsidRPr="009B5E60">
        <w:rPr>
          <w:rFonts w:ascii="Times New Roman" w:hAnsi="Times New Roman" w:cs="Times New Roman"/>
          <w:sz w:val="24"/>
          <w:szCs w:val="24"/>
          <w:lang w:val="en-GB"/>
        </w:rPr>
        <w:fldChar w:fldCharType="end"/>
      </w:r>
      <w:r w:rsidR="00726179" w:rsidRPr="009B5E60">
        <w:rPr>
          <w:rFonts w:ascii="Times New Roman" w:hAnsi="Times New Roman" w:cs="Times New Roman"/>
          <w:sz w:val="24"/>
          <w:szCs w:val="24"/>
          <w:lang w:val="en-GB"/>
        </w:rPr>
        <w:t>.</w:t>
      </w:r>
      <w:r w:rsidR="00B9438C" w:rsidRPr="009B5E60">
        <w:rPr>
          <w:rFonts w:ascii="Times New Roman" w:hAnsi="Times New Roman" w:cs="Times New Roman"/>
          <w:sz w:val="24"/>
          <w:szCs w:val="24"/>
          <w:lang w:val="en-US"/>
        </w:rPr>
        <w:t xml:space="preserve"> Home-Based HIV Counseling and Testing (HBHCT)</w:t>
      </w:r>
      <w:r w:rsidR="00DE679B" w:rsidRPr="009B5E60">
        <w:rPr>
          <w:rFonts w:ascii="Times New Roman" w:hAnsi="Times New Roman" w:cs="Times New Roman"/>
          <w:sz w:val="24"/>
          <w:szCs w:val="24"/>
          <w:lang w:val="en-US"/>
        </w:rPr>
        <w:t xml:space="preserve"> </w:t>
      </w:r>
      <w:r w:rsidR="00A810DE" w:rsidRPr="009B5E60">
        <w:rPr>
          <w:rFonts w:ascii="Times New Roman" w:hAnsi="Times New Roman" w:cs="Times New Roman"/>
          <w:sz w:val="24"/>
          <w:szCs w:val="24"/>
          <w:lang w:val="en-US"/>
        </w:rPr>
        <w:t xml:space="preserve">has been shown to </w:t>
      </w:r>
      <w:r w:rsidR="00DE679B" w:rsidRPr="009B5E60">
        <w:rPr>
          <w:rFonts w:ascii="Times New Roman" w:hAnsi="Times New Roman" w:cs="Times New Roman"/>
          <w:sz w:val="24"/>
          <w:szCs w:val="24"/>
          <w:lang w:val="en-US"/>
        </w:rPr>
        <w:t>be</w:t>
      </w:r>
      <w:r w:rsidR="00F90CF9" w:rsidRPr="009B5E60">
        <w:rPr>
          <w:rFonts w:ascii="Times New Roman" w:hAnsi="Times New Roman" w:cs="Times New Roman"/>
          <w:sz w:val="24"/>
          <w:szCs w:val="24"/>
          <w:lang w:val="en-US"/>
        </w:rPr>
        <w:t xml:space="preserve"> </w:t>
      </w:r>
      <w:r w:rsidR="00B9438C" w:rsidRPr="009B5E60">
        <w:rPr>
          <w:rFonts w:ascii="Times New Roman" w:hAnsi="Times New Roman" w:cs="Times New Roman"/>
          <w:sz w:val="24"/>
          <w:szCs w:val="24"/>
          <w:lang w:val="en-US"/>
        </w:rPr>
        <w:t xml:space="preserve">acceptable and effective </w:t>
      </w:r>
      <w:r w:rsidR="00A810DE" w:rsidRPr="009B5E60">
        <w:rPr>
          <w:rFonts w:ascii="Times New Roman" w:hAnsi="Times New Roman" w:cs="Times New Roman"/>
          <w:sz w:val="24"/>
          <w:szCs w:val="24"/>
          <w:lang w:val="en-US"/>
        </w:rPr>
        <w:t xml:space="preserve">in </w:t>
      </w:r>
      <w:r w:rsidR="00DE679B" w:rsidRPr="009B5E60">
        <w:rPr>
          <w:rFonts w:ascii="Times New Roman" w:hAnsi="Times New Roman" w:cs="Times New Roman"/>
          <w:sz w:val="24"/>
          <w:szCs w:val="24"/>
          <w:lang w:val="en-US"/>
        </w:rPr>
        <w:t>increasing</w:t>
      </w:r>
      <w:r w:rsidR="00B9438C" w:rsidRPr="009B5E60">
        <w:rPr>
          <w:rFonts w:ascii="Times New Roman" w:hAnsi="Times New Roman" w:cs="Times New Roman"/>
          <w:sz w:val="24"/>
          <w:szCs w:val="24"/>
          <w:lang w:val="en-US"/>
        </w:rPr>
        <w:t xml:space="preserve"> the number of people </w:t>
      </w:r>
      <w:r w:rsidR="00DE679B" w:rsidRPr="009B5E60">
        <w:rPr>
          <w:rFonts w:ascii="Times New Roman" w:hAnsi="Times New Roman" w:cs="Times New Roman"/>
          <w:sz w:val="24"/>
          <w:szCs w:val="24"/>
          <w:lang w:val="en-US"/>
        </w:rPr>
        <w:t>who know their HIV status</w:t>
      </w:r>
      <w:r w:rsidRPr="009B5E60">
        <w:rPr>
          <w:rFonts w:ascii="Times New Roman" w:hAnsi="Times New Roman" w:cs="Times New Roman"/>
          <w:sz w:val="24"/>
          <w:szCs w:val="24"/>
          <w:lang w:val="en-US"/>
        </w:rPr>
        <w:t xml:space="preserve">, especially in South Africa </w:t>
      </w:r>
      <w:r w:rsidRPr="009B5E60">
        <w:rPr>
          <w:rFonts w:ascii="Times New Roman" w:hAnsi="Times New Roman" w:cs="Times New Roman"/>
          <w:sz w:val="24"/>
          <w:szCs w:val="24"/>
          <w:lang w:val="en-US"/>
        </w:rPr>
        <w:fldChar w:fldCharType="begin">
          <w:fldData xml:space="preserve">PEVuZE5vdGU+PENpdGU+PEF1dGhvcj5UYWJhbmE8L0F1dGhvcj48WWVhcj4yMDE1PC9ZZWFyPjxS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</w:fldData>
        </w:fldChar>
      </w:r>
      <w:r w:rsidR="002514DC" w:rsidRPr="009B5E60">
        <w:rPr>
          <w:rFonts w:ascii="Times New Roman" w:hAnsi="Times New Roman" w:cs="Times New Roman"/>
          <w:sz w:val="24"/>
          <w:szCs w:val="24"/>
          <w:lang w:val="en-US"/>
        </w:rPr>
        <w:instrText xml:space="preserve"> ADDIN EN.CITE </w:instrText>
      </w:r>
      <w:r w:rsidR="002514DC" w:rsidRPr="009B5E60">
        <w:rPr>
          <w:rFonts w:ascii="Times New Roman" w:hAnsi="Times New Roman" w:cs="Times New Roman"/>
          <w:sz w:val="24"/>
          <w:szCs w:val="24"/>
          <w:lang w:val="en-US"/>
        </w:rPr>
        <w:fldChar w:fldCharType="begin">
          <w:fldData xml:space="preserve">PEVuZE5vdGU+PENpdGU+PEF1dGhvcj5UYWJhbmE8L0F1dGhvcj48WWVhcj4yMDE1PC9ZZWFyPjxS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</w:fldData>
        </w:fldChar>
      </w:r>
      <w:r w:rsidR="002514DC" w:rsidRPr="009B5E60">
        <w:rPr>
          <w:rFonts w:ascii="Times New Roman" w:hAnsi="Times New Roman" w:cs="Times New Roman"/>
          <w:sz w:val="24"/>
          <w:szCs w:val="24"/>
          <w:lang w:val="en-US"/>
        </w:rPr>
        <w:instrText xml:space="preserve"> ADDIN EN.CITE.DATA </w:instrText>
      </w:r>
      <w:r w:rsidR="002514DC" w:rsidRPr="009B5E60">
        <w:rPr>
          <w:rFonts w:ascii="Times New Roman" w:hAnsi="Times New Roman" w:cs="Times New Roman"/>
          <w:sz w:val="24"/>
          <w:szCs w:val="24"/>
          <w:lang w:val="en-US"/>
        </w:rPr>
      </w:r>
      <w:r w:rsidR="002514DC" w:rsidRPr="009B5E60">
        <w:rPr>
          <w:rFonts w:ascii="Times New Roman" w:hAnsi="Times New Roman" w:cs="Times New Roman"/>
          <w:sz w:val="24"/>
          <w:szCs w:val="24"/>
          <w:lang w:val="en-US"/>
        </w:rPr>
        <w:fldChar w:fldCharType="end"/>
      </w:r>
      <w:r w:rsidRPr="009B5E60">
        <w:rPr>
          <w:rFonts w:ascii="Times New Roman" w:hAnsi="Times New Roman" w:cs="Times New Roman"/>
          <w:sz w:val="24"/>
          <w:szCs w:val="24"/>
          <w:lang w:val="en-US"/>
        </w:rPr>
      </w:r>
      <w:r w:rsidRPr="009B5E60">
        <w:rPr>
          <w:rFonts w:ascii="Times New Roman" w:hAnsi="Times New Roman" w:cs="Times New Roman"/>
          <w:sz w:val="24"/>
          <w:szCs w:val="24"/>
          <w:lang w:val="en-US"/>
        </w:rPr>
        <w:fldChar w:fldCharType="separate"/>
      </w:r>
      <w:r w:rsidR="002514DC" w:rsidRPr="009B5E60">
        <w:rPr>
          <w:rFonts w:ascii="Times New Roman" w:hAnsi="Times New Roman" w:cs="Times New Roman"/>
          <w:noProof/>
          <w:sz w:val="24"/>
          <w:szCs w:val="24"/>
          <w:lang w:val="en-US"/>
        </w:rPr>
        <w:t>(</w:t>
      </w:r>
      <w:hyperlink w:anchor="_ENREF_12" w:tooltip="Tabana, 2015 #46" w:history="1">
        <w:r w:rsidR="002B3A74" w:rsidRPr="009B5E60">
          <w:rPr>
            <w:rFonts w:ascii="Times New Roman" w:hAnsi="Times New Roman" w:cs="Times New Roman"/>
            <w:noProof/>
            <w:sz w:val="24"/>
            <w:szCs w:val="24"/>
            <w:lang w:val="en-US"/>
          </w:rPr>
          <w:t>12-18</w:t>
        </w:r>
      </w:hyperlink>
      <w:r w:rsidR="002514DC" w:rsidRPr="009B5E60">
        <w:rPr>
          <w:rFonts w:ascii="Times New Roman" w:hAnsi="Times New Roman" w:cs="Times New Roman"/>
          <w:noProof/>
          <w:sz w:val="24"/>
          <w:szCs w:val="24"/>
          <w:lang w:val="en-US"/>
        </w:rPr>
        <w:t>)</w:t>
      </w:r>
      <w:r w:rsidRPr="009B5E60">
        <w:rPr>
          <w:rFonts w:ascii="Times New Roman" w:hAnsi="Times New Roman" w:cs="Times New Roman"/>
          <w:sz w:val="24"/>
          <w:szCs w:val="24"/>
          <w:lang w:val="en-US"/>
        </w:rPr>
        <w:fldChar w:fldCharType="end"/>
      </w:r>
      <w:r w:rsidR="001A6473" w:rsidRPr="009B5E60">
        <w:rPr>
          <w:rFonts w:ascii="Times New Roman" w:hAnsi="Times New Roman" w:cs="Times New Roman"/>
          <w:sz w:val="24"/>
          <w:szCs w:val="24"/>
          <w:lang w:val="en-US"/>
        </w:rPr>
        <w:t xml:space="preserve">, but </w:t>
      </w:r>
      <w:r w:rsidR="00D86825" w:rsidRPr="009B5E60">
        <w:rPr>
          <w:rFonts w:ascii="Times New Roman" w:hAnsi="Times New Roman" w:cs="Times New Roman"/>
          <w:sz w:val="24"/>
          <w:szCs w:val="24"/>
          <w:lang w:val="en-US"/>
        </w:rPr>
        <w:t>there are limited data on linkage to care following</w:t>
      </w:r>
      <w:r w:rsidR="00C05751" w:rsidRPr="009B5E60">
        <w:rPr>
          <w:rFonts w:ascii="Times New Roman" w:hAnsi="Times New Roman" w:cs="Times New Roman"/>
          <w:sz w:val="24"/>
          <w:szCs w:val="24"/>
          <w:lang w:val="en-US"/>
        </w:rPr>
        <w:t xml:space="preserve"> HBHCT </w:t>
      </w:r>
      <w:r w:rsidR="00E84B3D" w:rsidRPr="009B5E60">
        <w:rPr>
          <w:rFonts w:ascii="Times New Roman" w:hAnsi="Times New Roman" w:cs="Times New Roman"/>
          <w:sz w:val="24"/>
          <w:szCs w:val="24"/>
          <w:lang w:val="en-US"/>
        </w:rPr>
        <w:fldChar w:fldCharType="begin">
          <w:fldData xml:space="preserve">PEVuZE5vdGU+PENpdGU+PEF1dGhvcj5OYWlrPC9BdXRob3I+PFllYXI+MjAxNTwvWWVhcj48UmVj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</w:fldData>
        </w:fldChar>
      </w:r>
      <w:r w:rsidR="002514DC" w:rsidRPr="009B5E60">
        <w:rPr>
          <w:rFonts w:ascii="Times New Roman" w:hAnsi="Times New Roman" w:cs="Times New Roman"/>
          <w:sz w:val="24"/>
          <w:szCs w:val="24"/>
          <w:lang w:val="en-US"/>
        </w:rPr>
        <w:instrText xml:space="preserve"> ADDIN EN.CITE </w:instrText>
      </w:r>
      <w:r w:rsidR="002514DC" w:rsidRPr="009B5E60">
        <w:rPr>
          <w:rFonts w:ascii="Times New Roman" w:hAnsi="Times New Roman" w:cs="Times New Roman"/>
          <w:sz w:val="24"/>
          <w:szCs w:val="24"/>
          <w:lang w:val="en-US"/>
        </w:rPr>
        <w:fldChar w:fldCharType="begin">
          <w:fldData xml:space="preserve">PEVuZE5vdGU+PENpdGU+PEF1dGhvcj5OYWlrPC9BdXRob3I+PFllYXI+MjAxNTwvWWVhcj48UmVj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</w:fldData>
        </w:fldChar>
      </w:r>
      <w:r w:rsidR="002514DC" w:rsidRPr="009B5E60">
        <w:rPr>
          <w:rFonts w:ascii="Times New Roman" w:hAnsi="Times New Roman" w:cs="Times New Roman"/>
          <w:sz w:val="24"/>
          <w:szCs w:val="24"/>
          <w:lang w:val="en-US"/>
        </w:rPr>
        <w:instrText xml:space="preserve"> ADDIN EN.CITE.DATA </w:instrText>
      </w:r>
      <w:r w:rsidR="002514DC" w:rsidRPr="009B5E60">
        <w:rPr>
          <w:rFonts w:ascii="Times New Roman" w:hAnsi="Times New Roman" w:cs="Times New Roman"/>
          <w:sz w:val="24"/>
          <w:szCs w:val="24"/>
          <w:lang w:val="en-US"/>
        </w:rPr>
      </w:r>
      <w:r w:rsidR="002514DC" w:rsidRPr="009B5E60">
        <w:rPr>
          <w:rFonts w:ascii="Times New Roman" w:hAnsi="Times New Roman" w:cs="Times New Roman"/>
          <w:sz w:val="24"/>
          <w:szCs w:val="24"/>
          <w:lang w:val="en-US"/>
        </w:rPr>
        <w:fldChar w:fldCharType="end"/>
      </w:r>
      <w:r w:rsidR="00E84B3D" w:rsidRPr="009B5E60">
        <w:rPr>
          <w:rFonts w:ascii="Times New Roman" w:hAnsi="Times New Roman" w:cs="Times New Roman"/>
          <w:sz w:val="24"/>
          <w:szCs w:val="24"/>
          <w:lang w:val="en-US"/>
        </w:rPr>
      </w:r>
      <w:r w:rsidR="00E84B3D" w:rsidRPr="009B5E60">
        <w:rPr>
          <w:rFonts w:ascii="Times New Roman" w:hAnsi="Times New Roman" w:cs="Times New Roman"/>
          <w:sz w:val="24"/>
          <w:szCs w:val="24"/>
          <w:lang w:val="en-US"/>
        </w:rPr>
        <w:fldChar w:fldCharType="separate"/>
      </w:r>
      <w:r w:rsidR="002514DC" w:rsidRPr="009B5E60">
        <w:rPr>
          <w:rFonts w:ascii="Times New Roman" w:hAnsi="Times New Roman" w:cs="Times New Roman"/>
          <w:noProof/>
          <w:sz w:val="24"/>
          <w:szCs w:val="24"/>
          <w:lang w:val="en-US"/>
        </w:rPr>
        <w:t>(</w:t>
      </w:r>
      <w:hyperlink w:anchor="_ENREF_19" w:tooltip="Naik, 2015 #22" w:history="1">
        <w:r w:rsidR="002B3A74" w:rsidRPr="009B5E60">
          <w:rPr>
            <w:rFonts w:ascii="Times New Roman" w:hAnsi="Times New Roman" w:cs="Times New Roman"/>
            <w:noProof/>
            <w:sz w:val="24"/>
            <w:szCs w:val="24"/>
            <w:lang w:val="en-US"/>
          </w:rPr>
          <w:t>19</w:t>
        </w:r>
      </w:hyperlink>
      <w:r w:rsidR="002514DC" w:rsidRPr="009B5E60">
        <w:rPr>
          <w:rFonts w:ascii="Times New Roman" w:hAnsi="Times New Roman" w:cs="Times New Roman"/>
          <w:noProof/>
          <w:sz w:val="24"/>
          <w:szCs w:val="24"/>
          <w:lang w:val="en-US"/>
        </w:rPr>
        <w:t>)</w:t>
      </w:r>
      <w:r w:rsidR="00E84B3D" w:rsidRPr="009B5E60">
        <w:rPr>
          <w:rFonts w:ascii="Times New Roman" w:hAnsi="Times New Roman" w:cs="Times New Roman"/>
          <w:sz w:val="24"/>
          <w:szCs w:val="24"/>
          <w:lang w:val="en-US"/>
        </w:rPr>
        <w:fldChar w:fldCharType="end"/>
      </w:r>
      <w:r w:rsidR="008A114F" w:rsidRPr="009B5E60">
        <w:rPr>
          <w:rFonts w:ascii="Times New Roman" w:hAnsi="Times New Roman" w:cs="Times New Roman"/>
          <w:sz w:val="24"/>
          <w:szCs w:val="24"/>
          <w:lang w:val="en-US"/>
        </w:rPr>
        <w:t>.</w:t>
      </w:r>
      <w:r w:rsidR="002B3A74" w:rsidRPr="009B5E60">
        <w:rPr>
          <w:rFonts w:ascii="Times New Roman" w:hAnsi="Times New Roman" w:cs="Times New Roman"/>
          <w:sz w:val="24"/>
          <w:szCs w:val="24"/>
          <w:lang w:val="en-US"/>
        </w:rPr>
        <w:t xml:space="preserve"> </w:t>
      </w:r>
      <w:r w:rsidR="002514DC" w:rsidRPr="009B5E60">
        <w:rPr>
          <w:rFonts w:ascii="Times New Roman" w:hAnsi="Times New Roman" w:cs="Times New Roman"/>
          <w:sz w:val="24"/>
          <w:szCs w:val="24"/>
          <w:lang w:val="en-US"/>
        </w:rPr>
        <w:t>Further,</w:t>
      </w:r>
      <w:r w:rsidR="002B3A74" w:rsidRPr="009B5E60">
        <w:rPr>
          <w:rFonts w:ascii="Times New Roman" w:hAnsi="Times New Roman" w:cs="Times New Roman"/>
          <w:sz w:val="24"/>
          <w:szCs w:val="24"/>
          <w:lang w:val="en-US"/>
        </w:rPr>
        <w:t xml:space="preserve"> while</w:t>
      </w:r>
      <w:r w:rsidR="002514DC" w:rsidRPr="009B5E60">
        <w:rPr>
          <w:rFonts w:ascii="Times New Roman" w:hAnsi="Times New Roman" w:cs="Times New Roman"/>
          <w:sz w:val="24"/>
          <w:szCs w:val="24"/>
          <w:lang w:val="en-US"/>
        </w:rPr>
        <w:t xml:space="preserve"> it is crucial that all HIV-identified individuals access HIV care and i</w:t>
      </w:r>
      <w:r w:rsidR="002B3A74" w:rsidRPr="009B5E60">
        <w:rPr>
          <w:rFonts w:ascii="Times New Roman" w:hAnsi="Times New Roman" w:cs="Times New Roman"/>
          <w:sz w:val="24"/>
          <w:szCs w:val="24"/>
          <w:lang w:val="en-US"/>
        </w:rPr>
        <w:t>nitiate ART as soon as possible</w:t>
      </w:r>
      <w:r w:rsidR="002514DC" w:rsidRPr="009B5E60">
        <w:rPr>
          <w:rFonts w:ascii="Times New Roman" w:hAnsi="Times New Roman" w:cs="Times New Roman"/>
          <w:sz w:val="24"/>
          <w:szCs w:val="24"/>
          <w:lang w:val="en-US"/>
        </w:rPr>
        <w:t xml:space="preserve">, </w:t>
      </w:r>
      <w:r w:rsidR="002B3A74" w:rsidRPr="009B5E60">
        <w:rPr>
          <w:rFonts w:ascii="Times New Roman" w:hAnsi="Times New Roman" w:cs="Times New Roman"/>
          <w:sz w:val="24"/>
          <w:szCs w:val="24"/>
          <w:lang w:val="en-US"/>
        </w:rPr>
        <w:t>results from</w:t>
      </w:r>
      <w:r w:rsidR="002514DC" w:rsidRPr="009B5E60">
        <w:rPr>
          <w:rFonts w:ascii="Times New Roman" w:hAnsi="Times New Roman" w:cs="Times New Roman"/>
          <w:sz w:val="24"/>
          <w:szCs w:val="24"/>
          <w:lang w:val="en-US"/>
        </w:rPr>
        <w:t xml:space="preserve"> studies in sub-Saharan Africa have previously shown that many newly-diagnosed HIV-positive people do not enter HIV care immediately following HIV diagnosis consequently delaying time to ART initiation </w:t>
      </w:r>
      <w:r w:rsidR="002514DC" w:rsidRPr="009B5E60">
        <w:rPr>
          <w:rFonts w:ascii="Times New Roman" w:hAnsi="Times New Roman" w:cs="Times New Roman"/>
          <w:sz w:val="24"/>
          <w:szCs w:val="24"/>
          <w:lang w:val="en-US"/>
        </w:rPr>
        <w:fldChar w:fldCharType="begin">
          <w:fldData xml:space="preserve">PEVuZE5vdGU+PENpdGU+PEF1dGhvcj5NdWdnbGluPC9BdXRob3I+PFllYXI+MjAxMjwvWWVhcj48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</w:fldData>
        </w:fldChar>
      </w:r>
      <w:r w:rsidR="002514DC" w:rsidRPr="009B5E60">
        <w:rPr>
          <w:rFonts w:ascii="Times New Roman" w:hAnsi="Times New Roman" w:cs="Times New Roman"/>
          <w:sz w:val="24"/>
          <w:szCs w:val="24"/>
          <w:lang w:val="en-US"/>
        </w:rPr>
        <w:instrText xml:space="preserve"> ADDIN EN.CITE </w:instrText>
      </w:r>
      <w:r w:rsidR="002514DC" w:rsidRPr="009B5E60">
        <w:rPr>
          <w:rFonts w:ascii="Times New Roman" w:hAnsi="Times New Roman" w:cs="Times New Roman"/>
          <w:sz w:val="24"/>
          <w:szCs w:val="24"/>
          <w:lang w:val="en-US"/>
        </w:rPr>
        <w:fldChar w:fldCharType="begin">
          <w:fldData xml:space="preserve">PEVuZE5vdGU+PENpdGU+PEF1dGhvcj5NdWdnbGluPC9BdXRob3I+PFllYXI+MjAxMjwvWWVhcj48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</w:fldData>
        </w:fldChar>
      </w:r>
      <w:r w:rsidR="002514DC" w:rsidRPr="009B5E60">
        <w:rPr>
          <w:rFonts w:ascii="Times New Roman" w:hAnsi="Times New Roman" w:cs="Times New Roman"/>
          <w:sz w:val="24"/>
          <w:szCs w:val="24"/>
          <w:lang w:val="en-US"/>
        </w:rPr>
        <w:instrText xml:space="preserve"> ADDIN EN.CITE.DATA </w:instrText>
      </w:r>
      <w:r w:rsidR="002514DC" w:rsidRPr="009B5E60">
        <w:rPr>
          <w:rFonts w:ascii="Times New Roman" w:hAnsi="Times New Roman" w:cs="Times New Roman"/>
          <w:sz w:val="24"/>
          <w:szCs w:val="24"/>
          <w:lang w:val="en-US"/>
        </w:rPr>
      </w:r>
      <w:r w:rsidR="002514DC" w:rsidRPr="009B5E60">
        <w:rPr>
          <w:rFonts w:ascii="Times New Roman" w:hAnsi="Times New Roman" w:cs="Times New Roman"/>
          <w:sz w:val="24"/>
          <w:szCs w:val="24"/>
          <w:lang w:val="en-US"/>
        </w:rPr>
        <w:fldChar w:fldCharType="end"/>
      </w:r>
      <w:r w:rsidR="002514DC" w:rsidRPr="009B5E60">
        <w:rPr>
          <w:rFonts w:ascii="Times New Roman" w:hAnsi="Times New Roman" w:cs="Times New Roman"/>
          <w:sz w:val="24"/>
          <w:szCs w:val="24"/>
          <w:lang w:val="en-US"/>
        </w:rPr>
      </w:r>
      <w:r w:rsidR="002514DC" w:rsidRPr="009B5E60">
        <w:rPr>
          <w:rFonts w:ascii="Times New Roman" w:hAnsi="Times New Roman" w:cs="Times New Roman"/>
          <w:sz w:val="24"/>
          <w:szCs w:val="24"/>
          <w:lang w:val="en-US"/>
        </w:rPr>
        <w:fldChar w:fldCharType="separate"/>
      </w:r>
      <w:r w:rsidR="002514DC" w:rsidRPr="009B5E60">
        <w:rPr>
          <w:rFonts w:ascii="Times New Roman" w:hAnsi="Times New Roman" w:cs="Times New Roman"/>
          <w:noProof/>
          <w:sz w:val="24"/>
          <w:szCs w:val="24"/>
          <w:lang w:val="en-US"/>
        </w:rPr>
        <w:t>(</w:t>
      </w:r>
      <w:hyperlink w:anchor="_ENREF_20" w:tooltip="Mugglin, 2012 #102" w:history="1">
        <w:r w:rsidR="002B3A74" w:rsidRPr="009B5E60">
          <w:rPr>
            <w:rFonts w:ascii="Times New Roman" w:hAnsi="Times New Roman" w:cs="Times New Roman"/>
            <w:noProof/>
            <w:sz w:val="24"/>
            <w:szCs w:val="24"/>
            <w:lang w:val="en-US"/>
          </w:rPr>
          <w:t>20</w:t>
        </w:r>
      </w:hyperlink>
      <w:r w:rsidR="002514DC" w:rsidRPr="009B5E60">
        <w:rPr>
          <w:rFonts w:ascii="Times New Roman" w:hAnsi="Times New Roman" w:cs="Times New Roman"/>
          <w:noProof/>
          <w:sz w:val="24"/>
          <w:szCs w:val="24"/>
          <w:lang w:val="en-US"/>
        </w:rPr>
        <w:t xml:space="preserve">, </w:t>
      </w:r>
      <w:hyperlink w:anchor="_ENREF_21" w:tooltip="Rosen, 2011 #90" w:history="1">
        <w:r w:rsidR="002B3A74" w:rsidRPr="009B5E60">
          <w:rPr>
            <w:rFonts w:ascii="Times New Roman" w:hAnsi="Times New Roman" w:cs="Times New Roman"/>
            <w:noProof/>
            <w:sz w:val="24"/>
            <w:szCs w:val="24"/>
            <w:lang w:val="en-US"/>
          </w:rPr>
          <w:t>21</w:t>
        </w:r>
      </w:hyperlink>
      <w:r w:rsidR="002514DC" w:rsidRPr="009B5E60">
        <w:rPr>
          <w:rFonts w:ascii="Times New Roman" w:hAnsi="Times New Roman" w:cs="Times New Roman"/>
          <w:noProof/>
          <w:sz w:val="24"/>
          <w:szCs w:val="24"/>
          <w:lang w:val="en-US"/>
        </w:rPr>
        <w:t>)</w:t>
      </w:r>
      <w:r w:rsidR="002514DC" w:rsidRPr="009B5E60">
        <w:rPr>
          <w:rFonts w:ascii="Times New Roman" w:hAnsi="Times New Roman" w:cs="Times New Roman"/>
          <w:sz w:val="24"/>
          <w:szCs w:val="24"/>
          <w:lang w:val="en-US"/>
        </w:rPr>
        <w:fldChar w:fldCharType="end"/>
      </w:r>
      <w:r w:rsidR="002514DC" w:rsidRPr="009B5E60">
        <w:rPr>
          <w:rFonts w:ascii="Times New Roman" w:hAnsi="Times New Roman" w:cs="Times New Roman"/>
          <w:sz w:val="24"/>
          <w:szCs w:val="24"/>
          <w:lang w:val="en-US"/>
        </w:rPr>
        <w:t xml:space="preserve">. </w:t>
      </w:r>
    </w:p>
    <w:p w14:paraId="349EAADE" w14:textId="77777777" w:rsidR="00226DA3" w:rsidRPr="009B5E60" w:rsidRDefault="00226DA3" w:rsidP="00647C96">
      <w:pPr>
        <w:spacing w:after="0" w:line="360" w:lineRule="auto"/>
        <w:rPr>
          <w:rFonts w:ascii="Times New Roman" w:hAnsi="Times New Roman" w:cs="Times New Roman"/>
          <w:sz w:val="24"/>
          <w:szCs w:val="24"/>
          <w:lang w:val="en-US"/>
        </w:rPr>
      </w:pPr>
    </w:p>
    <w:p w14:paraId="460DC570" w14:textId="580B9AB5" w:rsidR="00DC1776" w:rsidRPr="009B5E60" w:rsidRDefault="00DC1776" w:rsidP="00647C96">
      <w:pPr>
        <w:spacing w:after="0"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 xml:space="preserve">The objectives of our </w:t>
      </w:r>
      <w:r w:rsidR="00D4053D" w:rsidRPr="009B5E60">
        <w:rPr>
          <w:rFonts w:ascii="Times New Roman" w:hAnsi="Times New Roman" w:cs="Times New Roman"/>
          <w:sz w:val="24"/>
          <w:szCs w:val="24"/>
          <w:lang w:val="en-US"/>
        </w:rPr>
        <w:t xml:space="preserve">analysis </w:t>
      </w:r>
      <w:r w:rsidR="00395B3E" w:rsidRPr="009B5E60">
        <w:rPr>
          <w:rFonts w:ascii="Times New Roman" w:hAnsi="Times New Roman" w:cs="Times New Roman"/>
          <w:sz w:val="24"/>
          <w:szCs w:val="24"/>
          <w:lang w:val="en-US"/>
        </w:rPr>
        <w:t xml:space="preserve">were </w:t>
      </w:r>
      <w:r w:rsidRPr="009B5E60">
        <w:rPr>
          <w:rFonts w:ascii="Times New Roman" w:hAnsi="Times New Roman" w:cs="Times New Roman"/>
          <w:sz w:val="24"/>
          <w:szCs w:val="24"/>
          <w:lang w:val="en-US"/>
        </w:rPr>
        <w:t xml:space="preserve">to </w:t>
      </w:r>
      <w:r w:rsidR="00395B3E" w:rsidRPr="009B5E60">
        <w:rPr>
          <w:rFonts w:ascii="Times New Roman" w:hAnsi="Times New Roman" w:cs="Times New Roman"/>
          <w:sz w:val="24"/>
          <w:szCs w:val="24"/>
          <w:lang w:val="en-US"/>
        </w:rPr>
        <w:t xml:space="preserve">quantify the </w:t>
      </w:r>
      <w:r w:rsidR="00F90CF9" w:rsidRPr="009B5E60">
        <w:rPr>
          <w:rFonts w:ascii="Times New Roman" w:hAnsi="Times New Roman" w:cs="Times New Roman"/>
          <w:sz w:val="24"/>
          <w:szCs w:val="24"/>
          <w:lang w:val="en-US"/>
        </w:rPr>
        <w:t>proportion</w:t>
      </w:r>
      <w:r w:rsidR="00395B3E" w:rsidRPr="009B5E60">
        <w:rPr>
          <w:rFonts w:ascii="Times New Roman" w:hAnsi="Times New Roman" w:cs="Times New Roman"/>
          <w:sz w:val="24"/>
          <w:szCs w:val="24"/>
          <w:lang w:val="en-US"/>
        </w:rPr>
        <w:t xml:space="preserve"> of </w:t>
      </w:r>
      <w:r w:rsidR="00A810DE" w:rsidRPr="009B5E60">
        <w:rPr>
          <w:rFonts w:ascii="Times New Roman" w:hAnsi="Times New Roman" w:cs="Times New Roman"/>
          <w:sz w:val="24"/>
          <w:szCs w:val="24"/>
          <w:lang w:val="en-US"/>
        </w:rPr>
        <w:t xml:space="preserve">adults </w:t>
      </w:r>
      <w:r w:rsidR="00DE00E5" w:rsidRPr="009B5E60">
        <w:rPr>
          <w:rFonts w:ascii="Times New Roman" w:hAnsi="Times New Roman" w:cs="Times New Roman"/>
          <w:sz w:val="24"/>
          <w:szCs w:val="24"/>
          <w:lang w:val="en-US"/>
        </w:rPr>
        <w:t xml:space="preserve">never or </w:t>
      </w:r>
      <w:r w:rsidR="00E77A68" w:rsidRPr="009B5E60">
        <w:rPr>
          <w:rFonts w:ascii="Times New Roman" w:hAnsi="Times New Roman" w:cs="Times New Roman"/>
          <w:sz w:val="24"/>
          <w:szCs w:val="24"/>
          <w:lang w:val="en-US"/>
        </w:rPr>
        <w:t xml:space="preserve">not </w:t>
      </w:r>
      <w:r w:rsidR="00721C72" w:rsidRPr="009B5E60">
        <w:rPr>
          <w:rFonts w:ascii="Times New Roman" w:hAnsi="Times New Roman" w:cs="Times New Roman"/>
          <w:sz w:val="24"/>
          <w:szCs w:val="24"/>
          <w:lang w:val="en-US"/>
        </w:rPr>
        <w:t xml:space="preserve">currently </w:t>
      </w:r>
      <w:r w:rsidR="00E77A68" w:rsidRPr="009B5E60">
        <w:rPr>
          <w:rFonts w:ascii="Times New Roman" w:hAnsi="Times New Roman" w:cs="Times New Roman"/>
          <w:sz w:val="24"/>
          <w:szCs w:val="24"/>
          <w:lang w:val="en-US"/>
        </w:rPr>
        <w:t xml:space="preserve">in care </w:t>
      </w:r>
      <w:proofErr w:type="gramStart"/>
      <w:r w:rsidR="004936E2" w:rsidRPr="009B5E60">
        <w:rPr>
          <w:rFonts w:ascii="Times New Roman" w:hAnsi="Times New Roman" w:cs="Times New Roman"/>
          <w:sz w:val="24"/>
          <w:szCs w:val="24"/>
          <w:lang w:val="en-US"/>
        </w:rPr>
        <w:t>who</w:t>
      </w:r>
      <w:proofErr w:type="gramEnd"/>
      <w:r w:rsidR="004936E2" w:rsidRPr="009B5E60">
        <w:rPr>
          <w:rFonts w:ascii="Times New Roman" w:hAnsi="Times New Roman" w:cs="Times New Roman"/>
          <w:sz w:val="24"/>
          <w:szCs w:val="24"/>
          <w:lang w:val="en-US"/>
        </w:rPr>
        <w:t xml:space="preserve"> linked </w:t>
      </w:r>
      <w:r w:rsidR="00A810DE" w:rsidRPr="009B5E60">
        <w:rPr>
          <w:rFonts w:ascii="Times New Roman" w:hAnsi="Times New Roman" w:cs="Times New Roman"/>
          <w:sz w:val="24"/>
          <w:szCs w:val="24"/>
          <w:lang w:val="en-US"/>
        </w:rPr>
        <w:t xml:space="preserve">to HIV care within three months </w:t>
      </w:r>
      <w:r w:rsidRPr="009B5E60">
        <w:rPr>
          <w:rFonts w:ascii="Times New Roman" w:hAnsi="Times New Roman" w:cs="Times New Roman"/>
          <w:sz w:val="24"/>
          <w:szCs w:val="24"/>
          <w:lang w:val="en-US"/>
        </w:rPr>
        <w:t xml:space="preserve">following an HIV diagnosis through </w:t>
      </w:r>
      <w:r w:rsidRPr="009B5E60">
        <w:rPr>
          <w:rFonts w:ascii="Times New Roman" w:hAnsi="Times New Roman" w:cs="Times New Roman"/>
          <w:sz w:val="24"/>
          <w:szCs w:val="24"/>
          <w:lang w:val="en-US"/>
        </w:rPr>
        <w:lastRenderedPageBreak/>
        <w:t>HBHCT</w:t>
      </w:r>
      <w:r w:rsidR="002231C2" w:rsidRPr="009B5E60">
        <w:rPr>
          <w:rFonts w:ascii="Times New Roman" w:hAnsi="Times New Roman" w:cs="Times New Roman"/>
          <w:sz w:val="24"/>
          <w:szCs w:val="24"/>
          <w:lang w:val="en-US"/>
        </w:rPr>
        <w:t xml:space="preserve"> </w:t>
      </w:r>
      <w:r w:rsidR="00FC744C" w:rsidRPr="009B5E60">
        <w:rPr>
          <w:rFonts w:ascii="Times New Roman" w:hAnsi="Times New Roman" w:cs="Times New Roman"/>
          <w:sz w:val="24"/>
          <w:szCs w:val="24"/>
          <w:lang w:val="en-US"/>
        </w:rPr>
        <w:t>and investigate factors associated with linkage to HIV care</w:t>
      </w:r>
      <w:r w:rsidR="001475D7" w:rsidRPr="009B5E60">
        <w:rPr>
          <w:rFonts w:ascii="Times New Roman" w:hAnsi="Times New Roman" w:cs="Times New Roman"/>
          <w:sz w:val="24"/>
          <w:szCs w:val="24"/>
          <w:lang w:val="en-US"/>
        </w:rPr>
        <w:t>. The analysis was performed within the context of a cluster-randomized trial of Treatment as Prevention (</w:t>
      </w:r>
      <w:proofErr w:type="spellStart"/>
      <w:r w:rsidR="001475D7" w:rsidRPr="009B5E60">
        <w:rPr>
          <w:rFonts w:ascii="Times New Roman" w:hAnsi="Times New Roman" w:cs="Times New Roman"/>
          <w:sz w:val="24"/>
          <w:szCs w:val="24"/>
          <w:lang w:val="en-US"/>
        </w:rPr>
        <w:t>TasP</w:t>
      </w:r>
      <w:proofErr w:type="spellEnd"/>
      <w:r w:rsidR="001475D7" w:rsidRPr="009B5E60">
        <w:rPr>
          <w:rFonts w:ascii="Times New Roman" w:hAnsi="Times New Roman" w:cs="Times New Roman"/>
          <w:sz w:val="24"/>
          <w:szCs w:val="24"/>
          <w:lang w:val="en-US"/>
        </w:rPr>
        <w:t>) conducted in rural and</w:t>
      </w:r>
      <w:r w:rsidR="00721C72" w:rsidRPr="009B5E60">
        <w:rPr>
          <w:rFonts w:ascii="Times New Roman" w:hAnsi="Times New Roman" w:cs="Times New Roman"/>
          <w:sz w:val="24"/>
          <w:szCs w:val="24"/>
          <w:lang w:val="en-US"/>
        </w:rPr>
        <w:t xml:space="preserve"> </w:t>
      </w:r>
      <w:r w:rsidRPr="009B5E60">
        <w:rPr>
          <w:rFonts w:ascii="Times New Roman" w:hAnsi="Times New Roman" w:cs="Times New Roman"/>
          <w:sz w:val="24"/>
          <w:szCs w:val="24"/>
          <w:lang w:val="en-US"/>
        </w:rPr>
        <w:t xml:space="preserve">high HIV prevalence </w:t>
      </w:r>
      <w:r w:rsidR="00721C72" w:rsidRPr="009B5E60">
        <w:rPr>
          <w:rFonts w:ascii="Times New Roman" w:hAnsi="Times New Roman" w:cs="Times New Roman"/>
          <w:sz w:val="24"/>
          <w:szCs w:val="24"/>
          <w:lang w:val="en-US"/>
        </w:rPr>
        <w:t xml:space="preserve">area </w:t>
      </w:r>
      <w:r w:rsidRPr="009B5E60">
        <w:rPr>
          <w:rFonts w:ascii="Times New Roman" w:hAnsi="Times New Roman" w:cs="Times New Roman"/>
          <w:sz w:val="24"/>
          <w:szCs w:val="24"/>
          <w:lang w:val="en-US"/>
        </w:rPr>
        <w:t>in KwaZulu-Natal</w:t>
      </w:r>
      <w:r w:rsidR="001475D7" w:rsidRPr="009B5E60">
        <w:rPr>
          <w:rFonts w:ascii="Times New Roman" w:hAnsi="Times New Roman" w:cs="Times New Roman"/>
          <w:sz w:val="24"/>
          <w:szCs w:val="24"/>
          <w:lang w:val="en-US"/>
        </w:rPr>
        <w:t xml:space="preserve"> province</w:t>
      </w:r>
      <w:r w:rsidRPr="009B5E60">
        <w:rPr>
          <w:rFonts w:ascii="Times New Roman" w:hAnsi="Times New Roman" w:cs="Times New Roman"/>
          <w:sz w:val="24"/>
          <w:szCs w:val="24"/>
          <w:lang w:val="en-US"/>
        </w:rPr>
        <w:t>, South Africa</w:t>
      </w:r>
      <w:r w:rsidR="00917C11" w:rsidRPr="009B5E60">
        <w:rPr>
          <w:rFonts w:ascii="Times New Roman" w:hAnsi="Times New Roman" w:cs="Times New Roman"/>
          <w:sz w:val="24"/>
          <w:szCs w:val="24"/>
          <w:lang w:val="en-US"/>
        </w:rPr>
        <w:t>.</w:t>
      </w:r>
    </w:p>
    <w:p w14:paraId="195C3BC5" w14:textId="77777777" w:rsidR="00F634C8" w:rsidRPr="009B5E60" w:rsidRDefault="00F634C8" w:rsidP="00647C96">
      <w:pPr>
        <w:spacing w:after="0" w:line="360" w:lineRule="auto"/>
        <w:rPr>
          <w:rFonts w:ascii="Times New Roman" w:hAnsi="Times New Roman" w:cs="Times New Roman"/>
          <w:sz w:val="24"/>
          <w:szCs w:val="24"/>
          <w:lang w:val="en-US"/>
        </w:rPr>
      </w:pPr>
    </w:p>
    <w:p w14:paraId="026DC57E" w14:textId="0DBFA74A" w:rsidR="0032683C" w:rsidRPr="009B5E60" w:rsidRDefault="0032683C" w:rsidP="00647C96">
      <w:pPr>
        <w:spacing w:after="0" w:line="360" w:lineRule="auto"/>
        <w:rPr>
          <w:rFonts w:ascii="Times New Roman" w:hAnsi="Times New Roman" w:cs="Times New Roman"/>
          <w:b/>
          <w:sz w:val="28"/>
          <w:szCs w:val="28"/>
          <w:lang w:val="en-US"/>
        </w:rPr>
      </w:pPr>
      <w:r w:rsidRPr="009B5E60">
        <w:rPr>
          <w:rFonts w:ascii="Times New Roman" w:hAnsi="Times New Roman" w:cs="Times New Roman"/>
          <w:b/>
          <w:sz w:val="28"/>
          <w:szCs w:val="28"/>
          <w:lang w:val="en-US"/>
        </w:rPr>
        <w:t>Method</w:t>
      </w:r>
      <w:r w:rsidR="00716B62" w:rsidRPr="009B5E60">
        <w:rPr>
          <w:rFonts w:ascii="Times New Roman" w:hAnsi="Times New Roman" w:cs="Times New Roman"/>
          <w:b/>
          <w:sz w:val="28"/>
          <w:szCs w:val="28"/>
          <w:lang w:val="en-US"/>
        </w:rPr>
        <w:t>s</w:t>
      </w:r>
    </w:p>
    <w:p w14:paraId="182FF0F9" w14:textId="77777777" w:rsidR="00716B62" w:rsidRPr="009B5E60" w:rsidRDefault="00716B62" w:rsidP="00647C96">
      <w:pPr>
        <w:spacing w:after="0" w:line="360" w:lineRule="auto"/>
        <w:rPr>
          <w:rFonts w:ascii="Times New Roman" w:hAnsi="Times New Roman" w:cs="Times New Roman"/>
          <w:b/>
          <w:i/>
          <w:sz w:val="24"/>
          <w:szCs w:val="24"/>
          <w:lang w:val="en-US"/>
        </w:rPr>
      </w:pPr>
    </w:p>
    <w:p w14:paraId="2B9588B3" w14:textId="22A9F5D9" w:rsidR="002A57A4" w:rsidRPr="009B5E60" w:rsidRDefault="002A57A4" w:rsidP="00647C96">
      <w:pPr>
        <w:spacing w:after="0" w:line="360" w:lineRule="auto"/>
        <w:rPr>
          <w:rFonts w:ascii="Times New Roman" w:hAnsi="Times New Roman" w:cs="Times New Roman"/>
          <w:b/>
          <w:i/>
          <w:sz w:val="24"/>
          <w:szCs w:val="24"/>
          <w:lang w:val="en-US"/>
        </w:rPr>
      </w:pPr>
      <w:r w:rsidRPr="009B5E60">
        <w:rPr>
          <w:rFonts w:ascii="Times New Roman" w:hAnsi="Times New Roman" w:cs="Times New Roman"/>
          <w:b/>
          <w:i/>
          <w:sz w:val="24"/>
          <w:szCs w:val="24"/>
          <w:lang w:val="en-US"/>
        </w:rPr>
        <w:t>Study setting</w:t>
      </w:r>
    </w:p>
    <w:p w14:paraId="2C866104" w14:textId="3141DE06" w:rsidR="00087D14" w:rsidRPr="009B5E60" w:rsidRDefault="002A277D" w:rsidP="00647C96">
      <w:pPr>
        <w:spacing w:after="0"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 xml:space="preserve">We used data from the ANRS 12249 </w:t>
      </w:r>
      <w:proofErr w:type="spellStart"/>
      <w:r w:rsidRPr="009B5E60">
        <w:rPr>
          <w:rFonts w:ascii="Times New Roman" w:hAnsi="Times New Roman" w:cs="Times New Roman"/>
          <w:sz w:val="24"/>
          <w:szCs w:val="24"/>
          <w:lang w:val="en-US"/>
        </w:rPr>
        <w:t>TasP</w:t>
      </w:r>
      <w:proofErr w:type="spellEnd"/>
      <w:r w:rsidR="001475D7" w:rsidRPr="009B5E60">
        <w:rPr>
          <w:rFonts w:ascii="Times New Roman" w:hAnsi="Times New Roman" w:cs="Times New Roman"/>
          <w:sz w:val="24"/>
          <w:szCs w:val="24"/>
          <w:lang w:val="en-US"/>
        </w:rPr>
        <w:t xml:space="preserve"> </w:t>
      </w:r>
      <w:r w:rsidRPr="009B5E60">
        <w:rPr>
          <w:rFonts w:ascii="Times New Roman" w:hAnsi="Times New Roman" w:cs="Times New Roman"/>
          <w:sz w:val="24"/>
          <w:szCs w:val="24"/>
          <w:lang w:val="en-US"/>
        </w:rPr>
        <w:t>trial</w:t>
      </w:r>
      <w:r w:rsidR="00CC011A" w:rsidRPr="009B5E60">
        <w:rPr>
          <w:rFonts w:ascii="Times New Roman" w:hAnsi="Times New Roman" w:cs="Times New Roman"/>
          <w:sz w:val="24"/>
          <w:szCs w:val="24"/>
          <w:lang w:val="en-US"/>
        </w:rPr>
        <w:t>;</w:t>
      </w:r>
      <w:r w:rsidRPr="009B5E60">
        <w:rPr>
          <w:rFonts w:ascii="Times New Roman" w:hAnsi="Times New Roman" w:cs="Times New Roman"/>
          <w:sz w:val="24"/>
          <w:szCs w:val="24"/>
          <w:lang w:val="en-US"/>
        </w:rPr>
        <w:t xml:space="preserve"> an ongoing cluster randomized trial</w:t>
      </w:r>
      <w:r w:rsidR="001A6473" w:rsidRPr="009B5E60">
        <w:rPr>
          <w:rFonts w:ascii="Times New Roman" w:hAnsi="Times New Roman" w:cs="Times New Roman"/>
          <w:sz w:val="24"/>
          <w:szCs w:val="24"/>
          <w:lang w:val="en-US"/>
        </w:rPr>
        <w:t xml:space="preserve"> </w:t>
      </w:r>
      <w:r w:rsidR="00CC011A" w:rsidRPr="009B5E60">
        <w:rPr>
          <w:rFonts w:ascii="Times New Roman" w:hAnsi="Times New Roman" w:cs="Times New Roman"/>
          <w:sz w:val="24"/>
          <w:szCs w:val="24"/>
          <w:lang w:val="en-US"/>
        </w:rPr>
        <w:t>evaluat</w:t>
      </w:r>
      <w:r w:rsidR="001A6473" w:rsidRPr="009B5E60">
        <w:rPr>
          <w:rFonts w:ascii="Times New Roman" w:hAnsi="Times New Roman" w:cs="Times New Roman"/>
          <w:sz w:val="24"/>
          <w:szCs w:val="24"/>
          <w:lang w:val="en-US"/>
        </w:rPr>
        <w:t xml:space="preserve">ing </w:t>
      </w:r>
      <w:r w:rsidR="001475D7" w:rsidRPr="009B5E60">
        <w:rPr>
          <w:rFonts w:ascii="Times New Roman" w:hAnsi="Times New Roman" w:cs="Times New Roman"/>
          <w:sz w:val="24"/>
          <w:szCs w:val="24"/>
          <w:lang w:val="en-US"/>
        </w:rPr>
        <w:t xml:space="preserve">the </w:t>
      </w:r>
      <w:r w:rsidR="004B2620" w:rsidRPr="009B5E60">
        <w:rPr>
          <w:rFonts w:ascii="Times New Roman" w:hAnsi="Times New Roman" w:cs="Times New Roman"/>
          <w:sz w:val="24"/>
          <w:szCs w:val="24"/>
          <w:lang w:val="en-US"/>
        </w:rPr>
        <w:t xml:space="preserve">effectiveness </w:t>
      </w:r>
      <w:r w:rsidR="006A7F31" w:rsidRPr="009B5E60">
        <w:rPr>
          <w:rFonts w:ascii="Times New Roman" w:hAnsi="Times New Roman" w:cs="Times New Roman"/>
          <w:sz w:val="24"/>
          <w:szCs w:val="24"/>
          <w:lang w:val="en-US"/>
        </w:rPr>
        <w:t>of immediate ART on HIV incidence</w:t>
      </w:r>
      <w:r w:rsidR="001475D7" w:rsidRPr="009B5E60">
        <w:rPr>
          <w:rFonts w:ascii="Times New Roman" w:hAnsi="Times New Roman" w:cs="Times New Roman"/>
          <w:sz w:val="24"/>
          <w:szCs w:val="24"/>
          <w:lang w:val="en-US"/>
        </w:rPr>
        <w:t>. The trial is</w:t>
      </w:r>
      <w:r w:rsidR="001A6473" w:rsidRPr="009B5E60">
        <w:rPr>
          <w:rFonts w:ascii="Times New Roman" w:hAnsi="Times New Roman" w:cs="Times New Roman"/>
          <w:sz w:val="24"/>
          <w:szCs w:val="24"/>
          <w:lang w:val="en-US"/>
        </w:rPr>
        <w:t xml:space="preserve"> </w:t>
      </w:r>
      <w:r w:rsidR="00F90CF9" w:rsidRPr="009B5E60">
        <w:rPr>
          <w:rFonts w:ascii="Times New Roman" w:hAnsi="Times New Roman" w:cs="Times New Roman"/>
          <w:sz w:val="24"/>
          <w:szCs w:val="24"/>
          <w:lang w:val="en-US"/>
        </w:rPr>
        <w:t>implemented</w:t>
      </w:r>
      <w:r w:rsidR="00257FEB" w:rsidRPr="009B5E60">
        <w:rPr>
          <w:rFonts w:ascii="Times New Roman" w:hAnsi="Times New Roman" w:cs="Times New Roman"/>
          <w:sz w:val="24"/>
          <w:szCs w:val="24"/>
          <w:lang w:val="en-US"/>
        </w:rPr>
        <w:t xml:space="preserve"> since March 2012</w:t>
      </w:r>
      <w:r w:rsidR="00754DFE" w:rsidRPr="009B5E60">
        <w:rPr>
          <w:rFonts w:ascii="Times New Roman" w:hAnsi="Times New Roman" w:cs="Times New Roman"/>
          <w:sz w:val="24"/>
          <w:szCs w:val="24"/>
          <w:lang w:val="en-US"/>
        </w:rPr>
        <w:t xml:space="preserve"> in </w:t>
      </w:r>
      <w:proofErr w:type="spellStart"/>
      <w:r w:rsidR="00754DFE" w:rsidRPr="009B5E60">
        <w:rPr>
          <w:rFonts w:ascii="Times New Roman" w:hAnsi="Times New Roman" w:cs="Times New Roman"/>
          <w:sz w:val="24"/>
          <w:szCs w:val="24"/>
          <w:lang w:val="en-US"/>
        </w:rPr>
        <w:t>Hlabisa</w:t>
      </w:r>
      <w:proofErr w:type="spellEnd"/>
      <w:r w:rsidR="00754DFE" w:rsidRPr="009B5E60">
        <w:rPr>
          <w:rFonts w:ascii="Times New Roman" w:hAnsi="Times New Roman" w:cs="Times New Roman"/>
          <w:sz w:val="24"/>
          <w:szCs w:val="24"/>
          <w:lang w:val="en-US"/>
        </w:rPr>
        <w:t xml:space="preserve"> sub-district, </w:t>
      </w:r>
      <w:r w:rsidR="00712109" w:rsidRPr="009B5E60">
        <w:rPr>
          <w:rFonts w:ascii="Times New Roman" w:hAnsi="Times New Roman" w:cs="Times New Roman"/>
          <w:sz w:val="24"/>
          <w:szCs w:val="24"/>
          <w:lang w:val="en-US"/>
        </w:rPr>
        <w:t>northern KwaZulu-Natal</w:t>
      </w:r>
      <w:r w:rsidR="004B2620" w:rsidRPr="009B5E60">
        <w:rPr>
          <w:rFonts w:ascii="Times New Roman" w:hAnsi="Times New Roman" w:cs="Times New Roman"/>
          <w:sz w:val="24"/>
          <w:szCs w:val="24"/>
          <w:lang w:val="en-US"/>
        </w:rPr>
        <w:t>,</w:t>
      </w:r>
      <w:r w:rsidR="005923C5" w:rsidRPr="009B5E60">
        <w:rPr>
          <w:rFonts w:ascii="Times New Roman" w:hAnsi="Times New Roman" w:cs="Times New Roman"/>
          <w:sz w:val="24"/>
          <w:szCs w:val="24"/>
          <w:lang w:val="en-US"/>
        </w:rPr>
        <w:t xml:space="preserve"> </w:t>
      </w:r>
      <w:r w:rsidR="00712109" w:rsidRPr="009B5E60">
        <w:rPr>
          <w:rFonts w:ascii="Times New Roman" w:hAnsi="Times New Roman" w:cs="Times New Roman"/>
          <w:sz w:val="24"/>
          <w:szCs w:val="24"/>
          <w:lang w:val="en-US"/>
        </w:rPr>
        <w:t xml:space="preserve">South-Africa, </w:t>
      </w:r>
      <w:r w:rsidR="00F24F0B" w:rsidRPr="009B5E60">
        <w:rPr>
          <w:rFonts w:ascii="Times New Roman" w:hAnsi="Times New Roman" w:cs="Times New Roman"/>
          <w:sz w:val="24"/>
          <w:szCs w:val="24"/>
          <w:lang w:val="en-US"/>
        </w:rPr>
        <w:t xml:space="preserve">a </w:t>
      </w:r>
      <w:r w:rsidR="00754DFE" w:rsidRPr="009B5E60">
        <w:rPr>
          <w:rFonts w:ascii="Times New Roman" w:hAnsi="Times New Roman" w:cs="Times New Roman"/>
          <w:sz w:val="24"/>
          <w:szCs w:val="24"/>
          <w:lang w:val="en-US"/>
        </w:rPr>
        <w:t>largely rural</w:t>
      </w:r>
      <w:r w:rsidR="00F24F0B" w:rsidRPr="009B5E60">
        <w:rPr>
          <w:rFonts w:ascii="Times New Roman" w:hAnsi="Times New Roman" w:cs="Times New Roman"/>
          <w:sz w:val="24"/>
          <w:szCs w:val="24"/>
          <w:lang w:val="en-US"/>
        </w:rPr>
        <w:t xml:space="preserve"> area,</w:t>
      </w:r>
      <w:r w:rsidR="00754DFE" w:rsidRPr="009B5E60">
        <w:rPr>
          <w:rFonts w:ascii="Times New Roman" w:hAnsi="Times New Roman" w:cs="Times New Roman"/>
          <w:sz w:val="24"/>
          <w:szCs w:val="24"/>
          <w:lang w:val="en-US"/>
        </w:rPr>
        <w:t xml:space="preserve"> </w:t>
      </w:r>
      <w:r w:rsidR="00417625" w:rsidRPr="009B5E60">
        <w:rPr>
          <w:rFonts w:ascii="Times New Roman" w:hAnsi="Times New Roman" w:cs="Times New Roman"/>
          <w:noProof/>
          <w:sz w:val="24"/>
          <w:szCs w:val="24"/>
          <w:lang w:val="en-GB"/>
        </w:rPr>
        <w:t>with scattered homesteads</w:t>
      </w:r>
      <w:r w:rsidR="00F24F0B" w:rsidRPr="009B5E60">
        <w:rPr>
          <w:rFonts w:ascii="Times New Roman" w:hAnsi="Times New Roman" w:cs="Times New Roman"/>
          <w:noProof/>
          <w:sz w:val="24"/>
          <w:szCs w:val="24"/>
          <w:lang w:val="en-GB"/>
        </w:rPr>
        <w:t>,</w:t>
      </w:r>
      <w:r w:rsidR="00417625" w:rsidRPr="009B5E60">
        <w:rPr>
          <w:rFonts w:ascii="Times New Roman" w:hAnsi="Times New Roman" w:cs="Times New Roman"/>
          <w:noProof/>
          <w:sz w:val="24"/>
          <w:szCs w:val="24"/>
          <w:lang w:val="en-GB"/>
        </w:rPr>
        <w:t xml:space="preserve"> </w:t>
      </w:r>
      <w:r w:rsidR="004B2620" w:rsidRPr="009B5E60">
        <w:rPr>
          <w:rFonts w:ascii="Times New Roman" w:hAnsi="Times New Roman" w:cs="Times New Roman"/>
          <w:noProof/>
          <w:sz w:val="24"/>
          <w:szCs w:val="24"/>
          <w:lang w:val="en-GB"/>
        </w:rPr>
        <w:t xml:space="preserve">an </w:t>
      </w:r>
      <w:r w:rsidR="00712109" w:rsidRPr="009B5E60">
        <w:rPr>
          <w:rFonts w:ascii="Times New Roman" w:hAnsi="Times New Roman" w:cs="Times New Roman"/>
          <w:sz w:val="24"/>
          <w:szCs w:val="24"/>
          <w:lang w:val="en-US"/>
        </w:rPr>
        <w:t xml:space="preserve">estimated </w:t>
      </w:r>
      <w:r w:rsidR="004B2620" w:rsidRPr="009B5E60">
        <w:rPr>
          <w:rFonts w:ascii="Times New Roman" w:hAnsi="Times New Roman" w:cs="Times New Roman"/>
          <w:sz w:val="24"/>
          <w:szCs w:val="24"/>
          <w:lang w:val="en-US"/>
        </w:rPr>
        <w:t xml:space="preserve">HIV prevalence of </w:t>
      </w:r>
      <w:r w:rsidR="00712109" w:rsidRPr="009B5E60">
        <w:rPr>
          <w:rFonts w:ascii="Times New Roman" w:hAnsi="Times New Roman" w:cs="Times New Roman"/>
          <w:sz w:val="24"/>
          <w:szCs w:val="24"/>
          <w:lang w:val="en-US"/>
        </w:rPr>
        <w:t xml:space="preserve">29% </w:t>
      </w:r>
      <w:r w:rsidR="00E84B3D" w:rsidRPr="009B5E60">
        <w:rPr>
          <w:rFonts w:ascii="Times New Roman" w:hAnsi="Times New Roman" w:cs="Times New Roman"/>
          <w:sz w:val="24"/>
          <w:szCs w:val="24"/>
          <w:lang w:val="en-US"/>
        </w:rPr>
        <w:fldChar w:fldCharType="begin">
          <w:fldData xml:space="preserve">PEVuZE5vdGU+PENpdGU+PEF1dGhvcj5aYWlkaTwvQXV0aG9yPjxZZWFyPjIwMTM8L1llYXI+PFJl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</w:fldData>
        </w:fldChar>
      </w:r>
      <w:r w:rsidR="006A6C51" w:rsidRPr="009B5E60">
        <w:rPr>
          <w:rFonts w:ascii="Times New Roman" w:hAnsi="Times New Roman" w:cs="Times New Roman"/>
          <w:sz w:val="24"/>
          <w:szCs w:val="24"/>
          <w:lang w:val="en-US"/>
        </w:rPr>
        <w:instrText xml:space="preserve"> ADDIN EN.CITE </w:instrText>
      </w:r>
      <w:r w:rsidR="006A6C51" w:rsidRPr="009B5E60">
        <w:rPr>
          <w:rFonts w:ascii="Times New Roman" w:hAnsi="Times New Roman" w:cs="Times New Roman"/>
          <w:sz w:val="24"/>
          <w:szCs w:val="24"/>
          <w:lang w:val="en-US"/>
        </w:rPr>
        <w:fldChar w:fldCharType="begin">
          <w:fldData xml:space="preserve">PEVuZE5vdGU+PENpdGU+PEF1dGhvcj5aYWlkaTwvQXV0aG9yPjxZZWFyPjIwMTM8L1llYXI+PFJl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</w:fldData>
        </w:fldChar>
      </w:r>
      <w:r w:rsidR="006A6C51" w:rsidRPr="009B5E60">
        <w:rPr>
          <w:rFonts w:ascii="Times New Roman" w:hAnsi="Times New Roman" w:cs="Times New Roman"/>
          <w:sz w:val="24"/>
          <w:szCs w:val="24"/>
          <w:lang w:val="en-US"/>
        </w:rPr>
        <w:instrText xml:space="preserve"> ADDIN EN.CITE.DATA </w:instrText>
      </w:r>
      <w:r w:rsidR="006A6C51" w:rsidRPr="009B5E60">
        <w:rPr>
          <w:rFonts w:ascii="Times New Roman" w:hAnsi="Times New Roman" w:cs="Times New Roman"/>
          <w:sz w:val="24"/>
          <w:szCs w:val="24"/>
          <w:lang w:val="en-US"/>
        </w:rPr>
      </w:r>
      <w:r w:rsidR="006A6C51" w:rsidRPr="009B5E60">
        <w:rPr>
          <w:rFonts w:ascii="Times New Roman" w:hAnsi="Times New Roman" w:cs="Times New Roman"/>
          <w:sz w:val="24"/>
          <w:szCs w:val="24"/>
          <w:lang w:val="en-US"/>
        </w:rPr>
        <w:fldChar w:fldCharType="end"/>
      </w:r>
      <w:r w:rsidR="00E84B3D" w:rsidRPr="009B5E60">
        <w:rPr>
          <w:rFonts w:ascii="Times New Roman" w:hAnsi="Times New Roman" w:cs="Times New Roman"/>
          <w:sz w:val="24"/>
          <w:szCs w:val="24"/>
          <w:lang w:val="en-US"/>
        </w:rPr>
      </w:r>
      <w:r w:rsidR="00E84B3D" w:rsidRPr="009B5E60">
        <w:rPr>
          <w:rFonts w:ascii="Times New Roman" w:hAnsi="Times New Roman" w:cs="Times New Roman"/>
          <w:sz w:val="24"/>
          <w:szCs w:val="24"/>
          <w:lang w:val="en-US"/>
        </w:rPr>
        <w:fldChar w:fldCharType="separate"/>
      </w:r>
      <w:r w:rsidR="00726179" w:rsidRPr="009B5E60">
        <w:rPr>
          <w:rFonts w:ascii="Times New Roman" w:hAnsi="Times New Roman" w:cs="Times New Roman"/>
          <w:noProof/>
          <w:sz w:val="24"/>
          <w:szCs w:val="24"/>
          <w:lang w:val="en-US"/>
        </w:rPr>
        <w:t>(</w:t>
      </w:r>
      <w:hyperlink w:anchor="_ENREF_22" w:tooltip="Zaidi, 2013 #70" w:history="1">
        <w:r w:rsidR="002B3A74" w:rsidRPr="009B5E60">
          <w:rPr>
            <w:rFonts w:ascii="Times New Roman" w:hAnsi="Times New Roman" w:cs="Times New Roman"/>
            <w:noProof/>
            <w:sz w:val="24"/>
            <w:szCs w:val="24"/>
            <w:lang w:val="en-US"/>
          </w:rPr>
          <w:t>22</w:t>
        </w:r>
      </w:hyperlink>
      <w:r w:rsidR="00726179" w:rsidRPr="009B5E60">
        <w:rPr>
          <w:rFonts w:ascii="Times New Roman" w:hAnsi="Times New Roman" w:cs="Times New Roman"/>
          <w:noProof/>
          <w:sz w:val="24"/>
          <w:szCs w:val="24"/>
          <w:lang w:val="en-US"/>
        </w:rPr>
        <w:t>)</w:t>
      </w:r>
      <w:r w:rsidR="00E84B3D" w:rsidRPr="009B5E60">
        <w:rPr>
          <w:rFonts w:ascii="Times New Roman" w:hAnsi="Times New Roman" w:cs="Times New Roman"/>
          <w:sz w:val="24"/>
          <w:szCs w:val="24"/>
          <w:lang w:val="en-US"/>
        </w:rPr>
        <w:fldChar w:fldCharType="end"/>
      </w:r>
      <w:r w:rsidR="003A6046" w:rsidRPr="009B5E60">
        <w:rPr>
          <w:rFonts w:ascii="Times New Roman" w:hAnsi="Times New Roman" w:cs="Times New Roman"/>
          <w:sz w:val="24"/>
          <w:szCs w:val="24"/>
          <w:lang w:val="en-US"/>
        </w:rPr>
        <w:t xml:space="preserve"> and a decentralized local HIV </w:t>
      </w:r>
      <w:proofErr w:type="spellStart"/>
      <w:r w:rsidR="003A6046" w:rsidRPr="009B5E60">
        <w:rPr>
          <w:rFonts w:ascii="Times New Roman" w:hAnsi="Times New Roman" w:cs="Times New Roman"/>
          <w:sz w:val="24"/>
          <w:szCs w:val="24"/>
          <w:lang w:val="en-US"/>
        </w:rPr>
        <w:t>programme</w:t>
      </w:r>
      <w:proofErr w:type="spellEnd"/>
      <w:r w:rsidR="003A6046" w:rsidRPr="009B5E60">
        <w:rPr>
          <w:rFonts w:ascii="Times New Roman" w:hAnsi="Times New Roman" w:cs="Times New Roman"/>
          <w:sz w:val="24"/>
          <w:szCs w:val="24"/>
          <w:lang w:val="en-US"/>
        </w:rPr>
        <w:t xml:space="preserve"> </w:t>
      </w:r>
      <w:r w:rsidR="003A6046" w:rsidRPr="009B5E60">
        <w:rPr>
          <w:rFonts w:ascii="Times New Roman" w:hAnsi="Times New Roman" w:cs="Times New Roman"/>
          <w:sz w:val="24"/>
          <w:szCs w:val="24"/>
          <w:lang w:val="en-US"/>
        </w:rPr>
        <w:fldChar w:fldCharType="begin">
          <w:fldData xml:space="preserve">PEVuZE5vdGU+PENpdGU+PEF1dGhvcj5Ib3VsaWhhbjwvQXV0aG9yPjxZZWFyPjIwMTE8L1llYXI+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</w:fldData>
        </w:fldChar>
      </w:r>
      <w:r w:rsidR="006A6C51" w:rsidRPr="009B5E60">
        <w:rPr>
          <w:rFonts w:ascii="Times New Roman" w:hAnsi="Times New Roman" w:cs="Times New Roman"/>
          <w:sz w:val="24"/>
          <w:szCs w:val="24"/>
          <w:lang w:val="en-US"/>
        </w:rPr>
        <w:instrText xml:space="preserve"> ADDIN EN.CITE </w:instrText>
      </w:r>
      <w:r w:rsidR="006A6C51" w:rsidRPr="009B5E60">
        <w:rPr>
          <w:rFonts w:ascii="Times New Roman" w:hAnsi="Times New Roman" w:cs="Times New Roman"/>
          <w:sz w:val="24"/>
          <w:szCs w:val="24"/>
          <w:lang w:val="en-US"/>
        </w:rPr>
        <w:fldChar w:fldCharType="begin">
          <w:fldData xml:space="preserve">PEVuZE5vdGU+PENpdGU+PEF1dGhvcj5Ib3VsaWhhbjwvQXV0aG9yPjxZZWFyPjIwMTE8L1llYXI+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</w:fldData>
        </w:fldChar>
      </w:r>
      <w:r w:rsidR="006A6C51" w:rsidRPr="009B5E60">
        <w:rPr>
          <w:rFonts w:ascii="Times New Roman" w:hAnsi="Times New Roman" w:cs="Times New Roman"/>
          <w:sz w:val="24"/>
          <w:szCs w:val="24"/>
          <w:lang w:val="en-US"/>
        </w:rPr>
        <w:instrText xml:space="preserve"> ADDIN EN.CITE.DATA </w:instrText>
      </w:r>
      <w:r w:rsidR="006A6C51" w:rsidRPr="009B5E60">
        <w:rPr>
          <w:rFonts w:ascii="Times New Roman" w:hAnsi="Times New Roman" w:cs="Times New Roman"/>
          <w:sz w:val="24"/>
          <w:szCs w:val="24"/>
          <w:lang w:val="en-US"/>
        </w:rPr>
      </w:r>
      <w:r w:rsidR="006A6C51" w:rsidRPr="009B5E60">
        <w:rPr>
          <w:rFonts w:ascii="Times New Roman" w:hAnsi="Times New Roman" w:cs="Times New Roman"/>
          <w:sz w:val="24"/>
          <w:szCs w:val="24"/>
          <w:lang w:val="en-US"/>
        </w:rPr>
        <w:fldChar w:fldCharType="end"/>
      </w:r>
      <w:r w:rsidR="003A6046" w:rsidRPr="009B5E60">
        <w:rPr>
          <w:rFonts w:ascii="Times New Roman" w:hAnsi="Times New Roman" w:cs="Times New Roman"/>
          <w:sz w:val="24"/>
          <w:szCs w:val="24"/>
          <w:lang w:val="en-US"/>
        </w:rPr>
      </w:r>
      <w:r w:rsidR="003A6046" w:rsidRPr="009B5E60">
        <w:rPr>
          <w:rFonts w:ascii="Times New Roman" w:hAnsi="Times New Roman" w:cs="Times New Roman"/>
          <w:sz w:val="24"/>
          <w:szCs w:val="24"/>
          <w:lang w:val="en-US"/>
        </w:rPr>
        <w:fldChar w:fldCharType="separate"/>
      </w:r>
      <w:r w:rsidR="00726179" w:rsidRPr="009B5E60">
        <w:rPr>
          <w:rFonts w:ascii="Times New Roman" w:hAnsi="Times New Roman" w:cs="Times New Roman"/>
          <w:noProof/>
          <w:sz w:val="24"/>
          <w:szCs w:val="24"/>
          <w:lang w:val="en-US"/>
        </w:rPr>
        <w:t>(</w:t>
      </w:r>
      <w:hyperlink w:anchor="_ENREF_23" w:tooltip="Houlihan, 2011 #71" w:history="1">
        <w:r w:rsidR="002B3A74" w:rsidRPr="009B5E60">
          <w:rPr>
            <w:rFonts w:ascii="Times New Roman" w:hAnsi="Times New Roman" w:cs="Times New Roman"/>
            <w:noProof/>
            <w:sz w:val="24"/>
            <w:szCs w:val="24"/>
            <w:lang w:val="en-US"/>
          </w:rPr>
          <w:t>23</w:t>
        </w:r>
      </w:hyperlink>
      <w:r w:rsidR="00726179" w:rsidRPr="009B5E60">
        <w:rPr>
          <w:rFonts w:ascii="Times New Roman" w:hAnsi="Times New Roman" w:cs="Times New Roman"/>
          <w:noProof/>
          <w:sz w:val="24"/>
          <w:szCs w:val="24"/>
          <w:lang w:val="en-US"/>
        </w:rPr>
        <w:t>)</w:t>
      </w:r>
      <w:r w:rsidR="003A6046" w:rsidRPr="009B5E60">
        <w:rPr>
          <w:rFonts w:ascii="Times New Roman" w:hAnsi="Times New Roman" w:cs="Times New Roman"/>
          <w:sz w:val="24"/>
          <w:szCs w:val="24"/>
          <w:lang w:val="en-US"/>
        </w:rPr>
        <w:fldChar w:fldCharType="end"/>
      </w:r>
      <w:r w:rsidR="00712109" w:rsidRPr="009B5E60">
        <w:rPr>
          <w:rFonts w:ascii="Times New Roman" w:hAnsi="Times New Roman" w:cs="Times New Roman"/>
          <w:sz w:val="24"/>
          <w:szCs w:val="24"/>
          <w:lang w:val="en-US"/>
        </w:rPr>
        <w:t>.</w:t>
      </w:r>
    </w:p>
    <w:p w14:paraId="33D56B43" w14:textId="77777777" w:rsidR="00087D14" w:rsidRPr="009B5E60" w:rsidRDefault="00087D14" w:rsidP="00647C96">
      <w:pPr>
        <w:spacing w:after="0" w:line="360" w:lineRule="auto"/>
        <w:rPr>
          <w:rFonts w:ascii="Times New Roman" w:hAnsi="Times New Roman" w:cs="Times New Roman"/>
          <w:sz w:val="24"/>
          <w:szCs w:val="24"/>
          <w:lang w:val="en-US"/>
        </w:rPr>
      </w:pPr>
    </w:p>
    <w:p w14:paraId="3A187BD0" w14:textId="06EE8A30" w:rsidR="00087D14" w:rsidRPr="009B5E60" w:rsidRDefault="00087D14" w:rsidP="00647C96">
      <w:pPr>
        <w:spacing w:after="0" w:line="360" w:lineRule="auto"/>
        <w:rPr>
          <w:rFonts w:ascii="Times New Roman" w:hAnsi="Times New Roman" w:cs="Times New Roman"/>
          <w:b/>
          <w:i/>
          <w:sz w:val="24"/>
          <w:szCs w:val="24"/>
          <w:lang w:val="en-US"/>
        </w:rPr>
      </w:pPr>
      <w:r w:rsidRPr="009B5E60">
        <w:rPr>
          <w:rFonts w:ascii="Times New Roman" w:hAnsi="Times New Roman" w:cs="Times New Roman"/>
          <w:b/>
          <w:i/>
          <w:sz w:val="24"/>
          <w:szCs w:val="24"/>
          <w:lang w:val="en-US"/>
        </w:rPr>
        <w:t>Trial procedures</w:t>
      </w:r>
    </w:p>
    <w:p w14:paraId="44985834" w14:textId="15D807E6" w:rsidR="00087D14" w:rsidRPr="009B5E60" w:rsidRDefault="006A7F31" w:rsidP="00647C96">
      <w:pPr>
        <w:spacing w:after="0"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 xml:space="preserve">The </w:t>
      </w:r>
      <w:proofErr w:type="spellStart"/>
      <w:r w:rsidR="004B2620" w:rsidRPr="009B5E60">
        <w:rPr>
          <w:rFonts w:ascii="Times New Roman" w:hAnsi="Times New Roman" w:cs="Times New Roman"/>
          <w:sz w:val="24"/>
          <w:szCs w:val="24"/>
          <w:lang w:val="en-US"/>
        </w:rPr>
        <w:t>TasP</w:t>
      </w:r>
      <w:proofErr w:type="spellEnd"/>
      <w:r w:rsidR="004B2620" w:rsidRPr="009B5E60">
        <w:rPr>
          <w:rFonts w:ascii="Times New Roman" w:hAnsi="Times New Roman" w:cs="Times New Roman"/>
          <w:sz w:val="24"/>
          <w:szCs w:val="24"/>
          <w:lang w:val="en-US"/>
        </w:rPr>
        <w:t xml:space="preserve"> trial</w:t>
      </w:r>
      <w:r w:rsidR="00712109" w:rsidRPr="009B5E60">
        <w:rPr>
          <w:rFonts w:ascii="Times New Roman" w:hAnsi="Times New Roman" w:cs="Times New Roman"/>
          <w:sz w:val="24"/>
          <w:szCs w:val="24"/>
          <w:lang w:val="en-US"/>
        </w:rPr>
        <w:t xml:space="preserve"> </w:t>
      </w:r>
      <w:r w:rsidR="001A6473" w:rsidRPr="009B5E60">
        <w:rPr>
          <w:rFonts w:ascii="Times New Roman" w:hAnsi="Times New Roman" w:cs="Times New Roman"/>
          <w:sz w:val="24"/>
          <w:szCs w:val="24"/>
          <w:lang w:val="en-US"/>
        </w:rPr>
        <w:t xml:space="preserve">protocol </w:t>
      </w:r>
      <w:r w:rsidR="009A305C" w:rsidRPr="009B5E60">
        <w:rPr>
          <w:rFonts w:ascii="Times New Roman" w:hAnsi="Times New Roman" w:cs="Times New Roman"/>
          <w:sz w:val="24"/>
          <w:szCs w:val="24"/>
          <w:lang w:val="en-US"/>
        </w:rPr>
        <w:t xml:space="preserve">has been </w:t>
      </w:r>
      <w:r w:rsidR="00712109" w:rsidRPr="009B5E60">
        <w:rPr>
          <w:rFonts w:ascii="Times New Roman" w:hAnsi="Times New Roman" w:cs="Times New Roman"/>
          <w:sz w:val="24"/>
          <w:szCs w:val="24"/>
          <w:lang w:val="en-US"/>
        </w:rPr>
        <w:t xml:space="preserve">described </w:t>
      </w:r>
      <w:r w:rsidR="009A305C" w:rsidRPr="009B5E60">
        <w:rPr>
          <w:rFonts w:ascii="Times New Roman" w:hAnsi="Times New Roman" w:cs="Times New Roman"/>
          <w:sz w:val="24"/>
          <w:szCs w:val="24"/>
          <w:lang w:val="en-US"/>
        </w:rPr>
        <w:t xml:space="preserve">previously </w:t>
      </w:r>
      <w:r w:rsidR="00E84B3D" w:rsidRPr="009B5E60">
        <w:rPr>
          <w:rFonts w:ascii="Times New Roman" w:hAnsi="Times New Roman" w:cs="Times New Roman"/>
          <w:sz w:val="24"/>
          <w:szCs w:val="24"/>
          <w:lang w:val="en-US"/>
        </w:rPr>
        <w:fldChar w:fldCharType="begin">
          <w:fldData xml:space="preserve">PEVuZE5vdGU+PENpdGU+PEF1dGhvcj5Jd3VqaTwvQXV0aG9yPjxZZWFyPjIwMTM8L1llYXI+PFJl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</w:fldData>
        </w:fldChar>
      </w:r>
      <w:r w:rsidR="006A6C51" w:rsidRPr="009B5E60">
        <w:rPr>
          <w:rFonts w:ascii="Times New Roman" w:hAnsi="Times New Roman" w:cs="Times New Roman"/>
          <w:sz w:val="24"/>
          <w:szCs w:val="24"/>
          <w:lang w:val="en-US"/>
        </w:rPr>
        <w:instrText xml:space="preserve"> ADDIN EN.CITE </w:instrText>
      </w:r>
      <w:r w:rsidR="006A6C51" w:rsidRPr="009B5E60">
        <w:rPr>
          <w:rFonts w:ascii="Times New Roman" w:hAnsi="Times New Roman" w:cs="Times New Roman"/>
          <w:sz w:val="24"/>
          <w:szCs w:val="24"/>
          <w:lang w:val="en-US"/>
        </w:rPr>
        <w:fldChar w:fldCharType="begin">
          <w:fldData xml:space="preserve">PEVuZE5vdGU+PENpdGU+PEF1dGhvcj5Jd3VqaTwvQXV0aG9yPjxZZWFyPjIwMTM8L1llYXI+PFJl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</w:fldData>
        </w:fldChar>
      </w:r>
      <w:r w:rsidR="006A6C51" w:rsidRPr="009B5E60">
        <w:rPr>
          <w:rFonts w:ascii="Times New Roman" w:hAnsi="Times New Roman" w:cs="Times New Roman"/>
          <w:sz w:val="24"/>
          <w:szCs w:val="24"/>
          <w:lang w:val="en-US"/>
        </w:rPr>
        <w:instrText xml:space="preserve"> ADDIN EN.CITE.DATA </w:instrText>
      </w:r>
      <w:r w:rsidR="006A6C51" w:rsidRPr="009B5E60">
        <w:rPr>
          <w:rFonts w:ascii="Times New Roman" w:hAnsi="Times New Roman" w:cs="Times New Roman"/>
          <w:sz w:val="24"/>
          <w:szCs w:val="24"/>
          <w:lang w:val="en-US"/>
        </w:rPr>
      </w:r>
      <w:r w:rsidR="006A6C51" w:rsidRPr="009B5E60">
        <w:rPr>
          <w:rFonts w:ascii="Times New Roman" w:hAnsi="Times New Roman" w:cs="Times New Roman"/>
          <w:sz w:val="24"/>
          <w:szCs w:val="24"/>
          <w:lang w:val="en-US"/>
        </w:rPr>
        <w:fldChar w:fldCharType="end"/>
      </w:r>
      <w:r w:rsidR="00E84B3D" w:rsidRPr="009B5E60">
        <w:rPr>
          <w:rFonts w:ascii="Times New Roman" w:hAnsi="Times New Roman" w:cs="Times New Roman"/>
          <w:sz w:val="24"/>
          <w:szCs w:val="24"/>
          <w:lang w:val="en-US"/>
        </w:rPr>
      </w:r>
      <w:r w:rsidR="00E84B3D" w:rsidRPr="009B5E60">
        <w:rPr>
          <w:rFonts w:ascii="Times New Roman" w:hAnsi="Times New Roman" w:cs="Times New Roman"/>
          <w:sz w:val="24"/>
          <w:szCs w:val="24"/>
          <w:lang w:val="en-US"/>
        </w:rPr>
        <w:fldChar w:fldCharType="separate"/>
      </w:r>
      <w:r w:rsidR="00A969E4" w:rsidRPr="009B5E60">
        <w:rPr>
          <w:rFonts w:ascii="Times New Roman" w:hAnsi="Times New Roman" w:cs="Times New Roman"/>
          <w:noProof/>
          <w:sz w:val="24"/>
          <w:szCs w:val="24"/>
          <w:lang w:val="en-US"/>
        </w:rPr>
        <w:t>(</w:t>
      </w:r>
      <w:hyperlink w:anchor="_ENREF_24" w:tooltip="Iwuji, 2013 #104" w:history="1">
        <w:r w:rsidR="002B3A74" w:rsidRPr="009B5E60">
          <w:rPr>
            <w:rFonts w:ascii="Times New Roman" w:hAnsi="Times New Roman" w:cs="Times New Roman"/>
            <w:noProof/>
            <w:sz w:val="24"/>
            <w:szCs w:val="24"/>
            <w:lang w:val="en-US"/>
          </w:rPr>
          <w:t>24</w:t>
        </w:r>
      </w:hyperlink>
      <w:r w:rsidR="00A969E4" w:rsidRPr="009B5E60">
        <w:rPr>
          <w:rFonts w:ascii="Times New Roman" w:hAnsi="Times New Roman" w:cs="Times New Roman"/>
          <w:noProof/>
          <w:sz w:val="24"/>
          <w:szCs w:val="24"/>
          <w:lang w:val="en-US"/>
        </w:rPr>
        <w:t xml:space="preserve">, </w:t>
      </w:r>
      <w:hyperlink w:anchor="_ENREF_25" w:tooltip="Orne-Gliemann, 2015 #26" w:history="1">
        <w:r w:rsidR="002B3A74" w:rsidRPr="009B5E60">
          <w:rPr>
            <w:rFonts w:ascii="Times New Roman" w:hAnsi="Times New Roman" w:cs="Times New Roman"/>
            <w:noProof/>
            <w:sz w:val="24"/>
            <w:szCs w:val="24"/>
            <w:lang w:val="en-US"/>
          </w:rPr>
          <w:t>25</w:t>
        </w:r>
      </w:hyperlink>
      <w:r w:rsidR="00A969E4" w:rsidRPr="009B5E60">
        <w:rPr>
          <w:rFonts w:ascii="Times New Roman" w:hAnsi="Times New Roman" w:cs="Times New Roman"/>
          <w:noProof/>
          <w:sz w:val="24"/>
          <w:szCs w:val="24"/>
          <w:lang w:val="en-US"/>
        </w:rPr>
        <w:t>)</w:t>
      </w:r>
      <w:r w:rsidR="00E84B3D" w:rsidRPr="009B5E60">
        <w:rPr>
          <w:rFonts w:ascii="Times New Roman" w:hAnsi="Times New Roman" w:cs="Times New Roman"/>
          <w:sz w:val="24"/>
          <w:szCs w:val="24"/>
          <w:lang w:val="en-US"/>
        </w:rPr>
        <w:fldChar w:fldCharType="end"/>
      </w:r>
      <w:r w:rsidR="001475D7" w:rsidRPr="009B5E60">
        <w:rPr>
          <w:rFonts w:ascii="Times New Roman" w:hAnsi="Times New Roman" w:cs="Times New Roman"/>
          <w:sz w:val="24"/>
          <w:szCs w:val="24"/>
          <w:lang w:val="en-US"/>
        </w:rPr>
        <w:t xml:space="preserve">. </w:t>
      </w:r>
      <w:r w:rsidR="001A6473" w:rsidRPr="009B5E60">
        <w:rPr>
          <w:rFonts w:ascii="Times New Roman" w:hAnsi="Times New Roman" w:cs="Times New Roman"/>
          <w:sz w:val="24"/>
          <w:szCs w:val="24"/>
          <w:lang w:val="en-US"/>
        </w:rPr>
        <w:t>H</w:t>
      </w:r>
      <w:r w:rsidR="00712109" w:rsidRPr="009B5E60">
        <w:rPr>
          <w:rFonts w:ascii="Times New Roman" w:hAnsi="Times New Roman" w:cs="Times New Roman"/>
          <w:sz w:val="24"/>
          <w:szCs w:val="24"/>
          <w:lang w:val="en-US"/>
        </w:rPr>
        <w:t>ome-based HIV testing</w:t>
      </w:r>
      <w:r w:rsidR="001A6473" w:rsidRPr="009B5E60">
        <w:rPr>
          <w:rFonts w:ascii="Times New Roman" w:hAnsi="Times New Roman" w:cs="Times New Roman"/>
          <w:sz w:val="24"/>
          <w:szCs w:val="24"/>
          <w:lang w:val="en-US"/>
        </w:rPr>
        <w:t xml:space="preserve"> </w:t>
      </w:r>
      <w:r w:rsidR="00F548CD" w:rsidRPr="009B5E60">
        <w:rPr>
          <w:rFonts w:ascii="Times New Roman" w:hAnsi="Times New Roman" w:cs="Times New Roman"/>
          <w:sz w:val="24"/>
          <w:szCs w:val="24"/>
          <w:lang w:val="en-US"/>
        </w:rPr>
        <w:t xml:space="preserve">is offered </w:t>
      </w:r>
      <w:r w:rsidR="000C4DF7" w:rsidRPr="009B5E60">
        <w:rPr>
          <w:rFonts w:ascii="Times New Roman" w:hAnsi="Times New Roman" w:cs="Times New Roman"/>
          <w:sz w:val="24"/>
          <w:szCs w:val="24"/>
          <w:lang w:val="en-US"/>
        </w:rPr>
        <w:t xml:space="preserve">every six months </w:t>
      </w:r>
      <w:r w:rsidR="00F548CD" w:rsidRPr="009B5E60">
        <w:rPr>
          <w:rFonts w:ascii="Times New Roman" w:hAnsi="Times New Roman" w:cs="Times New Roman"/>
          <w:sz w:val="24"/>
          <w:szCs w:val="24"/>
          <w:lang w:val="en-US"/>
        </w:rPr>
        <w:t>to</w:t>
      </w:r>
      <w:r w:rsidR="006726B2" w:rsidRPr="009B5E60">
        <w:rPr>
          <w:rFonts w:ascii="Times New Roman" w:hAnsi="Times New Roman" w:cs="Times New Roman"/>
          <w:sz w:val="24"/>
          <w:szCs w:val="24"/>
          <w:lang w:val="en-US"/>
        </w:rPr>
        <w:t xml:space="preserve"> eligible members of the trial </w:t>
      </w:r>
      <w:r w:rsidR="00C735E0" w:rsidRPr="009B5E60">
        <w:rPr>
          <w:rFonts w:ascii="Times New Roman" w:hAnsi="Times New Roman" w:cs="Times New Roman"/>
          <w:sz w:val="24"/>
          <w:szCs w:val="24"/>
          <w:lang w:val="en-US"/>
        </w:rPr>
        <w:t xml:space="preserve">communities contacted during home visits. </w:t>
      </w:r>
      <w:r w:rsidR="00B23F4E" w:rsidRPr="009B5E60">
        <w:rPr>
          <w:rFonts w:ascii="Times New Roman" w:hAnsi="Times New Roman" w:cs="Times New Roman"/>
          <w:sz w:val="24"/>
          <w:szCs w:val="24"/>
          <w:lang w:val="en-US"/>
        </w:rPr>
        <w:t>Household members are informed about</w:t>
      </w:r>
      <w:r w:rsidR="00952F93" w:rsidRPr="009B5E60">
        <w:rPr>
          <w:rFonts w:ascii="Times New Roman" w:hAnsi="Times New Roman" w:cs="Times New Roman"/>
          <w:sz w:val="24"/>
          <w:szCs w:val="24"/>
          <w:lang w:val="en-US"/>
        </w:rPr>
        <w:t xml:space="preserve"> the trial</w:t>
      </w:r>
      <w:r w:rsidR="00C735E0" w:rsidRPr="009B5E60">
        <w:rPr>
          <w:rFonts w:ascii="Times New Roman" w:hAnsi="Times New Roman" w:cs="Times New Roman"/>
          <w:sz w:val="24"/>
          <w:szCs w:val="24"/>
          <w:lang w:val="en-US"/>
        </w:rPr>
        <w:t xml:space="preserve"> objectives and procedures</w:t>
      </w:r>
      <w:r w:rsidR="009D40B5" w:rsidRPr="009B5E60">
        <w:rPr>
          <w:rFonts w:ascii="Times New Roman" w:hAnsi="Times New Roman" w:cs="Times New Roman"/>
          <w:sz w:val="24"/>
          <w:szCs w:val="24"/>
          <w:lang w:val="en-US"/>
        </w:rPr>
        <w:t xml:space="preserve">, </w:t>
      </w:r>
      <w:r w:rsidR="00B23F4E" w:rsidRPr="009B5E60">
        <w:rPr>
          <w:rFonts w:ascii="Times New Roman" w:hAnsi="Times New Roman" w:cs="Times New Roman"/>
          <w:sz w:val="24"/>
          <w:szCs w:val="24"/>
          <w:lang w:val="en-US"/>
        </w:rPr>
        <w:t>and ART eligibility criteria according to their cluster of residence</w:t>
      </w:r>
      <w:r w:rsidR="009D40B5" w:rsidRPr="009B5E60">
        <w:rPr>
          <w:rFonts w:ascii="Times New Roman" w:hAnsi="Times New Roman" w:cs="Times New Roman"/>
          <w:sz w:val="24"/>
          <w:szCs w:val="24"/>
          <w:lang w:val="en-US"/>
        </w:rPr>
        <w:t>. A</w:t>
      </w:r>
      <w:r w:rsidR="001A6473" w:rsidRPr="009B5E60">
        <w:rPr>
          <w:rFonts w:ascii="Times New Roman" w:hAnsi="Times New Roman" w:cs="Times New Roman"/>
          <w:sz w:val="24"/>
          <w:szCs w:val="24"/>
          <w:lang w:val="en-US"/>
        </w:rPr>
        <w:t xml:space="preserve">ll </w:t>
      </w:r>
      <w:r w:rsidR="00712109" w:rsidRPr="009B5E60">
        <w:rPr>
          <w:rFonts w:ascii="Times New Roman" w:hAnsi="Times New Roman" w:cs="Times New Roman"/>
          <w:sz w:val="24"/>
          <w:szCs w:val="24"/>
          <w:lang w:val="en-US"/>
        </w:rPr>
        <w:t xml:space="preserve">participants identified as </w:t>
      </w:r>
      <w:r w:rsidR="00395F84" w:rsidRPr="009B5E60">
        <w:rPr>
          <w:rFonts w:ascii="Times New Roman" w:hAnsi="Times New Roman" w:cs="Times New Roman"/>
          <w:sz w:val="24"/>
          <w:szCs w:val="24"/>
          <w:lang w:val="en-US"/>
        </w:rPr>
        <w:t>HIV-positive</w:t>
      </w:r>
      <w:r w:rsidR="009D40B5" w:rsidRPr="009B5E60">
        <w:rPr>
          <w:rFonts w:ascii="Times New Roman" w:hAnsi="Times New Roman" w:cs="Times New Roman"/>
          <w:sz w:val="24"/>
          <w:szCs w:val="24"/>
          <w:lang w:val="en-US"/>
        </w:rPr>
        <w:t xml:space="preserve"> receive a </w:t>
      </w:r>
      <w:proofErr w:type="spellStart"/>
      <w:r w:rsidR="00952F93" w:rsidRPr="009B5E60">
        <w:rPr>
          <w:rFonts w:ascii="Times New Roman" w:hAnsi="Times New Roman" w:cs="Times New Roman"/>
          <w:sz w:val="24"/>
          <w:szCs w:val="24"/>
          <w:lang w:val="en-US"/>
        </w:rPr>
        <w:t>TasP</w:t>
      </w:r>
      <w:proofErr w:type="spellEnd"/>
      <w:r w:rsidR="00952F93" w:rsidRPr="009B5E60">
        <w:rPr>
          <w:rFonts w:ascii="Times New Roman" w:hAnsi="Times New Roman" w:cs="Times New Roman"/>
          <w:sz w:val="24"/>
          <w:szCs w:val="24"/>
          <w:lang w:val="en-US"/>
        </w:rPr>
        <w:t xml:space="preserve"> </w:t>
      </w:r>
      <w:r w:rsidR="009D40B5" w:rsidRPr="009B5E60">
        <w:rPr>
          <w:rFonts w:ascii="Times New Roman" w:hAnsi="Times New Roman" w:cs="Times New Roman"/>
          <w:sz w:val="24"/>
          <w:szCs w:val="24"/>
          <w:lang w:val="en-US"/>
        </w:rPr>
        <w:t>referral card and are encouraged to access the</w:t>
      </w:r>
      <w:r w:rsidR="00712109" w:rsidRPr="009B5E60">
        <w:rPr>
          <w:rFonts w:ascii="Times New Roman" w:hAnsi="Times New Roman" w:cs="Times New Roman"/>
          <w:sz w:val="24"/>
          <w:szCs w:val="24"/>
          <w:lang w:val="en-US"/>
        </w:rPr>
        <w:t xml:space="preserve"> </w:t>
      </w:r>
      <w:proofErr w:type="spellStart"/>
      <w:r w:rsidR="00712109" w:rsidRPr="009B5E60">
        <w:rPr>
          <w:rFonts w:ascii="Times New Roman" w:hAnsi="Times New Roman" w:cs="Times New Roman"/>
          <w:sz w:val="24"/>
          <w:szCs w:val="24"/>
          <w:lang w:val="en-US"/>
        </w:rPr>
        <w:t>TasP</w:t>
      </w:r>
      <w:proofErr w:type="spellEnd"/>
      <w:r w:rsidR="00712109" w:rsidRPr="009B5E60">
        <w:rPr>
          <w:rFonts w:ascii="Times New Roman" w:hAnsi="Times New Roman" w:cs="Times New Roman"/>
          <w:sz w:val="24"/>
          <w:szCs w:val="24"/>
          <w:lang w:val="en-US"/>
        </w:rPr>
        <w:t xml:space="preserve"> trial clinic</w:t>
      </w:r>
      <w:r w:rsidR="00952F93" w:rsidRPr="009B5E60">
        <w:rPr>
          <w:rFonts w:ascii="Times New Roman" w:hAnsi="Times New Roman" w:cs="Times New Roman"/>
          <w:sz w:val="24"/>
          <w:szCs w:val="24"/>
          <w:lang w:val="en-US"/>
        </w:rPr>
        <w:t xml:space="preserve"> </w:t>
      </w:r>
      <w:r w:rsidR="008831F6" w:rsidRPr="009B5E60">
        <w:rPr>
          <w:rFonts w:ascii="Times New Roman" w:hAnsi="Times New Roman" w:cs="Times New Roman"/>
          <w:sz w:val="24"/>
          <w:szCs w:val="24"/>
          <w:lang w:val="en-US"/>
        </w:rPr>
        <w:t>in their cluster, situated at</w:t>
      </w:r>
      <w:r w:rsidR="00712109" w:rsidRPr="009B5E60">
        <w:rPr>
          <w:rFonts w:ascii="Times New Roman" w:hAnsi="Times New Roman" w:cs="Times New Roman"/>
          <w:sz w:val="24"/>
          <w:szCs w:val="24"/>
          <w:lang w:val="en-US"/>
        </w:rPr>
        <w:t xml:space="preserve"> </w:t>
      </w:r>
      <w:r w:rsidR="009170CC" w:rsidRPr="009B5E60">
        <w:rPr>
          <w:rFonts w:ascii="Times New Roman" w:hAnsi="Times New Roman" w:cs="Times New Roman"/>
          <w:sz w:val="24"/>
          <w:szCs w:val="24"/>
          <w:lang w:val="en-US"/>
        </w:rPr>
        <w:t>&lt;</w:t>
      </w:r>
      <w:r w:rsidR="00E47068" w:rsidRPr="009B5E60">
        <w:rPr>
          <w:rFonts w:ascii="Times New Roman" w:hAnsi="Times New Roman" w:cs="Times New Roman"/>
          <w:sz w:val="24"/>
          <w:szCs w:val="24"/>
          <w:lang w:val="en-US"/>
        </w:rPr>
        <w:t>45 minutes walking</w:t>
      </w:r>
      <w:r w:rsidR="00383503" w:rsidRPr="009B5E60">
        <w:rPr>
          <w:rFonts w:ascii="Times New Roman" w:hAnsi="Times New Roman" w:cs="Times New Roman"/>
          <w:sz w:val="24"/>
          <w:szCs w:val="24"/>
          <w:lang w:val="en-US"/>
        </w:rPr>
        <w:t xml:space="preserve"> distance</w:t>
      </w:r>
      <w:r w:rsidR="00791C9B" w:rsidRPr="009B5E60">
        <w:rPr>
          <w:rFonts w:ascii="Times New Roman" w:hAnsi="Times New Roman" w:cs="Times New Roman"/>
          <w:sz w:val="24"/>
          <w:szCs w:val="24"/>
          <w:lang w:val="en-US"/>
        </w:rPr>
        <w:t xml:space="preserve"> from where they live</w:t>
      </w:r>
      <w:r w:rsidR="00087D14" w:rsidRPr="009B5E60">
        <w:rPr>
          <w:rFonts w:ascii="Times New Roman" w:hAnsi="Times New Roman" w:cs="Times New Roman"/>
          <w:sz w:val="24"/>
          <w:szCs w:val="24"/>
          <w:lang w:val="en-US"/>
        </w:rPr>
        <w:t>.</w:t>
      </w:r>
    </w:p>
    <w:p w14:paraId="6EBB3E86" w14:textId="77777777" w:rsidR="00087D14" w:rsidRPr="009B5E60" w:rsidRDefault="00712109" w:rsidP="00647C96">
      <w:pPr>
        <w:spacing w:after="0"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In control clusters, HIV</w:t>
      </w:r>
      <w:r w:rsidR="00B23F4E" w:rsidRPr="009B5E60">
        <w:rPr>
          <w:rFonts w:ascii="Times New Roman" w:hAnsi="Times New Roman" w:cs="Times New Roman"/>
          <w:sz w:val="24"/>
          <w:szCs w:val="24"/>
          <w:lang w:val="en-US"/>
        </w:rPr>
        <w:t xml:space="preserve">-positive </w:t>
      </w:r>
      <w:r w:rsidRPr="009B5E60">
        <w:rPr>
          <w:rFonts w:ascii="Times New Roman" w:hAnsi="Times New Roman" w:cs="Times New Roman"/>
          <w:sz w:val="24"/>
          <w:szCs w:val="24"/>
          <w:lang w:val="en-US"/>
        </w:rPr>
        <w:t>adults are offered ART according to South African guidelines</w:t>
      </w:r>
      <w:r w:rsidR="00257FEB" w:rsidRPr="009B5E60">
        <w:rPr>
          <w:rFonts w:ascii="Times New Roman" w:hAnsi="Times New Roman" w:cs="Times New Roman"/>
          <w:sz w:val="24"/>
          <w:szCs w:val="24"/>
          <w:lang w:val="en-US"/>
        </w:rPr>
        <w:t xml:space="preserve"> (March 20</w:t>
      </w:r>
      <w:r w:rsidR="00791C9B" w:rsidRPr="009B5E60">
        <w:rPr>
          <w:rFonts w:ascii="Times New Roman" w:hAnsi="Times New Roman" w:cs="Times New Roman"/>
          <w:sz w:val="24"/>
          <w:szCs w:val="24"/>
          <w:lang w:val="en-US"/>
        </w:rPr>
        <w:t>1</w:t>
      </w:r>
      <w:r w:rsidR="00257FEB" w:rsidRPr="009B5E60">
        <w:rPr>
          <w:rFonts w:ascii="Times New Roman" w:hAnsi="Times New Roman" w:cs="Times New Roman"/>
          <w:sz w:val="24"/>
          <w:szCs w:val="24"/>
          <w:lang w:val="en-US"/>
        </w:rPr>
        <w:t>2</w:t>
      </w:r>
      <w:r w:rsidR="00791C9B" w:rsidRPr="009B5E60">
        <w:rPr>
          <w:rFonts w:ascii="Times New Roman" w:hAnsi="Times New Roman" w:cs="Times New Roman"/>
          <w:sz w:val="24"/>
          <w:szCs w:val="24"/>
          <w:lang w:val="en-US"/>
        </w:rPr>
        <w:t>-</w:t>
      </w:r>
      <w:r w:rsidR="00257FEB" w:rsidRPr="009B5E60">
        <w:rPr>
          <w:rFonts w:ascii="Times New Roman" w:hAnsi="Times New Roman" w:cs="Times New Roman"/>
          <w:sz w:val="24"/>
          <w:szCs w:val="24"/>
          <w:lang w:val="en-US"/>
        </w:rPr>
        <w:t xml:space="preserve">April 2013: CD4≤350 cells/µL </w:t>
      </w:r>
      <w:r w:rsidR="00257FEB" w:rsidRPr="009B5E60">
        <w:rPr>
          <w:rFonts w:ascii="Times New Roman" w:hAnsi="Times New Roman" w:cs="Times New Roman"/>
          <w:i/>
          <w:sz w:val="24"/>
          <w:szCs w:val="24"/>
          <w:lang w:val="en-US"/>
        </w:rPr>
        <w:t>or</w:t>
      </w:r>
      <w:r w:rsidR="00257FEB" w:rsidRPr="009B5E60">
        <w:rPr>
          <w:rFonts w:ascii="Times New Roman" w:hAnsi="Times New Roman" w:cs="Times New Roman"/>
          <w:sz w:val="24"/>
          <w:szCs w:val="24"/>
          <w:lang w:val="en-US"/>
        </w:rPr>
        <w:t xml:space="preserve"> WHO stage IV; April 2013</w:t>
      </w:r>
      <w:r w:rsidR="00791C9B" w:rsidRPr="009B5E60">
        <w:rPr>
          <w:rFonts w:ascii="Times New Roman" w:hAnsi="Times New Roman" w:cs="Times New Roman"/>
          <w:sz w:val="24"/>
          <w:szCs w:val="24"/>
          <w:lang w:val="en-US"/>
        </w:rPr>
        <w:t>-</w:t>
      </w:r>
      <w:r w:rsidR="00257FEB" w:rsidRPr="009B5E60">
        <w:rPr>
          <w:rFonts w:ascii="Times New Roman" w:hAnsi="Times New Roman" w:cs="Times New Roman"/>
          <w:sz w:val="24"/>
          <w:szCs w:val="24"/>
          <w:lang w:val="en-US"/>
        </w:rPr>
        <w:t xml:space="preserve">January 2015: </w:t>
      </w:r>
      <w:r w:rsidR="002A57A4" w:rsidRPr="009B5E60">
        <w:rPr>
          <w:rFonts w:ascii="Times New Roman" w:hAnsi="Times New Roman" w:cs="Times New Roman"/>
          <w:sz w:val="24"/>
          <w:szCs w:val="24"/>
          <w:lang w:val="en-US"/>
        </w:rPr>
        <w:t xml:space="preserve">CD4≤350 cells/µL </w:t>
      </w:r>
      <w:r w:rsidR="002A57A4" w:rsidRPr="009B5E60">
        <w:rPr>
          <w:rFonts w:ascii="Times New Roman" w:hAnsi="Times New Roman" w:cs="Times New Roman"/>
          <w:i/>
          <w:sz w:val="24"/>
          <w:szCs w:val="24"/>
          <w:lang w:val="en-US"/>
        </w:rPr>
        <w:t>or</w:t>
      </w:r>
      <w:r w:rsidR="002A57A4" w:rsidRPr="009B5E60">
        <w:rPr>
          <w:rFonts w:ascii="Times New Roman" w:hAnsi="Times New Roman" w:cs="Times New Roman"/>
          <w:sz w:val="24"/>
          <w:szCs w:val="24"/>
          <w:lang w:val="en-US"/>
        </w:rPr>
        <w:t xml:space="preserve"> </w:t>
      </w:r>
      <w:r w:rsidR="00257FEB" w:rsidRPr="009B5E60">
        <w:rPr>
          <w:rFonts w:ascii="Times New Roman" w:hAnsi="Times New Roman" w:cs="Times New Roman"/>
          <w:sz w:val="24"/>
          <w:szCs w:val="24"/>
          <w:lang w:val="en-US"/>
        </w:rPr>
        <w:t>WHO stage III</w:t>
      </w:r>
      <w:r w:rsidR="004936E2" w:rsidRPr="009B5E60">
        <w:rPr>
          <w:rFonts w:ascii="Times New Roman" w:hAnsi="Times New Roman" w:cs="Times New Roman"/>
          <w:sz w:val="24"/>
          <w:szCs w:val="24"/>
          <w:lang w:val="en-US"/>
        </w:rPr>
        <w:t>/IV</w:t>
      </w:r>
      <w:r w:rsidR="00791C9B" w:rsidRPr="009B5E60">
        <w:rPr>
          <w:rFonts w:ascii="Times New Roman" w:hAnsi="Times New Roman" w:cs="Times New Roman"/>
          <w:sz w:val="24"/>
          <w:szCs w:val="24"/>
          <w:lang w:val="en-US"/>
        </w:rPr>
        <w:t xml:space="preserve"> </w:t>
      </w:r>
      <w:r w:rsidR="00A969E4" w:rsidRPr="009B5E60">
        <w:rPr>
          <w:rFonts w:ascii="Times New Roman" w:hAnsi="Times New Roman" w:cs="Times New Roman"/>
          <w:i/>
          <w:sz w:val="24"/>
          <w:szCs w:val="24"/>
          <w:lang w:val="en-US"/>
        </w:rPr>
        <w:t>or</w:t>
      </w:r>
      <w:r w:rsidR="00257FEB" w:rsidRPr="009B5E60">
        <w:rPr>
          <w:rFonts w:ascii="Times New Roman" w:hAnsi="Times New Roman" w:cs="Times New Roman"/>
          <w:sz w:val="24"/>
          <w:szCs w:val="24"/>
          <w:lang w:val="en-US"/>
        </w:rPr>
        <w:t xml:space="preserve"> pregnant women </w:t>
      </w:r>
      <w:r w:rsidR="00A969E4" w:rsidRPr="009B5E60">
        <w:rPr>
          <w:rFonts w:ascii="Times New Roman" w:hAnsi="Times New Roman" w:cs="Times New Roman"/>
          <w:i/>
          <w:sz w:val="24"/>
          <w:szCs w:val="24"/>
          <w:lang w:val="en-US"/>
        </w:rPr>
        <w:t>or</w:t>
      </w:r>
      <w:r w:rsidR="00257FEB" w:rsidRPr="009B5E60">
        <w:rPr>
          <w:rFonts w:ascii="Times New Roman" w:hAnsi="Times New Roman" w:cs="Times New Roman"/>
          <w:sz w:val="24"/>
          <w:szCs w:val="24"/>
          <w:lang w:val="en-US"/>
        </w:rPr>
        <w:t xml:space="preserve"> tuberculosis co-infected)</w:t>
      </w:r>
      <w:r w:rsidRPr="009B5E60">
        <w:rPr>
          <w:rFonts w:ascii="Times New Roman" w:hAnsi="Times New Roman" w:cs="Times New Roman"/>
          <w:sz w:val="24"/>
          <w:szCs w:val="24"/>
          <w:lang w:val="en-US"/>
        </w:rPr>
        <w:t xml:space="preserve">. In intervention clusters, all HIV infected adults in </w:t>
      </w:r>
      <w:proofErr w:type="spellStart"/>
      <w:r w:rsidRPr="009B5E60">
        <w:rPr>
          <w:rFonts w:ascii="Times New Roman" w:hAnsi="Times New Roman" w:cs="Times New Roman"/>
          <w:sz w:val="24"/>
          <w:szCs w:val="24"/>
          <w:lang w:val="en-US"/>
        </w:rPr>
        <w:t>TasP</w:t>
      </w:r>
      <w:proofErr w:type="spellEnd"/>
      <w:r w:rsidRPr="009B5E60">
        <w:rPr>
          <w:rFonts w:ascii="Times New Roman" w:hAnsi="Times New Roman" w:cs="Times New Roman"/>
          <w:sz w:val="24"/>
          <w:szCs w:val="24"/>
          <w:lang w:val="en-US"/>
        </w:rPr>
        <w:t xml:space="preserve"> trial clinics are offered ART </w:t>
      </w:r>
      <w:r w:rsidR="00791C9B" w:rsidRPr="009B5E60">
        <w:rPr>
          <w:rFonts w:ascii="Times New Roman" w:hAnsi="Times New Roman" w:cs="Times New Roman"/>
          <w:sz w:val="24"/>
          <w:szCs w:val="24"/>
          <w:lang w:val="en-US"/>
        </w:rPr>
        <w:t xml:space="preserve">initiation </w:t>
      </w:r>
      <w:r w:rsidRPr="009B5E60">
        <w:rPr>
          <w:rFonts w:ascii="Times New Roman" w:hAnsi="Times New Roman" w:cs="Times New Roman"/>
          <w:sz w:val="24"/>
          <w:szCs w:val="24"/>
          <w:lang w:val="en-US"/>
        </w:rPr>
        <w:t xml:space="preserve">immediately regardless of CD4 count or clinical staging. </w:t>
      </w:r>
      <w:proofErr w:type="spellStart"/>
      <w:r w:rsidR="008312F5" w:rsidRPr="009B5E60">
        <w:rPr>
          <w:rFonts w:ascii="Times New Roman" w:hAnsi="Times New Roman" w:cs="Times New Roman"/>
          <w:sz w:val="24"/>
          <w:szCs w:val="24"/>
          <w:lang w:val="en-US"/>
        </w:rPr>
        <w:t>TasP</w:t>
      </w:r>
      <w:proofErr w:type="spellEnd"/>
      <w:r w:rsidR="008312F5" w:rsidRPr="009B5E60">
        <w:rPr>
          <w:rFonts w:ascii="Times New Roman" w:hAnsi="Times New Roman" w:cs="Times New Roman"/>
          <w:sz w:val="24"/>
          <w:szCs w:val="24"/>
          <w:lang w:val="en-US"/>
        </w:rPr>
        <w:t xml:space="preserve"> trial participants </w:t>
      </w:r>
      <w:r w:rsidR="00791C9B" w:rsidRPr="009B5E60">
        <w:rPr>
          <w:rFonts w:ascii="Times New Roman" w:hAnsi="Times New Roman" w:cs="Times New Roman"/>
          <w:sz w:val="24"/>
          <w:szCs w:val="24"/>
          <w:lang w:val="en-US"/>
        </w:rPr>
        <w:t xml:space="preserve">can also access </w:t>
      </w:r>
      <w:r w:rsidR="002A277D" w:rsidRPr="009B5E60">
        <w:rPr>
          <w:rFonts w:ascii="Times New Roman" w:hAnsi="Times New Roman" w:cs="Times New Roman"/>
          <w:sz w:val="24"/>
          <w:szCs w:val="24"/>
          <w:lang w:val="en-US"/>
        </w:rPr>
        <w:t>HIV</w:t>
      </w:r>
      <w:r w:rsidR="00BA64E4" w:rsidRPr="009B5E60">
        <w:rPr>
          <w:rFonts w:ascii="Times New Roman" w:hAnsi="Times New Roman" w:cs="Times New Roman"/>
          <w:sz w:val="24"/>
          <w:szCs w:val="24"/>
          <w:lang w:val="en-US"/>
        </w:rPr>
        <w:t xml:space="preserve"> and ART</w:t>
      </w:r>
      <w:r w:rsidR="002A277D" w:rsidRPr="009B5E60">
        <w:rPr>
          <w:rFonts w:ascii="Times New Roman" w:hAnsi="Times New Roman" w:cs="Times New Roman"/>
          <w:sz w:val="24"/>
          <w:szCs w:val="24"/>
          <w:lang w:val="en-US"/>
        </w:rPr>
        <w:t xml:space="preserve"> care </w:t>
      </w:r>
      <w:r w:rsidR="008312F5" w:rsidRPr="009B5E60">
        <w:rPr>
          <w:rFonts w:ascii="Times New Roman" w:hAnsi="Times New Roman" w:cs="Times New Roman"/>
          <w:sz w:val="24"/>
          <w:szCs w:val="24"/>
          <w:lang w:val="en-US"/>
        </w:rPr>
        <w:t>in</w:t>
      </w:r>
      <w:r w:rsidR="002A277D" w:rsidRPr="009B5E60">
        <w:rPr>
          <w:rFonts w:ascii="Times New Roman" w:hAnsi="Times New Roman" w:cs="Times New Roman"/>
          <w:sz w:val="24"/>
          <w:szCs w:val="24"/>
          <w:lang w:val="en-US"/>
        </w:rPr>
        <w:t xml:space="preserve"> the </w:t>
      </w:r>
      <w:r w:rsidR="006A7F31" w:rsidRPr="009B5E60">
        <w:rPr>
          <w:rFonts w:ascii="Times New Roman" w:hAnsi="Times New Roman" w:cs="Times New Roman"/>
          <w:sz w:val="24"/>
          <w:szCs w:val="24"/>
          <w:lang w:val="en-US"/>
        </w:rPr>
        <w:t>Department of Health</w:t>
      </w:r>
      <w:r w:rsidR="0064797F" w:rsidRPr="009B5E60">
        <w:rPr>
          <w:rFonts w:ascii="Times New Roman" w:hAnsi="Times New Roman" w:cs="Times New Roman"/>
          <w:sz w:val="24"/>
          <w:szCs w:val="24"/>
          <w:lang w:val="en-US"/>
        </w:rPr>
        <w:t xml:space="preserve"> (</w:t>
      </w:r>
      <w:proofErr w:type="spellStart"/>
      <w:r w:rsidR="0064797F" w:rsidRPr="009B5E60">
        <w:rPr>
          <w:rFonts w:ascii="Times New Roman" w:hAnsi="Times New Roman" w:cs="Times New Roman"/>
          <w:sz w:val="24"/>
          <w:szCs w:val="24"/>
          <w:lang w:val="en-US"/>
        </w:rPr>
        <w:t>DoH</w:t>
      </w:r>
      <w:proofErr w:type="spellEnd"/>
      <w:r w:rsidR="0064797F" w:rsidRPr="009B5E60">
        <w:rPr>
          <w:rFonts w:ascii="Times New Roman" w:hAnsi="Times New Roman" w:cs="Times New Roman"/>
          <w:sz w:val="24"/>
          <w:szCs w:val="24"/>
          <w:lang w:val="en-US"/>
        </w:rPr>
        <w:t xml:space="preserve"> clinics)</w:t>
      </w:r>
      <w:r w:rsidR="002A277D" w:rsidRPr="009B5E60">
        <w:rPr>
          <w:rFonts w:ascii="Times New Roman" w:hAnsi="Times New Roman" w:cs="Times New Roman"/>
          <w:sz w:val="24"/>
          <w:szCs w:val="24"/>
          <w:lang w:val="en-US"/>
        </w:rPr>
        <w:t>.</w:t>
      </w:r>
      <w:r w:rsidR="00D6663A" w:rsidRPr="009B5E60">
        <w:rPr>
          <w:rFonts w:ascii="Times New Roman" w:hAnsi="Times New Roman" w:cs="Times New Roman"/>
          <w:sz w:val="24"/>
          <w:szCs w:val="24"/>
          <w:lang w:val="en-US"/>
        </w:rPr>
        <w:t xml:space="preserve"> </w:t>
      </w:r>
    </w:p>
    <w:p w14:paraId="7A278C6B" w14:textId="7B018A30" w:rsidR="00DD59AB" w:rsidRPr="009B5E60" w:rsidRDefault="00D6663A" w:rsidP="00647C96">
      <w:pPr>
        <w:spacing w:after="0"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Th</w:t>
      </w:r>
      <w:r w:rsidR="00791C9B" w:rsidRPr="009B5E60">
        <w:rPr>
          <w:rFonts w:ascii="Times New Roman" w:hAnsi="Times New Roman" w:cs="Times New Roman"/>
          <w:sz w:val="24"/>
          <w:szCs w:val="24"/>
          <w:lang w:val="en-US"/>
        </w:rPr>
        <w:t xml:space="preserve">e </w:t>
      </w:r>
      <w:proofErr w:type="spellStart"/>
      <w:r w:rsidRPr="009B5E60">
        <w:rPr>
          <w:rFonts w:ascii="Times New Roman" w:hAnsi="Times New Roman" w:cs="Times New Roman"/>
          <w:sz w:val="24"/>
          <w:szCs w:val="24"/>
          <w:lang w:val="en-US"/>
        </w:rPr>
        <w:t>TasP</w:t>
      </w:r>
      <w:proofErr w:type="spellEnd"/>
      <w:r w:rsidRPr="009B5E60">
        <w:rPr>
          <w:rFonts w:ascii="Times New Roman" w:hAnsi="Times New Roman" w:cs="Times New Roman"/>
          <w:sz w:val="24"/>
          <w:szCs w:val="24"/>
          <w:lang w:val="en-US"/>
        </w:rPr>
        <w:t xml:space="preserve"> trial </w:t>
      </w:r>
      <w:r w:rsidR="00791C9B" w:rsidRPr="009B5E60">
        <w:rPr>
          <w:rFonts w:ascii="Times New Roman" w:hAnsi="Times New Roman" w:cs="Times New Roman"/>
          <w:sz w:val="24"/>
          <w:szCs w:val="24"/>
          <w:lang w:val="en-US"/>
        </w:rPr>
        <w:t xml:space="preserve">started in </w:t>
      </w:r>
      <w:r w:rsidR="00C6481C" w:rsidRPr="009B5E60">
        <w:rPr>
          <w:rFonts w:ascii="Times New Roman" w:hAnsi="Times New Roman" w:cs="Times New Roman"/>
          <w:sz w:val="24"/>
          <w:szCs w:val="24"/>
          <w:lang w:val="en-US"/>
        </w:rPr>
        <w:t xml:space="preserve">10 (2 x 5) clusters </w:t>
      </w:r>
      <w:r w:rsidR="004D09CB" w:rsidRPr="009B5E60">
        <w:rPr>
          <w:rFonts w:ascii="Times New Roman" w:hAnsi="Times New Roman" w:cs="Times New Roman"/>
          <w:sz w:val="24"/>
          <w:szCs w:val="24"/>
          <w:lang w:val="en-US"/>
        </w:rPr>
        <w:t>from March 2012</w:t>
      </w:r>
      <w:r w:rsidR="00237426" w:rsidRPr="009B5E60">
        <w:rPr>
          <w:rFonts w:ascii="Times New Roman" w:hAnsi="Times New Roman" w:cs="Times New Roman"/>
          <w:sz w:val="24"/>
          <w:szCs w:val="24"/>
          <w:lang w:val="en-US"/>
        </w:rPr>
        <w:t xml:space="preserve"> – July 2014</w:t>
      </w:r>
      <w:r w:rsidR="00E2531D" w:rsidRPr="009B5E60">
        <w:rPr>
          <w:rFonts w:ascii="Times New Roman" w:hAnsi="Times New Roman" w:cs="Times New Roman"/>
          <w:sz w:val="24"/>
          <w:szCs w:val="24"/>
          <w:lang w:val="en-US"/>
        </w:rPr>
        <w:t>,</w:t>
      </w:r>
      <w:r w:rsidR="00F90CF9" w:rsidRPr="009B5E60">
        <w:rPr>
          <w:rFonts w:ascii="Times New Roman" w:hAnsi="Times New Roman" w:cs="Times New Roman"/>
          <w:sz w:val="24"/>
          <w:szCs w:val="24"/>
          <w:lang w:val="en-US"/>
        </w:rPr>
        <w:t xml:space="preserve"> </w:t>
      </w:r>
      <w:r w:rsidR="00C6481C" w:rsidRPr="009B5E60">
        <w:rPr>
          <w:rFonts w:ascii="Times New Roman" w:hAnsi="Times New Roman" w:cs="Times New Roman"/>
          <w:sz w:val="24"/>
          <w:szCs w:val="24"/>
          <w:lang w:val="en-US"/>
        </w:rPr>
        <w:t xml:space="preserve">with </w:t>
      </w:r>
      <w:r w:rsidR="00791C9B" w:rsidRPr="009B5E60">
        <w:rPr>
          <w:rFonts w:ascii="Times New Roman" w:hAnsi="Times New Roman" w:cs="Times New Roman"/>
          <w:sz w:val="24"/>
          <w:szCs w:val="24"/>
          <w:lang w:val="en-US"/>
        </w:rPr>
        <w:t xml:space="preserve">a further </w:t>
      </w:r>
      <w:r w:rsidR="00C6481C" w:rsidRPr="009B5E60">
        <w:rPr>
          <w:rFonts w:ascii="Times New Roman" w:hAnsi="Times New Roman" w:cs="Times New Roman"/>
          <w:sz w:val="24"/>
          <w:szCs w:val="24"/>
          <w:lang w:val="en-US"/>
        </w:rPr>
        <w:t>12 (2</w:t>
      </w:r>
      <w:r w:rsidR="00F90CF9" w:rsidRPr="009B5E60">
        <w:rPr>
          <w:rFonts w:ascii="Times New Roman" w:hAnsi="Times New Roman" w:cs="Times New Roman"/>
          <w:sz w:val="24"/>
          <w:szCs w:val="24"/>
          <w:lang w:val="en-US"/>
        </w:rPr>
        <w:t xml:space="preserve"> </w:t>
      </w:r>
      <w:r w:rsidR="00C6481C" w:rsidRPr="009B5E60">
        <w:rPr>
          <w:rFonts w:ascii="Times New Roman" w:hAnsi="Times New Roman" w:cs="Times New Roman"/>
          <w:sz w:val="24"/>
          <w:szCs w:val="24"/>
          <w:lang w:val="en-US"/>
        </w:rPr>
        <w:t>x 6</w:t>
      </w:r>
      <w:r w:rsidR="004D09CB" w:rsidRPr="009B5E60">
        <w:rPr>
          <w:rFonts w:ascii="Times New Roman" w:hAnsi="Times New Roman" w:cs="Times New Roman"/>
          <w:sz w:val="24"/>
          <w:szCs w:val="24"/>
          <w:lang w:val="en-US"/>
        </w:rPr>
        <w:t>) clusters from July</w:t>
      </w:r>
      <w:r w:rsidR="00C6481C" w:rsidRPr="009B5E60">
        <w:rPr>
          <w:rFonts w:ascii="Times New Roman" w:hAnsi="Times New Roman" w:cs="Times New Roman"/>
          <w:sz w:val="24"/>
          <w:szCs w:val="24"/>
          <w:lang w:val="en-US"/>
        </w:rPr>
        <w:t xml:space="preserve"> 2014</w:t>
      </w:r>
      <w:r w:rsidR="00C61E02" w:rsidRPr="009B5E60">
        <w:rPr>
          <w:rFonts w:ascii="Times New Roman" w:hAnsi="Times New Roman" w:cs="Times New Roman"/>
          <w:sz w:val="24"/>
          <w:szCs w:val="24"/>
          <w:lang w:val="en-US"/>
        </w:rPr>
        <w:t>,</w:t>
      </w:r>
      <w:r w:rsidR="00C6481C" w:rsidRPr="009B5E60">
        <w:rPr>
          <w:rFonts w:ascii="Times New Roman" w:hAnsi="Times New Roman" w:cs="Times New Roman"/>
          <w:sz w:val="24"/>
          <w:szCs w:val="24"/>
          <w:lang w:val="en-US"/>
        </w:rPr>
        <w:t xml:space="preserve"> bringing the total number of clusters to 22 (2</w:t>
      </w:r>
      <w:r w:rsidR="00F90CF9" w:rsidRPr="009B5E60">
        <w:rPr>
          <w:rFonts w:ascii="Times New Roman" w:hAnsi="Times New Roman" w:cs="Times New Roman"/>
          <w:sz w:val="24"/>
          <w:szCs w:val="24"/>
          <w:lang w:val="en-US"/>
        </w:rPr>
        <w:t xml:space="preserve"> </w:t>
      </w:r>
      <w:r w:rsidR="00C6481C" w:rsidRPr="009B5E60">
        <w:rPr>
          <w:rFonts w:ascii="Times New Roman" w:hAnsi="Times New Roman" w:cs="Times New Roman"/>
          <w:sz w:val="24"/>
          <w:szCs w:val="24"/>
          <w:lang w:val="en-US"/>
        </w:rPr>
        <w:t xml:space="preserve">x 11) at full implementation. </w:t>
      </w:r>
      <w:r w:rsidR="005923C5" w:rsidRPr="009B5E60">
        <w:rPr>
          <w:rFonts w:ascii="Times New Roman" w:hAnsi="Times New Roman" w:cs="Times New Roman"/>
          <w:sz w:val="24"/>
          <w:szCs w:val="24"/>
          <w:lang w:val="en-US"/>
        </w:rPr>
        <w:t xml:space="preserve">Each cluster is composed of an average </w:t>
      </w:r>
      <w:r w:rsidR="005A577B" w:rsidRPr="009B5E60">
        <w:rPr>
          <w:rFonts w:ascii="Times New Roman" w:hAnsi="Times New Roman" w:cs="Times New Roman"/>
          <w:sz w:val="24"/>
          <w:szCs w:val="24"/>
          <w:lang w:val="en-US"/>
        </w:rPr>
        <w:t xml:space="preserve">of about 1,000 </w:t>
      </w:r>
      <w:proofErr w:type="gramStart"/>
      <w:r w:rsidR="005A577B" w:rsidRPr="009B5E60">
        <w:rPr>
          <w:rFonts w:ascii="Times New Roman" w:hAnsi="Times New Roman" w:cs="Times New Roman"/>
          <w:sz w:val="24"/>
          <w:szCs w:val="24"/>
          <w:lang w:val="en-US"/>
        </w:rPr>
        <w:t>residents</w:t>
      </w:r>
      <w:proofErr w:type="gramEnd"/>
      <w:r w:rsidR="005A577B" w:rsidRPr="009B5E60">
        <w:rPr>
          <w:rFonts w:ascii="Times New Roman" w:hAnsi="Times New Roman" w:cs="Times New Roman"/>
          <w:sz w:val="24"/>
          <w:szCs w:val="24"/>
          <w:lang w:val="en-US"/>
        </w:rPr>
        <w:t xml:space="preserve"> ≥</w:t>
      </w:r>
      <w:r w:rsidR="005923C5" w:rsidRPr="009B5E60">
        <w:rPr>
          <w:rFonts w:ascii="Times New Roman" w:hAnsi="Times New Roman" w:cs="Times New Roman"/>
          <w:sz w:val="24"/>
          <w:szCs w:val="24"/>
          <w:lang w:val="en-US"/>
        </w:rPr>
        <w:t xml:space="preserve">16 years old. </w:t>
      </w:r>
      <w:r w:rsidR="009A305C" w:rsidRPr="009B5E60">
        <w:rPr>
          <w:rFonts w:ascii="Times New Roman" w:hAnsi="Times New Roman" w:cs="Times New Roman"/>
          <w:sz w:val="24"/>
          <w:szCs w:val="24"/>
          <w:lang w:val="en-US"/>
        </w:rPr>
        <w:t>D</w:t>
      </w:r>
      <w:r w:rsidR="00C24E26" w:rsidRPr="009B5E60">
        <w:rPr>
          <w:rFonts w:ascii="Times New Roman" w:hAnsi="Times New Roman" w:cs="Times New Roman"/>
          <w:sz w:val="24"/>
          <w:szCs w:val="24"/>
          <w:lang w:val="en-US"/>
        </w:rPr>
        <w:t>ata</w:t>
      </w:r>
      <w:r w:rsidR="00F90CF9" w:rsidRPr="009B5E60">
        <w:rPr>
          <w:rFonts w:ascii="Times New Roman" w:hAnsi="Times New Roman" w:cs="Times New Roman"/>
          <w:sz w:val="24"/>
          <w:szCs w:val="24"/>
          <w:lang w:val="en-US"/>
        </w:rPr>
        <w:t xml:space="preserve"> from the first </w:t>
      </w:r>
      <w:r w:rsidR="00E2531D" w:rsidRPr="009B5E60">
        <w:rPr>
          <w:rFonts w:ascii="Times New Roman" w:hAnsi="Times New Roman" w:cs="Times New Roman"/>
          <w:sz w:val="24"/>
          <w:szCs w:val="24"/>
          <w:lang w:val="en-US"/>
        </w:rPr>
        <w:t xml:space="preserve">10 clusters </w:t>
      </w:r>
      <w:r w:rsidR="00C24E26" w:rsidRPr="009B5E60">
        <w:rPr>
          <w:rFonts w:ascii="Times New Roman" w:hAnsi="Times New Roman" w:cs="Times New Roman"/>
          <w:sz w:val="24"/>
          <w:szCs w:val="24"/>
          <w:lang w:val="en-US"/>
        </w:rPr>
        <w:t>were used for this analysis</w:t>
      </w:r>
      <w:r w:rsidR="003A6046" w:rsidRPr="009B5E60">
        <w:rPr>
          <w:rFonts w:ascii="Times New Roman" w:hAnsi="Times New Roman" w:cs="Times New Roman"/>
          <w:sz w:val="24"/>
          <w:szCs w:val="24"/>
          <w:lang w:val="en-US"/>
        </w:rPr>
        <w:t>.</w:t>
      </w:r>
    </w:p>
    <w:p w14:paraId="5A42D81C" w14:textId="77777777" w:rsidR="003A6046" w:rsidRPr="009B5E60" w:rsidRDefault="003A6046" w:rsidP="00647C96">
      <w:pPr>
        <w:spacing w:after="0" w:line="360" w:lineRule="auto"/>
        <w:rPr>
          <w:rFonts w:ascii="Times New Roman" w:hAnsi="Times New Roman" w:cs="Times New Roman"/>
          <w:b/>
          <w:sz w:val="24"/>
          <w:szCs w:val="24"/>
          <w:lang w:val="en-US"/>
        </w:rPr>
      </w:pPr>
    </w:p>
    <w:p w14:paraId="51699219" w14:textId="433CCF1A" w:rsidR="002A277D" w:rsidRPr="009B5E60" w:rsidRDefault="002A277D" w:rsidP="00647C96">
      <w:pPr>
        <w:spacing w:after="0" w:line="360" w:lineRule="auto"/>
        <w:rPr>
          <w:rFonts w:ascii="Times New Roman" w:hAnsi="Times New Roman" w:cs="Times New Roman"/>
          <w:b/>
          <w:i/>
          <w:sz w:val="24"/>
          <w:szCs w:val="24"/>
          <w:lang w:val="en-US"/>
        </w:rPr>
      </w:pPr>
      <w:r w:rsidRPr="009B5E60">
        <w:rPr>
          <w:rFonts w:ascii="Times New Roman" w:hAnsi="Times New Roman" w:cs="Times New Roman"/>
          <w:b/>
          <w:i/>
          <w:sz w:val="24"/>
          <w:szCs w:val="24"/>
          <w:lang w:val="en-US"/>
        </w:rPr>
        <w:t>Study population</w:t>
      </w:r>
    </w:p>
    <w:p w14:paraId="26DDCE49" w14:textId="4AEE80BA" w:rsidR="00E47068" w:rsidRPr="009B5E60" w:rsidRDefault="00791C9B" w:rsidP="00647C96">
      <w:pPr>
        <w:spacing w:after="0"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lastRenderedPageBreak/>
        <w:t>W</w:t>
      </w:r>
      <w:r w:rsidR="00C61E02" w:rsidRPr="009B5E60">
        <w:rPr>
          <w:rFonts w:ascii="Times New Roman" w:hAnsi="Times New Roman" w:cs="Times New Roman"/>
          <w:sz w:val="24"/>
          <w:szCs w:val="24"/>
          <w:lang w:val="en-US"/>
        </w:rPr>
        <w:t>e included</w:t>
      </w:r>
      <w:r w:rsidR="004D09CB" w:rsidRPr="009B5E60">
        <w:rPr>
          <w:rFonts w:ascii="Times New Roman" w:hAnsi="Times New Roman" w:cs="Times New Roman"/>
          <w:sz w:val="24"/>
          <w:szCs w:val="24"/>
          <w:lang w:val="en-US"/>
        </w:rPr>
        <w:t xml:space="preserve"> </w:t>
      </w:r>
      <w:r w:rsidR="00C61E02" w:rsidRPr="009B5E60">
        <w:rPr>
          <w:rFonts w:ascii="Times New Roman" w:hAnsi="Times New Roman" w:cs="Times New Roman"/>
          <w:sz w:val="24"/>
          <w:szCs w:val="24"/>
          <w:lang w:val="en-US"/>
        </w:rPr>
        <w:t>all residents</w:t>
      </w:r>
      <w:r w:rsidR="009170CC" w:rsidRPr="009B5E60">
        <w:rPr>
          <w:rFonts w:ascii="Times New Roman" w:hAnsi="Times New Roman" w:cs="Times New Roman"/>
          <w:sz w:val="24"/>
          <w:szCs w:val="24"/>
          <w:lang w:val="en-US"/>
        </w:rPr>
        <w:t xml:space="preserve"> aged ≥16 years old</w:t>
      </w:r>
      <w:r w:rsidR="00C61E02" w:rsidRPr="009B5E60">
        <w:rPr>
          <w:rFonts w:ascii="Times New Roman" w:hAnsi="Times New Roman" w:cs="Times New Roman"/>
          <w:sz w:val="24"/>
          <w:szCs w:val="24"/>
          <w:lang w:val="en-US"/>
        </w:rPr>
        <w:t xml:space="preserve"> </w:t>
      </w:r>
      <w:r w:rsidR="0048021C" w:rsidRPr="009B5E60">
        <w:rPr>
          <w:rFonts w:ascii="Times New Roman" w:hAnsi="Times New Roman" w:cs="Times New Roman"/>
          <w:sz w:val="24"/>
          <w:szCs w:val="24"/>
          <w:lang w:val="en-US"/>
        </w:rPr>
        <w:t>from</w:t>
      </w:r>
      <w:r w:rsidR="00C61E02" w:rsidRPr="009B5E60">
        <w:rPr>
          <w:rFonts w:ascii="Times New Roman" w:hAnsi="Times New Roman" w:cs="Times New Roman"/>
          <w:sz w:val="24"/>
          <w:szCs w:val="24"/>
          <w:lang w:val="en-US"/>
        </w:rPr>
        <w:t xml:space="preserve"> </w:t>
      </w:r>
      <w:r w:rsidR="008831F6" w:rsidRPr="009B5E60">
        <w:rPr>
          <w:rFonts w:ascii="Times New Roman" w:hAnsi="Times New Roman" w:cs="Times New Roman"/>
          <w:sz w:val="24"/>
          <w:szCs w:val="24"/>
          <w:lang w:val="en-US"/>
        </w:rPr>
        <w:t xml:space="preserve">both </w:t>
      </w:r>
      <w:r w:rsidR="00C735E0" w:rsidRPr="009B5E60">
        <w:rPr>
          <w:rFonts w:ascii="Times New Roman" w:hAnsi="Times New Roman" w:cs="Times New Roman"/>
          <w:sz w:val="24"/>
          <w:szCs w:val="24"/>
          <w:lang w:val="en-US"/>
        </w:rPr>
        <w:t>arms of the trial</w:t>
      </w:r>
      <w:r w:rsidR="00C61E02" w:rsidRPr="009B5E60">
        <w:rPr>
          <w:rFonts w:ascii="Times New Roman" w:hAnsi="Times New Roman" w:cs="Times New Roman"/>
          <w:sz w:val="24"/>
          <w:szCs w:val="24"/>
          <w:lang w:val="en-US"/>
        </w:rPr>
        <w:t xml:space="preserve"> </w:t>
      </w:r>
      <w:r w:rsidRPr="009B5E60">
        <w:rPr>
          <w:rFonts w:ascii="Times New Roman" w:hAnsi="Times New Roman" w:cs="Times New Roman"/>
          <w:sz w:val="24"/>
          <w:szCs w:val="24"/>
          <w:lang w:val="en-US"/>
        </w:rPr>
        <w:t>who were</w:t>
      </w:r>
      <w:r w:rsidR="00E47068" w:rsidRPr="009B5E60">
        <w:rPr>
          <w:rFonts w:ascii="Times New Roman" w:hAnsi="Times New Roman" w:cs="Times New Roman"/>
          <w:sz w:val="24"/>
          <w:szCs w:val="24"/>
          <w:lang w:val="en-US"/>
        </w:rPr>
        <w:t>:</w:t>
      </w:r>
      <w:r w:rsidR="00395F84" w:rsidRPr="009B5E60">
        <w:rPr>
          <w:rFonts w:ascii="Times New Roman" w:hAnsi="Times New Roman" w:cs="Times New Roman"/>
          <w:sz w:val="24"/>
          <w:szCs w:val="24"/>
          <w:lang w:val="en-US"/>
        </w:rPr>
        <w:t xml:space="preserve"> </w:t>
      </w:r>
      <w:r w:rsidR="00E47068" w:rsidRPr="009B5E60">
        <w:rPr>
          <w:rFonts w:ascii="Times New Roman" w:hAnsi="Times New Roman" w:cs="Times New Roman"/>
          <w:sz w:val="24"/>
          <w:szCs w:val="24"/>
          <w:lang w:val="en-US"/>
        </w:rPr>
        <w:t xml:space="preserve">i/ </w:t>
      </w:r>
      <w:r w:rsidR="00395F84" w:rsidRPr="009B5E60">
        <w:rPr>
          <w:rFonts w:ascii="Times New Roman" w:hAnsi="Times New Roman" w:cs="Times New Roman"/>
          <w:sz w:val="24"/>
          <w:szCs w:val="24"/>
          <w:lang w:val="en-US"/>
        </w:rPr>
        <w:t xml:space="preserve">contacted by a fieldworker, </w:t>
      </w:r>
      <w:r w:rsidR="00E47068" w:rsidRPr="009B5E60">
        <w:rPr>
          <w:rFonts w:ascii="Times New Roman" w:hAnsi="Times New Roman" w:cs="Times New Roman"/>
          <w:sz w:val="24"/>
          <w:szCs w:val="24"/>
          <w:lang w:val="en-US"/>
        </w:rPr>
        <w:t xml:space="preserve">ii/ </w:t>
      </w:r>
      <w:r w:rsidR="00383503" w:rsidRPr="009B5E60">
        <w:rPr>
          <w:rFonts w:ascii="Times New Roman" w:hAnsi="Times New Roman" w:cs="Times New Roman"/>
          <w:sz w:val="24"/>
          <w:szCs w:val="24"/>
          <w:lang w:val="en-US"/>
        </w:rPr>
        <w:t xml:space="preserve">ascertained </w:t>
      </w:r>
      <w:r w:rsidR="00CF7E32" w:rsidRPr="009B5E60">
        <w:rPr>
          <w:rFonts w:ascii="Times New Roman" w:hAnsi="Times New Roman" w:cs="Times New Roman"/>
          <w:sz w:val="24"/>
          <w:szCs w:val="24"/>
          <w:lang w:val="en-US"/>
        </w:rPr>
        <w:t>HIV</w:t>
      </w:r>
      <w:r w:rsidR="00383503" w:rsidRPr="009B5E60">
        <w:rPr>
          <w:rFonts w:ascii="Times New Roman" w:hAnsi="Times New Roman" w:cs="Times New Roman"/>
          <w:sz w:val="24"/>
          <w:szCs w:val="24"/>
          <w:lang w:val="en-US"/>
        </w:rPr>
        <w:t>-positive</w:t>
      </w:r>
      <w:r w:rsidR="00CF7E32" w:rsidRPr="009B5E60">
        <w:rPr>
          <w:rFonts w:ascii="Times New Roman" w:hAnsi="Times New Roman" w:cs="Times New Roman"/>
          <w:sz w:val="24"/>
          <w:szCs w:val="24"/>
          <w:lang w:val="en-US"/>
        </w:rPr>
        <w:t xml:space="preserve"> (</w:t>
      </w:r>
      <w:r w:rsidR="00383503" w:rsidRPr="009B5E60">
        <w:rPr>
          <w:rFonts w:ascii="Times New Roman" w:hAnsi="Times New Roman" w:cs="Times New Roman"/>
          <w:sz w:val="24"/>
          <w:szCs w:val="24"/>
          <w:lang w:val="en-US"/>
        </w:rPr>
        <w:t xml:space="preserve">positive </w:t>
      </w:r>
      <w:r w:rsidR="000A20F8" w:rsidRPr="009B5E60">
        <w:rPr>
          <w:rFonts w:ascii="Times New Roman" w:hAnsi="Times New Roman" w:cs="Times New Roman"/>
          <w:sz w:val="24"/>
          <w:szCs w:val="24"/>
          <w:lang w:val="en-US"/>
        </w:rPr>
        <w:t xml:space="preserve">rapid HIV test </w:t>
      </w:r>
      <w:r w:rsidR="00395F84" w:rsidRPr="009B5E60">
        <w:rPr>
          <w:rFonts w:ascii="Times New Roman" w:hAnsi="Times New Roman" w:cs="Times New Roman"/>
          <w:sz w:val="24"/>
          <w:szCs w:val="24"/>
          <w:lang w:val="en-US"/>
        </w:rPr>
        <w:t xml:space="preserve">result </w:t>
      </w:r>
      <w:r w:rsidR="000A20F8" w:rsidRPr="009B5E60">
        <w:rPr>
          <w:rFonts w:ascii="Times New Roman" w:hAnsi="Times New Roman" w:cs="Times New Roman"/>
          <w:sz w:val="24"/>
          <w:szCs w:val="24"/>
          <w:lang w:val="en-US"/>
        </w:rPr>
        <w:t>or self-reported</w:t>
      </w:r>
      <w:r w:rsidR="00395F84" w:rsidRPr="009B5E60">
        <w:rPr>
          <w:rFonts w:ascii="Times New Roman" w:hAnsi="Times New Roman" w:cs="Times New Roman"/>
          <w:sz w:val="24"/>
          <w:szCs w:val="24"/>
          <w:lang w:val="en-US"/>
        </w:rPr>
        <w:t xml:space="preserve"> to be HIV-positive</w:t>
      </w:r>
      <w:r w:rsidR="00CF7E32" w:rsidRPr="009B5E60">
        <w:rPr>
          <w:rFonts w:ascii="Times New Roman" w:hAnsi="Times New Roman" w:cs="Times New Roman"/>
          <w:sz w:val="24"/>
          <w:szCs w:val="24"/>
          <w:lang w:val="en-US"/>
        </w:rPr>
        <w:t>)</w:t>
      </w:r>
      <w:r w:rsidR="000A20F8" w:rsidRPr="009B5E60">
        <w:rPr>
          <w:rFonts w:ascii="Times New Roman" w:hAnsi="Times New Roman" w:cs="Times New Roman"/>
          <w:sz w:val="24"/>
          <w:szCs w:val="24"/>
          <w:lang w:val="en-US"/>
        </w:rPr>
        <w:t>,</w:t>
      </w:r>
      <w:r w:rsidR="00CF7E32" w:rsidRPr="009B5E60">
        <w:rPr>
          <w:rFonts w:ascii="Times New Roman" w:hAnsi="Times New Roman" w:cs="Times New Roman"/>
          <w:sz w:val="24"/>
          <w:szCs w:val="24"/>
          <w:lang w:val="en-US"/>
        </w:rPr>
        <w:t xml:space="preserve"> </w:t>
      </w:r>
      <w:r w:rsidR="00E47068" w:rsidRPr="009B5E60">
        <w:rPr>
          <w:rFonts w:ascii="Times New Roman" w:hAnsi="Times New Roman" w:cs="Times New Roman"/>
          <w:sz w:val="24"/>
          <w:szCs w:val="24"/>
          <w:lang w:val="en-US"/>
        </w:rPr>
        <w:t xml:space="preserve">iii/ </w:t>
      </w:r>
      <w:r w:rsidR="00D6663A" w:rsidRPr="009B5E60">
        <w:rPr>
          <w:rFonts w:ascii="Times New Roman" w:hAnsi="Times New Roman" w:cs="Times New Roman"/>
          <w:sz w:val="24"/>
          <w:szCs w:val="24"/>
          <w:lang w:val="en-US"/>
        </w:rPr>
        <w:t xml:space="preserve">referred to a </w:t>
      </w:r>
      <w:proofErr w:type="spellStart"/>
      <w:r w:rsidR="00D6663A" w:rsidRPr="009B5E60">
        <w:rPr>
          <w:rFonts w:ascii="Times New Roman" w:hAnsi="Times New Roman" w:cs="Times New Roman"/>
          <w:sz w:val="24"/>
          <w:szCs w:val="24"/>
          <w:lang w:val="en-US"/>
        </w:rPr>
        <w:t>TasP</w:t>
      </w:r>
      <w:proofErr w:type="spellEnd"/>
      <w:r w:rsidR="00D6663A" w:rsidRPr="009B5E60">
        <w:rPr>
          <w:rFonts w:ascii="Times New Roman" w:hAnsi="Times New Roman" w:cs="Times New Roman"/>
          <w:sz w:val="24"/>
          <w:szCs w:val="24"/>
          <w:lang w:val="en-US"/>
        </w:rPr>
        <w:t xml:space="preserve"> clinic</w:t>
      </w:r>
      <w:r w:rsidR="00F37490" w:rsidRPr="009B5E60">
        <w:rPr>
          <w:rFonts w:ascii="Times New Roman" w:hAnsi="Times New Roman" w:cs="Times New Roman"/>
          <w:sz w:val="24"/>
          <w:szCs w:val="24"/>
          <w:lang w:val="en-US"/>
        </w:rPr>
        <w:t xml:space="preserve"> </w:t>
      </w:r>
      <w:r w:rsidR="00726940" w:rsidRPr="009B5E60">
        <w:rPr>
          <w:rFonts w:ascii="Times New Roman" w:hAnsi="Times New Roman" w:cs="Times New Roman"/>
          <w:sz w:val="24"/>
          <w:szCs w:val="24"/>
          <w:lang w:val="en-US"/>
        </w:rPr>
        <w:t xml:space="preserve">between </w:t>
      </w:r>
      <w:r w:rsidR="00D6663A" w:rsidRPr="009B5E60">
        <w:rPr>
          <w:rFonts w:ascii="Times New Roman" w:hAnsi="Times New Roman" w:cs="Times New Roman"/>
          <w:sz w:val="24"/>
          <w:szCs w:val="24"/>
          <w:lang w:val="en-US"/>
        </w:rPr>
        <w:t xml:space="preserve">March 2012 </w:t>
      </w:r>
      <w:r w:rsidR="00726940" w:rsidRPr="009B5E60">
        <w:rPr>
          <w:rFonts w:ascii="Times New Roman" w:hAnsi="Times New Roman" w:cs="Times New Roman"/>
          <w:sz w:val="24"/>
          <w:szCs w:val="24"/>
          <w:lang w:val="en-US"/>
        </w:rPr>
        <w:t>and</w:t>
      </w:r>
      <w:r w:rsidR="00D6663A" w:rsidRPr="009B5E60">
        <w:rPr>
          <w:rFonts w:ascii="Times New Roman" w:hAnsi="Times New Roman" w:cs="Times New Roman"/>
          <w:sz w:val="24"/>
          <w:szCs w:val="24"/>
          <w:lang w:val="en-US"/>
        </w:rPr>
        <w:t xml:space="preserve"> </w:t>
      </w:r>
      <w:r w:rsidR="000A20F8" w:rsidRPr="009B5E60">
        <w:rPr>
          <w:rFonts w:ascii="Times New Roman" w:hAnsi="Times New Roman" w:cs="Times New Roman"/>
          <w:sz w:val="24"/>
          <w:szCs w:val="24"/>
          <w:lang w:val="en-US"/>
        </w:rPr>
        <w:t>June</w:t>
      </w:r>
      <w:r w:rsidR="00D6663A" w:rsidRPr="009B5E60">
        <w:rPr>
          <w:rFonts w:ascii="Times New Roman" w:hAnsi="Times New Roman" w:cs="Times New Roman"/>
          <w:sz w:val="24"/>
          <w:szCs w:val="24"/>
          <w:lang w:val="en-US"/>
        </w:rPr>
        <w:t xml:space="preserve"> 2014</w:t>
      </w:r>
      <w:r w:rsidR="00F37490" w:rsidRPr="009B5E60">
        <w:rPr>
          <w:rFonts w:ascii="Times New Roman" w:hAnsi="Times New Roman" w:cs="Times New Roman"/>
          <w:sz w:val="24"/>
          <w:szCs w:val="24"/>
          <w:lang w:val="en-US"/>
        </w:rPr>
        <w:t>,</w:t>
      </w:r>
      <w:r w:rsidR="00D6663A" w:rsidRPr="009B5E60">
        <w:rPr>
          <w:rFonts w:ascii="Times New Roman" w:hAnsi="Times New Roman" w:cs="Times New Roman"/>
          <w:sz w:val="24"/>
          <w:szCs w:val="24"/>
          <w:lang w:val="en-US"/>
        </w:rPr>
        <w:t xml:space="preserve"> and </w:t>
      </w:r>
      <w:r w:rsidR="00E47068" w:rsidRPr="009B5E60">
        <w:rPr>
          <w:rFonts w:ascii="Times New Roman" w:hAnsi="Times New Roman" w:cs="Times New Roman"/>
          <w:sz w:val="24"/>
          <w:szCs w:val="24"/>
          <w:lang w:val="en-US"/>
        </w:rPr>
        <w:t xml:space="preserve">iv/ </w:t>
      </w:r>
      <w:r w:rsidR="00726940" w:rsidRPr="009B5E60">
        <w:rPr>
          <w:rFonts w:ascii="Times New Roman" w:hAnsi="Times New Roman" w:cs="Times New Roman"/>
          <w:sz w:val="24"/>
          <w:szCs w:val="24"/>
          <w:lang w:val="en-US"/>
        </w:rPr>
        <w:t xml:space="preserve">never been or </w:t>
      </w:r>
      <w:r w:rsidR="0073621E" w:rsidRPr="009B5E60">
        <w:rPr>
          <w:rFonts w:ascii="Times New Roman" w:hAnsi="Times New Roman" w:cs="Times New Roman"/>
          <w:sz w:val="24"/>
          <w:szCs w:val="24"/>
          <w:lang w:val="en-US"/>
        </w:rPr>
        <w:t xml:space="preserve">not in care at </w:t>
      </w:r>
      <w:r w:rsidR="001E560D" w:rsidRPr="009B5E60">
        <w:rPr>
          <w:rFonts w:ascii="Times New Roman" w:hAnsi="Times New Roman" w:cs="Times New Roman"/>
          <w:sz w:val="24"/>
          <w:szCs w:val="24"/>
          <w:lang w:val="en-US"/>
        </w:rPr>
        <w:t xml:space="preserve">the time of </w:t>
      </w:r>
      <w:r w:rsidR="0073621E" w:rsidRPr="009B5E60">
        <w:rPr>
          <w:rFonts w:ascii="Times New Roman" w:hAnsi="Times New Roman" w:cs="Times New Roman"/>
          <w:sz w:val="24"/>
          <w:szCs w:val="24"/>
          <w:lang w:val="en-US"/>
        </w:rPr>
        <w:t>referral</w:t>
      </w:r>
      <w:r w:rsidR="00B0281D" w:rsidRPr="009B5E60">
        <w:rPr>
          <w:rFonts w:ascii="Times New Roman" w:hAnsi="Times New Roman" w:cs="Times New Roman"/>
          <w:sz w:val="24"/>
          <w:szCs w:val="24"/>
          <w:lang w:val="en-US"/>
        </w:rPr>
        <w:t xml:space="preserve"> (</w:t>
      </w:r>
      <w:proofErr w:type="spellStart"/>
      <w:r w:rsidR="00B0281D" w:rsidRPr="009B5E60">
        <w:rPr>
          <w:rFonts w:ascii="Times New Roman" w:hAnsi="Times New Roman" w:cs="Times New Roman"/>
          <w:sz w:val="24"/>
          <w:szCs w:val="24"/>
          <w:lang w:val="en-US"/>
        </w:rPr>
        <w:t>i.e</w:t>
      </w:r>
      <w:proofErr w:type="spellEnd"/>
      <w:r w:rsidR="00B0281D" w:rsidRPr="009B5E60">
        <w:rPr>
          <w:rFonts w:ascii="Times New Roman" w:hAnsi="Times New Roman" w:cs="Times New Roman"/>
          <w:sz w:val="24"/>
          <w:szCs w:val="24"/>
          <w:lang w:val="en-US"/>
        </w:rPr>
        <w:t xml:space="preserve">, no CD4 count or viral load measurements in the </w:t>
      </w:r>
      <w:proofErr w:type="spellStart"/>
      <w:r w:rsidR="00B0281D" w:rsidRPr="009B5E60">
        <w:rPr>
          <w:rFonts w:ascii="Times New Roman" w:hAnsi="Times New Roman" w:cs="Times New Roman"/>
          <w:sz w:val="24"/>
          <w:szCs w:val="24"/>
          <w:lang w:val="en-US"/>
        </w:rPr>
        <w:t>DoH</w:t>
      </w:r>
      <w:proofErr w:type="spellEnd"/>
      <w:r w:rsidR="00B0281D" w:rsidRPr="009B5E60">
        <w:rPr>
          <w:rFonts w:ascii="Times New Roman" w:hAnsi="Times New Roman" w:cs="Times New Roman"/>
          <w:sz w:val="24"/>
          <w:szCs w:val="24"/>
          <w:lang w:val="en-US"/>
        </w:rPr>
        <w:t xml:space="preserve"> or </w:t>
      </w:r>
      <w:proofErr w:type="spellStart"/>
      <w:r w:rsidR="00B0281D" w:rsidRPr="009B5E60">
        <w:rPr>
          <w:rFonts w:ascii="Times New Roman" w:hAnsi="Times New Roman" w:cs="Times New Roman"/>
          <w:sz w:val="24"/>
          <w:szCs w:val="24"/>
          <w:lang w:val="en-US"/>
        </w:rPr>
        <w:t>TasP</w:t>
      </w:r>
      <w:proofErr w:type="spellEnd"/>
      <w:r w:rsidR="00B0281D" w:rsidRPr="009B5E60">
        <w:rPr>
          <w:rFonts w:ascii="Times New Roman" w:hAnsi="Times New Roman" w:cs="Times New Roman"/>
          <w:sz w:val="24"/>
          <w:szCs w:val="24"/>
          <w:lang w:val="en-US"/>
        </w:rPr>
        <w:t xml:space="preserve"> clinics in the 13 months before referral)</w:t>
      </w:r>
      <w:r w:rsidR="00E47068" w:rsidRPr="009B5E60">
        <w:rPr>
          <w:rFonts w:ascii="Times New Roman" w:hAnsi="Times New Roman" w:cs="Times New Roman"/>
          <w:sz w:val="24"/>
          <w:szCs w:val="24"/>
          <w:lang w:val="en-US"/>
        </w:rPr>
        <w:t>.</w:t>
      </w:r>
    </w:p>
    <w:p w14:paraId="4EFF2E21" w14:textId="77777777" w:rsidR="002231C2" w:rsidRPr="009B5E60" w:rsidRDefault="002231C2" w:rsidP="00647C96">
      <w:pPr>
        <w:spacing w:after="0" w:line="360" w:lineRule="auto"/>
        <w:rPr>
          <w:rFonts w:ascii="Times New Roman" w:hAnsi="Times New Roman" w:cs="Times New Roman"/>
          <w:sz w:val="24"/>
          <w:szCs w:val="24"/>
          <w:lang w:val="en-US"/>
        </w:rPr>
      </w:pPr>
    </w:p>
    <w:p w14:paraId="31162DAD" w14:textId="7CED2839" w:rsidR="00D6663A" w:rsidRPr="009B5E60" w:rsidRDefault="00D6663A" w:rsidP="00647C96">
      <w:pPr>
        <w:spacing w:after="0"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We excluded individuals with inconsist</w:t>
      </w:r>
      <w:r w:rsidR="00380D71" w:rsidRPr="009B5E60">
        <w:rPr>
          <w:rFonts w:ascii="Times New Roman" w:hAnsi="Times New Roman" w:cs="Times New Roman"/>
          <w:sz w:val="24"/>
          <w:szCs w:val="24"/>
          <w:lang w:val="en-US"/>
        </w:rPr>
        <w:t>ent</w:t>
      </w:r>
      <w:r w:rsidRPr="009B5E60">
        <w:rPr>
          <w:rFonts w:ascii="Times New Roman" w:hAnsi="Times New Roman" w:cs="Times New Roman"/>
          <w:sz w:val="24"/>
          <w:szCs w:val="24"/>
          <w:lang w:val="en-US"/>
        </w:rPr>
        <w:t xml:space="preserve"> dates</w:t>
      </w:r>
      <w:r w:rsidR="00380D71" w:rsidRPr="009B5E60">
        <w:rPr>
          <w:rFonts w:ascii="Times New Roman" w:hAnsi="Times New Roman" w:cs="Times New Roman"/>
          <w:sz w:val="24"/>
          <w:szCs w:val="24"/>
          <w:lang w:val="en-US"/>
        </w:rPr>
        <w:t xml:space="preserve"> that is to say those with a date of</w:t>
      </w:r>
      <w:r w:rsidR="00791C9B" w:rsidRPr="009B5E60">
        <w:rPr>
          <w:rFonts w:ascii="Times New Roman" w:hAnsi="Times New Roman" w:cs="Times New Roman"/>
          <w:sz w:val="24"/>
          <w:szCs w:val="24"/>
          <w:lang w:val="en-US"/>
        </w:rPr>
        <w:t xml:space="preserve"> </w:t>
      </w:r>
      <w:r w:rsidR="003A6046" w:rsidRPr="009B5E60">
        <w:rPr>
          <w:rFonts w:ascii="Times New Roman" w:hAnsi="Times New Roman" w:cs="Times New Roman"/>
          <w:sz w:val="24"/>
          <w:szCs w:val="24"/>
          <w:lang w:val="en-US"/>
        </w:rPr>
        <w:t>first clinic visit</w:t>
      </w:r>
      <w:r w:rsidR="00791C9B" w:rsidRPr="009B5E60">
        <w:rPr>
          <w:rFonts w:ascii="Times New Roman" w:hAnsi="Times New Roman" w:cs="Times New Roman"/>
          <w:sz w:val="24"/>
          <w:szCs w:val="24"/>
          <w:lang w:val="en-US"/>
        </w:rPr>
        <w:t xml:space="preserve">, </w:t>
      </w:r>
      <w:r w:rsidR="003A6046" w:rsidRPr="009B5E60">
        <w:rPr>
          <w:rFonts w:ascii="Times New Roman" w:hAnsi="Times New Roman" w:cs="Times New Roman"/>
          <w:sz w:val="24"/>
          <w:szCs w:val="24"/>
          <w:lang w:val="en-US"/>
        </w:rPr>
        <w:t xml:space="preserve">death </w:t>
      </w:r>
      <w:r w:rsidR="00791C9B" w:rsidRPr="009B5E60">
        <w:rPr>
          <w:rFonts w:ascii="Times New Roman" w:hAnsi="Times New Roman" w:cs="Times New Roman"/>
          <w:sz w:val="24"/>
          <w:szCs w:val="24"/>
          <w:lang w:val="en-US"/>
        </w:rPr>
        <w:t xml:space="preserve">or </w:t>
      </w:r>
      <w:r w:rsidR="003A6046" w:rsidRPr="009B5E60">
        <w:rPr>
          <w:rFonts w:ascii="Times New Roman" w:hAnsi="Times New Roman" w:cs="Times New Roman"/>
          <w:sz w:val="24"/>
          <w:szCs w:val="24"/>
          <w:lang w:val="en-US"/>
        </w:rPr>
        <w:t>out-migration</w:t>
      </w:r>
      <w:r w:rsidR="00380D71" w:rsidRPr="009B5E60">
        <w:rPr>
          <w:rFonts w:ascii="Times New Roman" w:hAnsi="Times New Roman" w:cs="Times New Roman"/>
          <w:sz w:val="24"/>
          <w:szCs w:val="24"/>
          <w:lang w:val="en-US"/>
        </w:rPr>
        <w:t xml:space="preserve"> </w:t>
      </w:r>
      <w:r w:rsidR="005C15F3" w:rsidRPr="009B5E60">
        <w:rPr>
          <w:rFonts w:ascii="Times New Roman" w:hAnsi="Times New Roman" w:cs="Times New Roman"/>
          <w:sz w:val="24"/>
          <w:szCs w:val="24"/>
          <w:lang w:val="en-US"/>
        </w:rPr>
        <w:t>before</w:t>
      </w:r>
      <w:r w:rsidR="00380D71" w:rsidRPr="009B5E60">
        <w:rPr>
          <w:rFonts w:ascii="Times New Roman" w:hAnsi="Times New Roman" w:cs="Times New Roman"/>
          <w:sz w:val="24"/>
          <w:szCs w:val="24"/>
          <w:lang w:val="en-US"/>
        </w:rPr>
        <w:t xml:space="preserve"> the date of first referral</w:t>
      </w:r>
      <w:r w:rsidR="003A6046" w:rsidRPr="009B5E60">
        <w:rPr>
          <w:rFonts w:ascii="Times New Roman" w:hAnsi="Times New Roman" w:cs="Times New Roman"/>
          <w:sz w:val="24"/>
          <w:szCs w:val="24"/>
          <w:lang w:val="en-US"/>
        </w:rPr>
        <w:t>. We also excluded individuals</w:t>
      </w:r>
      <w:r w:rsidRPr="009B5E60">
        <w:rPr>
          <w:rFonts w:ascii="Times New Roman" w:hAnsi="Times New Roman" w:cs="Times New Roman"/>
          <w:sz w:val="24"/>
          <w:szCs w:val="24"/>
          <w:lang w:val="en-US"/>
        </w:rPr>
        <w:t xml:space="preserve"> with a peri</w:t>
      </w:r>
      <w:r w:rsidR="000C6537" w:rsidRPr="009B5E60">
        <w:rPr>
          <w:rFonts w:ascii="Times New Roman" w:hAnsi="Times New Roman" w:cs="Times New Roman"/>
          <w:sz w:val="24"/>
          <w:szCs w:val="24"/>
          <w:lang w:val="en-US"/>
        </w:rPr>
        <w:t>od of observation shorter than three</w:t>
      </w:r>
      <w:r w:rsidRPr="009B5E60">
        <w:rPr>
          <w:rFonts w:ascii="Times New Roman" w:hAnsi="Times New Roman" w:cs="Times New Roman"/>
          <w:sz w:val="24"/>
          <w:szCs w:val="24"/>
          <w:lang w:val="en-US"/>
        </w:rPr>
        <w:t xml:space="preserve"> months. </w:t>
      </w:r>
      <w:r w:rsidR="00CE500D" w:rsidRPr="009B5E60">
        <w:rPr>
          <w:rFonts w:ascii="Times New Roman" w:hAnsi="Times New Roman" w:cs="Times New Roman"/>
          <w:sz w:val="24"/>
          <w:szCs w:val="24"/>
          <w:lang w:val="en-US"/>
        </w:rPr>
        <w:t>We focused statistical analys</w:t>
      </w:r>
      <w:r w:rsidR="0020777B" w:rsidRPr="009B5E60">
        <w:rPr>
          <w:rFonts w:ascii="Times New Roman" w:hAnsi="Times New Roman" w:cs="Times New Roman"/>
          <w:sz w:val="24"/>
          <w:szCs w:val="24"/>
          <w:lang w:val="en-US"/>
        </w:rPr>
        <w:t>e</w:t>
      </w:r>
      <w:r w:rsidR="00CE500D" w:rsidRPr="009B5E60">
        <w:rPr>
          <w:rFonts w:ascii="Times New Roman" w:hAnsi="Times New Roman" w:cs="Times New Roman"/>
          <w:sz w:val="24"/>
          <w:szCs w:val="24"/>
          <w:lang w:val="en-US"/>
        </w:rPr>
        <w:t xml:space="preserve">s on </w:t>
      </w:r>
      <w:r w:rsidR="00E47068" w:rsidRPr="009B5E60">
        <w:rPr>
          <w:rFonts w:ascii="Times New Roman" w:hAnsi="Times New Roman" w:cs="Times New Roman"/>
          <w:sz w:val="24"/>
          <w:szCs w:val="24"/>
          <w:lang w:val="en-US"/>
        </w:rPr>
        <w:t>individuals without missing data</w:t>
      </w:r>
      <w:r w:rsidR="00A90E5F" w:rsidRPr="009B5E60">
        <w:rPr>
          <w:rFonts w:ascii="Times New Roman" w:hAnsi="Times New Roman" w:cs="Times New Roman"/>
          <w:sz w:val="24"/>
          <w:szCs w:val="24"/>
          <w:lang w:val="en-US"/>
        </w:rPr>
        <w:t xml:space="preserve"> for explanatory variables</w:t>
      </w:r>
      <w:r w:rsidR="00CE500D" w:rsidRPr="009B5E60">
        <w:rPr>
          <w:rFonts w:ascii="Times New Roman" w:hAnsi="Times New Roman" w:cs="Times New Roman"/>
          <w:sz w:val="24"/>
          <w:szCs w:val="24"/>
          <w:lang w:val="en-US"/>
        </w:rPr>
        <w:t>.</w:t>
      </w:r>
    </w:p>
    <w:p w14:paraId="3AE30DC8" w14:textId="77777777" w:rsidR="000C6537" w:rsidRPr="009B5E60" w:rsidRDefault="000C6537" w:rsidP="00647C96">
      <w:pPr>
        <w:spacing w:after="0" w:line="360" w:lineRule="auto"/>
        <w:rPr>
          <w:rFonts w:ascii="Times New Roman" w:hAnsi="Times New Roman" w:cs="Times New Roman"/>
          <w:b/>
          <w:sz w:val="24"/>
          <w:szCs w:val="24"/>
          <w:lang w:val="en-US"/>
        </w:rPr>
      </w:pPr>
    </w:p>
    <w:p w14:paraId="33947385" w14:textId="4028C92E" w:rsidR="002A277D" w:rsidRPr="009B5E60" w:rsidRDefault="00DD59AB" w:rsidP="00647C96">
      <w:pPr>
        <w:spacing w:after="0" w:line="360" w:lineRule="auto"/>
        <w:rPr>
          <w:rFonts w:ascii="Times New Roman" w:hAnsi="Times New Roman" w:cs="Times New Roman"/>
          <w:b/>
          <w:i/>
          <w:sz w:val="24"/>
          <w:szCs w:val="24"/>
          <w:lang w:val="en-US"/>
        </w:rPr>
      </w:pPr>
      <w:r w:rsidRPr="009B5E60">
        <w:rPr>
          <w:rFonts w:ascii="Times New Roman" w:hAnsi="Times New Roman" w:cs="Times New Roman"/>
          <w:b/>
          <w:i/>
          <w:sz w:val="24"/>
          <w:szCs w:val="24"/>
          <w:lang w:val="en-US"/>
        </w:rPr>
        <w:t>Outcome and explanatory variables</w:t>
      </w:r>
    </w:p>
    <w:p w14:paraId="79757DB8" w14:textId="32ED18D1" w:rsidR="005A577B" w:rsidRPr="009B5E60" w:rsidRDefault="00611CF9" w:rsidP="00647C96">
      <w:pPr>
        <w:spacing w:after="0"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The outcome</w:t>
      </w:r>
      <w:r w:rsidR="005A577B" w:rsidRPr="009B5E60">
        <w:rPr>
          <w:rFonts w:ascii="Times New Roman" w:hAnsi="Times New Roman" w:cs="Times New Roman"/>
          <w:sz w:val="24"/>
          <w:szCs w:val="24"/>
          <w:lang w:val="en-US"/>
        </w:rPr>
        <w:t xml:space="preserve"> </w:t>
      </w:r>
      <w:r w:rsidRPr="009B5E60">
        <w:rPr>
          <w:rFonts w:ascii="Times New Roman" w:hAnsi="Times New Roman" w:cs="Times New Roman"/>
          <w:sz w:val="24"/>
          <w:szCs w:val="24"/>
          <w:lang w:val="en-US"/>
        </w:rPr>
        <w:t xml:space="preserve">was </w:t>
      </w:r>
      <w:r w:rsidR="0064797F" w:rsidRPr="009B5E60">
        <w:rPr>
          <w:rFonts w:ascii="Times New Roman" w:hAnsi="Times New Roman" w:cs="Times New Roman"/>
          <w:sz w:val="24"/>
          <w:szCs w:val="24"/>
          <w:lang w:val="en-US"/>
        </w:rPr>
        <w:t xml:space="preserve">linkage to HIV care </w:t>
      </w:r>
      <w:r w:rsidR="00B57B52" w:rsidRPr="009B5E60">
        <w:rPr>
          <w:rFonts w:ascii="Times New Roman" w:hAnsi="Times New Roman" w:cs="Times New Roman"/>
          <w:sz w:val="24"/>
          <w:szCs w:val="24"/>
          <w:lang w:val="en-US"/>
        </w:rPr>
        <w:t>following HIV diagnosis</w:t>
      </w:r>
      <w:r w:rsidR="002A07AD" w:rsidRPr="009B5E60">
        <w:rPr>
          <w:rFonts w:ascii="Times New Roman" w:hAnsi="Times New Roman" w:cs="Times New Roman"/>
          <w:sz w:val="24"/>
          <w:szCs w:val="24"/>
          <w:lang w:val="en-US"/>
        </w:rPr>
        <w:t xml:space="preserve"> within three months of </w:t>
      </w:r>
      <w:r w:rsidR="004F6577" w:rsidRPr="009B5E60">
        <w:rPr>
          <w:rFonts w:ascii="Times New Roman" w:hAnsi="Times New Roman" w:cs="Times New Roman"/>
          <w:sz w:val="24"/>
          <w:szCs w:val="24"/>
          <w:lang w:val="en-US"/>
        </w:rPr>
        <w:t xml:space="preserve">first </w:t>
      </w:r>
      <w:r w:rsidR="002A07AD" w:rsidRPr="009B5E60">
        <w:rPr>
          <w:rFonts w:ascii="Times New Roman" w:hAnsi="Times New Roman" w:cs="Times New Roman"/>
          <w:sz w:val="24"/>
          <w:szCs w:val="24"/>
          <w:lang w:val="en-US"/>
        </w:rPr>
        <w:t>referral</w:t>
      </w:r>
      <w:r w:rsidR="00C01C99" w:rsidRPr="009B5E60">
        <w:rPr>
          <w:rFonts w:ascii="Times New Roman" w:hAnsi="Times New Roman" w:cs="Times New Roman"/>
          <w:sz w:val="24"/>
          <w:szCs w:val="24"/>
          <w:lang w:val="en-US"/>
        </w:rPr>
        <w:t xml:space="preserve"> in individuals who had never or not recently been in HIV care</w:t>
      </w:r>
      <w:r w:rsidR="0064797F" w:rsidRPr="009B5E60">
        <w:rPr>
          <w:rFonts w:ascii="Times New Roman" w:hAnsi="Times New Roman" w:cs="Times New Roman"/>
          <w:sz w:val="24"/>
          <w:szCs w:val="24"/>
          <w:lang w:val="en-US"/>
        </w:rPr>
        <w:t xml:space="preserve">. Linkage to care was defined as attending a </w:t>
      </w:r>
      <w:proofErr w:type="spellStart"/>
      <w:r w:rsidR="0064797F" w:rsidRPr="009B5E60">
        <w:rPr>
          <w:rFonts w:ascii="Times New Roman" w:hAnsi="Times New Roman" w:cs="Times New Roman"/>
          <w:sz w:val="24"/>
          <w:szCs w:val="24"/>
          <w:lang w:val="en-US"/>
        </w:rPr>
        <w:t>TasP</w:t>
      </w:r>
      <w:proofErr w:type="spellEnd"/>
      <w:r w:rsidR="0064797F" w:rsidRPr="009B5E60">
        <w:rPr>
          <w:rFonts w:ascii="Times New Roman" w:hAnsi="Times New Roman" w:cs="Times New Roman"/>
          <w:sz w:val="24"/>
          <w:szCs w:val="24"/>
          <w:lang w:val="en-US"/>
        </w:rPr>
        <w:t xml:space="preserve"> clinic </w:t>
      </w:r>
      <w:r w:rsidR="0038358A" w:rsidRPr="009B5E60">
        <w:rPr>
          <w:rFonts w:ascii="Times New Roman" w:hAnsi="Times New Roman" w:cs="Times New Roman"/>
          <w:sz w:val="24"/>
          <w:szCs w:val="24"/>
          <w:lang w:val="en-US"/>
        </w:rPr>
        <w:t xml:space="preserve">(the variable used was date of visit) </w:t>
      </w:r>
      <w:r w:rsidR="0064797F" w:rsidRPr="009B5E60">
        <w:rPr>
          <w:rFonts w:ascii="Times New Roman" w:hAnsi="Times New Roman" w:cs="Times New Roman"/>
          <w:sz w:val="24"/>
          <w:szCs w:val="24"/>
          <w:lang w:val="en-US"/>
        </w:rPr>
        <w:t xml:space="preserve">or </w:t>
      </w:r>
      <w:r w:rsidR="0038358A" w:rsidRPr="009B5E60">
        <w:rPr>
          <w:rFonts w:ascii="Times New Roman" w:hAnsi="Times New Roman" w:cs="Times New Roman"/>
          <w:sz w:val="24"/>
          <w:szCs w:val="24"/>
          <w:lang w:val="en-US"/>
        </w:rPr>
        <w:t xml:space="preserve">a </w:t>
      </w:r>
      <w:proofErr w:type="spellStart"/>
      <w:r w:rsidR="0038358A" w:rsidRPr="009B5E60">
        <w:rPr>
          <w:rFonts w:ascii="Times New Roman" w:hAnsi="Times New Roman" w:cs="Times New Roman"/>
          <w:sz w:val="24"/>
          <w:szCs w:val="24"/>
          <w:lang w:val="en-US"/>
        </w:rPr>
        <w:t>DoH</w:t>
      </w:r>
      <w:proofErr w:type="spellEnd"/>
      <w:r w:rsidR="0038358A" w:rsidRPr="009B5E60">
        <w:rPr>
          <w:rFonts w:ascii="Times New Roman" w:hAnsi="Times New Roman" w:cs="Times New Roman"/>
          <w:sz w:val="24"/>
          <w:szCs w:val="24"/>
          <w:lang w:val="en-US"/>
        </w:rPr>
        <w:t xml:space="preserve"> clinic (the variable used was date</w:t>
      </w:r>
      <w:r w:rsidR="0064797F" w:rsidRPr="009B5E60">
        <w:rPr>
          <w:rFonts w:ascii="Times New Roman" w:hAnsi="Times New Roman" w:cs="Times New Roman"/>
          <w:sz w:val="24"/>
          <w:szCs w:val="24"/>
          <w:lang w:val="en-US"/>
        </w:rPr>
        <w:t xml:space="preserve"> </w:t>
      </w:r>
      <w:r w:rsidR="0038358A" w:rsidRPr="009B5E60">
        <w:rPr>
          <w:rFonts w:ascii="Times New Roman" w:hAnsi="Times New Roman" w:cs="Times New Roman"/>
          <w:sz w:val="24"/>
          <w:szCs w:val="24"/>
          <w:lang w:val="en-US"/>
        </w:rPr>
        <w:t xml:space="preserve">of last CD4 count or viral load </w:t>
      </w:r>
      <w:r w:rsidR="0064797F" w:rsidRPr="009B5E60">
        <w:rPr>
          <w:rFonts w:ascii="Times New Roman" w:hAnsi="Times New Roman" w:cs="Times New Roman"/>
          <w:sz w:val="24"/>
          <w:szCs w:val="24"/>
          <w:lang w:val="en-US"/>
        </w:rPr>
        <w:t>measurement</w:t>
      </w:r>
      <w:r w:rsidR="0038358A" w:rsidRPr="009B5E60">
        <w:rPr>
          <w:rFonts w:ascii="Times New Roman" w:hAnsi="Times New Roman" w:cs="Times New Roman"/>
          <w:sz w:val="24"/>
          <w:szCs w:val="24"/>
          <w:lang w:val="en-US"/>
        </w:rPr>
        <w:t>)</w:t>
      </w:r>
      <w:r w:rsidR="005A577B" w:rsidRPr="009B5E60">
        <w:rPr>
          <w:rFonts w:ascii="Times New Roman" w:hAnsi="Times New Roman" w:cs="Times New Roman"/>
          <w:sz w:val="24"/>
          <w:szCs w:val="24"/>
          <w:lang w:val="en-US"/>
        </w:rPr>
        <w:t xml:space="preserve">, </w:t>
      </w:r>
      <w:r w:rsidR="00F1746D" w:rsidRPr="009B5E60">
        <w:rPr>
          <w:rFonts w:ascii="Times New Roman" w:hAnsi="Times New Roman" w:cs="Times New Roman"/>
          <w:sz w:val="24"/>
          <w:szCs w:val="24"/>
          <w:lang w:val="en-US"/>
        </w:rPr>
        <w:t xml:space="preserve">after </w:t>
      </w:r>
      <w:r w:rsidR="005A577B" w:rsidRPr="009B5E60">
        <w:rPr>
          <w:rFonts w:ascii="Times New Roman" w:hAnsi="Times New Roman" w:cs="Times New Roman"/>
          <w:sz w:val="24"/>
          <w:szCs w:val="24"/>
          <w:lang w:val="en-US"/>
        </w:rPr>
        <w:t xml:space="preserve">matching between the </w:t>
      </w:r>
      <w:proofErr w:type="spellStart"/>
      <w:r w:rsidR="005A577B" w:rsidRPr="009B5E60">
        <w:rPr>
          <w:rFonts w:ascii="Times New Roman" w:hAnsi="Times New Roman" w:cs="Times New Roman"/>
          <w:sz w:val="24"/>
          <w:szCs w:val="24"/>
          <w:lang w:val="en-US"/>
        </w:rPr>
        <w:t>TasP</w:t>
      </w:r>
      <w:proofErr w:type="spellEnd"/>
      <w:r w:rsidR="005A577B" w:rsidRPr="009B5E60">
        <w:rPr>
          <w:rFonts w:ascii="Times New Roman" w:hAnsi="Times New Roman" w:cs="Times New Roman"/>
          <w:sz w:val="24"/>
          <w:szCs w:val="24"/>
          <w:lang w:val="en-US"/>
        </w:rPr>
        <w:t xml:space="preserve"> trial database and the </w:t>
      </w:r>
      <w:proofErr w:type="spellStart"/>
      <w:r w:rsidR="005A577B" w:rsidRPr="009B5E60">
        <w:rPr>
          <w:rFonts w:ascii="Times New Roman" w:hAnsi="Times New Roman" w:cs="Times New Roman"/>
          <w:sz w:val="24"/>
          <w:szCs w:val="24"/>
          <w:lang w:val="en-US"/>
        </w:rPr>
        <w:t>ARTemis</w:t>
      </w:r>
      <w:proofErr w:type="spellEnd"/>
      <w:r w:rsidR="005A577B" w:rsidRPr="009B5E60">
        <w:rPr>
          <w:rFonts w:ascii="Times New Roman" w:hAnsi="Times New Roman" w:cs="Times New Roman"/>
          <w:sz w:val="24"/>
          <w:szCs w:val="24"/>
          <w:lang w:val="en-US"/>
        </w:rPr>
        <w:t xml:space="preserve"> database</w:t>
      </w:r>
      <w:r w:rsidR="0064797F" w:rsidRPr="009B5E60">
        <w:rPr>
          <w:rFonts w:ascii="Times New Roman" w:hAnsi="Times New Roman" w:cs="Times New Roman"/>
          <w:sz w:val="24"/>
          <w:szCs w:val="24"/>
          <w:lang w:val="en-US"/>
        </w:rPr>
        <w:t>.</w:t>
      </w:r>
      <w:r w:rsidR="00087D14" w:rsidRPr="009B5E60">
        <w:rPr>
          <w:rFonts w:ascii="Times New Roman" w:hAnsi="Times New Roman" w:cs="Times New Roman"/>
          <w:sz w:val="24"/>
          <w:szCs w:val="24"/>
          <w:lang w:val="en-US"/>
        </w:rPr>
        <w:t xml:space="preserve"> We obtained ethics approval to match the </w:t>
      </w:r>
      <w:proofErr w:type="spellStart"/>
      <w:r w:rsidR="00087D14" w:rsidRPr="009B5E60">
        <w:rPr>
          <w:rFonts w:ascii="Times New Roman" w:hAnsi="Times New Roman" w:cs="Times New Roman"/>
          <w:sz w:val="24"/>
          <w:szCs w:val="24"/>
          <w:lang w:val="en-US"/>
        </w:rPr>
        <w:t>TasP</w:t>
      </w:r>
      <w:proofErr w:type="spellEnd"/>
      <w:r w:rsidR="00087D14" w:rsidRPr="009B5E60">
        <w:rPr>
          <w:rFonts w:ascii="Times New Roman" w:hAnsi="Times New Roman" w:cs="Times New Roman"/>
          <w:sz w:val="24"/>
          <w:szCs w:val="24"/>
          <w:lang w:val="en-US"/>
        </w:rPr>
        <w:t xml:space="preserve"> trial database with the </w:t>
      </w:r>
      <w:proofErr w:type="spellStart"/>
      <w:r w:rsidR="00087D14" w:rsidRPr="009B5E60">
        <w:rPr>
          <w:rFonts w:ascii="Times New Roman" w:hAnsi="Times New Roman" w:cs="Times New Roman"/>
          <w:sz w:val="24"/>
          <w:szCs w:val="24"/>
          <w:lang w:val="en-US"/>
        </w:rPr>
        <w:t>DoH</w:t>
      </w:r>
      <w:proofErr w:type="spellEnd"/>
      <w:r w:rsidR="00087D14" w:rsidRPr="009B5E60">
        <w:rPr>
          <w:rFonts w:ascii="Times New Roman" w:hAnsi="Times New Roman" w:cs="Times New Roman"/>
          <w:sz w:val="24"/>
          <w:szCs w:val="24"/>
          <w:lang w:val="en-US"/>
        </w:rPr>
        <w:t xml:space="preserve"> HIV care and treatment database (</w:t>
      </w:r>
      <w:proofErr w:type="spellStart"/>
      <w:r w:rsidR="00087D14" w:rsidRPr="009B5E60">
        <w:rPr>
          <w:rFonts w:ascii="Times New Roman" w:hAnsi="Times New Roman" w:cs="Times New Roman"/>
          <w:sz w:val="24"/>
          <w:szCs w:val="24"/>
          <w:lang w:val="en-US"/>
        </w:rPr>
        <w:t>ARTemis</w:t>
      </w:r>
      <w:proofErr w:type="spellEnd"/>
      <w:r w:rsidR="00087D14" w:rsidRPr="009B5E60">
        <w:rPr>
          <w:rFonts w:ascii="Times New Roman" w:hAnsi="Times New Roman" w:cs="Times New Roman"/>
          <w:sz w:val="24"/>
          <w:szCs w:val="24"/>
          <w:lang w:val="en-US"/>
        </w:rPr>
        <w:t xml:space="preserve">), both developed and hosted at the Africa Centre </w:t>
      </w:r>
      <w:r w:rsidR="00087D14" w:rsidRPr="009B5E60">
        <w:rPr>
          <w:rFonts w:ascii="Times New Roman" w:hAnsi="Times New Roman" w:cs="Times New Roman"/>
          <w:sz w:val="24"/>
          <w:szCs w:val="24"/>
          <w:lang w:val="en-US"/>
        </w:rPr>
        <w:fldChar w:fldCharType="begin">
          <w:fldData xml:space="preserve">PEVuZE5vdGU+PENpdGU+PEF1dGhvcj5Ib3VsaWhhbjwvQXV0aG9yPjxZZWFyPjIwMTE8L1llYXI+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</w:fldData>
        </w:fldChar>
      </w:r>
      <w:r w:rsidR="00087D14" w:rsidRPr="009B5E60">
        <w:rPr>
          <w:rFonts w:ascii="Times New Roman" w:hAnsi="Times New Roman" w:cs="Times New Roman"/>
          <w:sz w:val="24"/>
          <w:szCs w:val="24"/>
          <w:lang w:val="en-US"/>
        </w:rPr>
        <w:instrText xml:space="preserve"> ADDIN EN.CITE </w:instrText>
      </w:r>
      <w:r w:rsidR="00087D14" w:rsidRPr="009B5E60">
        <w:rPr>
          <w:rFonts w:ascii="Times New Roman" w:hAnsi="Times New Roman" w:cs="Times New Roman"/>
          <w:sz w:val="24"/>
          <w:szCs w:val="24"/>
          <w:lang w:val="en-US"/>
        </w:rPr>
        <w:fldChar w:fldCharType="begin">
          <w:fldData xml:space="preserve">PEVuZE5vdGU+PENpdGU+PEF1dGhvcj5Ib3VsaWhhbjwvQXV0aG9yPjxZZWFyPjIwMTE8L1llYXI+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</w:fldData>
        </w:fldChar>
      </w:r>
      <w:r w:rsidR="00087D14" w:rsidRPr="009B5E60">
        <w:rPr>
          <w:rFonts w:ascii="Times New Roman" w:hAnsi="Times New Roman" w:cs="Times New Roman"/>
          <w:sz w:val="24"/>
          <w:szCs w:val="24"/>
          <w:lang w:val="en-US"/>
        </w:rPr>
        <w:instrText xml:space="preserve"> ADDIN EN.CITE.DATA </w:instrText>
      </w:r>
      <w:r w:rsidR="00087D14" w:rsidRPr="009B5E60">
        <w:rPr>
          <w:rFonts w:ascii="Times New Roman" w:hAnsi="Times New Roman" w:cs="Times New Roman"/>
          <w:sz w:val="24"/>
          <w:szCs w:val="24"/>
          <w:lang w:val="en-US"/>
        </w:rPr>
      </w:r>
      <w:r w:rsidR="00087D14" w:rsidRPr="009B5E60">
        <w:rPr>
          <w:rFonts w:ascii="Times New Roman" w:hAnsi="Times New Roman" w:cs="Times New Roman"/>
          <w:sz w:val="24"/>
          <w:szCs w:val="24"/>
          <w:lang w:val="en-US"/>
        </w:rPr>
        <w:fldChar w:fldCharType="end"/>
      </w:r>
      <w:r w:rsidR="00087D14" w:rsidRPr="009B5E60">
        <w:rPr>
          <w:rFonts w:ascii="Times New Roman" w:hAnsi="Times New Roman" w:cs="Times New Roman"/>
          <w:sz w:val="24"/>
          <w:szCs w:val="24"/>
          <w:lang w:val="en-US"/>
        </w:rPr>
      </w:r>
      <w:r w:rsidR="00087D14" w:rsidRPr="009B5E60">
        <w:rPr>
          <w:rFonts w:ascii="Times New Roman" w:hAnsi="Times New Roman" w:cs="Times New Roman"/>
          <w:sz w:val="24"/>
          <w:szCs w:val="24"/>
          <w:lang w:val="en-US"/>
        </w:rPr>
        <w:fldChar w:fldCharType="separate"/>
      </w:r>
      <w:r w:rsidR="00087D14" w:rsidRPr="009B5E60">
        <w:rPr>
          <w:rFonts w:ascii="Times New Roman" w:hAnsi="Times New Roman" w:cs="Times New Roman"/>
          <w:noProof/>
          <w:sz w:val="24"/>
          <w:szCs w:val="24"/>
          <w:lang w:val="en-US"/>
        </w:rPr>
        <w:t>(</w:t>
      </w:r>
      <w:hyperlink w:anchor="_ENREF_23" w:tooltip="Houlihan, 2011 #71" w:history="1">
        <w:r w:rsidR="002B3A74" w:rsidRPr="009B5E60">
          <w:rPr>
            <w:rFonts w:ascii="Times New Roman" w:hAnsi="Times New Roman" w:cs="Times New Roman"/>
            <w:noProof/>
            <w:sz w:val="24"/>
            <w:szCs w:val="24"/>
            <w:lang w:val="en-US"/>
          </w:rPr>
          <w:t>23</w:t>
        </w:r>
      </w:hyperlink>
      <w:r w:rsidR="00087D14" w:rsidRPr="009B5E60">
        <w:rPr>
          <w:rFonts w:ascii="Times New Roman" w:hAnsi="Times New Roman" w:cs="Times New Roman"/>
          <w:noProof/>
          <w:sz w:val="24"/>
          <w:szCs w:val="24"/>
          <w:lang w:val="en-US"/>
        </w:rPr>
        <w:t>)</w:t>
      </w:r>
      <w:r w:rsidR="00087D14" w:rsidRPr="009B5E60">
        <w:rPr>
          <w:rFonts w:ascii="Times New Roman" w:hAnsi="Times New Roman" w:cs="Times New Roman"/>
          <w:sz w:val="24"/>
          <w:szCs w:val="24"/>
          <w:lang w:val="en-US"/>
        </w:rPr>
        <w:fldChar w:fldCharType="end"/>
      </w:r>
      <w:r w:rsidR="00087D14" w:rsidRPr="009B5E60">
        <w:rPr>
          <w:rFonts w:ascii="Times New Roman" w:hAnsi="Times New Roman" w:cs="Times New Roman"/>
          <w:sz w:val="24"/>
          <w:szCs w:val="24"/>
          <w:lang w:val="en-US"/>
        </w:rPr>
        <w:t>. Matching was based on South African ID number, first names, last names, dates of birth and cell phone numbers.</w:t>
      </w:r>
      <w:r w:rsidR="006052ED" w:rsidRPr="009B5E60">
        <w:rPr>
          <w:rFonts w:ascii="Times New Roman" w:hAnsi="Times New Roman" w:cs="Times New Roman"/>
          <w:sz w:val="24"/>
          <w:szCs w:val="24"/>
          <w:lang w:val="en-US"/>
        </w:rPr>
        <w:t xml:space="preserve"> The period of three months </w:t>
      </w:r>
      <w:r w:rsidR="007E728F" w:rsidRPr="009B5E60">
        <w:rPr>
          <w:rFonts w:ascii="Times New Roman" w:hAnsi="Times New Roman" w:cs="Times New Roman"/>
          <w:sz w:val="24"/>
          <w:szCs w:val="24"/>
          <w:lang w:val="en-US"/>
        </w:rPr>
        <w:t xml:space="preserve">(i.e. 91 days) </w:t>
      </w:r>
      <w:r w:rsidR="004F6577" w:rsidRPr="009B5E60">
        <w:rPr>
          <w:rFonts w:ascii="Times New Roman" w:hAnsi="Times New Roman" w:cs="Times New Roman"/>
          <w:sz w:val="24"/>
          <w:szCs w:val="24"/>
          <w:lang w:val="en-US"/>
        </w:rPr>
        <w:t>between first referral</w:t>
      </w:r>
      <w:r w:rsidR="006052ED" w:rsidRPr="009B5E60">
        <w:rPr>
          <w:rFonts w:ascii="Times New Roman" w:hAnsi="Times New Roman" w:cs="Times New Roman"/>
          <w:sz w:val="24"/>
          <w:szCs w:val="24"/>
          <w:lang w:val="en-US"/>
        </w:rPr>
        <w:t xml:space="preserve"> </w:t>
      </w:r>
      <w:r w:rsidR="004F6577" w:rsidRPr="009B5E60">
        <w:rPr>
          <w:rFonts w:ascii="Times New Roman" w:hAnsi="Times New Roman" w:cs="Times New Roman"/>
          <w:sz w:val="24"/>
          <w:szCs w:val="24"/>
          <w:lang w:val="en-US"/>
        </w:rPr>
        <w:t xml:space="preserve">and linkage to care </w:t>
      </w:r>
      <w:r w:rsidR="006052ED" w:rsidRPr="009B5E60">
        <w:rPr>
          <w:rFonts w:ascii="Times New Roman" w:hAnsi="Times New Roman" w:cs="Times New Roman"/>
          <w:sz w:val="24"/>
          <w:szCs w:val="24"/>
          <w:lang w:val="en-US"/>
        </w:rPr>
        <w:t xml:space="preserve">was chosen in accordance with </w:t>
      </w:r>
      <w:r w:rsidR="006052ED" w:rsidRPr="009B5E60">
        <w:rPr>
          <w:rFonts w:ascii="Times New Roman" w:hAnsi="Times New Roman" w:cs="Times New Roman"/>
          <w:i/>
          <w:sz w:val="24"/>
          <w:szCs w:val="24"/>
          <w:lang w:val="en-US"/>
        </w:rPr>
        <w:t>Fox et al</w:t>
      </w:r>
      <w:r w:rsidR="006052ED" w:rsidRPr="009B5E60">
        <w:rPr>
          <w:rFonts w:ascii="Times New Roman" w:hAnsi="Times New Roman" w:cs="Times New Roman"/>
          <w:sz w:val="24"/>
          <w:szCs w:val="24"/>
          <w:lang w:val="en-US"/>
        </w:rPr>
        <w:t xml:space="preserve"> </w:t>
      </w:r>
      <w:r w:rsidR="00E84B3D" w:rsidRPr="009B5E60">
        <w:rPr>
          <w:rFonts w:ascii="Times New Roman" w:hAnsi="Times New Roman" w:cs="Times New Roman"/>
          <w:sz w:val="24"/>
          <w:szCs w:val="24"/>
          <w:lang w:val="en-US"/>
        </w:rPr>
        <w:fldChar w:fldCharType="begin">
          <w:fldData xml:space="preserve">PEVuZE5vdGU+PENpdGU+PEF1dGhvcj5Gb3g8L0F1dGhvcj48WWVhcj4yMDEyPC9ZZWFyPjxSZWNO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</w:fldData>
        </w:fldChar>
      </w:r>
      <w:r w:rsidR="006A6C51" w:rsidRPr="009B5E60">
        <w:rPr>
          <w:rFonts w:ascii="Times New Roman" w:hAnsi="Times New Roman" w:cs="Times New Roman"/>
          <w:sz w:val="24"/>
          <w:szCs w:val="24"/>
          <w:lang w:val="en-US"/>
        </w:rPr>
        <w:instrText xml:space="preserve"> ADDIN EN.CITE </w:instrText>
      </w:r>
      <w:r w:rsidR="006A6C51" w:rsidRPr="009B5E60">
        <w:rPr>
          <w:rFonts w:ascii="Times New Roman" w:hAnsi="Times New Roman" w:cs="Times New Roman"/>
          <w:sz w:val="24"/>
          <w:szCs w:val="24"/>
          <w:lang w:val="en-US"/>
        </w:rPr>
        <w:fldChar w:fldCharType="begin">
          <w:fldData xml:space="preserve">PEVuZE5vdGU+PENpdGU+PEF1dGhvcj5Gb3g8L0F1dGhvcj48WWVhcj4yMDEyPC9ZZWFyPjxSZWNO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</w:fldData>
        </w:fldChar>
      </w:r>
      <w:r w:rsidR="006A6C51" w:rsidRPr="009B5E60">
        <w:rPr>
          <w:rFonts w:ascii="Times New Roman" w:hAnsi="Times New Roman" w:cs="Times New Roman"/>
          <w:sz w:val="24"/>
          <w:szCs w:val="24"/>
          <w:lang w:val="en-US"/>
        </w:rPr>
        <w:instrText xml:space="preserve"> ADDIN EN.CITE.DATA </w:instrText>
      </w:r>
      <w:r w:rsidR="006A6C51" w:rsidRPr="009B5E60">
        <w:rPr>
          <w:rFonts w:ascii="Times New Roman" w:hAnsi="Times New Roman" w:cs="Times New Roman"/>
          <w:sz w:val="24"/>
          <w:szCs w:val="24"/>
          <w:lang w:val="en-US"/>
        </w:rPr>
      </w:r>
      <w:r w:rsidR="006A6C51" w:rsidRPr="009B5E60">
        <w:rPr>
          <w:rFonts w:ascii="Times New Roman" w:hAnsi="Times New Roman" w:cs="Times New Roman"/>
          <w:sz w:val="24"/>
          <w:szCs w:val="24"/>
          <w:lang w:val="en-US"/>
        </w:rPr>
        <w:fldChar w:fldCharType="end"/>
      </w:r>
      <w:r w:rsidR="00E84B3D" w:rsidRPr="009B5E60">
        <w:rPr>
          <w:rFonts w:ascii="Times New Roman" w:hAnsi="Times New Roman" w:cs="Times New Roman"/>
          <w:sz w:val="24"/>
          <w:szCs w:val="24"/>
          <w:lang w:val="en-US"/>
        </w:rPr>
      </w:r>
      <w:r w:rsidR="00E84B3D" w:rsidRPr="009B5E60">
        <w:rPr>
          <w:rFonts w:ascii="Times New Roman" w:hAnsi="Times New Roman" w:cs="Times New Roman"/>
          <w:sz w:val="24"/>
          <w:szCs w:val="24"/>
          <w:lang w:val="en-US"/>
        </w:rPr>
        <w:fldChar w:fldCharType="separate"/>
      </w:r>
      <w:r w:rsidR="002421DB" w:rsidRPr="009B5E60">
        <w:rPr>
          <w:rFonts w:ascii="Times New Roman" w:hAnsi="Times New Roman" w:cs="Times New Roman"/>
          <w:noProof/>
          <w:sz w:val="24"/>
          <w:szCs w:val="24"/>
          <w:lang w:val="en-US"/>
        </w:rPr>
        <w:t>(</w:t>
      </w:r>
      <w:hyperlink w:anchor="_ENREF_26" w:tooltip="Fox, 2012 #86" w:history="1">
        <w:r w:rsidR="002B3A74" w:rsidRPr="009B5E60">
          <w:rPr>
            <w:rFonts w:ascii="Times New Roman" w:hAnsi="Times New Roman" w:cs="Times New Roman"/>
            <w:noProof/>
            <w:sz w:val="24"/>
            <w:szCs w:val="24"/>
            <w:lang w:val="en-US"/>
          </w:rPr>
          <w:t>26</w:t>
        </w:r>
      </w:hyperlink>
      <w:r w:rsidR="002421DB" w:rsidRPr="009B5E60">
        <w:rPr>
          <w:rFonts w:ascii="Times New Roman" w:hAnsi="Times New Roman" w:cs="Times New Roman"/>
          <w:noProof/>
          <w:sz w:val="24"/>
          <w:szCs w:val="24"/>
          <w:lang w:val="en-US"/>
        </w:rPr>
        <w:t>)</w:t>
      </w:r>
      <w:r w:rsidR="00E84B3D" w:rsidRPr="009B5E60">
        <w:rPr>
          <w:rFonts w:ascii="Times New Roman" w:hAnsi="Times New Roman" w:cs="Times New Roman"/>
          <w:sz w:val="24"/>
          <w:szCs w:val="24"/>
          <w:lang w:val="en-US"/>
        </w:rPr>
        <w:fldChar w:fldCharType="end"/>
      </w:r>
      <w:r w:rsidR="006052ED" w:rsidRPr="009B5E60">
        <w:rPr>
          <w:rFonts w:ascii="Times New Roman" w:hAnsi="Times New Roman" w:cs="Times New Roman"/>
          <w:sz w:val="24"/>
          <w:szCs w:val="24"/>
          <w:lang w:val="en-US"/>
        </w:rPr>
        <w:t>.</w:t>
      </w:r>
      <w:r w:rsidR="005A577B" w:rsidRPr="009B5E60">
        <w:rPr>
          <w:rFonts w:ascii="Times New Roman" w:hAnsi="Times New Roman" w:cs="Times New Roman"/>
          <w:sz w:val="24"/>
          <w:szCs w:val="24"/>
          <w:lang w:val="en-US"/>
        </w:rPr>
        <w:t xml:space="preserve"> </w:t>
      </w:r>
    </w:p>
    <w:p w14:paraId="3E35C16A" w14:textId="77777777" w:rsidR="002231C2" w:rsidRPr="009B5E60" w:rsidRDefault="002231C2" w:rsidP="00647C96">
      <w:pPr>
        <w:spacing w:after="0" w:line="360" w:lineRule="auto"/>
        <w:rPr>
          <w:rFonts w:ascii="Times New Roman" w:hAnsi="Times New Roman" w:cs="Times New Roman"/>
          <w:sz w:val="24"/>
          <w:szCs w:val="24"/>
          <w:lang w:val="en-US"/>
        </w:rPr>
      </w:pPr>
    </w:p>
    <w:p w14:paraId="372F7994" w14:textId="1EDFE54E" w:rsidR="003B6014" w:rsidRPr="009B5E60" w:rsidRDefault="005A577B" w:rsidP="00647C96">
      <w:pPr>
        <w:spacing w:after="0"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 xml:space="preserve">Matching between </w:t>
      </w:r>
      <w:proofErr w:type="spellStart"/>
      <w:r w:rsidRPr="009B5E60">
        <w:rPr>
          <w:rFonts w:ascii="Times New Roman" w:hAnsi="Times New Roman" w:cs="Times New Roman"/>
          <w:sz w:val="24"/>
          <w:szCs w:val="24"/>
          <w:lang w:val="en-US"/>
        </w:rPr>
        <w:t>TasP</w:t>
      </w:r>
      <w:proofErr w:type="spellEnd"/>
      <w:r w:rsidR="00902777" w:rsidRPr="009B5E60">
        <w:rPr>
          <w:rFonts w:ascii="Times New Roman" w:hAnsi="Times New Roman" w:cs="Times New Roman"/>
          <w:sz w:val="24"/>
          <w:szCs w:val="24"/>
          <w:lang w:val="en-US"/>
        </w:rPr>
        <w:t xml:space="preserve"> </w:t>
      </w:r>
      <w:r w:rsidRPr="009B5E60">
        <w:rPr>
          <w:rFonts w:ascii="Times New Roman" w:hAnsi="Times New Roman" w:cs="Times New Roman"/>
          <w:sz w:val="24"/>
          <w:szCs w:val="24"/>
          <w:lang w:val="en-US"/>
        </w:rPr>
        <w:t xml:space="preserve">and </w:t>
      </w:r>
      <w:proofErr w:type="spellStart"/>
      <w:r w:rsidRPr="009B5E60">
        <w:rPr>
          <w:rFonts w:ascii="Times New Roman" w:hAnsi="Times New Roman" w:cs="Times New Roman"/>
          <w:sz w:val="24"/>
          <w:szCs w:val="24"/>
          <w:lang w:val="en-US"/>
        </w:rPr>
        <w:t>ARTemis</w:t>
      </w:r>
      <w:proofErr w:type="spellEnd"/>
      <w:r w:rsidRPr="009B5E60">
        <w:rPr>
          <w:rFonts w:ascii="Times New Roman" w:hAnsi="Times New Roman" w:cs="Times New Roman"/>
          <w:sz w:val="24"/>
          <w:szCs w:val="24"/>
          <w:lang w:val="en-US"/>
        </w:rPr>
        <w:t xml:space="preserve"> database</w:t>
      </w:r>
      <w:r w:rsidR="00902777" w:rsidRPr="009B5E60">
        <w:rPr>
          <w:rFonts w:ascii="Times New Roman" w:hAnsi="Times New Roman" w:cs="Times New Roman"/>
          <w:sz w:val="24"/>
          <w:szCs w:val="24"/>
          <w:lang w:val="en-US"/>
        </w:rPr>
        <w:t>s</w:t>
      </w:r>
      <w:r w:rsidRPr="009B5E60">
        <w:rPr>
          <w:rFonts w:ascii="Times New Roman" w:hAnsi="Times New Roman" w:cs="Times New Roman"/>
          <w:sz w:val="24"/>
          <w:szCs w:val="24"/>
          <w:lang w:val="en-US"/>
        </w:rPr>
        <w:t xml:space="preserve"> </w:t>
      </w:r>
      <w:r w:rsidR="00902777" w:rsidRPr="009B5E60">
        <w:rPr>
          <w:rFonts w:ascii="Times New Roman" w:hAnsi="Times New Roman" w:cs="Times New Roman"/>
          <w:sz w:val="24"/>
          <w:szCs w:val="24"/>
          <w:lang w:val="en-US"/>
        </w:rPr>
        <w:t>was also</w:t>
      </w:r>
      <w:r w:rsidR="00C61E02" w:rsidRPr="009B5E60">
        <w:rPr>
          <w:rFonts w:ascii="Times New Roman" w:hAnsi="Times New Roman" w:cs="Times New Roman"/>
          <w:sz w:val="24"/>
          <w:szCs w:val="24"/>
          <w:lang w:val="en-US"/>
        </w:rPr>
        <w:t xml:space="preserve"> used to define </w:t>
      </w:r>
      <w:r w:rsidR="001A2560" w:rsidRPr="009B5E60">
        <w:rPr>
          <w:rFonts w:ascii="Times New Roman" w:hAnsi="Times New Roman" w:cs="Times New Roman"/>
          <w:sz w:val="24"/>
          <w:szCs w:val="24"/>
          <w:lang w:val="en-US"/>
        </w:rPr>
        <w:t>“HIV care status at referral”</w:t>
      </w:r>
      <w:r w:rsidR="004A6B40" w:rsidRPr="009B5E60">
        <w:rPr>
          <w:rFonts w:ascii="Times New Roman" w:hAnsi="Times New Roman" w:cs="Times New Roman"/>
          <w:sz w:val="24"/>
          <w:szCs w:val="24"/>
          <w:lang w:val="en-US"/>
        </w:rPr>
        <w:t xml:space="preserve"> </w:t>
      </w:r>
      <w:r w:rsidR="00F1746D" w:rsidRPr="009B5E60">
        <w:rPr>
          <w:rFonts w:ascii="Times New Roman" w:hAnsi="Times New Roman" w:cs="Times New Roman"/>
          <w:sz w:val="24"/>
          <w:szCs w:val="24"/>
          <w:lang w:val="en-US"/>
        </w:rPr>
        <w:t xml:space="preserve">with </w:t>
      </w:r>
      <w:r w:rsidR="001A2560" w:rsidRPr="009B5E60">
        <w:rPr>
          <w:rFonts w:ascii="Times New Roman" w:hAnsi="Times New Roman" w:cs="Times New Roman"/>
          <w:sz w:val="24"/>
          <w:szCs w:val="24"/>
          <w:lang w:val="en-US"/>
        </w:rPr>
        <w:t xml:space="preserve">four categories: </w:t>
      </w:r>
      <w:r w:rsidRPr="009B5E60">
        <w:rPr>
          <w:rFonts w:ascii="Times New Roman" w:hAnsi="Times New Roman" w:cs="Times New Roman"/>
          <w:sz w:val="24"/>
          <w:szCs w:val="24"/>
          <w:lang w:val="en-US"/>
        </w:rPr>
        <w:t xml:space="preserve">i/ </w:t>
      </w:r>
      <w:r w:rsidR="001A2560" w:rsidRPr="009B5E60">
        <w:rPr>
          <w:rFonts w:ascii="Times New Roman" w:hAnsi="Times New Roman" w:cs="Times New Roman"/>
          <w:sz w:val="24"/>
          <w:szCs w:val="24"/>
          <w:lang w:val="en-US"/>
        </w:rPr>
        <w:t>newly diagnosed</w:t>
      </w:r>
      <w:r w:rsidR="004F6577" w:rsidRPr="009B5E60">
        <w:rPr>
          <w:rFonts w:ascii="Times New Roman" w:hAnsi="Times New Roman" w:cs="Times New Roman"/>
          <w:sz w:val="24"/>
          <w:szCs w:val="24"/>
          <w:lang w:val="en-US"/>
        </w:rPr>
        <w:t xml:space="preserve"> (positive rapid HIV test</w:t>
      </w:r>
      <w:r w:rsidR="0084723D" w:rsidRPr="009B5E60">
        <w:rPr>
          <w:rFonts w:ascii="Times New Roman" w:hAnsi="Times New Roman" w:cs="Times New Roman"/>
          <w:sz w:val="24"/>
          <w:szCs w:val="24"/>
          <w:lang w:val="en-US"/>
        </w:rPr>
        <w:t xml:space="preserve"> through HBHCT</w:t>
      </w:r>
      <w:r w:rsidR="004F6577" w:rsidRPr="009B5E60">
        <w:rPr>
          <w:rFonts w:ascii="Times New Roman" w:hAnsi="Times New Roman" w:cs="Times New Roman"/>
          <w:sz w:val="24"/>
          <w:szCs w:val="24"/>
          <w:lang w:val="en-US"/>
        </w:rPr>
        <w:t>,</w:t>
      </w:r>
      <w:r w:rsidR="004A6B40" w:rsidRPr="009B5E60">
        <w:rPr>
          <w:rFonts w:ascii="Times New Roman" w:hAnsi="Times New Roman" w:cs="Times New Roman"/>
          <w:sz w:val="24"/>
          <w:szCs w:val="24"/>
          <w:lang w:val="en-US"/>
        </w:rPr>
        <w:t xml:space="preserve"> no self-report of HIV-diagnosis and</w:t>
      </w:r>
      <w:r w:rsidR="004F6577" w:rsidRPr="009B5E60">
        <w:rPr>
          <w:rFonts w:ascii="Times New Roman" w:hAnsi="Times New Roman" w:cs="Times New Roman"/>
          <w:sz w:val="24"/>
          <w:szCs w:val="24"/>
          <w:lang w:val="en-US"/>
        </w:rPr>
        <w:t xml:space="preserve"> no</w:t>
      </w:r>
      <w:r w:rsidR="004A6B40" w:rsidRPr="009B5E60">
        <w:rPr>
          <w:rFonts w:ascii="Times New Roman" w:hAnsi="Times New Roman" w:cs="Times New Roman"/>
          <w:sz w:val="24"/>
          <w:szCs w:val="24"/>
          <w:lang w:val="en-US"/>
        </w:rPr>
        <w:t>t</w:t>
      </w:r>
      <w:r w:rsidR="004F6577" w:rsidRPr="009B5E60">
        <w:rPr>
          <w:rFonts w:ascii="Times New Roman" w:hAnsi="Times New Roman" w:cs="Times New Roman"/>
          <w:sz w:val="24"/>
          <w:szCs w:val="24"/>
          <w:lang w:val="en-US"/>
        </w:rPr>
        <w:t xml:space="preserve"> </w:t>
      </w:r>
      <w:r w:rsidR="00F1746D" w:rsidRPr="009B5E60">
        <w:rPr>
          <w:rFonts w:ascii="Times New Roman" w:hAnsi="Times New Roman" w:cs="Times New Roman"/>
          <w:sz w:val="24"/>
          <w:szCs w:val="24"/>
          <w:lang w:val="en-US"/>
        </w:rPr>
        <w:t xml:space="preserve">in the </w:t>
      </w:r>
      <w:proofErr w:type="spellStart"/>
      <w:r w:rsidR="004F6577" w:rsidRPr="009B5E60">
        <w:rPr>
          <w:rFonts w:ascii="Times New Roman" w:hAnsi="Times New Roman" w:cs="Times New Roman"/>
          <w:sz w:val="24"/>
          <w:szCs w:val="24"/>
          <w:lang w:val="en-US"/>
        </w:rPr>
        <w:t>ARTemis</w:t>
      </w:r>
      <w:proofErr w:type="spellEnd"/>
      <w:r w:rsidR="004F6577" w:rsidRPr="009B5E60">
        <w:rPr>
          <w:rFonts w:ascii="Times New Roman" w:hAnsi="Times New Roman" w:cs="Times New Roman"/>
          <w:sz w:val="24"/>
          <w:szCs w:val="24"/>
          <w:lang w:val="en-US"/>
        </w:rPr>
        <w:t xml:space="preserve"> </w:t>
      </w:r>
      <w:r w:rsidR="004A6B40" w:rsidRPr="009B5E60">
        <w:rPr>
          <w:rFonts w:ascii="Times New Roman" w:hAnsi="Times New Roman" w:cs="Times New Roman"/>
          <w:sz w:val="24"/>
          <w:szCs w:val="24"/>
          <w:lang w:val="en-US"/>
        </w:rPr>
        <w:t xml:space="preserve">database </w:t>
      </w:r>
      <w:r w:rsidR="00F1746D" w:rsidRPr="009B5E60">
        <w:rPr>
          <w:rFonts w:ascii="Times New Roman" w:hAnsi="Times New Roman" w:cs="Times New Roman"/>
          <w:sz w:val="24"/>
          <w:szCs w:val="24"/>
          <w:lang w:val="en-US"/>
        </w:rPr>
        <w:t xml:space="preserve">at </w:t>
      </w:r>
      <w:r w:rsidR="004F6577" w:rsidRPr="009B5E60">
        <w:rPr>
          <w:rFonts w:ascii="Times New Roman" w:hAnsi="Times New Roman" w:cs="Times New Roman"/>
          <w:sz w:val="24"/>
          <w:szCs w:val="24"/>
          <w:lang w:val="en-US"/>
        </w:rPr>
        <w:t>date of first referral)</w:t>
      </w:r>
      <w:r w:rsidR="001A2560" w:rsidRPr="009B5E60">
        <w:rPr>
          <w:rFonts w:ascii="Times New Roman" w:hAnsi="Times New Roman" w:cs="Times New Roman"/>
          <w:sz w:val="24"/>
          <w:szCs w:val="24"/>
          <w:lang w:val="en-US"/>
        </w:rPr>
        <w:t xml:space="preserve">; </w:t>
      </w:r>
      <w:r w:rsidRPr="009B5E60">
        <w:rPr>
          <w:rFonts w:ascii="Times New Roman" w:hAnsi="Times New Roman" w:cs="Times New Roman"/>
          <w:sz w:val="24"/>
          <w:szCs w:val="24"/>
          <w:lang w:val="en-US"/>
        </w:rPr>
        <w:t xml:space="preserve">ii/ </w:t>
      </w:r>
      <w:r w:rsidR="001A2560" w:rsidRPr="009B5E60">
        <w:rPr>
          <w:rFonts w:ascii="Times New Roman" w:hAnsi="Times New Roman" w:cs="Times New Roman"/>
          <w:sz w:val="24"/>
          <w:szCs w:val="24"/>
          <w:lang w:val="en-US"/>
        </w:rPr>
        <w:t xml:space="preserve">already diagnosed but never </w:t>
      </w:r>
      <w:r w:rsidRPr="009B5E60">
        <w:rPr>
          <w:rFonts w:ascii="Times New Roman" w:hAnsi="Times New Roman" w:cs="Times New Roman"/>
          <w:sz w:val="24"/>
          <w:szCs w:val="24"/>
          <w:lang w:val="en-US"/>
        </w:rPr>
        <w:t>accessed</w:t>
      </w:r>
      <w:r w:rsidR="001A2560" w:rsidRPr="009B5E60">
        <w:rPr>
          <w:rFonts w:ascii="Times New Roman" w:hAnsi="Times New Roman" w:cs="Times New Roman"/>
          <w:sz w:val="24"/>
          <w:szCs w:val="24"/>
          <w:lang w:val="en-US"/>
        </w:rPr>
        <w:t xml:space="preserve"> HIV care</w:t>
      </w:r>
      <w:r w:rsidRPr="009B5E60">
        <w:rPr>
          <w:rFonts w:ascii="Times New Roman" w:hAnsi="Times New Roman" w:cs="Times New Roman"/>
          <w:sz w:val="24"/>
          <w:szCs w:val="24"/>
          <w:lang w:val="en-US"/>
        </w:rPr>
        <w:t xml:space="preserve"> in the local HIV </w:t>
      </w:r>
      <w:proofErr w:type="spellStart"/>
      <w:r w:rsidRPr="009B5E60">
        <w:rPr>
          <w:rFonts w:ascii="Times New Roman" w:hAnsi="Times New Roman" w:cs="Times New Roman"/>
          <w:sz w:val="24"/>
          <w:szCs w:val="24"/>
          <w:lang w:val="en-US"/>
        </w:rPr>
        <w:t>programme</w:t>
      </w:r>
      <w:proofErr w:type="spellEnd"/>
      <w:r w:rsidR="004F6577" w:rsidRPr="009B5E60">
        <w:rPr>
          <w:rFonts w:ascii="Times New Roman" w:hAnsi="Times New Roman" w:cs="Times New Roman"/>
          <w:sz w:val="24"/>
          <w:szCs w:val="24"/>
          <w:lang w:val="en-US"/>
        </w:rPr>
        <w:t xml:space="preserve"> (self-reported HIV-positive</w:t>
      </w:r>
      <w:r w:rsidR="0084723D" w:rsidRPr="009B5E60">
        <w:rPr>
          <w:rFonts w:ascii="Times New Roman" w:hAnsi="Times New Roman" w:cs="Times New Roman"/>
          <w:sz w:val="24"/>
          <w:szCs w:val="24"/>
          <w:lang w:val="en-US"/>
        </w:rPr>
        <w:t xml:space="preserve"> through HBHCT</w:t>
      </w:r>
      <w:r w:rsidR="004F6577" w:rsidRPr="009B5E60">
        <w:rPr>
          <w:rFonts w:ascii="Times New Roman" w:hAnsi="Times New Roman" w:cs="Times New Roman"/>
          <w:sz w:val="24"/>
          <w:szCs w:val="24"/>
          <w:lang w:val="en-US"/>
        </w:rPr>
        <w:t xml:space="preserve">, </w:t>
      </w:r>
      <w:r w:rsidR="004A6B40" w:rsidRPr="009B5E60">
        <w:rPr>
          <w:rFonts w:ascii="Times New Roman" w:hAnsi="Times New Roman" w:cs="Times New Roman"/>
          <w:sz w:val="24"/>
          <w:szCs w:val="24"/>
          <w:lang w:val="en-US"/>
        </w:rPr>
        <w:t xml:space="preserve">not </w:t>
      </w:r>
      <w:r w:rsidR="00F1746D" w:rsidRPr="009B5E60">
        <w:rPr>
          <w:rFonts w:ascii="Times New Roman" w:hAnsi="Times New Roman" w:cs="Times New Roman"/>
          <w:sz w:val="24"/>
          <w:szCs w:val="24"/>
          <w:lang w:val="en-US"/>
        </w:rPr>
        <w:t xml:space="preserve">in </w:t>
      </w:r>
      <w:r w:rsidR="004A6B40" w:rsidRPr="009B5E60">
        <w:rPr>
          <w:rFonts w:ascii="Times New Roman" w:hAnsi="Times New Roman" w:cs="Times New Roman"/>
          <w:sz w:val="24"/>
          <w:szCs w:val="24"/>
          <w:lang w:val="en-US"/>
        </w:rPr>
        <w:t xml:space="preserve">the </w:t>
      </w:r>
      <w:proofErr w:type="spellStart"/>
      <w:r w:rsidR="004A6B40" w:rsidRPr="009B5E60">
        <w:rPr>
          <w:rFonts w:ascii="Times New Roman" w:hAnsi="Times New Roman" w:cs="Times New Roman"/>
          <w:sz w:val="24"/>
          <w:szCs w:val="24"/>
          <w:lang w:val="en-US"/>
        </w:rPr>
        <w:t>ARTemis</w:t>
      </w:r>
      <w:proofErr w:type="spellEnd"/>
      <w:r w:rsidR="004A6B40" w:rsidRPr="009B5E60">
        <w:rPr>
          <w:rFonts w:ascii="Times New Roman" w:hAnsi="Times New Roman" w:cs="Times New Roman"/>
          <w:sz w:val="24"/>
          <w:szCs w:val="24"/>
          <w:lang w:val="en-US"/>
        </w:rPr>
        <w:t xml:space="preserve"> database before first referral</w:t>
      </w:r>
      <w:r w:rsidR="004F6577" w:rsidRPr="009B5E60">
        <w:rPr>
          <w:rFonts w:ascii="Times New Roman" w:hAnsi="Times New Roman" w:cs="Times New Roman"/>
          <w:sz w:val="24"/>
          <w:szCs w:val="24"/>
          <w:lang w:val="en-US"/>
        </w:rPr>
        <w:t>)</w:t>
      </w:r>
      <w:r w:rsidR="001A2560" w:rsidRPr="009B5E60">
        <w:rPr>
          <w:rFonts w:ascii="Times New Roman" w:hAnsi="Times New Roman" w:cs="Times New Roman"/>
          <w:sz w:val="24"/>
          <w:szCs w:val="24"/>
          <w:lang w:val="en-US"/>
        </w:rPr>
        <w:t xml:space="preserve">; </w:t>
      </w:r>
      <w:r w:rsidRPr="009B5E60">
        <w:rPr>
          <w:rFonts w:ascii="Times New Roman" w:hAnsi="Times New Roman" w:cs="Times New Roman"/>
          <w:sz w:val="24"/>
          <w:szCs w:val="24"/>
          <w:lang w:val="en-US"/>
        </w:rPr>
        <w:t xml:space="preserve">iii/ </w:t>
      </w:r>
      <w:r w:rsidR="001A2560" w:rsidRPr="009B5E60">
        <w:rPr>
          <w:rFonts w:ascii="Times New Roman" w:hAnsi="Times New Roman" w:cs="Times New Roman"/>
          <w:sz w:val="24"/>
          <w:szCs w:val="24"/>
          <w:lang w:val="en-US"/>
        </w:rPr>
        <w:t xml:space="preserve">already </w:t>
      </w:r>
      <w:r w:rsidRPr="009B5E60">
        <w:rPr>
          <w:rFonts w:ascii="Times New Roman" w:hAnsi="Times New Roman" w:cs="Times New Roman"/>
          <w:sz w:val="24"/>
          <w:szCs w:val="24"/>
          <w:lang w:val="en-US"/>
        </w:rPr>
        <w:t xml:space="preserve">accessed HIV care in the local HIV </w:t>
      </w:r>
      <w:proofErr w:type="spellStart"/>
      <w:r w:rsidRPr="009B5E60">
        <w:rPr>
          <w:rFonts w:ascii="Times New Roman" w:hAnsi="Times New Roman" w:cs="Times New Roman"/>
          <w:sz w:val="24"/>
          <w:szCs w:val="24"/>
          <w:lang w:val="en-US"/>
        </w:rPr>
        <w:t>programme</w:t>
      </w:r>
      <w:proofErr w:type="spellEnd"/>
      <w:r w:rsidRPr="009B5E60">
        <w:rPr>
          <w:rFonts w:ascii="Times New Roman" w:hAnsi="Times New Roman" w:cs="Times New Roman"/>
          <w:sz w:val="24"/>
          <w:szCs w:val="24"/>
          <w:lang w:val="en-US"/>
        </w:rPr>
        <w:t xml:space="preserve"> but considered lost-to-follow-up (LTFU)</w:t>
      </w:r>
      <w:r w:rsidR="004F6577" w:rsidRPr="009B5E60">
        <w:rPr>
          <w:rFonts w:ascii="Times New Roman" w:hAnsi="Times New Roman" w:cs="Times New Roman"/>
          <w:sz w:val="24"/>
          <w:szCs w:val="24"/>
          <w:lang w:val="en-US"/>
        </w:rPr>
        <w:t xml:space="preserve"> </w:t>
      </w:r>
      <w:r w:rsidRPr="009B5E60">
        <w:rPr>
          <w:rFonts w:ascii="Times New Roman" w:hAnsi="Times New Roman" w:cs="Times New Roman"/>
          <w:sz w:val="24"/>
          <w:szCs w:val="24"/>
          <w:lang w:val="en-US"/>
        </w:rPr>
        <w:t>fo</w:t>
      </w:r>
      <w:r w:rsidR="001A2560" w:rsidRPr="009B5E60">
        <w:rPr>
          <w:rFonts w:ascii="Times New Roman" w:hAnsi="Times New Roman" w:cs="Times New Roman"/>
          <w:sz w:val="24"/>
          <w:szCs w:val="24"/>
          <w:lang w:val="en-US"/>
        </w:rPr>
        <w:t>r 13-24 months</w:t>
      </w:r>
      <w:r w:rsidR="00902777" w:rsidRPr="009B5E60">
        <w:rPr>
          <w:rFonts w:ascii="Times New Roman" w:hAnsi="Times New Roman" w:cs="Times New Roman"/>
          <w:sz w:val="24"/>
          <w:szCs w:val="24"/>
          <w:lang w:val="en-US"/>
        </w:rPr>
        <w:t xml:space="preserve"> (</w:t>
      </w:r>
      <w:r w:rsidR="00F1746D" w:rsidRPr="009B5E60">
        <w:rPr>
          <w:rFonts w:ascii="Times New Roman" w:hAnsi="Times New Roman" w:cs="Times New Roman"/>
          <w:sz w:val="24"/>
          <w:szCs w:val="24"/>
          <w:lang w:val="en-US"/>
        </w:rPr>
        <w:t xml:space="preserve">in </w:t>
      </w:r>
      <w:proofErr w:type="spellStart"/>
      <w:r w:rsidR="00E47C52" w:rsidRPr="009B5E60">
        <w:rPr>
          <w:rFonts w:ascii="Times New Roman" w:hAnsi="Times New Roman" w:cs="Times New Roman"/>
          <w:sz w:val="24"/>
          <w:szCs w:val="24"/>
          <w:lang w:val="en-US"/>
        </w:rPr>
        <w:t>ARTemis</w:t>
      </w:r>
      <w:proofErr w:type="spellEnd"/>
      <w:r w:rsidR="00E47C52" w:rsidRPr="009B5E60">
        <w:rPr>
          <w:rFonts w:ascii="Times New Roman" w:hAnsi="Times New Roman" w:cs="Times New Roman"/>
          <w:sz w:val="24"/>
          <w:szCs w:val="24"/>
          <w:lang w:val="en-US"/>
        </w:rPr>
        <w:t xml:space="preserve"> database before first referral but </w:t>
      </w:r>
      <w:r w:rsidR="00902777" w:rsidRPr="009B5E60">
        <w:rPr>
          <w:rFonts w:ascii="Times New Roman" w:hAnsi="Times New Roman" w:cs="Times New Roman"/>
          <w:sz w:val="24"/>
          <w:szCs w:val="24"/>
          <w:lang w:val="en-US"/>
        </w:rPr>
        <w:t xml:space="preserve">no CD4 count or viral load measurements in the </w:t>
      </w:r>
      <w:proofErr w:type="spellStart"/>
      <w:r w:rsidR="00902777" w:rsidRPr="009B5E60">
        <w:rPr>
          <w:rFonts w:ascii="Times New Roman" w:hAnsi="Times New Roman" w:cs="Times New Roman"/>
          <w:sz w:val="24"/>
          <w:szCs w:val="24"/>
          <w:lang w:val="en-US"/>
        </w:rPr>
        <w:t>DoH</w:t>
      </w:r>
      <w:proofErr w:type="spellEnd"/>
      <w:r w:rsidR="00902777" w:rsidRPr="009B5E60">
        <w:rPr>
          <w:rFonts w:ascii="Times New Roman" w:hAnsi="Times New Roman" w:cs="Times New Roman"/>
          <w:sz w:val="24"/>
          <w:szCs w:val="24"/>
          <w:lang w:val="en-US"/>
        </w:rPr>
        <w:t xml:space="preserve"> or </w:t>
      </w:r>
      <w:proofErr w:type="spellStart"/>
      <w:r w:rsidR="00902777" w:rsidRPr="009B5E60">
        <w:rPr>
          <w:rFonts w:ascii="Times New Roman" w:hAnsi="Times New Roman" w:cs="Times New Roman"/>
          <w:sz w:val="24"/>
          <w:szCs w:val="24"/>
          <w:lang w:val="en-US"/>
        </w:rPr>
        <w:t>TasP</w:t>
      </w:r>
      <w:proofErr w:type="spellEnd"/>
      <w:r w:rsidR="00902777" w:rsidRPr="009B5E60">
        <w:rPr>
          <w:rFonts w:ascii="Times New Roman" w:hAnsi="Times New Roman" w:cs="Times New Roman"/>
          <w:sz w:val="24"/>
          <w:szCs w:val="24"/>
          <w:lang w:val="en-US"/>
        </w:rPr>
        <w:t xml:space="preserve"> clinics in the 13 months before referral)</w:t>
      </w:r>
      <w:r w:rsidR="001A2560" w:rsidRPr="009B5E60">
        <w:rPr>
          <w:rFonts w:ascii="Times New Roman" w:hAnsi="Times New Roman" w:cs="Times New Roman"/>
          <w:sz w:val="24"/>
          <w:szCs w:val="24"/>
          <w:lang w:val="en-US"/>
        </w:rPr>
        <w:t xml:space="preserve">; or </w:t>
      </w:r>
      <w:r w:rsidRPr="009B5E60">
        <w:rPr>
          <w:rFonts w:ascii="Times New Roman" w:hAnsi="Times New Roman" w:cs="Times New Roman"/>
          <w:sz w:val="24"/>
          <w:szCs w:val="24"/>
          <w:lang w:val="en-US"/>
        </w:rPr>
        <w:t xml:space="preserve">iv/ </w:t>
      </w:r>
      <w:r w:rsidR="00902777" w:rsidRPr="009B5E60">
        <w:rPr>
          <w:rFonts w:ascii="Times New Roman" w:hAnsi="Times New Roman" w:cs="Times New Roman"/>
          <w:sz w:val="24"/>
          <w:szCs w:val="24"/>
          <w:lang w:val="en-US"/>
        </w:rPr>
        <w:t xml:space="preserve">LTFU </w:t>
      </w:r>
      <w:r w:rsidR="001A2560" w:rsidRPr="009B5E60">
        <w:rPr>
          <w:rFonts w:ascii="Times New Roman" w:hAnsi="Times New Roman" w:cs="Times New Roman"/>
          <w:sz w:val="24"/>
          <w:szCs w:val="24"/>
          <w:lang w:val="en-US"/>
        </w:rPr>
        <w:t>for more than 24 months.</w:t>
      </w:r>
      <w:r w:rsidR="00E47068" w:rsidRPr="009B5E60">
        <w:rPr>
          <w:rFonts w:ascii="Times New Roman" w:hAnsi="Times New Roman" w:cs="Times New Roman"/>
          <w:sz w:val="24"/>
          <w:szCs w:val="24"/>
          <w:lang w:val="en-US"/>
        </w:rPr>
        <w:t xml:space="preserve"> </w:t>
      </w:r>
    </w:p>
    <w:p w14:paraId="115397CB" w14:textId="77777777" w:rsidR="002231C2" w:rsidRPr="009B5E60" w:rsidRDefault="002231C2" w:rsidP="00647C96">
      <w:pPr>
        <w:spacing w:after="0" w:line="360" w:lineRule="auto"/>
        <w:rPr>
          <w:rFonts w:ascii="Times New Roman" w:hAnsi="Times New Roman" w:cs="Times New Roman"/>
          <w:sz w:val="24"/>
          <w:szCs w:val="24"/>
          <w:lang w:val="en-US"/>
        </w:rPr>
      </w:pPr>
    </w:p>
    <w:p w14:paraId="3357EC32" w14:textId="598079A4" w:rsidR="0064797F" w:rsidRPr="009B5E60" w:rsidRDefault="00F1746D" w:rsidP="00647C96">
      <w:pPr>
        <w:spacing w:after="0"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lastRenderedPageBreak/>
        <w:t xml:space="preserve">Further </w:t>
      </w:r>
      <w:r w:rsidR="00C61E02" w:rsidRPr="009B5E60">
        <w:rPr>
          <w:rFonts w:ascii="Times New Roman" w:hAnsi="Times New Roman" w:cs="Times New Roman"/>
          <w:sz w:val="24"/>
          <w:szCs w:val="24"/>
          <w:lang w:val="en-US"/>
        </w:rPr>
        <w:t>e</w:t>
      </w:r>
      <w:r w:rsidR="0064797F" w:rsidRPr="009B5E60">
        <w:rPr>
          <w:rFonts w:ascii="Times New Roman" w:hAnsi="Times New Roman" w:cs="Times New Roman"/>
          <w:sz w:val="24"/>
          <w:szCs w:val="24"/>
          <w:lang w:val="en-US"/>
        </w:rPr>
        <w:t xml:space="preserve">xplanatory </w:t>
      </w:r>
      <w:r w:rsidR="002B3A74" w:rsidRPr="009B5E60">
        <w:rPr>
          <w:rFonts w:ascii="Times New Roman" w:hAnsi="Times New Roman" w:cs="Times New Roman"/>
          <w:sz w:val="24"/>
          <w:szCs w:val="24"/>
          <w:lang w:val="en-US"/>
        </w:rPr>
        <w:t xml:space="preserve">socio-demographic and HIV-related </w:t>
      </w:r>
      <w:r w:rsidRPr="009B5E60">
        <w:rPr>
          <w:rFonts w:ascii="Times New Roman" w:hAnsi="Times New Roman" w:cs="Times New Roman"/>
          <w:sz w:val="24"/>
          <w:szCs w:val="24"/>
          <w:lang w:val="en-US"/>
        </w:rPr>
        <w:t xml:space="preserve">variables were based on </w:t>
      </w:r>
      <w:r w:rsidR="00895BBE" w:rsidRPr="009B5E60">
        <w:rPr>
          <w:rFonts w:ascii="Times New Roman" w:hAnsi="Times New Roman" w:cs="Times New Roman"/>
          <w:sz w:val="24"/>
          <w:szCs w:val="24"/>
          <w:lang w:val="en-US"/>
        </w:rPr>
        <w:t>questionnaires administered face</w:t>
      </w:r>
      <w:r w:rsidRPr="009B5E60">
        <w:rPr>
          <w:rFonts w:ascii="Times New Roman" w:hAnsi="Times New Roman" w:cs="Times New Roman"/>
          <w:sz w:val="24"/>
          <w:szCs w:val="24"/>
          <w:lang w:val="en-US"/>
        </w:rPr>
        <w:t>-</w:t>
      </w:r>
      <w:r w:rsidR="00895BBE" w:rsidRPr="009B5E60">
        <w:rPr>
          <w:rFonts w:ascii="Times New Roman" w:hAnsi="Times New Roman" w:cs="Times New Roman"/>
          <w:sz w:val="24"/>
          <w:szCs w:val="24"/>
          <w:lang w:val="en-US"/>
        </w:rPr>
        <w:t>to</w:t>
      </w:r>
      <w:r w:rsidRPr="009B5E60">
        <w:rPr>
          <w:rFonts w:ascii="Times New Roman" w:hAnsi="Times New Roman" w:cs="Times New Roman"/>
          <w:sz w:val="24"/>
          <w:szCs w:val="24"/>
          <w:lang w:val="en-US"/>
        </w:rPr>
        <w:t>-</w:t>
      </w:r>
      <w:r w:rsidR="00895BBE" w:rsidRPr="009B5E60">
        <w:rPr>
          <w:rFonts w:ascii="Times New Roman" w:hAnsi="Times New Roman" w:cs="Times New Roman"/>
          <w:sz w:val="24"/>
          <w:szCs w:val="24"/>
          <w:lang w:val="en-US"/>
        </w:rPr>
        <w:t>face</w:t>
      </w:r>
      <w:r w:rsidR="00A21FD3" w:rsidRPr="009B5E60">
        <w:rPr>
          <w:rFonts w:ascii="Times New Roman" w:hAnsi="Times New Roman" w:cs="Times New Roman"/>
          <w:sz w:val="24"/>
          <w:szCs w:val="24"/>
          <w:lang w:val="en-US"/>
        </w:rPr>
        <w:t xml:space="preserve"> </w:t>
      </w:r>
      <w:r w:rsidR="00CD60F3" w:rsidRPr="009B5E60">
        <w:rPr>
          <w:rFonts w:ascii="Times New Roman" w:hAnsi="Times New Roman" w:cs="Times New Roman"/>
          <w:sz w:val="24"/>
          <w:szCs w:val="24"/>
          <w:lang w:val="en-US"/>
        </w:rPr>
        <w:t xml:space="preserve">by trained interviewers during </w:t>
      </w:r>
      <w:r w:rsidR="002956F1" w:rsidRPr="009B5E60">
        <w:rPr>
          <w:rFonts w:ascii="Times New Roman" w:hAnsi="Times New Roman" w:cs="Times New Roman"/>
          <w:sz w:val="24"/>
          <w:szCs w:val="24"/>
          <w:lang w:val="en-US"/>
        </w:rPr>
        <w:t xml:space="preserve">the repeat </w:t>
      </w:r>
      <w:r w:rsidR="00CD60F3" w:rsidRPr="009B5E60">
        <w:rPr>
          <w:rFonts w:ascii="Times New Roman" w:hAnsi="Times New Roman" w:cs="Times New Roman"/>
          <w:sz w:val="24"/>
          <w:szCs w:val="24"/>
          <w:lang w:val="en-US"/>
        </w:rPr>
        <w:t>home-based visits</w:t>
      </w:r>
      <w:r w:rsidR="00D0290E" w:rsidRPr="009B5E60">
        <w:rPr>
          <w:rFonts w:ascii="Times New Roman" w:hAnsi="Times New Roman" w:cs="Times New Roman"/>
          <w:sz w:val="24"/>
          <w:szCs w:val="24"/>
          <w:lang w:val="en-US"/>
        </w:rPr>
        <w:t xml:space="preserve">; we considered </w:t>
      </w:r>
      <w:r w:rsidR="00165369" w:rsidRPr="009B5E60">
        <w:rPr>
          <w:rFonts w:ascii="Times New Roman" w:hAnsi="Times New Roman" w:cs="Times New Roman"/>
          <w:sz w:val="24"/>
          <w:szCs w:val="24"/>
          <w:lang w:val="en-US"/>
        </w:rPr>
        <w:t>i</w:t>
      </w:r>
      <w:r w:rsidR="00D0290E" w:rsidRPr="009B5E60">
        <w:rPr>
          <w:rFonts w:ascii="Times New Roman" w:hAnsi="Times New Roman" w:cs="Times New Roman"/>
          <w:sz w:val="24"/>
          <w:szCs w:val="24"/>
          <w:lang w:val="en-US"/>
        </w:rPr>
        <w:t xml:space="preserve">nformation </w:t>
      </w:r>
      <w:r w:rsidR="002956F1" w:rsidRPr="009B5E60">
        <w:rPr>
          <w:rFonts w:ascii="Times New Roman" w:hAnsi="Times New Roman" w:cs="Times New Roman"/>
          <w:sz w:val="24"/>
          <w:szCs w:val="24"/>
          <w:lang w:val="en-US"/>
        </w:rPr>
        <w:t xml:space="preserve">from the home visit </w:t>
      </w:r>
      <w:r w:rsidR="00A250D4" w:rsidRPr="009B5E60">
        <w:rPr>
          <w:rFonts w:ascii="Times New Roman" w:hAnsi="Times New Roman" w:cs="Times New Roman"/>
          <w:sz w:val="24"/>
          <w:szCs w:val="24"/>
          <w:lang w:val="en-US"/>
        </w:rPr>
        <w:t xml:space="preserve">before and </w:t>
      </w:r>
      <w:r w:rsidR="00A51AB3" w:rsidRPr="009B5E60">
        <w:rPr>
          <w:rFonts w:ascii="Times New Roman" w:hAnsi="Times New Roman" w:cs="Times New Roman"/>
          <w:sz w:val="24"/>
          <w:szCs w:val="24"/>
          <w:lang w:val="en-US"/>
        </w:rPr>
        <w:t xml:space="preserve">closest to </w:t>
      </w:r>
      <w:r w:rsidR="00D0290E" w:rsidRPr="009B5E60">
        <w:rPr>
          <w:rFonts w:ascii="Times New Roman" w:hAnsi="Times New Roman" w:cs="Times New Roman"/>
          <w:sz w:val="24"/>
          <w:szCs w:val="24"/>
          <w:lang w:val="en-US"/>
        </w:rPr>
        <w:t xml:space="preserve">the date of </w:t>
      </w:r>
      <w:r w:rsidR="00A250D4" w:rsidRPr="009B5E60">
        <w:rPr>
          <w:rFonts w:ascii="Times New Roman" w:hAnsi="Times New Roman" w:cs="Times New Roman"/>
          <w:sz w:val="24"/>
          <w:szCs w:val="24"/>
          <w:lang w:val="en-US"/>
        </w:rPr>
        <w:t xml:space="preserve">first </w:t>
      </w:r>
      <w:r w:rsidR="00D0290E" w:rsidRPr="009B5E60">
        <w:rPr>
          <w:rFonts w:ascii="Times New Roman" w:hAnsi="Times New Roman" w:cs="Times New Roman"/>
          <w:sz w:val="24"/>
          <w:szCs w:val="24"/>
          <w:lang w:val="en-US"/>
        </w:rPr>
        <w:t>referral</w:t>
      </w:r>
      <w:r w:rsidR="0064797F" w:rsidRPr="009B5E60">
        <w:rPr>
          <w:rFonts w:ascii="Times New Roman" w:hAnsi="Times New Roman" w:cs="Times New Roman"/>
          <w:sz w:val="24"/>
          <w:szCs w:val="24"/>
          <w:lang w:val="en-US"/>
        </w:rPr>
        <w:t xml:space="preserve">. </w:t>
      </w:r>
      <w:r w:rsidR="00854590" w:rsidRPr="009B5E60">
        <w:rPr>
          <w:rFonts w:ascii="Times New Roman" w:hAnsi="Times New Roman" w:cs="Times New Roman"/>
          <w:sz w:val="24"/>
          <w:szCs w:val="24"/>
          <w:lang w:val="en-US"/>
        </w:rPr>
        <w:t>We also included</w:t>
      </w:r>
      <w:r w:rsidR="00E017A6" w:rsidRPr="009B5E60">
        <w:rPr>
          <w:rFonts w:ascii="Times New Roman" w:hAnsi="Times New Roman" w:cs="Times New Roman"/>
          <w:sz w:val="24"/>
          <w:szCs w:val="24"/>
          <w:lang w:val="en-US"/>
        </w:rPr>
        <w:t xml:space="preserve"> trial</w:t>
      </w:r>
      <w:r w:rsidR="00353259" w:rsidRPr="009B5E60">
        <w:rPr>
          <w:rFonts w:ascii="Times New Roman" w:hAnsi="Times New Roman" w:cs="Times New Roman"/>
          <w:sz w:val="24"/>
          <w:szCs w:val="24"/>
          <w:lang w:val="en-US"/>
        </w:rPr>
        <w:t xml:space="preserve"> </w:t>
      </w:r>
      <w:r w:rsidR="006156F1" w:rsidRPr="009B5E60">
        <w:rPr>
          <w:rFonts w:ascii="Times New Roman" w:hAnsi="Times New Roman" w:cs="Times New Roman"/>
          <w:sz w:val="24"/>
          <w:szCs w:val="24"/>
          <w:lang w:val="en-US"/>
        </w:rPr>
        <w:t xml:space="preserve">calendar </w:t>
      </w:r>
      <w:r w:rsidR="00353259" w:rsidRPr="009B5E60">
        <w:rPr>
          <w:rFonts w:ascii="Times New Roman" w:hAnsi="Times New Roman" w:cs="Times New Roman"/>
          <w:sz w:val="24"/>
          <w:szCs w:val="24"/>
          <w:lang w:val="en-US"/>
        </w:rPr>
        <w:t xml:space="preserve">round </w:t>
      </w:r>
      <w:r w:rsidR="00E017A6" w:rsidRPr="009B5E60">
        <w:rPr>
          <w:rFonts w:ascii="Times New Roman" w:hAnsi="Times New Roman" w:cs="Times New Roman"/>
          <w:sz w:val="24"/>
          <w:szCs w:val="24"/>
          <w:lang w:val="en-US"/>
        </w:rPr>
        <w:t xml:space="preserve">(CR) </w:t>
      </w:r>
      <w:r w:rsidR="00353259" w:rsidRPr="009B5E60">
        <w:rPr>
          <w:rFonts w:ascii="Times New Roman" w:hAnsi="Times New Roman" w:cs="Times New Roman"/>
          <w:sz w:val="24"/>
          <w:szCs w:val="24"/>
          <w:lang w:val="en-US"/>
        </w:rPr>
        <w:t xml:space="preserve">of </w:t>
      </w:r>
      <w:r w:rsidR="000478D1" w:rsidRPr="009B5E60">
        <w:rPr>
          <w:rFonts w:ascii="Times New Roman" w:hAnsi="Times New Roman" w:cs="Times New Roman"/>
          <w:sz w:val="24"/>
          <w:szCs w:val="24"/>
          <w:lang w:val="en-US"/>
        </w:rPr>
        <w:t>HBHCT at referral</w:t>
      </w:r>
      <w:r w:rsidR="006156F1" w:rsidRPr="009B5E60">
        <w:rPr>
          <w:rFonts w:ascii="Times New Roman" w:hAnsi="Times New Roman" w:cs="Times New Roman"/>
          <w:sz w:val="24"/>
          <w:szCs w:val="24"/>
          <w:lang w:val="en-US"/>
        </w:rPr>
        <w:t xml:space="preserve"> (</w:t>
      </w:r>
      <w:r w:rsidR="000478D1" w:rsidRPr="009B5E60">
        <w:rPr>
          <w:rFonts w:ascii="Times New Roman" w:hAnsi="Times New Roman" w:cs="Times New Roman"/>
          <w:sz w:val="24"/>
          <w:szCs w:val="24"/>
          <w:lang w:val="en-US"/>
        </w:rPr>
        <w:t xml:space="preserve">CR1: identification of HIV infection at the first </w:t>
      </w:r>
      <w:r w:rsidR="008E4C1A" w:rsidRPr="009B5E60">
        <w:rPr>
          <w:rFonts w:ascii="Times New Roman" w:hAnsi="Times New Roman" w:cs="Times New Roman"/>
          <w:sz w:val="24"/>
          <w:szCs w:val="24"/>
          <w:lang w:val="en-US"/>
        </w:rPr>
        <w:t>home visit by</w:t>
      </w:r>
      <w:r w:rsidR="000478D1" w:rsidRPr="009B5E60">
        <w:rPr>
          <w:rFonts w:ascii="Times New Roman" w:hAnsi="Times New Roman" w:cs="Times New Roman"/>
          <w:sz w:val="24"/>
          <w:szCs w:val="24"/>
          <w:lang w:val="en-US"/>
        </w:rPr>
        <w:t xml:space="preserve"> HIV fieldworkers; CR2/CR3: identification of HIV infection at the second or the third </w:t>
      </w:r>
      <w:r w:rsidR="008831F6" w:rsidRPr="009B5E60">
        <w:rPr>
          <w:rFonts w:ascii="Times New Roman" w:hAnsi="Times New Roman" w:cs="Times New Roman"/>
          <w:sz w:val="24"/>
          <w:szCs w:val="24"/>
          <w:lang w:val="en-US"/>
        </w:rPr>
        <w:t xml:space="preserve">home visit </w:t>
      </w:r>
      <w:r w:rsidR="00C735E0" w:rsidRPr="009B5E60">
        <w:rPr>
          <w:rFonts w:ascii="Times New Roman" w:hAnsi="Times New Roman" w:cs="Times New Roman"/>
          <w:sz w:val="24"/>
          <w:szCs w:val="24"/>
          <w:lang w:val="en-US"/>
        </w:rPr>
        <w:t>[</w:t>
      </w:r>
      <w:r w:rsidR="008831F6" w:rsidRPr="009B5E60">
        <w:rPr>
          <w:rFonts w:ascii="Times New Roman" w:hAnsi="Times New Roman" w:cs="Times New Roman"/>
          <w:sz w:val="24"/>
          <w:szCs w:val="24"/>
          <w:lang w:val="en-US"/>
        </w:rPr>
        <w:t>individual</w:t>
      </w:r>
      <w:r w:rsidR="00C735E0" w:rsidRPr="009B5E60">
        <w:rPr>
          <w:rFonts w:ascii="Times New Roman" w:hAnsi="Times New Roman" w:cs="Times New Roman"/>
          <w:sz w:val="24"/>
          <w:szCs w:val="24"/>
          <w:lang w:val="en-US"/>
        </w:rPr>
        <w:t>s</w:t>
      </w:r>
      <w:r w:rsidR="008831F6" w:rsidRPr="009B5E60">
        <w:rPr>
          <w:rFonts w:ascii="Times New Roman" w:hAnsi="Times New Roman" w:cs="Times New Roman"/>
          <w:sz w:val="24"/>
          <w:szCs w:val="24"/>
          <w:lang w:val="en-US"/>
        </w:rPr>
        <w:t xml:space="preserve"> identified HIV-positive in CR2/CR3 </w:t>
      </w:r>
      <w:r w:rsidR="00C735E0" w:rsidRPr="009B5E60">
        <w:rPr>
          <w:rFonts w:ascii="Times New Roman" w:hAnsi="Times New Roman" w:cs="Times New Roman"/>
          <w:sz w:val="24"/>
          <w:szCs w:val="24"/>
          <w:lang w:val="en-US"/>
        </w:rPr>
        <w:t>could be those not tested during</w:t>
      </w:r>
      <w:r w:rsidR="008831F6" w:rsidRPr="009B5E60">
        <w:rPr>
          <w:rFonts w:ascii="Times New Roman" w:hAnsi="Times New Roman" w:cs="Times New Roman"/>
          <w:sz w:val="24"/>
          <w:szCs w:val="24"/>
          <w:lang w:val="en-US"/>
        </w:rPr>
        <w:t xml:space="preserve"> </w:t>
      </w:r>
      <w:r w:rsidR="00E017A6" w:rsidRPr="009B5E60">
        <w:rPr>
          <w:rFonts w:ascii="Times New Roman" w:hAnsi="Times New Roman" w:cs="Times New Roman"/>
          <w:sz w:val="24"/>
          <w:szCs w:val="24"/>
          <w:lang w:val="en-US"/>
        </w:rPr>
        <w:t>the first round (CR1) because</w:t>
      </w:r>
      <w:r w:rsidR="008831F6" w:rsidRPr="009B5E60">
        <w:rPr>
          <w:rFonts w:ascii="Times New Roman" w:hAnsi="Times New Roman" w:cs="Times New Roman"/>
          <w:sz w:val="24"/>
          <w:szCs w:val="24"/>
          <w:lang w:val="en-US"/>
        </w:rPr>
        <w:t xml:space="preserve"> </w:t>
      </w:r>
      <w:r w:rsidR="00C735E0" w:rsidRPr="009B5E60">
        <w:rPr>
          <w:rFonts w:ascii="Times New Roman" w:hAnsi="Times New Roman" w:cs="Times New Roman"/>
          <w:sz w:val="24"/>
          <w:szCs w:val="24"/>
          <w:lang w:val="en-US"/>
        </w:rPr>
        <w:t>they were</w:t>
      </w:r>
      <w:r w:rsidR="008831F6" w:rsidRPr="009B5E60">
        <w:rPr>
          <w:rFonts w:ascii="Times New Roman" w:hAnsi="Times New Roman" w:cs="Times New Roman"/>
          <w:sz w:val="24"/>
          <w:szCs w:val="24"/>
          <w:lang w:val="en-US"/>
        </w:rPr>
        <w:t xml:space="preserve"> not at home</w:t>
      </w:r>
      <w:r w:rsidR="00C735E0" w:rsidRPr="009B5E60">
        <w:rPr>
          <w:rFonts w:ascii="Times New Roman" w:hAnsi="Times New Roman" w:cs="Times New Roman"/>
          <w:sz w:val="24"/>
          <w:szCs w:val="24"/>
          <w:lang w:val="en-US"/>
        </w:rPr>
        <w:t>, they</w:t>
      </w:r>
      <w:r w:rsidR="008831F6" w:rsidRPr="009B5E60">
        <w:rPr>
          <w:rFonts w:ascii="Times New Roman" w:hAnsi="Times New Roman" w:cs="Times New Roman"/>
          <w:sz w:val="24"/>
          <w:szCs w:val="24"/>
          <w:lang w:val="en-US"/>
        </w:rPr>
        <w:t xml:space="preserve"> refused to be tested, </w:t>
      </w:r>
      <w:r w:rsidR="00C735E0" w:rsidRPr="009B5E60">
        <w:rPr>
          <w:rFonts w:ascii="Times New Roman" w:hAnsi="Times New Roman" w:cs="Times New Roman"/>
          <w:sz w:val="24"/>
          <w:szCs w:val="24"/>
          <w:lang w:val="en-US"/>
        </w:rPr>
        <w:t>they</w:t>
      </w:r>
      <w:r w:rsidR="008831F6" w:rsidRPr="009B5E60">
        <w:rPr>
          <w:rFonts w:ascii="Times New Roman" w:hAnsi="Times New Roman" w:cs="Times New Roman"/>
          <w:sz w:val="24"/>
          <w:szCs w:val="24"/>
          <w:lang w:val="en-US"/>
        </w:rPr>
        <w:t xml:space="preserve"> seroconverted </w:t>
      </w:r>
      <w:r w:rsidR="00E017A6" w:rsidRPr="009B5E60">
        <w:rPr>
          <w:rFonts w:ascii="Times New Roman" w:hAnsi="Times New Roman" w:cs="Times New Roman"/>
          <w:sz w:val="24"/>
          <w:szCs w:val="24"/>
          <w:lang w:val="en-US"/>
        </w:rPr>
        <w:t>between rounds</w:t>
      </w:r>
      <w:r w:rsidR="00C735E0" w:rsidRPr="009B5E60">
        <w:rPr>
          <w:rFonts w:ascii="Times New Roman" w:hAnsi="Times New Roman" w:cs="Times New Roman"/>
          <w:sz w:val="24"/>
          <w:szCs w:val="24"/>
          <w:lang w:val="en-US"/>
        </w:rPr>
        <w:t xml:space="preserve"> or they had just become eligible because they turned 16 years old</w:t>
      </w:r>
      <w:r w:rsidR="008831F6" w:rsidRPr="009B5E60">
        <w:rPr>
          <w:rFonts w:ascii="Times New Roman" w:hAnsi="Times New Roman" w:cs="Times New Roman"/>
          <w:sz w:val="24"/>
          <w:szCs w:val="24"/>
          <w:lang w:val="en-US"/>
        </w:rPr>
        <w:t>]</w:t>
      </w:r>
      <w:r w:rsidR="006156F1" w:rsidRPr="009B5E60">
        <w:rPr>
          <w:rFonts w:ascii="Times New Roman" w:hAnsi="Times New Roman" w:cs="Times New Roman"/>
          <w:sz w:val="24"/>
          <w:szCs w:val="24"/>
          <w:lang w:val="en-US"/>
        </w:rPr>
        <w:t>)</w:t>
      </w:r>
      <w:r w:rsidR="0064797F" w:rsidRPr="009B5E60">
        <w:rPr>
          <w:rFonts w:ascii="Times New Roman" w:hAnsi="Times New Roman" w:cs="Times New Roman"/>
          <w:sz w:val="24"/>
          <w:szCs w:val="24"/>
          <w:lang w:val="en-US"/>
        </w:rPr>
        <w:t>.</w:t>
      </w:r>
    </w:p>
    <w:p w14:paraId="4F0D144D" w14:textId="77777777" w:rsidR="00DD59AB" w:rsidRPr="009B5E60" w:rsidRDefault="00DD59AB" w:rsidP="00647C96">
      <w:pPr>
        <w:spacing w:after="0" w:line="360" w:lineRule="auto"/>
        <w:rPr>
          <w:rFonts w:ascii="Times New Roman" w:hAnsi="Times New Roman" w:cs="Times New Roman"/>
          <w:sz w:val="24"/>
          <w:szCs w:val="24"/>
          <w:lang w:val="en-US"/>
        </w:rPr>
      </w:pPr>
    </w:p>
    <w:p w14:paraId="43D0BB85" w14:textId="77777777" w:rsidR="00DD59AB" w:rsidRPr="009B5E60" w:rsidRDefault="00DD59AB" w:rsidP="00647C96">
      <w:pPr>
        <w:spacing w:after="0" w:line="360" w:lineRule="auto"/>
        <w:rPr>
          <w:rFonts w:ascii="Times New Roman" w:hAnsi="Times New Roman" w:cs="Times New Roman"/>
          <w:b/>
          <w:i/>
          <w:sz w:val="24"/>
          <w:szCs w:val="24"/>
          <w:lang w:val="en-US"/>
        </w:rPr>
      </w:pPr>
      <w:r w:rsidRPr="009B5E60">
        <w:rPr>
          <w:rFonts w:ascii="Times New Roman" w:hAnsi="Times New Roman" w:cs="Times New Roman"/>
          <w:b/>
          <w:i/>
          <w:sz w:val="24"/>
          <w:szCs w:val="24"/>
          <w:lang w:val="en-US"/>
        </w:rPr>
        <w:t>Statistical analysis</w:t>
      </w:r>
    </w:p>
    <w:p w14:paraId="39B6A639" w14:textId="535F1DB0" w:rsidR="00701D1E" w:rsidRPr="009B5E60" w:rsidRDefault="00954687" w:rsidP="00647C96">
      <w:pPr>
        <w:spacing w:after="0"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Linkage to HIV care following HIV diagnosis was described with Kaplan Meyer curves stratified by sex</w:t>
      </w:r>
      <w:r w:rsidR="004A4E90" w:rsidRPr="009B5E60">
        <w:rPr>
          <w:rFonts w:ascii="Times New Roman" w:hAnsi="Times New Roman" w:cs="Times New Roman"/>
          <w:sz w:val="24"/>
          <w:szCs w:val="24"/>
          <w:lang w:val="en-US"/>
        </w:rPr>
        <w:t xml:space="preserve">. The association between </w:t>
      </w:r>
      <w:r w:rsidR="002A07AD" w:rsidRPr="009B5E60">
        <w:rPr>
          <w:rFonts w:ascii="Times New Roman" w:hAnsi="Times New Roman" w:cs="Times New Roman"/>
          <w:sz w:val="24"/>
          <w:szCs w:val="24"/>
          <w:lang w:val="en-US"/>
        </w:rPr>
        <w:t>sex</w:t>
      </w:r>
      <w:r w:rsidR="00B2797B" w:rsidRPr="009B5E60">
        <w:rPr>
          <w:rFonts w:ascii="Times New Roman" w:hAnsi="Times New Roman" w:cs="Times New Roman"/>
          <w:sz w:val="24"/>
          <w:szCs w:val="24"/>
          <w:lang w:val="en-US"/>
        </w:rPr>
        <w:t xml:space="preserve"> </w:t>
      </w:r>
      <w:r w:rsidR="004A4E90" w:rsidRPr="009B5E60">
        <w:rPr>
          <w:rFonts w:ascii="Times New Roman" w:hAnsi="Times New Roman" w:cs="Times New Roman"/>
          <w:sz w:val="24"/>
          <w:szCs w:val="24"/>
          <w:lang w:val="en-US"/>
        </w:rPr>
        <w:t xml:space="preserve">and linkage to HIV care was estimated using </w:t>
      </w:r>
      <w:r w:rsidRPr="009B5E60">
        <w:rPr>
          <w:rFonts w:ascii="Times New Roman" w:hAnsi="Times New Roman" w:cs="Times New Roman"/>
          <w:sz w:val="24"/>
          <w:szCs w:val="24"/>
          <w:lang w:val="en-US"/>
        </w:rPr>
        <w:t>a log-rank test</w:t>
      </w:r>
      <w:r w:rsidR="004A4E90" w:rsidRPr="009B5E60">
        <w:rPr>
          <w:rFonts w:ascii="Times New Roman" w:hAnsi="Times New Roman" w:cs="Times New Roman"/>
          <w:sz w:val="24"/>
          <w:szCs w:val="24"/>
          <w:lang w:val="en-US"/>
        </w:rPr>
        <w:t xml:space="preserve">. </w:t>
      </w:r>
      <w:proofErr w:type="spellStart"/>
      <w:r w:rsidR="005F3A62" w:rsidRPr="009B5E60">
        <w:rPr>
          <w:rFonts w:ascii="Times New Roman" w:hAnsi="Times New Roman" w:cs="Times New Roman"/>
          <w:sz w:val="24"/>
          <w:szCs w:val="24"/>
          <w:lang w:val="en-US"/>
        </w:rPr>
        <w:t>Univariable</w:t>
      </w:r>
      <w:proofErr w:type="spellEnd"/>
      <w:r w:rsidR="005F3A62" w:rsidRPr="009B5E60">
        <w:rPr>
          <w:rFonts w:ascii="Times New Roman" w:hAnsi="Times New Roman" w:cs="Times New Roman"/>
          <w:sz w:val="24"/>
          <w:szCs w:val="24"/>
          <w:lang w:val="en-US"/>
        </w:rPr>
        <w:t xml:space="preserve"> and multivariable logistic regression models were </w:t>
      </w:r>
      <w:r w:rsidR="00CE500D" w:rsidRPr="009B5E60">
        <w:rPr>
          <w:rFonts w:ascii="Times New Roman" w:hAnsi="Times New Roman" w:cs="Times New Roman"/>
          <w:sz w:val="24"/>
          <w:szCs w:val="24"/>
          <w:lang w:val="en-US"/>
        </w:rPr>
        <w:t xml:space="preserve">conducted </w:t>
      </w:r>
      <w:r w:rsidR="005F3A62" w:rsidRPr="009B5E60">
        <w:rPr>
          <w:rFonts w:ascii="Times New Roman" w:hAnsi="Times New Roman" w:cs="Times New Roman"/>
          <w:sz w:val="24"/>
          <w:szCs w:val="24"/>
          <w:lang w:val="en-US"/>
        </w:rPr>
        <w:t>to explore factors associated with linkage to HIV care</w:t>
      </w:r>
      <w:r w:rsidR="00F47F1F" w:rsidRPr="009B5E60">
        <w:rPr>
          <w:rFonts w:ascii="Times New Roman" w:hAnsi="Times New Roman" w:cs="Times New Roman"/>
          <w:sz w:val="24"/>
          <w:szCs w:val="24"/>
          <w:lang w:val="en-US"/>
        </w:rPr>
        <w:t xml:space="preserve"> within three months of referral</w:t>
      </w:r>
      <w:r w:rsidR="005F3A62" w:rsidRPr="009B5E60">
        <w:rPr>
          <w:rFonts w:ascii="Times New Roman" w:hAnsi="Times New Roman" w:cs="Times New Roman"/>
          <w:sz w:val="24"/>
          <w:szCs w:val="24"/>
          <w:lang w:val="en-US"/>
        </w:rPr>
        <w:t xml:space="preserve">. </w:t>
      </w:r>
      <w:r w:rsidR="00F1746D" w:rsidRPr="009B5E60">
        <w:rPr>
          <w:rFonts w:ascii="Times New Roman" w:hAnsi="Times New Roman" w:cs="Times New Roman"/>
          <w:sz w:val="24"/>
          <w:szCs w:val="24"/>
          <w:lang w:val="en-US"/>
        </w:rPr>
        <w:t xml:space="preserve">For </w:t>
      </w:r>
      <w:r w:rsidR="005F3A62" w:rsidRPr="009B5E60">
        <w:rPr>
          <w:rFonts w:ascii="Times New Roman" w:hAnsi="Times New Roman" w:cs="Times New Roman"/>
          <w:sz w:val="24"/>
          <w:szCs w:val="24"/>
          <w:lang w:val="en-US"/>
        </w:rPr>
        <w:t xml:space="preserve">ordinal variables, a test for trend was also conducted. Multivariable analysis </w:t>
      </w:r>
      <w:r w:rsidR="001475D7" w:rsidRPr="009B5E60">
        <w:rPr>
          <w:rFonts w:ascii="Times New Roman" w:hAnsi="Times New Roman" w:cs="Times New Roman"/>
          <w:sz w:val="24"/>
          <w:szCs w:val="24"/>
          <w:lang w:val="en-US"/>
        </w:rPr>
        <w:t>was adjusted for</w:t>
      </w:r>
      <w:r w:rsidR="00701D1E" w:rsidRPr="009B5E60">
        <w:rPr>
          <w:rFonts w:ascii="Times New Roman" w:hAnsi="Times New Roman" w:cs="Times New Roman"/>
          <w:sz w:val="24"/>
          <w:szCs w:val="24"/>
          <w:lang w:val="en-GB"/>
        </w:rPr>
        <w:t xml:space="preserve"> </w:t>
      </w:r>
      <w:r w:rsidR="00F47F1F" w:rsidRPr="009B5E60">
        <w:rPr>
          <w:rFonts w:ascii="Times New Roman" w:hAnsi="Times New Roman" w:cs="Times New Roman"/>
          <w:sz w:val="24"/>
          <w:szCs w:val="24"/>
          <w:lang w:val="en-GB"/>
        </w:rPr>
        <w:t xml:space="preserve">sex and </w:t>
      </w:r>
      <w:r w:rsidR="001475D7" w:rsidRPr="009B5E60">
        <w:rPr>
          <w:rFonts w:ascii="Times New Roman" w:hAnsi="Times New Roman" w:cs="Times New Roman"/>
          <w:sz w:val="24"/>
          <w:szCs w:val="24"/>
          <w:lang w:val="en-GB"/>
        </w:rPr>
        <w:t>trial arm, and included</w:t>
      </w:r>
      <w:r w:rsidR="00701D1E" w:rsidRPr="009B5E60">
        <w:rPr>
          <w:rFonts w:ascii="Times New Roman" w:hAnsi="Times New Roman" w:cs="Times New Roman"/>
          <w:sz w:val="24"/>
          <w:szCs w:val="24"/>
          <w:lang w:val="en-GB"/>
        </w:rPr>
        <w:t xml:space="preserve"> variables associated with linkage to HIV care with a p-value&lt;0.20 in </w:t>
      </w:r>
      <w:proofErr w:type="spellStart"/>
      <w:r w:rsidR="00701D1E" w:rsidRPr="009B5E60">
        <w:rPr>
          <w:rFonts w:ascii="Times New Roman" w:hAnsi="Times New Roman" w:cs="Times New Roman"/>
          <w:sz w:val="24"/>
          <w:szCs w:val="24"/>
          <w:lang w:val="en-GB"/>
        </w:rPr>
        <w:t>univariable</w:t>
      </w:r>
      <w:proofErr w:type="spellEnd"/>
      <w:r w:rsidR="00701D1E" w:rsidRPr="009B5E60">
        <w:rPr>
          <w:rFonts w:ascii="Times New Roman" w:hAnsi="Times New Roman" w:cs="Times New Roman"/>
          <w:sz w:val="24"/>
          <w:szCs w:val="24"/>
          <w:lang w:val="en-GB"/>
        </w:rPr>
        <w:t xml:space="preserve"> analysis. </w:t>
      </w:r>
      <w:r w:rsidR="00A43543" w:rsidRPr="009B5E60">
        <w:rPr>
          <w:rFonts w:ascii="Times New Roman" w:hAnsi="Times New Roman" w:cs="Times New Roman"/>
          <w:sz w:val="24"/>
          <w:szCs w:val="24"/>
          <w:lang w:val="en-US"/>
        </w:rPr>
        <w:t xml:space="preserve">The interactions with sex and HIV care status at referral </w:t>
      </w:r>
      <w:r w:rsidR="00F1746D" w:rsidRPr="009B5E60">
        <w:rPr>
          <w:rFonts w:ascii="Times New Roman" w:hAnsi="Times New Roman" w:cs="Times New Roman"/>
          <w:sz w:val="24"/>
          <w:szCs w:val="24"/>
          <w:lang w:val="en-US"/>
        </w:rPr>
        <w:t xml:space="preserve">were </w:t>
      </w:r>
      <w:r w:rsidR="00A43543" w:rsidRPr="009B5E60">
        <w:rPr>
          <w:rFonts w:ascii="Times New Roman" w:hAnsi="Times New Roman" w:cs="Times New Roman"/>
          <w:sz w:val="24"/>
          <w:szCs w:val="24"/>
          <w:lang w:val="en-US"/>
        </w:rPr>
        <w:t>tested</w:t>
      </w:r>
      <w:r w:rsidR="00CE0FF0" w:rsidRPr="009B5E60">
        <w:rPr>
          <w:rFonts w:ascii="Times New Roman" w:hAnsi="Times New Roman" w:cs="Times New Roman"/>
          <w:sz w:val="24"/>
          <w:szCs w:val="24"/>
          <w:lang w:val="en-US"/>
        </w:rPr>
        <w:t xml:space="preserve">, but no interactions </w:t>
      </w:r>
      <w:r w:rsidR="00A51AB3" w:rsidRPr="009B5E60">
        <w:rPr>
          <w:rFonts w:ascii="Times New Roman" w:hAnsi="Times New Roman" w:cs="Times New Roman"/>
          <w:sz w:val="24"/>
          <w:szCs w:val="24"/>
          <w:lang w:val="en-US"/>
        </w:rPr>
        <w:t xml:space="preserve">were </w:t>
      </w:r>
      <w:r w:rsidR="00CE0FF0" w:rsidRPr="009B5E60">
        <w:rPr>
          <w:rFonts w:ascii="Times New Roman" w:hAnsi="Times New Roman" w:cs="Times New Roman"/>
          <w:sz w:val="24"/>
          <w:szCs w:val="24"/>
          <w:lang w:val="en-US"/>
        </w:rPr>
        <w:t>found</w:t>
      </w:r>
      <w:r w:rsidR="00FC5718" w:rsidRPr="009B5E60">
        <w:rPr>
          <w:rFonts w:ascii="Times New Roman" w:hAnsi="Times New Roman" w:cs="Times New Roman"/>
          <w:sz w:val="24"/>
          <w:szCs w:val="24"/>
          <w:lang w:val="en-US"/>
        </w:rPr>
        <w:t xml:space="preserve"> (Table S1)</w:t>
      </w:r>
      <w:r w:rsidR="00A43543" w:rsidRPr="009B5E60">
        <w:rPr>
          <w:rFonts w:ascii="Times New Roman" w:hAnsi="Times New Roman" w:cs="Times New Roman"/>
          <w:sz w:val="24"/>
          <w:szCs w:val="24"/>
          <w:lang w:val="en-US"/>
        </w:rPr>
        <w:t>.</w:t>
      </w:r>
      <w:r w:rsidR="00701D1E" w:rsidRPr="009B5E60">
        <w:rPr>
          <w:rFonts w:ascii="Times New Roman" w:hAnsi="Times New Roman" w:cs="Times New Roman"/>
          <w:sz w:val="24"/>
          <w:szCs w:val="24"/>
          <w:lang w:val="en-US"/>
        </w:rPr>
        <w:t xml:space="preserve"> </w:t>
      </w:r>
      <w:r w:rsidR="00701D1E" w:rsidRPr="009B5E60">
        <w:rPr>
          <w:rFonts w:ascii="Times New Roman" w:hAnsi="Times New Roman" w:cs="Times New Roman"/>
          <w:sz w:val="24"/>
          <w:szCs w:val="24"/>
          <w:lang w:val="en-GB"/>
        </w:rPr>
        <w:t>Analyses were carried out using STATA version 13.0 (</w:t>
      </w:r>
      <w:proofErr w:type="spellStart"/>
      <w:r w:rsidR="00701D1E" w:rsidRPr="009B5E60">
        <w:rPr>
          <w:rFonts w:ascii="Times New Roman" w:hAnsi="Times New Roman" w:cs="Times New Roman"/>
          <w:sz w:val="24"/>
          <w:szCs w:val="24"/>
          <w:lang w:val="en-GB"/>
        </w:rPr>
        <w:t>StataCorp</w:t>
      </w:r>
      <w:proofErr w:type="spellEnd"/>
      <w:r w:rsidR="00701D1E" w:rsidRPr="009B5E60">
        <w:rPr>
          <w:rFonts w:ascii="Times New Roman" w:hAnsi="Times New Roman" w:cs="Times New Roman"/>
          <w:sz w:val="24"/>
          <w:szCs w:val="24"/>
          <w:lang w:val="en-GB"/>
        </w:rPr>
        <w:t>, College Station, Texas).</w:t>
      </w:r>
    </w:p>
    <w:p w14:paraId="2F13A86F" w14:textId="77777777" w:rsidR="00A0650D" w:rsidRPr="009B5E60" w:rsidRDefault="00A0650D" w:rsidP="00647C96">
      <w:pPr>
        <w:spacing w:after="0" w:line="360" w:lineRule="auto"/>
        <w:rPr>
          <w:rFonts w:ascii="Times New Roman" w:hAnsi="Times New Roman" w:cs="Times New Roman"/>
          <w:sz w:val="24"/>
          <w:szCs w:val="24"/>
          <w:lang w:val="en-US"/>
        </w:rPr>
      </w:pPr>
    </w:p>
    <w:p w14:paraId="203167FE" w14:textId="65228B3E" w:rsidR="00AD552F" w:rsidRPr="009B5E60" w:rsidRDefault="00AD552F" w:rsidP="00647C96">
      <w:pPr>
        <w:spacing w:after="0" w:line="360" w:lineRule="auto"/>
        <w:outlineLvl w:val="3"/>
        <w:rPr>
          <w:rFonts w:ascii="Times New Roman" w:eastAsia="Times New Roman" w:hAnsi="Times New Roman" w:cs="Times New Roman"/>
          <w:b/>
          <w:bCs/>
          <w:i/>
          <w:sz w:val="24"/>
          <w:szCs w:val="24"/>
          <w:lang w:val="en-US" w:eastAsia="fr-FR"/>
        </w:rPr>
      </w:pPr>
      <w:r w:rsidRPr="009B5E60">
        <w:rPr>
          <w:rFonts w:ascii="Times New Roman" w:eastAsia="Times New Roman" w:hAnsi="Times New Roman" w:cs="Times New Roman"/>
          <w:b/>
          <w:bCs/>
          <w:i/>
          <w:sz w:val="24"/>
          <w:szCs w:val="24"/>
          <w:lang w:val="en-US" w:eastAsia="fr-FR"/>
        </w:rPr>
        <w:t>Ethical approval</w:t>
      </w:r>
    </w:p>
    <w:p w14:paraId="226F418F" w14:textId="27878130" w:rsidR="00D544A2" w:rsidRPr="009B5E60" w:rsidRDefault="00D544A2" w:rsidP="00647C96">
      <w:pPr>
        <w:spacing w:after="0"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The trial was approved by the Biomedical Research Ethics Committee (BREC) of the University of KwaZulu-Natal (BFC 104/11) and the Medicines Control Council of South Africa.</w:t>
      </w:r>
      <w:r w:rsidR="003570EF" w:rsidRPr="009B5E60">
        <w:rPr>
          <w:rFonts w:ascii="Times New Roman" w:hAnsi="Times New Roman" w:cs="Times New Roman"/>
          <w:sz w:val="24"/>
          <w:szCs w:val="24"/>
          <w:lang w:val="en-US"/>
        </w:rPr>
        <w:t xml:space="preserve"> </w:t>
      </w:r>
    </w:p>
    <w:p w14:paraId="68CFACD4" w14:textId="75775585" w:rsidR="004F47BA" w:rsidRPr="009B5E60" w:rsidRDefault="004F47BA" w:rsidP="004F47BA">
      <w:pPr>
        <w:spacing w:after="0" w:line="360" w:lineRule="auto"/>
        <w:rPr>
          <w:rFonts w:ascii="Times New Roman" w:eastAsia="Times New Roman" w:hAnsi="Times New Roman" w:cs="Times New Roman"/>
          <w:sz w:val="24"/>
          <w:szCs w:val="24"/>
          <w:lang w:val="en-US" w:eastAsia="fr-FR"/>
        </w:rPr>
      </w:pPr>
      <w:r w:rsidRPr="009B5E60">
        <w:rPr>
          <w:rFonts w:ascii="Times New Roman" w:eastAsia="Times New Roman" w:hAnsi="Times New Roman" w:cs="Times New Roman"/>
          <w:sz w:val="24"/>
          <w:szCs w:val="24"/>
          <w:lang w:val="en-US" w:eastAsia="fr-FR"/>
        </w:rPr>
        <w:t>Our consent procedures include: at home level, for each survey round, verbal c</w:t>
      </w:r>
      <w:r w:rsidR="00237426" w:rsidRPr="009B5E60">
        <w:rPr>
          <w:rFonts w:ascii="Times New Roman" w:eastAsia="Times New Roman" w:hAnsi="Times New Roman" w:cs="Times New Roman"/>
          <w:sz w:val="24"/>
          <w:szCs w:val="24"/>
          <w:lang w:val="en-US" w:eastAsia="fr-FR"/>
        </w:rPr>
        <w:t>onsent of the homestead’s owner</w:t>
      </w:r>
      <w:r w:rsidR="009F689F" w:rsidRPr="009B5E60">
        <w:rPr>
          <w:rFonts w:ascii="Times New Roman" w:eastAsia="Times New Roman" w:hAnsi="Times New Roman" w:cs="Times New Roman"/>
          <w:sz w:val="24"/>
          <w:szCs w:val="24"/>
          <w:lang w:val="en-US" w:eastAsia="fr-FR"/>
        </w:rPr>
        <w:t xml:space="preserve"> and of the </w:t>
      </w:r>
      <w:r w:rsidR="00237426" w:rsidRPr="009B5E60">
        <w:rPr>
          <w:rFonts w:ascii="Times New Roman" w:eastAsia="Times New Roman" w:hAnsi="Times New Roman" w:cs="Times New Roman"/>
          <w:sz w:val="24"/>
          <w:szCs w:val="24"/>
          <w:lang w:val="en-US" w:eastAsia="fr-FR"/>
        </w:rPr>
        <w:t>head of household</w:t>
      </w:r>
      <w:r w:rsidR="009F689F" w:rsidRPr="009B5E60">
        <w:rPr>
          <w:rFonts w:ascii="Times New Roman" w:eastAsia="Times New Roman" w:hAnsi="Times New Roman" w:cs="Times New Roman"/>
          <w:sz w:val="24"/>
          <w:szCs w:val="24"/>
          <w:lang w:val="en-US" w:eastAsia="fr-FR"/>
        </w:rPr>
        <w:t>, as well as</w:t>
      </w:r>
      <w:r w:rsidRPr="009B5E60">
        <w:rPr>
          <w:rFonts w:ascii="Times New Roman" w:eastAsia="Times New Roman" w:hAnsi="Times New Roman" w:cs="Times New Roman"/>
          <w:sz w:val="24"/>
          <w:szCs w:val="24"/>
          <w:lang w:val="en-US" w:eastAsia="fr-FR"/>
        </w:rPr>
        <w:t xml:space="preserve"> written individual consent</w:t>
      </w:r>
      <w:r w:rsidR="003126E6" w:rsidRPr="009B5E60">
        <w:rPr>
          <w:rFonts w:ascii="Times New Roman" w:eastAsia="Times New Roman" w:hAnsi="Times New Roman" w:cs="Times New Roman"/>
          <w:sz w:val="24"/>
          <w:szCs w:val="24"/>
          <w:lang w:val="en-US" w:eastAsia="fr-FR"/>
        </w:rPr>
        <w:t xml:space="preserve">. </w:t>
      </w:r>
      <w:r w:rsidRPr="009B5E60">
        <w:rPr>
          <w:rFonts w:ascii="Times New Roman" w:eastAsia="Times New Roman" w:hAnsi="Times New Roman" w:cs="Times New Roman"/>
          <w:sz w:val="24"/>
          <w:szCs w:val="24"/>
          <w:lang w:val="en-US" w:eastAsia="fr-FR"/>
        </w:rPr>
        <w:t>For participants aged 16 or 17, we collect both the consent of the participant and the consent of a parent or a guardian.</w:t>
      </w:r>
    </w:p>
    <w:p w14:paraId="22F1C83F" w14:textId="46B6B48A" w:rsidR="00AD552F" w:rsidRPr="009B5E60" w:rsidRDefault="00AD552F" w:rsidP="00647C96">
      <w:pPr>
        <w:spacing w:after="0" w:line="360" w:lineRule="auto"/>
        <w:rPr>
          <w:rFonts w:ascii="Times New Roman" w:hAnsi="Times New Roman" w:cs="Times New Roman"/>
          <w:sz w:val="24"/>
          <w:szCs w:val="24"/>
          <w:lang w:val="en-US"/>
        </w:rPr>
      </w:pPr>
    </w:p>
    <w:p w14:paraId="309BE311" w14:textId="266F0EBE" w:rsidR="00CF692F" w:rsidRPr="009B5E60" w:rsidRDefault="00CF692F" w:rsidP="00647C96">
      <w:pPr>
        <w:spacing w:after="0" w:line="360" w:lineRule="auto"/>
        <w:rPr>
          <w:rFonts w:ascii="Times New Roman" w:hAnsi="Times New Roman" w:cs="Times New Roman"/>
          <w:b/>
          <w:sz w:val="28"/>
          <w:szCs w:val="28"/>
          <w:lang w:val="en-US"/>
        </w:rPr>
      </w:pPr>
      <w:r w:rsidRPr="009B5E60">
        <w:rPr>
          <w:rFonts w:ascii="Times New Roman" w:hAnsi="Times New Roman" w:cs="Times New Roman"/>
          <w:b/>
          <w:sz w:val="28"/>
          <w:szCs w:val="28"/>
          <w:lang w:val="en-US"/>
        </w:rPr>
        <w:t>Results</w:t>
      </w:r>
    </w:p>
    <w:p w14:paraId="786C798E" w14:textId="77777777" w:rsidR="00520AE0" w:rsidRPr="009B5E60" w:rsidRDefault="00520AE0" w:rsidP="00520AE0">
      <w:pPr>
        <w:spacing w:after="0"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 xml:space="preserve">Of the 12,957 adults registered in the </w:t>
      </w:r>
      <w:proofErr w:type="spellStart"/>
      <w:r w:rsidRPr="009B5E60">
        <w:rPr>
          <w:rFonts w:ascii="Times New Roman" w:hAnsi="Times New Roman" w:cs="Times New Roman"/>
          <w:sz w:val="24"/>
          <w:szCs w:val="24"/>
          <w:lang w:val="en-US"/>
        </w:rPr>
        <w:t>TasP</w:t>
      </w:r>
      <w:proofErr w:type="spellEnd"/>
      <w:r w:rsidRPr="009B5E60">
        <w:rPr>
          <w:rFonts w:ascii="Times New Roman" w:hAnsi="Times New Roman" w:cs="Times New Roman"/>
          <w:sz w:val="24"/>
          <w:szCs w:val="24"/>
          <w:lang w:val="en-US"/>
        </w:rPr>
        <w:t xml:space="preserve"> trial, 9,927 were ever contacted, of whom 8,233 had their HIV status ascertained. Of these, 2,569 (31.2%) were identified HIV-positive and </w:t>
      </w:r>
      <w:r w:rsidRPr="009B5E60">
        <w:rPr>
          <w:rFonts w:ascii="Times New Roman" w:hAnsi="Times New Roman" w:cs="Times New Roman"/>
          <w:sz w:val="24"/>
          <w:szCs w:val="24"/>
          <w:lang w:val="en-US"/>
        </w:rPr>
        <w:lastRenderedPageBreak/>
        <w:t xml:space="preserve">referred to a </w:t>
      </w:r>
      <w:proofErr w:type="spellStart"/>
      <w:r w:rsidRPr="009B5E60">
        <w:rPr>
          <w:rFonts w:ascii="Times New Roman" w:hAnsi="Times New Roman" w:cs="Times New Roman"/>
          <w:sz w:val="24"/>
          <w:szCs w:val="24"/>
          <w:lang w:val="en-US"/>
        </w:rPr>
        <w:t>TasP</w:t>
      </w:r>
      <w:proofErr w:type="spellEnd"/>
      <w:r w:rsidRPr="009B5E60">
        <w:rPr>
          <w:rFonts w:ascii="Times New Roman" w:hAnsi="Times New Roman" w:cs="Times New Roman"/>
          <w:sz w:val="24"/>
          <w:szCs w:val="24"/>
          <w:lang w:val="en-US"/>
        </w:rPr>
        <w:t xml:space="preserve"> clinic (Figure 1); 29 adults were excluded if they had inconsistent dates (n=9) or their period of observation was &lt;3 months (n=20). Of the remaining 2,540 adults, 1,323 were considered ‘never or not currently in care’, of whom 72.9% (n=965) were women.</w:t>
      </w:r>
    </w:p>
    <w:p w14:paraId="1E95F533" w14:textId="77777777" w:rsidR="00F75894" w:rsidRPr="009B5E60" w:rsidRDefault="00F75894" w:rsidP="00F75894">
      <w:pPr>
        <w:rPr>
          <w:rFonts w:ascii="Times New Roman" w:hAnsi="Times New Roman" w:cs="Times New Roman"/>
          <w:sz w:val="24"/>
          <w:szCs w:val="24"/>
          <w:lang w:val="en-US"/>
        </w:rPr>
      </w:pPr>
    </w:p>
    <w:p w14:paraId="5357092E" w14:textId="4480BF02" w:rsidR="000826C4" w:rsidRPr="009B5E60" w:rsidRDefault="000826C4" w:rsidP="00F75894">
      <w:pPr>
        <w:rPr>
          <w:rFonts w:ascii="Times New Roman" w:hAnsi="Times New Roman" w:cs="Times New Roman"/>
          <w:sz w:val="24"/>
          <w:szCs w:val="24"/>
          <w:lang w:val="en-US"/>
        </w:rPr>
      </w:pPr>
      <w:proofErr w:type="gramStart"/>
      <w:r w:rsidRPr="009B5E60">
        <w:rPr>
          <w:rFonts w:ascii="Times New Roman" w:hAnsi="Times New Roman" w:cs="Times New Roman"/>
          <w:b/>
          <w:sz w:val="24"/>
          <w:szCs w:val="24"/>
          <w:lang w:val="en-US"/>
        </w:rPr>
        <w:t>Figure 1.</w:t>
      </w:r>
      <w:proofErr w:type="gramEnd"/>
      <w:r w:rsidRPr="009B5E60">
        <w:rPr>
          <w:rFonts w:ascii="Times New Roman" w:hAnsi="Times New Roman" w:cs="Times New Roman"/>
          <w:sz w:val="24"/>
          <w:szCs w:val="24"/>
          <w:lang w:val="en-US"/>
        </w:rPr>
        <w:t xml:space="preserve"> Flowchart of the cohort, ANRS </w:t>
      </w:r>
      <w:proofErr w:type="spellStart"/>
      <w:r w:rsidRPr="009B5E60">
        <w:rPr>
          <w:rFonts w:ascii="Times New Roman" w:hAnsi="Times New Roman" w:cs="Times New Roman"/>
          <w:sz w:val="24"/>
          <w:szCs w:val="24"/>
          <w:lang w:val="en-US"/>
        </w:rPr>
        <w:t>TasP</w:t>
      </w:r>
      <w:proofErr w:type="spellEnd"/>
      <w:r w:rsidRPr="009B5E60">
        <w:rPr>
          <w:rFonts w:ascii="Times New Roman" w:hAnsi="Times New Roman" w:cs="Times New Roman"/>
          <w:sz w:val="24"/>
          <w:szCs w:val="24"/>
          <w:lang w:val="en-US"/>
        </w:rPr>
        <w:t xml:space="preserve"> trial, rural South Africa, 2012-2014</w:t>
      </w:r>
    </w:p>
    <w:p w14:paraId="72FDE427" w14:textId="77777777" w:rsidR="00CF7FC7" w:rsidRPr="009B5E60" w:rsidRDefault="00C735E0" w:rsidP="00CF7FC7">
      <w:pPr>
        <w:spacing w:after="0" w:line="360" w:lineRule="auto"/>
        <w:ind w:left="-142"/>
        <w:rPr>
          <w:rFonts w:ascii="Times New Roman" w:hAnsi="Times New Roman" w:cs="Times New Roman"/>
          <w:sz w:val="24"/>
          <w:szCs w:val="24"/>
          <w:lang w:val="en-US"/>
        </w:rPr>
      </w:pPr>
      <w:r w:rsidRPr="009B5E60">
        <w:rPr>
          <w:noProof/>
          <w:lang w:val="en-GB" w:eastAsia="zh-CN"/>
        </w:rPr>
        <w:drawing>
          <wp:inline distT="0" distB="0" distL="0" distR="0" wp14:anchorId="21BD95EF" wp14:editId="2B298040">
            <wp:extent cx="5759450" cy="4927924"/>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59450" cy="4927924"/>
                    </a:xfrm>
                    <a:prstGeom prst="rect">
                      <a:avLst/>
                    </a:prstGeom>
                  </pic:spPr>
                </pic:pic>
              </a:graphicData>
            </a:graphic>
          </wp:inline>
        </w:drawing>
      </w:r>
    </w:p>
    <w:p w14:paraId="52471D34" w14:textId="11269106" w:rsidR="00395F84" w:rsidRPr="009B5E60" w:rsidRDefault="00395F84" w:rsidP="00755FA1">
      <w:pPr>
        <w:spacing w:after="0" w:line="360" w:lineRule="auto"/>
        <w:rPr>
          <w:rFonts w:ascii="Times New Roman" w:hAnsi="Times New Roman" w:cs="Times New Roman"/>
          <w:b/>
          <w:i/>
          <w:sz w:val="24"/>
          <w:szCs w:val="24"/>
          <w:lang w:val="en-US"/>
        </w:rPr>
      </w:pPr>
      <w:r w:rsidRPr="009B5E60">
        <w:rPr>
          <w:rFonts w:ascii="Times New Roman" w:hAnsi="Times New Roman" w:cs="Times New Roman"/>
          <w:sz w:val="24"/>
          <w:szCs w:val="24"/>
          <w:lang w:val="en-US"/>
        </w:rPr>
        <w:t xml:space="preserve">At the time of referral, about 43% </w:t>
      </w:r>
      <w:r w:rsidR="000E2884" w:rsidRPr="009B5E60">
        <w:rPr>
          <w:rFonts w:ascii="Times New Roman" w:hAnsi="Times New Roman" w:cs="Times New Roman"/>
          <w:sz w:val="24"/>
          <w:szCs w:val="24"/>
          <w:lang w:val="en-US"/>
        </w:rPr>
        <w:t xml:space="preserve">of </w:t>
      </w:r>
      <w:r w:rsidR="007F650C" w:rsidRPr="009B5E60">
        <w:rPr>
          <w:rFonts w:ascii="Times New Roman" w:hAnsi="Times New Roman" w:cs="Times New Roman"/>
          <w:sz w:val="24"/>
          <w:szCs w:val="24"/>
          <w:lang w:val="en-US"/>
        </w:rPr>
        <w:t xml:space="preserve">included </w:t>
      </w:r>
      <w:r w:rsidR="004A5CCD" w:rsidRPr="009B5E60">
        <w:rPr>
          <w:rFonts w:ascii="Times New Roman" w:hAnsi="Times New Roman" w:cs="Times New Roman"/>
          <w:sz w:val="24"/>
          <w:szCs w:val="24"/>
          <w:lang w:val="en-US"/>
        </w:rPr>
        <w:t>adults</w:t>
      </w:r>
      <w:r w:rsidR="000E2884" w:rsidRPr="009B5E60">
        <w:rPr>
          <w:rFonts w:ascii="Times New Roman" w:hAnsi="Times New Roman" w:cs="Times New Roman"/>
          <w:sz w:val="24"/>
          <w:szCs w:val="24"/>
          <w:lang w:val="en-US"/>
        </w:rPr>
        <w:t xml:space="preserve"> </w:t>
      </w:r>
      <w:r w:rsidRPr="009B5E60">
        <w:rPr>
          <w:rFonts w:ascii="Times New Roman" w:hAnsi="Times New Roman" w:cs="Times New Roman"/>
          <w:sz w:val="24"/>
          <w:szCs w:val="24"/>
          <w:lang w:val="en-US"/>
        </w:rPr>
        <w:t xml:space="preserve">were newly diagnosed and 26% had previously </w:t>
      </w:r>
      <w:r w:rsidR="008B2FCD" w:rsidRPr="009B5E60">
        <w:rPr>
          <w:rFonts w:ascii="Times New Roman" w:hAnsi="Times New Roman" w:cs="Times New Roman"/>
          <w:sz w:val="24"/>
          <w:szCs w:val="24"/>
          <w:lang w:val="en-US"/>
        </w:rPr>
        <w:t xml:space="preserve">been </w:t>
      </w:r>
      <w:r w:rsidRPr="009B5E60">
        <w:rPr>
          <w:rFonts w:ascii="Times New Roman" w:hAnsi="Times New Roman" w:cs="Times New Roman"/>
          <w:sz w:val="24"/>
          <w:szCs w:val="24"/>
          <w:lang w:val="en-US"/>
        </w:rPr>
        <w:t xml:space="preserve">diagnosed but had never </w:t>
      </w:r>
      <w:r w:rsidR="00EA0E0E" w:rsidRPr="009B5E60">
        <w:rPr>
          <w:rFonts w:ascii="Times New Roman" w:hAnsi="Times New Roman" w:cs="Times New Roman"/>
          <w:sz w:val="24"/>
          <w:szCs w:val="24"/>
          <w:lang w:val="en-US"/>
        </w:rPr>
        <w:t xml:space="preserve">accessed </w:t>
      </w:r>
      <w:r w:rsidRPr="009B5E60">
        <w:rPr>
          <w:rFonts w:ascii="Times New Roman" w:hAnsi="Times New Roman" w:cs="Times New Roman"/>
          <w:sz w:val="24"/>
          <w:szCs w:val="24"/>
          <w:lang w:val="en-US"/>
        </w:rPr>
        <w:t>care</w:t>
      </w:r>
      <w:r w:rsidR="00EA0E0E" w:rsidRPr="009B5E60">
        <w:rPr>
          <w:rFonts w:ascii="Times New Roman" w:hAnsi="Times New Roman" w:cs="Times New Roman"/>
          <w:sz w:val="24"/>
          <w:szCs w:val="24"/>
          <w:lang w:val="en-US"/>
        </w:rPr>
        <w:t xml:space="preserve"> (Table 1)</w:t>
      </w:r>
      <w:r w:rsidRPr="009B5E60">
        <w:rPr>
          <w:rFonts w:ascii="Times New Roman" w:hAnsi="Times New Roman" w:cs="Times New Roman"/>
          <w:sz w:val="24"/>
          <w:szCs w:val="24"/>
          <w:lang w:val="en-US"/>
        </w:rPr>
        <w:t xml:space="preserve">; about 31% of </w:t>
      </w:r>
      <w:r w:rsidR="004A5CCD" w:rsidRPr="009B5E60">
        <w:rPr>
          <w:rFonts w:ascii="Times New Roman" w:hAnsi="Times New Roman" w:cs="Times New Roman"/>
          <w:sz w:val="24"/>
          <w:szCs w:val="24"/>
          <w:lang w:val="en-US"/>
        </w:rPr>
        <w:t>adults</w:t>
      </w:r>
      <w:r w:rsidRPr="009B5E60">
        <w:rPr>
          <w:rFonts w:ascii="Times New Roman" w:hAnsi="Times New Roman" w:cs="Times New Roman"/>
          <w:sz w:val="24"/>
          <w:szCs w:val="24"/>
          <w:lang w:val="en-US"/>
        </w:rPr>
        <w:t xml:space="preserve"> </w:t>
      </w:r>
      <w:r w:rsidR="00902777" w:rsidRPr="009B5E60">
        <w:rPr>
          <w:rFonts w:ascii="Times New Roman" w:hAnsi="Times New Roman" w:cs="Times New Roman"/>
          <w:sz w:val="24"/>
          <w:szCs w:val="24"/>
          <w:lang w:val="en-US"/>
        </w:rPr>
        <w:t xml:space="preserve">had </w:t>
      </w:r>
      <w:r w:rsidRPr="009B5E60">
        <w:rPr>
          <w:rFonts w:ascii="Times New Roman" w:hAnsi="Times New Roman" w:cs="Times New Roman"/>
          <w:sz w:val="24"/>
          <w:szCs w:val="24"/>
          <w:lang w:val="en-US"/>
        </w:rPr>
        <w:t>already accessed HIV care</w:t>
      </w:r>
      <w:r w:rsidR="00A250D4" w:rsidRPr="009B5E60">
        <w:rPr>
          <w:rFonts w:ascii="Times New Roman" w:hAnsi="Times New Roman" w:cs="Times New Roman"/>
          <w:sz w:val="24"/>
          <w:szCs w:val="24"/>
          <w:lang w:val="en-US"/>
        </w:rPr>
        <w:t xml:space="preserve"> in the local HIV </w:t>
      </w:r>
      <w:proofErr w:type="spellStart"/>
      <w:r w:rsidR="00A250D4" w:rsidRPr="009B5E60">
        <w:rPr>
          <w:rFonts w:ascii="Times New Roman" w:hAnsi="Times New Roman" w:cs="Times New Roman"/>
          <w:sz w:val="24"/>
          <w:szCs w:val="24"/>
          <w:lang w:val="en-US"/>
        </w:rPr>
        <w:t>programme</w:t>
      </w:r>
      <w:proofErr w:type="spellEnd"/>
      <w:r w:rsidRPr="009B5E60">
        <w:rPr>
          <w:rFonts w:ascii="Times New Roman" w:hAnsi="Times New Roman" w:cs="Times New Roman"/>
          <w:sz w:val="24"/>
          <w:szCs w:val="24"/>
          <w:lang w:val="en-US"/>
        </w:rPr>
        <w:t xml:space="preserve"> but </w:t>
      </w:r>
      <w:r w:rsidR="00A250D4" w:rsidRPr="009B5E60">
        <w:rPr>
          <w:rFonts w:ascii="Times New Roman" w:hAnsi="Times New Roman" w:cs="Times New Roman"/>
          <w:sz w:val="24"/>
          <w:szCs w:val="24"/>
          <w:lang w:val="en-US"/>
        </w:rPr>
        <w:t>were considered LTFU</w:t>
      </w:r>
      <w:r w:rsidRPr="009B5E60">
        <w:rPr>
          <w:rFonts w:ascii="Times New Roman" w:hAnsi="Times New Roman" w:cs="Times New Roman"/>
          <w:sz w:val="24"/>
          <w:szCs w:val="24"/>
          <w:lang w:val="en-US"/>
        </w:rPr>
        <w:t xml:space="preserve">; half of them for </w:t>
      </w:r>
      <w:r w:rsidR="00F47F1F" w:rsidRPr="009B5E60">
        <w:rPr>
          <w:rFonts w:ascii="Times New Roman" w:hAnsi="Times New Roman" w:cs="Times New Roman"/>
          <w:sz w:val="24"/>
          <w:szCs w:val="24"/>
          <w:lang w:val="en-US"/>
        </w:rPr>
        <w:t>&gt;</w:t>
      </w:r>
      <w:r w:rsidRPr="009B5E60">
        <w:rPr>
          <w:rFonts w:ascii="Times New Roman" w:hAnsi="Times New Roman" w:cs="Times New Roman"/>
          <w:sz w:val="24"/>
          <w:szCs w:val="24"/>
          <w:lang w:val="en-US"/>
        </w:rPr>
        <w:t>24 months.</w:t>
      </w:r>
      <w:r w:rsidR="007F650C" w:rsidRPr="009B5E60">
        <w:rPr>
          <w:rFonts w:ascii="Times New Roman" w:hAnsi="Times New Roman" w:cs="Times New Roman"/>
          <w:sz w:val="24"/>
          <w:szCs w:val="24"/>
          <w:lang w:val="en-US"/>
        </w:rPr>
        <w:t xml:space="preserve"> About 60% of HIV-positive adults were identified as HIV-positive in the first round of fieldwork</w:t>
      </w:r>
      <w:r w:rsidR="000B56D3" w:rsidRPr="009B5E60">
        <w:rPr>
          <w:rFonts w:ascii="Times New Roman" w:hAnsi="Times New Roman" w:cs="Times New Roman"/>
          <w:sz w:val="24"/>
          <w:szCs w:val="24"/>
          <w:lang w:val="en-US"/>
        </w:rPr>
        <w:t xml:space="preserve"> (Table 1, trial characteristics)</w:t>
      </w:r>
      <w:r w:rsidR="007F650C" w:rsidRPr="009B5E60">
        <w:rPr>
          <w:rFonts w:ascii="Times New Roman" w:hAnsi="Times New Roman" w:cs="Times New Roman"/>
          <w:sz w:val="24"/>
          <w:szCs w:val="24"/>
          <w:lang w:val="en-US"/>
        </w:rPr>
        <w:t>.</w:t>
      </w:r>
    </w:p>
    <w:p w14:paraId="7A41E005" w14:textId="77777777" w:rsidR="00755FA1" w:rsidRPr="009B5E60" w:rsidRDefault="00755FA1" w:rsidP="00755FA1">
      <w:pPr>
        <w:spacing w:after="0" w:line="360" w:lineRule="auto"/>
        <w:rPr>
          <w:rFonts w:ascii="Times New Roman" w:hAnsi="Times New Roman" w:cs="Times New Roman"/>
          <w:sz w:val="24"/>
          <w:szCs w:val="24"/>
          <w:lang w:val="en-US"/>
        </w:rPr>
      </w:pPr>
    </w:p>
    <w:p w14:paraId="19BDBFBB" w14:textId="12156A1B" w:rsidR="00D03795" w:rsidRPr="009B5E60" w:rsidRDefault="00C725F8" w:rsidP="00755FA1">
      <w:pPr>
        <w:spacing w:after="0"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The included population was relatively young (44% of women and 32% of men</w:t>
      </w:r>
      <w:r w:rsidR="004A5CCD" w:rsidRPr="009B5E60">
        <w:rPr>
          <w:rFonts w:ascii="Times New Roman" w:hAnsi="Times New Roman" w:cs="Times New Roman"/>
          <w:sz w:val="24"/>
          <w:szCs w:val="24"/>
          <w:lang w:val="en-US"/>
        </w:rPr>
        <w:t xml:space="preserve"> were &lt;30 years old) and with a</w:t>
      </w:r>
      <w:r w:rsidRPr="009B5E60">
        <w:rPr>
          <w:rFonts w:ascii="Times New Roman" w:hAnsi="Times New Roman" w:cs="Times New Roman"/>
          <w:sz w:val="24"/>
          <w:szCs w:val="24"/>
          <w:lang w:val="en-US"/>
        </w:rPr>
        <w:t xml:space="preserve"> low education level (35% of women and 41% of men did not go to secondary school). A large proportion of the population w</w:t>
      </w:r>
      <w:r w:rsidR="001A119D" w:rsidRPr="009B5E60">
        <w:rPr>
          <w:rFonts w:ascii="Times New Roman" w:hAnsi="Times New Roman" w:cs="Times New Roman"/>
          <w:sz w:val="24"/>
          <w:szCs w:val="24"/>
          <w:lang w:val="en-US"/>
        </w:rPr>
        <w:t>ere</w:t>
      </w:r>
      <w:r w:rsidRPr="009B5E60">
        <w:rPr>
          <w:rFonts w:ascii="Times New Roman" w:hAnsi="Times New Roman" w:cs="Times New Roman"/>
          <w:sz w:val="24"/>
          <w:szCs w:val="24"/>
          <w:lang w:val="en-US"/>
        </w:rPr>
        <w:t xml:space="preserve"> neither employed nor study</w:t>
      </w:r>
      <w:r w:rsidR="001A119D" w:rsidRPr="009B5E60">
        <w:rPr>
          <w:rFonts w:ascii="Times New Roman" w:hAnsi="Times New Roman" w:cs="Times New Roman"/>
          <w:sz w:val="24"/>
          <w:szCs w:val="24"/>
          <w:lang w:val="en-US"/>
        </w:rPr>
        <w:t>ing</w:t>
      </w:r>
      <w:r w:rsidRPr="009B5E60">
        <w:rPr>
          <w:rFonts w:ascii="Times New Roman" w:hAnsi="Times New Roman" w:cs="Times New Roman"/>
          <w:sz w:val="24"/>
          <w:szCs w:val="24"/>
          <w:lang w:val="en-US"/>
        </w:rPr>
        <w:t xml:space="preserve"> </w:t>
      </w:r>
      <w:r w:rsidRPr="009B5E60">
        <w:rPr>
          <w:rFonts w:ascii="Times New Roman" w:hAnsi="Times New Roman" w:cs="Times New Roman"/>
          <w:sz w:val="24"/>
          <w:szCs w:val="24"/>
          <w:lang w:val="en-US"/>
        </w:rPr>
        <w:lastRenderedPageBreak/>
        <w:t>(</w:t>
      </w:r>
      <w:r w:rsidR="007F650C" w:rsidRPr="009B5E60">
        <w:rPr>
          <w:rFonts w:ascii="Times New Roman" w:hAnsi="Times New Roman" w:cs="Times New Roman"/>
          <w:sz w:val="24"/>
          <w:szCs w:val="24"/>
          <w:lang w:val="en-US"/>
        </w:rPr>
        <w:t>&gt;76</w:t>
      </w:r>
      <w:r w:rsidRPr="009B5E60">
        <w:rPr>
          <w:rFonts w:ascii="Times New Roman" w:hAnsi="Times New Roman" w:cs="Times New Roman"/>
          <w:sz w:val="24"/>
          <w:szCs w:val="24"/>
          <w:lang w:val="en-US"/>
        </w:rPr>
        <w:t>% of women and &gt;68% of men).</w:t>
      </w:r>
      <w:r w:rsidR="002231C2" w:rsidRPr="009B5E60">
        <w:rPr>
          <w:rFonts w:ascii="Times New Roman" w:hAnsi="Times New Roman" w:cs="Times New Roman"/>
          <w:sz w:val="24"/>
          <w:szCs w:val="24"/>
          <w:lang w:val="en-US"/>
        </w:rPr>
        <w:t xml:space="preserve"> </w:t>
      </w:r>
      <w:r w:rsidR="003F4C44" w:rsidRPr="009B5E60">
        <w:rPr>
          <w:rFonts w:ascii="Times New Roman" w:hAnsi="Times New Roman" w:cs="Times New Roman"/>
          <w:sz w:val="24"/>
          <w:szCs w:val="24"/>
          <w:lang w:val="en-US"/>
        </w:rPr>
        <w:t>Almost</w:t>
      </w:r>
      <w:r w:rsidR="00DA7BF8" w:rsidRPr="009B5E60">
        <w:rPr>
          <w:rFonts w:ascii="Times New Roman" w:hAnsi="Times New Roman" w:cs="Times New Roman"/>
          <w:sz w:val="24"/>
          <w:szCs w:val="24"/>
          <w:lang w:val="en-US"/>
        </w:rPr>
        <w:t xml:space="preserve"> 41% of women</w:t>
      </w:r>
      <w:r w:rsidRPr="009B5E60">
        <w:rPr>
          <w:rFonts w:ascii="Times New Roman" w:hAnsi="Times New Roman" w:cs="Times New Roman"/>
          <w:sz w:val="24"/>
          <w:szCs w:val="24"/>
          <w:lang w:val="en-US"/>
        </w:rPr>
        <w:t xml:space="preserve"> and 28% of men</w:t>
      </w:r>
      <w:r w:rsidR="00DA7BF8" w:rsidRPr="009B5E60">
        <w:rPr>
          <w:rFonts w:ascii="Times New Roman" w:hAnsi="Times New Roman" w:cs="Times New Roman"/>
          <w:sz w:val="24"/>
          <w:szCs w:val="24"/>
          <w:lang w:val="en-US"/>
        </w:rPr>
        <w:t xml:space="preserve"> declared tha</w:t>
      </w:r>
      <w:r w:rsidR="00386092" w:rsidRPr="009B5E60">
        <w:rPr>
          <w:rFonts w:ascii="Times New Roman" w:hAnsi="Times New Roman" w:cs="Times New Roman"/>
          <w:sz w:val="24"/>
          <w:szCs w:val="24"/>
          <w:lang w:val="en-US"/>
        </w:rPr>
        <w:t>t</w:t>
      </w:r>
      <w:r w:rsidR="00DA7BF8" w:rsidRPr="009B5E60">
        <w:rPr>
          <w:rFonts w:ascii="Times New Roman" w:hAnsi="Times New Roman" w:cs="Times New Roman"/>
          <w:sz w:val="24"/>
          <w:szCs w:val="24"/>
          <w:lang w:val="en-US"/>
        </w:rPr>
        <w:t xml:space="preserve"> they knew at least one other family member </w:t>
      </w:r>
      <w:r w:rsidR="007F650C" w:rsidRPr="009B5E60">
        <w:rPr>
          <w:rFonts w:ascii="Times New Roman" w:hAnsi="Times New Roman" w:cs="Times New Roman"/>
          <w:sz w:val="24"/>
          <w:szCs w:val="24"/>
          <w:lang w:val="en-US"/>
        </w:rPr>
        <w:t>being HIV positive</w:t>
      </w:r>
      <w:r w:rsidR="000B56D3" w:rsidRPr="009B5E60">
        <w:rPr>
          <w:rFonts w:ascii="Times New Roman" w:hAnsi="Times New Roman" w:cs="Times New Roman"/>
          <w:sz w:val="24"/>
          <w:szCs w:val="24"/>
          <w:lang w:val="en-US"/>
        </w:rPr>
        <w:t xml:space="preserve">. </w:t>
      </w:r>
      <w:r w:rsidR="007F650C" w:rsidRPr="009B5E60">
        <w:rPr>
          <w:rFonts w:ascii="Times New Roman" w:hAnsi="Times New Roman" w:cs="Times New Roman"/>
          <w:sz w:val="24"/>
          <w:szCs w:val="24"/>
          <w:lang w:val="en-US"/>
        </w:rPr>
        <w:t>About a third of the included population perceived stigma against HIV+ individuals (&gt;35%</w:t>
      </w:r>
      <w:r w:rsidR="000B56D3" w:rsidRPr="009B5E60">
        <w:rPr>
          <w:rFonts w:ascii="Times New Roman" w:hAnsi="Times New Roman" w:cs="Times New Roman"/>
          <w:sz w:val="24"/>
          <w:szCs w:val="24"/>
          <w:lang w:val="en-US"/>
        </w:rPr>
        <w:t xml:space="preserve"> </w:t>
      </w:r>
      <w:r w:rsidR="007F650C" w:rsidRPr="009B5E60">
        <w:rPr>
          <w:rFonts w:ascii="Times New Roman" w:hAnsi="Times New Roman" w:cs="Times New Roman"/>
          <w:sz w:val="24"/>
          <w:szCs w:val="24"/>
          <w:lang w:val="en-US"/>
        </w:rPr>
        <w:t>agreed that people of the community avoid HIV+ individuals</w:t>
      </w:r>
      <w:r w:rsidR="000B56D3" w:rsidRPr="009B5E60">
        <w:rPr>
          <w:rFonts w:ascii="Times New Roman" w:hAnsi="Times New Roman" w:cs="Times New Roman"/>
          <w:sz w:val="24"/>
          <w:szCs w:val="24"/>
          <w:lang w:val="en-US"/>
        </w:rPr>
        <w:t xml:space="preserve"> and</w:t>
      </w:r>
      <w:r w:rsidR="007F650C" w:rsidRPr="009B5E60">
        <w:rPr>
          <w:rFonts w:ascii="Times New Roman" w:hAnsi="Times New Roman" w:cs="Times New Roman"/>
          <w:sz w:val="24"/>
          <w:szCs w:val="24"/>
          <w:lang w:val="en-US"/>
        </w:rPr>
        <w:t xml:space="preserve"> </w:t>
      </w:r>
      <w:r w:rsidR="000B56D3" w:rsidRPr="009B5E60">
        <w:rPr>
          <w:rFonts w:ascii="Times New Roman" w:hAnsi="Times New Roman" w:cs="Times New Roman"/>
          <w:sz w:val="24"/>
          <w:szCs w:val="24"/>
          <w:lang w:val="en-US"/>
        </w:rPr>
        <w:t xml:space="preserve">almost 34% </w:t>
      </w:r>
      <w:r w:rsidR="007F650C" w:rsidRPr="009B5E60">
        <w:rPr>
          <w:rFonts w:ascii="Times New Roman" w:hAnsi="Times New Roman" w:cs="Times New Roman"/>
          <w:sz w:val="24"/>
          <w:szCs w:val="24"/>
          <w:lang w:val="en-US"/>
        </w:rPr>
        <w:t>disagree</w:t>
      </w:r>
      <w:r w:rsidR="000B56D3" w:rsidRPr="009B5E60">
        <w:rPr>
          <w:rFonts w:ascii="Times New Roman" w:hAnsi="Times New Roman" w:cs="Times New Roman"/>
          <w:sz w:val="24"/>
          <w:szCs w:val="24"/>
          <w:lang w:val="en-US"/>
        </w:rPr>
        <w:t>d</w:t>
      </w:r>
      <w:r w:rsidR="007F650C" w:rsidRPr="009B5E60">
        <w:rPr>
          <w:rFonts w:ascii="Times New Roman" w:hAnsi="Times New Roman" w:cs="Times New Roman"/>
          <w:sz w:val="24"/>
          <w:szCs w:val="24"/>
          <w:lang w:val="en-US"/>
        </w:rPr>
        <w:t xml:space="preserve"> that people of the community don’t blame HIV+ individuals). More than </w:t>
      </w:r>
      <w:r w:rsidR="00DA7BF8" w:rsidRPr="009B5E60">
        <w:rPr>
          <w:rFonts w:ascii="Times New Roman" w:hAnsi="Times New Roman" w:cs="Times New Roman"/>
          <w:sz w:val="24"/>
          <w:szCs w:val="24"/>
          <w:lang w:val="en-US"/>
        </w:rPr>
        <w:t xml:space="preserve">90% </w:t>
      </w:r>
      <w:r w:rsidR="007F650C" w:rsidRPr="009B5E60">
        <w:rPr>
          <w:rFonts w:ascii="Times New Roman" w:hAnsi="Times New Roman" w:cs="Times New Roman"/>
          <w:sz w:val="24"/>
          <w:szCs w:val="24"/>
          <w:lang w:val="en-US"/>
        </w:rPr>
        <w:t xml:space="preserve">of men and women </w:t>
      </w:r>
      <w:r w:rsidR="003E5AAE" w:rsidRPr="009B5E60">
        <w:rPr>
          <w:rFonts w:ascii="Times New Roman" w:hAnsi="Times New Roman" w:cs="Times New Roman"/>
          <w:sz w:val="24"/>
          <w:szCs w:val="24"/>
          <w:lang w:val="en-US"/>
        </w:rPr>
        <w:t xml:space="preserve">reported </w:t>
      </w:r>
      <w:r w:rsidR="00DA7BF8" w:rsidRPr="009B5E60">
        <w:rPr>
          <w:rFonts w:ascii="Times New Roman" w:hAnsi="Times New Roman" w:cs="Times New Roman"/>
          <w:sz w:val="24"/>
          <w:szCs w:val="24"/>
          <w:lang w:val="en-US"/>
        </w:rPr>
        <w:t xml:space="preserve">they would take ARVs </w:t>
      </w:r>
      <w:r w:rsidR="003570EF" w:rsidRPr="009B5E60">
        <w:rPr>
          <w:rFonts w:ascii="Times New Roman" w:hAnsi="Times New Roman" w:cs="Times New Roman"/>
          <w:sz w:val="24"/>
          <w:szCs w:val="24"/>
          <w:lang w:val="en-US"/>
        </w:rPr>
        <w:t xml:space="preserve">“as soon as possible” </w:t>
      </w:r>
      <w:r w:rsidR="00386092" w:rsidRPr="009B5E60">
        <w:rPr>
          <w:rFonts w:ascii="Times New Roman" w:hAnsi="Times New Roman" w:cs="Times New Roman"/>
          <w:sz w:val="24"/>
          <w:szCs w:val="24"/>
          <w:lang w:val="en-US"/>
        </w:rPr>
        <w:t>if</w:t>
      </w:r>
      <w:r w:rsidR="00DA7BF8" w:rsidRPr="009B5E60">
        <w:rPr>
          <w:rFonts w:ascii="Times New Roman" w:hAnsi="Times New Roman" w:cs="Times New Roman"/>
          <w:sz w:val="24"/>
          <w:szCs w:val="24"/>
          <w:lang w:val="en-US"/>
        </w:rPr>
        <w:t xml:space="preserve"> diagnosed</w:t>
      </w:r>
      <w:r w:rsidR="007F650C" w:rsidRPr="009B5E60">
        <w:rPr>
          <w:rFonts w:ascii="Times New Roman" w:hAnsi="Times New Roman" w:cs="Times New Roman"/>
          <w:sz w:val="24"/>
          <w:szCs w:val="24"/>
          <w:lang w:val="en-US"/>
        </w:rPr>
        <w:t xml:space="preserve"> HIV-positive</w:t>
      </w:r>
      <w:r w:rsidR="002231C2" w:rsidRPr="009B5E60">
        <w:rPr>
          <w:rFonts w:ascii="Times New Roman" w:hAnsi="Times New Roman" w:cs="Times New Roman"/>
          <w:sz w:val="24"/>
          <w:szCs w:val="24"/>
          <w:lang w:val="en-US"/>
        </w:rPr>
        <w:t xml:space="preserve"> </w:t>
      </w:r>
      <w:r w:rsidR="000826C4" w:rsidRPr="009B5E60">
        <w:rPr>
          <w:rFonts w:ascii="Times New Roman" w:hAnsi="Times New Roman" w:cs="Times New Roman"/>
          <w:sz w:val="24"/>
          <w:szCs w:val="24"/>
          <w:lang w:val="en-US"/>
        </w:rPr>
        <w:t>(Table 1)</w:t>
      </w:r>
      <w:r w:rsidR="000A0198" w:rsidRPr="009B5E60">
        <w:rPr>
          <w:rFonts w:ascii="Times New Roman" w:hAnsi="Times New Roman" w:cs="Times New Roman"/>
          <w:sz w:val="24"/>
          <w:szCs w:val="24"/>
          <w:lang w:val="en-US"/>
        </w:rPr>
        <w:t xml:space="preserve">. </w:t>
      </w:r>
    </w:p>
    <w:p w14:paraId="3FCB055D" w14:textId="77777777" w:rsidR="00E94C19" w:rsidRPr="009B5E60" w:rsidRDefault="00E94C19" w:rsidP="00755FA1">
      <w:pPr>
        <w:ind w:left="-142"/>
        <w:rPr>
          <w:rFonts w:ascii="Times New Roman" w:hAnsi="Times New Roman" w:cs="Times New Roman"/>
          <w:b/>
          <w:sz w:val="24"/>
          <w:szCs w:val="24"/>
          <w:lang w:val="en-US"/>
        </w:rPr>
      </w:pPr>
      <w:r w:rsidRPr="009B5E60">
        <w:rPr>
          <w:rFonts w:ascii="Times New Roman" w:hAnsi="Times New Roman" w:cs="Times New Roman"/>
          <w:b/>
          <w:sz w:val="24"/>
          <w:szCs w:val="24"/>
          <w:lang w:val="en-US"/>
        </w:rPr>
        <w:br w:type="page"/>
      </w:r>
    </w:p>
    <w:p w14:paraId="1602D096" w14:textId="40C0CED1" w:rsidR="000826C4" w:rsidRPr="009B5E60" w:rsidRDefault="000826C4" w:rsidP="00647C96">
      <w:pPr>
        <w:spacing w:after="0" w:line="360" w:lineRule="auto"/>
        <w:rPr>
          <w:rFonts w:ascii="Times New Roman" w:hAnsi="Times New Roman" w:cs="Times New Roman"/>
          <w:sz w:val="24"/>
          <w:szCs w:val="24"/>
          <w:lang w:val="en-US"/>
        </w:rPr>
      </w:pPr>
      <w:proofErr w:type="gramStart"/>
      <w:r w:rsidRPr="009B5E60">
        <w:rPr>
          <w:rFonts w:ascii="Times New Roman" w:hAnsi="Times New Roman" w:cs="Times New Roman"/>
          <w:b/>
          <w:sz w:val="24"/>
          <w:szCs w:val="24"/>
          <w:lang w:val="en-US"/>
        </w:rPr>
        <w:lastRenderedPageBreak/>
        <w:t>Table 1.</w:t>
      </w:r>
      <w:proofErr w:type="gramEnd"/>
      <w:r w:rsidRPr="009B5E60">
        <w:rPr>
          <w:rFonts w:ascii="Times New Roman" w:hAnsi="Times New Roman" w:cs="Times New Roman"/>
          <w:sz w:val="24"/>
          <w:szCs w:val="24"/>
          <w:lang w:val="en-US"/>
        </w:rPr>
        <w:t xml:space="preserve"> Description of the study population at referral, ANRS </w:t>
      </w:r>
      <w:proofErr w:type="spellStart"/>
      <w:r w:rsidRPr="009B5E60">
        <w:rPr>
          <w:rFonts w:ascii="Times New Roman" w:hAnsi="Times New Roman" w:cs="Times New Roman"/>
          <w:sz w:val="24"/>
          <w:szCs w:val="24"/>
          <w:lang w:val="en-US"/>
        </w:rPr>
        <w:t>TasP</w:t>
      </w:r>
      <w:proofErr w:type="spellEnd"/>
      <w:r w:rsidRPr="009B5E60">
        <w:rPr>
          <w:rFonts w:ascii="Times New Roman" w:hAnsi="Times New Roman" w:cs="Times New Roman"/>
          <w:sz w:val="24"/>
          <w:szCs w:val="24"/>
          <w:lang w:val="en-US"/>
        </w:rPr>
        <w:t xml:space="preserve"> trial, rural South Africa, 2012-2014 (N=1323)</w:t>
      </w:r>
    </w:p>
    <w:tbl>
      <w:tblPr>
        <w:tblStyle w:val="TableGrid"/>
        <w:tblpPr w:leftFromText="141" w:rightFromText="141" w:vertAnchor="text" w:horzAnchor="margin" w:tblpXSpec="center" w:tblpY="196"/>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4"/>
        <w:gridCol w:w="856"/>
        <w:gridCol w:w="847"/>
        <w:gridCol w:w="659"/>
        <w:gridCol w:w="848"/>
        <w:gridCol w:w="659"/>
        <w:gridCol w:w="848"/>
      </w:tblGrid>
      <w:tr w:rsidR="000826C4" w:rsidRPr="009B5E60" w14:paraId="3C2F094F" w14:textId="77777777" w:rsidTr="00EC35D6">
        <w:tc>
          <w:tcPr>
            <w:tcW w:w="5064" w:type="dxa"/>
            <w:tcBorders>
              <w:top w:val="single" w:sz="4" w:space="0" w:color="auto"/>
            </w:tcBorders>
            <w:shd w:val="clear" w:color="auto" w:fill="auto"/>
          </w:tcPr>
          <w:p w14:paraId="10034002" w14:textId="77777777" w:rsidR="000826C4" w:rsidRPr="009B5E60" w:rsidRDefault="000826C4" w:rsidP="00EC35D6">
            <w:pPr>
              <w:spacing w:line="360" w:lineRule="auto"/>
              <w:rPr>
                <w:rFonts w:ascii="Times New Roman" w:hAnsi="Times New Roman" w:cs="Times New Roman"/>
                <w:b/>
                <w:sz w:val="24"/>
                <w:szCs w:val="24"/>
                <w:lang w:val="en-US"/>
              </w:rPr>
            </w:pPr>
          </w:p>
        </w:tc>
        <w:tc>
          <w:tcPr>
            <w:tcW w:w="1703" w:type="dxa"/>
            <w:gridSpan w:val="2"/>
            <w:tcBorders>
              <w:top w:val="single" w:sz="4" w:space="0" w:color="auto"/>
              <w:bottom w:val="single" w:sz="4" w:space="0" w:color="auto"/>
            </w:tcBorders>
            <w:shd w:val="clear" w:color="auto" w:fill="auto"/>
          </w:tcPr>
          <w:p w14:paraId="67BB3E41" w14:textId="77777777" w:rsidR="000826C4" w:rsidRPr="009B5E60" w:rsidRDefault="000826C4" w:rsidP="00EC35D6">
            <w:pPr>
              <w:spacing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 xml:space="preserve">Total </w:t>
            </w:r>
          </w:p>
          <w:p w14:paraId="15501FEE" w14:textId="77777777" w:rsidR="000826C4" w:rsidRPr="009B5E60" w:rsidRDefault="000826C4" w:rsidP="00EC35D6">
            <w:pPr>
              <w:spacing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(N=1323)</w:t>
            </w:r>
          </w:p>
        </w:tc>
        <w:tc>
          <w:tcPr>
            <w:tcW w:w="1507" w:type="dxa"/>
            <w:gridSpan w:val="2"/>
            <w:tcBorders>
              <w:top w:val="single" w:sz="4" w:space="0" w:color="auto"/>
              <w:bottom w:val="single" w:sz="4" w:space="0" w:color="auto"/>
            </w:tcBorders>
            <w:shd w:val="clear" w:color="auto" w:fill="auto"/>
          </w:tcPr>
          <w:p w14:paraId="3DE5988C" w14:textId="77777777" w:rsidR="000826C4" w:rsidRPr="009B5E60" w:rsidRDefault="000826C4" w:rsidP="00EC35D6">
            <w:pPr>
              <w:spacing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Women</w:t>
            </w:r>
          </w:p>
          <w:p w14:paraId="2C19F758" w14:textId="1EC05810" w:rsidR="000826C4" w:rsidRPr="009B5E60" w:rsidRDefault="0065478F" w:rsidP="00EC35D6">
            <w:pPr>
              <w:spacing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(N=965</w:t>
            </w:r>
            <w:r w:rsidR="000826C4" w:rsidRPr="009B5E60">
              <w:rPr>
                <w:rFonts w:ascii="Times New Roman" w:hAnsi="Times New Roman" w:cs="Times New Roman"/>
                <w:b/>
                <w:sz w:val="24"/>
                <w:szCs w:val="24"/>
                <w:lang w:val="en-US"/>
              </w:rPr>
              <w:t>)</w:t>
            </w:r>
          </w:p>
        </w:tc>
        <w:tc>
          <w:tcPr>
            <w:tcW w:w="1507" w:type="dxa"/>
            <w:gridSpan w:val="2"/>
            <w:tcBorders>
              <w:top w:val="single" w:sz="4" w:space="0" w:color="auto"/>
              <w:bottom w:val="single" w:sz="4" w:space="0" w:color="auto"/>
            </w:tcBorders>
            <w:shd w:val="clear" w:color="auto" w:fill="auto"/>
          </w:tcPr>
          <w:p w14:paraId="7B32C58E" w14:textId="77777777" w:rsidR="000826C4" w:rsidRPr="009B5E60" w:rsidRDefault="000826C4" w:rsidP="00EC35D6">
            <w:pPr>
              <w:spacing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 xml:space="preserve">Men </w:t>
            </w:r>
          </w:p>
          <w:p w14:paraId="65D1C993" w14:textId="63AC1BFE" w:rsidR="000826C4" w:rsidRPr="009B5E60" w:rsidRDefault="0065478F" w:rsidP="00EC35D6">
            <w:pPr>
              <w:spacing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(N=358</w:t>
            </w:r>
            <w:r w:rsidR="000826C4" w:rsidRPr="009B5E60">
              <w:rPr>
                <w:rFonts w:ascii="Times New Roman" w:hAnsi="Times New Roman" w:cs="Times New Roman"/>
                <w:b/>
                <w:sz w:val="24"/>
                <w:szCs w:val="24"/>
                <w:lang w:val="en-US"/>
              </w:rPr>
              <w:t>)</w:t>
            </w:r>
          </w:p>
        </w:tc>
      </w:tr>
      <w:tr w:rsidR="000826C4" w:rsidRPr="009B5E60" w14:paraId="27DCA799" w14:textId="77777777" w:rsidTr="00EC35D6">
        <w:tc>
          <w:tcPr>
            <w:tcW w:w="5064" w:type="dxa"/>
            <w:tcBorders>
              <w:bottom w:val="single" w:sz="4" w:space="0" w:color="auto"/>
            </w:tcBorders>
            <w:shd w:val="clear" w:color="auto" w:fill="auto"/>
          </w:tcPr>
          <w:p w14:paraId="7384EDAB" w14:textId="77777777" w:rsidR="000826C4" w:rsidRPr="009B5E60" w:rsidRDefault="000826C4" w:rsidP="00EC35D6">
            <w:pPr>
              <w:spacing w:line="360" w:lineRule="auto"/>
              <w:rPr>
                <w:rFonts w:ascii="Times New Roman" w:hAnsi="Times New Roman" w:cs="Times New Roman"/>
                <w:b/>
                <w:sz w:val="24"/>
                <w:szCs w:val="24"/>
                <w:lang w:val="en-US"/>
              </w:rPr>
            </w:pPr>
          </w:p>
        </w:tc>
        <w:tc>
          <w:tcPr>
            <w:tcW w:w="856" w:type="dxa"/>
            <w:tcBorders>
              <w:top w:val="single" w:sz="4" w:space="0" w:color="auto"/>
              <w:bottom w:val="single" w:sz="4" w:space="0" w:color="auto"/>
            </w:tcBorders>
            <w:shd w:val="clear" w:color="auto" w:fill="auto"/>
          </w:tcPr>
          <w:p w14:paraId="4D9EAE62" w14:textId="77777777" w:rsidR="000826C4" w:rsidRPr="009B5E60" w:rsidRDefault="000826C4" w:rsidP="00EC35D6">
            <w:pPr>
              <w:spacing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n</w:t>
            </w:r>
          </w:p>
        </w:tc>
        <w:tc>
          <w:tcPr>
            <w:tcW w:w="847" w:type="dxa"/>
            <w:tcBorders>
              <w:top w:val="single" w:sz="4" w:space="0" w:color="auto"/>
              <w:bottom w:val="single" w:sz="4" w:space="0" w:color="auto"/>
            </w:tcBorders>
            <w:shd w:val="clear" w:color="auto" w:fill="auto"/>
          </w:tcPr>
          <w:p w14:paraId="5B94C9C8" w14:textId="77777777" w:rsidR="000826C4" w:rsidRPr="009B5E60" w:rsidRDefault="000826C4" w:rsidP="00EC35D6">
            <w:pPr>
              <w:spacing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w:t>
            </w:r>
          </w:p>
        </w:tc>
        <w:tc>
          <w:tcPr>
            <w:tcW w:w="659" w:type="dxa"/>
            <w:tcBorders>
              <w:top w:val="single" w:sz="4" w:space="0" w:color="auto"/>
              <w:bottom w:val="single" w:sz="4" w:space="0" w:color="auto"/>
            </w:tcBorders>
            <w:shd w:val="clear" w:color="auto" w:fill="auto"/>
          </w:tcPr>
          <w:p w14:paraId="760DD1DF" w14:textId="77777777" w:rsidR="000826C4" w:rsidRPr="009B5E60" w:rsidRDefault="000826C4" w:rsidP="00EC35D6">
            <w:pPr>
              <w:spacing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n</w:t>
            </w:r>
          </w:p>
        </w:tc>
        <w:tc>
          <w:tcPr>
            <w:tcW w:w="848" w:type="dxa"/>
            <w:tcBorders>
              <w:top w:val="single" w:sz="4" w:space="0" w:color="auto"/>
              <w:bottom w:val="single" w:sz="4" w:space="0" w:color="auto"/>
            </w:tcBorders>
            <w:shd w:val="clear" w:color="auto" w:fill="auto"/>
          </w:tcPr>
          <w:p w14:paraId="0B395E83" w14:textId="77777777" w:rsidR="000826C4" w:rsidRPr="009B5E60" w:rsidRDefault="000826C4" w:rsidP="00EC35D6">
            <w:pPr>
              <w:spacing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w:t>
            </w:r>
          </w:p>
        </w:tc>
        <w:tc>
          <w:tcPr>
            <w:tcW w:w="659" w:type="dxa"/>
            <w:tcBorders>
              <w:top w:val="single" w:sz="4" w:space="0" w:color="auto"/>
              <w:bottom w:val="single" w:sz="4" w:space="0" w:color="auto"/>
            </w:tcBorders>
            <w:shd w:val="clear" w:color="auto" w:fill="auto"/>
          </w:tcPr>
          <w:p w14:paraId="32EB7CDD" w14:textId="77777777" w:rsidR="000826C4" w:rsidRPr="009B5E60" w:rsidRDefault="000826C4" w:rsidP="00EC35D6">
            <w:pPr>
              <w:spacing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n</w:t>
            </w:r>
          </w:p>
        </w:tc>
        <w:tc>
          <w:tcPr>
            <w:tcW w:w="848" w:type="dxa"/>
            <w:tcBorders>
              <w:top w:val="single" w:sz="4" w:space="0" w:color="auto"/>
              <w:bottom w:val="single" w:sz="4" w:space="0" w:color="auto"/>
            </w:tcBorders>
            <w:shd w:val="clear" w:color="auto" w:fill="auto"/>
          </w:tcPr>
          <w:p w14:paraId="0F2209BF" w14:textId="77777777" w:rsidR="000826C4" w:rsidRPr="009B5E60" w:rsidRDefault="000826C4" w:rsidP="00EC35D6">
            <w:pPr>
              <w:spacing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w:t>
            </w:r>
          </w:p>
        </w:tc>
      </w:tr>
      <w:tr w:rsidR="000826C4" w:rsidRPr="00C0501C" w14:paraId="2AF51FD4" w14:textId="77777777" w:rsidTr="00EC35D6">
        <w:tc>
          <w:tcPr>
            <w:tcW w:w="5064" w:type="dxa"/>
            <w:tcBorders>
              <w:top w:val="single" w:sz="4" w:space="0" w:color="auto"/>
            </w:tcBorders>
            <w:shd w:val="clear" w:color="auto" w:fill="auto"/>
          </w:tcPr>
          <w:p w14:paraId="57166FCC" w14:textId="77777777" w:rsidR="000826C4" w:rsidRPr="009B5E60" w:rsidRDefault="000826C4" w:rsidP="00EC35D6">
            <w:pPr>
              <w:spacing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HIV care status at referral</w:t>
            </w:r>
          </w:p>
        </w:tc>
        <w:tc>
          <w:tcPr>
            <w:tcW w:w="856" w:type="dxa"/>
            <w:tcBorders>
              <w:top w:val="single" w:sz="4" w:space="0" w:color="auto"/>
            </w:tcBorders>
            <w:shd w:val="clear" w:color="auto" w:fill="auto"/>
          </w:tcPr>
          <w:p w14:paraId="12CBCF70" w14:textId="16F0148B" w:rsidR="000826C4" w:rsidRPr="009B5E60" w:rsidRDefault="000826C4" w:rsidP="00EC35D6">
            <w:pPr>
              <w:spacing w:line="360" w:lineRule="auto"/>
              <w:rPr>
                <w:rFonts w:ascii="Times New Roman" w:hAnsi="Times New Roman" w:cs="Times New Roman"/>
                <w:sz w:val="24"/>
                <w:szCs w:val="24"/>
                <w:lang w:val="en-US"/>
              </w:rPr>
            </w:pPr>
          </w:p>
        </w:tc>
        <w:tc>
          <w:tcPr>
            <w:tcW w:w="847" w:type="dxa"/>
            <w:tcBorders>
              <w:top w:val="single" w:sz="4" w:space="0" w:color="auto"/>
            </w:tcBorders>
            <w:shd w:val="clear" w:color="auto" w:fill="auto"/>
          </w:tcPr>
          <w:p w14:paraId="2FE1A580" w14:textId="3CB8C1D0" w:rsidR="000826C4" w:rsidRPr="009B5E60" w:rsidRDefault="000826C4" w:rsidP="00EC35D6">
            <w:pPr>
              <w:spacing w:line="360" w:lineRule="auto"/>
              <w:rPr>
                <w:rFonts w:ascii="Times New Roman" w:hAnsi="Times New Roman" w:cs="Times New Roman"/>
                <w:sz w:val="24"/>
                <w:szCs w:val="24"/>
                <w:lang w:val="en-US"/>
              </w:rPr>
            </w:pPr>
          </w:p>
        </w:tc>
        <w:tc>
          <w:tcPr>
            <w:tcW w:w="659" w:type="dxa"/>
            <w:tcBorders>
              <w:top w:val="single" w:sz="4" w:space="0" w:color="auto"/>
            </w:tcBorders>
            <w:shd w:val="clear" w:color="auto" w:fill="auto"/>
          </w:tcPr>
          <w:p w14:paraId="7E96E09C" w14:textId="4D2C6F5B" w:rsidR="000826C4" w:rsidRPr="009B5E60" w:rsidRDefault="000826C4" w:rsidP="00EC35D6">
            <w:pPr>
              <w:spacing w:line="360" w:lineRule="auto"/>
              <w:rPr>
                <w:rFonts w:ascii="Times New Roman" w:hAnsi="Times New Roman" w:cs="Times New Roman"/>
                <w:sz w:val="24"/>
                <w:szCs w:val="24"/>
                <w:lang w:val="en-US"/>
              </w:rPr>
            </w:pPr>
          </w:p>
        </w:tc>
        <w:tc>
          <w:tcPr>
            <w:tcW w:w="848" w:type="dxa"/>
            <w:tcBorders>
              <w:top w:val="single" w:sz="4" w:space="0" w:color="auto"/>
            </w:tcBorders>
            <w:shd w:val="clear" w:color="auto" w:fill="auto"/>
          </w:tcPr>
          <w:p w14:paraId="7D33BAF4" w14:textId="175FB195" w:rsidR="000826C4" w:rsidRPr="009B5E60" w:rsidRDefault="000826C4" w:rsidP="00EC35D6">
            <w:pPr>
              <w:spacing w:line="360" w:lineRule="auto"/>
              <w:rPr>
                <w:rFonts w:ascii="Times New Roman" w:hAnsi="Times New Roman" w:cs="Times New Roman"/>
                <w:sz w:val="24"/>
                <w:szCs w:val="24"/>
                <w:lang w:val="en-US"/>
              </w:rPr>
            </w:pPr>
          </w:p>
        </w:tc>
        <w:tc>
          <w:tcPr>
            <w:tcW w:w="659" w:type="dxa"/>
            <w:tcBorders>
              <w:top w:val="single" w:sz="4" w:space="0" w:color="auto"/>
            </w:tcBorders>
            <w:shd w:val="clear" w:color="auto" w:fill="auto"/>
          </w:tcPr>
          <w:p w14:paraId="44980D43" w14:textId="65FC33E4" w:rsidR="000826C4" w:rsidRPr="009B5E60" w:rsidRDefault="000826C4" w:rsidP="00EC35D6">
            <w:pPr>
              <w:spacing w:line="360" w:lineRule="auto"/>
              <w:rPr>
                <w:rFonts w:ascii="Times New Roman" w:hAnsi="Times New Roman" w:cs="Times New Roman"/>
                <w:sz w:val="24"/>
                <w:szCs w:val="24"/>
                <w:lang w:val="en-US"/>
              </w:rPr>
            </w:pPr>
          </w:p>
        </w:tc>
        <w:tc>
          <w:tcPr>
            <w:tcW w:w="848" w:type="dxa"/>
            <w:tcBorders>
              <w:top w:val="single" w:sz="4" w:space="0" w:color="auto"/>
            </w:tcBorders>
            <w:shd w:val="clear" w:color="auto" w:fill="auto"/>
          </w:tcPr>
          <w:p w14:paraId="1841AF77" w14:textId="2DFD358D" w:rsidR="000826C4" w:rsidRPr="009B5E60" w:rsidRDefault="000826C4" w:rsidP="00EC35D6">
            <w:pPr>
              <w:spacing w:line="360" w:lineRule="auto"/>
              <w:rPr>
                <w:rFonts w:ascii="Times New Roman" w:hAnsi="Times New Roman" w:cs="Times New Roman"/>
                <w:sz w:val="24"/>
                <w:szCs w:val="24"/>
                <w:lang w:val="en-US"/>
              </w:rPr>
            </w:pPr>
          </w:p>
        </w:tc>
      </w:tr>
      <w:tr w:rsidR="008D500F" w:rsidRPr="009B5E60" w14:paraId="6856FEF3" w14:textId="77777777" w:rsidTr="00EC35D6">
        <w:tc>
          <w:tcPr>
            <w:tcW w:w="5064" w:type="dxa"/>
            <w:shd w:val="clear" w:color="auto" w:fill="auto"/>
          </w:tcPr>
          <w:p w14:paraId="52691BB7" w14:textId="15D1E574"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 xml:space="preserve">Never in care, newly diagnosed </w:t>
            </w:r>
          </w:p>
        </w:tc>
        <w:tc>
          <w:tcPr>
            <w:tcW w:w="856" w:type="dxa"/>
            <w:shd w:val="clear" w:color="auto" w:fill="auto"/>
          </w:tcPr>
          <w:p w14:paraId="25591625" w14:textId="305C3F80"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567</w:t>
            </w:r>
          </w:p>
        </w:tc>
        <w:tc>
          <w:tcPr>
            <w:tcW w:w="847" w:type="dxa"/>
            <w:shd w:val="clear" w:color="auto" w:fill="auto"/>
          </w:tcPr>
          <w:p w14:paraId="65B35B09" w14:textId="5DFCD95B"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(42.9)</w:t>
            </w:r>
          </w:p>
        </w:tc>
        <w:tc>
          <w:tcPr>
            <w:tcW w:w="659" w:type="dxa"/>
            <w:shd w:val="clear" w:color="auto" w:fill="auto"/>
          </w:tcPr>
          <w:p w14:paraId="2CB8610E" w14:textId="482B5951"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381</w:t>
            </w:r>
          </w:p>
        </w:tc>
        <w:tc>
          <w:tcPr>
            <w:tcW w:w="848" w:type="dxa"/>
            <w:shd w:val="clear" w:color="auto" w:fill="auto"/>
          </w:tcPr>
          <w:p w14:paraId="3870286F" w14:textId="420E496C"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(39.5)</w:t>
            </w:r>
          </w:p>
        </w:tc>
        <w:tc>
          <w:tcPr>
            <w:tcW w:w="659" w:type="dxa"/>
            <w:shd w:val="clear" w:color="auto" w:fill="auto"/>
          </w:tcPr>
          <w:p w14:paraId="41CBF5B4" w14:textId="39239BA3"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186</w:t>
            </w:r>
          </w:p>
        </w:tc>
        <w:tc>
          <w:tcPr>
            <w:tcW w:w="848" w:type="dxa"/>
            <w:shd w:val="clear" w:color="auto" w:fill="auto"/>
          </w:tcPr>
          <w:p w14:paraId="489DC9E4" w14:textId="2616892B"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(52.0)</w:t>
            </w:r>
          </w:p>
        </w:tc>
      </w:tr>
      <w:tr w:rsidR="008D500F" w:rsidRPr="009B5E60" w14:paraId="1628B5AA" w14:textId="77777777" w:rsidTr="00EC35D6">
        <w:tc>
          <w:tcPr>
            <w:tcW w:w="5064" w:type="dxa"/>
            <w:shd w:val="clear" w:color="auto" w:fill="auto"/>
          </w:tcPr>
          <w:p w14:paraId="66F1A3BB" w14:textId="331B83E4"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 xml:space="preserve">Never in care, already diagnosed </w:t>
            </w:r>
          </w:p>
        </w:tc>
        <w:tc>
          <w:tcPr>
            <w:tcW w:w="856" w:type="dxa"/>
            <w:shd w:val="clear" w:color="auto" w:fill="auto"/>
          </w:tcPr>
          <w:p w14:paraId="5F232083" w14:textId="419F8544"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346</w:t>
            </w:r>
          </w:p>
        </w:tc>
        <w:tc>
          <w:tcPr>
            <w:tcW w:w="847" w:type="dxa"/>
            <w:shd w:val="clear" w:color="auto" w:fill="auto"/>
          </w:tcPr>
          <w:p w14:paraId="61A32ACA" w14:textId="1FC84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(26.1)</w:t>
            </w:r>
          </w:p>
        </w:tc>
        <w:tc>
          <w:tcPr>
            <w:tcW w:w="659" w:type="dxa"/>
            <w:shd w:val="clear" w:color="auto" w:fill="auto"/>
          </w:tcPr>
          <w:p w14:paraId="4BAD621F" w14:textId="616A57D3"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247</w:t>
            </w:r>
          </w:p>
        </w:tc>
        <w:tc>
          <w:tcPr>
            <w:tcW w:w="848" w:type="dxa"/>
            <w:shd w:val="clear" w:color="auto" w:fill="auto"/>
          </w:tcPr>
          <w:p w14:paraId="559A17D3" w14:textId="47B83150"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(27.6)</w:t>
            </w:r>
          </w:p>
        </w:tc>
        <w:tc>
          <w:tcPr>
            <w:tcW w:w="659" w:type="dxa"/>
            <w:shd w:val="clear" w:color="auto" w:fill="auto"/>
          </w:tcPr>
          <w:p w14:paraId="1390EE52" w14:textId="0048A6FA"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79</w:t>
            </w:r>
          </w:p>
        </w:tc>
        <w:tc>
          <w:tcPr>
            <w:tcW w:w="848" w:type="dxa"/>
            <w:shd w:val="clear" w:color="auto" w:fill="auto"/>
          </w:tcPr>
          <w:p w14:paraId="3A136C26" w14:textId="7E3A8149"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(22.1)</w:t>
            </w:r>
          </w:p>
        </w:tc>
      </w:tr>
      <w:tr w:rsidR="008D500F" w:rsidRPr="009B5E60" w14:paraId="2246845B" w14:textId="77777777" w:rsidTr="00EC35D6">
        <w:tc>
          <w:tcPr>
            <w:tcW w:w="5064" w:type="dxa"/>
            <w:shd w:val="clear" w:color="auto" w:fill="auto"/>
          </w:tcPr>
          <w:p w14:paraId="19B0AC0B" w14:textId="14F9939C"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 xml:space="preserve">LTFU &gt;24 months </w:t>
            </w:r>
          </w:p>
        </w:tc>
        <w:tc>
          <w:tcPr>
            <w:tcW w:w="856" w:type="dxa"/>
            <w:shd w:val="clear" w:color="auto" w:fill="auto"/>
          </w:tcPr>
          <w:p w14:paraId="29C4D6F9" w14:textId="45A07B5F"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202</w:t>
            </w:r>
          </w:p>
        </w:tc>
        <w:tc>
          <w:tcPr>
            <w:tcW w:w="847" w:type="dxa"/>
            <w:shd w:val="clear" w:color="auto" w:fill="auto"/>
          </w:tcPr>
          <w:p w14:paraId="7F77D20A" w14:textId="38A9D21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(15.3)</w:t>
            </w:r>
          </w:p>
        </w:tc>
        <w:tc>
          <w:tcPr>
            <w:tcW w:w="659" w:type="dxa"/>
            <w:shd w:val="clear" w:color="auto" w:fill="auto"/>
          </w:tcPr>
          <w:p w14:paraId="32C1C3B1" w14:textId="65ED8961"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161</w:t>
            </w:r>
          </w:p>
        </w:tc>
        <w:tc>
          <w:tcPr>
            <w:tcW w:w="848" w:type="dxa"/>
            <w:shd w:val="clear" w:color="auto" w:fill="auto"/>
          </w:tcPr>
          <w:p w14:paraId="4E7D3318" w14:textId="64BC43F3"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(16.7)</w:t>
            </w:r>
          </w:p>
        </w:tc>
        <w:tc>
          <w:tcPr>
            <w:tcW w:w="659" w:type="dxa"/>
            <w:shd w:val="clear" w:color="auto" w:fill="auto"/>
          </w:tcPr>
          <w:p w14:paraId="341DF8BC" w14:textId="2587A8D5"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41</w:t>
            </w:r>
          </w:p>
        </w:tc>
        <w:tc>
          <w:tcPr>
            <w:tcW w:w="848" w:type="dxa"/>
            <w:shd w:val="clear" w:color="auto" w:fill="auto"/>
          </w:tcPr>
          <w:p w14:paraId="7CDC160A" w14:textId="6064A7E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(11.4)</w:t>
            </w:r>
          </w:p>
        </w:tc>
      </w:tr>
      <w:tr w:rsidR="008D500F" w:rsidRPr="009B5E60" w14:paraId="1117FF61" w14:textId="77777777" w:rsidTr="00EC35D6">
        <w:tc>
          <w:tcPr>
            <w:tcW w:w="5064" w:type="dxa"/>
            <w:shd w:val="clear" w:color="auto" w:fill="auto"/>
          </w:tcPr>
          <w:p w14:paraId="18D2D951" w14:textId="77777777" w:rsidR="008D500F" w:rsidRPr="009B5E60" w:rsidRDefault="008D500F" w:rsidP="008D500F">
            <w:pPr>
              <w:spacing w:line="360" w:lineRule="auto"/>
              <w:rPr>
                <w:rFonts w:ascii="Times New Roman" w:hAnsi="Times New Roman" w:cs="Times New Roman"/>
                <w:b/>
                <w:sz w:val="24"/>
                <w:szCs w:val="24"/>
                <w:lang w:val="en-US"/>
              </w:rPr>
            </w:pPr>
            <w:r w:rsidRPr="009B5E60">
              <w:rPr>
                <w:rFonts w:ascii="Times New Roman" w:hAnsi="Times New Roman" w:cs="Times New Roman"/>
                <w:sz w:val="24"/>
                <w:szCs w:val="24"/>
                <w:lang w:val="en-US"/>
              </w:rPr>
              <w:t xml:space="preserve">LTFU 13-24 months </w:t>
            </w:r>
          </w:p>
        </w:tc>
        <w:tc>
          <w:tcPr>
            <w:tcW w:w="856" w:type="dxa"/>
            <w:shd w:val="clear" w:color="auto" w:fill="auto"/>
          </w:tcPr>
          <w:p w14:paraId="6BE7AEF9" w14:textId="443B426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208</w:t>
            </w:r>
          </w:p>
        </w:tc>
        <w:tc>
          <w:tcPr>
            <w:tcW w:w="847" w:type="dxa"/>
            <w:shd w:val="clear" w:color="auto" w:fill="auto"/>
          </w:tcPr>
          <w:p w14:paraId="3230694A" w14:textId="306F4B93"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(15.7)</w:t>
            </w:r>
          </w:p>
        </w:tc>
        <w:tc>
          <w:tcPr>
            <w:tcW w:w="659" w:type="dxa"/>
            <w:shd w:val="clear" w:color="auto" w:fill="auto"/>
          </w:tcPr>
          <w:p w14:paraId="064405D7" w14:textId="38B31E4B"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156</w:t>
            </w:r>
          </w:p>
        </w:tc>
        <w:tc>
          <w:tcPr>
            <w:tcW w:w="848" w:type="dxa"/>
            <w:shd w:val="clear" w:color="auto" w:fill="auto"/>
          </w:tcPr>
          <w:p w14:paraId="7AA0C74B" w14:textId="4A9DFF8F"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(16.2)</w:t>
            </w:r>
          </w:p>
        </w:tc>
        <w:tc>
          <w:tcPr>
            <w:tcW w:w="659" w:type="dxa"/>
            <w:shd w:val="clear" w:color="auto" w:fill="auto"/>
          </w:tcPr>
          <w:p w14:paraId="050A7F50" w14:textId="2A61E266"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52</w:t>
            </w:r>
          </w:p>
        </w:tc>
        <w:tc>
          <w:tcPr>
            <w:tcW w:w="848" w:type="dxa"/>
            <w:shd w:val="clear" w:color="auto" w:fill="auto"/>
          </w:tcPr>
          <w:p w14:paraId="7EC2C54C" w14:textId="0837278B"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(14.5)</w:t>
            </w:r>
          </w:p>
        </w:tc>
      </w:tr>
      <w:tr w:rsidR="008D500F" w:rsidRPr="009B5E60" w14:paraId="0541A7C6" w14:textId="77777777" w:rsidTr="00EC35D6">
        <w:tc>
          <w:tcPr>
            <w:tcW w:w="9781" w:type="dxa"/>
            <w:gridSpan w:val="7"/>
            <w:shd w:val="clear" w:color="auto" w:fill="auto"/>
          </w:tcPr>
          <w:p w14:paraId="3D9B2E07"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b/>
                <w:sz w:val="24"/>
                <w:szCs w:val="24"/>
                <w:lang w:val="en-US"/>
              </w:rPr>
              <w:t>SOCIODEMOGRAPHIC CHARACTERISTICS</w:t>
            </w:r>
          </w:p>
        </w:tc>
      </w:tr>
      <w:tr w:rsidR="008D500F" w:rsidRPr="009B5E60" w14:paraId="4B7B3F54" w14:textId="77777777" w:rsidTr="00EC35D6">
        <w:tc>
          <w:tcPr>
            <w:tcW w:w="5064" w:type="dxa"/>
            <w:shd w:val="clear" w:color="auto" w:fill="auto"/>
          </w:tcPr>
          <w:p w14:paraId="42CE199E" w14:textId="77777777" w:rsidR="008D500F" w:rsidRPr="009B5E60" w:rsidRDefault="008D500F" w:rsidP="008D500F">
            <w:pPr>
              <w:spacing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Age at referral  (years)</w:t>
            </w:r>
          </w:p>
        </w:tc>
        <w:tc>
          <w:tcPr>
            <w:tcW w:w="856" w:type="dxa"/>
            <w:shd w:val="clear" w:color="auto" w:fill="auto"/>
          </w:tcPr>
          <w:p w14:paraId="77B98F32" w14:textId="77777777" w:rsidR="008D500F" w:rsidRPr="009B5E60" w:rsidRDefault="008D500F" w:rsidP="008D500F">
            <w:pPr>
              <w:spacing w:line="360" w:lineRule="auto"/>
              <w:rPr>
                <w:rFonts w:ascii="Times New Roman" w:hAnsi="Times New Roman" w:cs="Times New Roman"/>
                <w:sz w:val="24"/>
                <w:szCs w:val="24"/>
                <w:lang w:val="en-US"/>
              </w:rPr>
            </w:pPr>
          </w:p>
        </w:tc>
        <w:tc>
          <w:tcPr>
            <w:tcW w:w="847" w:type="dxa"/>
            <w:shd w:val="clear" w:color="auto" w:fill="auto"/>
          </w:tcPr>
          <w:p w14:paraId="24B77856" w14:textId="77777777" w:rsidR="008D500F" w:rsidRPr="009B5E60" w:rsidRDefault="008D500F" w:rsidP="008D500F">
            <w:pPr>
              <w:spacing w:line="360" w:lineRule="auto"/>
              <w:rPr>
                <w:rFonts w:ascii="Times New Roman" w:hAnsi="Times New Roman" w:cs="Times New Roman"/>
                <w:sz w:val="24"/>
                <w:szCs w:val="24"/>
                <w:lang w:val="en-US"/>
              </w:rPr>
            </w:pPr>
          </w:p>
        </w:tc>
        <w:tc>
          <w:tcPr>
            <w:tcW w:w="659" w:type="dxa"/>
            <w:shd w:val="clear" w:color="auto" w:fill="auto"/>
          </w:tcPr>
          <w:p w14:paraId="2D9048CB" w14:textId="77777777" w:rsidR="008D500F" w:rsidRPr="009B5E60" w:rsidRDefault="008D500F" w:rsidP="008D500F">
            <w:pPr>
              <w:spacing w:line="360" w:lineRule="auto"/>
              <w:rPr>
                <w:rFonts w:ascii="Times New Roman" w:hAnsi="Times New Roman" w:cs="Times New Roman"/>
                <w:sz w:val="24"/>
                <w:szCs w:val="24"/>
                <w:lang w:val="en-US"/>
              </w:rPr>
            </w:pPr>
          </w:p>
        </w:tc>
        <w:tc>
          <w:tcPr>
            <w:tcW w:w="848" w:type="dxa"/>
            <w:shd w:val="clear" w:color="auto" w:fill="auto"/>
          </w:tcPr>
          <w:p w14:paraId="13456D83" w14:textId="77777777" w:rsidR="008D500F" w:rsidRPr="009B5E60" w:rsidRDefault="008D500F" w:rsidP="008D500F">
            <w:pPr>
              <w:spacing w:line="360" w:lineRule="auto"/>
              <w:rPr>
                <w:rFonts w:ascii="Times New Roman" w:hAnsi="Times New Roman" w:cs="Times New Roman"/>
                <w:sz w:val="24"/>
                <w:szCs w:val="24"/>
                <w:lang w:val="en-US"/>
              </w:rPr>
            </w:pPr>
          </w:p>
        </w:tc>
        <w:tc>
          <w:tcPr>
            <w:tcW w:w="659" w:type="dxa"/>
            <w:shd w:val="clear" w:color="auto" w:fill="auto"/>
          </w:tcPr>
          <w:p w14:paraId="6987054B" w14:textId="77777777" w:rsidR="008D500F" w:rsidRPr="009B5E60" w:rsidRDefault="008D500F" w:rsidP="008D500F">
            <w:pPr>
              <w:spacing w:line="360" w:lineRule="auto"/>
              <w:rPr>
                <w:rFonts w:ascii="Times New Roman" w:hAnsi="Times New Roman" w:cs="Times New Roman"/>
                <w:sz w:val="24"/>
                <w:szCs w:val="24"/>
                <w:lang w:val="en-US"/>
              </w:rPr>
            </w:pPr>
          </w:p>
        </w:tc>
        <w:tc>
          <w:tcPr>
            <w:tcW w:w="848" w:type="dxa"/>
            <w:shd w:val="clear" w:color="auto" w:fill="auto"/>
          </w:tcPr>
          <w:p w14:paraId="7BE2EBC1" w14:textId="77777777" w:rsidR="008D500F" w:rsidRPr="009B5E60" w:rsidRDefault="008D500F" w:rsidP="008D500F">
            <w:pPr>
              <w:spacing w:line="360" w:lineRule="auto"/>
              <w:rPr>
                <w:rFonts w:ascii="Times New Roman" w:hAnsi="Times New Roman" w:cs="Times New Roman"/>
                <w:sz w:val="24"/>
                <w:szCs w:val="24"/>
                <w:lang w:val="en-US"/>
              </w:rPr>
            </w:pPr>
          </w:p>
        </w:tc>
      </w:tr>
      <w:tr w:rsidR="008D500F" w:rsidRPr="009B5E60" w14:paraId="0D5B592F" w14:textId="77777777" w:rsidTr="00EC35D6">
        <w:tc>
          <w:tcPr>
            <w:tcW w:w="5064" w:type="dxa"/>
            <w:shd w:val="clear" w:color="auto" w:fill="auto"/>
          </w:tcPr>
          <w:p w14:paraId="368BD61E" w14:textId="18DE5474"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16-19</w:t>
            </w:r>
          </w:p>
        </w:tc>
        <w:tc>
          <w:tcPr>
            <w:tcW w:w="856" w:type="dxa"/>
            <w:shd w:val="clear" w:color="auto" w:fill="auto"/>
          </w:tcPr>
          <w:p w14:paraId="2DA21CA9" w14:textId="271607C4"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78</w:t>
            </w:r>
          </w:p>
        </w:tc>
        <w:tc>
          <w:tcPr>
            <w:tcW w:w="847" w:type="dxa"/>
            <w:shd w:val="clear" w:color="auto" w:fill="auto"/>
          </w:tcPr>
          <w:p w14:paraId="3F324F1E" w14:textId="22F7D60E"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(5.9)</w:t>
            </w:r>
          </w:p>
        </w:tc>
        <w:tc>
          <w:tcPr>
            <w:tcW w:w="659" w:type="dxa"/>
            <w:shd w:val="clear" w:color="auto" w:fill="auto"/>
          </w:tcPr>
          <w:p w14:paraId="081215EE" w14:textId="3BE08B25"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69</w:t>
            </w:r>
          </w:p>
        </w:tc>
        <w:tc>
          <w:tcPr>
            <w:tcW w:w="848" w:type="dxa"/>
            <w:shd w:val="clear" w:color="auto" w:fill="auto"/>
          </w:tcPr>
          <w:p w14:paraId="38E011BF" w14:textId="34F7902E"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(7.1)</w:t>
            </w:r>
          </w:p>
        </w:tc>
        <w:tc>
          <w:tcPr>
            <w:tcW w:w="659" w:type="dxa"/>
            <w:shd w:val="clear" w:color="auto" w:fill="auto"/>
          </w:tcPr>
          <w:p w14:paraId="07158E67" w14:textId="60F07D5E"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9</w:t>
            </w:r>
          </w:p>
        </w:tc>
        <w:tc>
          <w:tcPr>
            <w:tcW w:w="848" w:type="dxa"/>
            <w:shd w:val="clear" w:color="auto" w:fill="auto"/>
          </w:tcPr>
          <w:p w14:paraId="6104B9DE" w14:textId="56A240DB"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(2.5)</w:t>
            </w:r>
          </w:p>
        </w:tc>
      </w:tr>
      <w:tr w:rsidR="008D500F" w:rsidRPr="009B5E60" w14:paraId="03EB5F02" w14:textId="77777777" w:rsidTr="00EC35D6">
        <w:tc>
          <w:tcPr>
            <w:tcW w:w="5064" w:type="dxa"/>
            <w:shd w:val="clear" w:color="auto" w:fill="auto"/>
          </w:tcPr>
          <w:p w14:paraId="523948DD" w14:textId="6D00400F"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20-29</w:t>
            </w:r>
          </w:p>
        </w:tc>
        <w:tc>
          <w:tcPr>
            <w:tcW w:w="856" w:type="dxa"/>
            <w:shd w:val="clear" w:color="auto" w:fill="auto"/>
          </w:tcPr>
          <w:p w14:paraId="7AAD2DD5" w14:textId="6EE0A5DE"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464</w:t>
            </w:r>
          </w:p>
        </w:tc>
        <w:tc>
          <w:tcPr>
            <w:tcW w:w="847" w:type="dxa"/>
            <w:shd w:val="clear" w:color="auto" w:fill="auto"/>
          </w:tcPr>
          <w:p w14:paraId="60C445A1" w14:textId="69B3F2DA"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(35.1)</w:t>
            </w:r>
          </w:p>
        </w:tc>
        <w:tc>
          <w:tcPr>
            <w:tcW w:w="659" w:type="dxa"/>
            <w:shd w:val="clear" w:color="auto" w:fill="auto"/>
          </w:tcPr>
          <w:p w14:paraId="64B01810" w14:textId="220295FB"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356</w:t>
            </w:r>
          </w:p>
        </w:tc>
        <w:tc>
          <w:tcPr>
            <w:tcW w:w="848" w:type="dxa"/>
            <w:shd w:val="clear" w:color="auto" w:fill="auto"/>
          </w:tcPr>
          <w:p w14:paraId="52981134" w14:textId="0D42577B"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(36.9)</w:t>
            </w:r>
          </w:p>
        </w:tc>
        <w:tc>
          <w:tcPr>
            <w:tcW w:w="659" w:type="dxa"/>
            <w:shd w:val="clear" w:color="auto" w:fill="auto"/>
          </w:tcPr>
          <w:p w14:paraId="2ED8C73E" w14:textId="5FB3D476"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108</w:t>
            </w:r>
          </w:p>
        </w:tc>
        <w:tc>
          <w:tcPr>
            <w:tcW w:w="848" w:type="dxa"/>
            <w:shd w:val="clear" w:color="auto" w:fill="auto"/>
          </w:tcPr>
          <w:p w14:paraId="4D6056B6" w14:textId="6215090A"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(30.2)</w:t>
            </w:r>
          </w:p>
        </w:tc>
      </w:tr>
      <w:tr w:rsidR="008D500F" w:rsidRPr="009B5E60" w14:paraId="6EFF6794" w14:textId="77777777" w:rsidTr="00EC35D6">
        <w:tc>
          <w:tcPr>
            <w:tcW w:w="5064" w:type="dxa"/>
            <w:shd w:val="clear" w:color="auto" w:fill="auto"/>
          </w:tcPr>
          <w:p w14:paraId="77A88FDD"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 xml:space="preserve">30-39 </w:t>
            </w:r>
          </w:p>
        </w:tc>
        <w:tc>
          <w:tcPr>
            <w:tcW w:w="856" w:type="dxa"/>
            <w:shd w:val="clear" w:color="auto" w:fill="auto"/>
          </w:tcPr>
          <w:p w14:paraId="18A3FDB6" w14:textId="023350A8"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355</w:t>
            </w:r>
          </w:p>
        </w:tc>
        <w:tc>
          <w:tcPr>
            <w:tcW w:w="847" w:type="dxa"/>
            <w:shd w:val="clear" w:color="auto" w:fill="auto"/>
          </w:tcPr>
          <w:p w14:paraId="6648DC4C" w14:textId="33B09322"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(26.8)</w:t>
            </w:r>
          </w:p>
        </w:tc>
        <w:tc>
          <w:tcPr>
            <w:tcW w:w="659" w:type="dxa"/>
            <w:shd w:val="clear" w:color="auto" w:fill="auto"/>
          </w:tcPr>
          <w:p w14:paraId="14383DC2" w14:textId="13867353"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242</w:t>
            </w:r>
          </w:p>
        </w:tc>
        <w:tc>
          <w:tcPr>
            <w:tcW w:w="848" w:type="dxa"/>
            <w:shd w:val="clear" w:color="auto" w:fill="auto"/>
          </w:tcPr>
          <w:p w14:paraId="4CA5EF67" w14:textId="5F318209"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(25.1)</w:t>
            </w:r>
          </w:p>
        </w:tc>
        <w:tc>
          <w:tcPr>
            <w:tcW w:w="659" w:type="dxa"/>
            <w:shd w:val="clear" w:color="auto" w:fill="auto"/>
          </w:tcPr>
          <w:p w14:paraId="14DE178A" w14:textId="0C416622"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113</w:t>
            </w:r>
          </w:p>
        </w:tc>
        <w:tc>
          <w:tcPr>
            <w:tcW w:w="848" w:type="dxa"/>
            <w:shd w:val="clear" w:color="auto" w:fill="auto"/>
          </w:tcPr>
          <w:p w14:paraId="2739C9CC" w14:textId="299460EC"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(31.6)</w:t>
            </w:r>
          </w:p>
        </w:tc>
      </w:tr>
      <w:tr w:rsidR="008D500F" w:rsidRPr="009B5E60" w14:paraId="0E7DB0E1" w14:textId="77777777" w:rsidTr="00EC35D6">
        <w:tc>
          <w:tcPr>
            <w:tcW w:w="5064" w:type="dxa"/>
            <w:shd w:val="clear" w:color="auto" w:fill="auto"/>
          </w:tcPr>
          <w:p w14:paraId="57359C1D"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40-49</w:t>
            </w:r>
          </w:p>
        </w:tc>
        <w:tc>
          <w:tcPr>
            <w:tcW w:w="856" w:type="dxa"/>
            <w:shd w:val="clear" w:color="auto" w:fill="auto"/>
          </w:tcPr>
          <w:p w14:paraId="3EB2EE69" w14:textId="6177142D"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189</w:t>
            </w:r>
          </w:p>
        </w:tc>
        <w:tc>
          <w:tcPr>
            <w:tcW w:w="847" w:type="dxa"/>
            <w:shd w:val="clear" w:color="auto" w:fill="auto"/>
          </w:tcPr>
          <w:p w14:paraId="7170FEDE" w14:textId="35798EF9"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(14.3)</w:t>
            </w:r>
          </w:p>
        </w:tc>
        <w:tc>
          <w:tcPr>
            <w:tcW w:w="659" w:type="dxa"/>
            <w:shd w:val="clear" w:color="auto" w:fill="auto"/>
          </w:tcPr>
          <w:p w14:paraId="16EE8ADB" w14:textId="269EE96C"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127</w:t>
            </w:r>
          </w:p>
        </w:tc>
        <w:tc>
          <w:tcPr>
            <w:tcW w:w="848" w:type="dxa"/>
            <w:shd w:val="clear" w:color="auto" w:fill="auto"/>
          </w:tcPr>
          <w:p w14:paraId="58519EF1" w14:textId="54C40FE9"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(13.2)</w:t>
            </w:r>
          </w:p>
        </w:tc>
        <w:tc>
          <w:tcPr>
            <w:tcW w:w="659" w:type="dxa"/>
            <w:shd w:val="clear" w:color="auto" w:fill="auto"/>
          </w:tcPr>
          <w:p w14:paraId="4E4B63E8" w14:textId="19692048"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62</w:t>
            </w:r>
          </w:p>
        </w:tc>
        <w:tc>
          <w:tcPr>
            <w:tcW w:w="848" w:type="dxa"/>
            <w:shd w:val="clear" w:color="auto" w:fill="auto"/>
          </w:tcPr>
          <w:p w14:paraId="3D44ABC0" w14:textId="70C65B63"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(17.3)</w:t>
            </w:r>
          </w:p>
        </w:tc>
      </w:tr>
      <w:tr w:rsidR="008D500F" w:rsidRPr="009B5E60" w14:paraId="4505C463" w14:textId="77777777" w:rsidTr="00EC35D6">
        <w:tc>
          <w:tcPr>
            <w:tcW w:w="5064" w:type="dxa"/>
            <w:shd w:val="clear" w:color="auto" w:fill="auto"/>
          </w:tcPr>
          <w:p w14:paraId="06F77033"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 xml:space="preserve">50-84 </w:t>
            </w:r>
          </w:p>
        </w:tc>
        <w:tc>
          <w:tcPr>
            <w:tcW w:w="856" w:type="dxa"/>
            <w:shd w:val="clear" w:color="auto" w:fill="auto"/>
          </w:tcPr>
          <w:p w14:paraId="5D97FA71" w14:textId="3B5463EF"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193</w:t>
            </w:r>
          </w:p>
        </w:tc>
        <w:tc>
          <w:tcPr>
            <w:tcW w:w="847" w:type="dxa"/>
            <w:shd w:val="clear" w:color="auto" w:fill="auto"/>
          </w:tcPr>
          <w:p w14:paraId="2A6F9772" w14:textId="16A3C586"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(14.6)</w:t>
            </w:r>
          </w:p>
        </w:tc>
        <w:tc>
          <w:tcPr>
            <w:tcW w:w="659" w:type="dxa"/>
            <w:shd w:val="clear" w:color="auto" w:fill="auto"/>
          </w:tcPr>
          <w:p w14:paraId="1611B474" w14:textId="3E463163"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139</w:t>
            </w:r>
          </w:p>
        </w:tc>
        <w:tc>
          <w:tcPr>
            <w:tcW w:w="848" w:type="dxa"/>
            <w:shd w:val="clear" w:color="auto" w:fill="auto"/>
          </w:tcPr>
          <w:p w14:paraId="404476EB" w14:textId="11FE916D"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(14.4)</w:t>
            </w:r>
          </w:p>
        </w:tc>
        <w:tc>
          <w:tcPr>
            <w:tcW w:w="659" w:type="dxa"/>
            <w:shd w:val="clear" w:color="auto" w:fill="auto"/>
          </w:tcPr>
          <w:p w14:paraId="1D92F8BA" w14:textId="63E08DEC"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54</w:t>
            </w:r>
          </w:p>
        </w:tc>
        <w:tc>
          <w:tcPr>
            <w:tcW w:w="848" w:type="dxa"/>
            <w:shd w:val="clear" w:color="auto" w:fill="auto"/>
          </w:tcPr>
          <w:p w14:paraId="2A5CCBDE" w14:textId="75D54BE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(15.1)</w:t>
            </w:r>
          </w:p>
        </w:tc>
      </w:tr>
      <w:tr w:rsidR="008D500F" w:rsidRPr="009B5E60" w14:paraId="0B80D1C5" w14:textId="77777777" w:rsidTr="00EC35D6">
        <w:tc>
          <w:tcPr>
            <w:tcW w:w="5064" w:type="dxa"/>
            <w:shd w:val="clear" w:color="auto" w:fill="auto"/>
          </w:tcPr>
          <w:p w14:paraId="094BE169"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Missing</w:t>
            </w:r>
          </w:p>
        </w:tc>
        <w:tc>
          <w:tcPr>
            <w:tcW w:w="856" w:type="dxa"/>
            <w:shd w:val="clear" w:color="auto" w:fill="auto"/>
          </w:tcPr>
          <w:p w14:paraId="3F132BA6" w14:textId="72663F94"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44</w:t>
            </w:r>
          </w:p>
        </w:tc>
        <w:tc>
          <w:tcPr>
            <w:tcW w:w="847" w:type="dxa"/>
            <w:shd w:val="clear" w:color="auto" w:fill="auto"/>
          </w:tcPr>
          <w:p w14:paraId="5D7E431D" w14:textId="7E058173"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(3.3)</w:t>
            </w:r>
          </w:p>
        </w:tc>
        <w:tc>
          <w:tcPr>
            <w:tcW w:w="659" w:type="dxa"/>
            <w:shd w:val="clear" w:color="auto" w:fill="auto"/>
          </w:tcPr>
          <w:p w14:paraId="4FE19822" w14:textId="5638BF9C"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32</w:t>
            </w:r>
          </w:p>
        </w:tc>
        <w:tc>
          <w:tcPr>
            <w:tcW w:w="848" w:type="dxa"/>
            <w:shd w:val="clear" w:color="auto" w:fill="auto"/>
          </w:tcPr>
          <w:p w14:paraId="1C964012" w14:textId="0779B613"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(3.3)</w:t>
            </w:r>
          </w:p>
        </w:tc>
        <w:tc>
          <w:tcPr>
            <w:tcW w:w="659" w:type="dxa"/>
            <w:shd w:val="clear" w:color="auto" w:fill="auto"/>
          </w:tcPr>
          <w:p w14:paraId="4B24C5B6" w14:textId="0AF6408B"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12</w:t>
            </w:r>
          </w:p>
        </w:tc>
        <w:tc>
          <w:tcPr>
            <w:tcW w:w="848" w:type="dxa"/>
            <w:shd w:val="clear" w:color="auto" w:fill="auto"/>
          </w:tcPr>
          <w:p w14:paraId="5CC1A26B" w14:textId="2D470F16"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(3.3)</w:t>
            </w:r>
          </w:p>
        </w:tc>
      </w:tr>
      <w:tr w:rsidR="008D500F" w:rsidRPr="009B5E60" w14:paraId="2C794DBB" w14:textId="77777777" w:rsidTr="00EC35D6">
        <w:tc>
          <w:tcPr>
            <w:tcW w:w="5064" w:type="dxa"/>
            <w:shd w:val="clear" w:color="auto" w:fill="auto"/>
          </w:tcPr>
          <w:p w14:paraId="67FC1F72" w14:textId="77777777" w:rsidR="008D500F" w:rsidRPr="009B5E60" w:rsidRDefault="008D500F" w:rsidP="008D500F">
            <w:pPr>
              <w:spacing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 xml:space="preserve">Education level </w:t>
            </w:r>
          </w:p>
        </w:tc>
        <w:tc>
          <w:tcPr>
            <w:tcW w:w="856" w:type="dxa"/>
            <w:shd w:val="clear" w:color="auto" w:fill="auto"/>
          </w:tcPr>
          <w:p w14:paraId="4E4F510C" w14:textId="77777777" w:rsidR="008D500F" w:rsidRPr="009B5E60" w:rsidRDefault="008D500F" w:rsidP="008D500F">
            <w:pPr>
              <w:spacing w:line="360" w:lineRule="auto"/>
              <w:rPr>
                <w:rFonts w:ascii="Times New Roman" w:hAnsi="Times New Roman" w:cs="Times New Roman"/>
                <w:sz w:val="24"/>
                <w:szCs w:val="24"/>
                <w:lang w:val="en-US"/>
              </w:rPr>
            </w:pPr>
          </w:p>
        </w:tc>
        <w:tc>
          <w:tcPr>
            <w:tcW w:w="847" w:type="dxa"/>
            <w:shd w:val="clear" w:color="auto" w:fill="auto"/>
          </w:tcPr>
          <w:p w14:paraId="53E52422" w14:textId="77777777" w:rsidR="008D500F" w:rsidRPr="009B5E60" w:rsidRDefault="008D500F" w:rsidP="008D500F">
            <w:pPr>
              <w:spacing w:line="360" w:lineRule="auto"/>
              <w:rPr>
                <w:rFonts w:ascii="Times New Roman" w:hAnsi="Times New Roman" w:cs="Times New Roman"/>
                <w:sz w:val="24"/>
                <w:szCs w:val="24"/>
                <w:lang w:val="en-US"/>
              </w:rPr>
            </w:pPr>
          </w:p>
        </w:tc>
        <w:tc>
          <w:tcPr>
            <w:tcW w:w="659" w:type="dxa"/>
            <w:shd w:val="clear" w:color="auto" w:fill="auto"/>
          </w:tcPr>
          <w:p w14:paraId="18A7FFF9" w14:textId="77777777" w:rsidR="008D500F" w:rsidRPr="009B5E60" w:rsidRDefault="008D500F" w:rsidP="008D500F">
            <w:pPr>
              <w:spacing w:line="360" w:lineRule="auto"/>
              <w:rPr>
                <w:rFonts w:ascii="Times New Roman" w:hAnsi="Times New Roman" w:cs="Times New Roman"/>
                <w:sz w:val="24"/>
                <w:szCs w:val="24"/>
                <w:lang w:val="en-US"/>
              </w:rPr>
            </w:pPr>
          </w:p>
        </w:tc>
        <w:tc>
          <w:tcPr>
            <w:tcW w:w="848" w:type="dxa"/>
            <w:shd w:val="clear" w:color="auto" w:fill="auto"/>
          </w:tcPr>
          <w:p w14:paraId="0013C236" w14:textId="77777777" w:rsidR="008D500F" w:rsidRPr="009B5E60" w:rsidRDefault="008D500F" w:rsidP="008D500F">
            <w:pPr>
              <w:spacing w:line="360" w:lineRule="auto"/>
              <w:rPr>
                <w:rFonts w:ascii="Times New Roman" w:hAnsi="Times New Roman" w:cs="Times New Roman"/>
                <w:sz w:val="24"/>
                <w:szCs w:val="24"/>
                <w:lang w:val="en-US"/>
              </w:rPr>
            </w:pPr>
          </w:p>
        </w:tc>
        <w:tc>
          <w:tcPr>
            <w:tcW w:w="659" w:type="dxa"/>
            <w:shd w:val="clear" w:color="auto" w:fill="auto"/>
          </w:tcPr>
          <w:p w14:paraId="110E416D" w14:textId="77777777" w:rsidR="008D500F" w:rsidRPr="009B5E60" w:rsidRDefault="008D500F" w:rsidP="008D500F">
            <w:pPr>
              <w:spacing w:line="360" w:lineRule="auto"/>
              <w:rPr>
                <w:rFonts w:ascii="Times New Roman" w:hAnsi="Times New Roman" w:cs="Times New Roman"/>
                <w:sz w:val="24"/>
                <w:szCs w:val="24"/>
                <w:lang w:val="en-US"/>
              </w:rPr>
            </w:pPr>
          </w:p>
        </w:tc>
        <w:tc>
          <w:tcPr>
            <w:tcW w:w="848" w:type="dxa"/>
            <w:shd w:val="clear" w:color="auto" w:fill="auto"/>
          </w:tcPr>
          <w:p w14:paraId="6AF0A1BA" w14:textId="77777777" w:rsidR="008D500F" w:rsidRPr="009B5E60" w:rsidRDefault="008D500F" w:rsidP="008D500F">
            <w:pPr>
              <w:spacing w:line="360" w:lineRule="auto"/>
              <w:rPr>
                <w:rFonts w:ascii="Times New Roman" w:hAnsi="Times New Roman" w:cs="Times New Roman"/>
                <w:sz w:val="24"/>
                <w:szCs w:val="24"/>
                <w:lang w:val="en-US"/>
              </w:rPr>
            </w:pPr>
          </w:p>
        </w:tc>
      </w:tr>
      <w:tr w:rsidR="008D500F" w:rsidRPr="009B5E60" w14:paraId="0B8E9219" w14:textId="77777777" w:rsidTr="00EC35D6">
        <w:tc>
          <w:tcPr>
            <w:tcW w:w="5064" w:type="dxa"/>
            <w:shd w:val="clear" w:color="auto" w:fill="auto"/>
          </w:tcPr>
          <w:p w14:paraId="44A7DB9F"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Primary or less</w:t>
            </w:r>
          </w:p>
        </w:tc>
        <w:tc>
          <w:tcPr>
            <w:tcW w:w="856" w:type="dxa"/>
            <w:shd w:val="clear" w:color="auto" w:fill="auto"/>
          </w:tcPr>
          <w:p w14:paraId="76A130AF" w14:textId="04CE49F3"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491</w:t>
            </w:r>
          </w:p>
        </w:tc>
        <w:tc>
          <w:tcPr>
            <w:tcW w:w="847" w:type="dxa"/>
            <w:shd w:val="clear" w:color="auto" w:fill="auto"/>
          </w:tcPr>
          <w:p w14:paraId="20D5A62F" w14:textId="53FD0124"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(37.1)</w:t>
            </w:r>
          </w:p>
        </w:tc>
        <w:tc>
          <w:tcPr>
            <w:tcW w:w="659" w:type="dxa"/>
            <w:shd w:val="clear" w:color="auto" w:fill="auto"/>
          </w:tcPr>
          <w:p w14:paraId="3F550F3F" w14:textId="51C59DF8"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342</w:t>
            </w:r>
          </w:p>
        </w:tc>
        <w:tc>
          <w:tcPr>
            <w:tcW w:w="848" w:type="dxa"/>
            <w:shd w:val="clear" w:color="auto" w:fill="auto"/>
          </w:tcPr>
          <w:p w14:paraId="3D36CA3D" w14:textId="2522A4C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(35.4)</w:t>
            </w:r>
          </w:p>
        </w:tc>
        <w:tc>
          <w:tcPr>
            <w:tcW w:w="659" w:type="dxa"/>
            <w:shd w:val="clear" w:color="auto" w:fill="auto"/>
          </w:tcPr>
          <w:p w14:paraId="79F964A4" w14:textId="39CC99E3"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149</w:t>
            </w:r>
          </w:p>
        </w:tc>
        <w:tc>
          <w:tcPr>
            <w:tcW w:w="848" w:type="dxa"/>
            <w:shd w:val="clear" w:color="auto" w:fill="auto"/>
          </w:tcPr>
          <w:p w14:paraId="6F96E9A7" w14:textId="21490426"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(41.6)</w:t>
            </w:r>
          </w:p>
        </w:tc>
      </w:tr>
      <w:tr w:rsidR="008D500F" w:rsidRPr="009B5E60" w14:paraId="638AE623" w14:textId="77777777" w:rsidTr="00EC35D6">
        <w:tc>
          <w:tcPr>
            <w:tcW w:w="5064" w:type="dxa"/>
            <w:shd w:val="clear" w:color="auto" w:fill="auto"/>
          </w:tcPr>
          <w:p w14:paraId="7787883E"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Some secondary</w:t>
            </w:r>
          </w:p>
        </w:tc>
        <w:tc>
          <w:tcPr>
            <w:tcW w:w="856" w:type="dxa"/>
            <w:shd w:val="clear" w:color="auto" w:fill="auto"/>
          </w:tcPr>
          <w:p w14:paraId="2582B773" w14:textId="4EBB7CD4"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440</w:t>
            </w:r>
          </w:p>
        </w:tc>
        <w:tc>
          <w:tcPr>
            <w:tcW w:w="847" w:type="dxa"/>
            <w:shd w:val="clear" w:color="auto" w:fill="auto"/>
          </w:tcPr>
          <w:p w14:paraId="22C47319" w14:textId="2449EB4C"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(33.3)</w:t>
            </w:r>
          </w:p>
        </w:tc>
        <w:tc>
          <w:tcPr>
            <w:tcW w:w="659" w:type="dxa"/>
            <w:shd w:val="clear" w:color="auto" w:fill="auto"/>
          </w:tcPr>
          <w:p w14:paraId="65804206" w14:textId="23273249"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320</w:t>
            </w:r>
          </w:p>
        </w:tc>
        <w:tc>
          <w:tcPr>
            <w:tcW w:w="848" w:type="dxa"/>
            <w:shd w:val="clear" w:color="auto" w:fill="auto"/>
          </w:tcPr>
          <w:p w14:paraId="0471C603" w14:textId="651C58A3"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(33.2)</w:t>
            </w:r>
          </w:p>
        </w:tc>
        <w:tc>
          <w:tcPr>
            <w:tcW w:w="659" w:type="dxa"/>
            <w:shd w:val="clear" w:color="auto" w:fill="auto"/>
          </w:tcPr>
          <w:p w14:paraId="1BC60ECC" w14:textId="01FD736E"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120</w:t>
            </w:r>
          </w:p>
        </w:tc>
        <w:tc>
          <w:tcPr>
            <w:tcW w:w="848" w:type="dxa"/>
            <w:shd w:val="clear" w:color="auto" w:fill="auto"/>
          </w:tcPr>
          <w:p w14:paraId="18327A4F" w14:textId="36E3591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(33.5)</w:t>
            </w:r>
          </w:p>
        </w:tc>
      </w:tr>
      <w:tr w:rsidR="008D500F" w:rsidRPr="009B5E60" w14:paraId="5FAE6F34" w14:textId="77777777" w:rsidTr="00EC35D6">
        <w:tc>
          <w:tcPr>
            <w:tcW w:w="5064" w:type="dxa"/>
            <w:shd w:val="clear" w:color="auto" w:fill="auto"/>
          </w:tcPr>
          <w:p w14:paraId="62ABCAD1"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At least completed secondary</w:t>
            </w:r>
          </w:p>
        </w:tc>
        <w:tc>
          <w:tcPr>
            <w:tcW w:w="856" w:type="dxa"/>
            <w:shd w:val="clear" w:color="auto" w:fill="auto"/>
          </w:tcPr>
          <w:p w14:paraId="7390A8A9" w14:textId="5A9FD955"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383</w:t>
            </w:r>
          </w:p>
        </w:tc>
        <w:tc>
          <w:tcPr>
            <w:tcW w:w="847" w:type="dxa"/>
            <w:shd w:val="clear" w:color="auto" w:fill="auto"/>
          </w:tcPr>
          <w:p w14:paraId="0FA35B73" w14:textId="707A4558"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(28.9)</w:t>
            </w:r>
          </w:p>
        </w:tc>
        <w:tc>
          <w:tcPr>
            <w:tcW w:w="659" w:type="dxa"/>
            <w:shd w:val="clear" w:color="auto" w:fill="auto"/>
          </w:tcPr>
          <w:p w14:paraId="08F80E97" w14:textId="4F1B453F"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297</w:t>
            </w:r>
          </w:p>
        </w:tc>
        <w:tc>
          <w:tcPr>
            <w:tcW w:w="848" w:type="dxa"/>
            <w:shd w:val="clear" w:color="auto" w:fill="auto"/>
          </w:tcPr>
          <w:p w14:paraId="2F547918" w14:textId="7917A559"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(30.8)</w:t>
            </w:r>
          </w:p>
        </w:tc>
        <w:tc>
          <w:tcPr>
            <w:tcW w:w="659" w:type="dxa"/>
            <w:shd w:val="clear" w:color="auto" w:fill="auto"/>
          </w:tcPr>
          <w:p w14:paraId="56B65713" w14:textId="45DFA99E"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86</w:t>
            </w:r>
          </w:p>
        </w:tc>
        <w:tc>
          <w:tcPr>
            <w:tcW w:w="848" w:type="dxa"/>
            <w:shd w:val="clear" w:color="auto" w:fill="auto"/>
          </w:tcPr>
          <w:p w14:paraId="2C374713" w14:textId="31B4C166"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(24.0)</w:t>
            </w:r>
          </w:p>
        </w:tc>
      </w:tr>
      <w:tr w:rsidR="008D500F" w:rsidRPr="009B5E60" w14:paraId="178AE403" w14:textId="77777777" w:rsidTr="00EC35D6">
        <w:tc>
          <w:tcPr>
            <w:tcW w:w="5064" w:type="dxa"/>
            <w:shd w:val="clear" w:color="auto" w:fill="auto"/>
          </w:tcPr>
          <w:p w14:paraId="41ED0CC9"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Missing</w:t>
            </w:r>
          </w:p>
        </w:tc>
        <w:tc>
          <w:tcPr>
            <w:tcW w:w="856" w:type="dxa"/>
            <w:shd w:val="clear" w:color="auto" w:fill="auto"/>
          </w:tcPr>
          <w:p w14:paraId="3E104E44" w14:textId="52097C88"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9</w:t>
            </w:r>
          </w:p>
        </w:tc>
        <w:tc>
          <w:tcPr>
            <w:tcW w:w="847" w:type="dxa"/>
            <w:shd w:val="clear" w:color="auto" w:fill="auto"/>
          </w:tcPr>
          <w:p w14:paraId="129758FA" w14:textId="65EA4F44"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(0.7)</w:t>
            </w:r>
          </w:p>
        </w:tc>
        <w:tc>
          <w:tcPr>
            <w:tcW w:w="659" w:type="dxa"/>
            <w:shd w:val="clear" w:color="auto" w:fill="auto"/>
          </w:tcPr>
          <w:p w14:paraId="533D333B" w14:textId="78BD7594"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6</w:t>
            </w:r>
          </w:p>
        </w:tc>
        <w:tc>
          <w:tcPr>
            <w:tcW w:w="848" w:type="dxa"/>
            <w:shd w:val="clear" w:color="auto" w:fill="auto"/>
          </w:tcPr>
          <w:p w14:paraId="6DE3320D" w14:textId="7FE0C40D"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(0.6)</w:t>
            </w:r>
          </w:p>
        </w:tc>
        <w:tc>
          <w:tcPr>
            <w:tcW w:w="659" w:type="dxa"/>
            <w:shd w:val="clear" w:color="auto" w:fill="auto"/>
          </w:tcPr>
          <w:p w14:paraId="400411D6" w14:textId="78B9DB53"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w:t>
            </w:r>
          </w:p>
        </w:tc>
        <w:tc>
          <w:tcPr>
            <w:tcW w:w="848" w:type="dxa"/>
            <w:shd w:val="clear" w:color="auto" w:fill="auto"/>
          </w:tcPr>
          <w:p w14:paraId="772D14FB" w14:textId="626CBDEF"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(0.9)</w:t>
            </w:r>
          </w:p>
        </w:tc>
      </w:tr>
      <w:tr w:rsidR="008D500F" w:rsidRPr="009B5E60" w14:paraId="17AC769D" w14:textId="77777777" w:rsidTr="00EC35D6">
        <w:tc>
          <w:tcPr>
            <w:tcW w:w="5064" w:type="dxa"/>
            <w:shd w:val="clear" w:color="auto" w:fill="auto"/>
          </w:tcPr>
          <w:p w14:paraId="465A001C" w14:textId="77777777" w:rsidR="008D500F" w:rsidRPr="009B5E60" w:rsidRDefault="008D500F" w:rsidP="008D500F">
            <w:pPr>
              <w:spacing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 xml:space="preserve">Occupational status </w:t>
            </w:r>
          </w:p>
        </w:tc>
        <w:tc>
          <w:tcPr>
            <w:tcW w:w="856" w:type="dxa"/>
            <w:shd w:val="clear" w:color="auto" w:fill="auto"/>
          </w:tcPr>
          <w:p w14:paraId="05C314C8" w14:textId="77777777" w:rsidR="008D500F" w:rsidRPr="009B5E60" w:rsidRDefault="008D500F" w:rsidP="008D500F">
            <w:pPr>
              <w:spacing w:line="360" w:lineRule="auto"/>
              <w:rPr>
                <w:rFonts w:ascii="Times New Roman" w:hAnsi="Times New Roman" w:cs="Times New Roman"/>
                <w:sz w:val="24"/>
                <w:szCs w:val="24"/>
                <w:lang w:val="en-US"/>
              </w:rPr>
            </w:pPr>
          </w:p>
        </w:tc>
        <w:tc>
          <w:tcPr>
            <w:tcW w:w="847" w:type="dxa"/>
            <w:shd w:val="clear" w:color="auto" w:fill="auto"/>
          </w:tcPr>
          <w:p w14:paraId="2800F1A2" w14:textId="77777777" w:rsidR="008D500F" w:rsidRPr="009B5E60" w:rsidRDefault="008D500F" w:rsidP="008D500F">
            <w:pPr>
              <w:spacing w:line="360" w:lineRule="auto"/>
              <w:rPr>
                <w:rFonts w:ascii="Times New Roman" w:hAnsi="Times New Roman" w:cs="Times New Roman"/>
                <w:sz w:val="24"/>
                <w:szCs w:val="24"/>
                <w:lang w:val="en-US"/>
              </w:rPr>
            </w:pPr>
          </w:p>
        </w:tc>
        <w:tc>
          <w:tcPr>
            <w:tcW w:w="659" w:type="dxa"/>
            <w:shd w:val="clear" w:color="auto" w:fill="auto"/>
          </w:tcPr>
          <w:p w14:paraId="47429770" w14:textId="77777777" w:rsidR="008D500F" w:rsidRPr="009B5E60" w:rsidRDefault="008D500F" w:rsidP="008D500F">
            <w:pPr>
              <w:spacing w:line="360" w:lineRule="auto"/>
              <w:rPr>
                <w:rFonts w:ascii="Times New Roman" w:hAnsi="Times New Roman" w:cs="Times New Roman"/>
                <w:sz w:val="24"/>
                <w:szCs w:val="24"/>
                <w:lang w:val="en-US"/>
              </w:rPr>
            </w:pPr>
          </w:p>
        </w:tc>
        <w:tc>
          <w:tcPr>
            <w:tcW w:w="848" w:type="dxa"/>
            <w:shd w:val="clear" w:color="auto" w:fill="auto"/>
          </w:tcPr>
          <w:p w14:paraId="60B87761" w14:textId="77777777" w:rsidR="008D500F" w:rsidRPr="009B5E60" w:rsidRDefault="008D500F" w:rsidP="008D500F">
            <w:pPr>
              <w:spacing w:line="360" w:lineRule="auto"/>
              <w:rPr>
                <w:rFonts w:ascii="Times New Roman" w:hAnsi="Times New Roman" w:cs="Times New Roman"/>
                <w:sz w:val="24"/>
                <w:szCs w:val="24"/>
                <w:lang w:val="en-US"/>
              </w:rPr>
            </w:pPr>
          </w:p>
        </w:tc>
        <w:tc>
          <w:tcPr>
            <w:tcW w:w="659" w:type="dxa"/>
            <w:shd w:val="clear" w:color="auto" w:fill="auto"/>
          </w:tcPr>
          <w:p w14:paraId="1FC8C052" w14:textId="77777777" w:rsidR="008D500F" w:rsidRPr="009B5E60" w:rsidRDefault="008D500F" w:rsidP="008D500F">
            <w:pPr>
              <w:spacing w:line="360" w:lineRule="auto"/>
              <w:rPr>
                <w:rFonts w:ascii="Times New Roman" w:hAnsi="Times New Roman" w:cs="Times New Roman"/>
                <w:sz w:val="24"/>
                <w:szCs w:val="24"/>
                <w:lang w:val="en-US"/>
              </w:rPr>
            </w:pPr>
          </w:p>
        </w:tc>
        <w:tc>
          <w:tcPr>
            <w:tcW w:w="848" w:type="dxa"/>
            <w:shd w:val="clear" w:color="auto" w:fill="auto"/>
          </w:tcPr>
          <w:p w14:paraId="7386DBD5" w14:textId="77777777" w:rsidR="008D500F" w:rsidRPr="009B5E60" w:rsidRDefault="008D500F" w:rsidP="008D500F">
            <w:pPr>
              <w:spacing w:line="360" w:lineRule="auto"/>
              <w:rPr>
                <w:rFonts w:ascii="Times New Roman" w:hAnsi="Times New Roman" w:cs="Times New Roman"/>
                <w:sz w:val="24"/>
                <w:szCs w:val="24"/>
                <w:lang w:val="en-US"/>
              </w:rPr>
            </w:pPr>
          </w:p>
        </w:tc>
      </w:tr>
      <w:tr w:rsidR="008D500F" w:rsidRPr="009B5E60" w14:paraId="768300D8" w14:textId="77777777" w:rsidTr="00EC35D6">
        <w:tc>
          <w:tcPr>
            <w:tcW w:w="5064" w:type="dxa"/>
            <w:shd w:val="clear" w:color="auto" w:fill="auto"/>
          </w:tcPr>
          <w:p w14:paraId="4E4F1EA8"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Employed</w:t>
            </w:r>
          </w:p>
        </w:tc>
        <w:tc>
          <w:tcPr>
            <w:tcW w:w="856" w:type="dxa"/>
            <w:shd w:val="clear" w:color="auto" w:fill="auto"/>
          </w:tcPr>
          <w:p w14:paraId="4C57E0A8" w14:textId="4B93FD68"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210</w:t>
            </w:r>
          </w:p>
        </w:tc>
        <w:tc>
          <w:tcPr>
            <w:tcW w:w="847" w:type="dxa"/>
            <w:shd w:val="clear" w:color="auto" w:fill="auto"/>
          </w:tcPr>
          <w:p w14:paraId="62526DC3" w14:textId="5471713C"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(15.9)</w:t>
            </w:r>
          </w:p>
        </w:tc>
        <w:tc>
          <w:tcPr>
            <w:tcW w:w="659" w:type="dxa"/>
            <w:shd w:val="clear" w:color="auto" w:fill="auto"/>
          </w:tcPr>
          <w:p w14:paraId="0F49BECA" w14:textId="02EA88BE"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120</w:t>
            </w:r>
          </w:p>
        </w:tc>
        <w:tc>
          <w:tcPr>
            <w:tcW w:w="848" w:type="dxa"/>
            <w:shd w:val="clear" w:color="auto" w:fill="auto"/>
          </w:tcPr>
          <w:p w14:paraId="1B2902E8" w14:textId="4355D5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(12.4)</w:t>
            </w:r>
          </w:p>
        </w:tc>
        <w:tc>
          <w:tcPr>
            <w:tcW w:w="659" w:type="dxa"/>
            <w:shd w:val="clear" w:color="auto" w:fill="auto"/>
          </w:tcPr>
          <w:p w14:paraId="0F61489D" w14:textId="6C6D2580"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90</w:t>
            </w:r>
          </w:p>
        </w:tc>
        <w:tc>
          <w:tcPr>
            <w:tcW w:w="848" w:type="dxa"/>
            <w:shd w:val="clear" w:color="auto" w:fill="auto"/>
          </w:tcPr>
          <w:p w14:paraId="222B69B5" w14:textId="7912EBEF"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(25.1)</w:t>
            </w:r>
          </w:p>
        </w:tc>
      </w:tr>
      <w:tr w:rsidR="008D500F" w:rsidRPr="009B5E60" w14:paraId="56308461" w14:textId="77777777" w:rsidTr="00EC35D6">
        <w:tc>
          <w:tcPr>
            <w:tcW w:w="5064" w:type="dxa"/>
            <w:shd w:val="clear" w:color="auto" w:fill="auto"/>
          </w:tcPr>
          <w:p w14:paraId="1AC4523C"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Student</w:t>
            </w:r>
          </w:p>
        </w:tc>
        <w:tc>
          <w:tcPr>
            <w:tcW w:w="856" w:type="dxa"/>
            <w:shd w:val="clear" w:color="auto" w:fill="auto"/>
          </w:tcPr>
          <w:p w14:paraId="789393B2" w14:textId="089D2C86"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109</w:t>
            </w:r>
          </w:p>
        </w:tc>
        <w:tc>
          <w:tcPr>
            <w:tcW w:w="847" w:type="dxa"/>
            <w:shd w:val="clear" w:color="auto" w:fill="auto"/>
          </w:tcPr>
          <w:p w14:paraId="509613F1" w14:textId="0BB0FC13"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(8.2)</w:t>
            </w:r>
          </w:p>
        </w:tc>
        <w:tc>
          <w:tcPr>
            <w:tcW w:w="659" w:type="dxa"/>
            <w:shd w:val="clear" w:color="auto" w:fill="auto"/>
          </w:tcPr>
          <w:p w14:paraId="2887DD31" w14:textId="7F3DB7C1"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89</w:t>
            </w:r>
          </w:p>
        </w:tc>
        <w:tc>
          <w:tcPr>
            <w:tcW w:w="848" w:type="dxa"/>
            <w:shd w:val="clear" w:color="auto" w:fill="auto"/>
          </w:tcPr>
          <w:p w14:paraId="7F3D7611" w14:textId="2D133A59"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(9.2)</w:t>
            </w:r>
          </w:p>
        </w:tc>
        <w:tc>
          <w:tcPr>
            <w:tcW w:w="659" w:type="dxa"/>
            <w:shd w:val="clear" w:color="auto" w:fill="auto"/>
          </w:tcPr>
          <w:p w14:paraId="73E75F23" w14:textId="0C6D9CA0"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20</w:t>
            </w:r>
          </w:p>
        </w:tc>
        <w:tc>
          <w:tcPr>
            <w:tcW w:w="848" w:type="dxa"/>
            <w:shd w:val="clear" w:color="auto" w:fill="auto"/>
          </w:tcPr>
          <w:p w14:paraId="0E39B063" w14:textId="1862A01F"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(5.6)</w:t>
            </w:r>
          </w:p>
        </w:tc>
      </w:tr>
      <w:tr w:rsidR="008D500F" w:rsidRPr="009B5E60" w14:paraId="2CE58D55" w14:textId="77777777" w:rsidTr="00EC35D6">
        <w:tc>
          <w:tcPr>
            <w:tcW w:w="5064" w:type="dxa"/>
            <w:shd w:val="clear" w:color="auto" w:fill="auto"/>
          </w:tcPr>
          <w:p w14:paraId="1E5362D8" w14:textId="1D748D8C"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No</w:t>
            </w:r>
            <w:r w:rsidR="006726B2" w:rsidRPr="009B5E60">
              <w:rPr>
                <w:rFonts w:ascii="Times New Roman" w:hAnsi="Times New Roman" w:cs="Times New Roman"/>
                <w:sz w:val="24"/>
                <w:szCs w:val="24"/>
                <w:lang w:val="en-US"/>
              </w:rPr>
              <w:t>t</w:t>
            </w:r>
            <w:r w:rsidRPr="009B5E60">
              <w:rPr>
                <w:rFonts w:ascii="Times New Roman" w:hAnsi="Times New Roman" w:cs="Times New Roman"/>
                <w:sz w:val="24"/>
                <w:szCs w:val="24"/>
                <w:lang w:val="en-US"/>
              </w:rPr>
              <w:t xml:space="preserve"> student, no</w:t>
            </w:r>
            <w:r w:rsidR="006726B2" w:rsidRPr="009B5E60">
              <w:rPr>
                <w:rFonts w:ascii="Times New Roman" w:hAnsi="Times New Roman" w:cs="Times New Roman"/>
                <w:sz w:val="24"/>
                <w:szCs w:val="24"/>
                <w:lang w:val="en-US"/>
              </w:rPr>
              <w:t>t</w:t>
            </w:r>
            <w:r w:rsidRPr="009B5E60">
              <w:rPr>
                <w:rFonts w:ascii="Times New Roman" w:hAnsi="Times New Roman" w:cs="Times New Roman"/>
                <w:sz w:val="24"/>
                <w:szCs w:val="24"/>
                <w:lang w:val="en-US"/>
              </w:rPr>
              <w:t xml:space="preserve"> employed</w:t>
            </w:r>
          </w:p>
        </w:tc>
        <w:tc>
          <w:tcPr>
            <w:tcW w:w="856" w:type="dxa"/>
            <w:shd w:val="clear" w:color="auto" w:fill="auto"/>
          </w:tcPr>
          <w:p w14:paraId="0003B7A3" w14:textId="7355B24C"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985</w:t>
            </w:r>
          </w:p>
        </w:tc>
        <w:tc>
          <w:tcPr>
            <w:tcW w:w="847" w:type="dxa"/>
            <w:shd w:val="clear" w:color="auto" w:fill="auto"/>
          </w:tcPr>
          <w:p w14:paraId="29A8A06A" w14:textId="5CA17A62"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(74.5)</w:t>
            </w:r>
          </w:p>
        </w:tc>
        <w:tc>
          <w:tcPr>
            <w:tcW w:w="659" w:type="dxa"/>
            <w:shd w:val="clear" w:color="auto" w:fill="auto"/>
          </w:tcPr>
          <w:p w14:paraId="451EBED4" w14:textId="347DCE11"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741</w:t>
            </w:r>
          </w:p>
        </w:tc>
        <w:tc>
          <w:tcPr>
            <w:tcW w:w="848" w:type="dxa"/>
            <w:shd w:val="clear" w:color="auto" w:fill="auto"/>
          </w:tcPr>
          <w:p w14:paraId="478B94C8" w14:textId="2FC74482"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(76.8)</w:t>
            </w:r>
          </w:p>
        </w:tc>
        <w:tc>
          <w:tcPr>
            <w:tcW w:w="659" w:type="dxa"/>
            <w:shd w:val="clear" w:color="auto" w:fill="auto"/>
          </w:tcPr>
          <w:p w14:paraId="50D7A302" w14:textId="7C884D4B"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244</w:t>
            </w:r>
          </w:p>
        </w:tc>
        <w:tc>
          <w:tcPr>
            <w:tcW w:w="848" w:type="dxa"/>
            <w:shd w:val="clear" w:color="auto" w:fill="auto"/>
          </w:tcPr>
          <w:p w14:paraId="7B956235" w14:textId="4B3C08A2"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(68.2)</w:t>
            </w:r>
          </w:p>
        </w:tc>
      </w:tr>
      <w:tr w:rsidR="008D500F" w:rsidRPr="009B5E60" w14:paraId="5FD1A1F3" w14:textId="77777777" w:rsidTr="00EC35D6">
        <w:tc>
          <w:tcPr>
            <w:tcW w:w="5064" w:type="dxa"/>
            <w:shd w:val="clear" w:color="auto" w:fill="auto"/>
          </w:tcPr>
          <w:p w14:paraId="7D6BB5F0"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Missing</w:t>
            </w:r>
          </w:p>
        </w:tc>
        <w:tc>
          <w:tcPr>
            <w:tcW w:w="856" w:type="dxa"/>
            <w:shd w:val="clear" w:color="auto" w:fill="auto"/>
          </w:tcPr>
          <w:p w14:paraId="282FC401" w14:textId="30AF2A48"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19</w:t>
            </w:r>
          </w:p>
        </w:tc>
        <w:tc>
          <w:tcPr>
            <w:tcW w:w="847" w:type="dxa"/>
            <w:shd w:val="clear" w:color="auto" w:fill="auto"/>
          </w:tcPr>
          <w:p w14:paraId="4B7F31F4" w14:textId="071D463E"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(1.4)</w:t>
            </w:r>
          </w:p>
        </w:tc>
        <w:tc>
          <w:tcPr>
            <w:tcW w:w="659" w:type="dxa"/>
            <w:shd w:val="clear" w:color="auto" w:fill="auto"/>
          </w:tcPr>
          <w:p w14:paraId="69AC4471" w14:textId="0369AE56"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15</w:t>
            </w:r>
          </w:p>
        </w:tc>
        <w:tc>
          <w:tcPr>
            <w:tcW w:w="848" w:type="dxa"/>
            <w:shd w:val="clear" w:color="auto" w:fill="auto"/>
          </w:tcPr>
          <w:p w14:paraId="10CA84FC" w14:textId="1AE752F6"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(1.6)</w:t>
            </w:r>
          </w:p>
        </w:tc>
        <w:tc>
          <w:tcPr>
            <w:tcW w:w="659" w:type="dxa"/>
            <w:shd w:val="clear" w:color="auto" w:fill="auto"/>
          </w:tcPr>
          <w:p w14:paraId="445C7A88" w14:textId="6667907E"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w:t>
            </w:r>
          </w:p>
        </w:tc>
        <w:tc>
          <w:tcPr>
            <w:tcW w:w="848" w:type="dxa"/>
            <w:shd w:val="clear" w:color="auto" w:fill="auto"/>
          </w:tcPr>
          <w:p w14:paraId="2AD59C15" w14:textId="56F839C4"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(1.1)</w:t>
            </w:r>
          </w:p>
        </w:tc>
      </w:tr>
      <w:tr w:rsidR="008D500F" w:rsidRPr="009B5E60" w14:paraId="2ED7B1F0" w14:textId="77777777" w:rsidTr="00EC35D6">
        <w:tc>
          <w:tcPr>
            <w:tcW w:w="5064" w:type="dxa"/>
            <w:shd w:val="clear" w:color="auto" w:fill="auto"/>
          </w:tcPr>
          <w:p w14:paraId="083EDCB2" w14:textId="59D8A046" w:rsidR="008D500F" w:rsidRPr="009B5E60" w:rsidRDefault="008D500F" w:rsidP="008D500F">
            <w:pPr>
              <w:spacing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 xml:space="preserve">Household wealth assets </w:t>
            </w:r>
            <w:r w:rsidR="002B3A74" w:rsidRPr="009B5E60">
              <w:rPr>
                <w:rFonts w:ascii="Times New Roman" w:hAnsi="Times New Roman" w:cs="Times New Roman"/>
                <w:sz w:val="24"/>
                <w:szCs w:val="24"/>
                <w:lang w:val="en-US"/>
              </w:rPr>
              <w:t>*</w:t>
            </w:r>
          </w:p>
        </w:tc>
        <w:tc>
          <w:tcPr>
            <w:tcW w:w="856" w:type="dxa"/>
            <w:shd w:val="clear" w:color="auto" w:fill="auto"/>
          </w:tcPr>
          <w:p w14:paraId="6EA53DFA" w14:textId="77777777" w:rsidR="008D500F" w:rsidRPr="009B5E60" w:rsidRDefault="008D500F" w:rsidP="008D500F">
            <w:pPr>
              <w:spacing w:line="360" w:lineRule="auto"/>
              <w:rPr>
                <w:rFonts w:ascii="Times New Roman" w:hAnsi="Times New Roman" w:cs="Times New Roman"/>
                <w:sz w:val="24"/>
                <w:szCs w:val="24"/>
                <w:lang w:val="en-US"/>
              </w:rPr>
            </w:pPr>
          </w:p>
        </w:tc>
        <w:tc>
          <w:tcPr>
            <w:tcW w:w="847" w:type="dxa"/>
            <w:shd w:val="clear" w:color="auto" w:fill="auto"/>
          </w:tcPr>
          <w:p w14:paraId="54478B31" w14:textId="77777777" w:rsidR="008D500F" w:rsidRPr="009B5E60" w:rsidRDefault="008D500F" w:rsidP="008D500F">
            <w:pPr>
              <w:spacing w:line="360" w:lineRule="auto"/>
              <w:rPr>
                <w:rFonts w:ascii="Times New Roman" w:hAnsi="Times New Roman" w:cs="Times New Roman"/>
                <w:sz w:val="24"/>
                <w:szCs w:val="24"/>
                <w:lang w:val="en-US"/>
              </w:rPr>
            </w:pPr>
          </w:p>
        </w:tc>
        <w:tc>
          <w:tcPr>
            <w:tcW w:w="659" w:type="dxa"/>
            <w:shd w:val="clear" w:color="auto" w:fill="auto"/>
          </w:tcPr>
          <w:p w14:paraId="57B3BBE1" w14:textId="77777777" w:rsidR="008D500F" w:rsidRPr="009B5E60" w:rsidRDefault="008D500F" w:rsidP="008D500F">
            <w:pPr>
              <w:spacing w:line="360" w:lineRule="auto"/>
              <w:rPr>
                <w:rFonts w:ascii="Times New Roman" w:hAnsi="Times New Roman" w:cs="Times New Roman"/>
                <w:sz w:val="24"/>
                <w:szCs w:val="24"/>
                <w:lang w:val="en-US"/>
              </w:rPr>
            </w:pPr>
          </w:p>
        </w:tc>
        <w:tc>
          <w:tcPr>
            <w:tcW w:w="848" w:type="dxa"/>
            <w:shd w:val="clear" w:color="auto" w:fill="auto"/>
          </w:tcPr>
          <w:p w14:paraId="253B81DA" w14:textId="77777777" w:rsidR="008D500F" w:rsidRPr="009B5E60" w:rsidRDefault="008D500F" w:rsidP="008D500F">
            <w:pPr>
              <w:spacing w:line="360" w:lineRule="auto"/>
              <w:rPr>
                <w:rFonts w:ascii="Times New Roman" w:hAnsi="Times New Roman" w:cs="Times New Roman"/>
                <w:sz w:val="24"/>
                <w:szCs w:val="24"/>
                <w:lang w:val="en-US"/>
              </w:rPr>
            </w:pPr>
          </w:p>
        </w:tc>
        <w:tc>
          <w:tcPr>
            <w:tcW w:w="659" w:type="dxa"/>
            <w:shd w:val="clear" w:color="auto" w:fill="auto"/>
          </w:tcPr>
          <w:p w14:paraId="76F15D3C" w14:textId="77777777" w:rsidR="008D500F" w:rsidRPr="009B5E60" w:rsidRDefault="008D500F" w:rsidP="008D500F">
            <w:pPr>
              <w:spacing w:line="360" w:lineRule="auto"/>
              <w:rPr>
                <w:rFonts w:ascii="Times New Roman" w:hAnsi="Times New Roman" w:cs="Times New Roman"/>
                <w:sz w:val="24"/>
                <w:szCs w:val="24"/>
                <w:lang w:val="en-US"/>
              </w:rPr>
            </w:pPr>
          </w:p>
        </w:tc>
        <w:tc>
          <w:tcPr>
            <w:tcW w:w="848" w:type="dxa"/>
            <w:shd w:val="clear" w:color="auto" w:fill="auto"/>
          </w:tcPr>
          <w:p w14:paraId="2492CD38" w14:textId="77777777" w:rsidR="008D500F" w:rsidRPr="009B5E60" w:rsidRDefault="008D500F" w:rsidP="008D500F">
            <w:pPr>
              <w:spacing w:line="360" w:lineRule="auto"/>
              <w:rPr>
                <w:rFonts w:ascii="Times New Roman" w:hAnsi="Times New Roman" w:cs="Times New Roman"/>
                <w:sz w:val="24"/>
                <w:szCs w:val="24"/>
                <w:lang w:val="en-US"/>
              </w:rPr>
            </w:pPr>
          </w:p>
        </w:tc>
      </w:tr>
      <w:tr w:rsidR="008D500F" w:rsidRPr="009B5E60" w14:paraId="1D34CB23" w14:textId="77777777" w:rsidTr="00EC35D6">
        <w:tc>
          <w:tcPr>
            <w:tcW w:w="5064" w:type="dxa"/>
            <w:shd w:val="clear" w:color="auto" w:fill="auto"/>
          </w:tcPr>
          <w:p w14:paraId="23D220CD"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Low</w:t>
            </w:r>
          </w:p>
        </w:tc>
        <w:tc>
          <w:tcPr>
            <w:tcW w:w="856" w:type="dxa"/>
            <w:shd w:val="clear" w:color="auto" w:fill="auto"/>
          </w:tcPr>
          <w:p w14:paraId="4F411F6E" w14:textId="0BCCE79A"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471</w:t>
            </w:r>
          </w:p>
        </w:tc>
        <w:tc>
          <w:tcPr>
            <w:tcW w:w="847" w:type="dxa"/>
            <w:shd w:val="clear" w:color="auto" w:fill="auto"/>
          </w:tcPr>
          <w:p w14:paraId="105F9954" w14:textId="4B40B8F2"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(35.6)</w:t>
            </w:r>
          </w:p>
        </w:tc>
        <w:tc>
          <w:tcPr>
            <w:tcW w:w="659" w:type="dxa"/>
            <w:shd w:val="clear" w:color="auto" w:fill="auto"/>
          </w:tcPr>
          <w:p w14:paraId="3E89E13D" w14:textId="2A638EBB"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350</w:t>
            </w:r>
          </w:p>
        </w:tc>
        <w:tc>
          <w:tcPr>
            <w:tcW w:w="848" w:type="dxa"/>
            <w:shd w:val="clear" w:color="auto" w:fill="auto"/>
          </w:tcPr>
          <w:p w14:paraId="4A92C411" w14:textId="6B4620ED"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(36.3)</w:t>
            </w:r>
          </w:p>
        </w:tc>
        <w:tc>
          <w:tcPr>
            <w:tcW w:w="659" w:type="dxa"/>
            <w:shd w:val="clear" w:color="auto" w:fill="auto"/>
          </w:tcPr>
          <w:p w14:paraId="7B789105" w14:textId="23D71884"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121</w:t>
            </w:r>
          </w:p>
        </w:tc>
        <w:tc>
          <w:tcPr>
            <w:tcW w:w="848" w:type="dxa"/>
            <w:shd w:val="clear" w:color="auto" w:fill="auto"/>
          </w:tcPr>
          <w:p w14:paraId="5B606CA5" w14:textId="001CBD03"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(33.8)</w:t>
            </w:r>
          </w:p>
        </w:tc>
      </w:tr>
      <w:tr w:rsidR="008D500F" w:rsidRPr="009B5E60" w14:paraId="6CE6DA04" w14:textId="77777777" w:rsidTr="00EC35D6">
        <w:tc>
          <w:tcPr>
            <w:tcW w:w="5064" w:type="dxa"/>
            <w:shd w:val="clear" w:color="auto" w:fill="auto"/>
          </w:tcPr>
          <w:p w14:paraId="0D61C55A"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Middle</w:t>
            </w:r>
          </w:p>
        </w:tc>
        <w:tc>
          <w:tcPr>
            <w:tcW w:w="856" w:type="dxa"/>
            <w:shd w:val="clear" w:color="auto" w:fill="auto"/>
          </w:tcPr>
          <w:p w14:paraId="7ADCB3AE" w14:textId="4EDDB8CA"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554</w:t>
            </w:r>
          </w:p>
        </w:tc>
        <w:tc>
          <w:tcPr>
            <w:tcW w:w="847" w:type="dxa"/>
            <w:shd w:val="clear" w:color="auto" w:fill="auto"/>
          </w:tcPr>
          <w:p w14:paraId="7FE61DEE" w14:textId="0D03EF3D"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(41.9)</w:t>
            </w:r>
          </w:p>
        </w:tc>
        <w:tc>
          <w:tcPr>
            <w:tcW w:w="659" w:type="dxa"/>
            <w:shd w:val="clear" w:color="auto" w:fill="auto"/>
          </w:tcPr>
          <w:p w14:paraId="3A17401A" w14:textId="48676729"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408</w:t>
            </w:r>
          </w:p>
        </w:tc>
        <w:tc>
          <w:tcPr>
            <w:tcW w:w="848" w:type="dxa"/>
            <w:shd w:val="clear" w:color="auto" w:fill="auto"/>
          </w:tcPr>
          <w:p w14:paraId="2902FD0A" w14:textId="7C6A1264"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(42.3)</w:t>
            </w:r>
          </w:p>
        </w:tc>
        <w:tc>
          <w:tcPr>
            <w:tcW w:w="659" w:type="dxa"/>
            <w:shd w:val="clear" w:color="auto" w:fill="auto"/>
          </w:tcPr>
          <w:p w14:paraId="72B22912" w14:textId="0DD44544"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146</w:t>
            </w:r>
          </w:p>
        </w:tc>
        <w:tc>
          <w:tcPr>
            <w:tcW w:w="848" w:type="dxa"/>
            <w:shd w:val="clear" w:color="auto" w:fill="auto"/>
          </w:tcPr>
          <w:p w14:paraId="37DE7979" w14:textId="17F2024D"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(40.8)</w:t>
            </w:r>
          </w:p>
        </w:tc>
      </w:tr>
      <w:tr w:rsidR="008D500F" w:rsidRPr="009B5E60" w14:paraId="4045202C" w14:textId="77777777" w:rsidTr="00EC35D6">
        <w:tc>
          <w:tcPr>
            <w:tcW w:w="5064" w:type="dxa"/>
            <w:shd w:val="clear" w:color="auto" w:fill="auto"/>
          </w:tcPr>
          <w:p w14:paraId="6F46BB18"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High</w:t>
            </w:r>
          </w:p>
        </w:tc>
        <w:tc>
          <w:tcPr>
            <w:tcW w:w="856" w:type="dxa"/>
            <w:shd w:val="clear" w:color="auto" w:fill="auto"/>
          </w:tcPr>
          <w:p w14:paraId="07847A4A" w14:textId="2B06FFEA"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287</w:t>
            </w:r>
          </w:p>
        </w:tc>
        <w:tc>
          <w:tcPr>
            <w:tcW w:w="847" w:type="dxa"/>
            <w:shd w:val="clear" w:color="auto" w:fill="auto"/>
          </w:tcPr>
          <w:p w14:paraId="00541206" w14:textId="6AFDAA09"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(21.7)</w:t>
            </w:r>
          </w:p>
        </w:tc>
        <w:tc>
          <w:tcPr>
            <w:tcW w:w="659" w:type="dxa"/>
            <w:shd w:val="clear" w:color="auto" w:fill="auto"/>
          </w:tcPr>
          <w:p w14:paraId="344418F1" w14:textId="41ED77D2"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198</w:t>
            </w:r>
          </w:p>
        </w:tc>
        <w:tc>
          <w:tcPr>
            <w:tcW w:w="848" w:type="dxa"/>
            <w:shd w:val="clear" w:color="auto" w:fill="auto"/>
          </w:tcPr>
          <w:p w14:paraId="337DA833" w14:textId="0C506E8F"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(20.5)</w:t>
            </w:r>
          </w:p>
        </w:tc>
        <w:tc>
          <w:tcPr>
            <w:tcW w:w="659" w:type="dxa"/>
            <w:shd w:val="clear" w:color="auto" w:fill="auto"/>
          </w:tcPr>
          <w:p w14:paraId="76AA7BCC" w14:textId="2371F5DB"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89</w:t>
            </w:r>
          </w:p>
        </w:tc>
        <w:tc>
          <w:tcPr>
            <w:tcW w:w="848" w:type="dxa"/>
            <w:shd w:val="clear" w:color="auto" w:fill="auto"/>
          </w:tcPr>
          <w:p w14:paraId="055C480F" w14:textId="3A4EFB7F"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(24.9)</w:t>
            </w:r>
          </w:p>
        </w:tc>
      </w:tr>
      <w:tr w:rsidR="008D500F" w:rsidRPr="009B5E60" w14:paraId="61048152" w14:textId="77777777" w:rsidTr="00EC35D6">
        <w:tc>
          <w:tcPr>
            <w:tcW w:w="5064" w:type="dxa"/>
            <w:shd w:val="clear" w:color="auto" w:fill="auto"/>
          </w:tcPr>
          <w:p w14:paraId="36EFFEB8"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Missing</w:t>
            </w:r>
          </w:p>
        </w:tc>
        <w:tc>
          <w:tcPr>
            <w:tcW w:w="856" w:type="dxa"/>
            <w:shd w:val="clear" w:color="auto" w:fill="auto"/>
          </w:tcPr>
          <w:p w14:paraId="300B9E4E" w14:textId="46948861"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11</w:t>
            </w:r>
          </w:p>
        </w:tc>
        <w:tc>
          <w:tcPr>
            <w:tcW w:w="847" w:type="dxa"/>
            <w:shd w:val="clear" w:color="auto" w:fill="auto"/>
          </w:tcPr>
          <w:p w14:paraId="48C4D86C" w14:textId="207101EC"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(0.8)</w:t>
            </w:r>
          </w:p>
        </w:tc>
        <w:tc>
          <w:tcPr>
            <w:tcW w:w="659" w:type="dxa"/>
            <w:shd w:val="clear" w:color="auto" w:fill="auto"/>
          </w:tcPr>
          <w:p w14:paraId="42AF8904" w14:textId="4E1A8AA8"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9</w:t>
            </w:r>
          </w:p>
        </w:tc>
        <w:tc>
          <w:tcPr>
            <w:tcW w:w="848" w:type="dxa"/>
            <w:shd w:val="clear" w:color="auto" w:fill="auto"/>
          </w:tcPr>
          <w:p w14:paraId="632839DD" w14:textId="04AE0A8B"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(0.9)</w:t>
            </w:r>
          </w:p>
        </w:tc>
        <w:tc>
          <w:tcPr>
            <w:tcW w:w="659" w:type="dxa"/>
            <w:shd w:val="clear" w:color="auto" w:fill="auto"/>
          </w:tcPr>
          <w:p w14:paraId="1940C434" w14:textId="65F19638"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w:t>
            </w:r>
          </w:p>
        </w:tc>
        <w:tc>
          <w:tcPr>
            <w:tcW w:w="848" w:type="dxa"/>
            <w:shd w:val="clear" w:color="auto" w:fill="auto"/>
          </w:tcPr>
          <w:p w14:paraId="64B3CE76" w14:textId="56291D81"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(0.5)</w:t>
            </w:r>
          </w:p>
        </w:tc>
      </w:tr>
      <w:tr w:rsidR="008D500F" w:rsidRPr="00C0501C" w14:paraId="714CA379" w14:textId="77777777" w:rsidTr="00EC35D6">
        <w:tc>
          <w:tcPr>
            <w:tcW w:w="9781" w:type="dxa"/>
            <w:gridSpan w:val="7"/>
            <w:shd w:val="clear" w:color="auto" w:fill="auto"/>
          </w:tcPr>
          <w:p w14:paraId="04E21BAE"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b/>
                <w:sz w:val="24"/>
                <w:szCs w:val="24"/>
                <w:lang w:val="en-US"/>
              </w:rPr>
              <w:lastRenderedPageBreak/>
              <w:t>CHARACTERISTICS RELATING TO HIV KNOWLEDGE AND PERCEPTION</w:t>
            </w:r>
          </w:p>
        </w:tc>
      </w:tr>
      <w:tr w:rsidR="008D500F" w:rsidRPr="009B5E60" w14:paraId="2A7972DC" w14:textId="77777777" w:rsidTr="00EC35D6">
        <w:tc>
          <w:tcPr>
            <w:tcW w:w="5064" w:type="dxa"/>
            <w:shd w:val="clear" w:color="auto" w:fill="auto"/>
          </w:tcPr>
          <w:p w14:paraId="24283AD1" w14:textId="77777777" w:rsidR="008D500F" w:rsidRPr="009B5E60" w:rsidRDefault="008D500F" w:rsidP="008D500F">
            <w:pPr>
              <w:spacing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Knowing HIV+ family member</w:t>
            </w:r>
          </w:p>
        </w:tc>
        <w:tc>
          <w:tcPr>
            <w:tcW w:w="856" w:type="dxa"/>
            <w:shd w:val="clear" w:color="auto" w:fill="auto"/>
          </w:tcPr>
          <w:p w14:paraId="36651FF2" w14:textId="77777777" w:rsidR="008D500F" w:rsidRPr="009B5E60" w:rsidRDefault="008D500F" w:rsidP="008D500F">
            <w:pPr>
              <w:spacing w:line="360" w:lineRule="auto"/>
              <w:rPr>
                <w:rFonts w:ascii="Times New Roman" w:hAnsi="Times New Roman" w:cs="Times New Roman"/>
                <w:sz w:val="24"/>
                <w:szCs w:val="24"/>
                <w:lang w:val="en-US"/>
              </w:rPr>
            </w:pPr>
          </w:p>
        </w:tc>
        <w:tc>
          <w:tcPr>
            <w:tcW w:w="847" w:type="dxa"/>
            <w:shd w:val="clear" w:color="auto" w:fill="auto"/>
          </w:tcPr>
          <w:p w14:paraId="60874D58" w14:textId="77777777" w:rsidR="008D500F" w:rsidRPr="009B5E60" w:rsidRDefault="008D500F" w:rsidP="008D500F">
            <w:pPr>
              <w:spacing w:line="360" w:lineRule="auto"/>
              <w:rPr>
                <w:rFonts w:ascii="Times New Roman" w:hAnsi="Times New Roman" w:cs="Times New Roman"/>
                <w:sz w:val="24"/>
                <w:szCs w:val="24"/>
                <w:lang w:val="en-US"/>
              </w:rPr>
            </w:pPr>
          </w:p>
        </w:tc>
        <w:tc>
          <w:tcPr>
            <w:tcW w:w="659" w:type="dxa"/>
            <w:shd w:val="clear" w:color="auto" w:fill="auto"/>
          </w:tcPr>
          <w:p w14:paraId="41AF1F48" w14:textId="77777777" w:rsidR="008D500F" w:rsidRPr="009B5E60" w:rsidRDefault="008D500F" w:rsidP="008D500F">
            <w:pPr>
              <w:spacing w:line="360" w:lineRule="auto"/>
              <w:rPr>
                <w:rFonts w:ascii="Times New Roman" w:hAnsi="Times New Roman" w:cs="Times New Roman"/>
                <w:sz w:val="24"/>
                <w:szCs w:val="24"/>
                <w:lang w:val="en-US"/>
              </w:rPr>
            </w:pPr>
          </w:p>
        </w:tc>
        <w:tc>
          <w:tcPr>
            <w:tcW w:w="848" w:type="dxa"/>
            <w:shd w:val="clear" w:color="auto" w:fill="auto"/>
          </w:tcPr>
          <w:p w14:paraId="764FDFB9" w14:textId="77777777" w:rsidR="008D500F" w:rsidRPr="009B5E60" w:rsidRDefault="008D500F" w:rsidP="008D500F">
            <w:pPr>
              <w:spacing w:line="360" w:lineRule="auto"/>
              <w:rPr>
                <w:rFonts w:ascii="Times New Roman" w:hAnsi="Times New Roman" w:cs="Times New Roman"/>
                <w:sz w:val="24"/>
                <w:szCs w:val="24"/>
                <w:lang w:val="en-US"/>
              </w:rPr>
            </w:pPr>
          </w:p>
        </w:tc>
        <w:tc>
          <w:tcPr>
            <w:tcW w:w="659" w:type="dxa"/>
            <w:shd w:val="clear" w:color="auto" w:fill="auto"/>
          </w:tcPr>
          <w:p w14:paraId="7146C2DA" w14:textId="77777777" w:rsidR="008D500F" w:rsidRPr="009B5E60" w:rsidRDefault="008D500F" w:rsidP="008D500F">
            <w:pPr>
              <w:spacing w:line="360" w:lineRule="auto"/>
              <w:rPr>
                <w:rFonts w:ascii="Times New Roman" w:hAnsi="Times New Roman" w:cs="Times New Roman"/>
                <w:sz w:val="24"/>
                <w:szCs w:val="24"/>
                <w:lang w:val="en-US"/>
              </w:rPr>
            </w:pPr>
          </w:p>
        </w:tc>
        <w:tc>
          <w:tcPr>
            <w:tcW w:w="848" w:type="dxa"/>
            <w:shd w:val="clear" w:color="auto" w:fill="auto"/>
          </w:tcPr>
          <w:p w14:paraId="42AE0EC5" w14:textId="77777777" w:rsidR="008D500F" w:rsidRPr="009B5E60" w:rsidRDefault="008D500F" w:rsidP="008D500F">
            <w:pPr>
              <w:spacing w:line="360" w:lineRule="auto"/>
              <w:rPr>
                <w:rFonts w:ascii="Times New Roman" w:hAnsi="Times New Roman" w:cs="Times New Roman"/>
                <w:sz w:val="24"/>
                <w:szCs w:val="24"/>
                <w:lang w:val="en-US"/>
              </w:rPr>
            </w:pPr>
          </w:p>
        </w:tc>
      </w:tr>
      <w:tr w:rsidR="008D500F" w:rsidRPr="009B5E60" w14:paraId="5D8185D9" w14:textId="77777777" w:rsidTr="00EC35D6">
        <w:tc>
          <w:tcPr>
            <w:tcW w:w="5064" w:type="dxa"/>
            <w:shd w:val="clear" w:color="auto" w:fill="auto"/>
          </w:tcPr>
          <w:p w14:paraId="3F086294" w14:textId="79B7E78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No</w:t>
            </w:r>
          </w:p>
        </w:tc>
        <w:tc>
          <w:tcPr>
            <w:tcW w:w="856" w:type="dxa"/>
            <w:shd w:val="clear" w:color="auto" w:fill="auto"/>
          </w:tcPr>
          <w:p w14:paraId="3FBA9C5C" w14:textId="1F3A110B"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821</w:t>
            </w:r>
          </w:p>
        </w:tc>
        <w:tc>
          <w:tcPr>
            <w:tcW w:w="847" w:type="dxa"/>
            <w:shd w:val="clear" w:color="auto" w:fill="auto"/>
          </w:tcPr>
          <w:p w14:paraId="750D5208" w14:textId="11AC9529"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(62.5)</w:t>
            </w:r>
          </w:p>
        </w:tc>
        <w:tc>
          <w:tcPr>
            <w:tcW w:w="659" w:type="dxa"/>
            <w:shd w:val="clear" w:color="auto" w:fill="auto"/>
          </w:tcPr>
          <w:p w14:paraId="1B10EA3B" w14:textId="24E30848"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565</w:t>
            </w:r>
          </w:p>
        </w:tc>
        <w:tc>
          <w:tcPr>
            <w:tcW w:w="848" w:type="dxa"/>
            <w:shd w:val="clear" w:color="auto" w:fill="auto"/>
          </w:tcPr>
          <w:p w14:paraId="72F68D82" w14:textId="34C18973"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(59.2)</w:t>
            </w:r>
          </w:p>
        </w:tc>
        <w:tc>
          <w:tcPr>
            <w:tcW w:w="659" w:type="dxa"/>
            <w:shd w:val="clear" w:color="auto" w:fill="auto"/>
          </w:tcPr>
          <w:p w14:paraId="779F9747" w14:textId="7FC2CBB4"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256</w:t>
            </w:r>
          </w:p>
        </w:tc>
        <w:tc>
          <w:tcPr>
            <w:tcW w:w="848" w:type="dxa"/>
            <w:shd w:val="clear" w:color="auto" w:fill="auto"/>
          </w:tcPr>
          <w:p w14:paraId="407B83F1" w14:textId="6F0DAACE"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(71.5)</w:t>
            </w:r>
          </w:p>
        </w:tc>
      </w:tr>
      <w:tr w:rsidR="008D500F" w:rsidRPr="009B5E60" w14:paraId="4C51B593" w14:textId="77777777" w:rsidTr="00EC35D6">
        <w:tc>
          <w:tcPr>
            <w:tcW w:w="5064" w:type="dxa"/>
            <w:shd w:val="clear" w:color="auto" w:fill="auto"/>
          </w:tcPr>
          <w:p w14:paraId="10382CDA"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Yes</w:t>
            </w:r>
          </w:p>
        </w:tc>
        <w:tc>
          <w:tcPr>
            <w:tcW w:w="856" w:type="dxa"/>
            <w:shd w:val="clear" w:color="auto" w:fill="auto"/>
          </w:tcPr>
          <w:p w14:paraId="561D733F" w14:textId="7CD1F416"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491</w:t>
            </w:r>
          </w:p>
        </w:tc>
        <w:tc>
          <w:tcPr>
            <w:tcW w:w="847" w:type="dxa"/>
            <w:shd w:val="clear" w:color="auto" w:fill="auto"/>
          </w:tcPr>
          <w:p w14:paraId="42DB1FBD" w14:textId="4696403A"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(37.1)</w:t>
            </w:r>
          </w:p>
        </w:tc>
        <w:tc>
          <w:tcPr>
            <w:tcW w:w="659" w:type="dxa"/>
            <w:shd w:val="clear" w:color="auto" w:fill="auto"/>
          </w:tcPr>
          <w:p w14:paraId="6B5D660E" w14:textId="43953236"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391</w:t>
            </w:r>
          </w:p>
        </w:tc>
        <w:tc>
          <w:tcPr>
            <w:tcW w:w="848" w:type="dxa"/>
            <w:shd w:val="clear" w:color="auto" w:fill="auto"/>
          </w:tcPr>
          <w:p w14:paraId="79212377" w14:textId="2D476D5D"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(40.5)</w:t>
            </w:r>
          </w:p>
        </w:tc>
        <w:tc>
          <w:tcPr>
            <w:tcW w:w="659" w:type="dxa"/>
            <w:shd w:val="clear" w:color="auto" w:fill="auto"/>
          </w:tcPr>
          <w:p w14:paraId="075A7A27" w14:textId="5A74F784"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100</w:t>
            </w:r>
          </w:p>
        </w:tc>
        <w:tc>
          <w:tcPr>
            <w:tcW w:w="848" w:type="dxa"/>
            <w:shd w:val="clear" w:color="auto" w:fill="auto"/>
          </w:tcPr>
          <w:p w14:paraId="350CEFA1" w14:textId="59186ED6"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(27.9)</w:t>
            </w:r>
          </w:p>
        </w:tc>
      </w:tr>
      <w:tr w:rsidR="008D500F" w:rsidRPr="009B5E60" w14:paraId="765B58CA" w14:textId="77777777" w:rsidTr="00EC35D6">
        <w:tc>
          <w:tcPr>
            <w:tcW w:w="5064" w:type="dxa"/>
            <w:shd w:val="clear" w:color="auto" w:fill="auto"/>
          </w:tcPr>
          <w:p w14:paraId="6ACF86E4"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Missing</w:t>
            </w:r>
          </w:p>
        </w:tc>
        <w:tc>
          <w:tcPr>
            <w:tcW w:w="856" w:type="dxa"/>
            <w:shd w:val="clear" w:color="auto" w:fill="auto"/>
          </w:tcPr>
          <w:p w14:paraId="3676C780" w14:textId="05A48BD8"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5</w:t>
            </w:r>
          </w:p>
        </w:tc>
        <w:tc>
          <w:tcPr>
            <w:tcW w:w="847" w:type="dxa"/>
            <w:shd w:val="clear" w:color="auto" w:fill="auto"/>
          </w:tcPr>
          <w:p w14:paraId="05D037EB" w14:textId="76770650"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(0.4)</w:t>
            </w:r>
          </w:p>
        </w:tc>
        <w:tc>
          <w:tcPr>
            <w:tcW w:w="659" w:type="dxa"/>
            <w:shd w:val="clear" w:color="auto" w:fill="auto"/>
          </w:tcPr>
          <w:p w14:paraId="1FFDF19D" w14:textId="7F0E7A2C"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w:t>
            </w:r>
          </w:p>
        </w:tc>
        <w:tc>
          <w:tcPr>
            <w:tcW w:w="848" w:type="dxa"/>
            <w:shd w:val="clear" w:color="auto" w:fill="auto"/>
          </w:tcPr>
          <w:p w14:paraId="6C2AD333" w14:textId="1B1506A0"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(0.3)</w:t>
            </w:r>
          </w:p>
        </w:tc>
        <w:tc>
          <w:tcPr>
            <w:tcW w:w="659" w:type="dxa"/>
            <w:shd w:val="clear" w:color="auto" w:fill="auto"/>
          </w:tcPr>
          <w:p w14:paraId="41F52A16" w14:textId="3F394676"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w:t>
            </w:r>
          </w:p>
        </w:tc>
        <w:tc>
          <w:tcPr>
            <w:tcW w:w="848" w:type="dxa"/>
            <w:shd w:val="clear" w:color="auto" w:fill="auto"/>
          </w:tcPr>
          <w:p w14:paraId="755C70AB" w14:textId="7B6A1852"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(0.6)</w:t>
            </w:r>
          </w:p>
        </w:tc>
      </w:tr>
      <w:tr w:rsidR="008D500F" w:rsidRPr="00C0501C" w14:paraId="1F2F7FEF" w14:textId="77777777" w:rsidTr="00EC35D6">
        <w:tc>
          <w:tcPr>
            <w:tcW w:w="5064" w:type="dxa"/>
            <w:shd w:val="clear" w:color="auto" w:fill="auto"/>
          </w:tcPr>
          <w:p w14:paraId="296A2336" w14:textId="77777777" w:rsidR="008D500F" w:rsidRPr="009B5E60" w:rsidRDefault="008D500F" w:rsidP="008D500F">
            <w:pPr>
              <w:spacing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Would take ARV if diagnosed HIV+</w:t>
            </w:r>
          </w:p>
        </w:tc>
        <w:tc>
          <w:tcPr>
            <w:tcW w:w="856" w:type="dxa"/>
            <w:shd w:val="clear" w:color="auto" w:fill="auto"/>
          </w:tcPr>
          <w:p w14:paraId="67D5A2C2" w14:textId="77777777" w:rsidR="008D500F" w:rsidRPr="009B5E60" w:rsidRDefault="008D500F" w:rsidP="008D500F">
            <w:pPr>
              <w:spacing w:line="360" w:lineRule="auto"/>
              <w:rPr>
                <w:rFonts w:ascii="Times New Roman" w:hAnsi="Times New Roman" w:cs="Times New Roman"/>
                <w:sz w:val="24"/>
                <w:szCs w:val="24"/>
                <w:lang w:val="en-US"/>
              </w:rPr>
            </w:pPr>
          </w:p>
        </w:tc>
        <w:tc>
          <w:tcPr>
            <w:tcW w:w="847" w:type="dxa"/>
            <w:shd w:val="clear" w:color="auto" w:fill="auto"/>
          </w:tcPr>
          <w:p w14:paraId="09D1EC02" w14:textId="77777777" w:rsidR="008D500F" w:rsidRPr="009B5E60" w:rsidRDefault="008D500F" w:rsidP="008D500F">
            <w:pPr>
              <w:spacing w:line="360" w:lineRule="auto"/>
              <w:rPr>
                <w:rFonts w:ascii="Times New Roman" w:hAnsi="Times New Roman" w:cs="Times New Roman"/>
                <w:sz w:val="24"/>
                <w:szCs w:val="24"/>
                <w:lang w:val="en-US"/>
              </w:rPr>
            </w:pPr>
          </w:p>
        </w:tc>
        <w:tc>
          <w:tcPr>
            <w:tcW w:w="659" w:type="dxa"/>
            <w:shd w:val="clear" w:color="auto" w:fill="auto"/>
          </w:tcPr>
          <w:p w14:paraId="5557C20C" w14:textId="77777777" w:rsidR="008D500F" w:rsidRPr="009B5E60" w:rsidRDefault="008D500F" w:rsidP="008D500F">
            <w:pPr>
              <w:spacing w:line="360" w:lineRule="auto"/>
              <w:rPr>
                <w:rFonts w:ascii="Times New Roman" w:hAnsi="Times New Roman" w:cs="Times New Roman"/>
                <w:sz w:val="24"/>
                <w:szCs w:val="24"/>
                <w:lang w:val="en-US"/>
              </w:rPr>
            </w:pPr>
          </w:p>
        </w:tc>
        <w:tc>
          <w:tcPr>
            <w:tcW w:w="848" w:type="dxa"/>
            <w:shd w:val="clear" w:color="auto" w:fill="auto"/>
          </w:tcPr>
          <w:p w14:paraId="22BC1E7A" w14:textId="77777777" w:rsidR="008D500F" w:rsidRPr="009B5E60" w:rsidRDefault="008D500F" w:rsidP="008D500F">
            <w:pPr>
              <w:spacing w:line="360" w:lineRule="auto"/>
              <w:rPr>
                <w:rFonts w:ascii="Times New Roman" w:hAnsi="Times New Roman" w:cs="Times New Roman"/>
                <w:sz w:val="24"/>
                <w:szCs w:val="24"/>
                <w:lang w:val="en-US"/>
              </w:rPr>
            </w:pPr>
          </w:p>
        </w:tc>
        <w:tc>
          <w:tcPr>
            <w:tcW w:w="659" w:type="dxa"/>
            <w:shd w:val="clear" w:color="auto" w:fill="auto"/>
          </w:tcPr>
          <w:p w14:paraId="25E9F92D" w14:textId="77777777" w:rsidR="008D500F" w:rsidRPr="009B5E60" w:rsidRDefault="008D500F" w:rsidP="008D500F">
            <w:pPr>
              <w:spacing w:line="360" w:lineRule="auto"/>
              <w:rPr>
                <w:rFonts w:ascii="Times New Roman" w:hAnsi="Times New Roman" w:cs="Times New Roman"/>
                <w:sz w:val="24"/>
                <w:szCs w:val="24"/>
                <w:lang w:val="en-US"/>
              </w:rPr>
            </w:pPr>
          </w:p>
        </w:tc>
        <w:tc>
          <w:tcPr>
            <w:tcW w:w="848" w:type="dxa"/>
            <w:shd w:val="clear" w:color="auto" w:fill="auto"/>
          </w:tcPr>
          <w:p w14:paraId="1C08F86F" w14:textId="77777777" w:rsidR="008D500F" w:rsidRPr="009B5E60" w:rsidRDefault="008D500F" w:rsidP="008D500F">
            <w:pPr>
              <w:spacing w:line="360" w:lineRule="auto"/>
              <w:rPr>
                <w:rFonts w:ascii="Times New Roman" w:hAnsi="Times New Roman" w:cs="Times New Roman"/>
                <w:sz w:val="24"/>
                <w:szCs w:val="24"/>
                <w:lang w:val="en-US"/>
              </w:rPr>
            </w:pPr>
          </w:p>
        </w:tc>
      </w:tr>
      <w:tr w:rsidR="008D500F" w:rsidRPr="009B5E60" w14:paraId="579C375A" w14:textId="77777777" w:rsidTr="00EC35D6">
        <w:tc>
          <w:tcPr>
            <w:tcW w:w="5064" w:type="dxa"/>
            <w:shd w:val="clear" w:color="auto" w:fill="auto"/>
          </w:tcPr>
          <w:p w14:paraId="7C4BC3D8" w14:textId="1DB9A1B9"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Agree</w:t>
            </w:r>
          </w:p>
        </w:tc>
        <w:tc>
          <w:tcPr>
            <w:tcW w:w="856" w:type="dxa"/>
            <w:shd w:val="clear" w:color="auto" w:fill="auto"/>
          </w:tcPr>
          <w:p w14:paraId="01A53560" w14:textId="573753B1"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1216</w:t>
            </w:r>
          </w:p>
        </w:tc>
        <w:tc>
          <w:tcPr>
            <w:tcW w:w="847" w:type="dxa"/>
            <w:shd w:val="clear" w:color="auto" w:fill="auto"/>
          </w:tcPr>
          <w:p w14:paraId="39FD59C0" w14:textId="4078CC91"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(91.9)</w:t>
            </w:r>
          </w:p>
        </w:tc>
        <w:tc>
          <w:tcPr>
            <w:tcW w:w="659" w:type="dxa"/>
            <w:shd w:val="clear" w:color="auto" w:fill="auto"/>
          </w:tcPr>
          <w:p w14:paraId="4768E53B" w14:textId="38A7D4CA"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876</w:t>
            </w:r>
          </w:p>
        </w:tc>
        <w:tc>
          <w:tcPr>
            <w:tcW w:w="848" w:type="dxa"/>
            <w:shd w:val="clear" w:color="auto" w:fill="auto"/>
          </w:tcPr>
          <w:p w14:paraId="1E2EDC81" w14:textId="426F980F"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(90.8)</w:t>
            </w:r>
          </w:p>
        </w:tc>
        <w:tc>
          <w:tcPr>
            <w:tcW w:w="659" w:type="dxa"/>
            <w:shd w:val="clear" w:color="auto" w:fill="auto"/>
          </w:tcPr>
          <w:p w14:paraId="06CE1310" w14:textId="3D9E01B9"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340</w:t>
            </w:r>
          </w:p>
        </w:tc>
        <w:tc>
          <w:tcPr>
            <w:tcW w:w="848" w:type="dxa"/>
            <w:shd w:val="clear" w:color="auto" w:fill="auto"/>
          </w:tcPr>
          <w:p w14:paraId="2ABE0A41" w14:textId="61E37C23"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(95.0)</w:t>
            </w:r>
          </w:p>
        </w:tc>
      </w:tr>
      <w:tr w:rsidR="008D500F" w:rsidRPr="009B5E60" w14:paraId="2D319BD7" w14:textId="77777777" w:rsidTr="00EC35D6">
        <w:tc>
          <w:tcPr>
            <w:tcW w:w="5064" w:type="dxa"/>
            <w:shd w:val="clear" w:color="auto" w:fill="auto"/>
          </w:tcPr>
          <w:p w14:paraId="0DA661E0" w14:textId="757DF119"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Disagree</w:t>
            </w:r>
          </w:p>
        </w:tc>
        <w:tc>
          <w:tcPr>
            <w:tcW w:w="856" w:type="dxa"/>
            <w:shd w:val="clear" w:color="auto" w:fill="auto"/>
          </w:tcPr>
          <w:p w14:paraId="430574F7" w14:textId="1408F734"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63</w:t>
            </w:r>
          </w:p>
        </w:tc>
        <w:tc>
          <w:tcPr>
            <w:tcW w:w="847" w:type="dxa"/>
            <w:shd w:val="clear" w:color="auto" w:fill="auto"/>
          </w:tcPr>
          <w:p w14:paraId="4364F01C" w14:textId="4E3E95D1"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(4.8)</w:t>
            </w:r>
          </w:p>
        </w:tc>
        <w:tc>
          <w:tcPr>
            <w:tcW w:w="659" w:type="dxa"/>
            <w:shd w:val="clear" w:color="auto" w:fill="auto"/>
          </w:tcPr>
          <w:p w14:paraId="125C4DD9" w14:textId="6D362F50"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56</w:t>
            </w:r>
          </w:p>
        </w:tc>
        <w:tc>
          <w:tcPr>
            <w:tcW w:w="848" w:type="dxa"/>
            <w:shd w:val="clear" w:color="auto" w:fill="auto"/>
          </w:tcPr>
          <w:p w14:paraId="7A2331FB" w14:textId="249B98FA"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(5.8)</w:t>
            </w:r>
          </w:p>
        </w:tc>
        <w:tc>
          <w:tcPr>
            <w:tcW w:w="659" w:type="dxa"/>
            <w:shd w:val="clear" w:color="auto" w:fill="auto"/>
          </w:tcPr>
          <w:p w14:paraId="33415435" w14:textId="43B201D1"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7</w:t>
            </w:r>
          </w:p>
        </w:tc>
        <w:tc>
          <w:tcPr>
            <w:tcW w:w="848" w:type="dxa"/>
            <w:shd w:val="clear" w:color="auto" w:fill="auto"/>
          </w:tcPr>
          <w:p w14:paraId="6C484FFD" w14:textId="727B8C9C"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(2.0)</w:t>
            </w:r>
          </w:p>
        </w:tc>
      </w:tr>
      <w:tr w:rsidR="008D500F" w:rsidRPr="009B5E60" w14:paraId="32EFA40A" w14:textId="77777777" w:rsidTr="00EC35D6">
        <w:tc>
          <w:tcPr>
            <w:tcW w:w="5064" w:type="dxa"/>
            <w:shd w:val="clear" w:color="auto" w:fill="auto"/>
          </w:tcPr>
          <w:p w14:paraId="1F046C70" w14:textId="7B974371"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Don’t know</w:t>
            </w:r>
          </w:p>
        </w:tc>
        <w:tc>
          <w:tcPr>
            <w:tcW w:w="856" w:type="dxa"/>
            <w:shd w:val="clear" w:color="auto" w:fill="auto"/>
          </w:tcPr>
          <w:p w14:paraId="07C0B804" w14:textId="225D1D84"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25</w:t>
            </w:r>
          </w:p>
        </w:tc>
        <w:tc>
          <w:tcPr>
            <w:tcW w:w="847" w:type="dxa"/>
            <w:shd w:val="clear" w:color="auto" w:fill="auto"/>
          </w:tcPr>
          <w:p w14:paraId="07603531" w14:textId="1B1F3DFD"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(1.9)</w:t>
            </w:r>
          </w:p>
        </w:tc>
        <w:tc>
          <w:tcPr>
            <w:tcW w:w="659" w:type="dxa"/>
            <w:shd w:val="clear" w:color="auto" w:fill="auto"/>
          </w:tcPr>
          <w:p w14:paraId="10E55412" w14:textId="7550C7FD"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18</w:t>
            </w:r>
          </w:p>
        </w:tc>
        <w:tc>
          <w:tcPr>
            <w:tcW w:w="848" w:type="dxa"/>
            <w:shd w:val="clear" w:color="auto" w:fill="auto"/>
          </w:tcPr>
          <w:p w14:paraId="48D70404" w14:textId="755CDEDB"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(1.9)</w:t>
            </w:r>
          </w:p>
        </w:tc>
        <w:tc>
          <w:tcPr>
            <w:tcW w:w="659" w:type="dxa"/>
            <w:shd w:val="clear" w:color="auto" w:fill="auto"/>
          </w:tcPr>
          <w:p w14:paraId="7BC1E03F" w14:textId="5B8A3CAE"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7</w:t>
            </w:r>
          </w:p>
        </w:tc>
        <w:tc>
          <w:tcPr>
            <w:tcW w:w="848" w:type="dxa"/>
            <w:shd w:val="clear" w:color="auto" w:fill="auto"/>
          </w:tcPr>
          <w:p w14:paraId="57C4C613" w14:textId="67DD5355"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(2.0)</w:t>
            </w:r>
          </w:p>
        </w:tc>
      </w:tr>
      <w:tr w:rsidR="008D500F" w:rsidRPr="009B5E60" w14:paraId="616D14B6" w14:textId="77777777" w:rsidTr="00EC35D6">
        <w:tc>
          <w:tcPr>
            <w:tcW w:w="5064" w:type="dxa"/>
            <w:shd w:val="clear" w:color="auto" w:fill="auto"/>
          </w:tcPr>
          <w:p w14:paraId="2E74E502"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Missing</w:t>
            </w:r>
          </w:p>
        </w:tc>
        <w:tc>
          <w:tcPr>
            <w:tcW w:w="856" w:type="dxa"/>
            <w:shd w:val="clear" w:color="auto" w:fill="auto"/>
          </w:tcPr>
          <w:p w14:paraId="55823B3E" w14:textId="295F6BB5"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19</w:t>
            </w:r>
          </w:p>
        </w:tc>
        <w:tc>
          <w:tcPr>
            <w:tcW w:w="847" w:type="dxa"/>
            <w:shd w:val="clear" w:color="auto" w:fill="auto"/>
          </w:tcPr>
          <w:p w14:paraId="0027983D" w14:textId="6034006D"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(1.4)</w:t>
            </w:r>
          </w:p>
        </w:tc>
        <w:tc>
          <w:tcPr>
            <w:tcW w:w="659" w:type="dxa"/>
            <w:shd w:val="clear" w:color="auto" w:fill="auto"/>
          </w:tcPr>
          <w:p w14:paraId="0A08000E" w14:textId="419562E0"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15</w:t>
            </w:r>
          </w:p>
        </w:tc>
        <w:tc>
          <w:tcPr>
            <w:tcW w:w="848" w:type="dxa"/>
            <w:shd w:val="clear" w:color="auto" w:fill="auto"/>
          </w:tcPr>
          <w:p w14:paraId="6FF6CCC9" w14:textId="03C1617E"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(1.5)</w:t>
            </w:r>
          </w:p>
        </w:tc>
        <w:tc>
          <w:tcPr>
            <w:tcW w:w="659" w:type="dxa"/>
            <w:shd w:val="clear" w:color="auto" w:fill="auto"/>
          </w:tcPr>
          <w:p w14:paraId="6A1B2FF9" w14:textId="747D53A1"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w:t>
            </w:r>
          </w:p>
        </w:tc>
        <w:tc>
          <w:tcPr>
            <w:tcW w:w="848" w:type="dxa"/>
            <w:shd w:val="clear" w:color="auto" w:fill="auto"/>
          </w:tcPr>
          <w:p w14:paraId="300C42D8" w14:textId="21321D18"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(1.0)</w:t>
            </w:r>
          </w:p>
        </w:tc>
      </w:tr>
      <w:tr w:rsidR="008D500F" w:rsidRPr="00C0501C" w14:paraId="4D4A7DF7" w14:textId="77777777" w:rsidTr="00EC35D6">
        <w:tc>
          <w:tcPr>
            <w:tcW w:w="5064" w:type="dxa"/>
            <w:shd w:val="clear" w:color="auto" w:fill="auto"/>
          </w:tcPr>
          <w:p w14:paraId="30C06575" w14:textId="77777777" w:rsidR="008D500F" w:rsidRPr="009B5E60" w:rsidRDefault="008D500F" w:rsidP="008D500F">
            <w:pPr>
              <w:spacing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Think that people avoid HIV+ individuals</w:t>
            </w:r>
          </w:p>
        </w:tc>
        <w:tc>
          <w:tcPr>
            <w:tcW w:w="856" w:type="dxa"/>
            <w:shd w:val="clear" w:color="auto" w:fill="auto"/>
          </w:tcPr>
          <w:p w14:paraId="6000FD16" w14:textId="77777777" w:rsidR="008D500F" w:rsidRPr="009B5E60" w:rsidRDefault="008D500F" w:rsidP="008D500F">
            <w:pPr>
              <w:spacing w:line="360" w:lineRule="auto"/>
              <w:rPr>
                <w:rFonts w:ascii="Times New Roman" w:hAnsi="Times New Roman" w:cs="Times New Roman"/>
                <w:sz w:val="24"/>
                <w:szCs w:val="24"/>
                <w:lang w:val="en-US"/>
              </w:rPr>
            </w:pPr>
          </w:p>
        </w:tc>
        <w:tc>
          <w:tcPr>
            <w:tcW w:w="847" w:type="dxa"/>
            <w:shd w:val="clear" w:color="auto" w:fill="auto"/>
          </w:tcPr>
          <w:p w14:paraId="20FA2F0D" w14:textId="77777777" w:rsidR="008D500F" w:rsidRPr="009B5E60" w:rsidRDefault="008D500F" w:rsidP="008D500F">
            <w:pPr>
              <w:spacing w:line="360" w:lineRule="auto"/>
              <w:rPr>
                <w:rFonts w:ascii="Times New Roman" w:hAnsi="Times New Roman" w:cs="Times New Roman"/>
                <w:sz w:val="24"/>
                <w:szCs w:val="24"/>
                <w:lang w:val="en-US"/>
              </w:rPr>
            </w:pPr>
          </w:p>
        </w:tc>
        <w:tc>
          <w:tcPr>
            <w:tcW w:w="659" w:type="dxa"/>
            <w:shd w:val="clear" w:color="auto" w:fill="auto"/>
          </w:tcPr>
          <w:p w14:paraId="38EBDB71" w14:textId="77777777" w:rsidR="008D500F" w:rsidRPr="009B5E60" w:rsidRDefault="008D500F" w:rsidP="008D500F">
            <w:pPr>
              <w:spacing w:line="360" w:lineRule="auto"/>
              <w:rPr>
                <w:rFonts w:ascii="Times New Roman" w:hAnsi="Times New Roman" w:cs="Times New Roman"/>
                <w:sz w:val="24"/>
                <w:szCs w:val="24"/>
                <w:lang w:val="en-US"/>
              </w:rPr>
            </w:pPr>
          </w:p>
        </w:tc>
        <w:tc>
          <w:tcPr>
            <w:tcW w:w="848" w:type="dxa"/>
            <w:shd w:val="clear" w:color="auto" w:fill="auto"/>
          </w:tcPr>
          <w:p w14:paraId="4B4E5019" w14:textId="77777777" w:rsidR="008D500F" w:rsidRPr="009B5E60" w:rsidRDefault="008D500F" w:rsidP="008D500F">
            <w:pPr>
              <w:spacing w:line="360" w:lineRule="auto"/>
              <w:rPr>
                <w:rFonts w:ascii="Times New Roman" w:hAnsi="Times New Roman" w:cs="Times New Roman"/>
                <w:sz w:val="24"/>
                <w:szCs w:val="24"/>
                <w:lang w:val="en-US"/>
              </w:rPr>
            </w:pPr>
          </w:p>
        </w:tc>
        <w:tc>
          <w:tcPr>
            <w:tcW w:w="659" w:type="dxa"/>
            <w:shd w:val="clear" w:color="auto" w:fill="auto"/>
          </w:tcPr>
          <w:p w14:paraId="1663A4F4" w14:textId="77777777" w:rsidR="008D500F" w:rsidRPr="009B5E60" w:rsidRDefault="008D500F" w:rsidP="008D500F">
            <w:pPr>
              <w:spacing w:line="360" w:lineRule="auto"/>
              <w:rPr>
                <w:rFonts w:ascii="Times New Roman" w:hAnsi="Times New Roman" w:cs="Times New Roman"/>
                <w:sz w:val="24"/>
                <w:szCs w:val="24"/>
                <w:lang w:val="en-US"/>
              </w:rPr>
            </w:pPr>
          </w:p>
        </w:tc>
        <w:tc>
          <w:tcPr>
            <w:tcW w:w="848" w:type="dxa"/>
            <w:shd w:val="clear" w:color="auto" w:fill="auto"/>
          </w:tcPr>
          <w:p w14:paraId="07BBDE44" w14:textId="77777777" w:rsidR="008D500F" w:rsidRPr="009B5E60" w:rsidRDefault="008D500F" w:rsidP="008D500F">
            <w:pPr>
              <w:spacing w:line="360" w:lineRule="auto"/>
              <w:rPr>
                <w:rFonts w:ascii="Times New Roman" w:hAnsi="Times New Roman" w:cs="Times New Roman"/>
                <w:sz w:val="24"/>
                <w:szCs w:val="24"/>
                <w:lang w:val="en-US"/>
              </w:rPr>
            </w:pPr>
          </w:p>
        </w:tc>
      </w:tr>
      <w:tr w:rsidR="008D500F" w:rsidRPr="009B5E60" w14:paraId="6F12CE99" w14:textId="77777777" w:rsidTr="00EC35D6">
        <w:tc>
          <w:tcPr>
            <w:tcW w:w="5064" w:type="dxa"/>
            <w:shd w:val="clear" w:color="auto" w:fill="auto"/>
          </w:tcPr>
          <w:p w14:paraId="5F79EEC8" w14:textId="3F8CBEFD"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Agree</w:t>
            </w:r>
          </w:p>
        </w:tc>
        <w:tc>
          <w:tcPr>
            <w:tcW w:w="856" w:type="dxa"/>
            <w:shd w:val="clear" w:color="auto" w:fill="auto"/>
          </w:tcPr>
          <w:p w14:paraId="63CA687D" w14:textId="638111C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470</w:t>
            </w:r>
          </w:p>
        </w:tc>
        <w:tc>
          <w:tcPr>
            <w:tcW w:w="847" w:type="dxa"/>
            <w:shd w:val="clear" w:color="auto" w:fill="auto"/>
          </w:tcPr>
          <w:p w14:paraId="67176A96" w14:textId="45B55578"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(35.5)</w:t>
            </w:r>
          </w:p>
        </w:tc>
        <w:tc>
          <w:tcPr>
            <w:tcW w:w="659" w:type="dxa"/>
            <w:shd w:val="clear" w:color="auto" w:fill="auto"/>
          </w:tcPr>
          <w:p w14:paraId="0860DAE8" w14:textId="116BBC6F"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356</w:t>
            </w:r>
          </w:p>
        </w:tc>
        <w:tc>
          <w:tcPr>
            <w:tcW w:w="848" w:type="dxa"/>
            <w:shd w:val="clear" w:color="auto" w:fill="auto"/>
          </w:tcPr>
          <w:p w14:paraId="06BAA4AA" w14:textId="17B65A6F"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(36.9)</w:t>
            </w:r>
          </w:p>
        </w:tc>
        <w:tc>
          <w:tcPr>
            <w:tcW w:w="659" w:type="dxa"/>
            <w:shd w:val="clear" w:color="auto" w:fill="auto"/>
          </w:tcPr>
          <w:p w14:paraId="414BD1F1" w14:textId="6BEFD24E"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114</w:t>
            </w:r>
          </w:p>
        </w:tc>
        <w:tc>
          <w:tcPr>
            <w:tcW w:w="848" w:type="dxa"/>
            <w:shd w:val="clear" w:color="auto" w:fill="auto"/>
          </w:tcPr>
          <w:p w14:paraId="14C1EFA2" w14:textId="139BEA91"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(31.8)</w:t>
            </w:r>
          </w:p>
        </w:tc>
      </w:tr>
      <w:tr w:rsidR="008D500F" w:rsidRPr="009B5E60" w14:paraId="075A2A50" w14:textId="77777777" w:rsidTr="00EC35D6">
        <w:tc>
          <w:tcPr>
            <w:tcW w:w="5064" w:type="dxa"/>
            <w:shd w:val="clear" w:color="auto" w:fill="auto"/>
          </w:tcPr>
          <w:p w14:paraId="3DCF4D77" w14:textId="088B177B"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Disagree</w:t>
            </w:r>
          </w:p>
        </w:tc>
        <w:tc>
          <w:tcPr>
            <w:tcW w:w="856" w:type="dxa"/>
            <w:shd w:val="clear" w:color="auto" w:fill="auto"/>
          </w:tcPr>
          <w:p w14:paraId="54DB94D0" w14:textId="6993E9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697</w:t>
            </w:r>
          </w:p>
        </w:tc>
        <w:tc>
          <w:tcPr>
            <w:tcW w:w="847" w:type="dxa"/>
            <w:shd w:val="clear" w:color="auto" w:fill="auto"/>
          </w:tcPr>
          <w:p w14:paraId="06E8CD74" w14:textId="589CA7E5"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(52.7)</w:t>
            </w:r>
          </w:p>
        </w:tc>
        <w:tc>
          <w:tcPr>
            <w:tcW w:w="659" w:type="dxa"/>
            <w:shd w:val="clear" w:color="auto" w:fill="auto"/>
          </w:tcPr>
          <w:p w14:paraId="2C1E7F1C" w14:textId="6D28B2BB"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496</w:t>
            </w:r>
          </w:p>
        </w:tc>
        <w:tc>
          <w:tcPr>
            <w:tcW w:w="848" w:type="dxa"/>
            <w:shd w:val="clear" w:color="auto" w:fill="auto"/>
          </w:tcPr>
          <w:p w14:paraId="28FF0FD8" w14:textId="49B80374"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(51.4)</w:t>
            </w:r>
          </w:p>
        </w:tc>
        <w:tc>
          <w:tcPr>
            <w:tcW w:w="659" w:type="dxa"/>
            <w:shd w:val="clear" w:color="auto" w:fill="auto"/>
          </w:tcPr>
          <w:p w14:paraId="5C0F8D8F" w14:textId="6A63E6AE"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201</w:t>
            </w:r>
          </w:p>
        </w:tc>
        <w:tc>
          <w:tcPr>
            <w:tcW w:w="848" w:type="dxa"/>
            <w:shd w:val="clear" w:color="auto" w:fill="auto"/>
          </w:tcPr>
          <w:p w14:paraId="5BB69AB6" w14:textId="4498F013"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(56.2)</w:t>
            </w:r>
          </w:p>
        </w:tc>
      </w:tr>
      <w:tr w:rsidR="008D500F" w:rsidRPr="009B5E60" w14:paraId="5239EDB1" w14:textId="77777777" w:rsidTr="00EC35D6">
        <w:tc>
          <w:tcPr>
            <w:tcW w:w="5064" w:type="dxa"/>
            <w:shd w:val="clear" w:color="auto" w:fill="auto"/>
          </w:tcPr>
          <w:p w14:paraId="2915EBA6" w14:textId="3C46FEFE"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Don’t know</w:t>
            </w:r>
          </w:p>
        </w:tc>
        <w:tc>
          <w:tcPr>
            <w:tcW w:w="856" w:type="dxa"/>
            <w:shd w:val="clear" w:color="auto" w:fill="auto"/>
          </w:tcPr>
          <w:p w14:paraId="48FDF5B4" w14:textId="6A7062D4"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137</w:t>
            </w:r>
          </w:p>
        </w:tc>
        <w:tc>
          <w:tcPr>
            <w:tcW w:w="847" w:type="dxa"/>
            <w:shd w:val="clear" w:color="auto" w:fill="auto"/>
          </w:tcPr>
          <w:p w14:paraId="51C7CF49" w14:textId="0CE1EB1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(10.4)</w:t>
            </w:r>
          </w:p>
        </w:tc>
        <w:tc>
          <w:tcPr>
            <w:tcW w:w="659" w:type="dxa"/>
            <w:shd w:val="clear" w:color="auto" w:fill="auto"/>
          </w:tcPr>
          <w:p w14:paraId="7967F5A3" w14:textId="4D5DA9EB"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100</w:t>
            </w:r>
          </w:p>
        </w:tc>
        <w:tc>
          <w:tcPr>
            <w:tcW w:w="848" w:type="dxa"/>
            <w:shd w:val="clear" w:color="auto" w:fill="auto"/>
          </w:tcPr>
          <w:p w14:paraId="2447716B" w14:textId="33695CA6"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(10.4)</w:t>
            </w:r>
          </w:p>
        </w:tc>
        <w:tc>
          <w:tcPr>
            <w:tcW w:w="659" w:type="dxa"/>
            <w:shd w:val="clear" w:color="auto" w:fill="auto"/>
          </w:tcPr>
          <w:p w14:paraId="63D6CB71" w14:textId="15959414"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37</w:t>
            </w:r>
          </w:p>
        </w:tc>
        <w:tc>
          <w:tcPr>
            <w:tcW w:w="848" w:type="dxa"/>
            <w:shd w:val="clear" w:color="auto" w:fill="auto"/>
          </w:tcPr>
          <w:p w14:paraId="4247A962" w14:textId="29D8FC8F"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(10.3)</w:t>
            </w:r>
          </w:p>
        </w:tc>
      </w:tr>
      <w:tr w:rsidR="008D500F" w:rsidRPr="009B5E60" w14:paraId="2653F763" w14:textId="77777777" w:rsidTr="00EC35D6">
        <w:tc>
          <w:tcPr>
            <w:tcW w:w="5064" w:type="dxa"/>
            <w:shd w:val="clear" w:color="auto" w:fill="auto"/>
          </w:tcPr>
          <w:p w14:paraId="13607805"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Missing</w:t>
            </w:r>
          </w:p>
        </w:tc>
        <w:tc>
          <w:tcPr>
            <w:tcW w:w="856" w:type="dxa"/>
            <w:shd w:val="clear" w:color="auto" w:fill="auto"/>
          </w:tcPr>
          <w:p w14:paraId="76E90DB0" w14:textId="748C4EBB"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19</w:t>
            </w:r>
          </w:p>
        </w:tc>
        <w:tc>
          <w:tcPr>
            <w:tcW w:w="847" w:type="dxa"/>
            <w:shd w:val="clear" w:color="auto" w:fill="auto"/>
          </w:tcPr>
          <w:p w14:paraId="65BF09C7" w14:textId="52047E3D"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(1.4)</w:t>
            </w:r>
          </w:p>
        </w:tc>
        <w:tc>
          <w:tcPr>
            <w:tcW w:w="659" w:type="dxa"/>
            <w:shd w:val="clear" w:color="auto" w:fill="auto"/>
          </w:tcPr>
          <w:p w14:paraId="6CE70642" w14:textId="1D4C6B20"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13</w:t>
            </w:r>
          </w:p>
        </w:tc>
        <w:tc>
          <w:tcPr>
            <w:tcW w:w="848" w:type="dxa"/>
            <w:shd w:val="clear" w:color="auto" w:fill="auto"/>
          </w:tcPr>
          <w:p w14:paraId="75E8128D" w14:textId="35A09138"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(1.3)</w:t>
            </w:r>
          </w:p>
        </w:tc>
        <w:tc>
          <w:tcPr>
            <w:tcW w:w="659" w:type="dxa"/>
            <w:shd w:val="clear" w:color="auto" w:fill="auto"/>
          </w:tcPr>
          <w:p w14:paraId="631C9FBC" w14:textId="265E8834"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6</w:t>
            </w:r>
          </w:p>
        </w:tc>
        <w:tc>
          <w:tcPr>
            <w:tcW w:w="848" w:type="dxa"/>
            <w:shd w:val="clear" w:color="auto" w:fill="auto"/>
          </w:tcPr>
          <w:p w14:paraId="5C28DA85" w14:textId="045DB6CC"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(1.7)</w:t>
            </w:r>
          </w:p>
        </w:tc>
      </w:tr>
      <w:tr w:rsidR="008D500F" w:rsidRPr="00C0501C" w14:paraId="2E67A110" w14:textId="77777777" w:rsidTr="00EC35D6">
        <w:tc>
          <w:tcPr>
            <w:tcW w:w="5064" w:type="dxa"/>
            <w:shd w:val="clear" w:color="auto" w:fill="auto"/>
          </w:tcPr>
          <w:p w14:paraId="7E4646FC" w14:textId="77777777" w:rsidR="008D500F" w:rsidRPr="009B5E60" w:rsidRDefault="008D500F" w:rsidP="008D500F">
            <w:pPr>
              <w:spacing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Think that people don’t blame HIV+ individuals</w:t>
            </w:r>
          </w:p>
        </w:tc>
        <w:tc>
          <w:tcPr>
            <w:tcW w:w="856" w:type="dxa"/>
            <w:shd w:val="clear" w:color="auto" w:fill="auto"/>
          </w:tcPr>
          <w:p w14:paraId="691E3053" w14:textId="77777777" w:rsidR="008D500F" w:rsidRPr="009B5E60" w:rsidRDefault="008D500F" w:rsidP="008D500F">
            <w:pPr>
              <w:spacing w:line="360" w:lineRule="auto"/>
              <w:rPr>
                <w:rFonts w:ascii="Times New Roman" w:hAnsi="Times New Roman" w:cs="Times New Roman"/>
                <w:sz w:val="24"/>
                <w:szCs w:val="24"/>
                <w:lang w:val="en-US"/>
              </w:rPr>
            </w:pPr>
          </w:p>
        </w:tc>
        <w:tc>
          <w:tcPr>
            <w:tcW w:w="847" w:type="dxa"/>
            <w:shd w:val="clear" w:color="auto" w:fill="auto"/>
          </w:tcPr>
          <w:p w14:paraId="4630C6E1" w14:textId="77777777" w:rsidR="008D500F" w:rsidRPr="009B5E60" w:rsidRDefault="008D500F" w:rsidP="008D500F">
            <w:pPr>
              <w:spacing w:line="360" w:lineRule="auto"/>
              <w:rPr>
                <w:rFonts w:ascii="Times New Roman" w:hAnsi="Times New Roman" w:cs="Times New Roman"/>
                <w:sz w:val="24"/>
                <w:szCs w:val="24"/>
                <w:lang w:val="en-US"/>
              </w:rPr>
            </w:pPr>
          </w:p>
        </w:tc>
        <w:tc>
          <w:tcPr>
            <w:tcW w:w="659" w:type="dxa"/>
            <w:shd w:val="clear" w:color="auto" w:fill="auto"/>
          </w:tcPr>
          <w:p w14:paraId="584A80B3" w14:textId="77777777" w:rsidR="008D500F" w:rsidRPr="009B5E60" w:rsidRDefault="008D500F" w:rsidP="008D500F">
            <w:pPr>
              <w:spacing w:line="360" w:lineRule="auto"/>
              <w:rPr>
                <w:rFonts w:ascii="Times New Roman" w:hAnsi="Times New Roman" w:cs="Times New Roman"/>
                <w:sz w:val="24"/>
                <w:szCs w:val="24"/>
                <w:lang w:val="en-US"/>
              </w:rPr>
            </w:pPr>
          </w:p>
        </w:tc>
        <w:tc>
          <w:tcPr>
            <w:tcW w:w="848" w:type="dxa"/>
            <w:shd w:val="clear" w:color="auto" w:fill="auto"/>
          </w:tcPr>
          <w:p w14:paraId="3D384080" w14:textId="77777777" w:rsidR="008D500F" w:rsidRPr="009B5E60" w:rsidRDefault="008D500F" w:rsidP="008D500F">
            <w:pPr>
              <w:spacing w:line="360" w:lineRule="auto"/>
              <w:rPr>
                <w:rFonts w:ascii="Times New Roman" w:hAnsi="Times New Roman" w:cs="Times New Roman"/>
                <w:sz w:val="24"/>
                <w:szCs w:val="24"/>
                <w:lang w:val="en-US"/>
              </w:rPr>
            </w:pPr>
          </w:p>
        </w:tc>
        <w:tc>
          <w:tcPr>
            <w:tcW w:w="659" w:type="dxa"/>
            <w:shd w:val="clear" w:color="auto" w:fill="auto"/>
          </w:tcPr>
          <w:p w14:paraId="320F3070" w14:textId="77777777" w:rsidR="008D500F" w:rsidRPr="009B5E60" w:rsidRDefault="008D500F" w:rsidP="008D500F">
            <w:pPr>
              <w:spacing w:line="360" w:lineRule="auto"/>
              <w:rPr>
                <w:rFonts w:ascii="Times New Roman" w:hAnsi="Times New Roman" w:cs="Times New Roman"/>
                <w:sz w:val="24"/>
                <w:szCs w:val="24"/>
                <w:lang w:val="en-US"/>
              </w:rPr>
            </w:pPr>
          </w:p>
        </w:tc>
        <w:tc>
          <w:tcPr>
            <w:tcW w:w="848" w:type="dxa"/>
            <w:shd w:val="clear" w:color="auto" w:fill="auto"/>
          </w:tcPr>
          <w:p w14:paraId="0BC20C89" w14:textId="77777777" w:rsidR="008D500F" w:rsidRPr="009B5E60" w:rsidRDefault="008D500F" w:rsidP="008D500F">
            <w:pPr>
              <w:spacing w:line="360" w:lineRule="auto"/>
              <w:rPr>
                <w:rFonts w:ascii="Times New Roman" w:hAnsi="Times New Roman" w:cs="Times New Roman"/>
                <w:sz w:val="24"/>
                <w:szCs w:val="24"/>
                <w:lang w:val="en-US"/>
              </w:rPr>
            </w:pPr>
          </w:p>
        </w:tc>
      </w:tr>
      <w:tr w:rsidR="008D500F" w:rsidRPr="009B5E60" w14:paraId="323EA290" w14:textId="77777777" w:rsidTr="00EC35D6">
        <w:tc>
          <w:tcPr>
            <w:tcW w:w="5064" w:type="dxa"/>
            <w:shd w:val="clear" w:color="auto" w:fill="auto"/>
          </w:tcPr>
          <w:p w14:paraId="589AAC9E"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Agree</w:t>
            </w:r>
          </w:p>
        </w:tc>
        <w:tc>
          <w:tcPr>
            <w:tcW w:w="856" w:type="dxa"/>
            <w:shd w:val="clear" w:color="auto" w:fill="auto"/>
          </w:tcPr>
          <w:p w14:paraId="40DD0004" w14:textId="1A763A39"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707</w:t>
            </w:r>
          </w:p>
        </w:tc>
        <w:tc>
          <w:tcPr>
            <w:tcW w:w="847" w:type="dxa"/>
            <w:shd w:val="clear" w:color="auto" w:fill="auto"/>
          </w:tcPr>
          <w:p w14:paraId="79567264" w14:textId="68A98DF5"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(53.4)</w:t>
            </w:r>
          </w:p>
        </w:tc>
        <w:tc>
          <w:tcPr>
            <w:tcW w:w="659" w:type="dxa"/>
            <w:shd w:val="clear" w:color="auto" w:fill="auto"/>
          </w:tcPr>
          <w:p w14:paraId="046F5779" w14:textId="28B29FCB"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515</w:t>
            </w:r>
          </w:p>
        </w:tc>
        <w:tc>
          <w:tcPr>
            <w:tcW w:w="848" w:type="dxa"/>
            <w:shd w:val="clear" w:color="auto" w:fill="auto"/>
          </w:tcPr>
          <w:p w14:paraId="3E7B7B13" w14:textId="5D08DCFC"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(53.4)</w:t>
            </w:r>
          </w:p>
        </w:tc>
        <w:tc>
          <w:tcPr>
            <w:tcW w:w="659" w:type="dxa"/>
            <w:shd w:val="clear" w:color="auto" w:fill="auto"/>
          </w:tcPr>
          <w:p w14:paraId="222D51A2" w14:textId="306FF6EA"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192</w:t>
            </w:r>
          </w:p>
        </w:tc>
        <w:tc>
          <w:tcPr>
            <w:tcW w:w="848" w:type="dxa"/>
            <w:shd w:val="clear" w:color="auto" w:fill="auto"/>
          </w:tcPr>
          <w:p w14:paraId="3FA18380" w14:textId="5FF07EE3"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(53.6)</w:t>
            </w:r>
          </w:p>
        </w:tc>
      </w:tr>
      <w:tr w:rsidR="008D500F" w:rsidRPr="009B5E60" w14:paraId="63B7FB72" w14:textId="77777777" w:rsidTr="00EC35D6">
        <w:tc>
          <w:tcPr>
            <w:tcW w:w="5064" w:type="dxa"/>
            <w:shd w:val="clear" w:color="auto" w:fill="auto"/>
          </w:tcPr>
          <w:p w14:paraId="27EF38B8" w14:textId="1E5CE659"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Disagree</w:t>
            </w:r>
          </w:p>
        </w:tc>
        <w:tc>
          <w:tcPr>
            <w:tcW w:w="856" w:type="dxa"/>
            <w:shd w:val="clear" w:color="auto" w:fill="auto"/>
          </w:tcPr>
          <w:p w14:paraId="1F5FAC7C" w14:textId="704B79BC"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448</w:t>
            </w:r>
          </w:p>
        </w:tc>
        <w:tc>
          <w:tcPr>
            <w:tcW w:w="847" w:type="dxa"/>
            <w:shd w:val="clear" w:color="auto" w:fill="auto"/>
          </w:tcPr>
          <w:p w14:paraId="3468C905" w14:textId="3388E705"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(33.9)</w:t>
            </w:r>
          </w:p>
        </w:tc>
        <w:tc>
          <w:tcPr>
            <w:tcW w:w="659" w:type="dxa"/>
            <w:shd w:val="clear" w:color="auto" w:fill="auto"/>
          </w:tcPr>
          <w:p w14:paraId="32F49298" w14:textId="5A3CB9DA"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330</w:t>
            </w:r>
          </w:p>
        </w:tc>
        <w:tc>
          <w:tcPr>
            <w:tcW w:w="848" w:type="dxa"/>
            <w:shd w:val="clear" w:color="auto" w:fill="auto"/>
          </w:tcPr>
          <w:p w14:paraId="6BA89986" w14:textId="3A8F283E"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(34.2)</w:t>
            </w:r>
          </w:p>
        </w:tc>
        <w:tc>
          <w:tcPr>
            <w:tcW w:w="659" w:type="dxa"/>
            <w:shd w:val="clear" w:color="auto" w:fill="auto"/>
          </w:tcPr>
          <w:p w14:paraId="3E168E62" w14:textId="50705A2E"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118</w:t>
            </w:r>
          </w:p>
        </w:tc>
        <w:tc>
          <w:tcPr>
            <w:tcW w:w="848" w:type="dxa"/>
            <w:shd w:val="clear" w:color="auto" w:fill="auto"/>
          </w:tcPr>
          <w:p w14:paraId="0261243D" w14:textId="5DDF3546"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(33.0)</w:t>
            </w:r>
          </w:p>
        </w:tc>
      </w:tr>
      <w:tr w:rsidR="008D500F" w:rsidRPr="009B5E60" w14:paraId="6CA7A796" w14:textId="77777777" w:rsidTr="00EC35D6">
        <w:tc>
          <w:tcPr>
            <w:tcW w:w="5064" w:type="dxa"/>
            <w:shd w:val="clear" w:color="auto" w:fill="auto"/>
          </w:tcPr>
          <w:p w14:paraId="285A6838" w14:textId="4E019FA8"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Don’t know</w:t>
            </w:r>
          </w:p>
        </w:tc>
        <w:tc>
          <w:tcPr>
            <w:tcW w:w="856" w:type="dxa"/>
            <w:shd w:val="clear" w:color="auto" w:fill="auto"/>
          </w:tcPr>
          <w:p w14:paraId="2F5CF134" w14:textId="3B969253"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153</w:t>
            </w:r>
          </w:p>
        </w:tc>
        <w:tc>
          <w:tcPr>
            <w:tcW w:w="847" w:type="dxa"/>
            <w:shd w:val="clear" w:color="auto" w:fill="auto"/>
          </w:tcPr>
          <w:p w14:paraId="1B9E2EF6" w14:textId="51A7A2D0"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(11.6)</w:t>
            </w:r>
          </w:p>
        </w:tc>
        <w:tc>
          <w:tcPr>
            <w:tcW w:w="659" w:type="dxa"/>
            <w:shd w:val="clear" w:color="auto" w:fill="auto"/>
          </w:tcPr>
          <w:p w14:paraId="1E7C4965" w14:textId="75B3CD9B"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110</w:t>
            </w:r>
          </w:p>
        </w:tc>
        <w:tc>
          <w:tcPr>
            <w:tcW w:w="848" w:type="dxa"/>
            <w:shd w:val="clear" w:color="auto" w:fill="auto"/>
          </w:tcPr>
          <w:p w14:paraId="211859BF" w14:textId="3A9AE96E"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(11.4)</w:t>
            </w:r>
          </w:p>
        </w:tc>
        <w:tc>
          <w:tcPr>
            <w:tcW w:w="659" w:type="dxa"/>
            <w:shd w:val="clear" w:color="auto" w:fill="auto"/>
          </w:tcPr>
          <w:p w14:paraId="3E37B4C0" w14:textId="20082473"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43</w:t>
            </w:r>
          </w:p>
        </w:tc>
        <w:tc>
          <w:tcPr>
            <w:tcW w:w="848" w:type="dxa"/>
            <w:shd w:val="clear" w:color="auto" w:fill="auto"/>
          </w:tcPr>
          <w:p w14:paraId="7A1E04B6" w14:textId="5859584B"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(12.0)</w:t>
            </w:r>
          </w:p>
        </w:tc>
      </w:tr>
      <w:tr w:rsidR="008D500F" w:rsidRPr="009B5E60" w14:paraId="2AA93492" w14:textId="77777777" w:rsidTr="00EC35D6">
        <w:tc>
          <w:tcPr>
            <w:tcW w:w="5064" w:type="dxa"/>
            <w:shd w:val="clear" w:color="auto" w:fill="auto"/>
          </w:tcPr>
          <w:p w14:paraId="2436229A"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Missing</w:t>
            </w:r>
          </w:p>
        </w:tc>
        <w:tc>
          <w:tcPr>
            <w:tcW w:w="856" w:type="dxa"/>
            <w:shd w:val="clear" w:color="auto" w:fill="auto"/>
          </w:tcPr>
          <w:p w14:paraId="4BDA44C9" w14:textId="16071FC4"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15</w:t>
            </w:r>
          </w:p>
        </w:tc>
        <w:tc>
          <w:tcPr>
            <w:tcW w:w="847" w:type="dxa"/>
            <w:shd w:val="clear" w:color="auto" w:fill="auto"/>
          </w:tcPr>
          <w:p w14:paraId="0F8DC0DE" w14:textId="106FEB58"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(1.1)</w:t>
            </w:r>
          </w:p>
        </w:tc>
        <w:tc>
          <w:tcPr>
            <w:tcW w:w="659" w:type="dxa"/>
            <w:shd w:val="clear" w:color="auto" w:fill="auto"/>
          </w:tcPr>
          <w:p w14:paraId="4C2CC310" w14:textId="71879010"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10</w:t>
            </w:r>
          </w:p>
        </w:tc>
        <w:tc>
          <w:tcPr>
            <w:tcW w:w="848" w:type="dxa"/>
            <w:shd w:val="clear" w:color="auto" w:fill="auto"/>
          </w:tcPr>
          <w:p w14:paraId="6C44226A" w14:textId="0548BC7B"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(1.0)</w:t>
            </w:r>
          </w:p>
        </w:tc>
        <w:tc>
          <w:tcPr>
            <w:tcW w:w="659" w:type="dxa"/>
            <w:shd w:val="clear" w:color="auto" w:fill="auto"/>
          </w:tcPr>
          <w:p w14:paraId="0CE9220A" w14:textId="6D00DF6B"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5</w:t>
            </w:r>
          </w:p>
        </w:tc>
        <w:tc>
          <w:tcPr>
            <w:tcW w:w="848" w:type="dxa"/>
            <w:shd w:val="clear" w:color="auto" w:fill="auto"/>
          </w:tcPr>
          <w:p w14:paraId="66CB91E7" w14:textId="03AEA14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(1.4)</w:t>
            </w:r>
          </w:p>
        </w:tc>
      </w:tr>
      <w:tr w:rsidR="008D500F" w:rsidRPr="009B5E60" w14:paraId="5371F9C6" w14:textId="77777777" w:rsidTr="00EC35D6">
        <w:tc>
          <w:tcPr>
            <w:tcW w:w="5064" w:type="dxa"/>
            <w:shd w:val="clear" w:color="auto" w:fill="auto"/>
          </w:tcPr>
          <w:p w14:paraId="38527CDD" w14:textId="77777777" w:rsidR="008D500F" w:rsidRPr="009B5E60" w:rsidRDefault="008D500F" w:rsidP="008D500F">
            <w:pPr>
              <w:spacing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TRIAL CHARACTERISTICS</w:t>
            </w:r>
          </w:p>
        </w:tc>
        <w:tc>
          <w:tcPr>
            <w:tcW w:w="856" w:type="dxa"/>
            <w:shd w:val="clear" w:color="auto" w:fill="auto"/>
          </w:tcPr>
          <w:p w14:paraId="4F8CEA20" w14:textId="77777777" w:rsidR="008D500F" w:rsidRPr="009B5E60" w:rsidRDefault="008D500F" w:rsidP="008D500F">
            <w:pPr>
              <w:spacing w:line="360" w:lineRule="auto"/>
              <w:rPr>
                <w:rFonts w:ascii="Times New Roman" w:hAnsi="Times New Roman" w:cs="Times New Roman"/>
                <w:sz w:val="24"/>
                <w:szCs w:val="24"/>
                <w:lang w:val="en-US"/>
              </w:rPr>
            </w:pPr>
          </w:p>
        </w:tc>
        <w:tc>
          <w:tcPr>
            <w:tcW w:w="847" w:type="dxa"/>
            <w:shd w:val="clear" w:color="auto" w:fill="auto"/>
          </w:tcPr>
          <w:p w14:paraId="6BFE9E2C" w14:textId="77777777" w:rsidR="008D500F" w:rsidRPr="009B5E60" w:rsidRDefault="008D500F" w:rsidP="008D500F">
            <w:pPr>
              <w:spacing w:line="360" w:lineRule="auto"/>
              <w:rPr>
                <w:rFonts w:ascii="Times New Roman" w:hAnsi="Times New Roman" w:cs="Times New Roman"/>
                <w:sz w:val="24"/>
                <w:szCs w:val="24"/>
                <w:lang w:val="en-US"/>
              </w:rPr>
            </w:pPr>
          </w:p>
        </w:tc>
        <w:tc>
          <w:tcPr>
            <w:tcW w:w="659" w:type="dxa"/>
            <w:shd w:val="clear" w:color="auto" w:fill="auto"/>
          </w:tcPr>
          <w:p w14:paraId="2206E1F1" w14:textId="77777777" w:rsidR="008D500F" w:rsidRPr="009B5E60" w:rsidRDefault="008D500F" w:rsidP="008D500F">
            <w:pPr>
              <w:spacing w:line="360" w:lineRule="auto"/>
              <w:rPr>
                <w:rFonts w:ascii="Times New Roman" w:hAnsi="Times New Roman" w:cs="Times New Roman"/>
                <w:sz w:val="24"/>
                <w:szCs w:val="24"/>
                <w:lang w:val="en-US"/>
              </w:rPr>
            </w:pPr>
          </w:p>
        </w:tc>
        <w:tc>
          <w:tcPr>
            <w:tcW w:w="848" w:type="dxa"/>
            <w:shd w:val="clear" w:color="auto" w:fill="auto"/>
          </w:tcPr>
          <w:p w14:paraId="7D1699DD" w14:textId="77777777" w:rsidR="008D500F" w:rsidRPr="009B5E60" w:rsidRDefault="008D500F" w:rsidP="008D500F">
            <w:pPr>
              <w:spacing w:line="360" w:lineRule="auto"/>
              <w:rPr>
                <w:rFonts w:ascii="Times New Roman" w:hAnsi="Times New Roman" w:cs="Times New Roman"/>
                <w:sz w:val="24"/>
                <w:szCs w:val="24"/>
                <w:lang w:val="en-US"/>
              </w:rPr>
            </w:pPr>
          </w:p>
        </w:tc>
        <w:tc>
          <w:tcPr>
            <w:tcW w:w="659" w:type="dxa"/>
            <w:shd w:val="clear" w:color="auto" w:fill="auto"/>
          </w:tcPr>
          <w:p w14:paraId="67199FC7" w14:textId="77777777" w:rsidR="008D500F" w:rsidRPr="009B5E60" w:rsidRDefault="008D500F" w:rsidP="008D500F">
            <w:pPr>
              <w:spacing w:line="360" w:lineRule="auto"/>
              <w:rPr>
                <w:rFonts w:ascii="Times New Roman" w:hAnsi="Times New Roman" w:cs="Times New Roman"/>
                <w:sz w:val="24"/>
                <w:szCs w:val="24"/>
                <w:lang w:val="en-US"/>
              </w:rPr>
            </w:pPr>
          </w:p>
        </w:tc>
        <w:tc>
          <w:tcPr>
            <w:tcW w:w="848" w:type="dxa"/>
            <w:shd w:val="clear" w:color="auto" w:fill="auto"/>
          </w:tcPr>
          <w:p w14:paraId="5D139618" w14:textId="77777777" w:rsidR="008D500F" w:rsidRPr="009B5E60" w:rsidRDefault="008D500F" w:rsidP="008D500F">
            <w:pPr>
              <w:spacing w:line="360" w:lineRule="auto"/>
              <w:rPr>
                <w:rFonts w:ascii="Times New Roman" w:hAnsi="Times New Roman" w:cs="Times New Roman"/>
                <w:sz w:val="24"/>
                <w:szCs w:val="24"/>
                <w:lang w:val="en-US"/>
              </w:rPr>
            </w:pPr>
          </w:p>
        </w:tc>
      </w:tr>
      <w:tr w:rsidR="008D500F" w:rsidRPr="00C0501C" w14:paraId="33051F91" w14:textId="77777777" w:rsidTr="00EC35D6">
        <w:tc>
          <w:tcPr>
            <w:tcW w:w="5064" w:type="dxa"/>
            <w:shd w:val="clear" w:color="auto" w:fill="auto"/>
          </w:tcPr>
          <w:p w14:paraId="5687FFB7" w14:textId="77777777" w:rsidR="008D500F" w:rsidRPr="009B5E60" w:rsidRDefault="008D500F" w:rsidP="008D500F">
            <w:pPr>
              <w:spacing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 xml:space="preserve">Distance from home to the closest </w:t>
            </w:r>
            <w:proofErr w:type="spellStart"/>
            <w:r w:rsidRPr="009B5E60">
              <w:rPr>
                <w:rFonts w:ascii="Times New Roman" w:hAnsi="Times New Roman" w:cs="Times New Roman"/>
                <w:b/>
                <w:sz w:val="24"/>
                <w:szCs w:val="24"/>
                <w:lang w:val="en-US"/>
              </w:rPr>
              <w:t>TasP</w:t>
            </w:r>
            <w:proofErr w:type="spellEnd"/>
            <w:r w:rsidRPr="009B5E60">
              <w:rPr>
                <w:rFonts w:ascii="Times New Roman" w:hAnsi="Times New Roman" w:cs="Times New Roman"/>
                <w:b/>
                <w:sz w:val="24"/>
                <w:szCs w:val="24"/>
                <w:lang w:val="en-US"/>
              </w:rPr>
              <w:t xml:space="preserve"> clinic</w:t>
            </w:r>
          </w:p>
        </w:tc>
        <w:tc>
          <w:tcPr>
            <w:tcW w:w="856" w:type="dxa"/>
            <w:shd w:val="clear" w:color="auto" w:fill="auto"/>
          </w:tcPr>
          <w:p w14:paraId="3A69E0B4" w14:textId="77777777" w:rsidR="008D500F" w:rsidRPr="009B5E60" w:rsidRDefault="008D500F" w:rsidP="008D500F">
            <w:pPr>
              <w:spacing w:line="360" w:lineRule="auto"/>
              <w:rPr>
                <w:rFonts w:ascii="Times New Roman" w:hAnsi="Times New Roman" w:cs="Times New Roman"/>
                <w:sz w:val="24"/>
                <w:szCs w:val="24"/>
                <w:lang w:val="en-US"/>
              </w:rPr>
            </w:pPr>
          </w:p>
        </w:tc>
        <w:tc>
          <w:tcPr>
            <w:tcW w:w="847" w:type="dxa"/>
            <w:shd w:val="clear" w:color="auto" w:fill="auto"/>
          </w:tcPr>
          <w:p w14:paraId="0ADE2F56" w14:textId="77777777" w:rsidR="008D500F" w:rsidRPr="009B5E60" w:rsidRDefault="008D500F" w:rsidP="008D500F">
            <w:pPr>
              <w:spacing w:line="360" w:lineRule="auto"/>
              <w:rPr>
                <w:rFonts w:ascii="Times New Roman" w:hAnsi="Times New Roman" w:cs="Times New Roman"/>
                <w:sz w:val="24"/>
                <w:szCs w:val="24"/>
                <w:lang w:val="en-US"/>
              </w:rPr>
            </w:pPr>
          </w:p>
        </w:tc>
        <w:tc>
          <w:tcPr>
            <w:tcW w:w="659" w:type="dxa"/>
            <w:shd w:val="clear" w:color="auto" w:fill="auto"/>
          </w:tcPr>
          <w:p w14:paraId="08CAB6D6" w14:textId="77777777" w:rsidR="008D500F" w:rsidRPr="009B5E60" w:rsidRDefault="008D500F" w:rsidP="008D500F">
            <w:pPr>
              <w:spacing w:line="360" w:lineRule="auto"/>
              <w:rPr>
                <w:rFonts w:ascii="Times New Roman" w:hAnsi="Times New Roman" w:cs="Times New Roman"/>
                <w:sz w:val="24"/>
                <w:szCs w:val="24"/>
                <w:lang w:val="en-US"/>
              </w:rPr>
            </w:pPr>
          </w:p>
        </w:tc>
        <w:tc>
          <w:tcPr>
            <w:tcW w:w="848" w:type="dxa"/>
            <w:shd w:val="clear" w:color="auto" w:fill="auto"/>
          </w:tcPr>
          <w:p w14:paraId="63D4D2E2" w14:textId="77777777" w:rsidR="008D500F" w:rsidRPr="009B5E60" w:rsidRDefault="008D500F" w:rsidP="008D500F">
            <w:pPr>
              <w:spacing w:line="360" w:lineRule="auto"/>
              <w:rPr>
                <w:rFonts w:ascii="Times New Roman" w:hAnsi="Times New Roman" w:cs="Times New Roman"/>
                <w:sz w:val="24"/>
                <w:szCs w:val="24"/>
                <w:lang w:val="en-US"/>
              </w:rPr>
            </w:pPr>
          </w:p>
        </w:tc>
        <w:tc>
          <w:tcPr>
            <w:tcW w:w="659" w:type="dxa"/>
            <w:shd w:val="clear" w:color="auto" w:fill="auto"/>
          </w:tcPr>
          <w:p w14:paraId="76AB0935" w14:textId="77777777" w:rsidR="008D500F" w:rsidRPr="009B5E60" w:rsidRDefault="008D500F" w:rsidP="008D500F">
            <w:pPr>
              <w:spacing w:line="360" w:lineRule="auto"/>
              <w:rPr>
                <w:rFonts w:ascii="Times New Roman" w:hAnsi="Times New Roman" w:cs="Times New Roman"/>
                <w:sz w:val="24"/>
                <w:szCs w:val="24"/>
                <w:lang w:val="en-US"/>
              </w:rPr>
            </w:pPr>
          </w:p>
        </w:tc>
        <w:tc>
          <w:tcPr>
            <w:tcW w:w="848" w:type="dxa"/>
            <w:shd w:val="clear" w:color="auto" w:fill="auto"/>
          </w:tcPr>
          <w:p w14:paraId="1A8D1FAE" w14:textId="77777777" w:rsidR="008D500F" w:rsidRPr="009B5E60" w:rsidRDefault="008D500F" w:rsidP="008D500F">
            <w:pPr>
              <w:spacing w:line="360" w:lineRule="auto"/>
              <w:rPr>
                <w:rFonts w:ascii="Times New Roman" w:hAnsi="Times New Roman" w:cs="Times New Roman"/>
                <w:sz w:val="24"/>
                <w:szCs w:val="24"/>
                <w:lang w:val="en-US"/>
              </w:rPr>
            </w:pPr>
          </w:p>
        </w:tc>
      </w:tr>
      <w:tr w:rsidR="008D500F" w:rsidRPr="009B5E60" w14:paraId="3C887914" w14:textId="77777777" w:rsidTr="00EC35D6">
        <w:tc>
          <w:tcPr>
            <w:tcW w:w="5064" w:type="dxa"/>
            <w:shd w:val="clear" w:color="auto" w:fill="auto"/>
          </w:tcPr>
          <w:p w14:paraId="6698D0D8"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 xml:space="preserve">&lt;1 km </w:t>
            </w:r>
          </w:p>
        </w:tc>
        <w:tc>
          <w:tcPr>
            <w:tcW w:w="856" w:type="dxa"/>
            <w:shd w:val="clear" w:color="auto" w:fill="auto"/>
          </w:tcPr>
          <w:p w14:paraId="0F90E023" w14:textId="3CA9C0BC"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486</w:t>
            </w:r>
          </w:p>
        </w:tc>
        <w:tc>
          <w:tcPr>
            <w:tcW w:w="847" w:type="dxa"/>
            <w:shd w:val="clear" w:color="auto" w:fill="auto"/>
          </w:tcPr>
          <w:p w14:paraId="43F3673F" w14:textId="3B0DB4C8"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(36.7)</w:t>
            </w:r>
          </w:p>
        </w:tc>
        <w:tc>
          <w:tcPr>
            <w:tcW w:w="659" w:type="dxa"/>
            <w:shd w:val="clear" w:color="auto" w:fill="auto"/>
          </w:tcPr>
          <w:p w14:paraId="6BCCAF21" w14:textId="5F4C08C5"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355</w:t>
            </w:r>
          </w:p>
        </w:tc>
        <w:tc>
          <w:tcPr>
            <w:tcW w:w="848" w:type="dxa"/>
            <w:shd w:val="clear" w:color="auto" w:fill="auto"/>
          </w:tcPr>
          <w:p w14:paraId="26677DA0" w14:textId="4BB7E40F"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(36.8)</w:t>
            </w:r>
          </w:p>
        </w:tc>
        <w:tc>
          <w:tcPr>
            <w:tcW w:w="659" w:type="dxa"/>
            <w:shd w:val="clear" w:color="auto" w:fill="auto"/>
          </w:tcPr>
          <w:p w14:paraId="6B4B2788" w14:textId="4CD44042"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131</w:t>
            </w:r>
          </w:p>
        </w:tc>
        <w:tc>
          <w:tcPr>
            <w:tcW w:w="848" w:type="dxa"/>
            <w:shd w:val="clear" w:color="auto" w:fill="auto"/>
          </w:tcPr>
          <w:p w14:paraId="3D388664" w14:textId="25F7A2BA"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(36.6)</w:t>
            </w:r>
          </w:p>
        </w:tc>
      </w:tr>
      <w:tr w:rsidR="008D500F" w:rsidRPr="009B5E60" w14:paraId="41A85164" w14:textId="77777777" w:rsidTr="00EC35D6">
        <w:tc>
          <w:tcPr>
            <w:tcW w:w="5064" w:type="dxa"/>
            <w:shd w:val="clear" w:color="auto" w:fill="auto"/>
          </w:tcPr>
          <w:p w14:paraId="5A99CA6F"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 xml:space="preserve">1-2[ km </w:t>
            </w:r>
          </w:p>
        </w:tc>
        <w:tc>
          <w:tcPr>
            <w:tcW w:w="856" w:type="dxa"/>
            <w:shd w:val="clear" w:color="auto" w:fill="auto"/>
          </w:tcPr>
          <w:p w14:paraId="58F7D9D1" w14:textId="4304C879"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468</w:t>
            </w:r>
          </w:p>
        </w:tc>
        <w:tc>
          <w:tcPr>
            <w:tcW w:w="847" w:type="dxa"/>
            <w:shd w:val="clear" w:color="auto" w:fill="auto"/>
          </w:tcPr>
          <w:p w14:paraId="376C0A6E" w14:textId="1214660E"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(35.4)</w:t>
            </w:r>
          </w:p>
        </w:tc>
        <w:tc>
          <w:tcPr>
            <w:tcW w:w="659" w:type="dxa"/>
            <w:shd w:val="clear" w:color="auto" w:fill="auto"/>
          </w:tcPr>
          <w:p w14:paraId="46D90031" w14:textId="2FED55B0"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343</w:t>
            </w:r>
          </w:p>
        </w:tc>
        <w:tc>
          <w:tcPr>
            <w:tcW w:w="848" w:type="dxa"/>
            <w:shd w:val="clear" w:color="auto" w:fill="auto"/>
          </w:tcPr>
          <w:p w14:paraId="0DE936AA" w14:textId="7FC68423"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(35.5)</w:t>
            </w:r>
          </w:p>
        </w:tc>
        <w:tc>
          <w:tcPr>
            <w:tcW w:w="659" w:type="dxa"/>
            <w:shd w:val="clear" w:color="auto" w:fill="auto"/>
          </w:tcPr>
          <w:p w14:paraId="46E2C996" w14:textId="17073C40"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125</w:t>
            </w:r>
          </w:p>
        </w:tc>
        <w:tc>
          <w:tcPr>
            <w:tcW w:w="848" w:type="dxa"/>
            <w:shd w:val="clear" w:color="auto" w:fill="auto"/>
          </w:tcPr>
          <w:p w14:paraId="055C5151" w14:textId="02DF0669"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(34.9)</w:t>
            </w:r>
          </w:p>
        </w:tc>
      </w:tr>
      <w:tr w:rsidR="008D500F" w:rsidRPr="009B5E60" w14:paraId="302F3738" w14:textId="77777777" w:rsidTr="00EC35D6">
        <w:tc>
          <w:tcPr>
            <w:tcW w:w="5064" w:type="dxa"/>
            <w:shd w:val="clear" w:color="auto" w:fill="auto"/>
          </w:tcPr>
          <w:p w14:paraId="71472F4F"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2-5 km</w:t>
            </w:r>
          </w:p>
        </w:tc>
        <w:tc>
          <w:tcPr>
            <w:tcW w:w="856" w:type="dxa"/>
            <w:shd w:val="clear" w:color="auto" w:fill="auto"/>
          </w:tcPr>
          <w:p w14:paraId="52EEDC90" w14:textId="6F3402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369</w:t>
            </w:r>
          </w:p>
        </w:tc>
        <w:tc>
          <w:tcPr>
            <w:tcW w:w="847" w:type="dxa"/>
            <w:shd w:val="clear" w:color="auto" w:fill="auto"/>
          </w:tcPr>
          <w:p w14:paraId="30906BB0" w14:textId="1A808148"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(27.9)</w:t>
            </w:r>
          </w:p>
        </w:tc>
        <w:tc>
          <w:tcPr>
            <w:tcW w:w="659" w:type="dxa"/>
            <w:shd w:val="clear" w:color="auto" w:fill="auto"/>
          </w:tcPr>
          <w:p w14:paraId="2F7FFD94" w14:textId="0D192292"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267</w:t>
            </w:r>
          </w:p>
        </w:tc>
        <w:tc>
          <w:tcPr>
            <w:tcW w:w="848" w:type="dxa"/>
            <w:shd w:val="clear" w:color="auto" w:fill="auto"/>
          </w:tcPr>
          <w:p w14:paraId="5C2FEAE9" w14:textId="051F6A12"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(27.7)</w:t>
            </w:r>
          </w:p>
        </w:tc>
        <w:tc>
          <w:tcPr>
            <w:tcW w:w="659" w:type="dxa"/>
            <w:shd w:val="clear" w:color="auto" w:fill="auto"/>
          </w:tcPr>
          <w:p w14:paraId="3553C5CF" w14:textId="3641CBD1"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102</w:t>
            </w:r>
          </w:p>
        </w:tc>
        <w:tc>
          <w:tcPr>
            <w:tcW w:w="848" w:type="dxa"/>
            <w:shd w:val="clear" w:color="auto" w:fill="auto"/>
          </w:tcPr>
          <w:p w14:paraId="69D875E1" w14:textId="0D2C8915"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(28.5)</w:t>
            </w:r>
          </w:p>
        </w:tc>
      </w:tr>
      <w:tr w:rsidR="008D500F" w:rsidRPr="009B5E60" w14:paraId="5E3946A4" w14:textId="77777777" w:rsidTr="00EC35D6">
        <w:tc>
          <w:tcPr>
            <w:tcW w:w="5064" w:type="dxa"/>
            <w:shd w:val="clear" w:color="auto" w:fill="auto"/>
          </w:tcPr>
          <w:p w14:paraId="1E662A33" w14:textId="77777777" w:rsidR="008D500F" w:rsidRPr="009B5E60" w:rsidRDefault="008D500F" w:rsidP="008D500F">
            <w:pPr>
              <w:spacing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Calendar Round at referral</w:t>
            </w:r>
          </w:p>
        </w:tc>
        <w:tc>
          <w:tcPr>
            <w:tcW w:w="856" w:type="dxa"/>
            <w:shd w:val="clear" w:color="auto" w:fill="auto"/>
          </w:tcPr>
          <w:p w14:paraId="506DAB9C" w14:textId="77777777" w:rsidR="008D500F" w:rsidRPr="009B5E60" w:rsidRDefault="008D500F" w:rsidP="008D500F">
            <w:pPr>
              <w:spacing w:line="360" w:lineRule="auto"/>
              <w:rPr>
                <w:rFonts w:ascii="Times New Roman" w:hAnsi="Times New Roman" w:cs="Times New Roman"/>
                <w:sz w:val="24"/>
                <w:szCs w:val="24"/>
                <w:lang w:val="en-US"/>
              </w:rPr>
            </w:pPr>
          </w:p>
        </w:tc>
        <w:tc>
          <w:tcPr>
            <w:tcW w:w="847" w:type="dxa"/>
            <w:shd w:val="clear" w:color="auto" w:fill="auto"/>
          </w:tcPr>
          <w:p w14:paraId="1A5D6BA5" w14:textId="77777777" w:rsidR="008D500F" w:rsidRPr="009B5E60" w:rsidRDefault="008D500F" w:rsidP="008D500F">
            <w:pPr>
              <w:spacing w:line="360" w:lineRule="auto"/>
              <w:rPr>
                <w:rFonts w:ascii="Times New Roman" w:hAnsi="Times New Roman" w:cs="Times New Roman"/>
                <w:sz w:val="24"/>
                <w:szCs w:val="24"/>
                <w:lang w:val="en-US"/>
              </w:rPr>
            </w:pPr>
          </w:p>
        </w:tc>
        <w:tc>
          <w:tcPr>
            <w:tcW w:w="659" w:type="dxa"/>
            <w:shd w:val="clear" w:color="auto" w:fill="auto"/>
          </w:tcPr>
          <w:p w14:paraId="0CF768F8" w14:textId="77777777" w:rsidR="008D500F" w:rsidRPr="009B5E60" w:rsidRDefault="008D500F" w:rsidP="008D500F">
            <w:pPr>
              <w:spacing w:line="360" w:lineRule="auto"/>
              <w:rPr>
                <w:rFonts w:ascii="Times New Roman" w:hAnsi="Times New Roman" w:cs="Times New Roman"/>
                <w:sz w:val="24"/>
                <w:szCs w:val="24"/>
                <w:lang w:val="en-US"/>
              </w:rPr>
            </w:pPr>
          </w:p>
        </w:tc>
        <w:tc>
          <w:tcPr>
            <w:tcW w:w="848" w:type="dxa"/>
            <w:shd w:val="clear" w:color="auto" w:fill="auto"/>
          </w:tcPr>
          <w:p w14:paraId="0A82A546" w14:textId="77777777" w:rsidR="008D500F" w:rsidRPr="009B5E60" w:rsidRDefault="008D500F" w:rsidP="008D500F">
            <w:pPr>
              <w:spacing w:line="360" w:lineRule="auto"/>
              <w:rPr>
                <w:rFonts w:ascii="Times New Roman" w:hAnsi="Times New Roman" w:cs="Times New Roman"/>
                <w:sz w:val="24"/>
                <w:szCs w:val="24"/>
                <w:lang w:val="en-US"/>
              </w:rPr>
            </w:pPr>
          </w:p>
        </w:tc>
        <w:tc>
          <w:tcPr>
            <w:tcW w:w="659" w:type="dxa"/>
            <w:shd w:val="clear" w:color="auto" w:fill="auto"/>
          </w:tcPr>
          <w:p w14:paraId="510B243A" w14:textId="77777777" w:rsidR="008D500F" w:rsidRPr="009B5E60" w:rsidRDefault="008D500F" w:rsidP="008D500F">
            <w:pPr>
              <w:spacing w:line="360" w:lineRule="auto"/>
              <w:rPr>
                <w:rFonts w:ascii="Times New Roman" w:hAnsi="Times New Roman" w:cs="Times New Roman"/>
                <w:sz w:val="24"/>
                <w:szCs w:val="24"/>
                <w:lang w:val="en-US"/>
              </w:rPr>
            </w:pPr>
          </w:p>
        </w:tc>
        <w:tc>
          <w:tcPr>
            <w:tcW w:w="848" w:type="dxa"/>
            <w:shd w:val="clear" w:color="auto" w:fill="auto"/>
          </w:tcPr>
          <w:p w14:paraId="3379AEF2" w14:textId="77777777" w:rsidR="008D500F" w:rsidRPr="009B5E60" w:rsidRDefault="008D500F" w:rsidP="008D500F">
            <w:pPr>
              <w:spacing w:line="360" w:lineRule="auto"/>
              <w:rPr>
                <w:rFonts w:ascii="Times New Roman" w:hAnsi="Times New Roman" w:cs="Times New Roman"/>
                <w:sz w:val="24"/>
                <w:szCs w:val="24"/>
                <w:lang w:val="en-US"/>
              </w:rPr>
            </w:pPr>
          </w:p>
        </w:tc>
      </w:tr>
      <w:tr w:rsidR="008D500F" w:rsidRPr="009B5E60" w14:paraId="645B322E" w14:textId="77777777" w:rsidTr="00EC35D6">
        <w:tc>
          <w:tcPr>
            <w:tcW w:w="5064" w:type="dxa"/>
            <w:shd w:val="clear" w:color="auto" w:fill="auto"/>
          </w:tcPr>
          <w:p w14:paraId="5657DB6B"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 xml:space="preserve">CR1 </w:t>
            </w:r>
          </w:p>
        </w:tc>
        <w:tc>
          <w:tcPr>
            <w:tcW w:w="856" w:type="dxa"/>
            <w:shd w:val="clear" w:color="auto" w:fill="auto"/>
          </w:tcPr>
          <w:p w14:paraId="0389698C" w14:textId="567226D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793</w:t>
            </w:r>
          </w:p>
        </w:tc>
        <w:tc>
          <w:tcPr>
            <w:tcW w:w="847" w:type="dxa"/>
            <w:shd w:val="clear" w:color="auto" w:fill="auto"/>
          </w:tcPr>
          <w:p w14:paraId="49A2D2E3" w14:textId="0234CA83"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(59.9)</w:t>
            </w:r>
          </w:p>
        </w:tc>
        <w:tc>
          <w:tcPr>
            <w:tcW w:w="659" w:type="dxa"/>
            <w:shd w:val="clear" w:color="auto" w:fill="auto"/>
          </w:tcPr>
          <w:p w14:paraId="06811CB2" w14:textId="325C1DC1"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590</w:t>
            </w:r>
          </w:p>
        </w:tc>
        <w:tc>
          <w:tcPr>
            <w:tcW w:w="848" w:type="dxa"/>
            <w:shd w:val="clear" w:color="auto" w:fill="auto"/>
          </w:tcPr>
          <w:p w14:paraId="22367E0E" w14:textId="41F82C0B"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(61.1)</w:t>
            </w:r>
          </w:p>
        </w:tc>
        <w:tc>
          <w:tcPr>
            <w:tcW w:w="659" w:type="dxa"/>
            <w:shd w:val="clear" w:color="auto" w:fill="auto"/>
          </w:tcPr>
          <w:p w14:paraId="1F8EAB11" w14:textId="11884E1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203</w:t>
            </w:r>
          </w:p>
        </w:tc>
        <w:tc>
          <w:tcPr>
            <w:tcW w:w="848" w:type="dxa"/>
            <w:shd w:val="clear" w:color="auto" w:fill="auto"/>
          </w:tcPr>
          <w:p w14:paraId="3F4565B2" w14:textId="3BEB0B68"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(56.7)</w:t>
            </w:r>
          </w:p>
        </w:tc>
      </w:tr>
      <w:tr w:rsidR="008D500F" w:rsidRPr="009B5E60" w14:paraId="2B52C8E9" w14:textId="77777777" w:rsidTr="00EC35D6">
        <w:tc>
          <w:tcPr>
            <w:tcW w:w="5064" w:type="dxa"/>
            <w:shd w:val="clear" w:color="auto" w:fill="auto"/>
          </w:tcPr>
          <w:p w14:paraId="19A10AB8"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 xml:space="preserve">CR2/CR3 </w:t>
            </w:r>
          </w:p>
        </w:tc>
        <w:tc>
          <w:tcPr>
            <w:tcW w:w="856" w:type="dxa"/>
            <w:shd w:val="clear" w:color="auto" w:fill="auto"/>
          </w:tcPr>
          <w:p w14:paraId="5224FFEC" w14:textId="2A59BD5F"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530</w:t>
            </w:r>
          </w:p>
        </w:tc>
        <w:tc>
          <w:tcPr>
            <w:tcW w:w="847" w:type="dxa"/>
            <w:shd w:val="clear" w:color="auto" w:fill="auto"/>
          </w:tcPr>
          <w:p w14:paraId="707ADAB8" w14:textId="2A437868"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(40.1)</w:t>
            </w:r>
          </w:p>
        </w:tc>
        <w:tc>
          <w:tcPr>
            <w:tcW w:w="659" w:type="dxa"/>
            <w:shd w:val="clear" w:color="auto" w:fill="auto"/>
          </w:tcPr>
          <w:p w14:paraId="3425CAD1" w14:textId="5BA834B1"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375</w:t>
            </w:r>
          </w:p>
        </w:tc>
        <w:tc>
          <w:tcPr>
            <w:tcW w:w="848" w:type="dxa"/>
            <w:shd w:val="clear" w:color="auto" w:fill="auto"/>
          </w:tcPr>
          <w:p w14:paraId="28E28513" w14:textId="6EFD8E46"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(38.9)</w:t>
            </w:r>
          </w:p>
        </w:tc>
        <w:tc>
          <w:tcPr>
            <w:tcW w:w="659" w:type="dxa"/>
            <w:shd w:val="clear" w:color="auto" w:fill="auto"/>
          </w:tcPr>
          <w:p w14:paraId="1517F8E1" w14:textId="535DD4DE"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155</w:t>
            </w:r>
          </w:p>
        </w:tc>
        <w:tc>
          <w:tcPr>
            <w:tcW w:w="848" w:type="dxa"/>
            <w:shd w:val="clear" w:color="auto" w:fill="auto"/>
          </w:tcPr>
          <w:p w14:paraId="53B39472" w14:textId="6C097415"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(43.3)</w:t>
            </w:r>
          </w:p>
        </w:tc>
      </w:tr>
      <w:tr w:rsidR="008D500F" w:rsidRPr="009B5E60" w14:paraId="25C4C3F4" w14:textId="77777777" w:rsidTr="00EC35D6">
        <w:tc>
          <w:tcPr>
            <w:tcW w:w="5064" w:type="dxa"/>
            <w:shd w:val="clear" w:color="auto" w:fill="auto"/>
          </w:tcPr>
          <w:p w14:paraId="21F250E9" w14:textId="5D60CAB6" w:rsidR="008D500F" w:rsidRPr="009B5E60" w:rsidRDefault="008D500F" w:rsidP="008D500F">
            <w:pPr>
              <w:spacing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Trial arm</w:t>
            </w:r>
          </w:p>
        </w:tc>
        <w:tc>
          <w:tcPr>
            <w:tcW w:w="856" w:type="dxa"/>
            <w:shd w:val="clear" w:color="auto" w:fill="auto"/>
          </w:tcPr>
          <w:p w14:paraId="6816D24F" w14:textId="77777777" w:rsidR="008D500F" w:rsidRPr="009B5E60" w:rsidRDefault="008D500F" w:rsidP="008D500F">
            <w:pPr>
              <w:spacing w:line="360" w:lineRule="auto"/>
              <w:rPr>
                <w:rFonts w:ascii="Times New Roman" w:hAnsi="Times New Roman" w:cs="Times New Roman"/>
                <w:b/>
                <w:sz w:val="24"/>
                <w:szCs w:val="24"/>
                <w:lang w:val="en-US"/>
              </w:rPr>
            </w:pPr>
          </w:p>
        </w:tc>
        <w:tc>
          <w:tcPr>
            <w:tcW w:w="847" w:type="dxa"/>
            <w:shd w:val="clear" w:color="auto" w:fill="auto"/>
          </w:tcPr>
          <w:p w14:paraId="4E8F0E78" w14:textId="77777777" w:rsidR="008D500F" w:rsidRPr="009B5E60" w:rsidRDefault="008D500F" w:rsidP="008D500F">
            <w:pPr>
              <w:spacing w:line="360" w:lineRule="auto"/>
              <w:rPr>
                <w:rFonts w:ascii="Times New Roman" w:hAnsi="Times New Roman" w:cs="Times New Roman"/>
                <w:b/>
                <w:sz w:val="24"/>
                <w:szCs w:val="24"/>
                <w:lang w:val="en-US"/>
              </w:rPr>
            </w:pPr>
          </w:p>
        </w:tc>
        <w:tc>
          <w:tcPr>
            <w:tcW w:w="659" w:type="dxa"/>
            <w:shd w:val="clear" w:color="auto" w:fill="auto"/>
          </w:tcPr>
          <w:p w14:paraId="612AEF67" w14:textId="77777777" w:rsidR="008D500F" w:rsidRPr="009B5E60" w:rsidRDefault="008D500F" w:rsidP="008D500F">
            <w:pPr>
              <w:spacing w:line="360" w:lineRule="auto"/>
              <w:rPr>
                <w:rFonts w:ascii="Times New Roman" w:hAnsi="Times New Roman" w:cs="Times New Roman"/>
                <w:b/>
                <w:sz w:val="24"/>
                <w:szCs w:val="24"/>
                <w:lang w:val="en-US"/>
              </w:rPr>
            </w:pPr>
          </w:p>
        </w:tc>
        <w:tc>
          <w:tcPr>
            <w:tcW w:w="848" w:type="dxa"/>
            <w:shd w:val="clear" w:color="auto" w:fill="auto"/>
          </w:tcPr>
          <w:p w14:paraId="472F2C24" w14:textId="77777777" w:rsidR="008D500F" w:rsidRPr="009B5E60" w:rsidRDefault="008D500F" w:rsidP="008D500F">
            <w:pPr>
              <w:spacing w:line="360" w:lineRule="auto"/>
              <w:rPr>
                <w:rFonts w:ascii="Times New Roman" w:hAnsi="Times New Roman" w:cs="Times New Roman"/>
                <w:b/>
                <w:sz w:val="24"/>
                <w:szCs w:val="24"/>
                <w:lang w:val="en-US"/>
              </w:rPr>
            </w:pPr>
          </w:p>
        </w:tc>
        <w:tc>
          <w:tcPr>
            <w:tcW w:w="659" w:type="dxa"/>
            <w:shd w:val="clear" w:color="auto" w:fill="auto"/>
          </w:tcPr>
          <w:p w14:paraId="77BD463A" w14:textId="77777777" w:rsidR="008D500F" w:rsidRPr="009B5E60" w:rsidRDefault="008D500F" w:rsidP="008D500F">
            <w:pPr>
              <w:spacing w:line="360" w:lineRule="auto"/>
              <w:rPr>
                <w:rFonts w:ascii="Times New Roman" w:hAnsi="Times New Roman" w:cs="Times New Roman"/>
                <w:b/>
                <w:sz w:val="24"/>
                <w:szCs w:val="24"/>
                <w:lang w:val="en-US"/>
              </w:rPr>
            </w:pPr>
          </w:p>
        </w:tc>
        <w:tc>
          <w:tcPr>
            <w:tcW w:w="848" w:type="dxa"/>
            <w:shd w:val="clear" w:color="auto" w:fill="auto"/>
          </w:tcPr>
          <w:p w14:paraId="333C2784" w14:textId="77777777" w:rsidR="008D500F" w:rsidRPr="009B5E60" w:rsidRDefault="008D500F" w:rsidP="008D500F">
            <w:pPr>
              <w:spacing w:line="360" w:lineRule="auto"/>
              <w:rPr>
                <w:rFonts w:ascii="Times New Roman" w:hAnsi="Times New Roman" w:cs="Times New Roman"/>
                <w:b/>
                <w:sz w:val="24"/>
                <w:szCs w:val="24"/>
                <w:lang w:val="en-US"/>
              </w:rPr>
            </w:pPr>
          </w:p>
        </w:tc>
      </w:tr>
      <w:tr w:rsidR="008D500F" w:rsidRPr="009B5E60" w14:paraId="485BEBF3" w14:textId="77777777" w:rsidTr="00EC35D6">
        <w:tc>
          <w:tcPr>
            <w:tcW w:w="5064" w:type="dxa"/>
            <w:shd w:val="clear" w:color="auto" w:fill="auto"/>
          </w:tcPr>
          <w:p w14:paraId="089E28AF"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 xml:space="preserve">Control </w:t>
            </w:r>
          </w:p>
        </w:tc>
        <w:tc>
          <w:tcPr>
            <w:tcW w:w="856" w:type="dxa"/>
            <w:shd w:val="clear" w:color="auto" w:fill="auto"/>
          </w:tcPr>
          <w:p w14:paraId="368B682A" w14:textId="2EAC8CBB"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717</w:t>
            </w:r>
          </w:p>
        </w:tc>
        <w:tc>
          <w:tcPr>
            <w:tcW w:w="847" w:type="dxa"/>
            <w:shd w:val="clear" w:color="auto" w:fill="auto"/>
          </w:tcPr>
          <w:p w14:paraId="1D27DBA4" w14:textId="4551535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(54.2)</w:t>
            </w:r>
          </w:p>
        </w:tc>
        <w:tc>
          <w:tcPr>
            <w:tcW w:w="659" w:type="dxa"/>
            <w:shd w:val="clear" w:color="auto" w:fill="auto"/>
          </w:tcPr>
          <w:p w14:paraId="1D21E7E4" w14:textId="0388F284"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535</w:t>
            </w:r>
          </w:p>
        </w:tc>
        <w:tc>
          <w:tcPr>
            <w:tcW w:w="848" w:type="dxa"/>
            <w:shd w:val="clear" w:color="auto" w:fill="auto"/>
          </w:tcPr>
          <w:p w14:paraId="38C9C9FB" w14:textId="335478A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(55.4)</w:t>
            </w:r>
          </w:p>
        </w:tc>
        <w:tc>
          <w:tcPr>
            <w:tcW w:w="659" w:type="dxa"/>
            <w:shd w:val="clear" w:color="auto" w:fill="auto"/>
          </w:tcPr>
          <w:p w14:paraId="305665D8" w14:textId="52E8B61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182</w:t>
            </w:r>
          </w:p>
        </w:tc>
        <w:tc>
          <w:tcPr>
            <w:tcW w:w="848" w:type="dxa"/>
            <w:shd w:val="clear" w:color="auto" w:fill="auto"/>
          </w:tcPr>
          <w:p w14:paraId="7D8DEA21" w14:textId="0C4C5FD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(50.8)</w:t>
            </w:r>
          </w:p>
        </w:tc>
      </w:tr>
      <w:tr w:rsidR="008D500F" w:rsidRPr="009B5E60" w14:paraId="2D169E67" w14:textId="77777777" w:rsidTr="00EC35D6">
        <w:tc>
          <w:tcPr>
            <w:tcW w:w="5064" w:type="dxa"/>
            <w:tcBorders>
              <w:bottom w:val="single" w:sz="4" w:space="0" w:color="auto"/>
            </w:tcBorders>
            <w:shd w:val="clear" w:color="auto" w:fill="auto"/>
          </w:tcPr>
          <w:p w14:paraId="09779BC7"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 xml:space="preserve">Intervention </w:t>
            </w:r>
          </w:p>
        </w:tc>
        <w:tc>
          <w:tcPr>
            <w:tcW w:w="856" w:type="dxa"/>
            <w:tcBorders>
              <w:bottom w:val="single" w:sz="4" w:space="0" w:color="auto"/>
            </w:tcBorders>
            <w:shd w:val="clear" w:color="auto" w:fill="auto"/>
          </w:tcPr>
          <w:p w14:paraId="4C9FD43E" w14:textId="67E9243C"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606</w:t>
            </w:r>
          </w:p>
        </w:tc>
        <w:tc>
          <w:tcPr>
            <w:tcW w:w="847" w:type="dxa"/>
            <w:tcBorders>
              <w:bottom w:val="single" w:sz="4" w:space="0" w:color="auto"/>
            </w:tcBorders>
            <w:shd w:val="clear" w:color="auto" w:fill="auto"/>
          </w:tcPr>
          <w:p w14:paraId="2A9E3C25" w14:textId="1A129194"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(45.8)</w:t>
            </w:r>
          </w:p>
        </w:tc>
        <w:tc>
          <w:tcPr>
            <w:tcW w:w="659" w:type="dxa"/>
            <w:tcBorders>
              <w:bottom w:val="single" w:sz="4" w:space="0" w:color="auto"/>
            </w:tcBorders>
            <w:shd w:val="clear" w:color="auto" w:fill="auto"/>
          </w:tcPr>
          <w:p w14:paraId="13762751" w14:textId="30B2347B"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430</w:t>
            </w:r>
          </w:p>
        </w:tc>
        <w:tc>
          <w:tcPr>
            <w:tcW w:w="848" w:type="dxa"/>
            <w:tcBorders>
              <w:bottom w:val="single" w:sz="4" w:space="0" w:color="auto"/>
            </w:tcBorders>
            <w:shd w:val="clear" w:color="auto" w:fill="auto"/>
          </w:tcPr>
          <w:p w14:paraId="36CF1A08" w14:textId="35DF916D"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(44.6)</w:t>
            </w:r>
          </w:p>
        </w:tc>
        <w:tc>
          <w:tcPr>
            <w:tcW w:w="659" w:type="dxa"/>
            <w:tcBorders>
              <w:bottom w:val="single" w:sz="4" w:space="0" w:color="auto"/>
            </w:tcBorders>
            <w:shd w:val="clear" w:color="auto" w:fill="auto"/>
          </w:tcPr>
          <w:p w14:paraId="422662F2" w14:textId="72EE603C"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176</w:t>
            </w:r>
          </w:p>
        </w:tc>
        <w:tc>
          <w:tcPr>
            <w:tcW w:w="848" w:type="dxa"/>
            <w:tcBorders>
              <w:bottom w:val="single" w:sz="4" w:space="0" w:color="auto"/>
            </w:tcBorders>
            <w:shd w:val="clear" w:color="auto" w:fill="auto"/>
          </w:tcPr>
          <w:p w14:paraId="55AEC70A" w14:textId="6525CA05"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(49.2)</w:t>
            </w:r>
          </w:p>
        </w:tc>
      </w:tr>
    </w:tbl>
    <w:p w14:paraId="16ED58C3" w14:textId="34E8EE51" w:rsidR="000826C4" w:rsidRPr="009B5E60" w:rsidRDefault="000826C4" w:rsidP="000826C4">
      <w:pPr>
        <w:spacing w:after="0" w:line="360" w:lineRule="auto"/>
        <w:rPr>
          <w:rFonts w:ascii="Times New Roman" w:hAnsi="Times New Roman" w:cs="Times New Roman"/>
          <w:i/>
          <w:sz w:val="20"/>
          <w:szCs w:val="20"/>
          <w:lang w:val="en-US"/>
        </w:rPr>
      </w:pPr>
      <w:r w:rsidRPr="009B5E60">
        <w:rPr>
          <w:rFonts w:ascii="Times New Roman" w:hAnsi="Times New Roman" w:cs="Times New Roman"/>
          <w:i/>
          <w:sz w:val="20"/>
          <w:szCs w:val="20"/>
          <w:lang w:val="en-US"/>
        </w:rPr>
        <w:t>LTFU: Lost-to-follow-up; ARV: Antiretroviral; CR: Calendar Round at referral</w:t>
      </w:r>
    </w:p>
    <w:p w14:paraId="1926A926" w14:textId="7B5CCC2F" w:rsidR="002B3A74" w:rsidRPr="009B5E60" w:rsidRDefault="002B3A74" w:rsidP="000826C4">
      <w:pPr>
        <w:spacing w:after="0" w:line="360" w:lineRule="auto"/>
        <w:rPr>
          <w:rFonts w:ascii="Times New Roman" w:hAnsi="Times New Roman" w:cs="Times New Roman"/>
          <w:i/>
          <w:sz w:val="20"/>
          <w:szCs w:val="20"/>
          <w:lang w:val="en-US"/>
        </w:rPr>
      </w:pPr>
      <w:r w:rsidRPr="009B5E60">
        <w:rPr>
          <w:rFonts w:ascii="Times New Roman" w:hAnsi="Times New Roman" w:cs="Times New Roman"/>
          <w:i/>
          <w:sz w:val="20"/>
          <w:szCs w:val="20"/>
          <w:lang w:val="en-US"/>
        </w:rPr>
        <w:lastRenderedPageBreak/>
        <w:t xml:space="preserve">* Household wealth assets had been defined in three categories (low; middle; high) in agreement with a principal component analysis considering sources of energy, amenities and access to drinking water and toilet facilities in this populations </w:t>
      </w:r>
      <w:r w:rsidRPr="009B5E60">
        <w:rPr>
          <w:rFonts w:ascii="Times New Roman" w:hAnsi="Times New Roman" w:cs="Times New Roman"/>
          <w:i/>
          <w:sz w:val="20"/>
          <w:szCs w:val="20"/>
          <w:lang w:val="en-US"/>
        </w:rPr>
        <w:fldChar w:fldCharType="begin">
          <w:fldData xml:space="preserve">PEVuZE5vdGU+PENpdGU+PEF1dGhvcj5Nb3JyaXM8L0F1dGhvcj48WWVhcj4yMDAwPC9ZZWFyPjxS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</w:fldData>
        </w:fldChar>
      </w:r>
      <w:r w:rsidRPr="009B5E60">
        <w:rPr>
          <w:rFonts w:ascii="Times New Roman" w:hAnsi="Times New Roman" w:cs="Times New Roman"/>
          <w:i/>
          <w:sz w:val="20"/>
          <w:szCs w:val="20"/>
          <w:lang w:val="en-US"/>
        </w:rPr>
        <w:instrText xml:space="preserve"> ADDIN EN.CITE </w:instrText>
      </w:r>
      <w:r w:rsidRPr="009B5E60">
        <w:rPr>
          <w:rFonts w:ascii="Times New Roman" w:hAnsi="Times New Roman" w:cs="Times New Roman"/>
          <w:i/>
          <w:sz w:val="20"/>
          <w:szCs w:val="20"/>
          <w:lang w:val="en-US"/>
        </w:rPr>
        <w:fldChar w:fldCharType="begin">
          <w:fldData xml:space="preserve">PEVuZE5vdGU+PENpdGU+PEF1dGhvcj5Nb3JyaXM8L0F1dGhvcj48WWVhcj4yMDAwPC9ZZWFyPjxS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</w:fldData>
        </w:fldChar>
      </w:r>
      <w:r w:rsidRPr="009B5E60">
        <w:rPr>
          <w:rFonts w:ascii="Times New Roman" w:hAnsi="Times New Roman" w:cs="Times New Roman"/>
          <w:i/>
          <w:sz w:val="20"/>
          <w:szCs w:val="20"/>
          <w:lang w:val="en-US"/>
        </w:rPr>
        <w:instrText xml:space="preserve"> ADDIN EN.CITE.DATA </w:instrText>
      </w:r>
      <w:r w:rsidRPr="009B5E60">
        <w:rPr>
          <w:rFonts w:ascii="Times New Roman" w:hAnsi="Times New Roman" w:cs="Times New Roman"/>
          <w:i/>
          <w:sz w:val="20"/>
          <w:szCs w:val="20"/>
          <w:lang w:val="en-US"/>
        </w:rPr>
      </w:r>
      <w:r w:rsidRPr="009B5E60">
        <w:rPr>
          <w:rFonts w:ascii="Times New Roman" w:hAnsi="Times New Roman" w:cs="Times New Roman"/>
          <w:i/>
          <w:sz w:val="20"/>
          <w:szCs w:val="20"/>
          <w:lang w:val="en-US"/>
        </w:rPr>
        <w:fldChar w:fldCharType="end"/>
      </w:r>
      <w:r w:rsidRPr="009B5E60">
        <w:rPr>
          <w:rFonts w:ascii="Times New Roman" w:hAnsi="Times New Roman" w:cs="Times New Roman"/>
          <w:i/>
          <w:sz w:val="20"/>
          <w:szCs w:val="20"/>
          <w:lang w:val="en-US"/>
        </w:rPr>
      </w:r>
      <w:r w:rsidRPr="009B5E60">
        <w:rPr>
          <w:rFonts w:ascii="Times New Roman" w:hAnsi="Times New Roman" w:cs="Times New Roman"/>
          <w:i/>
          <w:sz w:val="20"/>
          <w:szCs w:val="20"/>
          <w:lang w:val="en-US"/>
        </w:rPr>
        <w:fldChar w:fldCharType="separate"/>
      </w:r>
      <w:r w:rsidRPr="009B5E60">
        <w:rPr>
          <w:rFonts w:ascii="Times New Roman" w:hAnsi="Times New Roman" w:cs="Times New Roman"/>
          <w:i/>
          <w:noProof/>
          <w:sz w:val="20"/>
          <w:szCs w:val="20"/>
          <w:lang w:val="en-US"/>
        </w:rPr>
        <w:t>(</w:t>
      </w:r>
      <w:hyperlink w:anchor="_ENREF_27" w:tooltip="Morris, 2000 #27" w:history="1">
        <w:r w:rsidRPr="009B5E60">
          <w:rPr>
            <w:rFonts w:ascii="Times New Roman" w:hAnsi="Times New Roman" w:cs="Times New Roman"/>
            <w:i/>
            <w:noProof/>
            <w:sz w:val="20"/>
            <w:szCs w:val="20"/>
            <w:lang w:val="en-US"/>
          </w:rPr>
          <w:t>27</w:t>
        </w:r>
      </w:hyperlink>
      <w:r w:rsidRPr="009B5E60">
        <w:rPr>
          <w:rFonts w:ascii="Times New Roman" w:hAnsi="Times New Roman" w:cs="Times New Roman"/>
          <w:i/>
          <w:noProof/>
          <w:sz w:val="20"/>
          <w:szCs w:val="20"/>
          <w:lang w:val="en-US"/>
        </w:rPr>
        <w:t>)</w:t>
      </w:r>
      <w:r w:rsidRPr="009B5E60">
        <w:rPr>
          <w:rFonts w:ascii="Times New Roman" w:hAnsi="Times New Roman" w:cs="Times New Roman"/>
          <w:i/>
          <w:sz w:val="20"/>
          <w:szCs w:val="20"/>
          <w:lang w:val="en-US"/>
        </w:rPr>
        <w:fldChar w:fldCharType="end"/>
      </w:r>
    </w:p>
    <w:p w14:paraId="2D780207" w14:textId="77777777" w:rsidR="004F47BA" w:rsidRPr="009B5E60" w:rsidRDefault="004F47BA" w:rsidP="00647C96">
      <w:pPr>
        <w:spacing w:after="0" w:line="360" w:lineRule="auto"/>
        <w:rPr>
          <w:rFonts w:ascii="Times New Roman" w:hAnsi="Times New Roman" w:cs="Times New Roman"/>
          <w:b/>
          <w:sz w:val="24"/>
          <w:szCs w:val="24"/>
          <w:lang w:val="en-US"/>
        </w:rPr>
      </w:pPr>
    </w:p>
    <w:p w14:paraId="55CB26BB" w14:textId="347159F1" w:rsidR="00D50CEB" w:rsidRPr="009B5E60" w:rsidRDefault="002A07AD" w:rsidP="00755FA1">
      <w:pPr>
        <w:spacing w:after="0" w:line="360" w:lineRule="auto"/>
        <w:rPr>
          <w:rFonts w:ascii="Times New Roman" w:hAnsi="Times New Roman" w:cs="Times New Roman"/>
          <w:b/>
          <w:i/>
          <w:sz w:val="24"/>
          <w:szCs w:val="24"/>
          <w:lang w:val="en-US"/>
        </w:rPr>
      </w:pPr>
      <w:r w:rsidRPr="009B5E60">
        <w:rPr>
          <w:rFonts w:ascii="Times New Roman" w:hAnsi="Times New Roman" w:cs="Times New Roman"/>
          <w:b/>
          <w:i/>
          <w:sz w:val="24"/>
          <w:szCs w:val="24"/>
          <w:lang w:val="en-US"/>
        </w:rPr>
        <w:t>L</w:t>
      </w:r>
      <w:r w:rsidR="000440C0" w:rsidRPr="009B5E60">
        <w:rPr>
          <w:rFonts w:ascii="Times New Roman" w:hAnsi="Times New Roman" w:cs="Times New Roman"/>
          <w:b/>
          <w:i/>
          <w:sz w:val="24"/>
          <w:szCs w:val="24"/>
          <w:lang w:val="en-US"/>
        </w:rPr>
        <w:t>inkage to care</w:t>
      </w:r>
      <w:r w:rsidR="00313AE8" w:rsidRPr="009B5E60">
        <w:rPr>
          <w:rFonts w:ascii="Times New Roman" w:hAnsi="Times New Roman" w:cs="Times New Roman"/>
          <w:b/>
          <w:i/>
          <w:sz w:val="24"/>
          <w:szCs w:val="24"/>
          <w:lang w:val="en-US"/>
        </w:rPr>
        <w:t xml:space="preserve"> </w:t>
      </w:r>
      <w:r w:rsidR="001A119D" w:rsidRPr="009B5E60">
        <w:rPr>
          <w:rFonts w:ascii="Times New Roman" w:hAnsi="Times New Roman" w:cs="Times New Roman"/>
          <w:b/>
          <w:i/>
          <w:sz w:val="24"/>
          <w:szCs w:val="24"/>
          <w:lang w:val="en-US"/>
        </w:rPr>
        <w:t xml:space="preserve">proportion </w:t>
      </w:r>
    </w:p>
    <w:p w14:paraId="6D99C320" w14:textId="7AA6F052" w:rsidR="00B1165E" w:rsidRPr="009B5E60" w:rsidRDefault="00E94C19" w:rsidP="00755FA1">
      <w:pPr>
        <w:spacing w:after="0"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Overall, 36.9</w:t>
      </w:r>
      <w:r w:rsidR="007D0215" w:rsidRPr="009B5E60">
        <w:rPr>
          <w:rFonts w:ascii="Times New Roman" w:hAnsi="Times New Roman" w:cs="Times New Roman"/>
          <w:sz w:val="24"/>
          <w:szCs w:val="24"/>
          <w:lang w:val="en-US"/>
        </w:rPr>
        <w:t xml:space="preserve">% of included </w:t>
      </w:r>
      <w:r w:rsidR="004A5CCD" w:rsidRPr="009B5E60">
        <w:rPr>
          <w:rFonts w:ascii="Times New Roman" w:hAnsi="Times New Roman" w:cs="Times New Roman"/>
          <w:sz w:val="24"/>
          <w:szCs w:val="24"/>
          <w:lang w:val="en-US"/>
        </w:rPr>
        <w:t>adults</w:t>
      </w:r>
      <w:r w:rsidR="007D0215" w:rsidRPr="009B5E60">
        <w:rPr>
          <w:rFonts w:ascii="Times New Roman" w:hAnsi="Times New Roman" w:cs="Times New Roman"/>
          <w:sz w:val="24"/>
          <w:szCs w:val="24"/>
          <w:lang w:val="en-US"/>
        </w:rPr>
        <w:t xml:space="preserve"> </w:t>
      </w:r>
      <w:r w:rsidR="00395F84" w:rsidRPr="009B5E60">
        <w:rPr>
          <w:rFonts w:ascii="Times New Roman" w:hAnsi="Times New Roman" w:cs="Times New Roman"/>
          <w:sz w:val="24"/>
          <w:szCs w:val="24"/>
          <w:lang w:val="en-US"/>
        </w:rPr>
        <w:t xml:space="preserve">never or not </w:t>
      </w:r>
      <w:r w:rsidR="00EA0E0E" w:rsidRPr="009B5E60">
        <w:rPr>
          <w:rFonts w:ascii="Times New Roman" w:hAnsi="Times New Roman" w:cs="Times New Roman"/>
          <w:sz w:val="24"/>
          <w:szCs w:val="24"/>
          <w:lang w:val="en-US"/>
        </w:rPr>
        <w:t xml:space="preserve">currently </w:t>
      </w:r>
      <w:r w:rsidR="00395F84" w:rsidRPr="009B5E60">
        <w:rPr>
          <w:rFonts w:ascii="Times New Roman" w:hAnsi="Times New Roman" w:cs="Times New Roman"/>
          <w:sz w:val="24"/>
          <w:szCs w:val="24"/>
          <w:lang w:val="en-US"/>
        </w:rPr>
        <w:t xml:space="preserve">in care </w:t>
      </w:r>
      <w:r w:rsidR="00E65BB3" w:rsidRPr="009B5E60">
        <w:rPr>
          <w:rFonts w:ascii="Times New Roman" w:hAnsi="Times New Roman" w:cs="Times New Roman"/>
          <w:sz w:val="24"/>
          <w:szCs w:val="24"/>
          <w:lang w:val="en-US"/>
        </w:rPr>
        <w:t>at</w:t>
      </w:r>
      <w:r w:rsidR="00395F84" w:rsidRPr="009B5E60">
        <w:rPr>
          <w:rFonts w:ascii="Times New Roman" w:hAnsi="Times New Roman" w:cs="Times New Roman"/>
          <w:sz w:val="24"/>
          <w:szCs w:val="24"/>
          <w:lang w:val="en-US"/>
        </w:rPr>
        <w:t xml:space="preserve"> the time of</w:t>
      </w:r>
      <w:r w:rsidR="00E65BB3" w:rsidRPr="009B5E60">
        <w:rPr>
          <w:rFonts w:ascii="Times New Roman" w:hAnsi="Times New Roman" w:cs="Times New Roman"/>
          <w:sz w:val="24"/>
          <w:szCs w:val="24"/>
          <w:lang w:val="en-US"/>
        </w:rPr>
        <w:t xml:space="preserve"> referral </w:t>
      </w:r>
      <w:r w:rsidR="00B1165E" w:rsidRPr="009B5E60">
        <w:rPr>
          <w:rFonts w:ascii="Times New Roman" w:hAnsi="Times New Roman" w:cs="Times New Roman"/>
          <w:sz w:val="24"/>
          <w:szCs w:val="24"/>
          <w:lang w:val="en-US"/>
        </w:rPr>
        <w:t xml:space="preserve">were </w:t>
      </w:r>
      <w:r w:rsidR="007D0215" w:rsidRPr="009B5E60">
        <w:rPr>
          <w:rFonts w:ascii="Times New Roman" w:hAnsi="Times New Roman" w:cs="Times New Roman"/>
          <w:sz w:val="24"/>
          <w:szCs w:val="24"/>
          <w:lang w:val="en-US"/>
        </w:rPr>
        <w:t>linked to care</w:t>
      </w:r>
      <w:r w:rsidR="00B1165E" w:rsidRPr="009B5E60">
        <w:rPr>
          <w:rFonts w:ascii="Times New Roman" w:hAnsi="Times New Roman" w:cs="Times New Roman"/>
          <w:sz w:val="24"/>
          <w:szCs w:val="24"/>
          <w:lang w:val="en-US"/>
        </w:rPr>
        <w:t xml:space="preserve"> (</w:t>
      </w:r>
      <w:r w:rsidR="00FC5718" w:rsidRPr="009B5E60">
        <w:rPr>
          <w:rFonts w:ascii="Times New Roman" w:hAnsi="Times New Roman" w:cs="Times New Roman"/>
          <w:sz w:val="24"/>
          <w:szCs w:val="24"/>
          <w:lang w:val="en-US"/>
        </w:rPr>
        <w:t xml:space="preserve">in </w:t>
      </w:r>
      <w:r w:rsidR="00EA0E0E" w:rsidRPr="009B5E60">
        <w:rPr>
          <w:rFonts w:ascii="Times New Roman" w:hAnsi="Times New Roman" w:cs="Times New Roman"/>
          <w:sz w:val="24"/>
          <w:szCs w:val="24"/>
          <w:lang w:val="en-US"/>
        </w:rPr>
        <w:t xml:space="preserve">either </w:t>
      </w:r>
      <w:proofErr w:type="spellStart"/>
      <w:r w:rsidR="00B1165E" w:rsidRPr="009B5E60">
        <w:rPr>
          <w:rFonts w:ascii="Times New Roman" w:hAnsi="Times New Roman" w:cs="Times New Roman"/>
          <w:sz w:val="24"/>
          <w:szCs w:val="24"/>
          <w:lang w:val="en-US"/>
        </w:rPr>
        <w:t>TasP</w:t>
      </w:r>
      <w:proofErr w:type="spellEnd"/>
      <w:r w:rsidR="00B1165E" w:rsidRPr="009B5E60">
        <w:rPr>
          <w:rFonts w:ascii="Times New Roman" w:hAnsi="Times New Roman" w:cs="Times New Roman"/>
          <w:sz w:val="24"/>
          <w:szCs w:val="24"/>
          <w:lang w:val="en-US"/>
        </w:rPr>
        <w:t xml:space="preserve"> or</w:t>
      </w:r>
      <w:r w:rsidR="00FC5718" w:rsidRPr="009B5E60">
        <w:rPr>
          <w:rFonts w:ascii="Times New Roman" w:hAnsi="Times New Roman" w:cs="Times New Roman"/>
          <w:sz w:val="24"/>
          <w:szCs w:val="24"/>
          <w:lang w:val="en-US"/>
        </w:rPr>
        <w:t xml:space="preserve"> </w:t>
      </w:r>
      <w:proofErr w:type="spellStart"/>
      <w:r w:rsidR="00B1165E" w:rsidRPr="009B5E60">
        <w:rPr>
          <w:rFonts w:ascii="Times New Roman" w:hAnsi="Times New Roman" w:cs="Times New Roman"/>
          <w:sz w:val="24"/>
          <w:szCs w:val="24"/>
          <w:lang w:val="en-US"/>
        </w:rPr>
        <w:t>DoH</w:t>
      </w:r>
      <w:proofErr w:type="spellEnd"/>
      <w:r w:rsidR="00B1165E" w:rsidRPr="009B5E60">
        <w:rPr>
          <w:rFonts w:ascii="Times New Roman" w:hAnsi="Times New Roman" w:cs="Times New Roman"/>
          <w:sz w:val="24"/>
          <w:szCs w:val="24"/>
          <w:lang w:val="en-US"/>
        </w:rPr>
        <w:t xml:space="preserve"> clinic)</w:t>
      </w:r>
      <w:r w:rsidR="007D0215" w:rsidRPr="009B5E60">
        <w:rPr>
          <w:rFonts w:ascii="Times New Roman" w:hAnsi="Times New Roman" w:cs="Times New Roman"/>
          <w:sz w:val="24"/>
          <w:szCs w:val="24"/>
          <w:lang w:val="en-US"/>
        </w:rPr>
        <w:t xml:space="preserve"> within three months </w:t>
      </w:r>
      <w:r w:rsidR="00EA0E0E" w:rsidRPr="009B5E60">
        <w:rPr>
          <w:rFonts w:ascii="Times New Roman" w:hAnsi="Times New Roman" w:cs="Times New Roman"/>
          <w:sz w:val="24"/>
          <w:szCs w:val="24"/>
          <w:lang w:val="en-US"/>
        </w:rPr>
        <w:t xml:space="preserve">of </w:t>
      </w:r>
      <w:r w:rsidRPr="009B5E60">
        <w:rPr>
          <w:rFonts w:ascii="Times New Roman" w:hAnsi="Times New Roman" w:cs="Times New Roman"/>
          <w:sz w:val="24"/>
          <w:szCs w:val="24"/>
          <w:lang w:val="en-US"/>
        </w:rPr>
        <w:t>HBHCT</w:t>
      </w:r>
      <w:r w:rsidR="0074549F" w:rsidRPr="009B5E60">
        <w:rPr>
          <w:rFonts w:ascii="Times New Roman" w:hAnsi="Times New Roman" w:cs="Times New Roman"/>
          <w:sz w:val="24"/>
          <w:szCs w:val="24"/>
          <w:lang w:val="en-US"/>
        </w:rPr>
        <w:t xml:space="preserve"> (Table 2).</w:t>
      </w:r>
    </w:p>
    <w:p w14:paraId="60A3C4D6" w14:textId="2F2277E6" w:rsidR="00E65BB3" w:rsidRPr="009B5E60" w:rsidRDefault="00EA0E0E" w:rsidP="00755FA1">
      <w:pPr>
        <w:spacing w:after="0"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L</w:t>
      </w:r>
      <w:r w:rsidR="00E65BB3" w:rsidRPr="009B5E60">
        <w:rPr>
          <w:rFonts w:ascii="Times New Roman" w:hAnsi="Times New Roman" w:cs="Times New Roman"/>
          <w:sz w:val="24"/>
          <w:szCs w:val="24"/>
          <w:lang w:val="en-US"/>
        </w:rPr>
        <w:t xml:space="preserve">inkage to HIV care occurred mostly during the first month after </w:t>
      </w:r>
      <w:r w:rsidR="00C62E92" w:rsidRPr="009B5E60">
        <w:rPr>
          <w:rFonts w:ascii="Times New Roman" w:hAnsi="Times New Roman" w:cs="Times New Roman"/>
          <w:sz w:val="24"/>
          <w:szCs w:val="24"/>
          <w:lang w:val="en-US"/>
        </w:rPr>
        <w:t>referral</w:t>
      </w:r>
      <w:r w:rsidR="00E65BB3" w:rsidRPr="009B5E60">
        <w:rPr>
          <w:rFonts w:ascii="Times New Roman" w:hAnsi="Times New Roman" w:cs="Times New Roman"/>
          <w:sz w:val="24"/>
          <w:szCs w:val="24"/>
          <w:lang w:val="en-US"/>
        </w:rPr>
        <w:t xml:space="preserve"> then increased slowly over time</w:t>
      </w:r>
      <w:r w:rsidR="002A07AD" w:rsidRPr="009B5E60">
        <w:rPr>
          <w:rFonts w:ascii="Times New Roman" w:hAnsi="Times New Roman" w:cs="Times New Roman"/>
          <w:sz w:val="24"/>
          <w:szCs w:val="24"/>
          <w:lang w:val="en-US"/>
        </w:rPr>
        <w:t xml:space="preserve">, with </w:t>
      </w:r>
      <w:r w:rsidR="00C62E92" w:rsidRPr="009B5E60">
        <w:rPr>
          <w:rFonts w:ascii="Times New Roman" w:hAnsi="Times New Roman" w:cs="Times New Roman"/>
          <w:sz w:val="24"/>
          <w:szCs w:val="24"/>
          <w:lang w:val="en-US"/>
        </w:rPr>
        <w:t xml:space="preserve">no </w:t>
      </w:r>
      <w:r w:rsidR="002A07AD" w:rsidRPr="009B5E60">
        <w:rPr>
          <w:rFonts w:ascii="Times New Roman" w:hAnsi="Times New Roman" w:cs="Times New Roman"/>
          <w:sz w:val="24"/>
          <w:szCs w:val="24"/>
          <w:lang w:val="en-US"/>
        </w:rPr>
        <w:t xml:space="preserve">significant differences </w:t>
      </w:r>
      <w:r w:rsidRPr="009B5E60">
        <w:rPr>
          <w:rFonts w:ascii="Times New Roman" w:hAnsi="Times New Roman" w:cs="Times New Roman"/>
          <w:sz w:val="24"/>
          <w:szCs w:val="24"/>
          <w:lang w:val="en-US"/>
        </w:rPr>
        <w:t xml:space="preserve">by </w:t>
      </w:r>
      <w:r w:rsidR="002A07AD" w:rsidRPr="009B5E60">
        <w:rPr>
          <w:rFonts w:ascii="Times New Roman" w:hAnsi="Times New Roman" w:cs="Times New Roman"/>
          <w:sz w:val="24"/>
          <w:szCs w:val="24"/>
          <w:lang w:val="en-US"/>
        </w:rPr>
        <w:t>sex</w:t>
      </w:r>
      <w:r w:rsidR="00E65BB3" w:rsidRPr="009B5E60">
        <w:rPr>
          <w:rFonts w:ascii="Times New Roman" w:hAnsi="Times New Roman" w:cs="Times New Roman"/>
          <w:sz w:val="24"/>
          <w:szCs w:val="24"/>
          <w:lang w:val="en-US"/>
        </w:rPr>
        <w:t xml:space="preserve"> (Figure 2). </w:t>
      </w:r>
    </w:p>
    <w:p w14:paraId="1EF8AB7C" w14:textId="77777777" w:rsidR="00313AE8" w:rsidRPr="009B5E60" w:rsidRDefault="00313AE8" w:rsidP="00647C96">
      <w:pPr>
        <w:spacing w:after="0" w:line="360" w:lineRule="auto"/>
        <w:rPr>
          <w:rFonts w:ascii="Times New Roman" w:hAnsi="Times New Roman" w:cs="Times New Roman"/>
          <w:b/>
          <w:i/>
          <w:sz w:val="24"/>
          <w:szCs w:val="24"/>
          <w:lang w:val="en-US"/>
        </w:rPr>
      </w:pPr>
    </w:p>
    <w:p w14:paraId="3FB89790" w14:textId="51F68B3F" w:rsidR="000826C4" w:rsidRPr="009B5E60" w:rsidRDefault="000826C4" w:rsidP="000826C4">
      <w:pPr>
        <w:spacing w:after="0" w:line="360" w:lineRule="auto"/>
        <w:rPr>
          <w:rFonts w:ascii="Times New Roman" w:hAnsi="Times New Roman" w:cs="Times New Roman"/>
          <w:sz w:val="24"/>
          <w:szCs w:val="24"/>
          <w:lang w:val="en-US"/>
        </w:rPr>
      </w:pPr>
      <w:proofErr w:type="gramStart"/>
      <w:r w:rsidRPr="009B5E60">
        <w:rPr>
          <w:rFonts w:ascii="Times New Roman" w:hAnsi="Times New Roman" w:cs="Times New Roman"/>
          <w:b/>
          <w:sz w:val="24"/>
          <w:szCs w:val="24"/>
          <w:lang w:val="en-US"/>
        </w:rPr>
        <w:t>Table 2.</w:t>
      </w:r>
      <w:proofErr w:type="gramEnd"/>
      <w:r w:rsidRPr="009B5E60">
        <w:rPr>
          <w:rFonts w:ascii="Times New Roman" w:hAnsi="Times New Roman" w:cs="Times New Roman"/>
          <w:sz w:val="24"/>
          <w:szCs w:val="24"/>
          <w:lang w:val="en-US"/>
        </w:rPr>
        <w:t xml:space="preserve"> Linkage to HIV care within three months of referral, ANRS </w:t>
      </w:r>
      <w:proofErr w:type="spellStart"/>
      <w:r w:rsidRPr="009B5E60">
        <w:rPr>
          <w:rFonts w:ascii="Times New Roman" w:hAnsi="Times New Roman" w:cs="Times New Roman"/>
          <w:sz w:val="24"/>
          <w:szCs w:val="24"/>
          <w:lang w:val="en-US"/>
        </w:rPr>
        <w:t>TasP</w:t>
      </w:r>
      <w:proofErr w:type="spellEnd"/>
      <w:r w:rsidRPr="009B5E60">
        <w:rPr>
          <w:rFonts w:ascii="Times New Roman" w:hAnsi="Times New Roman" w:cs="Times New Roman"/>
          <w:sz w:val="24"/>
          <w:szCs w:val="24"/>
          <w:lang w:val="en-US"/>
        </w:rPr>
        <w:t xml:space="preserve"> trial, rural South Africa, 2012-2014 (N=1323)</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0"/>
        <w:gridCol w:w="944"/>
        <w:gridCol w:w="1056"/>
        <w:gridCol w:w="944"/>
        <w:gridCol w:w="1056"/>
        <w:gridCol w:w="944"/>
        <w:gridCol w:w="1056"/>
      </w:tblGrid>
      <w:tr w:rsidR="000826C4" w:rsidRPr="009B5E60" w14:paraId="07194562" w14:textId="77777777" w:rsidTr="00EC35D6">
        <w:tc>
          <w:tcPr>
            <w:tcW w:w="3810" w:type="dxa"/>
            <w:tcBorders>
              <w:top w:val="single" w:sz="4" w:space="0" w:color="auto"/>
              <w:bottom w:val="single" w:sz="4" w:space="0" w:color="auto"/>
            </w:tcBorders>
          </w:tcPr>
          <w:p w14:paraId="279B5225" w14:textId="77777777" w:rsidR="000826C4" w:rsidRPr="009B5E60" w:rsidRDefault="000826C4" w:rsidP="00EC35D6">
            <w:pPr>
              <w:spacing w:line="360" w:lineRule="auto"/>
              <w:rPr>
                <w:rFonts w:ascii="Times New Roman" w:hAnsi="Times New Roman" w:cs="Times New Roman"/>
                <w:sz w:val="24"/>
                <w:szCs w:val="24"/>
                <w:lang w:val="en-US"/>
              </w:rPr>
            </w:pPr>
          </w:p>
        </w:tc>
        <w:tc>
          <w:tcPr>
            <w:tcW w:w="2000" w:type="dxa"/>
            <w:gridSpan w:val="2"/>
            <w:tcBorders>
              <w:top w:val="single" w:sz="4" w:space="0" w:color="auto"/>
              <w:bottom w:val="single" w:sz="4" w:space="0" w:color="auto"/>
            </w:tcBorders>
          </w:tcPr>
          <w:p w14:paraId="0CAB1F53" w14:textId="77777777" w:rsidR="000826C4" w:rsidRPr="009B5E60" w:rsidRDefault="000826C4" w:rsidP="00EC35D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Total</w:t>
            </w:r>
          </w:p>
          <w:p w14:paraId="1BDD6A61" w14:textId="77777777" w:rsidR="000826C4" w:rsidRPr="009B5E60" w:rsidRDefault="000826C4" w:rsidP="00EC35D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(N=1323)</w:t>
            </w:r>
          </w:p>
        </w:tc>
        <w:tc>
          <w:tcPr>
            <w:tcW w:w="2000" w:type="dxa"/>
            <w:gridSpan w:val="2"/>
            <w:tcBorders>
              <w:top w:val="single" w:sz="4" w:space="0" w:color="auto"/>
              <w:bottom w:val="single" w:sz="4" w:space="0" w:color="auto"/>
            </w:tcBorders>
          </w:tcPr>
          <w:p w14:paraId="1846B9B2" w14:textId="77777777" w:rsidR="000826C4" w:rsidRPr="009B5E60" w:rsidRDefault="000826C4" w:rsidP="00EC35D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Women</w:t>
            </w:r>
          </w:p>
          <w:p w14:paraId="6C4EACD1" w14:textId="4EDD6FFB" w:rsidR="000826C4" w:rsidRPr="009B5E60" w:rsidRDefault="000B56D3" w:rsidP="00EC35D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(N=965</w:t>
            </w:r>
            <w:r w:rsidR="000826C4" w:rsidRPr="009B5E60">
              <w:rPr>
                <w:rFonts w:ascii="Times New Roman" w:hAnsi="Times New Roman" w:cs="Times New Roman"/>
                <w:sz w:val="24"/>
                <w:szCs w:val="24"/>
                <w:lang w:val="en-US"/>
              </w:rPr>
              <w:t>)</w:t>
            </w:r>
          </w:p>
        </w:tc>
        <w:tc>
          <w:tcPr>
            <w:tcW w:w="2000" w:type="dxa"/>
            <w:gridSpan w:val="2"/>
            <w:tcBorders>
              <w:top w:val="single" w:sz="4" w:space="0" w:color="auto"/>
              <w:bottom w:val="single" w:sz="4" w:space="0" w:color="auto"/>
            </w:tcBorders>
          </w:tcPr>
          <w:p w14:paraId="2148AEE3" w14:textId="77777777" w:rsidR="000826C4" w:rsidRPr="009B5E60" w:rsidRDefault="000826C4" w:rsidP="00EC35D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Men</w:t>
            </w:r>
          </w:p>
          <w:p w14:paraId="7C69EF96" w14:textId="032E7A4B" w:rsidR="000826C4" w:rsidRPr="009B5E60" w:rsidRDefault="000B56D3" w:rsidP="00EC35D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(N=358</w:t>
            </w:r>
            <w:r w:rsidR="000826C4" w:rsidRPr="009B5E60">
              <w:rPr>
                <w:rFonts w:ascii="Times New Roman" w:hAnsi="Times New Roman" w:cs="Times New Roman"/>
                <w:sz w:val="24"/>
                <w:szCs w:val="24"/>
                <w:lang w:val="en-US"/>
              </w:rPr>
              <w:t>)</w:t>
            </w:r>
          </w:p>
        </w:tc>
      </w:tr>
      <w:tr w:rsidR="000826C4" w:rsidRPr="009B5E60" w14:paraId="2D6397B4" w14:textId="77777777" w:rsidTr="00EC35D6">
        <w:tc>
          <w:tcPr>
            <w:tcW w:w="3810" w:type="dxa"/>
            <w:tcBorders>
              <w:top w:val="single" w:sz="4" w:space="0" w:color="auto"/>
              <w:bottom w:val="single" w:sz="4" w:space="0" w:color="auto"/>
            </w:tcBorders>
          </w:tcPr>
          <w:p w14:paraId="6F8765B0" w14:textId="77777777" w:rsidR="000826C4" w:rsidRPr="009B5E60" w:rsidRDefault="000826C4" w:rsidP="00EC35D6">
            <w:pPr>
              <w:spacing w:line="360" w:lineRule="auto"/>
              <w:rPr>
                <w:rFonts w:ascii="Times New Roman" w:hAnsi="Times New Roman" w:cs="Times New Roman"/>
                <w:sz w:val="24"/>
                <w:szCs w:val="24"/>
                <w:lang w:val="en-US"/>
              </w:rPr>
            </w:pPr>
          </w:p>
        </w:tc>
        <w:tc>
          <w:tcPr>
            <w:tcW w:w="944" w:type="dxa"/>
            <w:tcBorders>
              <w:top w:val="single" w:sz="4" w:space="0" w:color="auto"/>
              <w:bottom w:val="single" w:sz="4" w:space="0" w:color="auto"/>
            </w:tcBorders>
          </w:tcPr>
          <w:p w14:paraId="38550DC5" w14:textId="77777777" w:rsidR="000826C4" w:rsidRPr="009B5E60" w:rsidRDefault="000826C4" w:rsidP="00EC35D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N</w:t>
            </w:r>
          </w:p>
        </w:tc>
        <w:tc>
          <w:tcPr>
            <w:tcW w:w="1056" w:type="dxa"/>
            <w:tcBorders>
              <w:top w:val="single" w:sz="4" w:space="0" w:color="auto"/>
              <w:bottom w:val="single" w:sz="4" w:space="0" w:color="auto"/>
            </w:tcBorders>
          </w:tcPr>
          <w:p w14:paraId="31FE0992" w14:textId="77777777" w:rsidR="000826C4" w:rsidRPr="009B5E60" w:rsidRDefault="000826C4" w:rsidP="00EC35D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w:t>
            </w:r>
          </w:p>
        </w:tc>
        <w:tc>
          <w:tcPr>
            <w:tcW w:w="944" w:type="dxa"/>
            <w:tcBorders>
              <w:top w:val="single" w:sz="4" w:space="0" w:color="auto"/>
              <w:bottom w:val="single" w:sz="4" w:space="0" w:color="auto"/>
            </w:tcBorders>
          </w:tcPr>
          <w:p w14:paraId="79C1F90E" w14:textId="77777777" w:rsidR="000826C4" w:rsidRPr="009B5E60" w:rsidRDefault="000826C4" w:rsidP="00EC35D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n</w:t>
            </w:r>
          </w:p>
        </w:tc>
        <w:tc>
          <w:tcPr>
            <w:tcW w:w="1056" w:type="dxa"/>
            <w:tcBorders>
              <w:top w:val="single" w:sz="4" w:space="0" w:color="auto"/>
              <w:bottom w:val="single" w:sz="4" w:space="0" w:color="auto"/>
            </w:tcBorders>
          </w:tcPr>
          <w:p w14:paraId="217C982E" w14:textId="77777777" w:rsidR="000826C4" w:rsidRPr="009B5E60" w:rsidRDefault="000826C4" w:rsidP="00EC35D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w:t>
            </w:r>
          </w:p>
        </w:tc>
        <w:tc>
          <w:tcPr>
            <w:tcW w:w="944" w:type="dxa"/>
            <w:tcBorders>
              <w:top w:val="single" w:sz="4" w:space="0" w:color="auto"/>
              <w:bottom w:val="single" w:sz="4" w:space="0" w:color="auto"/>
            </w:tcBorders>
          </w:tcPr>
          <w:p w14:paraId="43E6ED8F" w14:textId="77777777" w:rsidR="000826C4" w:rsidRPr="009B5E60" w:rsidRDefault="000826C4" w:rsidP="00EC35D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n</w:t>
            </w:r>
          </w:p>
        </w:tc>
        <w:tc>
          <w:tcPr>
            <w:tcW w:w="1056" w:type="dxa"/>
            <w:tcBorders>
              <w:top w:val="single" w:sz="4" w:space="0" w:color="auto"/>
              <w:bottom w:val="single" w:sz="4" w:space="0" w:color="auto"/>
            </w:tcBorders>
          </w:tcPr>
          <w:p w14:paraId="0D34606B" w14:textId="77777777" w:rsidR="000826C4" w:rsidRPr="009B5E60" w:rsidRDefault="000826C4" w:rsidP="00EC35D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w:t>
            </w:r>
          </w:p>
        </w:tc>
      </w:tr>
      <w:tr w:rsidR="000826C4" w:rsidRPr="009B5E60" w14:paraId="410C88EF" w14:textId="77777777" w:rsidTr="00EC35D6">
        <w:trPr>
          <w:trHeight w:val="258"/>
        </w:trPr>
        <w:tc>
          <w:tcPr>
            <w:tcW w:w="3810" w:type="dxa"/>
            <w:tcBorders>
              <w:top w:val="single" w:sz="4" w:space="0" w:color="auto"/>
            </w:tcBorders>
          </w:tcPr>
          <w:p w14:paraId="60BF9C05" w14:textId="77777777" w:rsidR="000826C4" w:rsidRPr="009B5E60" w:rsidRDefault="000826C4" w:rsidP="00EC35D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 xml:space="preserve">Linkage to clinics </w:t>
            </w:r>
          </w:p>
        </w:tc>
        <w:tc>
          <w:tcPr>
            <w:tcW w:w="944" w:type="dxa"/>
            <w:tcBorders>
              <w:top w:val="single" w:sz="4" w:space="0" w:color="auto"/>
            </w:tcBorders>
          </w:tcPr>
          <w:p w14:paraId="31D15E88" w14:textId="23CF29BE" w:rsidR="000826C4" w:rsidRPr="009B5E60" w:rsidRDefault="000B56D3" w:rsidP="00EC35D6">
            <w:pPr>
              <w:spacing w:line="360" w:lineRule="auto"/>
              <w:ind w:right="283"/>
              <w:rPr>
                <w:rFonts w:ascii="Times New Roman" w:hAnsi="Times New Roman" w:cs="Times New Roman"/>
                <w:sz w:val="24"/>
                <w:szCs w:val="24"/>
                <w:lang w:val="en-US"/>
              </w:rPr>
            </w:pPr>
            <w:r w:rsidRPr="009B5E60">
              <w:rPr>
                <w:rFonts w:ascii="Times New Roman" w:hAnsi="Times New Roman" w:cs="Times New Roman"/>
                <w:sz w:val="24"/>
                <w:szCs w:val="24"/>
                <w:lang w:val="en-US"/>
              </w:rPr>
              <w:t>48</w:t>
            </w:r>
            <w:r w:rsidR="000826C4" w:rsidRPr="009B5E60">
              <w:rPr>
                <w:rFonts w:ascii="Times New Roman" w:hAnsi="Times New Roman" w:cs="Times New Roman"/>
                <w:sz w:val="24"/>
                <w:szCs w:val="24"/>
                <w:lang w:val="en-US"/>
              </w:rPr>
              <w:t>8</w:t>
            </w:r>
          </w:p>
        </w:tc>
        <w:tc>
          <w:tcPr>
            <w:tcW w:w="1056" w:type="dxa"/>
            <w:tcBorders>
              <w:top w:val="single" w:sz="4" w:space="0" w:color="auto"/>
            </w:tcBorders>
          </w:tcPr>
          <w:p w14:paraId="482464C4" w14:textId="4E030AB0" w:rsidR="000826C4" w:rsidRPr="009B5E60" w:rsidRDefault="000B56D3" w:rsidP="00EC35D6">
            <w:pPr>
              <w:spacing w:line="360" w:lineRule="auto"/>
              <w:ind w:right="340"/>
              <w:rPr>
                <w:rFonts w:ascii="Times New Roman" w:hAnsi="Times New Roman" w:cs="Times New Roman"/>
                <w:sz w:val="24"/>
                <w:szCs w:val="24"/>
                <w:lang w:val="en-US"/>
              </w:rPr>
            </w:pPr>
            <w:r w:rsidRPr="009B5E60">
              <w:rPr>
                <w:rFonts w:ascii="Times New Roman" w:hAnsi="Times New Roman" w:cs="Times New Roman"/>
                <w:sz w:val="24"/>
                <w:szCs w:val="24"/>
                <w:lang w:val="en-US"/>
              </w:rPr>
              <w:t>36.9</w:t>
            </w:r>
          </w:p>
        </w:tc>
        <w:tc>
          <w:tcPr>
            <w:tcW w:w="944" w:type="dxa"/>
            <w:tcBorders>
              <w:top w:val="single" w:sz="4" w:space="0" w:color="auto"/>
            </w:tcBorders>
          </w:tcPr>
          <w:p w14:paraId="373A997B" w14:textId="37E1A290" w:rsidR="000826C4" w:rsidRPr="009B5E60" w:rsidRDefault="000B56D3" w:rsidP="00EC35D6">
            <w:pPr>
              <w:spacing w:line="360" w:lineRule="auto"/>
              <w:ind w:right="283"/>
              <w:rPr>
                <w:rFonts w:ascii="Times New Roman" w:hAnsi="Times New Roman" w:cs="Times New Roman"/>
                <w:sz w:val="24"/>
                <w:szCs w:val="24"/>
                <w:lang w:val="en-US"/>
              </w:rPr>
            </w:pPr>
            <w:r w:rsidRPr="009B5E60">
              <w:rPr>
                <w:rFonts w:ascii="Times New Roman" w:hAnsi="Times New Roman" w:cs="Times New Roman"/>
                <w:sz w:val="24"/>
                <w:szCs w:val="24"/>
                <w:lang w:val="en-US"/>
              </w:rPr>
              <w:t>349</w:t>
            </w:r>
          </w:p>
        </w:tc>
        <w:tc>
          <w:tcPr>
            <w:tcW w:w="1056" w:type="dxa"/>
            <w:tcBorders>
              <w:top w:val="single" w:sz="4" w:space="0" w:color="auto"/>
            </w:tcBorders>
          </w:tcPr>
          <w:p w14:paraId="5E1EDB33" w14:textId="0DF50BD8" w:rsidR="000826C4" w:rsidRPr="009B5E60" w:rsidRDefault="00E94C19" w:rsidP="00EC35D6">
            <w:pPr>
              <w:spacing w:line="360" w:lineRule="auto"/>
              <w:ind w:right="340"/>
              <w:rPr>
                <w:rFonts w:ascii="Times New Roman" w:hAnsi="Times New Roman" w:cs="Times New Roman"/>
                <w:sz w:val="24"/>
                <w:szCs w:val="24"/>
                <w:lang w:val="en-US"/>
              </w:rPr>
            </w:pPr>
            <w:r w:rsidRPr="009B5E60">
              <w:rPr>
                <w:rFonts w:ascii="Times New Roman" w:hAnsi="Times New Roman" w:cs="Times New Roman"/>
                <w:sz w:val="24"/>
                <w:szCs w:val="24"/>
                <w:lang w:val="en-US"/>
              </w:rPr>
              <w:t>36.2</w:t>
            </w:r>
          </w:p>
        </w:tc>
        <w:tc>
          <w:tcPr>
            <w:tcW w:w="944" w:type="dxa"/>
            <w:tcBorders>
              <w:top w:val="single" w:sz="4" w:space="0" w:color="auto"/>
            </w:tcBorders>
          </w:tcPr>
          <w:p w14:paraId="60CC135C" w14:textId="39EC1ACF" w:rsidR="000826C4" w:rsidRPr="009B5E60" w:rsidRDefault="00E94C19" w:rsidP="00EC35D6">
            <w:pPr>
              <w:spacing w:line="360" w:lineRule="auto"/>
              <w:ind w:right="283"/>
              <w:rPr>
                <w:rFonts w:ascii="Times New Roman" w:hAnsi="Times New Roman" w:cs="Times New Roman"/>
                <w:sz w:val="24"/>
                <w:szCs w:val="24"/>
                <w:lang w:val="en-US"/>
              </w:rPr>
            </w:pPr>
            <w:r w:rsidRPr="009B5E60">
              <w:rPr>
                <w:rFonts w:ascii="Times New Roman" w:hAnsi="Times New Roman" w:cs="Times New Roman"/>
                <w:sz w:val="24"/>
                <w:szCs w:val="24"/>
                <w:lang w:val="en-US"/>
              </w:rPr>
              <w:t>139</w:t>
            </w:r>
          </w:p>
        </w:tc>
        <w:tc>
          <w:tcPr>
            <w:tcW w:w="1056" w:type="dxa"/>
            <w:tcBorders>
              <w:top w:val="single" w:sz="4" w:space="0" w:color="auto"/>
            </w:tcBorders>
          </w:tcPr>
          <w:p w14:paraId="100F967A" w14:textId="42FA0B12" w:rsidR="000826C4" w:rsidRPr="009B5E60" w:rsidRDefault="00E94C19" w:rsidP="00EC35D6">
            <w:pPr>
              <w:spacing w:line="360" w:lineRule="auto"/>
              <w:ind w:right="340"/>
              <w:rPr>
                <w:rFonts w:ascii="Times New Roman" w:hAnsi="Times New Roman" w:cs="Times New Roman"/>
                <w:sz w:val="24"/>
                <w:szCs w:val="24"/>
                <w:lang w:val="en-US"/>
              </w:rPr>
            </w:pPr>
            <w:r w:rsidRPr="009B5E60">
              <w:rPr>
                <w:rFonts w:ascii="Times New Roman" w:hAnsi="Times New Roman" w:cs="Times New Roman"/>
                <w:sz w:val="24"/>
                <w:szCs w:val="24"/>
                <w:lang w:val="en-US"/>
              </w:rPr>
              <w:t>38.8</w:t>
            </w:r>
          </w:p>
        </w:tc>
      </w:tr>
      <w:tr w:rsidR="000826C4" w:rsidRPr="009B5E60" w14:paraId="22E3B0C1" w14:textId="77777777" w:rsidTr="00EC35D6">
        <w:tc>
          <w:tcPr>
            <w:tcW w:w="3810" w:type="dxa"/>
          </w:tcPr>
          <w:p w14:paraId="18EDFEA9" w14:textId="77777777" w:rsidR="000826C4" w:rsidRPr="009B5E60" w:rsidRDefault="000826C4" w:rsidP="007C20B4">
            <w:pPr>
              <w:spacing w:line="360" w:lineRule="auto"/>
              <w:jc w:val="right"/>
              <w:rPr>
                <w:rFonts w:ascii="Times New Roman" w:hAnsi="Times New Roman" w:cs="Times New Roman"/>
                <w:i/>
                <w:lang w:val="en-US"/>
              </w:rPr>
            </w:pPr>
            <w:r w:rsidRPr="009B5E60">
              <w:rPr>
                <w:rFonts w:ascii="Times New Roman" w:hAnsi="Times New Roman" w:cs="Times New Roman"/>
                <w:i/>
                <w:lang w:val="en-US"/>
              </w:rPr>
              <w:t xml:space="preserve">Linkage to </w:t>
            </w:r>
            <w:proofErr w:type="spellStart"/>
            <w:r w:rsidRPr="009B5E60">
              <w:rPr>
                <w:rFonts w:ascii="Times New Roman" w:hAnsi="Times New Roman" w:cs="Times New Roman"/>
                <w:i/>
                <w:lang w:val="en-US"/>
              </w:rPr>
              <w:t>TasP</w:t>
            </w:r>
            <w:proofErr w:type="spellEnd"/>
            <w:r w:rsidRPr="009B5E60">
              <w:rPr>
                <w:rFonts w:ascii="Times New Roman" w:hAnsi="Times New Roman" w:cs="Times New Roman"/>
                <w:i/>
                <w:lang w:val="en-US"/>
              </w:rPr>
              <w:t xml:space="preserve"> clinic only</w:t>
            </w:r>
          </w:p>
        </w:tc>
        <w:tc>
          <w:tcPr>
            <w:tcW w:w="944" w:type="dxa"/>
          </w:tcPr>
          <w:p w14:paraId="7D4F57F5" w14:textId="46B6053A" w:rsidR="000826C4" w:rsidRPr="009B5E60" w:rsidRDefault="000B56D3" w:rsidP="007C20B4">
            <w:pPr>
              <w:spacing w:line="360" w:lineRule="auto"/>
              <w:jc w:val="right"/>
              <w:rPr>
                <w:rFonts w:ascii="Times New Roman" w:hAnsi="Times New Roman" w:cs="Times New Roman"/>
                <w:i/>
                <w:lang w:val="en-US"/>
              </w:rPr>
            </w:pPr>
            <w:r w:rsidRPr="009B5E60">
              <w:rPr>
                <w:rFonts w:ascii="Times New Roman" w:hAnsi="Times New Roman" w:cs="Times New Roman"/>
                <w:i/>
                <w:lang w:val="en-US"/>
              </w:rPr>
              <w:t>381</w:t>
            </w:r>
          </w:p>
        </w:tc>
        <w:tc>
          <w:tcPr>
            <w:tcW w:w="1056" w:type="dxa"/>
          </w:tcPr>
          <w:p w14:paraId="67EE458B" w14:textId="0ADEC419" w:rsidR="000826C4" w:rsidRPr="009B5E60" w:rsidRDefault="000B56D3" w:rsidP="007C20B4">
            <w:pPr>
              <w:spacing w:line="360" w:lineRule="auto"/>
              <w:jc w:val="right"/>
              <w:rPr>
                <w:rFonts w:ascii="Times New Roman" w:hAnsi="Times New Roman" w:cs="Times New Roman"/>
                <w:i/>
                <w:lang w:val="en-US"/>
              </w:rPr>
            </w:pPr>
            <w:r w:rsidRPr="009B5E60">
              <w:rPr>
                <w:rFonts w:ascii="Times New Roman" w:hAnsi="Times New Roman" w:cs="Times New Roman"/>
                <w:i/>
                <w:lang w:val="en-US"/>
              </w:rPr>
              <w:t>28.8</w:t>
            </w:r>
          </w:p>
        </w:tc>
        <w:tc>
          <w:tcPr>
            <w:tcW w:w="944" w:type="dxa"/>
          </w:tcPr>
          <w:p w14:paraId="3AEEC2C8" w14:textId="08EE60BD" w:rsidR="000826C4" w:rsidRPr="009B5E60" w:rsidRDefault="000B56D3" w:rsidP="007C20B4">
            <w:pPr>
              <w:spacing w:line="360" w:lineRule="auto"/>
              <w:jc w:val="right"/>
              <w:rPr>
                <w:rFonts w:ascii="Times New Roman" w:hAnsi="Times New Roman" w:cs="Times New Roman"/>
                <w:i/>
                <w:lang w:val="en-US"/>
              </w:rPr>
            </w:pPr>
            <w:r w:rsidRPr="009B5E60">
              <w:rPr>
                <w:rFonts w:ascii="Times New Roman" w:hAnsi="Times New Roman" w:cs="Times New Roman"/>
                <w:i/>
                <w:lang w:val="en-US"/>
              </w:rPr>
              <w:t>267</w:t>
            </w:r>
          </w:p>
        </w:tc>
        <w:tc>
          <w:tcPr>
            <w:tcW w:w="1056" w:type="dxa"/>
          </w:tcPr>
          <w:p w14:paraId="74B351F6" w14:textId="5013FDAE" w:rsidR="000826C4" w:rsidRPr="009B5E60" w:rsidRDefault="000826C4" w:rsidP="007C20B4">
            <w:pPr>
              <w:spacing w:line="360" w:lineRule="auto"/>
              <w:jc w:val="right"/>
              <w:rPr>
                <w:rFonts w:ascii="Times New Roman" w:hAnsi="Times New Roman" w:cs="Times New Roman"/>
                <w:i/>
                <w:lang w:val="en-US"/>
              </w:rPr>
            </w:pPr>
            <w:r w:rsidRPr="009B5E60">
              <w:rPr>
                <w:rFonts w:ascii="Times New Roman" w:hAnsi="Times New Roman" w:cs="Times New Roman"/>
                <w:i/>
                <w:lang w:val="en-US"/>
              </w:rPr>
              <w:t>2</w:t>
            </w:r>
            <w:r w:rsidR="000B56D3" w:rsidRPr="009B5E60">
              <w:rPr>
                <w:rFonts w:ascii="Times New Roman" w:hAnsi="Times New Roman" w:cs="Times New Roman"/>
                <w:i/>
                <w:lang w:val="en-US"/>
              </w:rPr>
              <w:t>7.7</w:t>
            </w:r>
          </w:p>
        </w:tc>
        <w:tc>
          <w:tcPr>
            <w:tcW w:w="944" w:type="dxa"/>
          </w:tcPr>
          <w:p w14:paraId="1E5C4C5F" w14:textId="6A2D75CE" w:rsidR="000826C4" w:rsidRPr="009B5E60" w:rsidRDefault="00E94C19" w:rsidP="007C20B4">
            <w:pPr>
              <w:spacing w:line="360" w:lineRule="auto"/>
              <w:jc w:val="right"/>
              <w:rPr>
                <w:rFonts w:ascii="Times New Roman" w:hAnsi="Times New Roman" w:cs="Times New Roman"/>
                <w:i/>
                <w:lang w:val="en-US"/>
              </w:rPr>
            </w:pPr>
            <w:r w:rsidRPr="009B5E60">
              <w:rPr>
                <w:rFonts w:ascii="Times New Roman" w:hAnsi="Times New Roman" w:cs="Times New Roman"/>
                <w:i/>
                <w:lang w:val="en-US"/>
              </w:rPr>
              <w:t>114</w:t>
            </w:r>
          </w:p>
        </w:tc>
        <w:tc>
          <w:tcPr>
            <w:tcW w:w="1056" w:type="dxa"/>
          </w:tcPr>
          <w:p w14:paraId="55EA91AE" w14:textId="2BB91C20" w:rsidR="000826C4" w:rsidRPr="009B5E60" w:rsidRDefault="00E94C19" w:rsidP="007C20B4">
            <w:pPr>
              <w:spacing w:line="360" w:lineRule="auto"/>
              <w:jc w:val="right"/>
              <w:rPr>
                <w:rFonts w:ascii="Times New Roman" w:hAnsi="Times New Roman" w:cs="Times New Roman"/>
                <w:i/>
                <w:lang w:val="en-US"/>
              </w:rPr>
            </w:pPr>
            <w:r w:rsidRPr="009B5E60">
              <w:rPr>
                <w:rFonts w:ascii="Times New Roman" w:hAnsi="Times New Roman" w:cs="Times New Roman"/>
                <w:i/>
                <w:lang w:val="en-US"/>
              </w:rPr>
              <w:t>31.8</w:t>
            </w:r>
          </w:p>
        </w:tc>
      </w:tr>
      <w:tr w:rsidR="000826C4" w:rsidRPr="009B5E60" w14:paraId="674389B5" w14:textId="77777777" w:rsidTr="00EC35D6">
        <w:tc>
          <w:tcPr>
            <w:tcW w:w="3810" w:type="dxa"/>
          </w:tcPr>
          <w:p w14:paraId="1400AF36" w14:textId="77777777" w:rsidR="000826C4" w:rsidRPr="009B5E60" w:rsidRDefault="000826C4" w:rsidP="007C20B4">
            <w:pPr>
              <w:spacing w:line="360" w:lineRule="auto"/>
              <w:jc w:val="right"/>
              <w:rPr>
                <w:rFonts w:ascii="Times New Roman" w:hAnsi="Times New Roman" w:cs="Times New Roman"/>
                <w:i/>
                <w:lang w:val="en-US"/>
              </w:rPr>
            </w:pPr>
            <w:r w:rsidRPr="009B5E60">
              <w:rPr>
                <w:rFonts w:ascii="Times New Roman" w:hAnsi="Times New Roman" w:cs="Times New Roman"/>
                <w:i/>
                <w:lang w:val="en-US"/>
              </w:rPr>
              <w:t xml:space="preserve">Linkage to </w:t>
            </w:r>
            <w:proofErr w:type="spellStart"/>
            <w:r w:rsidRPr="009B5E60">
              <w:rPr>
                <w:rFonts w:ascii="Times New Roman" w:hAnsi="Times New Roman" w:cs="Times New Roman"/>
                <w:i/>
                <w:lang w:val="en-US"/>
              </w:rPr>
              <w:t>DoH</w:t>
            </w:r>
            <w:proofErr w:type="spellEnd"/>
            <w:r w:rsidRPr="009B5E60">
              <w:rPr>
                <w:rFonts w:ascii="Times New Roman" w:hAnsi="Times New Roman" w:cs="Times New Roman"/>
                <w:i/>
                <w:lang w:val="en-US"/>
              </w:rPr>
              <w:t xml:space="preserve"> then to </w:t>
            </w:r>
            <w:proofErr w:type="spellStart"/>
            <w:r w:rsidRPr="009B5E60">
              <w:rPr>
                <w:rFonts w:ascii="Times New Roman" w:hAnsi="Times New Roman" w:cs="Times New Roman"/>
                <w:i/>
                <w:lang w:val="en-US"/>
              </w:rPr>
              <w:t>TasP</w:t>
            </w:r>
            <w:proofErr w:type="spellEnd"/>
            <w:r w:rsidRPr="009B5E60">
              <w:rPr>
                <w:rFonts w:ascii="Times New Roman" w:hAnsi="Times New Roman" w:cs="Times New Roman"/>
                <w:i/>
                <w:lang w:val="en-US"/>
              </w:rPr>
              <w:t xml:space="preserve"> clinics</w:t>
            </w:r>
          </w:p>
        </w:tc>
        <w:tc>
          <w:tcPr>
            <w:tcW w:w="944" w:type="dxa"/>
          </w:tcPr>
          <w:p w14:paraId="794E6EF3" w14:textId="7B573943" w:rsidR="000826C4" w:rsidRPr="009B5E60" w:rsidRDefault="000B56D3" w:rsidP="007C20B4">
            <w:pPr>
              <w:spacing w:line="360" w:lineRule="auto"/>
              <w:jc w:val="right"/>
              <w:rPr>
                <w:rFonts w:ascii="Times New Roman" w:hAnsi="Times New Roman" w:cs="Times New Roman"/>
                <w:i/>
                <w:lang w:val="en-US"/>
              </w:rPr>
            </w:pPr>
            <w:r w:rsidRPr="009B5E60">
              <w:rPr>
                <w:rFonts w:ascii="Times New Roman" w:hAnsi="Times New Roman" w:cs="Times New Roman"/>
                <w:i/>
                <w:lang w:val="en-US"/>
              </w:rPr>
              <w:t>39</w:t>
            </w:r>
          </w:p>
        </w:tc>
        <w:tc>
          <w:tcPr>
            <w:tcW w:w="1056" w:type="dxa"/>
          </w:tcPr>
          <w:p w14:paraId="5103534B" w14:textId="10B1DE8F" w:rsidR="000826C4" w:rsidRPr="009B5E60" w:rsidRDefault="000B56D3" w:rsidP="007C20B4">
            <w:pPr>
              <w:spacing w:line="360" w:lineRule="auto"/>
              <w:jc w:val="right"/>
              <w:rPr>
                <w:rFonts w:ascii="Times New Roman" w:hAnsi="Times New Roman" w:cs="Times New Roman"/>
                <w:i/>
                <w:lang w:val="en-US"/>
              </w:rPr>
            </w:pPr>
            <w:r w:rsidRPr="009B5E60">
              <w:rPr>
                <w:rFonts w:ascii="Times New Roman" w:hAnsi="Times New Roman" w:cs="Times New Roman"/>
                <w:i/>
                <w:lang w:val="en-US"/>
              </w:rPr>
              <w:t>3.0</w:t>
            </w:r>
          </w:p>
        </w:tc>
        <w:tc>
          <w:tcPr>
            <w:tcW w:w="944" w:type="dxa"/>
          </w:tcPr>
          <w:p w14:paraId="079F3732" w14:textId="574763AD" w:rsidR="000826C4" w:rsidRPr="009B5E60" w:rsidRDefault="000B56D3" w:rsidP="007C20B4">
            <w:pPr>
              <w:spacing w:line="360" w:lineRule="auto"/>
              <w:jc w:val="right"/>
              <w:rPr>
                <w:rFonts w:ascii="Times New Roman" w:hAnsi="Times New Roman" w:cs="Times New Roman"/>
                <w:i/>
                <w:lang w:val="en-US"/>
              </w:rPr>
            </w:pPr>
            <w:r w:rsidRPr="009B5E60">
              <w:rPr>
                <w:rFonts w:ascii="Times New Roman" w:hAnsi="Times New Roman" w:cs="Times New Roman"/>
                <w:i/>
                <w:lang w:val="en-US"/>
              </w:rPr>
              <w:t>28</w:t>
            </w:r>
          </w:p>
        </w:tc>
        <w:tc>
          <w:tcPr>
            <w:tcW w:w="1056" w:type="dxa"/>
          </w:tcPr>
          <w:p w14:paraId="02152F91" w14:textId="6B36632B" w:rsidR="000826C4" w:rsidRPr="009B5E60" w:rsidRDefault="000B56D3" w:rsidP="007C20B4">
            <w:pPr>
              <w:spacing w:line="360" w:lineRule="auto"/>
              <w:jc w:val="right"/>
              <w:rPr>
                <w:rFonts w:ascii="Times New Roman" w:hAnsi="Times New Roman" w:cs="Times New Roman"/>
                <w:i/>
                <w:lang w:val="en-US"/>
              </w:rPr>
            </w:pPr>
            <w:r w:rsidRPr="009B5E60">
              <w:rPr>
                <w:rFonts w:ascii="Times New Roman" w:hAnsi="Times New Roman" w:cs="Times New Roman"/>
                <w:i/>
                <w:lang w:val="en-US"/>
              </w:rPr>
              <w:t>2.9</w:t>
            </w:r>
          </w:p>
        </w:tc>
        <w:tc>
          <w:tcPr>
            <w:tcW w:w="944" w:type="dxa"/>
          </w:tcPr>
          <w:p w14:paraId="01CE7C36" w14:textId="5856A390" w:rsidR="000826C4" w:rsidRPr="009B5E60" w:rsidRDefault="00E94C19" w:rsidP="007C20B4">
            <w:pPr>
              <w:spacing w:line="360" w:lineRule="auto"/>
              <w:jc w:val="right"/>
              <w:rPr>
                <w:rFonts w:ascii="Times New Roman" w:hAnsi="Times New Roman" w:cs="Times New Roman"/>
                <w:i/>
                <w:lang w:val="en-US"/>
              </w:rPr>
            </w:pPr>
            <w:r w:rsidRPr="009B5E60">
              <w:rPr>
                <w:rFonts w:ascii="Times New Roman" w:hAnsi="Times New Roman" w:cs="Times New Roman"/>
                <w:i/>
                <w:lang w:val="en-US"/>
              </w:rPr>
              <w:t>11</w:t>
            </w:r>
          </w:p>
        </w:tc>
        <w:tc>
          <w:tcPr>
            <w:tcW w:w="1056" w:type="dxa"/>
          </w:tcPr>
          <w:p w14:paraId="697FCF60" w14:textId="490CF53B" w:rsidR="000826C4" w:rsidRPr="009B5E60" w:rsidRDefault="00E94C19" w:rsidP="007C20B4">
            <w:pPr>
              <w:spacing w:line="360" w:lineRule="auto"/>
              <w:jc w:val="right"/>
              <w:rPr>
                <w:rFonts w:ascii="Times New Roman" w:hAnsi="Times New Roman" w:cs="Times New Roman"/>
                <w:i/>
                <w:lang w:val="en-US"/>
              </w:rPr>
            </w:pPr>
            <w:r w:rsidRPr="009B5E60">
              <w:rPr>
                <w:rFonts w:ascii="Times New Roman" w:hAnsi="Times New Roman" w:cs="Times New Roman"/>
                <w:i/>
                <w:lang w:val="en-US"/>
              </w:rPr>
              <w:t>3.1</w:t>
            </w:r>
          </w:p>
        </w:tc>
      </w:tr>
      <w:tr w:rsidR="000826C4" w:rsidRPr="009B5E60" w14:paraId="43A82B93" w14:textId="77777777" w:rsidTr="00EC35D6">
        <w:tc>
          <w:tcPr>
            <w:tcW w:w="3810" w:type="dxa"/>
          </w:tcPr>
          <w:p w14:paraId="2506D646" w14:textId="77777777" w:rsidR="000826C4" w:rsidRPr="009B5E60" w:rsidRDefault="000826C4" w:rsidP="007C20B4">
            <w:pPr>
              <w:spacing w:line="360" w:lineRule="auto"/>
              <w:jc w:val="right"/>
              <w:rPr>
                <w:rFonts w:ascii="Times New Roman" w:hAnsi="Times New Roman" w:cs="Times New Roman"/>
                <w:i/>
                <w:lang w:val="en-US"/>
              </w:rPr>
            </w:pPr>
            <w:r w:rsidRPr="009B5E60">
              <w:rPr>
                <w:rFonts w:ascii="Times New Roman" w:hAnsi="Times New Roman" w:cs="Times New Roman"/>
                <w:i/>
                <w:lang w:val="en-US"/>
              </w:rPr>
              <w:t xml:space="preserve">Linkage to </w:t>
            </w:r>
            <w:proofErr w:type="spellStart"/>
            <w:r w:rsidRPr="009B5E60">
              <w:rPr>
                <w:rFonts w:ascii="Times New Roman" w:hAnsi="Times New Roman" w:cs="Times New Roman"/>
                <w:i/>
                <w:lang w:val="en-US"/>
              </w:rPr>
              <w:t>TasP</w:t>
            </w:r>
            <w:proofErr w:type="spellEnd"/>
            <w:r w:rsidRPr="009B5E60">
              <w:rPr>
                <w:rFonts w:ascii="Times New Roman" w:hAnsi="Times New Roman" w:cs="Times New Roman"/>
                <w:i/>
                <w:lang w:val="en-US"/>
              </w:rPr>
              <w:t xml:space="preserve"> then to </w:t>
            </w:r>
            <w:proofErr w:type="spellStart"/>
            <w:r w:rsidRPr="009B5E60">
              <w:rPr>
                <w:rFonts w:ascii="Times New Roman" w:hAnsi="Times New Roman" w:cs="Times New Roman"/>
                <w:i/>
                <w:lang w:val="en-US"/>
              </w:rPr>
              <w:t>DoH</w:t>
            </w:r>
            <w:proofErr w:type="spellEnd"/>
            <w:r w:rsidRPr="009B5E60">
              <w:rPr>
                <w:rFonts w:ascii="Times New Roman" w:hAnsi="Times New Roman" w:cs="Times New Roman"/>
                <w:i/>
                <w:lang w:val="en-US"/>
              </w:rPr>
              <w:t xml:space="preserve"> clinics </w:t>
            </w:r>
          </w:p>
        </w:tc>
        <w:tc>
          <w:tcPr>
            <w:tcW w:w="944" w:type="dxa"/>
          </w:tcPr>
          <w:p w14:paraId="1256F607" w14:textId="77777777" w:rsidR="000826C4" w:rsidRPr="009B5E60" w:rsidRDefault="000826C4" w:rsidP="007C20B4">
            <w:pPr>
              <w:spacing w:line="360" w:lineRule="auto"/>
              <w:jc w:val="right"/>
              <w:rPr>
                <w:rFonts w:ascii="Times New Roman" w:hAnsi="Times New Roman" w:cs="Times New Roman"/>
                <w:i/>
                <w:lang w:val="en-US"/>
              </w:rPr>
            </w:pPr>
            <w:r w:rsidRPr="009B5E60">
              <w:rPr>
                <w:rFonts w:ascii="Times New Roman" w:hAnsi="Times New Roman" w:cs="Times New Roman"/>
                <w:i/>
                <w:lang w:val="en-US"/>
              </w:rPr>
              <w:t>7</w:t>
            </w:r>
          </w:p>
        </w:tc>
        <w:tc>
          <w:tcPr>
            <w:tcW w:w="1056" w:type="dxa"/>
          </w:tcPr>
          <w:p w14:paraId="2D291FAB" w14:textId="77777777" w:rsidR="000826C4" w:rsidRPr="009B5E60" w:rsidRDefault="000826C4" w:rsidP="007C20B4">
            <w:pPr>
              <w:spacing w:line="360" w:lineRule="auto"/>
              <w:jc w:val="right"/>
              <w:rPr>
                <w:rFonts w:ascii="Times New Roman" w:hAnsi="Times New Roman" w:cs="Times New Roman"/>
                <w:i/>
                <w:lang w:val="en-US"/>
              </w:rPr>
            </w:pPr>
            <w:r w:rsidRPr="009B5E60">
              <w:rPr>
                <w:rFonts w:ascii="Times New Roman" w:hAnsi="Times New Roman" w:cs="Times New Roman"/>
                <w:i/>
                <w:lang w:val="en-US"/>
              </w:rPr>
              <w:t>0.5</w:t>
            </w:r>
          </w:p>
        </w:tc>
        <w:tc>
          <w:tcPr>
            <w:tcW w:w="944" w:type="dxa"/>
          </w:tcPr>
          <w:p w14:paraId="1DB0B4A5" w14:textId="77777777" w:rsidR="000826C4" w:rsidRPr="009B5E60" w:rsidRDefault="000826C4" w:rsidP="007C20B4">
            <w:pPr>
              <w:spacing w:line="360" w:lineRule="auto"/>
              <w:jc w:val="right"/>
              <w:rPr>
                <w:rFonts w:ascii="Times New Roman" w:hAnsi="Times New Roman" w:cs="Times New Roman"/>
                <w:i/>
                <w:lang w:val="en-US"/>
              </w:rPr>
            </w:pPr>
            <w:r w:rsidRPr="009B5E60">
              <w:rPr>
                <w:rFonts w:ascii="Times New Roman" w:hAnsi="Times New Roman" w:cs="Times New Roman"/>
                <w:i/>
                <w:lang w:val="en-US"/>
              </w:rPr>
              <w:t>4</w:t>
            </w:r>
          </w:p>
        </w:tc>
        <w:tc>
          <w:tcPr>
            <w:tcW w:w="1056" w:type="dxa"/>
          </w:tcPr>
          <w:p w14:paraId="1F0EE966" w14:textId="77777777" w:rsidR="000826C4" w:rsidRPr="009B5E60" w:rsidRDefault="000826C4" w:rsidP="007C20B4">
            <w:pPr>
              <w:spacing w:line="360" w:lineRule="auto"/>
              <w:jc w:val="right"/>
              <w:rPr>
                <w:rFonts w:ascii="Times New Roman" w:hAnsi="Times New Roman" w:cs="Times New Roman"/>
                <w:i/>
                <w:lang w:val="en-US"/>
              </w:rPr>
            </w:pPr>
            <w:r w:rsidRPr="009B5E60">
              <w:rPr>
                <w:rFonts w:ascii="Times New Roman" w:hAnsi="Times New Roman" w:cs="Times New Roman"/>
                <w:i/>
                <w:lang w:val="en-US"/>
              </w:rPr>
              <w:t>0.4</w:t>
            </w:r>
          </w:p>
        </w:tc>
        <w:tc>
          <w:tcPr>
            <w:tcW w:w="944" w:type="dxa"/>
          </w:tcPr>
          <w:p w14:paraId="1A1C9E29" w14:textId="77777777" w:rsidR="000826C4" w:rsidRPr="009B5E60" w:rsidRDefault="000826C4" w:rsidP="007C20B4">
            <w:pPr>
              <w:spacing w:line="360" w:lineRule="auto"/>
              <w:jc w:val="right"/>
              <w:rPr>
                <w:rFonts w:ascii="Times New Roman" w:hAnsi="Times New Roman" w:cs="Times New Roman"/>
                <w:i/>
                <w:lang w:val="en-US"/>
              </w:rPr>
            </w:pPr>
            <w:r w:rsidRPr="009B5E60">
              <w:rPr>
                <w:rFonts w:ascii="Times New Roman" w:hAnsi="Times New Roman" w:cs="Times New Roman"/>
                <w:i/>
                <w:lang w:val="en-US"/>
              </w:rPr>
              <w:t>3</w:t>
            </w:r>
          </w:p>
        </w:tc>
        <w:tc>
          <w:tcPr>
            <w:tcW w:w="1056" w:type="dxa"/>
          </w:tcPr>
          <w:p w14:paraId="56EC55E6" w14:textId="77777777" w:rsidR="000826C4" w:rsidRPr="009B5E60" w:rsidRDefault="000826C4" w:rsidP="007C20B4">
            <w:pPr>
              <w:spacing w:line="360" w:lineRule="auto"/>
              <w:jc w:val="right"/>
              <w:rPr>
                <w:rFonts w:ascii="Times New Roman" w:hAnsi="Times New Roman" w:cs="Times New Roman"/>
                <w:i/>
                <w:lang w:val="en-US"/>
              </w:rPr>
            </w:pPr>
            <w:r w:rsidRPr="009B5E60">
              <w:rPr>
                <w:rFonts w:ascii="Times New Roman" w:hAnsi="Times New Roman" w:cs="Times New Roman"/>
                <w:i/>
                <w:lang w:val="en-US"/>
              </w:rPr>
              <w:t>0.8</w:t>
            </w:r>
          </w:p>
        </w:tc>
      </w:tr>
      <w:tr w:rsidR="000826C4" w:rsidRPr="009B5E60" w14:paraId="36B11581" w14:textId="77777777" w:rsidTr="00EC35D6">
        <w:tc>
          <w:tcPr>
            <w:tcW w:w="3810" w:type="dxa"/>
          </w:tcPr>
          <w:p w14:paraId="259C8A22" w14:textId="77777777" w:rsidR="000826C4" w:rsidRPr="009B5E60" w:rsidRDefault="000826C4" w:rsidP="007C20B4">
            <w:pPr>
              <w:spacing w:line="360" w:lineRule="auto"/>
              <w:jc w:val="right"/>
              <w:rPr>
                <w:rFonts w:ascii="Times New Roman" w:hAnsi="Times New Roman" w:cs="Times New Roman"/>
                <w:i/>
                <w:lang w:val="en-US"/>
              </w:rPr>
            </w:pPr>
            <w:r w:rsidRPr="009B5E60">
              <w:rPr>
                <w:rFonts w:ascii="Times New Roman" w:hAnsi="Times New Roman" w:cs="Times New Roman"/>
                <w:i/>
                <w:lang w:val="en-US"/>
              </w:rPr>
              <w:t xml:space="preserve">Linkage to </w:t>
            </w:r>
            <w:proofErr w:type="spellStart"/>
            <w:r w:rsidRPr="009B5E60">
              <w:rPr>
                <w:rFonts w:ascii="Times New Roman" w:hAnsi="Times New Roman" w:cs="Times New Roman"/>
                <w:i/>
                <w:lang w:val="en-US"/>
              </w:rPr>
              <w:t>DoH</w:t>
            </w:r>
            <w:proofErr w:type="spellEnd"/>
            <w:r w:rsidRPr="009B5E60">
              <w:rPr>
                <w:rFonts w:ascii="Times New Roman" w:hAnsi="Times New Roman" w:cs="Times New Roman"/>
                <w:i/>
                <w:lang w:val="en-US"/>
              </w:rPr>
              <w:t xml:space="preserve"> clinic only</w:t>
            </w:r>
          </w:p>
        </w:tc>
        <w:tc>
          <w:tcPr>
            <w:tcW w:w="944" w:type="dxa"/>
          </w:tcPr>
          <w:p w14:paraId="016C0B21" w14:textId="77777777" w:rsidR="000826C4" w:rsidRPr="009B5E60" w:rsidRDefault="000826C4" w:rsidP="007C20B4">
            <w:pPr>
              <w:spacing w:line="360" w:lineRule="auto"/>
              <w:jc w:val="right"/>
              <w:rPr>
                <w:rFonts w:ascii="Times New Roman" w:hAnsi="Times New Roman" w:cs="Times New Roman"/>
                <w:i/>
                <w:lang w:val="en-US"/>
              </w:rPr>
            </w:pPr>
            <w:r w:rsidRPr="009B5E60">
              <w:rPr>
                <w:rFonts w:ascii="Times New Roman" w:hAnsi="Times New Roman" w:cs="Times New Roman"/>
                <w:i/>
                <w:lang w:val="en-US"/>
              </w:rPr>
              <w:t>61</w:t>
            </w:r>
          </w:p>
        </w:tc>
        <w:tc>
          <w:tcPr>
            <w:tcW w:w="1056" w:type="dxa"/>
          </w:tcPr>
          <w:p w14:paraId="28F39D1F" w14:textId="77777777" w:rsidR="000826C4" w:rsidRPr="009B5E60" w:rsidRDefault="000826C4" w:rsidP="007C20B4">
            <w:pPr>
              <w:spacing w:line="360" w:lineRule="auto"/>
              <w:jc w:val="right"/>
              <w:rPr>
                <w:rFonts w:ascii="Times New Roman" w:hAnsi="Times New Roman" w:cs="Times New Roman"/>
                <w:i/>
                <w:lang w:val="en-US"/>
              </w:rPr>
            </w:pPr>
            <w:r w:rsidRPr="009B5E60">
              <w:rPr>
                <w:rFonts w:ascii="Times New Roman" w:hAnsi="Times New Roman" w:cs="Times New Roman"/>
                <w:i/>
                <w:lang w:val="en-US"/>
              </w:rPr>
              <w:t>4.6</w:t>
            </w:r>
          </w:p>
        </w:tc>
        <w:tc>
          <w:tcPr>
            <w:tcW w:w="944" w:type="dxa"/>
          </w:tcPr>
          <w:p w14:paraId="24DF8794" w14:textId="77777777" w:rsidR="000826C4" w:rsidRPr="009B5E60" w:rsidRDefault="000826C4" w:rsidP="007C20B4">
            <w:pPr>
              <w:spacing w:line="360" w:lineRule="auto"/>
              <w:jc w:val="right"/>
              <w:rPr>
                <w:rFonts w:ascii="Times New Roman" w:hAnsi="Times New Roman" w:cs="Times New Roman"/>
                <w:i/>
                <w:lang w:val="en-US"/>
              </w:rPr>
            </w:pPr>
            <w:r w:rsidRPr="009B5E60">
              <w:rPr>
                <w:rFonts w:ascii="Times New Roman" w:hAnsi="Times New Roman" w:cs="Times New Roman"/>
                <w:i/>
                <w:lang w:val="en-US"/>
              </w:rPr>
              <w:t>50</w:t>
            </w:r>
          </w:p>
        </w:tc>
        <w:tc>
          <w:tcPr>
            <w:tcW w:w="1056" w:type="dxa"/>
          </w:tcPr>
          <w:p w14:paraId="2E610B86" w14:textId="77777777" w:rsidR="000826C4" w:rsidRPr="009B5E60" w:rsidRDefault="000826C4" w:rsidP="007C20B4">
            <w:pPr>
              <w:spacing w:line="360" w:lineRule="auto"/>
              <w:jc w:val="right"/>
              <w:rPr>
                <w:rFonts w:ascii="Times New Roman" w:hAnsi="Times New Roman" w:cs="Times New Roman"/>
                <w:i/>
                <w:lang w:val="en-US"/>
              </w:rPr>
            </w:pPr>
            <w:r w:rsidRPr="009B5E60">
              <w:rPr>
                <w:rFonts w:ascii="Times New Roman" w:hAnsi="Times New Roman" w:cs="Times New Roman"/>
                <w:i/>
                <w:lang w:val="en-US"/>
              </w:rPr>
              <w:t>5.2</w:t>
            </w:r>
          </w:p>
        </w:tc>
        <w:tc>
          <w:tcPr>
            <w:tcW w:w="944" w:type="dxa"/>
          </w:tcPr>
          <w:p w14:paraId="5C03F233" w14:textId="77777777" w:rsidR="000826C4" w:rsidRPr="009B5E60" w:rsidRDefault="000826C4" w:rsidP="007C20B4">
            <w:pPr>
              <w:spacing w:line="360" w:lineRule="auto"/>
              <w:jc w:val="right"/>
              <w:rPr>
                <w:rFonts w:ascii="Times New Roman" w:hAnsi="Times New Roman" w:cs="Times New Roman"/>
                <w:i/>
                <w:lang w:val="en-US"/>
              </w:rPr>
            </w:pPr>
            <w:r w:rsidRPr="009B5E60">
              <w:rPr>
                <w:rFonts w:ascii="Times New Roman" w:hAnsi="Times New Roman" w:cs="Times New Roman"/>
                <w:i/>
                <w:lang w:val="en-US"/>
              </w:rPr>
              <w:t>11</w:t>
            </w:r>
          </w:p>
        </w:tc>
        <w:tc>
          <w:tcPr>
            <w:tcW w:w="1056" w:type="dxa"/>
          </w:tcPr>
          <w:p w14:paraId="1E6F80E8" w14:textId="77777777" w:rsidR="000826C4" w:rsidRPr="009B5E60" w:rsidRDefault="000826C4" w:rsidP="007C20B4">
            <w:pPr>
              <w:spacing w:line="360" w:lineRule="auto"/>
              <w:jc w:val="right"/>
              <w:rPr>
                <w:rFonts w:ascii="Times New Roman" w:hAnsi="Times New Roman" w:cs="Times New Roman"/>
                <w:i/>
                <w:lang w:val="en-US"/>
              </w:rPr>
            </w:pPr>
            <w:r w:rsidRPr="009B5E60">
              <w:rPr>
                <w:rFonts w:ascii="Times New Roman" w:hAnsi="Times New Roman" w:cs="Times New Roman"/>
                <w:i/>
                <w:lang w:val="en-US"/>
              </w:rPr>
              <w:t>3.1</w:t>
            </w:r>
          </w:p>
        </w:tc>
      </w:tr>
      <w:tr w:rsidR="00E0415B" w:rsidRPr="009B5E60" w14:paraId="5D3AB334" w14:textId="77777777" w:rsidTr="00E0415B">
        <w:tc>
          <w:tcPr>
            <w:tcW w:w="3810" w:type="dxa"/>
          </w:tcPr>
          <w:p w14:paraId="0D7B7ACF" w14:textId="76808006" w:rsidR="00E0415B" w:rsidRPr="009B5E60" w:rsidRDefault="007C20B4" w:rsidP="00EC35D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Death</w:t>
            </w:r>
          </w:p>
        </w:tc>
        <w:tc>
          <w:tcPr>
            <w:tcW w:w="944" w:type="dxa"/>
          </w:tcPr>
          <w:p w14:paraId="55231277" w14:textId="18DDED84" w:rsidR="00E0415B" w:rsidRPr="009B5E60" w:rsidRDefault="000B56D3" w:rsidP="00EC35D6">
            <w:pPr>
              <w:spacing w:line="360" w:lineRule="auto"/>
              <w:ind w:right="283"/>
              <w:rPr>
                <w:rFonts w:ascii="Times New Roman" w:hAnsi="Times New Roman" w:cs="Times New Roman"/>
                <w:sz w:val="24"/>
                <w:szCs w:val="24"/>
                <w:lang w:val="en-US"/>
              </w:rPr>
            </w:pPr>
            <w:r w:rsidRPr="009B5E60">
              <w:rPr>
                <w:rFonts w:ascii="Times New Roman" w:hAnsi="Times New Roman" w:cs="Times New Roman"/>
                <w:sz w:val="24"/>
                <w:szCs w:val="24"/>
                <w:lang w:val="en-US"/>
              </w:rPr>
              <w:t>3</w:t>
            </w:r>
          </w:p>
        </w:tc>
        <w:tc>
          <w:tcPr>
            <w:tcW w:w="1056" w:type="dxa"/>
          </w:tcPr>
          <w:p w14:paraId="3D885312" w14:textId="547C67B1" w:rsidR="00E0415B" w:rsidRPr="009B5E60" w:rsidRDefault="000B56D3" w:rsidP="00EC35D6">
            <w:pPr>
              <w:spacing w:line="360" w:lineRule="auto"/>
              <w:ind w:right="340"/>
              <w:rPr>
                <w:rFonts w:ascii="Times New Roman" w:hAnsi="Times New Roman" w:cs="Times New Roman"/>
                <w:sz w:val="24"/>
                <w:szCs w:val="24"/>
                <w:lang w:val="en-US"/>
              </w:rPr>
            </w:pPr>
            <w:r w:rsidRPr="009B5E60">
              <w:rPr>
                <w:rFonts w:ascii="Times New Roman" w:hAnsi="Times New Roman" w:cs="Times New Roman"/>
                <w:sz w:val="24"/>
                <w:szCs w:val="24"/>
                <w:lang w:val="en-US"/>
              </w:rPr>
              <w:t>0.2</w:t>
            </w:r>
          </w:p>
        </w:tc>
        <w:tc>
          <w:tcPr>
            <w:tcW w:w="944" w:type="dxa"/>
          </w:tcPr>
          <w:p w14:paraId="31E7AC56" w14:textId="5E9D5970" w:rsidR="00E0415B" w:rsidRPr="009B5E60" w:rsidRDefault="000B56D3" w:rsidP="00EC35D6">
            <w:pPr>
              <w:spacing w:line="360" w:lineRule="auto"/>
              <w:ind w:right="283"/>
              <w:rPr>
                <w:rFonts w:ascii="Times New Roman" w:hAnsi="Times New Roman" w:cs="Times New Roman"/>
                <w:sz w:val="24"/>
                <w:szCs w:val="24"/>
                <w:lang w:val="en-US"/>
              </w:rPr>
            </w:pPr>
            <w:r w:rsidRPr="009B5E60">
              <w:rPr>
                <w:rFonts w:ascii="Times New Roman" w:hAnsi="Times New Roman" w:cs="Times New Roman"/>
                <w:sz w:val="24"/>
                <w:szCs w:val="24"/>
                <w:lang w:val="en-US"/>
              </w:rPr>
              <w:t>3</w:t>
            </w:r>
          </w:p>
        </w:tc>
        <w:tc>
          <w:tcPr>
            <w:tcW w:w="1056" w:type="dxa"/>
          </w:tcPr>
          <w:p w14:paraId="1FCB2E12" w14:textId="3181F82F" w:rsidR="00E0415B" w:rsidRPr="009B5E60" w:rsidRDefault="000B56D3" w:rsidP="00EC35D6">
            <w:pPr>
              <w:spacing w:line="360" w:lineRule="auto"/>
              <w:ind w:right="340"/>
              <w:rPr>
                <w:rFonts w:ascii="Times New Roman" w:hAnsi="Times New Roman" w:cs="Times New Roman"/>
                <w:sz w:val="24"/>
                <w:szCs w:val="24"/>
                <w:lang w:val="en-US"/>
              </w:rPr>
            </w:pPr>
            <w:r w:rsidRPr="009B5E60">
              <w:rPr>
                <w:rFonts w:ascii="Times New Roman" w:hAnsi="Times New Roman" w:cs="Times New Roman"/>
                <w:sz w:val="24"/>
                <w:szCs w:val="24"/>
                <w:lang w:val="en-US"/>
              </w:rPr>
              <w:t>0.3</w:t>
            </w:r>
          </w:p>
        </w:tc>
        <w:tc>
          <w:tcPr>
            <w:tcW w:w="944" w:type="dxa"/>
          </w:tcPr>
          <w:p w14:paraId="50B31F50" w14:textId="0ECDAC93" w:rsidR="00E0415B" w:rsidRPr="009B5E60" w:rsidRDefault="00E94C19" w:rsidP="00EC35D6">
            <w:pPr>
              <w:spacing w:line="360" w:lineRule="auto"/>
              <w:ind w:right="283"/>
              <w:rPr>
                <w:rFonts w:ascii="Times New Roman" w:hAnsi="Times New Roman" w:cs="Times New Roman"/>
                <w:sz w:val="24"/>
                <w:szCs w:val="24"/>
                <w:lang w:val="en-US"/>
              </w:rPr>
            </w:pPr>
            <w:r w:rsidRPr="009B5E60">
              <w:rPr>
                <w:rFonts w:ascii="Times New Roman" w:hAnsi="Times New Roman" w:cs="Times New Roman"/>
                <w:sz w:val="24"/>
                <w:szCs w:val="24"/>
                <w:lang w:val="en-US"/>
              </w:rPr>
              <w:t>0</w:t>
            </w:r>
          </w:p>
        </w:tc>
        <w:tc>
          <w:tcPr>
            <w:tcW w:w="1056" w:type="dxa"/>
          </w:tcPr>
          <w:p w14:paraId="02C51170" w14:textId="1AC6601C" w:rsidR="00E0415B" w:rsidRPr="009B5E60" w:rsidRDefault="00E94C19" w:rsidP="00EC35D6">
            <w:pPr>
              <w:spacing w:line="360" w:lineRule="auto"/>
              <w:ind w:right="340"/>
              <w:rPr>
                <w:rFonts w:ascii="Times New Roman" w:hAnsi="Times New Roman" w:cs="Times New Roman"/>
                <w:sz w:val="24"/>
                <w:szCs w:val="24"/>
                <w:lang w:val="en-US"/>
              </w:rPr>
            </w:pPr>
            <w:r w:rsidRPr="009B5E60">
              <w:rPr>
                <w:rFonts w:ascii="Times New Roman" w:hAnsi="Times New Roman" w:cs="Times New Roman"/>
                <w:sz w:val="24"/>
                <w:szCs w:val="24"/>
                <w:lang w:val="en-US"/>
              </w:rPr>
              <w:t>0.0</w:t>
            </w:r>
          </w:p>
        </w:tc>
      </w:tr>
      <w:tr w:rsidR="00E0415B" w:rsidRPr="009B5E60" w14:paraId="5EFEFA9C" w14:textId="77777777" w:rsidTr="00E0415B">
        <w:tc>
          <w:tcPr>
            <w:tcW w:w="3810" w:type="dxa"/>
          </w:tcPr>
          <w:p w14:paraId="681F65CE" w14:textId="15201417" w:rsidR="00E0415B" w:rsidRPr="009B5E60" w:rsidRDefault="007C20B4" w:rsidP="00EC35D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Out-migration</w:t>
            </w:r>
          </w:p>
        </w:tc>
        <w:tc>
          <w:tcPr>
            <w:tcW w:w="944" w:type="dxa"/>
          </w:tcPr>
          <w:p w14:paraId="179190B7" w14:textId="637A1C56" w:rsidR="00E0415B" w:rsidRPr="009B5E60" w:rsidRDefault="000B56D3" w:rsidP="00EC35D6">
            <w:pPr>
              <w:spacing w:line="360" w:lineRule="auto"/>
              <w:ind w:right="283"/>
              <w:rPr>
                <w:rFonts w:ascii="Times New Roman" w:hAnsi="Times New Roman" w:cs="Times New Roman"/>
                <w:sz w:val="24"/>
                <w:szCs w:val="24"/>
                <w:lang w:val="en-US"/>
              </w:rPr>
            </w:pPr>
            <w:r w:rsidRPr="009B5E60">
              <w:rPr>
                <w:rFonts w:ascii="Times New Roman" w:hAnsi="Times New Roman" w:cs="Times New Roman"/>
                <w:sz w:val="24"/>
                <w:szCs w:val="24"/>
                <w:lang w:val="en-US"/>
              </w:rPr>
              <w:t>7</w:t>
            </w:r>
          </w:p>
        </w:tc>
        <w:tc>
          <w:tcPr>
            <w:tcW w:w="1056" w:type="dxa"/>
          </w:tcPr>
          <w:p w14:paraId="46698024" w14:textId="6A6E868B" w:rsidR="00E0415B" w:rsidRPr="009B5E60" w:rsidRDefault="000B56D3" w:rsidP="00EC35D6">
            <w:pPr>
              <w:spacing w:line="360" w:lineRule="auto"/>
              <w:ind w:right="340"/>
              <w:rPr>
                <w:rFonts w:ascii="Times New Roman" w:hAnsi="Times New Roman" w:cs="Times New Roman"/>
                <w:sz w:val="24"/>
                <w:szCs w:val="24"/>
                <w:lang w:val="en-US"/>
              </w:rPr>
            </w:pPr>
            <w:r w:rsidRPr="009B5E60">
              <w:rPr>
                <w:rFonts w:ascii="Times New Roman" w:hAnsi="Times New Roman" w:cs="Times New Roman"/>
                <w:sz w:val="24"/>
                <w:szCs w:val="24"/>
                <w:lang w:val="en-US"/>
              </w:rPr>
              <w:t>0.5</w:t>
            </w:r>
          </w:p>
        </w:tc>
        <w:tc>
          <w:tcPr>
            <w:tcW w:w="944" w:type="dxa"/>
          </w:tcPr>
          <w:p w14:paraId="5865BFBD" w14:textId="74CA16B2" w:rsidR="00E0415B" w:rsidRPr="009B5E60" w:rsidRDefault="000B56D3" w:rsidP="00EC35D6">
            <w:pPr>
              <w:spacing w:line="360" w:lineRule="auto"/>
              <w:ind w:right="283"/>
              <w:rPr>
                <w:rFonts w:ascii="Times New Roman" w:hAnsi="Times New Roman" w:cs="Times New Roman"/>
                <w:sz w:val="24"/>
                <w:szCs w:val="24"/>
                <w:lang w:val="en-US"/>
              </w:rPr>
            </w:pPr>
            <w:r w:rsidRPr="009B5E60">
              <w:rPr>
                <w:rFonts w:ascii="Times New Roman" w:hAnsi="Times New Roman" w:cs="Times New Roman"/>
                <w:sz w:val="24"/>
                <w:szCs w:val="24"/>
                <w:lang w:val="en-US"/>
              </w:rPr>
              <w:t>7</w:t>
            </w:r>
          </w:p>
        </w:tc>
        <w:tc>
          <w:tcPr>
            <w:tcW w:w="1056" w:type="dxa"/>
          </w:tcPr>
          <w:p w14:paraId="5279AD9F" w14:textId="592927C3" w:rsidR="00E0415B" w:rsidRPr="009B5E60" w:rsidRDefault="000B56D3" w:rsidP="00EC35D6">
            <w:pPr>
              <w:spacing w:line="360" w:lineRule="auto"/>
              <w:ind w:right="340"/>
              <w:rPr>
                <w:rFonts w:ascii="Times New Roman" w:hAnsi="Times New Roman" w:cs="Times New Roman"/>
                <w:sz w:val="24"/>
                <w:szCs w:val="24"/>
                <w:lang w:val="en-US"/>
              </w:rPr>
            </w:pPr>
            <w:r w:rsidRPr="009B5E60">
              <w:rPr>
                <w:rFonts w:ascii="Times New Roman" w:hAnsi="Times New Roman" w:cs="Times New Roman"/>
                <w:sz w:val="24"/>
                <w:szCs w:val="24"/>
                <w:lang w:val="en-US"/>
              </w:rPr>
              <w:t>0.7</w:t>
            </w:r>
          </w:p>
        </w:tc>
        <w:tc>
          <w:tcPr>
            <w:tcW w:w="944" w:type="dxa"/>
          </w:tcPr>
          <w:p w14:paraId="21067F2F" w14:textId="03622E0A" w:rsidR="00E0415B" w:rsidRPr="009B5E60" w:rsidRDefault="00E94C19" w:rsidP="00EC35D6">
            <w:pPr>
              <w:spacing w:line="360" w:lineRule="auto"/>
              <w:ind w:right="283"/>
              <w:rPr>
                <w:rFonts w:ascii="Times New Roman" w:hAnsi="Times New Roman" w:cs="Times New Roman"/>
                <w:sz w:val="24"/>
                <w:szCs w:val="24"/>
                <w:lang w:val="en-US"/>
              </w:rPr>
            </w:pPr>
            <w:r w:rsidRPr="009B5E60">
              <w:rPr>
                <w:rFonts w:ascii="Times New Roman" w:hAnsi="Times New Roman" w:cs="Times New Roman"/>
                <w:sz w:val="24"/>
                <w:szCs w:val="24"/>
                <w:lang w:val="en-US"/>
              </w:rPr>
              <w:t>0</w:t>
            </w:r>
          </w:p>
        </w:tc>
        <w:tc>
          <w:tcPr>
            <w:tcW w:w="1056" w:type="dxa"/>
          </w:tcPr>
          <w:p w14:paraId="114A006C" w14:textId="3D87B8B9" w:rsidR="00E0415B" w:rsidRPr="009B5E60" w:rsidRDefault="00E94C19" w:rsidP="00EC35D6">
            <w:pPr>
              <w:spacing w:line="360" w:lineRule="auto"/>
              <w:ind w:right="340"/>
              <w:rPr>
                <w:rFonts w:ascii="Times New Roman" w:hAnsi="Times New Roman" w:cs="Times New Roman"/>
                <w:sz w:val="24"/>
                <w:szCs w:val="24"/>
                <w:lang w:val="en-US"/>
              </w:rPr>
            </w:pPr>
            <w:r w:rsidRPr="009B5E60">
              <w:rPr>
                <w:rFonts w:ascii="Times New Roman" w:hAnsi="Times New Roman" w:cs="Times New Roman"/>
                <w:sz w:val="24"/>
                <w:szCs w:val="24"/>
                <w:lang w:val="en-US"/>
              </w:rPr>
              <w:t>0.0</w:t>
            </w:r>
          </w:p>
        </w:tc>
      </w:tr>
      <w:tr w:rsidR="000826C4" w:rsidRPr="009B5E60" w14:paraId="0CE4A340" w14:textId="77777777" w:rsidTr="00E0415B">
        <w:tc>
          <w:tcPr>
            <w:tcW w:w="3810" w:type="dxa"/>
            <w:tcBorders>
              <w:bottom w:val="single" w:sz="4" w:space="0" w:color="auto"/>
            </w:tcBorders>
          </w:tcPr>
          <w:p w14:paraId="4292CBCE" w14:textId="77777777" w:rsidR="000826C4" w:rsidRPr="009B5E60" w:rsidRDefault="000826C4" w:rsidP="00EC35D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No linkage to clinics</w:t>
            </w:r>
          </w:p>
        </w:tc>
        <w:tc>
          <w:tcPr>
            <w:tcW w:w="944" w:type="dxa"/>
            <w:tcBorders>
              <w:bottom w:val="single" w:sz="4" w:space="0" w:color="auto"/>
            </w:tcBorders>
          </w:tcPr>
          <w:p w14:paraId="14A184CA" w14:textId="77777777" w:rsidR="000826C4" w:rsidRPr="009B5E60" w:rsidRDefault="000826C4" w:rsidP="00EC35D6">
            <w:pPr>
              <w:spacing w:line="360" w:lineRule="auto"/>
              <w:ind w:right="283"/>
              <w:rPr>
                <w:rFonts w:ascii="Times New Roman" w:hAnsi="Times New Roman" w:cs="Times New Roman"/>
                <w:sz w:val="24"/>
                <w:szCs w:val="24"/>
                <w:lang w:val="en-US"/>
              </w:rPr>
            </w:pPr>
            <w:r w:rsidRPr="009B5E60">
              <w:rPr>
                <w:rFonts w:ascii="Times New Roman" w:hAnsi="Times New Roman" w:cs="Times New Roman"/>
                <w:sz w:val="24"/>
                <w:szCs w:val="24"/>
                <w:lang w:val="en-US"/>
              </w:rPr>
              <w:t>825</w:t>
            </w:r>
          </w:p>
        </w:tc>
        <w:tc>
          <w:tcPr>
            <w:tcW w:w="1056" w:type="dxa"/>
            <w:tcBorders>
              <w:bottom w:val="single" w:sz="4" w:space="0" w:color="auto"/>
            </w:tcBorders>
          </w:tcPr>
          <w:p w14:paraId="137002E4" w14:textId="77777777" w:rsidR="000826C4" w:rsidRPr="009B5E60" w:rsidRDefault="000826C4" w:rsidP="00EC35D6">
            <w:pPr>
              <w:spacing w:line="360" w:lineRule="auto"/>
              <w:ind w:right="340"/>
              <w:rPr>
                <w:rFonts w:ascii="Times New Roman" w:hAnsi="Times New Roman" w:cs="Times New Roman"/>
                <w:sz w:val="24"/>
                <w:szCs w:val="24"/>
                <w:lang w:val="en-US"/>
              </w:rPr>
            </w:pPr>
            <w:r w:rsidRPr="009B5E60">
              <w:rPr>
                <w:rFonts w:ascii="Times New Roman" w:hAnsi="Times New Roman" w:cs="Times New Roman"/>
                <w:sz w:val="24"/>
                <w:szCs w:val="24"/>
                <w:lang w:val="en-US"/>
              </w:rPr>
              <w:t>62.4</w:t>
            </w:r>
          </w:p>
        </w:tc>
        <w:tc>
          <w:tcPr>
            <w:tcW w:w="944" w:type="dxa"/>
            <w:tcBorders>
              <w:bottom w:val="single" w:sz="4" w:space="0" w:color="auto"/>
            </w:tcBorders>
          </w:tcPr>
          <w:p w14:paraId="4B2B9F92" w14:textId="77777777" w:rsidR="000826C4" w:rsidRPr="009B5E60" w:rsidRDefault="000826C4" w:rsidP="00EC35D6">
            <w:pPr>
              <w:spacing w:line="360" w:lineRule="auto"/>
              <w:ind w:right="283"/>
              <w:rPr>
                <w:rFonts w:ascii="Times New Roman" w:hAnsi="Times New Roman" w:cs="Times New Roman"/>
                <w:sz w:val="24"/>
                <w:szCs w:val="24"/>
                <w:lang w:val="en-US"/>
              </w:rPr>
            </w:pPr>
            <w:r w:rsidRPr="009B5E60">
              <w:rPr>
                <w:rFonts w:ascii="Times New Roman" w:hAnsi="Times New Roman" w:cs="Times New Roman"/>
                <w:sz w:val="24"/>
                <w:szCs w:val="24"/>
                <w:lang w:val="en-US"/>
              </w:rPr>
              <w:t>606</w:t>
            </w:r>
          </w:p>
        </w:tc>
        <w:tc>
          <w:tcPr>
            <w:tcW w:w="1056" w:type="dxa"/>
            <w:tcBorders>
              <w:bottom w:val="single" w:sz="4" w:space="0" w:color="auto"/>
            </w:tcBorders>
          </w:tcPr>
          <w:p w14:paraId="63958D76" w14:textId="6C4DB6B3" w:rsidR="000826C4" w:rsidRPr="009B5E60" w:rsidRDefault="000B56D3" w:rsidP="00EC35D6">
            <w:pPr>
              <w:spacing w:line="360" w:lineRule="auto"/>
              <w:ind w:right="340"/>
              <w:rPr>
                <w:rFonts w:ascii="Times New Roman" w:hAnsi="Times New Roman" w:cs="Times New Roman"/>
                <w:sz w:val="24"/>
                <w:szCs w:val="24"/>
                <w:lang w:val="en-US"/>
              </w:rPr>
            </w:pPr>
            <w:r w:rsidRPr="009B5E60">
              <w:rPr>
                <w:rFonts w:ascii="Times New Roman" w:hAnsi="Times New Roman" w:cs="Times New Roman"/>
                <w:sz w:val="24"/>
                <w:szCs w:val="24"/>
                <w:lang w:val="en-US"/>
              </w:rPr>
              <w:t>62.8</w:t>
            </w:r>
          </w:p>
        </w:tc>
        <w:tc>
          <w:tcPr>
            <w:tcW w:w="944" w:type="dxa"/>
            <w:tcBorders>
              <w:bottom w:val="single" w:sz="4" w:space="0" w:color="auto"/>
            </w:tcBorders>
          </w:tcPr>
          <w:p w14:paraId="7B60D782" w14:textId="77777777" w:rsidR="000826C4" w:rsidRPr="009B5E60" w:rsidRDefault="000826C4" w:rsidP="00EC35D6">
            <w:pPr>
              <w:spacing w:line="360" w:lineRule="auto"/>
              <w:ind w:right="283"/>
              <w:rPr>
                <w:rFonts w:ascii="Times New Roman" w:hAnsi="Times New Roman" w:cs="Times New Roman"/>
                <w:sz w:val="24"/>
                <w:szCs w:val="24"/>
                <w:lang w:val="en-US"/>
              </w:rPr>
            </w:pPr>
            <w:r w:rsidRPr="009B5E60">
              <w:rPr>
                <w:rFonts w:ascii="Times New Roman" w:hAnsi="Times New Roman" w:cs="Times New Roman"/>
                <w:sz w:val="24"/>
                <w:szCs w:val="24"/>
                <w:lang w:val="en-US"/>
              </w:rPr>
              <w:t>219</w:t>
            </w:r>
          </w:p>
        </w:tc>
        <w:tc>
          <w:tcPr>
            <w:tcW w:w="1056" w:type="dxa"/>
            <w:tcBorders>
              <w:bottom w:val="single" w:sz="4" w:space="0" w:color="auto"/>
            </w:tcBorders>
          </w:tcPr>
          <w:p w14:paraId="4D3888CB" w14:textId="279295C0" w:rsidR="000826C4" w:rsidRPr="009B5E60" w:rsidRDefault="00E94C19" w:rsidP="00EC35D6">
            <w:pPr>
              <w:spacing w:line="360" w:lineRule="auto"/>
              <w:ind w:right="340"/>
              <w:rPr>
                <w:rFonts w:ascii="Times New Roman" w:hAnsi="Times New Roman" w:cs="Times New Roman"/>
                <w:sz w:val="24"/>
                <w:szCs w:val="24"/>
                <w:lang w:val="en-US"/>
              </w:rPr>
            </w:pPr>
            <w:r w:rsidRPr="009B5E60">
              <w:rPr>
                <w:rFonts w:ascii="Times New Roman" w:hAnsi="Times New Roman" w:cs="Times New Roman"/>
                <w:sz w:val="24"/>
                <w:szCs w:val="24"/>
                <w:lang w:val="en-US"/>
              </w:rPr>
              <w:t>61.2</w:t>
            </w:r>
          </w:p>
        </w:tc>
      </w:tr>
    </w:tbl>
    <w:p w14:paraId="55735FDB" w14:textId="0A246C9D" w:rsidR="00520AE0" w:rsidRPr="009B5E60" w:rsidRDefault="000826C4" w:rsidP="00032418">
      <w:pPr>
        <w:spacing w:after="0" w:line="360" w:lineRule="auto"/>
        <w:rPr>
          <w:rFonts w:ascii="Times New Roman" w:hAnsi="Times New Roman" w:cs="Times New Roman"/>
          <w:i/>
          <w:sz w:val="20"/>
          <w:szCs w:val="20"/>
          <w:lang w:val="en-US"/>
        </w:rPr>
      </w:pPr>
      <w:proofErr w:type="spellStart"/>
      <w:r w:rsidRPr="009B5E60">
        <w:rPr>
          <w:rFonts w:ascii="Times New Roman" w:hAnsi="Times New Roman" w:cs="Times New Roman"/>
          <w:i/>
          <w:sz w:val="20"/>
          <w:szCs w:val="20"/>
          <w:lang w:val="en-US"/>
        </w:rPr>
        <w:t>DoH</w:t>
      </w:r>
      <w:proofErr w:type="spellEnd"/>
      <w:r w:rsidRPr="009B5E60">
        <w:rPr>
          <w:rFonts w:ascii="Times New Roman" w:hAnsi="Times New Roman" w:cs="Times New Roman"/>
          <w:i/>
          <w:sz w:val="20"/>
          <w:szCs w:val="20"/>
          <w:lang w:val="en-US"/>
        </w:rPr>
        <w:t>: Department of Health</w:t>
      </w:r>
      <w:r w:rsidR="00032418" w:rsidRPr="009B5E60">
        <w:rPr>
          <w:rFonts w:ascii="Times New Roman" w:hAnsi="Times New Roman" w:cs="Times New Roman"/>
          <w:i/>
          <w:sz w:val="20"/>
          <w:szCs w:val="20"/>
          <w:lang w:val="en-US"/>
        </w:rPr>
        <w:t xml:space="preserve">; </w:t>
      </w:r>
      <w:proofErr w:type="spellStart"/>
      <w:r w:rsidR="00032418" w:rsidRPr="009B5E60">
        <w:rPr>
          <w:rFonts w:ascii="Times New Roman" w:hAnsi="Times New Roman" w:cs="Times New Roman"/>
          <w:i/>
          <w:sz w:val="20"/>
          <w:szCs w:val="20"/>
          <w:lang w:val="en-US"/>
        </w:rPr>
        <w:t>TasP</w:t>
      </w:r>
      <w:proofErr w:type="spellEnd"/>
      <w:r w:rsidR="00032418" w:rsidRPr="009B5E60">
        <w:rPr>
          <w:rFonts w:ascii="Times New Roman" w:hAnsi="Times New Roman" w:cs="Times New Roman"/>
          <w:i/>
          <w:sz w:val="20"/>
          <w:szCs w:val="20"/>
          <w:lang w:val="en-US"/>
        </w:rPr>
        <w:t>: Treatment as Prevention</w:t>
      </w:r>
      <w:r w:rsidR="00520AE0" w:rsidRPr="009B5E60">
        <w:rPr>
          <w:rFonts w:ascii="Times New Roman" w:hAnsi="Times New Roman" w:cs="Times New Roman"/>
          <w:b/>
          <w:i/>
          <w:sz w:val="24"/>
          <w:szCs w:val="24"/>
          <w:lang w:val="en-US"/>
        </w:rPr>
        <w:br w:type="page"/>
      </w:r>
    </w:p>
    <w:p w14:paraId="6D19156D" w14:textId="48CE0C04" w:rsidR="00B47B43" w:rsidRPr="009B5E60" w:rsidRDefault="00B47B43" w:rsidP="00647C96">
      <w:pPr>
        <w:spacing w:after="0" w:line="360" w:lineRule="auto"/>
        <w:rPr>
          <w:rFonts w:ascii="Times New Roman" w:hAnsi="Times New Roman" w:cs="Times New Roman"/>
          <w:sz w:val="24"/>
          <w:szCs w:val="24"/>
          <w:lang w:val="en-US"/>
        </w:rPr>
      </w:pPr>
      <w:proofErr w:type="gramStart"/>
      <w:r w:rsidRPr="009B5E60">
        <w:rPr>
          <w:rFonts w:ascii="Times New Roman" w:hAnsi="Times New Roman" w:cs="Times New Roman"/>
          <w:b/>
          <w:sz w:val="24"/>
          <w:szCs w:val="24"/>
          <w:lang w:val="en-US"/>
        </w:rPr>
        <w:lastRenderedPageBreak/>
        <w:t>Figure 2.</w:t>
      </w:r>
      <w:proofErr w:type="gramEnd"/>
      <w:r w:rsidRPr="009B5E60">
        <w:rPr>
          <w:rFonts w:ascii="Times New Roman" w:hAnsi="Times New Roman" w:cs="Times New Roman"/>
          <w:sz w:val="24"/>
          <w:szCs w:val="24"/>
          <w:lang w:val="en-US"/>
        </w:rPr>
        <w:t xml:space="preserve"> Cumulative incidence of linkage to </w:t>
      </w:r>
      <w:proofErr w:type="spellStart"/>
      <w:r w:rsidRPr="009B5E60">
        <w:rPr>
          <w:rFonts w:ascii="Times New Roman" w:hAnsi="Times New Roman" w:cs="Times New Roman"/>
          <w:sz w:val="24"/>
          <w:szCs w:val="24"/>
          <w:lang w:val="en-US"/>
        </w:rPr>
        <w:t>TasP</w:t>
      </w:r>
      <w:proofErr w:type="spellEnd"/>
      <w:r w:rsidRPr="009B5E60">
        <w:rPr>
          <w:rFonts w:ascii="Times New Roman" w:hAnsi="Times New Roman" w:cs="Times New Roman"/>
          <w:sz w:val="24"/>
          <w:szCs w:val="24"/>
          <w:lang w:val="en-US"/>
        </w:rPr>
        <w:t xml:space="preserve"> or </w:t>
      </w:r>
      <w:proofErr w:type="spellStart"/>
      <w:r w:rsidRPr="009B5E60">
        <w:rPr>
          <w:rFonts w:ascii="Times New Roman" w:hAnsi="Times New Roman" w:cs="Times New Roman"/>
          <w:sz w:val="24"/>
          <w:szCs w:val="24"/>
          <w:lang w:val="en-US"/>
        </w:rPr>
        <w:t>DoH</w:t>
      </w:r>
      <w:proofErr w:type="spellEnd"/>
      <w:r w:rsidRPr="009B5E60">
        <w:rPr>
          <w:rFonts w:ascii="Times New Roman" w:hAnsi="Times New Roman" w:cs="Times New Roman"/>
          <w:sz w:val="24"/>
          <w:szCs w:val="24"/>
          <w:lang w:val="en-US"/>
        </w:rPr>
        <w:t xml:space="preserve"> clinics within three month</w:t>
      </w:r>
      <w:r w:rsidR="001F4071" w:rsidRPr="009B5E60">
        <w:rPr>
          <w:rFonts w:ascii="Times New Roman" w:hAnsi="Times New Roman" w:cs="Times New Roman"/>
          <w:sz w:val="24"/>
          <w:szCs w:val="24"/>
          <w:lang w:val="en-US"/>
        </w:rPr>
        <w:t>s</w:t>
      </w:r>
      <w:r w:rsidRPr="009B5E60">
        <w:rPr>
          <w:rFonts w:ascii="Times New Roman" w:hAnsi="Times New Roman" w:cs="Times New Roman"/>
          <w:sz w:val="24"/>
          <w:szCs w:val="24"/>
          <w:lang w:val="en-US"/>
        </w:rPr>
        <w:t xml:space="preserve"> of referral, stratified by sex, ANRS </w:t>
      </w:r>
      <w:proofErr w:type="spellStart"/>
      <w:r w:rsidRPr="009B5E60">
        <w:rPr>
          <w:rFonts w:ascii="Times New Roman" w:hAnsi="Times New Roman" w:cs="Times New Roman"/>
          <w:sz w:val="24"/>
          <w:szCs w:val="24"/>
          <w:lang w:val="en-US"/>
        </w:rPr>
        <w:t>TasP</w:t>
      </w:r>
      <w:proofErr w:type="spellEnd"/>
      <w:r w:rsidRPr="009B5E60">
        <w:rPr>
          <w:rFonts w:ascii="Times New Roman" w:hAnsi="Times New Roman" w:cs="Times New Roman"/>
          <w:sz w:val="24"/>
          <w:szCs w:val="24"/>
          <w:lang w:val="en-US"/>
        </w:rPr>
        <w:t xml:space="preserve"> trial, rural South Africa, 2012-2014 (N=1323).</w:t>
      </w:r>
    </w:p>
    <w:p w14:paraId="5907A231" w14:textId="1B6FF7F7" w:rsidR="00B47B43" w:rsidRPr="009B5E60" w:rsidRDefault="00954687" w:rsidP="00647C96">
      <w:pPr>
        <w:spacing w:after="0" w:line="360" w:lineRule="auto"/>
        <w:rPr>
          <w:rFonts w:ascii="Times New Roman" w:hAnsi="Times New Roman" w:cs="Times New Roman"/>
          <w:sz w:val="24"/>
          <w:szCs w:val="24"/>
          <w:lang w:val="en-US"/>
        </w:rPr>
      </w:pPr>
      <w:r w:rsidRPr="009B5E60">
        <w:rPr>
          <w:noProof/>
          <w:lang w:val="en-GB" w:eastAsia="zh-CN"/>
        </w:rPr>
        <w:drawing>
          <wp:inline distT="0" distB="0" distL="0" distR="0" wp14:anchorId="31888D08" wp14:editId="40942C94">
            <wp:extent cx="5759450" cy="4233557"/>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59450" cy="4233557"/>
                    </a:xfrm>
                    <a:prstGeom prst="rect">
                      <a:avLst/>
                    </a:prstGeom>
                  </pic:spPr>
                </pic:pic>
              </a:graphicData>
            </a:graphic>
          </wp:inline>
        </w:drawing>
      </w:r>
    </w:p>
    <w:p w14:paraId="297ECFFF" w14:textId="3E866A31" w:rsidR="00B47B43" w:rsidRPr="009B5E60" w:rsidRDefault="00B47B43" w:rsidP="00647C96">
      <w:pPr>
        <w:spacing w:after="0" w:line="360" w:lineRule="auto"/>
        <w:rPr>
          <w:rFonts w:ascii="Times New Roman" w:hAnsi="Times New Roman" w:cs="Times New Roman"/>
          <w:i/>
          <w:sz w:val="20"/>
          <w:szCs w:val="20"/>
          <w:lang w:val="en-US"/>
        </w:rPr>
      </w:pPr>
      <w:proofErr w:type="spellStart"/>
      <w:r w:rsidRPr="009B5E60">
        <w:rPr>
          <w:rFonts w:ascii="Times New Roman" w:hAnsi="Times New Roman" w:cs="Times New Roman"/>
          <w:i/>
          <w:sz w:val="20"/>
          <w:szCs w:val="20"/>
          <w:lang w:val="en-US"/>
        </w:rPr>
        <w:t>DoH</w:t>
      </w:r>
      <w:proofErr w:type="spellEnd"/>
      <w:r w:rsidRPr="009B5E60">
        <w:rPr>
          <w:rFonts w:ascii="Times New Roman" w:hAnsi="Times New Roman" w:cs="Times New Roman"/>
          <w:i/>
          <w:sz w:val="20"/>
          <w:szCs w:val="20"/>
          <w:lang w:val="en-US"/>
        </w:rPr>
        <w:t xml:space="preserve">: Department of Health; </w:t>
      </w:r>
      <w:proofErr w:type="spellStart"/>
      <w:r w:rsidRPr="009B5E60">
        <w:rPr>
          <w:rFonts w:ascii="Times New Roman" w:hAnsi="Times New Roman" w:cs="Times New Roman"/>
          <w:i/>
          <w:sz w:val="20"/>
          <w:szCs w:val="20"/>
          <w:lang w:val="en-US"/>
        </w:rPr>
        <w:t>TasP</w:t>
      </w:r>
      <w:proofErr w:type="spellEnd"/>
      <w:r w:rsidRPr="009B5E60">
        <w:rPr>
          <w:rFonts w:ascii="Times New Roman" w:hAnsi="Times New Roman" w:cs="Times New Roman"/>
          <w:i/>
          <w:sz w:val="20"/>
          <w:szCs w:val="20"/>
          <w:lang w:val="en-US"/>
        </w:rPr>
        <w:t>: Treatment as Prevention</w:t>
      </w:r>
    </w:p>
    <w:p w14:paraId="49FAB009" w14:textId="77777777" w:rsidR="00E94C19" w:rsidRPr="009B5E60" w:rsidRDefault="00E94C19" w:rsidP="00647C96">
      <w:pPr>
        <w:spacing w:after="0" w:line="360" w:lineRule="auto"/>
        <w:rPr>
          <w:rFonts w:ascii="Times New Roman" w:hAnsi="Times New Roman" w:cs="Times New Roman"/>
          <w:i/>
          <w:sz w:val="24"/>
          <w:szCs w:val="24"/>
          <w:lang w:val="en-US"/>
        </w:rPr>
      </w:pPr>
    </w:p>
    <w:p w14:paraId="24AB8DEA" w14:textId="77777777" w:rsidR="0048691F" w:rsidRPr="009B5E60" w:rsidRDefault="0048691F" w:rsidP="00647C96">
      <w:pPr>
        <w:spacing w:after="0" w:line="360" w:lineRule="auto"/>
        <w:rPr>
          <w:rFonts w:ascii="Times New Roman" w:hAnsi="Times New Roman" w:cs="Times New Roman"/>
          <w:b/>
          <w:i/>
          <w:sz w:val="24"/>
          <w:szCs w:val="24"/>
          <w:lang w:val="en-US"/>
        </w:rPr>
      </w:pPr>
      <w:r w:rsidRPr="009B5E60">
        <w:rPr>
          <w:rFonts w:ascii="Times New Roman" w:hAnsi="Times New Roman" w:cs="Times New Roman"/>
          <w:b/>
          <w:i/>
          <w:sz w:val="24"/>
          <w:szCs w:val="24"/>
          <w:lang w:val="en-US"/>
        </w:rPr>
        <w:t>Factors associated with linkage to HIV care within three months of referral</w:t>
      </w:r>
    </w:p>
    <w:p w14:paraId="710028F8" w14:textId="0A1B3D81" w:rsidR="008962A1" w:rsidRPr="009B5E60" w:rsidRDefault="00E94C19" w:rsidP="00647C96">
      <w:pPr>
        <w:spacing w:after="0"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For this analysis, we excluded individuals who died (n=3) or had out-migrated (n=7) within three months of referral</w:t>
      </w:r>
      <w:r w:rsidR="008D500F" w:rsidRPr="009B5E60">
        <w:rPr>
          <w:rFonts w:ascii="Times New Roman" w:hAnsi="Times New Roman" w:cs="Times New Roman"/>
          <w:sz w:val="24"/>
          <w:szCs w:val="24"/>
          <w:lang w:val="en-US"/>
        </w:rPr>
        <w:t xml:space="preserve"> as well as those with missing values (</w:t>
      </w:r>
      <w:r w:rsidR="003B3E73" w:rsidRPr="009B5E60">
        <w:rPr>
          <w:rFonts w:ascii="Times New Roman" w:hAnsi="Times New Roman" w:cs="Times New Roman"/>
          <w:sz w:val="24"/>
          <w:szCs w:val="24"/>
          <w:lang w:val="en-US"/>
        </w:rPr>
        <w:t>n=</w:t>
      </w:r>
      <w:r w:rsidR="006B4A7E" w:rsidRPr="009B5E60">
        <w:rPr>
          <w:rFonts w:ascii="Times New Roman" w:hAnsi="Times New Roman" w:cs="Times New Roman"/>
          <w:sz w:val="24"/>
          <w:szCs w:val="24"/>
          <w:lang w:val="en-US"/>
        </w:rPr>
        <w:t>9</w:t>
      </w:r>
      <w:r w:rsidR="008D500F" w:rsidRPr="009B5E60">
        <w:rPr>
          <w:rFonts w:ascii="Times New Roman" w:hAnsi="Times New Roman" w:cs="Times New Roman"/>
          <w:sz w:val="24"/>
          <w:szCs w:val="24"/>
          <w:lang w:val="en-US"/>
        </w:rPr>
        <w:t>1)</w:t>
      </w:r>
      <w:r w:rsidRPr="009B5E60">
        <w:rPr>
          <w:rFonts w:ascii="Times New Roman" w:hAnsi="Times New Roman" w:cs="Times New Roman"/>
          <w:sz w:val="24"/>
          <w:szCs w:val="24"/>
          <w:lang w:val="en-US"/>
        </w:rPr>
        <w:t xml:space="preserve">. </w:t>
      </w:r>
      <w:r w:rsidR="00181F85" w:rsidRPr="009B5E60">
        <w:rPr>
          <w:rFonts w:ascii="Times New Roman" w:hAnsi="Times New Roman" w:cs="Times New Roman"/>
          <w:sz w:val="24"/>
          <w:szCs w:val="24"/>
          <w:lang w:val="en-US"/>
        </w:rPr>
        <w:t xml:space="preserve">In total, </w:t>
      </w:r>
      <w:r w:rsidRPr="009B5E60">
        <w:rPr>
          <w:rFonts w:ascii="Times New Roman" w:hAnsi="Times New Roman" w:cs="Times New Roman"/>
          <w:sz w:val="24"/>
          <w:szCs w:val="24"/>
          <w:lang w:val="en-US"/>
        </w:rPr>
        <w:t>129</w:t>
      </w:r>
      <w:r w:rsidR="008962A1" w:rsidRPr="009B5E60">
        <w:rPr>
          <w:rFonts w:ascii="Times New Roman" w:hAnsi="Times New Roman" w:cs="Times New Roman"/>
          <w:sz w:val="24"/>
          <w:szCs w:val="24"/>
          <w:lang w:val="en-US"/>
        </w:rPr>
        <w:t>8</w:t>
      </w:r>
      <w:r w:rsidR="00181F85" w:rsidRPr="009B5E60">
        <w:rPr>
          <w:rFonts w:ascii="Times New Roman" w:hAnsi="Times New Roman" w:cs="Times New Roman"/>
          <w:sz w:val="24"/>
          <w:szCs w:val="24"/>
          <w:lang w:val="en-US"/>
        </w:rPr>
        <w:t xml:space="preserve"> individuals were thus included (</w:t>
      </w:r>
      <w:r w:rsidR="008962A1" w:rsidRPr="009B5E60">
        <w:rPr>
          <w:rFonts w:ascii="Times New Roman" w:hAnsi="Times New Roman" w:cs="Times New Roman"/>
          <w:sz w:val="24"/>
          <w:szCs w:val="24"/>
          <w:lang w:val="en-US"/>
        </w:rPr>
        <w:t xml:space="preserve">Figure 1); </w:t>
      </w:r>
      <w:r w:rsidR="001D2A64" w:rsidRPr="009B5E60">
        <w:rPr>
          <w:rFonts w:ascii="Times New Roman" w:hAnsi="Times New Roman" w:cs="Times New Roman"/>
          <w:sz w:val="24"/>
          <w:szCs w:val="24"/>
          <w:lang w:val="en-US"/>
        </w:rPr>
        <w:t xml:space="preserve">included individuals were more likely to have had </w:t>
      </w:r>
      <w:r w:rsidR="00E008BF" w:rsidRPr="009B5E60">
        <w:rPr>
          <w:rFonts w:ascii="Times New Roman" w:hAnsi="Times New Roman" w:cs="Times New Roman"/>
          <w:sz w:val="24"/>
          <w:szCs w:val="24"/>
          <w:lang w:val="en-US"/>
        </w:rPr>
        <w:t xml:space="preserve">previous </w:t>
      </w:r>
      <w:r w:rsidR="001D2A64" w:rsidRPr="009B5E60">
        <w:rPr>
          <w:rFonts w:ascii="Times New Roman" w:hAnsi="Times New Roman" w:cs="Times New Roman"/>
          <w:sz w:val="24"/>
          <w:szCs w:val="24"/>
          <w:lang w:val="en-US"/>
        </w:rPr>
        <w:t xml:space="preserve">contact with the </w:t>
      </w:r>
      <w:r w:rsidR="00BA64E4" w:rsidRPr="009B5E60">
        <w:rPr>
          <w:rFonts w:ascii="Times New Roman" w:hAnsi="Times New Roman" w:cs="Times New Roman"/>
          <w:sz w:val="24"/>
          <w:szCs w:val="24"/>
          <w:lang w:val="en-US"/>
        </w:rPr>
        <w:t xml:space="preserve">local </w:t>
      </w:r>
      <w:r w:rsidR="001D2A64" w:rsidRPr="009B5E60">
        <w:rPr>
          <w:rFonts w:ascii="Times New Roman" w:hAnsi="Times New Roman" w:cs="Times New Roman"/>
          <w:sz w:val="24"/>
          <w:szCs w:val="24"/>
          <w:lang w:val="en-US"/>
        </w:rPr>
        <w:t xml:space="preserve">HIV </w:t>
      </w:r>
      <w:proofErr w:type="spellStart"/>
      <w:r w:rsidR="001D2A64" w:rsidRPr="009B5E60">
        <w:rPr>
          <w:rFonts w:ascii="Times New Roman" w:hAnsi="Times New Roman" w:cs="Times New Roman"/>
          <w:sz w:val="24"/>
          <w:szCs w:val="24"/>
          <w:lang w:val="en-US"/>
        </w:rPr>
        <w:t>programme</w:t>
      </w:r>
      <w:proofErr w:type="spellEnd"/>
      <w:r w:rsidR="001D2A64" w:rsidRPr="009B5E60">
        <w:rPr>
          <w:rFonts w:ascii="Times New Roman" w:hAnsi="Times New Roman" w:cs="Times New Roman"/>
          <w:sz w:val="24"/>
          <w:szCs w:val="24"/>
          <w:lang w:val="en-US"/>
        </w:rPr>
        <w:t xml:space="preserve"> than those </w:t>
      </w:r>
      <w:r w:rsidR="008962A1" w:rsidRPr="009B5E60">
        <w:rPr>
          <w:rFonts w:ascii="Times New Roman" w:hAnsi="Times New Roman" w:cs="Times New Roman"/>
          <w:sz w:val="24"/>
          <w:szCs w:val="24"/>
          <w:lang w:val="en-US"/>
        </w:rPr>
        <w:t xml:space="preserve">excluded </w:t>
      </w:r>
      <w:r w:rsidR="003D2C0A" w:rsidRPr="009B5E60">
        <w:rPr>
          <w:rFonts w:ascii="Times New Roman" w:hAnsi="Times New Roman" w:cs="Times New Roman"/>
          <w:sz w:val="24"/>
          <w:szCs w:val="24"/>
          <w:lang w:val="en-US"/>
        </w:rPr>
        <w:t xml:space="preserve">before HIV identification within </w:t>
      </w:r>
      <w:r w:rsidR="008962A1" w:rsidRPr="009B5E60">
        <w:rPr>
          <w:rFonts w:ascii="Times New Roman" w:hAnsi="Times New Roman" w:cs="Times New Roman"/>
          <w:sz w:val="24"/>
          <w:szCs w:val="24"/>
          <w:lang w:val="en-US"/>
        </w:rPr>
        <w:t xml:space="preserve">the </w:t>
      </w:r>
      <w:proofErr w:type="spellStart"/>
      <w:r w:rsidR="008962A1" w:rsidRPr="009B5E60">
        <w:rPr>
          <w:rFonts w:ascii="Times New Roman" w:hAnsi="Times New Roman" w:cs="Times New Roman"/>
          <w:sz w:val="24"/>
          <w:szCs w:val="24"/>
          <w:lang w:val="en-US"/>
        </w:rPr>
        <w:t>TasP</w:t>
      </w:r>
      <w:proofErr w:type="spellEnd"/>
      <w:r w:rsidR="008962A1" w:rsidRPr="009B5E60">
        <w:rPr>
          <w:rFonts w:ascii="Times New Roman" w:hAnsi="Times New Roman" w:cs="Times New Roman"/>
          <w:sz w:val="24"/>
          <w:szCs w:val="24"/>
          <w:lang w:val="en-US"/>
        </w:rPr>
        <w:t xml:space="preserve"> trial </w:t>
      </w:r>
      <w:r w:rsidR="006B4A7E" w:rsidRPr="009B5E60">
        <w:rPr>
          <w:rFonts w:ascii="Times New Roman" w:hAnsi="Times New Roman" w:cs="Times New Roman"/>
          <w:sz w:val="24"/>
          <w:szCs w:val="24"/>
          <w:lang w:val="en-US"/>
        </w:rPr>
        <w:t>(20.8</w:t>
      </w:r>
      <w:r w:rsidR="008962A1" w:rsidRPr="009B5E60">
        <w:rPr>
          <w:rFonts w:ascii="Times New Roman" w:hAnsi="Times New Roman" w:cs="Times New Roman"/>
          <w:sz w:val="24"/>
          <w:szCs w:val="24"/>
          <w:lang w:val="en-US"/>
        </w:rPr>
        <w:t>% versus 31.</w:t>
      </w:r>
      <w:r w:rsidR="006B4A7E" w:rsidRPr="009B5E60">
        <w:rPr>
          <w:rFonts w:ascii="Times New Roman" w:hAnsi="Times New Roman" w:cs="Times New Roman"/>
          <w:sz w:val="24"/>
          <w:szCs w:val="24"/>
          <w:lang w:val="en-US"/>
        </w:rPr>
        <w:t>9%, p=0.002</w:t>
      </w:r>
      <w:r w:rsidR="008962A1" w:rsidRPr="009B5E60">
        <w:rPr>
          <w:rFonts w:ascii="Times New Roman" w:hAnsi="Times New Roman" w:cs="Times New Roman"/>
          <w:sz w:val="24"/>
          <w:szCs w:val="24"/>
          <w:lang w:val="en-US"/>
        </w:rPr>
        <w:t>, Table S2).</w:t>
      </w:r>
    </w:p>
    <w:p w14:paraId="41EC3C67" w14:textId="77777777" w:rsidR="00C62E92" w:rsidRPr="009B5E60" w:rsidRDefault="00C62E92" w:rsidP="00647C96">
      <w:pPr>
        <w:spacing w:after="0" w:line="360" w:lineRule="auto"/>
        <w:rPr>
          <w:rFonts w:ascii="Times New Roman" w:hAnsi="Times New Roman" w:cs="Times New Roman"/>
          <w:sz w:val="24"/>
          <w:szCs w:val="24"/>
          <w:lang w:val="en-US"/>
        </w:rPr>
      </w:pPr>
    </w:p>
    <w:p w14:paraId="2E30B525" w14:textId="1BB64AFF" w:rsidR="008962A1" w:rsidRPr="009B5E60" w:rsidRDefault="008962A1" w:rsidP="00647C96">
      <w:pPr>
        <w:spacing w:after="0"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 xml:space="preserve">HIV care status at referral was significantly associated with linkage to HIV care (Table 3): </w:t>
      </w:r>
      <w:r w:rsidR="00181F85" w:rsidRPr="009B5E60">
        <w:rPr>
          <w:rFonts w:ascii="Times New Roman" w:hAnsi="Times New Roman" w:cs="Times New Roman"/>
          <w:sz w:val="24"/>
          <w:szCs w:val="24"/>
          <w:lang w:val="en-US"/>
        </w:rPr>
        <w:t>32.1% of individuals newly diagnosed linked to HIV care</w:t>
      </w:r>
      <w:r w:rsidR="00F45795" w:rsidRPr="009B5E60">
        <w:rPr>
          <w:rFonts w:ascii="Times New Roman" w:hAnsi="Times New Roman" w:cs="Times New Roman"/>
          <w:sz w:val="24"/>
          <w:szCs w:val="24"/>
          <w:lang w:val="en-US"/>
        </w:rPr>
        <w:t xml:space="preserve"> within three months of referral</w:t>
      </w:r>
      <w:r w:rsidR="00181F85" w:rsidRPr="009B5E60">
        <w:rPr>
          <w:rFonts w:ascii="Times New Roman" w:hAnsi="Times New Roman" w:cs="Times New Roman"/>
          <w:sz w:val="24"/>
          <w:szCs w:val="24"/>
          <w:lang w:val="en-US"/>
        </w:rPr>
        <w:t xml:space="preserve">, </w:t>
      </w:r>
      <w:r w:rsidR="005C3CF0" w:rsidRPr="009B5E60">
        <w:rPr>
          <w:rFonts w:ascii="Times New Roman" w:hAnsi="Times New Roman" w:cs="Times New Roman"/>
          <w:sz w:val="24"/>
          <w:szCs w:val="24"/>
          <w:lang w:val="en-US"/>
        </w:rPr>
        <w:t>compared with</w:t>
      </w:r>
      <w:r w:rsidR="00181F85" w:rsidRPr="009B5E60">
        <w:rPr>
          <w:rFonts w:ascii="Times New Roman" w:hAnsi="Times New Roman" w:cs="Times New Roman"/>
          <w:sz w:val="24"/>
          <w:szCs w:val="24"/>
          <w:lang w:val="en-US"/>
        </w:rPr>
        <w:t xml:space="preserve"> 42.8% among those </w:t>
      </w:r>
      <w:r w:rsidRPr="009B5E60">
        <w:rPr>
          <w:rFonts w:ascii="Times New Roman" w:hAnsi="Times New Roman" w:cs="Times New Roman"/>
          <w:sz w:val="24"/>
          <w:szCs w:val="24"/>
          <w:lang w:val="en-US"/>
        </w:rPr>
        <w:t xml:space="preserve">who </w:t>
      </w:r>
      <w:r w:rsidR="00C62E92" w:rsidRPr="009B5E60">
        <w:rPr>
          <w:rFonts w:ascii="Times New Roman" w:hAnsi="Times New Roman" w:cs="Times New Roman"/>
          <w:sz w:val="24"/>
          <w:szCs w:val="24"/>
          <w:lang w:val="en-US"/>
        </w:rPr>
        <w:t xml:space="preserve">had </w:t>
      </w:r>
      <w:r w:rsidRPr="009B5E60">
        <w:rPr>
          <w:rFonts w:ascii="Times New Roman" w:hAnsi="Times New Roman" w:cs="Times New Roman"/>
          <w:sz w:val="24"/>
          <w:szCs w:val="24"/>
          <w:lang w:val="en-US"/>
        </w:rPr>
        <w:t xml:space="preserve">already accessed HIV care </w:t>
      </w:r>
      <w:r w:rsidR="005C3CF0" w:rsidRPr="009B5E60">
        <w:rPr>
          <w:rFonts w:ascii="Times New Roman" w:hAnsi="Times New Roman" w:cs="Times New Roman"/>
          <w:sz w:val="24"/>
          <w:szCs w:val="24"/>
          <w:lang w:val="en-US"/>
        </w:rPr>
        <w:t>previously</w:t>
      </w:r>
      <w:r w:rsidR="00C62E92" w:rsidRPr="009B5E60">
        <w:rPr>
          <w:rFonts w:ascii="Times New Roman" w:hAnsi="Times New Roman" w:cs="Times New Roman"/>
          <w:sz w:val="24"/>
          <w:szCs w:val="24"/>
          <w:lang w:val="en-US"/>
        </w:rPr>
        <w:t xml:space="preserve"> </w:t>
      </w:r>
      <w:r w:rsidRPr="009B5E60">
        <w:rPr>
          <w:rFonts w:ascii="Times New Roman" w:hAnsi="Times New Roman" w:cs="Times New Roman"/>
          <w:sz w:val="24"/>
          <w:szCs w:val="24"/>
          <w:lang w:val="en-US"/>
        </w:rPr>
        <w:t xml:space="preserve">but were LTFU for </w:t>
      </w:r>
      <w:r w:rsidR="00181F85" w:rsidRPr="009B5E60">
        <w:rPr>
          <w:rFonts w:ascii="Times New Roman" w:hAnsi="Times New Roman" w:cs="Times New Roman"/>
          <w:sz w:val="24"/>
          <w:szCs w:val="24"/>
          <w:lang w:val="en-US"/>
        </w:rPr>
        <w:t>&gt;24</w:t>
      </w:r>
      <w:r w:rsidRPr="009B5E60">
        <w:rPr>
          <w:rFonts w:ascii="Times New Roman" w:hAnsi="Times New Roman" w:cs="Times New Roman"/>
          <w:sz w:val="24"/>
          <w:szCs w:val="24"/>
          <w:lang w:val="en-US"/>
        </w:rPr>
        <w:t xml:space="preserve"> months at the time of referral linked to HIV care</w:t>
      </w:r>
      <w:r w:rsidR="00181F85" w:rsidRPr="009B5E60">
        <w:rPr>
          <w:rFonts w:ascii="Times New Roman" w:hAnsi="Times New Roman" w:cs="Times New Roman"/>
          <w:sz w:val="24"/>
          <w:szCs w:val="24"/>
          <w:lang w:val="en-US"/>
        </w:rPr>
        <w:t xml:space="preserve"> (adjusted Odd Ratio [</w:t>
      </w:r>
      <w:proofErr w:type="spellStart"/>
      <w:r w:rsidR="00181F85" w:rsidRPr="009B5E60">
        <w:rPr>
          <w:rFonts w:ascii="Times New Roman" w:hAnsi="Times New Roman" w:cs="Times New Roman"/>
          <w:sz w:val="24"/>
          <w:szCs w:val="24"/>
          <w:lang w:val="en-US"/>
        </w:rPr>
        <w:t>aOR</w:t>
      </w:r>
      <w:proofErr w:type="spellEnd"/>
      <w:r w:rsidR="00181F85" w:rsidRPr="009B5E60">
        <w:rPr>
          <w:rFonts w:ascii="Times New Roman" w:hAnsi="Times New Roman" w:cs="Times New Roman"/>
          <w:sz w:val="24"/>
          <w:szCs w:val="24"/>
          <w:lang w:val="en-US"/>
        </w:rPr>
        <w:t>]=1.44, 95% Confidence Interval [CI] =1.00-2.06)</w:t>
      </w:r>
      <w:r w:rsidRPr="009B5E60">
        <w:rPr>
          <w:rFonts w:ascii="Times New Roman" w:hAnsi="Times New Roman" w:cs="Times New Roman"/>
          <w:sz w:val="24"/>
          <w:szCs w:val="24"/>
          <w:lang w:val="en-US"/>
        </w:rPr>
        <w:t>,</w:t>
      </w:r>
      <w:r w:rsidR="00181F85" w:rsidRPr="009B5E60">
        <w:rPr>
          <w:rFonts w:ascii="Times New Roman" w:hAnsi="Times New Roman" w:cs="Times New Roman"/>
          <w:sz w:val="24"/>
          <w:szCs w:val="24"/>
          <w:lang w:val="en-US"/>
        </w:rPr>
        <w:t xml:space="preserve"> and 56.9% among those</w:t>
      </w:r>
      <w:r w:rsidRPr="009B5E60">
        <w:rPr>
          <w:rFonts w:ascii="Times New Roman" w:hAnsi="Times New Roman" w:cs="Times New Roman"/>
          <w:sz w:val="24"/>
          <w:szCs w:val="24"/>
          <w:lang w:val="en-US"/>
        </w:rPr>
        <w:t xml:space="preserve"> </w:t>
      </w:r>
      <w:r w:rsidR="00181F85" w:rsidRPr="009B5E60">
        <w:rPr>
          <w:rFonts w:ascii="Times New Roman" w:hAnsi="Times New Roman" w:cs="Times New Roman"/>
          <w:sz w:val="24"/>
          <w:szCs w:val="24"/>
          <w:lang w:val="en-US"/>
        </w:rPr>
        <w:t>LTFU for more than 13-24</w:t>
      </w:r>
      <w:r w:rsidRPr="009B5E60">
        <w:rPr>
          <w:rFonts w:ascii="Times New Roman" w:hAnsi="Times New Roman" w:cs="Times New Roman"/>
          <w:sz w:val="24"/>
          <w:szCs w:val="24"/>
          <w:lang w:val="en-US"/>
        </w:rPr>
        <w:t xml:space="preserve"> months</w:t>
      </w:r>
      <w:r w:rsidR="00181F85" w:rsidRPr="009B5E60">
        <w:rPr>
          <w:rFonts w:ascii="Times New Roman" w:hAnsi="Times New Roman" w:cs="Times New Roman"/>
          <w:sz w:val="24"/>
          <w:szCs w:val="24"/>
          <w:lang w:val="en-US"/>
        </w:rPr>
        <w:t xml:space="preserve"> (</w:t>
      </w:r>
      <w:proofErr w:type="spellStart"/>
      <w:r w:rsidR="00181F85" w:rsidRPr="009B5E60">
        <w:rPr>
          <w:rFonts w:ascii="Times New Roman" w:hAnsi="Times New Roman" w:cs="Times New Roman"/>
          <w:sz w:val="24"/>
          <w:szCs w:val="24"/>
          <w:lang w:val="en-US"/>
        </w:rPr>
        <w:t>aOR</w:t>
      </w:r>
      <w:proofErr w:type="spellEnd"/>
      <w:r w:rsidR="00181F85" w:rsidRPr="009B5E60">
        <w:rPr>
          <w:rFonts w:ascii="Times New Roman" w:hAnsi="Times New Roman" w:cs="Times New Roman"/>
          <w:sz w:val="24"/>
          <w:szCs w:val="24"/>
          <w:lang w:val="en-US"/>
        </w:rPr>
        <w:t>=0.2.52</w:t>
      </w:r>
      <w:r w:rsidR="004311C4" w:rsidRPr="009B5E60">
        <w:rPr>
          <w:rFonts w:ascii="Times New Roman" w:hAnsi="Times New Roman" w:cs="Times New Roman"/>
          <w:sz w:val="24"/>
          <w:szCs w:val="24"/>
          <w:lang w:val="en-US"/>
        </w:rPr>
        <w:t xml:space="preserve">, </w:t>
      </w:r>
      <w:r w:rsidR="00181F85" w:rsidRPr="009B5E60">
        <w:rPr>
          <w:rFonts w:ascii="Times New Roman" w:hAnsi="Times New Roman" w:cs="Times New Roman"/>
          <w:sz w:val="24"/>
          <w:szCs w:val="24"/>
          <w:lang w:val="en-US"/>
        </w:rPr>
        <w:t>CI=1.77-3.61</w:t>
      </w:r>
      <w:r w:rsidRPr="009B5E60">
        <w:rPr>
          <w:rFonts w:ascii="Times New Roman" w:hAnsi="Times New Roman" w:cs="Times New Roman"/>
          <w:sz w:val="24"/>
          <w:szCs w:val="24"/>
          <w:lang w:val="en-US"/>
        </w:rPr>
        <w:t>).</w:t>
      </w:r>
      <w:r w:rsidR="00F45795" w:rsidRPr="009B5E60">
        <w:rPr>
          <w:rFonts w:ascii="Times New Roman" w:hAnsi="Times New Roman" w:cs="Times New Roman"/>
          <w:sz w:val="24"/>
          <w:szCs w:val="24"/>
          <w:lang w:val="en-US"/>
        </w:rPr>
        <w:t xml:space="preserve"> No significant difference </w:t>
      </w:r>
      <w:r w:rsidR="00A96504" w:rsidRPr="009B5E60">
        <w:rPr>
          <w:rFonts w:ascii="Times New Roman" w:hAnsi="Times New Roman" w:cs="Times New Roman"/>
          <w:sz w:val="24"/>
          <w:szCs w:val="24"/>
          <w:lang w:val="en-US"/>
        </w:rPr>
        <w:t xml:space="preserve">in </w:t>
      </w:r>
      <w:r w:rsidR="00F45795" w:rsidRPr="009B5E60">
        <w:rPr>
          <w:rFonts w:ascii="Times New Roman" w:hAnsi="Times New Roman" w:cs="Times New Roman"/>
          <w:sz w:val="24"/>
          <w:szCs w:val="24"/>
          <w:lang w:val="en-US"/>
        </w:rPr>
        <w:t xml:space="preserve">linkage to </w:t>
      </w:r>
      <w:r w:rsidR="00F45795" w:rsidRPr="009B5E60">
        <w:rPr>
          <w:rFonts w:ascii="Times New Roman" w:hAnsi="Times New Roman" w:cs="Times New Roman"/>
          <w:sz w:val="24"/>
          <w:szCs w:val="24"/>
          <w:lang w:val="en-US"/>
        </w:rPr>
        <w:lastRenderedPageBreak/>
        <w:t xml:space="preserve">care percentages was observed </w:t>
      </w:r>
      <w:r w:rsidR="005C3CF0" w:rsidRPr="009B5E60">
        <w:rPr>
          <w:rFonts w:ascii="Times New Roman" w:hAnsi="Times New Roman" w:cs="Times New Roman"/>
          <w:sz w:val="24"/>
          <w:szCs w:val="24"/>
          <w:lang w:val="en-US"/>
        </w:rPr>
        <w:t>between</w:t>
      </w:r>
      <w:r w:rsidR="00F45795" w:rsidRPr="009B5E60">
        <w:rPr>
          <w:rFonts w:ascii="Times New Roman" w:hAnsi="Times New Roman" w:cs="Times New Roman"/>
          <w:sz w:val="24"/>
          <w:szCs w:val="24"/>
          <w:lang w:val="en-US"/>
        </w:rPr>
        <w:t xml:space="preserve"> individuals who were newly diagnosed </w:t>
      </w:r>
      <w:r w:rsidR="005C3CF0" w:rsidRPr="009B5E60">
        <w:rPr>
          <w:rFonts w:ascii="Times New Roman" w:hAnsi="Times New Roman" w:cs="Times New Roman"/>
          <w:sz w:val="24"/>
          <w:szCs w:val="24"/>
          <w:lang w:val="en-US"/>
        </w:rPr>
        <w:t>and</w:t>
      </w:r>
      <w:r w:rsidR="00F45795" w:rsidRPr="009B5E60">
        <w:rPr>
          <w:rFonts w:ascii="Times New Roman" w:hAnsi="Times New Roman" w:cs="Times New Roman"/>
          <w:sz w:val="24"/>
          <w:szCs w:val="24"/>
          <w:lang w:val="en-US"/>
        </w:rPr>
        <w:t xml:space="preserve"> those already diagnosed but never been in care.</w:t>
      </w:r>
    </w:p>
    <w:p w14:paraId="1DA21A72" w14:textId="77777777" w:rsidR="008962A1" w:rsidRPr="009B5E60" w:rsidRDefault="008962A1" w:rsidP="00647C96">
      <w:pPr>
        <w:spacing w:after="0" w:line="360" w:lineRule="auto"/>
        <w:rPr>
          <w:rFonts w:ascii="Times New Roman" w:hAnsi="Times New Roman" w:cs="Times New Roman"/>
          <w:sz w:val="24"/>
          <w:szCs w:val="24"/>
          <w:lang w:val="en-US"/>
        </w:rPr>
      </w:pPr>
    </w:p>
    <w:p w14:paraId="6EDD3E42" w14:textId="702BB228" w:rsidR="008962A1" w:rsidRPr="009B5E60" w:rsidRDefault="008962A1" w:rsidP="00647C96">
      <w:pPr>
        <w:spacing w:after="0"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Linkage to care de</w:t>
      </w:r>
      <w:r w:rsidR="004311C4" w:rsidRPr="009B5E60">
        <w:rPr>
          <w:rFonts w:ascii="Times New Roman" w:hAnsi="Times New Roman" w:cs="Times New Roman"/>
          <w:sz w:val="24"/>
          <w:szCs w:val="24"/>
          <w:lang w:val="en-US"/>
        </w:rPr>
        <w:t xml:space="preserve">creased with education level (p for </w:t>
      </w:r>
      <w:r w:rsidRPr="009B5E60">
        <w:rPr>
          <w:rFonts w:ascii="Times New Roman" w:hAnsi="Times New Roman" w:cs="Times New Roman"/>
          <w:sz w:val="24"/>
          <w:szCs w:val="24"/>
          <w:lang w:val="en-US"/>
        </w:rPr>
        <w:t xml:space="preserve">trend&lt;0.001) and was associated with </w:t>
      </w:r>
      <w:r w:rsidR="006A6C51" w:rsidRPr="009B5E60">
        <w:rPr>
          <w:rFonts w:ascii="Times New Roman" w:hAnsi="Times New Roman" w:cs="Times New Roman"/>
          <w:sz w:val="24"/>
          <w:szCs w:val="24"/>
          <w:lang w:val="en-US"/>
        </w:rPr>
        <w:t>occupational status</w:t>
      </w:r>
      <w:r w:rsidR="00F45795" w:rsidRPr="009B5E60">
        <w:rPr>
          <w:rFonts w:ascii="Times New Roman" w:hAnsi="Times New Roman" w:cs="Times New Roman"/>
          <w:sz w:val="24"/>
          <w:szCs w:val="24"/>
          <w:lang w:val="en-US"/>
        </w:rPr>
        <w:t>: 16.7</w:t>
      </w:r>
      <w:r w:rsidRPr="009B5E60">
        <w:rPr>
          <w:rFonts w:ascii="Times New Roman" w:hAnsi="Times New Roman" w:cs="Times New Roman"/>
          <w:sz w:val="24"/>
          <w:szCs w:val="24"/>
          <w:lang w:val="en-US"/>
        </w:rPr>
        <w:t xml:space="preserve">% of students linked to HIV care compared to 42.5% of employed </w:t>
      </w:r>
      <w:r w:rsidR="00F45795" w:rsidRPr="009B5E60">
        <w:rPr>
          <w:rFonts w:ascii="Times New Roman" w:hAnsi="Times New Roman" w:cs="Times New Roman"/>
          <w:sz w:val="24"/>
          <w:szCs w:val="24"/>
          <w:lang w:val="en-US"/>
        </w:rPr>
        <w:t>(</w:t>
      </w:r>
      <w:proofErr w:type="spellStart"/>
      <w:r w:rsidR="00F45795" w:rsidRPr="009B5E60">
        <w:rPr>
          <w:rFonts w:ascii="Times New Roman" w:hAnsi="Times New Roman" w:cs="Times New Roman"/>
          <w:sz w:val="24"/>
          <w:szCs w:val="24"/>
          <w:lang w:val="en-US"/>
        </w:rPr>
        <w:t>aOR</w:t>
      </w:r>
      <w:proofErr w:type="spellEnd"/>
      <w:r w:rsidR="00F45795" w:rsidRPr="009B5E60">
        <w:rPr>
          <w:rFonts w:ascii="Times New Roman" w:hAnsi="Times New Roman" w:cs="Times New Roman"/>
          <w:sz w:val="24"/>
          <w:szCs w:val="24"/>
          <w:lang w:val="en-US"/>
        </w:rPr>
        <w:t>=0.47</w:t>
      </w:r>
      <w:r w:rsidR="004311C4" w:rsidRPr="009B5E60">
        <w:rPr>
          <w:rFonts w:ascii="Times New Roman" w:hAnsi="Times New Roman" w:cs="Times New Roman"/>
          <w:sz w:val="24"/>
          <w:szCs w:val="24"/>
          <w:lang w:val="en-US"/>
        </w:rPr>
        <w:t xml:space="preserve">, </w:t>
      </w:r>
      <w:r w:rsidR="00F45795" w:rsidRPr="009B5E60">
        <w:rPr>
          <w:rFonts w:ascii="Times New Roman" w:hAnsi="Times New Roman" w:cs="Times New Roman"/>
          <w:sz w:val="24"/>
          <w:szCs w:val="24"/>
          <w:lang w:val="en-US"/>
        </w:rPr>
        <w:t>CI=0.24-0.92</w:t>
      </w:r>
      <w:r w:rsidRPr="009B5E60">
        <w:rPr>
          <w:rFonts w:ascii="Times New Roman" w:hAnsi="Times New Roman" w:cs="Times New Roman"/>
          <w:sz w:val="24"/>
          <w:szCs w:val="24"/>
          <w:lang w:val="en-US"/>
        </w:rPr>
        <w:t>).</w:t>
      </w:r>
      <w:r w:rsidR="000C3E0D" w:rsidRPr="009B5E60">
        <w:rPr>
          <w:rFonts w:ascii="Times New Roman" w:hAnsi="Times New Roman" w:cs="Times New Roman"/>
          <w:sz w:val="24"/>
          <w:szCs w:val="24"/>
          <w:lang w:val="en-US"/>
        </w:rPr>
        <w:t xml:space="preserve"> </w:t>
      </w:r>
      <w:r w:rsidR="005C3CF0" w:rsidRPr="009B5E60">
        <w:rPr>
          <w:rFonts w:ascii="Times New Roman" w:hAnsi="Times New Roman" w:cs="Times New Roman"/>
          <w:sz w:val="24"/>
          <w:szCs w:val="24"/>
          <w:lang w:val="en-US"/>
        </w:rPr>
        <w:t>However, l</w:t>
      </w:r>
      <w:r w:rsidR="000C3E0D" w:rsidRPr="009B5E60">
        <w:rPr>
          <w:rFonts w:ascii="Times New Roman" w:hAnsi="Times New Roman" w:cs="Times New Roman"/>
          <w:sz w:val="24"/>
          <w:szCs w:val="24"/>
          <w:lang w:val="en-US"/>
        </w:rPr>
        <w:t>inkage to care</w:t>
      </w:r>
      <w:r w:rsidR="005D3DB8" w:rsidRPr="009B5E60">
        <w:rPr>
          <w:rFonts w:ascii="Times New Roman" w:hAnsi="Times New Roman" w:cs="Times New Roman"/>
          <w:sz w:val="24"/>
          <w:szCs w:val="24"/>
          <w:lang w:val="en-US"/>
        </w:rPr>
        <w:t xml:space="preserve"> did</w:t>
      </w:r>
      <w:r w:rsidR="000C3E0D" w:rsidRPr="009B5E60">
        <w:rPr>
          <w:rFonts w:ascii="Times New Roman" w:hAnsi="Times New Roman" w:cs="Times New Roman"/>
          <w:sz w:val="24"/>
          <w:szCs w:val="24"/>
          <w:lang w:val="en-US"/>
        </w:rPr>
        <w:t xml:space="preserve"> not differ significantly between employed individuals and those</w:t>
      </w:r>
      <w:r w:rsidR="005D3DB8" w:rsidRPr="009B5E60">
        <w:rPr>
          <w:rFonts w:ascii="Times New Roman" w:hAnsi="Times New Roman" w:cs="Times New Roman"/>
          <w:sz w:val="24"/>
          <w:szCs w:val="24"/>
          <w:lang w:val="en-US"/>
        </w:rPr>
        <w:t xml:space="preserve"> who were</w:t>
      </w:r>
      <w:r w:rsidR="000C3E0D" w:rsidRPr="009B5E60">
        <w:rPr>
          <w:rFonts w:ascii="Times New Roman" w:hAnsi="Times New Roman" w:cs="Times New Roman"/>
          <w:sz w:val="24"/>
          <w:szCs w:val="24"/>
          <w:lang w:val="en-US"/>
        </w:rPr>
        <w:t xml:space="preserve"> neither student nor employed.</w:t>
      </w:r>
    </w:p>
    <w:p w14:paraId="2E8A68BB" w14:textId="77777777" w:rsidR="00C62E92" w:rsidRPr="009B5E60" w:rsidRDefault="00C62E92" w:rsidP="00647C96">
      <w:pPr>
        <w:spacing w:after="0" w:line="360" w:lineRule="auto"/>
        <w:rPr>
          <w:rFonts w:ascii="Times New Roman" w:hAnsi="Times New Roman" w:cs="Times New Roman"/>
          <w:sz w:val="24"/>
          <w:szCs w:val="24"/>
          <w:lang w:val="en-US"/>
        </w:rPr>
      </w:pPr>
    </w:p>
    <w:p w14:paraId="38AA68AE" w14:textId="47767E9B" w:rsidR="008962A1" w:rsidRPr="009B5E60" w:rsidRDefault="00C62E92" w:rsidP="00647C96">
      <w:pPr>
        <w:spacing w:after="0"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Further</w:t>
      </w:r>
      <w:r w:rsidR="008962A1" w:rsidRPr="009B5E60">
        <w:rPr>
          <w:rFonts w:ascii="Times New Roman" w:hAnsi="Times New Roman" w:cs="Times New Roman"/>
          <w:sz w:val="24"/>
          <w:szCs w:val="24"/>
          <w:lang w:val="en-US"/>
        </w:rPr>
        <w:t xml:space="preserve">, </w:t>
      </w:r>
      <w:r w:rsidR="00F45795" w:rsidRPr="009B5E60">
        <w:rPr>
          <w:rFonts w:ascii="Times New Roman" w:hAnsi="Times New Roman" w:cs="Times New Roman"/>
          <w:sz w:val="24"/>
          <w:szCs w:val="24"/>
          <w:lang w:val="en-US"/>
        </w:rPr>
        <w:t>percentages of linkage to care were higher in individuals who declared knowing at least an</w:t>
      </w:r>
      <w:r w:rsidR="008962A1" w:rsidRPr="009B5E60">
        <w:rPr>
          <w:rFonts w:ascii="Times New Roman" w:hAnsi="Times New Roman" w:cs="Times New Roman"/>
          <w:sz w:val="24"/>
          <w:szCs w:val="24"/>
          <w:lang w:val="en-US"/>
        </w:rPr>
        <w:t>o</w:t>
      </w:r>
      <w:r w:rsidR="00F45795" w:rsidRPr="009B5E60">
        <w:rPr>
          <w:rFonts w:ascii="Times New Roman" w:hAnsi="Times New Roman" w:cs="Times New Roman"/>
          <w:sz w:val="24"/>
          <w:szCs w:val="24"/>
          <w:lang w:val="en-US"/>
        </w:rPr>
        <w:t>ther HIV-positive family member (42.1% versus 35.0</w:t>
      </w:r>
      <w:r w:rsidR="008962A1" w:rsidRPr="009B5E60">
        <w:rPr>
          <w:rFonts w:ascii="Times New Roman" w:hAnsi="Times New Roman" w:cs="Times New Roman"/>
          <w:sz w:val="24"/>
          <w:szCs w:val="24"/>
          <w:lang w:val="en-US"/>
        </w:rPr>
        <w:t>%</w:t>
      </w:r>
      <w:r w:rsidR="00F45795" w:rsidRPr="009B5E60">
        <w:rPr>
          <w:rFonts w:ascii="Times New Roman" w:hAnsi="Times New Roman" w:cs="Times New Roman"/>
          <w:sz w:val="24"/>
          <w:szCs w:val="24"/>
          <w:lang w:val="en-US"/>
        </w:rPr>
        <w:t xml:space="preserve"> among those who did not know another HIV-positive family member</w:t>
      </w:r>
      <w:r w:rsidR="008962A1" w:rsidRPr="009B5E60">
        <w:rPr>
          <w:rFonts w:ascii="Times New Roman" w:hAnsi="Times New Roman" w:cs="Times New Roman"/>
          <w:sz w:val="24"/>
          <w:szCs w:val="24"/>
          <w:lang w:val="en-US"/>
        </w:rPr>
        <w:t xml:space="preserve">, </w:t>
      </w:r>
      <w:proofErr w:type="spellStart"/>
      <w:r w:rsidR="00F45795" w:rsidRPr="009B5E60">
        <w:rPr>
          <w:rFonts w:ascii="Times New Roman" w:hAnsi="Times New Roman" w:cs="Times New Roman"/>
          <w:sz w:val="24"/>
          <w:szCs w:val="24"/>
          <w:lang w:val="en-US"/>
        </w:rPr>
        <w:t>aOR</w:t>
      </w:r>
      <w:proofErr w:type="spellEnd"/>
      <w:r w:rsidR="00F45795" w:rsidRPr="009B5E60">
        <w:rPr>
          <w:rFonts w:ascii="Times New Roman" w:hAnsi="Times New Roman" w:cs="Times New Roman"/>
          <w:sz w:val="24"/>
          <w:szCs w:val="24"/>
          <w:lang w:val="en-US"/>
        </w:rPr>
        <w:t>=1.45</w:t>
      </w:r>
      <w:r w:rsidR="004311C4" w:rsidRPr="009B5E60">
        <w:rPr>
          <w:rFonts w:ascii="Times New Roman" w:hAnsi="Times New Roman" w:cs="Times New Roman"/>
          <w:sz w:val="24"/>
          <w:szCs w:val="24"/>
          <w:lang w:val="en-US"/>
        </w:rPr>
        <w:t xml:space="preserve">, </w:t>
      </w:r>
      <w:r w:rsidR="00F45795" w:rsidRPr="009B5E60">
        <w:rPr>
          <w:rFonts w:ascii="Times New Roman" w:hAnsi="Times New Roman" w:cs="Times New Roman"/>
          <w:sz w:val="24"/>
          <w:szCs w:val="24"/>
          <w:lang w:val="en-US"/>
        </w:rPr>
        <w:t>CI=1.12-1.86</w:t>
      </w:r>
      <w:r w:rsidR="008962A1" w:rsidRPr="009B5E60">
        <w:rPr>
          <w:rFonts w:ascii="Times New Roman" w:hAnsi="Times New Roman" w:cs="Times New Roman"/>
          <w:sz w:val="24"/>
          <w:szCs w:val="24"/>
          <w:lang w:val="en-US"/>
        </w:rPr>
        <w:t xml:space="preserve">), as </w:t>
      </w:r>
      <w:r w:rsidR="00F45795" w:rsidRPr="009B5E60">
        <w:rPr>
          <w:rFonts w:ascii="Times New Roman" w:hAnsi="Times New Roman" w:cs="Times New Roman"/>
          <w:sz w:val="24"/>
          <w:szCs w:val="24"/>
          <w:lang w:val="en-US"/>
        </w:rPr>
        <w:t>well as in those who stated they would</w:t>
      </w:r>
      <w:r w:rsidR="008962A1" w:rsidRPr="009B5E60">
        <w:rPr>
          <w:rFonts w:ascii="Times New Roman" w:hAnsi="Times New Roman" w:cs="Times New Roman"/>
          <w:sz w:val="24"/>
          <w:szCs w:val="24"/>
          <w:lang w:val="en-US"/>
        </w:rPr>
        <w:t xml:space="preserve"> </w:t>
      </w:r>
      <w:r w:rsidR="00F45795" w:rsidRPr="009B5E60">
        <w:rPr>
          <w:rFonts w:ascii="Times New Roman" w:hAnsi="Times New Roman" w:cs="Times New Roman"/>
          <w:sz w:val="24"/>
          <w:szCs w:val="24"/>
          <w:lang w:val="en-US"/>
        </w:rPr>
        <w:t>agree taking</w:t>
      </w:r>
      <w:r w:rsidR="008962A1" w:rsidRPr="009B5E60">
        <w:rPr>
          <w:rFonts w:ascii="Times New Roman" w:hAnsi="Times New Roman" w:cs="Times New Roman"/>
          <w:sz w:val="24"/>
          <w:szCs w:val="24"/>
          <w:lang w:val="en-US"/>
        </w:rPr>
        <w:t xml:space="preserve"> ARVs “as soon as possible” if diagnosed HIV-positive (</w:t>
      </w:r>
      <w:r w:rsidR="006B4A7E" w:rsidRPr="009B5E60">
        <w:rPr>
          <w:rFonts w:ascii="Times New Roman" w:hAnsi="Times New Roman" w:cs="Times New Roman"/>
          <w:sz w:val="24"/>
          <w:szCs w:val="24"/>
          <w:lang w:val="en-US"/>
        </w:rPr>
        <w:t>38.5% versus 25</w:t>
      </w:r>
      <w:r w:rsidR="004311C4" w:rsidRPr="009B5E60">
        <w:rPr>
          <w:rFonts w:ascii="Times New Roman" w:hAnsi="Times New Roman" w:cs="Times New Roman"/>
          <w:sz w:val="24"/>
          <w:szCs w:val="24"/>
          <w:lang w:val="en-US"/>
        </w:rPr>
        <w:t>.</w:t>
      </w:r>
      <w:r w:rsidR="006B4A7E" w:rsidRPr="009B5E60">
        <w:rPr>
          <w:rFonts w:ascii="Times New Roman" w:hAnsi="Times New Roman" w:cs="Times New Roman"/>
          <w:sz w:val="24"/>
          <w:szCs w:val="24"/>
          <w:lang w:val="en-US"/>
        </w:rPr>
        <w:t>4</w:t>
      </w:r>
      <w:r w:rsidR="004311C4" w:rsidRPr="009B5E60">
        <w:rPr>
          <w:rFonts w:ascii="Times New Roman" w:hAnsi="Times New Roman" w:cs="Times New Roman"/>
          <w:sz w:val="24"/>
          <w:szCs w:val="24"/>
          <w:lang w:val="en-US"/>
        </w:rPr>
        <w:t>%</w:t>
      </w:r>
      <w:r w:rsidR="006B4A7E" w:rsidRPr="009B5E60">
        <w:rPr>
          <w:rFonts w:ascii="Times New Roman" w:hAnsi="Times New Roman" w:cs="Times New Roman"/>
          <w:sz w:val="24"/>
          <w:szCs w:val="24"/>
          <w:lang w:val="en-US"/>
        </w:rPr>
        <w:t xml:space="preserve"> among those who didn’t agree, </w:t>
      </w:r>
      <w:proofErr w:type="spellStart"/>
      <w:r w:rsidR="006B4A7E" w:rsidRPr="009B5E60">
        <w:rPr>
          <w:rFonts w:ascii="Times New Roman" w:hAnsi="Times New Roman" w:cs="Times New Roman"/>
          <w:sz w:val="24"/>
          <w:szCs w:val="24"/>
          <w:lang w:val="en-US"/>
        </w:rPr>
        <w:t>aOR</w:t>
      </w:r>
      <w:proofErr w:type="spellEnd"/>
      <w:r w:rsidR="006B4A7E" w:rsidRPr="009B5E60">
        <w:rPr>
          <w:rFonts w:ascii="Times New Roman" w:hAnsi="Times New Roman" w:cs="Times New Roman"/>
          <w:sz w:val="24"/>
          <w:szCs w:val="24"/>
          <w:lang w:val="en-US"/>
        </w:rPr>
        <w:t>=2.16</w:t>
      </w:r>
      <w:r w:rsidR="004311C4" w:rsidRPr="009B5E60">
        <w:rPr>
          <w:rFonts w:ascii="Times New Roman" w:hAnsi="Times New Roman" w:cs="Times New Roman"/>
          <w:sz w:val="24"/>
          <w:szCs w:val="24"/>
          <w:lang w:val="en-US"/>
        </w:rPr>
        <w:t xml:space="preserve">, </w:t>
      </w:r>
      <w:r w:rsidR="006B4A7E" w:rsidRPr="009B5E60">
        <w:rPr>
          <w:rFonts w:ascii="Times New Roman" w:hAnsi="Times New Roman" w:cs="Times New Roman"/>
          <w:sz w:val="24"/>
          <w:szCs w:val="24"/>
          <w:lang w:val="en-US"/>
        </w:rPr>
        <w:t>CI=1.13-4.10</w:t>
      </w:r>
      <w:r w:rsidR="008962A1" w:rsidRPr="009B5E60">
        <w:rPr>
          <w:rFonts w:ascii="Times New Roman" w:hAnsi="Times New Roman" w:cs="Times New Roman"/>
          <w:sz w:val="24"/>
          <w:szCs w:val="24"/>
          <w:lang w:val="en-US"/>
        </w:rPr>
        <w:t xml:space="preserve">). </w:t>
      </w:r>
    </w:p>
    <w:p w14:paraId="5996DCEE" w14:textId="77777777" w:rsidR="00C62E92" w:rsidRPr="009B5E60" w:rsidRDefault="00C62E92" w:rsidP="00647C96">
      <w:pPr>
        <w:spacing w:after="0" w:line="360" w:lineRule="auto"/>
        <w:rPr>
          <w:rFonts w:ascii="Times New Roman" w:hAnsi="Times New Roman" w:cs="Times New Roman"/>
          <w:sz w:val="24"/>
          <w:szCs w:val="24"/>
          <w:lang w:val="en-US"/>
        </w:rPr>
      </w:pPr>
    </w:p>
    <w:p w14:paraId="24DA7B0D" w14:textId="4E435B67" w:rsidR="008962A1" w:rsidRPr="009B5E60" w:rsidRDefault="00C62E92" w:rsidP="00647C96">
      <w:pPr>
        <w:spacing w:after="0"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L</w:t>
      </w:r>
      <w:r w:rsidR="008962A1" w:rsidRPr="009B5E60">
        <w:rPr>
          <w:rFonts w:ascii="Times New Roman" w:hAnsi="Times New Roman" w:cs="Times New Roman"/>
          <w:sz w:val="24"/>
          <w:szCs w:val="24"/>
          <w:lang w:val="en-US"/>
        </w:rPr>
        <w:t xml:space="preserve">iving closer to a </w:t>
      </w:r>
      <w:proofErr w:type="spellStart"/>
      <w:r w:rsidR="004311C4" w:rsidRPr="009B5E60">
        <w:rPr>
          <w:rFonts w:ascii="Times New Roman" w:hAnsi="Times New Roman" w:cs="Times New Roman"/>
          <w:sz w:val="24"/>
          <w:szCs w:val="24"/>
          <w:lang w:val="en-US"/>
        </w:rPr>
        <w:t>TasP</w:t>
      </w:r>
      <w:proofErr w:type="spellEnd"/>
      <w:r w:rsidR="004311C4" w:rsidRPr="009B5E60">
        <w:rPr>
          <w:rFonts w:ascii="Times New Roman" w:hAnsi="Times New Roman" w:cs="Times New Roman"/>
          <w:sz w:val="24"/>
          <w:szCs w:val="24"/>
          <w:lang w:val="en-US"/>
        </w:rPr>
        <w:t xml:space="preserve"> clinic (p for </w:t>
      </w:r>
      <w:r w:rsidR="008962A1" w:rsidRPr="009B5E60">
        <w:rPr>
          <w:rFonts w:ascii="Times New Roman" w:hAnsi="Times New Roman" w:cs="Times New Roman"/>
          <w:sz w:val="24"/>
          <w:szCs w:val="24"/>
          <w:lang w:val="en-US"/>
        </w:rPr>
        <w:t xml:space="preserve">trend&lt;0.001) was associated with increased linkage to care. Finally, </w:t>
      </w:r>
      <w:r w:rsidR="004A5CCD" w:rsidRPr="009B5E60">
        <w:rPr>
          <w:rFonts w:ascii="Times New Roman" w:hAnsi="Times New Roman" w:cs="Times New Roman"/>
          <w:sz w:val="24"/>
          <w:szCs w:val="24"/>
          <w:lang w:val="en-US"/>
        </w:rPr>
        <w:t>adults</w:t>
      </w:r>
      <w:r w:rsidR="008962A1" w:rsidRPr="009B5E60">
        <w:rPr>
          <w:rFonts w:ascii="Times New Roman" w:hAnsi="Times New Roman" w:cs="Times New Roman"/>
          <w:sz w:val="24"/>
          <w:szCs w:val="24"/>
          <w:lang w:val="en-US"/>
        </w:rPr>
        <w:t xml:space="preserve"> who were </w:t>
      </w:r>
      <w:r w:rsidR="00D7235B" w:rsidRPr="009B5E60">
        <w:rPr>
          <w:rFonts w:ascii="Times New Roman" w:hAnsi="Times New Roman" w:cs="Times New Roman"/>
          <w:sz w:val="24"/>
          <w:szCs w:val="24"/>
          <w:lang w:val="en-US"/>
        </w:rPr>
        <w:t>ascertained HIV-positive</w:t>
      </w:r>
      <w:r w:rsidR="004A5CCD" w:rsidRPr="009B5E60">
        <w:rPr>
          <w:rFonts w:ascii="Times New Roman" w:hAnsi="Times New Roman" w:cs="Times New Roman"/>
          <w:sz w:val="24"/>
          <w:szCs w:val="24"/>
          <w:lang w:val="en-US"/>
        </w:rPr>
        <w:t xml:space="preserve"> </w:t>
      </w:r>
      <w:r w:rsidR="008962A1" w:rsidRPr="009B5E60">
        <w:rPr>
          <w:rFonts w:ascii="Times New Roman" w:hAnsi="Times New Roman" w:cs="Times New Roman"/>
          <w:sz w:val="24"/>
          <w:szCs w:val="24"/>
          <w:lang w:val="en-US"/>
        </w:rPr>
        <w:t xml:space="preserve">and referred to </w:t>
      </w:r>
      <w:r w:rsidRPr="009B5E60">
        <w:rPr>
          <w:rFonts w:ascii="Times New Roman" w:hAnsi="Times New Roman" w:cs="Times New Roman"/>
          <w:sz w:val="24"/>
          <w:szCs w:val="24"/>
          <w:lang w:val="en-US"/>
        </w:rPr>
        <w:t xml:space="preserve">a </w:t>
      </w:r>
      <w:proofErr w:type="spellStart"/>
      <w:r w:rsidR="008962A1" w:rsidRPr="009B5E60">
        <w:rPr>
          <w:rFonts w:ascii="Times New Roman" w:hAnsi="Times New Roman" w:cs="Times New Roman"/>
          <w:sz w:val="24"/>
          <w:szCs w:val="24"/>
          <w:lang w:val="en-US"/>
        </w:rPr>
        <w:t>TasP</w:t>
      </w:r>
      <w:proofErr w:type="spellEnd"/>
      <w:r w:rsidR="008962A1" w:rsidRPr="009B5E60">
        <w:rPr>
          <w:rFonts w:ascii="Times New Roman" w:hAnsi="Times New Roman" w:cs="Times New Roman"/>
          <w:sz w:val="24"/>
          <w:szCs w:val="24"/>
          <w:lang w:val="en-US"/>
        </w:rPr>
        <w:t xml:space="preserve"> clinic in the second or the third round of trial fieldwork were less likely to be linked to HIV care (3</w:t>
      </w:r>
      <w:r w:rsidR="006B4A7E" w:rsidRPr="009B5E60">
        <w:rPr>
          <w:rFonts w:ascii="Times New Roman" w:hAnsi="Times New Roman" w:cs="Times New Roman"/>
          <w:sz w:val="24"/>
          <w:szCs w:val="24"/>
          <w:lang w:val="en-US"/>
        </w:rPr>
        <w:t xml:space="preserve">2.2% versus 41.3%, </w:t>
      </w:r>
      <w:proofErr w:type="spellStart"/>
      <w:r w:rsidR="006B4A7E" w:rsidRPr="009B5E60">
        <w:rPr>
          <w:rFonts w:ascii="Times New Roman" w:hAnsi="Times New Roman" w:cs="Times New Roman"/>
          <w:sz w:val="24"/>
          <w:szCs w:val="24"/>
          <w:lang w:val="en-US"/>
        </w:rPr>
        <w:t>aOR</w:t>
      </w:r>
      <w:proofErr w:type="spellEnd"/>
      <w:r w:rsidR="006B4A7E" w:rsidRPr="009B5E60">
        <w:rPr>
          <w:rFonts w:ascii="Times New Roman" w:hAnsi="Times New Roman" w:cs="Times New Roman"/>
          <w:sz w:val="24"/>
          <w:szCs w:val="24"/>
          <w:lang w:val="en-US"/>
        </w:rPr>
        <w:t>=0.75</w:t>
      </w:r>
      <w:r w:rsidR="004311C4" w:rsidRPr="009B5E60">
        <w:rPr>
          <w:rFonts w:ascii="Times New Roman" w:hAnsi="Times New Roman" w:cs="Times New Roman"/>
          <w:sz w:val="24"/>
          <w:szCs w:val="24"/>
          <w:lang w:val="en-US"/>
        </w:rPr>
        <w:t xml:space="preserve">, </w:t>
      </w:r>
      <w:r w:rsidR="006B4A7E" w:rsidRPr="009B5E60">
        <w:rPr>
          <w:rFonts w:ascii="Times New Roman" w:hAnsi="Times New Roman" w:cs="Times New Roman"/>
          <w:sz w:val="24"/>
          <w:szCs w:val="24"/>
          <w:lang w:val="en-US"/>
        </w:rPr>
        <w:t>CI=0.58-0.97</w:t>
      </w:r>
      <w:r w:rsidR="008962A1" w:rsidRPr="009B5E60">
        <w:rPr>
          <w:rFonts w:ascii="Times New Roman" w:hAnsi="Times New Roman" w:cs="Times New Roman"/>
          <w:sz w:val="24"/>
          <w:szCs w:val="24"/>
          <w:lang w:val="en-US"/>
        </w:rPr>
        <w:t>) (Table 3).</w:t>
      </w:r>
    </w:p>
    <w:p w14:paraId="05AE5217" w14:textId="77777777" w:rsidR="00C62E92" w:rsidRPr="009B5E60" w:rsidRDefault="00C62E92" w:rsidP="00647C96">
      <w:pPr>
        <w:spacing w:after="0" w:line="360" w:lineRule="auto"/>
        <w:rPr>
          <w:rFonts w:ascii="Times New Roman" w:hAnsi="Times New Roman" w:cs="Times New Roman"/>
          <w:sz w:val="24"/>
          <w:szCs w:val="24"/>
          <w:lang w:val="en-US"/>
        </w:rPr>
      </w:pPr>
    </w:p>
    <w:p w14:paraId="48CA5BB6" w14:textId="41B03C35" w:rsidR="00B47B43" w:rsidRPr="009B5E60" w:rsidRDefault="008962A1" w:rsidP="00B91BB0">
      <w:pPr>
        <w:spacing w:after="0"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The percentages of linkage to care also increased significantly with age (</w:t>
      </w:r>
      <w:proofErr w:type="spellStart"/>
      <w:r w:rsidRPr="009B5E60">
        <w:rPr>
          <w:rFonts w:ascii="Times New Roman" w:hAnsi="Times New Roman" w:cs="Times New Roman"/>
          <w:sz w:val="24"/>
          <w:szCs w:val="24"/>
          <w:lang w:val="en-US"/>
        </w:rPr>
        <w:t>p.trend</w:t>
      </w:r>
      <w:proofErr w:type="spellEnd"/>
      <w:r w:rsidRPr="009B5E60">
        <w:rPr>
          <w:rFonts w:ascii="Times New Roman" w:hAnsi="Times New Roman" w:cs="Times New Roman"/>
          <w:sz w:val="24"/>
          <w:szCs w:val="24"/>
          <w:lang w:val="en-US"/>
        </w:rPr>
        <w:t>&lt;0.001), but this association lost significance in the multiva</w:t>
      </w:r>
      <w:r w:rsidR="004311C4" w:rsidRPr="009B5E60">
        <w:rPr>
          <w:rFonts w:ascii="Times New Roman" w:hAnsi="Times New Roman" w:cs="Times New Roman"/>
          <w:sz w:val="24"/>
          <w:szCs w:val="24"/>
          <w:lang w:val="en-US"/>
        </w:rPr>
        <w:t xml:space="preserve">riable model. Household wealth and </w:t>
      </w:r>
      <w:r w:rsidRPr="009B5E60">
        <w:rPr>
          <w:rFonts w:ascii="Times New Roman" w:hAnsi="Times New Roman" w:cs="Times New Roman"/>
          <w:sz w:val="24"/>
          <w:szCs w:val="24"/>
          <w:lang w:val="en-US"/>
        </w:rPr>
        <w:t>stigma-related variables were not significantly associated with linkage to care.</w:t>
      </w:r>
      <w:r w:rsidR="00B47B43" w:rsidRPr="009B5E60">
        <w:rPr>
          <w:rFonts w:ascii="Times New Roman" w:hAnsi="Times New Roman" w:cs="Times New Roman"/>
          <w:sz w:val="24"/>
          <w:szCs w:val="24"/>
          <w:lang w:val="en-US"/>
        </w:rPr>
        <w:br w:type="page"/>
      </w:r>
    </w:p>
    <w:p w14:paraId="5C0BF1C9" w14:textId="77777777" w:rsidR="00B47B43" w:rsidRPr="009B5E60" w:rsidRDefault="00B47B43" w:rsidP="00B47B43">
      <w:pPr>
        <w:spacing w:after="0" w:line="360" w:lineRule="auto"/>
        <w:rPr>
          <w:rFonts w:ascii="Times New Roman" w:hAnsi="Times New Roman" w:cs="Times New Roman"/>
          <w:b/>
          <w:sz w:val="24"/>
          <w:szCs w:val="24"/>
          <w:lang w:val="en-US"/>
        </w:rPr>
        <w:sectPr w:rsidR="00B47B43" w:rsidRPr="009B5E60" w:rsidSect="001B77C5">
          <w:footerReference w:type="default" r:id="rId12"/>
          <w:pgSz w:w="11906" w:h="16838"/>
          <w:pgMar w:top="1418" w:right="1418" w:bottom="1418" w:left="1418" w:header="709" w:footer="709" w:gutter="0"/>
          <w:lnNumType w:countBy="1" w:restart="continuous"/>
          <w:cols w:space="708"/>
          <w:docGrid w:linePitch="360"/>
        </w:sectPr>
      </w:pPr>
    </w:p>
    <w:p w14:paraId="57ECF57F" w14:textId="2DF5C446" w:rsidR="00B47B43" w:rsidRPr="009B5E60" w:rsidRDefault="00B47B43" w:rsidP="00B47B43">
      <w:pPr>
        <w:spacing w:after="0" w:line="360" w:lineRule="auto"/>
        <w:rPr>
          <w:rFonts w:ascii="Times New Roman" w:hAnsi="Times New Roman" w:cs="Times New Roman"/>
          <w:sz w:val="24"/>
          <w:szCs w:val="24"/>
          <w:lang w:val="en-US"/>
        </w:rPr>
      </w:pPr>
      <w:proofErr w:type="gramStart"/>
      <w:r w:rsidRPr="009B5E60">
        <w:rPr>
          <w:rFonts w:ascii="Times New Roman" w:hAnsi="Times New Roman" w:cs="Times New Roman"/>
          <w:b/>
          <w:sz w:val="24"/>
          <w:szCs w:val="24"/>
          <w:lang w:val="en-US"/>
        </w:rPr>
        <w:lastRenderedPageBreak/>
        <w:t>Table 3.</w:t>
      </w:r>
      <w:proofErr w:type="gramEnd"/>
      <w:r w:rsidRPr="009B5E60">
        <w:rPr>
          <w:rFonts w:ascii="Times New Roman" w:hAnsi="Times New Roman" w:cs="Times New Roman"/>
          <w:sz w:val="24"/>
          <w:szCs w:val="24"/>
          <w:lang w:val="en-US"/>
        </w:rPr>
        <w:t xml:space="preserve"> Factors associated with linkage to </w:t>
      </w:r>
      <w:proofErr w:type="spellStart"/>
      <w:r w:rsidRPr="009B5E60">
        <w:rPr>
          <w:rFonts w:ascii="Times New Roman" w:hAnsi="Times New Roman" w:cs="Times New Roman"/>
          <w:sz w:val="24"/>
          <w:szCs w:val="24"/>
          <w:lang w:val="en-US"/>
        </w:rPr>
        <w:t>TasP</w:t>
      </w:r>
      <w:proofErr w:type="spellEnd"/>
      <w:r w:rsidRPr="009B5E60">
        <w:rPr>
          <w:rFonts w:ascii="Times New Roman" w:hAnsi="Times New Roman" w:cs="Times New Roman"/>
          <w:sz w:val="24"/>
          <w:szCs w:val="24"/>
          <w:lang w:val="en-US"/>
        </w:rPr>
        <w:t xml:space="preserve"> or </w:t>
      </w:r>
      <w:proofErr w:type="spellStart"/>
      <w:r w:rsidRPr="009B5E60">
        <w:rPr>
          <w:rFonts w:ascii="Times New Roman" w:hAnsi="Times New Roman" w:cs="Times New Roman"/>
          <w:sz w:val="24"/>
          <w:szCs w:val="24"/>
          <w:lang w:val="en-US"/>
        </w:rPr>
        <w:t>DoH</w:t>
      </w:r>
      <w:proofErr w:type="spellEnd"/>
      <w:r w:rsidRPr="009B5E60">
        <w:rPr>
          <w:rFonts w:ascii="Times New Roman" w:hAnsi="Times New Roman" w:cs="Times New Roman"/>
          <w:sz w:val="24"/>
          <w:szCs w:val="24"/>
          <w:lang w:val="en-US"/>
        </w:rPr>
        <w:t xml:space="preserve"> clinics within three months of referral, ANRS </w:t>
      </w:r>
      <w:proofErr w:type="spellStart"/>
      <w:r w:rsidRPr="009B5E60">
        <w:rPr>
          <w:rFonts w:ascii="Times New Roman" w:hAnsi="Times New Roman" w:cs="Times New Roman"/>
          <w:sz w:val="24"/>
          <w:szCs w:val="24"/>
          <w:lang w:val="en-US"/>
        </w:rPr>
        <w:t>TasP</w:t>
      </w:r>
      <w:proofErr w:type="spellEnd"/>
      <w:r w:rsidRPr="009B5E60">
        <w:rPr>
          <w:rFonts w:ascii="Times New Roman" w:hAnsi="Times New Roman" w:cs="Times New Roman"/>
          <w:sz w:val="24"/>
          <w:szCs w:val="24"/>
          <w:lang w:val="en-US"/>
        </w:rPr>
        <w:t xml:space="preserve"> trial, rural South Africa, 2012-2</w:t>
      </w:r>
      <w:r w:rsidR="00244B7D" w:rsidRPr="009B5E60">
        <w:rPr>
          <w:rFonts w:ascii="Times New Roman" w:hAnsi="Times New Roman" w:cs="Times New Roman"/>
          <w:sz w:val="24"/>
          <w:szCs w:val="24"/>
          <w:lang w:val="en-US"/>
        </w:rPr>
        <w:t>014 (N=1222</w:t>
      </w:r>
      <w:r w:rsidRPr="009B5E60">
        <w:rPr>
          <w:rFonts w:ascii="Times New Roman" w:hAnsi="Times New Roman" w:cs="Times New Roman"/>
          <w:sz w:val="24"/>
          <w:szCs w:val="24"/>
          <w:lang w:val="en-US"/>
        </w:rPr>
        <w:t xml:space="preserve"> – complete data)</w:t>
      </w:r>
    </w:p>
    <w:tbl>
      <w:tblPr>
        <w:tblStyle w:val="TableGrid"/>
        <w:tblpPr w:leftFromText="141" w:rightFromText="141" w:vertAnchor="text" w:horzAnchor="margin" w:tblpXSpec="center" w:tblpY="196"/>
        <w:tblW w:w="13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4"/>
        <w:gridCol w:w="764"/>
        <w:gridCol w:w="1203"/>
        <w:gridCol w:w="709"/>
        <w:gridCol w:w="1393"/>
        <w:gridCol w:w="1030"/>
        <w:gridCol w:w="768"/>
        <w:gridCol w:w="1553"/>
        <w:gridCol w:w="1030"/>
      </w:tblGrid>
      <w:tr w:rsidR="00B47B43" w:rsidRPr="009B5E60" w14:paraId="02DB7BD7" w14:textId="77777777" w:rsidTr="009B7185">
        <w:tc>
          <w:tcPr>
            <w:tcW w:w="4614" w:type="dxa"/>
            <w:tcBorders>
              <w:top w:val="single" w:sz="4" w:space="0" w:color="auto"/>
            </w:tcBorders>
            <w:shd w:val="clear" w:color="auto" w:fill="auto"/>
          </w:tcPr>
          <w:p w14:paraId="3892E0F4" w14:textId="77777777" w:rsidR="00B47B43" w:rsidRPr="009B5E60" w:rsidRDefault="00B47B43" w:rsidP="00EC35D6">
            <w:pPr>
              <w:spacing w:line="360" w:lineRule="auto"/>
              <w:rPr>
                <w:rFonts w:ascii="Times New Roman" w:hAnsi="Times New Roman" w:cs="Times New Roman"/>
                <w:b/>
                <w:sz w:val="24"/>
                <w:szCs w:val="24"/>
                <w:lang w:val="en-US"/>
              </w:rPr>
            </w:pPr>
          </w:p>
        </w:tc>
        <w:tc>
          <w:tcPr>
            <w:tcW w:w="1967" w:type="dxa"/>
            <w:gridSpan w:val="2"/>
            <w:tcBorders>
              <w:top w:val="single" w:sz="4" w:space="0" w:color="auto"/>
              <w:bottom w:val="single" w:sz="4" w:space="0" w:color="auto"/>
            </w:tcBorders>
            <w:shd w:val="clear" w:color="auto" w:fill="auto"/>
          </w:tcPr>
          <w:p w14:paraId="75CCC5FB" w14:textId="77777777" w:rsidR="00B47B43" w:rsidRPr="009B5E60" w:rsidRDefault="00B47B43" w:rsidP="00EC35D6">
            <w:pPr>
              <w:spacing w:line="360" w:lineRule="auto"/>
              <w:rPr>
                <w:rFonts w:ascii="Times New Roman" w:hAnsi="Times New Roman" w:cs="Times New Roman"/>
                <w:b/>
                <w:sz w:val="24"/>
                <w:szCs w:val="24"/>
                <w:lang w:val="en-US"/>
              </w:rPr>
            </w:pPr>
          </w:p>
        </w:tc>
        <w:tc>
          <w:tcPr>
            <w:tcW w:w="3132" w:type="dxa"/>
            <w:gridSpan w:val="3"/>
            <w:tcBorders>
              <w:top w:val="single" w:sz="4" w:space="0" w:color="auto"/>
              <w:bottom w:val="single" w:sz="4" w:space="0" w:color="auto"/>
            </w:tcBorders>
            <w:shd w:val="clear" w:color="auto" w:fill="auto"/>
          </w:tcPr>
          <w:p w14:paraId="4BD42A1D" w14:textId="77777777" w:rsidR="00B47B43" w:rsidRPr="009B5E60" w:rsidRDefault="00B47B43" w:rsidP="00EC35D6">
            <w:pPr>
              <w:spacing w:line="360" w:lineRule="auto"/>
              <w:rPr>
                <w:rFonts w:ascii="Times New Roman" w:hAnsi="Times New Roman" w:cs="Times New Roman"/>
                <w:b/>
                <w:sz w:val="24"/>
                <w:szCs w:val="24"/>
                <w:lang w:val="en-US"/>
              </w:rPr>
            </w:pPr>
            <w:proofErr w:type="spellStart"/>
            <w:r w:rsidRPr="009B5E60">
              <w:rPr>
                <w:rFonts w:ascii="Times New Roman" w:hAnsi="Times New Roman" w:cs="Times New Roman"/>
                <w:b/>
                <w:sz w:val="24"/>
                <w:szCs w:val="24"/>
                <w:lang w:val="en-US"/>
              </w:rPr>
              <w:t>Univariable</w:t>
            </w:r>
            <w:proofErr w:type="spellEnd"/>
            <w:r w:rsidRPr="009B5E60">
              <w:rPr>
                <w:rFonts w:ascii="Times New Roman" w:hAnsi="Times New Roman" w:cs="Times New Roman"/>
                <w:b/>
                <w:sz w:val="24"/>
                <w:szCs w:val="24"/>
                <w:lang w:val="en-US"/>
              </w:rPr>
              <w:t xml:space="preserve"> analysis</w:t>
            </w:r>
          </w:p>
        </w:tc>
        <w:tc>
          <w:tcPr>
            <w:tcW w:w="3351" w:type="dxa"/>
            <w:gridSpan w:val="3"/>
            <w:tcBorders>
              <w:top w:val="single" w:sz="4" w:space="0" w:color="auto"/>
              <w:bottom w:val="single" w:sz="4" w:space="0" w:color="auto"/>
            </w:tcBorders>
            <w:shd w:val="clear" w:color="auto" w:fill="auto"/>
          </w:tcPr>
          <w:p w14:paraId="25608503" w14:textId="21B925ED" w:rsidR="00B47B43" w:rsidRPr="009B5E60" w:rsidRDefault="00B47B43" w:rsidP="00EC35D6">
            <w:pPr>
              <w:spacing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Multivariable analysis</w:t>
            </w:r>
            <w:r w:rsidR="009B7185" w:rsidRPr="009B5E60">
              <w:rPr>
                <w:rFonts w:ascii="Times New Roman" w:hAnsi="Times New Roman" w:cs="Times New Roman"/>
                <w:b/>
                <w:sz w:val="24"/>
                <w:szCs w:val="24"/>
                <w:vertAlign w:val="superscript"/>
                <w:lang w:val="en-US"/>
              </w:rPr>
              <w:t>¤</w:t>
            </w:r>
          </w:p>
        </w:tc>
      </w:tr>
      <w:tr w:rsidR="00B47B43" w:rsidRPr="009B5E60" w14:paraId="443D7D7B" w14:textId="77777777" w:rsidTr="009B7185">
        <w:tc>
          <w:tcPr>
            <w:tcW w:w="4614" w:type="dxa"/>
            <w:tcBorders>
              <w:bottom w:val="single" w:sz="4" w:space="0" w:color="auto"/>
            </w:tcBorders>
            <w:shd w:val="clear" w:color="auto" w:fill="auto"/>
          </w:tcPr>
          <w:p w14:paraId="392A9FFA" w14:textId="77777777" w:rsidR="00B47B43" w:rsidRPr="009B5E60" w:rsidRDefault="00B47B43" w:rsidP="00EC35D6">
            <w:pPr>
              <w:spacing w:line="360" w:lineRule="auto"/>
              <w:rPr>
                <w:rFonts w:ascii="Times New Roman" w:hAnsi="Times New Roman" w:cs="Times New Roman"/>
                <w:b/>
                <w:sz w:val="24"/>
                <w:szCs w:val="24"/>
                <w:lang w:val="en-US"/>
              </w:rPr>
            </w:pPr>
          </w:p>
        </w:tc>
        <w:tc>
          <w:tcPr>
            <w:tcW w:w="764" w:type="dxa"/>
            <w:tcBorders>
              <w:top w:val="single" w:sz="4" w:space="0" w:color="auto"/>
              <w:bottom w:val="single" w:sz="4" w:space="0" w:color="auto"/>
            </w:tcBorders>
            <w:shd w:val="clear" w:color="auto" w:fill="auto"/>
            <w:vAlign w:val="center"/>
          </w:tcPr>
          <w:p w14:paraId="33480E7E" w14:textId="77777777" w:rsidR="00B47B43" w:rsidRPr="009B5E60" w:rsidRDefault="00B47B43" w:rsidP="00EC35D6">
            <w:pPr>
              <w:spacing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N</w:t>
            </w:r>
          </w:p>
        </w:tc>
        <w:tc>
          <w:tcPr>
            <w:tcW w:w="1203" w:type="dxa"/>
            <w:tcBorders>
              <w:top w:val="single" w:sz="4" w:space="0" w:color="auto"/>
              <w:bottom w:val="single" w:sz="4" w:space="0" w:color="auto"/>
            </w:tcBorders>
            <w:shd w:val="clear" w:color="auto" w:fill="auto"/>
            <w:vAlign w:val="center"/>
          </w:tcPr>
          <w:p w14:paraId="6E60CBFE" w14:textId="77777777" w:rsidR="00B47B43" w:rsidRPr="009B5E60" w:rsidRDefault="00B47B43" w:rsidP="00EC35D6">
            <w:pPr>
              <w:spacing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 xml:space="preserve">% </w:t>
            </w:r>
          </w:p>
          <w:p w14:paraId="127EAF69" w14:textId="77777777" w:rsidR="00B47B43" w:rsidRPr="009B5E60" w:rsidRDefault="00B47B43" w:rsidP="00EC35D6">
            <w:pPr>
              <w:spacing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Linkage</w:t>
            </w:r>
          </w:p>
        </w:tc>
        <w:tc>
          <w:tcPr>
            <w:tcW w:w="709" w:type="dxa"/>
            <w:tcBorders>
              <w:top w:val="single" w:sz="4" w:space="0" w:color="auto"/>
              <w:bottom w:val="single" w:sz="4" w:space="0" w:color="auto"/>
            </w:tcBorders>
            <w:shd w:val="clear" w:color="auto" w:fill="auto"/>
            <w:vAlign w:val="center"/>
          </w:tcPr>
          <w:p w14:paraId="211C046C" w14:textId="77777777" w:rsidR="00B47B43" w:rsidRPr="009B5E60" w:rsidRDefault="00B47B43" w:rsidP="00EC35D6">
            <w:pPr>
              <w:spacing w:line="360" w:lineRule="auto"/>
              <w:rPr>
                <w:rFonts w:ascii="Times New Roman" w:hAnsi="Times New Roman" w:cs="Times New Roman"/>
                <w:b/>
                <w:sz w:val="24"/>
                <w:szCs w:val="24"/>
                <w:lang w:val="en-US"/>
              </w:rPr>
            </w:pPr>
            <w:proofErr w:type="spellStart"/>
            <w:r w:rsidRPr="009B5E60">
              <w:rPr>
                <w:rFonts w:ascii="Times New Roman" w:hAnsi="Times New Roman" w:cs="Times New Roman"/>
                <w:b/>
                <w:sz w:val="24"/>
                <w:szCs w:val="24"/>
                <w:lang w:val="en-US"/>
              </w:rPr>
              <w:t>OR</w:t>
            </w:r>
            <w:r w:rsidRPr="009B5E60">
              <w:rPr>
                <w:rFonts w:ascii="Times New Roman" w:hAnsi="Times New Roman" w:cs="Times New Roman"/>
                <w:b/>
                <w:sz w:val="24"/>
                <w:szCs w:val="24"/>
                <w:vertAlign w:val="superscript"/>
                <w:lang w:val="en-US"/>
              </w:rPr>
              <w:t>a</w:t>
            </w:r>
            <w:proofErr w:type="spellEnd"/>
          </w:p>
        </w:tc>
        <w:tc>
          <w:tcPr>
            <w:tcW w:w="1393" w:type="dxa"/>
            <w:tcBorders>
              <w:top w:val="single" w:sz="4" w:space="0" w:color="auto"/>
              <w:bottom w:val="single" w:sz="4" w:space="0" w:color="auto"/>
            </w:tcBorders>
            <w:shd w:val="clear" w:color="auto" w:fill="auto"/>
            <w:vAlign w:val="center"/>
          </w:tcPr>
          <w:p w14:paraId="4AE25C54" w14:textId="77777777" w:rsidR="00B47B43" w:rsidRPr="009B5E60" w:rsidRDefault="00B47B43" w:rsidP="00EC35D6">
            <w:pPr>
              <w:spacing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95%CI</w:t>
            </w:r>
            <w:r w:rsidRPr="009B5E60">
              <w:rPr>
                <w:rFonts w:ascii="Times New Roman" w:hAnsi="Times New Roman" w:cs="Times New Roman"/>
                <w:b/>
                <w:sz w:val="24"/>
                <w:szCs w:val="24"/>
                <w:vertAlign w:val="superscript"/>
                <w:lang w:val="en-US"/>
              </w:rPr>
              <w:t>b</w:t>
            </w:r>
          </w:p>
        </w:tc>
        <w:tc>
          <w:tcPr>
            <w:tcW w:w="1030" w:type="dxa"/>
            <w:tcBorders>
              <w:top w:val="single" w:sz="4" w:space="0" w:color="auto"/>
              <w:bottom w:val="single" w:sz="4" w:space="0" w:color="auto"/>
            </w:tcBorders>
            <w:vAlign w:val="center"/>
          </w:tcPr>
          <w:p w14:paraId="68FCEC16" w14:textId="77777777" w:rsidR="00B47B43" w:rsidRPr="009B5E60" w:rsidRDefault="00B47B43" w:rsidP="00EC35D6">
            <w:pPr>
              <w:spacing w:line="360" w:lineRule="auto"/>
              <w:rPr>
                <w:rFonts w:ascii="Times New Roman" w:hAnsi="Times New Roman" w:cs="Times New Roman"/>
                <w:b/>
                <w:i/>
                <w:sz w:val="24"/>
                <w:szCs w:val="24"/>
                <w:lang w:val="en-US"/>
              </w:rPr>
            </w:pPr>
            <w:r w:rsidRPr="009B5E60">
              <w:rPr>
                <w:rFonts w:ascii="Times New Roman" w:hAnsi="Times New Roman" w:cs="Times New Roman"/>
                <w:b/>
                <w:i/>
                <w:sz w:val="24"/>
                <w:szCs w:val="24"/>
                <w:lang w:val="en-US"/>
              </w:rPr>
              <w:t>p*</w:t>
            </w:r>
          </w:p>
        </w:tc>
        <w:tc>
          <w:tcPr>
            <w:tcW w:w="768" w:type="dxa"/>
            <w:tcBorders>
              <w:top w:val="single" w:sz="4" w:space="0" w:color="auto"/>
              <w:bottom w:val="single" w:sz="4" w:space="0" w:color="auto"/>
            </w:tcBorders>
            <w:shd w:val="clear" w:color="auto" w:fill="auto"/>
            <w:vAlign w:val="center"/>
          </w:tcPr>
          <w:p w14:paraId="49FA0592" w14:textId="77777777" w:rsidR="00B47B43" w:rsidRPr="009B5E60" w:rsidRDefault="00B47B43" w:rsidP="00EC35D6">
            <w:pPr>
              <w:spacing w:line="360" w:lineRule="auto"/>
              <w:rPr>
                <w:rFonts w:ascii="Times New Roman" w:hAnsi="Times New Roman" w:cs="Times New Roman"/>
                <w:b/>
                <w:sz w:val="24"/>
                <w:szCs w:val="24"/>
                <w:lang w:val="en-US"/>
              </w:rPr>
            </w:pPr>
            <w:proofErr w:type="spellStart"/>
            <w:r w:rsidRPr="009B5E60">
              <w:rPr>
                <w:rFonts w:ascii="Times New Roman" w:hAnsi="Times New Roman" w:cs="Times New Roman"/>
                <w:b/>
                <w:sz w:val="24"/>
                <w:szCs w:val="24"/>
                <w:lang w:val="en-US"/>
              </w:rPr>
              <w:t>aOR</w:t>
            </w:r>
            <w:r w:rsidRPr="009B5E60">
              <w:rPr>
                <w:rFonts w:ascii="Times New Roman" w:hAnsi="Times New Roman" w:cs="Times New Roman"/>
                <w:b/>
                <w:sz w:val="24"/>
                <w:szCs w:val="24"/>
                <w:vertAlign w:val="superscript"/>
                <w:lang w:val="en-US"/>
              </w:rPr>
              <w:t>c</w:t>
            </w:r>
            <w:proofErr w:type="spellEnd"/>
          </w:p>
        </w:tc>
        <w:tc>
          <w:tcPr>
            <w:tcW w:w="1553" w:type="dxa"/>
            <w:tcBorders>
              <w:top w:val="single" w:sz="4" w:space="0" w:color="auto"/>
              <w:bottom w:val="single" w:sz="4" w:space="0" w:color="auto"/>
            </w:tcBorders>
            <w:shd w:val="clear" w:color="auto" w:fill="auto"/>
            <w:vAlign w:val="center"/>
          </w:tcPr>
          <w:p w14:paraId="17B49C5D" w14:textId="77777777" w:rsidR="00B47B43" w:rsidRPr="009B5E60" w:rsidRDefault="00B47B43" w:rsidP="00EC35D6">
            <w:pPr>
              <w:spacing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95%CI</w:t>
            </w:r>
            <w:r w:rsidRPr="009B5E60">
              <w:rPr>
                <w:rFonts w:ascii="Times New Roman" w:hAnsi="Times New Roman" w:cs="Times New Roman"/>
                <w:b/>
                <w:sz w:val="24"/>
                <w:szCs w:val="24"/>
                <w:vertAlign w:val="superscript"/>
                <w:lang w:val="en-US"/>
              </w:rPr>
              <w:t>b</w:t>
            </w:r>
          </w:p>
        </w:tc>
        <w:tc>
          <w:tcPr>
            <w:tcW w:w="1030" w:type="dxa"/>
            <w:tcBorders>
              <w:top w:val="single" w:sz="4" w:space="0" w:color="auto"/>
              <w:bottom w:val="single" w:sz="4" w:space="0" w:color="auto"/>
            </w:tcBorders>
            <w:vAlign w:val="center"/>
          </w:tcPr>
          <w:p w14:paraId="06DF6BF6" w14:textId="77777777" w:rsidR="00B47B43" w:rsidRPr="009B5E60" w:rsidRDefault="00B47B43" w:rsidP="00EC35D6">
            <w:pPr>
              <w:spacing w:line="360" w:lineRule="auto"/>
              <w:rPr>
                <w:rFonts w:ascii="Times New Roman" w:hAnsi="Times New Roman" w:cs="Times New Roman"/>
                <w:b/>
                <w:i/>
                <w:sz w:val="24"/>
                <w:szCs w:val="24"/>
                <w:lang w:val="en-US"/>
              </w:rPr>
            </w:pPr>
            <w:r w:rsidRPr="009B5E60">
              <w:rPr>
                <w:rFonts w:ascii="Times New Roman" w:hAnsi="Times New Roman" w:cs="Times New Roman"/>
                <w:b/>
                <w:i/>
                <w:sz w:val="24"/>
                <w:szCs w:val="24"/>
                <w:lang w:val="en-US"/>
              </w:rPr>
              <w:t>p*</w:t>
            </w:r>
          </w:p>
        </w:tc>
      </w:tr>
      <w:tr w:rsidR="00B47B43" w:rsidRPr="00C0501C" w14:paraId="4B5433A4" w14:textId="77777777" w:rsidTr="009B7185">
        <w:tc>
          <w:tcPr>
            <w:tcW w:w="4614" w:type="dxa"/>
            <w:tcBorders>
              <w:top w:val="single" w:sz="4" w:space="0" w:color="auto"/>
            </w:tcBorders>
            <w:shd w:val="clear" w:color="auto" w:fill="auto"/>
          </w:tcPr>
          <w:p w14:paraId="0603AB9B" w14:textId="77777777" w:rsidR="00B47B43" w:rsidRPr="009B5E60" w:rsidRDefault="00B47B43" w:rsidP="00EC35D6">
            <w:pPr>
              <w:spacing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HIV care status at referral</w:t>
            </w:r>
          </w:p>
        </w:tc>
        <w:tc>
          <w:tcPr>
            <w:tcW w:w="764" w:type="dxa"/>
            <w:tcBorders>
              <w:top w:val="single" w:sz="4" w:space="0" w:color="auto"/>
            </w:tcBorders>
            <w:shd w:val="clear" w:color="auto" w:fill="auto"/>
          </w:tcPr>
          <w:p w14:paraId="55DB1D91" w14:textId="77777777" w:rsidR="00B47B43" w:rsidRPr="009B5E60" w:rsidRDefault="00B47B43" w:rsidP="00EC35D6">
            <w:pPr>
              <w:spacing w:line="360" w:lineRule="auto"/>
              <w:rPr>
                <w:rFonts w:ascii="Times New Roman" w:hAnsi="Times New Roman" w:cs="Times New Roman"/>
                <w:sz w:val="24"/>
                <w:szCs w:val="24"/>
                <w:lang w:val="en-US"/>
              </w:rPr>
            </w:pPr>
          </w:p>
        </w:tc>
        <w:tc>
          <w:tcPr>
            <w:tcW w:w="1203" w:type="dxa"/>
            <w:tcBorders>
              <w:top w:val="single" w:sz="4" w:space="0" w:color="auto"/>
            </w:tcBorders>
            <w:shd w:val="clear" w:color="auto" w:fill="auto"/>
          </w:tcPr>
          <w:p w14:paraId="520A2FB9" w14:textId="77777777" w:rsidR="00B47B43" w:rsidRPr="009B5E60" w:rsidRDefault="00B47B43" w:rsidP="00EC35D6">
            <w:pPr>
              <w:spacing w:line="360" w:lineRule="auto"/>
              <w:ind w:right="567"/>
              <w:rPr>
                <w:rFonts w:ascii="Times New Roman" w:hAnsi="Times New Roman" w:cs="Times New Roman"/>
                <w:sz w:val="24"/>
                <w:szCs w:val="24"/>
                <w:lang w:val="en-US"/>
              </w:rPr>
            </w:pPr>
          </w:p>
        </w:tc>
        <w:tc>
          <w:tcPr>
            <w:tcW w:w="709" w:type="dxa"/>
            <w:tcBorders>
              <w:top w:val="single" w:sz="4" w:space="0" w:color="auto"/>
            </w:tcBorders>
            <w:shd w:val="clear" w:color="auto" w:fill="auto"/>
          </w:tcPr>
          <w:p w14:paraId="6BD5A332" w14:textId="77777777" w:rsidR="00B47B43" w:rsidRPr="009B5E60" w:rsidRDefault="00B47B43" w:rsidP="00EC35D6">
            <w:pPr>
              <w:spacing w:line="360" w:lineRule="auto"/>
              <w:rPr>
                <w:rFonts w:ascii="Times New Roman" w:hAnsi="Times New Roman" w:cs="Times New Roman"/>
                <w:sz w:val="24"/>
                <w:szCs w:val="24"/>
                <w:lang w:val="en-US"/>
              </w:rPr>
            </w:pPr>
          </w:p>
        </w:tc>
        <w:tc>
          <w:tcPr>
            <w:tcW w:w="1393" w:type="dxa"/>
            <w:tcBorders>
              <w:top w:val="single" w:sz="4" w:space="0" w:color="auto"/>
            </w:tcBorders>
            <w:shd w:val="clear" w:color="auto" w:fill="auto"/>
          </w:tcPr>
          <w:p w14:paraId="7DE2B0F1" w14:textId="77777777" w:rsidR="00B47B43" w:rsidRPr="009B5E60" w:rsidRDefault="00B47B43" w:rsidP="00EC35D6">
            <w:pPr>
              <w:spacing w:line="360" w:lineRule="auto"/>
              <w:rPr>
                <w:rFonts w:ascii="Times New Roman" w:hAnsi="Times New Roman" w:cs="Times New Roman"/>
                <w:sz w:val="24"/>
                <w:szCs w:val="24"/>
                <w:lang w:val="en-US"/>
              </w:rPr>
            </w:pPr>
          </w:p>
        </w:tc>
        <w:tc>
          <w:tcPr>
            <w:tcW w:w="1030" w:type="dxa"/>
            <w:tcBorders>
              <w:top w:val="single" w:sz="4" w:space="0" w:color="auto"/>
            </w:tcBorders>
          </w:tcPr>
          <w:p w14:paraId="7CAB1072" w14:textId="77777777" w:rsidR="00B47B43" w:rsidRPr="009B5E60" w:rsidRDefault="00B47B43" w:rsidP="00EC35D6">
            <w:pPr>
              <w:spacing w:line="360" w:lineRule="auto"/>
              <w:rPr>
                <w:rFonts w:ascii="Times New Roman" w:hAnsi="Times New Roman" w:cs="Times New Roman"/>
                <w:i/>
                <w:sz w:val="24"/>
                <w:szCs w:val="24"/>
                <w:lang w:val="en-US"/>
              </w:rPr>
            </w:pPr>
          </w:p>
        </w:tc>
        <w:tc>
          <w:tcPr>
            <w:tcW w:w="768" w:type="dxa"/>
            <w:tcBorders>
              <w:top w:val="single" w:sz="4" w:space="0" w:color="auto"/>
            </w:tcBorders>
            <w:shd w:val="clear" w:color="auto" w:fill="auto"/>
          </w:tcPr>
          <w:p w14:paraId="49A2F234" w14:textId="77777777" w:rsidR="00B47B43" w:rsidRPr="009B5E60" w:rsidRDefault="00B47B43" w:rsidP="00EC35D6">
            <w:pPr>
              <w:spacing w:line="360" w:lineRule="auto"/>
              <w:rPr>
                <w:rFonts w:ascii="Times New Roman" w:hAnsi="Times New Roman" w:cs="Times New Roman"/>
                <w:sz w:val="24"/>
                <w:szCs w:val="24"/>
                <w:lang w:val="en-US"/>
              </w:rPr>
            </w:pPr>
          </w:p>
        </w:tc>
        <w:tc>
          <w:tcPr>
            <w:tcW w:w="1553" w:type="dxa"/>
            <w:tcBorders>
              <w:top w:val="single" w:sz="4" w:space="0" w:color="auto"/>
            </w:tcBorders>
            <w:shd w:val="clear" w:color="auto" w:fill="auto"/>
          </w:tcPr>
          <w:p w14:paraId="0B329A6C" w14:textId="77777777" w:rsidR="00B47B43" w:rsidRPr="009B5E60" w:rsidRDefault="00B47B43" w:rsidP="00EC35D6">
            <w:pPr>
              <w:spacing w:line="360" w:lineRule="auto"/>
              <w:rPr>
                <w:rFonts w:ascii="Times New Roman" w:hAnsi="Times New Roman" w:cs="Times New Roman"/>
                <w:sz w:val="24"/>
                <w:szCs w:val="24"/>
                <w:lang w:val="en-US"/>
              </w:rPr>
            </w:pPr>
          </w:p>
        </w:tc>
        <w:tc>
          <w:tcPr>
            <w:tcW w:w="1030" w:type="dxa"/>
            <w:tcBorders>
              <w:top w:val="single" w:sz="4" w:space="0" w:color="auto"/>
            </w:tcBorders>
          </w:tcPr>
          <w:p w14:paraId="2F5AD96F" w14:textId="77777777" w:rsidR="00B47B43" w:rsidRPr="009B5E60" w:rsidRDefault="00B47B43" w:rsidP="00EC35D6">
            <w:pPr>
              <w:spacing w:line="360" w:lineRule="auto"/>
              <w:rPr>
                <w:rFonts w:ascii="Times New Roman" w:hAnsi="Times New Roman" w:cs="Times New Roman"/>
                <w:i/>
                <w:sz w:val="24"/>
                <w:szCs w:val="24"/>
                <w:lang w:val="en-US"/>
              </w:rPr>
            </w:pPr>
          </w:p>
        </w:tc>
      </w:tr>
      <w:tr w:rsidR="008D500F" w:rsidRPr="009B5E60" w14:paraId="7C1CB904" w14:textId="77777777" w:rsidTr="009B7185">
        <w:tc>
          <w:tcPr>
            <w:tcW w:w="4614" w:type="dxa"/>
            <w:shd w:val="clear" w:color="auto" w:fill="auto"/>
          </w:tcPr>
          <w:p w14:paraId="77FFDBE0" w14:textId="0516323B"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 xml:space="preserve">Never in care, newly diagnosed </w:t>
            </w:r>
          </w:p>
        </w:tc>
        <w:tc>
          <w:tcPr>
            <w:tcW w:w="764" w:type="dxa"/>
            <w:shd w:val="clear" w:color="auto" w:fill="auto"/>
          </w:tcPr>
          <w:p w14:paraId="2DA32A65" w14:textId="3F91B4C3"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529</w:t>
            </w:r>
          </w:p>
        </w:tc>
        <w:tc>
          <w:tcPr>
            <w:tcW w:w="1203" w:type="dxa"/>
            <w:shd w:val="clear" w:color="auto" w:fill="auto"/>
          </w:tcPr>
          <w:p w14:paraId="679E2E7E" w14:textId="53D06093" w:rsidR="008D500F" w:rsidRPr="009B5E60" w:rsidRDefault="008D500F" w:rsidP="008D500F">
            <w:pPr>
              <w:spacing w:line="360" w:lineRule="auto"/>
              <w:ind w:right="567"/>
              <w:rPr>
                <w:rFonts w:ascii="Times New Roman" w:hAnsi="Times New Roman" w:cs="Times New Roman"/>
                <w:sz w:val="24"/>
                <w:szCs w:val="24"/>
                <w:lang w:val="en-US"/>
              </w:rPr>
            </w:pPr>
            <w:r w:rsidRPr="009B5E60">
              <w:rPr>
                <w:rFonts w:ascii="Times New Roman" w:hAnsi="Times New Roman" w:cs="Times New Roman"/>
                <w:sz w:val="24"/>
                <w:szCs w:val="24"/>
                <w:lang w:val="en-US"/>
              </w:rPr>
              <w:t>32.1</w:t>
            </w:r>
          </w:p>
        </w:tc>
        <w:tc>
          <w:tcPr>
            <w:tcW w:w="709" w:type="dxa"/>
            <w:shd w:val="clear" w:color="auto" w:fill="auto"/>
          </w:tcPr>
          <w:p w14:paraId="3A6A94C1" w14:textId="7C15C908"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1.00</w:t>
            </w:r>
          </w:p>
        </w:tc>
        <w:tc>
          <w:tcPr>
            <w:tcW w:w="1393" w:type="dxa"/>
            <w:shd w:val="clear" w:color="auto" w:fill="auto"/>
          </w:tcPr>
          <w:p w14:paraId="25D9890E" w14:textId="6ACE2BBE"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w:t>
            </w:r>
          </w:p>
        </w:tc>
        <w:tc>
          <w:tcPr>
            <w:tcW w:w="1030" w:type="dxa"/>
          </w:tcPr>
          <w:p w14:paraId="256BA8DE" w14:textId="5286BF00" w:rsidR="008D500F" w:rsidRPr="009B5E60" w:rsidRDefault="008D500F" w:rsidP="008D500F">
            <w:pPr>
              <w:spacing w:line="360" w:lineRule="auto"/>
              <w:rPr>
                <w:rFonts w:ascii="Times New Roman" w:hAnsi="Times New Roman" w:cs="Times New Roman"/>
                <w:i/>
                <w:sz w:val="24"/>
                <w:szCs w:val="24"/>
                <w:lang w:val="en-US"/>
              </w:rPr>
            </w:pPr>
            <w:r w:rsidRPr="009B5E60">
              <w:rPr>
                <w:rFonts w:ascii="Times New Roman" w:hAnsi="Times New Roman" w:cs="Times New Roman"/>
                <w:i/>
                <w:sz w:val="24"/>
                <w:szCs w:val="24"/>
                <w:lang w:val="en-US"/>
              </w:rPr>
              <w:t>&lt;0.001</w:t>
            </w:r>
          </w:p>
        </w:tc>
        <w:tc>
          <w:tcPr>
            <w:tcW w:w="768" w:type="dxa"/>
            <w:shd w:val="clear" w:color="auto" w:fill="auto"/>
          </w:tcPr>
          <w:p w14:paraId="2E3A0AC4" w14:textId="02711130"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1.00</w:t>
            </w:r>
          </w:p>
        </w:tc>
        <w:tc>
          <w:tcPr>
            <w:tcW w:w="1553" w:type="dxa"/>
            <w:shd w:val="clear" w:color="auto" w:fill="auto"/>
          </w:tcPr>
          <w:p w14:paraId="03BBCAF0" w14:textId="46AD06F9"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w:t>
            </w:r>
          </w:p>
        </w:tc>
        <w:tc>
          <w:tcPr>
            <w:tcW w:w="1030" w:type="dxa"/>
          </w:tcPr>
          <w:p w14:paraId="56650279" w14:textId="1E4D1C3F" w:rsidR="008D500F" w:rsidRPr="009B5E60" w:rsidRDefault="008D500F" w:rsidP="008D500F">
            <w:pPr>
              <w:spacing w:line="360" w:lineRule="auto"/>
              <w:rPr>
                <w:rFonts w:ascii="Times New Roman" w:hAnsi="Times New Roman" w:cs="Times New Roman"/>
                <w:i/>
                <w:sz w:val="24"/>
                <w:szCs w:val="24"/>
                <w:lang w:val="en-US"/>
              </w:rPr>
            </w:pPr>
            <w:r w:rsidRPr="009B5E60">
              <w:rPr>
                <w:rFonts w:ascii="Times New Roman" w:hAnsi="Times New Roman" w:cs="Times New Roman"/>
                <w:i/>
                <w:sz w:val="24"/>
                <w:szCs w:val="24"/>
                <w:lang w:val="en-US"/>
              </w:rPr>
              <w:t>&lt;0.001</w:t>
            </w:r>
          </w:p>
        </w:tc>
      </w:tr>
      <w:tr w:rsidR="008D500F" w:rsidRPr="009B5E60" w14:paraId="169B139E" w14:textId="77777777" w:rsidTr="009B7185">
        <w:tc>
          <w:tcPr>
            <w:tcW w:w="4614" w:type="dxa"/>
            <w:shd w:val="clear" w:color="auto" w:fill="auto"/>
          </w:tcPr>
          <w:p w14:paraId="3C08A436" w14:textId="3AC90F44"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 xml:space="preserve">Never in care, already diagnosed </w:t>
            </w:r>
          </w:p>
        </w:tc>
        <w:tc>
          <w:tcPr>
            <w:tcW w:w="764" w:type="dxa"/>
            <w:shd w:val="clear" w:color="auto" w:fill="auto"/>
          </w:tcPr>
          <w:p w14:paraId="3290707A" w14:textId="4E5B87E2"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304</w:t>
            </w:r>
          </w:p>
        </w:tc>
        <w:tc>
          <w:tcPr>
            <w:tcW w:w="1203" w:type="dxa"/>
            <w:shd w:val="clear" w:color="auto" w:fill="auto"/>
          </w:tcPr>
          <w:p w14:paraId="6A37CF62" w14:textId="2878BD53" w:rsidR="008D500F" w:rsidRPr="009B5E60" w:rsidRDefault="008D500F" w:rsidP="008D500F">
            <w:pPr>
              <w:spacing w:line="360" w:lineRule="auto"/>
              <w:ind w:right="567"/>
              <w:rPr>
                <w:rFonts w:ascii="Times New Roman" w:hAnsi="Times New Roman" w:cs="Times New Roman"/>
                <w:sz w:val="24"/>
                <w:szCs w:val="24"/>
                <w:lang w:val="en-US"/>
              </w:rPr>
            </w:pPr>
            <w:r w:rsidRPr="009B5E60">
              <w:rPr>
                <w:rFonts w:ascii="Times New Roman" w:hAnsi="Times New Roman" w:cs="Times New Roman"/>
                <w:sz w:val="24"/>
                <w:szCs w:val="24"/>
                <w:lang w:val="en-US"/>
              </w:rPr>
              <w:t>31.6</w:t>
            </w:r>
          </w:p>
        </w:tc>
        <w:tc>
          <w:tcPr>
            <w:tcW w:w="709" w:type="dxa"/>
            <w:shd w:val="clear" w:color="auto" w:fill="auto"/>
          </w:tcPr>
          <w:p w14:paraId="7A1BE559" w14:textId="3B03D2EC"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0.97</w:t>
            </w:r>
          </w:p>
        </w:tc>
        <w:tc>
          <w:tcPr>
            <w:tcW w:w="1393" w:type="dxa"/>
            <w:shd w:val="clear" w:color="auto" w:fill="auto"/>
          </w:tcPr>
          <w:p w14:paraId="1B3A861D" w14:textId="1CBF834D"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0.72-1.32</w:t>
            </w:r>
          </w:p>
        </w:tc>
        <w:tc>
          <w:tcPr>
            <w:tcW w:w="1030" w:type="dxa"/>
          </w:tcPr>
          <w:p w14:paraId="2F37C6E6" w14:textId="77777777" w:rsidR="008D500F" w:rsidRPr="009B5E60" w:rsidRDefault="008D500F" w:rsidP="008D500F">
            <w:pPr>
              <w:spacing w:line="360" w:lineRule="auto"/>
              <w:rPr>
                <w:rFonts w:ascii="Times New Roman" w:hAnsi="Times New Roman" w:cs="Times New Roman"/>
                <w:i/>
                <w:sz w:val="24"/>
                <w:szCs w:val="24"/>
                <w:lang w:val="en-US"/>
              </w:rPr>
            </w:pPr>
          </w:p>
        </w:tc>
        <w:tc>
          <w:tcPr>
            <w:tcW w:w="768" w:type="dxa"/>
            <w:shd w:val="clear" w:color="auto" w:fill="auto"/>
          </w:tcPr>
          <w:p w14:paraId="09D64085" w14:textId="7A1CD319"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0.97</w:t>
            </w:r>
          </w:p>
        </w:tc>
        <w:tc>
          <w:tcPr>
            <w:tcW w:w="1553" w:type="dxa"/>
            <w:shd w:val="clear" w:color="auto" w:fill="auto"/>
          </w:tcPr>
          <w:p w14:paraId="7B75F56C" w14:textId="3EDB53C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0.71-1.34</w:t>
            </w:r>
          </w:p>
        </w:tc>
        <w:tc>
          <w:tcPr>
            <w:tcW w:w="1030" w:type="dxa"/>
          </w:tcPr>
          <w:p w14:paraId="77551888" w14:textId="77777777" w:rsidR="008D500F" w:rsidRPr="009B5E60" w:rsidRDefault="008D500F" w:rsidP="008D500F">
            <w:pPr>
              <w:spacing w:line="360" w:lineRule="auto"/>
              <w:rPr>
                <w:rFonts w:ascii="Times New Roman" w:hAnsi="Times New Roman" w:cs="Times New Roman"/>
                <w:i/>
                <w:sz w:val="24"/>
                <w:szCs w:val="24"/>
                <w:lang w:val="en-US"/>
              </w:rPr>
            </w:pPr>
          </w:p>
        </w:tc>
      </w:tr>
      <w:tr w:rsidR="008D500F" w:rsidRPr="009B5E60" w14:paraId="57E3A4E2" w14:textId="77777777" w:rsidTr="009B7185">
        <w:tc>
          <w:tcPr>
            <w:tcW w:w="4614" w:type="dxa"/>
            <w:shd w:val="clear" w:color="auto" w:fill="auto"/>
          </w:tcPr>
          <w:p w14:paraId="45AB70A9" w14:textId="2FCE92E9"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 xml:space="preserve">LTFU &gt;24 months </w:t>
            </w:r>
          </w:p>
        </w:tc>
        <w:tc>
          <w:tcPr>
            <w:tcW w:w="764" w:type="dxa"/>
            <w:shd w:val="clear" w:color="auto" w:fill="auto"/>
          </w:tcPr>
          <w:p w14:paraId="5D0DE9E5" w14:textId="22E6CF3C"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194</w:t>
            </w:r>
          </w:p>
        </w:tc>
        <w:tc>
          <w:tcPr>
            <w:tcW w:w="1203" w:type="dxa"/>
            <w:shd w:val="clear" w:color="auto" w:fill="auto"/>
          </w:tcPr>
          <w:p w14:paraId="79D2E29C" w14:textId="0BA8FB6E" w:rsidR="008D500F" w:rsidRPr="009B5E60" w:rsidRDefault="008D500F" w:rsidP="008D500F">
            <w:pPr>
              <w:spacing w:line="360" w:lineRule="auto"/>
              <w:ind w:right="567"/>
              <w:rPr>
                <w:rFonts w:ascii="Times New Roman" w:hAnsi="Times New Roman" w:cs="Times New Roman"/>
                <w:sz w:val="24"/>
                <w:szCs w:val="24"/>
                <w:lang w:val="en-US"/>
              </w:rPr>
            </w:pPr>
            <w:r w:rsidRPr="009B5E60">
              <w:rPr>
                <w:rFonts w:ascii="Times New Roman" w:hAnsi="Times New Roman" w:cs="Times New Roman"/>
                <w:sz w:val="24"/>
                <w:szCs w:val="24"/>
                <w:lang w:val="en-US"/>
              </w:rPr>
              <w:t>42.8</w:t>
            </w:r>
          </w:p>
        </w:tc>
        <w:tc>
          <w:tcPr>
            <w:tcW w:w="709" w:type="dxa"/>
            <w:shd w:val="clear" w:color="auto" w:fill="auto"/>
          </w:tcPr>
          <w:p w14:paraId="2A4C7482" w14:textId="6CC25B23"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1.58</w:t>
            </w:r>
          </w:p>
        </w:tc>
        <w:tc>
          <w:tcPr>
            <w:tcW w:w="1393" w:type="dxa"/>
            <w:shd w:val="clear" w:color="auto" w:fill="auto"/>
          </w:tcPr>
          <w:p w14:paraId="521E600A" w14:textId="772F460C"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1.13-2.21</w:t>
            </w:r>
          </w:p>
        </w:tc>
        <w:tc>
          <w:tcPr>
            <w:tcW w:w="1030" w:type="dxa"/>
          </w:tcPr>
          <w:p w14:paraId="72573E0A" w14:textId="77777777" w:rsidR="008D500F" w:rsidRPr="009B5E60" w:rsidRDefault="008D500F" w:rsidP="008D500F">
            <w:pPr>
              <w:spacing w:line="360" w:lineRule="auto"/>
              <w:rPr>
                <w:rFonts w:ascii="Times New Roman" w:hAnsi="Times New Roman" w:cs="Times New Roman"/>
                <w:i/>
                <w:sz w:val="24"/>
                <w:szCs w:val="24"/>
                <w:lang w:val="en-US"/>
              </w:rPr>
            </w:pPr>
          </w:p>
        </w:tc>
        <w:tc>
          <w:tcPr>
            <w:tcW w:w="768" w:type="dxa"/>
            <w:shd w:val="clear" w:color="auto" w:fill="auto"/>
          </w:tcPr>
          <w:p w14:paraId="17F400BE" w14:textId="6B9F2F9F"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1.44</w:t>
            </w:r>
          </w:p>
        </w:tc>
        <w:tc>
          <w:tcPr>
            <w:tcW w:w="1553" w:type="dxa"/>
            <w:shd w:val="clear" w:color="auto" w:fill="auto"/>
          </w:tcPr>
          <w:p w14:paraId="06CD3D49" w14:textId="54F2CAF1"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1.00-2.06</w:t>
            </w:r>
          </w:p>
        </w:tc>
        <w:tc>
          <w:tcPr>
            <w:tcW w:w="1030" w:type="dxa"/>
          </w:tcPr>
          <w:p w14:paraId="0AB4DF35" w14:textId="77777777" w:rsidR="008D500F" w:rsidRPr="009B5E60" w:rsidRDefault="008D500F" w:rsidP="008D500F">
            <w:pPr>
              <w:spacing w:line="360" w:lineRule="auto"/>
              <w:rPr>
                <w:rFonts w:ascii="Times New Roman" w:hAnsi="Times New Roman" w:cs="Times New Roman"/>
                <w:i/>
                <w:sz w:val="24"/>
                <w:szCs w:val="24"/>
                <w:lang w:val="en-US"/>
              </w:rPr>
            </w:pPr>
          </w:p>
        </w:tc>
      </w:tr>
      <w:tr w:rsidR="008D500F" w:rsidRPr="009B5E60" w14:paraId="783C2390" w14:textId="77777777" w:rsidTr="009B7185">
        <w:tc>
          <w:tcPr>
            <w:tcW w:w="4614" w:type="dxa"/>
            <w:shd w:val="clear" w:color="auto" w:fill="auto"/>
          </w:tcPr>
          <w:p w14:paraId="784DFCE2" w14:textId="77777777" w:rsidR="008D500F" w:rsidRPr="009B5E60" w:rsidRDefault="008D500F" w:rsidP="008D500F">
            <w:pPr>
              <w:spacing w:line="360" w:lineRule="auto"/>
              <w:rPr>
                <w:rFonts w:ascii="Times New Roman" w:hAnsi="Times New Roman" w:cs="Times New Roman"/>
                <w:b/>
                <w:sz w:val="24"/>
                <w:szCs w:val="24"/>
                <w:lang w:val="en-US"/>
              </w:rPr>
            </w:pPr>
            <w:r w:rsidRPr="009B5E60">
              <w:rPr>
                <w:rFonts w:ascii="Times New Roman" w:hAnsi="Times New Roman" w:cs="Times New Roman"/>
                <w:sz w:val="24"/>
                <w:szCs w:val="24"/>
                <w:lang w:val="en-US"/>
              </w:rPr>
              <w:t xml:space="preserve">LTFU 13-24 months </w:t>
            </w:r>
          </w:p>
        </w:tc>
        <w:tc>
          <w:tcPr>
            <w:tcW w:w="764" w:type="dxa"/>
            <w:shd w:val="clear" w:color="auto" w:fill="auto"/>
          </w:tcPr>
          <w:p w14:paraId="62EB4FED" w14:textId="5C30E9E3"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195</w:t>
            </w:r>
          </w:p>
        </w:tc>
        <w:tc>
          <w:tcPr>
            <w:tcW w:w="1203" w:type="dxa"/>
            <w:shd w:val="clear" w:color="auto" w:fill="auto"/>
          </w:tcPr>
          <w:p w14:paraId="7866319A" w14:textId="28BE4452" w:rsidR="008D500F" w:rsidRPr="009B5E60" w:rsidRDefault="008D500F" w:rsidP="008D500F">
            <w:pPr>
              <w:spacing w:line="360" w:lineRule="auto"/>
              <w:ind w:right="567"/>
              <w:rPr>
                <w:rFonts w:ascii="Times New Roman" w:hAnsi="Times New Roman" w:cs="Times New Roman"/>
                <w:sz w:val="24"/>
                <w:szCs w:val="24"/>
                <w:lang w:val="en-US"/>
              </w:rPr>
            </w:pPr>
            <w:r w:rsidRPr="009B5E60">
              <w:rPr>
                <w:rFonts w:ascii="Times New Roman" w:hAnsi="Times New Roman" w:cs="Times New Roman"/>
                <w:sz w:val="24"/>
                <w:szCs w:val="24"/>
                <w:lang w:val="en-US"/>
              </w:rPr>
              <w:t>56.9</w:t>
            </w:r>
          </w:p>
        </w:tc>
        <w:tc>
          <w:tcPr>
            <w:tcW w:w="709" w:type="dxa"/>
            <w:shd w:val="clear" w:color="auto" w:fill="auto"/>
          </w:tcPr>
          <w:p w14:paraId="0389E07A" w14:textId="191F4425"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2.79</w:t>
            </w:r>
          </w:p>
        </w:tc>
        <w:tc>
          <w:tcPr>
            <w:tcW w:w="1393" w:type="dxa"/>
            <w:shd w:val="clear" w:color="auto" w:fill="auto"/>
          </w:tcPr>
          <w:p w14:paraId="5B7561A4" w14:textId="71DDE3FF"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1.99-3.90</w:t>
            </w:r>
          </w:p>
        </w:tc>
        <w:tc>
          <w:tcPr>
            <w:tcW w:w="1030" w:type="dxa"/>
          </w:tcPr>
          <w:p w14:paraId="412FA8B2" w14:textId="707A18AB" w:rsidR="008D500F" w:rsidRPr="009B5E60" w:rsidRDefault="008D500F" w:rsidP="008D500F">
            <w:pPr>
              <w:spacing w:line="360" w:lineRule="auto"/>
              <w:rPr>
                <w:rFonts w:ascii="Times New Roman" w:hAnsi="Times New Roman" w:cs="Times New Roman"/>
                <w:i/>
                <w:sz w:val="24"/>
                <w:szCs w:val="24"/>
                <w:lang w:val="en-US"/>
              </w:rPr>
            </w:pPr>
          </w:p>
        </w:tc>
        <w:tc>
          <w:tcPr>
            <w:tcW w:w="768" w:type="dxa"/>
            <w:shd w:val="clear" w:color="auto" w:fill="auto"/>
          </w:tcPr>
          <w:p w14:paraId="5C677F84" w14:textId="5C1CEEDF"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2.52</w:t>
            </w:r>
          </w:p>
        </w:tc>
        <w:tc>
          <w:tcPr>
            <w:tcW w:w="1553" w:type="dxa"/>
            <w:shd w:val="clear" w:color="auto" w:fill="auto"/>
          </w:tcPr>
          <w:p w14:paraId="0993D667" w14:textId="283171B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1.77-3.61</w:t>
            </w:r>
          </w:p>
        </w:tc>
        <w:tc>
          <w:tcPr>
            <w:tcW w:w="1030" w:type="dxa"/>
          </w:tcPr>
          <w:p w14:paraId="0794F308" w14:textId="66F81F75" w:rsidR="008D500F" w:rsidRPr="009B5E60" w:rsidRDefault="008D500F" w:rsidP="008D500F">
            <w:pPr>
              <w:spacing w:line="360" w:lineRule="auto"/>
              <w:rPr>
                <w:rFonts w:ascii="Times New Roman" w:hAnsi="Times New Roman" w:cs="Times New Roman"/>
                <w:i/>
                <w:sz w:val="24"/>
                <w:szCs w:val="24"/>
                <w:lang w:val="en-US"/>
              </w:rPr>
            </w:pPr>
          </w:p>
        </w:tc>
      </w:tr>
      <w:tr w:rsidR="008D500F" w:rsidRPr="009B5E60" w14:paraId="1AC42D8B" w14:textId="77777777" w:rsidTr="00EC35D6">
        <w:tc>
          <w:tcPr>
            <w:tcW w:w="13064" w:type="dxa"/>
            <w:gridSpan w:val="9"/>
            <w:shd w:val="clear" w:color="auto" w:fill="auto"/>
          </w:tcPr>
          <w:p w14:paraId="206D4386" w14:textId="77777777" w:rsidR="008D500F" w:rsidRPr="009B5E60" w:rsidRDefault="008D500F" w:rsidP="008D500F">
            <w:pPr>
              <w:spacing w:line="360" w:lineRule="auto"/>
              <w:rPr>
                <w:rFonts w:ascii="Times New Roman" w:hAnsi="Times New Roman" w:cs="Times New Roman"/>
                <w:i/>
                <w:sz w:val="24"/>
                <w:szCs w:val="24"/>
                <w:lang w:val="en-US"/>
              </w:rPr>
            </w:pPr>
            <w:r w:rsidRPr="009B5E60">
              <w:rPr>
                <w:rFonts w:ascii="Times New Roman" w:hAnsi="Times New Roman" w:cs="Times New Roman"/>
                <w:b/>
                <w:sz w:val="24"/>
                <w:szCs w:val="24"/>
                <w:lang w:val="en-US"/>
              </w:rPr>
              <w:t>SOCIODEMOGRAPHIC CHARACTERISTICS</w:t>
            </w:r>
          </w:p>
        </w:tc>
      </w:tr>
      <w:tr w:rsidR="008D500F" w:rsidRPr="009B5E60" w14:paraId="49F9786B" w14:textId="77777777" w:rsidTr="00EC35D6">
        <w:tc>
          <w:tcPr>
            <w:tcW w:w="4614" w:type="dxa"/>
            <w:shd w:val="clear" w:color="auto" w:fill="auto"/>
          </w:tcPr>
          <w:p w14:paraId="7313FA5F" w14:textId="77777777" w:rsidR="008D500F" w:rsidRPr="009B5E60" w:rsidRDefault="008D500F" w:rsidP="008D500F">
            <w:pPr>
              <w:spacing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Sex</w:t>
            </w:r>
          </w:p>
        </w:tc>
        <w:tc>
          <w:tcPr>
            <w:tcW w:w="764" w:type="dxa"/>
            <w:shd w:val="clear" w:color="auto" w:fill="auto"/>
          </w:tcPr>
          <w:p w14:paraId="6078F649" w14:textId="77777777" w:rsidR="008D500F" w:rsidRPr="009B5E60" w:rsidRDefault="008D500F" w:rsidP="008D500F">
            <w:pPr>
              <w:spacing w:line="360" w:lineRule="auto"/>
              <w:rPr>
                <w:rFonts w:ascii="Times New Roman" w:hAnsi="Times New Roman" w:cs="Times New Roman"/>
                <w:sz w:val="24"/>
                <w:szCs w:val="24"/>
                <w:lang w:val="en-US"/>
              </w:rPr>
            </w:pPr>
          </w:p>
        </w:tc>
        <w:tc>
          <w:tcPr>
            <w:tcW w:w="1203" w:type="dxa"/>
            <w:shd w:val="clear" w:color="auto" w:fill="auto"/>
          </w:tcPr>
          <w:p w14:paraId="1B8D3E64" w14:textId="77777777" w:rsidR="008D500F" w:rsidRPr="009B5E60" w:rsidRDefault="008D500F" w:rsidP="008D500F">
            <w:pPr>
              <w:spacing w:line="360" w:lineRule="auto"/>
              <w:ind w:right="567"/>
              <w:rPr>
                <w:rFonts w:ascii="Times New Roman" w:hAnsi="Times New Roman" w:cs="Times New Roman"/>
                <w:sz w:val="24"/>
                <w:szCs w:val="24"/>
                <w:lang w:val="en-US"/>
              </w:rPr>
            </w:pPr>
          </w:p>
        </w:tc>
        <w:tc>
          <w:tcPr>
            <w:tcW w:w="709" w:type="dxa"/>
            <w:shd w:val="clear" w:color="auto" w:fill="auto"/>
          </w:tcPr>
          <w:p w14:paraId="149F3D13" w14:textId="77777777" w:rsidR="008D500F" w:rsidRPr="009B5E60" w:rsidRDefault="008D500F" w:rsidP="008D500F">
            <w:pPr>
              <w:spacing w:line="360" w:lineRule="auto"/>
              <w:rPr>
                <w:rFonts w:ascii="Times New Roman" w:hAnsi="Times New Roman" w:cs="Times New Roman"/>
                <w:sz w:val="24"/>
                <w:szCs w:val="24"/>
                <w:lang w:val="en-US"/>
              </w:rPr>
            </w:pPr>
          </w:p>
        </w:tc>
        <w:tc>
          <w:tcPr>
            <w:tcW w:w="1393" w:type="dxa"/>
            <w:shd w:val="clear" w:color="auto" w:fill="auto"/>
          </w:tcPr>
          <w:p w14:paraId="3BF6C4F7" w14:textId="77777777" w:rsidR="008D500F" w:rsidRPr="009B5E60" w:rsidRDefault="008D500F" w:rsidP="008D500F">
            <w:pPr>
              <w:spacing w:line="360" w:lineRule="auto"/>
              <w:rPr>
                <w:rFonts w:ascii="Times New Roman" w:hAnsi="Times New Roman" w:cs="Times New Roman"/>
                <w:sz w:val="24"/>
                <w:szCs w:val="24"/>
                <w:lang w:val="en-US"/>
              </w:rPr>
            </w:pPr>
          </w:p>
        </w:tc>
        <w:tc>
          <w:tcPr>
            <w:tcW w:w="1030" w:type="dxa"/>
          </w:tcPr>
          <w:p w14:paraId="04EF0104" w14:textId="77777777" w:rsidR="008D500F" w:rsidRPr="009B5E60" w:rsidRDefault="008D500F" w:rsidP="008D500F">
            <w:pPr>
              <w:spacing w:line="360" w:lineRule="auto"/>
              <w:rPr>
                <w:rFonts w:ascii="Times New Roman" w:hAnsi="Times New Roman" w:cs="Times New Roman"/>
                <w:i/>
                <w:sz w:val="24"/>
                <w:szCs w:val="24"/>
                <w:lang w:val="en-US"/>
              </w:rPr>
            </w:pPr>
          </w:p>
        </w:tc>
        <w:tc>
          <w:tcPr>
            <w:tcW w:w="768" w:type="dxa"/>
            <w:shd w:val="clear" w:color="auto" w:fill="auto"/>
          </w:tcPr>
          <w:p w14:paraId="60069C4A" w14:textId="77777777" w:rsidR="008D500F" w:rsidRPr="009B5E60" w:rsidRDefault="008D500F" w:rsidP="008D500F">
            <w:pPr>
              <w:spacing w:line="360" w:lineRule="auto"/>
              <w:rPr>
                <w:rFonts w:ascii="Times New Roman" w:hAnsi="Times New Roman" w:cs="Times New Roman"/>
                <w:sz w:val="24"/>
                <w:szCs w:val="24"/>
                <w:lang w:val="en-US"/>
              </w:rPr>
            </w:pPr>
          </w:p>
        </w:tc>
        <w:tc>
          <w:tcPr>
            <w:tcW w:w="1553" w:type="dxa"/>
            <w:shd w:val="clear" w:color="auto" w:fill="auto"/>
          </w:tcPr>
          <w:p w14:paraId="78A6B8AB" w14:textId="77777777" w:rsidR="008D500F" w:rsidRPr="009B5E60" w:rsidRDefault="008D500F" w:rsidP="008D500F">
            <w:pPr>
              <w:spacing w:line="360" w:lineRule="auto"/>
              <w:rPr>
                <w:rFonts w:ascii="Times New Roman" w:hAnsi="Times New Roman" w:cs="Times New Roman"/>
                <w:sz w:val="24"/>
                <w:szCs w:val="24"/>
                <w:lang w:val="en-US"/>
              </w:rPr>
            </w:pPr>
          </w:p>
        </w:tc>
        <w:tc>
          <w:tcPr>
            <w:tcW w:w="1030" w:type="dxa"/>
          </w:tcPr>
          <w:p w14:paraId="2F0766A4" w14:textId="77777777" w:rsidR="008D500F" w:rsidRPr="009B5E60" w:rsidRDefault="008D500F" w:rsidP="008D500F">
            <w:pPr>
              <w:spacing w:line="360" w:lineRule="auto"/>
              <w:rPr>
                <w:rFonts w:ascii="Times New Roman" w:hAnsi="Times New Roman" w:cs="Times New Roman"/>
                <w:i/>
                <w:sz w:val="24"/>
                <w:szCs w:val="24"/>
                <w:lang w:val="en-US"/>
              </w:rPr>
            </w:pPr>
          </w:p>
        </w:tc>
      </w:tr>
      <w:tr w:rsidR="008D500F" w:rsidRPr="009B5E60" w14:paraId="663F862D" w14:textId="77777777" w:rsidTr="00EC35D6">
        <w:tc>
          <w:tcPr>
            <w:tcW w:w="4614" w:type="dxa"/>
            <w:shd w:val="clear" w:color="auto" w:fill="auto"/>
          </w:tcPr>
          <w:p w14:paraId="028D8EB8"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Men</w:t>
            </w:r>
          </w:p>
        </w:tc>
        <w:tc>
          <w:tcPr>
            <w:tcW w:w="764" w:type="dxa"/>
            <w:shd w:val="clear" w:color="auto" w:fill="auto"/>
          </w:tcPr>
          <w:p w14:paraId="0BA8E743" w14:textId="7B23C930"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336</w:t>
            </w:r>
          </w:p>
        </w:tc>
        <w:tc>
          <w:tcPr>
            <w:tcW w:w="1203" w:type="dxa"/>
            <w:shd w:val="clear" w:color="auto" w:fill="auto"/>
          </w:tcPr>
          <w:p w14:paraId="69BCB494" w14:textId="3C31EEE6" w:rsidR="008D500F" w:rsidRPr="009B5E60" w:rsidRDefault="008D500F" w:rsidP="008D500F">
            <w:pPr>
              <w:spacing w:line="360" w:lineRule="auto"/>
              <w:ind w:right="170"/>
              <w:rPr>
                <w:rFonts w:ascii="Times New Roman" w:hAnsi="Times New Roman" w:cs="Times New Roman"/>
                <w:sz w:val="24"/>
                <w:szCs w:val="24"/>
                <w:lang w:val="en-US"/>
              </w:rPr>
            </w:pPr>
            <w:r w:rsidRPr="009B5E60">
              <w:rPr>
                <w:rFonts w:ascii="Times New Roman" w:hAnsi="Times New Roman" w:cs="Times New Roman"/>
                <w:sz w:val="24"/>
                <w:szCs w:val="24"/>
                <w:lang w:val="en-US"/>
              </w:rPr>
              <w:t>39.6</w:t>
            </w:r>
          </w:p>
        </w:tc>
        <w:tc>
          <w:tcPr>
            <w:tcW w:w="709" w:type="dxa"/>
            <w:shd w:val="clear" w:color="auto" w:fill="auto"/>
          </w:tcPr>
          <w:p w14:paraId="07688E4A"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1.00</w:t>
            </w:r>
          </w:p>
        </w:tc>
        <w:tc>
          <w:tcPr>
            <w:tcW w:w="1393" w:type="dxa"/>
            <w:shd w:val="clear" w:color="auto" w:fill="auto"/>
          </w:tcPr>
          <w:p w14:paraId="51277317"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w:t>
            </w:r>
          </w:p>
        </w:tc>
        <w:tc>
          <w:tcPr>
            <w:tcW w:w="1030" w:type="dxa"/>
          </w:tcPr>
          <w:p w14:paraId="71771AC2" w14:textId="67E3B3CC" w:rsidR="008D500F" w:rsidRPr="009B5E60" w:rsidRDefault="008D500F" w:rsidP="008D500F">
            <w:pPr>
              <w:spacing w:line="360" w:lineRule="auto"/>
              <w:rPr>
                <w:rFonts w:ascii="Times New Roman" w:hAnsi="Times New Roman" w:cs="Times New Roman"/>
                <w:i/>
                <w:sz w:val="24"/>
                <w:szCs w:val="24"/>
                <w:lang w:val="en-US"/>
              </w:rPr>
            </w:pPr>
            <w:r w:rsidRPr="009B5E60">
              <w:rPr>
                <w:rFonts w:ascii="Times New Roman" w:hAnsi="Times New Roman" w:cs="Times New Roman"/>
                <w:i/>
                <w:sz w:val="24"/>
                <w:szCs w:val="24"/>
                <w:lang w:val="en-US"/>
              </w:rPr>
              <w:t>0.39</w:t>
            </w:r>
          </w:p>
        </w:tc>
        <w:tc>
          <w:tcPr>
            <w:tcW w:w="768" w:type="dxa"/>
            <w:shd w:val="clear" w:color="auto" w:fill="auto"/>
          </w:tcPr>
          <w:p w14:paraId="014A89C7"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1.00</w:t>
            </w:r>
          </w:p>
        </w:tc>
        <w:tc>
          <w:tcPr>
            <w:tcW w:w="1553" w:type="dxa"/>
            <w:shd w:val="clear" w:color="auto" w:fill="auto"/>
          </w:tcPr>
          <w:p w14:paraId="2394502A"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w:t>
            </w:r>
          </w:p>
        </w:tc>
        <w:tc>
          <w:tcPr>
            <w:tcW w:w="1030" w:type="dxa"/>
          </w:tcPr>
          <w:p w14:paraId="0BD42FEE" w14:textId="04AD121E" w:rsidR="008D500F" w:rsidRPr="009B5E60" w:rsidRDefault="008D500F" w:rsidP="008D500F">
            <w:pPr>
              <w:spacing w:line="360" w:lineRule="auto"/>
              <w:rPr>
                <w:rFonts w:ascii="Times New Roman" w:hAnsi="Times New Roman" w:cs="Times New Roman"/>
                <w:i/>
                <w:sz w:val="24"/>
                <w:szCs w:val="24"/>
                <w:lang w:val="en-US"/>
              </w:rPr>
            </w:pPr>
            <w:r w:rsidRPr="009B5E60">
              <w:rPr>
                <w:rFonts w:ascii="Times New Roman" w:hAnsi="Times New Roman" w:cs="Times New Roman"/>
                <w:i/>
                <w:sz w:val="24"/>
                <w:szCs w:val="24"/>
                <w:lang w:val="en-US"/>
              </w:rPr>
              <w:t>0.47</w:t>
            </w:r>
          </w:p>
        </w:tc>
      </w:tr>
      <w:tr w:rsidR="008D500F" w:rsidRPr="009B5E60" w14:paraId="18E7F16B" w14:textId="77777777" w:rsidTr="00EC35D6">
        <w:tc>
          <w:tcPr>
            <w:tcW w:w="4614" w:type="dxa"/>
            <w:shd w:val="clear" w:color="auto" w:fill="auto"/>
          </w:tcPr>
          <w:p w14:paraId="2E0B6432"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Women</w:t>
            </w:r>
          </w:p>
        </w:tc>
        <w:tc>
          <w:tcPr>
            <w:tcW w:w="764" w:type="dxa"/>
            <w:shd w:val="clear" w:color="auto" w:fill="auto"/>
          </w:tcPr>
          <w:p w14:paraId="060FAD5B" w14:textId="5AC8C191"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886</w:t>
            </w:r>
          </w:p>
        </w:tc>
        <w:tc>
          <w:tcPr>
            <w:tcW w:w="1203" w:type="dxa"/>
            <w:shd w:val="clear" w:color="auto" w:fill="auto"/>
          </w:tcPr>
          <w:p w14:paraId="227A31B6" w14:textId="5146A07D" w:rsidR="008D500F" w:rsidRPr="009B5E60" w:rsidRDefault="008D500F" w:rsidP="008D500F">
            <w:pPr>
              <w:spacing w:line="360" w:lineRule="auto"/>
              <w:ind w:right="170"/>
              <w:rPr>
                <w:rFonts w:ascii="Times New Roman" w:hAnsi="Times New Roman" w:cs="Times New Roman"/>
                <w:sz w:val="24"/>
                <w:szCs w:val="24"/>
                <w:lang w:val="en-US"/>
              </w:rPr>
            </w:pPr>
            <w:r w:rsidRPr="009B5E60">
              <w:rPr>
                <w:rFonts w:ascii="Times New Roman" w:hAnsi="Times New Roman" w:cs="Times New Roman"/>
                <w:sz w:val="24"/>
                <w:szCs w:val="24"/>
                <w:lang w:val="en-US"/>
              </w:rPr>
              <w:t>36.9</w:t>
            </w:r>
          </w:p>
        </w:tc>
        <w:tc>
          <w:tcPr>
            <w:tcW w:w="709" w:type="dxa"/>
            <w:shd w:val="clear" w:color="auto" w:fill="auto"/>
          </w:tcPr>
          <w:p w14:paraId="44D1C8B1" w14:textId="4C088DD9"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0.89</w:t>
            </w:r>
          </w:p>
        </w:tc>
        <w:tc>
          <w:tcPr>
            <w:tcW w:w="1393" w:type="dxa"/>
            <w:shd w:val="clear" w:color="auto" w:fill="auto"/>
          </w:tcPr>
          <w:p w14:paraId="3F0D0345" w14:textId="372C8C1C"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0.69-1.16</w:t>
            </w:r>
          </w:p>
        </w:tc>
        <w:tc>
          <w:tcPr>
            <w:tcW w:w="1030" w:type="dxa"/>
          </w:tcPr>
          <w:p w14:paraId="71434727" w14:textId="77777777" w:rsidR="008D500F" w:rsidRPr="009B5E60" w:rsidRDefault="008D500F" w:rsidP="008D500F">
            <w:pPr>
              <w:spacing w:line="360" w:lineRule="auto"/>
              <w:rPr>
                <w:rFonts w:ascii="Times New Roman" w:hAnsi="Times New Roman" w:cs="Times New Roman"/>
                <w:i/>
                <w:sz w:val="24"/>
                <w:szCs w:val="24"/>
                <w:lang w:val="en-US"/>
              </w:rPr>
            </w:pPr>
          </w:p>
        </w:tc>
        <w:tc>
          <w:tcPr>
            <w:tcW w:w="768" w:type="dxa"/>
            <w:shd w:val="clear" w:color="auto" w:fill="auto"/>
          </w:tcPr>
          <w:p w14:paraId="3D0DA23F" w14:textId="199D757F"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0.90</w:t>
            </w:r>
          </w:p>
        </w:tc>
        <w:tc>
          <w:tcPr>
            <w:tcW w:w="1553" w:type="dxa"/>
            <w:shd w:val="clear" w:color="auto" w:fill="auto"/>
          </w:tcPr>
          <w:p w14:paraId="4F16271F" w14:textId="40CE2500"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0.68-1.20</w:t>
            </w:r>
          </w:p>
        </w:tc>
        <w:tc>
          <w:tcPr>
            <w:tcW w:w="1030" w:type="dxa"/>
          </w:tcPr>
          <w:p w14:paraId="1FE7C11B" w14:textId="77777777" w:rsidR="008D500F" w:rsidRPr="009B5E60" w:rsidRDefault="008D500F" w:rsidP="008D500F">
            <w:pPr>
              <w:spacing w:line="360" w:lineRule="auto"/>
              <w:rPr>
                <w:rFonts w:ascii="Times New Roman" w:hAnsi="Times New Roman" w:cs="Times New Roman"/>
                <w:i/>
                <w:sz w:val="24"/>
                <w:szCs w:val="24"/>
                <w:lang w:val="en-US"/>
              </w:rPr>
            </w:pPr>
          </w:p>
        </w:tc>
      </w:tr>
      <w:tr w:rsidR="008D500F" w:rsidRPr="009B5E60" w14:paraId="52C0DB74" w14:textId="77777777" w:rsidTr="00EC35D6">
        <w:tc>
          <w:tcPr>
            <w:tcW w:w="4614" w:type="dxa"/>
            <w:shd w:val="clear" w:color="auto" w:fill="auto"/>
          </w:tcPr>
          <w:p w14:paraId="152549B9" w14:textId="77777777" w:rsidR="008D500F" w:rsidRPr="009B5E60" w:rsidRDefault="008D500F" w:rsidP="008D500F">
            <w:pPr>
              <w:spacing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Age at referral (years)</w:t>
            </w:r>
          </w:p>
        </w:tc>
        <w:tc>
          <w:tcPr>
            <w:tcW w:w="764" w:type="dxa"/>
            <w:shd w:val="clear" w:color="auto" w:fill="auto"/>
          </w:tcPr>
          <w:p w14:paraId="528A0C5B" w14:textId="77777777" w:rsidR="008D500F" w:rsidRPr="009B5E60" w:rsidRDefault="008D500F" w:rsidP="008D500F">
            <w:pPr>
              <w:spacing w:line="360" w:lineRule="auto"/>
              <w:rPr>
                <w:rFonts w:ascii="Times New Roman" w:hAnsi="Times New Roman" w:cs="Times New Roman"/>
                <w:sz w:val="24"/>
                <w:szCs w:val="24"/>
                <w:lang w:val="en-US"/>
              </w:rPr>
            </w:pPr>
          </w:p>
        </w:tc>
        <w:tc>
          <w:tcPr>
            <w:tcW w:w="1203" w:type="dxa"/>
            <w:shd w:val="clear" w:color="auto" w:fill="auto"/>
          </w:tcPr>
          <w:p w14:paraId="1508EA36" w14:textId="77777777" w:rsidR="008D500F" w:rsidRPr="009B5E60" w:rsidRDefault="008D500F" w:rsidP="008D500F">
            <w:pPr>
              <w:spacing w:line="360" w:lineRule="auto"/>
              <w:ind w:right="170"/>
              <w:rPr>
                <w:rFonts w:ascii="Times New Roman" w:hAnsi="Times New Roman" w:cs="Times New Roman"/>
                <w:sz w:val="24"/>
                <w:szCs w:val="24"/>
                <w:lang w:val="en-US"/>
              </w:rPr>
            </w:pPr>
          </w:p>
        </w:tc>
        <w:tc>
          <w:tcPr>
            <w:tcW w:w="709" w:type="dxa"/>
            <w:shd w:val="clear" w:color="auto" w:fill="auto"/>
          </w:tcPr>
          <w:p w14:paraId="120DC35B" w14:textId="77777777" w:rsidR="008D500F" w:rsidRPr="009B5E60" w:rsidRDefault="008D500F" w:rsidP="008D500F">
            <w:pPr>
              <w:spacing w:line="360" w:lineRule="auto"/>
              <w:rPr>
                <w:rFonts w:ascii="Times New Roman" w:hAnsi="Times New Roman" w:cs="Times New Roman"/>
                <w:sz w:val="24"/>
                <w:szCs w:val="24"/>
                <w:lang w:val="en-US"/>
              </w:rPr>
            </w:pPr>
          </w:p>
        </w:tc>
        <w:tc>
          <w:tcPr>
            <w:tcW w:w="1393" w:type="dxa"/>
            <w:shd w:val="clear" w:color="auto" w:fill="auto"/>
          </w:tcPr>
          <w:p w14:paraId="350C3434" w14:textId="77777777" w:rsidR="008D500F" w:rsidRPr="009B5E60" w:rsidRDefault="008D500F" w:rsidP="008D500F">
            <w:pPr>
              <w:spacing w:line="360" w:lineRule="auto"/>
              <w:rPr>
                <w:rFonts w:ascii="Times New Roman" w:hAnsi="Times New Roman" w:cs="Times New Roman"/>
                <w:sz w:val="24"/>
                <w:szCs w:val="24"/>
                <w:lang w:val="en-US"/>
              </w:rPr>
            </w:pPr>
          </w:p>
        </w:tc>
        <w:tc>
          <w:tcPr>
            <w:tcW w:w="1030" w:type="dxa"/>
          </w:tcPr>
          <w:p w14:paraId="303B86EF" w14:textId="77777777" w:rsidR="008D500F" w:rsidRPr="009B5E60" w:rsidRDefault="008D500F" w:rsidP="008D500F">
            <w:pPr>
              <w:spacing w:line="360" w:lineRule="auto"/>
              <w:rPr>
                <w:rFonts w:ascii="Times New Roman" w:hAnsi="Times New Roman" w:cs="Times New Roman"/>
                <w:i/>
                <w:sz w:val="24"/>
                <w:szCs w:val="24"/>
                <w:lang w:val="en-US"/>
              </w:rPr>
            </w:pPr>
          </w:p>
        </w:tc>
        <w:tc>
          <w:tcPr>
            <w:tcW w:w="768" w:type="dxa"/>
            <w:shd w:val="clear" w:color="auto" w:fill="auto"/>
          </w:tcPr>
          <w:p w14:paraId="76B442B5" w14:textId="77777777" w:rsidR="008D500F" w:rsidRPr="009B5E60" w:rsidRDefault="008D500F" w:rsidP="008D500F">
            <w:pPr>
              <w:spacing w:line="360" w:lineRule="auto"/>
              <w:rPr>
                <w:rFonts w:ascii="Times New Roman" w:hAnsi="Times New Roman" w:cs="Times New Roman"/>
                <w:sz w:val="24"/>
                <w:szCs w:val="24"/>
                <w:lang w:val="en-US"/>
              </w:rPr>
            </w:pPr>
          </w:p>
        </w:tc>
        <w:tc>
          <w:tcPr>
            <w:tcW w:w="1553" w:type="dxa"/>
            <w:shd w:val="clear" w:color="auto" w:fill="auto"/>
          </w:tcPr>
          <w:p w14:paraId="7C700952" w14:textId="77777777" w:rsidR="008D500F" w:rsidRPr="009B5E60" w:rsidRDefault="008D500F" w:rsidP="008D500F">
            <w:pPr>
              <w:spacing w:line="360" w:lineRule="auto"/>
              <w:rPr>
                <w:rFonts w:ascii="Times New Roman" w:hAnsi="Times New Roman" w:cs="Times New Roman"/>
                <w:sz w:val="24"/>
                <w:szCs w:val="24"/>
                <w:lang w:val="en-US"/>
              </w:rPr>
            </w:pPr>
          </w:p>
        </w:tc>
        <w:tc>
          <w:tcPr>
            <w:tcW w:w="1030" w:type="dxa"/>
          </w:tcPr>
          <w:p w14:paraId="71227A75" w14:textId="77777777" w:rsidR="008D500F" w:rsidRPr="009B5E60" w:rsidRDefault="008D500F" w:rsidP="008D500F">
            <w:pPr>
              <w:spacing w:line="360" w:lineRule="auto"/>
              <w:rPr>
                <w:rFonts w:ascii="Times New Roman" w:hAnsi="Times New Roman" w:cs="Times New Roman"/>
                <w:i/>
                <w:sz w:val="24"/>
                <w:szCs w:val="24"/>
                <w:lang w:val="en-US"/>
              </w:rPr>
            </w:pPr>
          </w:p>
        </w:tc>
      </w:tr>
      <w:tr w:rsidR="008D500F" w:rsidRPr="009B5E60" w14:paraId="37ADB213" w14:textId="77777777" w:rsidTr="00EC35D6">
        <w:tc>
          <w:tcPr>
            <w:tcW w:w="4614" w:type="dxa"/>
            <w:shd w:val="clear" w:color="auto" w:fill="auto"/>
          </w:tcPr>
          <w:p w14:paraId="7D19A562" w14:textId="31EB4BAC"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16-19</w:t>
            </w:r>
          </w:p>
        </w:tc>
        <w:tc>
          <w:tcPr>
            <w:tcW w:w="764" w:type="dxa"/>
            <w:shd w:val="clear" w:color="auto" w:fill="auto"/>
          </w:tcPr>
          <w:p w14:paraId="5BEAA479" w14:textId="156B9571"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75</w:t>
            </w:r>
          </w:p>
        </w:tc>
        <w:tc>
          <w:tcPr>
            <w:tcW w:w="1203" w:type="dxa"/>
            <w:shd w:val="clear" w:color="auto" w:fill="auto"/>
          </w:tcPr>
          <w:p w14:paraId="53B4AA2C" w14:textId="36E421B2" w:rsidR="008D500F" w:rsidRPr="009B5E60" w:rsidRDefault="008D500F" w:rsidP="008D500F">
            <w:pPr>
              <w:spacing w:line="360" w:lineRule="auto"/>
              <w:ind w:right="170"/>
              <w:rPr>
                <w:rFonts w:ascii="Times New Roman" w:hAnsi="Times New Roman" w:cs="Times New Roman"/>
                <w:sz w:val="24"/>
                <w:szCs w:val="24"/>
                <w:lang w:val="en-US"/>
              </w:rPr>
            </w:pPr>
            <w:r w:rsidRPr="009B5E60">
              <w:rPr>
                <w:rFonts w:ascii="Times New Roman" w:hAnsi="Times New Roman" w:cs="Times New Roman"/>
                <w:sz w:val="24"/>
                <w:szCs w:val="24"/>
                <w:lang w:val="en-US"/>
              </w:rPr>
              <w:t>20.0</w:t>
            </w:r>
          </w:p>
        </w:tc>
        <w:tc>
          <w:tcPr>
            <w:tcW w:w="709" w:type="dxa"/>
            <w:shd w:val="clear" w:color="auto" w:fill="auto"/>
          </w:tcPr>
          <w:p w14:paraId="54F12942" w14:textId="689E1E54"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0.54</w:t>
            </w:r>
          </w:p>
        </w:tc>
        <w:tc>
          <w:tcPr>
            <w:tcW w:w="1393" w:type="dxa"/>
            <w:shd w:val="clear" w:color="auto" w:fill="auto"/>
          </w:tcPr>
          <w:p w14:paraId="42C8A98F" w14:textId="00C17F01"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0.30-0.99</w:t>
            </w:r>
          </w:p>
        </w:tc>
        <w:tc>
          <w:tcPr>
            <w:tcW w:w="1030" w:type="dxa"/>
          </w:tcPr>
          <w:p w14:paraId="271DB1F6" w14:textId="20DD4B52" w:rsidR="008D500F" w:rsidRPr="009B5E60" w:rsidRDefault="008D500F" w:rsidP="008D500F">
            <w:pPr>
              <w:spacing w:line="360" w:lineRule="auto"/>
              <w:rPr>
                <w:rFonts w:ascii="Times New Roman" w:hAnsi="Times New Roman" w:cs="Times New Roman"/>
                <w:i/>
                <w:sz w:val="24"/>
                <w:szCs w:val="24"/>
                <w:lang w:val="en-US"/>
              </w:rPr>
            </w:pPr>
            <w:r w:rsidRPr="009B5E60">
              <w:rPr>
                <w:rFonts w:ascii="Times New Roman" w:hAnsi="Times New Roman" w:cs="Times New Roman"/>
                <w:i/>
                <w:sz w:val="24"/>
                <w:szCs w:val="24"/>
                <w:lang w:val="en-US"/>
              </w:rPr>
              <w:t>&lt;0.001</w:t>
            </w:r>
          </w:p>
        </w:tc>
        <w:tc>
          <w:tcPr>
            <w:tcW w:w="768" w:type="dxa"/>
            <w:shd w:val="clear" w:color="auto" w:fill="auto"/>
          </w:tcPr>
          <w:p w14:paraId="3940EA22" w14:textId="63F86DCD"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0.77</w:t>
            </w:r>
          </w:p>
        </w:tc>
        <w:tc>
          <w:tcPr>
            <w:tcW w:w="1553" w:type="dxa"/>
            <w:shd w:val="clear" w:color="auto" w:fill="auto"/>
          </w:tcPr>
          <w:p w14:paraId="0A62E3EF" w14:textId="6AAA656E"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0.40-1.48</w:t>
            </w:r>
          </w:p>
        </w:tc>
        <w:tc>
          <w:tcPr>
            <w:tcW w:w="1030" w:type="dxa"/>
          </w:tcPr>
          <w:p w14:paraId="0ECF098A" w14:textId="63E1462A" w:rsidR="008D500F" w:rsidRPr="009B5E60" w:rsidRDefault="008D500F" w:rsidP="008D500F">
            <w:pPr>
              <w:spacing w:line="360" w:lineRule="auto"/>
              <w:rPr>
                <w:rFonts w:ascii="Times New Roman" w:hAnsi="Times New Roman" w:cs="Times New Roman"/>
                <w:i/>
                <w:sz w:val="24"/>
                <w:szCs w:val="24"/>
                <w:lang w:val="en-US"/>
              </w:rPr>
            </w:pPr>
            <w:r w:rsidRPr="009B5E60">
              <w:rPr>
                <w:rFonts w:ascii="Times New Roman" w:hAnsi="Times New Roman" w:cs="Times New Roman"/>
                <w:i/>
                <w:sz w:val="24"/>
                <w:szCs w:val="24"/>
                <w:lang w:val="en-US"/>
              </w:rPr>
              <w:t>0.40</w:t>
            </w:r>
          </w:p>
        </w:tc>
      </w:tr>
      <w:tr w:rsidR="008D500F" w:rsidRPr="009B5E60" w14:paraId="47AC149D" w14:textId="77777777" w:rsidTr="00EC35D6">
        <w:tc>
          <w:tcPr>
            <w:tcW w:w="4614" w:type="dxa"/>
            <w:shd w:val="clear" w:color="auto" w:fill="auto"/>
          </w:tcPr>
          <w:p w14:paraId="4BAFE235" w14:textId="49CA8209"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20-29</w:t>
            </w:r>
          </w:p>
        </w:tc>
        <w:tc>
          <w:tcPr>
            <w:tcW w:w="764" w:type="dxa"/>
            <w:shd w:val="clear" w:color="auto" w:fill="auto"/>
          </w:tcPr>
          <w:p w14:paraId="3585E8C4" w14:textId="7A71251A"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437</w:t>
            </w:r>
          </w:p>
        </w:tc>
        <w:tc>
          <w:tcPr>
            <w:tcW w:w="1203" w:type="dxa"/>
            <w:shd w:val="clear" w:color="auto" w:fill="auto"/>
          </w:tcPr>
          <w:p w14:paraId="6D3F750D" w14:textId="4A6CC515" w:rsidR="008D500F" w:rsidRPr="009B5E60" w:rsidRDefault="008D500F" w:rsidP="008D500F">
            <w:pPr>
              <w:spacing w:line="360" w:lineRule="auto"/>
              <w:ind w:right="170"/>
              <w:rPr>
                <w:rFonts w:ascii="Times New Roman" w:hAnsi="Times New Roman" w:cs="Times New Roman"/>
                <w:sz w:val="24"/>
                <w:szCs w:val="24"/>
                <w:lang w:val="en-US"/>
              </w:rPr>
            </w:pPr>
            <w:r w:rsidRPr="009B5E60">
              <w:rPr>
                <w:rFonts w:ascii="Times New Roman" w:hAnsi="Times New Roman" w:cs="Times New Roman"/>
                <w:sz w:val="24"/>
                <w:szCs w:val="24"/>
                <w:lang w:val="en-US"/>
              </w:rPr>
              <w:t>31.6</w:t>
            </w:r>
          </w:p>
        </w:tc>
        <w:tc>
          <w:tcPr>
            <w:tcW w:w="709" w:type="dxa"/>
            <w:shd w:val="clear" w:color="auto" w:fill="auto"/>
          </w:tcPr>
          <w:p w14:paraId="367A695C"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1.00</w:t>
            </w:r>
          </w:p>
        </w:tc>
        <w:tc>
          <w:tcPr>
            <w:tcW w:w="1393" w:type="dxa"/>
            <w:shd w:val="clear" w:color="auto" w:fill="auto"/>
          </w:tcPr>
          <w:p w14:paraId="1128CF02"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w:t>
            </w:r>
          </w:p>
        </w:tc>
        <w:tc>
          <w:tcPr>
            <w:tcW w:w="1030" w:type="dxa"/>
          </w:tcPr>
          <w:p w14:paraId="659A385F" w14:textId="770DE4AF" w:rsidR="008D500F" w:rsidRPr="009B5E60" w:rsidRDefault="008D500F" w:rsidP="008D500F">
            <w:pPr>
              <w:spacing w:line="360" w:lineRule="auto"/>
              <w:rPr>
                <w:rFonts w:ascii="Times New Roman" w:hAnsi="Times New Roman" w:cs="Times New Roman"/>
                <w:i/>
                <w:sz w:val="24"/>
                <w:szCs w:val="24"/>
                <w:lang w:val="en-US"/>
              </w:rPr>
            </w:pPr>
          </w:p>
        </w:tc>
        <w:tc>
          <w:tcPr>
            <w:tcW w:w="768" w:type="dxa"/>
            <w:shd w:val="clear" w:color="auto" w:fill="auto"/>
          </w:tcPr>
          <w:p w14:paraId="68717AA3"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1.00</w:t>
            </w:r>
          </w:p>
        </w:tc>
        <w:tc>
          <w:tcPr>
            <w:tcW w:w="1553" w:type="dxa"/>
            <w:shd w:val="clear" w:color="auto" w:fill="auto"/>
          </w:tcPr>
          <w:p w14:paraId="647AAF28"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w:t>
            </w:r>
          </w:p>
        </w:tc>
        <w:tc>
          <w:tcPr>
            <w:tcW w:w="1030" w:type="dxa"/>
          </w:tcPr>
          <w:p w14:paraId="519E799B" w14:textId="78B280B7" w:rsidR="008D500F" w:rsidRPr="009B5E60" w:rsidRDefault="008D500F" w:rsidP="008D500F">
            <w:pPr>
              <w:spacing w:line="360" w:lineRule="auto"/>
              <w:rPr>
                <w:rFonts w:ascii="Times New Roman" w:hAnsi="Times New Roman" w:cs="Times New Roman"/>
                <w:i/>
                <w:sz w:val="24"/>
                <w:szCs w:val="24"/>
                <w:lang w:val="en-US"/>
              </w:rPr>
            </w:pPr>
          </w:p>
        </w:tc>
      </w:tr>
      <w:tr w:rsidR="008D500F" w:rsidRPr="009B5E60" w14:paraId="15224F5E" w14:textId="77777777" w:rsidTr="00EC35D6">
        <w:tc>
          <w:tcPr>
            <w:tcW w:w="4614" w:type="dxa"/>
            <w:shd w:val="clear" w:color="auto" w:fill="auto"/>
          </w:tcPr>
          <w:p w14:paraId="2F9F94B1"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 xml:space="preserve">30-39 </w:t>
            </w:r>
          </w:p>
        </w:tc>
        <w:tc>
          <w:tcPr>
            <w:tcW w:w="764" w:type="dxa"/>
            <w:shd w:val="clear" w:color="auto" w:fill="auto"/>
          </w:tcPr>
          <w:p w14:paraId="181812FC"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340</w:t>
            </w:r>
          </w:p>
        </w:tc>
        <w:tc>
          <w:tcPr>
            <w:tcW w:w="1203" w:type="dxa"/>
            <w:shd w:val="clear" w:color="auto" w:fill="auto"/>
          </w:tcPr>
          <w:p w14:paraId="6E9D085D" w14:textId="01D00F71" w:rsidR="008D500F" w:rsidRPr="009B5E60" w:rsidRDefault="008D500F" w:rsidP="008D500F">
            <w:pPr>
              <w:spacing w:line="360" w:lineRule="auto"/>
              <w:ind w:right="170"/>
              <w:rPr>
                <w:rFonts w:ascii="Times New Roman" w:hAnsi="Times New Roman" w:cs="Times New Roman"/>
                <w:sz w:val="24"/>
                <w:szCs w:val="24"/>
                <w:lang w:val="en-US"/>
              </w:rPr>
            </w:pPr>
            <w:r w:rsidRPr="009B5E60">
              <w:rPr>
                <w:rFonts w:ascii="Times New Roman" w:hAnsi="Times New Roman" w:cs="Times New Roman"/>
                <w:sz w:val="24"/>
                <w:szCs w:val="24"/>
                <w:lang w:val="en-US"/>
              </w:rPr>
              <w:t>38.2</w:t>
            </w:r>
          </w:p>
        </w:tc>
        <w:tc>
          <w:tcPr>
            <w:tcW w:w="709" w:type="dxa"/>
            <w:shd w:val="clear" w:color="auto" w:fill="auto"/>
          </w:tcPr>
          <w:p w14:paraId="1956C82E" w14:textId="52B5102C"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1.34</w:t>
            </w:r>
          </w:p>
        </w:tc>
        <w:tc>
          <w:tcPr>
            <w:tcW w:w="1393" w:type="dxa"/>
            <w:shd w:val="clear" w:color="auto" w:fill="auto"/>
          </w:tcPr>
          <w:p w14:paraId="314A51DF" w14:textId="5B36E085"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1.00-1.81</w:t>
            </w:r>
          </w:p>
        </w:tc>
        <w:tc>
          <w:tcPr>
            <w:tcW w:w="1030" w:type="dxa"/>
          </w:tcPr>
          <w:p w14:paraId="0B33A498" w14:textId="77777777" w:rsidR="008D500F" w:rsidRPr="009B5E60" w:rsidRDefault="008D500F" w:rsidP="008D500F">
            <w:pPr>
              <w:spacing w:line="360" w:lineRule="auto"/>
              <w:rPr>
                <w:rFonts w:ascii="Times New Roman" w:hAnsi="Times New Roman" w:cs="Times New Roman"/>
                <w:i/>
                <w:sz w:val="24"/>
                <w:szCs w:val="24"/>
                <w:lang w:val="en-US"/>
              </w:rPr>
            </w:pPr>
          </w:p>
        </w:tc>
        <w:tc>
          <w:tcPr>
            <w:tcW w:w="768" w:type="dxa"/>
            <w:shd w:val="clear" w:color="auto" w:fill="auto"/>
          </w:tcPr>
          <w:p w14:paraId="573E00C2" w14:textId="2C5E7F61"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1.09</w:t>
            </w:r>
          </w:p>
        </w:tc>
        <w:tc>
          <w:tcPr>
            <w:tcW w:w="1553" w:type="dxa"/>
            <w:shd w:val="clear" w:color="auto" w:fill="auto"/>
          </w:tcPr>
          <w:p w14:paraId="00AFEC65" w14:textId="3B5DA382"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0.79-1.50</w:t>
            </w:r>
          </w:p>
        </w:tc>
        <w:tc>
          <w:tcPr>
            <w:tcW w:w="1030" w:type="dxa"/>
          </w:tcPr>
          <w:p w14:paraId="780C90F7" w14:textId="77777777" w:rsidR="008D500F" w:rsidRPr="009B5E60" w:rsidRDefault="008D500F" w:rsidP="008D500F">
            <w:pPr>
              <w:spacing w:line="360" w:lineRule="auto"/>
              <w:rPr>
                <w:rFonts w:ascii="Times New Roman" w:hAnsi="Times New Roman" w:cs="Times New Roman"/>
                <w:i/>
                <w:sz w:val="24"/>
                <w:szCs w:val="24"/>
                <w:lang w:val="en-US"/>
              </w:rPr>
            </w:pPr>
          </w:p>
        </w:tc>
      </w:tr>
      <w:tr w:rsidR="008D500F" w:rsidRPr="009B5E60" w14:paraId="7D691828" w14:textId="77777777" w:rsidTr="00EC35D6">
        <w:tc>
          <w:tcPr>
            <w:tcW w:w="4614" w:type="dxa"/>
            <w:shd w:val="clear" w:color="auto" w:fill="auto"/>
          </w:tcPr>
          <w:p w14:paraId="604B7CEC"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40-49</w:t>
            </w:r>
          </w:p>
        </w:tc>
        <w:tc>
          <w:tcPr>
            <w:tcW w:w="764" w:type="dxa"/>
            <w:shd w:val="clear" w:color="auto" w:fill="auto"/>
          </w:tcPr>
          <w:p w14:paraId="4B045747" w14:textId="039878AE"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185</w:t>
            </w:r>
          </w:p>
        </w:tc>
        <w:tc>
          <w:tcPr>
            <w:tcW w:w="1203" w:type="dxa"/>
            <w:shd w:val="clear" w:color="auto" w:fill="auto"/>
          </w:tcPr>
          <w:p w14:paraId="00952E11" w14:textId="2DBDCCF4" w:rsidR="008D500F" w:rsidRPr="009B5E60" w:rsidRDefault="008D500F" w:rsidP="008D500F">
            <w:pPr>
              <w:spacing w:line="360" w:lineRule="auto"/>
              <w:ind w:right="170"/>
              <w:rPr>
                <w:rFonts w:ascii="Times New Roman" w:hAnsi="Times New Roman" w:cs="Times New Roman"/>
                <w:sz w:val="24"/>
                <w:szCs w:val="24"/>
                <w:lang w:val="en-US"/>
              </w:rPr>
            </w:pPr>
            <w:r w:rsidRPr="009B5E60">
              <w:rPr>
                <w:rFonts w:ascii="Times New Roman" w:hAnsi="Times New Roman" w:cs="Times New Roman"/>
                <w:sz w:val="24"/>
                <w:szCs w:val="24"/>
                <w:lang w:val="en-US"/>
              </w:rPr>
              <w:t>44.3</w:t>
            </w:r>
          </w:p>
        </w:tc>
        <w:tc>
          <w:tcPr>
            <w:tcW w:w="709" w:type="dxa"/>
            <w:shd w:val="clear" w:color="auto" w:fill="auto"/>
          </w:tcPr>
          <w:p w14:paraId="7614EB89" w14:textId="4556EDCF"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1.72</w:t>
            </w:r>
          </w:p>
        </w:tc>
        <w:tc>
          <w:tcPr>
            <w:tcW w:w="1393" w:type="dxa"/>
            <w:shd w:val="clear" w:color="auto" w:fill="auto"/>
          </w:tcPr>
          <w:p w14:paraId="1B9CCACD" w14:textId="560C64D5"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1.21-2.46</w:t>
            </w:r>
          </w:p>
        </w:tc>
        <w:tc>
          <w:tcPr>
            <w:tcW w:w="1030" w:type="dxa"/>
          </w:tcPr>
          <w:p w14:paraId="691CEC38" w14:textId="77777777" w:rsidR="008D500F" w:rsidRPr="009B5E60" w:rsidRDefault="008D500F" w:rsidP="008D500F">
            <w:pPr>
              <w:spacing w:line="360" w:lineRule="auto"/>
              <w:rPr>
                <w:rFonts w:ascii="Times New Roman" w:hAnsi="Times New Roman" w:cs="Times New Roman"/>
                <w:i/>
                <w:sz w:val="24"/>
                <w:szCs w:val="24"/>
                <w:lang w:val="en-US"/>
              </w:rPr>
            </w:pPr>
          </w:p>
        </w:tc>
        <w:tc>
          <w:tcPr>
            <w:tcW w:w="768" w:type="dxa"/>
            <w:shd w:val="clear" w:color="auto" w:fill="auto"/>
          </w:tcPr>
          <w:p w14:paraId="159F00B4" w14:textId="60085AAB"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1.16</w:t>
            </w:r>
          </w:p>
        </w:tc>
        <w:tc>
          <w:tcPr>
            <w:tcW w:w="1553" w:type="dxa"/>
            <w:shd w:val="clear" w:color="auto" w:fill="auto"/>
          </w:tcPr>
          <w:p w14:paraId="0FEAC37F" w14:textId="1ED20822"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0.77-1.74</w:t>
            </w:r>
          </w:p>
        </w:tc>
        <w:tc>
          <w:tcPr>
            <w:tcW w:w="1030" w:type="dxa"/>
          </w:tcPr>
          <w:p w14:paraId="3C5AAB44" w14:textId="77777777" w:rsidR="008D500F" w:rsidRPr="009B5E60" w:rsidRDefault="008D500F" w:rsidP="008D500F">
            <w:pPr>
              <w:spacing w:line="360" w:lineRule="auto"/>
              <w:rPr>
                <w:rFonts w:ascii="Times New Roman" w:hAnsi="Times New Roman" w:cs="Times New Roman"/>
                <w:i/>
                <w:sz w:val="24"/>
                <w:szCs w:val="24"/>
                <w:lang w:val="en-US"/>
              </w:rPr>
            </w:pPr>
          </w:p>
        </w:tc>
      </w:tr>
      <w:tr w:rsidR="008D500F" w:rsidRPr="009B5E60" w14:paraId="20339C6D" w14:textId="77777777" w:rsidTr="00EC35D6">
        <w:tc>
          <w:tcPr>
            <w:tcW w:w="4614" w:type="dxa"/>
            <w:shd w:val="clear" w:color="auto" w:fill="auto"/>
          </w:tcPr>
          <w:p w14:paraId="43D0A92C"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 xml:space="preserve">50-84 </w:t>
            </w:r>
          </w:p>
        </w:tc>
        <w:tc>
          <w:tcPr>
            <w:tcW w:w="764" w:type="dxa"/>
            <w:shd w:val="clear" w:color="auto" w:fill="auto"/>
          </w:tcPr>
          <w:p w14:paraId="36F6D361" w14:textId="3C897980"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185</w:t>
            </w:r>
          </w:p>
        </w:tc>
        <w:tc>
          <w:tcPr>
            <w:tcW w:w="1203" w:type="dxa"/>
            <w:shd w:val="clear" w:color="auto" w:fill="auto"/>
          </w:tcPr>
          <w:p w14:paraId="3617F446" w14:textId="424DFCE8" w:rsidR="008D500F" w:rsidRPr="009B5E60" w:rsidRDefault="008D500F" w:rsidP="008D500F">
            <w:pPr>
              <w:spacing w:line="360" w:lineRule="auto"/>
              <w:ind w:right="170"/>
              <w:rPr>
                <w:rFonts w:ascii="Times New Roman" w:hAnsi="Times New Roman" w:cs="Times New Roman"/>
                <w:sz w:val="24"/>
                <w:szCs w:val="24"/>
                <w:lang w:val="en-US"/>
              </w:rPr>
            </w:pPr>
            <w:r w:rsidRPr="009B5E60">
              <w:rPr>
                <w:rFonts w:ascii="Times New Roman" w:hAnsi="Times New Roman" w:cs="Times New Roman"/>
                <w:sz w:val="24"/>
                <w:szCs w:val="24"/>
                <w:lang w:val="en-US"/>
              </w:rPr>
              <w:t>51.4</w:t>
            </w:r>
          </w:p>
        </w:tc>
        <w:tc>
          <w:tcPr>
            <w:tcW w:w="709" w:type="dxa"/>
            <w:shd w:val="clear" w:color="auto" w:fill="auto"/>
          </w:tcPr>
          <w:p w14:paraId="5002F892" w14:textId="7092254F"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2.29</w:t>
            </w:r>
          </w:p>
        </w:tc>
        <w:tc>
          <w:tcPr>
            <w:tcW w:w="1393" w:type="dxa"/>
            <w:shd w:val="clear" w:color="auto" w:fill="auto"/>
          </w:tcPr>
          <w:p w14:paraId="1D06DC65" w14:textId="340368E0"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1.61-3.25</w:t>
            </w:r>
          </w:p>
        </w:tc>
        <w:tc>
          <w:tcPr>
            <w:tcW w:w="1030" w:type="dxa"/>
          </w:tcPr>
          <w:p w14:paraId="2B41E2FD" w14:textId="77777777" w:rsidR="008D500F" w:rsidRPr="009B5E60" w:rsidRDefault="008D500F" w:rsidP="008D500F">
            <w:pPr>
              <w:spacing w:line="360" w:lineRule="auto"/>
              <w:rPr>
                <w:rFonts w:ascii="Times New Roman" w:hAnsi="Times New Roman" w:cs="Times New Roman"/>
                <w:i/>
                <w:sz w:val="24"/>
                <w:szCs w:val="24"/>
                <w:lang w:val="en-US"/>
              </w:rPr>
            </w:pPr>
          </w:p>
        </w:tc>
        <w:tc>
          <w:tcPr>
            <w:tcW w:w="768" w:type="dxa"/>
            <w:shd w:val="clear" w:color="auto" w:fill="auto"/>
          </w:tcPr>
          <w:p w14:paraId="19ADC4A7" w14:textId="67AED0AE"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1.47</w:t>
            </w:r>
          </w:p>
        </w:tc>
        <w:tc>
          <w:tcPr>
            <w:tcW w:w="1553" w:type="dxa"/>
            <w:shd w:val="clear" w:color="auto" w:fill="auto"/>
          </w:tcPr>
          <w:p w14:paraId="3A5DEBBF" w14:textId="51252BB6"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0.94-2.28</w:t>
            </w:r>
          </w:p>
        </w:tc>
        <w:tc>
          <w:tcPr>
            <w:tcW w:w="1030" w:type="dxa"/>
          </w:tcPr>
          <w:p w14:paraId="4029D741" w14:textId="77777777" w:rsidR="008D500F" w:rsidRPr="009B5E60" w:rsidRDefault="008D500F" w:rsidP="008D500F">
            <w:pPr>
              <w:spacing w:line="360" w:lineRule="auto"/>
              <w:rPr>
                <w:rFonts w:ascii="Times New Roman" w:hAnsi="Times New Roman" w:cs="Times New Roman"/>
                <w:i/>
                <w:sz w:val="24"/>
                <w:szCs w:val="24"/>
                <w:lang w:val="en-US"/>
              </w:rPr>
            </w:pPr>
          </w:p>
        </w:tc>
      </w:tr>
      <w:tr w:rsidR="008D500F" w:rsidRPr="009B5E60" w14:paraId="3FB73BC8" w14:textId="77777777" w:rsidTr="00EC35D6">
        <w:tc>
          <w:tcPr>
            <w:tcW w:w="4614" w:type="dxa"/>
            <w:shd w:val="clear" w:color="auto" w:fill="auto"/>
          </w:tcPr>
          <w:p w14:paraId="7704C3D5" w14:textId="77777777" w:rsidR="008D500F" w:rsidRPr="009B5E60" w:rsidRDefault="008D500F" w:rsidP="008D500F">
            <w:pPr>
              <w:spacing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Education level</w:t>
            </w:r>
          </w:p>
        </w:tc>
        <w:tc>
          <w:tcPr>
            <w:tcW w:w="764" w:type="dxa"/>
            <w:shd w:val="clear" w:color="auto" w:fill="auto"/>
          </w:tcPr>
          <w:p w14:paraId="0CD9B21A" w14:textId="77777777" w:rsidR="008D500F" w:rsidRPr="009B5E60" w:rsidRDefault="008D500F" w:rsidP="008D500F">
            <w:pPr>
              <w:spacing w:line="360" w:lineRule="auto"/>
              <w:rPr>
                <w:rFonts w:ascii="Times New Roman" w:hAnsi="Times New Roman" w:cs="Times New Roman"/>
                <w:sz w:val="24"/>
                <w:szCs w:val="24"/>
                <w:lang w:val="en-US"/>
              </w:rPr>
            </w:pPr>
          </w:p>
        </w:tc>
        <w:tc>
          <w:tcPr>
            <w:tcW w:w="1203" w:type="dxa"/>
            <w:shd w:val="clear" w:color="auto" w:fill="auto"/>
          </w:tcPr>
          <w:p w14:paraId="16923C55" w14:textId="77777777" w:rsidR="008D500F" w:rsidRPr="009B5E60" w:rsidRDefault="008D500F" w:rsidP="008D500F">
            <w:pPr>
              <w:spacing w:line="360" w:lineRule="auto"/>
              <w:ind w:right="170"/>
              <w:rPr>
                <w:rFonts w:ascii="Times New Roman" w:hAnsi="Times New Roman" w:cs="Times New Roman"/>
                <w:sz w:val="24"/>
                <w:szCs w:val="24"/>
                <w:lang w:val="en-US"/>
              </w:rPr>
            </w:pPr>
          </w:p>
        </w:tc>
        <w:tc>
          <w:tcPr>
            <w:tcW w:w="709" w:type="dxa"/>
            <w:shd w:val="clear" w:color="auto" w:fill="auto"/>
          </w:tcPr>
          <w:p w14:paraId="032134CA" w14:textId="77777777" w:rsidR="008D500F" w:rsidRPr="009B5E60" w:rsidRDefault="008D500F" w:rsidP="008D500F">
            <w:pPr>
              <w:spacing w:line="360" w:lineRule="auto"/>
              <w:rPr>
                <w:rFonts w:ascii="Times New Roman" w:hAnsi="Times New Roman" w:cs="Times New Roman"/>
                <w:sz w:val="24"/>
                <w:szCs w:val="24"/>
                <w:lang w:val="en-US"/>
              </w:rPr>
            </w:pPr>
          </w:p>
        </w:tc>
        <w:tc>
          <w:tcPr>
            <w:tcW w:w="1393" w:type="dxa"/>
            <w:shd w:val="clear" w:color="auto" w:fill="auto"/>
          </w:tcPr>
          <w:p w14:paraId="2BF2EDCB" w14:textId="77777777" w:rsidR="008D500F" w:rsidRPr="009B5E60" w:rsidRDefault="008D500F" w:rsidP="008D500F">
            <w:pPr>
              <w:spacing w:line="360" w:lineRule="auto"/>
              <w:rPr>
                <w:rFonts w:ascii="Times New Roman" w:hAnsi="Times New Roman" w:cs="Times New Roman"/>
                <w:sz w:val="24"/>
                <w:szCs w:val="24"/>
                <w:lang w:val="en-US"/>
              </w:rPr>
            </w:pPr>
          </w:p>
        </w:tc>
        <w:tc>
          <w:tcPr>
            <w:tcW w:w="1030" w:type="dxa"/>
          </w:tcPr>
          <w:p w14:paraId="2199585F" w14:textId="77777777" w:rsidR="008D500F" w:rsidRPr="009B5E60" w:rsidRDefault="008D500F" w:rsidP="008D500F">
            <w:pPr>
              <w:spacing w:line="360" w:lineRule="auto"/>
              <w:rPr>
                <w:rFonts w:ascii="Times New Roman" w:hAnsi="Times New Roman" w:cs="Times New Roman"/>
                <w:i/>
                <w:sz w:val="24"/>
                <w:szCs w:val="24"/>
                <w:lang w:val="en-US"/>
              </w:rPr>
            </w:pPr>
          </w:p>
        </w:tc>
        <w:tc>
          <w:tcPr>
            <w:tcW w:w="768" w:type="dxa"/>
            <w:shd w:val="clear" w:color="auto" w:fill="auto"/>
          </w:tcPr>
          <w:p w14:paraId="12DFF3E7" w14:textId="77777777" w:rsidR="008D500F" w:rsidRPr="009B5E60" w:rsidRDefault="008D500F" w:rsidP="008D500F">
            <w:pPr>
              <w:spacing w:line="360" w:lineRule="auto"/>
              <w:rPr>
                <w:rFonts w:ascii="Times New Roman" w:hAnsi="Times New Roman" w:cs="Times New Roman"/>
                <w:sz w:val="24"/>
                <w:szCs w:val="24"/>
                <w:lang w:val="en-US"/>
              </w:rPr>
            </w:pPr>
          </w:p>
        </w:tc>
        <w:tc>
          <w:tcPr>
            <w:tcW w:w="1553" w:type="dxa"/>
            <w:shd w:val="clear" w:color="auto" w:fill="auto"/>
          </w:tcPr>
          <w:p w14:paraId="349CB205" w14:textId="77777777" w:rsidR="008D500F" w:rsidRPr="009B5E60" w:rsidRDefault="008D500F" w:rsidP="008D500F">
            <w:pPr>
              <w:spacing w:line="360" w:lineRule="auto"/>
              <w:rPr>
                <w:rFonts w:ascii="Times New Roman" w:hAnsi="Times New Roman" w:cs="Times New Roman"/>
                <w:sz w:val="24"/>
                <w:szCs w:val="24"/>
                <w:lang w:val="en-US"/>
              </w:rPr>
            </w:pPr>
          </w:p>
        </w:tc>
        <w:tc>
          <w:tcPr>
            <w:tcW w:w="1030" w:type="dxa"/>
          </w:tcPr>
          <w:p w14:paraId="7A664021" w14:textId="77777777" w:rsidR="008D500F" w:rsidRPr="009B5E60" w:rsidRDefault="008D500F" w:rsidP="008D500F">
            <w:pPr>
              <w:spacing w:line="360" w:lineRule="auto"/>
              <w:rPr>
                <w:rFonts w:ascii="Times New Roman" w:hAnsi="Times New Roman" w:cs="Times New Roman"/>
                <w:i/>
                <w:sz w:val="24"/>
                <w:szCs w:val="24"/>
                <w:lang w:val="en-US"/>
              </w:rPr>
            </w:pPr>
          </w:p>
        </w:tc>
      </w:tr>
      <w:tr w:rsidR="008D500F" w:rsidRPr="009B5E60" w14:paraId="750BB145" w14:textId="77777777" w:rsidTr="00EC35D6">
        <w:tc>
          <w:tcPr>
            <w:tcW w:w="4614" w:type="dxa"/>
            <w:shd w:val="clear" w:color="auto" w:fill="auto"/>
          </w:tcPr>
          <w:p w14:paraId="737D42FE"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lastRenderedPageBreak/>
              <w:t>Primary or less</w:t>
            </w:r>
          </w:p>
        </w:tc>
        <w:tc>
          <w:tcPr>
            <w:tcW w:w="764" w:type="dxa"/>
            <w:shd w:val="clear" w:color="auto" w:fill="auto"/>
          </w:tcPr>
          <w:p w14:paraId="277FF439" w14:textId="72E8DDEF"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455</w:t>
            </w:r>
          </w:p>
        </w:tc>
        <w:tc>
          <w:tcPr>
            <w:tcW w:w="1203" w:type="dxa"/>
            <w:shd w:val="clear" w:color="auto" w:fill="auto"/>
          </w:tcPr>
          <w:p w14:paraId="72C90266" w14:textId="2B1BCF2D" w:rsidR="008D500F" w:rsidRPr="009B5E60" w:rsidRDefault="008D500F" w:rsidP="008D500F">
            <w:pPr>
              <w:spacing w:line="360" w:lineRule="auto"/>
              <w:ind w:right="170"/>
              <w:rPr>
                <w:rFonts w:ascii="Times New Roman" w:hAnsi="Times New Roman" w:cs="Times New Roman"/>
                <w:sz w:val="24"/>
                <w:szCs w:val="24"/>
                <w:lang w:val="en-US"/>
              </w:rPr>
            </w:pPr>
            <w:r w:rsidRPr="009B5E60">
              <w:rPr>
                <w:rFonts w:ascii="Times New Roman" w:hAnsi="Times New Roman" w:cs="Times New Roman"/>
                <w:sz w:val="24"/>
                <w:szCs w:val="24"/>
                <w:lang w:val="en-US"/>
              </w:rPr>
              <w:t>47.7</w:t>
            </w:r>
          </w:p>
        </w:tc>
        <w:tc>
          <w:tcPr>
            <w:tcW w:w="709" w:type="dxa"/>
            <w:shd w:val="clear" w:color="auto" w:fill="auto"/>
          </w:tcPr>
          <w:p w14:paraId="246DFF23"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1.00</w:t>
            </w:r>
          </w:p>
        </w:tc>
        <w:tc>
          <w:tcPr>
            <w:tcW w:w="1393" w:type="dxa"/>
            <w:shd w:val="clear" w:color="auto" w:fill="auto"/>
          </w:tcPr>
          <w:p w14:paraId="2AE1B3C3"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w:t>
            </w:r>
          </w:p>
        </w:tc>
        <w:tc>
          <w:tcPr>
            <w:tcW w:w="1030" w:type="dxa"/>
          </w:tcPr>
          <w:p w14:paraId="2FBA15B6" w14:textId="77777777" w:rsidR="008D500F" w:rsidRPr="009B5E60" w:rsidRDefault="008D500F" w:rsidP="008D500F">
            <w:pPr>
              <w:spacing w:line="360" w:lineRule="auto"/>
              <w:rPr>
                <w:rFonts w:ascii="Times New Roman" w:hAnsi="Times New Roman" w:cs="Times New Roman"/>
                <w:i/>
                <w:sz w:val="24"/>
                <w:szCs w:val="24"/>
                <w:lang w:val="en-US"/>
              </w:rPr>
            </w:pPr>
            <w:r w:rsidRPr="009B5E60">
              <w:rPr>
                <w:rFonts w:ascii="Times New Roman" w:hAnsi="Times New Roman" w:cs="Times New Roman"/>
                <w:i/>
                <w:sz w:val="24"/>
                <w:szCs w:val="24"/>
                <w:lang w:val="en-US"/>
              </w:rPr>
              <w:t>&lt;0.001</w:t>
            </w:r>
          </w:p>
        </w:tc>
        <w:tc>
          <w:tcPr>
            <w:tcW w:w="768" w:type="dxa"/>
            <w:shd w:val="clear" w:color="auto" w:fill="auto"/>
          </w:tcPr>
          <w:p w14:paraId="10DFA0BE"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1.00</w:t>
            </w:r>
          </w:p>
        </w:tc>
        <w:tc>
          <w:tcPr>
            <w:tcW w:w="1553" w:type="dxa"/>
            <w:shd w:val="clear" w:color="auto" w:fill="auto"/>
          </w:tcPr>
          <w:p w14:paraId="6E264049"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w:t>
            </w:r>
          </w:p>
        </w:tc>
        <w:tc>
          <w:tcPr>
            <w:tcW w:w="1030" w:type="dxa"/>
          </w:tcPr>
          <w:p w14:paraId="4C7D1140" w14:textId="2E6405EE" w:rsidR="008D500F" w:rsidRPr="009B5E60" w:rsidRDefault="008D500F" w:rsidP="008D500F">
            <w:pPr>
              <w:spacing w:line="360" w:lineRule="auto"/>
              <w:rPr>
                <w:rFonts w:ascii="Times New Roman" w:hAnsi="Times New Roman" w:cs="Times New Roman"/>
                <w:i/>
                <w:sz w:val="24"/>
                <w:szCs w:val="24"/>
                <w:lang w:val="en-US"/>
              </w:rPr>
            </w:pPr>
            <w:r w:rsidRPr="009B5E60">
              <w:rPr>
                <w:rFonts w:ascii="Times New Roman" w:hAnsi="Times New Roman" w:cs="Times New Roman"/>
                <w:i/>
                <w:sz w:val="24"/>
                <w:szCs w:val="24"/>
                <w:lang w:val="en-US"/>
              </w:rPr>
              <w:t>0.01</w:t>
            </w:r>
          </w:p>
        </w:tc>
      </w:tr>
      <w:tr w:rsidR="008D500F" w:rsidRPr="009B5E60" w14:paraId="6AC4491E" w14:textId="77777777" w:rsidTr="00EC35D6">
        <w:tc>
          <w:tcPr>
            <w:tcW w:w="4614" w:type="dxa"/>
            <w:shd w:val="clear" w:color="auto" w:fill="auto"/>
          </w:tcPr>
          <w:p w14:paraId="5C9C88EB"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Some secondary</w:t>
            </w:r>
          </w:p>
        </w:tc>
        <w:tc>
          <w:tcPr>
            <w:tcW w:w="764" w:type="dxa"/>
            <w:shd w:val="clear" w:color="auto" w:fill="auto"/>
          </w:tcPr>
          <w:p w14:paraId="7C3D8BF0" w14:textId="5C0A14F2"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407</w:t>
            </w:r>
          </w:p>
        </w:tc>
        <w:tc>
          <w:tcPr>
            <w:tcW w:w="1203" w:type="dxa"/>
            <w:shd w:val="clear" w:color="auto" w:fill="auto"/>
          </w:tcPr>
          <w:p w14:paraId="602E7DF5" w14:textId="22197450" w:rsidR="008D500F" w:rsidRPr="009B5E60" w:rsidRDefault="008D500F" w:rsidP="008D500F">
            <w:pPr>
              <w:spacing w:line="360" w:lineRule="auto"/>
              <w:ind w:right="170"/>
              <w:rPr>
                <w:rFonts w:ascii="Times New Roman" w:hAnsi="Times New Roman" w:cs="Times New Roman"/>
                <w:sz w:val="24"/>
                <w:szCs w:val="24"/>
                <w:lang w:val="en-US"/>
              </w:rPr>
            </w:pPr>
            <w:r w:rsidRPr="009B5E60">
              <w:rPr>
                <w:rFonts w:ascii="Times New Roman" w:hAnsi="Times New Roman" w:cs="Times New Roman"/>
                <w:sz w:val="24"/>
                <w:szCs w:val="24"/>
                <w:lang w:val="en-US"/>
              </w:rPr>
              <w:t>33.7</w:t>
            </w:r>
          </w:p>
        </w:tc>
        <w:tc>
          <w:tcPr>
            <w:tcW w:w="709" w:type="dxa"/>
            <w:shd w:val="clear" w:color="auto" w:fill="auto"/>
          </w:tcPr>
          <w:p w14:paraId="72A2FEEF" w14:textId="6649C67A"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0.56</w:t>
            </w:r>
          </w:p>
        </w:tc>
        <w:tc>
          <w:tcPr>
            <w:tcW w:w="1393" w:type="dxa"/>
            <w:shd w:val="clear" w:color="auto" w:fill="auto"/>
          </w:tcPr>
          <w:p w14:paraId="721B1C58" w14:textId="7213519E"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0.42-0.73</w:t>
            </w:r>
          </w:p>
        </w:tc>
        <w:tc>
          <w:tcPr>
            <w:tcW w:w="1030" w:type="dxa"/>
          </w:tcPr>
          <w:p w14:paraId="151B5009" w14:textId="77777777" w:rsidR="008D500F" w:rsidRPr="009B5E60" w:rsidRDefault="008D500F" w:rsidP="008D500F">
            <w:pPr>
              <w:spacing w:line="360" w:lineRule="auto"/>
              <w:rPr>
                <w:rFonts w:ascii="Times New Roman" w:hAnsi="Times New Roman" w:cs="Times New Roman"/>
                <w:i/>
                <w:sz w:val="24"/>
                <w:szCs w:val="24"/>
                <w:lang w:val="en-US"/>
              </w:rPr>
            </w:pPr>
          </w:p>
        </w:tc>
        <w:tc>
          <w:tcPr>
            <w:tcW w:w="768" w:type="dxa"/>
            <w:shd w:val="clear" w:color="auto" w:fill="auto"/>
          </w:tcPr>
          <w:p w14:paraId="53DA2AAE" w14:textId="29A2CACC"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0.68</w:t>
            </w:r>
          </w:p>
        </w:tc>
        <w:tc>
          <w:tcPr>
            <w:tcW w:w="1553" w:type="dxa"/>
            <w:shd w:val="clear" w:color="auto" w:fill="auto"/>
          </w:tcPr>
          <w:p w14:paraId="73A44500" w14:textId="590C8104"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0.49-0.96</w:t>
            </w:r>
          </w:p>
        </w:tc>
        <w:tc>
          <w:tcPr>
            <w:tcW w:w="1030" w:type="dxa"/>
          </w:tcPr>
          <w:p w14:paraId="7FF81180" w14:textId="77777777" w:rsidR="008D500F" w:rsidRPr="009B5E60" w:rsidRDefault="008D500F" w:rsidP="008D500F">
            <w:pPr>
              <w:spacing w:line="360" w:lineRule="auto"/>
              <w:rPr>
                <w:rFonts w:ascii="Times New Roman" w:hAnsi="Times New Roman" w:cs="Times New Roman"/>
                <w:i/>
                <w:sz w:val="24"/>
                <w:szCs w:val="24"/>
                <w:lang w:val="en-US"/>
              </w:rPr>
            </w:pPr>
          </w:p>
        </w:tc>
      </w:tr>
      <w:tr w:rsidR="008D500F" w:rsidRPr="009B5E60" w14:paraId="60176AAA" w14:textId="77777777" w:rsidTr="00EC35D6">
        <w:tc>
          <w:tcPr>
            <w:tcW w:w="4614" w:type="dxa"/>
            <w:shd w:val="clear" w:color="auto" w:fill="auto"/>
          </w:tcPr>
          <w:p w14:paraId="0735FA37"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At least completed secondary</w:t>
            </w:r>
          </w:p>
        </w:tc>
        <w:tc>
          <w:tcPr>
            <w:tcW w:w="764" w:type="dxa"/>
            <w:shd w:val="clear" w:color="auto" w:fill="auto"/>
          </w:tcPr>
          <w:p w14:paraId="3CCCBC43" w14:textId="1A39A4B5"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360</w:t>
            </w:r>
          </w:p>
        </w:tc>
        <w:tc>
          <w:tcPr>
            <w:tcW w:w="1203" w:type="dxa"/>
            <w:shd w:val="clear" w:color="auto" w:fill="auto"/>
          </w:tcPr>
          <w:p w14:paraId="155F3D98" w14:textId="21C78B8F" w:rsidR="008D500F" w:rsidRPr="009B5E60" w:rsidRDefault="008D500F" w:rsidP="008D500F">
            <w:pPr>
              <w:spacing w:line="360" w:lineRule="auto"/>
              <w:ind w:right="170"/>
              <w:rPr>
                <w:rFonts w:ascii="Times New Roman" w:hAnsi="Times New Roman" w:cs="Times New Roman"/>
                <w:sz w:val="24"/>
                <w:szCs w:val="24"/>
                <w:lang w:val="en-US"/>
              </w:rPr>
            </w:pPr>
            <w:r w:rsidRPr="009B5E60">
              <w:rPr>
                <w:rFonts w:ascii="Times New Roman" w:hAnsi="Times New Roman" w:cs="Times New Roman"/>
                <w:sz w:val="24"/>
                <w:szCs w:val="24"/>
                <w:lang w:val="en-US"/>
              </w:rPr>
              <w:t>29.4</w:t>
            </w:r>
          </w:p>
        </w:tc>
        <w:tc>
          <w:tcPr>
            <w:tcW w:w="709" w:type="dxa"/>
            <w:shd w:val="clear" w:color="auto" w:fill="auto"/>
          </w:tcPr>
          <w:p w14:paraId="01CAAF3D"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0.46</w:t>
            </w:r>
          </w:p>
        </w:tc>
        <w:tc>
          <w:tcPr>
            <w:tcW w:w="1393" w:type="dxa"/>
            <w:shd w:val="clear" w:color="auto" w:fill="auto"/>
          </w:tcPr>
          <w:p w14:paraId="57B1616B"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0.34-0.61</w:t>
            </w:r>
          </w:p>
        </w:tc>
        <w:tc>
          <w:tcPr>
            <w:tcW w:w="1030" w:type="dxa"/>
          </w:tcPr>
          <w:p w14:paraId="4AF330CC" w14:textId="77777777" w:rsidR="008D500F" w:rsidRPr="009B5E60" w:rsidRDefault="008D500F" w:rsidP="008D500F">
            <w:pPr>
              <w:spacing w:line="360" w:lineRule="auto"/>
              <w:rPr>
                <w:rFonts w:ascii="Times New Roman" w:hAnsi="Times New Roman" w:cs="Times New Roman"/>
                <w:i/>
                <w:sz w:val="24"/>
                <w:szCs w:val="24"/>
                <w:lang w:val="en-US"/>
              </w:rPr>
            </w:pPr>
          </w:p>
        </w:tc>
        <w:tc>
          <w:tcPr>
            <w:tcW w:w="768" w:type="dxa"/>
            <w:shd w:val="clear" w:color="auto" w:fill="auto"/>
          </w:tcPr>
          <w:p w14:paraId="6EA3D44E" w14:textId="0072C479"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0.59</w:t>
            </w:r>
          </w:p>
        </w:tc>
        <w:tc>
          <w:tcPr>
            <w:tcW w:w="1553" w:type="dxa"/>
            <w:shd w:val="clear" w:color="auto" w:fill="auto"/>
          </w:tcPr>
          <w:p w14:paraId="1E149825" w14:textId="52CD8269"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0.41-0.84</w:t>
            </w:r>
          </w:p>
        </w:tc>
        <w:tc>
          <w:tcPr>
            <w:tcW w:w="1030" w:type="dxa"/>
          </w:tcPr>
          <w:p w14:paraId="171D74D2" w14:textId="77777777" w:rsidR="008D500F" w:rsidRPr="009B5E60" w:rsidRDefault="008D500F" w:rsidP="008D500F">
            <w:pPr>
              <w:spacing w:line="360" w:lineRule="auto"/>
              <w:rPr>
                <w:rFonts w:ascii="Times New Roman" w:hAnsi="Times New Roman" w:cs="Times New Roman"/>
                <w:i/>
                <w:sz w:val="24"/>
                <w:szCs w:val="24"/>
                <w:lang w:val="en-US"/>
              </w:rPr>
            </w:pPr>
          </w:p>
        </w:tc>
      </w:tr>
      <w:tr w:rsidR="008D500F" w:rsidRPr="009B5E60" w14:paraId="25B40A11" w14:textId="77777777" w:rsidTr="00EC35D6">
        <w:tc>
          <w:tcPr>
            <w:tcW w:w="4614" w:type="dxa"/>
            <w:shd w:val="clear" w:color="auto" w:fill="auto"/>
          </w:tcPr>
          <w:p w14:paraId="7D63D572" w14:textId="77777777" w:rsidR="008D500F" w:rsidRPr="009B5E60" w:rsidRDefault="008D500F" w:rsidP="008D500F">
            <w:pPr>
              <w:spacing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Occupational status</w:t>
            </w:r>
          </w:p>
        </w:tc>
        <w:tc>
          <w:tcPr>
            <w:tcW w:w="764" w:type="dxa"/>
            <w:shd w:val="clear" w:color="auto" w:fill="auto"/>
          </w:tcPr>
          <w:p w14:paraId="7A006082" w14:textId="77777777" w:rsidR="008D500F" w:rsidRPr="009B5E60" w:rsidRDefault="008D500F" w:rsidP="008D500F">
            <w:pPr>
              <w:spacing w:line="360" w:lineRule="auto"/>
              <w:rPr>
                <w:rFonts w:ascii="Times New Roman" w:hAnsi="Times New Roman" w:cs="Times New Roman"/>
                <w:sz w:val="24"/>
                <w:szCs w:val="24"/>
                <w:lang w:val="en-US"/>
              </w:rPr>
            </w:pPr>
          </w:p>
        </w:tc>
        <w:tc>
          <w:tcPr>
            <w:tcW w:w="1203" w:type="dxa"/>
            <w:shd w:val="clear" w:color="auto" w:fill="auto"/>
          </w:tcPr>
          <w:p w14:paraId="7B836338" w14:textId="77777777" w:rsidR="008D500F" w:rsidRPr="009B5E60" w:rsidRDefault="008D500F" w:rsidP="008D500F">
            <w:pPr>
              <w:spacing w:line="360" w:lineRule="auto"/>
              <w:ind w:right="170"/>
              <w:rPr>
                <w:rFonts w:ascii="Times New Roman" w:hAnsi="Times New Roman" w:cs="Times New Roman"/>
                <w:sz w:val="24"/>
                <w:szCs w:val="24"/>
                <w:lang w:val="en-US"/>
              </w:rPr>
            </w:pPr>
          </w:p>
        </w:tc>
        <w:tc>
          <w:tcPr>
            <w:tcW w:w="709" w:type="dxa"/>
            <w:shd w:val="clear" w:color="auto" w:fill="auto"/>
          </w:tcPr>
          <w:p w14:paraId="7A824F41" w14:textId="77777777" w:rsidR="008D500F" w:rsidRPr="009B5E60" w:rsidRDefault="008D500F" w:rsidP="008D500F">
            <w:pPr>
              <w:spacing w:line="360" w:lineRule="auto"/>
              <w:rPr>
                <w:rFonts w:ascii="Times New Roman" w:hAnsi="Times New Roman" w:cs="Times New Roman"/>
                <w:sz w:val="24"/>
                <w:szCs w:val="24"/>
                <w:lang w:val="en-US"/>
              </w:rPr>
            </w:pPr>
          </w:p>
        </w:tc>
        <w:tc>
          <w:tcPr>
            <w:tcW w:w="1393" w:type="dxa"/>
            <w:shd w:val="clear" w:color="auto" w:fill="auto"/>
          </w:tcPr>
          <w:p w14:paraId="742770D0" w14:textId="77777777" w:rsidR="008D500F" w:rsidRPr="009B5E60" w:rsidRDefault="008D500F" w:rsidP="008D500F">
            <w:pPr>
              <w:spacing w:line="360" w:lineRule="auto"/>
              <w:rPr>
                <w:rFonts w:ascii="Times New Roman" w:hAnsi="Times New Roman" w:cs="Times New Roman"/>
                <w:sz w:val="24"/>
                <w:szCs w:val="24"/>
                <w:lang w:val="en-US"/>
              </w:rPr>
            </w:pPr>
          </w:p>
        </w:tc>
        <w:tc>
          <w:tcPr>
            <w:tcW w:w="1030" w:type="dxa"/>
          </w:tcPr>
          <w:p w14:paraId="281FD3AD" w14:textId="77777777" w:rsidR="008D500F" w:rsidRPr="009B5E60" w:rsidRDefault="008D500F" w:rsidP="008D500F">
            <w:pPr>
              <w:spacing w:line="360" w:lineRule="auto"/>
              <w:rPr>
                <w:rFonts w:ascii="Times New Roman" w:hAnsi="Times New Roman" w:cs="Times New Roman"/>
                <w:i/>
                <w:sz w:val="24"/>
                <w:szCs w:val="24"/>
                <w:lang w:val="en-US"/>
              </w:rPr>
            </w:pPr>
          </w:p>
        </w:tc>
        <w:tc>
          <w:tcPr>
            <w:tcW w:w="768" w:type="dxa"/>
            <w:shd w:val="clear" w:color="auto" w:fill="auto"/>
          </w:tcPr>
          <w:p w14:paraId="68084DEA" w14:textId="77777777" w:rsidR="008D500F" w:rsidRPr="009B5E60" w:rsidRDefault="008D500F" w:rsidP="008D500F">
            <w:pPr>
              <w:spacing w:line="360" w:lineRule="auto"/>
              <w:rPr>
                <w:rFonts w:ascii="Times New Roman" w:hAnsi="Times New Roman" w:cs="Times New Roman"/>
                <w:sz w:val="24"/>
                <w:szCs w:val="24"/>
                <w:lang w:val="en-US"/>
              </w:rPr>
            </w:pPr>
          </w:p>
        </w:tc>
        <w:tc>
          <w:tcPr>
            <w:tcW w:w="1553" w:type="dxa"/>
            <w:shd w:val="clear" w:color="auto" w:fill="auto"/>
          </w:tcPr>
          <w:p w14:paraId="21A20172" w14:textId="77777777" w:rsidR="008D500F" w:rsidRPr="009B5E60" w:rsidRDefault="008D500F" w:rsidP="008D500F">
            <w:pPr>
              <w:spacing w:line="360" w:lineRule="auto"/>
              <w:rPr>
                <w:rFonts w:ascii="Times New Roman" w:hAnsi="Times New Roman" w:cs="Times New Roman"/>
                <w:sz w:val="24"/>
                <w:szCs w:val="24"/>
                <w:lang w:val="en-US"/>
              </w:rPr>
            </w:pPr>
          </w:p>
        </w:tc>
        <w:tc>
          <w:tcPr>
            <w:tcW w:w="1030" w:type="dxa"/>
          </w:tcPr>
          <w:p w14:paraId="5F1E3A6B" w14:textId="77777777" w:rsidR="008D500F" w:rsidRPr="009B5E60" w:rsidRDefault="008D500F" w:rsidP="008D500F">
            <w:pPr>
              <w:spacing w:line="360" w:lineRule="auto"/>
              <w:rPr>
                <w:rFonts w:ascii="Times New Roman" w:hAnsi="Times New Roman" w:cs="Times New Roman"/>
                <w:i/>
                <w:sz w:val="24"/>
                <w:szCs w:val="24"/>
                <w:lang w:val="en-US"/>
              </w:rPr>
            </w:pPr>
          </w:p>
        </w:tc>
      </w:tr>
      <w:tr w:rsidR="008D500F" w:rsidRPr="009B5E60" w14:paraId="2EF5823D" w14:textId="77777777" w:rsidTr="00EC35D6">
        <w:tc>
          <w:tcPr>
            <w:tcW w:w="4614" w:type="dxa"/>
            <w:shd w:val="clear" w:color="auto" w:fill="auto"/>
          </w:tcPr>
          <w:p w14:paraId="06F2F6EF"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Employed</w:t>
            </w:r>
          </w:p>
        </w:tc>
        <w:tc>
          <w:tcPr>
            <w:tcW w:w="764" w:type="dxa"/>
            <w:shd w:val="clear" w:color="auto" w:fill="auto"/>
          </w:tcPr>
          <w:p w14:paraId="31F7F09D"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200</w:t>
            </w:r>
          </w:p>
        </w:tc>
        <w:tc>
          <w:tcPr>
            <w:tcW w:w="1203" w:type="dxa"/>
            <w:shd w:val="clear" w:color="auto" w:fill="auto"/>
          </w:tcPr>
          <w:p w14:paraId="0FD67CF2" w14:textId="77777777" w:rsidR="008D500F" w:rsidRPr="009B5E60" w:rsidRDefault="008D500F" w:rsidP="008D500F">
            <w:pPr>
              <w:spacing w:line="360" w:lineRule="auto"/>
              <w:ind w:right="170"/>
              <w:rPr>
                <w:rFonts w:ascii="Times New Roman" w:hAnsi="Times New Roman" w:cs="Times New Roman"/>
                <w:sz w:val="24"/>
                <w:szCs w:val="24"/>
                <w:lang w:val="en-US"/>
              </w:rPr>
            </w:pPr>
            <w:r w:rsidRPr="009B5E60">
              <w:rPr>
                <w:rFonts w:ascii="Times New Roman" w:hAnsi="Times New Roman" w:cs="Times New Roman"/>
                <w:sz w:val="24"/>
                <w:szCs w:val="24"/>
                <w:lang w:val="en-US"/>
              </w:rPr>
              <w:t>42.5</w:t>
            </w:r>
          </w:p>
        </w:tc>
        <w:tc>
          <w:tcPr>
            <w:tcW w:w="709" w:type="dxa"/>
            <w:shd w:val="clear" w:color="auto" w:fill="auto"/>
          </w:tcPr>
          <w:p w14:paraId="32841573"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1.00</w:t>
            </w:r>
          </w:p>
        </w:tc>
        <w:tc>
          <w:tcPr>
            <w:tcW w:w="1393" w:type="dxa"/>
            <w:shd w:val="clear" w:color="auto" w:fill="auto"/>
          </w:tcPr>
          <w:p w14:paraId="1037A5D6"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w:t>
            </w:r>
          </w:p>
        </w:tc>
        <w:tc>
          <w:tcPr>
            <w:tcW w:w="1030" w:type="dxa"/>
          </w:tcPr>
          <w:p w14:paraId="41E1BA0A" w14:textId="77777777" w:rsidR="008D500F" w:rsidRPr="009B5E60" w:rsidRDefault="008D500F" w:rsidP="008D500F">
            <w:pPr>
              <w:spacing w:line="360" w:lineRule="auto"/>
              <w:rPr>
                <w:rFonts w:ascii="Times New Roman" w:hAnsi="Times New Roman" w:cs="Times New Roman"/>
                <w:i/>
                <w:sz w:val="24"/>
                <w:szCs w:val="24"/>
                <w:lang w:val="en-US"/>
              </w:rPr>
            </w:pPr>
            <w:r w:rsidRPr="009B5E60">
              <w:rPr>
                <w:rFonts w:ascii="Times New Roman" w:hAnsi="Times New Roman" w:cs="Times New Roman"/>
                <w:i/>
                <w:sz w:val="24"/>
                <w:szCs w:val="24"/>
                <w:lang w:val="en-US"/>
              </w:rPr>
              <w:t>&lt;0.001</w:t>
            </w:r>
          </w:p>
        </w:tc>
        <w:tc>
          <w:tcPr>
            <w:tcW w:w="768" w:type="dxa"/>
            <w:shd w:val="clear" w:color="auto" w:fill="auto"/>
          </w:tcPr>
          <w:p w14:paraId="0BAAED6C"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1.00</w:t>
            </w:r>
          </w:p>
        </w:tc>
        <w:tc>
          <w:tcPr>
            <w:tcW w:w="1553" w:type="dxa"/>
            <w:shd w:val="clear" w:color="auto" w:fill="auto"/>
          </w:tcPr>
          <w:p w14:paraId="37630F44"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w:t>
            </w:r>
          </w:p>
        </w:tc>
        <w:tc>
          <w:tcPr>
            <w:tcW w:w="1030" w:type="dxa"/>
          </w:tcPr>
          <w:p w14:paraId="6E4D8508" w14:textId="4E443C46" w:rsidR="008D500F" w:rsidRPr="009B5E60" w:rsidRDefault="008D500F" w:rsidP="008D500F">
            <w:pPr>
              <w:spacing w:line="360" w:lineRule="auto"/>
              <w:rPr>
                <w:rFonts w:ascii="Times New Roman" w:hAnsi="Times New Roman" w:cs="Times New Roman"/>
                <w:i/>
                <w:sz w:val="24"/>
                <w:szCs w:val="24"/>
                <w:lang w:val="en-US"/>
              </w:rPr>
            </w:pPr>
            <w:r w:rsidRPr="009B5E60">
              <w:rPr>
                <w:rFonts w:ascii="Times New Roman" w:hAnsi="Times New Roman" w:cs="Times New Roman"/>
                <w:i/>
                <w:sz w:val="24"/>
                <w:szCs w:val="24"/>
                <w:lang w:val="en-US"/>
              </w:rPr>
              <w:t>0.07</w:t>
            </w:r>
          </w:p>
        </w:tc>
      </w:tr>
      <w:tr w:rsidR="008D500F" w:rsidRPr="009B5E60" w14:paraId="4C595D2B" w14:textId="77777777" w:rsidTr="00EC35D6">
        <w:tc>
          <w:tcPr>
            <w:tcW w:w="4614" w:type="dxa"/>
            <w:shd w:val="clear" w:color="auto" w:fill="auto"/>
          </w:tcPr>
          <w:p w14:paraId="1B921B14"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Student</w:t>
            </w:r>
          </w:p>
        </w:tc>
        <w:tc>
          <w:tcPr>
            <w:tcW w:w="764" w:type="dxa"/>
            <w:shd w:val="clear" w:color="auto" w:fill="auto"/>
          </w:tcPr>
          <w:p w14:paraId="4F259B97" w14:textId="5CC505C2"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102</w:t>
            </w:r>
          </w:p>
        </w:tc>
        <w:tc>
          <w:tcPr>
            <w:tcW w:w="1203" w:type="dxa"/>
            <w:shd w:val="clear" w:color="auto" w:fill="auto"/>
          </w:tcPr>
          <w:p w14:paraId="70CEDB13" w14:textId="0B640075" w:rsidR="008D500F" w:rsidRPr="009B5E60" w:rsidRDefault="008D500F" w:rsidP="008D500F">
            <w:pPr>
              <w:spacing w:line="360" w:lineRule="auto"/>
              <w:ind w:right="170"/>
              <w:rPr>
                <w:rFonts w:ascii="Times New Roman" w:hAnsi="Times New Roman" w:cs="Times New Roman"/>
                <w:sz w:val="24"/>
                <w:szCs w:val="24"/>
                <w:lang w:val="en-US"/>
              </w:rPr>
            </w:pPr>
            <w:r w:rsidRPr="009B5E60">
              <w:rPr>
                <w:rFonts w:ascii="Times New Roman" w:hAnsi="Times New Roman" w:cs="Times New Roman"/>
                <w:sz w:val="24"/>
                <w:szCs w:val="24"/>
                <w:lang w:val="en-US"/>
              </w:rPr>
              <w:t>16.7</w:t>
            </w:r>
          </w:p>
        </w:tc>
        <w:tc>
          <w:tcPr>
            <w:tcW w:w="709" w:type="dxa"/>
            <w:shd w:val="clear" w:color="auto" w:fill="auto"/>
          </w:tcPr>
          <w:p w14:paraId="4AB76555" w14:textId="0545B48B"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0.27</w:t>
            </w:r>
          </w:p>
        </w:tc>
        <w:tc>
          <w:tcPr>
            <w:tcW w:w="1393" w:type="dxa"/>
            <w:shd w:val="clear" w:color="auto" w:fill="auto"/>
          </w:tcPr>
          <w:p w14:paraId="78B74A43" w14:textId="046381A9"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0.15-0.49</w:t>
            </w:r>
          </w:p>
        </w:tc>
        <w:tc>
          <w:tcPr>
            <w:tcW w:w="1030" w:type="dxa"/>
          </w:tcPr>
          <w:p w14:paraId="2AA8EB1F" w14:textId="77777777" w:rsidR="008D500F" w:rsidRPr="009B5E60" w:rsidRDefault="008D500F" w:rsidP="008D500F">
            <w:pPr>
              <w:spacing w:line="360" w:lineRule="auto"/>
              <w:rPr>
                <w:rFonts w:ascii="Times New Roman" w:hAnsi="Times New Roman" w:cs="Times New Roman"/>
                <w:i/>
                <w:sz w:val="24"/>
                <w:szCs w:val="24"/>
                <w:lang w:val="en-US"/>
              </w:rPr>
            </w:pPr>
          </w:p>
        </w:tc>
        <w:tc>
          <w:tcPr>
            <w:tcW w:w="768" w:type="dxa"/>
            <w:shd w:val="clear" w:color="auto" w:fill="auto"/>
          </w:tcPr>
          <w:p w14:paraId="2D50C4A0" w14:textId="6C63EF9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0.47</w:t>
            </w:r>
          </w:p>
        </w:tc>
        <w:tc>
          <w:tcPr>
            <w:tcW w:w="1553" w:type="dxa"/>
            <w:shd w:val="clear" w:color="auto" w:fill="auto"/>
          </w:tcPr>
          <w:p w14:paraId="0E940917" w14:textId="5D2CABA2"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0.24-0.92</w:t>
            </w:r>
          </w:p>
        </w:tc>
        <w:tc>
          <w:tcPr>
            <w:tcW w:w="1030" w:type="dxa"/>
          </w:tcPr>
          <w:p w14:paraId="602D7E76" w14:textId="77777777" w:rsidR="008D500F" w:rsidRPr="009B5E60" w:rsidRDefault="008D500F" w:rsidP="008D500F">
            <w:pPr>
              <w:spacing w:line="360" w:lineRule="auto"/>
              <w:rPr>
                <w:rFonts w:ascii="Times New Roman" w:hAnsi="Times New Roman" w:cs="Times New Roman"/>
                <w:i/>
                <w:sz w:val="24"/>
                <w:szCs w:val="24"/>
                <w:lang w:val="en-US"/>
              </w:rPr>
            </w:pPr>
          </w:p>
        </w:tc>
      </w:tr>
      <w:tr w:rsidR="008D500F" w:rsidRPr="009B5E60" w14:paraId="1F287C56" w14:textId="77777777" w:rsidTr="00EC35D6">
        <w:tc>
          <w:tcPr>
            <w:tcW w:w="4614" w:type="dxa"/>
            <w:shd w:val="clear" w:color="auto" w:fill="auto"/>
          </w:tcPr>
          <w:p w14:paraId="1B580E78" w14:textId="68D09062"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No</w:t>
            </w:r>
            <w:r w:rsidR="006726B2" w:rsidRPr="009B5E60">
              <w:rPr>
                <w:rFonts w:ascii="Times New Roman" w:hAnsi="Times New Roman" w:cs="Times New Roman"/>
                <w:sz w:val="24"/>
                <w:szCs w:val="24"/>
                <w:lang w:val="en-US"/>
              </w:rPr>
              <w:t>t</w:t>
            </w:r>
            <w:r w:rsidRPr="009B5E60">
              <w:rPr>
                <w:rFonts w:ascii="Times New Roman" w:hAnsi="Times New Roman" w:cs="Times New Roman"/>
                <w:sz w:val="24"/>
                <w:szCs w:val="24"/>
                <w:lang w:val="en-US"/>
              </w:rPr>
              <w:t xml:space="preserve"> student, no</w:t>
            </w:r>
            <w:r w:rsidR="006726B2" w:rsidRPr="009B5E60">
              <w:rPr>
                <w:rFonts w:ascii="Times New Roman" w:hAnsi="Times New Roman" w:cs="Times New Roman"/>
                <w:sz w:val="24"/>
                <w:szCs w:val="24"/>
                <w:lang w:val="en-US"/>
              </w:rPr>
              <w:t>t</w:t>
            </w:r>
            <w:r w:rsidRPr="009B5E60">
              <w:rPr>
                <w:rFonts w:ascii="Times New Roman" w:hAnsi="Times New Roman" w:cs="Times New Roman"/>
                <w:sz w:val="24"/>
                <w:szCs w:val="24"/>
                <w:lang w:val="en-US"/>
              </w:rPr>
              <w:t xml:space="preserve"> employed</w:t>
            </w:r>
          </w:p>
        </w:tc>
        <w:tc>
          <w:tcPr>
            <w:tcW w:w="764" w:type="dxa"/>
            <w:shd w:val="clear" w:color="auto" w:fill="auto"/>
          </w:tcPr>
          <w:p w14:paraId="1C2FCEE3" w14:textId="2D4DFCE6"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920</w:t>
            </w:r>
          </w:p>
        </w:tc>
        <w:tc>
          <w:tcPr>
            <w:tcW w:w="1203" w:type="dxa"/>
            <w:shd w:val="clear" w:color="auto" w:fill="auto"/>
          </w:tcPr>
          <w:p w14:paraId="7120A444" w14:textId="4E20B229" w:rsidR="008D500F" w:rsidRPr="009B5E60" w:rsidRDefault="008D500F" w:rsidP="008D500F">
            <w:pPr>
              <w:spacing w:line="360" w:lineRule="auto"/>
              <w:ind w:right="170"/>
              <w:rPr>
                <w:rFonts w:ascii="Times New Roman" w:hAnsi="Times New Roman" w:cs="Times New Roman"/>
                <w:sz w:val="24"/>
                <w:szCs w:val="24"/>
                <w:lang w:val="en-US"/>
              </w:rPr>
            </w:pPr>
            <w:r w:rsidRPr="009B5E60">
              <w:rPr>
                <w:rFonts w:ascii="Times New Roman" w:hAnsi="Times New Roman" w:cs="Times New Roman"/>
                <w:sz w:val="24"/>
                <w:szCs w:val="24"/>
                <w:lang w:val="en-US"/>
              </w:rPr>
              <w:t>38.9</w:t>
            </w:r>
          </w:p>
        </w:tc>
        <w:tc>
          <w:tcPr>
            <w:tcW w:w="709" w:type="dxa"/>
            <w:shd w:val="clear" w:color="auto" w:fill="auto"/>
          </w:tcPr>
          <w:p w14:paraId="0C4AC1B0" w14:textId="7401B1B0"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0.86</w:t>
            </w:r>
          </w:p>
        </w:tc>
        <w:tc>
          <w:tcPr>
            <w:tcW w:w="1393" w:type="dxa"/>
            <w:shd w:val="clear" w:color="auto" w:fill="auto"/>
          </w:tcPr>
          <w:p w14:paraId="2AF52F84" w14:textId="7971311D"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0.63-1.18</w:t>
            </w:r>
          </w:p>
        </w:tc>
        <w:tc>
          <w:tcPr>
            <w:tcW w:w="1030" w:type="dxa"/>
          </w:tcPr>
          <w:p w14:paraId="1B2CA5BC" w14:textId="77777777" w:rsidR="008D500F" w:rsidRPr="009B5E60" w:rsidRDefault="008D500F" w:rsidP="008D500F">
            <w:pPr>
              <w:spacing w:line="360" w:lineRule="auto"/>
              <w:rPr>
                <w:rFonts w:ascii="Times New Roman" w:hAnsi="Times New Roman" w:cs="Times New Roman"/>
                <w:i/>
                <w:sz w:val="24"/>
                <w:szCs w:val="24"/>
                <w:lang w:val="en-US"/>
              </w:rPr>
            </w:pPr>
          </w:p>
        </w:tc>
        <w:tc>
          <w:tcPr>
            <w:tcW w:w="768" w:type="dxa"/>
            <w:shd w:val="clear" w:color="auto" w:fill="auto"/>
          </w:tcPr>
          <w:p w14:paraId="1ADEDB6A" w14:textId="6EB44FF6"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0.94</w:t>
            </w:r>
          </w:p>
        </w:tc>
        <w:tc>
          <w:tcPr>
            <w:tcW w:w="1553" w:type="dxa"/>
            <w:shd w:val="clear" w:color="auto" w:fill="auto"/>
          </w:tcPr>
          <w:p w14:paraId="72943B3C" w14:textId="34028076"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0.67-1.31</w:t>
            </w:r>
          </w:p>
        </w:tc>
        <w:tc>
          <w:tcPr>
            <w:tcW w:w="1030" w:type="dxa"/>
          </w:tcPr>
          <w:p w14:paraId="3BB162CF" w14:textId="77777777" w:rsidR="008D500F" w:rsidRPr="009B5E60" w:rsidRDefault="008D500F" w:rsidP="008D500F">
            <w:pPr>
              <w:spacing w:line="360" w:lineRule="auto"/>
              <w:rPr>
                <w:rFonts w:ascii="Times New Roman" w:hAnsi="Times New Roman" w:cs="Times New Roman"/>
                <w:i/>
                <w:sz w:val="24"/>
                <w:szCs w:val="24"/>
                <w:lang w:val="en-US"/>
              </w:rPr>
            </w:pPr>
          </w:p>
        </w:tc>
      </w:tr>
      <w:tr w:rsidR="008D500F" w:rsidRPr="009B5E60" w14:paraId="1AF46735" w14:textId="77777777" w:rsidTr="00EC35D6">
        <w:tc>
          <w:tcPr>
            <w:tcW w:w="4614" w:type="dxa"/>
            <w:shd w:val="clear" w:color="auto" w:fill="auto"/>
          </w:tcPr>
          <w:p w14:paraId="6F36C09D" w14:textId="77777777" w:rsidR="008D500F" w:rsidRPr="009B5E60" w:rsidRDefault="008D500F" w:rsidP="008D500F">
            <w:pPr>
              <w:spacing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Household wealth assets</w:t>
            </w:r>
          </w:p>
        </w:tc>
        <w:tc>
          <w:tcPr>
            <w:tcW w:w="764" w:type="dxa"/>
            <w:shd w:val="clear" w:color="auto" w:fill="auto"/>
          </w:tcPr>
          <w:p w14:paraId="22882AEB" w14:textId="77777777" w:rsidR="008D500F" w:rsidRPr="009B5E60" w:rsidRDefault="008D500F" w:rsidP="008D500F">
            <w:pPr>
              <w:spacing w:line="360" w:lineRule="auto"/>
              <w:rPr>
                <w:rFonts w:ascii="Times New Roman" w:hAnsi="Times New Roman" w:cs="Times New Roman"/>
                <w:sz w:val="24"/>
                <w:szCs w:val="24"/>
                <w:lang w:val="en-US"/>
              </w:rPr>
            </w:pPr>
          </w:p>
        </w:tc>
        <w:tc>
          <w:tcPr>
            <w:tcW w:w="1203" w:type="dxa"/>
            <w:shd w:val="clear" w:color="auto" w:fill="auto"/>
          </w:tcPr>
          <w:p w14:paraId="5CE331CA" w14:textId="77777777" w:rsidR="008D500F" w:rsidRPr="009B5E60" w:rsidRDefault="008D500F" w:rsidP="008D500F">
            <w:pPr>
              <w:spacing w:line="360" w:lineRule="auto"/>
              <w:ind w:right="170"/>
              <w:rPr>
                <w:rFonts w:ascii="Times New Roman" w:hAnsi="Times New Roman" w:cs="Times New Roman"/>
                <w:sz w:val="24"/>
                <w:szCs w:val="24"/>
                <w:lang w:val="en-US"/>
              </w:rPr>
            </w:pPr>
          </w:p>
        </w:tc>
        <w:tc>
          <w:tcPr>
            <w:tcW w:w="709" w:type="dxa"/>
            <w:shd w:val="clear" w:color="auto" w:fill="auto"/>
          </w:tcPr>
          <w:p w14:paraId="12FA09F9" w14:textId="77777777" w:rsidR="008D500F" w:rsidRPr="009B5E60" w:rsidRDefault="008D500F" w:rsidP="008D500F">
            <w:pPr>
              <w:spacing w:line="360" w:lineRule="auto"/>
              <w:rPr>
                <w:rFonts w:ascii="Times New Roman" w:hAnsi="Times New Roman" w:cs="Times New Roman"/>
                <w:sz w:val="24"/>
                <w:szCs w:val="24"/>
                <w:lang w:val="en-US"/>
              </w:rPr>
            </w:pPr>
          </w:p>
        </w:tc>
        <w:tc>
          <w:tcPr>
            <w:tcW w:w="1393" w:type="dxa"/>
            <w:shd w:val="clear" w:color="auto" w:fill="auto"/>
          </w:tcPr>
          <w:p w14:paraId="1D5D450A" w14:textId="77777777" w:rsidR="008D500F" w:rsidRPr="009B5E60" w:rsidRDefault="008D500F" w:rsidP="008D500F">
            <w:pPr>
              <w:spacing w:line="360" w:lineRule="auto"/>
              <w:rPr>
                <w:rFonts w:ascii="Times New Roman" w:hAnsi="Times New Roman" w:cs="Times New Roman"/>
                <w:sz w:val="24"/>
                <w:szCs w:val="24"/>
                <w:lang w:val="en-US"/>
              </w:rPr>
            </w:pPr>
          </w:p>
        </w:tc>
        <w:tc>
          <w:tcPr>
            <w:tcW w:w="1030" w:type="dxa"/>
          </w:tcPr>
          <w:p w14:paraId="1E2E5139" w14:textId="77777777" w:rsidR="008D500F" w:rsidRPr="009B5E60" w:rsidRDefault="008D500F" w:rsidP="008D500F">
            <w:pPr>
              <w:spacing w:line="360" w:lineRule="auto"/>
              <w:rPr>
                <w:rFonts w:ascii="Times New Roman" w:hAnsi="Times New Roman" w:cs="Times New Roman"/>
                <w:i/>
                <w:sz w:val="24"/>
                <w:szCs w:val="24"/>
                <w:lang w:val="en-US"/>
              </w:rPr>
            </w:pPr>
          </w:p>
        </w:tc>
        <w:tc>
          <w:tcPr>
            <w:tcW w:w="768" w:type="dxa"/>
            <w:shd w:val="clear" w:color="auto" w:fill="auto"/>
          </w:tcPr>
          <w:p w14:paraId="71EEC135" w14:textId="77777777" w:rsidR="008D500F" w:rsidRPr="009B5E60" w:rsidRDefault="008D500F" w:rsidP="008D500F">
            <w:pPr>
              <w:spacing w:line="360" w:lineRule="auto"/>
              <w:rPr>
                <w:rFonts w:ascii="Times New Roman" w:hAnsi="Times New Roman" w:cs="Times New Roman"/>
                <w:sz w:val="24"/>
                <w:szCs w:val="24"/>
                <w:lang w:val="en-US"/>
              </w:rPr>
            </w:pPr>
          </w:p>
        </w:tc>
        <w:tc>
          <w:tcPr>
            <w:tcW w:w="1553" w:type="dxa"/>
            <w:shd w:val="clear" w:color="auto" w:fill="auto"/>
          </w:tcPr>
          <w:p w14:paraId="6F7715B9" w14:textId="77777777" w:rsidR="008D500F" w:rsidRPr="009B5E60" w:rsidRDefault="008D500F" w:rsidP="008D500F">
            <w:pPr>
              <w:spacing w:line="360" w:lineRule="auto"/>
              <w:rPr>
                <w:rFonts w:ascii="Times New Roman" w:hAnsi="Times New Roman" w:cs="Times New Roman"/>
                <w:sz w:val="24"/>
                <w:szCs w:val="24"/>
                <w:lang w:val="en-US"/>
              </w:rPr>
            </w:pPr>
          </w:p>
        </w:tc>
        <w:tc>
          <w:tcPr>
            <w:tcW w:w="1030" w:type="dxa"/>
          </w:tcPr>
          <w:p w14:paraId="468943A2" w14:textId="77777777" w:rsidR="008D500F" w:rsidRPr="009B5E60" w:rsidRDefault="008D500F" w:rsidP="008D500F">
            <w:pPr>
              <w:spacing w:line="360" w:lineRule="auto"/>
              <w:rPr>
                <w:rFonts w:ascii="Times New Roman" w:hAnsi="Times New Roman" w:cs="Times New Roman"/>
                <w:i/>
                <w:sz w:val="24"/>
                <w:szCs w:val="24"/>
                <w:lang w:val="en-US"/>
              </w:rPr>
            </w:pPr>
          </w:p>
        </w:tc>
      </w:tr>
      <w:tr w:rsidR="008D500F" w:rsidRPr="009B5E60" w14:paraId="28E32AFE" w14:textId="77777777" w:rsidTr="00EC35D6">
        <w:tc>
          <w:tcPr>
            <w:tcW w:w="4614" w:type="dxa"/>
            <w:shd w:val="clear" w:color="auto" w:fill="auto"/>
          </w:tcPr>
          <w:p w14:paraId="2D282F6D"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Low</w:t>
            </w:r>
          </w:p>
        </w:tc>
        <w:tc>
          <w:tcPr>
            <w:tcW w:w="764" w:type="dxa"/>
            <w:shd w:val="clear" w:color="auto" w:fill="auto"/>
          </w:tcPr>
          <w:p w14:paraId="79B033E6" w14:textId="191D331A"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439</w:t>
            </w:r>
          </w:p>
        </w:tc>
        <w:tc>
          <w:tcPr>
            <w:tcW w:w="1203" w:type="dxa"/>
            <w:shd w:val="clear" w:color="auto" w:fill="auto"/>
          </w:tcPr>
          <w:p w14:paraId="77C3ED72" w14:textId="32F8F4AB" w:rsidR="008D500F" w:rsidRPr="009B5E60" w:rsidRDefault="008D500F" w:rsidP="008D500F">
            <w:pPr>
              <w:spacing w:line="360" w:lineRule="auto"/>
              <w:ind w:right="170"/>
              <w:rPr>
                <w:rFonts w:ascii="Times New Roman" w:hAnsi="Times New Roman" w:cs="Times New Roman"/>
                <w:sz w:val="24"/>
                <w:szCs w:val="24"/>
                <w:lang w:val="en-US"/>
              </w:rPr>
            </w:pPr>
            <w:r w:rsidRPr="009B5E60">
              <w:rPr>
                <w:rFonts w:ascii="Times New Roman" w:hAnsi="Times New Roman" w:cs="Times New Roman"/>
                <w:sz w:val="24"/>
                <w:szCs w:val="24"/>
                <w:lang w:val="en-US"/>
              </w:rPr>
              <w:t>37.1</w:t>
            </w:r>
          </w:p>
        </w:tc>
        <w:tc>
          <w:tcPr>
            <w:tcW w:w="709" w:type="dxa"/>
            <w:shd w:val="clear" w:color="auto" w:fill="auto"/>
          </w:tcPr>
          <w:p w14:paraId="32792806"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1.00</w:t>
            </w:r>
          </w:p>
        </w:tc>
        <w:tc>
          <w:tcPr>
            <w:tcW w:w="1393" w:type="dxa"/>
            <w:shd w:val="clear" w:color="auto" w:fill="auto"/>
          </w:tcPr>
          <w:p w14:paraId="6D014086"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w:t>
            </w:r>
          </w:p>
        </w:tc>
        <w:tc>
          <w:tcPr>
            <w:tcW w:w="1030" w:type="dxa"/>
          </w:tcPr>
          <w:p w14:paraId="6415466B" w14:textId="0C6E8FD8" w:rsidR="008D500F" w:rsidRPr="009B5E60" w:rsidRDefault="008D500F" w:rsidP="008D500F">
            <w:pPr>
              <w:spacing w:line="360" w:lineRule="auto"/>
              <w:rPr>
                <w:rFonts w:ascii="Times New Roman" w:hAnsi="Times New Roman" w:cs="Times New Roman"/>
                <w:i/>
                <w:sz w:val="24"/>
                <w:szCs w:val="24"/>
                <w:lang w:val="en-US"/>
              </w:rPr>
            </w:pPr>
            <w:r w:rsidRPr="009B5E60">
              <w:rPr>
                <w:rFonts w:ascii="Times New Roman" w:hAnsi="Times New Roman" w:cs="Times New Roman"/>
                <w:i/>
                <w:sz w:val="24"/>
                <w:szCs w:val="24"/>
                <w:lang w:val="en-US"/>
              </w:rPr>
              <w:t>0.62</w:t>
            </w:r>
          </w:p>
        </w:tc>
        <w:tc>
          <w:tcPr>
            <w:tcW w:w="768" w:type="dxa"/>
            <w:shd w:val="clear" w:color="auto" w:fill="auto"/>
          </w:tcPr>
          <w:p w14:paraId="1F3B6CBC" w14:textId="77777777" w:rsidR="008D500F" w:rsidRPr="009B5E60" w:rsidRDefault="008D500F" w:rsidP="008D500F">
            <w:pPr>
              <w:spacing w:line="360" w:lineRule="auto"/>
              <w:rPr>
                <w:rFonts w:ascii="Times New Roman" w:hAnsi="Times New Roman" w:cs="Times New Roman"/>
                <w:sz w:val="24"/>
                <w:szCs w:val="24"/>
                <w:lang w:val="en-US"/>
              </w:rPr>
            </w:pPr>
          </w:p>
        </w:tc>
        <w:tc>
          <w:tcPr>
            <w:tcW w:w="1553" w:type="dxa"/>
            <w:shd w:val="clear" w:color="auto" w:fill="auto"/>
          </w:tcPr>
          <w:p w14:paraId="45C7376C" w14:textId="77777777" w:rsidR="008D500F" w:rsidRPr="009B5E60" w:rsidRDefault="008D500F" w:rsidP="008D500F">
            <w:pPr>
              <w:spacing w:line="360" w:lineRule="auto"/>
              <w:rPr>
                <w:rFonts w:ascii="Times New Roman" w:hAnsi="Times New Roman" w:cs="Times New Roman"/>
                <w:sz w:val="24"/>
                <w:szCs w:val="24"/>
                <w:lang w:val="en-US"/>
              </w:rPr>
            </w:pPr>
          </w:p>
        </w:tc>
        <w:tc>
          <w:tcPr>
            <w:tcW w:w="1030" w:type="dxa"/>
          </w:tcPr>
          <w:p w14:paraId="06A5FCE2" w14:textId="77777777" w:rsidR="008D500F" w:rsidRPr="009B5E60" w:rsidRDefault="008D500F" w:rsidP="008D500F">
            <w:pPr>
              <w:spacing w:line="360" w:lineRule="auto"/>
              <w:rPr>
                <w:rFonts w:ascii="Times New Roman" w:hAnsi="Times New Roman" w:cs="Times New Roman"/>
                <w:i/>
                <w:sz w:val="24"/>
                <w:szCs w:val="24"/>
                <w:lang w:val="en-US"/>
              </w:rPr>
            </w:pPr>
          </w:p>
        </w:tc>
      </w:tr>
      <w:tr w:rsidR="008D500F" w:rsidRPr="009B5E60" w14:paraId="7BA524A3" w14:textId="77777777" w:rsidTr="00EC35D6">
        <w:tc>
          <w:tcPr>
            <w:tcW w:w="4614" w:type="dxa"/>
            <w:shd w:val="clear" w:color="auto" w:fill="auto"/>
          </w:tcPr>
          <w:p w14:paraId="2DF5114A"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Middle</w:t>
            </w:r>
          </w:p>
        </w:tc>
        <w:tc>
          <w:tcPr>
            <w:tcW w:w="764" w:type="dxa"/>
            <w:shd w:val="clear" w:color="auto" w:fill="auto"/>
          </w:tcPr>
          <w:p w14:paraId="2DA51482"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514</w:t>
            </w:r>
          </w:p>
        </w:tc>
        <w:tc>
          <w:tcPr>
            <w:tcW w:w="1203" w:type="dxa"/>
            <w:shd w:val="clear" w:color="auto" w:fill="auto"/>
          </w:tcPr>
          <w:p w14:paraId="311083CA" w14:textId="55D17694" w:rsidR="008D500F" w:rsidRPr="009B5E60" w:rsidRDefault="008D500F" w:rsidP="008D500F">
            <w:pPr>
              <w:spacing w:line="360" w:lineRule="auto"/>
              <w:ind w:right="170"/>
              <w:rPr>
                <w:rFonts w:ascii="Times New Roman" w:hAnsi="Times New Roman" w:cs="Times New Roman"/>
                <w:sz w:val="24"/>
                <w:szCs w:val="24"/>
                <w:lang w:val="en-US"/>
              </w:rPr>
            </w:pPr>
            <w:r w:rsidRPr="009B5E60">
              <w:rPr>
                <w:rFonts w:ascii="Times New Roman" w:hAnsi="Times New Roman" w:cs="Times New Roman"/>
                <w:sz w:val="24"/>
                <w:szCs w:val="24"/>
                <w:lang w:val="en-US"/>
              </w:rPr>
              <w:t>39.1</w:t>
            </w:r>
          </w:p>
        </w:tc>
        <w:tc>
          <w:tcPr>
            <w:tcW w:w="709" w:type="dxa"/>
            <w:shd w:val="clear" w:color="auto" w:fill="auto"/>
          </w:tcPr>
          <w:p w14:paraId="619C9793" w14:textId="63CFA93A"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1.09</w:t>
            </w:r>
          </w:p>
        </w:tc>
        <w:tc>
          <w:tcPr>
            <w:tcW w:w="1393" w:type="dxa"/>
            <w:shd w:val="clear" w:color="auto" w:fill="auto"/>
          </w:tcPr>
          <w:p w14:paraId="4F6FCF46" w14:textId="0486E6BF"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0.84-1.41</w:t>
            </w:r>
          </w:p>
        </w:tc>
        <w:tc>
          <w:tcPr>
            <w:tcW w:w="1030" w:type="dxa"/>
          </w:tcPr>
          <w:p w14:paraId="0F6F875A" w14:textId="77777777" w:rsidR="008D500F" w:rsidRPr="009B5E60" w:rsidRDefault="008D500F" w:rsidP="008D500F">
            <w:pPr>
              <w:spacing w:line="360" w:lineRule="auto"/>
              <w:rPr>
                <w:rFonts w:ascii="Times New Roman" w:hAnsi="Times New Roman" w:cs="Times New Roman"/>
                <w:i/>
                <w:sz w:val="24"/>
                <w:szCs w:val="24"/>
                <w:lang w:val="en-US"/>
              </w:rPr>
            </w:pPr>
          </w:p>
        </w:tc>
        <w:tc>
          <w:tcPr>
            <w:tcW w:w="768" w:type="dxa"/>
            <w:shd w:val="clear" w:color="auto" w:fill="auto"/>
          </w:tcPr>
          <w:p w14:paraId="44A82FC8" w14:textId="77777777" w:rsidR="008D500F" w:rsidRPr="009B5E60" w:rsidRDefault="008D500F" w:rsidP="008D500F">
            <w:pPr>
              <w:spacing w:line="360" w:lineRule="auto"/>
              <w:rPr>
                <w:rFonts w:ascii="Times New Roman" w:hAnsi="Times New Roman" w:cs="Times New Roman"/>
                <w:sz w:val="24"/>
                <w:szCs w:val="24"/>
                <w:lang w:val="en-US"/>
              </w:rPr>
            </w:pPr>
          </w:p>
        </w:tc>
        <w:tc>
          <w:tcPr>
            <w:tcW w:w="1553" w:type="dxa"/>
            <w:shd w:val="clear" w:color="auto" w:fill="auto"/>
          </w:tcPr>
          <w:p w14:paraId="033DEC51" w14:textId="77777777" w:rsidR="008D500F" w:rsidRPr="009B5E60" w:rsidRDefault="008D500F" w:rsidP="008D500F">
            <w:pPr>
              <w:spacing w:line="360" w:lineRule="auto"/>
              <w:rPr>
                <w:rFonts w:ascii="Times New Roman" w:hAnsi="Times New Roman" w:cs="Times New Roman"/>
                <w:sz w:val="24"/>
                <w:szCs w:val="24"/>
                <w:lang w:val="en-US"/>
              </w:rPr>
            </w:pPr>
          </w:p>
        </w:tc>
        <w:tc>
          <w:tcPr>
            <w:tcW w:w="1030" w:type="dxa"/>
          </w:tcPr>
          <w:p w14:paraId="799F9F09" w14:textId="77777777" w:rsidR="008D500F" w:rsidRPr="009B5E60" w:rsidRDefault="008D500F" w:rsidP="008D500F">
            <w:pPr>
              <w:spacing w:line="360" w:lineRule="auto"/>
              <w:rPr>
                <w:rFonts w:ascii="Times New Roman" w:hAnsi="Times New Roman" w:cs="Times New Roman"/>
                <w:i/>
                <w:sz w:val="24"/>
                <w:szCs w:val="24"/>
                <w:lang w:val="en-US"/>
              </w:rPr>
            </w:pPr>
          </w:p>
        </w:tc>
      </w:tr>
      <w:tr w:rsidR="008D500F" w:rsidRPr="009B5E60" w14:paraId="5D7B589C" w14:textId="77777777" w:rsidTr="00EC35D6">
        <w:tc>
          <w:tcPr>
            <w:tcW w:w="4614" w:type="dxa"/>
            <w:shd w:val="clear" w:color="auto" w:fill="auto"/>
          </w:tcPr>
          <w:p w14:paraId="097B8877"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High</w:t>
            </w:r>
          </w:p>
        </w:tc>
        <w:tc>
          <w:tcPr>
            <w:tcW w:w="764" w:type="dxa"/>
            <w:shd w:val="clear" w:color="auto" w:fill="auto"/>
          </w:tcPr>
          <w:p w14:paraId="632EEB76" w14:textId="452B02FE"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269</w:t>
            </w:r>
          </w:p>
        </w:tc>
        <w:tc>
          <w:tcPr>
            <w:tcW w:w="1203" w:type="dxa"/>
            <w:shd w:val="clear" w:color="auto" w:fill="auto"/>
          </w:tcPr>
          <w:p w14:paraId="1A0BEA7B" w14:textId="7BFC753B" w:rsidR="008D500F" w:rsidRPr="009B5E60" w:rsidRDefault="008D500F" w:rsidP="008D500F">
            <w:pPr>
              <w:spacing w:line="360" w:lineRule="auto"/>
              <w:ind w:right="170"/>
              <w:rPr>
                <w:rFonts w:ascii="Times New Roman" w:hAnsi="Times New Roman" w:cs="Times New Roman"/>
                <w:sz w:val="24"/>
                <w:szCs w:val="24"/>
                <w:lang w:val="en-US"/>
              </w:rPr>
            </w:pPr>
            <w:r w:rsidRPr="009B5E60">
              <w:rPr>
                <w:rFonts w:ascii="Times New Roman" w:hAnsi="Times New Roman" w:cs="Times New Roman"/>
                <w:sz w:val="24"/>
                <w:szCs w:val="24"/>
                <w:lang w:val="en-US"/>
              </w:rPr>
              <w:t>35.7</w:t>
            </w:r>
          </w:p>
        </w:tc>
        <w:tc>
          <w:tcPr>
            <w:tcW w:w="709" w:type="dxa"/>
            <w:shd w:val="clear" w:color="auto" w:fill="auto"/>
          </w:tcPr>
          <w:p w14:paraId="562F37A4" w14:textId="2D66253D"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0.94</w:t>
            </w:r>
          </w:p>
        </w:tc>
        <w:tc>
          <w:tcPr>
            <w:tcW w:w="1393" w:type="dxa"/>
            <w:shd w:val="clear" w:color="auto" w:fill="auto"/>
          </w:tcPr>
          <w:p w14:paraId="6C7668F0" w14:textId="1E83C966"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0.69-1.29</w:t>
            </w:r>
          </w:p>
        </w:tc>
        <w:tc>
          <w:tcPr>
            <w:tcW w:w="1030" w:type="dxa"/>
          </w:tcPr>
          <w:p w14:paraId="15A4C1A4" w14:textId="77777777" w:rsidR="008D500F" w:rsidRPr="009B5E60" w:rsidRDefault="008D500F" w:rsidP="008D500F">
            <w:pPr>
              <w:spacing w:line="360" w:lineRule="auto"/>
              <w:rPr>
                <w:rFonts w:ascii="Times New Roman" w:hAnsi="Times New Roman" w:cs="Times New Roman"/>
                <w:i/>
                <w:sz w:val="24"/>
                <w:szCs w:val="24"/>
                <w:lang w:val="en-US"/>
              </w:rPr>
            </w:pPr>
          </w:p>
        </w:tc>
        <w:tc>
          <w:tcPr>
            <w:tcW w:w="768" w:type="dxa"/>
            <w:shd w:val="clear" w:color="auto" w:fill="auto"/>
          </w:tcPr>
          <w:p w14:paraId="6CA56D31" w14:textId="77777777" w:rsidR="008D500F" w:rsidRPr="009B5E60" w:rsidRDefault="008D500F" w:rsidP="008D500F">
            <w:pPr>
              <w:spacing w:line="360" w:lineRule="auto"/>
              <w:rPr>
                <w:rFonts w:ascii="Times New Roman" w:hAnsi="Times New Roman" w:cs="Times New Roman"/>
                <w:sz w:val="24"/>
                <w:szCs w:val="24"/>
                <w:lang w:val="en-US"/>
              </w:rPr>
            </w:pPr>
          </w:p>
        </w:tc>
        <w:tc>
          <w:tcPr>
            <w:tcW w:w="1553" w:type="dxa"/>
            <w:shd w:val="clear" w:color="auto" w:fill="auto"/>
          </w:tcPr>
          <w:p w14:paraId="215AEEFB" w14:textId="77777777" w:rsidR="008D500F" w:rsidRPr="009B5E60" w:rsidRDefault="008D500F" w:rsidP="008D500F">
            <w:pPr>
              <w:spacing w:line="360" w:lineRule="auto"/>
              <w:rPr>
                <w:rFonts w:ascii="Times New Roman" w:hAnsi="Times New Roman" w:cs="Times New Roman"/>
                <w:sz w:val="24"/>
                <w:szCs w:val="24"/>
                <w:lang w:val="en-US"/>
              </w:rPr>
            </w:pPr>
          </w:p>
        </w:tc>
        <w:tc>
          <w:tcPr>
            <w:tcW w:w="1030" w:type="dxa"/>
          </w:tcPr>
          <w:p w14:paraId="388EE887" w14:textId="77777777" w:rsidR="008D500F" w:rsidRPr="009B5E60" w:rsidRDefault="008D500F" w:rsidP="008D500F">
            <w:pPr>
              <w:spacing w:line="360" w:lineRule="auto"/>
              <w:rPr>
                <w:rFonts w:ascii="Times New Roman" w:hAnsi="Times New Roman" w:cs="Times New Roman"/>
                <w:i/>
                <w:sz w:val="24"/>
                <w:szCs w:val="24"/>
                <w:lang w:val="en-US"/>
              </w:rPr>
            </w:pPr>
          </w:p>
        </w:tc>
      </w:tr>
      <w:tr w:rsidR="008D500F" w:rsidRPr="00C0501C" w14:paraId="262F4071" w14:textId="77777777" w:rsidTr="00EC35D6">
        <w:tc>
          <w:tcPr>
            <w:tcW w:w="13064" w:type="dxa"/>
            <w:gridSpan w:val="9"/>
            <w:shd w:val="clear" w:color="auto" w:fill="auto"/>
          </w:tcPr>
          <w:p w14:paraId="2E58F802" w14:textId="7B07431B" w:rsidR="008D500F" w:rsidRPr="009B5E60" w:rsidRDefault="008D500F" w:rsidP="001F4071">
            <w:pPr>
              <w:spacing w:line="360" w:lineRule="auto"/>
              <w:rPr>
                <w:rFonts w:ascii="Times New Roman" w:hAnsi="Times New Roman" w:cs="Times New Roman"/>
                <w:i/>
                <w:sz w:val="24"/>
                <w:szCs w:val="24"/>
                <w:lang w:val="en-US"/>
              </w:rPr>
            </w:pPr>
            <w:r w:rsidRPr="009B5E60">
              <w:rPr>
                <w:rFonts w:ascii="Times New Roman" w:hAnsi="Times New Roman" w:cs="Times New Roman"/>
                <w:b/>
                <w:sz w:val="24"/>
                <w:szCs w:val="24"/>
                <w:lang w:val="en-US"/>
              </w:rPr>
              <w:t>CHARACTERISTICS RELATI</w:t>
            </w:r>
            <w:r w:rsidR="001F4071" w:rsidRPr="009B5E60">
              <w:rPr>
                <w:rFonts w:ascii="Times New Roman" w:hAnsi="Times New Roman" w:cs="Times New Roman"/>
                <w:b/>
                <w:sz w:val="24"/>
                <w:szCs w:val="24"/>
                <w:lang w:val="en-US"/>
              </w:rPr>
              <w:t>NG</w:t>
            </w:r>
            <w:r w:rsidRPr="009B5E60">
              <w:rPr>
                <w:rFonts w:ascii="Times New Roman" w:hAnsi="Times New Roman" w:cs="Times New Roman"/>
                <w:b/>
                <w:sz w:val="24"/>
                <w:szCs w:val="24"/>
                <w:lang w:val="en-US"/>
              </w:rPr>
              <w:t xml:space="preserve"> TO HIV KNOWLEDGE AND PERCEPTION</w:t>
            </w:r>
          </w:p>
        </w:tc>
      </w:tr>
      <w:tr w:rsidR="008D500F" w:rsidRPr="009B5E60" w14:paraId="7A98089D" w14:textId="77777777" w:rsidTr="00EC35D6">
        <w:tc>
          <w:tcPr>
            <w:tcW w:w="4614" w:type="dxa"/>
            <w:shd w:val="clear" w:color="auto" w:fill="auto"/>
          </w:tcPr>
          <w:p w14:paraId="7DC7EF1C" w14:textId="77777777" w:rsidR="008D500F" w:rsidRPr="009B5E60" w:rsidRDefault="008D500F" w:rsidP="008D500F">
            <w:pPr>
              <w:spacing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Knowing HIV+ family member</w:t>
            </w:r>
          </w:p>
        </w:tc>
        <w:tc>
          <w:tcPr>
            <w:tcW w:w="764" w:type="dxa"/>
            <w:shd w:val="clear" w:color="auto" w:fill="auto"/>
          </w:tcPr>
          <w:p w14:paraId="7A2D10FC" w14:textId="77777777" w:rsidR="008D500F" w:rsidRPr="009B5E60" w:rsidRDefault="008D500F" w:rsidP="008D500F">
            <w:pPr>
              <w:spacing w:line="360" w:lineRule="auto"/>
              <w:rPr>
                <w:rFonts w:ascii="Times New Roman" w:hAnsi="Times New Roman" w:cs="Times New Roman"/>
                <w:sz w:val="24"/>
                <w:szCs w:val="24"/>
                <w:lang w:val="en-US"/>
              </w:rPr>
            </w:pPr>
          </w:p>
        </w:tc>
        <w:tc>
          <w:tcPr>
            <w:tcW w:w="1203" w:type="dxa"/>
            <w:shd w:val="clear" w:color="auto" w:fill="auto"/>
          </w:tcPr>
          <w:p w14:paraId="2DF19181" w14:textId="77777777" w:rsidR="008D500F" w:rsidRPr="009B5E60" w:rsidRDefault="008D500F" w:rsidP="008D500F">
            <w:pPr>
              <w:spacing w:line="360" w:lineRule="auto"/>
              <w:ind w:right="170"/>
              <w:rPr>
                <w:rFonts w:ascii="Times New Roman" w:hAnsi="Times New Roman" w:cs="Times New Roman"/>
                <w:sz w:val="24"/>
                <w:szCs w:val="24"/>
                <w:lang w:val="en-US"/>
              </w:rPr>
            </w:pPr>
          </w:p>
        </w:tc>
        <w:tc>
          <w:tcPr>
            <w:tcW w:w="709" w:type="dxa"/>
            <w:shd w:val="clear" w:color="auto" w:fill="auto"/>
          </w:tcPr>
          <w:p w14:paraId="2767C261" w14:textId="77777777" w:rsidR="008D500F" w:rsidRPr="009B5E60" w:rsidRDefault="008D500F" w:rsidP="008D500F">
            <w:pPr>
              <w:spacing w:line="360" w:lineRule="auto"/>
              <w:rPr>
                <w:rFonts w:ascii="Times New Roman" w:hAnsi="Times New Roman" w:cs="Times New Roman"/>
                <w:sz w:val="24"/>
                <w:szCs w:val="24"/>
                <w:lang w:val="en-US"/>
              </w:rPr>
            </w:pPr>
          </w:p>
        </w:tc>
        <w:tc>
          <w:tcPr>
            <w:tcW w:w="1393" w:type="dxa"/>
            <w:shd w:val="clear" w:color="auto" w:fill="auto"/>
          </w:tcPr>
          <w:p w14:paraId="5298C5C6" w14:textId="77777777" w:rsidR="008D500F" w:rsidRPr="009B5E60" w:rsidRDefault="008D500F" w:rsidP="008D500F">
            <w:pPr>
              <w:spacing w:line="360" w:lineRule="auto"/>
              <w:rPr>
                <w:rFonts w:ascii="Times New Roman" w:hAnsi="Times New Roman" w:cs="Times New Roman"/>
                <w:sz w:val="24"/>
                <w:szCs w:val="24"/>
                <w:lang w:val="en-US"/>
              </w:rPr>
            </w:pPr>
          </w:p>
        </w:tc>
        <w:tc>
          <w:tcPr>
            <w:tcW w:w="1030" w:type="dxa"/>
          </w:tcPr>
          <w:p w14:paraId="49E82228" w14:textId="77777777" w:rsidR="008D500F" w:rsidRPr="009B5E60" w:rsidRDefault="008D500F" w:rsidP="008D500F">
            <w:pPr>
              <w:spacing w:line="360" w:lineRule="auto"/>
              <w:rPr>
                <w:rFonts w:ascii="Times New Roman" w:hAnsi="Times New Roman" w:cs="Times New Roman"/>
                <w:i/>
                <w:sz w:val="24"/>
                <w:szCs w:val="24"/>
                <w:lang w:val="en-US"/>
              </w:rPr>
            </w:pPr>
          </w:p>
        </w:tc>
        <w:tc>
          <w:tcPr>
            <w:tcW w:w="768" w:type="dxa"/>
            <w:shd w:val="clear" w:color="auto" w:fill="auto"/>
          </w:tcPr>
          <w:p w14:paraId="69734194" w14:textId="77777777" w:rsidR="008D500F" w:rsidRPr="009B5E60" w:rsidRDefault="008D500F" w:rsidP="008D500F">
            <w:pPr>
              <w:spacing w:line="360" w:lineRule="auto"/>
              <w:rPr>
                <w:rFonts w:ascii="Times New Roman" w:hAnsi="Times New Roman" w:cs="Times New Roman"/>
                <w:sz w:val="24"/>
                <w:szCs w:val="24"/>
                <w:lang w:val="en-US"/>
              </w:rPr>
            </w:pPr>
          </w:p>
        </w:tc>
        <w:tc>
          <w:tcPr>
            <w:tcW w:w="1553" w:type="dxa"/>
            <w:shd w:val="clear" w:color="auto" w:fill="auto"/>
          </w:tcPr>
          <w:p w14:paraId="05A7BDEF" w14:textId="77777777" w:rsidR="008D500F" w:rsidRPr="009B5E60" w:rsidRDefault="008D500F" w:rsidP="008D500F">
            <w:pPr>
              <w:spacing w:line="360" w:lineRule="auto"/>
              <w:rPr>
                <w:rFonts w:ascii="Times New Roman" w:hAnsi="Times New Roman" w:cs="Times New Roman"/>
                <w:sz w:val="24"/>
                <w:szCs w:val="24"/>
                <w:lang w:val="en-US"/>
              </w:rPr>
            </w:pPr>
          </w:p>
        </w:tc>
        <w:tc>
          <w:tcPr>
            <w:tcW w:w="1030" w:type="dxa"/>
          </w:tcPr>
          <w:p w14:paraId="0F2E3446" w14:textId="77777777" w:rsidR="008D500F" w:rsidRPr="009B5E60" w:rsidRDefault="008D500F" w:rsidP="008D500F">
            <w:pPr>
              <w:spacing w:line="360" w:lineRule="auto"/>
              <w:rPr>
                <w:rFonts w:ascii="Times New Roman" w:hAnsi="Times New Roman" w:cs="Times New Roman"/>
                <w:i/>
                <w:sz w:val="24"/>
                <w:szCs w:val="24"/>
                <w:lang w:val="en-US"/>
              </w:rPr>
            </w:pPr>
          </w:p>
        </w:tc>
      </w:tr>
      <w:tr w:rsidR="008D500F" w:rsidRPr="009B5E60" w14:paraId="40DFF488" w14:textId="77777777" w:rsidTr="00EC35D6">
        <w:tc>
          <w:tcPr>
            <w:tcW w:w="4614" w:type="dxa"/>
            <w:shd w:val="clear" w:color="auto" w:fill="auto"/>
          </w:tcPr>
          <w:p w14:paraId="55E15AAB" w14:textId="053E975E"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No</w:t>
            </w:r>
          </w:p>
        </w:tc>
        <w:tc>
          <w:tcPr>
            <w:tcW w:w="764" w:type="dxa"/>
            <w:shd w:val="clear" w:color="auto" w:fill="auto"/>
          </w:tcPr>
          <w:p w14:paraId="41603567" w14:textId="4D419770"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764</w:t>
            </w:r>
          </w:p>
        </w:tc>
        <w:tc>
          <w:tcPr>
            <w:tcW w:w="1203" w:type="dxa"/>
            <w:shd w:val="clear" w:color="auto" w:fill="auto"/>
          </w:tcPr>
          <w:p w14:paraId="22ED7DBF" w14:textId="685B768E" w:rsidR="008D500F" w:rsidRPr="009B5E60" w:rsidRDefault="008D500F" w:rsidP="008D500F">
            <w:pPr>
              <w:spacing w:line="360" w:lineRule="auto"/>
              <w:ind w:right="170"/>
              <w:rPr>
                <w:rFonts w:ascii="Times New Roman" w:hAnsi="Times New Roman" w:cs="Times New Roman"/>
                <w:sz w:val="24"/>
                <w:szCs w:val="24"/>
                <w:lang w:val="en-US"/>
              </w:rPr>
            </w:pPr>
            <w:r w:rsidRPr="009B5E60">
              <w:rPr>
                <w:rFonts w:ascii="Times New Roman" w:hAnsi="Times New Roman" w:cs="Times New Roman"/>
                <w:sz w:val="24"/>
                <w:szCs w:val="24"/>
                <w:lang w:val="en-US"/>
              </w:rPr>
              <w:t>35.0</w:t>
            </w:r>
          </w:p>
        </w:tc>
        <w:tc>
          <w:tcPr>
            <w:tcW w:w="709" w:type="dxa"/>
            <w:shd w:val="clear" w:color="auto" w:fill="auto"/>
          </w:tcPr>
          <w:p w14:paraId="0BFDCD40" w14:textId="321D646B" w:rsidR="008D500F" w:rsidRPr="009B5E60" w:rsidRDefault="006726B2"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1.00</w:t>
            </w:r>
          </w:p>
        </w:tc>
        <w:tc>
          <w:tcPr>
            <w:tcW w:w="1393" w:type="dxa"/>
            <w:shd w:val="clear" w:color="auto" w:fill="auto"/>
          </w:tcPr>
          <w:p w14:paraId="22B7C0F5" w14:textId="5AAEBD93"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w:t>
            </w:r>
          </w:p>
        </w:tc>
        <w:tc>
          <w:tcPr>
            <w:tcW w:w="1030" w:type="dxa"/>
          </w:tcPr>
          <w:p w14:paraId="7E722D06" w14:textId="42FC50A2" w:rsidR="008D500F" w:rsidRPr="009B5E60" w:rsidRDefault="008D500F" w:rsidP="008D500F">
            <w:pPr>
              <w:spacing w:line="360" w:lineRule="auto"/>
              <w:rPr>
                <w:rFonts w:ascii="Times New Roman" w:hAnsi="Times New Roman" w:cs="Times New Roman"/>
                <w:i/>
                <w:sz w:val="24"/>
                <w:szCs w:val="24"/>
                <w:lang w:val="en-US"/>
              </w:rPr>
            </w:pPr>
            <w:r w:rsidRPr="009B5E60">
              <w:rPr>
                <w:rFonts w:ascii="Times New Roman" w:hAnsi="Times New Roman" w:cs="Times New Roman"/>
                <w:i/>
                <w:sz w:val="24"/>
                <w:szCs w:val="24"/>
                <w:lang w:val="en-US"/>
              </w:rPr>
              <w:t>0.01</w:t>
            </w:r>
          </w:p>
        </w:tc>
        <w:tc>
          <w:tcPr>
            <w:tcW w:w="768" w:type="dxa"/>
            <w:shd w:val="clear" w:color="auto" w:fill="auto"/>
          </w:tcPr>
          <w:p w14:paraId="7D363DF4" w14:textId="7DB46FE6"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1.00</w:t>
            </w:r>
          </w:p>
        </w:tc>
        <w:tc>
          <w:tcPr>
            <w:tcW w:w="1553" w:type="dxa"/>
            <w:shd w:val="clear" w:color="auto" w:fill="auto"/>
          </w:tcPr>
          <w:p w14:paraId="24F3C6BC" w14:textId="3F18189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w:t>
            </w:r>
          </w:p>
        </w:tc>
        <w:tc>
          <w:tcPr>
            <w:tcW w:w="1030" w:type="dxa"/>
          </w:tcPr>
          <w:p w14:paraId="371BCEF9" w14:textId="5925FBD8" w:rsidR="008D500F" w:rsidRPr="009B5E60" w:rsidRDefault="008D500F" w:rsidP="008D500F">
            <w:pPr>
              <w:spacing w:line="360" w:lineRule="auto"/>
              <w:rPr>
                <w:rFonts w:ascii="Times New Roman" w:hAnsi="Times New Roman" w:cs="Times New Roman"/>
                <w:i/>
                <w:sz w:val="24"/>
                <w:szCs w:val="24"/>
                <w:lang w:val="en-US"/>
              </w:rPr>
            </w:pPr>
            <w:r w:rsidRPr="009B5E60">
              <w:rPr>
                <w:rFonts w:ascii="Times New Roman" w:hAnsi="Times New Roman" w:cs="Times New Roman"/>
                <w:i/>
                <w:sz w:val="24"/>
                <w:szCs w:val="24"/>
                <w:lang w:val="en-US"/>
              </w:rPr>
              <w:t>0.004</w:t>
            </w:r>
          </w:p>
        </w:tc>
      </w:tr>
      <w:tr w:rsidR="008D500F" w:rsidRPr="009B5E60" w14:paraId="25B710FD" w14:textId="77777777" w:rsidTr="00EC35D6">
        <w:tc>
          <w:tcPr>
            <w:tcW w:w="4614" w:type="dxa"/>
            <w:shd w:val="clear" w:color="auto" w:fill="auto"/>
          </w:tcPr>
          <w:p w14:paraId="358F6F2A"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Yes</w:t>
            </w:r>
          </w:p>
        </w:tc>
        <w:tc>
          <w:tcPr>
            <w:tcW w:w="764" w:type="dxa"/>
            <w:shd w:val="clear" w:color="auto" w:fill="auto"/>
          </w:tcPr>
          <w:p w14:paraId="5AA868F6" w14:textId="0C8EC2BC"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458</w:t>
            </w:r>
          </w:p>
        </w:tc>
        <w:tc>
          <w:tcPr>
            <w:tcW w:w="1203" w:type="dxa"/>
            <w:shd w:val="clear" w:color="auto" w:fill="auto"/>
          </w:tcPr>
          <w:p w14:paraId="09CF82E2" w14:textId="60CBBF1D" w:rsidR="008D500F" w:rsidRPr="009B5E60" w:rsidRDefault="008D500F" w:rsidP="008D500F">
            <w:pPr>
              <w:spacing w:line="360" w:lineRule="auto"/>
              <w:ind w:right="170"/>
              <w:rPr>
                <w:rFonts w:ascii="Times New Roman" w:hAnsi="Times New Roman" w:cs="Times New Roman"/>
                <w:sz w:val="24"/>
                <w:szCs w:val="24"/>
                <w:lang w:val="en-US"/>
              </w:rPr>
            </w:pPr>
            <w:r w:rsidRPr="009B5E60">
              <w:rPr>
                <w:rFonts w:ascii="Times New Roman" w:hAnsi="Times New Roman" w:cs="Times New Roman"/>
                <w:sz w:val="24"/>
                <w:szCs w:val="24"/>
                <w:lang w:val="en-US"/>
              </w:rPr>
              <w:t>42.1</w:t>
            </w:r>
          </w:p>
        </w:tc>
        <w:tc>
          <w:tcPr>
            <w:tcW w:w="709" w:type="dxa"/>
            <w:shd w:val="clear" w:color="auto" w:fill="auto"/>
          </w:tcPr>
          <w:p w14:paraId="78DCBF96" w14:textId="3F09006A"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1.36</w:t>
            </w:r>
          </w:p>
        </w:tc>
        <w:tc>
          <w:tcPr>
            <w:tcW w:w="1393" w:type="dxa"/>
            <w:shd w:val="clear" w:color="auto" w:fill="auto"/>
          </w:tcPr>
          <w:p w14:paraId="47AED321" w14:textId="4FA43182"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1.07-1.72</w:t>
            </w:r>
          </w:p>
        </w:tc>
        <w:tc>
          <w:tcPr>
            <w:tcW w:w="1030" w:type="dxa"/>
          </w:tcPr>
          <w:p w14:paraId="18E67993" w14:textId="47592C11" w:rsidR="008D500F" w:rsidRPr="009B5E60" w:rsidRDefault="008D500F" w:rsidP="008D500F">
            <w:pPr>
              <w:spacing w:line="360" w:lineRule="auto"/>
              <w:rPr>
                <w:rFonts w:ascii="Times New Roman" w:hAnsi="Times New Roman" w:cs="Times New Roman"/>
                <w:i/>
                <w:sz w:val="24"/>
                <w:szCs w:val="24"/>
                <w:lang w:val="en-US"/>
              </w:rPr>
            </w:pPr>
          </w:p>
        </w:tc>
        <w:tc>
          <w:tcPr>
            <w:tcW w:w="768" w:type="dxa"/>
            <w:shd w:val="clear" w:color="auto" w:fill="auto"/>
          </w:tcPr>
          <w:p w14:paraId="5CD2B50C" w14:textId="5F07076E"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1.45</w:t>
            </w:r>
          </w:p>
        </w:tc>
        <w:tc>
          <w:tcPr>
            <w:tcW w:w="1553" w:type="dxa"/>
            <w:shd w:val="clear" w:color="auto" w:fill="auto"/>
          </w:tcPr>
          <w:p w14:paraId="1A78737D" w14:textId="2BB4FBA0"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1.12-1.86</w:t>
            </w:r>
          </w:p>
        </w:tc>
        <w:tc>
          <w:tcPr>
            <w:tcW w:w="1030" w:type="dxa"/>
          </w:tcPr>
          <w:p w14:paraId="19F34BFE" w14:textId="1E27BEE3" w:rsidR="008D500F" w:rsidRPr="009B5E60" w:rsidRDefault="008D500F" w:rsidP="008D500F">
            <w:pPr>
              <w:spacing w:line="360" w:lineRule="auto"/>
              <w:rPr>
                <w:rFonts w:ascii="Times New Roman" w:hAnsi="Times New Roman" w:cs="Times New Roman"/>
                <w:i/>
                <w:sz w:val="24"/>
                <w:szCs w:val="24"/>
                <w:lang w:val="en-US"/>
              </w:rPr>
            </w:pPr>
          </w:p>
        </w:tc>
      </w:tr>
      <w:tr w:rsidR="008D500F" w:rsidRPr="00C0501C" w14:paraId="60582567" w14:textId="77777777" w:rsidTr="00EC35D6">
        <w:tc>
          <w:tcPr>
            <w:tcW w:w="4614" w:type="dxa"/>
            <w:shd w:val="clear" w:color="auto" w:fill="auto"/>
          </w:tcPr>
          <w:p w14:paraId="0645392F" w14:textId="6F08A10D" w:rsidR="008D500F" w:rsidRPr="009B5E60" w:rsidRDefault="008D500F" w:rsidP="008D500F">
            <w:pPr>
              <w:spacing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Would take ARV is diagnosed HIV+</w:t>
            </w:r>
          </w:p>
        </w:tc>
        <w:tc>
          <w:tcPr>
            <w:tcW w:w="764" w:type="dxa"/>
            <w:shd w:val="clear" w:color="auto" w:fill="auto"/>
          </w:tcPr>
          <w:p w14:paraId="28AF71AE" w14:textId="77777777" w:rsidR="008D500F" w:rsidRPr="009B5E60" w:rsidRDefault="008D500F" w:rsidP="008D500F">
            <w:pPr>
              <w:spacing w:line="360" w:lineRule="auto"/>
              <w:rPr>
                <w:rFonts w:ascii="Times New Roman" w:hAnsi="Times New Roman" w:cs="Times New Roman"/>
                <w:sz w:val="24"/>
                <w:szCs w:val="24"/>
                <w:lang w:val="en-US"/>
              </w:rPr>
            </w:pPr>
          </w:p>
        </w:tc>
        <w:tc>
          <w:tcPr>
            <w:tcW w:w="1203" w:type="dxa"/>
            <w:shd w:val="clear" w:color="auto" w:fill="auto"/>
          </w:tcPr>
          <w:p w14:paraId="6DA8DD20" w14:textId="77777777" w:rsidR="008D500F" w:rsidRPr="009B5E60" w:rsidRDefault="008D500F" w:rsidP="008D500F">
            <w:pPr>
              <w:spacing w:line="360" w:lineRule="auto"/>
              <w:ind w:right="170"/>
              <w:rPr>
                <w:rFonts w:ascii="Times New Roman" w:hAnsi="Times New Roman" w:cs="Times New Roman"/>
                <w:sz w:val="24"/>
                <w:szCs w:val="24"/>
                <w:lang w:val="en-US"/>
              </w:rPr>
            </w:pPr>
          </w:p>
        </w:tc>
        <w:tc>
          <w:tcPr>
            <w:tcW w:w="709" w:type="dxa"/>
            <w:shd w:val="clear" w:color="auto" w:fill="auto"/>
          </w:tcPr>
          <w:p w14:paraId="02380852" w14:textId="77777777" w:rsidR="008D500F" w:rsidRPr="009B5E60" w:rsidRDefault="008D500F" w:rsidP="008D500F">
            <w:pPr>
              <w:spacing w:line="360" w:lineRule="auto"/>
              <w:rPr>
                <w:rFonts w:ascii="Times New Roman" w:hAnsi="Times New Roman" w:cs="Times New Roman"/>
                <w:sz w:val="24"/>
                <w:szCs w:val="24"/>
                <w:lang w:val="en-US"/>
              </w:rPr>
            </w:pPr>
          </w:p>
        </w:tc>
        <w:tc>
          <w:tcPr>
            <w:tcW w:w="1393" w:type="dxa"/>
            <w:shd w:val="clear" w:color="auto" w:fill="auto"/>
          </w:tcPr>
          <w:p w14:paraId="3AA3D049" w14:textId="77777777" w:rsidR="008D500F" w:rsidRPr="009B5E60" w:rsidRDefault="008D500F" w:rsidP="008D500F">
            <w:pPr>
              <w:spacing w:line="360" w:lineRule="auto"/>
              <w:rPr>
                <w:rFonts w:ascii="Times New Roman" w:hAnsi="Times New Roman" w:cs="Times New Roman"/>
                <w:sz w:val="24"/>
                <w:szCs w:val="24"/>
                <w:lang w:val="en-US"/>
              </w:rPr>
            </w:pPr>
          </w:p>
        </w:tc>
        <w:tc>
          <w:tcPr>
            <w:tcW w:w="1030" w:type="dxa"/>
          </w:tcPr>
          <w:p w14:paraId="397A5797" w14:textId="77777777" w:rsidR="008D500F" w:rsidRPr="009B5E60" w:rsidRDefault="008D500F" w:rsidP="008D500F">
            <w:pPr>
              <w:spacing w:line="360" w:lineRule="auto"/>
              <w:rPr>
                <w:rFonts w:ascii="Times New Roman" w:hAnsi="Times New Roman" w:cs="Times New Roman"/>
                <w:i/>
                <w:sz w:val="24"/>
                <w:szCs w:val="24"/>
                <w:lang w:val="en-US"/>
              </w:rPr>
            </w:pPr>
          </w:p>
        </w:tc>
        <w:tc>
          <w:tcPr>
            <w:tcW w:w="768" w:type="dxa"/>
            <w:shd w:val="clear" w:color="auto" w:fill="auto"/>
          </w:tcPr>
          <w:p w14:paraId="257F08E2" w14:textId="77777777" w:rsidR="008D500F" w:rsidRPr="009B5E60" w:rsidRDefault="008D500F" w:rsidP="008D500F">
            <w:pPr>
              <w:spacing w:line="360" w:lineRule="auto"/>
              <w:rPr>
                <w:rFonts w:ascii="Times New Roman" w:hAnsi="Times New Roman" w:cs="Times New Roman"/>
                <w:sz w:val="24"/>
                <w:szCs w:val="24"/>
                <w:lang w:val="en-US"/>
              </w:rPr>
            </w:pPr>
          </w:p>
        </w:tc>
        <w:tc>
          <w:tcPr>
            <w:tcW w:w="1553" w:type="dxa"/>
            <w:shd w:val="clear" w:color="auto" w:fill="auto"/>
          </w:tcPr>
          <w:p w14:paraId="15849574" w14:textId="77777777" w:rsidR="008D500F" w:rsidRPr="009B5E60" w:rsidRDefault="008D500F" w:rsidP="008D500F">
            <w:pPr>
              <w:spacing w:line="360" w:lineRule="auto"/>
              <w:rPr>
                <w:rFonts w:ascii="Times New Roman" w:hAnsi="Times New Roman" w:cs="Times New Roman"/>
                <w:sz w:val="24"/>
                <w:szCs w:val="24"/>
                <w:lang w:val="en-US"/>
              </w:rPr>
            </w:pPr>
          </w:p>
        </w:tc>
        <w:tc>
          <w:tcPr>
            <w:tcW w:w="1030" w:type="dxa"/>
          </w:tcPr>
          <w:p w14:paraId="1A664455" w14:textId="77777777" w:rsidR="008D500F" w:rsidRPr="009B5E60" w:rsidRDefault="008D500F" w:rsidP="008D500F">
            <w:pPr>
              <w:spacing w:line="360" w:lineRule="auto"/>
              <w:rPr>
                <w:rFonts w:ascii="Times New Roman" w:hAnsi="Times New Roman" w:cs="Times New Roman"/>
                <w:i/>
                <w:sz w:val="24"/>
                <w:szCs w:val="24"/>
                <w:lang w:val="en-US"/>
              </w:rPr>
            </w:pPr>
          </w:p>
        </w:tc>
      </w:tr>
      <w:tr w:rsidR="008D500F" w:rsidRPr="009B5E60" w14:paraId="1B89B628" w14:textId="77777777" w:rsidTr="00EC35D6">
        <w:tc>
          <w:tcPr>
            <w:tcW w:w="4614" w:type="dxa"/>
            <w:shd w:val="clear" w:color="auto" w:fill="auto"/>
          </w:tcPr>
          <w:p w14:paraId="309FC6EC" w14:textId="38325E60"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Agree</w:t>
            </w:r>
          </w:p>
        </w:tc>
        <w:tc>
          <w:tcPr>
            <w:tcW w:w="764" w:type="dxa"/>
            <w:shd w:val="clear" w:color="auto" w:fill="auto"/>
          </w:tcPr>
          <w:p w14:paraId="7C9F11CA" w14:textId="4F433F31"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1141</w:t>
            </w:r>
          </w:p>
        </w:tc>
        <w:tc>
          <w:tcPr>
            <w:tcW w:w="1203" w:type="dxa"/>
            <w:shd w:val="clear" w:color="auto" w:fill="auto"/>
          </w:tcPr>
          <w:p w14:paraId="7D7A6C36" w14:textId="11EC5952" w:rsidR="008D500F" w:rsidRPr="009B5E60" w:rsidRDefault="008D500F" w:rsidP="008D500F">
            <w:pPr>
              <w:spacing w:line="360" w:lineRule="auto"/>
              <w:ind w:right="170"/>
              <w:rPr>
                <w:rFonts w:ascii="Times New Roman" w:hAnsi="Times New Roman" w:cs="Times New Roman"/>
                <w:sz w:val="24"/>
                <w:szCs w:val="24"/>
                <w:lang w:val="en-US"/>
              </w:rPr>
            </w:pPr>
            <w:r w:rsidRPr="009B5E60">
              <w:rPr>
                <w:rFonts w:ascii="Times New Roman" w:hAnsi="Times New Roman" w:cs="Times New Roman"/>
                <w:sz w:val="24"/>
                <w:szCs w:val="24"/>
                <w:lang w:val="en-US"/>
              </w:rPr>
              <w:t>38.5</w:t>
            </w:r>
          </w:p>
        </w:tc>
        <w:tc>
          <w:tcPr>
            <w:tcW w:w="709" w:type="dxa"/>
            <w:shd w:val="clear" w:color="auto" w:fill="auto"/>
          </w:tcPr>
          <w:p w14:paraId="5C966128" w14:textId="4A4E4A40"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1.83</w:t>
            </w:r>
          </w:p>
        </w:tc>
        <w:tc>
          <w:tcPr>
            <w:tcW w:w="1393" w:type="dxa"/>
            <w:shd w:val="clear" w:color="auto" w:fill="auto"/>
          </w:tcPr>
          <w:p w14:paraId="101A1A05" w14:textId="2325735D"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1.01-3.34</w:t>
            </w:r>
          </w:p>
        </w:tc>
        <w:tc>
          <w:tcPr>
            <w:tcW w:w="1030" w:type="dxa"/>
          </w:tcPr>
          <w:p w14:paraId="5464E72A" w14:textId="7FCEF141" w:rsidR="008D500F" w:rsidRPr="009B5E60" w:rsidRDefault="008D500F" w:rsidP="008D500F">
            <w:pPr>
              <w:spacing w:line="360" w:lineRule="auto"/>
              <w:rPr>
                <w:rFonts w:ascii="Times New Roman" w:hAnsi="Times New Roman" w:cs="Times New Roman"/>
                <w:i/>
                <w:sz w:val="24"/>
                <w:szCs w:val="24"/>
                <w:lang w:val="en-US"/>
              </w:rPr>
            </w:pPr>
            <w:r w:rsidRPr="009B5E60">
              <w:rPr>
                <w:rFonts w:ascii="Times New Roman" w:hAnsi="Times New Roman" w:cs="Times New Roman"/>
                <w:i/>
                <w:sz w:val="24"/>
                <w:szCs w:val="24"/>
                <w:lang w:val="en-US"/>
              </w:rPr>
              <w:t>0.06</w:t>
            </w:r>
          </w:p>
        </w:tc>
        <w:tc>
          <w:tcPr>
            <w:tcW w:w="768" w:type="dxa"/>
            <w:shd w:val="clear" w:color="auto" w:fill="auto"/>
          </w:tcPr>
          <w:p w14:paraId="3E051CAF" w14:textId="213B7BB1"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2.16</w:t>
            </w:r>
          </w:p>
        </w:tc>
        <w:tc>
          <w:tcPr>
            <w:tcW w:w="1553" w:type="dxa"/>
            <w:shd w:val="clear" w:color="auto" w:fill="auto"/>
          </w:tcPr>
          <w:p w14:paraId="652A4B06" w14:textId="0204F033"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1.13-4.10</w:t>
            </w:r>
          </w:p>
        </w:tc>
        <w:tc>
          <w:tcPr>
            <w:tcW w:w="1030" w:type="dxa"/>
          </w:tcPr>
          <w:p w14:paraId="228D2323" w14:textId="020A37DA" w:rsidR="008D500F" w:rsidRPr="009B5E60" w:rsidRDefault="008D500F" w:rsidP="008D500F">
            <w:pPr>
              <w:spacing w:line="360" w:lineRule="auto"/>
              <w:rPr>
                <w:rFonts w:ascii="Times New Roman" w:hAnsi="Times New Roman" w:cs="Times New Roman"/>
                <w:i/>
                <w:sz w:val="24"/>
                <w:szCs w:val="24"/>
                <w:lang w:val="en-US"/>
              </w:rPr>
            </w:pPr>
            <w:r w:rsidRPr="009B5E60">
              <w:rPr>
                <w:rFonts w:ascii="Times New Roman" w:hAnsi="Times New Roman" w:cs="Times New Roman"/>
                <w:i/>
                <w:sz w:val="24"/>
                <w:szCs w:val="24"/>
                <w:lang w:val="en-US"/>
              </w:rPr>
              <w:t>0.03</w:t>
            </w:r>
          </w:p>
        </w:tc>
      </w:tr>
      <w:tr w:rsidR="008D500F" w:rsidRPr="009B5E60" w14:paraId="4D7E58FF" w14:textId="77777777" w:rsidTr="00EC35D6">
        <w:tc>
          <w:tcPr>
            <w:tcW w:w="4614" w:type="dxa"/>
            <w:shd w:val="clear" w:color="auto" w:fill="auto"/>
          </w:tcPr>
          <w:p w14:paraId="0D1DD81A" w14:textId="56A6308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Disagree</w:t>
            </w:r>
          </w:p>
        </w:tc>
        <w:tc>
          <w:tcPr>
            <w:tcW w:w="764" w:type="dxa"/>
            <w:shd w:val="clear" w:color="auto" w:fill="auto"/>
          </w:tcPr>
          <w:p w14:paraId="4CF8206E" w14:textId="187855B2"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59</w:t>
            </w:r>
          </w:p>
        </w:tc>
        <w:tc>
          <w:tcPr>
            <w:tcW w:w="1203" w:type="dxa"/>
            <w:shd w:val="clear" w:color="auto" w:fill="auto"/>
          </w:tcPr>
          <w:p w14:paraId="660104A2" w14:textId="0549F061" w:rsidR="008D500F" w:rsidRPr="009B5E60" w:rsidRDefault="008D500F" w:rsidP="008D500F">
            <w:pPr>
              <w:spacing w:line="360" w:lineRule="auto"/>
              <w:ind w:right="170"/>
              <w:rPr>
                <w:rFonts w:ascii="Times New Roman" w:hAnsi="Times New Roman" w:cs="Times New Roman"/>
                <w:sz w:val="24"/>
                <w:szCs w:val="24"/>
                <w:lang w:val="en-US"/>
              </w:rPr>
            </w:pPr>
            <w:r w:rsidRPr="009B5E60">
              <w:rPr>
                <w:rFonts w:ascii="Times New Roman" w:hAnsi="Times New Roman" w:cs="Times New Roman"/>
                <w:sz w:val="24"/>
                <w:szCs w:val="24"/>
                <w:lang w:val="en-US"/>
              </w:rPr>
              <w:t>25.4</w:t>
            </w:r>
          </w:p>
        </w:tc>
        <w:tc>
          <w:tcPr>
            <w:tcW w:w="709" w:type="dxa"/>
            <w:shd w:val="clear" w:color="auto" w:fill="auto"/>
          </w:tcPr>
          <w:p w14:paraId="501BB18A" w14:textId="3D0CFFB1"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1.00</w:t>
            </w:r>
          </w:p>
        </w:tc>
        <w:tc>
          <w:tcPr>
            <w:tcW w:w="1393" w:type="dxa"/>
            <w:shd w:val="clear" w:color="auto" w:fill="auto"/>
          </w:tcPr>
          <w:p w14:paraId="5176CA2E" w14:textId="19D22559"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w:t>
            </w:r>
          </w:p>
        </w:tc>
        <w:tc>
          <w:tcPr>
            <w:tcW w:w="1030" w:type="dxa"/>
          </w:tcPr>
          <w:p w14:paraId="553738C0" w14:textId="77777777" w:rsidR="008D500F" w:rsidRPr="009B5E60" w:rsidRDefault="008D500F" w:rsidP="008D500F">
            <w:pPr>
              <w:spacing w:line="360" w:lineRule="auto"/>
              <w:rPr>
                <w:rFonts w:ascii="Times New Roman" w:hAnsi="Times New Roman" w:cs="Times New Roman"/>
                <w:i/>
                <w:sz w:val="24"/>
                <w:szCs w:val="24"/>
                <w:lang w:val="en-US"/>
              </w:rPr>
            </w:pPr>
          </w:p>
        </w:tc>
        <w:tc>
          <w:tcPr>
            <w:tcW w:w="768" w:type="dxa"/>
            <w:shd w:val="clear" w:color="auto" w:fill="auto"/>
          </w:tcPr>
          <w:p w14:paraId="4289091F" w14:textId="12E523A3"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1.00</w:t>
            </w:r>
          </w:p>
        </w:tc>
        <w:tc>
          <w:tcPr>
            <w:tcW w:w="1553" w:type="dxa"/>
            <w:shd w:val="clear" w:color="auto" w:fill="auto"/>
          </w:tcPr>
          <w:p w14:paraId="1E2FCF44" w14:textId="1A56D9A1"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w:t>
            </w:r>
          </w:p>
        </w:tc>
        <w:tc>
          <w:tcPr>
            <w:tcW w:w="1030" w:type="dxa"/>
          </w:tcPr>
          <w:p w14:paraId="2B2F37D9" w14:textId="77777777" w:rsidR="008D500F" w:rsidRPr="009B5E60" w:rsidRDefault="008D500F" w:rsidP="008D500F">
            <w:pPr>
              <w:spacing w:line="360" w:lineRule="auto"/>
              <w:rPr>
                <w:rFonts w:ascii="Times New Roman" w:hAnsi="Times New Roman" w:cs="Times New Roman"/>
                <w:i/>
                <w:sz w:val="24"/>
                <w:szCs w:val="24"/>
                <w:lang w:val="en-US"/>
              </w:rPr>
            </w:pPr>
          </w:p>
        </w:tc>
      </w:tr>
      <w:tr w:rsidR="008D500F" w:rsidRPr="009B5E60" w14:paraId="79B90E99" w14:textId="77777777" w:rsidTr="00EC35D6">
        <w:tc>
          <w:tcPr>
            <w:tcW w:w="4614" w:type="dxa"/>
            <w:shd w:val="clear" w:color="auto" w:fill="auto"/>
          </w:tcPr>
          <w:p w14:paraId="39F1DE04" w14:textId="2DD7A940"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Don’t know</w:t>
            </w:r>
          </w:p>
        </w:tc>
        <w:tc>
          <w:tcPr>
            <w:tcW w:w="764" w:type="dxa"/>
            <w:shd w:val="clear" w:color="auto" w:fill="auto"/>
          </w:tcPr>
          <w:p w14:paraId="0EDF200A" w14:textId="4857B0B4"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22</w:t>
            </w:r>
          </w:p>
        </w:tc>
        <w:tc>
          <w:tcPr>
            <w:tcW w:w="1203" w:type="dxa"/>
            <w:shd w:val="clear" w:color="auto" w:fill="auto"/>
          </w:tcPr>
          <w:p w14:paraId="20DCD848" w14:textId="4D23EF4A" w:rsidR="008D500F" w:rsidRPr="009B5E60" w:rsidRDefault="008D500F" w:rsidP="008D500F">
            <w:pPr>
              <w:spacing w:line="360" w:lineRule="auto"/>
              <w:ind w:right="170"/>
              <w:rPr>
                <w:rFonts w:ascii="Times New Roman" w:hAnsi="Times New Roman" w:cs="Times New Roman"/>
                <w:sz w:val="24"/>
                <w:szCs w:val="24"/>
                <w:lang w:val="en-US"/>
              </w:rPr>
            </w:pPr>
            <w:r w:rsidRPr="009B5E60">
              <w:rPr>
                <w:rFonts w:ascii="Times New Roman" w:hAnsi="Times New Roman" w:cs="Times New Roman"/>
                <w:sz w:val="24"/>
                <w:szCs w:val="24"/>
                <w:lang w:val="en-US"/>
              </w:rPr>
              <w:t>27.3</w:t>
            </w:r>
          </w:p>
        </w:tc>
        <w:tc>
          <w:tcPr>
            <w:tcW w:w="709" w:type="dxa"/>
            <w:shd w:val="clear" w:color="auto" w:fill="auto"/>
          </w:tcPr>
          <w:p w14:paraId="536201EB" w14:textId="36432463"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1.10</w:t>
            </w:r>
          </w:p>
        </w:tc>
        <w:tc>
          <w:tcPr>
            <w:tcW w:w="1393" w:type="dxa"/>
            <w:shd w:val="clear" w:color="auto" w:fill="auto"/>
          </w:tcPr>
          <w:p w14:paraId="71F08450" w14:textId="099DC7BC"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0.36-3.33</w:t>
            </w:r>
          </w:p>
        </w:tc>
        <w:tc>
          <w:tcPr>
            <w:tcW w:w="1030" w:type="dxa"/>
          </w:tcPr>
          <w:p w14:paraId="3310D924" w14:textId="77777777" w:rsidR="008D500F" w:rsidRPr="009B5E60" w:rsidRDefault="008D500F" w:rsidP="008D500F">
            <w:pPr>
              <w:spacing w:line="360" w:lineRule="auto"/>
              <w:rPr>
                <w:rFonts w:ascii="Times New Roman" w:hAnsi="Times New Roman" w:cs="Times New Roman"/>
                <w:i/>
                <w:sz w:val="24"/>
                <w:szCs w:val="24"/>
                <w:lang w:val="en-US"/>
              </w:rPr>
            </w:pPr>
          </w:p>
        </w:tc>
        <w:tc>
          <w:tcPr>
            <w:tcW w:w="768" w:type="dxa"/>
            <w:shd w:val="clear" w:color="auto" w:fill="auto"/>
          </w:tcPr>
          <w:p w14:paraId="2866F918" w14:textId="127F7F2A"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1.18</w:t>
            </w:r>
          </w:p>
        </w:tc>
        <w:tc>
          <w:tcPr>
            <w:tcW w:w="1553" w:type="dxa"/>
            <w:shd w:val="clear" w:color="auto" w:fill="auto"/>
          </w:tcPr>
          <w:p w14:paraId="116EDE58" w14:textId="403E2F4C"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0.37-3.76</w:t>
            </w:r>
          </w:p>
        </w:tc>
        <w:tc>
          <w:tcPr>
            <w:tcW w:w="1030" w:type="dxa"/>
          </w:tcPr>
          <w:p w14:paraId="65549A87" w14:textId="77777777" w:rsidR="008D500F" w:rsidRPr="009B5E60" w:rsidRDefault="008D500F" w:rsidP="008D500F">
            <w:pPr>
              <w:spacing w:line="360" w:lineRule="auto"/>
              <w:rPr>
                <w:rFonts w:ascii="Times New Roman" w:hAnsi="Times New Roman" w:cs="Times New Roman"/>
                <w:i/>
                <w:sz w:val="24"/>
                <w:szCs w:val="24"/>
                <w:lang w:val="en-US"/>
              </w:rPr>
            </w:pPr>
          </w:p>
        </w:tc>
      </w:tr>
      <w:tr w:rsidR="008D500F" w:rsidRPr="00C0501C" w14:paraId="3675518B" w14:textId="77777777" w:rsidTr="00EC35D6">
        <w:tc>
          <w:tcPr>
            <w:tcW w:w="4614" w:type="dxa"/>
            <w:shd w:val="clear" w:color="auto" w:fill="auto"/>
          </w:tcPr>
          <w:p w14:paraId="03290E53" w14:textId="77777777" w:rsidR="008D500F" w:rsidRPr="009B5E60" w:rsidRDefault="008D500F" w:rsidP="008D500F">
            <w:pPr>
              <w:spacing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Think that people avoid HIV+ individuals</w:t>
            </w:r>
          </w:p>
        </w:tc>
        <w:tc>
          <w:tcPr>
            <w:tcW w:w="764" w:type="dxa"/>
            <w:shd w:val="clear" w:color="auto" w:fill="auto"/>
          </w:tcPr>
          <w:p w14:paraId="591737E7" w14:textId="77777777" w:rsidR="008D500F" w:rsidRPr="009B5E60" w:rsidRDefault="008D500F" w:rsidP="008D500F">
            <w:pPr>
              <w:spacing w:line="360" w:lineRule="auto"/>
              <w:rPr>
                <w:rFonts w:ascii="Times New Roman" w:hAnsi="Times New Roman" w:cs="Times New Roman"/>
                <w:sz w:val="24"/>
                <w:szCs w:val="24"/>
                <w:lang w:val="en-US"/>
              </w:rPr>
            </w:pPr>
          </w:p>
        </w:tc>
        <w:tc>
          <w:tcPr>
            <w:tcW w:w="1203" w:type="dxa"/>
            <w:shd w:val="clear" w:color="auto" w:fill="auto"/>
          </w:tcPr>
          <w:p w14:paraId="6AC88A22" w14:textId="77777777" w:rsidR="008D500F" w:rsidRPr="009B5E60" w:rsidRDefault="008D500F" w:rsidP="008D500F">
            <w:pPr>
              <w:spacing w:line="360" w:lineRule="auto"/>
              <w:ind w:right="170"/>
              <w:rPr>
                <w:rFonts w:ascii="Times New Roman" w:hAnsi="Times New Roman" w:cs="Times New Roman"/>
                <w:sz w:val="24"/>
                <w:szCs w:val="24"/>
                <w:lang w:val="en-US"/>
              </w:rPr>
            </w:pPr>
          </w:p>
        </w:tc>
        <w:tc>
          <w:tcPr>
            <w:tcW w:w="709" w:type="dxa"/>
            <w:shd w:val="clear" w:color="auto" w:fill="auto"/>
          </w:tcPr>
          <w:p w14:paraId="2A683CCE" w14:textId="77777777" w:rsidR="008D500F" w:rsidRPr="009B5E60" w:rsidRDefault="008D500F" w:rsidP="008D500F">
            <w:pPr>
              <w:spacing w:line="360" w:lineRule="auto"/>
              <w:rPr>
                <w:rFonts w:ascii="Times New Roman" w:hAnsi="Times New Roman" w:cs="Times New Roman"/>
                <w:sz w:val="24"/>
                <w:szCs w:val="24"/>
                <w:lang w:val="en-US"/>
              </w:rPr>
            </w:pPr>
          </w:p>
        </w:tc>
        <w:tc>
          <w:tcPr>
            <w:tcW w:w="1393" w:type="dxa"/>
            <w:shd w:val="clear" w:color="auto" w:fill="auto"/>
          </w:tcPr>
          <w:p w14:paraId="7BF16773" w14:textId="77777777" w:rsidR="008D500F" w:rsidRPr="009B5E60" w:rsidRDefault="008D500F" w:rsidP="008D500F">
            <w:pPr>
              <w:spacing w:line="360" w:lineRule="auto"/>
              <w:rPr>
                <w:rFonts w:ascii="Times New Roman" w:hAnsi="Times New Roman" w:cs="Times New Roman"/>
                <w:sz w:val="24"/>
                <w:szCs w:val="24"/>
                <w:lang w:val="en-US"/>
              </w:rPr>
            </w:pPr>
          </w:p>
        </w:tc>
        <w:tc>
          <w:tcPr>
            <w:tcW w:w="1030" w:type="dxa"/>
          </w:tcPr>
          <w:p w14:paraId="771AA4F4" w14:textId="77777777" w:rsidR="008D500F" w:rsidRPr="009B5E60" w:rsidRDefault="008D500F" w:rsidP="008D500F">
            <w:pPr>
              <w:spacing w:line="360" w:lineRule="auto"/>
              <w:rPr>
                <w:rFonts w:ascii="Times New Roman" w:hAnsi="Times New Roman" w:cs="Times New Roman"/>
                <w:i/>
                <w:sz w:val="24"/>
                <w:szCs w:val="24"/>
                <w:lang w:val="en-US"/>
              </w:rPr>
            </w:pPr>
          </w:p>
        </w:tc>
        <w:tc>
          <w:tcPr>
            <w:tcW w:w="768" w:type="dxa"/>
            <w:shd w:val="clear" w:color="auto" w:fill="auto"/>
          </w:tcPr>
          <w:p w14:paraId="54372059" w14:textId="77777777" w:rsidR="008D500F" w:rsidRPr="009B5E60" w:rsidRDefault="008D500F" w:rsidP="008D500F">
            <w:pPr>
              <w:spacing w:line="360" w:lineRule="auto"/>
              <w:rPr>
                <w:rFonts w:ascii="Times New Roman" w:hAnsi="Times New Roman" w:cs="Times New Roman"/>
                <w:sz w:val="24"/>
                <w:szCs w:val="24"/>
                <w:lang w:val="en-US"/>
              </w:rPr>
            </w:pPr>
          </w:p>
        </w:tc>
        <w:tc>
          <w:tcPr>
            <w:tcW w:w="1553" w:type="dxa"/>
            <w:shd w:val="clear" w:color="auto" w:fill="auto"/>
          </w:tcPr>
          <w:p w14:paraId="61E0CBF9" w14:textId="77777777" w:rsidR="008D500F" w:rsidRPr="009B5E60" w:rsidRDefault="008D500F" w:rsidP="008D500F">
            <w:pPr>
              <w:spacing w:line="360" w:lineRule="auto"/>
              <w:rPr>
                <w:rFonts w:ascii="Times New Roman" w:hAnsi="Times New Roman" w:cs="Times New Roman"/>
                <w:sz w:val="24"/>
                <w:szCs w:val="24"/>
                <w:lang w:val="en-US"/>
              </w:rPr>
            </w:pPr>
          </w:p>
        </w:tc>
        <w:tc>
          <w:tcPr>
            <w:tcW w:w="1030" w:type="dxa"/>
          </w:tcPr>
          <w:p w14:paraId="07FE00E7" w14:textId="77777777" w:rsidR="008D500F" w:rsidRPr="009B5E60" w:rsidRDefault="008D500F" w:rsidP="008D500F">
            <w:pPr>
              <w:spacing w:line="360" w:lineRule="auto"/>
              <w:rPr>
                <w:rFonts w:ascii="Times New Roman" w:hAnsi="Times New Roman" w:cs="Times New Roman"/>
                <w:i/>
                <w:sz w:val="24"/>
                <w:szCs w:val="24"/>
                <w:lang w:val="en-US"/>
              </w:rPr>
            </w:pPr>
          </w:p>
        </w:tc>
      </w:tr>
      <w:tr w:rsidR="008D500F" w:rsidRPr="009B5E60" w14:paraId="67AF8E7A" w14:textId="77777777" w:rsidTr="00EC35D6">
        <w:tc>
          <w:tcPr>
            <w:tcW w:w="4614" w:type="dxa"/>
            <w:shd w:val="clear" w:color="auto" w:fill="auto"/>
          </w:tcPr>
          <w:p w14:paraId="4DC6211B" w14:textId="46E5F26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Agree</w:t>
            </w:r>
          </w:p>
        </w:tc>
        <w:tc>
          <w:tcPr>
            <w:tcW w:w="764" w:type="dxa"/>
            <w:shd w:val="clear" w:color="auto" w:fill="auto"/>
          </w:tcPr>
          <w:p w14:paraId="44F0D9F5" w14:textId="7A78EC43"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446</w:t>
            </w:r>
          </w:p>
        </w:tc>
        <w:tc>
          <w:tcPr>
            <w:tcW w:w="1203" w:type="dxa"/>
            <w:shd w:val="clear" w:color="auto" w:fill="auto"/>
          </w:tcPr>
          <w:p w14:paraId="66E65AFA" w14:textId="59BAEC63" w:rsidR="008D500F" w:rsidRPr="009B5E60" w:rsidRDefault="008D500F" w:rsidP="008D500F">
            <w:pPr>
              <w:spacing w:line="360" w:lineRule="auto"/>
              <w:ind w:right="170"/>
              <w:rPr>
                <w:rFonts w:ascii="Times New Roman" w:hAnsi="Times New Roman" w:cs="Times New Roman"/>
                <w:sz w:val="24"/>
                <w:szCs w:val="24"/>
                <w:lang w:val="en-US"/>
              </w:rPr>
            </w:pPr>
            <w:r w:rsidRPr="009B5E60">
              <w:rPr>
                <w:rFonts w:ascii="Times New Roman" w:hAnsi="Times New Roman" w:cs="Times New Roman"/>
                <w:sz w:val="24"/>
                <w:szCs w:val="24"/>
                <w:lang w:val="en-US"/>
              </w:rPr>
              <w:t>36.8</w:t>
            </w:r>
          </w:p>
        </w:tc>
        <w:tc>
          <w:tcPr>
            <w:tcW w:w="709" w:type="dxa"/>
            <w:shd w:val="clear" w:color="auto" w:fill="auto"/>
          </w:tcPr>
          <w:p w14:paraId="2E3D13E5" w14:textId="3A677CC8"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0.91</w:t>
            </w:r>
          </w:p>
        </w:tc>
        <w:tc>
          <w:tcPr>
            <w:tcW w:w="1393" w:type="dxa"/>
            <w:shd w:val="clear" w:color="auto" w:fill="auto"/>
          </w:tcPr>
          <w:p w14:paraId="78310151" w14:textId="38313984"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0.71-1.16</w:t>
            </w:r>
          </w:p>
        </w:tc>
        <w:tc>
          <w:tcPr>
            <w:tcW w:w="1030" w:type="dxa"/>
          </w:tcPr>
          <w:p w14:paraId="0B0C8B6C" w14:textId="16BF87BF" w:rsidR="008D500F" w:rsidRPr="009B5E60" w:rsidRDefault="008D500F" w:rsidP="008D500F">
            <w:pPr>
              <w:spacing w:line="360" w:lineRule="auto"/>
              <w:rPr>
                <w:rFonts w:ascii="Times New Roman" w:hAnsi="Times New Roman" w:cs="Times New Roman"/>
                <w:i/>
                <w:sz w:val="24"/>
                <w:szCs w:val="24"/>
                <w:lang w:val="en-US"/>
              </w:rPr>
            </w:pPr>
            <w:r w:rsidRPr="009B5E60">
              <w:rPr>
                <w:rFonts w:ascii="Times New Roman" w:hAnsi="Times New Roman" w:cs="Times New Roman"/>
                <w:i/>
                <w:sz w:val="24"/>
                <w:szCs w:val="24"/>
                <w:lang w:val="en-US"/>
              </w:rPr>
              <w:t>0.39</w:t>
            </w:r>
          </w:p>
        </w:tc>
        <w:tc>
          <w:tcPr>
            <w:tcW w:w="768" w:type="dxa"/>
            <w:shd w:val="clear" w:color="auto" w:fill="auto"/>
          </w:tcPr>
          <w:p w14:paraId="7B4D5F9C" w14:textId="791B7D05" w:rsidR="008D500F" w:rsidRPr="009B5E60" w:rsidRDefault="008D500F" w:rsidP="008D500F">
            <w:pPr>
              <w:spacing w:line="360" w:lineRule="auto"/>
              <w:rPr>
                <w:rFonts w:ascii="Times New Roman" w:hAnsi="Times New Roman" w:cs="Times New Roman"/>
                <w:sz w:val="24"/>
                <w:szCs w:val="24"/>
                <w:lang w:val="en-US"/>
              </w:rPr>
            </w:pPr>
          </w:p>
        </w:tc>
        <w:tc>
          <w:tcPr>
            <w:tcW w:w="1553" w:type="dxa"/>
            <w:shd w:val="clear" w:color="auto" w:fill="auto"/>
          </w:tcPr>
          <w:p w14:paraId="6259D869" w14:textId="2E982234" w:rsidR="008D500F" w:rsidRPr="009B5E60" w:rsidRDefault="008D500F" w:rsidP="008D500F">
            <w:pPr>
              <w:spacing w:line="360" w:lineRule="auto"/>
              <w:rPr>
                <w:rFonts w:ascii="Times New Roman" w:hAnsi="Times New Roman" w:cs="Times New Roman"/>
                <w:sz w:val="24"/>
                <w:szCs w:val="24"/>
                <w:lang w:val="en-US"/>
              </w:rPr>
            </w:pPr>
          </w:p>
        </w:tc>
        <w:tc>
          <w:tcPr>
            <w:tcW w:w="1030" w:type="dxa"/>
          </w:tcPr>
          <w:p w14:paraId="2BD00DD6" w14:textId="77777777" w:rsidR="008D500F" w:rsidRPr="009B5E60" w:rsidRDefault="008D500F" w:rsidP="008D500F">
            <w:pPr>
              <w:spacing w:line="360" w:lineRule="auto"/>
              <w:rPr>
                <w:rFonts w:ascii="Times New Roman" w:hAnsi="Times New Roman" w:cs="Times New Roman"/>
                <w:i/>
                <w:sz w:val="24"/>
                <w:szCs w:val="24"/>
                <w:lang w:val="en-US"/>
              </w:rPr>
            </w:pPr>
          </w:p>
        </w:tc>
      </w:tr>
      <w:tr w:rsidR="008D500F" w:rsidRPr="009B5E60" w14:paraId="2C33AA24" w14:textId="77777777" w:rsidTr="00EC35D6">
        <w:tc>
          <w:tcPr>
            <w:tcW w:w="4614" w:type="dxa"/>
            <w:shd w:val="clear" w:color="auto" w:fill="auto"/>
          </w:tcPr>
          <w:p w14:paraId="54F9BFF3" w14:textId="7CE09AB5"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lastRenderedPageBreak/>
              <w:t>Disagree</w:t>
            </w:r>
          </w:p>
        </w:tc>
        <w:tc>
          <w:tcPr>
            <w:tcW w:w="764" w:type="dxa"/>
            <w:shd w:val="clear" w:color="auto" w:fill="auto"/>
          </w:tcPr>
          <w:p w14:paraId="0C45C11F" w14:textId="5B0028BB"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652</w:t>
            </w:r>
          </w:p>
        </w:tc>
        <w:tc>
          <w:tcPr>
            <w:tcW w:w="1203" w:type="dxa"/>
            <w:shd w:val="clear" w:color="auto" w:fill="auto"/>
          </w:tcPr>
          <w:p w14:paraId="6B0E6EB1" w14:textId="13F14E93" w:rsidR="008D500F" w:rsidRPr="009B5E60" w:rsidRDefault="008D500F" w:rsidP="008D500F">
            <w:pPr>
              <w:spacing w:line="360" w:lineRule="auto"/>
              <w:ind w:right="170"/>
              <w:rPr>
                <w:rFonts w:ascii="Times New Roman" w:hAnsi="Times New Roman" w:cs="Times New Roman"/>
                <w:sz w:val="24"/>
                <w:szCs w:val="24"/>
                <w:lang w:val="en-US"/>
              </w:rPr>
            </w:pPr>
            <w:r w:rsidRPr="009B5E60">
              <w:rPr>
                <w:rFonts w:ascii="Times New Roman" w:hAnsi="Times New Roman" w:cs="Times New Roman"/>
                <w:sz w:val="24"/>
                <w:szCs w:val="24"/>
                <w:lang w:val="en-US"/>
              </w:rPr>
              <w:t>39.1</w:t>
            </w:r>
          </w:p>
        </w:tc>
        <w:tc>
          <w:tcPr>
            <w:tcW w:w="709" w:type="dxa"/>
            <w:shd w:val="clear" w:color="auto" w:fill="auto"/>
          </w:tcPr>
          <w:p w14:paraId="23B9717E" w14:textId="334F3FB3"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1.00</w:t>
            </w:r>
          </w:p>
        </w:tc>
        <w:tc>
          <w:tcPr>
            <w:tcW w:w="1393" w:type="dxa"/>
            <w:shd w:val="clear" w:color="auto" w:fill="auto"/>
          </w:tcPr>
          <w:p w14:paraId="1C43A58C" w14:textId="24882F9A"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w:t>
            </w:r>
          </w:p>
        </w:tc>
        <w:tc>
          <w:tcPr>
            <w:tcW w:w="1030" w:type="dxa"/>
          </w:tcPr>
          <w:p w14:paraId="6A32BD3B" w14:textId="77777777" w:rsidR="008D500F" w:rsidRPr="009B5E60" w:rsidRDefault="008D500F" w:rsidP="008D500F">
            <w:pPr>
              <w:spacing w:line="360" w:lineRule="auto"/>
              <w:rPr>
                <w:rFonts w:ascii="Times New Roman" w:hAnsi="Times New Roman" w:cs="Times New Roman"/>
                <w:i/>
                <w:sz w:val="24"/>
                <w:szCs w:val="24"/>
                <w:lang w:val="en-US"/>
              </w:rPr>
            </w:pPr>
          </w:p>
        </w:tc>
        <w:tc>
          <w:tcPr>
            <w:tcW w:w="768" w:type="dxa"/>
            <w:shd w:val="clear" w:color="auto" w:fill="auto"/>
          </w:tcPr>
          <w:p w14:paraId="37926450" w14:textId="77777777" w:rsidR="008D500F" w:rsidRPr="009B5E60" w:rsidRDefault="008D500F" w:rsidP="008D500F">
            <w:pPr>
              <w:spacing w:line="360" w:lineRule="auto"/>
              <w:rPr>
                <w:rFonts w:ascii="Times New Roman" w:hAnsi="Times New Roman" w:cs="Times New Roman"/>
                <w:sz w:val="24"/>
                <w:szCs w:val="24"/>
                <w:lang w:val="en-US"/>
              </w:rPr>
            </w:pPr>
          </w:p>
        </w:tc>
        <w:tc>
          <w:tcPr>
            <w:tcW w:w="1553" w:type="dxa"/>
            <w:shd w:val="clear" w:color="auto" w:fill="auto"/>
          </w:tcPr>
          <w:p w14:paraId="061F2FC7" w14:textId="77777777" w:rsidR="008D500F" w:rsidRPr="009B5E60" w:rsidRDefault="008D500F" w:rsidP="008D500F">
            <w:pPr>
              <w:spacing w:line="360" w:lineRule="auto"/>
              <w:rPr>
                <w:rFonts w:ascii="Times New Roman" w:hAnsi="Times New Roman" w:cs="Times New Roman"/>
                <w:sz w:val="24"/>
                <w:szCs w:val="24"/>
                <w:lang w:val="en-US"/>
              </w:rPr>
            </w:pPr>
          </w:p>
        </w:tc>
        <w:tc>
          <w:tcPr>
            <w:tcW w:w="1030" w:type="dxa"/>
          </w:tcPr>
          <w:p w14:paraId="7578892E" w14:textId="77777777" w:rsidR="008D500F" w:rsidRPr="009B5E60" w:rsidRDefault="008D500F" w:rsidP="008D500F">
            <w:pPr>
              <w:spacing w:line="360" w:lineRule="auto"/>
              <w:rPr>
                <w:rFonts w:ascii="Times New Roman" w:hAnsi="Times New Roman" w:cs="Times New Roman"/>
                <w:i/>
                <w:sz w:val="24"/>
                <w:szCs w:val="24"/>
                <w:lang w:val="en-US"/>
              </w:rPr>
            </w:pPr>
          </w:p>
        </w:tc>
      </w:tr>
      <w:tr w:rsidR="008D500F" w:rsidRPr="009B5E60" w14:paraId="55358066" w14:textId="77777777" w:rsidTr="00EC35D6">
        <w:tc>
          <w:tcPr>
            <w:tcW w:w="4614" w:type="dxa"/>
            <w:shd w:val="clear" w:color="auto" w:fill="auto"/>
          </w:tcPr>
          <w:p w14:paraId="56816A26" w14:textId="295C522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Don’t know</w:t>
            </w:r>
          </w:p>
        </w:tc>
        <w:tc>
          <w:tcPr>
            <w:tcW w:w="764" w:type="dxa"/>
            <w:shd w:val="clear" w:color="auto" w:fill="auto"/>
          </w:tcPr>
          <w:p w14:paraId="3DD2069A" w14:textId="1FA54DBC"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124</w:t>
            </w:r>
          </w:p>
        </w:tc>
        <w:tc>
          <w:tcPr>
            <w:tcW w:w="1203" w:type="dxa"/>
            <w:shd w:val="clear" w:color="auto" w:fill="auto"/>
          </w:tcPr>
          <w:p w14:paraId="3D5410C5" w14:textId="21F55C93" w:rsidR="008D500F" w:rsidRPr="009B5E60" w:rsidRDefault="008D500F" w:rsidP="008D500F">
            <w:pPr>
              <w:spacing w:line="360" w:lineRule="auto"/>
              <w:ind w:right="170"/>
              <w:rPr>
                <w:rFonts w:ascii="Times New Roman" w:hAnsi="Times New Roman" w:cs="Times New Roman"/>
                <w:sz w:val="24"/>
                <w:szCs w:val="24"/>
                <w:lang w:val="en-US"/>
              </w:rPr>
            </w:pPr>
            <w:r w:rsidRPr="009B5E60">
              <w:rPr>
                <w:rFonts w:ascii="Times New Roman" w:hAnsi="Times New Roman" w:cs="Times New Roman"/>
                <w:sz w:val="24"/>
                <w:szCs w:val="24"/>
                <w:lang w:val="en-US"/>
              </w:rPr>
              <w:t>33.1</w:t>
            </w:r>
          </w:p>
        </w:tc>
        <w:tc>
          <w:tcPr>
            <w:tcW w:w="709" w:type="dxa"/>
            <w:shd w:val="clear" w:color="auto" w:fill="auto"/>
          </w:tcPr>
          <w:p w14:paraId="5D1432B3" w14:textId="34ECBD55"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0.77</w:t>
            </w:r>
          </w:p>
        </w:tc>
        <w:tc>
          <w:tcPr>
            <w:tcW w:w="1393" w:type="dxa"/>
            <w:shd w:val="clear" w:color="auto" w:fill="auto"/>
          </w:tcPr>
          <w:p w14:paraId="6AE9F4C3" w14:textId="0C27EDFB"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0.51-1.15</w:t>
            </w:r>
          </w:p>
        </w:tc>
        <w:tc>
          <w:tcPr>
            <w:tcW w:w="1030" w:type="dxa"/>
          </w:tcPr>
          <w:p w14:paraId="2C5FC0B9" w14:textId="77777777" w:rsidR="008D500F" w:rsidRPr="009B5E60" w:rsidRDefault="008D500F" w:rsidP="008D500F">
            <w:pPr>
              <w:spacing w:line="360" w:lineRule="auto"/>
              <w:rPr>
                <w:rFonts w:ascii="Times New Roman" w:hAnsi="Times New Roman" w:cs="Times New Roman"/>
                <w:i/>
                <w:sz w:val="24"/>
                <w:szCs w:val="24"/>
                <w:lang w:val="en-US"/>
              </w:rPr>
            </w:pPr>
          </w:p>
        </w:tc>
        <w:tc>
          <w:tcPr>
            <w:tcW w:w="768" w:type="dxa"/>
            <w:shd w:val="clear" w:color="auto" w:fill="auto"/>
          </w:tcPr>
          <w:p w14:paraId="707131A0" w14:textId="77777777" w:rsidR="008D500F" w:rsidRPr="009B5E60" w:rsidRDefault="008D500F" w:rsidP="008D500F">
            <w:pPr>
              <w:spacing w:line="360" w:lineRule="auto"/>
              <w:rPr>
                <w:rFonts w:ascii="Times New Roman" w:hAnsi="Times New Roman" w:cs="Times New Roman"/>
                <w:sz w:val="24"/>
                <w:szCs w:val="24"/>
                <w:lang w:val="en-US"/>
              </w:rPr>
            </w:pPr>
          </w:p>
        </w:tc>
        <w:tc>
          <w:tcPr>
            <w:tcW w:w="1553" w:type="dxa"/>
            <w:shd w:val="clear" w:color="auto" w:fill="auto"/>
          </w:tcPr>
          <w:p w14:paraId="4189BEB6" w14:textId="77777777" w:rsidR="008D500F" w:rsidRPr="009B5E60" w:rsidRDefault="008D500F" w:rsidP="008D500F">
            <w:pPr>
              <w:spacing w:line="360" w:lineRule="auto"/>
              <w:rPr>
                <w:rFonts w:ascii="Times New Roman" w:hAnsi="Times New Roman" w:cs="Times New Roman"/>
                <w:sz w:val="24"/>
                <w:szCs w:val="24"/>
                <w:lang w:val="en-US"/>
              </w:rPr>
            </w:pPr>
          </w:p>
        </w:tc>
        <w:tc>
          <w:tcPr>
            <w:tcW w:w="1030" w:type="dxa"/>
          </w:tcPr>
          <w:p w14:paraId="5C66220F" w14:textId="77777777" w:rsidR="008D500F" w:rsidRPr="009B5E60" w:rsidRDefault="008D500F" w:rsidP="008D500F">
            <w:pPr>
              <w:spacing w:line="360" w:lineRule="auto"/>
              <w:rPr>
                <w:rFonts w:ascii="Times New Roman" w:hAnsi="Times New Roman" w:cs="Times New Roman"/>
                <w:i/>
                <w:sz w:val="24"/>
                <w:szCs w:val="24"/>
                <w:lang w:val="en-US"/>
              </w:rPr>
            </w:pPr>
          </w:p>
        </w:tc>
      </w:tr>
      <w:tr w:rsidR="008D500F" w:rsidRPr="00C0501C" w14:paraId="26A724D5" w14:textId="77777777" w:rsidTr="00EC35D6">
        <w:tc>
          <w:tcPr>
            <w:tcW w:w="4614" w:type="dxa"/>
            <w:shd w:val="clear" w:color="auto" w:fill="auto"/>
          </w:tcPr>
          <w:p w14:paraId="5512E74A" w14:textId="77777777" w:rsidR="008D500F" w:rsidRPr="009B5E60" w:rsidRDefault="008D500F" w:rsidP="008D500F">
            <w:pPr>
              <w:spacing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Think that people don’t blame HIV+ individuals</w:t>
            </w:r>
          </w:p>
        </w:tc>
        <w:tc>
          <w:tcPr>
            <w:tcW w:w="764" w:type="dxa"/>
            <w:shd w:val="clear" w:color="auto" w:fill="auto"/>
          </w:tcPr>
          <w:p w14:paraId="513FF546" w14:textId="77777777" w:rsidR="008D500F" w:rsidRPr="009B5E60" w:rsidRDefault="008D500F" w:rsidP="008D500F">
            <w:pPr>
              <w:spacing w:line="360" w:lineRule="auto"/>
              <w:rPr>
                <w:rFonts w:ascii="Times New Roman" w:hAnsi="Times New Roman" w:cs="Times New Roman"/>
                <w:sz w:val="24"/>
                <w:szCs w:val="24"/>
                <w:lang w:val="en-US"/>
              </w:rPr>
            </w:pPr>
          </w:p>
        </w:tc>
        <w:tc>
          <w:tcPr>
            <w:tcW w:w="1203" w:type="dxa"/>
            <w:shd w:val="clear" w:color="auto" w:fill="auto"/>
          </w:tcPr>
          <w:p w14:paraId="1DB14DC8" w14:textId="77777777" w:rsidR="008D500F" w:rsidRPr="009B5E60" w:rsidRDefault="008D500F" w:rsidP="008D500F">
            <w:pPr>
              <w:spacing w:line="360" w:lineRule="auto"/>
              <w:ind w:right="170"/>
              <w:rPr>
                <w:rFonts w:ascii="Times New Roman" w:hAnsi="Times New Roman" w:cs="Times New Roman"/>
                <w:sz w:val="24"/>
                <w:szCs w:val="24"/>
                <w:lang w:val="en-US"/>
              </w:rPr>
            </w:pPr>
          </w:p>
        </w:tc>
        <w:tc>
          <w:tcPr>
            <w:tcW w:w="709" w:type="dxa"/>
            <w:shd w:val="clear" w:color="auto" w:fill="auto"/>
          </w:tcPr>
          <w:p w14:paraId="3601B2D8" w14:textId="77777777" w:rsidR="008D500F" w:rsidRPr="009B5E60" w:rsidRDefault="008D500F" w:rsidP="008D500F">
            <w:pPr>
              <w:spacing w:line="360" w:lineRule="auto"/>
              <w:rPr>
                <w:rFonts w:ascii="Times New Roman" w:hAnsi="Times New Roman" w:cs="Times New Roman"/>
                <w:sz w:val="24"/>
                <w:szCs w:val="24"/>
                <w:lang w:val="en-US"/>
              </w:rPr>
            </w:pPr>
          </w:p>
        </w:tc>
        <w:tc>
          <w:tcPr>
            <w:tcW w:w="1393" w:type="dxa"/>
            <w:shd w:val="clear" w:color="auto" w:fill="auto"/>
          </w:tcPr>
          <w:p w14:paraId="7A36E35B" w14:textId="77777777" w:rsidR="008D500F" w:rsidRPr="009B5E60" w:rsidRDefault="008D500F" w:rsidP="008D500F">
            <w:pPr>
              <w:spacing w:line="360" w:lineRule="auto"/>
              <w:rPr>
                <w:rFonts w:ascii="Times New Roman" w:hAnsi="Times New Roman" w:cs="Times New Roman"/>
                <w:sz w:val="24"/>
                <w:szCs w:val="24"/>
                <w:lang w:val="en-US"/>
              </w:rPr>
            </w:pPr>
          </w:p>
        </w:tc>
        <w:tc>
          <w:tcPr>
            <w:tcW w:w="1030" w:type="dxa"/>
          </w:tcPr>
          <w:p w14:paraId="26BD0090" w14:textId="77777777" w:rsidR="008D500F" w:rsidRPr="009B5E60" w:rsidRDefault="008D500F" w:rsidP="008D500F">
            <w:pPr>
              <w:spacing w:line="360" w:lineRule="auto"/>
              <w:rPr>
                <w:rFonts w:ascii="Times New Roman" w:hAnsi="Times New Roman" w:cs="Times New Roman"/>
                <w:i/>
                <w:sz w:val="24"/>
                <w:szCs w:val="24"/>
                <w:lang w:val="en-US"/>
              </w:rPr>
            </w:pPr>
          </w:p>
        </w:tc>
        <w:tc>
          <w:tcPr>
            <w:tcW w:w="768" w:type="dxa"/>
            <w:shd w:val="clear" w:color="auto" w:fill="auto"/>
          </w:tcPr>
          <w:p w14:paraId="3BCB5A5F" w14:textId="77777777" w:rsidR="008D500F" w:rsidRPr="009B5E60" w:rsidRDefault="008D500F" w:rsidP="008D500F">
            <w:pPr>
              <w:spacing w:line="360" w:lineRule="auto"/>
              <w:rPr>
                <w:rFonts w:ascii="Times New Roman" w:hAnsi="Times New Roman" w:cs="Times New Roman"/>
                <w:sz w:val="24"/>
                <w:szCs w:val="24"/>
                <w:lang w:val="en-US"/>
              </w:rPr>
            </w:pPr>
          </w:p>
        </w:tc>
        <w:tc>
          <w:tcPr>
            <w:tcW w:w="1553" w:type="dxa"/>
            <w:shd w:val="clear" w:color="auto" w:fill="auto"/>
          </w:tcPr>
          <w:p w14:paraId="0356C1FC" w14:textId="77777777" w:rsidR="008D500F" w:rsidRPr="009B5E60" w:rsidRDefault="008D500F" w:rsidP="008D500F">
            <w:pPr>
              <w:spacing w:line="360" w:lineRule="auto"/>
              <w:rPr>
                <w:rFonts w:ascii="Times New Roman" w:hAnsi="Times New Roman" w:cs="Times New Roman"/>
                <w:sz w:val="24"/>
                <w:szCs w:val="24"/>
                <w:lang w:val="en-US"/>
              </w:rPr>
            </w:pPr>
          </w:p>
        </w:tc>
        <w:tc>
          <w:tcPr>
            <w:tcW w:w="1030" w:type="dxa"/>
          </w:tcPr>
          <w:p w14:paraId="325CA15C" w14:textId="77777777" w:rsidR="008D500F" w:rsidRPr="009B5E60" w:rsidRDefault="008D500F" w:rsidP="008D500F">
            <w:pPr>
              <w:spacing w:line="360" w:lineRule="auto"/>
              <w:rPr>
                <w:rFonts w:ascii="Times New Roman" w:hAnsi="Times New Roman" w:cs="Times New Roman"/>
                <w:i/>
                <w:sz w:val="24"/>
                <w:szCs w:val="24"/>
                <w:lang w:val="en-US"/>
              </w:rPr>
            </w:pPr>
          </w:p>
        </w:tc>
      </w:tr>
      <w:tr w:rsidR="008D500F" w:rsidRPr="009B5E60" w14:paraId="45742C10" w14:textId="77777777" w:rsidTr="00EC35D6">
        <w:tc>
          <w:tcPr>
            <w:tcW w:w="4614" w:type="dxa"/>
            <w:shd w:val="clear" w:color="auto" w:fill="auto"/>
          </w:tcPr>
          <w:p w14:paraId="753CD41F"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Agree</w:t>
            </w:r>
          </w:p>
        </w:tc>
        <w:tc>
          <w:tcPr>
            <w:tcW w:w="764" w:type="dxa"/>
            <w:shd w:val="clear" w:color="auto" w:fill="auto"/>
          </w:tcPr>
          <w:p w14:paraId="39A293CF" w14:textId="4AD276D9"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661</w:t>
            </w:r>
          </w:p>
        </w:tc>
        <w:tc>
          <w:tcPr>
            <w:tcW w:w="1203" w:type="dxa"/>
            <w:shd w:val="clear" w:color="auto" w:fill="auto"/>
          </w:tcPr>
          <w:p w14:paraId="2D0D5147" w14:textId="7308EE71" w:rsidR="008D500F" w:rsidRPr="009B5E60" w:rsidRDefault="008D500F" w:rsidP="008D500F">
            <w:pPr>
              <w:spacing w:line="360" w:lineRule="auto"/>
              <w:ind w:right="170"/>
              <w:rPr>
                <w:rFonts w:ascii="Times New Roman" w:hAnsi="Times New Roman" w:cs="Times New Roman"/>
                <w:sz w:val="24"/>
                <w:szCs w:val="24"/>
                <w:lang w:val="en-US"/>
              </w:rPr>
            </w:pPr>
            <w:r w:rsidRPr="009B5E60">
              <w:rPr>
                <w:rFonts w:ascii="Times New Roman" w:hAnsi="Times New Roman" w:cs="Times New Roman"/>
                <w:sz w:val="24"/>
                <w:szCs w:val="24"/>
                <w:lang w:val="en-US"/>
              </w:rPr>
              <w:t>38.1</w:t>
            </w:r>
          </w:p>
        </w:tc>
        <w:tc>
          <w:tcPr>
            <w:tcW w:w="709" w:type="dxa"/>
            <w:shd w:val="clear" w:color="auto" w:fill="auto"/>
          </w:tcPr>
          <w:p w14:paraId="72F3EBE7" w14:textId="71B59344"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1.03</w:t>
            </w:r>
          </w:p>
        </w:tc>
        <w:tc>
          <w:tcPr>
            <w:tcW w:w="1393" w:type="dxa"/>
            <w:shd w:val="clear" w:color="auto" w:fill="auto"/>
          </w:tcPr>
          <w:p w14:paraId="12ADF854" w14:textId="7F8DFF43"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0.80-1.32</w:t>
            </w:r>
          </w:p>
        </w:tc>
        <w:tc>
          <w:tcPr>
            <w:tcW w:w="1030" w:type="dxa"/>
          </w:tcPr>
          <w:p w14:paraId="371C6849" w14:textId="0D4FE380" w:rsidR="008D500F" w:rsidRPr="009B5E60" w:rsidRDefault="008D500F" w:rsidP="008D500F">
            <w:pPr>
              <w:spacing w:line="360" w:lineRule="auto"/>
              <w:rPr>
                <w:rFonts w:ascii="Times New Roman" w:hAnsi="Times New Roman" w:cs="Times New Roman"/>
                <w:i/>
                <w:sz w:val="24"/>
                <w:szCs w:val="24"/>
                <w:lang w:val="en-US"/>
              </w:rPr>
            </w:pPr>
            <w:r w:rsidRPr="009B5E60">
              <w:rPr>
                <w:rFonts w:ascii="Times New Roman" w:hAnsi="Times New Roman" w:cs="Times New Roman"/>
                <w:i/>
                <w:sz w:val="24"/>
                <w:szCs w:val="24"/>
                <w:lang w:val="en-US"/>
              </w:rPr>
              <w:t>0.87</w:t>
            </w:r>
          </w:p>
        </w:tc>
        <w:tc>
          <w:tcPr>
            <w:tcW w:w="768" w:type="dxa"/>
            <w:shd w:val="clear" w:color="auto" w:fill="auto"/>
          </w:tcPr>
          <w:p w14:paraId="57D99415" w14:textId="77777777" w:rsidR="008D500F" w:rsidRPr="009B5E60" w:rsidRDefault="008D500F" w:rsidP="008D500F">
            <w:pPr>
              <w:spacing w:line="360" w:lineRule="auto"/>
              <w:rPr>
                <w:rFonts w:ascii="Times New Roman" w:hAnsi="Times New Roman" w:cs="Times New Roman"/>
                <w:sz w:val="24"/>
                <w:szCs w:val="24"/>
                <w:lang w:val="en-US"/>
              </w:rPr>
            </w:pPr>
          </w:p>
        </w:tc>
        <w:tc>
          <w:tcPr>
            <w:tcW w:w="1553" w:type="dxa"/>
            <w:shd w:val="clear" w:color="auto" w:fill="auto"/>
          </w:tcPr>
          <w:p w14:paraId="5112C21E" w14:textId="77777777" w:rsidR="008D500F" w:rsidRPr="009B5E60" w:rsidRDefault="008D500F" w:rsidP="008D500F">
            <w:pPr>
              <w:spacing w:line="360" w:lineRule="auto"/>
              <w:rPr>
                <w:rFonts w:ascii="Times New Roman" w:hAnsi="Times New Roman" w:cs="Times New Roman"/>
                <w:sz w:val="24"/>
                <w:szCs w:val="24"/>
                <w:lang w:val="en-US"/>
              </w:rPr>
            </w:pPr>
          </w:p>
        </w:tc>
        <w:tc>
          <w:tcPr>
            <w:tcW w:w="1030" w:type="dxa"/>
          </w:tcPr>
          <w:p w14:paraId="57ADE698" w14:textId="77777777" w:rsidR="008D500F" w:rsidRPr="009B5E60" w:rsidRDefault="008D500F" w:rsidP="008D500F">
            <w:pPr>
              <w:spacing w:line="360" w:lineRule="auto"/>
              <w:rPr>
                <w:rFonts w:ascii="Times New Roman" w:hAnsi="Times New Roman" w:cs="Times New Roman"/>
                <w:i/>
                <w:sz w:val="24"/>
                <w:szCs w:val="24"/>
                <w:lang w:val="en-US"/>
              </w:rPr>
            </w:pPr>
          </w:p>
        </w:tc>
      </w:tr>
      <w:tr w:rsidR="008D500F" w:rsidRPr="009B5E60" w14:paraId="743E2FA6" w14:textId="77777777" w:rsidTr="00EC35D6">
        <w:tc>
          <w:tcPr>
            <w:tcW w:w="4614" w:type="dxa"/>
            <w:shd w:val="clear" w:color="auto" w:fill="auto"/>
          </w:tcPr>
          <w:p w14:paraId="14CB294C" w14:textId="11F1CBF0"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Disagree</w:t>
            </w:r>
          </w:p>
        </w:tc>
        <w:tc>
          <w:tcPr>
            <w:tcW w:w="764" w:type="dxa"/>
            <w:shd w:val="clear" w:color="auto" w:fill="auto"/>
          </w:tcPr>
          <w:p w14:paraId="50FC0706" w14:textId="686BEA6D"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424</w:t>
            </w:r>
          </w:p>
        </w:tc>
        <w:tc>
          <w:tcPr>
            <w:tcW w:w="1203" w:type="dxa"/>
            <w:shd w:val="clear" w:color="auto" w:fill="auto"/>
          </w:tcPr>
          <w:p w14:paraId="6FA656C8" w14:textId="231FEC2D" w:rsidR="008D500F" w:rsidRPr="009B5E60" w:rsidRDefault="008D500F" w:rsidP="008D500F">
            <w:pPr>
              <w:spacing w:line="360" w:lineRule="auto"/>
              <w:ind w:right="170"/>
              <w:rPr>
                <w:rFonts w:ascii="Times New Roman" w:hAnsi="Times New Roman" w:cs="Times New Roman"/>
                <w:sz w:val="24"/>
                <w:szCs w:val="24"/>
                <w:lang w:val="en-US"/>
              </w:rPr>
            </w:pPr>
            <w:r w:rsidRPr="009B5E60">
              <w:rPr>
                <w:rFonts w:ascii="Times New Roman" w:hAnsi="Times New Roman" w:cs="Times New Roman"/>
                <w:sz w:val="24"/>
                <w:szCs w:val="24"/>
                <w:lang w:val="en-US"/>
              </w:rPr>
              <w:t>37.5</w:t>
            </w:r>
          </w:p>
        </w:tc>
        <w:tc>
          <w:tcPr>
            <w:tcW w:w="709" w:type="dxa"/>
            <w:shd w:val="clear" w:color="auto" w:fill="auto"/>
          </w:tcPr>
          <w:p w14:paraId="5B5C1C2F" w14:textId="52AA679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1.00</w:t>
            </w:r>
          </w:p>
        </w:tc>
        <w:tc>
          <w:tcPr>
            <w:tcW w:w="1393" w:type="dxa"/>
            <w:shd w:val="clear" w:color="auto" w:fill="auto"/>
          </w:tcPr>
          <w:p w14:paraId="77B215B5" w14:textId="4A55CB54"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w:t>
            </w:r>
          </w:p>
        </w:tc>
        <w:tc>
          <w:tcPr>
            <w:tcW w:w="1030" w:type="dxa"/>
          </w:tcPr>
          <w:p w14:paraId="05F7AA68" w14:textId="77777777" w:rsidR="008D500F" w:rsidRPr="009B5E60" w:rsidRDefault="008D500F" w:rsidP="008D500F">
            <w:pPr>
              <w:spacing w:line="360" w:lineRule="auto"/>
              <w:rPr>
                <w:rFonts w:ascii="Times New Roman" w:hAnsi="Times New Roman" w:cs="Times New Roman"/>
                <w:i/>
                <w:sz w:val="24"/>
                <w:szCs w:val="24"/>
                <w:lang w:val="en-US"/>
              </w:rPr>
            </w:pPr>
          </w:p>
        </w:tc>
        <w:tc>
          <w:tcPr>
            <w:tcW w:w="768" w:type="dxa"/>
            <w:shd w:val="clear" w:color="auto" w:fill="auto"/>
          </w:tcPr>
          <w:p w14:paraId="09510F9B" w14:textId="77777777" w:rsidR="008D500F" w:rsidRPr="009B5E60" w:rsidRDefault="008D500F" w:rsidP="008D500F">
            <w:pPr>
              <w:spacing w:line="360" w:lineRule="auto"/>
              <w:rPr>
                <w:rFonts w:ascii="Times New Roman" w:hAnsi="Times New Roman" w:cs="Times New Roman"/>
                <w:sz w:val="24"/>
                <w:szCs w:val="24"/>
                <w:lang w:val="en-US"/>
              </w:rPr>
            </w:pPr>
          </w:p>
        </w:tc>
        <w:tc>
          <w:tcPr>
            <w:tcW w:w="1553" w:type="dxa"/>
            <w:shd w:val="clear" w:color="auto" w:fill="auto"/>
          </w:tcPr>
          <w:p w14:paraId="05D06D27" w14:textId="77777777" w:rsidR="008D500F" w:rsidRPr="009B5E60" w:rsidRDefault="008D500F" w:rsidP="008D500F">
            <w:pPr>
              <w:spacing w:line="360" w:lineRule="auto"/>
              <w:rPr>
                <w:rFonts w:ascii="Times New Roman" w:hAnsi="Times New Roman" w:cs="Times New Roman"/>
                <w:sz w:val="24"/>
                <w:szCs w:val="24"/>
                <w:lang w:val="en-US"/>
              </w:rPr>
            </w:pPr>
          </w:p>
        </w:tc>
        <w:tc>
          <w:tcPr>
            <w:tcW w:w="1030" w:type="dxa"/>
          </w:tcPr>
          <w:p w14:paraId="27F81B5B" w14:textId="77777777" w:rsidR="008D500F" w:rsidRPr="009B5E60" w:rsidRDefault="008D500F" w:rsidP="008D500F">
            <w:pPr>
              <w:spacing w:line="360" w:lineRule="auto"/>
              <w:rPr>
                <w:rFonts w:ascii="Times New Roman" w:hAnsi="Times New Roman" w:cs="Times New Roman"/>
                <w:i/>
                <w:sz w:val="24"/>
                <w:szCs w:val="24"/>
                <w:lang w:val="en-US"/>
              </w:rPr>
            </w:pPr>
          </w:p>
        </w:tc>
      </w:tr>
      <w:tr w:rsidR="008D500F" w:rsidRPr="009B5E60" w14:paraId="5195558C" w14:textId="77777777" w:rsidTr="00EC35D6">
        <w:tc>
          <w:tcPr>
            <w:tcW w:w="4614" w:type="dxa"/>
            <w:shd w:val="clear" w:color="auto" w:fill="auto"/>
          </w:tcPr>
          <w:p w14:paraId="6D95D78F" w14:textId="5727FB8D"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Don’t know</w:t>
            </w:r>
          </w:p>
        </w:tc>
        <w:tc>
          <w:tcPr>
            <w:tcW w:w="764" w:type="dxa"/>
            <w:shd w:val="clear" w:color="auto" w:fill="auto"/>
          </w:tcPr>
          <w:p w14:paraId="287B71ED" w14:textId="0F0D34BD"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137</w:t>
            </w:r>
          </w:p>
        </w:tc>
        <w:tc>
          <w:tcPr>
            <w:tcW w:w="1203" w:type="dxa"/>
            <w:shd w:val="clear" w:color="auto" w:fill="auto"/>
          </w:tcPr>
          <w:p w14:paraId="22CE5702" w14:textId="1AB44F65" w:rsidR="008D500F" w:rsidRPr="009B5E60" w:rsidRDefault="008D500F" w:rsidP="008D500F">
            <w:pPr>
              <w:spacing w:line="360" w:lineRule="auto"/>
              <w:ind w:right="170"/>
              <w:rPr>
                <w:rFonts w:ascii="Times New Roman" w:hAnsi="Times New Roman" w:cs="Times New Roman"/>
                <w:sz w:val="24"/>
                <w:szCs w:val="24"/>
                <w:lang w:val="en-US"/>
              </w:rPr>
            </w:pPr>
            <w:r w:rsidRPr="009B5E60">
              <w:rPr>
                <w:rFonts w:ascii="Times New Roman" w:hAnsi="Times New Roman" w:cs="Times New Roman"/>
                <w:sz w:val="24"/>
                <w:szCs w:val="24"/>
                <w:lang w:val="en-US"/>
              </w:rPr>
              <w:t>35.8</w:t>
            </w:r>
          </w:p>
        </w:tc>
        <w:tc>
          <w:tcPr>
            <w:tcW w:w="709" w:type="dxa"/>
            <w:shd w:val="clear" w:color="auto" w:fill="auto"/>
          </w:tcPr>
          <w:p w14:paraId="60ECAD42" w14:textId="197508E0"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0.93</w:t>
            </w:r>
          </w:p>
        </w:tc>
        <w:tc>
          <w:tcPr>
            <w:tcW w:w="1393" w:type="dxa"/>
            <w:shd w:val="clear" w:color="auto" w:fill="auto"/>
          </w:tcPr>
          <w:p w14:paraId="72BFAC64" w14:textId="22ED7D9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0.62-1.39</w:t>
            </w:r>
          </w:p>
        </w:tc>
        <w:tc>
          <w:tcPr>
            <w:tcW w:w="1030" w:type="dxa"/>
          </w:tcPr>
          <w:p w14:paraId="3E457C5A" w14:textId="77777777" w:rsidR="008D500F" w:rsidRPr="009B5E60" w:rsidRDefault="008D500F" w:rsidP="008D500F">
            <w:pPr>
              <w:spacing w:line="360" w:lineRule="auto"/>
              <w:rPr>
                <w:rFonts w:ascii="Times New Roman" w:hAnsi="Times New Roman" w:cs="Times New Roman"/>
                <w:i/>
                <w:sz w:val="24"/>
                <w:szCs w:val="24"/>
                <w:lang w:val="en-US"/>
              </w:rPr>
            </w:pPr>
          </w:p>
        </w:tc>
        <w:tc>
          <w:tcPr>
            <w:tcW w:w="768" w:type="dxa"/>
            <w:shd w:val="clear" w:color="auto" w:fill="auto"/>
          </w:tcPr>
          <w:p w14:paraId="0AC0647C" w14:textId="77777777" w:rsidR="008D500F" w:rsidRPr="009B5E60" w:rsidRDefault="008D500F" w:rsidP="008D500F">
            <w:pPr>
              <w:spacing w:line="360" w:lineRule="auto"/>
              <w:rPr>
                <w:rFonts w:ascii="Times New Roman" w:hAnsi="Times New Roman" w:cs="Times New Roman"/>
                <w:sz w:val="24"/>
                <w:szCs w:val="24"/>
                <w:lang w:val="en-US"/>
              </w:rPr>
            </w:pPr>
          </w:p>
        </w:tc>
        <w:tc>
          <w:tcPr>
            <w:tcW w:w="1553" w:type="dxa"/>
            <w:shd w:val="clear" w:color="auto" w:fill="auto"/>
          </w:tcPr>
          <w:p w14:paraId="11DBB015" w14:textId="77777777" w:rsidR="008D500F" w:rsidRPr="009B5E60" w:rsidRDefault="008D500F" w:rsidP="008D500F">
            <w:pPr>
              <w:spacing w:line="360" w:lineRule="auto"/>
              <w:rPr>
                <w:rFonts w:ascii="Times New Roman" w:hAnsi="Times New Roman" w:cs="Times New Roman"/>
                <w:sz w:val="24"/>
                <w:szCs w:val="24"/>
                <w:lang w:val="en-US"/>
              </w:rPr>
            </w:pPr>
          </w:p>
        </w:tc>
        <w:tc>
          <w:tcPr>
            <w:tcW w:w="1030" w:type="dxa"/>
          </w:tcPr>
          <w:p w14:paraId="33FED099" w14:textId="77777777" w:rsidR="008D500F" w:rsidRPr="009B5E60" w:rsidRDefault="008D500F" w:rsidP="008D500F">
            <w:pPr>
              <w:spacing w:line="360" w:lineRule="auto"/>
              <w:rPr>
                <w:rFonts w:ascii="Times New Roman" w:hAnsi="Times New Roman" w:cs="Times New Roman"/>
                <w:i/>
                <w:sz w:val="24"/>
                <w:szCs w:val="24"/>
                <w:lang w:val="en-US"/>
              </w:rPr>
            </w:pPr>
          </w:p>
        </w:tc>
      </w:tr>
      <w:tr w:rsidR="008D500F" w:rsidRPr="009B5E60" w14:paraId="048A90A9" w14:textId="77777777" w:rsidTr="00EC35D6">
        <w:tc>
          <w:tcPr>
            <w:tcW w:w="4614" w:type="dxa"/>
            <w:shd w:val="clear" w:color="auto" w:fill="auto"/>
          </w:tcPr>
          <w:p w14:paraId="10B6D8FC" w14:textId="0097DF90" w:rsidR="008D500F" w:rsidRPr="009B5E60" w:rsidRDefault="001F4071" w:rsidP="008D500F">
            <w:pPr>
              <w:spacing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TRIAL</w:t>
            </w:r>
            <w:r w:rsidR="008D500F" w:rsidRPr="009B5E60">
              <w:rPr>
                <w:rFonts w:ascii="Times New Roman" w:hAnsi="Times New Roman" w:cs="Times New Roman"/>
                <w:b/>
                <w:sz w:val="24"/>
                <w:szCs w:val="24"/>
                <w:lang w:val="en-US"/>
              </w:rPr>
              <w:t xml:space="preserve"> CHARACTERISTICS</w:t>
            </w:r>
          </w:p>
        </w:tc>
        <w:tc>
          <w:tcPr>
            <w:tcW w:w="764" w:type="dxa"/>
            <w:shd w:val="clear" w:color="auto" w:fill="auto"/>
          </w:tcPr>
          <w:p w14:paraId="51AF01C1" w14:textId="77777777" w:rsidR="008D500F" w:rsidRPr="009B5E60" w:rsidRDefault="008D500F" w:rsidP="008D500F">
            <w:pPr>
              <w:spacing w:line="360" w:lineRule="auto"/>
              <w:rPr>
                <w:rFonts w:ascii="Times New Roman" w:hAnsi="Times New Roman" w:cs="Times New Roman"/>
                <w:sz w:val="24"/>
                <w:szCs w:val="24"/>
                <w:lang w:val="en-US"/>
              </w:rPr>
            </w:pPr>
          </w:p>
        </w:tc>
        <w:tc>
          <w:tcPr>
            <w:tcW w:w="1203" w:type="dxa"/>
            <w:shd w:val="clear" w:color="auto" w:fill="auto"/>
          </w:tcPr>
          <w:p w14:paraId="41E32A85" w14:textId="77777777" w:rsidR="008D500F" w:rsidRPr="009B5E60" w:rsidRDefault="008D500F" w:rsidP="008D500F">
            <w:pPr>
              <w:spacing w:line="360" w:lineRule="auto"/>
              <w:ind w:right="170"/>
              <w:rPr>
                <w:rFonts w:ascii="Times New Roman" w:hAnsi="Times New Roman" w:cs="Times New Roman"/>
                <w:sz w:val="24"/>
                <w:szCs w:val="24"/>
                <w:lang w:val="en-US"/>
              </w:rPr>
            </w:pPr>
          </w:p>
        </w:tc>
        <w:tc>
          <w:tcPr>
            <w:tcW w:w="709" w:type="dxa"/>
            <w:shd w:val="clear" w:color="auto" w:fill="auto"/>
          </w:tcPr>
          <w:p w14:paraId="42E30F40" w14:textId="77777777" w:rsidR="008D500F" w:rsidRPr="009B5E60" w:rsidRDefault="008D500F" w:rsidP="008D500F">
            <w:pPr>
              <w:spacing w:line="360" w:lineRule="auto"/>
              <w:rPr>
                <w:rFonts w:ascii="Times New Roman" w:hAnsi="Times New Roman" w:cs="Times New Roman"/>
                <w:sz w:val="24"/>
                <w:szCs w:val="24"/>
                <w:lang w:val="en-US"/>
              </w:rPr>
            </w:pPr>
          </w:p>
        </w:tc>
        <w:tc>
          <w:tcPr>
            <w:tcW w:w="1393" w:type="dxa"/>
            <w:shd w:val="clear" w:color="auto" w:fill="auto"/>
          </w:tcPr>
          <w:p w14:paraId="1BCCE969" w14:textId="77777777" w:rsidR="008D500F" w:rsidRPr="009B5E60" w:rsidRDefault="008D500F" w:rsidP="008D500F">
            <w:pPr>
              <w:spacing w:line="360" w:lineRule="auto"/>
              <w:rPr>
                <w:rFonts w:ascii="Times New Roman" w:hAnsi="Times New Roman" w:cs="Times New Roman"/>
                <w:sz w:val="24"/>
                <w:szCs w:val="24"/>
                <w:lang w:val="en-US"/>
              </w:rPr>
            </w:pPr>
          </w:p>
        </w:tc>
        <w:tc>
          <w:tcPr>
            <w:tcW w:w="1030" w:type="dxa"/>
          </w:tcPr>
          <w:p w14:paraId="1F232ED9" w14:textId="77777777" w:rsidR="008D500F" w:rsidRPr="009B5E60" w:rsidRDefault="008D500F" w:rsidP="008D500F">
            <w:pPr>
              <w:spacing w:line="360" w:lineRule="auto"/>
              <w:rPr>
                <w:rFonts w:ascii="Times New Roman" w:hAnsi="Times New Roman" w:cs="Times New Roman"/>
                <w:i/>
                <w:sz w:val="24"/>
                <w:szCs w:val="24"/>
                <w:lang w:val="en-US"/>
              </w:rPr>
            </w:pPr>
          </w:p>
        </w:tc>
        <w:tc>
          <w:tcPr>
            <w:tcW w:w="768" w:type="dxa"/>
            <w:shd w:val="clear" w:color="auto" w:fill="auto"/>
          </w:tcPr>
          <w:p w14:paraId="23C8FC2C" w14:textId="77777777" w:rsidR="008D500F" w:rsidRPr="009B5E60" w:rsidRDefault="008D500F" w:rsidP="008D500F">
            <w:pPr>
              <w:spacing w:line="360" w:lineRule="auto"/>
              <w:rPr>
                <w:rFonts w:ascii="Times New Roman" w:hAnsi="Times New Roman" w:cs="Times New Roman"/>
                <w:sz w:val="24"/>
                <w:szCs w:val="24"/>
                <w:lang w:val="en-US"/>
              </w:rPr>
            </w:pPr>
          </w:p>
        </w:tc>
        <w:tc>
          <w:tcPr>
            <w:tcW w:w="1553" w:type="dxa"/>
            <w:shd w:val="clear" w:color="auto" w:fill="auto"/>
          </w:tcPr>
          <w:p w14:paraId="707EE671" w14:textId="77777777" w:rsidR="008D500F" w:rsidRPr="009B5E60" w:rsidRDefault="008D500F" w:rsidP="008D500F">
            <w:pPr>
              <w:spacing w:line="360" w:lineRule="auto"/>
              <w:rPr>
                <w:rFonts w:ascii="Times New Roman" w:hAnsi="Times New Roman" w:cs="Times New Roman"/>
                <w:sz w:val="24"/>
                <w:szCs w:val="24"/>
                <w:lang w:val="en-US"/>
              </w:rPr>
            </w:pPr>
          </w:p>
        </w:tc>
        <w:tc>
          <w:tcPr>
            <w:tcW w:w="1030" w:type="dxa"/>
          </w:tcPr>
          <w:p w14:paraId="4F5B81AC" w14:textId="77777777" w:rsidR="008D500F" w:rsidRPr="009B5E60" w:rsidRDefault="008D500F" w:rsidP="008D500F">
            <w:pPr>
              <w:spacing w:line="360" w:lineRule="auto"/>
              <w:rPr>
                <w:rFonts w:ascii="Times New Roman" w:hAnsi="Times New Roman" w:cs="Times New Roman"/>
                <w:i/>
                <w:sz w:val="24"/>
                <w:szCs w:val="24"/>
                <w:lang w:val="en-US"/>
              </w:rPr>
            </w:pPr>
          </w:p>
        </w:tc>
      </w:tr>
      <w:tr w:rsidR="008D500F" w:rsidRPr="00C0501C" w14:paraId="6000E88E" w14:textId="77777777" w:rsidTr="00EC35D6">
        <w:tc>
          <w:tcPr>
            <w:tcW w:w="4614" w:type="dxa"/>
            <w:shd w:val="clear" w:color="auto" w:fill="auto"/>
          </w:tcPr>
          <w:p w14:paraId="52DC4975" w14:textId="77777777" w:rsidR="008D500F" w:rsidRPr="009B5E60" w:rsidRDefault="008D500F" w:rsidP="008D500F">
            <w:pPr>
              <w:spacing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 xml:space="preserve">Distance to the closest </w:t>
            </w:r>
            <w:proofErr w:type="spellStart"/>
            <w:r w:rsidRPr="009B5E60">
              <w:rPr>
                <w:rFonts w:ascii="Times New Roman" w:hAnsi="Times New Roman" w:cs="Times New Roman"/>
                <w:b/>
                <w:sz w:val="24"/>
                <w:szCs w:val="24"/>
                <w:lang w:val="en-US"/>
              </w:rPr>
              <w:t>TasP</w:t>
            </w:r>
            <w:proofErr w:type="spellEnd"/>
            <w:r w:rsidRPr="009B5E60">
              <w:rPr>
                <w:rFonts w:ascii="Times New Roman" w:hAnsi="Times New Roman" w:cs="Times New Roman"/>
                <w:b/>
                <w:sz w:val="24"/>
                <w:szCs w:val="24"/>
                <w:lang w:val="en-US"/>
              </w:rPr>
              <w:t xml:space="preserve"> clinic</w:t>
            </w:r>
          </w:p>
        </w:tc>
        <w:tc>
          <w:tcPr>
            <w:tcW w:w="764" w:type="dxa"/>
            <w:shd w:val="clear" w:color="auto" w:fill="auto"/>
          </w:tcPr>
          <w:p w14:paraId="67FAF1D5" w14:textId="77777777" w:rsidR="008D500F" w:rsidRPr="009B5E60" w:rsidRDefault="008D500F" w:rsidP="008D500F">
            <w:pPr>
              <w:spacing w:line="360" w:lineRule="auto"/>
              <w:rPr>
                <w:rFonts w:ascii="Times New Roman" w:hAnsi="Times New Roman" w:cs="Times New Roman"/>
                <w:sz w:val="24"/>
                <w:szCs w:val="24"/>
                <w:lang w:val="en-US"/>
              </w:rPr>
            </w:pPr>
          </w:p>
        </w:tc>
        <w:tc>
          <w:tcPr>
            <w:tcW w:w="1203" w:type="dxa"/>
            <w:shd w:val="clear" w:color="auto" w:fill="auto"/>
          </w:tcPr>
          <w:p w14:paraId="211C5A8A" w14:textId="77777777" w:rsidR="008D500F" w:rsidRPr="009B5E60" w:rsidRDefault="008D500F" w:rsidP="008D500F">
            <w:pPr>
              <w:spacing w:line="360" w:lineRule="auto"/>
              <w:ind w:right="170"/>
              <w:rPr>
                <w:rFonts w:ascii="Times New Roman" w:hAnsi="Times New Roman" w:cs="Times New Roman"/>
                <w:sz w:val="24"/>
                <w:szCs w:val="24"/>
                <w:lang w:val="en-US"/>
              </w:rPr>
            </w:pPr>
          </w:p>
        </w:tc>
        <w:tc>
          <w:tcPr>
            <w:tcW w:w="709" w:type="dxa"/>
            <w:shd w:val="clear" w:color="auto" w:fill="auto"/>
          </w:tcPr>
          <w:p w14:paraId="57CA11A9" w14:textId="77777777" w:rsidR="008D500F" w:rsidRPr="009B5E60" w:rsidRDefault="008D500F" w:rsidP="008D500F">
            <w:pPr>
              <w:spacing w:line="360" w:lineRule="auto"/>
              <w:rPr>
                <w:rFonts w:ascii="Times New Roman" w:hAnsi="Times New Roman" w:cs="Times New Roman"/>
                <w:sz w:val="24"/>
                <w:szCs w:val="24"/>
                <w:lang w:val="en-US"/>
              </w:rPr>
            </w:pPr>
          </w:p>
        </w:tc>
        <w:tc>
          <w:tcPr>
            <w:tcW w:w="1393" w:type="dxa"/>
            <w:shd w:val="clear" w:color="auto" w:fill="auto"/>
          </w:tcPr>
          <w:p w14:paraId="7E145CB4" w14:textId="77777777" w:rsidR="008D500F" w:rsidRPr="009B5E60" w:rsidRDefault="008D500F" w:rsidP="008D500F">
            <w:pPr>
              <w:spacing w:line="360" w:lineRule="auto"/>
              <w:rPr>
                <w:rFonts w:ascii="Times New Roman" w:hAnsi="Times New Roman" w:cs="Times New Roman"/>
                <w:sz w:val="24"/>
                <w:szCs w:val="24"/>
                <w:lang w:val="en-US"/>
              </w:rPr>
            </w:pPr>
          </w:p>
        </w:tc>
        <w:tc>
          <w:tcPr>
            <w:tcW w:w="1030" w:type="dxa"/>
          </w:tcPr>
          <w:p w14:paraId="6E355D33" w14:textId="77777777" w:rsidR="008D500F" w:rsidRPr="009B5E60" w:rsidRDefault="008D500F" w:rsidP="008D500F">
            <w:pPr>
              <w:spacing w:line="360" w:lineRule="auto"/>
              <w:rPr>
                <w:rFonts w:ascii="Times New Roman" w:hAnsi="Times New Roman" w:cs="Times New Roman"/>
                <w:i/>
                <w:sz w:val="24"/>
                <w:szCs w:val="24"/>
                <w:lang w:val="en-US"/>
              </w:rPr>
            </w:pPr>
          </w:p>
        </w:tc>
        <w:tc>
          <w:tcPr>
            <w:tcW w:w="768" w:type="dxa"/>
            <w:shd w:val="clear" w:color="auto" w:fill="auto"/>
          </w:tcPr>
          <w:p w14:paraId="10455874" w14:textId="77777777" w:rsidR="008D500F" w:rsidRPr="009B5E60" w:rsidRDefault="008D500F" w:rsidP="008D500F">
            <w:pPr>
              <w:spacing w:line="360" w:lineRule="auto"/>
              <w:rPr>
                <w:rFonts w:ascii="Times New Roman" w:hAnsi="Times New Roman" w:cs="Times New Roman"/>
                <w:sz w:val="24"/>
                <w:szCs w:val="24"/>
                <w:lang w:val="en-US"/>
              </w:rPr>
            </w:pPr>
          </w:p>
        </w:tc>
        <w:tc>
          <w:tcPr>
            <w:tcW w:w="1553" w:type="dxa"/>
            <w:shd w:val="clear" w:color="auto" w:fill="auto"/>
          </w:tcPr>
          <w:p w14:paraId="4F5F1569" w14:textId="77777777" w:rsidR="008D500F" w:rsidRPr="009B5E60" w:rsidRDefault="008D500F" w:rsidP="008D500F">
            <w:pPr>
              <w:spacing w:line="360" w:lineRule="auto"/>
              <w:rPr>
                <w:rFonts w:ascii="Times New Roman" w:hAnsi="Times New Roman" w:cs="Times New Roman"/>
                <w:sz w:val="24"/>
                <w:szCs w:val="24"/>
                <w:lang w:val="en-US"/>
              </w:rPr>
            </w:pPr>
          </w:p>
        </w:tc>
        <w:tc>
          <w:tcPr>
            <w:tcW w:w="1030" w:type="dxa"/>
          </w:tcPr>
          <w:p w14:paraId="0DC52AA0" w14:textId="77777777" w:rsidR="008D500F" w:rsidRPr="009B5E60" w:rsidRDefault="008D500F" w:rsidP="008D500F">
            <w:pPr>
              <w:spacing w:line="360" w:lineRule="auto"/>
              <w:rPr>
                <w:rFonts w:ascii="Times New Roman" w:hAnsi="Times New Roman" w:cs="Times New Roman"/>
                <w:i/>
                <w:sz w:val="24"/>
                <w:szCs w:val="24"/>
                <w:lang w:val="en-US"/>
              </w:rPr>
            </w:pPr>
          </w:p>
        </w:tc>
      </w:tr>
      <w:tr w:rsidR="008D500F" w:rsidRPr="009B5E60" w14:paraId="5D705354" w14:textId="77777777" w:rsidTr="00EC35D6">
        <w:tc>
          <w:tcPr>
            <w:tcW w:w="4614" w:type="dxa"/>
            <w:shd w:val="clear" w:color="auto" w:fill="auto"/>
          </w:tcPr>
          <w:p w14:paraId="1DE684C7"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 xml:space="preserve">0-1 km </w:t>
            </w:r>
          </w:p>
        </w:tc>
        <w:tc>
          <w:tcPr>
            <w:tcW w:w="764" w:type="dxa"/>
            <w:shd w:val="clear" w:color="auto" w:fill="auto"/>
          </w:tcPr>
          <w:p w14:paraId="2F807D11" w14:textId="675B39F3"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447</w:t>
            </w:r>
          </w:p>
        </w:tc>
        <w:tc>
          <w:tcPr>
            <w:tcW w:w="1203" w:type="dxa"/>
            <w:shd w:val="clear" w:color="auto" w:fill="auto"/>
          </w:tcPr>
          <w:p w14:paraId="6F4AC68C" w14:textId="57CB3D98" w:rsidR="008D500F" w:rsidRPr="009B5E60" w:rsidRDefault="008D500F" w:rsidP="008D500F">
            <w:pPr>
              <w:spacing w:line="360" w:lineRule="auto"/>
              <w:ind w:right="170"/>
              <w:rPr>
                <w:rFonts w:ascii="Times New Roman" w:hAnsi="Times New Roman" w:cs="Times New Roman"/>
                <w:sz w:val="24"/>
                <w:szCs w:val="24"/>
                <w:lang w:val="en-US"/>
              </w:rPr>
            </w:pPr>
            <w:r w:rsidRPr="009B5E60">
              <w:rPr>
                <w:rFonts w:ascii="Times New Roman" w:hAnsi="Times New Roman" w:cs="Times New Roman"/>
                <w:sz w:val="24"/>
                <w:szCs w:val="24"/>
                <w:lang w:val="en-US"/>
              </w:rPr>
              <w:t>45.0</w:t>
            </w:r>
          </w:p>
        </w:tc>
        <w:tc>
          <w:tcPr>
            <w:tcW w:w="709" w:type="dxa"/>
            <w:shd w:val="clear" w:color="auto" w:fill="auto"/>
          </w:tcPr>
          <w:p w14:paraId="22AFCCBE"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1.00</w:t>
            </w:r>
          </w:p>
        </w:tc>
        <w:tc>
          <w:tcPr>
            <w:tcW w:w="1393" w:type="dxa"/>
            <w:shd w:val="clear" w:color="auto" w:fill="auto"/>
          </w:tcPr>
          <w:p w14:paraId="4D4E4D72"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w:t>
            </w:r>
          </w:p>
        </w:tc>
        <w:tc>
          <w:tcPr>
            <w:tcW w:w="1030" w:type="dxa"/>
          </w:tcPr>
          <w:p w14:paraId="4FFDDFA3" w14:textId="77777777" w:rsidR="008D500F" w:rsidRPr="009B5E60" w:rsidRDefault="008D500F" w:rsidP="008D500F">
            <w:pPr>
              <w:spacing w:line="360" w:lineRule="auto"/>
              <w:rPr>
                <w:rFonts w:ascii="Times New Roman" w:hAnsi="Times New Roman" w:cs="Times New Roman"/>
                <w:i/>
                <w:sz w:val="24"/>
                <w:szCs w:val="24"/>
                <w:lang w:val="en-US"/>
              </w:rPr>
            </w:pPr>
            <w:r w:rsidRPr="009B5E60">
              <w:rPr>
                <w:rFonts w:ascii="Times New Roman" w:hAnsi="Times New Roman" w:cs="Times New Roman"/>
                <w:i/>
                <w:sz w:val="24"/>
                <w:szCs w:val="24"/>
                <w:lang w:val="en-US"/>
              </w:rPr>
              <w:t>&lt;0.001</w:t>
            </w:r>
          </w:p>
        </w:tc>
        <w:tc>
          <w:tcPr>
            <w:tcW w:w="768" w:type="dxa"/>
            <w:shd w:val="clear" w:color="auto" w:fill="auto"/>
          </w:tcPr>
          <w:p w14:paraId="59794628"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1.00</w:t>
            </w:r>
          </w:p>
        </w:tc>
        <w:tc>
          <w:tcPr>
            <w:tcW w:w="1553" w:type="dxa"/>
            <w:shd w:val="clear" w:color="auto" w:fill="auto"/>
          </w:tcPr>
          <w:p w14:paraId="1C85537C"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w:t>
            </w:r>
          </w:p>
        </w:tc>
        <w:tc>
          <w:tcPr>
            <w:tcW w:w="1030" w:type="dxa"/>
          </w:tcPr>
          <w:p w14:paraId="41E0858D" w14:textId="4AA0F334" w:rsidR="008D500F" w:rsidRPr="009B5E60" w:rsidRDefault="008D500F" w:rsidP="008D500F">
            <w:pPr>
              <w:spacing w:line="360" w:lineRule="auto"/>
              <w:rPr>
                <w:rFonts w:ascii="Times New Roman" w:hAnsi="Times New Roman" w:cs="Times New Roman"/>
                <w:i/>
                <w:sz w:val="24"/>
                <w:szCs w:val="24"/>
                <w:lang w:val="en-US"/>
              </w:rPr>
            </w:pPr>
            <w:r w:rsidRPr="009B5E60">
              <w:rPr>
                <w:rFonts w:ascii="Times New Roman" w:hAnsi="Times New Roman" w:cs="Times New Roman"/>
                <w:i/>
                <w:sz w:val="24"/>
                <w:szCs w:val="24"/>
                <w:lang w:val="en-US"/>
              </w:rPr>
              <w:t>&lt;0.001</w:t>
            </w:r>
          </w:p>
        </w:tc>
      </w:tr>
      <w:tr w:rsidR="008D500F" w:rsidRPr="009B5E60" w14:paraId="36EF2726" w14:textId="77777777" w:rsidTr="00EC35D6">
        <w:tc>
          <w:tcPr>
            <w:tcW w:w="4614" w:type="dxa"/>
            <w:shd w:val="clear" w:color="auto" w:fill="auto"/>
          </w:tcPr>
          <w:p w14:paraId="3939A6F1"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 xml:space="preserve">1-2[ km </w:t>
            </w:r>
          </w:p>
        </w:tc>
        <w:tc>
          <w:tcPr>
            <w:tcW w:w="764" w:type="dxa"/>
            <w:shd w:val="clear" w:color="auto" w:fill="auto"/>
          </w:tcPr>
          <w:p w14:paraId="73C634D4" w14:textId="44BADA4B"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433</w:t>
            </w:r>
          </w:p>
        </w:tc>
        <w:tc>
          <w:tcPr>
            <w:tcW w:w="1203" w:type="dxa"/>
            <w:shd w:val="clear" w:color="auto" w:fill="auto"/>
          </w:tcPr>
          <w:p w14:paraId="15E59B95" w14:textId="1E104B7C" w:rsidR="008D500F" w:rsidRPr="009B5E60" w:rsidRDefault="008D500F" w:rsidP="008D500F">
            <w:pPr>
              <w:spacing w:line="360" w:lineRule="auto"/>
              <w:ind w:right="170"/>
              <w:rPr>
                <w:rFonts w:ascii="Times New Roman" w:hAnsi="Times New Roman" w:cs="Times New Roman"/>
                <w:sz w:val="24"/>
                <w:szCs w:val="24"/>
                <w:lang w:val="en-US"/>
              </w:rPr>
            </w:pPr>
            <w:r w:rsidRPr="009B5E60">
              <w:rPr>
                <w:rFonts w:ascii="Times New Roman" w:hAnsi="Times New Roman" w:cs="Times New Roman"/>
                <w:sz w:val="24"/>
                <w:szCs w:val="24"/>
                <w:lang w:val="en-US"/>
              </w:rPr>
              <w:t>33.7</w:t>
            </w:r>
          </w:p>
        </w:tc>
        <w:tc>
          <w:tcPr>
            <w:tcW w:w="709" w:type="dxa"/>
            <w:shd w:val="clear" w:color="auto" w:fill="auto"/>
          </w:tcPr>
          <w:p w14:paraId="248E72A1"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0.62</w:t>
            </w:r>
          </w:p>
        </w:tc>
        <w:tc>
          <w:tcPr>
            <w:tcW w:w="1393" w:type="dxa"/>
            <w:shd w:val="clear" w:color="auto" w:fill="auto"/>
          </w:tcPr>
          <w:p w14:paraId="07D0599E" w14:textId="2DAAEEB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0.47-0.82</w:t>
            </w:r>
          </w:p>
        </w:tc>
        <w:tc>
          <w:tcPr>
            <w:tcW w:w="1030" w:type="dxa"/>
          </w:tcPr>
          <w:p w14:paraId="5F0AAEAE" w14:textId="77777777" w:rsidR="008D500F" w:rsidRPr="009B5E60" w:rsidRDefault="008D500F" w:rsidP="008D500F">
            <w:pPr>
              <w:spacing w:line="360" w:lineRule="auto"/>
              <w:rPr>
                <w:rFonts w:ascii="Times New Roman" w:hAnsi="Times New Roman" w:cs="Times New Roman"/>
                <w:i/>
                <w:sz w:val="24"/>
                <w:szCs w:val="24"/>
                <w:lang w:val="en-US"/>
              </w:rPr>
            </w:pPr>
          </w:p>
        </w:tc>
        <w:tc>
          <w:tcPr>
            <w:tcW w:w="768" w:type="dxa"/>
            <w:shd w:val="clear" w:color="auto" w:fill="auto"/>
          </w:tcPr>
          <w:p w14:paraId="37DC3077" w14:textId="1D64E242"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0.58</w:t>
            </w:r>
          </w:p>
        </w:tc>
        <w:tc>
          <w:tcPr>
            <w:tcW w:w="1553" w:type="dxa"/>
            <w:shd w:val="clear" w:color="auto" w:fill="auto"/>
          </w:tcPr>
          <w:p w14:paraId="153C0440" w14:textId="7E306E3E"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0.44-0.78</w:t>
            </w:r>
          </w:p>
        </w:tc>
        <w:tc>
          <w:tcPr>
            <w:tcW w:w="1030" w:type="dxa"/>
          </w:tcPr>
          <w:p w14:paraId="3A7BB583" w14:textId="77777777" w:rsidR="008D500F" w:rsidRPr="009B5E60" w:rsidRDefault="008D500F" w:rsidP="008D500F">
            <w:pPr>
              <w:spacing w:line="360" w:lineRule="auto"/>
              <w:rPr>
                <w:rFonts w:ascii="Times New Roman" w:hAnsi="Times New Roman" w:cs="Times New Roman"/>
                <w:i/>
                <w:sz w:val="24"/>
                <w:szCs w:val="24"/>
                <w:lang w:val="en-US"/>
              </w:rPr>
            </w:pPr>
          </w:p>
        </w:tc>
      </w:tr>
      <w:tr w:rsidR="008D500F" w:rsidRPr="009B5E60" w14:paraId="0178C037" w14:textId="77777777" w:rsidTr="00EC35D6">
        <w:tc>
          <w:tcPr>
            <w:tcW w:w="4614" w:type="dxa"/>
            <w:shd w:val="clear" w:color="auto" w:fill="auto"/>
          </w:tcPr>
          <w:p w14:paraId="0FBDBE5D"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2-5 km</w:t>
            </w:r>
          </w:p>
        </w:tc>
        <w:tc>
          <w:tcPr>
            <w:tcW w:w="764" w:type="dxa"/>
            <w:shd w:val="clear" w:color="auto" w:fill="auto"/>
          </w:tcPr>
          <w:p w14:paraId="7D3CBC4A" w14:textId="37F5101C"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342</w:t>
            </w:r>
          </w:p>
        </w:tc>
        <w:tc>
          <w:tcPr>
            <w:tcW w:w="1203" w:type="dxa"/>
            <w:shd w:val="clear" w:color="auto" w:fill="auto"/>
          </w:tcPr>
          <w:p w14:paraId="1E10602A" w14:textId="7E7C87E9" w:rsidR="008D500F" w:rsidRPr="009B5E60" w:rsidRDefault="008D500F" w:rsidP="008D500F">
            <w:pPr>
              <w:spacing w:line="360" w:lineRule="auto"/>
              <w:ind w:right="170"/>
              <w:rPr>
                <w:rFonts w:ascii="Times New Roman" w:hAnsi="Times New Roman" w:cs="Times New Roman"/>
                <w:sz w:val="24"/>
                <w:szCs w:val="24"/>
                <w:lang w:val="en-US"/>
              </w:rPr>
            </w:pPr>
            <w:r w:rsidRPr="009B5E60">
              <w:rPr>
                <w:rFonts w:ascii="Times New Roman" w:hAnsi="Times New Roman" w:cs="Times New Roman"/>
                <w:sz w:val="24"/>
                <w:szCs w:val="24"/>
                <w:lang w:val="en-US"/>
              </w:rPr>
              <w:t>33.0</w:t>
            </w:r>
          </w:p>
        </w:tc>
        <w:tc>
          <w:tcPr>
            <w:tcW w:w="709" w:type="dxa"/>
            <w:shd w:val="clear" w:color="auto" w:fill="auto"/>
          </w:tcPr>
          <w:p w14:paraId="7545F9B4" w14:textId="43DFD0D2"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0.60</w:t>
            </w:r>
          </w:p>
        </w:tc>
        <w:tc>
          <w:tcPr>
            <w:tcW w:w="1393" w:type="dxa"/>
            <w:shd w:val="clear" w:color="auto" w:fill="auto"/>
          </w:tcPr>
          <w:p w14:paraId="1889756A" w14:textId="05B9245E"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0.45-0.81</w:t>
            </w:r>
          </w:p>
        </w:tc>
        <w:tc>
          <w:tcPr>
            <w:tcW w:w="1030" w:type="dxa"/>
          </w:tcPr>
          <w:p w14:paraId="6C6A231F" w14:textId="77777777" w:rsidR="008D500F" w:rsidRPr="009B5E60" w:rsidRDefault="008D500F" w:rsidP="008D500F">
            <w:pPr>
              <w:spacing w:line="360" w:lineRule="auto"/>
              <w:rPr>
                <w:rFonts w:ascii="Times New Roman" w:hAnsi="Times New Roman" w:cs="Times New Roman"/>
                <w:i/>
                <w:sz w:val="24"/>
                <w:szCs w:val="24"/>
                <w:lang w:val="en-US"/>
              </w:rPr>
            </w:pPr>
          </w:p>
        </w:tc>
        <w:tc>
          <w:tcPr>
            <w:tcW w:w="768" w:type="dxa"/>
            <w:shd w:val="clear" w:color="auto" w:fill="auto"/>
          </w:tcPr>
          <w:p w14:paraId="3ED23E45" w14:textId="00F76ED3"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0.57</w:t>
            </w:r>
          </w:p>
        </w:tc>
        <w:tc>
          <w:tcPr>
            <w:tcW w:w="1553" w:type="dxa"/>
            <w:shd w:val="clear" w:color="auto" w:fill="auto"/>
          </w:tcPr>
          <w:p w14:paraId="22ABA706" w14:textId="2865D226"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0.41-0.77</w:t>
            </w:r>
          </w:p>
        </w:tc>
        <w:tc>
          <w:tcPr>
            <w:tcW w:w="1030" w:type="dxa"/>
          </w:tcPr>
          <w:p w14:paraId="2E334F5F" w14:textId="77777777" w:rsidR="008D500F" w:rsidRPr="009B5E60" w:rsidRDefault="008D500F" w:rsidP="008D500F">
            <w:pPr>
              <w:spacing w:line="360" w:lineRule="auto"/>
              <w:rPr>
                <w:rFonts w:ascii="Times New Roman" w:hAnsi="Times New Roman" w:cs="Times New Roman"/>
                <w:i/>
                <w:sz w:val="24"/>
                <w:szCs w:val="24"/>
                <w:lang w:val="en-US"/>
              </w:rPr>
            </w:pPr>
          </w:p>
        </w:tc>
      </w:tr>
      <w:tr w:rsidR="008D500F" w:rsidRPr="009B5E60" w14:paraId="37E49DDA" w14:textId="77777777" w:rsidTr="00EC35D6">
        <w:tc>
          <w:tcPr>
            <w:tcW w:w="4614" w:type="dxa"/>
            <w:shd w:val="clear" w:color="auto" w:fill="auto"/>
          </w:tcPr>
          <w:p w14:paraId="1486E4B3" w14:textId="24BA135A" w:rsidR="008D500F" w:rsidRPr="009B5E60" w:rsidRDefault="008D500F" w:rsidP="008D500F">
            <w:pPr>
              <w:spacing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Calendar Round at referral</w:t>
            </w:r>
          </w:p>
        </w:tc>
        <w:tc>
          <w:tcPr>
            <w:tcW w:w="764" w:type="dxa"/>
            <w:shd w:val="clear" w:color="auto" w:fill="auto"/>
          </w:tcPr>
          <w:p w14:paraId="16005E1A" w14:textId="77777777" w:rsidR="008D500F" w:rsidRPr="009B5E60" w:rsidRDefault="008D500F" w:rsidP="008D500F">
            <w:pPr>
              <w:spacing w:line="360" w:lineRule="auto"/>
              <w:rPr>
                <w:rFonts w:ascii="Times New Roman" w:hAnsi="Times New Roman" w:cs="Times New Roman"/>
                <w:sz w:val="24"/>
                <w:szCs w:val="24"/>
                <w:lang w:val="en-US"/>
              </w:rPr>
            </w:pPr>
          </w:p>
        </w:tc>
        <w:tc>
          <w:tcPr>
            <w:tcW w:w="1203" w:type="dxa"/>
            <w:shd w:val="clear" w:color="auto" w:fill="auto"/>
          </w:tcPr>
          <w:p w14:paraId="2726D254" w14:textId="77777777" w:rsidR="008D500F" w:rsidRPr="009B5E60" w:rsidRDefault="008D500F" w:rsidP="008D500F">
            <w:pPr>
              <w:spacing w:line="360" w:lineRule="auto"/>
              <w:ind w:right="170"/>
              <w:rPr>
                <w:rFonts w:ascii="Times New Roman" w:hAnsi="Times New Roman" w:cs="Times New Roman"/>
                <w:sz w:val="24"/>
                <w:szCs w:val="24"/>
                <w:lang w:val="en-US"/>
              </w:rPr>
            </w:pPr>
          </w:p>
        </w:tc>
        <w:tc>
          <w:tcPr>
            <w:tcW w:w="709" w:type="dxa"/>
            <w:shd w:val="clear" w:color="auto" w:fill="auto"/>
          </w:tcPr>
          <w:p w14:paraId="175FB3EA" w14:textId="77777777" w:rsidR="008D500F" w:rsidRPr="009B5E60" w:rsidRDefault="008D500F" w:rsidP="008D500F">
            <w:pPr>
              <w:spacing w:line="360" w:lineRule="auto"/>
              <w:rPr>
                <w:rFonts w:ascii="Times New Roman" w:hAnsi="Times New Roman" w:cs="Times New Roman"/>
                <w:sz w:val="24"/>
                <w:szCs w:val="24"/>
                <w:lang w:val="en-US"/>
              </w:rPr>
            </w:pPr>
          </w:p>
        </w:tc>
        <w:tc>
          <w:tcPr>
            <w:tcW w:w="1393" w:type="dxa"/>
            <w:shd w:val="clear" w:color="auto" w:fill="auto"/>
          </w:tcPr>
          <w:p w14:paraId="4D85D1DA" w14:textId="77777777" w:rsidR="008D500F" w:rsidRPr="009B5E60" w:rsidRDefault="008D500F" w:rsidP="008D500F">
            <w:pPr>
              <w:spacing w:line="360" w:lineRule="auto"/>
              <w:rPr>
                <w:rFonts w:ascii="Times New Roman" w:hAnsi="Times New Roman" w:cs="Times New Roman"/>
                <w:sz w:val="24"/>
                <w:szCs w:val="24"/>
                <w:lang w:val="en-US"/>
              </w:rPr>
            </w:pPr>
          </w:p>
        </w:tc>
        <w:tc>
          <w:tcPr>
            <w:tcW w:w="1030" w:type="dxa"/>
          </w:tcPr>
          <w:p w14:paraId="21D07ABA" w14:textId="77777777" w:rsidR="008D500F" w:rsidRPr="009B5E60" w:rsidRDefault="008D500F" w:rsidP="008D500F">
            <w:pPr>
              <w:spacing w:line="360" w:lineRule="auto"/>
              <w:rPr>
                <w:rFonts w:ascii="Times New Roman" w:hAnsi="Times New Roman" w:cs="Times New Roman"/>
                <w:i/>
                <w:sz w:val="24"/>
                <w:szCs w:val="24"/>
                <w:lang w:val="en-US"/>
              </w:rPr>
            </w:pPr>
          </w:p>
        </w:tc>
        <w:tc>
          <w:tcPr>
            <w:tcW w:w="768" w:type="dxa"/>
            <w:shd w:val="clear" w:color="auto" w:fill="auto"/>
          </w:tcPr>
          <w:p w14:paraId="560105F0" w14:textId="77777777" w:rsidR="008D500F" w:rsidRPr="009B5E60" w:rsidRDefault="008D500F" w:rsidP="008D500F">
            <w:pPr>
              <w:spacing w:line="360" w:lineRule="auto"/>
              <w:rPr>
                <w:rFonts w:ascii="Times New Roman" w:hAnsi="Times New Roman" w:cs="Times New Roman"/>
                <w:sz w:val="24"/>
                <w:szCs w:val="24"/>
                <w:lang w:val="en-US"/>
              </w:rPr>
            </w:pPr>
          </w:p>
        </w:tc>
        <w:tc>
          <w:tcPr>
            <w:tcW w:w="1553" w:type="dxa"/>
            <w:shd w:val="clear" w:color="auto" w:fill="auto"/>
          </w:tcPr>
          <w:p w14:paraId="004DB643" w14:textId="77777777" w:rsidR="008D500F" w:rsidRPr="009B5E60" w:rsidRDefault="008D500F" w:rsidP="008D500F">
            <w:pPr>
              <w:spacing w:line="360" w:lineRule="auto"/>
              <w:rPr>
                <w:rFonts w:ascii="Times New Roman" w:hAnsi="Times New Roman" w:cs="Times New Roman"/>
                <w:sz w:val="24"/>
                <w:szCs w:val="24"/>
                <w:lang w:val="en-US"/>
              </w:rPr>
            </w:pPr>
          </w:p>
        </w:tc>
        <w:tc>
          <w:tcPr>
            <w:tcW w:w="1030" w:type="dxa"/>
          </w:tcPr>
          <w:p w14:paraId="4055D54C" w14:textId="77777777" w:rsidR="008D500F" w:rsidRPr="009B5E60" w:rsidRDefault="008D500F" w:rsidP="008D500F">
            <w:pPr>
              <w:spacing w:line="360" w:lineRule="auto"/>
              <w:rPr>
                <w:rFonts w:ascii="Times New Roman" w:hAnsi="Times New Roman" w:cs="Times New Roman"/>
                <w:i/>
                <w:sz w:val="24"/>
                <w:szCs w:val="24"/>
                <w:lang w:val="en-US"/>
              </w:rPr>
            </w:pPr>
          </w:p>
        </w:tc>
      </w:tr>
      <w:tr w:rsidR="008D500F" w:rsidRPr="009B5E60" w14:paraId="4056043C" w14:textId="77777777" w:rsidTr="00EC35D6">
        <w:tc>
          <w:tcPr>
            <w:tcW w:w="4614" w:type="dxa"/>
            <w:shd w:val="clear" w:color="auto" w:fill="auto"/>
          </w:tcPr>
          <w:p w14:paraId="588882DE"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 xml:space="preserve">CR1 </w:t>
            </w:r>
          </w:p>
        </w:tc>
        <w:tc>
          <w:tcPr>
            <w:tcW w:w="764" w:type="dxa"/>
            <w:shd w:val="clear" w:color="auto" w:fill="auto"/>
          </w:tcPr>
          <w:p w14:paraId="08117437" w14:textId="6CCD7F0D"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734</w:t>
            </w:r>
          </w:p>
        </w:tc>
        <w:tc>
          <w:tcPr>
            <w:tcW w:w="1203" w:type="dxa"/>
            <w:shd w:val="clear" w:color="auto" w:fill="auto"/>
          </w:tcPr>
          <w:p w14:paraId="20A4153C" w14:textId="7C3CB0F3" w:rsidR="008D500F" w:rsidRPr="009B5E60" w:rsidRDefault="008D500F" w:rsidP="008D500F">
            <w:pPr>
              <w:spacing w:line="360" w:lineRule="auto"/>
              <w:ind w:right="170"/>
              <w:rPr>
                <w:rFonts w:ascii="Times New Roman" w:hAnsi="Times New Roman" w:cs="Times New Roman"/>
                <w:sz w:val="24"/>
                <w:szCs w:val="24"/>
                <w:lang w:val="en-US"/>
              </w:rPr>
            </w:pPr>
            <w:r w:rsidRPr="009B5E60">
              <w:rPr>
                <w:rFonts w:ascii="Times New Roman" w:hAnsi="Times New Roman" w:cs="Times New Roman"/>
                <w:sz w:val="24"/>
                <w:szCs w:val="24"/>
                <w:lang w:val="en-US"/>
              </w:rPr>
              <w:t>41.3</w:t>
            </w:r>
          </w:p>
        </w:tc>
        <w:tc>
          <w:tcPr>
            <w:tcW w:w="709" w:type="dxa"/>
            <w:shd w:val="clear" w:color="auto" w:fill="auto"/>
          </w:tcPr>
          <w:p w14:paraId="51CF5B90"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1.00</w:t>
            </w:r>
          </w:p>
        </w:tc>
        <w:tc>
          <w:tcPr>
            <w:tcW w:w="1393" w:type="dxa"/>
            <w:shd w:val="clear" w:color="auto" w:fill="auto"/>
          </w:tcPr>
          <w:p w14:paraId="1AF88911"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w:t>
            </w:r>
          </w:p>
        </w:tc>
        <w:tc>
          <w:tcPr>
            <w:tcW w:w="1030" w:type="dxa"/>
          </w:tcPr>
          <w:p w14:paraId="4BAF1E47" w14:textId="1648C7B6" w:rsidR="008D500F" w:rsidRPr="009B5E60" w:rsidRDefault="008D500F" w:rsidP="008D500F">
            <w:pPr>
              <w:spacing w:line="360" w:lineRule="auto"/>
              <w:rPr>
                <w:rFonts w:ascii="Times New Roman" w:hAnsi="Times New Roman" w:cs="Times New Roman"/>
                <w:i/>
                <w:sz w:val="24"/>
                <w:szCs w:val="24"/>
                <w:lang w:val="en-US"/>
              </w:rPr>
            </w:pPr>
            <w:r w:rsidRPr="009B5E60">
              <w:rPr>
                <w:rFonts w:ascii="Times New Roman" w:hAnsi="Times New Roman" w:cs="Times New Roman"/>
                <w:i/>
                <w:sz w:val="24"/>
                <w:szCs w:val="24"/>
                <w:lang w:val="en-US"/>
              </w:rPr>
              <w:t>0.001</w:t>
            </w:r>
          </w:p>
        </w:tc>
        <w:tc>
          <w:tcPr>
            <w:tcW w:w="768" w:type="dxa"/>
            <w:shd w:val="clear" w:color="auto" w:fill="auto"/>
          </w:tcPr>
          <w:p w14:paraId="1829601D"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1.00</w:t>
            </w:r>
          </w:p>
        </w:tc>
        <w:tc>
          <w:tcPr>
            <w:tcW w:w="1553" w:type="dxa"/>
            <w:shd w:val="clear" w:color="auto" w:fill="auto"/>
          </w:tcPr>
          <w:p w14:paraId="0658F59B"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w:t>
            </w:r>
          </w:p>
        </w:tc>
        <w:tc>
          <w:tcPr>
            <w:tcW w:w="1030" w:type="dxa"/>
          </w:tcPr>
          <w:p w14:paraId="1DD2F036" w14:textId="531018F7" w:rsidR="008D500F" w:rsidRPr="009B5E60" w:rsidRDefault="008D500F" w:rsidP="008D500F">
            <w:pPr>
              <w:spacing w:line="360" w:lineRule="auto"/>
              <w:rPr>
                <w:rFonts w:ascii="Times New Roman" w:hAnsi="Times New Roman" w:cs="Times New Roman"/>
                <w:i/>
                <w:sz w:val="24"/>
                <w:szCs w:val="24"/>
                <w:lang w:val="en-US"/>
              </w:rPr>
            </w:pPr>
            <w:r w:rsidRPr="009B5E60">
              <w:rPr>
                <w:rFonts w:ascii="Times New Roman" w:hAnsi="Times New Roman" w:cs="Times New Roman"/>
                <w:i/>
                <w:sz w:val="24"/>
                <w:szCs w:val="24"/>
                <w:lang w:val="en-US"/>
              </w:rPr>
              <w:t>0.03</w:t>
            </w:r>
          </w:p>
        </w:tc>
      </w:tr>
      <w:tr w:rsidR="008D500F" w:rsidRPr="009B5E60" w14:paraId="125DBD57" w14:textId="77777777" w:rsidTr="00EC35D6">
        <w:tc>
          <w:tcPr>
            <w:tcW w:w="4614" w:type="dxa"/>
            <w:tcBorders>
              <w:bottom w:val="single" w:sz="4" w:space="0" w:color="auto"/>
            </w:tcBorders>
            <w:shd w:val="clear" w:color="auto" w:fill="auto"/>
          </w:tcPr>
          <w:p w14:paraId="3EED499D" w14:textId="77777777"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 xml:space="preserve">CR2/CR3 </w:t>
            </w:r>
          </w:p>
        </w:tc>
        <w:tc>
          <w:tcPr>
            <w:tcW w:w="764" w:type="dxa"/>
            <w:tcBorders>
              <w:bottom w:val="single" w:sz="4" w:space="0" w:color="auto"/>
            </w:tcBorders>
            <w:shd w:val="clear" w:color="auto" w:fill="auto"/>
          </w:tcPr>
          <w:p w14:paraId="302DE161" w14:textId="36B88438"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488</w:t>
            </w:r>
          </w:p>
        </w:tc>
        <w:tc>
          <w:tcPr>
            <w:tcW w:w="1203" w:type="dxa"/>
            <w:tcBorders>
              <w:bottom w:val="single" w:sz="4" w:space="0" w:color="auto"/>
            </w:tcBorders>
            <w:shd w:val="clear" w:color="auto" w:fill="auto"/>
          </w:tcPr>
          <w:p w14:paraId="6B2C1BCE" w14:textId="2942BE6F" w:rsidR="008D500F" w:rsidRPr="009B5E60" w:rsidRDefault="008D500F" w:rsidP="008D500F">
            <w:pPr>
              <w:spacing w:line="360" w:lineRule="auto"/>
              <w:ind w:right="170"/>
              <w:rPr>
                <w:rFonts w:ascii="Times New Roman" w:hAnsi="Times New Roman" w:cs="Times New Roman"/>
                <w:sz w:val="24"/>
                <w:szCs w:val="24"/>
                <w:lang w:val="en-US"/>
              </w:rPr>
            </w:pPr>
            <w:r w:rsidRPr="009B5E60">
              <w:rPr>
                <w:rFonts w:ascii="Times New Roman" w:hAnsi="Times New Roman" w:cs="Times New Roman"/>
                <w:sz w:val="24"/>
                <w:szCs w:val="24"/>
                <w:lang w:val="en-US"/>
              </w:rPr>
              <w:t>32.2</w:t>
            </w:r>
          </w:p>
        </w:tc>
        <w:tc>
          <w:tcPr>
            <w:tcW w:w="709" w:type="dxa"/>
            <w:tcBorders>
              <w:bottom w:val="single" w:sz="4" w:space="0" w:color="auto"/>
            </w:tcBorders>
            <w:shd w:val="clear" w:color="auto" w:fill="auto"/>
          </w:tcPr>
          <w:p w14:paraId="16339850" w14:textId="3FE9847E"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0.67</w:t>
            </w:r>
          </w:p>
        </w:tc>
        <w:tc>
          <w:tcPr>
            <w:tcW w:w="1393" w:type="dxa"/>
            <w:tcBorders>
              <w:bottom w:val="single" w:sz="4" w:space="0" w:color="auto"/>
            </w:tcBorders>
            <w:shd w:val="clear" w:color="auto" w:fill="auto"/>
          </w:tcPr>
          <w:p w14:paraId="5466ECE2" w14:textId="76E1EFEE"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0.53-0.86</w:t>
            </w:r>
          </w:p>
        </w:tc>
        <w:tc>
          <w:tcPr>
            <w:tcW w:w="1030" w:type="dxa"/>
            <w:tcBorders>
              <w:bottom w:val="single" w:sz="4" w:space="0" w:color="auto"/>
            </w:tcBorders>
          </w:tcPr>
          <w:p w14:paraId="0B9A804F" w14:textId="77777777" w:rsidR="008D500F" w:rsidRPr="009B5E60" w:rsidRDefault="008D500F" w:rsidP="008D500F">
            <w:pPr>
              <w:spacing w:line="360" w:lineRule="auto"/>
              <w:rPr>
                <w:rFonts w:ascii="Times New Roman" w:hAnsi="Times New Roman" w:cs="Times New Roman"/>
                <w:i/>
                <w:sz w:val="24"/>
                <w:szCs w:val="24"/>
                <w:lang w:val="en-US"/>
              </w:rPr>
            </w:pPr>
          </w:p>
        </w:tc>
        <w:tc>
          <w:tcPr>
            <w:tcW w:w="768" w:type="dxa"/>
            <w:tcBorders>
              <w:bottom w:val="single" w:sz="4" w:space="0" w:color="auto"/>
            </w:tcBorders>
            <w:shd w:val="clear" w:color="auto" w:fill="auto"/>
          </w:tcPr>
          <w:p w14:paraId="413900E2" w14:textId="653BCBAD"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0.75</w:t>
            </w:r>
          </w:p>
        </w:tc>
        <w:tc>
          <w:tcPr>
            <w:tcW w:w="1553" w:type="dxa"/>
            <w:tcBorders>
              <w:bottom w:val="single" w:sz="4" w:space="0" w:color="auto"/>
            </w:tcBorders>
            <w:shd w:val="clear" w:color="auto" w:fill="auto"/>
          </w:tcPr>
          <w:p w14:paraId="42E3C20E" w14:textId="42019DD0" w:rsidR="008D500F" w:rsidRPr="009B5E60" w:rsidRDefault="008D500F" w:rsidP="008D500F">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0.58-0.97</w:t>
            </w:r>
          </w:p>
        </w:tc>
        <w:tc>
          <w:tcPr>
            <w:tcW w:w="1030" w:type="dxa"/>
            <w:tcBorders>
              <w:bottom w:val="single" w:sz="4" w:space="0" w:color="auto"/>
            </w:tcBorders>
          </w:tcPr>
          <w:p w14:paraId="369878C4" w14:textId="77777777" w:rsidR="008D500F" w:rsidRPr="009B5E60" w:rsidRDefault="008D500F" w:rsidP="008D500F">
            <w:pPr>
              <w:spacing w:line="360" w:lineRule="auto"/>
              <w:rPr>
                <w:rFonts w:ascii="Times New Roman" w:hAnsi="Times New Roman" w:cs="Times New Roman"/>
                <w:i/>
                <w:sz w:val="24"/>
                <w:szCs w:val="24"/>
                <w:lang w:val="en-US"/>
              </w:rPr>
            </w:pPr>
          </w:p>
        </w:tc>
      </w:tr>
    </w:tbl>
    <w:p w14:paraId="69FD837C" w14:textId="1AEF5F53" w:rsidR="00B47B43" w:rsidRPr="009B5E60" w:rsidRDefault="00B47B43" w:rsidP="00B47B43">
      <w:pPr>
        <w:spacing w:after="0" w:line="360" w:lineRule="auto"/>
        <w:rPr>
          <w:rFonts w:ascii="Times New Roman" w:hAnsi="Times New Roman" w:cs="Times New Roman"/>
          <w:i/>
          <w:sz w:val="20"/>
          <w:szCs w:val="20"/>
          <w:lang w:val="en-US"/>
        </w:rPr>
      </w:pPr>
      <w:proofErr w:type="gramStart"/>
      <w:r w:rsidRPr="009B5E60">
        <w:rPr>
          <w:rFonts w:ascii="Times New Roman" w:hAnsi="Times New Roman" w:cs="Times New Roman"/>
          <w:i/>
          <w:sz w:val="20"/>
          <w:szCs w:val="20"/>
          <w:vertAlign w:val="superscript"/>
          <w:lang w:val="en-US"/>
        </w:rPr>
        <w:t>a</w:t>
      </w:r>
      <w:proofErr w:type="gramEnd"/>
      <w:r w:rsidR="009B7185" w:rsidRPr="009B5E60">
        <w:rPr>
          <w:rFonts w:ascii="Times New Roman" w:hAnsi="Times New Roman" w:cs="Times New Roman"/>
          <w:i/>
          <w:sz w:val="20"/>
          <w:szCs w:val="20"/>
          <w:lang w:val="en-US"/>
        </w:rPr>
        <w:t xml:space="preserve"> OR: Odd-Ratio;  </w:t>
      </w:r>
      <w:r w:rsidRPr="009B5E60">
        <w:rPr>
          <w:rFonts w:ascii="Times New Roman" w:hAnsi="Times New Roman" w:cs="Times New Roman"/>
          <w:i/>
          <w:sz w:val="20"/>
          <w:szCs w:val="20"/>
          <w:vertAlign w:val="superscript"/>
          <w:lang w:val="en-US"/>
        </w:rPr>
        <w:t>b</w:t>
      </w:r>
      <w:r w:rsidR="009B7185" w:rsidRPr="009B5E60">
        <w:rPr>
          <w:rFonts w:ascii="Times New Roman" w:hAnsi="Times New Roman" w:cs="Times New Roman"/>
          <w:i/>
          <w:sz w:val="20"/>
          <w:szCs w:val="20"/>
          <w:lang w:val="en-US"/>
        </w:rPr>
        <w:t xml:space="preserve"> 95%CI: 95% Confidence Interval; </w:t>
      </w:r>
      <w:r w:rsidRPr="009B5E60">
        <w:rPr>
          <w:rFonts w:ascii="Times New Roman" w:hAnsi="Times New Roman" w:cs="Times New Roman"/>
          <w:i/>
          <w:sz w:val="20"/>
          <w:szCs w:val="20"/>
          <w:vertAlign w:val="superscript"/>
          <w:lang w:val="en-US"/>
        </w:rPr>
        <w:t>c</w:t>
      </w:r>
      <w:r w:rsidRPr="009B5E60">
        <w:rPr>
          <w:rFonts w:ascii="Times New Roman" w:hAnsi="Times New Roman" w:cs="Times New Roman"/>
          <w:i/>
          <w:sz w:val="20"/>
          <w:szCs w:val="20"/>
          <w:lang w:val="en-US"/>
        </w:rPr>
        <w:t xml:space="preserve"> </w:t>
      </w:r>
      <w:proofErr w:type="spellStart"/>
      <w:r w:rsidRPr="009B5E60">
        <w:rPr>
          <w:rFonts w:ascii="Times New Roman" w:hAnsi="Times New Roman" w:cs="Times New Roman"/>
          <w:i/>
          <w:sz w:val="20"/>
          <w:szCs w:val="20"/>
          <w:lang w:val="en-US"/>
        </w:rPr>
        <w:t>aOR</w:t>
      </w:r>
      <w:proofErr w:type="spellEnd"/>
      <w:r w:rsidRPr="009B5E60">
        <w:rPr>
          <w:rFonts w:ascii="Times New Roman" w:hAnsi="Times New Roman" w:cs="Times New Roman"/>
          <w:i/>
          <w:sz w:val="20"/>
          <w:szCs w:val="20"/>
          <w:lang w:val="en-US"/>
        </w:rPr>
        <w:t>: adjusted Odd-Ratio</w:t>
      </w:r>
    </w:p>
    <w:p w14:paraId="3DAA23A2" w14:textId="77777777" w:rsidR="00B47B43" w:rsidRPr="009B5E60" w:rsidRDefault="00B47B43" w:rsidP="00B47B43">
      <w:pPr>
        <w:spacing w:after="0" w:line="360" w:lineRule="auto"/>
        <w:rPr>
          <w:rFonts w:ascii="Times New Roman" w:hAnsi="Times New Roman" w:cs="Times New Roman"/>
          <w:i/>
          <w:sz w:val="20"/>
          <w:szCs w:val="20"/>
          <w:lang w:val="en-US"/>
        </w:rPr>
      </w:pPr>
      <w:r w:rsidRPr="009B5E60">
        <w:rPr>
          <w:rFonts w:ascii="Times New Roman" w:hAnsi="Times New Roman" w:cs="Times New Roman"/>
          <w:i/>
          <w:sz w:val="20"/>
          <w:szCs w:val="20"/>
          <w:lang w:val="en-US"/>
        </w:rPr>
        <w:t xml:space="preserve">*p: Likelihood ratio test </w:t>
      </w:r>
      <w:proofErr w:type="spellStart"/>
      <w:r w:rsidRPr="009B5E60">
        <w:rPr>
          <w:rFonts w:ascii="Times New Roman" w:hAnsi="Times New Roman" w:cs="Times New Roman"/>
          <w:i/>
          <w:sz w:val="20"/>
          <w:szCs w:val="20"/>
          <w:lang w:val="en-US"/>
        </w:rPr>
        <w:t>p.values</w:t>
      </w:r>
      <w:proofErr w:type="spellEnd"/>
      <w:r w:rsidRPr="009B5E60">
        <w:rPr>
          <w:rFonts w:ascii="Times New Roman" w:hAnsi="Times New Roman" w:cs="Times New Roman"/>
          <w:i/>
          <w:sz w:val="20"/>
          <w:szCs w:val="20"/>
          <w:lang w:val="en-US"/>
        </w:rPr>
        <w:t xml:space="preserve"> </w:t>
      </w:r>
    </w:p>
    <w:p w14:paraId="54BB54A2" w14:textId="734DF0B4" w:rsidR="009B7185" w:rsidRPr="009B5E60" w:rsidRDefault="009B7185" w:rsidP="00B47B43">
      <w:pPr>
        <w:spacing w:after="0" w:line="360" w:lineRule="auto"/>
        <w:rPr>
          <w:rFonts w:ascii="Times New Roman" w:hAnsi="Times New Roman" w:cs="Times New Roman"/>
          <w:i/>
          <w:sz w:val="20"/>
          <w:szCs w:val="20"/>
          <w:lang w:val="en-US"/>
        </w:rPr>
      </w:pPr>
      <w:r w:rsidRPr="009B5E60">
        <w:rPr>
          <w:rFonts w:ascii="Times New Roman" w:hAnsi="Times New Roman" w:cs="Times New Roman"/>
          <w:i/>
          <w:sz w:val="20"/>
          <w:szCs w:val="20"/>
          <w:vertAlign w:val="superscript"/>
          <w:lang w:val="en-US"/>
        </w:rPr>
        <w:t>¤</w:t>
      </w:r>
      <w:r w:rsidRPr="009B5E60">
        <w:rPr>
          <w:rFonts w:ascii="Times New Roman" w:hAnsi="Times New Roman" w:cs="Times New Roman"/>
          <w:i/>
          <w:sz w:val="20"/>
          <w:szCs w:val="20"/>
          <w:lang w:val="en-US"/>
        </w:rPr>
        <w:t xml:space="preserve"> Variables included in the multivariable model: HIV care status, sex, age, education level, occupational status, knowing HIV+ family member, ARV if diagnosed HIV+, distance to clinic, trial calendar round</w:t>
      </w:r>
    </w:p>
    <w:p w14:paraId="7A8A1187" w14:textId="77D9E8DC" w:rsidR="00B47B43" w:rsidRPr="009B5E60" w:rsidRDefault="00B47B43" w:rsidP="00B47B43">
      <w:pPr>
        <w:spacing w:after="0" w:line="360" w:lineRule="auto"/>
        <w:rPr>
          <w:rFonts w:ascii="Times New Roman" w:hAnsi="Times New Roman" w:cs="Times New Roman"/>
          <w:i/>
          <w:sz w:val="20"/>
          <w:szCs w:val="20"/>
          <w:lang w:val="en-US"/>
        </w:rPr>
      </w:pPr>
      <w:r w:rsidRPr="009B5E60">
        <w:rPr>
          <w:rFonts w:ascii="Times New Roman" w:hAnsi="Times New Roman" w:cs="Times New Roman"/>
          <w:i/>
          <w:sz w:val="20"/>
          <w:szCs w:val="20"/>
          <w:lang w:val="en-US"/>
        </w:rPr>
        <w:t>LTFU</w:t>
      </w:r>
      <w:r w:rsidR="00AF15C5" w:rsidRPr="009B5E60">
        <w:rPr>
          <w:rFonts w:ascii="Times New Roman" w:hAnsi="Times New Roman" w:cs="Times New Roman"/>
          <w:i/>
          <w:sz w:val="20"/>
          <w:szCs w:val="20"/>
          <w:lang w:val="en-US"/>
        </w:rPr>
        <w:t xml:space="preserve">: Lost-to-follow-up, ARV: Antiretroviral, </w:t>
      </w:r>
      <w:r w:rsidRPr="009B5E60">
        <w:rPr>
          <w:rFonts w:ascii="Times New Roman" w:hAnsi="Times New Roman" w:cs="Times New Roman"/>
          <w:i/>
          <w:sz w:val="20"/>
          <w:szCs w:val="20"/>
          <w:lang w:val="en-US"/>
        </w:rPr>
        <w:t>CR: Calendar Round at referral</w:t>
      </w:r>
    </w:p>
    <w:p w14:paraId="7093527C" w14:textId="420A3EA3" w:rsidR="009B7185" w:rsidRPr="009B5E60" w:rsidRDefault="00AF15C5" w:rsidP="00647C96">
      <w:pPr>
        <w:spacing w:after="0" w:line="360" w:lineRule="auto"/>
        <w:rPr>
          <w:rFonts w:ascii="Times New Roman" w:hAnsi="Times New Roman" w:cs="Times New Roman"/>
          <w:i/>
          <w:sz w:val="20"/>
          <w:szCs w:val="20"/>
          <w:lang w:val="en-US"/>
        </w:rPr>
        <w:sectPr w:rsidR="009B7185" w:rsidRPr="009B5E60" w:rsidSect="00B47B43">
          <w:pgSz w:w="16838" w:h="11906" w:orient="landscape"/>
          <w:pgMar w:top="1418" w:right="1418" w:bottom="1418" w:left="1418" w:header="709" w:footer="709" w:gutter="0"/>
          <w:lnNumType w:countBy="1" w:restart="continuous"/>
          <w:cols w:space="708"/>
          <w:docGrid w:linePitch="360"/>
        </w:sectPr>
      </w:pPr>
      <w:proofErr w:type="spellStart"/>
      <w:r w:rsidRPr="009B5E60">
        <w:rPr>
          <w:rFonts w:ascii="Times New Roman" w:hAnsi="Times New Roman" w:cs="Times New Roman"/>
          <w:i/>
          <w:sz w:val="20"/>
          <w:szCs w:val="20"/>
          <w:lang w:val="en-US"/>
        </w:rPr>
        <w:t>DoH</w:t>
      </w:r>
      <w:proofErr w:type="spellEnd"/>
      <w:r w:rsidRPr="009B5E60">
        <w:rPr>
          <w:rFonts w:ascii="Times New Roman" w:hAnsi="Times New Roman" w:cs="Times New Roman"/>
          <w:i/>
          <w:sz w:val="20"/>
          <w:szCs w:val="20"/>
          <w:lang w:val="en-US"/>
        </w:rPr>
        <w:t xml:space="preserve">: Department of Health, </w:t>
      </w:r>
      <w:proofErr w:type="spellStart"/>
      <w:r w:rsidR="00B47B43" w:rsidRPr="009B5E60">
        <w:rPr>
          <w:rFonts w:ascii="Times New Roman" w:hAnsi="Times New Roman" w:cs="Times New Roman"/>
          <w:i/>
          <w:sz w:val="20"/>
          <w:szCs w:val="20"/>
          <w:lang w:val="en-US"/>
        </w:rPr>
        <w:t>TasP</w:t>
      </w:r>
      <w:proofErr w:type="spellEnd"/>
      <w:r w:rsidR="00B47B43" w:rsidRPr="009B5E60">
        <w:rPr>
          <w:rFonts w:ascii="Times New Roman" w:hAnsi="Times New Roman" w:cs="Times New Roman"/>
          <w:i/>
          <w:sz w:val="20"/>
          <w:szCs w:val="20"/>
          <w:lang w:val="en-US"/>
        </w:rPr>
        <w:t>: Trea</w:t>
      </w:r>
      <w:r w:rsidR="009B7185" w:rsidRPr="009B5E60">
        <w:rPr>
          <w:rFonts w:ascii="Times New Roman" w:hAnsi="Times New Roman" w:cs="Times New Roman"/>
          <w:i/>
          <w:sz w:val="20"/>
          <w:szCs w:val="20"/>
          <w:lang w:val="en-US"/>
        </w:rPr>
        <w:t>tment as Prevention</w:t>
      </w:r>
    </w:p>
    <w:p w14:paraId="04A6B27D" w14:textId="1D469E6C" w:rsidR="00A0650D" w:rsidRPr="009B5E60" w:rsidRDefault="00A0650D" w:rsidP="00647C96">
      <w:pPr>
        <w:spacing w:after="0" w:line="360" w:lineRule="auto"/>
        <w:rPr>
          <w:rFonts w:ascii="Times New Roman" w:hAnsi="Times New Roman" w:cs="Times New Roman"/>
          <w:b/>
          <w:sz w:val="28"/>
          <w:szCs w:val="28"/>
          <w:lang w:val="en-US"/>
        </w:rPr>
      </w:pPr>
      <w:r w:rsidRPr="009B5E60">
        <w:rPr>
          <w:rFonts w:ascii="Times New Roman" w:hAnsi="Times New Roman" w:cs="Times New Roman"/>
          <w:b/>
          <w:sz w:val="28"/>
          <w:szCs w:val="28"/>
          <w:lang w:val="en-US"/>
        </w:rPr>
        <w:lastRenderedPageBreak/>
        <w:t>Discussion</w:t>
      </w:r>
    </w:p>
    <w:p w14:paraId="0A1A0EC6" w14:textId="77777777" w:rsidR="00801654" w:rsidRPr="009B5E60" w:rsidRDefault="00801654" w:rsidP="00647C96">
      <w:pPr>
        <w:spacing w:after="0" w:line="360" w:lineRule="auto"/>
        <w:rPr>
          <w:rFonts w:ascii="Times New Roman" w:hAnsi="Times New Roman" w:cs="Times New Roman"/>
          <w:b/>
          <w:sz w:val="24"/>
          <w:szCs w:val="24"/>
          <w:lang w:val="en-US"/>
        </w:rPr>
      </w:pPr>
    </w:p>
    <w:p w14:paraId="70B8AEE4" w14:textId="3669978B" w:rsidR="003C39D2" w:rsidRPr="009B5E60" w:rsidRDefault="00073200" w:rsidP="00647C96">
      <w:pPr>
        <w:spacing w:after="0" w:line="360" w:lineRule="auto"/>
        <w:rPr>
          <w:rFonts w:ascii="Times New Roman" w:hAnsi="Times New Roman" w:cs="Times New Roman"/>
          <w:sz w:val="24"/>
          <w:szCs w:val="24"/>
          <w:lang w:val="en-GB"/>
        </w:rPr>
      </w:pPr>
      <w:r w:rsidRPr="009B5E60">
        <w:rPr>
          <w:rFonts w:ascii="Times New Roman" w:hAnsi="Times New Roman" w:cs="Times New Roman"/>
          <w:sz w:val="24"/>
          <w:szCs w:val="24"/>
          <w:lang w:val="en-US"/>
        </w:rPr>
        <w:t xml:space="preserve">In this rural area, </w:t>
      </w:r>
      <w:r w:rsidR="00836CF9" w:rsidRPr="009B5E60">
        <w:rPr>
          <w:rFonts w:ascii="Times New Roman" w:hAnsi="Times New Roman" w:cs="Times New Roman"/>
          <w:sz w:val="24"/>
          <w:szCs w:val="24"/>
          <w:lang w:val="en-US"/>
        </w:rPr>
        <w:t xml:space="preserve">fewer </w:t>
      </w:r>
      <w:r w:rsidR="00801654" w:rsidRPr="009B5E60">
        <w:rPr>
          <w:rFonts w:ascii="Times New Roman" w:hAnsi="Times New Roman" w:cs="Times New Roman"/>
          <w:sz w:val="24"/>
          <w:szCs w:val="24"/>
          <w:lang w:val="en-US"/>
        </w:rPr>
        <w:t>than 40% of individuals</w:t>
      </w:r>
      <w:r w:rsidRPr="009B5E60">
        <w:rPr>
          <w:rFonts w:ascii="Times New Roman" w:hAnsi="Times New Roman" w:cs="Times New Roman"/>
          <w:sz w:val="24"/>
          <w:szCs w:val="24"/>
          <w:lang w:val="en-US"/>
        </w:rPr>
        <w:t xml:space="preserve"> identified HIV-positive</w:t>
      </w:r>
      <w:r w:rsidR="00801654" w:rsidRPr="009B5E60">
        <w:rPr>
          <w:rFonts w:ascii="Times New Roman" w:hAnsi="Times New Roman" w:cs="Times New Roman"/>
          <w:sz w:val="24"/>
          <w:szCs w:val="24"/>
          <w:lang w:val="en-US"/>
        </w:rPr>
        <w:t xml:space="preserve"> </w:t>
      </w:r>
      <w:r w:rsidR="00FA62BE" w:rsidRPr="009B5E60">
        <w:rPr>
          <w:rFonts w:ascii="Times New Roman" w:hAnsi="Times New Roman" w:cs="Times New Roman"/>
          <w:sz w:val="24"/>
          <w:szCs w:val="24"/>
          <w:lang w:val="en-US"/>
        </w:rPr>
        <w:t xml:space="preserve">in </w:t>
      </w:r>
      <w:r w:rsidRPr="009B5E60">
        <w:rPr>
          <w:rFonts w:ascii="Times New Roman" w:hAnsi="Times New Roman" w:cs="Times New Roman"/>
          <w:sz w:val="24"/>
          <w:szCs w:val="24"/>
          <w:lang w:val="en-US"/>
        </w:rPr>
        <w:t xml:space="preserve">HBHCT </w:t>
      </w:r>
      <w:r w:rsidR="00FA62BE" w:rsidRPr="009B5E60">
        <w:rPr>
          <w:rFonts w:ascii="Times New Roman" w:hAnsi="Times New Roman" w:cs="Times New Roman"/>
          <w:sz w:val="24"/>
          <w:szCs w:val="24"/>
          <w:lang w:val="en-US"/>
        </w:rPr>
        <w:t xml:space="preserve">in </w:t>
      </w:r>
      <w:r w:rsidRPr="009B5E60">
        <w:rPr>
          <w:rFonts w:ascii="Times New Roman" w:hAnsi="Times New Roman" w:cs="Times New Roman"/>
          <w:sz w:val="24"/>
          <w:szCs w:val="24"/>
          <w:lang w:val="en-US"/>
        </w:rPr>
        <w:t xml:space="preserve">the </w:t>
      </w:r>
      <w:proofErr w:type="spellStart"/>
      <w:r w:rsidRPr="009B5E60">
        <w:rPr>
          <w:rFonts w:ascii="Times New Roman" w:hAnsi="Times New Roman" w:cs="Times New Roman"/>
          <w:sz w:val="24"/>
          <w:szCs w:val="24"/>
          <w:lang w:val="en-US"/>
        </w:rPr>
        <w:t>TasP</w:t>
      </w:r>
      <w:proofErr w:type="spellEnd"/>
      <w:r w:rsidRPr="009B5E60">
        <w:rPr>
          <w:rFonts w:ascii="Times New Roman" w:hAnsi="Times New Roman" w:cs="Times New Roman"/>
          <w:sz w:val="24"/>
          <w:szCs w:val="24"/>
          <w:lang w:val="en-US"/>
        </w:rPr>
        <w:t xml:space="preserve"> trial</w:t>
      </w:r>
      <w:r w:rsidR="007E728F" w:rsidRPr="009B5E60">
        <w:rPr>
          <w:rFonts w:ascii="Times New Roman" w:hAnsi="Times New Roman" w:cs="Times New Roman"/>
          <w:sz w:val="24"/>
          <w:szCs w:val="24"/>
          <w:lang w:val="en-US"/>
        </w:rPr>
        <w:t xml:space="preserve">, and </w:t>
      </w:r>
      <w:r w:rsidR="00FC5718" w:rsidRPr="009B5E60">
        <w:rPr>
          <w:rFonts w:ascii="Times New Roman" w:hAnsi="Times New Roman" w:cs="Times New Roman"/>
          <w:sz w:val="24"/>
          <w:szCs w:val="24"/>
          <w:lang w:val="en-US"/>
        </w:rPr>
        <w:t xml:space="preserve">who </w:t>
      </w:r>
      <w:r w:rsidR="00E11D09" w:rsidRPr="009B5E60">
        <w:rPr>
          <w:rFonts w:ascii="Times New Roman" w:hAnsi="Times New Roman" w:cs="Times New Roman"/>
          <w:sz w:val="24"/>
          <w:szCs w:val="24"/>
          <w:lang w:val="en-US"/>
        </w:rPr>
        <w:t xml:space="preserve">had never or </w:t>
      </w:r>
      <w:r w:rsidR="00FA62BE" w:rsidRPr="009B5E60">
        <w:rPr>
          <w:rFonts w:ascii="Times New Roman" w:hAnsi="Times New Roman" w:cs="Times New Roman"/>
          <w:sz w:val="24"/>
          <w:szCs w:val="24"/>
          <w:lang w:val="en-US"/>
        </w:rPr>
        <w:t xml:space="preserve">were </w:t>
      </w:r>
      <w:r w:rsidR="007E728F" w:rsidRPr="009B5E60">
        <w:rPr>
          <w:rFonts w:ascii="Times New Roman" w:hAnsi="Times New Roman" w:cs="Times New Roman"/>
          <w:sz w:val="24"/>
          <w:szCs w:val="24"/>
          <w:lang w:val="en-US"/>
        </w:rPr>
        <w:t xml:space="preserve">not </w:t>
      </w:r>
      <w:r w:rsidR="00FA62BE" w:rsidRPr="009B5E60">
        <w:rPr>
          <w:rFonts w:ascii="Times New Roman" w:hAnsi="Times New Roman" w:cs="Times New Roman"/>
          <w:sz w:val="24"/>
          <w:szCs w:val="24"/>
          <w:lang w:val="en-US"/>
        </w:rPr>
        <w:t xml:space="preserve">currently </w:t>
      </w:r>
      <w:r w:rsidR="007E728F" w:rsidRPr="009B5E60">
        <w:rPr>
          <w:rFonts w:ascii="Times New Roman" w:hAnsi="Times New Roman" w:cs="Times New Roman"/>
          <w:sz w:val="24"/>
          <w:szCs w:val="24"/>
          <w:lang w:val="en-US"/>
        </w:rPr>
        <w:t xml:space="preserve">in </w:t>
      </w:r>
      <w:r w:rsidR="00836CF9" w:rsidRPr="009B5E60">
        <w:rPr>
          <w:rFonts w:ascii="Times New Roman" w:hAnsi="Times New Roman" w:cs="Times New Roman"/>
          <w:sz w:val="24"/>
          <w:szCs w:val="24"/>
          <w:lang w:val="en-US"/>
        </w:rPr>
        <w:t xml:space="preserve">HIV </w:t>
      </w:r>
      <w:proofErr w:type="gramStart"/>
      <w:r w:rsidR="007E728F" w:rsidRPr="009B5E60">
        <w:rPr>
          <w:rFonts w:ascii="Times New Roman" w:hAnsi="Times New Roman" w:cs="Times New Roman"/>
          <w:sz w:val="24"/>
          <w:szCs w:val="24"/>
          <w:lang w:val="en-US"/>
        </w:rPr>
        <w:t>care,</w:t>
      </w:r>
      <w:proofErr w:type="gramEnd"/>
      <w:r w:rsidRPr="009B5E60">
        <w:rPr>
          <w:rFonts w:ascii="Times New Roman" w:hAnsi="Times New Roman" w:cs="Times New Roman"/>
          <w:sz w:val="24"/>
          <w:szCs w:val="24"/>
          <w:lang w:val="en-US"/>
        </w:rPr>
        <w:t xml:space="preserve"> </w:t>
      </w:r>
      <w:r w:rsidR="00836CF9" w:rsidRPr="009B5E60">
        <w:rPr>
          <w:rFonts w:ascii="Times New Roman" w:hAnsi="Times New Roman" w:cs="Times New Roman"/>
          <w:sz w:val="24"/>
          <w:szCs w:val="24"/>
          <w:lang w:val="en-US"/>
        </w:rPr>
        <w:t xml:space="preserve">accessed </w:t>
      </w:r>
      <w:r w:rsidRPr="009B5E60">
        <w:rPr>
          <w:rFonts w:ascii="Times New Roman" w:hAnsi="Times New Roman" w:cs="Times New Roman"/>
          <w:sz w:val="24"/>
          <w:szCs w:val="24"/>
          <w:lang w:val="en-US"/>
        </w:rPr>
        <w:t xml:space="preserve">an HIV clinic within three months of referral. </w:t>
      </w:r>
      <w:r w:rsidR="00FC5718" w:rsidRPr="009B5E60">
        <w:rPr>
          <w:rFonts w:ascii="Times New Roman" w:hAnsi="Times New Roman" w:cs="Times New Roman"/>
          <w:sz w:val="24"/>
          <w:szCs w:val="24"/>
          <w:lang w:val="en-US"/>
        </w:rPr>
        <w:t>These results are</w:t>
      </w:r>
      <w:r w:rsidR="00443A21" w:rsidRPr="009B5E60">
        <w:rPr>
          <w:rFonts w:ascii="Times New Roman" w:hAnsi="Times New Roman" w:cs="Times New Roman"/>
          <w:sz w:val="24"/>
          <w:szCs w:val="24"/>
          <w:lang w:val="en-US"/>
        </w:rPr>
        <w:t xml:space="preserve"> </w:t>
      </w:r>
      <w:r w:rsidR="00FA62BE" w:rsidRPr="009B5E60">
        <w:rPr>
          <w:rFonts w:ascii="Times New Roman" w:hAnsi="Times New Roman" w:cs="Times New Roman"/>
          <w:sz w:val="24"/>
          <w:szCs w:val="24"/>
          <w:lang w:val="en-US"/>
        </w:rPr>
        <w:t xml:space="preserve">in line with </w:t>
      </w:r>
      <w:r w:rsidR="00443A21" w:rsidRPr="009B5E60">
        <w:rPr>
          <w:rFonts w:ascii="Times New Roman" w:hAnsi="Times New Roman" w:cs="Times New Roman"/>
          <w:sz w:val="24"/>
          <w:szCs w:val="24"/>
          <w:lang w:val="en-US"/>
        </w:rPr>
        <w:t>a previous study in Kenya</w:t>
      </w:r>
      <w:r w:rsidR="00446959" w:rsidRPr="009B5E60">
        <w:rPr>
          <w:rFonts w:ascii="Times New Roman" w:hAnsi="Times New Roman" w:cs="Times New Roman"/>
          <w:sz w:val="24"/>
          <w:szCs w:val="24"/>
          <w:lang w:val="en-US"/>
        </w:rPr>
        <w:t xml:space="preserve"> (42%</w:t>
      </w:r>
      <w:r w:rsidR="00FC5718" w:rsidRPr="009B5E60">
        <w:rPr>
          <w:rFonts w:ascii="Times New Roman" w:hAnsi="Times New Roman" w:cs="Times New Roman"/>
          <w:sz w:val="24"/>
          <w:szCs w:val="24"/>
          <w:lang w:val="en-US"/>
        </w:rPr>
        <w:t xml:space="preserve"> linkage to care </w:t>
      </w:r>
      <w:r w:rsidR="00AA5395" w:rsidRPr="009B5E60">
        <w:rPr>
          <w:rFonts w:ascii="Times New Roman" w:hAnsi="Times New Roman" w:cs="Times New Roman"/>
          <w:sz w:val="24"/>
          <w:szCs w:val="24"/>
          <w:lang w:val="en-US"/>
        </w:rPr>
        <w:t>following HBHCT</w:t>
      </w:r>
      <w:r w:rsidR="00446959" w:rsidRPr="009B5E60">
        <w:rPr>
          <w:rFonts w:ascii="Times New Roman" w:hAnsi="Times New Roman" w:cs="Times New Roman"/>
          <w:sz w:val="24"/>
          <w:szCs w:val="24"/>
          <w:lang w:val="en-US"/>
        </w:rPr>
        <w:t>)</w:t>
      </w:r>
      <w:r w:rsidR="00443A21" w:rsidRPr="009B5E60">
        <w:rPr>
          <w:rFonts w:ascii="Times New Roman" w:hAnsi="Times New Roman" w:cs="Times New Roman"/>
          <w:sz w:val="24"/>
          <w:szCs w:val="24"/>
          <w:lang w:val="en-US"/>
        </w:rPr>
        <w:t xml:space="preserve"> </w:t>
      </w:r>
      <w:r w:rsidR="00E84B3D" w:rsidRPr="009B5E60">
        <w:rPr>
          <w:rFonts w:ascii="Times New Roman" w:hAnsi="Times New Roman" w:cs="Times New Roman"/>
          <w:sz w:val="24"/>
          <w:szCs w:val="24"/>
          <w:lang w:val="en-US"/>
        </w:rPr>
        <w:fldChar w:fldCharType="begin">
          <w:fldData xml:space="preserve">PEVuZE5vdGU+PENpdGU+PEF1dGhvcj5NZWRsZXk8L0F1dGhvcj48WWVhcj4yMDEzPC9ZZWFyPjxS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</w:fldData>
        </w:fldChar>
      </w:r>
      <w:r w:rsidR="002B3A74" w:rsidRPr="009B5E60">
        <w:rPr>
          <w:rFonts w:ascii="Times New Roman" w:hAnsi="Times New Roman" w:cs="Times New Roman"/>
          <w:sz w:val="24"/>
          <w:szCs w:val="24"/>
          <w:lang w:val="en-US"/>
        </w:rPr>
        <w:instrText xml:space="preserve"> ADDIN EN.CITE </w:instrText>
      </w:r>
      <w:r w:rsidR="002B3A74" w:rsidRPr="009B5E60">
        <w:rPr>
          <w:rFonts w:ascii="Times New Roman" w:hAnsi="Times New Roman" w:cs="Times New Roman"/>
          <w:sz w:val="24"/>
          <w:szCs w:val="24"/>
          <w:lang w:val="en-US"/>
        </w:rPr>
        <w:fldChar w:fldCharType="begin">
          <w:fldData xml:space="preserve">PEVuZE5vdGU+PENpdGU+PEF1dGhvcj5NZWRsZXk8L0F1dGhvcj48WWVhcj4yMDEzPC9ZZWFyPjxS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</w:fldData>
        </w:fldChar>
      </w:r>
      <w:r w:rsidR="002B3A74" w:rsidRPr="009B5E60">
        <w:rPr>
          <w:rFonts w:ascii="Times New Roman" w:hAnsi="Times New Roman" w:cs="Times New Roman"/>
          <w:sz w:val="24"/>
          <w:szCs w:val="24"/>
          <w:lang w:val="en-US"/>
        </w:rPr>
        <w:instrText xml:space="preserve"> ADDIN EN.CITE.DATA </w:instrText>
      </w:r>
      <w:r w:rsidR="002B3A74" w:rsidRPr="009B5E60">
        <w:rPr>
          <w:rFonts w:ascii="Times New Roman" w:hAnsi="Times New Roman" w:cs="Times New Roman"/>
          <w:sz w:val="24"/>
          <w:szCs w:val="24"/>
          <w:lang w:val="en-US"/>
        </w:rPr>
      </w:r>
      <w:r w:rsidR="002B3A74" w:rsidRPr="009B5E60">
        <w:rPr>
          <w:rFonts w:ascii="Times New Roman" w:hAnsi="Times New Roman" w:cs="Times New Roman"/>
          <w:sz w:val="24"/>
          <w:szCs w:val="24"/>
          <w:lang w:val="en-US"/>
        </w:rPr>
        <w:fldChar w:fldCharType="end"/>
      </w:r>
      <w:r w:rsidR="00E84B3D" w:rsidRPr="009B5E60">
        <w:rPr>
          <w:rFonts w:ascii="Times New Roman" w:hAnsi="Times New Roman" w:cs="Times New Roman"/>
          <w:sz w:val="24"/>
          <w:szCs w:val="24"/>
          <w:lang w:val="en-US"/>
        </w:rPr>
      </w:r>
      <w:r w:rsidR="00E84B3D" w:rsidRPr="009B5E60">
        <w:rPr>
          <w:rFonts w:ascii="Times New Roman" w:hAnsi="Times New Roman" w:cs="Times New Roman"/>
          <w:sz w:val="24"/>
          <w:szCs w:val="24"/>
          <w:lang w:val="en-US"/>
        </w:rPr>
        <w:fldChar w:fldCharType="separate"/>
      </w:r>
      <w:r w:rsidR="002B3A74" w:rsidRPr="009B5E60">
        <w:rPr>
          <w:rFonts w:ascii="Times New Roman" w:hAnsi="Times New Roman" w:cs="Times New Roman"/>
          <w:noProof/>
          <w:sz w:val="24"/>
          <w:szCs w:val="24"/>
          <w:lang w:val="en-US"/>
        </w:rPr>
        <w:t>(</w:t>
      </w:r>
      <w:hyperlink w:anchor="_ENREF_28" w:tooltip="Medley, 2013 #450" w:history="1">
        <w:r w:rsidR="002B3A74" w:rsidRPr="009B5E60">
          <w:rPr>
            <w:rFonts w:ascii="Times New Roman" w:hAnsi="Times New Roman" w:cs="Times New Roman"/>
            <w:noProof/>
            <w:sz w:val="24"/>
            <w:szCs w:val="24"/>
            <w:lang w:val="en-US"/>
          </w:rPr>
          <w:t>28</w:t>
        </w:r>
      </w:hyperlink>
      <w:r w:rsidR="002B3A74" w:rsidRPr="009B5E60">
        <w:rPr>
          <w:rFonts w:ascii="Times New Roman" w:hAnsi="Times New Roman" w:cs="Times New Roman"/>
          <w:noProof/>
          <w:sz w:val="24"/>
          <w:szCs w:val="24"/>
          <w:lang w:val="en-US"/>
        </w:rPr>
        <w:t>)</w:t>
      </w:r>
      <w:r w:rsidR="00E84B3D" w:rsidRPr="009B5E60">
        <w:rPr>
          <w:rFonts w:ascii="Times New Roman" w:hAnsi="Times New Roman" w:cs="Times New Roman"/>
          <w:sz w:val="24"/>
          <w:szCs w:val="24"/>
          <w:lang w:val="en-US"/>
        </w:rPr>
        <w:fldChar w:fldCharType="end"/>
      </w:r>
      <w:r w:rsidR="00443A21" w:rsidRPr="009B5E60">
        <w:rPr>
          <w:rFonts w:ascii="Times New Roman" w:hAnsi="Times New Roman" w:cs="Times New Roman"/>
          <w:sz w:val="24"/>
          <w:szCs w:val="24"/>
          <w:lang w:val="en-US"/>
        </w:rPr>
        <w:t xml:space="preserve"> but lower than </w:t>
      </w:r>
      <w:r w:rsidR="00C62E92" w:rsidRPr="009B5E60">
        <w:rPr>
          <w:rFonts w:ascii="Times New Roman" w:hAnsi="Times New Roman" w:cs="Times New Roman"/>
          <w:sz w:val="24"/>
          <w:szCs w:val="24"/>
          <w:lang w:val="en-US"/>
        </w:rPr>
        <w:t xml:space="preserve">seen in other studies </w:t>
      </w:r>
      <w:r w:rsidR="00443A21" w:rsidRPr="009B5E60">
        <w:rPr>
          <w:rFonts w:ascii="Times New Roman" w:hAnsi="Times New Roman" w:cs="Times New Roman"/>
          <w:sz w:val="24"/>
          <w:szCs w:val="24"/>
          <w:lang w:val="en-US"/>
        </w:rPr>
        <w:t xml:space="preserve">in rural South Africa (62%) </w:t>
      </w:r>
      <w:r w:rsidR="00E84B3D" w:rsidRPr="009B5E60">
        <w:rPr>
          <w:rFonts w:ascii="Times New Roman" w:hAnsi="Times New Roman" w:cs="Times New Roman"/>
          <w:sz w:val="24"/>
          <w:szCs w:val="24"/>
          <w:lang w:val="en-US"/>
        </w:rPr>
        <w:fldChar w:fldCharType="begin">
          <w:fldData xml:space="preserve">PEVuZE5vdGU+PENpdGU+PEF1dGhvcj5OYWlrPC9BdXRob3I+PFllYXI+MjAxNTwvWWVhcj48UmVj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</w:fldData>
        </w:fldChar>
      </w:r>
      <w:r w:rsidR="002514DC" w:rsidRPr="009B5E60">
        <w:rPr>
          <w:rFonts w:ascii="Times New Roman" w:hAnsi="Times New Roman" w:cs="Times New Roman"/>
          <w:sz w:val="24"/>
          <w:szCs w:val="24"/>
          <w:lang w:val="en-US"/>
        </w:rPr>
        <w:instrText xml:space="preserve"> ADDIN EN.CITE </w:instrText>
      </w:r>
      <w:r w:rsidR="002514DC" w:rsidRPr="009B5E60">
        <w:rPr>
          <w:rFonts w:ascii="Times New Roman" w:hAnsi="Times New Roman" w:cs="Times New Roman"/>
          <w:sz w:val="24"/>
          <w:szCs w:val="24"/>
          <w:lang w:val="en-US"/>
        </w:rPr>
        <w:fldChar w:fldCharType="begin">
          <w:fldData xml:space="preserve">PEVuZE5vdGU+PENpdGU+PEF1dGhvcj5OYWlrPC9BdXRob3I+PFllYXI+MjAxNTwvWWVhcj48UmVj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</w:fldData>
        </w:fldChar>
      </w:r>
      <w:r w:rsidR="002514DC" w:rsidRPr="009B5E60">
        <w:rPr>
          <w:rFonts w:ascii="Times New Roman" w:hAnsi="Times New Roman" w:cs="Times New Roman"/>
          <w:sz w:val="24"/>
          <w:szCs w:val="24"/>
          <w:lang w:val="en-US"/>
        </w:rPr>
        <w:instrText xml:space="preserve"> ADDIN EN.CITE.DATA </w:instrText>
      </w:r>
      <w:r w:rsidR="002514DC" w:rsidRPr="009B5E60">
        <w:rPr>
          <w:rFonts w:ascii="Times New Roman" w:hAnsi="Times New Roman" w:cs="Times New Roman"/>
          <w:sz w:val="24"/>
          <w:szCs w:val="24"/>
          <w:lang w:val="en-US"/>
        </w:rPr>
      </w:r>
      <w:r w:rsidR="002514DC" w:rsidRPr="009B5E60">
        <w:rPr>
          <w:rFonts w:ascii="Times New Roman" w:hAnsi="Times New Roman" w:cs="Times New Roman"/>
          <w:sz w:val="24"/>
          <w:szCs w:val="24"/>
          <w:lang w:val="en-US"/>
        </w:rPr>
        <w:fldChar w:fldCharType="end"/>
      </w:r>
      <w:r w:rsidR="00E84B3D" w:rsidRPr="009B5E60">
        <w:rPr>
          <w:rFonts w:ascii="Times New Roman" w:hAnsi="Times New Roman" w:cs="Times New Roman"/>
          <w:sz w:val="24"/>
          <w:szCs w:val="24"/>
          <w:lang w:val="en-US"/>
        </w:rPr>
      </w:r>
      <w:r w:rsidR="00E84B3D" w:rsidRPr="009B5E60">
        <w:rPr>
          <w:rFonts w:ascii="Times New Roman" w:hAnsi="Times New Roman" w:cs="Times New Roman"/>
          <w:sz w:val="24"/>
          <w:szCs w:val="24"/>
          <w:lang w:val="en-US"/>
        </w:rPr>
        <w:fldChar w:fldCharType="separate"/>
      </w:r>
      <w:r w:rsidR="002514DC" w:rsidRPr="009B5E60">
        <w:rPr>
          <w:rFonts w:ascii="Times New Roman" w:hAnsi="Times New Roman" w:cs="Times New Roman"/>
          <w:noProof/>
          <w:sz w:val="24"/>
          <w:szCs w:val="24"/>
          <w:lang w:val="en-US"/>
        </w:rPr>
        <w:t>(</w:t>
      </w:r>
      <w:hyperlink w:anchor="_ENREF_19" w:tooltip="Naik, 2015 #22" w:history="1">
        <w:r w:rsidR="002B3A74" w:rsidRPr="009B5E60">
          <w:rPr>
            <w:rFonts w:ascii="Times New Roman" w:hAnsi="Times New Roman" w:cs="Times New Roman"/>
            <w:noProof/>
            <w:sz w:val="24"/>
            <w:szCs w:val="24"/>
            <w:lang w:val="en-US"/>
          </w:rPr>
          <w:t>19</w:t>
        </w:r>
      </w:hyperlink>
      <w:r w:rsidR="002514DC" w:rsidRPr="009B5E60">
        <w:rPr>
          <w:rFonts w:ascii="Times New Roman" w:hAnsi="Times New Roman" w:cs="Times New Roman"/>
          <w:noProof/>
          <w:sz w:val="24"/>
          <w:szCs w:val="24"/>
          <w:lang w:val="en-US"/>
        </w:rPr>
        <w:t>)</w:t>
      </w:r>
      <w:r w:rsidR="00E84B3D" w:rsidRPr="009B5E60">
        <w:rPr>
          <w:rFonts w:ascii="Times New Roman" w:hAnsi="Times New Roman" w:cs="Times New Roman"/>
          <w:sz w:val="24"/>
          <w:szCs w:val="24"/>
          <w:lang w:val="en-US"/>
        </w:rPr>
        <w:fldChar w:fldCharType="end"/>
      </w:r>
      <w:r w:rsidR="00FA62BE" w:rsidRPr="009B5E60">
        <w:rPr>
          <w:rFonts w:ascii="Times New Roman" w:hAnsi="Times New Roman" w:cs="Times New Roman"/>
          <w:sz w:val="24"/>
          <w:szCs w:val="24"/>
          <w:lang w:val="en-US"/>
        </w:rPr>
        <w:t xml:space="preserve">, </w:t>
      </w:r>
      <w:r w:rsidR="004C61BB" w:rsidRPr="009B5E60">
        <w:rPr>
          <w:rFonts w:ascii="Times New Roman" w:hAnsi="Times New Roman" w:cs="Times New Roman"/>
          <w:sz w:val="24"/>
          <w:szCs w:val="24"/>
          <w:lang w:val="en-US"/>
        </w:rPr>
        <w:t xml:space="preserve">Uganda and South Africa </w:t>
      </w:r>
      <w:r w:rsidR="00443A21" w:rsidRPr="009B5E60">
        <w:rPr>
          <w:rFonts w:ascii="Times New Roman" w:hAnsi="Times New Roman" w:cs="Times New Roman"/>
          <w:sz w:val="24"/>
          <w:szCs w:val="24"/>
          <w:lang w:val="en-US"/>
        </w:rPr>
        <w:t>(86%)</w:t>
      </w:r>
      <w:r w:rsidR="004C61BB" w:rsidRPr="009B5E60">
        <w:rPr>
          <w:rFonts w:ascii="Times New Roman" w:hAnsi="Times New Roman" w:cs="Times New Roman"/>
          <w:sz w:val="24"/>
          <w:szCs w:val="24"/>
          <w:lang w:val="en-US"/>
        </w:rPr>
        <w:t xml:space="preserve"> </w:t>
      </w:r>
      <w:r w:rsidR="00E84B3D" w:rsidRPr="009B5E60">
        <w:rPr>
          <w:rFonts w:ascii="Times New Roman" w:hAnsi="Times New Roman" w:cs="Times New Roman"/>
          <w:sz w:val="24"/>
          <w:szCs w:val="24"/>
          <w:lang w:val="en-US"/>
        </w:rPr>
        <w:fldChar w:fldCharType="begin">
          <w:fldData xml:space="preserve">PEVuZE5vdGU+PENpdGU+PEF1dGhvcj5CYXJuYWJhczwvQXV0aG9yPjxZZWFyPjIwMTQ8L1llYXI+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</w:fldData>
        </w:fldChar>
      </w:r>
      <w:r w:rsidR="002B3A74" w:rsidRPr="009B5E60">
        <w:rPr>
          <w:rFonts w:ascii="Times New Roman" w:hAnsi="Times New Roman" w:cs="Times New Roman"/>
          <w:sz w:val="24"/>
          <w:szCs w:val="24"/>
          <w:lang w:val="en-US"/>
        </w:rPr>
        <w:instrText xml:space="preserve"> ADDIN EN.CITE </w:instrText>
      </w:r>
      <w:r w:rsidR="002B3A74" w:rsidRPr="009B5E60">
        <w:rPr>
          <w:rFonts w:ascii="Times New Roman" w:hAnsi="Times New Roman" w:cs="Times New Roman"/>
          <w:sz w:val="24"/>
          <w:szCs w:val="24"/>
          <w:lang w:val="en-US"/>
        </w:rPr>
        <w:fldChar w:fldCharType="begin">
          <w:fldData xml:space="preserve">PEVuZE5vdGU+PENpdGU+PEF1dGhvcj5CYXJuYWJhczwvQXV0aG9yPjxZZWFyPjIwMTQ8L1llYXI+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</w:fldData>
        </w:fldChar>
      </w:r>
      <w:r w:rsidR="002B3A74" w:rsidRPr="009B5E60">
        <w:rPr>
          <w:rFonts w:ascii="Times New Roman" w:hAnsi="Times New Roman" w:cs="Times New Roman"/>
          <w:sz w:val="24"/>
          <w:szCs w:val="24"/>
          <w:lang w:val="en-US"/>
        </w:rPr>
        <w:instrText xml:space="preserve"> ADDIN EN.CITE.DATA </w:instrText>
      </w:r>
      <w:r w:rsidR="002B3A74" w:rsidRPr="009B5E60">
        <w:rPr>
          <w:rFonts w:ascii="Times New Roman" w:hAnsi="Times New Roman" w:cs="Times New Roman"/>
          <w:sz w:val="24"/>
          <w:szCs w:val="24"/>
          <w:lang w:val="en-US"/>
        </w:rPr>
      </w:r>
      <w:r w:rsidR="002B3A74" w:rsidRPr="009B5E60">
        <w:rPr>
          <w:rFonts w:ascii="Times New Roman" w:hAnsi="Times New Roman" w:cs="Times New Roman"/>
          <w:sz w:val="24"/>
          <w:szCs w:val="24"/>
          <w:lang w:val="en-US"/>
        </w:rPr>
        <w:fldChar w:fldCharType="end"/>
      </w:r>
      <w:r w:rsidR="00E84B3D" w:rsidRPr="009B5E60">
        <w:rPr>
          <w:rFonts w:ascii="Times New Roman" w:hAnsi="Times New Roman" w:cs="Times New Roman"/>
          <w:sz w:val="24"/>
          <w:szCs w:val="24"/>
          <w:lang w:val="en-US"/>
        </w:rPr>
      </w:r>
      <w:r w:rsidR="00E84B3D" w:rsidRPr="009B5E60">
        <w:rPr>
          <w:rFonts w:ascii="Times New Roman" w:hAnsi="Times New Roman" w:cs="Times New Roman"/>
          <w:sz w:val="24"/>
          <w:szCs w:val="24"/>
          <w:lang w:val="en-US"/>
        </w:rPr>
        <w:fldChar w:fldCharType="separate"/>
      </w:r>
      <w:r w:rsidR="002B3A74" w:rsidRPr="009B5E60">
        <w:rPr>
          <w:rFonts w:ascii="Times New Roman" w:hAnsi="Times New Roman" w:cs="Times New Roman"/>
          <w:noProof/>
          <w:sz w:val="24"/>
          <w:szCs w:val="24"/>
          <w:lang w:val="en-US"/>
        </w:rPr>
        <w:t>(</w:t>
      </w:r>
      <w:hyperlink w:anchor="_ENREF_29" w:tooltip="Barnabas, 2014 #31" w:history="1">
        <w:r w:rsidR="002B3A74" w:rsidRPr="009B5E60">
          <w:rPr>
            <w:rFonts w:ascii="Times New Roman" w:hAnsi="Times New Roman" w:cs="Times New Roman"/>
            <w:noProof/>
            <w:sz w:val="24"/>
            <w:szCs w:val="24"/>
            <w:lang w:val="en-US"/>
          </w:rPr>
          <w:t>29</w:t>
        </w:r>
      </w:hyperlink>
      <w:r w:rsidR="002B3A74" w:rsidRPr="009B5E60">
        <w:rPr>
          <w:rFonts w:ascii="Times New Roman" w:hAnsi="Times New Roman" w:cs="Times New Roman"/>
          <w:noProof/>
          <w:sz w:val="24"/>
          <w:szCs w:val="24"/>
          <w:lang w:val="en-US"/>
        </w:rPr>
        <w:t>)</w:t>
      </w:r>
      <w:r w:rsidR="00E84B3D" w:rsidRPr="009B5E60">
        <w:rPr>
          <w:rFonts w:ascii="Times New Roman" w:hAnsi="Times New Roman" w:cs="Times New Roman"/>
          <w:sz w:val="24"/>
          <w:szCs w:val="24"/>
          <w:lang w:val="en-US"/>
        </w:rPr>
        <w:fldChar w:fldCharType="end"/>
      </w:r>
      <w:r w:rsidR="004C61BB" w:rsidRPr="009B5E60">
        <w:rPr>
          <w:rFonts w:ascii="Times New Roman" w:hAnsi="Times New Roman" w:cs="Times New Roman"/>
          <w:sz w:val="24"/>
          <w:szCs w:val="24"/>
          <w:lang w:val="en-US"/>
        </w:rPr>
        <w:t>.</w:t>
      </w:r>
      <w:r w:rsidR="004D7EFE" w:rsidRPr="009B5E60">
        <w:rPr>
          <w:rFonts w:ascii="Times New Roman" w:hAnsi="Times New Roman" w:cs="Times New Roman"/>
          <w:sz w:val="24"/>
          <w:szCs w:val="24"/>
          <w:lang w:val="en-US"/>
        </w:rPr>
        <w:t xml:space="preserve"> However, </w:t>
      </w:r>
      <w:r w:rsidR="00446959" w:rsidRPr="009B5E60">
        <w:rPr>
          <w:rFonts w:ascii="Times New Roman" w:hAnsi="Times New Roman" w:cs="Times New Roman"/>
          <w:sz w:val="24"/>
          <w:szCs w:val="24"/>
          <w:lang w:val="en-US"/>
        </w:rPr>
        <w:t>it</w:t>
      </w:r>
      <w:r w:rsidR="00B64DE9" w:rsidRPr="009B5E60">
        <w:rPr>
          <w:rFonts w:ascii="Times New Roman" w:hAnsi="Times New Roman" w:cs="Times New Roman"/>
          <w:sz w:val="24"/>
          <w:szCs w:val="24"/>
          <w:lang w:val="en-US"/>
        </w:rPr>
        <w:t xml:space="preserve"> is difficult to </w:t>
      </w:r>
      <w:r w:rsidR="00836CF9" w:rsidRPr="009B5E60">
        <w:rPr>
          <w:rFonts w:ascii="Times New Roman" w:hAnsi="Times New Roman" w:cs="Times New Roman"/>
          <w:sz w:val="24"/>
          <w:szCs w:val="24"/>
          <w:lang w:val="en-US"/>
        </w:rPr>
        <w:t xml:space="preserve">compare </w:t>
      </w:r>
      <w:r w:rsidR="00AA5395" w:rsidRPr="009B5E60">
        <w:rPr>
          <w:rFonts w:ascii="Times New Roman" w:hAnsi="Times New Roman" w:cs="Times New Roman"/>
          <w:sz w:val="24"/>
          <w:szCs w:val="24"/>
          <w:lang w:val="en-US"/>
        </w:rPr>
        <w:t xml:space="preserve">these </w:t>
      </w:r>
      <w:r w:rsidR="00836CF9" w:rsidRPr="009B5E60">
        <w:rPr>
          <w:rFonts w:ascii="Times New Roman" w:hAnsi="Times New Roman" w:cs="Times New Roman"/>
          <w:sz w:val="24"/>
          <w:szCs w:val="24"/>
          <w:lang w:val="en-US"/>
        </w:rPr>
        <w:t xml:space="preserve">studies </w:t>
      </w:r>
      <w:r w:rsidR="00FA62BE" w:rsidRPr="009B5E60">
        <w:rPr>
          <w:rFonts w:ascii="Times New Roman" w:hAnsi="Times New Roman" w:cs="Times New Roman"/>
          <w:sz w:val="24"/>
          <w:szCs w:val="24"/>
          <w:lang w:val="en-US"/>
        </w:rPr>
        <w:t xml:space="preserve">as </w:t>
      </w:r>
      <w:r w:rsidR="00AA5395" w:rsidRPr="009B5E60">
        <w:rPr>
          <w:rFonts w:ascii="Times New Roman" w:hAnsi="Times New Roman" w:cs="Times New Roman"/>
          <w:sz w:val="24"/>
          <w:szCs w:val="24"/>
          <w:lang w:val="en-US"/>
        </w:rPr>
        <w:t xml:space="preserve">definitions of linkage to care varied </w:t>
      </w:r>
      <w:r w:rsidR="009F2047" w:rsidRPr="009B5E60">
        <w:rPr>
          <w:rFonts w:ascii="Times New Roman" w:hAnsi="Times New Roman" w:cs="Times New Roman"/>
          <w:sz w:val="24"/>
          <w:szCs w:val="24"/>
          <w:lang w:val="en-US"/>
        </w:rPr>
        <w:t xml:space="preserve">(especially </w:t>
      </w:r>
      <w:r w:rsidR="00295EC0" w:rsidRPr="009B5E60">
        <w:rPr>
          <w:rFonts w:ascii="Times New Roman" w:hAnsi="Times New Roman" w:cs="Times New Roman"/>
          <w:sz w:val="24"/>
          <w:szCs w:val="24"/>
          <w:lang w:val="en-US"/>
        </w:rPr>
        <w:t xml:space="preserve">regarding the </w:t>
      </w:r>
      <w:r w:rsidR="001F4071" w:rsidRPr="009B5E60">
        <w:rPr>
          <w:rFonts w:ascii="Times New Roman" w:hAnsi="Times New Roman" w:cs="Times New Roman"/>
          <w:sz w:val="24"/>
          <w:szCs w:val="24"/>
          <w:lang w:val="en-US"/>
        </w:rPr>
        <w:t>time</w:t>
      </w:r>
      <w:r w:rsidR="00295EC0" w:rsidRPr="009B5E60">
        <w:rPr>
          <w:rFonts w:ascii="Times New Roman" w:hAnsi="Times New Roman" w:cs="Times New Roman"/>
          <w:sz w:val="24"/>
          <w:szCs w:val="24"/>
          <w:lang w:val="en-US"/>
        </w:rPr>
        <w:t xml:space="preserve"> between HIV diagnosis and linkage to care</w:t>
      </w:r>
      <w:r w:rsidR="00C735E0" w:rsidRPr="009B5E60">
        <w:rPr>
          <w:rFonts w:ascii="Times New Roman" w:hAnsi="Times New Roman" w:cs="Times New Roman"/>
          <w:sz w:val="24"/>
          <w:szCs w:val="24"/>
          <w:lang w:val="en-US"/>
        </w:rPr>
        <w:t xml:space="preserve"> used in these studies</w:t>
      </w:r>
      <w:r w:rsidR="00295EC0" w:rsidRPr="009B5E60">
        <w:rPr>
          <w:rFonts w:ascii="Times New Roman" w:hAnsi="Times New Roman" w:cs="Times New Roman"/>
          <w:sz w:val="24"/>
          <w:szCs w:val="24"/>
          <w:lang w:val="en-US"/>
        </w:rPr>
        <w:t>)</w:t>
      </w:r>
      <w:r w:rsidR="00AA5395" w:rsidRPr="009B5E60">
        <w:rPr>
          <w:rFonts w:ascii="Times New Roman" w:hAnsi="Times New Roman" w:cs="Times New Roman"/>
          <w:sz w:val="24"/>
          <w:szCs w:val="24"/>
          <w:lang w:val="en-US"/>
        </w:rPr>
        <w:t xml:space="preserve"> </w:t>
      </w:r>
      <w:r w:rsidR="005E13FB" w:rsidRPr="009B5E60">
        <w:rPr>
          <w:rFonts w:ascii="Times New Roman" w:hAnsi="Times New Roman" w:cs="Times New Roman"/>
          <w:sz w:val="24"/>
          <w:szCs w:val="24"/>
          <w:lang w:val="en-US"/>
        </w:rPr>
        <w:fldChar w:fldCharType="begin">
          <w:fldData xml:space="preserve">PEVuZE5vdGU+PENpdGU+PEF1dGhvcj5OYWlrPC9BdXRob3I+PFllYXI+MjAxNTwvWWVhcj48UmVj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</w:fldData>
        </w:fldChar>
      </w:r>
      <w:r w:rsidR="002514DC" w:rsidRPr="009B5E60">
        <w:rPr>
          <w:rFonts w:ascii="Times New Roman" w:hAnsi="Times New Roman" w:cs="Times New Roman"/>
          <w:sz w:val="24"/>
          <w:szCs w:val="24"/>
          <w:lang w:val="en-US"/>
        </w:rPr>
        <w:instrText xml:space="preserve"> ADDIN EN.CITE </w:instrText>
      </w:r>
      <w:r w:rsidR="002514DC" w:rsidRPr="009B5E60">
        <w:rPr>
          <w:rFonts w:ascii="Times New Roman" w:hAnsi="Times New Roman" w:cs="Times New Roman"/>
          <w:sz w:val="24"/>
          <w:szCs w:val="24"/>
          <w:lang w:val="en-US"/>
        </w:rPr>
        <w:fldChar w:fldCharType="begin">
          <w:fldData xml:space="preserve">PEVuZE5vdGU+PENpdGU+PEF1dGhvcj5OYWlrPC9BdXRob3I+PFllYXI+MjAxNTwvWWVhcj48UmVj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</w:fldData>
        </w:fldChar>
      </w:r>
      <w:r w:rsidR="002514DC" w:rsidRPr="009B5E60">
        <w:rPr>
          <w:rFonts w:ascii="Times New Roman" w:hAnsi="Times New Roman" w:cs="Times New Roman"/>
          <w:sz w:val="24"/>
          <w:szCs w:val="24"/>
          <w:lang w:val="en-US"/>
        </w:rPr>
        <w:instrText xml:space="preserve"> ADDIN EN.CITE.DATA </w:instrText>
      </w:r>
      <w:r w:rsidR="002514DC" w:rsidRPr="009B5E60">
        <w:rPr>
          <w:rFonts w:ascii="Times New Roman" w:hAnsi="Times New Roman" w:cs="Times New Roman"/>
          <w:sz w:val="24"/>
          <w:szCs w:val="24"/>
          <w:lang w:val="en-US"/>
        </w:rPr>
      </w:r>
      <w:r w:rsidR="002514DC" w:rsidRPr="009B5E60">
        <w:rPr>
          <w:rFonts w:ascii="Times New Roman" w:hAnsi="Times New Roman" w:cs="Times New Roman"/>
          <w:sz w:val="24"/>
          <w:szCs w:val="24"/>
          <w:lang w:val="en-US"/>
        </w:rPr>
        <w:fldChar w:fldCharType="end"/>
      </w:r>
      <w:r w:rsidR="005E13FB" w:rsidRPr="009B5E60">
        <w:rPr>
          <w:rFonts w:ascii="Times New Roman" w:hAnsi="Times New Roman" w:cs="Times New Roman"/>
          <w:sz w:val="24"/>
          <w:szCs w:val="24"/>
          <w:lang w:val="en-US"/>
        </w:rPr>
      </w:r>
      <w:r w:rsidR="005E13FB" w:rsidRPr="009B5E60">
        <w:rPr>
          <w:rFonts w:ascii="Times New Roman" w:hAnsi="Times New Roman" w:cs="Times New Roman"/>
          <w:sz w:val="24"/>
          <w:szCs w:val="24"/>
          <w:lang w:val="en-US"/>
        </w:rPr>
        <w:fldChar w:fldCharType="separate"/>
      </w:r>
      <w:r w:rsidR="002514DC" w:rsidRPr="009B5E60">
        <w:rPr>
          <w:rFonts w:ascii="Times New Roman" w:hAnsi="Times New Roman" w:cs="Times New Roman"/>
          <w:noProof/>
          <w:sz w:val="24"/>
          <w:szCs w:val="24"/>
          <w:lang w:val="en-US"/>
        </w:rPr>
        <w:t>(</w:t>
      </w:r>
      <w:hyperlink w:anchor="_ENREF_19" w:tooltip="Naik, 2015 #22" w:history="1">
        <w:r w:rsidR="002B3A74" w:rsidRPr="009B5E60">
          <w:rPr>
            <w:rFonts w:ascii="Times New Roman" w:hAnsi="Times New Roman" w:cs="Times New Roman"/>
            <w:noProof/>
            <w:sz w:val="24"/>
            <w:szCs w:val="24"/>
            <w:lang w:val="en-US"/>
          </w:rPr>
          <w:t>19</w:t>
        </w:r>
      </w:hyperlink>
      <w:r w:rsidR="002514DC" w:rsidRPr="009B5E60">
        <w:rPr>
          <w:rFonts w:ascii="Times New Roman" w:hAnsi="Times New Roman" w:cs="Times New Roman"/>
          <w:noProof/>
          <w:sz w:val="24"/>
          <w:szCs w:val="24"/>
          <w:lang w:val="en-US"/>
        </w:rPr>
        <w:t>)</w:t>
      </w:r>
      <w:r w:rsidR="005E13FB" w:rsidRPr="009B5E60">
        <w:rPr>
          <w:rFonts w:ascii="Times New Roman" w:hAnsi="Times New Roman" w:cs="Times New Roman"/>
          <w:sz w:val="24"/>
          <w:szCs w:val="24"/>
          <w:lang w:val="en-US"/>
        </w:rPr>
        <w:fldChar w:fldCharType="end"/>
      </w:r>
      <w:r w:rsidR="00446959" w:rsidRPr="009B5E60">
        <w:rPr>
          <w:rFonts w:ascii="Times New Roman" w:hAnsi="Times New Roman" w:cs="Times New Roman"/>
          <w:sz w:val="24"/>
          <w:szCs w:val="24"/>
          <w:lang w:val="en-US"/>
        </w:rPr>
        <w:t>.</w:t>
      </w:r>
      <w:r w:rsidR="002C1471" w:rsidRPr="009B5E60">
        <w:rPr>
          <w:rFonts w:ascii="Times New Roman" w:hAnsi="Times New Roman" w:cs="Times New Roman"/>
          <w:sz w:val="24"/>
          <w:szCs w:val="24"/>
          <w:lang w:val="en-US"/>
        </w:rPr>
        <w:t xml:space="preserve"> </w:t>
      </w:r>
      <w:r w:rsidR="003C39D2" w:rsidRPr="009B5E60">
        <w:rPr>
          <w:rFonts w:ascii="Times New Roman" w:hAnsi="Times New Roman" w:cs="Times New Roman"/>
          <w:sz w:val="24"/>
          <w:szCs w:val="24"/>
          <w:lang w:val="en-US"/>
        </w:rPr>
        <w:t>We also observed that linkage to care</w:t>
      </w:r>
      <w:r w:rsidR="00D53D57" w:rsidRPr="009B5E60">
        <w:rPr>
          <w:rFonts w:ascii="Times New Roman" w:hAnsi="Times New Roman" w:cs="Times New Roman"/>
          <w:sz w:val="24"/>
          <w:szCs w:val="24"/>
          <w:lang w:val="en-US"/>
        </w:rPr>
        <w:t>, if it happened,</w:t>
      </w:r>
      <w:r w:rsidR="003C39D2" w:rsidRPr="009B5E60">
        <w:rPr>
          <w:rFonts w:ascii="Times New Roman" w:hAnsi="Times New Roman" w:cs="Times New Roman"/>
          <w:sz w:val="24"/>
          <w:szCs w:val="24"/>
          <w:lang w:val="en-US"/>
        </w:rPr>
        <w:t xml:space="preserve"> was </w:t>
      </w:r>
      <w:r w:rsidR="00D53D57" w:rsidRPr="009B5E60">
        <w:rPr>
          <w:rFonts w:ascii="Times New Roman" w:hAnsi="Times New Roman" w:cs="Times New Roman"/>
          <w:sz w:val="24"/>
          <w:szCs w:val="24"/>
          <w:lang w:val="en-US"/>
        </w:rPr>
        <w:t>most likely</w:t>
      </w:r>
      <w:r w:rsidR="003C39D2" w:rsidRPr="009B5E60">
        <w:rPr>
          <w:rFonts w:ascii="Times New Roman" w:hAnsi="Times New Roman" w:cs="Times New Roman"/>
          <w:sz w:val="24"/>
          <w:szCs w:val="24"/>
          <w:lang w:val="en-US"/>
        </w:rPr>
        <w:t xml:space="preserve"> in the first month</w:t>
      </w:r>
      <w:r w:rsidR="00D53D57" w:rsidRPr="009B5E60">
        <w:rPr>
          <w:rFonts w:ascii="Times New Roman" w:hAnsi="Times New Roman" w:cs="Times New Roman"/>
          <w:sz w:val="24"/>
          <w:szCs w:val="24"/>
          <w:lang w:val="en-US"/>
        </w:rPr>
        <w:t xml:space="preserve"> after referral</w:t>
      </w:r>
      <w:r w:rsidR="003C39D2" w:rsidRPr="009B5E60">
        <w:rPr>
          <w:rFonts w:ascii="Times New Roman" w:hAnsi="Times New Roman" w:cs="Times New Roman"/>
          <w:sz w:val="24"/>
          <w:szCs w:val="24"/>
          <w:lang w:val="en-US"/>
        </w:rPr>
        <w:t xml:space="preserve">; we hypothesize that this pattern, also seen elsewhere </w:t>
      </w:r>
      <w:r w:rsidR="00EB3F78" w:rsidRPr="009B5E60">
        <w:rPr>
          <w:rFonts w:ascii="Times New Roman" w:hAnsi="Times New Roman" w:cs="Times New Roman"/>
          <w:sz w:val="24"/>
          <w:szCs w:val="24"/>
          <w:lang w:val="en-US"/>
        </w:rPr>
        <w:fldChar w:fldCharType="begin">
          <w:fldData xml:space="preserve">PEVuZE5vdGU+PENpdGU+PEF1dGhvcj5OYWlrPC9BdXRob3I+PFllYXI+MjAxNTwvWWVhcj48UmVj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</w:fldData>
        </w:fldChar>
      </w:r>
      <w:r w:rsidR="002514DC" w:rsidRPr="009B5E60">
        <w:rPr>
          <w:rFonts w:ascii="Times New Roman" w:hAnsi="Times New Roman" w:cs="Times New Roman"/>
          <w:sz w:val="24"/>
          <w:szCs w:val="24"/>
          <w:lang w:val="en-US"/>
        </w:rPr>
        <w:instrText xml:space="preserve"> ADDIN EN.CITE </w:instrText>
      </w:r>
      <w:r w:rsidR="002514DC" w:rsidRPr="009B5E60">
        <w:rPr>
          <w:rFonts w:ascii="Times New Roman" w:hAnsi="Times New Roman" w:cs="Times New Roman"/>
          <w:sz w:val="24"/>
          <w:szCs w:val="24"/>
          <w:lang w:val="en-US"/>
        </w:rPr>
        <w:fldChar w:fldCharType="begin">
          <w:fldData xml:space="preserve">PEVuZE5vdGU+PENpdGU+PEF1dGhvcj5OYWlrPC9BdXRob3I+PFllYXI+MjAxNTwvWWVhcj48UmVj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</w:fldData>
        </w:fldChar>
      </w:r>
      <w:r w:rsidR="002514DC" w:rsidRPr="009B5E60">
        <w:rPr>
          <w:rFonts w:ascii="Times New Roman" w:hAnsi="Times New Roman" w:cs="Times New Roman"/>
          <w:sz w:val="24"/>
          <w:szCs w:val="24"/>
          <w:lang w:val="en-US"/>
        </w:rPr>
        <w:instrText xml:space="preserve"> ADDIN EN.CITE.DATA </w:instrText>
      </w:r>
      <w:r w:rsidR="002514DC" w:rsidRPr="009B5E60">
        <w:rPr>
          <w:rFonts w:ascii="Times New Roman" w:hAnsi="Times New Roman" w:cs="Times New Roman"/>
          <w:sz w:val="24"/>
          <w:szCs w:val="24"/>
          <w:lang w:val="en-US"/>
        </w:rPr>
      </w:r>
      <w:r w:rsidR="002514DC" w:rsidRPr="009B5E60">
        <w:rPr>
          <w:rFonts w:ascii="Times New Roman" w:hAnsi="Times New Roman" w:cs="Times New Roman"/>
          <w:sz w:val="24"/>
          <w:szCs w:val="24"/>
          <w:lang w:val="en-US"/>
        </w:rPr>
        <w:fldChar w:fldCharType="end"/>
      </w:r>
      <w:r w:rsidR="00EB3F78" w:rsidRPr="009B5E60">
        <w:rPr>
          <w:rFonts w:ascii="Times New Roman" w:hAnsi="Times New Roman" w:cs="Times New Roman"/>
          <w:sz w:val="24"/>
          <w:szCs w:val="24"/>
          <w:lang w:val="en-US"/>
        </w:rPr>
      </w:r>
      <w:r w:rsidR="00EB3F78" w:rsidRPr="009B5E60">
        <w:rPr>
          <w:rFonts w:ascii="Times New Roman" w:hAnsi="Times New Roman" w:cs="Times New Roman"/>
          <w:sz w:val="24"/>
          <w:szCs w:val="24"/>
          <w:lang w:val="en-US"/>
        </w:rPr>
        <w:fldChar w:fldCharType="separate"/>
      </w:r>
      <w:r w:rsidR="002514DC" w:rsidRPr="009B5E60">
        <w:rPr>
          <w:rFonts w:ascii="Times New Roman" w:hAnsi="Times New Roman" w:cs="Times New Roman"/>
          <w:noProof/>
          <w:sz w:val="24"/>
          <w:szCs w:val="24"/>
          <w:lang w:val="en-US"/>
        </w:rPr>
        <w:t>(</w:t>
      </w:r>
      <w:hyperlink w:anchor="_ENREF_19" w:tooltip="Naik, 2015 #22" w:history="1">
        <w:r w:rsidR="002B3A74" w:rsidRPr="009B5E60">
          <w:rPr>
            <w:rFonts w:ascii="Times New Roman" w:hAnsi="Times New Roman" w:cs="Times New Roman"/>
            <w:noProof/>
            <w:sz w:val="24"/>
            <w:szCs w:val="24"/>
            <w:lang w:val="en-US"/>
          </w:rPr>
          <w:t>19</w:t>
        </w:r>
      </w:hyperlink>
      <w:r w:rsidR="002514DC" w:rsidRPr="009B5E60">
        <w:rPr>
          <w:rFonts w:ascii="Times New Roman" w:hAnsi="Times New Roman" w:cs="Times New Roman"/>
          <w:noProof/>
          <w:sz w:val="24"/>
          <w:szCs w:val="24"/>
          <w:lang w:val="en-US"/>
        </w:rPr>
        <w:t>)</w:t>
      </w:r>
      <w:r w:rsidR="00EB3F78" w:rsidRPr="009B5E60">
        <w:rPr>
          <w:rFonts w:ascii="Times New Roman" w:hAnsi="Times New Roman" w:cs="Times New Roman"/>
          <w:sz w:val="24"/>
          <w:szCs w:val="24"/>
          <w:lang w:val="en-US"/>
        </w:rPr>
        <w:fldChar w:fldCharType="end"/>
      </w:r>
      <w:r w:rsidR="00EB3F78" w:rsidRPr="009B5E60">
        <w:rPr>
          <w:rFonts w:ascii="Times New Roman" w:hAnsi="Times New Roman" w:cs="Times New Roman"/>
          <w:sz w:val="24"/>
          <w:szCs w:val="24"/>
          <w:lang w:val="en-US"/>
        </w:rPr>
        <w:t>,</w:t>
      </w:r>
      <w:r w:rsidR="003C39D2" w:rsidRPr="009B5E60">
        <w:rPr>
          <w:rFonts w:ascii="Times New Roman" w:hAnsi="Times New Roman" w:cs="Times New Roman"/>
          <w:sz w:val="24"/>
          <w:szCs w:val="24"/>
          <w:lang w:val="en-US"/>
        </w:rPr>
        <w:t xml:space="preserve"> is suggestive of an element of being ready to engage with HIV care and treatment, and where this fits in terms of personal priorities.</w:t>
      </w:r>
    </w:p>
    <w:p w14:paraId="0B074D00" w14:textId="77777777" w:rsidR="003C39D2" w:rsidRPr="009B5E60" w:rsidRDefault="003C39D2" w:rsidP="00647C96">
      <w:pPr>
        <w:spacing w:after="0" w:line="360" w:lineRule="auto"/>
        <w:rPr>
          <w:rFonts w:ascii="Times New Roman" w:hAnsi="Times New Roman" w:cs="Times New Roman"/>
          <w:sz w:val="24"/>
          <w:szCs w:val="24"/>
          <w:lang w:val="en-US"/>
        </w:rPr>
      </w:pPr>
    </w:p>
    <w:p w14:paraId="24B80439" w14:textId="054FB177" w:rsidR="003C64D3" w:rsidRPr="009B5E60" w:rsidRDefault="003C39D2" w:rsidP="00647C96">
      <w:pPr>
        <w:spacing w:after="0"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L</w:t>
      </w:r>
      <w:r w:rsidR="00BB75F6" w:rsidRPr="009B5E60">
        <w:rPr>
          <w:rFonts w:ascii="Times New Roman" w:hAnsi="Times New Roman" w:cs="Times New Roman"/>
          <w:sz w:val="24"/>
          <w:szCs w:val="24"/>
          <w:lang w:val="en-US"/>
        </w:rPr>
        <w:t xml:space="preserve">inkage to HIV care </w:t>
      </w:r>
      <w:r w:rsidR="00FA62BE" w:rsidRPr="009B5E60">
        <w:rPr>
          <w:rFonts w:ascii="Times New Roman" w:hAnsi="Times New Roman" w:cs="Times New Roman"/>
          <w:sz w:val="24"/>
          <w:szCs w:val="24"/>
          <w:lang w:val="en-US"/>
        </w:rPr>
        <w:t xml:space="preserve">did </w:t>
      </w:r>
      <w:r w:rsidR="00BB75F6" w:rsidRPr="009B5E60">
        <w:rPr>
          <w:rFonts w:ascii="Times New Roman" w:hAnsi="Times New Roman" w:cs="Times New Roman"/>
          <w:sz w:val="24"/>
          <w:szCs w:val="24"/>
          <w:lang w:val="en-US"/>
        </w:rPr>
        <w:t>not significantly differ</w:t>
      </w:r>
      <w:r w:rsidR="00D87870" w:rsidRPr="009B5E60">
        <w:rPr>
          <w:rFonts w:ascii="Times New Roman" w:hAnsi="Times New Roman" w:cs="Times New Roman"/>
          <w:sz w:val="24"/>
          <w:szCs w:val="24"/>
          <w:lang w:val="en-US"/>
        </w:rPr>
        <w:t xml:space="preserve"> </w:t>
      </w:r>
      <w:r w:rsidR="00BB75F6" w:rsidRPr="009B5E60">
        <w:rPr>
          <w:rFonts w:ascii="Times New Roman" w:hAnsi="Times New Roman" w:cs="Times New Roman"/>
          <w:sz w:val="24"/>
          <w:szCs w:val="24"/>
          <w:lang w:val="en-US"/>
        </w:rPr>
        <w:t xml:space="preserve">according to sex, </w:t>
      </w:r>
      <w:r w:rsidR="004311C4" w:rsidRPr="009B5E60">
        <w:rPr>
          <w:rFonts w:ascii="Times New Roman" w:hAnsi="Times New Roman" w:cs="Times New Roman"/>
          <w:sz w:val="24"/>
          <w:szCs w:val="24"/>
          <w:lang w:val="en-US"/>
        </w:rPr>
        <w:t>a finding</w:t>
      </w:r>
      <w:r w:rsidR="00C62E92" w:rsidRPr="009B5E60">
        <w:rPr>
          <w:rFonts w:ascii="Times New Roman" w:hAnsi="Times New Roman" w:cs="Times New Roman"/>
          <w:sz w:val="24"/>
          <w:szCs w:val="24"/>
          <w:lang w:val="en-US"/>
        </w:rPr>
        <w:t xml:space="preserve"> </w:t>
      </w:r>
      <w:r w:rsidR="00BB75F6" w:rsidRPr="009B5E60">
        <w:rPr>
          <w:rFonts w:ascii="Times New Roman" w:hAnsi="Times New Roman" w:cs="Times New Roman"/>
          <w:sz w:val="24"/>
          <w:szCs w:val="24"/>
          <w:lang w:val="en-US"/>
        </w:rPr>
        <w:t xml:space="preserve">consistent with </w:t>
      </w:r>
      <w:r w:rsidR="004311C4" w:rsidRPr="009B5E60">
        <w:rPr>
          <w:rFonts w:ascii="Times New Roman" w:hAnsi="Times New Roman" w:cs="Times New Roman"/>
          <w:sz w:val="24"/>
          <w:szCs w:val="24"/>
          <w:lang w:val="en-US"/>
        </w:rPr>
        <w:t xml:space="preserve">the </w:t>
      </w:r>
      <w:r w:rsidR="00BB75F6" w:rsidRPr="009B5E60">
        <w:rPr>
          <w:rFonts w:ascii="Times New Roman" w:hAnsi="Times New Roman" w:cs="Times New Roman"/>
          <w:sz w:val="24"/>
          <w:szCs w:val="24"/>
          <w:lang w:val="en-US"/>
        </w:rPr>
        <w:t>Kenya</w:t>
      </w:r>
      <w:r w:rsidR="004311C4" w:rsidRPr="009B5E60">
        <w:rPr>
          <w:rFonts w:ascii="Times New Roman" w:hAnsi="Times New Roman" w:cs="Times New Roman"/>
          <w:sz w:val="24"/>
          <w:szCs w:val="24"/>
          <w:lang w:val="en-US"/>
        </w:rPr>
        <w:t xml:space="preserve"> study</w:t>
      </w:r>
      <w:r w:rsidR="00BB75F6" w:rsidRPr="009B5E60">
        <w:rPr>
          <w:rFonts w:ascii="Times New Roman" w:hAnsi="Times New Roman" w:cs="Times New Roman"/>
          <w:sz w:val="24"/>
          <w:szCs w:val="24"/>
          <w:lang w:val="en-US"/>
        </w:rPr>
        <w:t xml:space="preserve"> </w:t>
      </w:r>
      <w:r w:rsidR="00BB75F6" w:rsidRPr="009B5E60">
        <w:rPr>
          <w:rFonts w:ascii="Times New Roman" w:hAnsi="Times New Roman" w:cs="Times New Roman"/>
          <w:sz w:val="24"/>
          <w:szCs w:val="24"/>
          <w:lang w:val="en-US"/>
        </w:rPr>
        <w:fldChar w:fldCharType="begin">
          <w:fldData xml:space="preserve">PEVuZE5vdGU+PENpdGU+PEF1dGhvcj5NZWRsZXk8L0F1dGhvcj48WWVhcj4yMDEzPC9ZZWFyPjxS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</w:fldData>
        </w:fldChar>
      </w:r>
      <w:r w:rsidR="002B3A74" w:rsidRPr="009B5E60">
        <w:rPr>
          <w:rFonts w:ascii="Times New Roman" w:hAnsi="Times New Roman" w:cs="Times New Roman"/>
          <w:sz w:val="24"/>
          <w:szCs w:val="24"/>
          <w:lang w:val="en-US"/>
        </w:rPr>
        <w:instrText xml:space="preserve"> ADDIN EN.CITE </w:instrText>
      </w:r>
      <w:r w:rsidR="002B3A74" w:rsidRPr="009B5E60">
        <w:rPr>
          <w:rFonts w:ascii="Times New Roman" w:hAnsi="Times New Roman" w:cs="Times New Roman"/>
          <w:sz w:val="24"/>
          <w:szCs w:val="24"/>
          <w:lang w:val="en-US"/>
        </w:rPr>
        <w:fldChar w:fldCharType="begin">
          <w:fldData xml:space="preserve">PEVuZE5vdGU+PENpdGU+PEF1dGhvcj5NZWRsZXk8L0F1dGhvcj48WWVhcj4yMDEzPC9ZZWFyPjxS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</w:fldData>
        </w:fldChar>
      </w:r>
      <w:r w:rsidR="002B3A74" w:rsidRPr="009B5E60">
        <w:rPr>
          <w:rFonts w:ascii="Times New Roman" w:hAnsi="Times New Roman" w:cs="Times New Roman"/>
          <w:sz w:val="24"/>
          <w:szCs w:val="24"/>
          <w:lang w:val="en-US"/>
        </w:rPr>
        <w:instrText xml:space="preserve"> ADDIN EN.CITE.DATA </w:instrText>
      </w:r>
      <w:r w:rsidR="002B3A74" w:rsidRPr="009B5E60">
        <w:rPr>
          <w:rFonts w:ascii="Times New Roman" w:hAnsi="Times New Roman" w:cs="Times New Roman"/>
          <w:sz w:val="24"/>
          <w:szCs w:val="24"/>
          <w:lang w:val="en-US"/>
        </w:rPr>
      </w:r>
      <w:r w:rsidR="002B3A74" w:rsidRPr="009B5E60">
        <w:rPr>
          <w:rFonts w:ascii="Times New Roman" w:hAnsi="Times New Roman" w:cs="Times New Roman"/>
          <w:sz w:val="24"/>
          <w:szCs w:val="24"/>
          <w:lang w:val="en-US"/>
        </w:rPr>
        <w:fldChar w:fldCharType="end"/>
      </w:r>
      <w:r w:rsidR="00BB75F6" w:rsidRPr="009B5E60">
        <w:rPr>
          <w:rFonts w:ascii="Times New Roman" w:hAnsi="Times New Roman" w:cs="Times New Roman"/>
          <w:sz w:val="24"/>
          <w:szCs w:val="24"/>
          <w:lang w:val="en-US"/>
        </w:rPr>
      </w:r>
      <w:r w:rsidR="00BB75F6" w:rsidRPr="009B5E60">
        <w:rPr>
          <w:rFonts w:ascii="Times New Roman" w:hAnsi="Times New Roman" w:cs="Times New Roman"/>
          <w:sz w:val="24"/>
          <w:szCs w:val="24"/>
          <w:lang w:val="en-US"/>
        </w:rPr>
        <w:fldChar w:fldCharType="separate"/>
      </w:r>
      <w:r w:rsidR="002B3A74" w:rsidRPr="009B5E60">
        <w:rPr>
          <w:rFonts w:ascii="Times New Roman" w:hAnsi="Times New Roman" w:cs="Times New Roman"/>
          <w:noProof/>
          <w:sz w:val="24"/>
          <w:szCs w:val="24"/>
          <w:lang w:val="en-US"/>
        </w:rPr>
        <w:t>(</w:t>
      </w:r>
      <w:hyperlink w:anchor="_ENREF_28" w:tooltip="Medley, 2013 #450" w:history="1">
        <w:r w:rsidR="002B3A74" w:rsidRPr="009B5E60">
          <w:rPr>
            <w:rFonts w:ascii="Times New Roman" w:hAnsi="Times New Roman" w:cs="Times New Roman"/>
            <w:noProof/>
            <w:sz w:val="24"/>
            <w:szCs w:val="24"/>
            <w:lang w:val="en-US"/>
          </w:rPr>
          <w:t>28</w:t>
        </w:r>
      </w:hyperlink>
      <w:r w:rsidR="002B3A74" w:rsidRPr="009B5E60">
        <w:rPr>
          <w:rFonts w:ascii="Times New Roman" w:hAnsi="Times New Roman" w:cs="Times New Roman"/>
          <w:noProof/>
          <w:sz w:val="24"/>
          <w:szCs w:val="24"/>
          <w:lang w:val="en-US"/>
        </w:rPr>
        <w:t>)</w:t>
      </w:r>
      <w:r w:rsidR="00BB75F6" w:rsidRPr="009B5E60">
        <w:rPr>
          <w:rFonts w:ascii="Times New Roman" w:hAnsi="Times New Roman" w:cs="Times New Roman"/>
          <w:sz w:val="24"/>
          <w:szCs w:val="24"/>
          <w:lang w:val="en-US"/>
        </w:rPr>
        <w:fldChar w:fldCharType="end"/>
      </w:r>
      <w:r w:rsidR="00BB75F6" w:rsidRPr="009B5E60">
        <w:rPr>
          <w:rFonts w:ascii="Times New Roman" w:hAnsi="Times New Roman" w:cs="Times New Roman"/>
          <w:sz w:val="24"/>
          <w:szCs w:val="24"/>
          <w:lang w:val="en-US"/>
        </w:rPr>
        <w:t>.</w:t>
      </w:r>
      <w:r w:rsidRPr="009B5E60">
        <w:rPr>
          <w:rFonts w:ascii="Times New Roman" w:hAnsi="Times New Roman" w:cs="Times New Roman"/>
          <w:sz w:val="24"/>
          <w:szCs w:val="24"/>
          <w:lang w:val="en-US"/>
        </w:rPr>
        <w:t xml:space="preserve"> </w:t>
      </w:r>
      <w:r w:rsidR="00FA62BE" w:rsidRPr="009B5E60">
        <w:rPr>
          <w:rFonts w:ascii="Times New Roman" w:hAnsi="Times New Roman" w:cs="Times New Roman"/>
          <w:sz w:val="24"/>
          <w:szCs w:val="24"/>
          <w:lang w:val="en-US"/>
        </w:rPr>
        <w:t>We identified s</w:t>
      </w:r>
      <w:r w:rsidR="008C17D2" w:rsidRPr="009B5E60">
        <w:rPr>
          <w:rFonts w:ascii="Times New Roman" w:hAnsi="Times New Roman" w:cs="Times New Roman"/>
          <w:sz w:val="24"/>
          <w:szCs w:val="24"/>
          <w:lang w:val="en-US"/>
        </w:rPr>
        <w:t>everal</w:t>
      </w:r>
      <w:r w:rsidRPr="009B5E60">
        <w:rPr>
          <w:rFonts w:ascii="Times New Roman" w:hAnsi="Times New Roman" w:cs="Times New Roman"/>
          <w:sz w:val="24"/>
          <w:szCs w:val="24"/>
          <w:lang w:val="en-US"/>
        </w:rPr>
        <w:t xml:space="preserve"> other</w:t>
      </w:r>
      <w:r w:rsidR="008C17D2" w:rsidRPr="009B5E60">
        <w:rPr>
          <w:rFonts w:ascii="Times New Roman" w:hAnsi="Times New Roman" w:cs="Times New Roman"/>
          <w:sz w:val="24"/>
          <w:szCs w:val="24"/>
          <w:lang w:val="en-US"/>
        </w:rPr>
        <w:t xml:space="preserve"> factors associated with linkage to HIV care</w:t>
      </w:r>
      <w:r w:rsidR="00FA62BE" w:rsidRPr="009B5E60">
        <w:rPr>
          <w:rFonts w:ascii="Times New Roman" w:hAnsi="Times New Roman" w:cs="Times New Roman"/>
          <w:sz w:val="24"/>
          <w:szCs w:val="24"/>
          <w:lang w:val="en-US"/>
        </w:rPr>
        <w:t xml:space="preserve">. </w:t>
      </w:r>
      <w:r w:rsidR="008C17D2" w:rsidRPr="009B5E60">
        <w:rPr>
          <w:rFonts w:ascii="Times New Roman" w:hAnsi="Times New Roman" w:cs="Times New Roman"/>
          <w:sz w:val="24"/>
          <w:szCs w:val="24"/>
          <w:lang w:val="en-US"/>
        </w:rPr>
        <w:t xml:space="preserve">The first </w:t>
      </w:r>
      <w:r w:rsidR="003529D6" w:rsidRPr="009B5E60">
        <w:rPr>
          <w:rFonts w:ascii="Times New Roman" w:hAnsi="Times New Roman" w:cs="Times New Roman"/>
          <w:sz w:val="24"/>
          <w:szCs w:val="24"/>
          <w:lang w:val="en-US"/>
        </w:rPr>
        <w:t>wa</w:t>
      </w:r>
      <w:r w:rsidR="008C17D2" w:rsidRPr="009B5E60">
        <w:rPr>
          <w:rFonts w:ascii="Times New Roman" w:hAnsi="Times New Roman" w:cs="Times New Roman"/>
          <w:sz w:val="24"/>
          <w:szCs w:val="24"/>
          <w:lang w:val="en-US"/>
        </w:rPr>
        <w:t>s HIV care status at referral</w:t>
      </w:r>
      <w:r w:rsidR="002421DB" w:rsidRPr="009B5E60">
        <w:rPr>
          <w:rFonts w:ascii="Times New Roman" w:hAnsi="Times New Roman" w:cs="Times New Roman"/>
          <w:sz w:val="24"/>
          <w:szCs w:val="24"/>
          <w:lang w:val="en-US"/>
        </w:rPr>
        <w:t xml:space="preserve">, </w:t>
      </w:r>
      <w:r w:rsidR="00FA62BE" w:rsidRPr="009B5E60">
        <w:rPr>
          <w:rFonts w:ascii="Times New Roman" w:hAnsi="Times New Roman" w:cs="Times New Roman"/>
          <w:sz w:val="24"/>
          <w:szCs w:val="24"/>
          <w:lang w:val="en-US"/>
        </w:rPr>
        <w:t xml:space="preserve">which allows for </w:t>
      </w:r>
      <w:r w:rsidR="002421DB" w:rsidRPr="009B5E60">
        <w:rPr>
          <w:rFonts w:ascii="Times New Roman" w:hAnsi="Times New Roman" w:cs="Times New Roman"/>
          <w:sz w:val="24"/>
          <w:szCs w:val="24"/>
          <w:lang w:val="en-US"/>
        </w:rPr>
        <w:t>previous HIV diagnosis and care</w:t>
      </w:r>
      <w:r w:rsidR="003529D6" w:rsidRPr="009B5E60">
        <w:rPr>
          <w:rFonts w:ascii="Times New Roman" w:hAnsi="Times New Roman" w:cs="Times New Roman"/>
          <w:sz w:val="24"/>
          <w:szCs w:val="24"/>
          <w:lang w:val="en-US"/>
        </w:rPr>
        <w:t xml:space="preserve">. </w:t>
      </w:r>
      <w:r w:rsidR="00AF3A62" w:rsidRPr="009B5E60">
        <w:rPr>
          <w:rFonts w:ascii="Times New Roman" w:hAnsi="Times New Roman" w:cs="Times New Roman"/>
          <w:sz w:val="24"/>
          <w:szCs w:val="24"/>
          <w:lang w:val="en-US"/>
        </w:rPr>
        <w:t>Adults</w:t>
      </w:r>
      <w:r w:rsidR="00EB3F78" w:rsidRPr="009B5E60">
        <w:rPr>
          <w:rFonts w:ascii="Times New Roman" w:hAnsi="Times New Roman" w:cs="Times New Roman"/>
          <w:sz w:val="24"/>
          <w:szCs w:val="24"/>
          <w:lang w:val="en-US"/>
        </w:rPr>
        <w:t xml:space="preserve"> </w:t>
      </w:r>
      <w:r w:rsidR="008C17D2" w:rsidRPr="009B5E60">
        <w:rPr>
          <w:rFonts w:ascii="Times New Roman" w:hAnsi="Times New Roman" w:cs="Times New Roman"/>
          <w:sz w:val="24"/>
          <w:szCs w:val="24"/>
          <w:lang w:val="en-US"/>
        </w:rPr>
        <w:t xml:space="preserve">who had never been in </w:t>
      </w:r>
      <w:r w:rsidR="00AF3A62" w:rsidRPr="009B5E60">
        <w:rPr>
          <w:rFonts w:ascii="Times New Roman" w:hAnsi="Times New Roman" w:cs="Times New Roman"/>
          <w:sz w:val="24"/>
          <w:szCs w:val="24"/>
          <w:lang w:val="en-US"/>
        </w:rPr>
        <w:t xml:space="preserve">HIV </w:t>
      </w:r>
      <w:r w:rsidR="008C17D2" w:rsidRPr="009B5E60">
        <w:rPr>
          <w:rFonts w:ascii="Times New Roman" w:hAnsi="Times New Roman" w:cs="Times New Roman"/>
          <w:sz w:val="24"/>
          <w:szCs w:val="24"/>
          <w:lang w:val="en-US"/>
        </w:rPr>
        <w:t xml:space="preserve">care </w:t>
      </w:r>
      <w:r w:rsidR="00FA62BE" w:rsidRPr="009B5E60">
        <w:rPr>
          <w:rFonts w:ascii="Times New Roman" w:hAnsi="Times New Roman" w:cs="Times New Roman"/>
          <w:sz w:val="24"/>
          <w:szCs w:val="24"/>
          <w:lang w:val="en-US"/>
        </w:rPr>
        <w:t>when identified as HIV positive</w:t>
      </w:r>
      <w:r w:rsidR="00540D10" w:rsidRPr="009B5E60">
        <w:rPr>
          <w:rFonts w:ascii="Times New Roman" w:hAnsi="Times New Roman" w:cs="Times New Roman"/>
          <w:sz w:val="24"/>
          <w:szCs w:val="24"/>
          <w:lang w:val="en-US"/>
        </w:rPr>
        <w:t xml:space="preserve"> </w:t>
      </w:r>
      <w:r w:rsidR="00AF3A62" w:rsidRPr="009B5E60">
        <w:rPr>
          <w:rFonts w:ascii="Times New Roman" w:hAnsi="Times New Roman" w:cs="Times New Roman"/>
          <w:sz w:val="24"/>
          <w:szCs w:val="24"/>
          <w:lang w:val="en-US"/>
        </w:rPr>
        <w:t>during</w:t>
      </w:r>
      <w:r w:rsidR="00D87870" w:rsidRPr="009B5E60">
        <w:rPr>
          <w:rFonts w:ascii="Times New Roman" w:hAnsi="Times New Roman" w:cs="Times New Roman"/>
          <w:sz w:val="24"/>
          <w:szCs w:val="24"/>
          <w:lang w:val="en-US"/>
        </w:rPr>
        <w:t xml:space="preserve"> the </w:t>
      </w:r>
      <w:proofErr w:type="spellStart"/>
      <w:r w:rsidR="00D87870" w:rsidRPr="009B5E60">
        <w:rPr>
          <w:rFonts w:ascii="Times New Roman" w:hAnsi="Times New Roman" w:cs="Times New Roman"/>
          <w:sz w:val="24"/>
          <w:szCs w:val="24"/>
          <w:lang w:val="en-US"/>
        </w:rPr>
        <w:t>TasP</w:t>
      </w:r>
      <w:proofErr w:type="spellEnd"/>
      <w:r w:rsidR="00D87870" w:rsidRPr="009B5E60">
        <w:rPr>
          <w:rFonts w:ascii="Times New Roman" w:hAnsi="Times New Roman" w:cs="Times New Roman"/>
          <w:sz w:val="24"/>
          <w:szCs w:val="24"/>
          <w:lang w:val="en-US"/>
        </w:rPr>
        <w:t xml:space="preserve"> trial</w:t>
      </w:r>
      <w:r w:rsidR="00FA62BE" w:rsidRPr="009B5E60">
        <w:rPr>
          <w:rFonts w:ascii="Times New Roman" w:hAnsi="Times New Roman" w:cs="Times New Roman"/>
          <w:sz w:val="24"/>
          <w:szCs w:val="24"/>
          <w:lang w:val="en-US"/>
        </w:rPr>
        <w:t xml:space="preserve"> </w:t>
      </w:r>
      <w:r w:rsidR="008C17D2" w:rsidRPr="009B5E60">
        <w:rPr>
          <w:rFonts w:ascii="Times New Roman" w:hAnsi="Times New Roman" w:cs="Times New Roman"/>
          <w:sz w:val="24"/>
          <w:szCs w:val="24"/>
          <w:lang w:val="en-US"/>
        </w:rPr>
        <w:t xml:space="preserve">were significantly less likely to link to HIV care </w:t>
      </w:r>
      <w:r w:rsidR="00FA62BE" w:rsidRPr="009B5E60">
        <w:rPr>
          <w:rFonts w:ascii="Times New Roman" w:hAnsi="Times New Roman" w:cs="Times New Roman"/>
          <w:sz w:val="24"/>
          <w:szCs w:val="24"/>
          <w:lang w:val="en-US"/>
        </w:rPr>
        <w:t xml:space="preserve">than </w:t>
      </w:r>
      <w:r w:rsidR="008C17D2" w:rsidRPr="009B5E60">
        <w:rPr>
          <w:rFonts w:ascii="Times New Roman" w:hAnsi="Times New Roman" w:cs="Times New Roman"/>
          <w:sz w:val="24"/>
          <w:szCs w:val="24"/>
          <w:lang w:val="en-US"/>
        </w:rPr>
        <w:t xml:space="preserve">those who had </w:t>
      </w:r>
      <w:r w:rsidR="00FA62BE" w:rsidRPr="009B5E60">
        <w:rPr>
          <w:rFonts w:ascii="Times New Roman" w:hAnsi="Times New Roman" w:cs="Times New Roman"/>
          <w:sz w:val="24"/>
          <w:szCs w:val="24"/>
          <w:lang w:val="en-US"/>
        </w:rPr>
        <w:t xml:space="preserve">previously </w:t>
      </w:r>
      <w:r w:rsidR="008C17D2" w:rsidRPr="009B5E60">
        <w:rPr>
          <w:rFonts w:ascii="Times New Roman" w:hAnsi="Times New Roman" w:cs="Times New Roman"/>
          <w:sz w:val="24"/>
          <w:szCs w:val="24"/>
          <w:lang w:val="en-US"/>
        </w:rPr>
        <w:t>been in</w:t>
      </w:r>
      <w:r w:rsidR="00AF3A62" w:rsidRPr="009B5E60">
        <w:rPr>
          <w:rFonts w:ascii="Times New Roman" w:hAnsi="Times New Roman" w:cs="Times New Roman"/>
          <w:sz w:val="24"/>
          <w:szCs w:val="24"/>
          <w:lang w:val="en-US"/>
        </w:rPr>
        <w:t xml:space="preserve"> HIV</w:t>
      </w:r>
      <w:r w:rsidR="008C17D2" w:rsidRPr="009B5E60">
        <w:rPr>
          <w:rFonts w:ascii="Times New Roman" w:hAnsi="Times New Roman" w:cs="Times New Roman"/>
          <w:sz w:val="24"/>
          <w:szCs w:val="24"/>
          <w:lang w:val="en-US"/>
        </w:rPr>
        <w:t xml:space="preserve"> care but </w:t>
      </w:r>
      <w:r w:rsidR="00FA62BE" w:rsidRPr="009B5E60">
        <w:rPr>
          <w:rFonts w:ascii="Times New Roman" w:hAnsi="Times New Roman" w:cs="Times New Roman"/>
          <w:sz w:val="24"/>
          <w:szCs w:val="24"/>
          <w:lang w:val="en-US"/>
        </w:rPr>
        <w:t xml:space="preserve">had been </w:t>
      </w:r>
      <w:r w:rsidR="008C17D2" w:rsidRPr="009B5E60">
        <w:rPr>
          <w:rFonts w:ascii="Times New Roman" w:hAnsi="Times New Roman" w:cs="Times New Roman"/>
          <w:sz w:val="24"/>
          <w:szCs w:val="24"/>
          <w:lang w:val="en-US"/>
        </w:rPr>
        <w:t>LTFU.</w:t>
      </w:r>
      <w:r w:rsidR="002E5787" w:rsidRPr="009B5E60">
        <w:rPr>
          <w:rFonts w:ascii="Times New Roman" w:hAnsi="Times New Roman" w:cs="Times New Roman"/>
          <w:sz w:val="24"/>
          <w:szCs w:val="24"/>
          <w:lang w:val="en-US"/>
        </w:rPr>
        <w:t xml:space="preserve"> </w:t>
      </w:r>
      <w:r w:rsidR="00AF3A62" w:rsidRPr="009B5E60">
        <w:rPr>
          <w:rFonts w:ascii="Times New Roman" w:hAnsi="Times New Roman" w:cs="Times New Roman"/>
          <w:sz w:val="24"/>
          <w:szCs w:val="24"/>
          <w:lang w:val="en-US"/>
        </w:rPr>
        <w:t>This may suggest</w:t>
      </w:r>
      <w:r w:rsidR="002E5787" w:rsidRPr="009B5E60">
        <w:rPr>
          <w:rFonts w:ascii="Times New Roman" w:hAnsi="Times New Roman" w:cs="Times New Roman"/>
          <w:sz w:val="24"/>
          <w:szCs w:val="24"/>
          <w:lang w:val="en-US"/>
        </w:rPr>
        <w:t xml:space="preserve"> that the latter </w:t>
      </w:r>
      <w:r w:rsidR="00AF3A62" w:rsidRPr="009B5E60">
        <w:rPr>
          <w:rFonts w:ascii="Times New Roman" w:hAnsi="Times New Roman" w:cs="Times New Roman"/>
          <w:sz w:val="24"/>
          <w:szCs w:val="24"/>
          <w:lang w:val="en-US"/>
        </w:rPr>
        <w:t>may have</w:t>
      </w:r>
      <w:r w:rsidR="002E5787" w:rsidRPr="009B5E60">
        <w:rPr>
          <w:rFonts w:ascii="Times New Roman" w:hAnsi="Times New Roman" w:cs="Times New Roman"/>
          <w:sz w:val="24"/>
          <w:szCs w:val="24"/>
          <w:lang w:val="en-US"/>
        </w:rPr>
        <w:t xml:space="preserve"> </w:t>
      </w:r>
      <w:r w:rsidR="006A6C51" w:rsidRPr="009B5E60">
        <w:rPr>
          <w:rFonts w:ascii="Times New Roman" w:hAnsi="Times New Roman" w:cs="Times New Roman"/>
          <w:sz w:val="24"/>
          <w:szCs w:val="24"/>
          <w:lang w:val="en-US"/>
        </w:rPr>
        <w:t xml:space="preserve">already </w:t>
      </w:r>
      <w:r w:rsidR="00D53D57" w:rsidRPr="009B5E60">
        <w:rPr>
          <w:rFonts w:ascii="Times New Roman" w:hAnsi="Times New Roman" w:cs="Times New Roman"/>
          <w:sz w:val="24"/>
          <w:szCs w:val="24"/>
          <w:lang w:val="en-US"/>
        </w:rPr>
        <w:t>come to terms with</w:t>
      </w:r>
      <w:r w:rsidR="006A6C51" w:rsidRPr="009B5E60">
        <w:rPr>
          <w:rFonts w:ascii="Times New Roman" w:hAnsi="Times New Roman" w:cs="Times New Roman"/>
          <w:sz w:val="24"/>
          <w:szCs w:val="24"/>
          <w:lang w:val="en-US"/>
        </w:rPr>
        <w:t xml:space="preserve"> their HIV diagnosis</w:t>
      </w:r>
      <w:r w:rsidR="006726B2" w:rsidRPr="009B5E60">
        <w:rPr>
          <w:rFonts w:ascii="Times New Roman" w:hAnsi="Times New Roman" w:cs="Times New Roman"/>
          <w:sz w:val="24"/>
          <w:szCs w:val="24"/>
          <w:lang w:val="en-US"/>
        </w:rPr>
        <w:t>, and may possibly already have disclosed their HIV status to relatives and friends; it has indeed previously been reported that HIV disclosure is associated with access to HIV care</w:t>
      </w:r>
      <w:r w:rsidR="00682BED" w:rsidRPr="009B5E60">
        <w:rPr>
          <w:rFonts w:ascii="Times New Roman" w:hAnsi="Times New Roman" w:cs="Times New Roman"/>
          <w:sz w:val="24"/>
          <w:szCs w:val="24"/>
          <w:lang w:val="en-US"/>
        </w:rPr>
        <w:t xml:space="preserve"> following HBHCT</w:t>
      </w:r>
      <w:r w:rsidR="006726B2" w:rsidRPr="009B5E60">
        <w:rPr>
          <w:rFonts w:ascii="Times New Roman" w:hAnsi="Times New Roman" w:cs="Times New Roman"/>
          <w:sz w:val="24"/>
          <w:szCs w:val="24"/>
          <w:lang w:val="en-US"/>
        </w:rPr>
        <w:t xml:space="preserve"> in Kenya</w:t>
      </w:r>
      <w:r w:rsidR="00682BED" w:rsidRPr="009B5E60">
        <w:rPr>
          <w:rFonts w:ascii="Times New Roman" w:hAnsi="Times New Roman" w:cs="Times New Roman"/>
          <w:sz w:val="24"/>
          <w:szCs w:val="24"/>
          <w:lang w:val="en-US"/>
        </w:rPr>
        <w:t xml:space="preserve"> </w:t>
      </w:r>
      <w:r w:rsidR="006726B2" w:rsidRPr="009B5E60">
        <w:rPr>
          <w:rFonts w:ascii="Times New Roman" w:hAnsi="Times New Roman" w:cs="Times New Roman"/>
          <w:sz w:val="24"/>
          <w:szCs w:val="24"/>
          <w:lang w:val="en-US"/>
        </w:rPr>
        <w:fldChar w:fldCharType="begin">
          <w:fldData xml:space="preserve">PEVuZE5vdGU+PENpdGU+PEF1dGhvcj5NZWRsZXk8L0F1dGhvcj48WWVhcj4yMDEzPC9ZZWFyPjxS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</w:fldData>
        </w:fldChar>
      </w:r>
      <w:r w:rsidR="002B3A74" w:rsidRPr="009B5E60">
        <w:rPr>
          <w:rFonts w:ascii="Times New Roman" w:hAnsi="Times New Roman" w:cs="Times New Roman"/>
          <w:sz w:val="24"/>
          <w:szCs w:val="24"/>
          <w:lang w:val="en-US"/>
        </w:rPr>
        <w:instrText xml:space="preserve"> ADDIN EN.CITE </w:instrText>
      </w:r>
      <w:r w:rsidR="002B3A74" w:rsidRPr="009B5E60">
        <w:rPr>
          <w:rFonts w:ascii="Times New Roman" w:hAnsi="Times New Roman" w:cs="Times New Roman"/>
          <w:sz w:val="24"/>
          <w:szCs w:val="24"/>
          <w:lang w:val="en-US"/>
        </w:rPr>
        <w:fldChar w:fldCharType="begin">
          <w:fldData xml:space="preserve">PEVuZE5vdGU+PENpdGU+PEF1dGhvcj5NZWRsZXk8L0F1dGhvcj48WWVhcj4yMDEzPC9ZZWFyPjxS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</w:fldData>
        </w:fldChar>
      </w:r>
      <w:r w:rsidR="002B3A74" w:rsidRPr="009B5E60">
        <w:rPr>
          <w:rFonts w:ascii="Times New Roman" w:hAnsi="Times New Roman" w:cs="Times New Roman"/>
          <w:sz w:val="24"/>
          <w:szCs w:val="24"/>
          <w:lang w:val="en-US"/>
        </w:rPr>
        <w:instrText xml:space="preserve"> ADDIN EN.CITE.DATA </w:instrText>
      </w:r>
      <w:r w:rsidR="002B3A74" w:rsidRPr="009B5E60">
        <w:rPr>
          <w:rFonts w:ascii="Times New Roman" w:hAnsi="Times New Roman" w:cs="Times New Roman"/>
          <w:sz w:val="24"/>
          <w:szCs w:val="24"/>
          <w:lang w:val="en-US"/>
        </w:rPr>
      </w:r>
      <w:r w:rsidR="002B3A74" w:rsidRPr="009B5E60">
        <w:rPr>
          <w:rFonts w:ascii="Times New Roman" w:hAnsi="Times New Roman" w:cs="Times New Roman"/>
          <w:sz w:val="24"/>
          <w:szCs w:val="24"/>
          <w:lang w:val="en-US"/>
        </w:rPr>
        <w:fldChar w:fldCharType="end"/>
      </w:r>
      <w:r w:rsidR="006726B2" w:rsidRPr="009B5E60">
        <w:rPr>
          <w:rFonts w:ascii="Times New Roman" w:hAnsi="Times New Roman" w:cs="Times New Roman"/>
          <w:sz w:val="24"/>
          <w:szCs w:val="24"/>
          <w:lang w:val="en-US"/>
        </w:rPr>
      </w:r>
      <w:r w:rsidR="006726B2" w:rsidRPr="009B5E60">
        <w:rPr>
          <w:rFonts w:ascii="Times New Roman" w:hAnsi="Times New Roman" w:cs="Times New Roman"/>
          <w:sz w:val="24"/>
          <w:szCs w:val="24"/>
          <w:lang w:val="en-US"/>
        </w:rPr>
        <w:fldChar w:fldCharType="separate"/>
      </w:r>
      <w:r w:rsidR="002B3A74" w:rsidRPr="009B5E60">
        <w:rPr>
          <w:rFonts w:ascii="Times New Roman" w:hAnsi="Times New Roman" w:cs="Times New Roman"/>
          <w:noProof/>
          <w:sz w:val="24"/>
          <w:szCs w:val="24"/>
          <w:lang w:val="en-US"/>
        </w:rPr>
        <w:t>(</w:t>
      </w:r>
      <w:hyperlink w:anchor="_ENREF_28" w:tooltip="Medley, 2013 #450" w:history="1">
        <w:r w:rsidR="002B3A74" w:rsidRPr="009B5E60">
          <w:rPr>
            <w:rFonts w:ascii="Times New Roman" w:hAnsi="Times New Roman" w:cs="Times New Roman"/>
            <w:noProof/>
            <w:sz w:val="24"/>
            <w:szCs w:val="24"/>
            <w:lang w:val="en-US"/>
          </w:rPr>
          <w:t>28</w:t>
        </w:r>
      </w:hyperlink>
      <w:r w:rsidR="002B3A74" w:rsidRPr="009B5E60">
        <w:rPr>
          <w:rFonts w:ascii="Times New Roman" w:hAnsi="Times New Roman" w:cs="Times New Roman"/>
          <w:noProof/>
          <w:sz w:val="24"/>
          <w:szCs w:val="24"/>
          <w:lang w:val="en-US"/>
        </w:rPr>
        <w:t>)</w:t>
      </w:r>
      <w:r w:rsidR="006726B2" w:rsidRPr="009B5E60">
        <w:rPr>
          <w:rFonts w:ascii="Times New Roman" w:hAnsi="Times New Roman" w:cs="Times New Roman"/>
          <w:sz w:val="24"/>
          <w:szCs w:val="24"/>
          <w:lang w:val="en-US"/>
        </w:rPr>
        <w:fldChar w:fldCharType="end"/>
      </w:r>
      <w:r w:rsidR="006A6C51" w:rsidRPr="009B5E60">
        <w:rPr>
          <w:rFonts w:ascii="Times New Roman" w:hAnsi="Times New Roman" w:cs="Times New Roman"/>
          <w:sz w:val="24"/>
          <w:szCs w:val="24"/>
          <w:lang w:val="en-US"/>
        </w:rPr>
        <w:t xml:space="preserve">. </w:t>
      </w:r>
      <w:r w:rsidR="00AF3A62" w:rsidRPr="009B5E60">
        <w:rPr>
          <w:rFonts w:ascii="Times New Roman" w:hAnsi="Times New Roman" w:cs="Times New Roman"/>
          <w:sz w:val="24"/>
          <w:szCs w:val="24"/>
          <w:lang w:val="en-US"/>
        </w:rPr>
        <w:t>Further</w:t>
      </w:r>
      <w:r w:rsidR="006A6C51" w:rsidRPr="009B5E60">
        <w:rPr>
          <w:rFonts w:ascii="Times New Roman" w:hAnsi="Times New Roman" w:cs="Times New Roman"/>
          <w:sz w:val="24"/>
          <w:szCs w:val="24"/>
          <w:lang w:val="en-US"/>
        </w:rPr>
        <w:t>, individuals who were previously in care may have a better</w:t>
      </w:r>
      <w:r w:rsidR="002E5787" w:rsidRPr="009B5E60">
        <w:rPr>
          <w:rFonts w:ascii="Times New Roman" w:hAnsi="Times New Roman" w:cs="Times New Roman"/>
          <w:sz w:val="24"/>
          <w:szCs w:val="24"/>
          <w:lang w:val="en-US"/>
        </w:rPr>
        <w:t xml:space="preserve"> </w:t>
      </w:r>
      <w:r w:rsidR="00FA62BE" w:rsidRPr="009B5E60">
        <w:rPr>
          <w:rFonts w:ascii="Times New Roman" w:hAnsi="Times New Roman" w:cs="Times New Roman"/>
          <w:sz w:val="24"/>
          <w:szCs w:val="24"/>
          <w:lang w:val="en-US"/>
        </w:rPr>
        <w:t xml:space="preserve">understanding </w:t>
      </w:r>
      <w:r w:rsidR="002E5787" w:rsidRPr="009B5E60">
        <w:rPr>
          <w:rFonts w:ascii="Times New Roman" w:hAnsi="Times New Roman" w:cs="Times New Roman"/>
          <w:sz w:val="24"/>
          <w:szCs w:val="24"/>
          <w:lang w:val="en-US"/>
        </w:rPr>
        <w:t xml:space="preserve">of </w:t>
      </w:r>
      <w:r w:rsidR="00AF3A62" w:rsidRPr="009B5E60">
        <w:rPr>
          <w:rFonts w:ascii="Times New Roman" w:hAnsi="Times New Roman" w:cs="Times New Roman"/>
          <w:sz w:val="24"/>
          <w:szCs w:val="24"/>
          <w:lang w:val="en-US"/>
        </w:rPr>
        <w:t xml:space="preserve">what is involved in </w:t>
      </w:r>
      <w:r w:rsidR="002E5787" w:rsidRPr="009B5E60">
        <w:rPr>
          <w:rFonts w:ascii="Times New Roman" w:hAnsi="Times New Roman" w:cs="Times New Roman"/>
          <w:sz w:val="24"/>
          <w:szCs w:val="24"/>
          <w:lang w:val="en-US"/>
        </w:rPr>
        <w:t xml:space="preserve">HIV care </w:t>
      </w:r>
      <w:r w:rsidR="00FA62BE" w:rsidRPr="009B5E60">
        <w:rPr>
          <w:rFonts w:ascii="Times New Roman" w:hAnsi="Times New Roman" w:cs="Times New Roman"/>
          <w:sz w:val="24"/>
          <w:szCs w:val="24"/>
          <w:lang w:val="en-US"/>
        </w:rPr>
        <w:t xml:space="preserve">than </w:t>
      </w:r>
      <w:r w:rsidR="002E5787" w:rsidRPr="009B5E60">
        <w:rPr>
          <w:rFonts w:ascii="Times New Roman" w:hAnsi="Times New Roman" w:cs="Times New Roman"/>
          <w:sz w:val="24"/>
          <w:szCs w:val="24"/>
          <w:lang w:val="en-US"/>
        </w:rPr>
        <w:t xml:space="preserve">those who never </w:t>
      </w:r>
      <w:r w:rsidR="00AF3A62" w:rsidRPr="009B5E60">
        <w:rPr>
          <w:rFonts w:ascii="Times New Roman" w:hAnsi="Times New Roman" w:cs="Times New Roman"/>
          <w:sz w:val="24"/>
          <w:szCs w:val="24"/>
          <w:lang w:val="en-US"/>
        </w:rPr>
        <w:t>accessed HIV care</w:t>
      </w:r>
      <w:r w:rsidR="002E5787" w:rsidRPr="009B5E60">
        <w:rPr>
          <w:rFonts w:ascii="Times New Roman" w:hAnsi="Times New Roman" w:cs="Times New Roman"/>
          <w:sz w:val="24"/>
          <w:szCs w:val="24"/>
          <w:lang w:val="en-US"/>
        </w:rPr>
        <w:t xml:space="preserve"> </w:t>
      </w:r>
      <w:r w:rsidR="003529D6" w:rsidRPr="009B5E60">
        <w:rPr>
          <w:rFonts w:ascii="Times New Roman" w:hAnsi="Times New Roman" w:cs="Times New Roman"/>
          <w:sz w:val="24"/>
          <w:szCs w:val="24"/>
          <w:lang w:val="en-US"/>
        </w:rPr>
        <w:t xml:space="preserve">and </w:t>
      </w:r>
      <w:r w:rsidR="006A6C51" w:rsidRPr="009B5E60">
        <w:rPr>
          <w:rFonts w:ascii="Times New Roman" w:hAnsi="Times New Roman" w:cs="Times New Roman"/>
          <w:sz w:val="24"/>
          <w:szCs w:val="24"/>
          <w:lang w:val="en-US"/>
        </w:rPr>
        <w:t>may</w:t>
      </w:r>
      <w:r w:rsidR="003529D6" w:rsidRPr="009B5E60">
        <w:rPr>
          <w:rFonts w:ascii="Times New Roman" w:hAnsi="Times New Roman" w:cs="Times New Roman"/>
          <w:sz w:val="24"/>
          <w:szCs w:val="24"/>
          <w:lang w:val="en-US"/>
        </w:rPr>
        <w:t xml:space="preserve"> thus</w:t>
      </w:r>
      <w:r w:rsidR="006A6C51" w:rsidRPr="009B5E60">
        <w:rPr>
          <w:rFonts w:ascii="Times New Roman" w:hAnsi="Times New Roman" w:cs="Times New Roman"/>
          <w:sz w:val="24"/>
          <w:szCs w:val="24"/>
          <w:lang w:val="en-US"/>
        </w:rPr>
        <w:t xml:space="preserve"> be</w:t>
      </w:r>
      <w:r w:rsidR="003529D6" w:rsidRPr="009B5E60">
        <w:rPr>
          <w:rFonts w:ascii="Times New Roman" w:hAnsi="Times New Roman" w:cs="Times New Roman"/>
          <w:sz w:val="24"/>
          <w:szCs w:val="24"/>
          <w:lang w:val="en-US"/>
        </w:rPr>
        <w:t xml:space="preserve"> more incline</w:t>
      </w:r>
      <w:r w:rsidR="00FA62BE" w:rsidRPr="009B5E60">
        <w:rPr>
          <w:rFonts w:ascii="Times New Roman" w:hAnsi="Times New Roman" w:cs="Times New Roman"/>
          <w:sz w:val="24"/>
          <w:szCs w:val="24"/>
          <w:lang w:val="en-US"/>
        </w:rPr>
        <w:t>d</w:t>
      </w:r>
      <w:r w:rsidR="003529D6" w:rsidRPr="009B5E60">
        <w:rPr>
          <w:rFonts w:ascii="Times New Roman" w:hAnsi="Times New Roman" w:cs="Times New Roman"/>
          <w:sz w:val="24"/>
          <w:szCs w:val="24"/>
          <w:lang w:val="en-US"/>
        </w:rPr>
        <w:t xml:space="preserve"> to re-engage with HIV care when provided </w:t>
      </w:r>
      <w:r w:rsidR="00EB3F78" w:rsidRPr="009B5E60">
        <w:rPr>
          <w:rFonts w:ascii="Times New Roman" w:hAnsi="Times New Roman" w:cs="Times New Roman"/>
          <w:sz w:val="24"/>
          <w:szCs w:val="24"/>
          <w:lang w:val="en-US"/>
        </w:rPr>
        <w:t xml:space="preserve">with a convenient alternative which is closer to them as </w:t>
      </w:r>
      <w:r w:rsidR="002E5787" w:rsidRPr="009B5E60">
        <w:rPr>
          <w:rFonts w:ascii="Times New Roman" w:hAnsi="Times New Roman" w:cs="Times New Roman"/>
          <w:sz w:val="24"/>
          <w:szCs w:val="24"/>
          <w:lang w:val="en-US"/>
        </w:rPr>
        <w:t xml:space="preserve">in the </w:t>
      </w:r>
      <w:proofErr w:type="spellStart"/>
      <w:r w:rsidR="002E5787" w:rsidRPr="009B5E60">
        <w:rPr>
          <w:rFonts w:ascii="Times New Roman" w:hAnsi="Times New Roman" w:cs="Times New Roman"/>
          <w:sz w:val="24"/>
          <w:szCs w:val="24"/>
          <w:lang w:val="en-US"/>
        </w:rPr>
        <w:t>TasP</w:t>
      </w:r>
      <w:proofErr w:type="spellEnd"/>
      <w:r w:rsidR="002E5787" w:rsidRPr="009B5E60">
        <w:rPr>
          <w:rFonts w:ascii="Times New Roman" w:hAnsi="Times New Roman" w:cs="Times New Roman"/>
          <w:sz w:val="24"/>
          <w:szCs w:val="24"/>
          <w:lang w:val="en-US"/>
        </w:rPr>
        <w:t xml:space="preserve"> trial.</w:t>
      </w:r>
      <w:r w:rsidR="003529D6" w:rsidRPr="009B5E60">
        <w:rPr>
          <w:rFonts w:ascii="Times New Roman" w:hAnsi="Times New Roman" w:cs="Times New Roman"/>
          <w:sz w:val="24"/>
          <w:szCs w:val="24"/>
          <w:lang w:val="en-US"/>
        </w:rPr>
        <w:t xml:space="preserve"> </w:t>
      </w:r>
      <w:r w:rsidR="003C64D3" w:rsidRPr="009B5E60">
        <w:rPr>
          <w:rFonts w:ascii="Times New Roman" w:hAnsi="Times New Roman" w:cs="Times New Roman"/>
          <w:sz w:val="24"/>
          <w:szCs w:val="24"/>
          <w:lang w:val="en-US"/>
        </w:rPr>
        <w:t xml:space="preserve">Among </w:t>
      </w:r>
      <w:r w:rsidR="002E5787" w:rsidRPr="009B5E60">
        <w:rPr>
          <w:rFonts w:ascii="Times New Roman" w:hAnsi="Times New Roman" w:cs="Times New Roman"/>
          <w:sz w:val="24"/>
          <w:szCs w:val="24"/>
          <w:lang w:val="en-US"/>
        </w:rPr>
        <w:t>people who had never been in care, t</w:t>
      </w:r>
      <w:r w:rsidR="005F3B48" w:rsidRPr="009B5E60">
        <w:rPr>
          <w:rFonts w:ascii="Times New Roman" w:hAnsi="Times New Roman" w:cs="Times New Roman"/>
          <w:sz w:val="24"/>
          <w:szCs w:val="24"/>
          <w:lang w:val="en-US"/>
        </w:rPr>
        <w:t>here</w:t>
      </w:r>
      <w:r w:rsidR="002E5787" w:rsidRPr="009B5E60">
        <w:rPr>
          <w:rFonts w:ascii="Times New Roman" w:hAnsi="Times New Roman" w:cs="Times New Roman"/>
          <w:sz w:val="24"/>
          <w:szCs w:val="24"/>
          <w:lang w:val="en-US"/>
        </w:rPr>
        <w:t xml:space="preserve"> were no differences </w:t>
      </w:r>
      <w:r w:rsidR="004F7C39" w:rsidRPr="009B5E60">
        <w:rPr>
          <w:rFonts w:ascii="Times New Roman" w:hAnsi="Times New Roman" w:cs="Times New Roman"/>
          <w:sz w:val="24"/>
          <w:szCs w:val="24"/>
          <w:lang w:val="en-US"/>
        </w:rPr>
        <w:t xml:space="preserve">in linkage to care </w:t>
      </w:r>
      <w:r w:rsidR="002E5787" w:rsidRPr="009B5E60">
        <w:rPr>
          <w:rFonts w:ascii="Times New Roman" w:hAnsi="Times New Roman" w:cs="Times New Roman"/>
          <w:sz w:val="24"/>
          <w:szCs w:val="24"/>
          <w:lang w:val="en-US"/>
        </w:rPr>
        <w:t xml:space="preserve">whether people were newly diagnosed </w:t>
      </w:r>
      <w:r w:rsidR="003529D6" w:rsidRPr="009B5E60">
        <w:rPr>
          <w:rFonts w:ascii="Times New Roman" w:hAnsi="Times New Roman" w:cs="Times New Roman"/>
          <w:sz w:val="24"/>
          <w:szCs w:val="24"/>
          <w:lang w:val="en-US"/>
        </w:rPr>
        <w:t xml:space="preserve">in the trial </w:t>
      </w:r>
      <w:r w:rsidR="002E5787" w:rsidRPr="009B5E60">
        <w:rPr>
          <w:rFonts w:ascii="Times New Roman" w:hAnsi="Times New Roman" w:cs="Times New Roman"/>
          <w:sz w:val="24"/>
          <w:szCs w:val="24"/>
          <w:lang w:val="en-US"/>
        </w:rPr>
        <w:t>or not</w:t>
      </w:r>
      <w:r w:rsidR="003C64D3" w:rsidRPr="009B5E60">
        <w:rPr>
          <w:rFonts w:ascii="Times New Roman" w:hAnsi="Times New Roman" w:cs="Times New Roman"/>
          <w:sz w:val="24"/>
          <w:szCs w:val="24"/>
          <w:lang w:val="en-US"/>
        </w:rPr>
        <w:t xml:space="preserve">, which was also found </w:t>
      </w:r>
      <w:r w:rsidR="004C2939" w:rsidRPr="009B5E60">
        <w:rPr>
          <w:rFonts w:ascii="Times New Roman" w:hAnsi="Times New Roman" w:cs="Times New Roman"/>
          <w:sz w:val="24"/>
          <w:szCs w:val="24"/>
          <w:lang w:val="en-US"/>
        </w:rPr>
        <w:t>in Kenya</w:t>
      </w:r>
      <w:r w:rsidR="002421DB" w:rsidRPr="009B5E60">
        <w:rPr>
          <w:rFonts w:ascii="Times New Roman" w:hAnsi="Times New Roman" w:cs="Times New Roman"/>
          <w:sz w:val="24"/>
          <w:szCs w:val="24"/>
          <w:lang w:val="en-US"/>
        </w:rPr>
        <w:t xml:space="preserve"> </w:t>
      </w:r>
      <w:r w:rsidR="002421DB" w:rsidRPr="009B5E60">
        <w:rPr>
          <w:rFonts w:ascii="Times New Roman" w:hAnsi="Times New Roman" w:cs="Times New Roman"/>
          <w:sz w:val="24"/>
          <w:szCs w:val="24"/>
          <w:lang w:val="en-US"/>
        </w:rPr>
        <w:fldChar w:fldCharType="begin">
          <w:fldData xml:space="preserve">PEVuZE5vdGU+PENpdGU+PEF1dGhvcj5NZWRsZXk8L0F1dGhvcj48WWVhcj4yMDEzPC9ZZWFyPjxS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</w:fldData>
        </w:fldChar>
      </w:r>
      <w:r w:rsidR="002B3A74" w:rsidRPr="009B5E60">
        <w:rPr>
          <w:rFonts w:ascii="Times New Roman" w:hAnsi="Times New Roman" w:cs="Times New Roman"/>
          <w:sz w:val="24"/>
          <w:szCs w:val="24"/>
          <w:lang w:val="en-US"/>
        </w:rPr>
        <w:instrText xml:space="preserve"> ADDIN EN.CITE </w:instrText>
      </w:r>
      <w:r w:rsidR="002B3A74" w:rsidRPr="009B5E60">
        <w:rPr>
          <w:rFonts w:ascii="Times New Roman" w:hAnsi="Times New Roman" w:cs="Times New Roman"/>
          <w:sz w:val="24"/>
          <w:szCs w:val="24"/>
          <w:lang w:val="en-US"/>
        </w:rPr>
        <w:fldChar w:fldCharType="begin">
          <w:fldData xml:space="preserve">PEVuZE5vdGU+PENpdGU+PEF1dGhvcj5NZWRsZXk8L0F1dGhvcj48WWVhcj4yMDEzPC9ZZWFyPjxS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</w:fldData>
        </w:fldChar>
      </w:r>
      <w:r w:rsidR="002B3A74" w:rsidRPr="009B5E60">
        <w:rPr>
          <w:rFonts w:ascii="Times New Roman" w:hAnsi="Times New Roman" w:cs="Times New Roman"/>
          <w:sz w:val="24"/>
          <w:szCs w:val="24"/>
          <w:lang w:val="en-US"/>
        </w:rPr>
        <w:instrText xml:space="preserve"> ADDIN EN.CITE.DATA </w:instrText>
      </w:r>
      <w:r w:rsidR="002B3A74" w:rsidRPr="009B5E60">
        <w:rPr>
          <w:rFonts w:ascii="Times New Roman" w:hAnsi="Times New Roman" w:cs="Times New Roman"/>
          <w:sz w:val="24"/>
          <w:szCs w:val="24"/>
          <w:lang w:val="en-US"/>
        </w:rPr>
      </w:r>
      <w:r w:rsidR="002B3A74" w:rsidRPr="009B5E60">
        <w:rPr>
          <w:rFonts w:ascii="Times New Roman" w:hAnsi="Times New Roman" w:cs="Times New Roman"/>
          <w:sz w:val="24"/>
          <w:szCs w:val="24"/>
          <w:lang w:val="en-US"/>
        </w:rPr>
        <w:fldChar w:fldCharType="end"/>
      </w:r>
      <w:r w:rsidR="002421DB" w:rsidRPr="009B5E60">
        <w:rPr>
          <w:rFonts w:ascii="Times New Roman" w:hAnsi="Times New Roman" w:cs="Times New Roman"/>
          <w:sz w:val="24"/>
          <w:szCs w:val="24"/>
          <w:lang w:val="en-US"/>
        </w:rPr>
      </w:r>
      <w:r w:rsidR="002421DB" w:rsidRPr="009B5E60">
        <w:rPr>
          <w:rFonts w:ascii="Times New Roman" w:hAnsi="Times New Roman" w:cs="Times New Roman"/>
          <w:sz w:val="24"/>
          <w:szCs w:val="24"/>
          <w:lang w:val="en-US"/>
        </w:rPr>
        <w:fldChar w:fldCharType="separate"/>
      </w:r>
      <w:r w:rsidR="002B3A74" w:rsidRPr="009B5E60">
        <w:rPr>
          <w:rFonts w:ascii="Times New Roman" w:hAnsi="Times New Roman" w:cs="Times New Roman"/>
          <w:noProof/>
          <w:sz w:val="24"/>
          <w:szCs w:val="24"/>
          <w:lang w:val="en-US"/>
        </w:rPr>
        <w:t>(</w:t>
      </w:r>
      <w:hyperlink w:anchor="_ENREF_28" w:tooltip="Medley, 2013 #450" w:history="1">
        <w:r w:rsidR="002B3A74" w:rsidRPr="009B5E60">
          <w:rPr>
            <w:rFonts w:ascii="Times New Roman" w:hAnsi="Times New Roman" w:cs="Times New Roman"/>
            <w:noProof/>
            <w:sz w:val="24"/>
            <w:szCs w:val="24"/>
            <w:lang w:val="en-US"/>
          </w:rPr>
          <w:t>28</w:t>
        </w:r>
      </w:hyperlink>
      <w:r w:rsidR="002B3A74" w:rsidRPr="009B5E60">
        <w:rPr>
          <w:rFonts w:ascii="Times New Roman" w:hAnsi="Times New Roman" w:cs="Times New Roman"/>
          <w:noProof/>
          <w:sz w:val="24"/>
          <w:szCs w:val="24"/>
          <w:lang w:val="en-US"/>
        </w:rPr>
        <w:t>)</w:t>
      </w:r>
      <w:r w:rsidR="002421DB" w:rsidRPr="009B5E60">
        <w:rPr>
          <w:rFonts w:ascii="Times New Roman" w:hAnsi="Times New Roman" w:cs="Times New Roman"/>
          <w:sz w:val="24"/>
          <w:szCs w:val="24"/>
          <w:lang w:val="en-US"/>
        </w:rPr>
        <w:fldChar w:fldCharType="end"/>
      </w:r>
      <w:r w:rsidR="001A5AC2" w:rsidRPr="009B5E60">
        <w:rPr>
          <w:rFonts w:ascii="Times New Roman" w:hAnsi="Times New Roman" w:cs="Times New Roman"/>
          <w:sz w:val="24"/>
          <w:szCs w:val="24"/>
          <w:lang w:val="en-US"/>
        </w:rPr>
        <w:t>; t</w:t>
      </w:r>
      <w:r w:rsidR="004F7C39" w:rsidRPr="009B5E60">
        <w:rPr>
          <w:rFonts w:ascii="Times New Roman" w:hAnsi="Times New Roman" w:cs="Times New Roman"/>
          <w:sz w:val="24"/>
          <w:szCs w:val="24"/>
          <w:lang w:val="en-US"/>
        </w:rPr>
        <w:t xml:space="preserve">hese findings </w:t>
      </w:r>
      <w:r w:rsidR="002E5787" w:rsidRPr="009B5E60">
        <w:rPr>
          <w:rFonts w:ascii="Times New Roman" w:hAnsi="Times New Roman" w:cs="Times New Roman"/>
          <w:sz w:val="24"/>
          <w:szCs w:val="24"/>
          <w:lang w:val="en-US"/>
        </w:rPr>
        <w:t>suggest that</w:t>
      </w:r>
      <w:r w:rsidR="004F7C39" w:rsidRPr="009B5E60">
        <w:rPr>
          <w:rFonts w:ascii="Times New Roman" w:hAnsi="Times New Roman" w:cs="Times New Roman"/>
          <w:sz w:val="24"/>
          <w:szCs w:val="24"/>
          <w:lang w:val="en-US"/>
        </w:rPr>
        <w:t>,</w:t>
      </w:r>
      <w:r w:rsidR="002E5787" w:rsidRPr="009B5E60">
        <w:rPr>
          <w:rFonts w:ascii="Times New Roman" w:hAnsi="Times New Roman" w:cs="Times New Roman"/>
          <w:sz w:val="24"/>
          <w:szCs w:val="24"/>
          <w:lang w:val="en-US"/>
        </w:rPr>
        <w:t xml:space="preserve"> </w:t>
      </w:r>
      <w:r w:rsidR="004C20EE" w:rsidRPr="009B5E60">
        <w:rPr>
          <w:rFonts w:ascii="Times New Roman" w:hAnsi="Times New Roman" w:cs="Times New Roman"/>
          <w:sz w:val="24"/>
          <w:szCs w:val="24"/>
          <w:lang w:val="en-US"/>
        </w:rPr>
        <w:t xml:space="preserve">beyond </w:t>
      </w:r>
      <w:r w:rsidR="004F7C39" w:rsidRPr="009B5E60">
        <w:rPr>
          <w:rFonts w:ascii="Times New Roman" w:hAnsi="Times New Roman" w:cs="Times New Roman"/>
          <w:sz w:val="24"/>
          <w:szCs w:val="24"/>
          <w:lang w:val="en-US"/>
        </w:rPr>
        <w:t xml:space="preserve">the need for time </w:t>
      </w:r>
      <w:r w:rsidR="00EB3F78" w:rsidRPr="009B5E60">
        <w:rPr>
          <w:rFonts w:ascii="Times New Roman" w:hAnsi="Times New Roman" w:cs="Times New Roman"/>
          <w:sz w:val="24"/>
          <w:szCs w:val="24"/>
          <w:lang w:val="en-US"/>
        </w:rPr>
        <w:t xml:space="preserve">required to process </w:t>
      </w:r>
      <w:r w:rsidR="00D53D57" w:rsidRPr="009B5E60">
        <w:rPr>
          <w:rFonts w:ascii="Times New Roman" w:hAnsi="Times New Roman" w:cs="Times New Roman"/>
          <w:sz w:val="24"/>
          <w:szCs w:val="24"/>
          <w:lang w:val="en-US"/>
        </w:rPr>
        <w:t xml:space="preserve">an </w:t>
      </w:r>
      <w:r w:rsidR="00EB3F78" w:rsidRPr="009B5E60">
        <w:rPr>
          <w:rFonts w:ascii="Times New Roman" w:hAnsi="Times New Roman" w:cs="Times New Roman"/>
          <w:sz w:val="24"/>
          <w:szCs w:val="24"/>
          <w:lang w:val="en-US"/>
        </w:rPr>
        <w:t xml:space="preserve">HIV-positive status following diagnosis </w:t>
      </w:r>
      <w:r w:rsidR="004C20EE" w:rsidRPr="009B5E60">
        <w:rPr>
          <w:rFonts w:ascii="Times New Roman" w:hAnsi="Times New Roman" w:cs="Times New Roman"/>
          <w:sz w:val="24"/>
          <w:szCs w:val="24"/>
          <w:lang w:val="en-US"/>
        </w:rPr>
        <w:t xml:space="preserve"> </w:t>
      </w:r>
      <w:r w:rsidR="00E21037" w:rsidRPr="009B5E60">
        <w:rPr>
          <w:rFonts w:ascii="Times New Roman" w:hAnsi="Times New Roman" w:cs="Times New Roman"/>
          <w:sz w:val="24"/>
          <w:szCs w:val="24"/>
          <w:lang w:val="en-US"/>
        </w:rPr>
        <w:fldChar w:fldCharType="begin">
          <w:fldData xml:space="preserve">PEVuZE5vdGU+PENpdGU+PEF1dGhvcj5XcmluZ2U8L0F1dGhvcj48WWVhcj4yMDA5PC9ZZWFyPjxS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</w:fldData>
        </w:fldChar>
      </w:r>
      <w:r w:rsidR="002B3A74" w:rsidRPr="009B5E60">
        <w:rPr>
          <w:rFonts w:ascii="Times New Roman" w:hAnsi="Times New Roman" w:cs="Times New Roman"/>
          <w:sz w:val="24"/>
          <w:szCs w:val="24"/>
          <w:lang w:val="en-US"/>
        </w:rPr>
        <w:instrText xml:space="preserve"> ADDIN EN.CITE </w:instrText>
      </w:r>
      <w:r w:rsidR="002B3A74" w:rsidRPr="009B5E60">
        <w:rPr>
          <w:rFonts w:ascii="Times New Roman" w:hAnsi="Times New Roman" w:cs="Times New Roman"/>
          <w:sz w:val="24"/>
          <w:szCs w:val="24"/>
          <w:lang w:val="en-US"/>
        </w:rPr>
        <w:fldChar w:fldCharType="begin">
          <w:fldData xml:space="preserve">PEVuZE5vdGU+PENpdGU+PEF1dGhvcj5XcmluZ2U8L0F1dGhvcj48WWVhcj4yMDA5PC9ZZWFyPjxS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</w:fldData>
        </w:fldChar>
      </w:r>
      <w:r w:rsidR="002B3A74" w:rsidRPr="009B5E60">
        <w:rPr>
          <w:rFonts w:ascii="Times New Roman" w:hAnsi="Times New Roman" w:cs="Times New Roman"/>
          <w:sz w:val="24"/>
          <w:szCs w:val="24"/>
          <w:lang w:val="en-US"/>
        </w:rPr>
        <w:instrText xml:space="preserve"> ADDIN EN.CITE.DATA </w:instrText>
      </w:r>
      <w:r w:rsidR="002B3A74" w:rsidRPr="009B5E60">
        <w:rPr>
          <w:rFonts w:ascii="Times New Roman" w:hAnsi="Times New Roman" w:cs="Times New Roman"/>
          <w:sz w:val="24"/>
          <w:szCs w:val="24"/>
          <w:lang w:val="en-US"/>
        </w:rPr>
      </w:r>
      <w:r w:rsidR="002B3A74" w:rsidRPr="009B5E60">
        <w:rPr>
          <w:rFonts w:ascii="Times New Roman" w:hAnsi="Times New Roman" w:cs="Times New Roman"/>
          <w:sz w:val="24"/>
          <w:szCs w:val="24"/>
          <w:lang w:val="en-US"/>
        </w:rPr>
        <w:fldChar w:fldCharType="end"/>
      </w:r>
      <w:r w:rsidR="00E21037" w:rsidRPr="009B5E60">
        <w:rPr>
          <w:rFonts w:ascii="Times New Roman" w:hAnsi="Times New Roman" w:cs="Times New Roman"/>
          <w:sz w:val="24"/>
          <w:szCs w:val="24"/>
          <w:lang w:val="en-US"/>
        </w:rPr>
      </w:r>
      <w:r w:rsidR="00E21037" w:rsidRPr="009B5E60">
        <w:rPr>
          <w:rFonts w:ascii="Times New Roman" w:hAnsi="Times New Roman" w:cs="Times New Roman"/>
          <w:sz w:val="24"/>
          <w:szCs w:val="24"/>
          <w:lang w:val="en-US"/>
        </w:rPr>
        <w:fldChar w:fldCharType="separate"/>
      </w:r>
      <w:r w:rsidR="002B3A74" w:rsidRPr="009B5E60">
        <w:rPr>
          <w:rFonts w:ascii="Times New Roman" w:hAnsi="Times New Roman" w:cs="Times New Roman"/>
          <w:noProof/>
          <w:sz w:val="24"/>
          <w:szCs w:val="24"/>
          <w:lang w:val="en-US"/>
        </w:rPr>
        <w:t>(</w:t>
      </w:r>
      <w:hyperlink w:anchor="_ENREF_30" w:tooltip="Wringe, 2009 #61" w:history="1">
        <w:r w:rsidR="002B3A74" w:rsidRPr="009B5E60">
          <w:rPr>
            <w:rFonts w:ascii="Times New Roman" w:hAnsi="Times New Roman" w:cs="Times New Roman"/>
            <w:noProof/>
            <w:sz w:val="24"/>
            <w:szCs w:val="24"/>
            <w:lang w:val="en-US"/>
          </w:rPr>
          <w:t>30</w:t>
        </w:r>
      </w:hyperlink>
      <w:r w:rsidR="002B3A74" w:rsidRPr="009B5E60">
        <w:rPr>
          <w:rFonts w:ascii="Times New Roman" w:hAnsi="Times New Roman" w:cs="Times New Roman"/>
          <w:noProof/>
          <w:sz w:val="24"/>
          <w:szCs w:val="24"/>
          <w:lang w:val="en-US"/>
        </w:rPr>
        <w:t xml:space="preserve">, </w:t>
      </w:r>
      <w:hyperlink w:anchor="_ENREF_31" w:tooltip="Nakigozi, 2013 #62" w:history="1">
        <w:r w:rsidR="002B3A74" w:rsidRPr="009B5E60">
          <w:rPr>
            <w:rFonts w:ascii="Times New Roman" w:hAnsi="Times New Roman" w:cs="Times New Roman"/>
            <w:noProof/>
            <w:sz w:val="24"/>
            <w:szCs w:val="24"/>
            <w:lang w:val="en-US"/>
          </w:rPr>
          <w:t>31</w:t>
        </w:r>
      </w:hyperlink>
      <w:r w:rsidR="002B3A74" w:rsidRPr="009B5E60">
        <w:rPr>
          <w:rFonts w:ascii="Times New Roman" w:hAnsi="Times New Roman" w:cs="Times New Roman"/>
          <w:noProof/>
          <w:sz w:val="24"/>
          <w:szCs w:val="24"/>
          <w:lang w:val="en-US"/>
        </w:rPr>
        <w:t>)</w:t>
      </w:r>
      <w:r w:rsidR="00E21037" w:rsidRPr="009B5E60">
        <w:rPr>
          <w:rFonts w:ascii="Times New Roman" w:hAnsi="Times New Roman" w:cs="Times New Roman"/>
          <w:sz w:val="24"/>
          <w:szCs w:val="24"/>
          <w:lang w:val="en-US"/>
        </w:rPr>
        <w:fldChar w:fldCharType="end"/>
      </w:r>
      <w:r w:rsidR="004F7C39" w:rsidRPr="009B5E60">
        <w:rPr>
          <w:rFonts w:ascii="Times New Roman" w:hAnsi="Times New Roman" w:cs="Times New Roman"/>
          <w:sz w:val="24"/>
          <w:szCs w:val="24"/>
          <w:lang w:val="en-US"/>
        </w:rPr>
        <w:t xml:space="preserve">, </w:t>
      </w:r>
      <w:r w:rsidR="002E5787" w:rsidRPr="009B5E60">
        <w:rPr>
          <w:rFonts w:ascii="Times New Roman" w:hAnsi="Times New Roman" w:cs="Times New Roman"/>
          <w:sz w:val="24"/>
          <w:szCs w:val="24"/>
          <w:lang w:val="en-US"/>
        </w:rPr>
        <w:t xml:space="preserve">there </w:t>
      </w:r>
      <w:r w:rsidR="003C64D3" w:rsidRPr="009B5E60">
        <w:rPr>
          <w:rFonts w:ascii="Times New Roman" w:hAnsi="Times New Roman" w:cs="Times New Roman"/>
          <w:sz w:val="24"/>
          <w:szCs w:val="24"/>
          <w:lang w:val="en-US"/>
        </w:rPr>
        <w:t>a</w:t>
      </w:r>
      <w:r w:rsidR="002E5787" w:rsidRPr="009B5E60">
        <w:rPr>
          <w:rFonts w:ascii="Times New Roman" w:hAnsi="Times New Roman" w:cs="Times New Roman"/>
          <w:sz w:val="24"/>
          <w:szCs w:val="24"/>
          <w:lang w:val="en-US"/>
        </w:rPr>
        <w:t xml:space="preserve">re additional </w:t>
      </w:r>
      <w:r w:rsidR="00AF3A62" w:rsidRPr="009B5E60">
        <w:rPr>
          <w:rFonts w:ascii="Times New Roman" w:hAnsi="Times New Roman" w:cs="Times New Roman"/>
          <w:sz w:val="24"/>
          <w:szCs w:val="24"/>
          <w:lang w:val="en-US"/>
        </w:rPr>
        <w:t>challenges for</w:t>
      </w:r>
      <w:r w:rsidR="003C64D3" w:rsidRPr="009B5E60">
        <w:rPr>
          <w:rFonts w:ascii="Times New Roman" w:hAnsi="Times New Roman" w:cs="Times New Roman"/>
          <w:sz w:val="24"/>
          <w:szCs w:val="24"/>
          <w:lang w:val="en-US"/>
        </w:rPr>
        <w:t xml:space="preserve"> </w:t>
      </w:r>
      <w:r w:rsidR="00C35685" w:rsidRPr="009B5E60">
        <w:rPr>
          <w:rFonts w:ascii="Times New Roman" w:hAnsi="Times New Roman" w:cs="Times New Roman"/>
          <w:sz w:val="24"/>
          <w:szCs w:val="24"/>
          <w:lang w:val="en-US"/>
        </w:rPr>
        <w:t>linkage to car</w:t>
      </w:r>
      <w:r w:rsidR="002E5787" w:rsidRPr="009B5E60">
        <w:rPr>
          <w:rFonts w:ascii="Times New Roman" w:hAnsi="Times New Roman" w:cs="Times New Roman"/>
          <w:sz w:val="24"/>
          <w:szCs w:val="24"/>
          <w:lang w:val="en-US"/>
        </w:rPr>
        <w:t xml:space="preserve">e </w:t>
      </w:r>
      <w:r w:rsidR="003C64D3" w:rsidRPr="009B5E60">
        <w:rPr>
          <w:rFonts w:ascii="Times New Roman" w:hAnsi="Times New Roman" w:cs="Times New Roman"/>
          <w:sz w:val="24"/>
          <w:szCs w:val="24"/>
          <w:lang w:val="en-US"/>
        </w:rPr>
        <w:t xml:space="preserve">which </w:t>
      </w:r>
      <w:r w:rsidR="004F7C39" w:rsidRPr="009B5E60">
        <w:rPr>
          <w:rFonts w:ascii="Times New Roman" w:hAnsi="Times New Roman" w:cs="Times New Roman"/>
          <w:sz w:val="24"/>
          <w:szCs w:val="24"/>
          <w:lang w:val="en-US"/>
        </w:rPr>
        <w:t>should be explored further</w:t>
      </w:r>
      <w:r w:rsidR="002E5787" w:rsidRPr="009B5E60">
        <w:rPr>
          <w:rFonts w:ascii="Times New Roman" w:hAnsi="Times New Roman" w:cs="Times New Roman"/>
          <w:sz w:val="24"/>
          <w:szCs w:val="24"/>
          <w:lang w:val="en-US"/>
        </w:rPr>
        <w:t>.</w:t>
      </w:r>
      <w:r w:rsidR="004C2939" w:rsidRPr="009B5E60">
        <w:rPr>
          <w:rFonts w:ascii="Times New Roman" w:hAnsi="Times New Roman" w:cs="Times New Roman"/>
          <w:sz w:val="24"/>
          <w:szCs w:val="24"/>
          <w:lang w:val="en-US"/>
        </w:rPr>
        <w:t xml:space="preserve"> </w:t>
      </w:r>
    </w:p>
    <w:p w14:paraId="348CB0D7" w14:textId="77777777" w:rsidR="00B644ED" w:rsidRPr="009B5E60" w:rsidRDefault="00B644ED" w:rsidP="00647C96">
      <w:pPr>
        <w:spacing w:after="0" w:line="360" w:lineRule="auto"/>
        <w:rPr>
          <w:rFonts w:ascii="Times New Roman" w:hAnsi="Times New Roman" w:cs="Times New Roman"/>
          <w:sz w:val="24"/>
          <w:szCs w:val="24"/>
          <w:lang w:val="en-US"/>
        </w:rPr>
      </w:pPr>
    </w:p>
    <w:p w14:paraId="4CC2D601" w14:textId="5907C804" w:rsidR="003C64D3" w:rsidRPr="009B5E60" w:rsidRDefault="004C2939" w:rsidP="00647C96">
      <w:pPr>
        <w:spacing w:after="0"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While stigma variables</w:t>
      </w:r>
      <w:r w:rsidR="003C64D3" w:rsidRPr="009B5E60">
        <w:rPr>
          <w:rFonts w:ascii="Times New Roman" w:hAnsi="Times New Roman" w:cs="Times New Roman"/>
          <w:sz w:val="24"/>
          <w:szCs w:val="24"/>
          <w:lang w:val="en-US"/>
        </w:rPr>
        <w:t>, as collected within the trial,</w:t>
      </w:r>
      <w:r w:rsidRPr="009B5E60">
        <w:rPr>
          <w:rFonts w:ascii="Times New Roman" w:hAnsi="Times New Roman" w:cs="Times New Roman"/>
          <w:sz w:val="24"/>
          <w:szCs w:val="24"/>
          <w:lang w:val="en-US"/>
        </w:rPr>
        <w:t xml:space="preserve"> were not significantly associated with linkage to HIV care, people who </w:t>
      </w:r>
      <w:r w:rsidR="007F2D5E" w:rsidRPr="009B5E60">
        <w:rPr>
          <w:rFonts w:ascii="Times New Roman" w:hAnsi="Times New Roman" w:cs="Times New Roman"/>
          <w:sz w:val="24"/>
          <w:szCs w:val="24"/>
          <w:lang w:val="en-US"/>
        </w:rPr>
        <w:t xml:space="preserve">knew </w:t>
      </w:r>
      <w:r w:rsidRPr="009B5E60">
        <w:rPr>
          <w:rFonts w:ascii="Times New Roman" w:hAnsi="Times New Roman" w:cs="Times New Roman"/>
          <w:sz w:val="24"/>
          <w:szCs w:val="24"/>
          <w:lang w:val="en-US"/>
        </w:rPr>
        <w:t xml:space="preserve">another family member </w:t>
      </w:r>
      <w:r w:rsidR="003C64D3" w:rsidRPr="009B5E60">
        <w:rPr>
          <w:rFonts w:ascii="Times New Roman" w:hAnsi="Times New Roman" w:cs="Times New Roman"/>
          <w:sz w:val="24"/>
          <w:szCs w:val="24"/>
          <w:lang w:val="en-US"/>
        </w:rPr>
        <w:t xml:space="preserve">to be </w:t>
      </w:r>
      <w:r w:rsidRPr="009B5E60">
        <w:rPr>
          <w:rFonts w:ascii="Times New Roman" w:hAnsi="Times New Roman" w:cs="Times New Roman"/>
          <w:sz w:val="24"/>
          <w:szCs w:val="24"/>
          <w:lang w:val="en-US"/>
        </w:rPr>
        <w:t xml:space="preserve">HIV-positive </w:t>
      </w:r>
      <w:r w:rsidR="00D838A3" w:rsidRPr="009B5E60">
        <w:rPr>
          <w:rFonts w:ascii="Times New Roman" w:hAnsi="Times New Roman" w:cs="Times New Roman"/>
          <w:sz w:val="24"/>
          <w:szCs w:val="24"/>
          <w:lang w:val="en-US"/>
        </w:rPr>
        <w:t>were</w:t>
      </w:r>
      <w:r w:rsidRPr="009B5E60">
        <w:rPr>
          <w:rFonts w:ascii="Times New Roman" w:hAnsi="Times New Roman" w:cs="Times New Roman"/>
          <w:sz w:val="24"/>
          <w:szCs w:val="24"/>
          <w:lang w:val="en-US"/>
        </w:rPr>
        <w:t xml:space="preserve"> more </w:t>
      </w:r>
      <w:r w:rsidRPr="009B5E60">
        <w:rPr>
          <w:rFonts w:ascii="Times New Roman" w:hAnsi="Times New Roman" w:cs="Times New Roman"/>
          <w:sz w:val="24"/>
          <w:szCs w:val="24"/>
          <w:lang w:val="en-US"/>
        </w:rPr>
        <w:lastRenderedPageBreak/>
        <w:t>likely to access HIV care than those who did not</w:t>
      </w:r>
      <w:r w:rsidR="00D838A3" w:rsidRPr="009B5E60">
        <w:rPr>
          <w:rFonts w:ascii="Times New Roman" w:hAnsi="Times New Roman" w:cs="Times New Roman"/>
          <w:sz w:val="24"/>
          <w:szCs w:val="24"/>
          <w:lang w:val="en-US"/>
        </w:rPr>
        <w:t xml:space="preserve">. </w:t>
      </w:r>
      <w:r w:rsidR="007A22F6" w:rsidRPr="009B5E60">
        <w:rPr>
          <w:rFonts w:ascii="Times New Roman" w:hAnsi="Times New Roman" w:cs="Times New Roman"/>
          <w:sz w:val="24"/>
          <w:szCs w:val="24"/>
          <w:lang w:val="en-US"/>
        </w:rPr>
        <w:t>This cou</w:t>
      </w:r>
      <w:r w:rsidR="00A46E4A" w:rsidRPr="009B5E60">
        <w:rPr>
          <w:rFonts w:ascii="Times New Roman" w:hAnsi="Times New Roman" w:cs="Times New Roman"/>
          <w:sz w:val="24"/>
          <w:szCs w:val="24"/>
          <w:lang w:val="en-US"/>
        </w:rPr>
        <w:t xml:space="preserve">ld suggest that people with HIV </w:t>
      </w:r>
      <w:r w:rsidR="007A22F6" w:rsidRPr="009B5E60">
        <w:rPr>
          <w:rFonts w:ascii="Times New Roman" w:hAnsi="Times New Roman" w:cs="Times New Roman"/>
          <w:sz w:val="24"/>
          <w:szCs w:val="24"/>
          <w:lang w:val="en-US"/>
        </w:rPr>
        <w:t xml:space="preserve">history in the family </w:t>
      </w:r>
      <w:r w:rsidR="001A5AC2" w:rsidRPr="009B5E60">
        <w:rPr>
          <w:rFonts w:ascii="Times New Roman" w:hAnsi="Times New Roman" w:cs="Times New Roman"/>
          <w:sz w:val="24"/>
          <w:szCs w:val="24"/>
          <w:lang w:val="en-US"/>
        </w:rPr>
        <w:t>may have a better knowledge of HIV care and treatment and may thus be more disposed to access HIV care</w:t>
      </w:r>
      <w:r w:rsidR="004311C4" w:rsidRPr="009B5E60">
        <w:rPr>
          <w:rFonts w:ascii="Times New Roman" w:hAnsi="Times New Roman" w:cs="Times New Roman"/>
          <w:sz w:val="24"/>
          <w:szCs w:val="24"/>
          <w:lang w:val="en-US"/>
        </w:rPr>
        <w:t xml:space="preserve"> themselves</w:t>
      </w:r>
      <w:r w:rsidR="001A5AC2" w:rsidRPr="009B5E60">
        <w:rPr>
          <w:rFonts w:ascii="Times New Roman" w:hAnsi="Times New Roman" w:cs="Times New Roman"/>
          <w:sz w:val="24"/>
          <w:szCs w:val="24"/>
          <w:lang w:val="en-US"/>
        </w:rPr>
        <w:t xml:space="preserve"> when they are referred.</w:t>
      </w:r>
      <w:r w:rsidR="007721D6" w:rsidRPr="009B5E60">
        <w:rPr>
          <w:rFonts w:ascii="Times New Roman" w:hAnsi="Times New Roman" w:cs="Times New Roman"/>
          <w:sz w:val="24"/>
          <w:szCs w:val="24"/>
          <w:lang w:val="en-US"/>
        </w:rPr>
        <w:t xml:space="preserve"> </w:t>
      </w:r>
      <w:r w:rsidR="007A22F6" w:rsidRPr="009B5E60">
        <w:rPr>
          <w:rFonts w:ascii="Times New Roman" w:hAnsi="Times New Roman" w:cs="Times New Roman"/>
          <w:sz w:val="24"/>
          <w:szCs w:val="24"/>
          <w:lang w:val="en-US"/>
        </w:rPr>
        <w:t>They</w:t>
      </w:r>
      <w:r w:rsidR="00D838A3" w:rsidRPr="009B5E60">
        <w:rPr>
          <w:rFonts w:ascii="Times New Roman" w:hAnsi="Times New Roman" w:cs="Times New Roman"/>
          <w:sz w:val="24"/>
          <w:szCs w:val="24"/>
          <w:lang w:val="en-US"/>
        </w:rPr>
        <w:t xml:space="preserve"> </w:t>
      </w:r>
      <w:r w:rsidRPr="009B5E60">
        <w:rPr>
          <w:rFonts w:ascii="Times New Roman" w:hAnsi="Times New Roman" w:cs="Times New Roman"/>
          <w:sz w:val="24"/>
          <w:szCs w:val="24"/>
          <w:lang w:val="en-US"/>
        </w:rPr>
        <w:t>may</w:t>
      </w:r>
      <w:r w:rsidR="007A22F6" w:rsidRPr="009B5E60">
        <w:rPr>
          <w:rFonts w:ascii="Times New Roman" w:hAnsi="Times New Roman" w:cs="Times New Roman"/>
          <w:sz w:val="24"/>
          <w:szCs w:val="24"/>
          <w:lang w:val="en-US"/>
        </w:rPr>
        <w:t xml:space="preserve"> </w:t>
      </w:r>
      <w:r w:rsidR="00A96504" w:rsidRPr="009B5E60">
        <w:rPr>
          <w:rFonts w:ascii="Times New Roman" w:hAnsi="Times New Roman" w:cs="Times New Roman"/>
          <w:sz w:val="24"/>
          <w:szCs w:val="24"/>
          <w:lang w:val="en-US"/>
        </w:rPr>
        <w:t xml:space="preserve">also </w:t>
      </w:r>
      <w:r w:rsidRPr="009B5E60">
        <w:rPr>
          <w:rFonts w:ascii="Times New Roman" w:hAnsi="Times New Roman" w:cs="Times New Roman"/>
          <w:sz w:val="24"/>
          <w:szCs w:val="24"/>
          <w:lang w:val="en-US"/>
        </w:rPr>
        <w:t xml:space="preserve">be more </w:t>
      </w:r>
      <w:r w:rsidR="00D838A3" w:rsidRPr="009B5E60">
        <w:rPr>
          <w:rFonts w:ascii="Times New Roman" w:hAnsi="Times New Roman" w:cs="Times New Roman"/>
          <w:sz w:val="24"/>
          <w:szCs w:val="24"/>
          <w:lang w:val="en-US"/>
        </w:rPr>
        <w:t xml:space="preserve">confident </w:t>
      </w:r>
      <w:r w:rsidR="004C20EE" w:rsidRPr="009B5E60">
        <w:rPr>
          <w:rFonts w:ascii="Times New Roman" w:hAnsi="Times New Roman" w:cs="Times New Roman"/>
          <w:sz w:val="24"/>
          <w:szCs w:val="24"/>
          <w:lang w:val="en-US"/>
        </w:rPr>
        <w:t xml:space="preserve">in </w:t>
      </w:r>
      <w:r w:rsidR="00C00ED4" w:rsidRPr="009B5E60">
        <w:rPr>
          <w:rFonts w:ascii="Times New Roman" w:hAnsi="Times New Roman" w:cs="Times New Roman"/>
          <w:sz w:val="24"/>
          <w:szCs w:val="24"/>
          <w:lang w:val="en-US"/>
        </w:rPr>
        <w:t>disclosing their HIV status,</w:t>
      </w:r>
      <w:r w:rsidR="00D838A3" w:rsidRPr="009B5E60">
        <w:rPr>
          <w:rFonts w:ascii="Times New Roman" w:hAnsi="Times New Roman" w:cs="Times New Roman"/>
          <w:sz w:val="24"/>
          <w:szCs w:val="24"/>
          <w:lang w:val="en-US"/>
        </w:rPr>
        <w:t xml:space="preserve"> </w:t>
      </w:r>
      <w:r w:rsidR="003C64D3" w:rsidRPr="009B5E60">
        <w:rPr>
          <w:rFonts w:ascii="Times New Roman" w:hAnsi="Times New Roman" w:cs="Times New Roman"/>
          <w:sz w:val="24"/>
          <w:szCs w:val="24"/>
          <w:lang w:val="en-US"/>
        </w:rPr>
        <w:t xml:space="preserve">and </w:t>
      </w:r>
      <w:r w:rsidR="004C20EE" w:rsidRPr="009B5E60">
        <w:rPr>
          <w:rFonts w:ascii="Times New Roman" w:hAnsi="Times New Roman" w:cs="Times New Roman"/>
          <w:sz w:val="24"/>
          <w:szCs w:val="24"/>
          <w:lang w:val="en-US"/>
        </w:rPr>
        <w:t>trust they will receiv</w:t>
      </w:r>
      <w:r w:rsidR="003C64D3" w:rsidRPr="009B5E60">
        <w:rPr>
          <w:rFonts w:ascii="Times New Roman" w:hAnsi="Times New Roman" w:cs="Times New Roman"/>
          <w:sz w:val="24"/>
          <w:szCs w:val="24"/>
          <w:lang w:val="en-US"/>
        </w:rPr>
        <w:t xml:space="preserve">e </w:t>
      </w:r>
      <w:r w:rsidR="004C20EE" w:rsidRPr="009B5E60">
        <w:rPr>
          <w:rFonts w:ascii="Times New Roman" w:hAnsi="Times New Roman" w:cs="Times New Roman"/>
          <w:sz w:val="24"/>
          <w:szCs w:val="24"/>
          <w:lang w:val="en-US"/>
        </w:rPr>
        <w:t>family support</w:t>
      </w:r>
      <w:r w:rsidR="00D838A3" w:rsidRPr="009B5E60">
        <w:rPr>
          <w:rFonts w:ascii="Times New Roman" w:hAnsi="Times New Roman" w:cs="Times New Roman"/>
          <w:sz w:val="24"/>
          <w:szCs w:val="24"/>
          <w:lang w:val="en-US"/>
        </w:rPr>
        <w:t>.</w:t>
      </w:r>
      <w:r w:rsidR="001D14D2" w:rsidRPr="009B5E60">
        <w:rPr>
          <w:rFonts w:ascii="Times New Roman" w:hAnsi="Times New Roman" w:cs="Times New Roman"/>
          <w:sz w:val="24"/>
          <w:szCs w:val="24"/>
          <w:lang w:val="en-US"/>
        </w:rPr>
        <w:t xml:space="preserve"> This is especially important in a context where HIV care is offered in dedicated services or clinics, separated from general care, where patients are easily identified as HIV-positive, as it is the case in this </w:t>
      </w:r>
      <w:proofErr w:type="spellStart"/>
      <w:r w:rsidR="001D14D2" w:rsidRPr="009B5E60">
        <w:rPr>
          <w:rFonts w:ascii="Times New Roman" w:hAnsi="Times New Roman" w:cs="Times New Roman"/>
          <w:sz w:val="24"/>
          <w:szCs w:val="24"/>
          <w:lang w:val="en-US"/>
        </w:rPr>
        <w:t>TasP</w:t>
      </w:r>
      <w:proofErr w:type="spellEnd"/>
      <w:r w:rsidR="001D14D2" w:rsidRPr="009B5E60">
        <w:rPr>
          <w:rFonts w:ascii="Times New Roman" w:hAnsi="Times New Roman" w:cs="Times New Roman"/>
          <w:sz w:val="24"/>
          <w:szCs w:val="24"/>
          <w:lang w:val="en-US"/>
        </w:rPr>
        <w:t xml:space="preserve"> trial as well as in the local HIV </w:t>
      </w:r>
      <w:proofErr w:type="spellStart"/>
      <w:r w:rsidR="001D14D2" w:rsidRPr="009B5E60">
        <w:rPr>
          <w:rFonts w:ascii="Times New Roman" w:hAnsi="Times New Roman" w:cs="Times New Roman"/>
          <w:sz w:val="24"/>
          <w:szCs w:val="24"/>
          <w:lang w:val="en-US"/>
        </w:rPr>
        <w:t>programme</w:t>
      </w:r>
      <w:proofErr w:type="spellEnd"/>
      <w:r w:rsidR="001D14D2" w:rsidRPr="009B5E60">
        <w:rPr>
          <w:rFonts w:ascii="Times New Roman" w:hAnsi="Times New Roman" w:cs="Times New Roman"/>
          <w:sz w:val="24"/>
          <w:szCs w:val="24"/>
          <w:lang w:val="en-US"/>
        </w:rPr>
        <w:t>.</w:t>
      </w:r>
      <w:r w:rsidR="00D838A3" w:rsidRPr="009B5E60">
        <w:rPr>
          <w:rFonts w:ascii="Times New Roman" w:hAnsi="Times New Roman" w:cs="Times New Roman"/>
          <w:sz w:val="24"/>
          <w:szCs w:val="24"/>
          <w:lang w:val="en-US"/>
        </w:rPr>
        <w:t xml:space="preserve"> </w:t>
      </w:r>
    </w:p>
    <w:p w14:paraId="68E8A7B8" w14:textId="77777777" w:rsidR="001D14D2" w:rsidRPr="009B5E60" w:rsidRDefault="001D14D2" w:rsidP="00647C96">
      <w:pPr>
        <w:spacing w:after="0" w:line="360" w:lineRule="auto"/>
        <w:rPr>
          <w:rFonts w:ascii="Times New Roman" w:hAnsi="Times New Roman" w:cs="Times New Roman"/>
          <w:sz w:val="24"/>
          <w:szCs w:val="24"/>
          <w:lang w:val="en-US"/>
        </w:rPr>
      </w:pPr>
    </w:p>
    <w:p w14:paraId="63247BA0" w14:textId="2143476B" w:rsidR="00E55A2F" w:rsidRPr="009B5E60" w:rsidRDefault="00BB24E4" w:rsidP="00647C96">
      <w:pPr>
        <w:spacing w:after="0"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Linkage to care was also especially low in students</w:t>
      </w:r>
      <w:r w:rsidR="002A14E9" w:rsidRPr="009B5E60">
        <w:rPr>
          <w:rFonts w:ascii="Times New Roman" w:hAnsi="Times New Roman" w:cs="Times New Roman"/>
          <w:sz w:val="24"/>
          <w:szCs w:val="24"/>
          <w:lang w:val="en-US"/>
        </w:rPr>
        <w:t xml:space="preserve"> </w:t>
      </w:r>
      <w:r w:rsidR="00315EFC" w:rsidRPr="009B5E60">
        <w:rPr>
          <w:rFonts w:ascii="Times New Roman" w:hAnsi="Times New Roman" w:cs="Times New Roman"/>
          <w:sz w:val="24"/>
          <w:szCs w:val="24"/>
          <w:lang w:val="en-US"/>
        </w:rPr>
        <w:t>(16.7</w:t>
      </w:r>
      <w:r w:rsidR="00817486" w:rsidRPr="009B5E60">
        <w:rPr>
          <w:rFonts w:ascii="Times New Roman" w:hAnsi="Times New Roman" w:cs="Times New Roman"/>
          <w:sz w:val="24"/>
          <w:szCs w:val="24"/>
          <w:lang w:val="en-US"/>
        </w:rPr>
        <w:t>%)</w:t>
      </w:r>
      <w:r w:rsidR="004311C4" w:rsidRPr="009B5E60">
        <w:rPr>
          <w:rFonts w:ascii="Times New Roman" w:hAnsi="Times New Roman" w:cs="Times New Roman"/>
          <w:sz w:val="24"/>
          <w:szCs w:val="24"/>
          <w:lang w:val="en-US"/>
        </w:rPr>
        <w:t xml:space="preserve">; </w:t>
      </w:r>
      <w:r w:rsidRPr="009B5E60">
        <w:rPr>
          <w:rFonts w:ascii="Times New Roman" w:hAnsi="Times New Roman" w:cs="Times New Roman"/>
          <w:sz w:val="24"/>
          <w:szCs w:val="24"/>
          <w:lang w:val="en-US"/>
        </w:rPr>
        <w:t>these</w:t>
      </w:r>
      <w:r w:rsidR="00817486" w:rsidRPr="009B5E60">
        <w:rPr>
          <w:rFonts w:ascii="Times New Roman" w:hAnsi="Times New Roman" w:cs="Times New Roman"/>
          <w:sz w:val="24"/>
          <w:szCs w:val="24"/>
          <w:lang w:val="en-US"/>
        </w:rPr>
        <w:t xml:space="preserve"> individuals</w:t>
      </w:r>
      <w:r w:rsidR="002A14E9" w:rsidRPr="009B5E60">
        <w:rPr>
          <w:rFonts w:ascii="Times New Roman" w:hAnsi="Times New Roman" w:cs="Times New Roman"/>
          <w:sz w:val="24"/>
          <w:szCs w:val="24"/>
          <w:lang w:val="en-US"/>
        </w:rPr>
        <w:t xml:space="preserve"> may </w:t>
      </w:r>
      <w:r w:rsidR="00D34B0F" w:rsidRPr="009B5E60">
        <w:rPr>
          <w:rFonts w:ascii="Times New Roman" w:hAnsi="Times New Roman" w:cs="Times New Roman"/>
          <w:sz w:val="24"/>
          <w:szCs w:val="24"/>
          <w:lang w:val="en-US"/>
        </w:rPr>
        <w:t>be less economically</w:t>
      </w:r>
      <w:r w:rsidR="004C2939" w:rsidRPr="009B5E60">
        <w:rPr>
          <w:rFonts w:ascii="Times New Roman" w:hAnsi="Times New Roman" w:cs="Times New Roman"/>
          <w:sz w:val="24"/>
          <w:szCs w:val="24"/>
          <w:lang w:val="en-US"/>
        </w:rPr>
        <w:t xml:space="preserve"> and logistically</w:t>
      </w:r>
      <w:r w:rsidRPr="009B5E60">
        <w:rPr>
          <w:rFonts w:ascii="Times New Roman" w:hAnsi="Times New Roman" w:cs="Times New Roman"/>
          <w:sz w:val="24"/>
          <w:szCs w:val="24"/>
          <w:lang w:val="en-US"/>
        </w:rPr>
        <w:t xml:space="preserve"> independent </w:t>
      </w:r>
      <w:r w:rsidR="00714A5D" w:rsidRPr="009B5E60">
        <w:rPr>
          <w:rFonts w:ascii="Times New Roman" w:hAnsi="Times New Roman" w:cs="Times New Roman"/>
          <w:sz w:val="24"/>
          <w:szCs w:val="24"/>
          <w:lang w:val="en-US"/>
        </w:rPr>
        <w:t>and</w:t>
      </w:r>
      <w:r w:rsidR="00A46E4A" w:rsidRPr="009B5E60">
        <w:rPr>
          <w:rFonts w:ascii="Times New Roman" w:hAnsi="Times New Roman" w:cs="Times New Roman"/>
          <w:sz w:val="24"/>
          <w:szCs w:val="24"/>
          <w:lang w:val="en-US"/>
        </w:rPr>
        <w:t xml:space="preserve"> </w:t>
      </w:r>
      <w:r w:rsidR="00315A13" w:rsidRPr="009B5E60">
        <w:rPr>
          <w:rFonts w:ascii="Times New Roman" w:hAnsi="Times New Roman" w:cs="Times New Roman"/>
          <w:sz w:val="24"/>
          <w:szCs w:val="24"/>
          <w:lang w:val="en-US"/>
        </w:rPr>
        <w:t xml:space="preserve">may not </w:t>
      </w:r>
      <w:r w:rsidR="00AD7F81" w:rsidRPr="009B5E60">
        <w:rPr>
          <w:rFonts w:ascii="Times New Roman" w:hAnsi="Times New Roman" w:cs="Times New Roman"/>
          <w:sz w:val="24"/>
          <w:szCs w:val="24"/>
          <w:lang w:val="en-US"/>
        </w:rPr>
        <w:t xml:space="preserve">consider </w:t>
      </w:r>
      <w:r w:rsidR="00315A13" w:rsidRPr="009B5E60">
        <w:rPr>
          <w:rFonts w:ascii="Times New Roman" w:hAnsi="Times New Roman" w:cs="Times New Roman"/>
          <w:sz w:val="24"/>
          <w:szCs w:val="24"/>
          <w:lang w:val="en-US"/>
        </w:rPr>
        <w:t>HIV care a priority</w:t>
      </w:r>
      <w:r w:rsidR="00B058DB" w:rsidRPr="009B5E60">
        <w:rPr>
          <w:rFonts w:ascii="Times New Roman" w:hAnsi="Times New Roman" w:cs="Times New Roman"/>
          <w:sz w:val="24"/>
          <w:szCs w:val="24"/>
          <w:lang w:val="en-US"/>
        </w:rPr>
        <w:t xml:space="preserve">. </w:t>
      </w:r>
    </w:p>
    <w:p w14:paraId="79075EB7" w14:textId="77777777" w:rsidR="00B644ED" w:rsidRPr="009B5E60" w:rsidRDefault="00B644ED" w:rsidP="00647C96">
      <w:pPr>
        <w:spacing w:after="0" w:line="360" w:lineRule="auto"/>
        <w:rPr>
          <w:rFonts w:ascii="Times New Roman" w:hAnsi="Times New Roman" w:cs="Times New Roman"/>
          <w:sz w:val="24"/>
          <w:szCs w:val="24"/>
          <w:lang w:val="en-US"/>
        </w:rPr>
      </w:pPr>
    </w:p>
    <w:p w14:paraId="72128328" w14:textId="6A045F2F" w:rsidR="00E55A2F" w:rsidRPr="009B5E60" w:rsidRDefault="00E872C8" w:rsidP="00647C96">
      <w:pPr>
        <w:spacing w:after="0"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 xml:space="preserve">We </w:t>
      </w:r>
      <w:r w:rsidR="002A04C4" w:rsidRPr="009B5E60">
        <w:rPr>
          <w:rFonts w:ascii="Times New Roman" w:hAnsi="Times New Roman" w:cs="Times New Roman"/>
          <w:sz w:val="24"/>
          <w:szCs w:val="24"/>
          <w:lang w:val="en-US"/>
        </w:rPr>
        <w:t xml:space="preserve">also </w:t>
      </w:r>
      <w:r w:rsidR="00E55A2F" w:rsidRPr="009B5E60">
        <w:rPr>
          <w:rFonts w:ascii="Times New Roman" w:hAnsi="Times New Roman" w:cs="Times New Roman"/>
          <w:sz w:val="24"/>
          <w:szCs w:val="24"/>
          <w:lang w:val="en-US"/>
        </w:rPr>
        <w:t xml:space="preserve">showed </w:t>
      </w:r>
      <w:r w:rsidRPr="009B5E60">
        <w:rPr>
          <w:rFonts w:ascii="Times New Roman" w:hAnsi="Times New Roman" w:cs="Times New Roman"/>
          <w:sz w:val="24"/>
          <w:szCs w:val="24"/>
          <w:lang w:val="en-US"/>
        </w:rPr>
        <w:t xml:space="preserve">that people identified HIV-positive at the first </w:t>
      </w:r>
      <w:r w:rsidR="002A04C4" w:rsidRPr="009B5E60">
        <w:rPr>
          <w:rFonts w:ascii="Times New Roman" w:hAnsi="Times New Roman" w:cs="Times New Roman"/>
          <w:sz w:val="24"/>
          <w:szCs w:val="24"/>
          <w:lang w:val="en-US"/>
        </w:rPr>
        <w:t xml:space="preserve">home-based </w:t>
      </w:r>
      <w:r w:rsidRPr="009B5E60">
        <w:rPr>
          <w:rFonts w:ascii="Times New Roman" w:hAnsi="Times New Roman" w:cs="Times New Roman"/>
          <w:sz w:val="24"/>
          <w:szCs w:val="24"/>
          <w:lang w:val="en-US"/>
        </w:rPr>
        <w:t>contact were significantly more likely to link</w:t>
      </w:r>
      <w:r w:rsidR="00C35685" w:rsidRPr="009B5E60">
        <w:rPr>
          <w:rFonts w:ascii="Times New Roman" w:hAnsi="Times New Roman" w:cs="Times New Roman"/>
          <w:sz w:val="24"/>
          <w:szCs w:val="24"/>
          <w:lang w:val="en-US"/>
        </w:rPr>
        <w:t xml:space="preserve"> </w:t>
      </w:r>
      <w:r w:rsidRPr="009B5E60">
        <w:rPr>
          <w:rFonts w:ascii="Times New Roman" w:hAnsi="Times New Roman" w:cs="Times New Roman"/>
          <w:sz w:val="24"/>
          <w:szCs w:val="24"/>
          <w:lang w:val="en-US"/>
        </w:rPr>
        <w:t xml:space="preserve">to HIV care than those identified HIV-positive </w:t>
      </w:r>
      <w:r w:rsidR="00E55A2F" w:rsidRPr="009B5E60">
        <w:rPr>
          <w:rFonts w:ascii="Times New Roman" w:hAnsi="Times New Roman" w:cs="Times New Roman"/>
          <w:sz w:val="24"/>
          <w:szCs w:val="24"/>
          <w:lang w:val="en-US"/>
        </w:rPr>
        <w:t xml:space="preserve">only </w:t>
      </w:r>
      <w:r w:rsidRPr="009B5E60">
        <w:rPr>
          <w:rFonts w:ascii="Times New Roman" w:hAnsi="Times New Roman" w:cs="Times New Roman"/>
          <w:sz w:val="24"/>
          <w:szCs w:val="24"/>
          <w:lang w:val="en-US"/>
        </w:rPr>
        <w:t xml:space="preserve">at second or third contact. </w:t>
      </w:r>
      <w:r w:rsidR="00E55A2F" w:rsidRPr="009B5E60">
        <w:rPr>
          <w:rFonts w:ascii="Times New Roman" w:hAnsi="Times New Roman" w:cs="Times New Roman"/>
          <w:sz w:val="24"/>
          <w:szCs w:val="24"/>
          <w:lang w:val="en-US"/>
        </w:rPr>
        <w:t>P</w:t>
      </w:r>
      <w:r w:rsidRPr="009B5E60">
        <w:rPr>
          <w:rFonts w:ascii="Times New Roman" w:hAnsi="Times New Roman" w:cs="Times New Roman"/>
          <w:sz w:val="24"/>
          <w:szCs w:val="24"/>
          <w:lang w:val="en-US"/>
        </w:rPr>
        <w:t xml:space="preserve">eople referred </w:t>
      </w:r>
      <w:r w:rsidR="002A04C4" w:rsidRPr="009B5E60">
        <w:rPr>
          <w:rFonts w:ascii="Times New Roman" w:hAnsi="Times New Roman" w:cs="Times New Roman"/>
          <w:sz w:val="24"/>
          <w:szCs w:val="24"/>
          <w:lang w:val="en-US"/>
        </w:rPr>
        <w:t xml:space="preserve">to care for the first time </w:t>
      </w:r>
      <w:r w:rsidR="00E55A2F" w:rsidRPr="009B5E60">
        <w:rPr>
          <w:rFonts w:ascii="Times New Roman" w:hAnsi="Times New Roman" w:cs="Times New Roman"/>
          <w:sz w:val="24"/>
          <w:szCs w:val="24"/>
          <w:lang w:val="en-US"/>
        </w:rPr>
        <w:t xml:space="preserve">only </w:t>
      </w:r>
      <w:r w:rsidRPr="009B5E60">
        <w:rPr>
          <w:rFonts w:ascii="Times New Roman" w:hAnsi="Times New Roman" w:cs="Times New Roman"/>
          <w:sz w:val="24"/>
          <w:szCs w:val="24"/>
          <w:lang w:val="en-US"/>
        </w:rPr>
        <w:t xml:space="preserve">after several contacts may </w:t>
      </w:r>
      <w:r w:rsidR="002A04C4" w:rsidRPr="009B5E60">
        <w:rPr>
          <w:rFonts w:ascii="Times New Roman" w:hAnsi="Times New Roman" w:cs="Times New Roman"/>
          <w:sz w:val="24"/>
          <w:szCs w:val="24"/>
          <w:lang w:val="en-US"/>
        </w:rPr>
        <w:t xml:space="preserve">either </w:t>
      </w:r>
      <w:r w:rsidRPr="009B5E60">
        <w:rPr>
          <w:rFonts w:ascii="Times New Roman" w:hAnsi="Times New Roman" w:cs="Times New Roman"/>
          <w:sz w:val="24"/>
          <w:szCs w:val="24"/>
          <w:lang w:val="en-US"/>
        </w:rPr>
        <w:t xml:space="preserve">be </w:t>
      </w:r>
      <w:r w:rsidR="00E55A2F" w:rsidRPr="009B5E60">
        <w:rPr>
          <w:rFonts w:ascii="Times New Roman" w:hAnsi="Times New Roman" w:cs="Times New Roman"/>
          <w:sz w:val="24"/>
          <w:szCs w:val="24"/>
          <w:lang w:val="en-US"/>
        </w:rPr>
        <w:t xml:space="preserve">recent </w:t>
      </w:r>
      <w:r w:rsidRPr="009B5E60">
        <w:rPr>
          <w:rFonts w:ascii="Times New Roman" w:hAnsi="Times New Roman" w:cs="Times New Roman"/>
          <w:sz w:val="24"/>
          <w:szCs w:val="24"/>
          <w:lang w:val="en-US"/>
        </w:rPr>
        <w:t xml:space="preserve">HIV </w:t>
      </w:r>
      <w:proofErr w:type="spellStart"/>
      <w:r w:rsidRPr="009B5E60">
        <w:rPr>
          <w:rFonts w:ascii="Times New Roman" w:hAnsi="Times New Roman" w:cs="Times New Roman"/>
          <w:sz w:val="24"/>
          <w:szCs w:val="24"/>
          <w:lang w:val="en-US"/>
        </w:rPr>
        <w:t>seroconverters</w:t>
      </w:r>
      <w:proofErr w:type="spellEnd"/>
      <w:r w:rsidR="002A04C4" w:rsidRPr="009B5E60">
        <w:rPr>
          <w:rFonts w:ascii="Times New Roman" w:hAnsi="Times New Roman" w:cs="Times New Roman"/>
          <w:sz w:val="24"/>
          <w:szCs w:val="24"/>
          <w:lang w:val="en-US"/>
        </w:rPr>
        <w:t xml:space="preserve">, </w:t>
      </w:r>
      <w:r w:rsidRPr="009B5E60">
        <w:rPr>
          <w:rFonts w:ascii="Times New Roman" w:hAnsi="Times New Roman" w:cs="Times New Roman"/>
          <w:sz w:val="24"/>
          <w:szCs w:val="24"/>
          <w:lang w:val="en-US"/>
        </w:rPr>
        <w:t>need</w:t>
      </w:r>
      <w:r w:rsidR="002A04C4" w:rsidRPr="009B5E60">
        <w:rPr>
          <w:rFonts w:ascii="Times New Roman" w:hAnsi="Times New Roman" w:cs="Times New Roman"/>
          <w:sz w:val="24"/>
          <w:szCs w:val="24"/>
          <w:lang w:val="en-US"/>
        </w:rPr>
        <w:t>ing</w:t>
      </w:r>
      <w:r w:rsidRPr="009B5E60">
        <w:rPr>
          <w:rFonts w:ascii="Times New Roman" w:hAnsi="Times New Roman" w:cs="Times New Roman"/>
          <w:sz w:val="24"/>
          <w:szCs w:val="24"/>
          <w:lang w:val="en-US"/>
        </w:rPr>
        <w:t xml:space="preserve"> time to accept their HIV status</w:t>
      </w:r>
      <w:r w:rsidR="002A04C4" w:rsidRPr="009B5E60">
        <w:rPr>
          <w:rFonts w:ascii="Times New Roman" w:hAnsi="Times New Roman" w:cs="Times New Roman"/>
          <w:sz w:val="24"/>
          <w:szCs w:val="24"/>
          <w:lang w:val="en-US"/>
        </w:rPr>
        <w:t xml:space="preserve">, </w:t>
      </w:r>
      <w:r w:rsidRPr="009B5E60">
        <w:rPr>
          <w:rFonts w:ascii="Times New Roman" w:hAnsi="Times New Roman" w:cs="Times New Roman"/>
          <w:sz w:val="24"/>
          <w:szCs w:val="24"/>
          <w:lang w:val="en-US"/>
        </w:rPr>
        <w:t>or who refused HI</w:t>
      </w:r>
      <w:r w:rsidR="00095B24" w:rsidRPr="009B5E60">
        <w:rPr>
          <w:rFonts w:ascii="Times New Roman" w:hAnsi="Times New Roman" w:cs="Times New Roman"/>
          <w:sz w:val="24"/>
          <w:szCs w:val="24"/>
          <w:lang w:val="en-US"/>
        </w:rPr>
        <w:t xml:space="preserve">V testing </w:t>
      </w:r>
      <w:r w:rsidR="00E55A2F" w:rsidRPr="009B5E60">
        <w:rPr>
          <w:rFonts w:ascii="Times New Roman" w:hAnsi="Times New Roman" w:cs="Times New Roman"/>
          <w:sz w:val="24"/>
          <w:szCs w:val="24"/>
          <w:lang w:val="en-US"/>
        </w:rPr>
        <w:t>initially</w:t>
      </w:r>
      <w:r w:rsidR="00095B24" w:rsidRPr="009B5E60">
        <w:rPr>
          <w:rFonts w:ascii="Times New Roman" w:hAnsi="Times New Roman" w:cs="Times New Roman"/>
          <w:sz w:val="24"/>
          <w:szCs w:val="24"/>
          <w:lang w:val="en-US"/>
        </w:rPr>
        <w:t>,</w:t>
      </w:r>
      <w:r w:rsidRPr="009B5E60">
        <w:rPr>
          <w:rFonts w:ascii="Times New Roman" w:hAnsi="Times New Roman" w:cs="Times New Roman"/>
          <w:sz w:val="24"/>
          <w:szCs w:val="24"/>
          <w:lang w:val="en-US"/>
        </w:rPr>
        <w:t xml:space="preserve"> </w:t>
      </w:r>
      <w:r w:rsidR="009457E5" w:rsidRPr="009B5E60">
        <w:rPr>
          <w:rFonts w:ascii="Times New Roman" w:hAnsi="Times New Roman" w:cs="Times New Roman"/>
          <w:sz w:val="24"/>
          <w:szCs w:val="24"/>
          <w:lang w:val="en-US"/>
        </w:rPr>
        <w:t>and who</w:t>
      </w:r>
      <w:r w:rsidR="006726B2" w:rsidRPr="009B5E60">
        <w:rPr>
          <w:rFonts w:ascii="Times New Roman" w:hAnsi="Times New Roman" w:cs="Times New Roman"/>
          <w:sz w:val="24"/>
          <w:szCs w:val="24"/>
          <w:lang w:val="en-US"/>
        </w:rPr>
        <w:t>,</w:t>
      </w:r>
      <w:r w:rsidR="009457E5" w:rsidRPr="009B5E60">
        <w:rPr>
          <w:rFonts w:ascii="Times New Roman" w:hAnsi="Times New Roman" w:cs="Times New Roman"/>
          <w:sz w:val="24"/>
          <w:szCs w:val="24"/>
          <w:lang w:val="en-US"/>
        </w:rPr>
        <w:t xml:space="preserve"> </w:t>
      </w:r>
      <w:r w:rsidR="006726B2" w:rsidRPr="009B5E60">
        <w:rPr>
          <w:rFonts w:ascii="Times New Roman" w:hAnsi="Times New Roman" w:cs="Times New Roman"/>
          <w:sz w:val="24"/>
          <w:szCs w:val="24"/>
          <w:lang w:val="en-US"/>
        </w:rPr>
        <w:t xml:space="preserve">we hypothesize, </w:t>
      </w:r>
      <w:r w:rsidR="009457E5" w:rsidRPr="009B5E60">
        <w:rPr>
          <w:rFonts w:ascii="Times New Roman" w:hAnsi="Times New Roman" w:cs="Times New Roman"/>
          <w:sz w:val="24"/>
          <w:szCs w:val="24"/>
          <w:lang w:val="en-US"/>
        </w:rPr>
        <w:t>may be less inclined to access care once diagnosed</w:t>
      </w:r>
      <w:r w:rsidR="0011700A" w:rsidRPr="009B5E60">
        <w:rPr>
          <w:rFonts w:ascii="Times New Roman" w:hAnsi="Times New Roman" w:cs="Times New Roman"/>
          <w:sz w:val="24"/>
          <w:szCs w:val="24"/>
          <w:lang w:val="en-US"/>
        </w:rPr>
        <w:t xml:space="preserve"> than those </w:t>
      </w:r>
      <w:r w:rsidR="005D3DB8" w:rsidRPr="009B5E60">
        <w:rPr>
          <w:rFonts w:ascii="Times New Roman" w:hAnsi="Times New Roman" w:cs="Times New Roman"/>
          <w:sz w:val="24"/>
          <w:szCs w:val="24"/>
          <w:lang w:val="en-US"/>
        </w:rPr>
        <w:t>readily accepting an HIV test at the first contact</w:t>
      </w:r>
      <w:r w:rsidRPr="009B5E60">
        <w:rPr>
          <w:rFonts w:ascii="Times New Roman" w:hAnsi="Times New Roman" w:cs="Times New Roman"/>
          <w:sz w:val="24"/>
          <w:szCs w:val="24"/>
          <w:lang w:val="en-US"/>
        </w:rPr>
        <w:t xml:space="preserve">. </w:t>
      </w:r>
    </w:p>
    <w:p w14:paraId="2AC9793F" w14:textId="77777777" w:rsidR="00B644ED" w:rsidRPr="009B5E60" w:rsidRDefault="00B644ED" w:rsidP="00647C96">
      <w:pPr>
        <w:spacing w:after="0" w:line="360" w:lineRule="auto"/>
        <w:rPr>
          <w:rFonts w:ascii="Times New Roman" w:hAnsi="Times New Roman" w:cs="Times New Roman"/>
          <w:sz w:val="24"/>
          <w:szCs w:val="24"/>
          <w:lang w:val="en-US"/>
        </w:rPr>
      </w:pPr>
    </w:p>
    <w:p w14:paraId="34DE9755" w14:textId="70B51637" w:rsidR="001D2A64" w:rsidRPr="009B5E60" w:rsidRDefault="00E55A2F" w:rsidP="00647C96">
      <w:pPr>
        <w:spacing w:after="0"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L</w:t>
      </w:r>
      <w:r w:rsidR="00D810CC" w:rsidRPr="009B5E60">
        <w:rPr>
          <w:rFonts w:ascii="Times New Roman" w:hAnsi="Times New Roman" w:cs="Times New Roman"/>
          <w:sz w:val="24"/>
          <w:szCs w:val="24"/>
          <w:lang w:val="en-US"/>
        </w:rPr>
        <w:t xml:space="preserve">inkage to HIV care </w:t>
      </w:r>
      <w:r w:rsidRPr="009B5E60">
        <w:rPr>
          <w:rFonts w:ascii="Times New Roman" w:hAnsi="Times New Roman" w:cs="Times New Roman"/>
          <w:sz w:val="24"/>
          <w:szCs w:val="24"/>
          <w:lang w:val="en-US"/>
        </w:rPr>
        <w:t xml:space="preserve">was </w:t>
      </w:r>
      <w:r w:rsidR="00D810CC" w:rsidRPr="009B5E60">
        <w:rPr>
          <w:rFonts w:ascii="Times New Roman" w:hAnsi="Times New Roman" w:cs="Times New Roman"/>
          <w:sz w:val="24"/>
          <w:szCs w:val="24"/>
          <w:lang w:val="en-US"/>
        </w:rPr>
        <w:t>lower in people with higher education level</w:t>
      </w:r>
      <w:r w:rsidR="00055D73" w:rsidRPr="009B5E60">
        <w:rPr>
          <w:rFonts w:ascii="Times New Roman" w:hAnsi="Times New Roman" w:cs="Times New Roman"/>
          <w:sz w:val="24"/>
          <w:szCs w:val="24"/>
          <w:lang w:val="en-US"/>
        </w:rPr>
        <w:t xml:space="preserve">. Possible suggestion for this may include that the latter may </w:t>
      </w:r>
      <w:r w:rsidR="001D2A64" w:rsidRPr="009B5E60">
        <w:rPr>
          <w:rFonts w:ascii="Times New Roman" w:hAnsi="Times New Roman" w:cs="Times New Roman"/>
          <w:sz w:val="24"/>
          <w:szCs w:val="24"/>
          <w:lang w:val="en-US"/>
        </w:rPr>
        <w:t>be able to afford</w:t>
      </w:r>
      <w:r w:rsidR="00055D73" w:rsidRPr="009B5E60">
        <w:rPr>
          <w:rFonts w:ascii="Times New Roman" w:hAnsi="Times New Roman" w:cs="Times New Roman"/>
          <w:sz w:val="24"/>
          <w:szCs w:val="24"/>
          <w:lang w:val="en-US"/>
        </w:rPr>
        <w:t xml:space="preserve"> HIV care outside of the trial</w:t>
      </w:r>
      <w:r w:rsidR="001D2A64" w:rsidRPr="009B5E60">
        <w:rPr>
          <w:rFonts w:ascii="Times New Roman" w:hAnsi="Times New Roman" w:cs="Times New Roman"/>
          <w:sz w:val="24"/>
          <w:szCs w:val="24"/>
          <w:lang w:val="en-US"/>
        </w:rPr>
        <w:t xml:space="preserve"> </w:t>
      </w:r>
      <w:r w:rsidR="00E008BF" w:rsidRPr="009B5E60">
        <w:rPr>
          <w:rFonts w:ascii="Times New Roman" w:hAnsi="Times New Roman" w:cs="Times New Roman"/>
          <w:sz w:val="24"/>
          <w:szCs w:val="24"/>
          <w:lang w:val="en-US"/>
        </w:rPr>
        <w:t>if</w:t>
      </w:r>
      <w:r w:rsidR="001D2A64" w:rsidRPr="009B5E60">
        <w:rPr>
          <w:rFonts w:ascii="Times New Roman" w:hAnsi="Times New Roman" w:cs="Times New Roman"/>
          <w:sz w:val="24"/>
          <w:szCs w:val="24"/>
          <w:lang w:val="en-US"/>
        </w:rPr>
        <w:t xml:space="preserve"> closer to their place of employment</w:t>
      </w:r>
      <w:r w:rsidR="00055D73" w:rsidRPr="009B5E60">
        <w:rPr>
          <w:rFonts w:ascii="Times New Roman" w:hAnsi="Times New Roman" w:cs="Times New Roman"/>
          <w:sz w:val="24"/>
          <w:szCs w:val="24"/>
          <w:lang w:val="en-US"/>
        </w:rPr>
        <w:t xml:space="preserve"> (private sector, clinics outside of the areas)</w:t>
      </w:r>
      <w:r w:rsidR="001D2A64" w:rsidRPr="009B5E60">
        <w:rPr>
          <w:rFonts w:ascii="Times New Roman" w:hAnsi="Times New Roman" w:cs="Times New Roman"/>
          <w:sz w:val="24"/>
          <w:szCs w:val="24"/>
          <w:lang w:val="en-US"/>
        </w:rPr>
        <w:t xml:space="preserve">. </w:t>
      </w:r>
      <w:r w:rsidR="00E008BF" w:rsidRPr="009B5E60">
        <w:rPr>
          <w:rFonts w:ascii="Times New Roman" w:hAnsi="Times New Roman" w:cs="Times New Roman"/>
          <w:sz w:val="24"/>
          <w:szCs w:val="24"/>
          <w:lang w:val="en-US"/>
        </w:rPr>
        <w:t>Higher education level may</w:t>
      </w:r>
      <w:r w:rsidR="00BA64E4" w:rsidRPr="009B5E60">
        <w:rPr>
          <w:rFonts w:ascii="Times New Roman" w:hAnsi="Times New Roman" w:cs="Times New Roman"/>
          <w:sz w:val="24"/>
          <w:szCs w:val="24"/>
          <w:lang w:val="en-US"/>
        </w:rPr>
        <w:t xml:space="preserve"> </w:t>
      </w:r>
      <w:r w:rsidR="00E008BF" w:rsidRPr="009B5E60">
        <w:rPr>
          <w:rFonts w:ascii="Times New Roman" w:hAnsi="Times New Roman" w:cs="Times New Roman"/>
          <w:sz w:val="24"/>
          <w:szCs w:val="24"/>
          <w:lang w:val="en-US"/>
        </w:rPr>
        <w:t xml:space="preserve">also </w:t>
      </w:r>
      <w:r w:rsidR="00BA64E4" w:rsidRPr="009B5E60">
        <w:rPr>
          <w:rFonts w:ascii="Times New Roman" w:hAnsi="Times New Roman" w:cs="Times New Roman"/>
          <w:sz w:val="24"/>
          <w:szCs w:val="24"/>
          <w:lang w:val="en-US"/>
        </w:rPr>
        <w:t>be associated with</w:t>
      </w:r>
      <w:r w:rsidR="001D2A64" w:rsidRPr="009B5E60">
        <w:rPr>
          <w:rFonts w:ascii="Times New Roman" w:hAnsi="Times New Roman" w:cs="Times New Roman"/>
          <w:sz w:val="24"/>
          <w:szCs w:val="24"/>
          <w:lang w:val="en-US"/>
        </w:rPr>
        <w:t xml:space="preserve"> being at work or engaged in other productive activity</w:t>
      </w:r>
      <w:r w:rsidR="00BA64E4" w:rsidRPr="009B5E60">
        <w:rPr>
          <w:rFonts w:ascii="Times New Roman" w:hAnsi="Times New Roman" w:cs="Times New Roman"/>
          <w:sz w:val="24"/>
          <w:szCs w:val="24"/>
          <w:lang w:val="en-US"/>
        </w:rPr>
        <w:t>, which</w:t>
      </w:r>
      <w:r w:rsidR="001D2A64" w:rsidRPr="009B5E60">
        <w:rPr>
          <w:rFonts w:ascii="Times New Roman" w:hAnsi="Times New Roman" w:cs="Times New Roman"/>
          <w:sz w:val="24"/>
          <w:szCs w:val="24"/>
          <w:lang w:val="en-US"/>
        </w:rPr>
        <w:t xml:space="preserve"> could have hindered </w:t>
      </w:r>
      <w:r w:rsidR="00DA626C" w:rsidRPr="009B5E60">
        <w:rPr>
          <w:rFonts w:ascii="Times New Roman" w:hAnsi="Times New Roman" w:cs="Times New Roman"/>
          <w:sz w:val="24"/>
          <w:szCs w:val="24"/>
          <w:lang w:val="en-US"/>
        </w:rPr>
        <w:t>clinic attendance</w:t>
      </w:r>
      <w:r w:rsidR="001D2A64" w:rsidRPr="009B5E60">
        <w:rPr>
          <w:rFonts w:ascii="Times New Roman" w:hAnsi="Times New Roman" w:cs="Times New Roman"/>
          <w:sz w:val="24"/>
          <w:szCs w:val="24"/>
          <w:lang w:val="en-US"/>
        </w:rPr>
        <w:t>.</w:t>
      </w:r>
    </w:p>
    <w:p w14:paraId="0E3D3131" w14:textId="77777777" w:rsidR="00B644ED" w:rsidRPr="009B5E60" w:rsidRDefault="00B644ED" w:rsidP="00647C96">
      <w:pPr>
        <w:spacing w:after="0" w:line="360" w:lineRule="auto"/>
        <w:rPr>
          <w:rFonts w:ascii="Times New Roman" w:hAnsi="Times New Roman" w:cs="Times New Roman"/>
          <w:sz w:val="24"/>
          <w:szCs w:val="24"/>
          <w:lang w:val="en-US"/>
        </w:rPr>
      </w:pPr>
    </w:p>
    <w:p w14:paraId="30FC18C4" w14:textId="0C6928B6" w:rsidR="008C17D2" w:rsidRPr="009B5E60" w:rsidRDefault="001D14D2" w:rsidP="00647C96">
      <w:pPr>
        <w:spacing w:after="0"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L</w:t>
      </w:r>
      <w:r w:rsidR="003E5B73" w:rsidRPr="009B5E60">
        <w:rPr>
          <w:rFonts w:ascii="Times New Roman" w:hAnsi="Times New Roman" w:cs="Times New Roman"/>
          <w:sz w:val="24"/>
          <w:szCs w:val="24"/>
          <w:lang w:val="en-US"/>
        </w:rPr>
        <w:t xml:space="preserve">inkage to HIV care </w:t>
      </w:r>
      <w:r w:rsidRPr="009B5E60">
        <w:rPr>
          <w:rFonts w:ascii="Times New Roman" w:hAnsi="Times New Roman" w:cs="Times New Roman"/>
          <w:sz w:val="24"/>
          <w:szCs w:val="24"/>
          <w:lang w:val="en-US"/>
        </w:rPr>
        <w:t xml:space="preserve">also </w:t>
      </w:r>
      <w:r w:rsidR="00C35685" w:rsidRPr="009B5E60">
        <w:rPr>
          <w:rFonts w:ascii="Times New Roman" w:hAnsi="Times New Roman" w:cs="Times New Roman"/>
          <w:sz w:val="24"/>
          <w:szCs w:val="24"/>
          <w:lang w:val="en-US"/>
        </w:rPr>
        <w:t>dec</w:t>
      </w:r>
      <w:r w:rsidR="00E55A2F" w:rsidRPr="009B5E60">
        <w:rPr>
          <w:rFonts w:ascii="Times New Roman" w:hAnsi="Times New Roman" w:cs="Times New Roman"/>
          <w:sz w:val="24"/>
          <w:szCs w:val="24"/>
          <w:lang w:val="en-US"/>
        </w:rPr>
        <w:t>r</w:t>
      </w:r>
      <w:r w:rsidR="00C35685" w:rsidRPr="009B5E60">
        <w:rPr>
          <w:rFonts w:ascii="Times New Roman" w:hAnsi="Times New Roman" w:cs="Times New Roman"/>
          <w:sz w:val="24"/>
          <w:szCs w:val="24"/>
          <w:lang w:val="en-US"/>
        </w:rPr>
        <w:t>e</w:t>
      </w:r>
      <w:r w:rsidR="00E55A2F" w:rsidRPr="009B5E60">
        <w:rPr>
          <w:rFonts w:ascii="Times New Roman" w:hAnsi="Times New Roman" w:cs="Times New Roman"/>
          <w:sz w:val="24"/>
          <w:szCs w:val="24"/>
          <w:lang w:val="en-US"/>
        </w:rPr>
        <w:t xml:space="preserve">ased </w:t>
      </w:r>
      <w:r w:rsidR="003E5B73" w:rsidRPr="009B5E60">
        <w:rPr>
          <w:rFonts w:ascii="Times New Roman" w:hAnsi="Times New Roman" w:cs="Times New Roman"/>
          <w:sz w:val="24"/>
          <w:szCs w:val="24"/>
          <w:lang w:val="en-US"/>
        </w:rPr>
        <w:t>significantly with distance to clinic.</w:t>
      </w:r>
      <w:r w:rsidR="005D3DB8" w:rsidRPr="009B5E60">
        <w:rPr>
          <w:rFonts w:ascii="Times New Roman" w:hAnsi="Times New Roman" w:cs="Times New Roman"/>
          <w:sz w:val="24"/>
          <w:szCs w:val="24"/>
          <w:lang w:val="en-US"/>
        </w:rPr>
        <w:t xml:space="preserve"> Although everyone lived within a 45-minute walking distance to the trial clinic in their cluster, those who were even closer to the clinic</w:t>
      </w:r>
      <w:r w:rsidR="002977F7" w:rsidRPr="009B5E60">
        <w:rPr>
          <w:rFonts w:ascii="Times New Roman" w:hAnsi="Times New Roman" w:cs="Times New Roman"/>
          <w:sz w:val="24"/>
          <w:szCs w:val="24"/>
          <w:lang w:val="en-US"/>
        </w:rPr>
        <w:t>,</w:t>
      </w:r>
      <w:r w:rsidR="005D3DB8" w:rsidRPr="009B5E60">
        <w:rPr>
          <w:rFonts w:ascii="Times New Roman" w:hAnsi="Times New Roman" w:cs="Times New Roman"/>
          <w:sz w:val="24"/>
          <w:szCs w:val="24"/>
          <w:lang w:val="en-US"/>
        </w:rPr>
        <w:t xml:space="preserve"> and required less travel time to access it</w:t>
      </w:r>
      <w:r w:rsidR="002977F7" w:rsidRPr="009B5E60">
        <w:rPr>
          <w:rFonts w:ascii="Times New Roman" w:hAnsi="Times New Roman" w:cs="Times New Roman"/>
          <w:sz w:val="24"/>
          <w:szCs w:val="24"/>
          <w:lang w:val="en-US"/>
        </w:rPr>
        <w:t>,</w:t>
      </w:r>
      <w:r w:rsidR="005D3DB8" w:rsidRPr="009B5E60">
        <w:rPr>
          <w:rFonts w:ascii="Times New Roman" w:hAnsi="Times New Roman" w:cs="Times New Roman"/>
          <w:sz w:val="24"/>
          <w:szCs w:val="24"/>
          <w:lang w:val="en-US"/>
        </w:rPr>
        <w:t xml:space="preserve"> were more likely to link to care than those who lived further away. </w:t>
      </w:r>
      <w:r w:rsidR="0011700A" w:rsidRPr="009B5E60">
        <w:rPr>
          <w:rFonts w:ascii="Times New Roman" w:hAnsi="Times New Roman" w:cs="Times New Roman"/>
          <w:sz w:val="24"/>
          <w:szCs w:val="24"/>
          <w:lang w:val="en-US"/>
        </w:rPr>
        <w:t>We hypothesize that the role of distance to clinic in linkage to care would be</w:t>
      </w:r>
      <w:r w:rsidR="007A22F6" w:rsidRPr="009B5E60">
        <w:rPr>
          <w:rFonts w:ascii="Times New Roman" w:hAnsi="Times New Roman" w:cs="Times New Roman"/>
          <w:sz w:val="24"/>
          <w:szCs w:val="24"/>
          <w:lang w:val="en-US"/>
        </w:rPr>
        <w:t xml:space="preserve"> </w:t>
      </w:r>
      <w:r w:rsidR="00C4105C" w:rsidRPr="009B5E60">
        <w:rPr>
          <w:rFonts w:ascii="Times New Roman" w:hAnsi="Times New Roman" w:cs="Times New Roman"/>
          <w:sz w:val="24"/>
          <w:szCs w:val="24"/>
          <w:lang w:val="en-US"/>
        </w:rPr>
        <w:t>even</w:t>
      </w:r>
      <w:r w:rsidR="005D3DB8" w:rsidRPr="009B5E60">
        <w:rPr>
          <w:rFonts w:ascii="Times New Roman" w:hAnsi="Times New Roman" w:cs="Times New Roman"/>
          <w:sz w:val="24"/>
          <w:szCs w:val="24"/>
          <w:lang w:val="en-US"/>
        </w:rPr>
        <w:t xml:space="preserve"> more</w:t>
      </w:r>
      <w:r w:rsidR="00C4105C" w:rsidRPr="009B5E60">
        <w:rPr>
          <w:rFonts w:ascii="Times New Roman" w:hAnsi="Times New Roman" w:cs="Times New Roman"/>
          <w:sz w:val="24"/>
          <w:szCs w:val="24"/>
          <w:lang w:val="en-US"/>
        </w:rPr>
        <w:t xml:space="preserve"> important in settings</w:t>
      </w:r>
      <w:r w:rsidR="007A22F6" w:rsidRPr="009B5E60">
        <w:rPr>
          <w:rFonts w:ascii="Times New Roman" w:hAnsi="Times New Roman" w:cs="Times New Roman"/>
          <w:sz w:val="24"/>
          <w:szCs w:val="24"/>
          <w:lang w:val="en-US"/>
        </w:rPr>
        <w:t xml:space="preserve"> where HIV clinics are not as </w:t>
      </w:r>
      <w:r w:rsidR="005D3DB8" w:rsidRPr="009B5E60">
        <w:rPr>
          <w:rFonts w:ascii="Times New Roman" w:hAnsi="Times New Roman" w:cs="Times New Roman"/>
          <w:sz w:val="24"/>
          <w:szCs w:val="24"/>
          <w:lang w:val="en-US"/>
        </w:rPr>
        <w:t>accessible</w:t>
      </w:r>
      <w:r w:rsidR="007A22F6" w:rsidRPr="009B5E60">
        <w:rPr>
          <w:rFonts w:ascii="Times New Roman" w:hAnsi="Times New Roman" w:cs="Times New Roman"/>
          <w:sz w:val="24"/>
          <w:szCs w:val="24"/>
          <w:lang w:val="en-US"/>
        </w:rPr>
        <w:t xml:space="preserve"> as in the </w:t>
      </w:r>
      <w:proofErr w:type="spellStart"/>
      <w:r w:rsidR="007A22F6" w:rsidRPr="009B5E60">
        <w:rPr>
          <w:rFonts w:ascii="Times New Roman" w:hAnsi="Times New Roman" w:cs="Times New Roman"/>
          <w:sz w:val="24"/>
          <w:szCs w:val="24"/>
          <w:lang w:val="en-US"/>
        </w:rPr>
        <w:t>TasP</w:t>
      </w:r>
      <w:proofErr w:type="spellEnd"/>
      <w:r w:rsidR="007A22F6" w:rsidRPr="009B5E60">
        <w:rPr>
          <w:rFonts w:ascii="Times New Roman" w:hAnsi="Times New Roman" w:cs="Times New Roman"/>
          <w:sz w:val="24"/>
          <w:szCs w:val="24"/>
          <w:lang w:val="en-US"/>
        </w:rPr>
        <w:t xml:space="preserve"> trial</w:t>
      </w:r>
      <w:r w:rsidR="00C4105C" w:rsidRPr="009B5E60">
        <w:rPr>
          <w:rFonts w:ascii="Times New Roman" w:hAnsi="Times New Roman" w:cs="Times New Roman"/>
          <w:sz w:val="24"/>
          <w:szCs w:val="24"/>
          <w:lang w:val="en-US"/>
        </w:rPr>
        <w:t xml:space="preserve"> area</w:t>
      </w:r>
      <w:r w:rsidR="007A22F6" w:rsidRPr="009B5E60">
        <w:rPr>
          <w:rFonts w:ascii="Times New Roman" w:hAnsi="Times New Roman" w:cs="Times New Roman"/>
          <w:sz w:val="24"/>
          <w:szCs w:val="24"/>
          <w:lang w:val="en-US"/>
        </w:rPr>
        <w:t>.</w:t>
      </w:r>
      <w:r w:rsidR="00E872C8" w:rsidRPr="009B5E60">
        <w:rPr>
          <w:rFonts w:ascii="Times New Roman" w:hAnsi="Times New Roman" w:cs="Times New Roman"/>
          <w:sz w:val="24"/>
          <w:szCs w:val="24"/>
          <w:lang w:val="en-US"/>
        </w:rPr>
        <w:t xml:space="preserve"> </w:t>
      </w:r>
      <w:r w:rsidR="004B6930" w:rsidRPr="009B5E60">
        <w:rPr>
          <w:rFonts w:ascii="Times New Roman" w:hAnsi="Times New Roman" w:cs="Times New Roman"/>
          <w:sz w:val="24"/>
          <w:szCs w:val="24"/>
          <w:lang w:val="en-US"/>
        </w:rPr>
        <w:t>E</w:t>
      </w:r>
      <w:r w:rsidR="00E872C8" w:rsidRPr="009B5E60">
        <w:rPr>
          <w:rFonts w:ascii="Times New Roman" w:hAnsi="Times New Roman" w:cs="Times New Roman"/>
          <w:sz w:val="24"/>
          <w:szCs w:val="24"/>
          <w:lang w:val="en-US"/>
        </w:rPr>
        <w:t xml:space="preserve">conomic and logistic barriers associated </w:t>
      </w:r>
      <w:r w:rsidR="004B6930" w:rsidRPr="009B5E60">
        <w:rPr>
          <w:rFonts w:ascii="Times New Roman" w:hAnsi="Times New Roman" w:cs="Times New Roman"/>
          <w:sz w:val="24"/>
          <w:szCs w:val="24"/>
          <w:lang w:val="en-US"/>
        </w:rPr>
        <w:t>with</w:t>
      </w:r>
      <w:r w:rsidR="00E872C8" w:rsidRPr="009B5E60">
        <w:rPr>
          <w:rFonts w:ascii="Times New Roman" w:hAnsi="Times New Roman" w:cs="Times New Roman"/>
          <w:sz w:val="24"/>
          <w:szCs w:val="24"/>
          <w:lang w:val="en-US"/>
        </w:rPr>
        <w:t xml:space="preserve"> distance to clinic</w:t>
      </w:r>
      <w:r w:rsidR="004B6930" w:rsidRPr="009B5E60">
        <w:rPr>
          <w:rFonts w:ascii="Times New Roman" w:hAnsi="Times New Roman" w:cs="Times New Roman"/>
          <w:sz w:val="24"/>
          <w:szCs w:val="24"/>
          <w:lang w:val="en-US"/>
        </w:rPr>
        <w:t xml:space="preserve"> would need to further i</w:t>
      </w:r>
      <w:r w:rsidR="005D3DB8" w:rsidRPr="009B5E60">
        <w:rPr>
          <w:rFonts w:ascii="Times New Roman" w:hAnsi="Times New Roman" w:cs="Times New Roman"/>
          <w:sz w:val="24"/>
          <w:szCs w:val="24"/>
          <w:lang w:val="en-US"/>
        </w:rPr>
        <w:t>nvestigation</w:t>
      </w:r>
      <w:r w:rsidR="00E872C8" w:rsidRPr="009B5E60">
        <w:rPr>
          <w:rFonts w:ascii="Times New Roman" w:hAnsi="Times New Roman" w:cs="Times New Roman"/>
          <w:sz w:val="24"/>
          <w:szCs w:val="24"/>
          <w:lang w:val="en-US"/>
        </w:rPr>
        <w:t>.</w:t>
      </w:r>
    </w:p>
    <w:p w14:paraId="7D3A795C" w14:textId="77777777" w:rsidR="0020618B" w:rsidRPr="009B5E60" w:rsidRDefault="0020618B" w:rsidP="00647C96">
      <w:pPr>
        <w:spacing w:after="0" w:line="360" w:lineRule="auto"/>
        <w:rPr>
          <w:rFonts w:ascii="Times New Roman" w:hAnsi="Times New Roman" w:cs="Times New Roman"/>
          <w:sz w:val="24"/>
          <w:szCs w:val="24"/>
          <w:lang w:val="en-US"/>
        </w:rPr>
      </w:pPr>
    </w:p>
    <w:p w14:paraId="18689413" w14:textId="1E210A3E" w:rsidR="001D14D2" w:rsidRPr="009B5E60" w:rsidRDefault="001D14D2" w:rsidP="001D14D2">
      <w:pPr>
        <w:spacing w:after="0"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 xml:space="preserve">Finally, while it has not been considered in this study, an association between perception of health status and linkage to HIV care following HBHCT has been observed in other settings </w:t>
      </w:r>
      <w:r w:rsidRPr="009B5E60">
        <w:rPr>
          <w:rFonts w:ascii="Times New Roman" w:hAnsi="Times New Roman" w:cs="Times New Roman"/>
          <w:sz w:val="24"/>
          <w:szCs w:val="24"/>
          <w:lang w:val="en-US"/>
        </w:rPr>
        <w:lastRenderedPageBreak/>
        <w:t xml:space="preserve">in Kenya </w:t>
      </w:r>
      <w:r w:rsidRPr="009B5E60">
        <w:rPr>
          <w:rFonts w:ascii="Times New Roman" w:hAnsi="Times New Roman" w:cs="Times New Roman"/>
          <w:sz w:val="24"/>
          <w:szCs w:val="24"/>
          <w:lang w:val="en-US"/>
        </w:rPr>
        <w:fldChar w:fldCharType="begin">
          <w:fldData xml:space="preserve">PEVuZE5vdGU+PENpdGU+PEF1dGhvcj5NZWRsZXk8L0F1dGhvcj48WWVhcj4yMDEzPC9ZZWFyPjxS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</w:fldData>
        </w:fldChar>
      </w:r>
      <w:r w:rsidR="002B3A74" w:rsidRPr="009B5E60">
        <w:rPr>
          <w:rFonts w:ascii="Times New Roman" w:hAnsi="Times New Roman" w:cs="Times New Roman"/>
          <w:sz w:val="24"/>
          <w:szCs w:val="24"/>
          <w:lang w:val="en-US"/>
        </w:rPr>
        <w:instrText xml:space="preserve"> ADDIN EN.CITE </w:instrText>
      </w:r>
      <w:r w:rsidR="002B3A74" w:rsidRPr="009B5E60">
        <w:rPr>
          <w:rFonts w:ascii="Times New Roman" w:hAnsi="Times New Roman" w:cs="Times New Roman"/>
          <w:sz w:val="24"/>
          <w:szCs w:val="24"/>
          <w:lang w:val="en-US"/>
        </w:rPr>
        <w:fldChar w:fldCharType="begin">
          <w:fldData xml:space="preserve">PEVuZE5vdGU+PENpdGU+PEF1dGhvcj5NZWRsZXk8L0F1dGhvcj48WWVhcj4yMDEzPC9ZZWFyPjxS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</w:fldData>
        </w:fldChar>
      </w:r>
      <w:r w:rsidR="002B3A74" w:rsidRPr="009B5E60">
        <w:rPr>
          <w:rFonts w:ascii="Times New Roman" w:hAnsi="Times New Roman" w:cs="Times New Roman"/>
          <w:sz w:val="24"/>
          <w:szCs w:val="24"/>
          <w:lang w:val="en-US"/>
        </w:rPr>
        <w:instrText xml:space="preserve"> ADDIN EN.CITE.DATA </w:instrText>
      </w:r>
      <w:r w:rsidR="002B3A74" w:rsidRPr="009B5E60">
        <w:rPr>
          <w:rFonts w:ascii="Times New Roman" w:hAnsi="Times New Roman" w:cs="Times New Roman"/>
          <w:sz w:val="24"/>
          <w:szCs w:val="24"/>
          <w:lang w:val="en-US"/>
        </w:rPr>
      </w:r>
      <w:r w:rsidR="002B3A74" w:rsidRPr="009B5E60">
        <w:rPr>
          <w:rFonts w:ascii="Times New Roman" w:hAnsi="Times New Roman" w:cs="Times New Roman"/>
          <w:sz w:val="24"/>
          <w:szCs w:val="24"/>
          <w:lang w:val="en-US"/>
        </w:rPr>
        <w:fldChar w:fldCharType="end"/>
      </w:r>
      <w:r w:rsidRPr="009B5E60">
        <w:rPr>
          <w:rFonts w:ascii="Times New Roman" w:hAnsi="Times New Roman" w:cs="Times New Roman"/>
          <w:sz w:val="24"/>
          <w:szCs w:val="24"/>
          <w:lang w:val="en-US"/>
        </w:rPr>
      </w:r>
      <w:r w:rsidRPr="009B5E60">
        <w:rPr>
          <w:rFonts w:ascii="Times New Roman" w:hAnsi="Times New Roman" w:cs="Times New Roman"/>
          <w:sz w:val="24"/>
          <w:szCs w:val="24"/>
          <w:lang w:val="en-US"/>
        </w:rPr>
        <w:fldChar w:fldCharType="separate"/>
      </w:r>
      <w:r w:rsidR="002B3A74" w:rsidRPr="009B5E60">
        <w:rPr>
          <w:rFonts w:ascii="Times New Roman" w:hAnsi="Times New Roman" w:cs="Times New Roman"/>
          <w:noProof/>
          <w:sz w:val="24"/>
          <w:szCs w:val="24"/>
          <w:lang w:val="en-US"/>
        </w:rPr>
        <w:t>(</w:t>
      </w:r>
      <w:hyperlink w:anchor="_ENREF_28" w:tooltip="Medley, 2013 #450" w:history="1">
        <w:r w:rsidR="002B3A74" w:rsidRPr="009B5E60">
          <w:rPr>
            <w:rFonts w:ascii="Times New Roman" w:hAnsi="Times New Roman" w:cs="Times New Roman"/>
            <w:noProof/>
            <w:sz w:val="24"/>
            <w:szCs w:val="24"/>
            <w:lang w:val="en-US"/>
          </w:rPr>
          <w:t>28</w:t>
        </w:r>
      </w:hyperlink>
      <w:r w:rsidR="002B3A74" w:rsidRPr="009B5E60">
        <w:rPr>
          <w:rFonts w:ascii="Times New Roman" w:hAnsi="Times New Roman" w:cs="Times New Roman"/>
          <w:noProof/>
          <w:sz w:val="24"/>
          <w:szCs w:val="24"/>
          <w:lang w:val="en-US"/>
        </w:rPr>
        <w:t>)</w:t>
      </w:r>
      <w:r w:rsidRPr="009B5E60">
        <w:rPr>
          <w:rFonts w:ascii="Times New Roman" w:hAnsi="Times New Roman" w:cs="Times New Roman"/>
          <w:sz w:val="24"/>
          <w:szCs w:val="24"/>
          <w:lang w:val="en-US"/>
        </w:rPr>
        <w:fldChar w:fldCharType="end"/>
      </w:r>
      <w:r w:rsidRPr="009B5E60">
        <w:rPr>
          <w:rFonts w:ascii="Times New Roman" w:hAnsi="Times New Roman" w:cs="Times New Roman"/>
          <w:sz w:val="24"/>
          <w:szCs w:val="24"/>
          <w:lang w:val="en-US"/>
        </w:rPr>
        <w:t xml:space="preserve"> and South Africa </w:t>
      </w:r>
      <w:r w:rsidRPr="009B5E60">
        <w:rPr>
          <w:rFonts w:ascii="Times New Roman" w:hAnsi="Times New Roman" w:cs="Times New Roman"/>
          <w:sz w:val="24"/>
          <w:szCs w:val="24"/>
          <w:lang w:val="en-US"/>
        </w:rPr>
        <w:fldChar w:fldCharType="begin">
          <w:fldData xml:space="preserve">PEVuZE5vdGU+PENpdGU+PEF1dGhvcj5OYWlrPC9BdXRob3I+PFllYXI+MjAxNTwvWWVhcj48UmVj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</w:fldData>
        </w:fldChar>
      </w:r>
      <w:r w:rsidR="002514DC" w:rsidRPr="009B5E60">
        <w:rPr>
          <w:rFonts w:ascii="Times New Roman" w:hAnsi="Times New Roman" w:cs="Times New Roman"/>
          <w:sz w:val="24"/>
          <w:szCs w:val="24"/>
          <w:lang w:val="en-US"/>
        </w:rPr>
        <w:instrText xml:space="preserve"> ADDIN EN.CITE </w:instrText>
      </w:r>
      <w:r w:rsidR="002514DC" w:rsidRPr="009B5E60">
        <w:rPr>
          <w:rFonts w:ascii="Times New Roman" w:hAnsi="Times New Roman" w:cs="Times New Roman"/>
          <w:sz w:val="24"/>
          <w:szCs w:val="24"/>
          <w:lang w:val="en-US"/>
        </w:rPr>
        <w:fldChar w:fldCharType="begin">
          <w:fldData xml:space="preserve">PEVuZE5vdGU+PENpdGU+PEF1dGhvcj5OYWlrPC9BdXRob3I+PFllYXI+MjAxNTwvWWVhcj48UmVj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</w:fldData>
        </w:fldChar>
      </w:r>
      <w:r w:rsidR="002514DC" w:rsidRPr="009B5E60">
        <w:rPr>
          <w:rFonts w:ascii="Times New Roman" w:hAnsi="Times New Roman" w:cs="Times New Roman"/>
          <w:sz w:val="24"/>
          <w:szCs w:val="24"/>
          <w:lang w:val="en-US"/>
        </w:rPr>
        <w:instrText xml:space="preserve"> ADDIN EN.CITE.DATA </w:instrText>
      </w:r>
      <w:r w:rsidR="002514DC" w:rsidRPr="009B5E60">
        <w:rPr>
          <w:rFonts w:ascii="Times New Roman" w:hAnsi="Times New Roman" w:cs="Times New Roman"/>
          <w:sz w:val="24"/>
          <w:szCs w:val="24"/>
          <w:lang w:val="en-US"/>
        </w:rPr>
      </w:r>
      <w:r w:rsidR="002514DC" w:rsidRPr="009B5E60">
        <w:rPr>
          <w:rFonts w:ascii="Times New Roman" w:hAnsi="Times New Roman" w:cs="Times New Roman"/>
          <w:sz w:val="24"/>
          <w:szCs w:val="24"/>
          <w:lang w:val="en-US"/>
        </w:rPr>
        <w:fldChar w:fldCharType="end"/>
      </w:r>
      <w:r w:rsidRPr="009B5E60">
        <w:rPr>
          <w:rFonts w:ascii="Times New Roman" w:hAnsi="Times New Roman" w:cs="Times New Roman"/>
          <w:sz w:val="24"/>
          <w:szCs w:val="24"/>
          <w:lang w:val="en-US"/>
        </w:rPr>
      </w:r>
      <w:r w:rsidRPr="009B5E60">
        <w:rPr>
          <w:rFonts w:ascii="Times New Roman" w:hAnsi="Times New Roman" w:cs="Times New Roman"/>
          <w:sz w:val="24"/>
          <w:szCs w:val="24"/>
          <w:lang w:val="en-US"/>
        </w:rPr>
        <w:fldChar w:fldCharType="separate"/>
      </w:r>
      <w:r w:rsidR="002514DC" w:rsidRPr="009B5E60">
        <w:rPr>
          <w:rFonts w:ascii="Times New Roman" w:hAnsi="Times New Roman" w:cs="Times New Roman"/>
          <w:noProof/>
          <w:sz w:val="24"/>
          <w:szCs w:val="24"/>
          <w:lang w:val="en-US"/>
        </w:rPr>
        <w:t>(</w:t>
      </w:r>
      <w:hyperlink w:anchor="_ENREF_19" w:tooltip="Naik, 2015 #22" w:history="1">
        <w:r w:rsidR="002B3A74" w:rsidRPr="009B5E60">
          <w:rPr>
            <w:rFonts w:ascii="Times New Roman" w:hAnsi="Times New Roman" w:cs="Times New Roman"/>
            <w:noProof/>
            <w:sz w:val="24"/>
            <w:szCs w:val="24"/>
            <w:lang w:val="en-US"/>
          </w:rPr>
          <w:t>19</w:t>
        </w:r>
      </w:hyperlink>
      <w:r w:rsidR="002514DC" w:rsidRPr="009B5E60">
        <w:rPr>
          <w:rFonts w:ascii="Times New Roman" w:hAnsi="Times New Roman" w:cs="Times New Roman"/>
          <w:noProof/>
          <w:sz w:val="24"/>
          <w:szCs w:val="24"/>
          <w:lang w:val="en-US"/>
        </w:rPr>
        <w:t>)</w:t>
      </w:r>
      <w:r w:rsidRPr="009B5E60">
        <w:rPr>
          <w:rFonts w:ascii="Times New Roman" w:hAnsi="Times New Roman" w:cs="Times New Roman"/>
          <w:sz w:val="24"/>
          <w:szCs w:val="24"/>
          <w:lang w:val="en-US"/>
        </w:rPr>
        <w:fldChar w:fldCharType="end"/>
      </w:r>
      <w:r w:rsidRPr="009B5E60">
        <w:rPr>
          <w:rFonts w:ascii="Times New Roman" w:hAnsi="Times New Roman" w:cs="Times New Roman"/>
          <w:sz w:val="24"/>
          <w:szCs w:val="24"/>
          <w:lang w:val="en-US"/>
        </w:rPr>
        <w:t xml:space="preserve">. For a long time in these countries, the public health message has been to wait for the CD4 count to drop below a certain threshold before being able to initiate ART. With the 2015 WHO recommendation of ART initiation to all HIV-positive </w:t>
      </w:r>
      <w:r w:rsidR="005D3DB8" w:rsidRPr="009B5E60">
        <w:rPr>
          <w:rFonts w:ascii="Times New Roman" w:hAnsi="Times New Roman" w:cs="Times New Roman"/>
          <w:sz w:val="24"/>
          <w:szCs w:val="24"/>
          <w:lang w:val="en-US"/>
        </w:rPr>
        <w:t>individuals</w:t>
      </w:r>
      <w:r w:rsidRPr="009B5E60">
        <w:rPr>
          <w:rFonts w:ascii="Times New Roman" w:hAnsi="Times New Roman" w:cs="Times New Roman"/>
          <w:sz w:val="24"/>
          <w:szCs w:val="24"/>
          <w:lang w:val="en-US"/>
        </w:rPr>
        <w:t xml:space="preserve"> regardless of clinical or immunological status, public health messaging will need to change with specific education and counselling at community and individual levels.</w:t>
      </w:r>
    </w:p>
    <w:p w14:paraId="4EA7478E" w14:textId="77777777" w:rsidR="001D14D2" w:rsidRPr="009B5E60" w:rsidRDefault="001D14D2" w:rsidP="00647C96">
      <w:pPr>
        <w:spacing w:after="0" w:line="360" w:lineRule="auto"/>
        <w:rPr>
          <w:rFonts w:ascii="Times New Roman" w:hAnsi="Times New Roman" w:cs="Times New Roman"/>
          <w:sz w:val="24"/>
          <w:szCs w:val="24"/>
          <w:lang w:val="en-US"/>
        </w:rPr>
      </w:pPr>
    </w:p>
    <w:p w14:paraId="36B46235" w14:textId="67CFDA51" w:rsidR="00E75586" w:rsidRPr="009B5E60" w:rsidRDefault="000E1C45" w:rsidP="00647C96">
      <w:pPr>
        <w:spacing w:after="0"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 xml:space="preserve">Given </w:t>
      </w:r>
      <w:r w:rsidR="002E2D56" w:rsidRPr="009B5E60">
        <w:rPr>
          <w:rFonts w:ascii="Times New Roman" w:hAnsi="Times New Roman" w:cs="Times New Roman"/>
          <w:sz w:val="24"/>
          <w:szCs w:val="24"/>
          <w:lang w:val="en-US"/>
        </w:rPr>
        <w:t>the number of individual-level</w:t>
      </w:r>
      <w:r w:rsidR="0020618B" w:rsidRPr="009B5E60">
        <w:rPr>
          <w:rFonts w:ascii="Times New Roman" w:hAnsi="Times New Roman" w:cs="Times New Roman"/>
          <w:sz w:val="24"/>
          <w:szCs w:val="24"/>
          <w:lang w:val="en-US"/>
        </w:rPr>
        <w:t xml:space="preserve"> factors </w:t>
      </w:r>
      <w:r w:rsidRPr="009B5E60">
        <w:rPr>
          <w:rFonts w:ascii="Times New Roman" w:hAnsi="Times New Roman" w:cs="Times New Roman"/>
          <w:sz w:val="24"/>
          <w:szCs w:val="24"/>
          <w:lang w:val="en-US"/>
        </w:rPr>
        <w:t xml:space="preserve">identified to be </w:t>
      </w:r>
      <w:r w:rsidR="0020618B" w:rsidRPr="009B5E60">
        <w:rPr>
          <w:rFonts w:ascii="Times New Roman" w:hAnsi="Times New Roman" w:cs="Times New Roman"/>
          <w:sz w:val="24"/>
          <w:szCs w:val="24"/>
          <w:lang w:val="en-US"/>
        </w:rPr>
        <w:t>associated with linkage to HIV care</w:t>
      </w:r>
      <w:r w:rsidR="002E2D56" w:rsidRPr="009B5E60">
        <w:rPr>
          <w:rFonts w:ascii="Times New Roman" w:hAnsi="Times New Roman" w:cs="Times New Roman"/>
          <w:sz w:val="24"/>
          <w:szCs w:val="24"/>
          <w:lang w:val="en-US"/>
        </w:rPr>
        <w:t xml:space="preserve"> in our </w:t>
      </w:r>
      <w:r w:rsidRPr="009B5E60">
        <w:rPr>
          <w:rFonts w:ascii="Times New Roman" w:hAnsi="Times New Roman" w:cs="Times New Roman"/>
          <w:sz w:val="24"/>
          <w:szCs w:val="24"/>
          <w:lang w:val="en-US"/>
        </w:rPr>
        <w:t>study</w:t>
      </w:r>
      <w:r w:rsidR="002E2D56" w:rsidRPr="009B5E60">
        <w:rPr>
          <w:rFonts w:ascii="Times New Roman" w:hAnsi="Times New Roman" w:cs="Times New Roman"/>
          <w:sz w:val="24"/>
          <w:szCs w:val="24"/>
          <w:lang w:val="en-US"/>
        </w:rPr>
        <w:t xml:space="preserve">, </w:t>
      </w:r>
      <w:r w:rsidR="00602A65" w:rsidRPr="009B5E60">
        <w:rPr>
          <w:rFonts w:ascii="Times New Roman" w:hAnsi="Times New Roman" w:cs="Times New Roman"/>
          <w:sz w:val="24"/>
          <w:szCs w:val="24"/>
          <w:lang w:val="en-US"/>
        </w:rPr>
        <w:t>strategies of</w:t>
      </w:r>
      <w:r w:rsidR="00D04D85" w:rsidRPr="009B5E60">
        <w:rPr>
          <w:rFonts w:ascii="Times New Roman" w:hAnsi="Times New Roman" w:cs="Times New Roman"/>
          <w:sz w:val="24"/>
          <w:szCs w:val="24"/>
          <w:lang w:val="en-US"/>
        </w:rPr>
        <w:t xml:space="preserve"> </w:t>
      </w:r>
      <w:r w:rsidR="002C1471" w:rsidRPr="009B5E60">
        <w:rPr>
          <w:rFonts w:ascii="Times New Roman" w:hAnsi="Times New Roman" w:cs="Times New Roman"/>
          <w:sz w:val="24"/>
          <w:szCs w:val="24"/>
          <w:lang w:val="en-US"/>
        </w:rPr>
        <w:t xml:space="preserve">patient-centered </w:t>
      </w:r>
      <w:r w:rsidR="00602A65" w:rsidRPr="009B5E60">
        <w:rPr>
          <w:rFonts w:ascii="Times New Roman" w:hAnsi="Times New Roman" w:cs="Times New Roman"/>
          <w:sz w:val="24"/>
          <w:szCs w:val="24"/>
          <w:lang w:val="en-US"/>
        </w:rPr>
        <w:t xml:space="preserve">HIV care </w:t>
      </w:r>
      <w:r w:rsidR="00D04D85" w:rsidRPr="009B5E60">
        <w:rPr>
          <w:rFonts w:ascii="Times New Roman" w:hAnsi="Times New Roman" w:cs="Times New Roman"/>
          <w:sz w:val="24"/>
          <w:szCs w:val="24"/>
          <w:lang w:val="en-US"/>
        </w:rPr>
        <w:t>with specific social support</w:t>
      </w:r>
      <w:r w:rsidR="00602A65" w:rsidRPr="009B5E60">
        <w:rPr>
          <w:rFonts w:ascii="Times New Roman" w:hAnsi="Times New Roman" w:cs="Times New Roman"/>
          <w:sz w:val="24"/>
          <w:szCs w:val="24"/>
          <w:lang w:val="en-US"/>
        </w:rPr>
        <w:t xml:space="preserve"> should be considered for these populations</w:t>
      </w:r>
      <w:r w:rsidR="00D04D85" w:rsidRPr="009B5E60">
        <w:rPr>
          <w:rFonts w:ascii="Times New Roman" w:hAnsi="Times New Roman" w:cs="Times New Roman"/>
          <w:sz w:val="24"/>
          <w:szCs w:val="24"/>
          <w:lang w:val="en-US"/>
        </w:rPr>
        <w:t xml:space="preserve">, </w:t>
      </w:r>
      <w:r w:rsidR="008C217F" w:rsidRPr="009B5E60">
        <w:rPr>
          <w:rFonts w:ascii="Times New Roman" w:hAnsi="Times New Roman" w:cs="Times New Roman"/>
          <w:sz w:val="24"/>
          <w:szCs w:val="24"/>
          <w:lang w:val="en-US"/>
        </w:rPr>
        <w:t>as suggested previous</w:t>
      </w:r>
      <w:r w:rsidRPr="009B5E60">
        <w:rPr>
          <w:rFonts w:ascii="Times New Roman" w:hAnsi="Times New Roman" w:cs="Times New Roman"/>
          <w:sz w:val="24"/>
          <w:szCs w:val="24"/>
          <w:lang w:val="en-US"/>
        </w:rPr>
        <w:t>ly</w:t>
      </w:r>
      <w:r w:rsidR="008C217F" w:rsidRPr="009B5E60">
        <w:rPr>
          <w:rFonts w:ascii="Times New Roman" w:hAnsi="Times New Roman" w:cs="Times New Roman"/>
          <w:sz w:val="24"/>
          <w:szCs w:val="24"/>
          <w:lang w:val="en-US"/>
        </w:rPr>
        <w:t xml:space="preserve"> </w:t>
      </w:r>
      <w:r w:rsidR="00966B84" w:rsidRPr="009B5E60">
        <w:rPr>
          <w:rFonts w:ascii="Times New Roman" w:hAnsi="Times New Roman" w:cs="Times New Roman"/>
          <w:sz w:val="24"/>
          <w:szCs w:val="24"/>
          <w:lang w:val="en-US"/>
        </w:rPr>
        <w:fldChar w:fldCharType="begin"/>
      </w:r>
      <w:r w:rsidR="002B3A74" w:rsidRPr="009B5E60">
        <w:rPr>
          <w:rFonts w:ascii="Times New Roman" w:hAnsi="Times New Roman" w:cs="Times New Roman"/>
          <w:sz w:val="24"/>
          <w:szCs w:val="24"/>
          <w:lang w:val="en-US"/>
        </w:rPr>
        <w:instrText xml:space="preserve"> ADDIN EN.CITE &lt;EndNote&gt;&lt;Cite&gt;&lt;Author&gt;Barnabas RV&lt;/Author&gt;&lt;Year&gt;2015&lt;/Year&gt;&lt;RecNum&gt;32&lt;/RecNum&gt;&lt;DisplayText&gt;(32)&lt;/DisplayText&gt;&lt;record&gt;&lt;rec-number&gt;32&lt;/rec-number&gt;&lt;foreign-keys&gt;&lt;key app="EN" db-id="swe5ww2werr9t2e9wzrxr9snt09t0vr0vsfr"&gt;32&lt;/key&gt;&lt;/foreign-keys&gt;&lt;ref-type name="Conference Paper"&gt;47&lt;/ref-type&gt;&lt;contributors&gt;&lt;authors&gt;&lt;author&gt;Barnabas RV, &lt;/author&gt;&lt;author&gt;Van Rooyen H, &lt;/author&gt;&lt;author&gt;Tumwesigye E, &lt;/author&gt;&lt;author&gt;Brantley J, &lt;/author&gt;&lt;author&gt;Krows M, &lt;/author&gt;&lt;author&gt;van Heerden A,&lt;/author&gt;&lt;author&gt;et al&lt;/author&gt;&lt;/authors&gt;&lt;/contributors&gt;&lt;titles&gt;&lt;title&gt;Community-based HIV testing and linkage effectively delivers combination HIV prevention: results from a multisite randomized trial&lt;/title&gt;&lt;secondary-title&gt;8th International AIDS Society Conference on HIV Pathogenesis, Treatment and Prevention&lt;/secondary-title&gt;&lt;/titles&gt;&lt;dates&gt;&lt;year&gt;2015&lt;/year&gt;&lt;pub-dates&gt;&lt;date&gt;19-22 July&lt;/date&gt;&lt;/pub-dates&gt;&lt;/dates&gt;&lt;pub-location&gt;Vancouver (Canada)&lt;/pub-location&gt;&lt;urls&gt;&lt;/urls&gt;&lt;/record&gt;&lt;/Cite&gt;&lt;/EndNote&gt;</w:instrText>
      </w:r>
      <w:r w:rsidR="00966B84" w:rsidRPr="009B5E60">
        <w:rPr>
          <w:rFonts w:ascii="Times New Roman" w:hAnsi="Times New Roman" w:cs="Times New Roman"/>
          <w:sz w:val="24"/>
          <w:szCs w:val="24"/>
          <w:lang w:val="en-US"/>
        </w:rPr>
        <w:fldChar w:fldCharType="separate"/>
      </w:r>
      <w:r w:rsidR="002B3A74" w:rsidRPr="009B5E60">
        <w:rPr>
          <w:rFonts w:ascii="Times New Roman" w:hAnsi="Times New Roman" w:cs="Times New Roman"/>
          <w:noProof/>
          <w:sz w:val="24"/>
          <w:szCs w:val="24"/>
          <w:lang w:val="en-US"/>
        </w:rPr>
        <w:t>(</w:t>
      </w:r>
      <w:hyperlink w:anchor="_ENREF_32" w:tooltip="Barnabas RV, 2015 #32" w:history="1">
        <w:r w:rsidR="002B3A74" w:rsidRPr="009B5E60">
          <w:rPr>
            <w:rFonts w:ascii="Times New Roman" w:hAnsi="Times New Roman" w:cs="Times New Roman"/>
            <w:noProof/>
            <w:sz w:val="24"/>
            <w:szCs w:val="24"/>
            <w:lang w:val="en-US"/>
          </w:rPr>
          <w:t>32</w:t>
        </w:r>
      </w:hyperlink>
      <w:r w:rsidR="002B3A74" w:rsidRPr="009B5E60">
        <w:rPr>
          <w:rFonts w:ascii="Times New Roman" w:hAnsi="Times New Roman" w:cs="Times New Roman"/>
          <w:noProof/>
          <w:sz w:val="24"/>
          <w:szCs w:val="24"/>
          <w:lang w:val="en-US"/>
        </w:rPr>
        <w:t>)</w:t>
      </w:r>
      <w:r w:rsidR="00966B84" w:rsidRPr="009B5E60">
        <w:rPr>
          <w:rFonts w:ascii="Times New Roman" w:hAnsi="Times New Roman" w:cs="Times New Roman"/>
          <w:sz w:val="24"/>
          <w:szCs w:val="24"/>
          <w:lang w:val="en-US"/>
        </w:rPr>
        <w:fldChar w:fldCharType="end"/>
      </w:r>
      <w:r w:rsidR="00AA5395" w:rsidRPr="009B5E60">
        <w:rPr>
          <w:rFonts w:ascii="Times New Roman" w:hAnsi="Times New Roman" w:cs="Times New Roman"/>
          <w:sz w:val="24"/>
          <w:szCs w:val="24"/>
          <w:lang w:val="en-US"/>
        </w:rPr>
        <w:t xml:space="preserve">. </w:t>
      </w:r>
      <w:r w:rsidR="0020618B" w:rsidRPr="009B5E60">
        <w:rPr>
          <w:rFonts w:ascii="Times New Roman" w:hAnsi="Times New Roman" w:cs="Times New Roman"/>
          <w:sz w:val="24"/>
          <w:szCs w:val="24"/>
          <w:lang w:val="en-US"/>
        </w:rPr>
        <w:t>T</w:t>
      </w:r>
      <w:r w:rsidR="008952E5" w:rsidRPr="009B5E60">
        <w:rPr>
          <w:rFonts w:ascii="Times New Roman" w:hAnsi="Times New Roman" w:cs="Times New Roman"/>
          <w:sz w:val="24"/>
          <w:szCs w:val="24"/>
          <w:lang w:val="en-US"/>
        </w:rPr>
        <w:t>he engagement of health system navigators who can call, visit people</w:t>
      </w:r>
      <w:r w:rsidR="008C217F" w:rsidRPr="009B5E60">
        <w:rPr>
          <w:rFonts w:ascii="Times New Roman" w:hAnsi="Times New Roman" w:cs="Times New Roman"/>
          <w:sz w:val="24"/>
          <w:szCs w:val="24"/>
          <w:lang w:val="en-US"/>
        </w:rPr>
        <w:t xml:space="preserve"> at home or in neutral places</w:t>
      </w:r>
      <w:r w:rsidR="008952E5" w:rsidRPr="009B5E60">
        <w:rPr>
          <w:rFonts w:ascii="Times New Roman" w:hAnsi="Times New Roman" w:cs="Times New Roman"/>
          <w:sz w:val="24"/>
          <w:szCs w:val="24"/>
          <w:lang w:val="en-US"/>
        </w:rPr>
        <w:t xml:space="preserve"> </w:t>
      </w:r>
      <w:r w:rsidR="008C217F" w:rsidRPr="009B5E60">
        <w:rPr>
          <w:rFonts w:ascii="Times New Roman" w:hAnsi="Times New Roman" w:cs="Times New Roman"/>
          <w:sz w:val="24"/>
          <w:szCs w:val="24"/>
          <w:lang w:val="en-US"/>
        </w:rPr>
        <w:t>and, if needed,</w:t>
      </w:r>
      <w:r w:rsidR="008952E5" w:rsidRPr="009B5E60">
        <w:rPr>
          <w:rFonts w:ascii="Times New Roman" w:hAnsi="Times New Roman" w:cs="Times New Roman"/>
          <w:sz w:val="24"/>
          <w:szCs w:val="24"/>
          <w:lang w:val="en-US"/>
        </w:rPr>
        <w:t xml:space="preserve"> escort </w:t>
      </w:r>
      <w:r w:rsidR="008C217F" w:rsidRPr="009B5E60">
        <w:rPr>
          <w:rFonts w:ascii="Times New Roman" w:hAnsi="Times New Roman" w:cs="Times New Roman"/>
          <w:sz w:val="24"/>
          <w:szCs w:val="24"/>
          <w:lang w:val="en-US"/>
        </w:rPr>
        <w:t xml:space="preserve">them </w:t>
      </w:r>
      <w:r w:rsidR="008952E5" w:rsidRPr="009B5E60">
        <w:rPr>
          <w:rFonts w:ascii="Times New Roman" w:hAnsi="Times New Roman" w:cs="Times New Roman"/>
          <w:sz w:val="24"/>
          <w:szCs w:val="24"/>
          <w:lang w:val="en-US"/>
        </w:rPr>
        <w:t>t</w:t>
      </w:r>
      <w:r w:rsidR="001D69A5" w:rsidRPr="009B5E60">
        <w:rPr>
          <w:rFonts w:ascii="Times New Roman" w:hAnsi="Times New Roman" w:cs="Times New Roman"/>
          <w:sz w:val="24"/>
          <w:szCs w:val="24"/>
          <w:lang w:val="en-US"/>
        </w:rPr>
        <w:t>o clinic could also be proposed</w:t>
      </w:r>
      <w:r w:rsidR="00E75586" w:rsidRPr="009B5E60">
        <w:rPr>
          <w:rFonts w:ascii="Times New Roman" w:hAnsi="Times New Roman" w:cs="Times New Roman"/>
          <w:sz w:val="24"/>
          <w:szCs w:val="24"/>
          <w:lang w:val="en-US"/>
        </w:rPr>
        <w:t xml:space="preserve"> </w:t>
      </w:r>
      <w:r w:rsidR="00C4105C" w:rsidRPr="009B5E60">
        <w:rPr>
          <w:rFonts w:ascii="Times New Roman" w:hAnsi="Times New Roman" w:cs="Times New Roman"/>
          <w:sz w:val="24"/>
          <w:szCs w:val="24"/>
          <w:lang w:val="en-US"/>
        </w:rPr>
        <w:fldChar w:fldCharType="begin">
          <w:fldData xml:space="preserve">PEVuZE5vdGU+PENpdGU+PEF1dGhvcj5IYXRjaGVyPC9BdXRob3I+PFllYXI+MjAxMjwvWWVhcj48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</w:fldData>
        </w:fldChar>
      </w:r>
      <w:r w:rsidR="002B3A74" w:rsidRPr="009B5E60">
        <w:rPr>
          <w:rFonts w:ascii="Times New Roman" w:hAnsi="Times New Roman" w:cs="Times New Roman"/>
          <w:sz w:val="24"/>
          <w:szCs w:val="24"/>
          <w:lang w:val="en-US"/>
        </w:rPr>
        <w:instrText xml:space="preserve"> ADDIN EN.CITE </w:instrText>
      </w:r>
      <w:r w:rsidR="002B3A74" w:rsidRPr="009B5E60">
        <w:rPr>
          <w:rFonts w:ascii="Times New Roman" w:hAnsi="Times New Roman" w:cs="Times New Roman"/>
          <w:sz w:val="24"/>
          <w:szCs w:val="24"/>
          <w:lang w:val="en-US"/>
        </w:rPr>
        <w:fldChar w:fldCharType="begin">
          <w:fldData xml:space="preserve">PEVuZE5vdGU+PENpdGU+PEF1dGhvcj5IYXRjaGVyPC9BdXRob3I+PFllYXI+MjAxMjwvWWVhcj48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</w:fldData>
        </w:fldChar>
      </w:r>
      <w:r w:rsidR="002B3A74" w:rsidRPr="009B5E60">
        <w:rPr>
          <w:rFonts w:ascii="Times New Roman" w:hAnsi="Times New Roman" w:cs="Times New Roman"/>
          <w:sz w:val="24"/>
          <w:szCs w:val="24"/>
          <w:lang w:val="en-US"/>
        </w:rPr>
        <w:instrText xml:space="preserve"> ADDIN EN.CITE.DATA </w:instrText>
      </w:r>
      <w:r w:rsidR="002B3A74" w:rsidRPr="009B5E60">
        <w:rPr>
          <w:rFonts w:ascii="Times New Roman" w:hAnsi="Times New Roman" w:cs="Times New Roman"/>
          <w:sz w:val="24"/>
          <w:szCs w:val="24"/>
          <w:lang w:val="en-US"/>
        </w:rPr>
      </w:r>
      <w:r w:rsidR="002B3A74" w:rsidRPr="009B5E60">
        <w:rPr>
          <w:rFonts w:ascii="Times New Roman" w:hAnsi="Times New Roman" w:cs="Times New Roman"/>
          <w:sz w:val="24"/>
          <w:szCs w:val="24"/>
          <w:lang w:val="en-US"/>
        </w:rPr>
        <w:fldChar w:fldCharType="end"/>
      </w:r>
      <w:r w:rsidR="00C4105C" w:rsidRPr="009B5E60">
        <w:rPr>
          <w:rFonts w:ascii="Times New Roman" w:hAnsi="Times New Roman" w:cs="Times New Roman"/>
          <w:sz w:val="24"/>
          <w:szCs w:val="24"/>
          <w:lang w:val="en-US"/>
        </w:rPr>
      </w:r>
      <w:r w:rsidR="00C4105C" w:rsidRPr="009B5E60">
        <w:rPr>
          <w:rFonts w:ascii="Times New Roman" w:hAnsi="Times New Roman" w:cs="Times New Roman"/>
          <w:sz w:val="24"/>
          <w:szCs w:val="24"/>
          <w:lang w:val="en-US"/>
        </w:rPr>
        <w:fldChar w:fldCharType="separate"/>
      </w:r>
      <w:r w:rsidR="002B3A74" w:rsidRPr="009B5E60">
        <w:rPr>
          <w:rFonts w:ascii="Times New Roman" w:hAnsi="Times New Roman" w:cs="Times New Roman"/>
          <w:noProof/>
          <w:sz w:val="24"/>
          <w:szCs w:val="24"/>
          <w:lang w:val="en-US"/>
        </w:rPr>
        <w:t>(</w:t>
      </w:r>
      <w:hyperlink w:anchor="_ENREF_33" w:tooltip="Hatcher, 2012 #327" w:history="1">
        <w:r w:rsidR="002B3A74" w:rsidRPr="009B5E60">
          <w:rPr>
            <w:rFonts w:ascii="Times New Roman" w:hAnsi="Times New Roman" w:cs="Times New Roman"/>
            <w:noProof/>
            <w:sz w:val="24"/>
            <w:szCs w:val="24"/>
            <w:lang w:val="en-US"/>
          </w:rPr>
          <w:t>33</w:t>
        </w:r>
      </w:hyperlink>
      <w:r w:rsidR="002B3A74" w:rsidRPr="009B5E60">
        <w:rPr>
          <w:rFonts w:ascii="Times New Roman" w:hAnsi="Times New Roman" w:cs="Times New Roman"/>
          <w:noProof/>
          <w:sz w:val="24"/>
          <w:szCs w:val="24"/>
          <w:lang w:val="en-US"/>
        </w:rPr>
        <w:t xml:space="preserve">, </w:t>
      </w:r>
      <w:hyperlink w:anchor="_ENREF_34" w:tooltip="Nsigaye, 2009 #34" w:history="1">
        <w:r w:rsidR="002B3A74" w:rsidRPr="009B5E60">
          <w:rPr>
            <w:rFonts w:ascii="Times New Roman" w:hAnsi="Times New Roman" w:cs="Times New Roman"/>
            <w:noProof/>
            <w:sz w:val="24"/>
            <w:szCs w:val="24"/>
            <w:lang w:val="en-US"/>
          </w:rPr>
          <w:t>34</w:t>
        </w:r>
      </w:hyperlink>
      <w:r w:rsidR="002B3A74" w:rsidRPr="009B5E60">
        <w:rPr>
          <w:rFonts w:ascii="Times New Roman" w:hAnsi="Times New Roman" w:cs="Times New Roman"/>
          <w:noProof/>
          <w:sz w:val="24"/>
          <w:szCs w:val="24"/>
          <w:lang w:val="en-US"/>
        </w:rPr>
        <w:t>)</w:t>
      </w:r>
      <w:r w:rsidR="00C4105C" w:rsidRPr="009B5E60">
        <w:rPr>
          <w:rFonts w:ascii="Times New Roman" w:hAnsi="Times New Roman" w:cs="Times New Roman"/>
          <w:sz w:val="24"/>
          <w:szCs w:val="24"/>
          <w:lang w:val="en-US"/>
        </w:rPr>
        <w:fldChar w:fldCharType="end"/>
      </w:r>
      <w:r w:rsidR="00C4105C" w:rsidRPr="009B5E60">
        <w:rPr>
          <w:rFonts w:ascii="Times New Roman" w:hAnsi="Times New Roman" w:cs="Times New Roman"/>
          <w:sz w:val="24"/>
          <w:szCs w:val="24"/>
          <w:lang w:val="en-US"/>
        </w:rPr>
        <w:t xml:space="preserve"> </w:t>
      </w:r>
      <w:r w:rsidRPr="009B5E60">
        <w:rPr>
          <w:rFonts w:ascii="Times New Roman" w:hAnsi="Times New Roman" w:cs="Times New Roman"/>
          <w:sz w:val="24"/>
          <w:szCs w:val="24"/>
          <w:lang w:val="en-US"/>
        </w:rPr>
        <w:t xml:space="preserve">although this was not found to be successful in </w:t>
      </w:r>
      <w:r w:rsidR="001D69A5" w:rsidRPr="009B5E60">
        <w:rPr>
          <w:rFonts w:ascii="Times New Roman" w:hAnsi="Times New Roman" w:cs="Times New Roman"/>
          <w:sz w:val="24"/>
          <w:szCs w:val="24"/>
          <w:lang w:val="en-GB"/>
        </w:rPr>
        <w:t xml:space="preserve">urban South Africa </w:t>
      </w:r>
      <w:r w:rsidR="00101C63" w:rsidRPr="009B5E60">
        <w:rPr>
          <w:rFonts w:ascii="Times New Roman" w:hAnsi="Times New Roman" w:cs="Times New Roman"/>
          <w:sz w:val="24"/>
          <w:szCs w:val="24"/>
          <w:lang w:val="en-GB"/>
        </w:rPr>
        <w:fldChar w:fldCharType="begin">
          <w:fldData xml:space="preserve">PEVuZE5vdGU+PENpdGU+PEF1dGhvcj5CYXNzZXR0PC9BdXRob3I+PFllYXI+MjAxMzwvWWVhcj48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=
</w:fldData>
        </w:fldChar>
      </w:r>
      <w:r w:rsidR="002B3A74" w:rsidRPr="009B5E60">
        <w:rPr>
          <w:rFonts w:ascii="Times New Roman" w:hAnsi="Times New Roman" w:cs="Times New Roman"/>
          <w:sz w:val="24"/>
          <w:szCs w:val="24"/>
          <w:lang w:val="en-GB"/>
        </w:rPr>
        <w:instrText xml:space="preserve"> ADDIN EN.CITE </w:instrText>
      </w:r>
      <w:r w:rsidR="002B3A74" w:rsidRPr="009B5E60">
        <w:rPr>
          <w:rFonts w:ascii="Times New Roman" w:hAnsi="Times New Roman" w:cs="Times New Roman"/>
          <w:sz w:val="24"/>
          <w:szCs w:val="24"/>
          <w:lang w:val="en-GB"/>
        </w:rPr>
        <w:fldChar w:fldCharType="begin">
          <w:fldData xml:space="preserve">PEVuZE5vdGU+PENpdGU+PEF1dGhvcj5CYXNzZXR0PC9BdXRob3I+PFllYXI+MjAxMzwvWWVhcj48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=
</w:fldData>
        </w:fldChar>
      </w:r>
      <w:r w:rsidR="002B3A74" w:rsidRPr="009B5E60">
        <w:rPr>
          <w:rFonts w:ascii="Times New Roman" w:hAnsi="Times New Roman" w:cs="Times New Roman"/>
          <w:sz w:val="24"/>
          <w:szCs w:val="24"/>
          <w:lang w:val="en-GB"/>
        </w:rPr>
        <w:instrText xml:space="preserve"> ADDIN EN.CITE.DATA </w:instrText>
      </w:r>
      <w:r w:rsidR="002B3A74" w:rsidRPr="009B5E60">
        <w:rPr>
          <w:rFonts w:ascii="Times New Roman" w:hAnsi="Times New Roman" w:cs="Times New Roman"/>
          <w:sz w:val="24"/>
          <w:szCs w:val="24"/>
          <w:lang w:val="en-GB"/>
        </w:rPr>
      </w:r>
      <w:r w:rsidR="002B3A74" w:rsidRPr="009B5E60">
        <w:rPr>
          <w:rFonts w:ascii="Times New Roman" w:hAnsi="Times New Roman" w:cs="Times New Roman"/>
          <w:sz w:val="24"/>
          <w:szCs w:val="24"/>
          <w:lang w:val="en-GB"/>
        </w:rPr>
        <w:fldChar w:fldCharType="end"/>
      </w:r>
      <w:r w:rsidR="00101C63" w:rsidRPr="009B5E60">
        <w:rPr>
          <w:rFonts w:ascii="Times New Roman" w:hAnsi="Times New Roman" w:cs="Times New Roman"/>
          <w:sz w:val="24"/>
          <w:szCs w:val="24"/>
          <w:lang w:val="en-GB"/>
        </w:rPr>
      </w:r>
      <w:r w:rsidR="00101C63" w:rsidRPr="009B5E60">
        <w:rPr>
          <w:rFonts w:ascii="Times New Roman" w:hAnsi="Times New Roman" w:cs="Times New Roman"/>
          <w:sz w:val="24"/>
          <w:szCs w:val="24"/>
          <w:lang w:val="en-GB"/>
        </w:rPr>
        <w:fldChar w:fldCharType="separate"/>
      </w:r>
      <w:r w:rsidR="002B3A74" w:rsidRPr="009B5E60">
        <w:rPr>
          <w:rFonts w:ascii="Times New Roman" w:hAnsi="Times New Roman" w:cs="Times New Roman"/>
          <w:noProof/>
          <w:sz w:val="24"/>
          <w:szCs w:val="24"/>
          <w:lang w:val="en-GB"/>
        </w:rPr>
        <w:t>(</w:t>
      </w:r>
      <w:hyperlink w:anchor="_ENREF_35" w:tooltip="Bassett, 2013 #63" w:history="1">
        <w:r w:rsidR="002B3A74" w:rsidRPr="009B5E60">
          <w:rPr>
            <w:rFonts w:ascii="Times New Roman" w:hAnsi="Times New Roman" w:cs="Times New Roman"/>
            <w:noProof/>
            <w:sz w:val="24"/>
            <w:szCs w:val="24"/>
            <w:lang w:val="en-GB"/>
          </w:rPr>
          <w:t>35</w:t>
        </w:r>
      </w:hyperlink>
      <w:r w:rsidR="002B3A74" w:rsidRPr="009B5E60">
        <w:rPr>
          <w:rFonts w:ascii="Times New Roman" w:hAnsi="Times New Roman" w:cs="Times New Roman"/>
          <w:noProof/>
          <w:sz w:val="24"/>
          <w:szCs w:val="24"/>
          <w:lang w:val="en-GB"/>
        </w:rPr>
        <w:t xml:space="preserve">, </w:t>
      </w:r>
      <w:hyperlink w:anchor="_ENREF_36" w:tooltip="Bassett, 2015 #64" w:history="1">
        <w:r w:rsidR="002B3A74" w:rsidRPr="009B5E60">
          <w:rPr>
            <w:rFonts w:ascii="Times New Roman" w:hAnsi="Times New Roman" w:cs="Times New Roman"/>
            <w:noProof/>
            <w:sz w:val="24"/>
            <w:szCs w:val="24"/>
            <w:lang w:val="en-GB"/>
          </w:rPr>
          <w:t>36</w:t>
        </w:r>
      </w:hyperlink>
      <w:r w:rsidR="002B3A74" w:rsidRPr="009B5E60">
        <w:rPr>
          <w:rFonts w:ascii="Times New Roman" w:hAnsi="Times New Roman" w:cs="Times New Roman"/>
          <w:noProof/>
          <w:sz w:val="24"/>
          <w:szCs w:val="24"/>
          <w:lang w:val="en-GB"/>
        </w:rPr>
        <w:t>)</w:t>
      </w:r>
      <w:r w:rsidR="00101C63" w:rsidRPr="009B5E60">
        <w:rPr>
          <w:rFonts w:ascii="Times New Roman" w:hAnsi="Times New Roman" w:cs="Times New Roman"/>
          <w:sz w:val="24"/>
          <w:szCs w:val="24"/>
          <w:lang w:val="en-GB"/>
        </w:rPr>
        <w:fldChar w:fldCharType="end"/>
      </w:r>
      <w:r w:rsidR="008C217F" w:rsidRPr="009B5E60">
        <w:rPr>
          <w:rFonts w:ascii="Times New Roman" w:hAnsi="Times New Roman" w:cs="Times New Roman"/>
          <w:sz w:val="24"/>
          <w:szCs w:val="24"/>
          <w:lang w:val="en-US"/>
        </w:rPr>
        <w:t>.</w:t>
      </w:r>
      <w:r w:rsidR="00C96154" w:rsidRPr="009B5E60">
        <w:rPr>
          <w:rFonts w:ascii="Times New Roman" w:hAnsi="Times New Roman" w:cs="Times New Roman"/>
          <w:sz w:val="24"/>
          <w:szCs w:val="24"/>
          <w:lang w:val="en-US"/>
        </w:rPr>
        <w:t xml:space="preserve"> For </w:t>
      </w:r>
      <w:r w:rsidRPr="009B5E60">
        <w:rPr>
          <w:rFonts w:ascii="Times New Roman" w:hAnsi="Times New Roman" w:cs="Times New Roman"/>
          <w:sz w:val="24"/>
          <w:szCs w:val="24"/>
          <w:lang w:val="en-US"/>
        </w:rPr>
        <w:t xml:space="preserve">people who face </w:t>
      </w:r>
      <w:r w:rsidR="00E75586" w:rsidRPr="009B5E60">
        <w:rPr>
          <w:rFonts w:ascii="Times New Roman" w:hAnsi="Times New Roman" w:cs="Times New Roman"/>
          <w:sz w:val="24"/>
          <w:szCs w:val="24"/>
          <w:lang w:val="en-US"/>
        </w:rPr>
        <w:t xml:space="preserve">difficulties </w:t>
      </w:r>
      <w:r w:rsidRPr="009B5E60">
        <w:rPr>
          <w:rFonts w:ascii="Times New Roman" w:hAnsi="Times New Roman" w:cs="Times New Roman"/>
          <w:sz w:val="24"/>
          <w:szCs w:val="24"/>
          <w:lang w:val="en-US"/>
        </w:rPr>
        <w:t xml:space="preserve">in accessing a </w:t>
      </w:r>
      <w:r w:rsidR="00E75586" w:rsidRPr="009B5E60">
        <w:rPr>
          <w:rFonts w:ascii="Times New Roman" w:hAnsi="Times New Roman" w:cs="Times New Roman"/>
          <w:sz w:val="24"/>
          <w:szCs w:val="24"/>
          <w:lang w:val="en-US"/>
        </w:rPr>
        <w:t xml:space="preserve">clinic, </w:t>
      </w:r>
      <w:r w:rsidR="00367A15" w:rsidRPr="009B5E60">
        <w:rPr>
          <w:rFonts w:ascii="Times New Roman" w:hAnsi="Times New Roman" w:cs="Times New Roman"/>
          <w:sz w:val="24"/>
          <w:szCs w:val="24"/>
          <w:lang w:val="en-US"/>
        </w:rPr>
        <w:t>home-based ART initiation</w:t>
      </w:r>
      <w:r w:rsidR="00E75586" w:rsidRPr="009B5E60">
        <w:rPr>
          <w:rFonts w:ascii="Times New Roman" w:hAnsi="Times New Roman" w:cs="Times New Roman"/>
          <w:sz w:val="24"/>
          <w:szCs w:val="24"/>
          <w:lang w:val="en-US"/>
        </w:rPr>
        <w:t xml:space="preserve"> </w:t>
      </w:r>
      <w:r w:rsidRPr="009B5E60">
        <w:rPr>
          <w:rFonts w:ascii="Times New Roman" w:hAnsi="Times New Roman" w:cs="Times New Roman"/>
          <w:sz w:val="24"/>
          <w:szCs w:val="24"/>
          <w:lang w:val="en-US"/>
        </w:rPr>
        <w:t xml:space="preserve">with home-based care could </w:t>
      </w:r>
      <w:r w:rsidR="00E75586" w:rsidRPr="009B5E60">
        <w:rPr>
          <w:rFonts w:ascii="Times New Roman" w:hAnsi="Times New Roman" w:cs="Times New Roman"/>
          <w:sz w:val="24"/>
          <w:szCs w:val="24"/>
          <w:lang w:val="en-US"/>
        </w:rPr>
        <w:t xml:space="preserve">be implemented </w:t>
      </w:r>
      <w:r w:rsidR="00966B84" w:rsidRPr="009B5E60">
        <w:rPr>
          <w:rFonts w:ascii="Times New Roman" w:hAnsi="Times New Roman" w:cs="Times New Roman"/>
          <w:sz w:val="24"/>
          <w:szCs w:val="24"/>
          <w:lang w:val="en-US"/>
        </w:rPr>
        <w:fldChar w:fldCharType="begin">
          <w:fldData xml:space="preserve">PEVuZE5vdGU+PENpdGU+PEF1dGhvcj5NYWNQaGVyc29uPC9BdXRob3I+PFllYXI+MjAxNDwvWWVh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</w:fldData>
        </w:fldChar>
      </w:r>
      <w:r w:rsidR="002B3A74" w:rsidRPr="009B5E60">
        <w:rPr>
          <w:rFonts w:ascii="Times New Roman" w:hAnsi="Times New Roman" w:cs="Times New Roman"/>
          <w:sz w:val="24"/>
          <w:szCs w:val="24"/>
          <w:lang w:val="en-US"/>
        </w:rPr>
        <w:instrText xml:space="preserve"> ADDIN EN.CITE </w:instrText>
      </w:r>
      <w:r w:rsidR="002B3A74" w:rsidRPr="009B5E60">
        <w:rPr>
          <w:rFonts w:ascii="Times New Roman" w:hAnsi="Times New Roman" w:cs="Times New Roman"/>
          <w:sz w:val="24"/>
          <w:szCs w:val="24"/>
          <w:lang w:val="en-US"/>
        </w:rPr>
        <w:fldChar w:fldCharType="begin">
          <w:fldData xml:space="preserve">PEVuZE5vdGU+PENpdGU+PEF1dGhvcj5NYWNQaGVyc29uPC9BdXRob3I+PFllYXI+MjAxNDwvWWVh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</w:fldData>
        </w:fldChar>
      </w:r>
      <w:r w:rsidR="002B3A74" w:rsidRPr="009B5E60">
        <w:rPr>
          <w:rFonts w:ascii="Times New Roman" w:hAnsi="Times New Roman" w:cs="Times New Roman"/>
          <w:sz w:val="24"/>
          <w:szCs w:val="24"/>
          <w:lang w:val="en-US"/>
        </w:rPr>
        <w:instrText xml:space="preserve"> ADDIN EN.CITE.DATA </w:instrText>
      </w:r>
      <w:r w:rsidR="002B3A74" w:rsidRPr="009B5E60">
        <w:rPr>
          <w:rFonts w:ascii="Times New Roman" w:hAnsi="Times New Roman" w:cs="Times New Roman"/>
          <w:sz w:val="24"/>
          <w:szCs w:val="24"/>
          <w:lang w:val="en-US"/>
        </w:rPr>
      </w:r>
      <w:r w:rsidR="002B3A74" w:rsidRPr="009B5E60">
        <w:rPr>
          <w:rFonts w:ascii="Times New Roman" w:hAnsi="Times New Roman" w:cs="Times New Roman"/>
          <w:sz w:val="24"/>
          <w:szCs w:val="24"/>
          <w:lang w:val="en-US"/>
        </w:rPr>
        <w:fldChar w:fldCharType="end"/>
      </w:r>
      <w:r w:rsidR="00966B84" w:rsidRPr="009B5E60">
        <w:rPr>
          <w:rFonts w:ascii="Times New Roman" w:hAnsi="Times New Roman" w:cs="Times New Roman"/>
          <w:sz w:val="24"/>
          <w:szCs w:val="24"/>
          <w:lang w:val="en-US"/>
        </w:rPr>
      </w:r>
      <w:r w:rsidR="00966B84" w:rsidRPr="009B5E60">
        <w:rPr>
          <w:rFonts w:ascii="Times New Roman" w:hAnsi="Times New Roman" w:cs="Times New Roman"/>
          <w:sz w:val="24"/>
          <w:szCs w:val="24"/>
          <w:lang w:val="en-US"/>
        </w:rPr>
        <w:fldChar w:fldCharType="separate"/>
      </w:r>
      <w:r w:rsidR="002B3A74" w:rsidRPr="009B5E60">
        <w:rPr>
          <w:rFonts w:ascii="Times New Roman" w:hAnsi="Times New Roman" w:cs="Times New Roman"/>
          <w:noProof/>
          <w:sz w:val="24"/>
          <w:szCs w:val="24"/>
          <w:lang w:val="en-US"/>
        </w:rPr>
        <w:t>(</w:t>
      </w:r>
      <w:hyperlink w:anchor="_ENREF_37" w:tooltip="MacPherson, 2014 #379" w:history="1">
        <w:r w:rsidR="002B3A74" w:rsidRPr="009B5E60">
          <w:rPr>
            <w:rFonts w:ascii="Times New Roman" w:hAnsi="Times New Roman" w:cs="Times New Roman"/>
            <w:noProof/>
            <w:sz w:val="24"/>
            <w:szCs w:val="24"/>
            <w:lang w:val="en-US"/>
          </w:rPr>
          <w:t>37</w:t>
        </w:r>
      </w:hyperlink>
      <w:r w:rsidR="002B3A74" w:rsidRPr="009B5E60">
        <w:rPr>
          <w:rFonts w:ascii="Times New Roman" w:hAnsi="Times New Roman" w:cs="Times New Roman"/>
          <w:noProof/>
          <w:sz w:val="24"/>
          <w:szCs w:val="24"/>
          <w:lang w:val="en-US"/>
        </w:rPr>
        <w:t>)</w:t>
      </w:r>
      <w:r w:rsidR="00966B84" w:rsidRPr="009B5E60">
        <w:rPr>
          <w:rFonts w:ascii="Times New Roman" w:hAnsi="Times New Roman" w:cs="Times New Roman"/>
          <w:sz w:val="24"/>
          <w:szCs w:val="24"/>
          <w:lang w:val="en-US"/>
        </w:rPr>
        <w:fldChar w:fldCharType="end"/>
      </w:r>
      <w:r w:rsidR="00C35685" w:rsidRPr="009B5E60">
        <w:rPr>
          <w:rFonts w:ascii="Times New Roman" w:hAnsi="Times New Roman" w:cs="Times New Roman"/>
          <w:sz w:val="24"/>
          <w:szCs w:val="24"/>
          <w:lang w:val="en-US"/>
        </w:rPr>
        <w:t xml:space="preserve"> </w:t>
      </w:r>
      <w:r w:rsidRPr="009B5E60">
        <w:rPr>
          <w:rFonts w:ascii="Times New Roman" w:hAnsi="Times New Roman" w:cs="Times New Roman"/>
          <w:sz w:val="24"/>
          <w:szCs w:val="24"/>
          <w:lang w:val="en-US"/>
        </w:rPr>
        <w:t xml:space="preserve">although it </w:t>
      </w:r>
      <w:r w:rsidR="00E75586" w:rsidRPr="009B5E60">
        <w:rPr>
          <w:rFonts w:ascii="Times New Roman" w:hAnsi="Times New Roman" w:cs="Times New Roman"/>
          <w:sz w:val="24"/>
          <w:szCs w:val="24"/>
          <w:lang w:val="en-US"/>
        </w:rPr>
        <w:t xml:space="preserve">remains important to </w:t>
      </w:r>
      <w:r w:rsidRPr="009B5E60">
        <w:rPr>
          <w:rFonts w:ascii="Times New Roman" w:hAnsi="Times New Roman" w:cs="Times New Roman"/>
          <w:sz w:val="24"/>
          <w:szCs w:val="24"/>
          <w:lang w:val="en-US"/>
        </w:rPr>
        <w:t xml:space="preserve">evaluate </w:t>
      </w:r>
      <w:r w:rsidR="00E75586" w:rsidRPr="009B5E60">
        <w:rPr>
          <w:rFonts w:ascii="Times New Roman" w:hAnsi="Times New Roman" w:cs="Times New Roman"/>
          <w:sz w:val="24"/>
          <w:szCs w:val="24"/>
          <w:lang w:val="en-US"/>
        </w:rPr>
        <w:t>the impact of such an intervention on long-term follow-up.</w:t>
      </w:r>
    </w:p>
    <w:p w14:paraId="41286ACA" w14:textId="77777777" w:rsidR="00293893" w:rsidRPr="009B5E60" w:rsidRDefault="00293893" w:rsidP="00647C96">
      <w:pPr>
        <w:spacing w:after="0" w:line="360" w:lineRule="auto"/>
        <w:rPr>
          <w:rFonts w:ascii="Times New Roman" w:hAnsi="Times New Roman" w:cs="Times New Roman"/>
          <w:sz w:val="24"/>
          <w:szCs w:val="24"/>
          <w:lang w:val="en-US"/>
        </w:rPr>
      </w:pPr>
    </w:p>
    <w:p w14:paraId="42244EA4" w14:textId="3A7EE303" w:rsidR="000415FA" w:rsidRPr="009B5E60" w:rsidRDefault="00AC25B8" w:rsidP="00647C96">
      <w:pPr>
        <w:spacing w:after="0"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 xml:space="preserve">Our </w:t>
      </w:r>
      <w:r w:rsidR="00FB77FD" w:rsidRPr="009B5E60">
        <w:rPr>
          <w:rFonts w:ascii="Times New Roman" w:hAnsi="Times New Roman" w:cs="Times New Roman"/>
          <w:sz w:val="24"/>
          <w:szCs w:val="24"/>
          <w:lang w:val="en-US"/>
        </w:rPr>
        <w:t xml:space="preserve">study has some </w:t>
      </w:r>
      <w:r w:rsidR="00DC3907" w:rsidRPr="009B5E60">
        <w:rPr>
          <w:rFonts w:ascii="Times New Roman" w:hAnsi="Times New Roman" w:cs="Times New Roman"/>
          <w:sz w:val="24"/>
          <w:szCs w:val="24"/>
          <w:lang w:val="en-US"/>
        </w:rPr>
        <w:t xml:space="preserve">methodological </w:t>
      </w:r>
      <w:r w:rsidR="00BA3477" w:rsidRPr="009B5E60">
        <w:rPr>
          <w:rFonts w:ascii="Times New Roman" w:hAnsi="Times New Roman" w:cs="Times New Roman"/>
          <w:sz w:val="24"/>
          <w:szCs w:val="24"/>
          <w:lang w:val="en-US"/>
        </w:rPr>
        <w:t>limitations</w:t>
      </w:r>
      <w:r w:rsidRPr="009B5E60">
        <w:rPr>
          <w:rFonts w:ascii="Times New Roman" w:hAnsi="Times New Roman" w:cs="Times New Roman"/>
          <w:sz w:val="24"/>
          <w:szCs w:val="24"/>
          <w:lang w:val="en-US"/>
        </w:rPr>
        <w:t>.</w:t>
      </w:r>
      <w:r w:rsidR="00DC3907" w:rsidRPr="009B5E60">
        <w:rPr>
          <w:rFonts w:ascii="Times New Roman" w:hAnsi="Times New Roman" w:cs="Times New Roman"/>
          <w:sz w:val="24"/>
          <w:szCs w:val="24"/>
          <w:lang w:val="en-US"/>
        </w:rPr>
        <w:t xml:space="preserve"> </w:t>
      </w:r>
      <w:r w:rsidR="00C4105C" w:rsidRPr="009B5E60">
        <w:rPr>
          <w:rFonts w:ascii="Times New Roman" w:hAnsi="Times New Roman" w:cs="Times New Roman"/>
          <w:sz w:val="24"/>
          <w:szCs w:val="24"/>
          <w:lang w:val="en-US"/>
        </w:rPr>
        <w:t>First, it</w:t>
      </w:r>
      <w:r w:rsidR="00A23ADD" w:rsidRPr="009B5E60">
        <w:rPr>
          <w:rFonts w:ascii="Times New Roman" w:hAnsi="Times New Roman" w:cs="Times New Roman"/>
          <w:sz w:val="24"/>
          <w:szCs w:val="24"/>
          <w:lang w:val="en-US"/>
        </w:rPr>
        <w:t xml:space="preserve"> was nested in a large randomized trial with specific </w:t>
      </w:r>
      <w:r w:rsidR="00FB77FD" w:rsidRPr="009B5E60">
        <w:rPr>
          <w:rFonts w:ascii="Times New Roman" w:hAnsi="Times New Roman" w:cs="Times New Roman"/>
          <w:sz w:val="24"/>
          <w:szCs w:val="24"/>
          <w:lang w:val="en-US"/>
        </w:rPr>
        <w:t xml:space="preserve">trial </w:t>
      </w:r>
      <w:r w:rsidR="00A23ADD" w:rsidRPr="009B5E60">
        <w:rPr>
          <w:rFonts w:ascii="Times New Roman" w:hAnsi="Times New Roman" w:cs="Times New Roman"/>
          <w:sz w:val="24"/>
          <w:szCs w:val="24"/>
          <w:lang w:val="en-US"/>
        </w:rPr>
        <w:t xml:space="preserve">clinics providing higher coverage of HIV care than would </w:t>
      </w:r>
      <w:r w:rsidR="00FB77FD" w:rsidRPr="009B5E60">
        <w:rPr>
          <w:rFonts w:ascii="Times New Roman" w:hAnsi="Times New Roman" w:cs="Times New Roman"/>
          <w:sz w:val="24"/>
          <w:szCs w:val="24"/>
          <w:lang w:val="en-US"/>
        </w:rPr>
        <w:t xml:space="preserve">be </w:t>
      </w:r>
      <w:r w:rsidR="00A23ADD" w:rsidRPr="009B5E60">
        <w:rPr>
          <w:rFonts w:ascii="Times New Roman" w:hAnsi="Times New Roman" w:cs="Times New Roman"/>
          <w:sz w:val="24"/>
          <w:szCs w:val="24"/>
          <w:lang w:val="en-US"/>
        </w:rPr>
        <w:t xml:space="preserve">available within a standard HIV </w:t>
      </w:r>
      <w:proofErr w:type="spellStart"/>
      <w:r w:rsidR="00A23ADD" w:rsidRPr="009B5E60">
        <w:rPr>
          <w:rFonts w:ascii="Times New Roman" w:hAnsi="Times New Roman" w:cs="Times New Roman"/>
          <w:sz w:val="24"/>
          <w:szCs w:val="24"/>
          <w:lang w:val="en-US"/>
        </w:rPr>
        <w:t>programme</w:t>
      </w:r>
      <w:proofErr w:type="spellEnd"/>
      <w:r w:rsidR="00A23ADD" w:rsidRPr="009B5E60">
        <w:rPr>
          <w:rFonts w:ascii="Times New Roman" w:hAnsi="Times New Roman" w:cs="Times New Roman"/>
          <w:sz w:val="24"/>
          <w:szCs w:val="24"/>
          <w:lang w:val="en-US"/>
        </w:rPr>
        <w:t>.</w:t>
      </w:r>
      <w:r w:rsidRPr="009B5E60">
        <w:rPr>
          <w:rFonts w:ascii="Times New Roman" w:hAnsi="Times New Roman" w:cs="Times New Roman"/>
          <w:sz w:val="24"/>
          <w:szCs w:val="24"/>
          <w:lang w:val="en-US"/>
        </w:rPr>
        <w:t xml:space="preserve"> </w:t>
      </w:r>
      <w:r w:rsidR="00A23ADD" w:rsidRPr="009B5E60">
        <w:rPr>
          <w:rFonts w:ascii="Times New Roman" w:hAnsi="Times New Roman" w:cs="Times New Roman"/>
          <w:sz w:val="24"/>
          <w:szCs w:val="24"/>
          <w:lang w:val="en-US"/>
        </w:rPr>
        <w:t xml:space="preserve">Another limitation is that </w:t>
      </w:r>
      <w:r w:rsidR="008962A1" w:rsidRPr="009B5E60">
        <w:rPr>
          <w:rFonts w:ascii="Times New Roman" w:hAnsi="Times New Roman" w:cs="Times New Roman"/>
          <w:sz w:val="24"/>
          <w:szCs w:val="24"/>
          <w:lang w:val="en-US"/>
        </w:rPr>
        <w:t>w</w:t>
      </w:r>
      <w:r w:rsidR="00BA3477" w:rsidRPr="009B5E60">
        <w:rPr>
          <w:rFonts w:ascii="Times New Roman" w:hAnsi="Times New Roman" w:cs="Times New Roman"/>
          <w:sz w:val="24"/>
          <w:szCs w:val="24"/>
          <w:lang w:val="en-US"/>
        </w:rPr>
        <w:t xml:space="preserve">e </w:t>
      </w:r>
      <w:r w:rsidR="00DC3907" w:rsidRPr="009B5E60">
        <w:rPr>
          <w:rFonts w:ascii="Times New Roman" w:hAnsi="Times New Roman" w:cs="Times New Roman"/>
          <w:sz w:val="24"/>
          <w:szCs w:val="24"/>
          <w:lang w:val="en-US"/>
        </w:rPr>
        <w:t>do</w:t>
      </w:r>
      <w:r w:rsidR="00A64E53" w:rsidRPr="009B5E60">
        <w:rPr>
          <w:rFonts w:ascii="Times New Roman" w:hAnsi="Times New Roman" w:cs="Times New Roman"/>
          <w:sz w:val="24"/>
          <w:szCs w:val="24"/>
          <w:lang w:val="en-US"/>
        </w:rPr>
        <w:t xml:space="preserve"> </w:t>
      </w:r>
      <w:r w:rsidR="00DC3907" w:rsidRPr="009B5E60">
        <w:rPr>
          <w:rFonts w:ascii="Times New Roman" w:hAnsi="Times New Roman" w:cs="Times New Roman"/>
          <w:sz w:val="24"/>
          <w:szCs w:val="24"/>
          <w:lang w:val="en-US"/>
        </w:rPr>
        <w:t xml:space="preserve">not </w:t>
      </w:r>
      <w:r w:rsidR="00BA3477" w:rsidRPr="009B5E60">
        <w:rPr>
          <w:rFonts w:ascii="Times New Roman" w:hAnsi="Times New Roman" w:cs="Times New Roman"/>
          <w:sz w:val="24"/>
          <w:szCs w:val="24"/>
          <w:lang w:val="en-US"/>
        </w:rPr>
        <w:t xml:space="preserve">know whether people linked to care outside </w:t>
      </w:r>
      <w:r w:rsidRPr="009B5E60">
        <w:rPr>
          <w:rFonts w:ascii="Times New Roman" w:hAnsi="Times New Roman" w:cs="Times New Roman"/>
          <w:sz w:val="24"/>
          <w:szCs w:val="24"/>
          <w:lang w:val="en-US"/>
        </w:rPr>
        <w:t xml:space="preserve">of both the </w:t>
      </w:r>
      <w:proofErr w:type="spellStart"/>
      <w:r w:rsidRPr="009B5E60">
        <w:rPr>
          <w:rFonts w:ascii="Times New Roman" w:hAnsi="Times New Roman" w:cs="Times New Roman"/>
          <w:sz w:val="24"/>
          <w:szCs w:val="24"/>
          <w:lang w:val="en-US"/>
        </w:rPr>
        <w:t>TasP</w:t>
      </w:r>
      <w:proofErr w:type="spellEnd"/>
      <w:r w:rsidRPr="009B5E60">
        <w:rPr>
          <w:rFonts w:ascii="Times New Roman" w:hAnsi="Times New Roman" w:cs="Times New Roman"/>
          <w:sz w:val="24"/>
          <w:szCs w:val="24"/>
          <w:lang w:val="en-US"/>
        </w:rPr>
        <w:t xml:space="preserve"> trial and the local HIV </w:t>
      </w:r>
      <w:proofErr w:type="spellStart"/>
      <w:r w:rsidRPr="009B5E60">
        <w:rPr>
          <w:rFonts w:ascii="Times New Roman" w:hAnsi="Times New Roman" w:cs="Times New Roman"/>
          <w:sz w:val="24"/>
          <w:szCs w:val="24"/>
          <w:lang w:val="en-US"/>
        </w:rPr>
        <w:t>programme</w:t>
      </w:r>
      <w:proofErr w:type="spellEnd"/>
      <w:r w:rsidRPr="009B5E60">
        <w:rPr>
          <w:rFonts w:ascii="Times New Roman" w:hAnsi="Times New Roman" w:cs="Times New Roman"/>
          <w:sz w:val="24"/>
          <w:szCs w:val="24"/>
          <w:lang w:val="en-US"/>
        </w:rPr>
        <w:t>, which</w:t>
      </w:r>
      <w:r w:rsidR="00C4105C" w:rsidRPr="009B5E60">
        <w:rPr>
          <w:rFonts w:ascii="Times New Roman" w:hAnsi="Times New Roman" w:cs="Times New Roman"/>
          <w:sz w:val="24"/>
          <w:szCs w:val="24"/>
          <w:lang w:val="en-US"/>
        </w:rPr>
        <w:t xml:space="preserve"> </w:t>
      </w:r>
      <w:r w:rsidR="00BA3477" w:rsidRPr="009B5E60">
        <w:rPr>
          <w:rFonts w:ascii="Times New Roman" w:hAnsi="Times New Roman" w:cs="Times New Roman"/>
          <w:sz w:val="24"/>
          <w:szCs w:val="24"/>
          <w:lang w:val="en-US"/>
        </w:rPr>
        <w:t xml:space="preserve">could have led to an underestimation of the proportions </w:t>
      </w:r>
      <w:r w:rsidR="005D3DB8" w:rsidRPr="009B5E60">
        <w:rPr>
          <w:rFonts w:ascii="Times New Roman" w:hAnsi="Times New Roman" w:cs="Times New Roman"/>
          <w:sz w:val="24"/>
          <w:szCs w:val="24"/>
          <w:lang w:val="en-US"/>
        </w:rPr>
        <w:t>linked</w:t>
      </w:r>
      <w:r w:rsidR="00BA3477" w:rsidRPr="009B5E60">
        <w:rPr>
          <w:rFonts w:ascii="Times New Roman" w:hAnsi="Times New Roman" w:cs="Times New Roman"/>
          <w:sz w:val="24"/>
          <w:szCs w:val="24"/>
          <w:lang w:val="en-US"/>
        </w:rPr>
        <w:t xml:space="preserve"> to HIV care. However, </w:t>
      </w:r>
      <w:r w:rsidRPr="009B5E60">
        <w:rPr>
          <w:rFonts w:ascii="Times New Roman" w:hAnsi="Times New Roman" w:cs="Times New Roman"/>
          <w:sz w:val="24"/>
          <w:szCs w:val="24"/>
          <w:lang w:val="en-US" w:bidi="he-IL"/>
        </w:rPr>
        <w:t>such underestimation</w:t>
      </w:r>
      <w:r w:rsidR="00BA3477" w:rsidRPr="009B5E60">
        <w:rPr>
          <w:rFonts w:ascii="Times New Roman" w:hAnsi="Times New Roman" w:cs="Times New Roman"/>
          <w:sz w:val="24"/>
          <w:szCs w:val="24"/>
          <w:lang w:val="en-US" w:bidi="he-IL"/>
        </w:rPr>
        <w:t xml:space="preserve"> is unlikely to be </w:t>
      </w:r>
      <w:r w:rsidR="00C4105C" w:rsidRPr="009B5E60">
        <w:rPr>
          <w:rFonts w:ascii="Times New Roman" w:hAnsi="Times New Roman" w:cs="Times New Roman"/>
          <w:sz w:val="24"/>
          <w:szCs w:val="24"/>
          <w:lang w:val="en-US" w:bidi="he-IL"/>
        </w:rPr>
        <w:t>substantial</w:t>
      </w:r>
      <w:r w:rsidR="00BA3477" w:rsidRPr="009B5E60">
        <w:rPr>
          <w:rFonts w:ascii="Times New Roman" w:hAnsi="Times New Roman" w:cs="Times New Roman"/>
          <w:sz w:val="24"/>
          <w:szCs w:val="24"/>
          <w:lang w:val="en-US" w:bidi="he-IL"/>
        </w:rPr>
        <w:t xml:space="preserve"> as</w:t>
      </w:r>
      <w:r w:rsidR="00BB3259" w:rsidRPr="009B5E60">
        <w:rPr>
          <w:rFonts w:ascii="Times New Roman" w:hAnsi="Times New Roman" w:cs="Times New Roman"/>
          <w:sz w:val="24"/>
          <w:szCs w:val="24"/>
          <w:lang w:val="en-US" w:bidi="he-IL"/>
        </w:rPr>
        <w:t xml:space="preserve"> our </w:t>
      </w:r>
      <w:r w:rsidR="00BA3477" w:rsidRPr="009B5E60">
        <w:rPr>
          <w:rFonts w:ascii="Times New Roman" w:hAnsi="Times New Roman" w:cs="Times New Roman"/>
          <w:sz w:val="24"/>
          <w:szCs w:val="24"/>
          <w:lang w:val="en-US" w:bidi="he-IL"/>
        </w:rPr>
        <w:t>definition of l</w:t>
      </w:r>
      <w:r w:rsidR="00367A15" w:rsidRPr="009B5E60">
        <w:rPr>
          <w:rFonts w:ascii="Times New Roman" w:hAnsi="Times New Roman" w:cs="Times New Roman"/>
          <w:sz w:val="24"/>
          <w:szCs w:val="24"/>
          <w:lang w:val="en-US" w:bidi="he-IL"/>
        </w:rPr>
        <w:t>inkage to care consider</w:t>
      </w:r>
      <w:r w:rsidR="00BB3259" w:rsidRPr="009B5E60">
        <w:rPr>
          <w:rFonts w:ascii="Times New Roman" w:hAnsi="Times New Roman" w:cs="Times New Roman"/>
          <w:sz w:val="24"/>
          <w:szCs w:val="24"/>
          <w:lang w:val="en-US" w:bidi="he-IL"/>
        </w:rPr>
        <w:t>s</w:t>
      </w:r>
      <w:r w:rsidR="00367A15" w:rsidRPr="009B5E60">
        <w:rPr>
          <w:rFonts w:ascii="Times New Roman" w:hAnsi="Times New Roman" w:cs="Times New Roman"/>
          <w:sz w:val="24"/>
          <w:szCs w:val="24"/>
          <w:lang w:val="en-US" w:bidi="he-IL"/>
        </w:rPr>
        <w:t xml:space="preserve"> a </w:t>
      </w:r>
      <w:r w:rsidRPr="009B5E60">
        <w:rPr>
          <w:rFonts w:ascii="Times New Roman" w:hAnsi="Times New Roman" w:cs="Times New Roman"/>
          <w:sz w:val="24"/>
          <w:szCs w:val="24"/>
          <w:lang w:val="en-US" w:bidi="he-IL"/>
        </w:rPr>
        <w:t>short time period (3 months)</w:t>
      </w:r>
      <w:r w:rsidR="00BA3477" w:rsidRPr="009B5E60">
        <w:rPr>
          <w:rFonts w:ascii="Times New Roman" w:hAnsi="Times New Roman" w:cs="Times New Roman"/>
          <w:sz w:val="24"/>
          <w:szCs w:val="24"/>
          <w:lang w:val="en-US" w:bidi="he-IL"/>
        </w:rPr>
        <w:t xml:space="preserve"> following referral </w:t>
      </w:r>
      <w:r w:rsidR="00A23ADD" w:rsidRPr="009B5E60">
        <w:rPr>
          <w:rFonts w:ascii="Times New Roman" w:hAnsi="Times New Roman" w:cs="Times New Roman"/>
          <w:sz w:val="24"/>
          <w:szCs w:val="24"/>
          <w:lang w:val="en-US" w:bidi="he-IL"/>
        </w:rPr>
        <w:t>during which people from this relativel</w:t>
      </w:r>
      <w:r w:rsidR="00C4105C" w:rsidRPr="009B5E60">
        <w:rPr>
          <w:rFonts w:ascii="Times New Roman" w:hAnsi="Times New Roman" w:cs="Times New Roman"/>
          <w:sz w:val="24"/>
          <w:szCs w:val="24"/>
          <w:lang w:val="en-US" w:bidi="he-IL"/>
        </w:rPr>
        <w:t xml:space="preserve">y poor area would have found </w:t>
      </w:r>
      <w:r w:rsidR="00A23ADD" w:rsidRPr="009B5E60">
        <w:rPr>
          <w:rFonts w:ascii="Times New Roman" w:hAnsi="Times New Roman" w:cs="Times New Roman"/>
          <w:sz w:val="24"/>
          <w:szCs w:val="24"/>
          <w:lang w:val="en-US" w:bidi="he-IL"/>
        </w:rPr>
        <w:t>difficult to access HIV care outside the area</w:t>
      </w:r>
      <w:r w:rsidR="00BA3477" w:rsidRPr="009B5E60">
        <w:rPr>
          <w:rFonts w:ascii="Times New Roman" w:hAnsi="Times New Roman" w:cs="Times New Roman"/>
          <w:sz w:val="24"/>
          <w:szCs w:val="24"/>
          <w:lang w:val="en-US" w:bidi="he-IL"/>
        </w:rPr>
        <w:t>.</w:t>
      </w:r>
      <w:r w:rsidRPr="009B5E60">
        <w:rPr>
          <w:rFonts w:ascii="Times New Roman" w:hAnsi="Times New Roman" w:cs="Times New Roman"/>
          <w:sz w:val="24"/>
          <w:szCs w:val="24"/>
          <w:lang w:val="en-US" w:bidi="he-IL"/>
        </w:rPr>
        <w:t xml:space="preserve"> </w:t>
      </w:r>
      <w:r w:rsidR="000415FA" w:rsidRPr="009B5E60">
        <w:rPr>
          <w:rFonts w:ascii="Times New Roman" w:hAnsi="Times New Roman" w:cs="Times New Roman"/>
          <w:sz w:val="24"/>
          <w:szCs w:val="24"/>
          <w:lang w:val="en-US" w:bidi="he-IL"/>
        </w:rPr>
        <w:t>Finally, we excl</w:t>
      </w:r>
      <w:r w:rsidR="00C4105C" w:rsidRPr="009B5E60">
        <w:rPr>
          <w:rFonts w:ascii="Times New Roman" w:hAnsi="Times New Roman" w:cs="Times New Roman"/>
          <w:sz w:val="24"/>
          <w:szCs w:val="24"/>
          <w:lang w:val="en-US" w:bidi="he-IL"/>
        </w:rPr>
        <w:t>uded about 10% of the sample</w:t>
      </w:r>
      <w:r w:rsidR="000415FA" w:rsidRPr="009B5E60">
        <w:rPr>
          <w:rFonts w:ascii="Times New Roman" w:hAnsi="Times New Roman" w:cs="Times New Roman"/>
          <w:sz w:val="24"/>
          <w:szCs w:val="24"/>
          <w:lang w:val="en-US" w:bidi="he-IL"/>
        </w:rPr>
        <w:t xml:space="preserve"> (who had missing data) </w:t>
      </w:r>
      <w:r w:rsidR="00BE2AF4" w:rsidRPr="009B5E60">
        <w:rPr>
          <w:rFonts w:ascii="Times New Roman" w:hAnsi="Times New Roman" w:cs="Times New Roman"/>
          <w:sz w:val="24"/>
          <w:szCs w:val="24"/>
          <w:lang w:val="en-US" w:bidi="he-IL"/>
        </w:rPr>
        <w:t xml:space="preserve">in the analysis of </w:t>
      </w:r>
      <w:r w:rsidR="000415FA" w:rsidRPr="009B5E60">
        <w:rPr>
          <w:rFonts w:ascii="Times New Roman" w:hAnsi="Times New Roman" w:cs="Times New Roman"/>
          <w:sz w:val="24"/>
          <w:szCs w:val="24"/>
          <w:lang w:val="en-US" w:bidi="he-IL"/>
        </w:rPr>
        <w:t>factors associated with linkage to HIV care</w:t>
      </w:r>
      <w:r w:rsidR="0006643F" w:rsidRPr="009B5E60">
        <w:rPr>
          <w:rFonts w:ascii="Times New Roman" w:hAnsi="Times New Roman" w:cs="Times New Roman"/>
          <w:sz w:val="24"/>
          <w:szCs w:val="24"/>
          <w:lang w:val="en-US" w:bidi="he-IL"/>
        </w:rPr>
        <w:t xml:space="preserve">; </w:t>
      </w:r>
      <w:r w:rsidR="000415FA" w:rsidRPr="009B5E60">
        <w:rPr>
          <w:rFonts w:ascii="Times New Roman" w:hAnsi="Times New Roman" w:cs="Times New Roman"/>
          <w:sz w:val="24"/>
          <w:szCs w:val="24"/>
          <w:lang w:val="en-US" w:bidi="he-IL"/>
        </w:rPr>
        <w:t xml:space="preserve">included </w:t>
      </w:r>
      <w:r w:rsidR="00C4105C" w:rsidRPr="009B5E60">
        <w:rPr>
          <w:rFonts w:ascii="Times New Roman" w:hAnsi="Times New Roman" w:cs="Times New Roman"/>
          <w:sz w:val="24"/>
          <w:szCs w:val="24"/>
          <w:lang w:val="en-US" w:bidi="he-IL"/>
        </w:rPr>
        <w:t xml:space="preserve">individuals </w:t>
      </w:r>
      <w:r w:rsidR="00E008BF" w:rsidRPr="009B5E60">
        <w:rPr>
          <w:rFonts w:ascii="Times New Roman" w:hAnsi="Times New Roman" w:cs="Times New Roman"/>
          <w:sz w:val="24"/>
          <w:szCs w:val="24"/>
          <w:lang w:val="en-US" w:bidi="he-IL"/>
        </w:rPr>
        <w:t>may</w:t>
      </w:r>
      <w:r w:rsidR="000415FA" w:rsidRPr="009B5E60">
        <w:rPr>
          <w:rFonts w:ascii="Times New Roman" w:hAnsi="Times New Roman" w:cs="Times New Roman"/>
          <w:sz w:val="24"/>
          <w:szCs w:val="24"/>
          <w:lang w:val="en-US" w:bidi="he-IL"/>
        </w:rPr>
        <w:t xml:space="preserve"> not </w:t>
      </w:r>
      <w:r w:rsidR="00E008BF" w:rsidRPr="009B5E60">
        <w:rPr>
          <w:rFonts w:ascii="Times New Roman" w:hAnsi="Times New Roman" w:cs="Times New Roman"/>
          <w:sz w:val="24"/>
          <w:szCs w:val="24"/>
          <w:lang w:val="en-US" w:bidi="he-IL"/>
        </w:rPr>
        <w:t xml:space="preserve">be </w:t>
      </w:r>
      <w:r w:rsidR="000415FA" w:rsidRPr="009B5E60">
        <w:rPr>
          <w:rFonts w:ascii="Times New Roman" w:hAnsi="Times New Roman" w:cs="Times New Roman"/>
          <w:sz w:val="24"/>
          <w:szCs w:val="24"/>
          <w:lang w:val="en-US" w:bidi="he-IL"/>
        </w:rPr>
        <w:t xml:space="preserve">representative of the </w:t>
      </w:r>
      <w:r w:rsidR="00202B59" w:rsidRPr="009B5E60">
        <w:rPr>
          <w:rFonts w:ascii="Times New Roman" w:hAnsi="Times New Roman" w:cs="Times New Roman"/>
          <w:sz w:val="24"/>
          <w:szCs w:val="24"/>
          <w:lang w:val="en-US" w:bidi="he-IL"/>
        </w:rPr>
        <w:t>overall</w:t>
      </w:r>
      <w:r w:rsidR="000415FA" w:rsidRPr="009B5E60">
        <w:rPr>
          <w:rFonts w:ascii="Times New Roman" w:hAnsi="Times New Roman" w:cs="Times New Roman"/>
          <w:sz w:val="24"/>
          <w:szCs w:val="24"/>
          <w:lang w:val="en-US" w:bidi="he-IL"/>
        </w:rPr>
        <w:t xml:space="preserve"> population as </w:t>
      </w:r>
      <w:r w:rsidR="003C39D2" w:rsidRPr="009B5E60">
        <w:rPr>
          <w:rFonts w:ascii="Times New Roman" w:hAnsi="Times New Roman" w:cs="Times New Roman"/>
          <w:sz w:val="24"/>
          <w:szCs w:val="24"/>
          <w:lang w:val="en-US" w:bidi="he-IL"/>
        </w:rPr>
        <w:t>they</w:t>
      </w:r>
      <w:r w:rsidR="000415FA" w:rsidRPr="009B5E60">
        <w:rPr>
          <w:rFonts w:ascii="Times New Roman" w:hAnsi="Times New Roman" w:cs="Times New Roman"/>
          <w:sz w:val="24"/>
          <w:szCs w:val="24"/>
          <w:lang w:val="en-US"/>
        </w:rPr>
        <w:t xml:space="preserve"> were </w:t>
      </w:r>
      <w:r w:rsidR="003C39D2" w:rsidRPr="009B5E60">
        <w:rPr>
          <w:rFonts w:ascii="Times New Roman" w:hAnsi="Times New Roman" w:cs="Times New Roman"/>
          <w:sz w:val="24"/>
          <w:szCs w:val="24"/>
          <w:lang w:val="en-US"/>
        </w:rPr>
        <w:t>more</w:t>
      </w:r>
      <w:r w:rsidR="000415FA" w:rsidRPr="009B5E60">
        <w:rPr>
          <w:rFonts w:ascii="Times New Roman" w:hAnsi="Times New Roman" w:cs="Times New Roman"/>
          <w:sz w:val="24"/>
          <w:szCs w:val="24"/>
          <w:lang w:val="en-US"/>
        </w:rPr>
        <w:t xml:space="preserve"> likely to have </w:t>
      </w:r>
      <w:r w:rsidR="00202B59" w:rsidRPr="009B5E60">
        <w:rPr>
          <w:rFonts w:ascii="Times New Roman" w:hAnsi="Times New Roman" w:cs="Times New Roman"/>
          <w:sz w:val="24"/>
          <w:szCs w:val="24"/>
          <w:lang w:val="en-US"/>
        </w:rPr>
        <w:t>previously</w:t>
      </w:r>
      <w:r w:rsidR="000415FA" w:rsidRPr="009B5E60">
        <w:rPr>
          <w:rFonts w:ascii="Times New Roman" w:hAnsi="Times New Roman" w:cs="Times New Roman"/>
          <w:sz w:val="24"/>
          <w:szCs w:val="24"/>
          <w:lang w:val="en-US"/>
        </w:rPr>
        <w:t xml:space="preserve"> </w:t>
      </w:r>
      <w:r w:rsidR="00D948EF" w:rsidRPr="009B5E60">
        <w:rPr>
          <w:rFonts w:ascii="Times New Roman" w:hAnsi="Times New Roman" w:cs="Times New Roman"/>
          <w:sz w:val="24"/>
          <w:szCs w:val="24"/>
          <w:lang w:val="en-US"/>
        </w:rPr>
        <w:t>s</w:t>
      </w:r>
      <w:r w:rsidR="00BA64E4" w:rsidRPr="009B5E60">
        <w:rPr>
          <w:rFonts w:ascii="Times New Roman" w:hAnsi="Times New Roman" w:cs="Times New Roman"/>
          <w:sz w:val="24"/>
          <w:szCs w:val="24"/>
          <w:lang w:val="en-US"/>
        </w:rPr>
        <w:t>ought HIV</w:t>
      </w:r>
      <w:r w:rsidR="0045699B" w:rsidRPr="009B5E60">
        <w:rPr>
          <w:rFonts w:ascii="Times New Roman" w:hAnsi="Times New Roman" w:cs="Times New Roman"/>
          <w:sz w:val="24"/>
          <w:szCs w:val="24"/>
          <w:lang w:val="en-US"/>
        </w:rPr>
        <w:t xml:space="preserve"> care</w:t>
      </w:r>
      <w:r w:rsidR="00BA64E4" w:rsidRPr="009B5E60">
        <w:rPr>
          <w:rFonts w:ascii="Times New Roman" w:hAnsi="Times New Roman" w:cs="Times New Roman"/>
          <w:sz w:val="24"/>
          <w:szCs w:val="24"/>
          <w:lang w:val="en-US"/>
        </w:rPr>
        <w:t xml:space="preserve"> in the local HIV </w:t>
      </w:r>
      <w:proofErr w:type="spellStart"/>
      <w:r w:rsidR="00BA64E4" w:rsidRPr="009B5E60">
        <w:rPr>
          <w:rFonts w:ascii="Times New Roman" w:hAnsi="Times New Roman" w:cs="Times New Roman"/>
          <w:sz w:val="24"/>
          <w:szCs w:val="24"/>
          <w:lang w:val="en-US"/>
        </w:rPr>
        <w:t>programme</w:t>
      </w:r>
      <w:proofErr w:type="spellEnd"/>
      <w:r w:rsidR="0045699B" w:rsidRPr="009B5E60">
        <w:rPr>
          <w:rFonts w:ascii="Times New Roman" w:hAnsi="Times New Roman" w:cs="Times New Roman"/>
          <w:sz w:val="24"/>
          <w:szCs w:val="24"/>
          <w:lang w:val="en-US"/>
        </w:rPr>
        <w:t xml:space="preserve"> befor</w:t>
      </w:r>
      <w:r w:rsidR="00E008BF" w:rsidRPr="009B5E60">
        <w:rPr>
          <w:rFonts w:ascii="Times New Roman" w:hAnsi="Times New Roman" w:cs="Times New Roman"/>
          <w:sz w:val="24"/>
          <w:szCs w:val="24"/>
          <w:lang w:val="en-US"/>
        </w:rPr>
        <w:t xml:space="preserve">e </w:t>
      </w:r>
      <w:proofErr w:type="spellStart"/>
      <w:r w:rsidR="00D948EF" w:rsidRPr="009B5E60">
        <w:rPr>
          <w:rFonts w:ascii="Times New Roman" w:hAnsi="Times New Roman" w:cs="Times New Roman"/>
          <w:sz w:val="24"/>
          <w:szCs w:val="24"/>
          <w:lang w:val="en-US"/>
        </w:rPr>
        <w:t>TasP</w:t>
      </w:r>
      <w:proofErr w:type="spellEnd"/>
      <w:r w:rsidR="00D948EF" w:rsidRPr="009B5E60">
        <w:rPr>
          <w:rFonts w:ascii="Times New Roman" w:hAnsi="Times New Roman" w:cs="Times New Roman"/>
          <w:sz w:val="24"/>
          <w:szCs w:val="24"/>
          <w:lang w:val="en-US"/>
        </w:rPr>
        <w:t xml:space="preserve"> trial </w:t>
      </w:r>
      <w:r w:rsidR="00E008BF" w:rsidRPr="009B5E60">
        <w:rPr>
          <w:rFonts w:ascii="Times New Roman" w:hAnsi="Times New Roman" w:cs="Times New Roman"/>
          <w:sz w:val="24"/>
          <w:szCs w:val="24"/>
          <w:lang w:val="en-US"/>
        </w:rPr>
        <w:t>implementation</w:t>
      </w:r>
      <w:r w:rsidR="0045699B" w:rsidRPr="009B5E60">
        <w:rPr>
          <w:rFonts w:ascii="Times New Roman" w:hAnsi="Times New Roman" w:cs="Times New Roman"/>
          <w:sz w:val="24"/>
          <w:szCs w:val="24"/>
          <w:lang w:val="en-US"/>
        </w:rPr>
        <w:t>,</w:t>
      </w:r>
      <w:r w:rsidR="000415FA" w:rsidRPr="009B5E60">
        <w:rPr>
          <w:rFonts w:ascii="Times New Roman" w:hAnsi="Times New Roman" w:cs="Times New Roman"/>
          <w:sz w:val="24"/>
          <w:szCs w:val="24"/>
          <w:lang w:val="en-US"/>
        </w:rPr>
        <w:t xml:space="preserve"> </w:t>
      </w:r>
      <w:r w:rsidR="00202B59" w:rsidRPr="009B5E60">
        <w:rPr>
          <w:rFonts w:ascii="Times New Roman" w:hAnsi="Times New Roman" w:cs="Times New Roman"/>
          <w:sz w:val="24"/>
          <w:szCs w:val="24"/>
          <w:lang w:val="en-US"/>
        </w:rPr>
        <w:t>than</w:t>
      </w:r>
      <w:r w:rsidR="00C4105C" w:rsidRPr="009B5E60">
        <w:rPr>
          <w:rFonts w:ascii="Times New Roman" w:hAnsi="Times New Roman" w:cs="Times New Roman"/>
          <w:sz w:val="24"/>
          <w:szCs w:val="24"/>
          <w:lang w:val="en-US"/>
        </w:rPr>
        <w:t xml:space="preserve"> </w:t>
      </w:r>
      <w:r w:rsidR="003C39D2" w:rsidRPr="009B5E60">
        <w:rPr>
          <w:rFonts w:ascii="Times New Roman" w:hAnsi="Times New Roman" w:cs="Times New Roman"/>
          <w:sz w:val="24"/>
          <w:szCs w:val="24"/>
          <w:lang w:val="en-US"/>
        </w:rPr>
        <w:t>excluded</w:t>
      </w:r>
      <w:r w:rsidR="004A5CCD" w:rsidRPr="009B5E60">
        <w:rPr>
          <w:rFonts w:ascii="Times New Roman" w:hAnsi="Times New Roman" w:cs="Times New Roman"/>
          <w:sz w:val="24"/>
          <w:szCs w:val="24"/>
          <w:lang w:val="en-US"/>
        </w:rPr>
        <w:t xml:space="preserve"> </w:t>
      </w:r>
      <w:r w:rsidR="00202B59" w:rsidRPr="009B5E60">
        <w:rPr>
          <w:rFonts w:ascii="Times New Roman" w:hAnsi="Times New Roman" w:cs="Times New Roman"/>
          <w:sz w:val="24"/>
          <w:szCs w:val="24"/>
          <w:lang w:val="en-US"/>
        </w:rPr>
        <w:t>people</w:t>
      </w:r>
      <w:r w:rsidR="0006643F" w:rsidRPr="009B5E60">
        <w:rPr>
          <w:rFonts w:ascii="Times New Roman" w:hAnsi="Times New Roman" w:cs="Times New Roman"/>
          <w:sz w:val="24"/>
          <w:szCs w:val="24"/>
          <w:lang w:val="en-US"/>
        </w:rPr>
        <w:t>. H</w:t>
      </w:r>
      <w:r w:rsidR="000415FA" w:rsidRPr="009B5E60">
        <w:rPr>
          <w:rFonts w:ascii="Times New Roman" w:hAnsi="Times New Roman" w:cs="Times New Roman"/>
          <w:sz w:val="24"/>
          <w:szCs w:val="24"/>
          <w:lang w:val="en-US"/>
        </w:rPr>
        <w:t>owever, we did not observe other statistical</w:t>
      </w:r>
      <w:r w:rsidR="00BE2AF4" w:rsidRPr="009B5E60">
        <w:rPr>
          <w:rFonts w:ascii="Times New Roman" w:hAnsi="Times New Roman" w:cs="Times New Roman"/>
          <w:sz w:val="24"/>
          <w:szCs w:val="24"/>
          <w:lang w:val="en-US"/>
        </w:rPr>
        <w:t xml:space="preserve">ly significant </w:t>
      </w:r>
      <w:r w:rsidR="000415FA" w:rsidRPr="009B5E60">
        <w:rPr>
          <w:rFonts w:ascii="Times New Roman" w:hAnsi="Times New Roman" w:cs="Times New Roman"/>
          <w:sz w:val="24"/>
          <w:szCs w:val="24"/>
          <w:lang w:val="en-US"/>
        </w:rPr>
        <w:t xml:space="preserve">differences between included and excluded participants, and the population size </w:t>
      </w:r>
      <w:r w:rsidR="00BE2AF4" w:rsidRPr="009B5E60">
        <w:rPr>
          <w:rFonts w:ascii="Times New Roman" w:hAnsi="Times New Roman" w:cs="Times New Roman"/>
          <w:sz w:val="24"/>
          <w:szCs w:val="24"/>
          <w:lang w:val="en-US"/>
        </w:rPr>
        <w:t xml:space="preserve">was sufficient to </w:t>
      </w:r>
      <w:r w:rsidR="0006643F" w:rsidRPr="009B5E60">
        <w:rPr>
          <w:rFonts w:ascii="Times New Roman" w:hAnsi="Times New Roman" w:cs="Times New Roman"/>
          <w:sz w:val="24"/>
          <w:szCs w:val="24"/>
          <w:lang w:val="en-US"/>
        </w:rPr>
        <w:t>statistically test</w:t>
      </w:r>
      <w:r w:rsidR="00BE2AF4" w:rsidRPr="009B5E60">
        <w:rPr>
          <w:rFonts w:ascii="Times New Roman" w:hAnsi="Times New Roman" w:cs="Times New Roman"/>
          <w:sz w:val="24"/>
          <w:szCs w:val="24"/>
          <w:lang w:val="en-US"/>
        </w:rPr>
        <w:t xml:space="preserve"> </w:t>
      </w:r>
      <w:r w:rsidR="0006643F" w:rsidRPr="009B5E60">
        <w:rPr>
          <w:rFonts w:ascii="Times New Roman" w:hAnsi="Times New Roman" w:cs="Times New Roman"/>
          <w:sz w:val="24"/>
          <w:szCs w:val="24"/>
          <w:lang w:val="en-US"/>
        </w:rPr>
        <w:t xml:space="preserve">factors associated with linkage to HIV care in </w:t>
      </w:r>
      <w:r w:rsidR="003C39D2" w:rsidRPr="009B5E60">
        <w:rPr>
          <w:rFonts w:ascii="Times New Roman" w:hAnsi="Times New Roman" w:cs="Times New Roman"/>
          <w:sz w:val="24"/>
          <w:szCs w:val="24"/>
          <w:lang w:val="en-US"/>
        </w:rPr>
        <w:t>the</w:t>
      </w:r>
      <w:r w:rsidR="0006643F" w:rsidRPr="009B5E60">
        <w:rPr>
          <w:rFonts w:ascii="Times New Roman" w:hAnsi="Times New Roman" w:cs="Times New Roman"/>
          <w:sz w:val="24"/>
          <w:szCs w:val="24"/>
          <w:lang w:val="en-US"/>
        </w:rPr>
        <w:t xml:space="preserve"> trial</w:t>
      </w:r>
      <w:r w:rsidR="000415FA" w:rsidRPr="009B5E60">
        <w:rPr>
          <w:rFonts w:ascii="Times New Roman" w:hAnsi="Times New Roman" w:cs="Times New Roman"/>
          <w:sz w:val="24"/>
          <w:szCs w:val="24"/>
          <w:lang w:val="en-US"/>
        </w:rPr>
        <w:t>.</w:t>
      </w:r>
    </w:p>
    <w:p w14:paraId="1B5BB9BA" w14:textId="5F9E6AAB" w:rsidR="00716B62" w:rsidRPr="009B5E60" w:rsidRDefault="00716B62" w:rsidP="00647C96">
      <w:pPr>
        <w:spacing w:after="0" w:line="360" w:lineRule="auto"/>
        <w:rPr>
          <w:rFonts w:ascii="Times New Roman" w:hAnsi="Times New Roman" w:cs="Times New Roman"/>
          <w:sz w:val="24"/>
          <w:szCs w:val="24"/>
          <w:lang w:val="en-US" w:bidi="he-IL"/>
        </w:rPr>
      </w:pPr>
    </w:p>
    <w:p w14:paraId="61489376" w14:textId="4AD0AC1C" w:rsidR="00716B62" w:rsidRPr="009B5E60" w:rsidRDefault="00716B62" w:rsidP="00647C96">
      <w:pPr>
        <w:spacing w:after="0" w:line="360" w:lineRule="auto"/>
        <w:rPr>
          <w:rFonts w:ascii="Times New Roman" w:hAnsi="Times New Roman" w:cs="Times New Roman"/>
          <w:b/>
          <w:sz w:val="28"/>
          <w:szCs w:val="28"/>
          <w:lang w:val="en-US" w:bidi="he-IL"/>
        </w:rPr>
      </w:pPr>
      <w:r w:rsidRPr="009B5E60">
        <w:rPr>
          <w:rFonts w:ascii="Times New Roman" w:hAnsi="Times New Roman" w:cs="Times New Roman"/>
          <w:b/>
          <w:sz w:val="28"/>
          <w:szCs w:val="28"/>
          <w:lang w:val="en-US" w:bidi="he-IL"/>
        </w:rPr>
        <w:t>Conclusion</w:t>
      </w:r>
    </w:p>
    <w:p w14:paraId="3D9651E6" w14:textId="77777777" w:rsidR="00716B62" w:rsidRPr="009B5E60" w:rsidRDefault="00716B62" w:rsidP="00647C96">
      <w:pPr>
        <w:spacing w:after="0" w:line="360" w:lineRule="auto"/>
        <w:rPr>
          <w:rFonts w:ascii="Times New Roman" w:hAnsi="Times New Roman" w:cs="Times New Roman"/>
          <w:sz w:val="24"/>
          <w:szCs w:val="24"/>
          <w:lang w:val="en-US" w:bidi="he-IL"/>
        </w:rPr>
      </w:pPr>
    </w:p>
    <w:p w14:paraId="561FF645" w14:textId="7AD2B502" w:rsidR="00F154A5" w:rsidRPr="009B5E60" w:rsidRDefault="0030143D" w:rsidP="00716B62">
      <w:pPr>
        <w:spacing w:after="0" w:line="360" w:lineRule="auto"/>
        <w:rPr>
          <w:rFonts w:ascii="Times New Roman" w:hAnsi="Times New Roman" w:cs="Times New Roman"/>
          <w:sz w:val="24"/>
          <w:szCs w:val="24"/>
          <w:lang w:val="en-US" w:bidi="he-IL"/>
        </w:rPr>
      </w:pPr>
      <w:r w:rsidRPr="009B5E60">
        <w:rPr>
          <w:rFonts w:ascii="Times New Roman" w:hAnsi="Times New Roman" w:cs="Times New Roman"/>
          <w:sz w:val="24"/>
          <w:szCs w:val="24"/>
          <w:lang w:val="en-US" w:bidi="he-IL"/>
        </w:rPr>
        <w:t xml:space="preserve">A </w:t>
      </w:r>
      <w:r w:rsidR="00A23ADD" w:rsidRPr="009B5E60">
        <w:rPr>
          <w:rFonts w:ascii="Times New Roman" w:hAnsi="Times New Roman" w:cs="Times New Roman"/>
          <w:sz w:val="24"/>
          <w:szCs w:val="24"/>
          <w:lang w:val="en-US" w:bidi="he-IL"/>
        </w:rPr>
        <w:t xml:space="preserve">major strength is that the study has been conducted prospectively within a large population. The results are particularly relevant in </w:t>
      </w:r>
      <w:r w:rsidR="00BE2AF4" w:rsidRPr="009B5E60">
        <w:rPr>
          <w:rFonts w:ascii="Times New Roman" w:hAnsi="Times New Roman" w:cs="Times New Roman"/>
          <w:sz w:val="24"/>
          <w:szCs w:val="24"/>
          <w:lang w:val="en-US" w:bidi="he-IL"/>
        </w:rPr>
        <w:t xml:space="preserve">the </w:t>
      </w:r>
      <w:r w:rsidR="00A23ADD" w:rsidRPr="009B5E60">
        <w:rPr>
          <w:rFonts w:ascii="Times New Roman" w:hAnsi="Times New Roman" w:cs="Times New Roman"/>
          <w:sz w:val="24"/>
          <w:szCs w:val="24"/>
          <w:lang w:val="en-US" w:bidi="he-IL"/>
        </w:rPr>
        <w:t xml:space="preserve">context of rapidly </w:t>
      </w:r>
      <w:r w:rsidR="00973664" w:rsidRPr="009B5E60">
        <w:rPr>
          <w:rFonts w:ascii="Times New Roman" w:hAnsi="Times New Roman" w:cs="Times New Roman"/>
          <w:sz w:val="24"/>
          <w:szCs w:val="24"/>
          <w:lang w:val="en-US" w:bidi="he-IL"/>
        </w:rPr>
        <w:t>evolving HIV care</w:t>
      </w:r>
      <w:r w:rsidR="00BA3477" w:rsidRPr="009B5E60">
        <w:rPr>
          <w:rFonts w:ascii="Times New Roman" w:hAnsi="Times New Roman" w:cs="Times New Roman"/>
          <w:sz w:val="24"/>
          <w:szCs w:val="24"/>
          <w:lang w:val="en-GB"/>
        </w:rPr>
        <w:t>. Indeed, in</w:t>
      </w:r>
      <w:r w:rsidR="005A4179" w:rsidRPr="009B5E60">
        <w:rPr>
          <w:rFonts w:ascii="Times New Roman" w:hAnsi="Times New Roman" w:cs="Times New Roman"/>
          <w:sz w:val="24"/>
          <w:szCs w:val="24"/>
          <w:lang w:val="en-GB"/>
        </w:rPr>
        <w:t xml:space="preserve"> light of the</w:t>
      </w:r>
      <w:r w:rsidR="00293893" w:rsidRPr="009B5E60">
        <w:rPr>
          <w:rFonts w:ascii="Times New Roman" w:hAnsi="Times New Roman" w:cs="Times New Roman"/>
          <w:sz w:val="24"/>
          <w:szCs w:val="24"/>
          <w:lang w:val="en-GB"/>
        </w:rPr>
        <w:t xml:space="preserve"> recent findings from the TEMPRANO and START trials</w:t>
      </w:r>
      <w:r w:rsidR="00966B84" w:rsidRPr="009B5E60">
        <w:rPr>
          <w:rFonts w:ascii="Times New Roman" w:hAnsi="Times New Roman" w:cs="Times New Roman"/>
          <w:sz w:val="24"/>
          <w:szCs w:val="24"/>
          <w:lang w:val="en-GB"/>
        </w:rPr>
        <w:t xml:space="preserve"> </w:t>
      </w:r>
      <w:r w:rsidR="000D623F" w:rsidRPr="009B5E60">
        <w:rPr>
          <w:rFonts w:ascii="Times New Roman" w:hAnsi="Times New Roman" w:cs="Times New Roman"/>
          <w:sz w:val="24"/>
          <w:szCs w:val="24"/>
          <w:lang w:val="en-GB"/>
        </w:rPr>
        <w:fldChar w:fldCharType="begin">
          <w:fldData xml:space="preserve">PEVuZE5vdGU+PENpdGU+PEF1dGhvcj5EYW5lbDwvQXV0aG9yPjxZZWFyPjIwMTU8L1llYXI+PFJl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</w:fldData>
        </w:fldChar>
      </w:r>
      <w:r w:rsidR="000D623F" w:rsidRPr="009B5E60">
        <w:rPr>
          <w:rFonts w:ascii="Times New Roman" w:hAnsi="Times New Roman" w:cs="Times New Roman"/>
          <w:sz w:val="24"/>
          <w:szCs w:val="24"/>
          <w:lang w:val="en-GB"/>
        </w:rPr>
        <w:instrText xml:space="preserve"> ADDIN EN.CITE </w:instrText>
      </w:r>
      <w:r w:rsidR="000D623F" w:rsidRPr="009B5E60">
        <w:rPr>
          <w:rFonts w:ascii="Times New Roman" w:hAnsi="Times New Roman" w:cs="Times New Roman"/>
          <w:sz w:val="24"/>
          <w:szCs w:val="24"/>
          <w:lang w:val="en-GB"/>
        </w:rPr>
        <w:fldChar w:fldCharType="begin">
          <w:fldData xml:space="preserve">PEVuZE5vdGU+PENpdGU+PEF1dGhvcj5EYW5lbDwvQXV0aG9yPjxZZWFyPjIwMTU8L1llYXI+PFJl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</w:fldData>
        </w:fldChar>
      </w:r>
      <w:r w:rsidR="000D623F" w:rsidRPr="009B5E60">
        <w:rPr>
          <w:rFonts w:ascii="Times New Roman" w:hAnsi="Times New Roman" w:cs="Times New Roman"/>
          <w:sz w:val="24"/>
          <w:szCs w:val="24"/>
          <w:lang w:val="en-GB"/>
        </w:rPr>
        <w:instrText xml:space="preserve"> ADDIN EN.CITE.DATA </w:instrText>
      </w:r>
      <w:r w:rsidR="000D623F" w:rsidRPr="009B5E60">
        <w:rPr>
          <w:rFonts w:ascii="Times New Roman" w:hAnsi="Times New Roman" w:cs="Times New Roman"/>
          <w:sz w:val="24"/>
          <w:szCs w:val="24"/>
          <w:lang w:val="en-GB"/>
        </w:rPr>
      </w:r>
      <w:r w:rsidR="000D623F" w:rsidRPr="009B5E60">
        <w:rPr>
          <w:rFonts w:ascii="Times New Roman" w:hAnsi="Times New Roman" w:cs="Times New Roman"/>
          <w:sz w:val="24"/>
          <w:szCs w:val="24"/>
          <w:lang w:val="en-GB"/>
        </w:rPr>
        <w:fldChar w:fldCharType="end"/>
      </w:r>
      <w:r w:rsidR="000D623F" w:rsidRPr="009B5E60">
        <w:rPr>
          <w:rFonts w:ascii="Times New Roman" w:hAnsi="Times New Roman" w:cs="Times New Roman"/>
          <w:sz w:val="24"/>
          <w:szCs w:val="24"/>
          <w:lang w:val="en-GB"/>
        </w:rPr>
      </w:r>
      <w:r w:rsidR="000D623F" w:rsidRPr="009B5E60">
        <w:rPr>
          <w:rFonts w:ascii="Times New Roman" w:hAnsi="Times New Roman" w:cs="Times New Roman"/>
          <w:sz w:val="24"/>
          <w:szCs w:val="24"/>
          <w:lang w:val="en-GB"/>
        </w:rPr>
        <w:fldChar w:fldCharType="separate"/>
      </w:r>
      <w:r w:rsidR="000D623F" w:rsidRPr="009B5E60">
        <w:rPr>
          <w:rFonts w:ascii="Times New Roman" w:hAnsi="Times New Roman" w:cs="Times New Roman"/>
          <w:noProof/>
          <w:sz w:val="24"/>
          <w:szCs w:val="24"/>
          <w:lang w:val="en-GB"/>
        </w:rPr>
        <w:t>(</w:t>
      </w:r>
      <w:hyperlink w:anchor="_ENREF_1" w:tooltip="Danel, 2015 #59" w:history="1">
        <w:r w:rsidR="002B3A74" w:rsidRPr="009B5E60">
          <w:rPr>
            <w:rFonts w:ascii="Times New Roman" w:hAnsi="Times New Roman" w:cs="Times New Roman"/>
            <w:noProof/>
            <w:sz w:val="24"/>
            <w:szCs w:val="24"/>
            <w:lang w:val="en-GB"/>
          </w:rPr>
          <w:t>1</w:t>
        </w:r>
      </w:hyperlink>
      <w:r w:rsidR="000D623F" w:rsidRPr="009B5E60">
        <w:rPr>
          <w:rFonts w:ascii="Times New Roman" w:hAnsi="Times New Roman" w:cs="Times New Roman"/>
          <w:noProof/>
          <w:sz w:val="24"/>
          <w:szCs w:val="24"/>
          <w:lang w:val="en-GB"/>
        </w:rPr>
        <w:t xml:space="preserve">, </w:t>
      </w:r>
      <w:hyperlink w:anchor="_ENREF_2" w:tooltip="Lundgren, 2015 #60" w:history="1">
        <w:r w:rsidR="002B3A74" w:rsidRPr="009B5E60">
          <w:rPr>
            <w:rFonts w:ascii="Times New Roman" w:hAnsi="Times New Roman" w:cs="Times New Roman"/>
            <w:noProof/>
            <w:sz w:val="24"/>
            <w:szCs w:val="24"/>
            <w:lang w:val="en-GB"/>
          </w:rPr>
          <w:t>2</w:t>
        </w:r>
      </w:hyperlink>
      <w:r w:rsidR="000D623F" w:rsidRPr="009B5E60">
        <w:rPr>
          <w:rFonts w:ascii="Times New Roman" w:hAnsi="Times New Roman" w:cs="Times New Roman"/>
          <w:noProof/>
          <w:sz w:val="24"/>
          <w:szCs w:val="24"/>
          <w:lang w:val="en-GB"/>
        </w:rPr>
        <w:t>)</w:t>
      </w:r>
      <w:r w:rsidR="000D623F" w:rsidRPr="009B5E60">
        <w:rPr>
          <w:rFonts w:ascii="Times New Roman" w:hAnsi="Times New Roman" w:cs="Times New Roman"/>
          <w:sz w:val="24"/>
          <w:szCs w:val="24"/>
          <w:lang w:val="en-GB"/>
        </w:rPr>
        <w:fldChar w:fldCharType="end"/>
      </w:r>
      <w:r w:rsidR="000D623F" w:rsidRPr="009B5E60">
        <w:rPr>
          <w:rFonts w:ascii="Times New Roman" w:hAnsi="Times New Roman" w:cs="Times New Roman"/>
          <w:sz w:val="24"/>
          <w:szCs w:val="24"/>
          <w:lang w:val="en-GB"/>
        </w:rPr>
        <w:t xml:space="preserve"> </w:t>
      </w:r>
      <w:r w:rsidR="00293893" w:rsidRPr="009B5E60">
        <w:rPr>
          <w:rFonts w:ascii="Times New Roman" w:hAnsi="Times New Roman" w:cs="Times New Roman"/>
          <w:sz w:val="24"/>
          <w:szCs w:val="24"/>
          <w:lang w:val="en-GB"/>
        </w:rPr>
        <w:t>demonstrating the strong clinical benefits of early ART</w:t>
      </w:r>
      <w:r w:rsidR="00DC3907" w:rsidRPr="009B5E60">
        <w:rPr>
          <w:rFonts w:ascii="Times New Roman" w:hAnsi="Times New Roman" w:cs="Times New Roman"/>
          <w:sz w:val="24"/>
          <w:szCs w:val="24"/>
          <w:lang w:val="en-GB"/>
        </w:rPr>
        <w:t xml:space="preserve"> at an individual level</w:t>
      </w:r>
      <w:r w:rsidR="00293893" w:rsidRPr="009B5E60">
        <w:rPr>
          <w:rFonts w:ascii="Times New Roman" w:hAnsi="Times New Roman" w:cs="Times New Roman"/>
          <w:sz w:val="24"/>
          <w:szCs w:val="24"/>
          <w:lang w:val="en-GB"/>
        </w:rPr>
        <w:t xml:space="preserve">, </w:t>
      </w:r>
      <w:r w:rsidR="00367A15" w:rsidRPr="009B5E60">
        <w:rPr>
          <w:rFonts w:ascii="Times New Roman" w:hAnsi="Times New Roman" w:cs="Times New Roman"/>
          <w:sz w:val="24"/>
          <w:szCs w:val="24"/>
          <w:lang w:val="en-GB"/>
        </w:rPr>
        <w:t xml:space="preserve">international </w:t>
      </w:r>
      <w:r w:rsidR="005A4179" w:rsidRPr="009B5E60">
        <w:rPr>
          <w:rFonts w:ascii="Times New Roman" w:hAnsi="Times New Roman" w:cs="Times New Roman"/>
          <w:sz w:val="24"/>
          <w:szCs w:val="24"/>
          <w:lang w:val="en-GB"/>
        </w:rPr>
        <w:t xml:space="preserve">HIV guidelines </w:t>
      </w:r>
      <w:r w:rsidR="00367A15" w:rsidRPr="009B5E60">
        <w:rPr>
          <w:rFonts w:ascii="Times New Roman" w:hAnsi="Times New Roman" w:cs="Times New Roman"/>
          <w:sz w:val="24"/>
          <w:szCs w:val="24"/>
          <w:lang w:val="en-GB"/>
        </w:rPr>
        <w:t>have be</w:t>
      </w:r>
      <w:r w:rsidR="00BE2AF4" w:rsidRPr="009B5E60">
        <w:rPr>
          <w:rFonts w:ascii="Times New Roman" w:hAnsi="Times New Roman" w:cs="Times New Roman"/>
          <w:sz w:val="24"/>
          <w:szCs w:val="24"/>
          <w:lang w:val="en-GB"/>
        </w:rPr>
        <w:t>en</w:t>
      </w:r>
      <w:r w:rsidR="00367A15" w:rsidRPr="009B5E60">
        <w:rPr>
          <w:rFonts w:ascii="Times New Roman" w:hAnsi="Times New Roman" w:cs="Times New Roman"/>
          <w:sz w:val="24"/>
          <w:szCs w:val="24"/>
          <w:lang w:val="en-GB"/>
        </w:rPr>
        <w:t xml:space="preserve"> expanded </w:t>
      </w:r>
      <w:r w:rsidR="00293893" w:rsidRPr="009B5E60">
        <w:rPr>
          <w:rFonts w:ascii="Times New Roman" w:hAnsi="Times New Roman" w:cs="Times New Roman"/>
          <w:sz w:val="24"/>
          <w:szCs w:val="24"/>
          <w:lang w:val="en-GB"/>
        </w:rPr>
        <w:t xml:space="preserve">towards </w:t>
      </w:r>
      <w:r w:rsidR="00BE2AF4" w:rsidRPr="009B5E60">
        <w:rPr>
          <w:rFonts w:ascii="Times New Roman" w:hAnsi="Times New Roman" w:cs="Times New Roman"/>
          <w:sz w:val="24"/>
          <w:szCs w:val="24"/>
          <w:lang w:val="en-GB"/>
        </w:rPr>
        <w:t xml:space="preserve">a </w:t>
      </w:r>
      <w:r w:rsidR="00293893" w:rsidRPr="009B5E60">
        <w:rPr>
          <w:rFonts w:ascii="Times New Roman" w:hAnsi="Times New Roman" w:cs="Times New Roman"/>
          <w:sz w:val="24"/>
          <w:szCs w:val="24"/>
          <w:lang w:val="en-GB"/>
        </w:rPr>
        <w:t>U</w:t>
      </w:r>
      <w:r w:rsidR="00726179" w:rsidRPr="009B5E60">
        <w:rPr>
          <w:rFonts w:ascii="Times New Roman" w:hAnsi="Times New Roman" w:cs="Times New Roman"/>
          <w:sz w:val="24"/>
          <w:szCs w:val="24"/>
          <w:lang w:val="en-GB"/>
        </w:rPr>
        <w:t xml:space="preserve">niversal </w:t>
      </w:r>
      <w:r w:rsidR="00293893" w:rsidRPr="009B5E60">
        <w:rPr>
          <w:rFonts w:ascii="Times New Roman" w:hAnsi="Times New Roman" w:cs="Times New Roman"/>
          <w:sz w:val="24"/>
          <w:szCs w:val="24"/>
          <w:lang w:val="en-GB"/>
        </w:rPr>
        <w:t>T</w:t>
      </w:r>
      <w:r w:rsidR="00726179" w:rsidRPr="009B5E60">
        <w:rPr>
          <w:rFonts w:ascii="Times New Roman" w:hAnsi="Times New Roman" w:cs="Times New Roman"/>
          <w:sz w:val="24"/>
          <w:szCs w:val="24"/>
          <w:lang w:val="en-GB"/>
        </w:rPr>
        <w:t xml:space="preserve">est and </w:t>
      </w:r>
      <w:r w:rsidR="00293893" w:rsidRPr="009B5E60">
        <w:rPr>
          <w:rFonts w:ascii="Times New Roman" w:hAnsi="Times New Roman" w:cs="Times New Roman"/>
          <w:sz w:val="24"/>
          <w:szCs w:val="24"/>
          <w:lang w:val="en-GB"/>
        </w:rPr>
        <w:t>T</w:t>
      </w:r>
      <w:r w:rsidR="00726179" w:rsidRPr="009B5E60">
        <w:rPr>
          <w:rFonts w:ascii="Times New Roman" w:hAnsi="Times New Roman" w:cs="Times New Roman"/>
          <w:sz w:val="24"/>
          <w:szCs w:val="24"/>
          <w:lang w:val="en-GB"/>
        </w:rPr>
        <w:t>reat strategy</w:t>
      </w:r>
      <w:r w:rsidR="00D54EA2" w:rsidRPr="009B5E60">
        <w:rPr>
          <w:rFonts w:ascii="Times New Roman" w:hAnsi="Times New Roman" w:cs="Times New Roman"/>
          <w:sz w:val="24"/>
          <w:szCs w:val="24"/>
          <w:lang w:val="en-GB"/>
        </w:rPr>
        <w:t xml:space="preserve"> </w:t>
      </w:r>
      <w:r w:rsidR="00367A15" w:rsidRPr="009B5E60">
        <w:rPr>
          <w:rFonts w:ascii="Times New Roman" w:hAnsi="Times New Roman" w:cs="Times New Roman"/>
          <w:sz w:val="24"/>
          <w:szCs w:val="24"/>
          <w:lang w:val="en-GB"/>
        </w:rPr>
        <w:fldChar w:fldCharType="begin"/>
      </w:r>
      <w:r w:rsidR="00367A15" w:rsidRPr="009B5E60">
        <w:rPr>
          <w:rFonts w:ascii="Times New Roman" w:hAnsi="Times New Roman" w:cs="Times New Roman"/>
          <w:sz w:val="24"/>
          <w:szCs w:val="24"/>
          <w:lang w:val="en-GB"/>
        </w:rPr>
        <w:instrText xml:space="preserve"> ADDIN EN.CITE &lt;EndNote&gt;&lt;Cite&gt;&lt;Author&gt;WHO&lt;/Author&gt;&lt;Year&gt;2015&lt;/Year&gt;&lt;RecNum&gt;58&lt;/RecNum&gt;&lt;DisplayText&gt;(8)&lt;/DisplayText&gt;&lt;record&gt;&lt;rec-number&gt;58&lt;/rec-number&gt;&lt;foreign-keys&gt;&lt;key app="EN" db-id="swe5ww2werr9t2e9wzrxr9snt09t0vr0vsfr"&gt;58&lt;/key&gt;&lt;/foreign-keys&gt;&lt;ref-type name="Report"&gt;27&lt;/ref-type&gt;&lt;contributors&gt;&lt;authors&gt;&lt;author&gt;WHO&lt;/author&gt;&lt;/authors&gt;&lt;/contributors&gt;&lt;titles&gt;&lt;title&gt;Guideline on when to start antiretroviral therapy and on pre-exposure prophylaxis for HIV&lt;/title&gt;&lt;/titles&gt;&lt;dates&gt;&lt;year&gt;2015&lt;/year&gt;&lt;/dates&gt;&lt;urls&gt;&lt;related-urls&gt;&lt;url&gt;http://apps.who.int/iris/bitstream/10665/186275/1/9789241509565_eng.pdf?ua=1&lt;/url&gt;&lt;/related-urls&gt;&lt;/urls&gt;&lt;access-date&gt;10/19/2015&lt;/access-date&gt;&lt;/record&gt;&lt;/Cite&gt;&lt;/EndNote&gt;</w:instrText>
      </w:r>
      <w:r w:rsidR="00367A15" w:rsidRPr="009B5E60">
        <w:rPr>
          <w:rFonts w:ascii="Times New Roman" w:hAnsi="Times New Roman" w:cs="Times New Roman"/>
          <w:sz w:val="24"/>
          <w:szCs w:val="24"/>
          <w:lang w:val="en-GB"/>
        </w:rPr>
        <w:fldChar w:fldCharType="separate"/>
      </w:r>
      <w:r w:rsidR="00367A15" w:rsidRPr="009B5E60">
        <w:rPr>
          <w:rFonts w:ascii="Times New Roman" w:hAnsi="Times New Roman" w:cs="Times New Roman"/>
          <w:noProof/>
          <w:sz w:val="24"/>
          <w:szCs w:val="24"/>
          <w:lang w:val="en-GB"/>
        </w:rPr>
        <w:t>(</w:t>
      </w:r>
      <w:hyperlink w:anchor="_ENREF_8" w:tooltip="WHO, 2015 #58" w:history="1">
        <w:r w:rsidR="002B3A74" w:rsidRPr="009B5E60">
          <w:rPr>
            <w:rFonts w:ascii="Times New Roman" w:hAnsi="Times New Roman" w:cs="Times New Roman"/>
            <w:noProof/>
            <w:sz w:val="24"/>
            <w:szCs w:val="24"/>
            <w:lang w:val="en-GB"/>
          </w:rPr>
          <w:t>8</w:t>
        </w:r>
      </w:hyperlink>
      <w:r w:rsidR="00367A15" w:rsidRPr="009B5E60">
        <w:rPr>
          <w:rFonts w:ascii="Times New Roman" w:hAnsi="Times New Roman" w:cs="Times New Roman"/>
          <w:noProof/>
          <w:sz w:val="24"/>
          <w:szCs w:val="24"/>
          <w:lang w:val="en-GB"/>
        </w:rPr>
        <w:t>)</w:t>
      </w:r>
      <w:r w:rsidR="00367A15" w:rsidRPr="009B5E60">
        <w:rPr>
          <w:rFonts w:ascii="Times New Roman" w:hAnsi="Times New Roman" w:cs="Times New Roman"/>
          <w:sz w:val="24"/>
          <w:szCs w:val="24"/>
          <w:lang w:val="en-GB"/>
        </w:rPr>
        <w:fldChar w:fldCharType="end"/>
      </w:r>
      <w:r w:rsidR="00293893" w:rsidRPr="009B5E60">
        <w:rPr>
          <w:rFonts w:ascii="Times New Roman" w:hAnsi="Times New Roman" w:cs="Times New Roman"/>
          <w:sz w:val="24"/>
          <w:szCs w:val="24"/>
          <w:lang w:val="en-GB"/>
        </w:rPr>
        <w:t xml:space="preserve">. The critical remaining questions relate to how best to ensure operational implementation </w:t>
      </w:r>
      <w:r w:rsidR="00726179" w:rsidRPr="009B5E60">
        <w:rPr>
          <w:rFonts w:ascii="Times New Roman" w:hAnsi="Times New Roman" w:cs="Times New Roman"/>
          <w:sz w:val="24"/>
          <w:szCs w:val="24"/>
          <w:lang w:val="en-GB"/>
        </w:rPr>
        <w:t>of such a strategy at</w:t>
      </w:r>
      <w:r w:rsidR="00293893" w:rsidRPr="009B5E60">
        <w:rPr>
          <w:rFonts w:ascii="Times New Roman" w:hAnsi="Times New Roman" w:cs="Times New Roman"/>
          <w:sz w:val="24"/>
          <w:szCs w:val="24"/>
          <w:lang w:val="en-GB"/>
        </w:rPr>
        <w:t xml:space="preserve"> a population </w:t>
      </w:r>
      <w:r w:rsidR="00BE2AF4" w:rsidRPr="009B5E60">
        <w:rPr>
          <w:rFonts w:ascii="Times New Roman" w:hAnsi="Times New Roman" w:cs="Times New Roman"/>
          <w:sz w:val="24"/>
          <w:szCs w:val="24"/>
          <w:lang w:val="en-GB"/>
        </w:rPr>
        <w:t xml:space="preserve">level </w:t>
      </w:r>
      <w:r w:rsidR="00726179" w:rsidRPr="009B5E60">
        <w:rPr>
          <w:rFonts w:ascii="Times New Roman" w:hAnsi="Times New Roman" w:cs="Times New Roman"/>
          <w:sz w:val="24"/>
          <w:szCs w:val="24"/>
          <w:lang w:val="en-GB"/>
        </w:rPr>
        <w:t>in order to achieve the UNAIDS 90-90-90</w:t>
      </w:r>
      <w:r w:rsidR="000D623F" w:rsidRPr="009B5E60">
        <w:rPr>
          <w:rFonts w:ascii="Times New Roman" w:hAnsi="Times New Roman" w:cs="Times New Roman"/>
          <w:sz w:val="24"/>
          <w:szCs w:val="24"/>
          <w:lang w:val="en-GB"/>
        </w:rPr>
        <w:t xml:space="preserve"> target</w:t>
      </w:r>
      <w:r w:rsidR="00726179" w:rsidRPr="009B5E60">
        <w:rPr>
          <w:rFonts w:ascii="Times New Roman" w:hAnsi="Times New Roman" w:cs="Times New Roman"/>
          <w:sz w:val="24"/>
          <w:szCs w:val="24"/>
          <w:lang w:val="en-GB"/>
        </w:rPr>
        <w:t xml:space="preserve"> </w:t>
      </w:r>
      <w:r w:rsidR="00726179" w:rsidRPr="009B5E60">
        <w:rPr>
          <w:rFonts w:ascii="Times New Roman" w:hAnsi="Times New Roman" w:cs="Times New Roman"/>
          <w:sz w:val="24"/>
          <w:szCs w:val="24"/>
          <w:lang w:val="en-GB"/>
        </w:rPr>
        <w:fldChar w:fldCharType="begin"/>
      </w:r>
      <w:r w:rsidR="001D14D2" w:rsidRPr="009B5E60">
        <w:rPr>
          <w:rFonts w:ascii="Times New Roman" w:hAnsi="Times New Roman" w:cs="Times New Roman"/>
          <w:sz w:val="24"/>
          <w:szCs w:val="24"/>
          <w:lang w:val="en-GB"/>
        </w:rPr>
        <w:instrText xml:space="preserve"> ADDIN EN.CITE &lt;EndNote&gt;&lt;Cite&gt;&lt;Author&gt;UNAIDS&lt;/Author&gt;&lt;Year&gt;2014&lt;/Year&gt;&lt;RecNum&gt;7&lt;/RecNum&gt;&lt;DisplayText&gt;(9)&lt;/DisplayText&gt;&lt;record&gt;&lt;rec-number&gt;7&lt;/rec-number&gt;&lt;foreign-keys&gt;&lt;key app="EN" db-id="swe5ww2werr9t2e9wzrxr9snt09t0vr0vsfr"&gt;7&lt;/key&gt;&lt;/foreign-keys&gt;&lt;ref-type name="Report"&gt;27&lt;/ref-type&gt;&lt;contributors&gt;&lt;authors&gt;&lt;author&gt;UNAIDS&lt;/author&gt;&lt;/authors&gt;&lt;/contributors&gt;&lt;titles&gt;&lt;title&gt;90-90-90. An ambitious treatment target to help end the AIDS epidemic&lt;/title&gt;&lt;/titles&gt;&lt;dates&gt;&lt;year&gt;2014&lt;/year&gt;&lt;/dates&gt;&lt;urls&gt;&lt;related-urls&gt;&lt;url&gt;http://www.unaids.org/sites/default/files/media_asset/90-90-90_en_0.pdf&lt;/url&gt;&lt;/related-urls&gt;&lt;/urls&gt;&lt;access-date&gt;09/09/2015&lt;/access-date&gt;&lt;/record&gt;&lt;/Cite&gt;&lt;/EndNote&gt;</w:instrText>
      </w:r>
      <w:r w:rsidR="00726179" w:rsidRPr="009B5E60">
        <w:rPr>
          <w:rFonts w:ascii="Times New Roman" w:hAnsi="Times New Roman" w:cs="Times New Roman"/>
          <w:sz w:val="24"/>
          <w:szCs w:val="24"/>
          <w:lang w:val="en-GB"/>
        </w:rPr>
        <w:fldChar w:fldCharType="separate"/>
      </w:r>
      <w:r w:rsidR="001D14D2" w:rsidRPr="009B5E60">
        <w:rPr>
          <w:rFonts w:ascii="Times New Roman" w:hAnsi="Times New Roman" w:cs="Times New Roman"/>
          <w:noProof/>
          <w:sz w:val="24"/>
          <w:szCs w:val="24"/>
          <w:lang w:val="en-GB"/>
        </w:rPr>
        <w:t>(</w:t>
      </w:r>
      <w:hyperlink w:anchor="_ENREF_9" w:tooltip="UNAIDS, 2014 #7" w:history="1">
        <w:r w:rsidR="002B3A74" w:rsidRPr="009B5E60">
          <w:rPr>
            <w:rFonts w:ascii="Times New Roman" w:hAnsi="Times New Roman" w:cs="Times New Roman"/>
            <w:noProof/>
            <w:sz w:val="24"/>
            <w:szCs w:val="24"/>
            <w:lang w:val="en-GB"/>
          </w:rPr>
          <w:t>9</w:t>
        </w:r>
      </w:hyperlink>
      <w:r w:rsidR="001D14D2" w:rsidRPr="009B5E60">
        <w:rPr>
          <w:rFonts w:ascii="Times New Roman" w:hAnsi="Times New Roman" w:cs="Times New Roman"/>
          <w:noProof/>
          <w:sz w:val="24"/>
          <w:szCs w:val="24"/>
          <w:lang w:val="en-GB"/>
        </w:rPr>
        <w:t>)</w:t>
      </w:r>
      <w:r w:rsidR="00726179" w:rsidRPr="009B5E60">
        <w:rPr>
          <w:rFonts w:ascii="Times New Roman" w:hAnsi="Times New Roman" w:cs="Times New Roman"/>
          <w:sz w:val="24"/>
          <w:szCs w:val="24"/>
          <w:lang w:val="en-GB"/>
        </w:rPr>
        <w:fldChar w:fldCharType="end"/>
      </w:r>
      <w:r w:rsidR="00293893" w:rsidRPr="009B5E60">
        <w:rPr>
          <w:rFonts w:ascii="Times New Roman" w:hAnsi="Times New Roman" w:cs="Times New Roman"/>
          <w:sz w:val="24"/>
          <w:szCs w:val="24"/>
          <w:lang w:val="en-GB"/>
        </w:rPr>
        <w:t xml:space="preserve">. </w:t>
      </w:r>
      <w:r w:rsidR="00D54EA2" w:rsidRPr="009B5E60">
        <w:rPr>
          <w:rFonts w:ascii="Times New Roman" w:hAnsi="Times New Roman" w:cs="Times New Roman"/>
          <w:sz w:val="24"/>
          <w:szCs w:val="24"/>
          <w:lang w:val="en-GB"/>
        </w:rPr>
        <w:t>O</w:t>
      </w:r>
      <w:r w:rsidR="005A4179" w:rsidRPr="009B5E60">
        <w:rPr>
          <w:rFonts w:ascii="Times New Roman" w:hAnsi="Times New Roman" w:cs="Times New Roman"/>
          <w:sz w:val="24"/>
          <w:szCs w:val="24"/>
          <w:lang w:val="en-GB"/>
        </w:rPr>
        <w:t xml:space="preserve">ur results </w:t>
      </w:r>
      <w:r w:rsidR="00C4105C" w:rsidRPr="009B5E60">
        <w:rPr>
          <w:rFonts w:ascii="Times New Roman" w:hAnsi="Times New Roman" w:cs="Times New Roman"/>
          <w:sz w:val="24"/>
          <w:szCs w:val="24"/>
          <w:lang w:val="en-GB"/>
        </w:rPr>
        <w:t>show</w:t>
      </w:r>
      <w:r w:rsidR="00D54EA2" w:rsidRPr="009B5E60">
        <w:rPr>
          <w:rFonts w:ascii="Times New Roman" w:hAnsi="Times New Roman" w:cs="Times New Roman"/>
          <w:sz w:val="24"/>
          <w:szCs w:val="24"/>
          <w:lang w:val="en-GB"/>
        </w:rPr>
        <w:t xml:space="preserve"> that an </w:t>
      </w:r>
      <w:r w:rsidR="00726179" w:rsidRPr="009B5E60">
        <w:rPr>
          <w:rFonts w:ascii="Times New Roman" w:hAnsi="Times New Roman" w:cs="Times New Roman"/>
          <w:sz w:val="24"/>
          <w:szCs w:val="24"/>
          <w:lang w:val="en-GB"/>
        </w:rPr>
        <w:t xml:space="preserve">HBHCT </w:t>
      </w:r>
      <w:r w:rsidR="00D54EA2" w:rsidRPr="009B5E60">
        <w:rPr>
          <w:rFonts w:ascii="Times New Roman" w:hAnsi="Times New Roman" w:cs="Times New Roman"/>
          <w:sz w:val="24"/>
          <w:szCs w:val="24"/>
          <w:lang w:val="en-GB"/>
        </w:rPr>
        <w:t xml:space="preserve">intervention </w:t>
      </w:r>
      <w:r w:rsidR="005A4179" w:rsidRPr="009B5E60">
        <w:rPr>
          <w:rFonts w:ascii="Times New Roman" w:hAnsi="Times New Roman" w:cs="Times New Roman"/>
          <w:sz w:val="24"/>
          <w:szCs w:val="24"/>
          <w:lang w:val="en-US"/>
        </w:rPr>
        <w:t>is useful not only to diagnose HIV+ individuals who do</w:t>
      </w:r>
      <w:r w:rsidR="005E640E" w:rsidRPr="009B5E60">
        <w:rPr>
          <w:rFonts w:ascii="Times New Roman" w:hAnsi="Times New Roman" w:cs="Times New Roman"/>
          <w:sz w:val="24"/>
          <w:szCs w:val="24"/>
          <w:lang w:val="en-US"/>
        </w:rPr>
        <w:t xml:space="preserve"> </w:t>
      </w:r>
      <w:r w:rsidR="005A4179" w:rsidRPr="009B5E60">
        <w:rPr>
          <w:rFonts w:ascii="Times New Roman" w:hAnsi="Times New Roman" w:cs="Times New Roman"/>
          <w:sz w:val="24"/>
          <w:szCs w:val="24"/>
          <w:lang w:val="en-US"/>
        </w:rPr>
        <w:t>n</w:t>
      </w:r>
      <w:r w:rsidR="00DC3907" w:rsidRPr="009B5E60">
        <w:rPr>
          <w:rFonts w:ascii="Times New Roman" w:hAnsi="Times New Roman" w:cs="Times New Roman"/>
          <w:sz w:val="24"/>
          <w:szCs w:val="24"/>
          <w:lang w:val="en-US"/>
        </w:rPr>
        <w:t>o</w:t>
      </w:r>
      <w:r w:rsidR="005A4179" w:rsidRPr="009B5E60">
        <w:rPr>
          <w:rFonts w:ascii="Times New Roman" w:hAnsi="Times New Roman" w:cs="Times New Roman"/>
          <w:sz w:val="24"/>
          <w:szCs w:val="24"/>
          <w:lang w:val="en-US"/>
        </w:rPr>
        <w:t>t know their HIV status, but also to re-</w:t>
      </w:r>
      <w:r w:rsidRPr="009B5E60">
        <w:rPr>
          <w:rFonts w:ascii="Times New Roman" w:hAnsi="Times New Roman" w:cs="Times New Roman"/>
          <w:sz w:val="24"/>
          <w:szCs w:val="24"/>
          <w:lang w:val="en-US"/>
        </w:rPr>
        <w:t xml:space="preserve">engage </w:t>
      </w:r>
      <w:r w:rsidR="005A4179" w:rsidRPr="009B5E60">
        <w:rPr>
          <w:rFonts w:ascii="Times New Roman" w:hAnsi="Times New Roman" w:cs="Times New Roman"/>
          <w:sz w:val="24"/>
          <w:szCs w:val="24"/>
          <w:lang w:val="en-US"/>
        </w:rPr>
        <w:t>people previously in care but LTFU</w:t>
      </w:r>
      <w:r w:rsidR="00D54EA2" w:rsidRPr="009B5E60">
        <w:rPr>
          <w:rFonts w:ascii="Times New Roman" w:hAnsi="Times New Roman" w:cs="Times New Roman"/>
          <w:sz w:val="24"/>
          <w:szCs w:val="24"/>
          <w:lang w:val="en-US"/>
        </w:rPr>
        <w:t xml:space="preserve">. </w:t>
      </w:r>
      <w:r w:rsidRPr="009B5E60">
        <w:rPr>
          <w:rFonts w:ascii="Times New Roman" w:hAnsi="Times New Roman" w:cs="Times New Roman"/>
          <w:sz w:val="24"/>
          <w:szCs w:val="24"/>
          <w:lang w:val="en-US"/>
        </w:rPr>
        <w:t xml:space="preserve">We </w:t>
      </w:r>
      <w:r w:rsidR="005E640E" w:rsidRPr="009B5E60">
        <w:rPr>
          <w:rFonts w:ascii="Times New Roman" w:hAnsi="Times New Roman" w:cs="Times New Roman"/>
          <w:sz w:val="24"/>
          <w:szCs w:val="24"/>
          <w:lang w:val="en-US"/>
        </w:rPr>
        <w:t>also</w:t>
      </w:r>
      <w:r w:rsidR="00D54EA2" w:rsidRPr="009B5E60">
        <w:rPr>
          <w:rFonts w:ascii="Times New Roman" w:hAnsi="Times New Roman" w:cs="Times New Roman"/>
          <w:sz w:val="24"/>
          <w:szCs w:val="24"/>
          <w:lang w:val="en-US"/>
        </w:rPr>
        <w:t xml:space="preserve"> </w:t>
      </w:r>
      <w:r w:rsidR="009348BB" w:rsidRPr="009B5E60">
        <w:rPr>
          <w:rFonts w:ascii="Times New Roman" w:hAnsi="Times New Roman" w:cs="Times New Roman"/>
          <w:sz w:val="24"/>
          <w:szCs w:val="24"/>
          <w:lang w:val="en-US"/>
        </w:rPr>
        <w:t xml:space="preserve">highlighted the challenges inherent in achieving the </w:t>
      </w:r>
      <w:r w:rsidR="00D54EA2" w:rsidRPr="009B5E60">
        <w:rPr>
          <w:rFonts w:ascii="Times New Roman" w:hAnsi="Times New Roman" w:cs="Times New Roman"/>
          <w:sz w:val="24"/>
          <w:szCs w:val="24"/>
          <w:lang w:val="en-US"/>
        </w:rPr>
        <w:t>sec</w:t>
      </w:r>
      <w:r w:rsidR="00C4105C" w:rsidRPr="009B5E60">
        <w:rPr>
          <w:rFonts w:ascii="Times New Roman" w:hAnsi="Times New Roman" w:cs="Times New Roman"/>
          <w:sz w:val="24"/>
          <w:szCs w:val="24"/>
          <w:lang w:val="en-US"/>
        </w:rPr>
        <w:t>ond “90%” of the UNAIDS target:</w:t>
      </w:r>
      <w:r w:rsidR="00D54EA2" w:rsidRPr="009B5E60">
        <w:rPr>
          <w:rFonts w:ascii="Times New Roman" w:hAnsi="Times New Roman" w:cs="Times New Roman"/>
          <w:sz w:val="24"/>
          <w:szCs w:val="24"/>
          <w:lang w:val="en-US"/>
        </w:rPr>
        <w:t xml:space="preserve"> the number of people linke</w:t>
      </w:r>
      <w:r w:rsidR="00647210" w:rsidRPr="009B5E60">
        <w:rPr>
          <w:rFonts w:ascii="Times New Roman" w:hAnsi="Times New Roman" w:cs="Times New Roman"/>
          <w:sz w:val="24"/>
          <w:szCs w:val="24"/>
          <w:lang w:val="en-US"/>
        </w:rPr>
        <w:t xml:space="preserve">d to HIV care and initiating </w:t>
      </w:r>
      <w:r w:rsidR="000D623F" w:rsidRPr="009B5E60">
        <w:rPr>
          <w:rFonts w:ascii="Times New Roman" w:hAnsi="Times New Roman" w:cs="Times New Roman"/>
          <w:sz w:val="24"/>
          <w:szCs w:val="24"/>
          <w:lang w:val="en-US"/>
        </w:rPr>
        <w:t>ART</w:t>
      </w:r>
      <w:r w:rsidR="00C4105C" w:rsidRPr="009B5E60">
        <w:rPr>
          <w:rFonts w:ascii="Times New Roman" w:hAnsi="Times New Roman" w:cs="Times New Roman"/>
          <w:sz w:val="24"/>
          <w:szCs w:val="24"/>
          <w:lang w:val="en-US"/>
        </w:rPr>
        <w:t xml:space="preserve"> must be substantially increased with combined </w:t>
      </w:r>
      <w:r w:rsidR="00A64E53" w:rsidRPr="009B5E60">
        <w:rPr>
          <w:rFonts w:ascii="Times New Roman" w:hAnsi="Times New Roman" w:cs="Times New Roman"/>
          <w:sz w:val="24"/>
          <w:szCs w:val="24"/>
          <w:lang w:val="en-US"/>
        </w:rPr>
        <w:t xml:space="preserve">interventions </w:t>
      </w:r>
      <w:r w:rsidR="00726179" w:rsidRPr="009B5E60">
        <w:rPr>
          <w:rFonts w:ascii="Times New Roman" w:hAnsi="Times New Roman" w:cs="Times New Roman"/>
          <w:sz w:val="24"/>
          <w:szCs w:val="24"/>
          <w:lang w:val="en-US"/>
        </w:rPr>
        <w:t>at</w:t>
      </w:r>
      <w:r w:rsidR="00A64E53" w:rsidRPr="009B5E60">
        <w:rPr>
          <w:rFonts w:ascii="Times New Roman" w:hAnsi="Times New Roman" w:cs="Times New Roman"/>
          <w:sz w:val="24"/>
          <w:szCs w:val="24"/>
          <w:lang w:val="en-US"/>
        </w:rPr>
        <w:t xml:space="preserve"> the</w:t>
      </w:r>
      <w:r w:rsidR="00C4105C" w:rsidRPr="009B5E60">
        <w:rPr>
          <w:rFonts w:ascii="Times New Roman" w:hAnsi="Times New Roman" w:cs="Times New Roman"/>
          <w:sz w:val="24"/>
          <w:szCs w:val="24"/>
          <w:lang w:val="en-US"/>
        </w:rPr>
        <w:t xml:space="preserve"> patient-level. S</w:t>
      </w:r>
      <w:r w:rsidR="00A64E53" w:rsidRPr="009B5E60">
        <w:rPr>
          <w:rFonts w:ascii="Times New Roman" w:hAnsi="Times New Roman" w:cs="Times New Roman"/>
          <w:sz w:val="24"/>
          <w:szCs w:val="24"/>
          <w:lang w:val="en-US"/>
        </w:rPr>
        <w:t>uch strategies will need to be</w:t>
      </w:r>
      <w:r w:rsidR="00C4105C" w:rsidRPr="009B5E60">
        <w:rPr>
          <w:rFonts w:ascii="Times New Roman" w:hAnsi="Times New Roman" w:cs="Times New Roman"/>
          <w:sz w:val="24"/>
          <w:szCs w:val="24"/>
          <w:lang w:val="en-US"/>
        </w:rPr>
        <w:t xml:space="preserve"> fully evaluated in </w:t>
      </w:r>
      <w:r w:rsidR="00202B59" w:rsidRPr="009B5E60">
        <w:rPr>
          <w:rFonts w:ascii="Times New Roman" w:hAnsi="Times New Roman" w:cs="Times New Roman"/>
          <w:sz w:val="24"/>
          <w:szCs w:val="24"/>
          <w:lang w:val="en-US"/>
        </w:rPr>
        <w:t>different</w:t>
      </w:r>
      <w:r w:rsidR="00C4105C" w:rsidRPr="009B5E60">
        <w:rPr>
          <w:rFonts w:ascii="Times New Roman" w:hAnsi="Times New Roman" w:cs="Times New Roman"/>
          <w:sz w:val="24"/>
          <w:szCs w:val="24"/>
          <w:lang w:val="en-US"/>
        </w:rPr>
        <w:t xml:space="preserve"> settings</w:t>
      </w:r>
      <w:r w:rsidR="005D3DB8" w:rsidRPr="009B5E60">
        <w:rPr>
          <w:rFonts w:ascii="Times New Roman" w:hAnsi="Times New Roman" w:cs="Times New Roman"/>
          <w:sz w:val="24"/>
          <w:szCs w:val="24"/>
          <w:lang w:val="en-US"/>
        </w:rPr>
        <w:t>, including ours,</w:t>
      </w:r>
      <w:r w:rsidR="00C4105C" w:rsidRPr="009B5E60">
        <w:rPr>
          <w:rFonts w:ascii="Times New Roman" w:hAnsi="Times New Roman" w:cs="Times New Roman"/>
          <w:sz w:val="24"/>
          <w:szCs w:val="24"/>
          <w:lang w:val="en-US"/>
        </w:rPr>
        <w:t xml:space="preserve"> at </w:t>
      </w:r>
      <w:r w:rsidR="00A64E53" w:rsidRPr="009B5E60">
        <w:rPr>
          <w:rFonts w:ascii="Times New Roman" w:hAnsi="Times New Roman" w:cs="Times New Roman"/>
          <w:sz w:val="24"/>
          <w:szCs w:val="24"/>
          <w:lang w:val="en-US"/>
        </w:rPr>
        <w:t xml:space="preserve">population level. </w:t>
      </w:r>
      <w:r w:rsidR="009B3D53" w:rsidRPr="009B5E60">
        <w:rPr>
          <w:rFonts w:ascii="Times New Roman" w:hAnsi="Times New Roman" w:cs="Times New Roman"/>
          <w:sz w:val="24"/>
          <w:szCs w:val="24"/>
          <w:lang w:val="en-US"/>
        </w:rPr>
        <w:t xml:space="preserve"> </w:t>
      </w:r>
      <w:r w:rsidR="00F154A5" w:rsidRPr="009B5E60">
        <w:rPr>
          <w:rFonts w:ascii="Times New Roman" w:hAnsi="Times New Roman" w:cs="Times New Roman"/>
          <w:b/>
          <w:sz w:val="24"/>
          <w:szCs w:val="24"/>
          <w:lang w:val="en-US"/>
        </w:rPr>
        <w:br w:type="page"/>
      </w:r>
    </w:p>
    <w:p w14:paraId="2337A4F0" w14:textId="77777777" w:rsidR="00F154A5" w:rsidRPr="009B5E60" w:rsidRDefault="00F154A5" w:rsidP="00647C96">
      <w:pPr>
        <w:spacing w:after="0"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lastRenderedPageBreak/>
        <w:t>Competing interests</w:t>
      </w:r>
    </w:p>
    <w:p w14:paraId="6315CDEC" w14:textId="7D2213BB" w:rsidR="009348BB" w:rsidRPr="009B5E60" w:rsidRDefault="009348BB" w:rsidP="00647C96">
      <w:pPr>
        <w:spacing w:after="0" w:line="360" w:lineRule="auto"/>
        <w:rPr>
          <w:rFonts w:ascii="Times New Roman" w:hAnsi="Times New Roman" w:cs="Times New Roman"/>
          <w:b/>
          <w:sz w:val="24"/>
          <w:szCs w:val="24"/>
          <w:lang w:val="en-US"/>
        </w:rPr>
      </w:pPr>
      <w:r w:rsidRPr="009B5E60">
        <w:rPr>
          <w:rFonts w:ascii="Times New Roman" w:hAnsi="Times New Roman" w:cs="Times New Roman"/>
          <w:sz w:val="24"/>
          <w:szCs w:val="24"/>
          <w:lang w:val="en-US"/>
        </w:rPr>
        <w:t xml:space="preserve">CI has received honoraria for services rendered to Gilead Sciences. All other authors declare no competing interest. </w:t>
      </w:r>
    </w:p>
    <w:p w14:paraId="4CEAA4E2" w14:textId="77777777" w:rsidR="00C15B40" w:rsidRPr="009B5E60" w:rsidRDefault="00C15B40" w:rsidP="00647C96">
      <w:pPr>
        <w:pStyle w:val="ListParagraph"/>
        <w:spacing w:after="0" w:line="360" w:lineRule="auto"/>
        <w:ind w:left="0"/>
        <w:rPr>
          <w:rFonts w:ascii="Times New Roman" w:hAnsi="Times New Roman" w:cs="Times New Roman"/>
          <w:sz w:val="24"/>
          <w:szCs w:val="24"/>
          <w:lang w:val="en-US"/>
        </w:rPr>
      </w:pPr>
    </w:p>
    <w:p w14:paraId="60C461BE" w14:textId="77777777" w:rsidR="00F154A5" w:rsidRPr="009B5E60" w:rsidRDefault="00F154A5" w:rsidP="00647C96">
      <w:pPr>
        <w:spacing w:after="0"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Acknowledgements</w:t>
      </w:r>
    </w:p>
    <w:p w14:paraId="68E6A896" w14:textId="77777777" w:rsidR="00C15B40" w:rsidRPr="009B5E60" w:rsidRDefault="00C15B40" w:rsidP="00394187">
      <w:pPr>
        <w:spacing w:after="0" w:line="360" w:lineRule="auto"/>
        <w:jc w:val="both"/>
        <w:rPr>
          <w:rFonts w:ascii="Times New Roman" w:hAnsi="Times New Roman" w:cs="Times New Roman"/>
          <w:sz w:val="24"/>
          <w:szCs w:val="24"/>
          <w:lang w:val="en-GB"/>
        </w:rPr>
      </w:pPr>
      <w:r w:rsidRPr="009B5E60">
        <w:rPr>
          <w:rFonts w:ascii="Times New Roman" w:hAnsi="Times New Roman" w:cs="Times New Roman"/>
          <w:sz w:val="24"/>
          <w:szCs w:val="24"/>
          <w:lang w:val="en-US"/>
        </w:rPr>
        <w:t xml:space="preserve">We would like to thank all the participants of the ANRS 12249 </w:t>
      </w:r>
      <w:proofErr w:type="spellStart"/>
      <w:r w:rsidRPr="009B5E60">
        <w:rPr>
          <w:rFonts w:ascii="Times New Roman" w:hAnsi="Times New Roman" w:cs="Times New Roman"/>
          <w:sz w:val="24"/>
          <w:szCs w:val="24"/>
          <w:lang w:val="en-US"/>
        </w:rPr>
        <w:t>TasP</w:t>
      </w:r>
      <w:proofErr w:type="spellEnd"/>
      <w:r w:rsidRPr="009B5E60">
        <w:rPr>
          <w:rFonts w:ascii="Times New Roman" w:hAnsi="Times New Roman" w:cs="Times New Roman"/>
          <w:sz w:val="24"/>
          <w:szCs w:val="24"/>
          <w:lang w:val="en-US"/>
        </w:rPr>
        <w:t xml:space="preserve"> trial as well as all the fieldworkers and the data </w:t>
      </w:r>
      <w:proofErr w:type="spellStart"/>
      <w:r w:rsidRPr="009B5E60">
        <w:rPr>
          <w:rFonts w:ascii="Times New Roman" w:hAnsi="Times New Roman" w:cs="Times New Roman"/>
          <w:sz w:val="24"/>
          <w:szCs w:val="24"/>
          <w:lang w:val="en-US"/>
        </w:rPr>
        <w:t>centre</w:t>
      </w:r>
      <w:proofErr w:type="spellEnd"/>
      <w:r w:rsidRPr="009B5E60">
        <w:rPr>
          <w:rFonts w:ascii="Times New Roman" w:hAnsi="Times New Roman" w:cs="Times New Roman"/>
          <w:sz w:val="24"/>
          <w:szCs w:val="24"/>
          <w:lang w:val="en-US"/>
        </w:rPr>
        <w:t xml:space="preserve"> team of the Africa Centre.</w:t>
      </w:r>
      <w:r w:rsidR="00B16E6C" w:rsidRPr="009B5E60">
        <w:rPr>
          <w:rFonts w:ascii="Times New Roman" w:hAnsi="Times New Roman" w:cs="Times New Roman"/>
          <w:sz w:val="24"/>
          <w:szCs w:val="24"/>
          <w:lang w:val="en-US"/>
        </w:rPr>
        <w:t xml:space="preserve"> </w:t>
      </w:r>
    </w:p>
    <w:p w14:paraId="0499DA1E" w14:textId="10E31972" w:rsidR="00494749" w:rsidRPr="00C0501C" w:rsidRDefault="00494749" w:rsidP="00394187">
      <w:pPr>
        <w:widowControl w:val="0"/>
        <w:autoSpaceDE w:val="0"/>
        <w:autoSpaceDN w:val="0"/>
        <w:adjustRightInd w:val="0"/>
        <w:spacing w:after="0" w:line="360" w:lineRule="auto"/>
        <w:jc w:val="both"/>
        <w:rPr>
          <w:rFonts w:ascii="Times New Roman" w:hAnsi="Times New Roman" w:cs="Times New Roman"/>
          <w:sz w:val="24"/>
          <w:szCs w:val="24"/>
          <w:lang w:val="de-DE"/>
        </w:rPr>
      </w:pPr>
      <w:r w:rsidRPr="009B5E60">
        <w:rPr>
          <w:rFonts w:ascii="Times New Roman" w:hAnsi="Times New Roman" w:cs="Times New Roman"/>
          <w:sz w:val="24"/>
          <w:szCs w:val="24"/>
          <w:lang w:val="en-US"/>
        </w:rPr>
        <w:t>The French National Agency for Aids and Viral Hepatitis Research (ANRS) is the sponsor and co-</w:t>
      </w:r>
      <w:proofErr w:type="spellStart"/>
      <w:r w:rsidRPr="009B5E60">
        <w:rPr>
          <w:rFonts w:ascii="Times New Roman" w:hAnsi="Times New Roman" w:cs="Times New Roman"/>
          <w:sz w:val="24"/>
          <w:szCs w:val="24"/>
          <w:lang w:val="en-US"/>
        </w:rPr>
        <w:t>funder</w:t>
      </w:r>
      <w:proofErr w:type="spellEnd"/>
      <w:r w:rsidRPr="009B5E60">
        <w:rPr>
          <w:rFonts w:ascii="Times New Roman" w:hAnsi="Times New Roman" w:cs="Times New Roman"/>
          <w:sz w:val="24"/>
          <w:szCs w:val="24"/>
          <w:lang w:val="en-US"/>
        </w:rPr>
        <w:t xml:space="preserve"> of the trial. Research discussed in this publication has been co-funded by the International Initiative for Impact Evaluation, Inc. (3ie) with support from the Bill &amp; Melinda Gates Foundation. The content is solely the responsibility of the authors and does not necessary represent the official views of 3ie or the Bill &amp; Melinda Gates Foundation.</w:t>
      </w:r>
      <w:r w:rsidR="00394187" w:rsidRPr="009B5E60">
        <w:rPr>
          <w:rFonts w:ascii="Times New Roman" w:hAnsi="Times New Roman" w:cs="Times New Roman"/>
          <w:sz w:val="24"/>
          <w:szCs w:val="24"/>
          <w:lang w:val="en-US"/>
        </w:rPr>
        <w:t xml:space="preserve"> </w:t>
      </w:r>
      <w:r w:rsidRPr="00C0501C">
        <w:rPr>
          <w:rFonts w:ascii="Times New Roman" w:hAnsi="Times New Roman" w:cs="Times New Roman"/>
          <w:sz w:val="24"/>
          <w:szCs w:val="24"/>
          <w:lang w:val="de-DE"/>
        </w:rPr>
        <w:t>The Deutsche Gesellschaft für Internationale Zusammenarbeit (GIZ) co-funded the trial.</w:t>
      </w:r>
    </w:p>
    <w:p w14:paraId="6E4155C4" w14:textId="77777777" w:rsidR="00394187" w:rsidRPr="009B5E60" w:rsidRDefault="00494749" w:rsidP="00394187">
      <w:pPr>
        <w:widowControl w:val="0"/>
        <w:autoSpaceDE w:val="0"/>
        <w:autoSpaceDN w:val="0"/>
        <w:adjustRightInd w:val="0"/>
        <w:spacing w:after="0" w:line="360" w:lineRule="auto"/>
        <w:jc w:val="both"/>
        <w:rPr>
          <w:rFonts w:ascii="Times New Roman" w:hAnsi="Times New Roman" w:cs="Times New Roman"/>
          <w:sz w:val="24"/>
          <w:szCs w:val="24"/>
          <w:lang w:val="en-US"/>
        </w:rPr>
      </w:pPr>
      <w:r w:rsidRPr="009B5E60">
        <w:rPr>
          <w:rFonts w:ascii="Times New Roman" w:hAnsi="Times New Roman" w:cs="Times New Roman"/>
          <w:sz w:val="24"/>
          <w:szCs w:val="24"/>
          <w:lang w:val="en-US"/>
        </w:rPr>
        <w:t xml:space="preserve">The trial is conducted with the support of Merck &amp; Co. </w:t>
      </w:r>
      <w:proofErr w:type="spellStart"/>
      <w:r w:rsidRPr="009B5E60">
        <w:rPr>
          <w:rFonts w:ascii="Times New Roman" w:hAnsi="Times New Roman" w:cs="Times New Roman"/>
          <w:sz w:val="24"/>
          <w:szCs w:val="24"/>
          <w:lang w:val="en-US"/>
        </w:rPr>
        <w:t>Inc</w:t>
      </w:r>
      <w:proofErr w:type="spellEnd"/>
      <w:r w:rsidRPr="009B5E60">
        <w:rPr>
          <w:rFonts w:ascii="Times New Roman" w:hAnsi="Times New Roman" w:cs="Times New Roman"/>
          <w:sz w:val="24"/>
          <w:szCs w:val="24"/>
          <w:lang w:val="en-US"/>
        </w:rPr>
        <w:t xml:space="preserve"> and Gilead Sciences that provided the </w:t>
      </w:r>
      <w:proofErr w:type="spellStart"/>
      <w:r w:rsidRPr="009B5E60">
        <w:rPr>
          <w:rFonts w:ascii="Times New Roman" w:hAnsi="Times New Roman" w:cs="Times New Roman"/>
          <w:sz w:val="24"/>
          <w:szCs w:val="24"/>
          <w:lang w:val="en-US"/>
        </w:rPr>
        <w:t>Atripla</w:t>
      </w:r>
      <w:proofErr w:type="spellEnd"/>
      <w:r w:rsidRPr="009B5E60">
        <w:rPr>
          <w:rFonts w:ascii="Times New Roman" w:hAnsi="Times New Roman" w:cs="Times New Roman"/>
          <w:sz w:val="24"/>
          <w:szCs w:val="24"/>
          <w:lang w:val="en-US"/>
        </w:rPr>
        <w:t xml:space="preserve">® drug supply. The Africa Centre for Population Health receives core funding from the </w:t>
      </w:r>
      <w:proofErr w:type="spellStart"/>
      <w:r w:rsidRPr="009B5E60">
        <w:rPr>
          <w:rFonts w:ascii="Times New Roman" w:hAnsi="Times New Roman" w:cs="Times New Roman"/>
          <w:sz w:val="24"/>
          <w:szCs w:val="24"/>
          <w:lang w:val="en-US"/>
        </w:rPr>
        <w:t>Wellcome</w:t>
      </w:r>
      <w:proofErr w:type="spellEnd"/>
      <w:r w:rsidRPr="009B5E60">
        <w:rPr>
          <w:rFonts w:ascii="Times New Roman" w:hAnsi="Times New Roman" w:cs="Times New Roman"/>
          <w:sz w:val="24"/>
          <w:szCs w:val="24"/>
          <w:lang w:val="en-US"/>
        </w:rPr>
        <w:t xml:space="preserve"> Trust, which provides the platform for the population- and clinic-based research at the Centre.</w:t>
      </w:r>
      <w:r w:rsidR="00394187" w:rsidRPr="009B5E60">
        <w:rPr>
          <w:rFonts w:ascii="Times New Roman" w:hAnsi="Times New Roman" w:cs="Times New Roman"/>
          <w:sz w:val="24"/>
          <w:szCs w:val="24"/>
          <w:lang w:val="en-US"/>
        </w:rPr>
        <w:t xml:space="preserve"> </w:t>
      </w:r>
    </w:p>
    <w:p w14:paraId="329915E8" w14:textId="5B84365D" w:rsidR="00C15B40" w:rsidRPr="009B5E60" w:rsidRDefault="00C15B40" w:rsidP="00394187">
      <w:pPr>
        <w:widowControl w:val="0"/>
        <w:autoSpaceDE w:val="0"/>
        <w:autoSpaceDN w:val="0"/>
        <w:adjustRightInd w:val="0"/>
        <w:spacing w:after="0" w:line="360" w:lineRule="auto"/>
        <w:jc w:val="both"/>
        <w:rPr>
          <w:rFonts w:ascii="Times New Roman" w:hAnsi="Times New Roman" w:cs="Times New Roman"/>
          <w:sz w:val="24"/>
          <w:szCs w:val="24"/>
          <w:lang w:val="en-US"/>
        </w:rPr>
      </w:pPr>
      <w:proofErr w:type="spellStart"/>
      <w:r w:rsidRPr="009B5E60">
        <w:rPr>
          <w:rFonts w:ascii="Times New Roman" w:hAnsi="Times New Roman" w:cs="Times New Roman"/>
          <w:sz w:val="24"/>
          <w:szCs w:val="24"/>
          <w:lang w:val="en-US"/>
        </w:rPr>
        <w:t>Mélanie</w:t>
      </w:r>
      <w:proofErr w:type="spellEnd"/>
      <w:r w:rsidRPr="009B5E60">
        <w:rPr>
          <w:rFonts w:ascii="Times New Roman" w:hAnsi="Times New Roman" w:cs="Times New Roman"/>
          <w:sz w:val="24"/>
          <w:szCs w:val="24"/>
          <w:lang w:val="en-US"/>
        </w:rPr>
        <w:t xml:space="preserve"> </w:t>
      </w:r>
      <w:proofErr w:type="spellStart"/>
      <w:r w:rsidRPr="009B5E60">
        <w:rPr>
          <w:rFonts w:ascii="Times New Roman" w:hAnsi="Times New Roman" w:cs="Times New Roman"/>
          <w:sz w:val="24"/>
          <w:szCs w:val="24"/>
          <w:lang w:val="en-US"/>
        </w:rPr>
        <w:t>Plazy</w:t>
      </w:r>
      <w:proofErr w:type="spellEnd"/>
      <w:r w:rsidRPr="009B5E60">
        <w:rPr>
          <w:rFonts w:ascii="Times New Roman" w:hAnsi="Times New Roman" w:cs="Times New Roman"/>
          <w:sz w:val="24"/>
          <w:szCs w:val="24"/>
          <w:lang w:val="en-US"/>
        </w:rPr>
        <w:t xml:space="preserve"> was supported by the French National A</w:t>
      </w:r>
      <w:r w:rsidR="00B16E6C" w:rsidRPr="009B5E60">
        <w:rPr>
          <w:rFonts w:ascii="Times New Roman" w:hAnsi="Times New Roman" w:cs="Times New Roman"/>
          <w:sz w:val="24"/>
          <w:szCs w:val="24"/>
          <w:lang w:val="en-US"/>
        </w:rPr>
        <w:t>gency for AIDS Research (ANRS)</w:t>
      </w:r>
      <w:r w:rsidR="00C4105C" w:rsidRPr="009B5E60">
        <w:rPr>
          <w:rFonts w:ascii="Times New Roman" w:hAnsi="Times New Roman" w:cs="Times New Roman"/>
          <w:sz w:val="24"/>
          <w:szCs w:val="24"/>
          <w:lang w:val="en-US"/>
        </w:rPr>
        <w:t xml:space="preserve"> an</w:t>
      </w:r>
      <w:r w:rsidR="00565A70" w:rsidRPr="009B5E60">
        <w:rPr>
          <w:rFonts w:ascii="Times New Roman" w:hAnsi="Times New Roman" w:cs="Times New Roman"/>
          <w:sz w:val="24"/>
          <w:szCs w:val="24"/>
          <w:lang w:val="en-US"/>
        </w:rPr>
        <w:t>d is now supported by the French</w:t>
      </w:r>
      <w:r w:rsidR="00C4105C" w:rsidRPr="009B5E60">
        <w:rPr>
          <w:rFonts w:ascii="Times New Roman" w:hAnsi="Times New Roman" w:cs="Times New Roman"/>
          <w:sz w:val="24"/>
          <w:szCs w:val="24"/>
          <w:lang w:val="en-US"/>
        </w:rPr>
        <w:t xml:space="preserve"> Charity </w:t>
      </w:r>
      <w:proofErr w:type="spellStart"/>
      <w:r w:rsidR="00C4105C" w:rsidRPr="009B5E60">
        <w:rPr>
          <w:rFonts w:ascii="Times New Roman" w:hAnsi="Times New Roman" w:cs="Times New Roman"/>
          <w:sz w:val="24"/>
          <w:szCs w:val="24"/>
          <w:lang w:val="en-US"/>
        </w:rPr>
        <w:t>Sidaction</w:t>
      </w:r>
      <w:proofErr w:type="spellEnd"/>
      <w:r w:rsidR="00B16E6C" w:rsidRPr="009B5E60">
        <w:rPr>
          <w:rFonts w:ascii="Times New Roman" w:hAnsi="Times New Roman" w:cs="Times New Roman"/>
          <w:sz w:val="24"/>
          <w:szCs w:val="24"/>
          <w:lang w:val="en-US"/>
        </w:rPr>
        <w:t>.</w:t>
      </w:r>
    </w:p>
    <w:p w14:paraId="35EA2CC4" w14:textId="77777777" w:rsidR="00C15B40" w:rsidRPr="009B5E60" w:rsidRDefault="00C15B40" w:rsidP="00394187">
      <w:pPr>
        <w:spacing w:after="0" w:line="360" w:lineRule="auto"/>
        <w:jc w:val="both"/>
        <w:rPr>
          <w:rFonts w:ascii="Times New Roman" w:hAnsi="Times New Roman" w:cs="Times New Roman"/>
          <w:sz w:val="24"/>
          <w:szCs w:val="24"/>
          <w:lang w:val="en-US"/>
        </w:rPr>
      </w:pPr>
      <w:r w:rsidRPr="009B5E60">
        <w:rPr>
          <w:rFonts w:ascii="Times New Roman" w:hAnsi="Times New Roman" w:cs="Times New Roman"/>
          <w:sz w:val="24"/>
          <w:szCs w:val="24"/>
          <w:lang w:val="en-US"/>
        </w:rPr>
        <w:t>The funders had no role in study design, data collection and analysis, decision to publish, or preparation of the manuscript.</w:t>
      </w:r>
    </w:p>
    <w:p w14:paraId="73C4199E" w14:textId="77777777" w:rsidR="00F154A5" w:rsidRPr="009B5E60" w:rsidRDefault="00F154A5" w:rsidP="00394187">
      <w:pPr>
        <w:spacing w:after="0" w:line="360" w:lineRule="auto"/>
        <w:jc w:val="both"/>
        <w:rPr>
          <w:rFonts w:ascii="Times New Roman" w:hAnsi="Times New Roman" w:cs="Times New Roman"/>
          <w:b/>
          <w:sz w:val="24"/>
          <w:szCs w:val="24"/>
          <w:lang w:val="en-US"/>
        </w:rPr>
      </w:pPr>
    </w:p>
    <w:p w14:paraId="4517A800" w14:textId="77777777" w:rsidR="00F154A5" w:rsidRPr="009B5E60" w:rsidRDefault="00F154A5" w:rsidP="00647C96">
      <w:pPr>
        <w:spacing w:after="0"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Authors’ contributions</w:t>
      </w:r>
    </w:p>
    <w:p w14:paraId="3794ED87" w14:textId="77777777" w:rsidR="00C15B40" w:rsidRPr="009B5E60" w:rsidRDefault="00C15B40" w:rsidP="00647C96">
      <w:pPr>
        <w:autoSpaceDE w:val="0"/>
        <w:autoSpaceDN w:val="0"/>
        <w:adjustRightInd w:val="0"/>
        <w:spacing w:after="0"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MP, KEF, CI and RDS developed the concept and discussed the analysis plan. MP and KEF conducted the statistical analysis. MP drafted the manuscript. All authors contributed to interpretation of the analysis results and commented on drafts of the manuscript. All authors have read and approved the final manuscript.</w:t>
      </w:r>
    </w:p>
    <w:p w14:paraId="6769329A" w14:textId="77777777" w:rsidR="00F154A5" w:rsidRPr="009B5E60" w:rsidRDefault="00F154A5" w:rsidP="00647C96">
      <w:pPr>
        <w:spacing w:after="0" w:line="360" w:lineRule="auto"/>
        <w:rPr>
          <w:rFonts w:ascii="Times New Roman" w:hAnsi="Times New Roman" w:cs="Times New Roman"/>
          <w:b/>
          <w:sz w:val="24"/>
          <w:szCs w:val="24"/>
          <w:lang w:val="en-US"/>
        </w:rPr>
      </w:pPr>
    </w:p>
    <w:p w14:paraId="49C720A0" w14:textId="082AC31F" w:rsidR="00F154A5" w:rsidRPr="009B5E60" w:rsidRDefault="000F6E99" w:rsidP="00647C96">
      <w:pPr>
        <w:spacing w:after="0"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Appendix</w:t>
      </w:r>
      <w:r w:rsidR="00EA40EC" w:rsidRPr="009B5E60">
        <w:rPr>
          <w:rFonts w:ascii="Times New Roman" w:hAnsi="Times New Roman" w:cs="Times New Roman"/>
          <w:b/>
          <w:sz w:val="24"/>
          <w:szCs w:val="24"/>
          <w:lang w:val="en-US"/>
        </w:rPr>
        <w:t xml:space="preserve"> (</w:t>
      </w:r>
      <w:r w:rsidRPr="009B5E60">
        <w:rPr>
          <w:rFonts w:ascii="Times New Roman" w:hAnsi="Times New Roman" w:cs="Times New Roman"/>
          <w:b/>
          <w:sz w:val="24"/>
          <w:szCs w:val="24"/>
          <w:lang w:val="en-US"/>
        </w:rPr>
        <w:t>see below)</w:t>
      </w:r>
    </w:p>
    <w:p w14:paraId="636B17A6" w14:textId="5FA624B3" w:rsidR="00A301F3" w:rsidRPr="009B5E60" w:rsidRDefault="00B47B43" w:rsidP="00647C96">
      <w:pPr>
        <w:pStyle w:val="ListParagraph"/>
        <w:numPr>
          <w:ilvl w:val="0"/>
          <w:numId w:val="15"/>
        </w:numPr>
        <w:autoSpaceDE w:val="0"/>
        <w:autoSpaceDN w:val="0"/>
        <w:adjustRightInd w:val="0"/>
        <w:spacing w:after="0"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Appendix</w:t>
      </w:r>
      <w:r w:rsidR="00716B62" w:rsidRPr="009B5E60">
        <w:rPr>
          <w:rFonts w:ascii="Times New Roman" w:hAnsi="Times New Roman" w:cs="Times New Roman"/>
          <w:sz w:val="24"/>
          <w:szCs w:val="24"/>
          <w:lang w:val="en-US"/>
        </w:rPr>
        <w:t xml:space="preserve"> 1. </w:t>
      </w:r>
      <w:r w:rsidR="00BD109F" w:rsidRPr="009B5E60">
        <w:rPr>
          <w:rFonts w:ascii="Times New Roman" w:hAnsi="Times New Roman" w:cs="Times New Roman"/>
          <w:sz w:val="24"/>
          <w:szCs w:val="24"/>
          <w:lang w:val="en-US"/>
        </w:rPr>
        <w:t>Table S</w:t>
      </w:r>
      <w:r w:rsidR="00F154A5" w:rsidRPr="009B5E60">
        <w:rPr>
          <w:rFonts w:ascii="Times New Roman" w:hAnsi="Times New Roman" w:cs="Times New Roman"/>
          <w:sz w:val="24"/>
          <w:szCs w:val="24"/>
          <w:lang w:val="en-US"/>
        </w:rPr>
        <w:t xml:space="preserve">1: </w:t>
      </w:r>
      <w:r w:rsidR="00BD109F" w:rsidRPr="009B5E60">
        <w:rPr>
          <w:rFonts w:ascii="Times New Roman" w:hAnsi="Times New Roman" w:cs="Times New Roman"/>
          <w:sz w:val="24"/>
          <w:szCs w:val="24"/>
          <w:lang w:val="en-US"/>
        </w:rPr>
        <w:t>P-value of interaction with sex and with referral status at referral</w:t>
      </w:r>
    </w:p>
    <w:p w14:paraId="725AFF91" w14:textId="6D4FD274" w:rsidR="00A301F3" w:rsidRPr="009B5E60" w:rsidRDefault="00B47B43" w:rsidP="00647C96">
      <w:pPr>
        <w:pStyle w:val="ListParagraph"/>
        <w:numPr>
          <w:ilvl w:val="0"/>
          <w:numId w:val="15"/>
        </w:numPr>
        <w:autoSpaceDE w:val="0"/>
        <w:autoSpaceDN w:val="0"/>
        <w:adjustRightInd w:val="0"/>
        <w:spacing w:after="0"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Appendix</w:t>
      </w:r>
      <w:r w:rsidR="00716B62" w:rsidRPr="009B5E60">
        <w:rPr>
          <w:rFonts w:ascii="Times New Roman" w:hAnsi="Times New Roman" w:cs="Times New Roman"/>
          <w:sz w:val="24"/>
          <w:szCs w:val="24"/>
          <w:lang w:val="en-US"/>
        </w:rPr>
        <w:t xml:space="preserve"> 2. </w:t>
      </w:r>
      <w:r w:rsidR="00A301F3" w:rsidRPr="009B5E60">
        <w:rPr>
          <w:rFonts w:ascii="Times New Roman" w:hAnsi="Times New Roman" w:cs="Times New Roman"/>
          <w:sz w:val="24"/>
          <w:szCs w:val="24"/>
          <w:lang w:val="en-US"/>
        </w:rPr>
        <w:t>Table S2</w:t>
      </w:r>
      <w:r w:rsidR="008962A1" w:rsidRPr="009B5E60">
        <w:rPr>
          <w:rFonts w:ascii="Times New Roman" w:hAnsi="Times New Roman" w:cs="Times New Roman"/>
          <w:sz w:val="24"/>
          <w:szCs w:val="24"/>
          <w:lang w:val="en-US"/>
        </w:rPr>
        <w:t>: Baseline variables associated with inclusion/exclusion status</w:t>
      </w:r>
    </w:p>
    <w:p w14:paraId="28D4D5FC" w14:textId="0E7B7845" w:rsidR="00A301F3" w:rsidRPr="009B5E60" w:rsidRDefault="00B47B43" w:rsidP="00647C96">
      <w:pPr>
        <w:pStyle w:val="ListParagraph"/>
        <w:numPr>
          <w:ilvl w:val="0"/>
          <w:numId w:val="15"/>
        </w:numPr>
        <w:autoSpaceDE w:val="0"/>
        <w:autoSpaceDN w:val="0"/>
        <w:adjustRightInd w:val="0"/>
        <w:spacing w:after="0"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Appendix</w:t>
      </w:r>
      <w:r w:rsidR="00716B62" w:rsidRPr="009B5E60">
        <w:rPr>
          <w:rFonts w:ascii="Times New Roman" w:hAnsi="Times New Roman" w:cs="Times New Roman"/>
          <w:sz w:val="24"/>
          <w:szCs w:val="24"/>
          <w:lang w:val="en-US"/>
        </w:rPr>
        <w:t xml:space="preserve"> 3. </w:t>
      </w:r>
      <w:r w:rsidR="00A301F3" w:rsidRPr="009B5E60">
        <w:rPr>
          <w:rFonts w:ascii="Times New Roman" w:hAnsi="Times New Roman" w:cs="Times New Roman"/>
          <w:sz w:val="24"/>
          <w:szCs w:val="24"/>
          <w:lang w:val="en-US"/>
        </w:rPr>
        <w:t xml:space="preserve">Composition of the </w:t>
      </w:r>
      <w:proofErr w:type="spellStart"/>
      <w:r w:rsidR="00A301F3" w:rsidRPr="009B5E60">
        <w:rPr>
          <w:rFonts w:ascii="Times New Roman" w:hAnsi="Times New Roman" w:cs="Times New Roman"/>
          <w:sz w:val="24"/>
          <w:szCs w:val="24"/>
          <w:lang w:val="en-US"/>
        </w:rPr>
        <w:t>TasP</w:t>
      </w:r>
      <w:proofErr w:type="spellEnd"/>
      <w:r w:rsidR="00A301F3" w:rsidRPr="009B5E60">
        <w:rPr>
          <w:rFonts w:ascii="Times New Roman" w:hAnsi="Times New Roman" w:cs="Times New Roman"/>
          <w:sz w:val="24"/>
          <w:szCs w:val="24"/>
          <w:lang w:val="en-US"/>
        </w:rPr>
        <w:t xml:space="preserve"> Study Group</w:t>
      </w:r>
    </w:p>
    <w:p w14:paraId="5D7DB287" w14:textId="77777777" w:rsidR="00F154A5" w:rsidRPr="009B5E60" w:rsidRDefault="00F154A5" w:rsidP="00647C96">
      <w:pPr>
        <w:autoSpaceDE w:val="0"/>
        <w:autoSpaceDN w:val="0"/>
        <w:adjustRightInd w:val="0"/>
        <w:spacing w:after="0" w:line="360" w:lineRule="auto"/>
        <w:rPr>
          <w:rFonts w:ascii="Times New Roman" w:hAnsi="Times New Roman" w:cs="Times New Roman"/>
          <w:sz w:val="24"/>
          <w:szCs w:val="24"/>
          <w:lang w:val="en-US"/>
        </w:rPr>
      </w:pPr>
      <w:r w:rsidRPr="009B5E60">
        <w:rPr>
          <w:rFonts w:ascii="Times New Roman" w:hAnsi="Times New Roman" w:cs="Times New Roman"/>
          <w:b/>
          <w:sz w:val="24"/>
          <w:szCs w:val="24"/>
          <w:lang w:val="en-US"/>
        </w:rPr>
        <w:br w:type="page"/>
      </w:r>
    </w:p>
    <w:p w14:paraId="3A36BE35" w14:textId="77777777" w:rsidR="00F154A5" w:rsidRPr="009B5E60" w:rsidRDefault="00F154A5" w:rsidP="00647C96">
      <w:pPr>
        <w:spacing w:after="0" w:line="360" w:lineRule="auto"/>
        <w:rPr>
          <w:rFonts w:ascii="Times New Roman" w:hAnsi="Times New Roman" w:cs="Times New Roman"/>
          <w:b/>
          <w:sz w:val="24"/>
          <w:szCs w:val="24"/>
        </w:rPr>
      </w:pPr>
      <w:proofErr w:type="spellStart"/>
      <w:r w:rsidRPr="009B5E60">
        <w:rPr>
          <w:rFonts w:ascii="Times New Roman" w:hAnsi="Times New Roman" w:cs="Times New Roman"/>
          <w:b/>
          <w:sz w:val="24"/>
          <w:szCs w:val="24"/>
        </w:rPr>
        <w:lastRenderedPageBreak/>
        <w:t>References</w:t>
      </w:r>
      <w:proofErr w:type="spellEnd"/>
    </w:p>
    <w:p w14:paraId="612BD6F0" w14:textId="77777777" w:rsidR="00CE3BCB" w:rsidRPr="009B5E60" w:rsidRDefault="00CE3BCB" w:rsidP="00647C96">
      <w:pPr>
        <w:spacing w:after="0" w:line="360" w:lineRule="auto"/>
        <w:rPr>
          <w:rFonts w:ascii="Times New Roman" w:hAnsi="Times New Roman" w:cs="Times New Roman"/>
          <w:sz w:val="24"/>
          <w:szCs w:val="24"/>
        </w:rPr>
      </w:pPr>
    </w:p>
    <w:p w14:paraId="32BE2E2C" w14:textId="77777777" w:rsidR="002B3A74" w:rsidRPr="009B5E60" w:rsidRDefault="00E84B3D" w:rsidP="002B3A74">
      <w:pPr>
        <w:spacing w:after="0" w:line="240" w:lineRule="auto"/>
        <w:rPr>
          <w:rFonts w:ascii="Calibri" w:hAnsi="Calibri" w:cs="Times New Roman"/>
          <w:noProof/>
          <w:szCs w:val="24"/>
          <w:lang w:val="en-US"/>
        </w:rPr>
      </w:pPr>
      <w:r w:rsidRPr="009B5E60">
        <w:rPr>
          <w:rFonts w:ascii="Times New Roman" w:hAnsi="Times New Roman" w:cs="Times New Roman"/>
          <w:sz w:val="24"/>
          <w:szCs w:val="24"/>
          <w:lang w:val="en-US"/>
        </w:rPr>
        <w:fldChar w:fldCharType="begin"/>
      </w:r>
      <w:r w:rsidR="00CE3BCB" w:rsidRPr="009B5E60">
        <w:rPr>
          <w:rFonts w:ascii="Times New Roman" w:hAnsi="Times New Roman" w:cs="Times New Roman"/>
          <w:sz w:val="24"/>
          <w:szCs w:val="24"/>
        </w:rPr>
        <w:instrText xml:space="preserve"> ADDIN EN.REFLIST </w:instrText>
      </w:r>
      <w:r w:rsidRPr="009B5E60">
        <w:rPr>
          <w:rFonts w:ascii="Times New Roman" w:hAnsi="Times New Roman" w:cs="Times New Roman"/>
          <w:sz w:val="24"/>
          <w:szCs w:val="24"/>
          <w:lang w:val="en-US"/>
        </w:rPr>
        <w:fldChar w:fldCharType="separate"/>
      </w:r>
      <w:bookmarkStart w:id="1" w:name="_ENREF_1"/>
      <w:r w:rsidR="002B3A74" w:rsidRPr="009B5E60">
        <w:rPr>
          <w:rFonts w:ascii="Calibri" w:hAnsi="Calibri" w:cs="Times New Roman"/>
          <w:noProof/>
          <w:szCs w:val="24"/>
        </w:rPr>
        <w:t>1.</w:t>
      </w:r>
      <w:r w:rsidR="002B3A74" w:rsidRPr="009B5E60">
        <w:rPr>
          <w:rFonts w:ascii="Calibri" w:hAnsi="Calibri" w:cs="Times New Roman"/>
          <w:noProof/>
          <w:szCs w:val="24"/>
        </w:rPr>
        <w:tab/>
        <w:t xml:space="preserve">Danel C, Moh R, Gabillard D, Badje A, Le Carrou J, Ouassa T, et al. </w:t>
      </w:r>
      <w:r w:rsidR="002B3A74" w:rsidRPr="009B5E60">
        <w:rPr>
          <w:rFonts w:ascii="Calibri" w:hAnsi="Calibri" w:cs="Times New Roman"/>
          <w:noProof/>
          <w:szCs w:val="24"/>
          <w:lang w:val="en-US"/>
        </w:rPr>
        <w:t>A Trial of Early Antiretrovirals and Isoniazid Preventive Therapy in Africa. N Engl J Med. 2015;373(9):808-22.</w:t>
      </w:r>
      <w:bookmarkEnd w:id="1"/>
    </w:p>
    <w:p w14:paraId="25DFE68D" w14:textId="77777777" w:rsidR="002B3A74" w:rsidRPr="009B5E60" w:rsidRDefault="002B3A74" w:rsidP="002B3A74">
      <w:pPr>
        <w:spacing w:after="0" w:line="240" w:lineRule="auto"/>
        <w:rPr>
          <w:rFonts w:ascii="Calibri" w:hAnsi="Calibri" w:cs="Times New Roman"/>
          <w:noProof/>
          <w:szCs w:val="24"/>
          <w:lang w:val="en-US"/>
        </w:rPr>
      </w:pPr>
      <w:bookmarkStart w:id="2" w:name="_ENREF_2"/>
      <w:r w:rsidRPr="009B5E60">
        <w:rPr>
          <w:rFonts w:ascii="Calibri" w:hAnsi="Calibri" w:cs="Times New Roman"/>
          <w:noProof/>
          <w:szCs w:val="24"/>
          <w:lang w:val="en-US"/>
        </w:rPr>
        <w:t>2.</w:t>
      </w:r>
      <w:r w:rsidRPr="009B5E60">
        <w:rPr>
          <w:rFonts w:ascii="Calibri" w:hAnsi="Calibri" w:cs="Times New Roman"/>
          <w:noProof/>
          <w:szCs w:val="24"/>
          <w:lang w:val="en-US"/>
        </w:rPr>
        <w:tab/>
        <w:t>Lundgren JD, Babiker AG, Gordin F, Emery S, Grund B, Sharma S, et al. Initiation of Antiretroviral Therapy in Early Asymptomatic HIV Infection. N Engl J Med. 2015;373(9):795-807.</w:t>
      </w:r>
      <w:bookmarkEnd w:id="2"/>
    </w:p>
    <w:p w14:paraId="4535F377" w14:textId="77777777" w:rsidR="002B3A74" w:rsidRPr="009B5E60" w:rsidRDefault="002B3A74" w:rsidP="002B3A74">
      <w:pPr>
        <w:spacing w:after="0" w:line="240" w:lineRule="auto"/>
        <w:rPr>
          <w:rFonts w:ascii="Calibri" w:hAnsi="Calibri" w:cs="Times New Roman"/>
          <w:noProof/>
          <w:szCs w:val="24"/>
        </w:rPr>
      </w:pPr>
      <w:bookmarkStart w:id="3" w:name="_ENREF_3"/>
      <w:r w:rsidRPr="009B5E60">
        <w:rPr>
          <w:rFonts w:ascii="Calibri" w:hAnsi="Calibri" w:cs="Times New Roman"/>
          <w:noProof/>
          <w:szCs w:val="24"/>
          <w:lang w:val="en-US"/>
        </w:rPr>
        <w:t>3.</w:t>
      </w:r>
      <w:r w:rsidRPr="009B5E60">
        <w:rPr>
          <w:rFonts w:ascii="Calibri" w:hAnsi="Calibri" w:cs="Times New Roman"/>
          <w:noProof/>
          <w:szCs w:val="24"/>
          <w:lang w:val="en-US"/>
        </w:rPr>
        <w:tab/>
        <w:t xml:space="preserve">Attia S, Egger M, Muller M, Zwahlen M, Low N. Sexual transmission of HIV according to viral load and antiretroviral therapy: systematic review and meta-analysis. </w:t>
      </w:r>
      <w:r w:rsidRPr="009B5E60">
        <w:rPr>
          <w:rFonts w:ascii="Calibri" w:hAnsi="Calibri" w:cs="Times New Roman"/>
          <w:noProof/>
          <w:szCs w:val="24"/>
        </w:rPr>
        <w:t>AIDS. 2009;23(11):1397-404.</w:t>
      </w:r>
      <w:bookmarkEnd w:id="3"/>
    </w:p>
    <w:p w14:paraId="7D5EF1C8" w14:textId="77777777" w:rsidR="002B3A74" w:rsidRPr="009B5E60" w:rsidRDefault="002B3A74" w:rsidP="002B3A74">
      <w:pPr>
        <w:spacing w:after="0" w:line="240" w:lineRule="auto"/>
        <w:rPr>
          <w:rFonts w:ascii="Calibri" w:hAnsi="Calibri" w:cs="Times New Roman"/>
          <w:noProof/>
          <w:szCs w:val="24"/>
          <w:lang w:val="en-US"/>
        </w:rPr>
      </w:pPr>
      <w:bookmarkStart w:id="4" w:name="_ENREF_4"/>
      <w:r w:rsidRPr="009B5E60">
        <w:rPr>
          <w:rFonts w:ascii="Calibri" w:hAnsi="Calibri" w:cs="Times New Roman"/>
          <w:noProof/>
          <w:szCs w:val="24"/>
        </w:rPr>
        <w:t>4.</w:t>
      </w:r>
      <w:r w:rsidRPr="009B5E60">
        <w:rPr>
          <w:rFonts w:ascii="Calibri" w:hAnsi="Calibri" w:cs="Times New Roman"/>
          <w:noProof/>
          <w:szCs w:val="24"/>
        </w:rPr>
        <w:tab/>
        <w:t xml:space="preserve">Cohen MS, Chen YQ, McCauley M, Gamble T, Hosseinipour MC, Kumarasamy N, et al. </w:t>
      </w:r>
      <w:r w:rsidRPr="009B5E60">
        <w:rPr>
          <w:rFonts w:ascii="Calibri" w:hAnsi="Calibri" w:cs="Times New Roman"/>
          <w:noProof/>
          <w:szCs w:val="24"/>
          <w:lang w:val="en-US"/>
        </w:rPr>
        <w:t>Prevention of HIV-1 infection with early antiretroviral therapy. N Engl J Med. 2011;365(6):493-505.</w:t>
      </w:r>
      <w:bookmarkEnd w:id="4"/>
    </w:p>
    <w:p w14:paraId="5D424941" w14:textId="77777777" w:rsidR="002B3A74" w:rsidRPr="009B5E60" w:rsidRDefault="002B3A74" w:rsidP="002B3A74">
      <w:pPr>
        <w:spacing w:after="0" w:line="240" w:lineRule="auto"/>
        <w:rPr>
          <w:rFonts w:ascii="Calibri" w:hAnsi="Calibri" w:cs="Times New Roman"/>
          <w:noProof/>
          <w:szCs w:val="24"/>
          <w:lang w:val="en-US"/>
        </w:rPr>
      </w:pPr>
      <w:bookmarkStart w:id="5" w:name="_ENREF_5"/>
      <w:r w:rsidRPr="009B5E60">
        <w:rPr>
          <w:rFonts w:ascii="Calibri" w:hAnsi="Calibri" w:cs="Times New Roman"/>
          <w:noProof/>
          <w:szCs w:val="24"/>
          <w:lang w:val="en-US"/>
        </w:rPr>
        <w:t>5.</w:t>
      </w:r>
      <w:r w:rsidRPr="009B5E60">
        <w:rPr>
          <w:rFonts w:ascii="Calibri" w:hAnsi="Calibri" w:cs="Times New Roman"/>
          <w:noProof/>
          <w:szCs w:val="24"/>
          <w:lang w:val="en-US"/>
        </w:rPr>
        <w:tab/>
        <w:t>Donnell D, Baeten JM, Kiarie J, Thomas KK, Stevens W, Cohen CR, et al. Heterosexual HIV-1 transmission after initiation of antiretroviral therapy: a prospective cohort analysis. Lancet. 2010;375(9731):2092-8.</w:t>
      </w:r>
      <w:bookmarkEnd w:id="5"/>
    </w:p>
    <w:p w14:paraId="3A37B41E" w14:textId="77777777" w:rsidR="002B3A74" w:rsidRPr="009B5E60" w:rsidRDefault="002B3A74" w:rsidP="002B3A74">
      <w:pPr>
        <w:spacing w:after="0" w:line="240" w:lineRule="auto"/>
        <w:rPr>
          <w:rFonts w:ascii="Calibri" w:hAnsi="Calibri" w:cs="Times New Roman"/>
          <w:noProof/>
          <w:szCs w:val="24"/>
          <w:lang w:val="en-US"/>
        </w:rPr>
      </w:pPr>
      <w:bookmarkStart w:id="6" w:name="_ENREF_6"/>
      <w:r w:rsidRPr="009B5E60">
        <w:rPr>
          <w:rFonts w:ascii="Calibri" w:hAnsi="Calibri" w:cs="Times New Roman"/>
          <w:noProof/>
          <w:szCs w:val="24"/>
          <w:lang w:val="en-US"/>
        </w:rPr>
        <w:t>6.</w:t>
      </w:r>
      <w:r w:rsidRPr="009B5E60">
        <w:rPr>
          <w:rFonts w:ascii="Calibri" w:hAnsi="Calibri" w:cs="Times New Roman"/>
          <w:noProof/>
          <w:szCs w:val="24"/>
          <w:lang w:val="en-US"/>
        </w:rPr>
        <w:tab/>
        <w:t>Granich RM, Gilks CF, Dye C, De Cock KM, Williams BG. Universal voluntary HIV testing with immediate antiretroviral therapy as a strategy for elimination of HIV transmission: a mathematical model. Lancet. 2009;373(9657):48-57.</w:t>
      </w:r>
      <w:bookmarkEnd w:id="6"/>
    </w:p>
    <w:p w14:paraId="667BDFE3" w14:textId="77777777" w:rsidR="002B3A74" w:rsidRPr="009B5E60" w:rsidRDefault="002B3A74" w:rsidP="002B3A74">
      <w:pPr>
        <w:spacing w:after="0" w:line="240" w:lineRule="auto"/>
        <w:rPr>
          <w:rFonts w:ascii="Calibri" w:hAnsi="Calibri" w:cs="Times New Roman"/>
          <w:noProof/>
          <w:szCs w:val="24"/>
          <w:lang w:val="en-US"/>
        </w:rPr>
      </w:pPr>
      <w:bookmarkStart w:id="7" w:name="_ENREF_7"/>
      <w:r w:rsidRPr="009B5E60">
        <w:rPr>
          <w:rFonts w:ascii="Calibri" w:hAnsi="Calibri" w:cs="Times New Roman"/>
          <w:noProof/>
          <w:szCs w:val="24"/>
          <w:lang w:val="en-US"/>
        </w:rPr>
        <w:t>7.</w:t>
      </w:r>
      <w:r w:rsidRPr="009B5E60">
        <w:rPr>
          <w:rFonts w:ascii="Calibri" w:hAnsi="Calibri" w:cs="Times New Roman"/>
          <w:noProof/>
          <w:szCs w:val="24"/>
          <w:lang w:val="en-US"/>
        </w:rPr>
        <w:tab/>
        <w:t>Tanser F, Barnighausen T, Grapsa E, Zaidi J, Newell ML. High coverage of ART associated with decline in risk of HIV acquisition in rural KwaZulu-Natal, South Africa. Science. 2013;339(6122):966-71.</w:t>
      </w:r>
      <w:bookmarkEnd w:id="7"/>
    </w:p>
    <w:p w14:paraId="09957C37" w14:textId="33AD51B7" w:rsidR="002B3A74" w:rsidRPr="009B5E60" w:rsidRDefault="002B3A74" w:rsidP="002B3A74">
      <w:pPr>
        <w:spacing w:after="0" w:line="240" w:lineRule="auto"/>
        <w:rPr>
          <w:rFonts w:ascii="Calibri" w:hAnsi="Calibri" w:cs="Times New Roman"/>
          <w:noProof/>
          <w:szCs w:val="24"/>
          <w:lang w:val="en-US"/>
        </w:rPr>
      </w:pPr>
      <w:bookmarkStart w:id="8" w:name="_ENREF_8"/>
      <w:r w:rsidRPr="009B5E60">
        <w:rPr>
          <w:rFonts w:ascii="Calibri" w:hAnsi="Calibri" w:cs="Times New Roman"/>
          <w:noProof/>
          <w:szCs w:val="24"/>
          <w:lang w:val="en-US"/>
        </w:rPr>
        <w:t>8.</w:t>
      </w:r>
      <w:r w:rsidRPr="009B5E60">
        <w:rPr>
          <w:rFonts w:ascii="Calibri" w:hAnsi="Calibri" w:cs="Times New Roman"/>
          <w:noProof/>
          <w:szCs w:val="24"/>
          <w:lang w:val="en-US"/>
        </w:rPr>
        <w:tab/>
        <w:t xml:space="preserve">WHO. Guideline on when to start antiretroviral therapy and on pre-exposure prophylaxis for HIV. 2015  [Cited 10/19/2015]. Available from: </w:t>
      </w:r>
      <w:hyperlink r:id="rId13" w:history="1">
        <w:r w:rsidRPr="009B5E60">
          <w:rPr>
            <w:rStyle w:val="Hyperlink"/>
            <w:rFonts w:ascii="Calibri" w:hAnsi="Calibri" w:cs="Times New Roman"/>
            <w:noProof/>
            <w:szCs w:val="24"/>
            <w:lang w:val="en-US"/>
          </w:rPr>
          <w:t>http://apps.who.int/iris/bitstream/10665/186275/1/9789241509565_eng.pdf?ua=1</w:t>
        </w:r>
      </w:hyperlink>
      <w:r w:rsidRPr="009B5E60">
        <w:rPr>
          <w:rFonts w:ascii="Calibri" w:hAnsi="Calibri" w:cs="Times New Roman"/>
          <w:noProof/>
          <w:szCs w:val="24"/>
          <w:lang w:val="en-US"/>
        </w:rPr>
        <w:t>.</w:t>
      </w:r>
      <w:bookmarkEnd w:id="8"/>
    </w:p>
    <w:p w14:paraId="2FABF114" w14:textId="116313C7" w:rsidR="002B3A74" w:rsidRPr="009B5E60" w:rsidRDefault="002B3A74" w:rsidP="002B3A74">
      <w:pPr>
        <w:spacing w:after="0" w:line="240" w:lineRule="auto"/>
        <w:rPr>
          <w:rFonts w:ascii="Calibri" w:hAnsi="Calibri" w:cs="Times New Roman"/>
          <w:noProof/>
          <w:szCs w:val="24"/>
          <w:lang w:val="en-US"/>
        </w:rPr>
      </w:pPr>
      <w:bookmarkStart w:id="9" w:name="_ENREF_9"/>
      <w:r w:rsidRPr="009B5E60">
        <w:rPr>
          <w:rFonts w:ascii="Calibri" w:hAnsi="Calibri" w:cs="Times New Roman"/>
          <w:noProof/>
          <w:szCs w:val="24"/>
          <w:lang w:val="en-US"/>
        </w:rPr>
        <w:t>9.</w:t>
      </w:r>
      <w:r w:rsidRPr="009B5E60">
        <w:rPr>
          <w:rFonts w:ascii="Calibri" w:hAnsi="Calibri" w:cs="Times New Roman"/>
          <w:noProof/>
          <w:szCs w:val="24"/>
          <w:lang w:val="en-US"/>
        </w:rPr>
        <w:tab/>
        <w:t xml:space="preserve">UNAIDS. 90-90-90. An ambitious treatment target to help end the AIDS epidemic. 2014  [Cited 09/09/2015]. Available from: </w:t>
      </w:r>
      <w:hyperlink r:id="rId14" w:history="1">
        <w:r w:rsidRPr="009B5E60">
          <w:rPr>
            <w:rStyle w:val="Hyperlink"/>
            <w:rFonts w:ascii="Calibri" w:hAnsi="Calibri" w:cs="Times New Roman"/>
            <w:noProof/>
            <w:szCs w:val="24"/>
            <w:lang w:val="en-US"/>
          </w:rPr>
          <w:t>http://www.unaids.org/sites/default/files/media_asset/90-90-90_en_0.pdf</w:t>
        </w:r>
      </w:hyperlink>
      <w:r w:rsidRPr="009B5E60">
        <w:rPr>
          <w:rFonts w:ascii="Calibri" w:hAnsi="Calibri" w:cs="Times New Roman"/>
          <w:noProof/>
          <w:szCs w:val="24"/>
          <w:lang w:val="en-US"/>
        </w:rPr>
        <w:t>.</w:t>
      </w:r>
      <w:bookmarkEnd w:id="9"/>
    </w:p>
    <w:p w14:paraId="78B962AF" w14:textId="3005A911" w:rsidR="002B3A74" w:rsidRPr="009B5E60" w:rsidRDefault="002B3A74" w:rsidP="002B3A74">
      <w:pPr>
        <w:spacing w:after="0" w:line="240" w:lineRule="auto"/>
        <w:rPr>
          <w:rFonts w:ascii="Calibri" w:hAnsi="Calibri" w:cs="Times New Roman"/>
          <w:noProof/>
          <w:szCs w:val="24"/>
          <w:lang w:val="en-US"/>
        </w:rPr>
      </w:pPr>
      <w:bookmarkStart w:id="10" w:name="_ENREF_10"/>
      <w:r w:rsidRPr="009B5E60">
        <w:rPr>
          <w:rFonts w:ascii="Calibri" w:hAnsi="Calibri" w:cs="Times New Roman"/>
          <w:noProof/>
          <w:szCs w:val="24"/>
          <w:lang w:val="en-US"/>
        </w:rPr>
        <w:t>10.</w:t>
      </w:r>
      <w:r w:rsidRPr="009B5E60">
        <w:rPr>
          <w:rFonts w:ascii="Calibri" w:hAnsi="Calibri" w:cs="Times New Roman"/>
          <w:noProof/>
          <w:szCs w:val="24"/>
          <w:lang w:val="en-US"/>
        </w:rPr>
        <w:tab/>
        <w:t xml:space="preserve">UNAIDS. The gap report. 2014  [Cited 09/09/2015]. Available from: </w:t>
      </w:r>
      <w:hyperlink r:id="rId15" w:history="1">
        <w:r w:rsidRPr="009B5E60">
          <w:rPr>
            <w:rStyle w:val="Hyperlink"/>
            <w:rFonts w:ascii="Calibri" w:hAnsi="Calibri" w:cs="Times New Roman"/>
            <w:noProof/>
            <w:szCs w:val="24"/>
            <w:lang w:val="en-US"/>
          </w:rPr>
          <w:t>http://www.unaids.org/sites/default/files/media_asset/UNAIDS_Gap_report_en.pdf</w:t>
        </w:r>
      </w:hyperlink>
      <w:r w:rsidRPr="009B5E60">
        <w:rPr>
          <w:rFonts w:ascii="Calibri" w:hAnsi="Calibri" w:cs="Times New Roman"/>
          <w:noProof/>
          <w:szCs w:val="24"/>
          <w:lang w:val="en-US"/>
        </w:rPr>
        <w:t>.</w:t>
      </w:r>
      <w:bookmarkEnd w:id="10"/>
    </w:p>
    <w:p w14:paraId="49649CC7" w14:textId="594B7642" w:rsidR="002B3A74" w:rsidRPr="009B5E60" w:rsidRDefault="002B3A74" w:rsidP="002B3A74">
      <w:pPr>
        <w:spacing w:after="0" w:line="240" w:lineRule="auto"/>
        <w:rPr>
          <w:rFonts w:ascii="Calibri" w:hAnsi="Calibri" w:cs="Times New Roman"/>
          <w:noProof/>
          <w:szCs w:val="24"/>
          <w:lang w:val="en-US"/>
        </w:rPr>
      </w:pPr>
      <w:bookmarkStart w:id="11" w:name="_ENREF_11"/>
      <w:r w:rsidRPr="009B5E60">
        <w:rPr>
          <w:rFonts w:ascii="Calibri" w:hAnsi="Calibri" w:cs="Times New Roman"/>
          <w:noProof/>
          <w:szCs w:val="24"/>
          <w:lang w:val="en-US"/>
        </w:rPr>
        <w:t>11.</w:t>
      </w:r>
      <w:r w:rsidRPr="009B5E60">
        <w:rPr>
          <w:rFonts w:ascii="Calibri" w:hAnsi="Calibri" w:cs="Times New Roman"/>
          <w:noProof/>
          <w:szCs w:val="24"/>
          <w:lang w:val="en-US"/>
        </w:rPr>
        <w:tab/>
        <w:t xml:space="preserve">WHO. Consolidated guidelines on HIV testing services. 2015  [Cited 09/09/2015]. Available from: </w:t>
      </w:r>
      <w:hyperlink r:id="rId16" w:history="1">
        <w:r w:rsidRPr="009B5E60">
          <w:rPr>
            <w:rStyle w:val="Hyperlink"/>
            <w:rFonts w:ascii="Calibri" w:hAnsi="Calibri" w:cs="Times New Roman"/>
            <w:noProof/>
            <w:szCs w:val="24"/>
            <w:lang w:val="en-US"/>
          </w:rPr>
          <w:t>http://apps.who.int/iris/bitstream/10665/179870/1/9789241508926_eng.pdf?ua=1</w:t>
        </w:r>
      </w:hyperlink>
      <w:r w:rsidRPr="009B5E60">
        <w:rPr>
          <w:rFonts w:ascii="Calibri" w:hAnsi="Calibri" w:cs="Times New Roman"/>
          <w:noProof/>
          <w:szCs w:val="24"/>
          <w:lang w:val="en-US"/>
        </w:rPr>
        <w:t>.</w:t>
      </w:r>
      <w:bookmarkEnd w:id="11"/>
    </w:p>
    <w:p w14:paraId="284DF8F7" w14:textId="77777777" w:rsidR="002B3A74" w:rsidRPr="009B5E60" w:rsidRDefault="002B3A74" w:rsidP="002B3A74">
      <w:pPr>
        <w:spacing w:after="0" w:line="240" w:lineRule="auto"/>
        <w:rPr>
          <w:rFonts w:ascii="Calibri" w:hAnsi="Calibri" w:cs="Times New Roman"/>
          <w:noProof/>
          <w:szCs w:val="24"/>
          <w:lang w:val="en-US"/>
        </w:rPr>
      </w:pPr>
      <w:bookmarkStart w:id="12" w:name="_ENREF_12"/>
      <w:r w:rsidRPr="009B5E60">
        <w:rPr>
          <w:rFonts w:ascii="Calibri" w:hAnsi="Calibri" w:cs="Times New Roman"/>
          <w:noProof/>
          <w:szCs w:val="24"/>
          <w:lang w:val="en-US"/>
        </w:rPr>
        <w:t>12.</w:t>
      </w:r>
      <w:r w:rsidRPr="009B5E60">
        <w:rPr>
          <w:rFonts w:ascii="Calibri" w:hAnsi="Calibri" w:cs="Times New Roman"/>
          <w:noProof/>
          <w:szCs w:val="24"/>
          <w:lang w:val="en-US"/>
        </w:rPr>
        <w:tab/>
        <w:t>Tabana H, Nkonki L, Hongoro C, Doherty T, Ekstrom AM, Naik R, et al. A Cost-Effectiveness Analysis of a Home-Based HIV Counselling and Testing Intervention versus the Standard (Facility Based) HIV Testing Strategy in Rural South Africa. PLoS One. 2015;10(8):e0135048.</w:t>
      </w:r>
      <w:bookmarkEnd w:id="12"/>
    </w:p>
    <w:p w14:paraId="5FB4DE68" w14:textId="77777777" w:rsidR="002B3A74" w:rsidRPr="009B5E60" w:rsidRDefault="002B3A74" w:rsidP="002B3A74">
      <w:pPr>
        <w:spacing w:after="0" w:line="240" w:lineRule="auto"/>
        <w:rPr>
          <w:rFonts w:ascii="Calibri" w:hAnsi="Calibri" w:cs="Times New Roman"/>
          <w:noProof/>
          <w:szCs w:val="24"/>
          <w:lang w:val="en-US"/>
        </w:rPr>
      </w:pPr>
      <w:bookmarkStart w:id="13" w:name="_ENREF_13"/>
      <w:r w:rsidRPr="009B5E60">
        <w:rPr>
          <w:rFonts w:ascii="Calibri" w:hAnsi="Calibri" w:cs="Times New Roman"/>
          <w:noProof/>
          <w:szCs w:val="24"/>
          <w:lang w:val="en-US"/>
        </w:rPr>
        <w:t>13.</w:t>
      </w:r>
      <w:r w:rsidRPr="009B5E60">
        <w:rPr>
          <w:rFonts w:ascii="Calibri" w:hAnsi="Calibri" w:cs="Times New Roman"/>
          <w:noProof/>
          <w:szCs w:val="24"/>
          <w:lang w:val="en-US"/>
        </w:rPr>
        <w:tab/>
        <w:t>Muloongo K, Tshuma N, Chimoyi L, Setswe G, Sarfo B, Nyasulu P. Factors contributing to home-based acceptability of rapid testing for HIV infection among the inner city commuter population in Johannesburg, South Africa. Trans R Soc Trop Med Hyg. 2014;108(10):632-8.</w:t>
      </w:r>
      <w:bookmarkEnd w:id="13"/>
    </w:p>
    <w:p w14:paraId="7CE2F431" w14:textId="77777777" w:rsidR="002B3A74" w:rsidRPr="009B5E60" w:rsidRDefault="002B3A74" w:rsidP="002B3A74">
      <w:pPr>
        <w:spacing w:after="0" w:line="240" w:lineRule="auto"/>
        <w:rPr>
          <w:rFonts w:ascii="Calibri" w:hAnsi="Calibri" w:cs="Times New Roman"/>
          <w:noProof/>
          <w:szCs w:val="24"/>
        </w:rPr>
      </w:pPr>
      <w:bookmarkStart w:id="14" w:name="_ENREF_14"/>
      <w:r w:rsidRPr="009B5E60">
        <w:rPr>
          <w:rFonts w:ascii="Calibri" w:hAnsi="Calibri" w:cs="Times New Roman"/>
          <w:noProof/>
          <w:szCs w:val="24"/>
          <w:lang w:val="en-US"/>
        </w:rPr>
        <w:t>14.</w:t>
      </w:r>
      <w:r w:rsidRPr="009B5E60">
        <w:rPr>
          <w:rFonts w:ascii="Calibri" w:hAnsi="Calibri" w:cs="Times New Roman"/>
          <w:noProof/>
          <w:szCs w:val="24"/>
          <w:lang w:val="en-US"/>
        </w:rPr>
        <w:tab/>
        <w:t xml:space="preserve">van Rooyen H, Barnabas RV, Baeten JM, Phakathi Z, Joseph P, Krows M, et al. High HIV testing uptake and linkage to care in a novel program of home-based HIV counseling and testing with facilitated referral in KwaZulu-Natal, South Africa. </w:t>
      </w:r>
      <w:r w:rsidRPr="009B5E60">
        <w:rPr>
          <w:rFonts w:ascii="Calibri" w:hAnsi="Calibri" w:cs="Times New Roman"/>
          <w:noProof/>
          <w:szCs w:val="24"/>
        </w:rPr>
        <w:t>J Acquir Immune Defic Syndr. 2013;64(1):e1-8.</w:t>
      </w:r>
      <w:bookmarkEnd w:id="14"/>
    </w:p>
    <w:p w14:paraId="2065E5EA" w14:textId="77777777" w:rsidR="002B3A74" w:rsidRPr="009B5E60" w:rsidRDefault="002B3A74" w:rsidP="002B3A74">
      <w:pPr>
        <w:spacing w:after="0" w:line="240" w:lineRule="auto"/>
        <w:rPr>
          <w:rFonts w:ascii="Calibri" w:hAnsi="Calibri" w:cs="Times New Roman"/>
          <w:noProof/>
          <w:szCs w:val="24"/>
          <w:lang w:val="en-US"/>
        </w:rPr>
      </w:pPr>
      <w:bookmarkStart w:id="15" w:name="_ENREF_15"/>
      <w:r w:rsidRPr="009B5E60">
        <w:rPr>
          <w:rFonts w:ascii="Calibri" w:hAnsi="Calibri" w:cs="Times New Roman"/>
          <w:noProof/>
          <w:szCs w:val="24"/>
        </w:rPr>
        <w:t>15.</w:t>
      </w:r>
      <w:r w:rsidRPr="009B5E60">
        <w:rPr>
          <w:rFonts w:ascii="Calibri" w:hAnsi="Calibri" w:cs="Times New Roman"/>
          <w:noProof/>
          <w:szCs w:val="24"/>
        </w:rPr>
        <w:tab/>
        <w:t xml:space="preserve">Doherty T, Tabana H, Jackson D, Naik R, Zembe W, Lombard C, et al. </w:t>
      </w:r>
      <w:r w:rsidRPr="009B5E60">
        <w:rPr>
          <w:rFonts w:ascii="Calibri" w:hAnsi="Calibri" w:cs="Times New Roman"/>
          <w:noProof/>
          <w:szCs w:val="24"/>
          <w:lang w:val="en-US"/>
        </w:rPr>
        <w:t>Effect of home based HIV counselling and testing intervention in rural South Africa: cluster randomised trial. BMJ. 2013;346:f3481.</w:t>
      </w:r>
      <w:bookmarkEnd w:id="15"/>
    </w:p>
    <w:p w14:paraId="51428F14" w14:textId="77777777" w:rsidR="002B3A74" w:rsidRPr="009B5E60" w:rsidRDefault="002B3A74" w:rsidP="002B3A74">
      <w:pPr>
        <w:spacing w:after="0" w:line="240" w:lineRule="auto"/>
        <w:rPr>
          <w:rFonts w:ascii="Calibri" w:hAnsi="Calibri" w:cs="Times New Roman"/>
          <w:noProof/>
          <w:szCs w:val="24"/>
          <w:lang w:val="en-US"/>
        </w:rPr>
      </w:pPr>
      <w:bookmarkStart w:id="16" w:name="_ENREF_16"/>
      <w:r w:rsidRPr="009B5E60">
        <w:rPr>
          <w:rFonts w:ascii="Calibri" w:hAnsi="Calibri" w:cs="Times New Roman"/>
          <w:noProof/>
          <w:szCs w:val="24"/>
          <w:lang w:val="en-US"/>
        </w:rPr>
        <w:t>16.</w:t>
      </w:r>
      <w:r w:rsidRPr="009B5E60">
        <w:rPr>
          <w:rFonts w:ascii="Calibri" w:hAnsi="Calibri" w:cs="Times New Roman"/>
          <w:noProof/>
          <w:szCs w:val="24"/>
          <w:lang w:val="en-US"/>
        </w:rPr>
        <w:tab/>
        <w:t>Naik R, Tabana H, Doherty T, Zembe W, Jackson D. Client characteristics and acceptability of a home-based HIV counselling and testing intervention in rural South Africa. BMC Public Health. 2012;12:824.</w:t>
      </w:r>
      <w:bookmarkEnd w:id="16"/>
    </w:p>
    <w:p w14:paraId="6E69C42C" w14:textId="77777777" w:rsidR="002B3A74" w:rsidRPr="009B5E60" w:rsidRDefault="002B3A74" w:rsidP="002B3A74">
      <w:pPr>
        <w:spacing w:after="0" w:line="240" w:lineRule="auto"/>
        <w:rPr>
          <w:rFonts w:ascii="Calibri" w:hAnsi="Calibri" w:cs="Times New Roman"/>
          <w:noProof/>
          <w:szCs w:val="24"/>
        </w:rPr>
      </w:pPr>
      <w:bookmarkStart w:id="17" w:name="_ENREF_17"/>
      <w:r w:rsidRPr="009B5E60">
        <w:rPr>
          <w:rFonts w:ascii="Calibri" w:hAnsi="Calibri" w:cs="Times New Roman"/>
          <w:noProof/>
          <w:szCs w:val="24"/>
          <w:lang w:val="en-US"/>
        </w:rPr>
        <w:t>17.</w:t>
      </w:r>
      <w:r w:rsidRPr="009B5E60">
        <w:rPr>
          <w:rFonts w:ascii="Calibri" w:hAnsi="Calibri" w:cs="Times New Roman"/>
          <w:noProof/>
          <w:szCs w:val="24"/>
          <w:lang w:val="en-US"/>
        </w:rPr>
        <w:tab/>
        <w:t xml:space="preserve">Maheswaran H, Thulare H, Stanistreet D, Tanser F, Newell ML. Starting a home and mobile HIV testing service in a rural area of South Africa. </w:t>
      </w:r>
      <w:r w:rsidRPr="009B5E60">
        <w:rPr>
          <w:rFonts w:ascii="Calibri" w:hAnsi="Calibri" w:cs="Times New Roman"/>
          <w:noProof/>
          <w:szCs w:val="24"/>
        </w:rPr>
        <w:t>J Acquir Immune Defic Syndr. 2012;59(3):e43-6.</w:t>
      </w:r>
      <w:bookmarkEnd w:id="17"/>
    </w:p>
    <w:p w14:paraId="52D30026" w14:textId="77777777" w:rsidR="002B3A74" w:rsidRPr="009B5E60" w:rsidRDefault="002B3A74" w:rsidP="002B3A74">
      <w:pPr>
        <w:spacing w:after="0" w:line="240" w:lineRule="auto"/>
        <w:rPr>
          <w:rFonts w:ascii="Calibri" w:hAnsi="Calibri" w:cs="Times New Roman"/>
          <w:noProof/>
          <w:szCs w:val="24"/>
          <w:lang w:val="en-US"/>
        </w:rPr>
      </w:pPr>
      <w:bookmarkStart w:id="18" w:name="_ENREF_18"/>
      <w:r w:rsidRPr="009B5E60">
        <w:rPr>
          <w:rFonts w:ascii="Calibri" w:hAnsi="Calibri" w:cs="Times New Roman"/>
          <w:noProof/>
          <w:szCs w:val="24"/>
        </w:rPr>
        <w:t>18.</w:t>
      </w:r>
      <w:r w:rsidRPr="009B5E60">
        <w:rPr>
          <w:rFonts w:ascii="Calibri" w:hAnsi="Calibri" w:cs="Times New Roman"/>
          <w:noProof/>
          <w:szCs w:val="24"/>
        </w:rPr>
        <w:tab/>
        <w:t xml:space="preserve">Larmarange J, Balestre E, Orne-Gliemann J, Iwuji C, Okesola N, Newell M-L, et al. </w:t>
      </w:r>
      <w:r w:rsidRPr="009B5E60">
        <w:rPr>
          <w:rFonts w:ascii="Calibri" w:hAnsi="Calibri" w:cs="Times New Roman"/>
          <w:noProof/>
          <w:szCs w:val="24"/>
          <w:lang w:val="en-US"/>
        </w:rPr>
        <w:t>HIV ascertainment through repeat home-based testing in the context of a Treatment as Prevention trial (ANRS 12249 TasP) in rural South Africa.  HIV Research for Prevention; 28-31 October 2014; Caoe Town, South Africa2014.</w:t>
      </w:r>
      <w:bookmarkEnd w:id="18"/>
    </w:p>
    <w:p w14:paraId="0248926F" w14:textId="77777777" w:rsidR="002B3A74" w:rsidRPr="009B5E60" w:rsidRDefault="002B3A74" w:rsidP="002B3A74">
      <w:pPr>
        <w:spacing w:after="0" w:line="240" w:lineRule="auto"/>
        <w:rPr>
          <w:rFonts w:ascii="Calibri" w:hAnsi="Calibri" w:cs="Times New Roman"/>
          <w:noProof/>
          <w:szCs w:val="24"/>
          <w:lang w:val="en-US"/>
        </w:rPr>
      </w:pPr>
      <w:bookmarkStart w:id="19" w:name="_ENREF_19"/>
      <w:r w:rsidRPr="009B5E60">
        <w:rPr>
          <w:rFonts w:ascii="Calibri" w:hAnsi="Calibri" w:cs="Times New Roman"/>
          <w:noProof/>
          <w:szCs w:val="24"/>
          <w:lang w:val="en-US"/>
        </w:rPr>
        <w:lastRenderedPageBreak/>
        <w:t>19.</w:t>
      </w:r>
      <w:r w:rsidRPr="009B5E60">
        <w:rPr>
          <w:rFonts w:ascii="Calibri" w:hAnsi="Calibri" w:cs="Times New Roman"/>
          <w:noProof/>
          <w:szCs w:val="24"/>
          <w:lang w:val="en-US"/>
        </w:rPr>
        <w:tab/>
        <w:t>Naik R, Doherty T, Jackson D, Tabana H, Swanevelder S, Thea DM, et al. Linkage to care following a home-based HIV counselling and testing intervention in rural South Africa. J Int AIDS Soc. 2015;18:19843.</w:t>
      </w:r>
      <w:bookmarkEnd w:id="19"/>
    </w:p>
    <w:p w14:paraId="689C1C68" w14:textId="77777777" w:rsidR="002B3A74" w:rsidRPr="009B5E60" w:rsidRDefault="002B3A74" w:rsidP="002B3A74">
      <w:pPr>
        <w:spacing w:after="0" w:line="240" w:lineRule="auto"/>
        <w:rPr>
          <w:rFonts w:ascii="Calibri" w:hAnsi="Calibri" w:cs="Times New Roman"/>
          <w:noProof/>
          <w:szCs w:val="24"/>
          <w:lang w:val="en-US"/>
        </w:rPr>
      </w:pPr>
      <w:bookmarkStart w:id="20" w:name="_ENREF_20"/>
      <w:r w:rsidRPr="009B5E60">
        <w:rPr>
          <w:rFonts w:ascii="Calibri" w:hAnsi="Calibri" w:cs="Times New Roman"/>
          <w:noProof/>
          <w:szCs w:val="24"/>
          <w:lang w:val="en-US"/>
        </w:rPr>
        <w:t>20.</w:t>
      </w:r>
      <w:r w:rsidRPr="009B5E60">
        <w:rPr>
          <w:rFonts w:ascii="Calibri" w:hAnsi="Calibri" w:cs="Times New Roman"/>
          <w:noProof/>
          <w:szCs w:val="24"/>
          <w:lang w:val="en-US"/>
        </w:rPr>
        <w:tab/>
        <w:t>Mugglin C, Estill J, Wandeler G, Bender N, Egger M, Gsponer T, et al. Loss to programme between HIV diagnosis and initiation of antiretroviral therapy in sub-Saharan Africa: systematic review and meta-analysis. Trop Med Int Health. 2012;17(12):1509-20.</w:t>
      </w:r>
      <w:bookmarkEnd w:id="20"/>
    </w:p>
    <w:p w14:paraId="72B80BCF" w14:textId="77777777" w:rsidR="002B3A74" w:rsidRPr="009B5E60" w:rsidRDefault="002B3A74" w:rsidP="002B3A74">
      <w:pPr>
        <w:spacing w:after="0" w:line="240" w:lineRule="auto"/>
        <w:rPr>
          <w:rFonts w:ascii="Calibri" w:hAnsi="Calibri" w:cs="Times New Roman"/>
          <w:noProof/>
          <w:szCs w:val="24"/>
          <w:lang w:val="en-US"/>
        </w:rPr>
      </w:pPr>
      <w:bookmarkStart w:id="21" w:name="_ENREF_21"/>
      <w:r w:rsidRPr="009B5E60">
        <w:rPr>
          <w:rFonts w:ascii="Calibri" w:hAnsi="Calibri" w:cs="Times New Roman"/>
          <w:noProof/>
          <w:szCs w:val="24"/>
          <w:lang w:val="en-US"/>
        </w:rPr>
        <w:t>21.</w:t>
      </w:r>
      <w:r w:rsidRPr="009B5E60">
        <w:rPr>
          <w:rFonts w:ascii="Calibri" w:hAnsi="Calibri" w:cs="Times New Roman"/>
          <w:noProof/>
          <w:szCs w:val="24"/>
          <w:lang w:val="en-US"/>
        </w:rPr>
        <w:tab/>
        <w:t>Rosen S, Fox MP. Retention in HIV care between testing and treatment in sub-Saharan Africa: a systematic review. PLoS Med. 2011;8(7):e1001056.</w:t>
      </w:r>
      <w:bookmarkEnd w:id="21"/>
    </w:p>
    <w:p w14:paraId="1CAA83F4" w14:textId="77777777" w:rsidR="002B3A74" w:rsidRPr="009B5E60" w:rsidRDefault="002B3A74" w:rsidP="002B3A74">
      <w:pPr>
        <w:spacing w:after="0" w:line="240" w:lineRule="auto"/>
        <w:rPr>
          <w:rFonts w:ascii="Calibri" w:hAnsi="Calibri" w:cs="Times New Roman"/>
          <w:noProof/>
          <w:szCs w:val="24"/>
          <w:lang w:val="en-US"/>
        </w:rPr>
      </w:pPr>
      <w:bookmarkStart w:id="22" w:name="_ENREF_22"/>
      <w:r w:rsidRPr="009B5E60">
        <w:rPr>
          <w:rFonts w:ascii="Calibri" w:hAnsi="Calibri" w:cs="Times New Roman"/>
          <w:noProof/>
          <w:szCs w:val="24"/>
          <w:lang w:val="en-US"/>
        </w:rPr>
        <w:t>22.</w:t>
      </w:r>
      <w:r w:rsidRPr="009B5E60">
        <w:rPr>
          <w:rFonts w:ascii="Calibri" w:hAnsi="Calibri" w:cs="Times New Roman"/>
          <w:noProof/>
          <w:szCs w:val="24"/>
          <w:lang w:val="en-US"/>
        </w:rPr>
        <w:tab/>
        <w:t>Zaidi J, Grapsa E, Tanser F, Newell ML, Barnighausen T. Dramatic increase in HIV prevalence after scale-up of antiretroviral treatment. AIDS. 2013;27(14):2301-5.</w:t>
      </w:r>
      <w:bookmarkEnd w:id="22"/>
    </w:p>
    <w:p w14:paraId="6E8155BD" w14:textId="77777777" w:rsidR="002B3A74" w:rsidRPr="009B5E60" w:rsidRDefault="002B3A74" w:rsidP="002B3A74">
      <w:pPr>
        <w:spacing w:after="0" w:line="240" w:lineRule="auto"/>
        <w:rPr>
          <w:rFonts w:ascii="Calibri" w:hAnsi="Calibri" w:cs="Times New Roman"/>
          <w:noProof/>
          <w:szCs w:val="24"/>
          <w:lang w:val="en-US"/>
        </w:rPr>
      </w:pPr>
      <w:bookmarkStart w:id="23" w:name="_ENREF_23"/>
      <w:r w:rsidRPr="009B5E60">
        <w:rPr>
          <w:rFonts w:ascii="Calibri" w:hAnsi="Calibri" w:cs="Times New Roman"/>
          <w:noProof/>
          <w:szCs w:val="24"/>
          <w:lang w:val="en-US"/>
        </w:rPr>
        <w:t>23.</w:t>
      </w:r>
      <w:r w:rsidRPr="009B5E60">
        <w:rPr>
          <w:rFonts w:ascii="Calibri" w:hAnsi="Calibri" w:cs="Times New Roman"/>
          <w:noProof/>
          <w:szCs w:val="24"/>
          <w:lang w:val="en-US"/>
        </w:rPr>
        <w:tab/>
        <w:t>Houlihan CF, Bland RM, Mutevedzi PC, Lessells RJ, Ndirangu J, Thulare H, et al. Cohort profile: Hlabisa HIV treatment and care programme. Int J Epidemiol. 2011;40(2):318-26.</w:t>
      </w:r>
      <w:bookmarkEnd w:id="23"/>
    </w:p>
    <w:p w14:paraId="751DFE6D" w14:textId="77777777" w:rsidR="002B3A74" w:rsidRPr="009B5E60" w:rsidRDefault="002B3A74" w:rsidP="002B3A74">
      <w:pPr>
        <w:spacing w:after="0" w:line="240" w:lineRule="auto"/>
        <w:rPr>
          <w:rFonts w:ascii="Calibri" w:hAnsi="Calibri" w:cs="Times New Roman"/>
          <w:noProof/>
          <w:szCs w:val="24"/>
          <w:lang w:val="en-US"/>
        </w:rPr>
      </w:pPr>
      <w:bookmarkStart w:id="24" w:name="_ENREF_24"/>
      <w:r w:rsidRPr="009B5E60">
        <w:rPr>
          <w:rFonts w:ascii="Calibri" w:hAnsi="Calibri" w:cs="Times New Roman"/>
          <w:noProof/>
          <w:szCs w:val="24"/>
          <w:lang w:val="en-US"/>
        </w:rPr>
        <w:t>24.</w:t>
      </w:r>
      <w:r w:rsidRPr="009B5E60">
        <w:rPr>
          <w:rFonts w:ascii="Calibri" w:hAnsi="Calibri" w:cs="Times New Roman"/>
          <w:noProof/>
          <w:szCs w:val="24"/>
          <w:lang w:val="en-US"/>
        </w:rPr>
        <w:tab/>
        <w:t>Iwuji CC, Orne-Gliemann J, Tanser F, Boyer S, Lessells RJ, Lert F, et al. Evaluation of the impact of immediate versus WHO recommendations-guided antiretroviral therapy initiation on HIV incidence: the ANRS 12249 TasP (Treatment as Prevention) trial in Hlabisa sub-district, KwaZulu-Natal, South Africa: study protocol for a cluster randomised controlled trial. Trials. 2013;14:230.</w:t>
      </w:r>
      <w:bookmarkEnd w:id="24"/>
    </w:p>
    <w:p w14:paraId="12961513" w14:textId="77777777" w:rsidR="002B3A74" w:rsidRPr="009B5E60" w:rsidRDefault="002B3A74" w:rsidP="002B3A74">
      <w:pPr>
        <w:spacing w:after="0" w:line="240" w:lineRule="auto"/>
        <w:rPr>
          <w:rFonts w:ascii="Calibri" w:hAnsi="Calibri" w:cs="Times New Roman"/>
          <w:noProof/>
          <w:szCs w:val="24"/>
          <w:lang w:val="en-US"/>
        </w:rPr>
      </w:pPr>
      <w:bookmarkStart w:id="25" w:name="_ENREF_25"/>
      <w:r w:rsidRPr="009B5E60">
        <w:rPr>
          <w:rFonts w:ascii="Calibri" w:hAnsi="Calibri" w:cs="Times New Roman"/>
          <w:noProof/>
          <w:szCs w:val="24"/>
          <w:lang w:val="en-US"/>
        </w:rPr>
        <w:t>25.</w:t>
      </w:r>
      <w:r w:rsidRPr="009B5E60">
        <w:rPr>
          <w:rFonts w:ascii="Calibri" w:hAnsi="Calibri" w:cs="Times New Roman"/>
          <w:noProof/>
          <w:szCs w:val="24"/>
          <w:lang w:val="en-US"/>
        </w:rPr>
        <w:tab/>
        <w:t>Orne-Gliemann J, Larmarange J, Boyer S, Iwuji C, McGrath N, Barnighausen T, et al. Addressing social issues in a universal HIV test and treat intervention trial (ANRS 12249 TasP) in South Africa: methods for appraisal. BMC Public Health. 2015;15:209.</w:t>
      </w:r>
      <w:bookmarkEnd w:id="25"/>
    </w:p>
    <w:p w14:paraId="424066E4" w14:textId="77777777" w:rsidR="002B3A74" w:rsidRPr="009B5E60" w:rsidRDefault="002B3A74" w:rsidP="002B3A74">
      <w:pPr>
        <w:spacing w:after="0" w:line="240" w:lineRule="auto"/>
        <w:rPr>
          <w:rFonts w:ascii="Calibri" w:hAnsi="Calibri" w:cs="Times New Roman"/>
          <w:noProof/>
          <w:szCs w:val="24"/>
          <w:lang w:val="en-US"/>
        </w:rPr>
      </w:pPr>
      <w:bookmarkStart w:id="26" w:name="_ENREF_26"/>
      <w:r w:rsidRPr="009B5E60">
        <w:rPr>
          <w:rFonts w:ascii="Calibri" w:hAnsi="Calibri" w:cs="Times New Roman"/>
          <w:noProof/>
          <w:szCs w:val="24"/>
          <w:lang w:val="en-US"/>
        </w:rPr>
        <w:t>26.</w:t>
      </w:r>
      <w:r w:rsidRPr="009B5E60">
        <w:rPr>
          <w:rFonts w:ascii="Calibri" w:hAnsi="Calibri" w:cs="Times New Roman"/>
          <w:noProof/>
          <w:szCs w:val="24"/>
          <w:lang w:val="en-US"/>
        </w:rPr>
        <w:tab/>
        <w:t>Fox MP, Larson B, Rosen S. Defining retention and attrition in pre-antiretroviral HIV care: proposals based on experience in Africa. Trop Med Int Health. 2012;17(10):1235-44.</w:t>
      </w:r>
      <w:bookmarkEnd w:id="26"/>
    </w:p>
    <w:p w14:paraId="1D35B860" w14:textId="77777777" w:rsidR="002B3A74" w:rsidRPr="009B5E60" w:rsidRDefault="002B3A74" w:rsidP="002B3A74">
      <w:pPr>
        <w:spacing w:after="0" w:line="240" w:lineRule="auto"/>
        <w:rPr>
          <w:rFonts w:ascii="Calibri" w:hAnsi="Calibri" w:cs="Times New Roman"/>
          <w:noProof/>
          <w:szCs w:val="24"/>
          <w:lang w:val="en-US"/>
        </w:rPr>
      </w:pPr>
      <w:bookmarkStart w:id="27" w:name="_ENREF_27"/>
      <w:r w:rsidRPr="009B5E60">
        <w:rPr>
          <w:rFonts w:ascii="Calibri" w:hAnsi="Calibri" w:cs="Times New Roman"/>
          <w:noProof/>
          <w:szCs w:val="24"/>
          <w:lang w:val="en-US"/>
        </w:rPr>
        <w:t>27.</w:t>
      </w:r>
      <w:r w:rsidRPr="009B5E60">
        <w:rPr>
          <w:rFonts w:ascii="Calibri" w:hAnsi="Calibri" w:cs="Times New Roman"/>
          <w:noProof/>
          <w:szCs w:val="24"/>
          <w:lang w:val="en-US"/>
        </w:rPr>
        <w:tab/>
        <w:t>Morris SS, Carletto C, Hoddinott J, Christiaensen LJ. Validity of rapid estimates of household wealth and income for health surveys in rural Africa. J Epidemiol Community Health. 2000;54(5):381-7.</w:t>
      </w:r>
      <w:bookmarkEnd w:id="27"/>
    </w:p>
    <w:p w14:paraId="6B246CC1" w14:textId="77777777" w:rsidR="002B3A74" w:rsidRPr="009B5E60" w:rsidRDefault="002B3A74" w:rsidP="002B3A74">
      <w:pPr>
        <w:spacing w:after="0" w:line="240" w:lineRule="auto"/>
        <w:rPr>
          <w:rFonts w:ascii="Calibri" w:hAnsi="Calibri" w:cs="Times New Roman"/>
          <w:noProof/>
          <w:szCs w:val="24"/>
          <w:lang w:val="en-US"/>
        </w:rPr>
      </w:pPr>
      <w:bookmarkStart w:id="28" w:name="_ENREF_28"/>
      <w:r w:rsidRPr="009B5E60">
        <w:rPr>
          <w:rFonts w:ascii="Calibri" w:hAnsi="Calibri" w:cs="Times New Roman"/>
          <w:noProof/>
          <w:szCs w:val="24"/>
          <w:lang w:val="en-US"/>
        </w:rPr>
        <w:t>28.</w:t>
      </w:r>
      <w:r w:rsidRPr="009B5E60">
        <w:rPr>
          <w:rFonts w:ascii="Calibri" w:hAnsi="Calibri" w:cs="Times New Roman"/>
          <w:noProof/>
          <w:szCs w:val="24"/>
          <w:lang w:val="en-US"/>
        </w:rPr>
        <w:tab/>
        <w:t>Medley A, Ackers M, Amolloh M, Owuor P, Muttai H, Audi B, et al. Early uptake of HIV clinical care after testing HIV-positive during home-based testing and counseling in western Kenya. AIDS Behav. 2013;17(1):224-34.</w:t>
      </w:r>
      <w:bookmarkEnd w:id="28"/>
    </w:p>
    <w:p w14:paraId="6518B268" w14:textId="77777777" w:rsidR="002B3A74" w:rsidRPr="009B5E60" w:rsidRDefault="002B3A74" w:rsidP="002B3A74">
      <w:pPr>
        <w:spacing w:after="0" w:line="240" w:lineRule="auto"/>
        <w:rPr>
          <w:rFonts w:ascii="Calibri" w:hAnsi="Calibri" w:cs="Times New Roman"/>
          <w:noProof/>
          <w:szCs w:val="24"/>
          <w:lang w:val="en-US"/>
        </w:rPr>
      </w:pPr>
      <w:bookmarkStart w:id="29" w:name="_ENREF_29"/>
      <w:r w:rsidRPr="009B5E60">
        <w:rPr>
          <w:rFonts w:ascii="Calibri" w:hAnsi="Calibri" w:cs="Times New Roman"/>
          <w:noProof/>
          <w:szCs w:val="24"/>
          <w:lang w:val="en-US"/>
        </w:rPr>
        <w:t>29.</w:t>
      </w:r>
      <w:r w:rsidRPr="009B5E60">
        <w:rPr>
          <w:rFonts w:ascii="Calibri" w:hAnsi="Calibri" w:cs="Times New Roman"/>
          <w:noProof/>
          <w:szCs w:val="24"/>
          <w:lang w:val="en-US"/>
        </w:rPr>
        <w:tab/>
        <w:t>Barnabas RV, van Rooyen H, Tumwesigye E, Murnane PM, Baeten JM, Humphries H, et al. Initiation of antiretroviral therapy and viral suppression after home HIV testing and counselling in KwaZulu-Natal, South Africa, and Mbarara district, Uganda: a prospective, observational intervention study. Lancet HIV. 2014;1(2):e68-e76.</w:t>
      </w:r>
      <w:bookmarkEnd w:id="29"/>
    </w:p>
    <w:p w14:paraId="19FC9531" w14:textId="77777777" w:rsidR="002B3A74" w:rsidRPr="009B5E60" w:rsidRDefault="002B3A74" w:rsidP="002B3A74">
      <w:pPr>
        <w:spacing w:after="0" w:line="240" w:lineRule="auto"/>
        <w:rPr>
          <w:rFonts w:ascii="Calibri" w:hAnsi="Calibri" w:cs="Times New Roman"/>
          <w:noProof/>
          <w:szCs w:val="24"/>
          <w:lang w:val="en-US"/>
        </w:rPr>
      </w:pPr>
      <w:bookmarkStart w:id="30" w:name="_ENREF_30"/>
      <w:r w:rsidRPr="009B5E60">
        <w:rPr>
          <w:rFonts w:ascii="Calibri" w:hAnsi="Calibri" w:cs="Times New Roman"/>
          <w:noProof/>
          <w:szCs w:val="24"/>
          <w:lang w:val="en-US"/>
        </w:rPr>
        <w:t>30.</w:t>
      </w:r>
      <w:r w:rsidRPr="009B5E60">
        <w:rPr>
          <w:rFonts w:ascii="Calibri" w:hAnsi="Calibri" w:cs="Times New Roman"/>
          <w:noProof/>
          <w:szCs w:val="24"/>
          <w:lang w:val="en-US"/>
        </w:rPr>
        <w:tab/>
        <w:t>Wringe A, Roura M, Urassa M, Busza J, Athanas V, Zaba B. Doubts, denial and divine intervention: understanding delayed attendance and poor retention rates at a HIV treatment programme in rural Tanzania. AIDS Care. 2009;21(5):632-7.</w:t>
      </w:r>
      <w:bookmarkEnd w:id="30"/>
    </w:p>
    <w:p w14:paraId="72CEB655" w14:textId="77777777" w:rsidR="002B3A74" w:rsidRPr="009B5E60" w:rsidRDefault="002B3A74" w:rsidP="002B3A74">
      <w:pPr>
        <w:spacing w:after="0" w:line="240" w:lineRule="auto"/>
        <w:rPr>
          <w:rFonts w:ascii="Calibri" w:hAnsi="Calibri" w:cs="Times New Roman"/>
          <w:noProof/>
          <w:szCs w:val="24"/>
          <w:lang w:val="en-US"/>
        </w:rPr>
      </w:pPr>
      <w:bookmarkStart w:id="31" w:name="_ENREF_31"/>
      <w:r w:rsidRPr="009B5E60">
        <w:rPr>
          <w:rFonts w:ascii="Calibri" w:hAnsi="Calibri" w:cs="Times New Roman"/>
          <w:noProof/>
          <w:szCs w:val="24"/>
          <w:lang w:val="en-US"/>
        </w:rPr>
        <w:t>31.</w:t>
      </w:r>
      <w:r w:rsidRPr="009B5E60">
        <w:rPr>
          <w:rFonts w:ascii="Calibri" w:hAnsi="Calibri" w:cs="Times New Roman"/>
          <w:noProof/>
          <w:szCs w:val="24"/>
          <w:lang w:val="en-US"/>
        </w:rPr>
        <w:tab/>
        <w:t>Nakigozi G, Atuyambe L, Kamya M, Makumbi FE, Chang LW, Nakyanjo N, et al. A qualitative study of barriers to enrollment into free HIV care: perspectives of never-in-care HIV-positive patients and providers in Rakai, Uganda. Biomed Res Int. 2013;2013:470245.</w:t>
      </w:r>
      <w:bookmarkEnd w:id="31"/>
    </w:p>
    <w:p w14:paraId="20EFDF7A" w14:textId="77777777" w:rsidR="002B3A74" w:rsidRPr="009B5E60" w:rsidRDefault="002B3A74" w:rsidP="002B3A74">
      <w:pPr>
        <w:spacing w:after="0" w:line="240" w:lineRule="auto"/>
        <w:rPr>
          <w:rFonts w:ascii="Calibri" w:hAnsi="Calibri" w:cs="Times New Roman"/>
          <w:noProof/>
          <w:szCs w:val="24"/>
          <w:lang w:val="en-US"/>
        </w:rPr>
      </w:pPr>
      <w:bookmarkStart w:id="32" w:name="_ENREF_32"/>
      <w:r w:rsidRPr="009B5E60">
        <w:rPr>
          <w:rFonts w:ascii="Calibri" w:hAnsi="Calibri" w:cs="Times New Roman"/>
          <w:noProof/>
          <w:szCs w:val="24"/>
          <w:lang w:val="en-US"/>
        </w:rPr>
        <w:t>32.</w:t>
      </w:r>
      <w:r w:rsidRPr="009B5E60">
        <w:rPr>
          <w:rFonts w:ascii="Calibri" w:hAnsi="Calibri" w:cs="Times New Roman"/>
          <w:noProof/>
          <w:szCs w:val="24"/>
          <w:lang w:val="en-US"/>
        </w:rPr>
        <w:tab/>
        <w:t>Barnabas RV, Van Rooyen H, Tumwesigye E, Brantley J, Krows M, van Heerden A, et al. Community-based HIV testing and linkage effectively delivers combination HIV prevention: results from a multisite randomized trial.  8th International AIDS Society Conference on HIV Pathogenesis, Treatment and Prevention; 19-22 July; Vancouver (Canada)2015.</w:t>
      </w:r>
      <w:bookmarkEnd w:id="32"/>
    </w:p>
    <w:p w14:paraId="12A2F011" w14:textId="77777777" w:rsidR="002B3A74" w:rsidRPr="009B5E60" w:rsidRDefault="002B3A74" w:rsidP="002B3A74">
      <w:pPr>
        <w:spacing w:after="0" w:line="240" w:lineRule="auto"/>
        <w:rPr>
          <w:rFonts w:ascii="Calibri" w:hAnsi="Calibri" w:cs="Times New Roman"/>
          <w:noProof/>
          <w:szCs w:val="24"/>
          <w:lang w:val="en-US"/>
        </w:rPr>
      </w:pPr>
      <w:bookmarkStart w:id="33" w:name="_ENREF_33"/>
      <w:r w:rsidRPr="009B5E60">
        <w:rPr>
          <w:rFonts w:ascii="Calibri" w:hAnsi="Calibri" w:cs="Times New Roman"/>
          <w:noProof/>
          <w:szCs w:val="24"/>
          <w:lang w:val="en-US"/>
        </w:rPr>
        <w:t>33.</w:t>
      </w:r>
      <w:r w:rsidRPr="009B5E60">
        <w:rPr>
          <w:rFonts w:ascii="Calibri" w:hAnsi="Calibri" w:cs="Times New Roman"/>
          <w:noProof/>
          <w:szCs w:val="24"/>
          <w:lang w:val="en-US"/>
        </w:rPr>
        <w:tab/>
        <w:t>Hatcher AM, Turan JM, Leslie HH, Kanya LW, Kwena Z, Johnson MO, et al. Predictors of linkage to care following community-based HIV counseling and testing in rural Kenya. AIDS Behav. 2012;16(5):1295-307.</w:t>
      </w:r>
      <w:bookmarkEnd w:id="33"/>
    </w:p>
    <w:p w14:paraId="2DD20206" w14:textId="77777777" w:rsidR="002B3A74" w:rsidRPr="009B5E60" w:rsidRDefault="002B3A74" w:rsidP="002B3A74">
      <w:pPr>
        <w:spacing w:after="0" w:line="240" w:lineRule="auto"/>
        <w:rPr>
          <w:rFonts w:ascii="Calibri" w:hAnsi="Calibri" w:cs="Times New Roman"/>
          <w:noProof/>
          <w:szCs w:val="24"/>
        </w:rPr>
      </w:pPr>
      <w:bookmarkStart w:id="34" w:name="_ENREF_34"/>
      <w:r w:rsidRPr="009B5E60">
        <w:rPr>
          <w:rFonts w:ascii="Calibri" w:hAnsi="Calibri" w:cs="Times New Roman"/>
          <w:noProof/>
          <w:szCs w:val="24"/>
          <w:lang w:val="en-US"/>
        </w:rPr>
        <w:t>34.</w:t>
      </w:r>
      <w:r w:rsidRPr="009B5E60">
        <w:rPr>
          <w:rFonts w:ascii="Calibri" w:hAnsi="Calibri" w:cs="Times New Roman"/>
          <w:noProof/>
          <w:szCs w:val="24"/>
          <w:lang w:val="en-US"/>
        </w:rPr>
        <w:tab/>
        <w:t xml:space="preserve">Nsigaye R, Wringe A, Roura M, Kalluvya S, Urassa M, Busza J, et al. From HIV diagnosis to treatment: evaluation of a referral system to promote and monitor access to antiretroviral therapy in rural Tanzania. </w:t>
      </w:r>
      <w:r w:rsidRPr="009B5E60">
        <w:rPr>
          <w:rFonts w:ascii="Calibri" w:hAnsi="Calibri" w:cs="Times New Roman"/>
          <w:noProof/>
          <w:szCs w:val="24"/>
        </w:rPr>
        <w:t>J Int AIDS Soc. 2009;12:31.</w:t>
      </w:r>
      <w:bookmarkEnd w:id="34"/>
    </w:p>
    <w:p w14:paraId="7ABF1C72" w14:textId="77777777" w:rsidR="002B3A74" w:rsidRPr="009B5E60" w:rsidRDefault="002B3A74" w:rsidP="002B3A74">
      <w:pPr>
        <w:spacing w:after="0" w:line="240" w:lineRule="auto"/>
        <w:rPr>
          <w:rFonts w:ascii="Calibri" w:hAnsi="Calibri" w:cs="Times New Roman"/>
          <w:noProof/>
          <w:szCs w:val="24"/>
        </w:rPr>
      </w:pPr>
      <w:bookmarkStart w:id="35" w:name="_ENREF_35"/>
      <w:r w:rsidRPr="009B5E60">
        <w:rPr>
          <w:rFonts w:ascii="Calibri" w:hAnsi="Calibri" w:cs="Times New Roman"/>
          <w:noProof/>
          <w:szCs w:val="24"/>
        </w:rPr>
        <w:t>35.</w:t>
      </w:r>
      <w:r w:rsidRPr="009B5E60">
        <w:rPr>
          <w:rFonts w:ascii="Calibri" w:hAnsi="Calibri" w:cs="Times New Roman"/>
          <w:noProof/>
          <w:szCs w:val="24"/>
        </w:rPr>
        <w:tab/>
        <w:t xml:space="preserve">Bassett IV, Giddy J, Chaisson CE, Ross D, Bogart LM, Coleman SM, et al. </w:t>
      </w:r>
      <w:r w:rsidRPr="009B5E60">
        <w:rPr>
          <w:rFonts w:ascii="Calibri" w:hAnsi="Calibri" w:cs="Times New Roman"/>
          <w:noProof/>
          <w:szCs w:val="24"/>
          <w:lang w:val="en-US"/>
        </w:rPr>
        <w:t xml:space="preserve">A randomized trial to optimize HIV/TB care in South Africa: design of the Sizanani trial. </w:t>
      </w:r>
      <w:r w:rsidRPr="009B5E60">
        <w:rPr>
          <w:rFonts w:ascii="Calibri" w:hAnsi="Calibri" w:cs="Times New Roman"/>
          <w:noProof/>
          <w:szCs w:val="24"/>
        </w:rPr>
        <w:t>BMC Infect Dis. 2013;13:390.</w:t>
      </w:r>
      <w:bookmarkEnd w:id="35"/>
    </w:p>
    <w:p w14:paraId="29DADB54" w14:textId="77777777" w:rsidR="002B3A74" w:rsidRPr="009B5E60" w:rsidRDefault="002B3A74" w:rsidP="002B3A74">
      <w:pPr>
        <w:spacing w:after="0" w:line="240" w:lineRule="auto"/>
        <w:rPr>
          <w:rFonts w:ascii="Calibri" w:hAnsi="Calibri" w:cs="Times New Roman"/>
          <w:noProof/>
          <w:szCs w:val="24"/>
          <w:lang w:val="en-US"/>
        </w:rPr>
      </w:pPr>
      <w:bookmarkStart w:id="36" w:name="_ENREF_36"/>
      <w:r w:rsidRPr="009B5E60">
        <w:rPr>
          <w:rFonts w:ascii="Calibri" w:hAnsi="Calibri" w:cs="Times New Roman"/>
          <w:noProof/>
          <w:szCs w:val="24"/>
        </w:rPr>
        <w:t>36.</w:t>
      </w:r>
      <w:r w:rsidRPr="009B5E60">
        <w:rPr>
          <w:rFonts w:ascii="Calibri" w:hAnsi="Calibri" w:cs="Times New Roman"/>
          <w:noProof/>
          <w:szCs w:val="24"/>
        </w:rPr>
        <w:tab/>
        <w:t xml:space="preserve">Bassett IV, Coleman SM, Giddy J, Bogart LM, Chaisson CE, Ross D, et al. </w:t>
      </w:r>
      <w:r w:rsidRPr="009B5E60">
        <w:rPr>
          <w:rFonts w:ascii="Calibri" w:hAnsi="Calibri" w:cs="Times New Roman"/>
          <w:noProof/>
          <w:szCs w:val="24"/>
          <w:lang w:val="en-US"/>
        </w:rPr>
        <w:t>Linkage to HIV/TB Care in South Africa: A Randomized Trial of Health Navigators.  2015 Conference on Retroviruses and Opportunistic Infections (CROI); 23-26 February 2015; Seattle (USA)2015.</w:t>
      </w:r>
      <w:bookmarkEnd w:id="36"/>
    </w:p>
    <w:p w14:paraId="0CCB76F0" w14:textId="77777777" w:rsidR="002B3A74" w:rsidRPr="009B5E60" w:rsidRDefault="002B3A74" w:rsidP="002B3A74">
      <w:pPr>
        <w:spacing w:line="240" w:lineRule="auto"/>
        <w:rPr>
          <w:rFonts w:ascii="Calibri" w:hAnsi="Calibri" w:cs="Times New Roman"/>
          <w:noProof/>
          <w:szCs w:val="24"/>
          <w:lang w:val="en-US"/>
        </w:rPr>
      </w:pPr>
      <w:bookmarkStart w:id="37" w:name="_ENREF_37"/>
      <w:r w:rsidRPr="009B5E60">
        <w:rPr>
          <w:rFonts w:ascii="Calibri" w:hAnsi="Calibri" w:cs="Times New Roman"/>
          <w:noProof/>
          <w:szCs w:val="24"/>
          <w:lang w:val="en-US"/>
        </w:rPr>
        <w:lastRenderedPageBreak/>
        <w:t>37.</w:t>
      </w:r>
      <w:r w:rsidRPr="009B5E60">
        <w:rPr>
          <w:rFonts w:ascii="Calibri" w:hAnsi="Calibri" w:cs="Times New Roman"/>
          <w:noProof/>
          <w:szCs w:val="24"/>
          <w:lang w:val="en-US"/>
        </w:rPr>
        <w:tab/>
        <w:t>MacPherson P, Lalloo DG, Webb EL, Maheswaran H, Choko AT, Makombe SD, et al. Effect of optional home initiation of HIV care following HIV self-testing on antiretroviral therapy initiation among adults in Malawi: a randomized clinical trial. JAMA. 2014;312(4):372-9.</w:t>
      </w:r>
      <w:bookmarkEnd w:id="37"/>
    </w:p>
    <w:p w14:paraId="15F3D3FE" w14:textId="0AE84C80" w:rsidR="002B3A74" w:rsidRPr="009B5E60" w:rsidRDefault="002B3A74" w:rsidP="002B3A74">
      <w:pPr>
        <w:spacing w:line="240" w:lineRule="auto"/>
        <w:rPr>
          <w:rFonts w:ascii="Calibri" w:hAnsi="Calibri" w:cs="Times New Roman"/>
          <w:noProof/>
          <w:szCs w:val="24"/>
          <w:lang w:val="en-US"/>
        </w:rPr>
      </w:pPr>
    </w:p>
    <w:p w14:paraId="74B08D00" w14:textId="1E82AB56" w:rsidR="00573445" w:rsidRPr="009B5E60" w:rsidRDefault="00E84B3D" w:rsidP="00B47B43">
      <w:pPr>
        <w:spacing w:after="0" w:line="360" w:lineRule="auto"/>
        <w:rPr>
          <w:rFonts w:ascii="Times New Roman" w:hAnsi="Times New Roman" w:cs="Times New Roman"/>
          <w:sz w:val="24"/>
          <w:szCs w:val="24"/>
          <w:lang w:val="en-US"/>
        </w:rPr>
        <w:sectPr w:rsidR="00573445" w:rsidRPr="009B5E60" w:rsidSect="00B47B43">
          <w:pgSz w:w="11906" w:h="16838"/>
          <w:pgMar w:top="1418" w:right="1418" w:bottom="1418" w:left="1418" w:header="709" w:footer="709" w:gutter="0"/>
          <w:lnNumType w:countBy="1" w:restart="continuous"/>
          <w:cols w:space="708"/>
          <w:docGrid w:linePitch="360"/>
        </w:sectPr>
      </w:pPr>
      <w:r w:rsidRPr="009B5E60">
        <w:rPr>
          <w:rFonts w:ascii="Times New Roman" w:hAnsi="Times New Roman" w:cs="Times New Roman"/>
          <w:sz w:val="24"/>
          <w:szCs w:val="24"/>
          <w:lang w:val="en-US"/>
        </w:rPr>
        <w:fldChar w:fldCharType="end"/>
      </w:r>
    </w:p>
    <w:p w14:paraId="3ECAAC45" w14:textId="1A5B7F69" w:rsidR="00B47B43" w:rsidRPr="009B5E60" w:rsidRDefault="00B47B43" w:rsidP="00647C96">
      <w:pPr>
        <w:spacing w:line="360" w:lineRule="auto"/>
        <w:rPr>
          <w:rFonts w:ascii="Times New Roman" w:hAnsi="Times New Roman" w:cs="Times New Roman"/>
          <w:b/>
          <w:sz w:val="24"/>
          <w:szCs w:val="24"/>
          <w:lang w:val="en-US"/>
        </w:rPr>
      </w:pPr>
      <w:proofErr w:type="gramStart"/>
      <w:r w:rsidRPr="009B5E60">
        <w:rPr>
          <w:rFonts w:ascii="Times New Roman" w:hAnsi="Times New Roman" w:cs="Times New Roman"/>
          <w:b/>
          <w:sz w:val="24"/>
          <w:szCs w:val="24"/>
          <w:lang w:val="en-US"/>
        </w:rPr>
        <w:lastRenderedPageBreak/>
        <w:t>APPENDIX 1.</w:t>
      </w:r>
      <w:proofErr w:type="gramEnd"/>
    </w:p>
    <w:p w14:paraId="28F070DE" w14:textId="231E44E8" w:rsidR="0072250D" w:rsidRPr="009B5E60" w:rsidRDefault="0072250D" w:rsidP="00647C96">
      <w:pPr>
        <w:spacing w:line="360" w:lineRule="auto"/>
        <w:rPr>
          <w:rFonts w:ascii="Times New Roman" w:hAnsi="Times New Roman" w:cs="Times New Roman"/>
          <w:sz w:val="24"/>
          <w:szCs w:val="24"/>
          <w:lang w:val="en-US"/>
        </w:rPr>
      </w:pPr>
      <w:r w:rsidRPr="009B5E60">
        <w:rPr>
          <w:rFonts w:ascii="Times New Roman" w:hAnsi="Times New Roman" w:cs="Times New Roman"/>
          <w:b/>
          <w:sz w:val="24"/>
          <w:szCs w:val="24"/>
          <w:lang w:val="en-US"/>
        </w:rPr>
        <w:t>Table S1</w:t>
      </w:r>
      <w:r w:rsidRPr="009B5E60">
        <w:rPr>
          <w:rFonts w:ascii="Times New Roman" w:hAnsi="Times New Roman" w:cs="Times New Roman"/>
          <w:sz w:val="24"/>
          <w:szCs w:val="24"/>
          <w:lang w:val="en-US"/>
        </w:rPr>
        <w:t>. P-value of interaction with sex</w:t>
      </w:r>
      <w:r w:rsidR="008D60FA" w:rsidRPr="009B5E60">
        <w:rPr>
          <w:rFonts w:ascii="Times New Roman" w:hAnsi="Times New Roman" w:cs="Times New Roman"/>
          <w:sz w:val="24"/>
          <w:szCs w:val="24"/>
          <w:lang w:val="en-US"/>
        </w:rPr>
        <w:t xml:space="preserve"> and with </w:t>
      </w:r>
      <w:r w:rsidR="004A5CCD" w:rsidRPr="009B5E60">
        <w:rPr>
          <w:rFonts w:ascii="Times New Roman" w:hAnsi="Times New Roman" w:cs="Times New Roman"/>
          <w:sz w:val="24"/>
          <w:szCs w:val="24"/>
          <w:lang w:val="en-US"/>
        </w:rPr>
        <w:t>HIV care</w:t>
      </w:r>
      <w:r w:rsidR="008D60FA" w:rsidRPr="009B5E60">
        <w:rPr>
          <w:rFonts w:ascii="Times New Roman" w:hAnsi="Times New Roman" w:cs="Times New Roman"/>
          <w:sz w:val="24"/>
          <w:szCs w:val="24"/>
          <w:lang w:val="en-US"/>
        </w:rPr>
        <w:t xml:space="preserve"> status at referral</w:t>
      </w:r>
      <w:r w:rsidR="00015B67" w:rsidRPr="009B5E60">
        <w:rPr>
          <w:rFonts w:ascii="Times New Roman" w:hAnsi="Times New Roman" w:cs="Times New Roman"/>
          <w:sz w:val="24"/>
          <w:szCs w:val="24"/>
          <w:lang w:val="en-US"/>
        </w:rPr>
        <w:t xml:space="preserve"> (N=1218 – complete data)</w:t>
      </w:r>
    </w:p>
    <w:tbl>
      <w:tblPr>
        <w:tblStyle w:val="TableGrid"/>
        <w:tblW w:w="90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1"/>
        <w:gridCol w:w="2027"/>
        <w:gridCol w:w="2027"/>
      </w:tblGrid>
      <w:tr w:rsidR="008D60FA" w:rsidRPr="00C0501C" w14:paraId="7DFBDF91" w14:textId="77777777" w:rsidTr="00023D0B">
        <w:tc>
          <w:tcPr>
            <w:tcW w:w="4991" w:type="dxa"/>
            <w:tcBorders>
              <w:top w:val="single" w:sz="4" w:space="0" w:color="auto"/>
              <w:bottom w:val="single" w:sz="4" w:space="0" w:color="auto"/>
            </w:tcBorders>
          </w:tcPr>
          <w:p w14:paraId="2B26C101" w14:textId="77777777" w:rsidR="008D60FA" w:rsidRPr="009B5E60" w:rsidRDefault="008D60FA"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Variable</w:t>
            </w:r>
          </w:p>
        </w:tc>
        <w:tc>
          <w:tcPr>
            <w:tcW w:w="2027" w:type="dxa"/>
            <w:tcBorders>
              <w:top w:val="single" w:sz="4" w:space="0" w:color="auto"/>
              <w:bottom w:val="single" w:sz="4" w:space="0" w:color="auto"/>
            </w:tcBorders>
          </w:tcPr>
          <w:p w14:paraId="08C6FA5D" w14:textId="77777777" w:rsidR="00015B67" w:rsidRPr="009B5E60" w:rsidRDefault="008D60FA"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p-value interaction</w:t>
            </w:r>
          </w:p>
          <w:p w14:paraId="547F81B3" w14:textId="77777777" w:rsidR="008D60FA" w:rsidRPr="009B5E60" w:rsidRDefault="008D60FA"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Sex</w:t>
            </w:r>
          </w:p>
        </w:tc>
        <w:tc>
          <w:tcPr>
            <w:tcW w:w="2027" w:type="dxa"/>
            <w:tcBorders>
              <w:top w:val="single" w:sz="4" w:space="0" w:color="auto"/>
              <w:bottom w:val="single" w:sz="4" w:space="0" w:color="auto"/>
            </w:tcBorders>
          </w:tcPr>
          <w:p w14:paraId="3A9F878B" w14:textId="77777777" w:rsidR="00015B67" w:rsidRPr="009B5E60" w:rsidRDefault="008D60FA"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p-value interaction</w:t>
            </w:r>
          </w:p>
          <w:p w14:paraId="151FBF55" w14:textId="77777777" w:rsidR="008D60FA" w:rsidRPr="009B5E60" w:rsidRDefault="008D60FA"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Status at referral</w:t>
            </w:r>
          </w:p>
        </w:tc>
      </w:tr>
      <w:tr w:rsidR="005B395F" w:rsidRPr="009B5E60" w14:paraId="4A7D5AC3" w14:textId="77777777" w:rsidTr="005B395F">
        <w:tc>
          <w:tcPr>
            <w:tcW w:w="4991" w:type="dxa"/>
            <w:tcBorders>
              <w:top w:val="single" w:sz="4" w:space="0" w:color="auto"/>
            </w:tcBorders>
          </w:tcPr>
          <w:p w14:paraId="151BC53E" w14:textId="543E61D6" w:rsidR="005B395F" w:rsidRPr="009B5E60" w:rsidRDefault="005B395F"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HIV care status at referral</w:t>
            </w:r>
          </w:p>
        </w:tc>
        <w:tc>
          <w:tcPr>
            <w:tcW w:w="2027" w:type="dxa"/>
            <w:tcBorders>
              <w:top w:val="single" w:sz="4" w:space="0" w:color="auto"/>
            </w:tcBorders>
          </w:tcPr>
          <w:p w14:paraId="656AAB2C" w14:textId="609AA3A1" w:rsidR="005B395F" w:rsidRPr="009B5E60" w:rsidRDefault="005B395F"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0.81</w:t>
            </w:r>
          </w:p>
        </w:tc>
        <w:tc>
          <w:tcPr>
            <w:tcW w:w="2027" w:type="dxa"/>
            <w:tcBorders>
              <w:top w:val="single" w:sz="4" w:space="0" w:color="auto"/>
            </w:tcBorders>
          </w:tcPr>
          <w:p w14:paraId="4835940C" w14:textId="38B6D03E" w:rsidR="005B395F" w:rsidRPr="009B5E60" w:rsidRDefault="005B395F"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w:t>
            </w:r>
          </w:p>
        </w:tc>
      </w:tr>
      <w:tr w:rsidR="005B395F" w:rsidRPr="009B5E60" w14:paraId="14850408" w14:textId="77777777" w:rsidTr="005B395F">
        <w:tc>
          <w:tcPr>
            <w:tcW w:w="4991" w:type="dxa"/>
          </w:tcPr>
          <w:p w14:paraId="42BCA6A7" w14:textId="77777777" w:rsidR="005B395F" w:rsidRPr="009B5E60" w:rsidRDefault="005B395F"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Sex</w:t>
            </w:r>
          </w:p>
        </w:tc>
        <w:tc>
          <w:tcPr>
            <w:tcW w:w="2027" w:type="dxa"/>
          </w:tcPr>
          <w:p w14:paraId="5A521A93" w14:textId="77777777" w:rsidR="005B395F" w:rsidRPr="009B5E60" w:rsidRDefault="005B395F"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w:t>
            </w:r>
          </w:p>
        </w:tc>
        <w:tc>
          <w:tcPr>
            <w:tcW w:w="2027" w:type="dxa"/>
          </w:tcPr>
          <w:p w14:paraId="1AD2654D" w14:textId="516F4183" w:rsidR="005B395F" w:rsidRPr="009B5E60" w:rsidRDefault="009650C1"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0.81</w:t>
            </w:r>
          </w:p>
        </w:tc>
      </w:tr>
      <w:tr w:rsidR="005B395F" w:rsidRPr="009B5E60" w14:paraId="219D89DC" w14:textId="77777777" w:rsidTr="00023D0B">
        <w:tc>
          <w:tcPr>
            <w:tcW w:w="4991" w:type="dxa"/>
          </w:tcPr>
          <w:p w14:paraId="4DF85E34" w14:textId="77777777" w:rsidR="005B395F" w:rsidRPr="009B5E60" w:rsidRDefault="005B395F"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Age at referral</w:t>
            </w:r>
          </w:p>
        </w:tc>
        <w:tc>
          <w:tcPr>
            <w:tcW w:w="2027" w:type="dxa"/>
          </w:tcPr>
          <w:p w14:paraId="4C42CCAD" w14:textId="73A930F3" w:rsidR="005B395F" w:rsidRPr="009B5E60" w:rsidRDefault="005B395F"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0.11</w:t>
            </w:r>
          </w:p>
        </w:tc>
        <w:tc>
          <w:tcPr>
            <w:tcW w:w="2027" w:type="dxa"/>
          </w:tcPr>
          <w:p w14:paraId="39B2F63E" w14:textId="34311FC6" w:rsidR="005B395F" w:rsidRPr="009B5E60" w:rsidRDefault="009650C1"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0.05</w:t>
            </w:r>
          </w:p>
        </w:tc>
      </w:tr>
      <w:tr w:rsidR="005B395F" w:rsidRPr="009B5E60" w14:paraId="3A534886" w14:textId="77777777" w:rsidTr="00023D0B">
        <w:tc>
          <w:tcPr>
            <w:tcW w:w="4991" w:type="dxa"/>
          </w:tcPr>
          <w:p w14:paraId="33BE6E87" w14:textId="77777777" w:rsidR="005B395F" w:rsidRPr="009B5E60" w:rsidRDefault="005B395F"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Education level</w:t>
            </w:r>
          </w:p>
        </w:tc>
        <w:tc>
          <w:tcPr>
            <w:tcW w:w="2027" w:type="dxa"/>
          </w:tcPr>
          <w:p w14:paraId="2BA2EDF6" w14:textId="73F4EBE7" w:rsidR="005B395F" w:rsidRPr="009B5E60" w:rsidRDefault="005B395F"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0.64</w:t>
            </w:r>
          </w:p>
        </w:tc>
        <w:tc>
          <w:tcPr>
            <w:tcW w:w="2027" w:type="dxa"/>
          </w:tcPr>
          <w:p w14:paraId="248FC3B2" w14:textId="5B9CB8F5" w:rsidR="005B395F" w:rsidRPr="009B5E60" w:rsidRDefault="009650C1"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0.12</w:t>
            </w:r>
          </w:p>
        </w:tc>
      </w:tr>
      <w:tr w:rsidR="005B395F" w:rsidRPr="009B5E60" w14:paraId="11B6FCB3" w14:textId="77777777" w:rsidTr="00023D0B">
        <w:tc>
          <w:tcPr>
            <w:tcW w:w="4991" w:type="dxa"/>
          </w:tcPr>
          <w:p w14:paraId="281213C0" w14:textId="77777777" w:rsidR="005B395F" w:rsidRPr="009B5E60" w:rsidRDefault="005B395F"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Occupational status</w:t>
            </w:r>
          </w:p>
        </w:tc>
        <w:tc>
          <w:tcPr>
            <w:tcW w:w="2027" w:type="dxa"/>
          </w:tcPr>
          <w:p w14:paraId="588C62C6" w14:textId="160B012B" w:rsidR="005B395F" w:rsidRPr="009B5E60" w:rsidRDefault="005B395F"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0.67</w:t>
            </w:r>
          </w:p>
        </w:tc>
        <w:tc>
          <w:tcPr>
            <w:tcW w:w="2027" w:type="dxa"/>
          </w:tcPr>
          <w:p w14:paraId="1CB61E59" w14:textId="26707A87" w:rsidR="005B395F" w:rsidRPr="009B5E60" w:rsidRDefault="009650C1"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0.73</w:t>
            </w:r>
          </w:p>
        </w:tc>
      </w:tr>
      <w:tr w:rsidR="005B395F" w:rsidRPr="009B5E60" w14:paraId="6E9B1329" w14:textId="77777777" w:rsidTr="00023D0B">
        <w:tc>
          <w:tcPr>
            <w:tcW w:w="4991" w:type="dxa"/>
          </w:tcPr>
          <w:p w14:paraId="340913A1" w14:textId="77777777" w:rsidR="005B395F" w:rsidRPr="009B5E60" w:rsidRDefault="005B395F"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Household wealth assets</w:t>
            </w:r>
          </w:p>
        </w:tc>
        <w:tc>
          <w:tcPr>
            <w:tcW w:w="2027" w:type="dxa"/>
          </w:tcPr>
          <w:p w14:paraId="5B42CE98" w14:textId="3F389906" w:rsidR="005B395F" w:rsidRPr="009B5E60" w:rsidRDefault="005B395F"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0.17</w:t>
            </w:r>
          </w:p>
        </w:tc>
        <w:tc>
          <w:tcPr>
            <w:tcW w:w="2027" w:type="dxa"/>
          </w:tcPr>
          <w:p w14:paraId="2CFC8585" w14:textId="4419599F" w:rsidR="005B395F" w:rsidRPr="009B5E60" w:rsidRDefault="009650C1"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0.17</w:t>
            </w:r>
          </w:p>
        </w:tc>
      </w:tr>
      <w:tr w:rsidR="005B395F" w:rsidRPr="009B5E60" w14:paraId="175C769E" w14:textId="77777777" w:rsidTr="00023D0B">
        <w:tc>
          <w:tcPr>
            <w:tcW w:w="4991" w:type="dxa"/>
          </w:tcPr>
          <w:p w14:paraId="4E3AEF8C" w14:textId="77777777" w:rsidR="005B395F" w:rsidRPr="009B5E60" w:rsidRDefault="005B395F"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Knowing HIV+ family member</w:t>
            </w:r>
          </w:p>
        </w:tc>
        <w:tc>
          <w:tcPr>
            <w:tcW w:w="2027" w:type="dxa"/>
          </w:tcPr>
          <w:p w14:paraId="4604BE2D" w14:textId="7953632D" w:rsidR="005B395F" w:rsidRPr="009B5E60" w:rsidRDefault="005B395F"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0.89</w:t>
            </w:r>
          </w:p>
        </w:tc>
        <w:tc>
          <w:tcPr>
            <w:tcW w:w="2027" w:type="dxa"/>
          </w:tcPr>
          <w:p w14:paraId="3F00A8E7" w14:textId="1B8FF4AB" w:rsidR="005B395F" w:rsidRPr="009B5E60" w:rsidRDefault="009650C1"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0.88</w:t>
            </w:r>
          </w:p>
        </w:tc>
      </w:tr>
      <w:tr w:rsidR="005B395F" w:rsidRPr="009B5E60" w14:paraId="4AD90710" w14:textId="77777777" w:rsidTr="00023D0B">
        <w:tc>
          <w:tcPr>
            <w:tcW w:w="4991" w:type="dxa"/>
          </w:tcPr>
          <w:p w14:paraId="513F56ED" w14:textId="77777777" w:rsidR="005B395F" w:rsidRPr="009B5E60" w:rsidRDefault="005B395F"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Would take ARV if diagnosed HIV+</w:t>
            </w:r>
          </w:p>
        </w:tc>
        <w:tc>
          <w:tcPr>
            <w:tcW w:w="2027" w:type="dxa"/>
          </w:tcPr>
          <w:p w14:paraId="05F69F89" w14:textId="0F10BA0D" w:rsidR="005B395F" w:rsidRPr="009B5E60" w:rsidRDefault="005B395F"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0.99</w:t>
            </w:r>
          </w:p>
        </w:tc>
        <w:tc>
          <w:tcPr>
            <w:tcW w:w="2027" w:type="dxa"/>
          </w:tcPr>
          <w:p w14:paraId="615311A6" w14:textId="7CA9F7AB" w:rsidR="005B395F" w:rsidRPr="009B5E60" w:rsidRDefault="009650C1"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0.79</w:t>
            </w:r>
          </w:p>
        </w:tc>
      </w:tr>
      <w:tr w:rsidR="005B395F" w:rsidRPr="009B5E60" w14:paraId="772F612C" w14:textId="77777777" w:rsidTr="00023D0B">
        <w:tc>
          <w:tcPr>
            <w:tcW w:w="4991" w:type="dxa"/>
          </w:tcPr>
          <w:p w14:paraId="02F0D106" w14:textId="77777777" w:rsidR="005B395F" w:rsidRPr="009B5E60" w:rsidRDefault="005B395F"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Think that people avoid HIV+ individuals</w:t>
            </w:r>
          </w:p>
        </w:tc>
        <w:tc>
          <w:tcPr>
            <w:tcW w:w="2027" w:type="dxa"/>
          </w:tcPr>
          <w:p w14:paraId="6B8F8F58" w14:textId="0FBE2C37" w:rsidR="005B395F" w:rsidRPr="009B5E60" w:rsidRDefault="005B395F"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0.80</w:t>
            </w:r>
          </w:p>
        </w:tc>
        <w:tc>
          <w:tcPr>
            <w:tcW w:w="2027" w:type="dxa"/>
          </w:tcPr>
          <w:p w14:paraId="7D7B1DB3" w14:textId="598152F8" w:rsidR="005B395F" w:rsidRPr="009B5E60" w:rsidRDefault="009650C1"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0.78</w:t>
            </w:r>
          </w:p>
        </w:tc>
      </w:tr>
      <w:tr w:rsidR="005B395F" w:rsidRPr="009B5E60" w14:paraId="5007782F" w14:textId="77777777" w:rsidTr="00023D0B">
        <w:tc>
          <w:tcPr>
            <w:tcW w:w="4991" w:type="dxa"/>
          </w:tcPr>
          <w:p w14:paraId="6FAFCCA4" w14:textId="77777777" w:rsidR="005B395F" w:rsidRPr="009B5E60" w:rsidRDefault="005B395F"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Think that people don’t blame HIV+ individuals</w:t>
            </w:r>
          </w:p>
        </w:tc>
        <w:tc>
          <w:tcPr>
            <w:tcW w:w="2027" w:type="dxa"/>
          </w:tcPr>
          <w:p w14:paraId="464AB2ED" w14:textId="46961A4C" w:rsidR="005B395F" w:rsidRPr="009B5E60" w:rsidRDefault="005B395F"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0.99</w:t>
            </w:r>
          </w:p>
        </w:tc>
        <w:tc>
          <w:tcPr>
            <w:tcW w:w="2027" w:type="dxa"/>
          </w:tcPr>
          <w:p w14:paraId="3ABF17F9" w14:textId="1F8F5A20" w:rsidR="005B395F" w:rsidRPr="009B5E60" w:rsidRDefault="009650C1"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0.12</w:t>
            </w:r>
          </w:p>
        </w:tc>
      </w:tr>
      <w:tr w:rsidR="005B395F" w:rsidRPr="009B5E60" w14:paraId="7F28A299" w14:textId="77777777" w:rsidTr="00F0105D">
        <w:tc>
          <w:tcPr>
            <w:tcW w:w="4991" w:type="dxa"/>
          </w:tcPr>
          <w:p w14:paraId="61F66FBC" w14:textId="22B7256A" w:rsidR="005B395F" w:rsidRPr="009B5E60" w:rsidRDefault="005B395F"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 xml:space="preserve">Distance to the closest </w:t>
            </w:r>
            <w:proofErr w:type="spellStart"/>
            <w:r w:rsidRPr="009B5E60">
              <w:rPr>
                <w:rFonts w:ascii="Times New Roman" w:hAnsi="Times New Roman" w:cs="Times New Roman"/>
                <w:sz w:val="24"/>
                <w:szCs w:val="24"/>
                <w:lang w:val="en-US"/>
              </w:rPr>
              <w:t>TasP</w:t>
            </w:r>
            <w:proofErr w:type="spellEnd"/>
            <w:r w:rsidRPr="009B5E60">
              <w:rPr>
                <w:rFonts w:ascii="Times New Roman" w:hAnsi="Times New Roman" w:cs="Times New Roman"/>
                <w:sz w:val="24"/>
                <w:szCs w:val="24"/>
                <w:lang w:val="en-US"/>
              </w:rPr>
              <w:t xml:space="preserve"> clinic</w:t>
            </w:r>
          </w:p>
        </w:tc>
        <w:tc>
          <w:tcPr>
            <w:tcW w:w="2027" w:type="dxa"/>
          </w:tcPr>
          <w:p w14:paraId="462971A3" w14:textId="077B9F31" w:rsidR="005B395F" w:rsidRPr="009B5E60" w:rsidRDefault="005B395F"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0.44</w:t>
            </w:r>
          </w:p>
        </w:tc>
        <w:tc>
          <w:tcPr>
            <w:tcW w:w="2027" w:type="dxa"/>
          </w:tcPr>
          <w:p w14:paraId="3EF95B19" w14:textId="5158C9A9" w:rsidR="005B395F" w:rsidRPr="009B5E60" w:rsidRDefault="009650C1"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0.32</w:t>
            </w:r>
          </w:p>
        </w:tc>
      </w:tr>
      <w:tr w:rsidR="005B395F" w:rsidRPr="009B5E60" w14:paraId="7740090F" w14:textId="77777777" w:rsidTr="00F0105D">
        <w:tc>
          <w:tcPr>
            <w:tcW w:w="4991" w:type="dxa"/>
            <w:tcBorders>
              <w:bottom w:val="single" w:sz="4" w:space="0" w:color="auto"/>
            </w:tcBorders>
          </w:tcPr>
          <w:p w14:paraId="54F2C396" w14:textId="77777777" w:rsidR="005B395F" w:rsidRPr="009B5E60" w:rsidRDefault="005B395F"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Calendar round at referral</w:t>
            </w:r>
          </w:p>
        </w:tc>
        <w:tc>
          <w:tcPr>
            <w:tcW w:w="2027" w:type="dxa"/>
            <w:tcBorders>
              <w:bottom w:val="single" w:sz="4" w:space="0" w:color="auto"/>
            </w:tcBorders>
          </w:tcPr>
          <w:p w14:paraId="00464303" w14:textId="2C96DC84" w:rsidR="005B395F" w:rsidRPr="009B5E60" w:rsidRDefault="005B395F"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0.56</w:t>
            </w:r>
          </w:p>
        </w:tc>
        <w:tc>
          <w:tcPr>
            <w:tcW w:w="2027" w:type="dxa"/>
            <w:tcBorders>
              <w:bottom w:val="single" w:sz="4" w:space="0" w:color="auto"/>
            </w:tcBorders>
          </w:tcPr>
          <w:p w14:paraId="228584B0" w14:textId="563D42DE" w:rsidR="005B395F" w:rsidRPr="009B5E60" w:rsidRDefault="009650C1"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0.36</w:t>
            </w:r>
          </w:p>
        </w:tc>
      </w:tr>
    </w:tbl>
    <w:p w14:paraId="5CD25AD1" w14:textId="77777777" w:rsidR="0072250D" w:rsidRPr="009B5E60" w:rsidRDefault="0072250D" w:rsidP="00647C96">
      <w:pPr>
        <w:spacing w:line="360" w:lineRule="auto"/>
        <w:rPr>
          <w:rFonts w:ascii="Times New Roman" w:hAnsi="Times New Roman" w:cs="Times New Roman"/>
          <w:sz w:val="24"/>
          <w:szCs w:val="24"/>
          <w:lang w:val="en-US"/>
        </w:rPr>
      </w:pPr>
    </w:p>
    <w:p w14:paraId="065558CB" w14:textId="77777777" w:rsidR="000A1AB5" w:rsidRPr="009B5E60" w:rsidRDefault="000A1AB5" w:rsidP="00647C96">
      <w:pPr>
        <w:rPr>
          <w:rFonts w:ascii="Times New Roman" w:hAnsi="Times New Roman" w:cs="Times New Roman"/>
          <w:b/>
          <w:sz w:val="24"/>
          <w:szCs w:val="24"/>
          <w:lang w:val="en-US"/>
        </w:rPr>
      </w:pPr>
      <w:r w:rsidRPr="009B5E60">
        <w:rPr>
          <w:rFonts w:ascii="Times New Roman" w:hAnsi="Times New Roman" w:cs="Times New Roman"/>
          <w:b/>
          <w:sz w:val="24"/>
          <w:szCs w:val="24"/>
          <w:lang w:val="en-US"/>
        </w:rPr>
        <w:br w:type="page"/>
      </w:r>
    </w:p>
    <w:p w14:paraId="2DA26C0A" w14:textId="77777777" w:rsidR="00B47B43" w:rsidRPr="009B5E60" w:rsidRDefault="00B47B43" w:rsidP="00647C96">
      <w:pPr>
        <w:spacing w:line="360" w:lineRule="auto"/>
        <w:rPr>
          <w:rFonts w:ascii="Times New Roman" w:hAnsi="Times New Roman" w:cs="Times New Roman"/>
          <w:b/>
          <w:sz w:val="24"/>
          <w:szCs w:val="24"/>
          <w:lang w:val="en-US"/>
        </w:rPr>
      </w:pPr>
      <w:proofErr w:type="gramStart"/>
      <w:r w:rsidRPr="009B5E60">
        <w:rPr>
          <w:rFonts w:ascii="Times New Roman" w:hAnsi="Times New Roman" w:cs="Times New Roman"/>
          <w:b/>
          <w:sz w:val="24"/>
          <w:szCs w:val="24"/>
          <w:lang w:val="en-US"/>
        </w:rPr>
        <w:lastRenderedPageBreak/>
        <w:t>APPENDIX 2.</w:t>
      </w:r>
      <w:proofErr w:type="gramEnd"/>
    </w:p>
    <w:p w14:paraId="2114CBE5" w14:textId="60D9EB21" w:rsidR="000A1AB5" w:rsidRPr="009B5E60" w:rsidRDefault="000A1AB5" w:rsidP="00647C96">
      <w:pPr>
        <w:spacing w:line="360" w:lineRule="auto"/>
        <w:rPr>
          <w:rFonts w:ascii="Times New Roman" w:hAnsi="Times New Roman" w:cs="Times New Roman"/>
          <w:sz w:val="24"/>
          <w:szCs w:val="24"/>
          <w:lang w:val="en-US"/>
        </w:rPr>
      </w:pPr>
      <w:r w:rsidRPr="009B5E60">
        <w:rPr>
          <w:rFonts w:ascii="Times New Roman" w:hAnsi="Times New Roman" w:cs="Times New Roman"/>
          <w:b/>
          <w:sz w:val="24"/>
          <w:szCs w:val="24"/>
          <w:lang w:val="en-US"/>
        </w:rPr>
        <w:t>Table S2</w:t>
      </w:r>
      <w:r w:rsidRPr="009B5E60">
        <w:rPr>
          <w:rFonts w:ascii="Times New Roman" w:hAnsi="Times New Roman" w:cs="Times New Roman"/>
          <w:sz w:val="24"/>
          <w:szCs w:val="24"/>
          <w:lang w:val="en-US"/>
        </w:rPr>
        <w:t>. Baseline variables associated with inclusion/exclusion status</w:t>
      </w:r>
    </w:p>
    <w:tbl>
      <w:tblPr>
        <w:tblStyle w:val="TableGrid"/>
        <w:tblW w:w="98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2"/>
        <w:gridCol w:w="696"/>
        <w:gridCol w:w="844"/>
        <w:gridCol w:w="938"/>
        <w:gridCol w:w="844"/>
        <w:gridCol w:w="1453"/>
      </w:tblGrid>
      <w:tr w:rsidR="000A1AB5" w:rsidRPr="009B5E60" w14:paraId="4E4F3420" w14:textId="77777777" w:rsidTr="007D06BB">
        <w:tc>
          <w:tcPr>
            <w:tcW w:w="5072" w:type="dxa"/>
            <w:tcBorders>
              <w:top w:val="single" w:sz="4" w:space="0" w:color="auto"/>
            </w:tcBorders>
            <w:shd w:val="clear" w:color="auto" w:fill="auto"/>
          </w:tcPr>
          <w:p w14:paraId="35DEC3D1" w14:textId="77777777" w:rsidR="000A1AB5" w:rsidRPr="009B5E60" w:rsidRDefault="000A1AB5" w:rsidP="00647C96">
            <w:pPr>
              <w:spacing w:line="360" w:lineRule="auto"/>
              <w:rPr>
                <w:rFonts w:ascii="Times New Roman" w:hAnsi="Times New Roman" w:cs="Times New Roman"/>
                <w:b/>
                <w:sz w:val="24"/>
                <w:szCs w:val="24"/>
                <w:lang w:val="en-US"/>
              </w:rPr>
            </w:pPr>
          </w:p>
        </w:tc>
        <w:tc>
          <w:tcPr>
            <w:tcW w:w="1540" w:type="dxa"/>
            <w:gridSpan w:val="2"/>
            <w:tcBorders>
              <w:top w:val="single" w:sz="4" w:space="0" w:color="auto"/>
              <w:bottom w:val="single" w:sz="4" w:space="0" w:color="auto"/>
            </w:tcBorders>
            <w:shd w:val="clear" w:color="auto" w:fill="auto"/>
            <w:vAlign w:val="center"/>
          </w:tcPr>
          <w:p w14:paraId="3E0B0889" w14:textId="77777777" w:rsidR="000A1AB5" w:rsidRPr="009B5E60" w:rsidRDefault="000A1AB5" w:rsidP="00647C96">
            <w:pPr>
              <w:spacing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Included</w:t>
            </w:r>
          </w:p>
          <w:p w14:paraId="485340EB" w14:textId="1607E21D" w:rsidR="000A1AB5" w:rsidRPr="009B5E60" w:rsidRDefault="006034D2" w:rsidP="00647C96">
            <w:pPr>
              <w:spacing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(N=1222</w:t>
            </w:r>
            <w:r w:rsidR="000A1AB5" w:rsidRPr="009B5E60">
              <w:rPr>
                <w:rFonts w:ascii="Times New Roman" w:hAnsi="Times New Roman" w:cs="Times New Roman"/>
                <w:b/>
                <w:sz w:val="24"/>
                <w:szCs w:val="24"/>
                <w:lang w:val="en-US"/>
              </w:rPr>
              <w:t>)</w:t>
            </w:r>
          </w:p>
        </w:tc>
        <w:tc>
          <w:tcPr>
            <w:tcW w:w="1782" w:type="dxa"/>
            <w:gridSpan w:val="2"/>
            <w:tcBorders>
              <w:top w:val="single" w:sz="4" w:space="0" w:color="auto"/>
              <w:bottom w:val="single" w:sz="4" w:space="0" w:color="auto"/>
            </w:tcBorders>
            <w:shd w:val="clear" w:color="auto" w:fill="auto"/>
            <w:vAlign w:val="center"/>
          </w:tcPr>
          <w:p w14:paraId="3CEE4659" w14:textId="77777777" w:rsidR="000A1AB5" w:rsidRPr="009B5E60" w:rsidRDefault="000A1AB5" w:rsidP="00647C96">
            <w:pPr>
              <w:spacing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Excluded</w:t>
            </w:r>
          </w:p>
        </w:tc>
        <w:tc>
          <w:tcPr>
            <w:tcW w:w="1453" w:type="dxa"/>
            <w:vMerge w:val="restart"/>
            <w:tcBorders>
              <w:top w:val="single" w:sz="4" w:space="0" w:color="auto"/>
            </w:tcBorders>
            <w:vAlign w:val="center"/>
          </w:tcPr>
          <w:p w14:paraId="1C0D890B" w14:textId="77777777" w:rsidR="000A1AB5" w:rsidRPr="009B5E60" w:rsidRDefault="000A1AB5" w:rsidP="00647C96">
            <w:pPr>
              <w:spacing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p</w:t>
            </w:r>
          </w:p>
        </w:tc>
      </w:tr>
      <w:tr w:rsidR="000A1AB5" w:rsidRPr="009B5E60" w14:paraId="0B073B1D" w14:textId="77777777" w:rsidTr="007D06BB">
        <w:tc>
          <w:tcPr>
            <w:tcW w:w="5072" w:type="dxa"/>
            <w:tcBorders>
              <w:bottom w:val="single" w:sz="4" w:space="0" w:color="auto"/>
            </w:tcBorders>
            <w:shd w:val="clear" w:color="auto" w:fill="auto"/>
          </w:tcPr>
          <w:p w14:paraId="4F8F9441" w14:textId="77777777" w:rsidR="000A1AB5" w:rsidRPr="009B5E60" w:rsidRDefault="000A1AB5" w:rsidP="00647C96">
            <w:pPr>
              <w:spacing w:line="360" w:lineRule="auto"/>
              <w:rPr>
                <w:rFonts w:ascii="Times New Roman" w:hAnsi="Times New Roman" w:cs="Times New Roman"/>
                <w:b/>
                <w:sz w:val="24"/>
                <w:szCs w:val="24"/>
                <w:lang w:val="en-US"/>
              </w:rPr>
            </w:pPr>
          </w:p>
        </w:tc>
        <w:tc>
          <w:tcPr>
            <w:tcW w:w="696" w:type="dxa"/>
            <w:tcBorders>
              <w:top w:val="single" w:sz="4" w:space="0" w:color="auto"/>
              <w:bottom w:val="single" w:sz="4" w:space="0" w:color="auto"/>
            </w:tcBorders>
            <w:shd w:val="clear" w:color="auto" w:fill="auto"/>
          </w:tcPr>
          <w:p w14:paraId="52375947" w14:textId="77777777" w:rsidR="000A1AB5" w:rsidRPr="009B5E60" w:rsidRDefault="000A1AB5" w:rsidP="00647C96">
            <w:pPr>
              <w:spacing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n</w:t>
            </w:r>
          </w:p>
        </w:tc>
        <w:tc>
          <w:tcPr>
            <w:tcW w:w="844" w:type="dxa"/>
            <w:tcBorders>
              <w:top w:val="single" w:sz="4" w:space="0" w:color="auto"/>
              <w:bottom w:val="single" w:sz="4" w:space="0" w:color="auto"/>
            </w:tcBorders>
            <w:shd w:val="clear" w:color="auto" w:fill="auto"/>
          </w:tcPr>
          <w:p w14:paraId="3068E690" w14:textId="77777777" w:rsidR="000A1AB5" w:rsidRPr="009B5E60" w:rsidRDefault="000A1AB5" w:rsidP="00647C96">
            <w:pPr>
              <w:spacing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w:t>
            </w:r>
          </w:p>
        </w:tc>
        <w:tc>
          <w:tcPr>
            <w:tcW w:w="938" w:type="dxa"/>
            <w:tcBorders>
              <w:top w:val="single" w:sz="4" w:space="0" w:color="auto"/>
              <w:bottom w:val="single" w:sz="4" w:space="0" w:color="auto"/>
            </w:tcBorders>
            <w:shd w:val="clear" w:color="auto" w:fill="auto"/>
          </w:tcPr>
          <w:p w14:paraId="4362001F" w14:textId="77777777" w:rsidR="000A1AB5" w:rsidRPr="009B5E60" w:rsidRDefault="000A1AB5" w:rsidP="00647C96">
            <w:pPr>
              <w:spacing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n</w:t>
            </w:r>
          </w:p>
        </w:tc>
        <w:tc>
          <w:tcPr>
            <w:tcW w:w="844" w:type="dxa"/>
            <w:tcBorders>
              <w:top w:val="single" w:sz="4" w:space="0" w:color="auto"/>
              <w:bottom w:val="single" w:sz="4" w:space="0" w:color="auto"/>
            </w:tcBorders>
            <w:shd w:val="clear" w:color="auto" w:fill="auto"/>
          </w:tcPr>
          <w:p w14:paraId="21AB8EFD" w14:textId="77777777" w:rsidR="000A1AB5" w:rsidRPr="009B5E60" w:rsidRDefault="000A1AB5" w:rsidP="00647C96">
            <w:pPr>
              <w:spacing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w:t>
            </w:r>
          </w:p>
        </w:tc>
        <w:tc>
          <w:tcPr>
            <w:tcW w:w="1453" w:type="dxa"/>
            <w:vMerge/>
            <w:tcBorders>
              <w:bottom w:val="single" w:sz="4" w:space="0" w:color="auto"/>
            </w:tcBorders>
          </w:tcPr>
          <w:p w14:paraId="4D993EB3" w14:textId="77777777" w:rsidR="000A1AB5" w:rsidRPr="009B5E60" w:rsidRDefault="000A1AB5" w:rsidP="00647C96">
            <w:pPr>
              <w:spacing w:line="360" w:lineRule="auto"/>
              <w:rPr>
                <w:rFonts w:ascii="Times New Roman" w:hAnsi="Times New Roman" w:cs="Times New Roman"/>
                <w:b/>
                <w:sz w:val="24"/>
                <w:szCs w:val="24"/>
                <w:lang w:val="en-US"/>
              </w:rPr>
            </w:pPr>
          </w:p>
        </w:tc>
      </w:tr>
      <w:tr w:rsidR="000A1AB5" w:rsidRPr="009B5E60" w14:paraId="511ED0DC" w14:textId="77777777" w:rsidTr="007D06BB">
        <w:tc>
          <w:tcPr>
            <w:tcW w:w="5072" w:type="dxa"/>
            <w:tcBorders>
              <w:top w:val="single" w:sz="4" w:space="0" w:color="auto"/>
            </w:tcBorders>
            <w:shd w:val="clear" w:color="auto" w:fill="auto"/>
          </w:tcPr>
          <w:p w14:paraId="2F737219" w14:textId="77777777" w:rsidR="000A1AB5" w:rsidRPr="009B5E60" w:rsidRDefault="000A1AB5" w:rsidP="00647C96">
            <w:pPr>
              <w:spacing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HIV care status at referral</w:t>
            </w:r>
          </w:p>
        </w:tc>
        <w:tc>
          <w:tcPr>
            <w:tcW w:w="696" w:type="dxa"/>
            <w:tcBorders>
              <w:top w:val="single" w:sz="4" w:space="0" w:color="auto"/>
            </w:tcBorders>
            <w:shd w:val="clear" w:color="auto" w:fill="auto"/>
          </w:tcPr>
          <w:p w14:paraId="7AECE326" w14:textId="77777777" w:rsidR="000A1AB5" w:rsidRPr="009B5E60" w:rsidRDefault="000A1AB5" w:rsidP="00647C96">
            <w:pPr>
              <w:spacing w:line="360" w:lineRule="auto"/>
              <w:rPr>
                <w:rFonts w:ascii="Times New Roman" w:hAnsi="Times New Roman" w:cs="Times New Roman"/>
                <w:sz w:val="24"/>
                <w:szCs w:val="24"/>
                <w:lang w:val="en-US"/>
              </w:rPr>
            </w:pPr>
          </w:p>
        </w:tc>
        <w:tc>
          <w:tcPr>
            <w:tcW w:w="844" w:type="dxa"/>
            <w:tcBorders>
              <w:top w:val="single" w:sz="4" w:space="0" w:color="auto"/>
            </w:tcBorders>
            <w:shd w:val="clear" w:color="auto" w:fill="auto"/>
          </w:tcPr>
          <w:p w14:paraId="6CD3203D" w14:textId="77777777" w:rsidR="000A1AB5" w:rsidRPr="009B5E60" w:rsidRDefault="000A1AB5" w:rsidP="00647C96">
            <w:pPr>
              <w:spacing w:line="360" w:lineRule="auto"/>
              <w:rPr>
                <w:rFonts w:ascii="Times New Roman" w:hAnsi="Times New Roman" w:cs="Times New Roman"/>
                <w:sz w:val="24"/>
                <w:szCs w:val="24"/>
                <w:lang w:val="en-US"/>
              </w:rPr>
            </w:pPr>
          </w:p>
        </w:tc>
        <w:tc>
          <w:tcPr>
            <w:tcW w:w="1782" w:type="dxa"/>
            <w:gridSpan w:val="2"/>
            <w:tcBorders>
              <w:top w:val="single" w:sz="4" w:space="0" w:color="auto"/>
            </w:tcBorders>
            <w:shd w:val="clear" w:color="auto" w:fill="auto"/>
          </w:tcPr>
          <w:p w14:paraId="7A88B287" w14:textId="5729613F" w:rsidR="000A1AB5" w:rsidRPr="009B5E60" w:rsidRDefault="006B4A7E" w:rsidP="00647C96">
            <w:pPr>
              <w:spacing w:line="360" w:lineRule="auto"/>
              <w:rPr>
                <w:rFonts w:ascii="Times New Roman" w:hAnsi="Times New Roman" w:cs="Times New Roman"/>
                <w:i/>
                <w:sz w:val="24"/>
                <w:szCs w:val="24"/>
                <w:lang w:val="en-US"/>
              </w:rPr>
            </w:pPr>
            <w:r w:rsidRPr="009B5E60">
              <w:rPr>
                <w:rFonts w:ascii="Times New Roman" w:hAnsi="Times New Roman" w:cs="Times New Roman"/>
                <w:i/>
                <w:sz w:val="24"/>
                <w:szCs w:val="24"/>
                <w:lang w:val="en-US"/>
              </w:rPr>
              <w:t>(N=10</w:t>
            </w:r>
            <w:r w:rsidR="006034D2" w:rsidRPr="009B5E60">
              <w:rPr>
                <w:rFonts w:ascii="Times New Roman" w:hAnsi="Times New Roman" w:cs="Times New Roman"/>
                <w:i/>
                <w:sz w:val="24"/>
                <w:szCs w:val="24"/>
                <w:lang w:val="en-US"/>
              </w:rPr>
              <w:t>1</w:t>
            </w:r>
            <w:r w:rsidR="000A1AB5" w:rsidRPr="009B5E60">
              <w:rPr>
                <w:rFonts w:ascii="Times New Roman" w:hAnsi="Times New Roman" w:cs="Times New Roman"/>
                <w:i/>
                <w:sz w:val="24"/>
                <w:szCs w:val="24"/>
                <w:lang w:val="en-US"/>
              </w:rPr>
              <w:t>)</w:t>
            </w:r>
          </w:p>
        </w:tc>
        <w:tc>
          <w:tcPr>
            <w:tcW w:w="1453" w:type="dxa"/>
            <w:tcBorders>
              <w:top w:val="single" w:sz="4" w:space="0" w:color="auto"/>
            </w:tcBorders>
          </w:tcPr>
          <w:p w14:paraId="6935D44F" w14:textId="77777777" w:rsidR="000A1AB5" w:rsidRPr="009B5E60" w:rsidRDefault="000A1AB5" w:rsidP="00647C96">
            <w:pPr>
              <w:spacing w:line="360" w:lineRule="auto"/>
              <w:rPr>
                <w:rFonts w:ascii="Times New Roman" w:hAnsi="Times New Roman" w:cs="Times New Roman"/>
                <w:i/>
                <w:sz w:val="24"/>
                <w:szCs w:val="24"/>
                <w:lang w:val="en-US"/>
              </w:rPr>
            </w:pPr>
          </w:p>
        </w:tc>
      </w:tr>
      <w:tr w:rsidR="006B4A7E" w:rsidRPr="009B5E60" w14:paraId="000EC3F8" w14:textId="77777777" w:rsidTr="007D06BB">
        <w:tc>
          <w:tcPr>
            <w:tcW w:w="5072" w:type="dxa"/>
            <w:shd w:val="clear" w:color="auto" w:fill="auto"/>
          </w:tcPr>
          <w:p w14:paraId="41B943C3" w14:textId="00064EB0"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 xml:space="preserve">Never in care, newly diagnosed </w:t>
            </w:r>
          </w:p>
        </w:tc>
        <w:tc>
          <w:tcPr>
            <w:tcW w:w="696" w:type="dxa"/>
            <w:shd w:val="clear" w:color="auto" w:fill="auto"/>
          </w:tcPr>
          <w:p w14:paraId="7B6956B8" w14:textId="0D0555B6"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529</w:t>
            </w:r>
          </w:p>
        </w:tc>
        <w:tc>
          <w:tcPr>
            <w:tcW w:w="844" w:type="dxa"/>
            <w:shd w:val="clear" w:color="auto" w:fill="auto"/>
          </w:tcPr>
          <w:p w14:paraId="1330CA9B" w14:textId="20B5DB32"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(42.0)</w:t>
            </w:r>
          </w:p>
        </w:tc>
        <w:tc>
          <w:tcPr>
            <w:tcW w:w="938" w:type="dxa"/>
            <w:shd w:val="clear" w:color="auto" w:fill="auto"/>
          </w:tcPr>
          <w:p w14:paraId="51D9563A" w14:textId="7BA6D782"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38</w:t>
            </w:r>
          </w:p>
        </w:tc>
        <w:tc>
          <w:tcPr>
            <w:tcW w:w="844" w:type="dxa"/>
            <w:shd w:val="clear" w:color="auto" w:fill="auto"/>
          </w:tcPr>
          <w:p w14:paraId="19CDD892" w14:textId="4AA695CB"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(37.6)</w:t>
            </w:r>
          </w:p>
        </w:tc>
        <w:tc>
          <w:tcPr>
            <w:tcW w:w="1453" w:type="dxa"/>
          </w:tcPr>
          <w:p w14:paraId="08FA294A" w14:textId="30AC5B57" w:rsidR="006B4A7E" w:rsidRPr="009B5E60" w:rsidRDefault="006B4A7E" w:rsidP="00647C96">
            <w:pPr>
              <w:spacing w:line="360" w:lineRule="auto"/>
              <w:rPr>
                <w:rFonts w:ascii="Times New Roman" w:hAnsi="Times New Roman" w:cs="Times New Roman"/>
                <w:i/>
                <w:sz w:val="24"/>
                <w:szCs w:val="24"/>
                <w:lang w:val="en-US"/>
              </w:rPr>
            </w:pPr>
            <w:r w:rsidRPr="009B5E60">
              <w:rPr>
                <w:rFonts w:ascii="Times New Roman" w:hAnsi="Times New Roman" w:cs="Times New Roman"/>
                <w:i/>
                <w:sz w:val="24"/>
                <w:szCs w:val="24"/>
                <w:lang w:val="en-US"/>
              </w:rPr>
              <w:t>0.002</w:t>
            </w:r>
          </w:p>
        </w:tc>
      </w:tr>
      <w:tr w:rsidR="006B4A7E" w:rsidRPr="009B5E60" w14:paraId="27579244" w14:textId="77777777" w:rsidTr="007D06BB">
        <w:tc>
          <w:tcPr>
            <w:tcW w:w="5072" w:type="dxa"/>
            <w:shd w:val="clear" w:color="auto" w:fill="auto"/>
          </w:tcPr>
          <w:p w14:paraId="6409FEF6" w14:textId="77AC31B9"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 xml:space="preserve">Never in care, already diagnosed </w:t>
            </w:r>
          </w:p>
        </w:tc>
        <w:tc>
          <w:tcPr>
            <w:tcW w:w="696" w:type="dxa"/>
            <w:shd w:val="clear" w:color="auto" w:fill="auto"/>
          </w:tcPr>
          <w:p w14:paraId="6E870539" w14:textId="23FC8F54"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304</w:t>
            </w:r>
          </w:p>
        </w:tc>
        <w:tc>
          <w:tcPr>
            <w:tcW w:w="844" w:type="dxa"/>
            <w:shd w:val="clear" w:color="auto" w:fill="auto"/>
          </w:tcPr>
          <w:p w14:paraId="4CE03E16" w14:textId="2B134C6E"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(25.0)</w:t>
            </w:r>
          </w:p>
        </w:tc>
        <w:tc>
          <w:tcPr>
            <w:tcW w:w="938" w:type="dxa"/>
            <w:shd w:val="clear" w:color="auto" w:fill="auto"/>
          </w:tcPr>
          <w:p w14:paraId="51BABEDD" w14:textId="1E67D34E"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42</w:t>
            </w:r>
          </w:p>
        </w:tc>
        <w:tc>
          <w:tcPr>
            <w:tcW w:w="844" w:type="dxa"/>
            <w:shd w:val="clear" w:color="auto" w:fill="auto"/>
          </w:tcPr>
          <w:p w14:paraId="0438FB35" w14:textId="10222BC9"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(41.6)</w:t>
            </w:r>
          </w:p>
        </w:tc>
        <w:tc>
          <w:tcPr>
            <w:tcW w:w="1453" w:type="dxa"/>
          </w:tcPr>
          <w:p w14:paraId="1909C858" w14:textId="77777777" w:rsidR="006B4A7E" w:rsidRPr="009B5E60" w:rsidRDefault="006B4A7E" w:rsidP="00647C96">
            <w:pPr>
              <w:spacing w:line="360" w:lineRule="auto"/>
              <w:rPr>
                <w:rFonts w:ascii="Times New Roman" w:hAnsi="Times New Roman" w:cs="Times New Roman"/>
                <w:i/>
                <w:sz w:val="24"/>
                <w:szCs w:val="24"/>
                <w:lang w:val="en-US"/>
              </w:rPr>
            </w:pPr>
          </w:p>
        </w:tc>
      </w:tr>
      <w:tr w:rsidR="006B4A7E" w:rsidRPr="009B5E60" w14:paraId="03C85AF0" w14:textId="77777777" w:rsidTr="007D06BB">
        <w:tc>
          <w:tcPr>
            <w:tcW w:w="5072" w:type="dxa"/>
            <w:shd w:val="clear" w:color="auto" w:fill="auto"/>
          </w:tcPr>
          <w:p w14:paraId="6399336A" w14:textId="35EE05F4"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 xml:space="preserve">LTFU &gt;24 months </w:t>
            </w:r>
          </w:p>
        </w:tc>
        <w:tc>
          <w:tcPr>
            <w:tcW w:w="696" w:type="dxa"/>
            <w:shd w:val="clear" w:color="auto" w:fill="auto"/>
          </w:tcPr>
          <w:p w14:paraId="07565D5A" w14:textId="07674539"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194</w:t>
            </w:r>
          </w:p>
        </w:tc>
        <w:tc>
          <w:tcPr>
            <w:tcW w:w="844" w:type="dxa"/>
            <w:shd w:val="clear" w:color="auto" w:fill="auto"/>
          </w:tcPr>
          <w:p w14:paraId="1747F221" w14:textId="1FD75E8C"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(15.9)</w:t>
            </w:r>
          </w:p>
        </w:tc>
        <w:tc>
          <w:tcPr>
            <w:tcW w:w="938" w:type="dxa"/>
            <w:shd w:val="clear" w:color="auto" w:fill="auto"/>
          </w:tcPr>
          <w:p w14:paraId="3E20AAD0" w14:textId="2452D53C"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8</w:t>
            </w:r>
          </w:p>
        </w:tc>
        <w:tc>
          <w:tcPr>
            <w:tcW w:w="844" w:type="dxa"/>
            <w:shd w:val="clear" w:color="auto" w:fill="auto"/>
          </w:tcPr>
          <w:p w14:paraId="0645CAB4" w14:textId="18CB375D"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(7.9)</w:t>
            </w:r>
          </w:p>
        </w:tc>
        <w:tc>
          <w:tcPr>
            <w:tcW w:w="1453" w:type="dxa"/>
          </w:tcPr>
          <w:p w14:paraId="3E7E0666" w14:textId="77777777" w:rsidR="006B4A7E" w:rsidRPr="009B5E60" w:rsidRDefault="006B4A7E" w:rsidP="00647C96">
            <w:pPr>
              <w:spacing w:line="360" w:lineRule="auto"/>
              <w:rPr>
                <w:rFonts w:ascii="Times New Roman" w:hAnsi="Times New Roman" w:cs="Times New Roman"/>
                <w:i/>
                <w:sz w:val="24"/>
                <w:szCs w:val="24"/>
                <w:lang w:val="en-US"/>
              </w:rPr>
            </w:pPr>
          </w:p>
        </w:tc>
      </w:tr>
      <w:tr w:rsidR="006B4A7E" w:rsidRPr="009B5E60" w14:paraId="2F50E7A9" w14:textId="77777777" w:rsidTr="007D06BB">
        <w:tc>
          <w:tcPr>
            <w:tcW w:w="5072" w:type="dxa"/>
            <w:shd w:val="clear" w:color="auto" w:fill="auto"/>
          </w:tcPr>
          <w:p w14:paraId="263F72EC" w14:textId="77777777" w:rsidR="006B4A7E" w:rsidRPr="009B5E60" w:rsidRDefault="006B4A7E" w:rsidP="00647C96">
            <w:pPr>
              <w:spacing w:line="360" w:lineRule="auto"/>
              <w:rPr>
                <w:rFonts w:ascii="Times New Roman" w:hAnsi="Times New Roman" w:cs="Times New Roman"/>
                <w:b/>
                <w:sz w:val="24"/>
                <w:szCs w:val="24"/>
                <w:lang w:val="en-US"/>
              </w:rPr>
            </w:pPr>
            <w:r w:rsidRPr="009B5E60">
              <w:rPr>
                <w:rFonts w:ascii="Times New Roman" w:hAnsi="Times New Roman" w:cs="Times New Roman"/>
                <w:sz w:val="24"/>
                <w:szCs w:val="24"/>
                <w:lang w:val="en-US"/>
              </w:rPr>
              <w:t xml:space="preserve">LTFU 13-24 months </w:t>
            </w:r>
          </w:p>
        </w:tc>
        <w:tc>
          <w:tcPr>
            <w:tcW w:w="696" w:type="dxa"/>
            <w:shd w:val="clear" w:color="auto" w:fill="auto"/>
          </w:tcPr>
          <w:p w14:paraId="6B2889E5" w14:textId="77B56F0F"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195</w:t>
            </w:r>
          </w:p>
        </w:tc>
        <w:tc>
          <w:tcPr>
            <w:tcW w:w="844" w:type="dxa"/>
            <w:shd w:val="clear" w:color="auto" w:fill="auto"/>
          </w:tcPr>
          <w:p w14:paraId="0D3EFEF2" w14:textId="10667C2B"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(16.0)</w:t>
            </w:r>
          </w:p>
        </w:tc>
        <w:tc>
          <w:tcPr>
            <w:tcW w:w="938" w:type="dxa"/>
            <w:shd w:val="clear" w:color="auto" w:fill="auto"/>
          </w:tcPr>
          <w:p w14:paraId="44C73AD8" w14:textId="15E62B38"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13</w:t>
            </w:r>
          </w:p>
        </w:tc>
        <w:tc>
          <w:tcPr>
            <w:tcW w:w="844" w:type="dxa"/>
            <w:shd w:val="clear" w:color="auto" w:fill="auto"/>
          </w:tcPr>
          <w:p w14:paraId="2A293B66" w14:textId="1F586D5A"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(12.9)</w:t>
            </w:r>
          </w:p>
        </w:tc>
        <w:tc>
          <w:tcPr>
            <w:tcW w:w="1453" w:type="dxa"/>
          </w:tcPr>
          <w:p w14:paraId="0AD8841C" w14:textId="742453B6" w:rsidR="006B4A7E" w:rsidRPr="009B5E60" w:rsidRDefault="006B4A7E" w:rsidP="00647C96">
            <w:pPr>
              <w:spacing w:line="360" w:lineRule="auto"/>
              <w:rPr>
                <w:rFonts w:ascii="Times New Roman" w:hAnsi="Times New Roman" w:cs="Times New Roman"/>
                <w:i/>
                <w:sz w:val="24"/>
                <w:szCs w:val="24"/>
                <w:lang w:val="en-US"/>
              </w:rPr>
            </w:pPr>
          </w:p>
        </w:tc>
      </w:tr>
      <w:tr w:rsidR="006B4A7E" w:rsidRPr="009B5E60" w14:paraId="4A5920B8" w14:textId="77777777" w:rsidTr="007D06BB">
        <w:tc>
          <w:tcPr>
            <w:tcW w:w="5072" w:type="dxa"/>
            <w:shd w:val="clear" w:color="auto" w:fill="auto"/>
          </w:tcPr>
          <w:p w14:paraId="5AF72B79" w14:textId="77777777" w:rsidR="006B4A7E" w:rsidRPr="009B5E60" w:rsidRDefault="006B4A7E" w:rsidP="00647C96">
            <w:pPr>
              <w:spacing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Sex</w:t>
            </w:r>
          </w:p>
        </w:tc>
        <w:tc>
          <w:tcPr>
            <w:tcW w:w="696" w:type="dxa"/>
            <w:shd w:val="clear" w:color="auto" w:fill="auto"/>
          </w:tcPr>
          <w:p w14:paraId="574B9B18" w14:textId="77777777" w:rsidR="006B4A7E" w:rsidRPr="009B5E60" w:rsidRDefault="006B4A7E" w:rsidP="00647C96">
            <w:pPr>
              <w:spacing w:line="360" w:lineRule="auto"/>
              <w:rPr>
                <w:rFonts w:ascii="Times New Roman" w:hAnsi="Times New Roman" w:cs="Times New Roman"/>
                <w:sz w:val="24"/>
                <w:szCs w:val="24"/>
                <w:lang w:val="en-US"/>
              </w:rPr>
            </w:pPr>
          </w:p>
        </w:tc>
        <w:tc>
          <w:tcPr>
            <w:tcW w:w="844" w:type="dxa"/>
            <w:shd w:val="clear" w:color="auto" w:fill="auto"/>
          </w:tcPr>
          <w:p w14:paraId="0A89D544" w14:textId="77777777" w:rsidR="006B4A7E" w:rsidRPr="009B5E60" w:rsidRDefault="006B4A7E" w:rsidP="00647C96">
            <w:pPr>
              <w:spacing w:line="360" w:lineRule="auto"/>
              <w:rPr>
                <w:rFonts w:ascii="Times New Roman" w:hAnsi="Times New Roman" w:cs="Times New Roman"/>
                <w:sz w:val="24"/>
                <w:szCs w:val="24"/>
                <w:lang w:val="en-US"/>
              </w:rPr>
            </w:pPr>
          </w:p>
        </w:tc>
        <w:tc>
          <w:tcPr>
            <w:tcW w:w="1782" w:type="dxa"/>
            <w:gridSpan w:val="2"/>
            <w:shd w:val="clear" w:color="auto" w:fill="auto"/>
          </w:tcPr>
          <w:p w14:paraId="64C75A9B" w14:textId="3002FD0B" w:rsidR="006B4A7E" w:rsidRPr="009B5E60" w:rsidRDefault="006B4A7E" w:rsidP="006B2936">
            <w:pPr>
              <w:spacing w:line="360" w:lineRule="auto"/>
              <w:rPr>
                <w:rFonts w:ascii="Times New Roman" w:hAnsi="Times New Roman" w:cs="Times New Roman"/>
                <w:i/>
                <w:sz w:val="24"/>
                <w:szCs w:val="24"/>
                <w:lang w:val="en-US"/>
              </w:rPr>
            </w:pPr>
            <w:r w:rsidRPr="009B5E60">
              <w:rPr>
                <w:rFonts w:ascii="Times New Roman" w:hAnsi="Times New Roman" w:cs="Times New Roman"/>
                <w:i/>
                <w:sz w:val="24"/>
                <w:szCs w:val="24"/>
                <w:lang w:val="en-US"/>
              </w:rPr>
              <w:t>(N=</w:t>
            </w:r>
            <w:r w:rsidR="00806B68" w:rsidRPr="009B5E60">
              <w:rPr>
                <w:rFonts w:ascii="Times New Roman" w:hAnsi="Times New Roman" w:cs="Times New Roman"/>
                <w:i/>
                <w:sz w:val="24"/>
                <w:szCs w:val="24"/>
                <w:lang w:val="en-US"/>
              </w:rPr>
              <w:t>10</w:t>
            </w:r>
            <w:r w:rsidRPr="009B5E60">
              <w:rPr>
                <w:rFonts w:ascii="Times New Roman" w:hAnsi="Times New Roman" w:cs="Times New Roman"/>
                <w:i/>
                <w:sz w:val="24"/>
                <w:szCs w:val="24"/>
                <w:lang w:val="en-US"/>
              </w:rPr>
              <w:t>1)</w:t>
            </w:r>
          </w:p>
        </w:tc>
        <w:tc>
          <w:tcPr>
            <w:tcW w:w="1453" w:type="dxa"/>
          </w:tcPr>
          <w:p w14:paraId="4EEBE265" w14:textId="77777777" w:rsidR="006B4A7E" w:rsidRPr="009B5E60" w:rsidRDefault="006B4A7E" w:rsidP="00647C96">
            <w:pPr>
              <w:spacing w:line="360" w:lineRule="auto"/>
              <w:rPr>
                <w:rFonts w:ascii="Times New Roman" w:hAnsi="Times New Roman" w:cs="Times New Roman"/>
                <w:i/>
                <w:sz w:val="24"/>
                <w:szCs w:val="24"/>
                <w:lang w:val="en-US"/>
              </w:rPr>
            </w:pPr>
          </w:p>
        </w:tc>
      </w:tr>
      <w:tr w:rsidR="006B4A7E" w:rsidRPr="009B5E60" w14:paraId="5D86DC2D" w14:textId="77777777" w:rsidTr="007D06BB">
        <w:tc>
          <w:tcPr>
            <w:tcW w:w="5072" w:type="dxa"/>
            <w:shd w:val="clear" w:color="auto" w:fill="auto"/>
          </w:tcPr>
          <w:p w14:paraId="58491F7D" w14:textId="77777777"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Male</w:t>
            </w:r>
          </w:p>
        </w:tc>
        <w:tc>
          <w:tcPr>
            <w:tcW w:w="696" w:type="dxa"/>
            <w:shd w:val="clear" w:color="auto" w:fill="auto"/>
          </w:tcPr>
          <w:p w14:paraId="0849E6CA" w14:textId="53C81A32"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336</w:t>
            </w:r>
          </w:p>
        </w:tc>
        <w:tc>
          <w:tcPr>
            <w:tcW w:w="844" w:type="dxa"/>
            <w:shd w:val="clear" w:color="auto" w:fill="auto"/>
          </w:tcPr>
          <w:p w14:paraId="162787D6" w14:textId="6BF04B10"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(27.5)</w:t>
            </w:r>
          </w:p>
        </w:tc>
        <w:tc>
          <w:tcPr>
            <w:tcW w:w="938" w:type="dxa"/>
            <w:shd w:val="clear" w:color="auto" w:fill="auto"/>
          </w:tcPr>
          <w:p w14:paraId="0592D5EB" w14:textId="33DBB4A4"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22</w:t>
            </w:r>
          </w:p>
        </w:tc>
        <w:tc>
          <w:tcPr>
            <w:tcW w:w="844" w:type="dxa"/>
            <w:shd w:val="clear" w:color="auto" w:fill="auto"/>
          </w:tcPr>
          <w:p w14:paraId="6D253C2F" w14:textId="2FA16E63" w:rsidR="006B4A7E"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(21.8</w:t>
            </w:r>
            <w:r w:rsidR="006B4A7E" w:rsidRPr="009B5E60">
              <w:rPr>
                <w:rFonts w:ascii="Times New Roman" w:hAnsi="Times New Roman" w:cs="Times New Roman"/>
                <w:sz w:val="24"/>
                <w:szCs w:val="24"/>
                <w:lang w:val="en-US"/>
              </w:rPr>
              <w:t>)</w:t>
            </w:r>
          </w:p>
        </w:tc>
        <w:tc>
          <w:tcPr>
            <w:tcW w:w="1453" w:type="dxa"/>
          </w:tcPr>
          <w:p w14:paraId="4882D088" w14:textId="4591BA5A" w:rsidR="006B4A7E" w:rsidRPr="009B5E60" w:rsidRDefault="00806B68" w:rsidP="00647C96">
            <w:pPr>
              <w:spacing w:line="360" w:lineRule="auto"/>
              <w:rPr>
                <w:rFonts w:ascii="Times New Roman" w:hAnsi="Times New Roman" w:cs="Times New Roman"/>
                <w:i/>
                <w:sz w:val="24"/>
                <w:szCs w:val="24"/>
                <w:lang w:val="en-US"/>
              </w:rPr>
            </w:pPr>
            <w:r w:rsidRPr="009B5E60">
              <w:rPr>
                <w:rFonts w:ascii="Times New Roman" w:hAnsi="Times New Roman" w:cs="Times New Roman"/>
                <w:i/>
                <w:sz w:val="24"/>
                <w:szCs w:val="24"/>
                <w:lang w:val="en-US"/>
              </w:rPr>
              <w:t>0.21</w:t>
            </w:r>
          </w:p>
        </w:tc>
      </w:tr>
      <w:tr w:rsidR="006B4A7E" w:rsidRPr="009B5E60" w14:paraId="577EFB2B" w14:textId="77777777" w:rsidTr="007D06BB">
        <w:tc>
          <w:tcPr>
            <w:tcW w:w="5072" w:type="dxa"/>
            <w:shd w:val="clear" w:color="auto" w:fill="auto"/>
          </w:tcPr>
          <w:p w14:paraId="19B9A455" w14:textId="77777777"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Female</w:t>
            </w:r>
          </w:p>
        </w:tc>
        <w:tc>
          <w:tcPr>
            <w:tcW w:w="696" w:type="dxa"/>
            <w:shd w:val="clear" w:color="auto" w:fill="auto"/>
          </w:tcPr>
          <w:p w14:paraId="01E21FA2" w14:textId="170B66FA"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886</w:t>
            </w:r>
          </w:p>
        </w:tc>
        <w:tc>
          <w:tcPr>
            <w:tcW w:w="844" w:type="dxa"/>
            <w:shd w:val="clear" w:color="auto" w:fill="auto"/>
          </w:tcPr>
          <w:p w14:paraId="5AE439A8" w14:textId="2076347D"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(72.5)</w:t>
            </w:r>
          </w:p>
        </w:tc>
        <w:tc>
          <w:tcPr>
            <w:tcW w:w="938" w:type="dxa"/>
            <w:shd w:val="clear" w:color="auto" w:fill="auto"/>
          </w:tcPr>
          <w:p w14:paraId="0084B788" w14:textId="3697FCFF" w:rsidR="006B4A7E"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7</w:t>
            </w:r>
            <w:r w:rsidR="006B4A7E" w:rsidRPr="009B5E60">
              <w:rPr>
                <w:rFonts w:ascii="Times New Roman" w:hAnsi="Times New Roman" w:cs="Times New Roman"/>
                <w:sz w:val="24"/>
                <w:szCs w:val="24"/>
                <w:lang w:val="en-US"/>
              </w:rPr>
              <w:t>9</w:t>
            </w:r>
          </w:p>
        </w:tc>
        <w:tc>
          <w:tcPr>
            <w:tcW w:w="844" w:type="dxa"/>
            <w:shd w:val="clear" w:color="auto" w:fill="auto"/>
          </w:tcPr>
          <w:p w14:paraId="7E818A2F" w14:textId="6947AB77" w:rsidR="006B4A7E"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(78.2</w:t>
            </w:r>
            <w:r w:rsidR="006B4A7E" w:rsidRPr="009B5E60">
              <w:rPr>
                <w:rFonts w:ascii="Times New Roman" w:hAnsi="Times New Roman" w:cs="Times New Roman"/>
                <w:sz w:val="24"/>
                <w:szCs w:val="24"/>
                <w:lang w:val="en-US"/>
              </w:rPr>
              <w:t>)</w:t>
            </w:r>
          </w:p>
        </w:tc>
        <w:tc>
          <w:tcPr>
            <w:tcW w:w="1453" w:type="dxa"/>
          </w:tcPr>
          <w:p w14:paraId="4A9F2C9A" w14:textId="77777777" w:rsidR="006B4A7E" w:rsidRPr="009B5E60" w:rsidRDefault="006B4A7E" w:rsidP="00647C96">
            <w:pPr>
              <w:spacing w:line="360" w:lineRule="auto"/>
              <w:rPr>
                <w:rFonts w:ascii="Times New Roman" w:hAnsi="Times New Roman" w:cs="Times New Roman"/>
                <w:i/>
                <w:sz w:val="24"/>
                <w:szCs w:val="24"/>
                <w:lang w:val="en-US"/>
              </w:rPr>
            </w:pPr>
          </w:p>
        </w:tc>
      </w:tr>
      <w:tr w:rsidR="006B4A7E" w:rsidRPr="009B5E60" w14:paraId="016650B6" w14:textId="77777777" w:rsidTr="007D06BB">
        <w:tc>
          <w:tcPr>
            <w:tcW w:w="5072" w:type="dxa"/>
            <w:shd w:val="clear" w:color="auto" w:fill="auto"/>
          </w:tcPr>
          <w:p w14:paraId="3D7677B0" w14:textId="77777777" w:rsidR="006B4A7E" w:rsidRPr="009B5E60" w:rsidRDefault="006B4A7E" w:rsidP="00647C96">
            <w:pPr>
              <w:spacing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Age at referral  (years)</w:t>
            </w:r>
          </w:p>
        </w:tc>
        <w:tc>
          <w:tcPr>
            <w:tcW w:w="696" w:type="dxa"/>
            <w:shd w:val="clear" w:color="auto" w:fill="auto"/>
          </w:tcPr>
          <w:p w14:paraId="04DA7754" w14:textId="77777777" w:rsidR="006B4A7E" w:rsidRPr="009B5E60" w:rsidRDefault="006B4A7E" w:rsidP="00647C96">
            <w:pPr>
              <w:spacing w:line="360" w:lineRule="auto"/>
              <w:rPr>
                <w:rFonts w:ascii="Times New Roman" w:hAnsi="Times New Roman" w:cs="Times New Roman"/>
                <w:sz w:val="24"/>
                <w:szCs w:val="24"/>
                <w:lang w:val="en-US"/>
              </w:rPr>
            </w:pPr>
          </w:p>
        </w:tc>
        <w:tc>
          <w:tcPr>
            <w:tcW w:w="844" w:type="dxa"/>
            <w:shd w:val="clear" w:color="auto" w:fill="auto"/>
          </w:tcPr>
          <w:p w14:paraId="4C208391" w14:textId="77777777" w:rsidR="006B4A7E" w:rsidRPr="009B5E60" w:rsidRDefault="006B4A7E" w:rsidP="00647C96">
            <w:pPr>
              <w:spacing w:line="360" w:lineRule="auto"/>
              <w:rPr>
                <w:rFonts w:ascii="Times New Roman" w:hAnsi="Times New Roman" w:cs="Times New Roman"/>
                <w:sz w:val="24"/>
                <w:szCs w:val="24"/>
                <w:lang w:val="en-US"/>
              </w:rPr>
            </w:pPr>
          </w:p>
        </w:tc>
        <w:tc>
          <w:tcPr>
            <w:tcW w:w="1782" w:type="dxa"/>
            <w:gridSpan w:val="2"/>
            <w:shd w:val="clear" w:color="auto" w:fill="auto"/>
          </w:tcPr>
          <w:p w14:paraId="16643868" w14:textId="6A715334" w:rsidR="006B4A7E" w:rsidRPr="009B5E60" w:rsidRDefault="00806B68" w:rsidP="00647C96">
            <w:pPr>
              <w:spacing w:line="360" w:lineRule="auto"/>
              <w:rPr>
                <w:rFonts w:ascii="Times New Roman" w:hAnsi="Times New Roman" w:cs="Times New Roman"/>
                <w:i/>
                <w:sz w:val="24"/>
                <w:szCs w:val="24"/>
                <w:lang w:val="en-US"/>
              </w:rPr>
            </w:pPr>
            <w:r w:rsidRPr="009B5E60">
              <w:rPr>
                <w:rFonts w:ascii="Times New Roman" w:hAnsi="Times New Roman" w:cs="Times New Roman"/>
                <w:i/>
                <w:sz w:val="24"/>
                <w:szCs w:val="24"/>
                <w:lang w:val="en-US"/>
              </w:rPr>
              <w:t>(N=57</w:t>
            </w:r>
            <w:r w:rsidR="006B4A7E" w:rsidRPr="009B5E60">
              <w:rPr>
                <w:rFonts w:ascii="Times New Roman" w:hAnsi="Times New Roman" w:cs="Times New Roman"/>
                <w:i/>
                <w:sz w:val="24"/>
                <w:szCs w:val="24"/>
                <w:lang w:val="en-US"/>
              </w:rPr>
              <w:t>)</w:t>
            </w:r>
          </w:p>
        </w:tc>
        <w:tc>
          <w:tcPr>
            <w:tcW w:w="1453" w:type="dxa"/>
          </w:tcPr>
          <w:p w14:paraId="1DD4A262" w14:textId="77777777" w:rsidR="006B4A7E" w:rsidRPr="009B5E60" w:rsidRDefault="006B4A7E" w:rsidP="00647C96">
            <w:pPr>
              <w:spacing w:line="360" w:lineRule="auto"/>
              <w:rPr>
                <w:rFonts w:ascii="Times New Roman" w:hAnsi="Times New Roman" w:cs="Times New Roman"/>
                <w:i/>
                <w:sz w:val="24"/>
                <w:szCs w:val="24"/>
                <w:lang w:val="en-US"/>
              </w:rPr>
            </w:pPr>
          </w:p>
        </w:tc>
      </w:tr>
      <w:tr w:rsidR="00806B68" w:rsidRPr="009B5E60" w14:paraId="2C91B040" w14:textId="77777777" w:rsidTr="007D06BB">
        <w:tc>
          <w:tcPr>
            <w:tcW w:w="5072" w:type="dxa"/>
            <w:shd w:val="clear" w:color="auto" w:fill="auto"/>
          </w:tcPr>
          <w:p w14:paraId="788FE445" w14:textId="6C235EFD"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16-19</w:t>
            </w:r>
          </w:p>
        </w:tc>
        <w:tc>
          <w:tcPr>
            <w:tcW w:w="696" w:type="dxa"/>
            <w:shd w:val="clear" w:color="auto" w:fill="auto"/>
          </w:tcPr>
          <w:p w14:paraId="43351D42" w14:textId="1959361A"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75</w:t>
            </w:r>
          </w:p>
        </w:tc>
        <w:tc>
          <w:tcPr>
            <w:tcW w:w="844" w:type="dxa"/>
            <w:shd w:val="clear" w:color="auto" w:fill="auto"/>
          </w:tcPr>
          <w:p w14:paraId="67B03FEC" w14:textId="2B8DEF69"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(6.1)</w:t>
            </w:r>
          </w:p>
        </w:tc>
        <w:tc>
          <w:tcPr>
            <w:tcW w:w="938" w:type="dxa"/>
            <w:shd w:val="clear" w:color="auto" w:fill="auto"/>
          </w:tcPr>
          <w:p w14:paraId="6F911D7E" w14:textId="09E6E1ED"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w:t>
            </w:r>
          </w:p>
        </w:tc>
        <w:tc>
          <w:tcPr>
            <w:tcW w:w="844" w:type="dxa"/>
            <w:shd w:val="clear" w:color="auto" w:fill="auto"/>
          </w:tcPr>
          <w:p w14:paraId="2D256608" w14:textId="615BD9E1"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(5.3)</w:t>
            </w:r>
          </w:p>
        </w:tc>
        <w:tc>
          <w:tcPr>
            <w:tcW w:w="1453" w:type="dxa"/>
          </w:tcPr>
          <w:p w14:paraId="0EC8131B" w14:textId="32877F44" w:rsidR="00806B68" w:rsidRPr="009B5E60" w:rsidRDefault="00806B68" w:rsidP="00647C96">
            <w:pPr>
              <w:spacing w:line="360" w:lineRule="auto"/>
              <w:rPr>
                <w:rFonts w:ascii="Times New Roman" w:hAnsi="Times New Roman" w:cs="Times New Roman"/>
                <w:i/>
                <w:sz w:val="24"/>
                <w:szCs w:val="24"/>
                <w:lang w:val="en-US"/>
              </w:rPr>
            </w:pPr>
            <w:r w:rsidRPr="009B5E60">
              <w:rPr>
                <w:rFonts w:ascii="Times New Roman" w:hAnsi="Times New Roman" w:cs="Times New Roman"/>
                <w:i/>
                <w:sz w:val="24"/>
                <w:szCs w:val="24"/>
                <w:lang w:val="en-US"/>
              </w:rPr>
              <w:t>0.33</w:t>
            </w:r>
          </w:p>
        </w:tc>
      </w:tr>
      <w:tr w:rsidR="006B4A7E" w:rsidRPr="009B5E60" w14:paraId="0A580D5C" w14:textId="77777777" w:rsidTr="007D06BB">
        <w:tc>
          <w:tcPr>
            <w:tcW w:w="5072" w:type="dxa"/>
            <w:shd w:val="clear" w:color="auto" w:fill="auto"/>
          </w:tcPr>
          <w:p w14:paraId="4D33180E" w14:textId="2D3D0799" w:rsidR="006B4A7E"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20-29</w:t>
            </w:r>
          </w:p>
        </w:tc>
        <w:tc>
          <w:tcPr>
            <w:tcW w:w="696" w:type="dxa"/>
            <w:shd w:val="clear" w:color="auto" w:fill="auto"/>
          </w:tcPr>
          <w:p w14:paraId="3C2EA4EF" w14:textId="5DFC1A68" w:rsidR="006B4A7E"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437</w:t>
            </w:r>
          </w:p>
        </w:tc>
        <w:tc>
          <w:tcPr>
            <w:tcW w:w="844" w:type="dxa"/>
            <w:shd w:val="clear" w:color="auto" w:fill="auto"/>
          </w:tcPr>
          <w:p w14:paraId="647A2D94" w14:textId="0BB71680" w:rsidR="006B4A7E"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(35.8</w:t>
            </w:r>
            <w:r w:rsidR="006B4A7E" w:rsidRPr="009B5E60">
              <w:rPr>
                <w:rFonts w:ascii="Times New Roman" w:hAnsi="Times New Roman" w:cs="Times New Roman"/>
                <w:sz w:val="24"/>
                <w:szCs w:val="24"/>
                <w:lang w:val="en-US"/>
              </w:rPr>
              <w:t>)</w:t>
            </w:r>
          </w:p>
        </w:tc>
        <w:tc>
          <w:tcPr>
            <w:tcW w:w="938" w:type="dxa"/>
            <w:shd w:val="clear" w:color="auto" w:fill="auto"/>
          </w:tcPr>
          <w:p w14:paraId="3E336EEB" w14:textId="0F7910D5" w:rsidR="006B4A7E"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27</w:t>
            </w:r>
          </w:p>
        </w:tc>
        <w:tc>
          <w:tcPr>
            <w:tcW w:w="844" w:type="dxa"/>
            <w:shd w:val="clear" w:color="auto" w:fill="auto"/>
          </w:tcPr>
          <w:p w14:paraId="5632F347" w14:textId="7C8379F2" w:rsidR="006B4A7E"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(47.4</w:t>
            </w:r>
            <w:r w:rsidR="006B4A7E" w:rsidRPr="009B5E60">
              <w:rPr>
                <w:rFonts w:ascii="Times New Roman" w:hAnsi="Times New Roman" w:cs="Times New Roman"/>
                <w:sz w:val="24"/>
                <w:szCs w:val="24"/>
                <w:lang w:val="en-US"/>
              </w:rPr>
              <w:t>)</w:t>
            </w:r>
          </w:p>
        </w:tc>
        <w:tc>
          <w:tcPr>
            <w:tcW w:w="1453" w:type="dxa"/>
          </w:tcPr>
          <w:p w14:paraId="7BABD6B0" w14:textId="012AC889" w:rsidR="006B4A7E" w:rsidRPr="009B5E60" w:rsidRDefault="006B4A7E" w:rsidP="00647C96">
            <w:pPr>
              <w:spacing w:line="360" w:lineRule="auto"/>
              <w:rPr>
                <w:rFonts w:ascii="Times New Roman" w:hAnsi="Times New Roman" w:cs="Times New Roman"/>
                <w:i/>
                <w:sz w:val="24"/>
                <w:szCs w:val="24"/>
                <w:lang w:val="en-US"/>
              </w:rPr>
            </w:pPr>
          </w:p>
        </w:tc>
      </w:tr>
      <w:tr w:rsidR="006B4A7E" w:rsidRPr="009B5E60" w14:paraId="07D813B0" w14:textId="77777777" w:rsidTr="007D06BB">
        <w:tc>
          <w:tcPr>
            <w:tcW w:w="5072" w:type="dxa"/>
            <w:shd w:val="clear" w:color="auto" w:fill="auto"/>
          </w:tcPr>
          <w:p w14:paraId="6F0539CB" w14:textId="77777777"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 xml:space="preserve">30-39 </w:t>
            </w:r>
          </w:p>
        </w:tc>
        <w:tc>
          <w:tcPr>
            <w:tcW w:w="696" w:type="dxa"/>
            <w:shd w:val="clear" w:color="auto" w:fill="auto"/>
          </w:tcPr>
          <w:p w14:paraId="36870381" w14:textId="77777777"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340</w:t>
            </w:r>
          </w:p>
        </w:tc>
        <w:tc>
          <w:tcPr>
            <w:tcW w:w="844" w:type="dxa"/>
            <w:shd w:val="clear" w:color="auto" w:fill="auto"/>
          </w:tcPr>
          <w:p w14:paraId="749E2EC5" w14:textId="77777777"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(27.9)</w:t>
            </w:r>
          </w:p>
        </w:tc>
        <w:tc>
          <w:tcPr>
            <w:tcW w:w="938" w:type="dxa"/>
            <w:shd w:val="clear" w:color="auto" w:fill="auto"/>
          </w:tcPr>
          <w:p w14:paraId="737543A2" w14:textId="64CC36DD" w:rsidR="006B4A7E"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15</w:t>
            </w:r>
          </w:p>
        </w:tc>
        <w:tc>
          <w:tcPr>
            <w:tcW w:w="844" w:type="dxa"/>
            <w:shd w:val="clear" w:color="auto" w:fill="auto"/>
          </w:tcPr>
          <w:p w14:paraId="74B098A8" w14:textId="13E037C5" w:rsidR="006B4A7E"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(26.3</w:t>
            </w:r>
            <w:r w:rsidR="006B4A7E" w:rsidRPr="009B5E60">
              <w:rPr>
                <w:rFonts w:ascii="Times New Roman" w:hAnsi="Times New Roman" w:cs="Times New Roman"/>
                <w:sz w:val="24"/>
                <w:szCs w:val="24"/>
                <w:lang w:val="en-US"/>
              </w:rPr>
              <w:t>)</w:t>
            </w:r>
          </w:p>
        </w:tc>
        <w:tc>
          <w:tcPr>
            <w:tcW w:w="1453" w:type="dxa"/>
          </w:tcPr>
          <w:p w14:paraId="35DD5A25" w14:textId="77777777" w:rsidR="006B4A7E" w:rsidRPr="009B5E60" w:rsidRDefault="006B4A7E" w:rsidP="00647C96">
            <w:pPr>
              <w:spacing w:line="360" w:lineRule="auto"/>
              <w:rPr>
                <w:rFonts w:ascii="Times New Roman" w:hAnsi="Times New Roman" w:cs="Times New Roman"/>
                <w:i/>
                <w:sz w:val="24"/>
                <w:szCs w:val="24"/>
                <w:lang w:val="en-US"/>
              </w:rPr>
            </w:pPr>
          </w:p>
        </w:tc>
      </w:tr>
      <w:tr w:rsidR="006B4A7E" w:rsidRPr="009B5E60" w14:paraId="46E8E201" w14:textId="77777777" w:rsidTr="007D06BB">
        <w:tc>
          <w:tcPr>
            <w:tcW w:w="5072" w:type="dxa"/>
            <w:shd w:val="clear" w:color="auto" w:fill="auto"/>
          </w:tcPr>
          <w:p w14:paraId="0777FD0A" w14:textId="77777777"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40-49</w:t>
            </w:r>
          </w:p>
        </w:tc>
        <w:tc>
          <w:tcPr>
            <w:tcW w:w="696" w:type="dxa"/>
            <w:shd w:val="clear" w:color="auto" w:fill="auto"/>
          </w:tcPr>
          <w:p w14:paraId="213321A8" w14:textId="773D9D0E"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185</w:t>
            </w:r>
          </w:p>
        </w:tc>
        <w:tc>
          <w:tcPr>
            <w:tcW w:w="844" w:type="dxa"/>
            <w:shd w:val="clear" w:color="auto" w:fill="auto"/>
          </w:tcPr>
          <w:p w14:paraId="419EE646" w14:textId="77777777"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(15.3)</w:t>
            </w:r>
          </w:p>
        </w:tc>
        <w:tc>
          <w:tcPr>
            <w:tcW w:w="938" w:type="dxa"/>
            <w:shd w:val="clear" w:color="auto" w:fill="auto"/>
          </w:tcPr>
          <w:p w14:paraId="07F4E6C5" w14:textId="02611D6D" w:rsidR="006B4A7E"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w:t>
            </w:r>
          </w:p>
        </w:tc>
        <w:tc>
          <w:tcPr>
            <w:tcW w:w="844" w:type="dxa"/>
            <w:shd w:val="clear" w:color="auto" w:fill="auto"/>
          </w:tcPr>
          <w:p w14:paraId="5945D727" w14:textId="11E86261" w:rsidR="006B4A7E"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(7.0</w:t>
            </w:r>
            <w:r w:rsidR="006B4A7E" w:rsidRPr="009B5E60">
              <w:rPr>
                <w:rFonts w:ascii="Times New Roman" w:hAnsi="Times New Roman" w:cs="Times New Roman"/>
                <w:sz w:val="24"/>
                <w:szCs w:val="24"/>
                <w:lang w:val="en-US"/>
              </w:rPr>
              <w:t>)</w:t>
            </w:r>
          </w:p>
        </w:tc>
        <w:tc>
          <w:tcPr>
            <w:tcW w:w="1453" w:type="dxa"/>
          </w:tcPr>
          <w:p w14:paraId="675BC6DC" w14:textId="77777777" w:rsidR="006B4A7E" w:rsidRPr="009B5E60" w:rsidRDefault="006B4A7E" w:rsidP="00647C96">
            <w:pPr>
              <w:spacing w:line="360" w:lineRule="auto"/>
              <w:rPr>
                <w:rFonts w:ascii="Times New Roman" w:hAnsi="Times New Roman" w:cs="Times New Roman"/>
                <w:i/>
                <w:sz w:val="24"/>
                <w:szCs w:val="24"/>
                <w:lang w:val="en-US"/>
              </w:rPr>
            </w:pPr>
          </w:p>
        </w:tc>
      </w:tr>
      <w:tr w:rsidR="006B4A7E" w:rsidRPr="009B5E60" w14:paraId="19B0C743" w14:textId="77777777" w:rsidTr="007D06BB">
        <w:tc>
          <w:tcPr>
            <w:tcW w:w="5072" w:type="dxa"/>
            <w:shd w:val="clear" w:color="auto" w:fill="auto"/>
          </w:tcPr>
          <w:p w14:paraId="6F331268" w14:textId="77777777"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 xml:space="preserve">50-84 </w:t>
            </w:r>
          </w:p>
        </w:tc>
        <w:tc>
          <w:tcPr>
            <w:tcW w:w="696" w:type="dxa"/>
            <w:shd w:val="clear" w:color="auto" w:fill="auto"/>
          </w:tcPr>
          <w:p w14:paraId="15561C04" w14:textId="1E384EB6"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185</w:t>
            </w:r>
          </w:p>
        </w:tc>
        <w:tc>
          <w:tcPr>
            <w:tcW w:w="844" w:type="dxa"/>
            <w:shd w:val="clear" w:color="auto" w:fill="auto"/>
          </w:tcPr>
          <w:p w14:paraId="237D7F13" w14:textId="77777777"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(15.1)</w:t>
            </w:r>
          </w:p>
        </w:tc>
        <w:tc>
          <w:tcPr>
            <w:tcW w:w="938" w:type="dxa"/>
            <w:shd w:val="clear" w:color="auto" w:fill="auto"/>
          </w:tcPr>
          <w:p w14:paraId="2080C988" w14:textId="789A8910" w:rsidR="006B4A7E"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8</w:t>
            </w:r>
          </w:p>
        </w:tc>
        <w:tc>
          <w:tcPr>
            <w:tcW w:w="844" w:type="dxa"/>
            <w:shd w:val="clear" w:color="auto" w:fill="auto"/>
          </w:tcPr>
          <w:p w14:paraId="07C020C7" w14:textId="3BF16890" w:rsidR="006B4A7E"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(14.0</w:t>
            </w:r>
            <w:r w:rsidR="006B4A7E" w:rsidRPr="009B5E60">
              <w:rPr>
                <w:rFonts w:ascii="Times New Roman" w:hAnsi="Times New Roman" w:cs="Times New Roman"/>
                <w:sz w:val="24"/>
                <w:szCs w:val="24"/>
                <w:lang w:val="en-US"/>
              </w:rPr>
              <w:t>)</w:t>
            </w:r>
          </w:p>
        </w:tc>
        <w:tc>
          <w:tcPr>
            <w:tcW w:w="1453" w:type="dxa"/>
          </w:tcPr>
          <w:p w14:paraId="70B638DF" w14:textId="77777777" w:rsidR="006B4A7E" w:rsidRPr="009B5E60" w:rsidRDefault="006B4A7E" w:rsidP="00647C96">
            <w:pPr>
              <w:spacing w:line="360" w:lineRule="auto"/>
              <w:rPr>
                <w:rFonts w:ascii="Times New Roman" w:hAnsi="Times New Roman" w:cs="Times New Roman"/>
                <w:i/>
                <w:sz w:val="24"/>
                <w:szCs w:val="24"/>
                <w:lang w:val="en-US"/>
              </w:rPr>
            </w:pPr>
          </w:p>
        </w:tc>
      </w:tr>
      <w:tr w:rsidR="006B4A7E" w:rsidRPr="009B5E60" w14:paraId="3952FDC1" w14:textId="77777777" w:rsidTr="007D06BB">
        <w:tc>
          <w:tcPr>
            <w:tcW w:w="5072" w:type="dxa"/>
            <w:shd w:val="clear" w:color="auto" w:fill="auto"/>
          </w:tcPr>
          <w:p w14:paraId="2DD91FBF" w14:textId="77777777" w:rsidR="006B4A7E" w:rsidRPr="009B5E60" w:rsidRDefault="006B4A7E" w:rsidP="00647C96">
            <w:pPr>
              <w:spacing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 xml:space="preserve">Education level </w:t>
            </w:r>
          </w:p>
        </w:tc>
        <w:tc>
          <w:tcPr>
            <w:tcW w:w="696" w:type="dxa"/>
            <w:shd w:val="clear" w:color="auto" w:fill="auto"/>
          </w:tcPr>
          <w:p w14:paraId="7DA3A405" w14:textId="77777777" w:rsidR="006B4A7E" w:rsidRPr="009B5E60" w:rsidRDefault="006B4A7E" w:rsidP="00647C96">
            <w:pPr>
              <w:spacing w:line="360" w:lineRule="auto"/>
              <w:rPr>
                <w:rFonts w:ascii="Times New Roman" w:hAnsi="Times New Roman" w:cs="Times New Roman"/>
                <w:sz w:val="24"/>
                <w:szCs w:val="24"/>
                <w:lang w:val="en-US"/>
              </w:rPr>
            </w:pPr>
          </w:p>
        </w:tc>
        <w:tc>
          <w:tcPr>
            <w:tcW w:w="844" w:type="dxa"/>
            <w:shd w:val="clear" w:color="auto" w:fill="auto"/>
          </w:tcPr>
          <w:p w14:paraId="09D85885" w14:textId="77777777" w:rsidR="006B4A7E" w:rsidRPr="009B5E60" w:rsidRDefault="006B4A7E" w:rsidP="00647C96">
            <w:pPr>
              <w:spacing w:line="360" w:lineRule="auto"/>
              <w:rPr>
                <w:rFonts w:ascii="Times New Roman" w:hAnsi="Times New Roman" w:cs="Times New Roman"/>
                <w:sz w:val="24"/>
                <w:szCs w:val="24"/>
                <w:lang w:val="en-US"/>
              </w:rPr>
            </w:pPr>
          </w:p>
        </w:tc>
        <w:tc>
          <w:tcPr>
            <w:tcW w:w="1782" w:type="dxa"/>
            <w:gridSpan w:val="2"/>
            <w:shd w:val="clear" w:color="auto" w:fill="auto"/>
          </w:tcPr>
          <w:p w14:paraId="4BC88DCE" w14:textId="49AEABB3" w:rsidR="006B4A7E" w:rsidRPr="009B5E60" w:rsidRDefault="00806B68" w:rsidP="00647C96">
            <w:pPr>
              <w:spacing w:line="360" w:lineRule="auto"/>
              <w:rPr>
                <w:rFonts w:ascii="Times New Roman" w:hAnsi="Times New Roman" w:cs="Times New Roman"/>
                <w:i/>
                <w:sz w:val="24"/>
                <w:szCs w:val="24"/>
                <w:lang w:val="en-US"/>
              </w:rPr>
            </w:pPr>
            <w:r w:rsidRPr="009B5E60">
              <w:rPr>
                <w:rFonts w:ascii="Times New Roman" w:hAnsi="Times New Roman" w:cs="Times New Roman"/>
                <w:i/>
                <w:sz w:val="24"/>
                <w:szCs w:val="24"/>
                <w:lang w:val="en-US"/>
              </w:rPr>
              <w:t>(N=9</w:t>
            </w:r>
            <w:r w:rsidR="006B4A7E" w:rsidRPr="009B5E60">
              <w:rPr>
                <w:rFonts w:ascii="Times New Roman" w:hAnsi="Times New Roman" w:cs="Times New Roman"/>
                <w:i/>
                <w:sz w:val="24"/>
                <w:szCs w:val="24"/>
                <w:lang w:val="en-US"/>
              </w:rPr>
              <w:t>2)</w:t>
            </w:r>
          </w:p>
        </w:tc>
        <w:tc>
          <w:tcPr>
            <w:tcW w:w="1453" w:type="dxa"/>
          </w:tcPr>
          <w:p w14:paraId="67F4E71C" w14:textId="77777777" w:rsidR="006B4A7E" w:rsidRPr="009B5E60" w:rsidRDefault="006B4A7E" w:rsidP="00647C96">
            <w:pPr>
              <w:spacing w:line="360" w:lineRule="auto"/>
              <w:rPr>
                <w:rFonts w:ascii="Times New Roman" w:hAnsi="Times New Roman" w:cs="Times New Roman"/>
                <w:i/>
                <w:sz w:val="24"/>
                <w:szCs w:val="24"/>
                <w:lang w:val="en-US"/>
              </w:rPr>
            </w:pPr>
          </w:p>
        </w:tc>
      </w:tr>
      <w:tr w:rsidR="006B4A7E" w:rsidRPr="009B5E60" w14:paraId="07FB28CF" w14:textId="77777777" w:rsidTr="007D06BB">
        <w:tc>
          <w:tcPr>
            <w:tcW w:w="5072" w:type="dxa"/>
            <w:shd w:val="clear" w:color="auto" w:fill="auto"/>
          </w:tcPr>
          <w:p w14:paraId="3FDDB41F" w14:textId="77777777"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Primary or less</w:t>
            </w:r>
          </w:p>
        </w:tc>
        <w:tc>
          <w:tcPr>
            <w:tcW w:w="696" w:type="dxa"/>
            <w:shd w:val="clear" w:color="auto" w:fill="auto"/>
          </w:tcPr>
          <w:p w14:paraId="3753EF64" w14:textId="4FDA8092"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455</w:t>
            </w:r>
          </w:p>
        </w:tc>
        <w:tc>
          <w:tcPr>
            <w:tcW w:w="844" w:type="dxa"/>
            <w:shd w:val="clear" w:color="auto" w:fill="auto"/>
          </w:tcPr>
          <w:p w14:paraId="2A1398E9" w14:textId="3F24A019"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(37.2)</w:t>
            </w:r>
          </w:p>
        </w:tc>
        <w:tc>
          <w:tcPr>
            <w:tcW w:w="938" w:type="dxa"/>
            <w:shd w:val="clear" w:color="auto" w:fill="auto"/>
          </w:tcPr>
          <w:p w14:paraId="4CDDE45B" w14:textId="6F5BFD20" w:rsidR="006B4A7E"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36</w:t>
            </w:r>
          </w:p>
        </w:tc>
        <w:tc>
          <w:tcPr>
            <w:tcW w:w="844" w:type="dxa"/>
            <w:shd w:val="clear" w:color="auto" w:fill="auto"/>
          </w:tcPr>
          <w:p w14:paraId="778E5C5C" w14:textId="0C250B5C" w:rsidR="006B4A7E"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(39.1</w:t>
            </w:r>
            <w:r w:rsidR="006B4A7E" w:rsidRPr="009B5E60">
              <w:rPr>
                <w:rFonts w:ascii="Times New Roman" w:hAnsi="Times New Roman" w:cs="Times New Roman"/>
                <w:sz w:val="24"/>
                <w:szCs w:val="24"/>
                <w:lang w:val="en-US"/>
              </w:rPr>
              <w:t>)</w:t>
            </w:r>
          </w:p>
        </w:tc>
        <w:tc>
          <w:tcPr>
            <w:tcW w:w="1453" w:type="dxa"/>
          </w:tcPr>
          <w:p w14:paraId="2B7A2571" w14:textId="14325D09" w:rsidR="006B4A7E" w:rsidRPr="009B5E60" w:rsidRDefault="00806B68" w:rsidP="00647C96">
            <w:pPr>
              <w:spacing w:line="360" w:lineRule="auto"/>
              <w:rPr>
                <w:rFonts w:ascii="Times New Roman" w:hAnsi="Times New Roman" w:cs="Times New Roman"/>
                <w:i/>
                <w:sz w:val="24"/>
                <w:szCs w:val="24"/>
                <w:lang w:val="en-US"/>
              </w:rPr>
            </w:pPr>
            <w:r w:rsidRPr="009B5E60">
              <w:rPr>
                <w:rFonts w:ascii="Times New Roman" w:hAnsi="Times New Roman" w:cs="Times New Roman"/>
                <w:i/>
                <w:sz w:val="24"/>
                <w:szCs w:val="24"/>
                <w:lang w:val="en-US"/>
              </w:rPr>
              <w:t>0.66</w:t>
            </w:r>
          </w:p>
        </w:tc>
      </w:tr>
      <w:tr w:rsidR="006B4A7E" w:rsidRPr="009B5E60" w14:paraId="62E44313" w14:textId="77777777" w:rsidTr="007D06BB">
        <w:tc>
          <w:tcPr>
            <w:tcW w:w="5072" w:type="dxa"/>
            <w:shd w:val="clear" w:color="auto" w:fill="auto"/>
          </w:tcPr>
          <w:p w14:paraId="49594EFC" w14:textId="77777777"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Some secondary</w:t>
            </w:r>
          </w:p>
        </w:tc>
        <w:tc>
          <w:tcPr>
            <w:tcW w:w="696" w:type="dxa"/>
            <w:shd w:val="clear" w:color="auto" w:fill="auto"/>
          </w:tcPr>
          <w:p w14:paraId="023805D3" w14:textId="251B3CF9"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407</w:t>
            </w:r>
          </w:p>
        </w:tc>
        <w:tc>
          <w:tcPr>
            <w:tcW w:w="844" w:type="dxa"/>
            <w:shd w:val="clear" w:color="auto" w:fill="auto"/>
          </w:tcPr>
          <w:p w14:paraId="3A440ED3" w14:textId="1C4D05D4"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(33.3)</w:t>
            </w:r>
          </w:p>
        </w:tc>
        <w:tc>
          <w:tcPr>
            <w:tcW w:w="938" w:type="dxa"/>
            <w:shd w:val="clear" w:color="auto" w:fill="auto"/>
          </w:tcPr>
          <w:p w14:paraId="5FF97DB5" w14:textId="07624954"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33</w:t>
            </w:r>
          </w:p>
        </w:tc>
        <w:tc>
          <w:tcPr>
            <w:tcW w:w="844" w:type="dxa"/>
            <w:shd w:val="clear" w:color="auto" w:fill="auto"/>
          </w:tcPr>
          <w:p w14:paraId="01587D6C" w14:textId="68B07A66" w:rsidR="006B4A7E"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(35.9</w:t>
            </w:r>
            <w:r w:rsidR="006B4A7E" w:rsidRPr="009B5E60">
              <w:rPr>
                <w:rFonts w:ascii="Times New Roman" w:hAnsi="Times New Roman" w:cs="Times New Roman"/>
                <w:sz w:val="24"/>
                <w:szCs w:val="24"/>
                <w:lang w:val="en-US"/>
              </w:rPr>
              <w:t>)</w:t>
            </w:r>
          </w:p>
        </w:tc>
        <w:tc>
          <w:tcPr>
            <w:tcW w:w="1453" w:type="dxa"/>
          </w:tcPr>
          <w:p w14:paraId="3AD04498" w14:textId="77777777" w:rsidR="006B4A7E" w:rsidRPr="009B5E60" w:rsidRDefault="006B4A7E" w:rsidP="00647C96">
            <w:pPr>
              <w:spacing w:line="360" w:lineRule="auto"/>
              <w:rPr>
                <w:rFonts w:ascii="Times New Roman" w:hAnsi="Times New Roman" w:cs="Times New Roman"/>
                <w:i/>
                <w:sz w:val="24"/>
                <w:szCs w:val="24"/>
                <w:lang w:val="en-US"/>
              </w:rPr>
            </w:pPr>
          </w:p>
        </w:tc>
      </w:tr>
      <w:tr w:rsidR="006B4A7E" w:rsidRPr="009B5E60" w14:paraId="0F6BD2EE" w14:textId="77777777" w:rsidTr="007D06BB">
        <w:tc>
          <w:tcPr>
            <w:tcW w:w="5072" w:type="dxa"/>
            <w:shd w:val="clear" w:color="auto" w:fill="auto"/>
          </w:tcPr>
          <w:p w14:paraId="69EE1C9F" w14:textId="77777777"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At least completed secondary</w:t>
            </w:r>
          </w:p>
        </w:tc>
        <w:tc>
          <w:tcPr>
            <w:tcW w:w="696" w:type="dxa"/>
            <w:shd w:val="clear" w:color="auto" w:fill="auto"/>
          </w:tcPr>
          <w:p w14:paraId="6ECCEF1A" w14:textId="2D20BD2C"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360</w:t>
            </w:r>
          </w:p>
        </w:tc>
        <w:tc>
          <w:tcPr>
            <w:tcW w:w="844" w:type="dxa"/>
            <w:shd w:val="clear" w:color="auto" w:fill="auto"/>
          </w:tcPr>
          <w:p w14:paraId="46FDB580" w14:textId="390C2C0A"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(29.5)</w:t>
            </w:r>
          </w:p>
        </w:tc>
        <w:tc>
          <w:tcPr>
            <w:tcW w:w="938" w:type="dxa"/>
            <w:shd w:val="clear" w:color="auto" w:fill="auto"/>
          </w:tcPr>
          <w:p w14:paraId="0E28CF7D" w14:textId="439B7CCB" w:rsidR="006B4A7E"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23</w:t>
            </w:r>
          </w:p>
        </w:tc>
        <w:tc>
          <w:tcPr>
            <w:tcW w:w="844" w:type="dxa"/>
            <w:shd w:val="clear" w:color="auto" w:fill="auto"/>
          </w:tcPr>
          <w:p w14:paraId="4EAC95AC" w14:textId="009A739F" w:rsidR="006B4A7E"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(25</w:t>
            </w:r>
            <w:r w:rsidR="006B4A7E" w:rsidRPr="009B5E60">
              <w:rPr>
                <w:rFonts w:ascii="Times New Roman" w:hAnsi="Times New Roman" w:cs="Times New Roman"/>
                <w:sz w:val="24"/>
                <w:szCs w:val="24"/>
                <w:lang w:val="en-US"/>
              </w:rPr>
              <w:t>.0)</w:t>
            </w:r>
          </w:p>
        </w:tc>
        <w:tc>
          <w:tcPr>
            <w:tcW w:w="1453" w:type="dxa"/>
          </w:tcPr>
          <w:p w14:paraId="4DF6C837" w14:textId="77777777" w:rsidR="006B4A7E" w:rsidRPr="009B5E60" w:rsidRDefault="006B4A7E" w:rsidP="00647C96">
            <w:pPr>
              <w:spacing w:line="360" w:lineRule="auto"/>
              <w:rPr>
                <w:rFonts w:ascii="Times New Roman" w:hAnsi="Times New Roman" w:cs="Times New Roman"/>
                <w:i/>
                <w:sz w:val="24"/>
                <w:szCs w:val="24"/>
                <w:lang w:val="en-US"/>
              </w:rPr>
            </w:pPr>
          </w:p>
        </w:tc>
      </w:tr>
      <w:tr w:rsidR="006B4A7E" w:rsidRPr="009B5E60" w14:paraId="52F8CB24" w14:textId="77777777" w:rsidTr="007D06BB">
        <w:tc>
          <w:tcPr>
            <w:tcW w:w="5072" w:type="dxa"/>
            <w:shd w:val="clear" w:color="auto" w:fill="auto"/>
          </w:tcPr>
          <w:p w14:paraId="3687ABFC" w14:textId="77777777" w:rsidR="006B4A7E" w:rsidRPr="009B5E60" w:rsidRDefault="006B4A7E" w:rsidP="00647C96">
            <w:pPr>
              <w:spacing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 xml:space="preserve">Occupational status </w:t>
            </w:r>
          </w:p>
        </w:tc>
        <w:tc>
          <w:tcPr>
            <w:tcW w:w="696" w:type="dxa"/>
            <w:shd w:val="clear" w:color="auto" w:fill="auto"/>
          </w:tcPr>
          <w:p w14:paraId="0DDDACE1" w14:textId="77777777" w:rsidR="006B4A7E" w:rsidRPr="009B5E60" w:rsidRDefault="006B4A7E" w:rsidP="00647C96">
            <w:pPr>
              <w:spacing w:line="360" w:lineRule="auto"/>
              <w:rPr>
                <w:rFonts w:ascii="Times New Roman" w:hAnsi="Times New Roman" w:cs="Times New Roman"/>
                <w:sz w:val="24"/>
                <w:szCs w:val="24"/>
                <w:lang w:val="en-US"/>
              </w:rPr>
            </w:pPr>
          </w:p>
        </w:tc>
        <w:tc>
          <w:tcPr>
            <w:tcW w:w="844" w:type="dxa"/>
            <w:shd w:val="clear" w:color="auto" w:fill="auto"/>
          </w:tcPr>
          <w:p w14:paraId="0C3DEE69" w14:textId="77777777" w:rsidR="006B4A7E" w:rsidRPr="009B5E60" w:rsidRDefault="006B4A7E" w:rsidP="00647C96">
            <w:pPr>
              <w:spacing w:line="360" w:lineRule="auto"/>
              <w:rPr>
                <w:rFonts w:ascii="Times New Roman" w:hAnsi="Times New Roman" w:cs="Times New Roman"/>
                <w:sz w:val="24"/>
                <w:szCs w:val="24"/>
                <w:lang w:val="en-US"/>
              </w:rPr>
            </w:pPr>
          </w:p>
        </w:tc>
        <w:tc>
          <w:tcPr>
            <w:tcW w:w="1782" w:type="dxa"/>
            <w:gridSpan w:val="2"/>
            <w:shd w:val="clear" w:color="auto" w:fill="auto"/>
          </w:tcPr>
          <w:p w14:paraId="3EEFEE3D" w14:textId="057893B1" w:rsidR="006B4A7E" w:rsidRPr="009B5E60" w:rsidRDefault="00806B68" w:rsidP="00647C96">
            <w:pPr>
              <w:spacing w:line="360" w:lineRule="auto"/>
              <w:rPr>
                <w:rFonts w:ascii="Times New Roman" w:hAnsi="Times New Roman" w:cs="Times New Roman"/>
                <w:i/>
                <w:sz w:val="24"/>
                <w:szCs w:val="24"/>
                <w:lang w:val="en-US"/>
              </w:rPr>
            </w:pPr>
            <w:r w:rsidRPr="009B5E60">
              <w:rPr>
                <w:rFonts w:ascii="Times New Roman" w:hAnsi="Times New Roman" w:cs="Times New Roman"/>
                <w:i/>
                <w:sz w:val="24"/>
                <w:szCs w:val="24"/>
                <w:lang w:val="en-US"/>
              </w:rPr>
              <w:t>(N=8</w:t>
            </w:r>
            <w:r w:rsidR="006B4A7E" w:rsidRPr="009B5E60">
              <w:rPr>
                <w:rFonts w:ascii="Times New Roman" w:hAnsi="Times New Roman" w:cs="Times New Roman"/>
                <w:i/>
                <w:sz w:val="24"/>
                <w:szCs w:val="24"/>
                <w:lang w:val="en-US"/>
              </w:rPr>
              <w:t>2)</w:t>
            </w:r>
          </w:p>
        </w:tc>
        <w:tc>
          <w:tcPr>
            <w:tcW w:w="1453" w:type="dxa"/>
          </w:tcPr>
          <w:p w14:paraId="15936790" w14:textId="77777777" w:rsidR="006B4A7E" w:rsidRPr="009B5E60" w:rsidRDefault="006B4A7E" w:rsidP="00647C96">
            <w:pPr>
              <w:spacing w:line="360" w:lineRule="auto"/>
              <w:rPr>
                <w:rFonts w:ascii="Times New Roman" w:hAnsi="Times New Roman" w:cs="Times New Roman"/>
                <w:i/>
                <w:sz w:val="24"/>
                <w:szCs w:val="24"/>
                <w:lang w:val="en-US"/>
              </w:rPr>
            </w:pPr>
          </w:p>
        </w:tc>
      </w:tr>
      <w:tr w:rsidR="006B4A7E" w:rsidRPr="009B5E60" w14:paraId="74B6062F" w14:textId="77777777" w:rsidTr="007D06BB">
        <w:tc>
          <w:tcPr>
            <w:tcW w:w="5072" w:type="dxa"/>
            <w:shd w:val="clear" w:color="auto" w:fill="auto"/>
          </w:tcPr>
          <w:p w14:paraId="2D95F706" w14:textId="77777777"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Employed</w:t>
            </w:r>
          </w:p>
        </w:tc>
        <w:tc>
          <w:tcPr>
            <w:tcW w:w="696" w:type="dxa"/>
            <w:shd w:val="clear" w:color="auto" w:fill="auto"/>
          </w:tcPr>
          <w:p w14:paraId="6D327DF0" w14:textId="77777777"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200</w:t>
            </w:r>
          </w:p>
        </w:tc>
        <w:tc>
          <w:tcPr>
            <w:tcW w:w="844" w:type="dxa"/>
            <w:shd w:val="clear" w:color="auto" w:fill="auto"/>
          </w:tcPr>
          <w:p w14:paraId="45165B72" w14:textId="77777777"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(16.4)</w:t>
            </w:r>
          </w:p>
        </w:tc>
        <w:tc>
          <w:tcPr>
            <w:tcW w:w="938" w:type="dxa"/>
            <w:shd w:val="clear" w:color="auto" w:fill="auto"/>
          </w:tcPr>
          <w:p w14:paraId="05BEF69D" w14:textId="46525824" w:rsidR="006B4A7E"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10</w:t>
            </w:r>
          </w:p>
        </w:tc>
        <w:tc>
          <w:tcPr>
            <w:tcW w:w="844" w:type="dxa"/>
            <w:shd w:val="clear" w:color="auto" w:fill="auto"/>
          </w:tcPr>
          <w:p w14:paraId="0A07A27B" w14:textId="7BCB66B9"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(12</w:t>
            </w:r>
            <w:r w:rsidR="00806B68" w:rsidRPr="009B5E60">
              <w:rPr>
                <w:rFonts w:ascii="Times New Roman" w:hAnsi="Times New Roman" w:cs="Times New Roman"/>
                <w:sz w:val="24"/>
                <w:szCs w:val="24"/>
                <w:lang w:val="en-US"/>
              </w:rPr>
              <w:t>.2</w:t>
            </w:r>
            <w:r w:rsidRPr="009B5E60">
              <w:rPr>
                <w:rFonts w:ascii="Times New Roman" w:hAnsi="Times New Roman" w:cs="Times New Roman"/>
                <w:sz w:val="24"/>
                <w:szCs w:val="24"/>
                <w:lang w:val="en-US"/>
              </w:rPr>
              <w:t>)</w:t>
            </w:r>
          </w:p>
        </w:tc>
        <w:tc>
          <w:tcPr>
            <w:tcW w:w="1453" w:type="dxa"/>
          </w:tcPr>
          <w:p w14:paraId="61F0FA0F" w14:textId="13327C4B" w:rsidR="006B4A7E" w:rsidRPr="009B5E60" w:rsidRDefault="00806B68" w:rsidP="00647C96">
            <w:pPr>
              <w:spacing w:line="360" w:lineRule="auto"/>
              <w:rPr>
                <w:rFonts w:ascii="Times New Roman" w:hAnsi="Times New Roman" w:cs="Times New Roman"/>
                <w:i/>
                <w:sz w:val="24"/>
                <w:szCs w:val="24"/>
                <w:lang w:val="en-US"/>
              </w:rPr>
            </w:pPr>
            <w:r w:rsidRPr="009B5E60">
              <w:rPr>
                <w:rFonts w:ascii="Times New Roman" w:hAnsi="Times New Roman" w:cs="Times New Roman"/>
                <w:i/>
                <w:sz w:val="24"/>
                <w:szCs w:val="24"/>
                <w:lang w:val="en-US"/>
              </w:rPr>
              <w:t>0.61</w:t>
            </w:r>
          </w:p>
        </w:tc>
      </w:tr>
      <w:tr w:rsidR="006B4A7E" w:rsidRPr="009B5E60" w14:paraId="1ADA12C7" w14:textId="77777777" w:rsidTr="007D06BB">
        <w:tc>
          <w:tcPr>
            <w:tcW w:w="5072" w:type="dxa"/>
            <w:shd w:val="clear" w:color="auto" w:fill="auto"/>
          </w:tcPr>
          <w:p w14:paraId="06183921" w14:textId="77777777"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Student</w:t>
            </w:r>
          </w:p>
        </w:tc>
        <w:tc>
          <w:tcPr>
            <w:tcW w:w="696" w:type="dxa"/>
            <w:shd w:val="clear" w:color="auto" w:fill="auto"/>
          </w:tcPr>
          <w:p w14:paraId="6A546ACC" w14:textId="02520EB5"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102</w:t>
            </w:r>
          </w:p>
        </w:tc>
        <w:tc>
          <w:tcPr>
            <w:tcW w:w="844" w:type="dxa"/>
            <w:shd w:val="clear" w:color="auto" w:fill="auto"/>
          </w:tcPr>
          <w:p w14:paraId="4391FCB6" w14:textId="369CFD5C"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(8.3)</w:t>
            </w:r>
          </w:p>
        </w:tc>
        <w:tc>
          <w:tcPr>
            <w:tcW w:w="938" w:type="dxa"/>
            <w:shd w:val="clear" w:color="auto" w:fill="auto"/>
          </w:tcPr>
          <w:p w14:paraId="52989B79" w14:textId="5FD14CA7"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7</w:t>
            </w:r>
          </w:p>
        </w:tc>
        <w:tc>
          <w:tcPr>
            <w:tcW w:w="844" w:type="dxa"/>
            <w:shd w:val="clear" w:color="auto" w:fill="auto"/>
          </w:tcPr>
          <w:p w14:paraId="43914421" w14:textId="35669071" w:rsidR="006B4A7E"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(8.5</w:t>
            </w:r>
            <w:r w:rsidR="006B4A7E" w:rsidRPr="009B5E60">
              <w:rPr>
                <w:rFonts w:ascii="Times New Roman" w:hAnsi="Times New Roman" w:cs="Times New Roman"/>
                <w:sz w:val="24"/>
                <w:szCs w:val="24"/>
                <w:lang w:val="en-US"/>
              </w:rPr>
              <w:t>)</w:t>
            </w:r>
          </w:p>
        </w:tc>
        <w:tc>
          <w:tcPr>
            <w:tcW w:w="1453" w:type="dxa"/>
          </w:tcPr>
          <w:p w14:paraId="36EF714B" w14:textId="77777777" w:rsidR="006B4A7E" w:rsidRPr="009B5E60" w:rsidRDefault="006B4A7E" w:rsidP="00647C96">
            <w:pPr>
              <w:spacing w:line="360" w:lineRule="auto"/>
              <w:rPr>
                <w:rFonts w:ascii="Times New Roman" w:hAnsi="Times New Roman" w:cs="Times New Roman"/>
                <w:i/>
                <w:sz w:val="24"/>
                <w:szCs w:val="24"/>
                <w:lang w:val="en-US"/>
              </w:rPr>
            </w:pPr>
          </w:p>
        </w:tc>
      </w:tr>
      <w:tr w:rsidR="006B4A7E" w:rsidRPr="009B5E60" w14:paraId="34D5C3D8" w14:textId="77777777" w:rsidTr="007D06BB">
        <w:tc>
          <w:tcPr>
            <w:tcW w:w="5072" w:type="dxa"/>
            <w:shd w:val="clear" w:color="auto" w:fill="auto"/>
          </w:tcPr>
          <w:p w14:paraId="3B0F2F8A" w14:textId="77777777"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Inactive</w:t>
            </w:r>
          </w:p>
        </w:tc>
        <w:tc>
          <w:tcPr>
            <w:tcW w:w="696" w:type="dxa"/>
            <w:shd w:val="clear" w:color="auto" w:fill="auto"/>
          </w:tcPr>
          <w:p w14:paraId="509F9367" w14:textId="78C05C5D"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920</w:t>
            </w:r>
          </w:p>
        </w:tc>
        <w:tc>
          <w:tcPr>
            <w:tcW w:w="844" w:type="dxa"/>
            <w:shd w:val="clear" w:color="auto" w:fill="auto"/>
          </w:tcPr>
          <w:p w14:paraId="14E6C132" w14:textId="69790D47"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(75.3)</w:t>
            </w:r>
          </w:p>
        </w:tc>
        <w:tc>
          <w:tcPr>
            <w:tcW w:w="938" w:type="dxa"/>
            <w:shd w:val="clear" w:color="auto" w:fill="auto"/>
          </w:tcPr>
          <w:p w14:paraId="738E486B" w14:textId="548A6499" w:rsidR="006B4A7E"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65</w:t>
            </w:r>
          </w:p>
        </w:tc>
        <w:tc>
          <w:tcPr>
            <w:tcW w:w="844" w:type="dxa"/>
            <w:shd w:val="clear" w:color="auto" w:fill="auto"/>
          </w:tcPr>
          <w:p w14:paraId="347D25FC" w14:textId="3D626AC1" w:rsidR="006B4A7E"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(79.3</w:t>
            </w:r>
            <w:r w:rsidR="006B4A7E" w:rsidRPr="009B5E60">
              <w:rPr>
                <w:rFonts w:ascii="Times New Roman" w:hAnsi="Times New Roman" w:cs="Times New Roman"/>
                <w:sz w:val="24"/>
                <w:szCs w:val="24"/>
                <w:lang w:val="en-US"/>
              </w:rPr>
              <w:t>)</w:t>
            </w:r>
          </w:p>
        </w:tc>
        <w:tc>
          <w:tcPr>
            <w:tcW w:w="1453" w:type="dxa"/>
          </w:tcPr>
          <w:p w14:paraId="40270ACA" w14:textId="77777777" w:rsidR="006B4A7E" w:rsidRPr="009B5E60" w:rsidRDefault="006B4A7E" w:rsidP="00647C96">
            <w:pPr>
              <w:spacing w:line="360" w:lineRule="auto"/>
              <w:rPr>
                <w:rFonts w:ascii="Times New Roman" w:hAnsi="Times New Roman" w:cs="Times New Roman"/>
                <w:i/>
                <w:sz w:val="24"/>
                <w:szCs w:val="24"/>
                <w:lang w:val="en-US"/>
              </w:rPr>
            </w:pPr>
          </w:p>
        </w:tc>
      </w:tr>
      <w:tr w:rsidR="006B4A7E" w:rsidRPr="009B5E60" w14:paraId="126AE61D" w14:textId="77777777" w:rsidTr="007D06BB">
        <w:tc>
          <w:tcPr>
            <w:tcW w:w="5072" w:type="dxa"/>
            <w:shd w:val="clear" w:color="auto" w:fill="auto"/>
          </w:tcPr>
          <w:p w14:paraId="07C714DB" w14:textId="77777777" w:rsidR="006B4A7E" w:rsidRPr="009B5E60" w:rsidRDefault="006B4A7E" w:rsidP="00647C96">
            <w:pPr>
              <w:spacing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 xml:space="preserve">Household wealth assets </w:t>
            </w:r>
          </w:p>
        </w:tc>
        <w:tc>
          <w:tcPr>
            <w:tcW w:w="696" w:type="dxa"/>
            <w:shd w:val="clear" w:color="auto" w:fill="auto"/>
          </w:tcPr>
          <w:p w14:paraId="7B77D1CC" w14:textId="77777777" w:rsidR="006B4A7E" w:rsidRPr="009B5E60" w:rsidRDefault="006B4A7E" w:rsidP="00647C96">
            <w:pPr>
              <w:spacing w:line="360" w:lineRule="auto"/>
              <w:rPr>
                <w:rFonts w:ascii="Times New Roman" w:hAnsi="Times New Roman" w:cs="Times New Roman"/>
                <w:sz w:val="24"/>
                <w:szCs w:val="24"/>
                <w:lang w:val="en-US"/>
              </w:rPr>
            </w:pPr>
          </w:p>
        </w:tc>
        <w:tc>
          <w:tcPr>
            <w:tcW w:w="844" w:type="dxa"/>
            <w:shd w:val="clear" w:color="auto" w:fill="auto"/>
          </w:tcPr>
          <w:p w14:paraId="3EB880D0" w14:textId="77777777" w:rsidR="006B4A7E" w:rsidRPr="009B5E60" w:rsidRDefault="006B4A7E" w:rsidP="00647C96">
            <w:pPr>
              <w:spacing w:line="360" w:lineRule="auto"/>
              <w:rPr>
                <w:rFonts w:ascii="Times New Roman" w:hAnsi="Times New Roman" w:cs="Times New Roman"/>
                <w:sz w:val="24"/>
                <w:szCs w:val="24"/>
                <w:lang w:val="en-US"/>
              </w:rPr>
            </w:pPr>
          </w:p>
        </w:tc>
        <w:tc>
          <w:tcPr>
            <w:tcW w:w="1782" w:type="dxa"/>
            <w:gridSpan w:val="2"/>
            <w:shd w:val="clear" w:color="auto" w:fill="auto"/>
          </w:tcPr>
          <w:p w14:paraId="47326F39" w14:textId="5D5A5A43" w:rsidR="006B4A7E" w:rsidRPr="009B5E60" w:rsidRDefault="00806B68" w:rsidP="00647C96">
            <w:pPr>
              <w:spacing w:line="360" w:lineRule="auto"/>
              <w:rPr>
                <w:rFonts w:ascii="Times New Roman" w:hAnsi="Times New Roman" w:cs="Times New Roman"/>
                <w:i/>
                <w:sz w:val="24"/>
                <w:szCs w:val="24"/>
                <w:lang w:val="en-US"/>
              </w:rPr>
            </w:pPr>
            <w:r w:rsidRPr="009B5E60">
              <w:rPr>
                <w:rFonts w:ascii="Times New Roman" w:hAnsi="Times New Roman" w:cs="Times New Roman"/>
                <w:i/>
                <w:sz w:val="24"/>
                <w:szCs w:val="24"/>
                <w:lang w:val="en-US"/>
              </w:rPr>
              <w:t>(N=90</w:t>
            </w:r>
            <w:r w:rsidR="006B4A7E" w:rsidRPr="009B5E60">
              <w:rPr>
                <w:rFonts w:ascii="Times New Roman" w:hAnsi="Times New Roman" w:cs="Times New Roman"/>
                <w:i/>
                <w:sz w:val="24"/>
                <w:szCs w:val="24"/>
                <w:lang w:val="en-US"/>
              </w:rPr>
              <w:t>)</w:t>
            </w:r>
          </w:p>
        </w:tc>
        <w:tc>
          <w:tcPr>
            <w:tcW w:w="1453" w:type="dxa"/>
          </w:tcPr>
          <w:p w14:paraId="74E1B85E" w14:textId="77777777" w:rsidR="006B4A7E" w:rsidRPr="009B5E60" w:rsidRDefault="006B4A7E" w:rsidP="00647C96">
            <w:pPr>
              <w:spacing w:line="360" w:lineRule="auto"/>
              <w:rPr>
                <w:rFonts w:ascii="Times New Roman" w:hAnsi="Times New Roman" w:cs="Times New Roman"/>
                <w:i/>
                <w:sz w:val="24"/>
                <w:szCs w:val="24"/>
                <w:lang w:val="en-US"/>
              </w:rPr>
            </w:pPr>
          </w:p>
        </w:tc>
      </w:tr>
      <w:tr w:rsidR="006B4A7E" w:rsidRPr="009B5E60" w14:paraId="1F2EAD7F" w14:textId="77777777" w:rsidTr="007D06BB">
        <w:tc>
          <w:tcPr>
            <w:tcW w:w="5072" w:type="dxa"/>
            <w:shd w:val="clear" w:color="auto" w:fill="auto"/>
          </w:tcPr>
          <w:p w14:paraId="2A0A92AB" w14:textId="77777777"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Low</w:t>
            </w:r>
          </w:p>
        </w:tc>
        <w:tc>
          <w:tcPr>
            <w:tcW w:w="696" w:type="dxa"/>
            <w:shd w:val="clear" w:color="auto" w:fill="auto"/>
          </w:tcPr>
          <w:p w14:paraId="72A9836F" w14:textId="03EF286B"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438</w:t>
            </w:r>
          </w:p>
        </w:tc>
        <w:tc>
          <w:tcPr>
            <w:tcW w:w="844" w:type="dxa"/>
            <w:shd w:val="clear" w:color="auto" w:fill="auto"/>
          </w:tcPr>
          <w:p w14:paraId="6C2426F1" w14:textId="6645F204"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(35.8)</w:t>
            </w:r>
          </w:p>
        </w:tc>
        <w:tc>
          <w:tcPr>
            <w:tcW w:w="938" w:type="dxa"/>
            <w:shd w:val="clear" w:color="auto" w:fill="auto"/>
          </w:tcPr>
          <w:p w14:paraId="41F6E1DD" w14:textId="5BB9AAC2" w:rsidR="006B4A7E"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31</w:t>
            </w:r>
          </w:p>
        </w:tc>
        <w:tc>
          <w:tcPr>
            <w:tcW w:w="844" w:type="dxa"/>
            <w:shd w:val="clear" w:color="auto" w:fill="auto"/>
          </w:tcPr>
          <w:p w14:paraId="3743ADEF" w14:textId="3EEA4031" w:rsidR="006B4A7E"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(34.4</w:t>
            </w:r>
            <w:r w:rsidR="006B4A7E" w:rsidRPr="009B5E60">
              <w:rPr>
                <w:rFonts w:ascii="Times New Roman" w:hAnsi="Times New Roman" w:cs="Times New Roman"/>
                <w:sz w:val="24"/>
                <w:szCs w:val="24"/>
                <w:lang w:val="en-US"/>
              </w:rPr>
              <w:t>)</w:t>
            </w:r>
          </w:p>
        </w:tc>
        <w:tc>
          <w:tcPr>
            <w:tcW w:w="1453" w:type="dxa"/>
          </w:tcPr>
          <w:p w14:paraId="3A746AB6" w14:textId="463B3CB1" w:rsidR="006B4A7E" w:rsidRPr="009B5E60" w:rsidRDefault="00806B68" w:rsidP="00647C96">
            <w:pPr>
              <w:spacing w:line="360" w:lineRule="auto"/>
              <w:rPr>
                <w:rFonts w:ascii="Times New Roman" w:hAnsi="Times New Roman" w:cs="Times New Roman"/>
                <w:i/>
                <w:sz w:val="24"/>
                <w:szCs w:val="24"/>
                <w:lang w:val="en-US"/>
              </w:rPr>
            </w:pPr>
            <w:r w:rsidRPr="009B5E60">
              <w:rPr>
                <w:rFonts w:ascii="Times New Roman" w:hAnsi="Times New Roman" w:cs="Times New Roman"/>
                <w:i/>
                <w:sz w:val="24"/>
                <w:szCs w:val="24"/>
                <w:lang w:val="en-US"/>
              </w:rPr>
              <w:t>0.91</w:t>
            </w:r>
          </w:p>
        </w:tc>
      </w:tr>
      <w:tr w:rsidR="006B4A7E" w:rsidRPr="009B5E60" w14:paraId="2BAC17AA" w14:textId="77777777" w:rsidTr="007D06BB">
        <w:tc>
          <w:tcPr>
            <w:tcW w:w="5072" w:type="dxa"/>
            <w:shd w:val="clear" w:color="auto" w:fill="auto"/>
          </w:tcPr>
          <w:p w14:paraId="5CC2B1C2" w14:textId="77777777"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Middle</w:t>
            </w:r>
          </w:p>
        </w:tc>
        <w:tc>
          <w:tcPr>
            <w:tcW w:w="696" w:type="dxa"/>
            <w:shd w:val="clear" w:color="auto" w:fill="auto"/>
          </w:tcPr>
          <w:p w14:paraId="342A4A66" w14:textId="2C3D01E4"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515</w:t>
            </w:r>
          </w:p>
        </w:tc>
        <w:tc>
          <w:tcPr>
            <w:tcW w:w="844" w:type="dxa"/>
            <w:shd w:val="clear" w:color="auto" w:fill="auto"/>
          </w:tcPr>
          <w:p w14:paraId="55750C9C" w14:textId="556DE860"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(42.2)</w:t>
            </w:r>
          </w:p>
        </w:tc>
        <w:tc>
          <w:tcPr>
            <w:tcW w:w="938" w:type="dxa"/>
            <w:shd w:val="clear" w:color="auto" w:fill="auto"/>
          </w:tcPr>
          <w:p w14:paraId="0671A98C" w14:textId="152F43C6" w:rsidR="006B4A7E"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40</w:t>
            </w:r>
          </w:p>
        </w:tc>
        <w:tc>
          <w:tcPr>
            <w:tcW w:w="844" w:type="dxa"/>
            <w:shd w:val="clear" w:color="auto" w:fill="auto"/>
          </w:tcPr>
          <w:p w14:paraId="5182106A" w14:textId="6E70707D" w:rsidR="006B4A7E"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(44.5</w:t>
            </w:r>
            <w:r w:rsidR="006B4A7E" w:rsidRPr="009B5E60">
              <w:rPr>
                <w:rFonts w:ascii="Times New Roman" w:hAnsi="Times New Roman" w:cs="Times New Roman"/>
                <w:sz w:val="24"/>
                <w:szCs w:val="24"/>
                <w:lang w:val="en-US"/>
              </w:rPr>
              <w:t>)</w:t>
            </w:r>
          </w:p>
        </w:tc>
        <w:tc>
          <w:tcPr>
            <w:tcW w:w="1453" w:type="dxa"/>
          </w:tcPr>
          <w:p w14:paraId="05BC80F6" w14:textId="77777777" w:rsidR="006B4A7E" w:rsidRPr="009B5E60" w:rsidRDefault="006B4A7E" w:rsidP="00647C96">
            <w:pPr>
              <w:spacing w:line="360" w:lineRule="auto"/>
              <w:rPr>
                <w:rFonts w:ascii="Times New Roman" w:hAnsi="Times New Roman" w:cs="Times New Roman"/>
                <w:i/>
                <w:sz w:val="24"/>
                <w:szCs w:val="24"/>
                <w:lang w:val="en-US"/>
              </w:rPr>
            </w:pPr>
          </w:p>
        </w:tc>
      </w:tr>
      <w:tr w:rsidR="006B4A7E" w:rsidRPr="009B5E60" w14:paraId="3AD2AF21" w14:textId="77777777" w:rsidTr="007D06BB">
        <w:tc>
          <w:tcPr>
            <w:tcW w:w="5072" w:type="dxa"/>
            <w:shd w:val="clear" w:color="auto" w:fill="auto"/>
          </w:tcPr>
          <w:p w14:paraId="04149460" w14:textId="77777777"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High</w:t>
            </w:r>
          </w:p>
        </w:tc>
        <w:tc>
          <w:tcPr>
            <w:tcW w:w="696" w:type="dxa"/>
            <w:shd w:val="clear" w:color="auto" w:fill="auto"/>
          </w:tcPr>
          <w:p w14:paraId="248CE285" w14:textId="7E4A251C"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269</w:t>
            </w:r>
          </w:p>
        </w:tc>
        <w:tc>
          <w:tcPr>
            <w:tcW w:w="844" w:type="dxa"/>
            <w:shd w:val="clear" w:color="auto" w:fill="auto"/>
          </w:tcPr>
          <w:p w14:paraId="4BDAD245" w14:textId="702C8CAA" w:rsidR="006B4A7E" w:rsidRPr="009B5E60" w:rsidRDefault="006B4A7E"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(22.0)</w:t>
            </w:r>
          </w:p>
        </w:tc>
        <w:tc>
          <w:tcPr>
            <w:tcW w:w="938" w:type="dxa"/>
            <w:shd w:val="clear" w:color="auto" w:fill="auto"/>
          </w:tcPr>
          <w:p w14:paraId="24C1859F" w14:textId="39CFFC2B" w:rsidR="006B4A7E"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19</w:t>
            </w:r>
          </w:p>
        </w:tc>
        <w:tc>
          <w:tcPr>
            <w:tcW w:w="844" w:type="dxa"/>
            <w:shd w:val="clear" w:color="auto" w:fill="auto"/>
          </w:tcPr>
          <w:p w14:paraId="2F2FF576" w14:textId="51849DF1" w:rsidR="006B4A7E"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(21.1</w:t>
            </w:r>
            <w:r w:rsidR="006B4A7E" w:rsidRPr="009B5E60">
              <w:rPr>
                <w:rFonts w:ascii="Times New Roman" w:hAnsi="Times New Roman" w:cs="Times New Roman"/>
                <w:sz w:val="24"/>
                <w:szCs w:val="24"/>
                <w:lang w:val="en-US"/>
              </w:rPr>
              <w:t>)</w:t>
            </w:r>
          </w:p>
        </w:tc>
        <w:tc>
          <w:tcPr>
            <w:tcW w:w="1453" w:type="dxa"/>
          </w:tcPr>
          <w:p w14:paraId="5DE87B65" w14:textId="77777777" w:rsidR="006B4A7E" w:rsidRPr="009B5E60" w:rsidRDefault="006B4A7E" w:rsidP="00647C96">
            <w:pPr>
              <w:spacing w:line="360" w:lineRule="auto"/>
              <w:rPr>
                <w:rFonts w:ascii="Times New Roman" w:hAnsi="Times New Roman" w:cs="Times New Roman"/>
                <w:i/>
                <w:sz w:val="24"/>
                <w:szCs w:val="24"/>
                <w:lang w:val="en-US"/>
              </w:rPr>
            </w:pPr>
          </w:p>
        </w:tc>
      </w:tr>
      <w:tr w:rsidR="006B4A7E" w:rsidRPr="009B5E60" w14:paraId="27532FD0" w14:textId="77777777" w:rsidTr="007D06BB">
        <w:tc>
          <w:tcPr>
            <w:tcW w:w="5072" w:type="dxa"/>
            <w:shd w:val="clear" w:color="auto" w:fill="auto"/>
          </w:tcPr>
          <w:p w14:paraId="3F954BDF" w14:textId="77777777" w:rsidR="006B4A7E" w:rsidRPr="009B5E60" w:rsidRDefault="006B4A7E" w:rsidP="00647C96">
            <w:pPr>
              <w:spacing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Knowing HIV+ family member</w:t>
            </w:r>
          </w:p>
        </w:tc>
        <w:tc>
          <w:tcPr>
            <w:tcW w:w="696" w:type="dxa"/>
            <w:shd w:val="clear" w:color="auto" w:fill="auto"/>
          </w:tcPr>
          <w:p w14:paraId="5D8C7D68" w14:textId="77777777" w:rsidR="006B4A7E" w:rsidRPr="009B5E60" w:rsidRDefault="006B4A7E" w:rsidP="00647C96">
            <w:pPr>
              <w:spacing w:line="360" w:lineRule="auto"/>
              <w:rPr>
                <w:rFonts w:ascii="Times New Roman" w:hAnsi="Times New Roman" w:cs="Times New Roman"/>
                <w:sz w:val="24"/>
                <w:szCs w:val="24"/>
                <w:lang w:val="en-US"/>
              </w:rPr>
            </w:pPr>
          </w:p>
        </w:tc>
        <w:tc>
          <w:tcPr>
            <w:tcW w:w="844" w:type="dxa"/>
            <w:shd w:val="clear" w:color="auto" w:fill="auto"/>
          </w:tcPr>
          <w:p w14:paraId="71B3DEFD" w14:textId="77777777" w:rsidR="006B4A7E" w:rsidRPr="009B5E60" w:rsidRDefault="006B4A7E" w:rsidP="00647C96">
            <w:pPr>
              <w:spacing w:line="360" w:lineRule="auto"/>
              <w:rPr>
                <w:rFonts w:ascii="Times New Roman" w:hAnsi="Times New Roman" w:cs="Times New Roman"/>
                <w:sz w:val="24"/>
                <w:szCs w:val="24"/>
                <w:lang w:val="en-US"/>
              </w:rPr>
            </w:pPr>
          </w:p>
        </w:tc>
        <w:tc>
          <w:tcPr>
            <w:tcW w:w="1782" w:type="dxa"/>
            <w:gridSpan w:val="2"/>
            <w:shd w:val="clear" w:color="auto" w:fill="auto"/>
          </w:tcPr>
          <w:p w14:paraId="1C7E7272" w14:textId="0945E75E" w:rsidR="006B4A7E" w:rsidRPr="009B5E60" w:rsidRDefault="00806B68" w:rsidP="00647C96">
            <w:pPr>
              <w:spacing w:line="360" w:lineRule="auto"/>
              <w:rPr>
                <w:rFonts w:ascii="Times New Roman" w:hAnsi="Times New Roman" w:cs="Times New Roman"/>
                <w:i/>
                <w:sz w:val="24"/>
                <w:szCs w:val="24"/>
                <w:lang w:val="en-US"/>
              </w:rPr>
            </w:pPr>
            <w:r w:rsidRPr="009B5E60">
              <w:rPr>
                <w:rFonts w:ascii="Times New Roman" w:hAnsi="Times New Roman" w:cs="Times New Roman"/>
                <w:i/>
                <w:sz w:val="24"/>
                <w:szCs w:val="24"/>
                <w:lang w:val="en-US"/>
              </w:rPr>
              <w:t>(N=9</w:t>
            </w:r>
            <w:r w:rsidR="006B4A7E" w:rsidRPr="009B5E60">
              <w:rPr>
                <w:rFonts w:ascii="Times New Roman" w:hAnsi="Times New Roman" w:cs="Times New Roman"/>
                <w:i/>
                <w:sz w:val="24"/>
                <w:szCs w:val="24"/>
                <w:lang w:val="en-US"/>
              </w:rPr>
              <w:t>6)</w:t>
            </w:r>
          </w:p>
        </w:tc>
        <w:tc>
          <w:tcPr>
            <w:tcW w:w="1453" w:type="dxa"/>
          </w:tcPr>
          <w:p w14:paraId="39F92D7F" w14:textId="77777777" w:rsidR="006B4A7E" w:rsidRPr="009B5E60" w:rsidRDefault="006B4A7E" w:rsidP="00647C96">
            <w:pPr>
              <w:spacing w:line="360" w:lineRule="auto"/>
              <w:rPr>
                <w:rFonts w:ascii="Times New Roman" w:hAnsi="Times New Roman" w:cs="Times New Roman"/>
                <w:i/>
                <w:sz w:val="24"/>
                <w:szCs w:val="24"/>
                <w:lang w:val="en-US"/>
              </w:rPr>
            </w:pPr>
          </w:p>
        </w:tc>
      </w:tr>
      <w:tr w:rsidR="00806B68" w:rsidRPr="009B5E60" w14:paraId="47666F55" w14:textId="77777777" w:rsidTr="007D06BB">
        <w:tc>
          <w:tcPr>
            <w:tcW w:w="5072" w:type="dxa"/>
            <w:shd w:val="clear" w:color="auto" w:fill="auto"/>
          </w:tcPr>
          <w:p w14:paraId="5B7CA64F" w14:textId="4A5B7A3D"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lastRenderedPageBreak/>
              <w:t>No</w:t>
            </w:r>
          </w:p>
        </w:tc>
        <w:tc>
          <w:tcPr>
            <w:tcW w:w="696" w:type="dxa"/>
            <w:shd w:val="clear" w:color="auto" w:fill="auto"/>
          </w:tcPr>
          <w:p w14:paraId="58050D4C" w14:textId="326D45BC"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764</w:t>
            </w:r>
          </w:p>
        </w:tc>
        <w:tc>
          <w:tcPr>
            <w:tcW w:w="844" w:type="dxa"/>
            <w:shd w:val="clear" w:color="auto" w:fill="auto"/>
          </w:tcPr>
          <w:p w14:paraId="54DC0C54" w14:textId="25191364"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(62.5)</w:t>
            </w:r>
          </w:p>
        </w:tc>
        <w:tc>
          <w:tcPr>
            <w:tcW w:w="938" w:type="dxa"/>
            <w:shd w:val="clear" w:color="auto" w:fill="auto"/>
          </w:tcPr>
          <w:p w14:paraId="18D1C5B0" w14:textId="53EE78FF"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63</w:t>
            </w:r>
          </w:p>
        </w:tc>
        <w:tc>
          <w:tcPr>
            <w:tcW w:w="844" w:type="dxa"/>
            <w:shd w:val="clear" w:color="auto" w:fill="auto"/>
          </w:tcPr>
          <w:p w14:paraId="4299BC3E" w14:textId="1D64CB65"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(65.6)</w:t>
            </w:r>
          </w:p>
        </w:tc>
        <w:tc>
          <w:tcPr>
            <w:tcW w:w="1453" w:type="dxa"/>
          </w:tcPr>
          <w:p w14:paraId="1ED75F0E" w14:textId="7D425EB6" w:rsidR="00806B68" w:rsidRPr="009B5E60" w:rsidRDefault="00806B68" w:rsidP="00647C96">
            <w:pPr>
              <w:spacing w:line="360" w:lineRule="auto"/>
              <w:rPr>
                <w:rFonts w:ascii="Times New Roman" w:hAnsi="Times New Roman" w:cs="Times New Roman"/>
                <w:i/>
                <w:sz w:val="24"/>
                <w:szCs w:val="24"/>
                <w:lang w:val="en-US"/>
              </w:rPr>
            </w:pPr>
            <w:r w:rsidRPr="009B5E60">
              <w:rPr>
                <w:rFonts w:ascii="Times New Roman" w:hAnsi="Times New Roman" w:cs="Times New Roman"/>
                <w:i/>
                <w:sz w:val="24"/>
                <w:szCs w:val="24"/>
                <w:lang w:val="en-US"/>
              </w:rPr>
              <w:t>0.55</w:t>
            </w:r>
          </w:p>
        </w:tc>
      </w:tr>
      <w:tr w:rsidR="00806B68" w:rsidRPr="009B5E60" w14:paraId="19D78460" w14:textId="77777777" w:rsidTr="007D06BB">
        <w:tc>
          <w:tcPr>
            <w:tcW w:w="5072" w:type="dxa"/>
            <w:shd w:val="clear" w:color="auto" w:fill="auto"/>
          </w:tcPr>
          <w:p w14:paraId="3D5E0DC3" w14:textId="77777777"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Yes</w:t>
            </w:r>
          </w:p>
        </w:tc>
        <w:tc>
          <w:tcPr>
            <w:tcW w:w="696" w:type="dxa"/>
            <w:shd w:val="clear" w:color="auto" w:fill="auto"/>
          </w:tcPr>
          <w:p w14:paraId="5C42CB74" w14:textId="58A1813F"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458</w:t>
            </w:r>
          </w:p>
        </w:tc>
        <w:tc>
          <w:tcPr>
            <w:tcW w:w="844" w:type="dxa"/>
            <w:shd w:val="clear" w:color="auto" w:fill="auto"/>
          </w:tcPr>
          <w:p w14:paraId="09840446" w14:textId="1F2476FB"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(37.5)</w:t>
            </w:r>
          </w:p>
        </w:tc>
        <w:tc>
          <w:tcPr>
            <w:tcW w:w="938" w:type="dxa"/>
            <w:shd w:val="clear" w:color="auto" w:fill="auto"/>
          </w:tcPr>
          <w:p w14:paraId="28A4B0D2" w14:textId="6169BC07"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33</w:t>
            </w:r>
          </w:p>
        </w:tc>
        <w:tc>
          <w:tcPr>
            <w:tcW w:w="844" w:type="dxa"/>
            <w:shd w:val="clear" w:color="auto" w:fill="auto"/>
          </w:tcPr>
          <w:p w14:paraId="51203564" w14:textId="489B83B3"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(34.4)</w:t>
            </w:r>
          </w:p>
        </w:tc>
        <w:tc>
          <w:tcPr>
            <w:tcW w:w="1453" w:type="dxa"/>
          </w:tcPr>
          <w:p w14:paraId="5BAD13A5" w14:textId="749536D2" w:rsidR="00806B68" w:rsidRPr="009B5E60" w:rsidRDefault="00806B68" w:rsidP="00647C96">
            <w:pPr>
              <w:spacing w:line="360" w:lineRule="auto"/>
              <w:rPr>
                <w:rFonts w:ascii="Times New Roman" w:hAnsi="Times New Roman" w:cs="Times New Roman"/>
                <w:i/>
                <w:sz w:val="24"/>
                <w:szCs w:val="24"/>
                <w:lang w:val="en-US"/>
              </w:rPr>
            </w:pPr>
          </w:p>
        </w:tc>
      </w:tr>
      <w:tr w:rsidR="00806B68" w:rsidRPr="009B5E60" w14:paraId="191606D0" w14:textId="77777777" w:rsidTr="007D06BB">
        <w:tc>
          <w:tcPr>
            <w:tcW w:w="5072" w:type="dxa"/>
            <w:shd w:val="clear" w:color="auto" w:fill="auto"/>
          </w:tcPr>
          <w:p w14:paraId="5C88E54F" w14:textId="77777777" w:rsidR="00806B68" w:rsidRPr="009B5E60" w:rsidRDefault="00806B68" w:rsidP="00647C96">
            <w:pPr>
              <w:spacing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Would take ARV if diagnosed HIV+</w:t>
            </w:r>
          </w:p>
        </w:tc>
        <w:tc>
          <w:tcPr>
            <w:tcW w:w="696" w:type="dxa"/>
            <w:shd w:val="clear" w:color="auto" w:fill="auto"/>
          </w:tcPr>
          <w:p w14:paraId="0AD1E54A" w14:textId="77777777" w:rsidR="00806B68" w:rsidRPr="009B5E60" w:rsidRDefault="00806B68" w:rsidP="00647C96">
            <w:pPr>
              <w:spacing w:line="360" w:lineRule="auto"/>
              <w:rPr>
                <w:rFonts w:ascii="Times New Roman" w:hAnsi="Times New Roman" w:cs="Times New Roman"/>
                <w:sz w:val="24"/>
                <w:szCs w:val="24"/>
                <w:lang w:val="en-US"/>
              </w:rPr>
            </w:pPr>
          </w:p>
        </w:tc>
        <w:tc>
          <w:tcPr>
            <w:tcW w:w="844" w:type="dxa"/>
            <w:shd w:val="clear" w:color="auto" w:fill="auto"/>
          </w:tcPr>
          <w:p w14:paraId="3155F657" w14:textId="77777777" w:rsidR="00806B68" w:rsidRPr="009B5E60" w:rsidRDefault="00806B68" w:rsidP="00647C96">
            <w:pPr>
              <w:spacing w:line="360" w:lineRule="auto"/>
              <w:rPr>
                <w:rFonts w:ascii="Times New Roman" w:hAnsi="Times New Roman" w:cs="Times New Roman"/>
                <w:sz w:val="24"/>
                <w:szCs w:val="24"/>
                <w:lang w:val="en-US"/>
              </w:rPr>
            </w:pPr>
          </w:p>
        </w:tc>
        <w:tc>
          <w:tcPr>
            <w:tcW w:w="1782" w:type="dxa"/>
            <w:gridSpan w:val="2"/>
            <w:shd w:val="clear" w:color="auto" w:fill="auto"/>
          </w:tcPr>
          <w:p w14:paraId="49D832C2" w14:textId="727DC6B3" w:rsidR="00806B68" w:rsidRPr="009B5E60" w:rsidRDefault="00806B68" w:rsidP="00647C96">
            <w:pPr>
              <w:spacing w:line="360" w:lineRule="auto"/>
              <w:rPr>
                <w:rFonts w:ascii="Times New Roman" w:hAnsi="Times New Roman" w:cs="Times New Roman"/>
                <w:i/>
                <w:sz w:val="24"/>
                <w:szCs w:val="24"/>
                <w:lang w:val="en-US"/>
              </w:rPr>
            </w:pPr>
            <w:r w:rsidRPr="009B5E60">
              <w:rPr>
                <w:rFonts w:ascii="Times New Roman" w:hAnsi="Times New Roman" w:cs="Times New Roman"/>
                <w:i/>
                <w:sz w:val="24"/>
                <w:szCs w:val="24"/>
                <w:lang w:val="en-US"/>
              </w:rPr>
              <w:t>(N=82)</w:t>
            </w:r>
          </w:p>
        </w:tc>
        <w:tc>
          <w:tcPr>
            <w:tcW w:w="1453" w:type="dxa"/>
          </w:tcPr>
          <w:p w14:paraId="06201D70" w14:textId="77777777" w:rsidR="00806B68" w:rsidRPr="009B5E60" w:rsidRDefault="00806B68" w:rsidP="00647C96">
            <w:pPr>
              <w:spacing w:line="360" w:lineRule="auto"/>
              <w:rPr>
                <w:rFonts w:ascii="Times New Roman" w:hAnsi="Times New Roman" w:cs="Times New Roman"/>
                <w:i/>
                <w:sz w:val="24"/>
                <w:szCs w:val="24"/>
                <w:lang w:val="en-US"/>
              </w:rPr>
            </w:pPr>
          </w:p>
        </w:tc>
      </w:tr>
      <w:tr w:rsidR="00806B68" w:rsidRPr="009B5E60" w14:paraId="009C93BC" w14:textId="77777777" w:rsidTr="007D06BB">
        <w:tc>
          <w:tcPr>
            <w:tcW w:w="5072" w:type="dxa"/>
            <w:shd w:val="clear" w:color="auto" w:fill="auto"/>
          </w:tcPr>
          <w:p w14:paraId="7D102B15" w14:textId="06472923"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Agree</w:t>
            </w:r>
          </w:p>
        </w:tc>
        <w:tc>
          <w:tcPr>
            <w:tcW w:w="696" w:type="dxa"/>
            <w:shd w:val="clear" w:color="auto" w:fill="auto"/>
          </w:tcPr>
          <w:p w14:paraId="7051B671" w14:textId="30E36D48"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1141</w:t>
            </w:r>
          </w:p>
        </w:tc>
        <w:tc>
          <w:tcPr>
            <w:tcW w:w="844" w:type="dxa"/>
            <w:shd w:val="clear" w:color="auto" w:fill="auto"/>
          </w:tcPr>
          <w:p w14:paraId="09D109F6" w14:textId="5EAF0B68"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(93.4)</w:t>
            </w:r>
          </w:p>
        </w:tc>
        <w:tc>
          <w:tcPr>
            <w:tcW w:w="938" w:type="dxa"/>
            <w:shd w:val="clear" w:color="auto" w:fill="auto"/>
          </w:tcPr>
          <w:p w14:paraId="3377CE0D" w14:textId="0BF40BAF"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75</w:t>
            </w:r>
          </w:p>
        </w:tc>
        <w:tc>
          <w:tcPr>
            <w:tcW w:w="844" w:type="dxa"/>
            <w:shd w:val="clear" w:color="auto" w:fill="auto"/>
          </w:tcPr>
          <w:p w14:paraId="16289E98" w14:textId="4F899971"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(91.5)</w:t>
            </w:r>
          </w:p>
        </w:tc>
        <w:tc>
          <w:tcPr>
            <w:tcW w:w="1453" w:type="dxa"/>
          </w:tcPr>
          <w:p w14:paraId="2F58E6D7" w14:textId="1F26A62F" w:rsidR="00806B68" w:rsidRPr="009B5E60" w:rsidRDefault="00806B68" w:rsidP="00647C96">
            <w:pPr>
              <w:spacing w:line="360" w:lineRule="auto"/>
              <w:rPr>
                <w:rFonts w:ascii="Times New Roman" w:hAnsi="Times New Roman" w:cs="Times New Roman"/>
                <w:i/>
                <w:sz w:val="24"/>
                <w:szCs w:val="24"/>
                <w:lang w:val="en-US"/>
              </w:rPr>
            </w:pPr>
            <w:r w:rsidRPr="009B5E60">
              <w:rPr>
                <w:rFonts w:ascii="Times New Roman" w:hAnsi="Times New Roman" w:cs="Times New Roman"/>
                <w:i/>
                <w:sz w:val="24"/>
                <w:szCs w:val="24"/>
                <w:lang w:val="en-US"/>
              </w:rPr>
              <w:t>0.49</w:t>
            </w:r>
          </w:p>
        </w:tc>
      </w:tr>
      <w:tr w:rsidR="00806B68" w:rsidRPr="009B5E60" w14:paraId="564B1F98" w14:textId="77777777" w:rsidTr="007D06BB">
        <w:tc>
          <w:tcPr>
            <w:tcW w:w="5072" w:type="dxa"/>
            <w:shd w:val="clear" w:color="auto" w:fill="auto"/>
          </w:tcPr>
          <w:p w14:paraId="27EBF02C" w14:textId="7301CF78"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Disagree</w:t>
            </w:r>
          </w:p>
        </w:tc>
        <w:tc>
          <w:tcPr>
            <w:tcW w:w="696" w:type="dxa"/>
            <w:shd w:val="clear" w:color="auto" w:fill="auto"/>
          </w:tcPr>
          <w:p w14:paraId="2169959D" w14:textId="1FE42E63"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59</w:t>
            </w:r>
          </w:p>
        </w:tc>
        <w:tc>
          <w:tcPr>
            <w:tcW w:w="844" w:type="dxa"/>
            <w:shd w:val="clear" w:color="auto" w:fill="auto"/>
          </w:tcPr>
          <w:p w14:paraId="6A9D6267" w14:textId="7C558D0A"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(4.8)</w:t>
            </w:r>
          </w:p>
        </w:tc>
        <w:tc>
          <w:tcPr>
            <w:tcW w:w="938" w:type="dxa"/>
            <w:shd w:val="clear" w:color="auto" w:fill="auto"/>
          </w:tcPr>
          <w:p w14:paraId="32D4F65D" w14:textId="02FCE1D2"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w:t>
            </w:r>
          </w:p>
        </w:tc>
        <w:tc>
          <w:tcPr>
            <w:tcW w:w="844" w:type="dxa"/>
            <w:shd w:val="clear" w:color="auto" w:fill="auto"/>
          </w:tcPr>
          <w:p w14:paraId="2EFC2BAC" w14:textId="33C64FB2"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(4.9)</w:t>
            </w:r>
          </w:p>
        </w:tc>
        <w:tc>
          <w:tcPr>
            <w:tcW w:w="1453" w:type="dxa"/>
          </w:tcPr>
          <w:p w14:paraId="1B242FD1" w14:textId="77777777" w:rsidR="00806B68" w:rsidRPr="009B5E60" w:rsidRDefault="00806B68" w:rsidP="00647C96">
            <w:pPr>
              <w:spacing w:line="360" w:lineRule="auto"/>
              <w:rPr>
                <w:rFonts w:ascii="Times New Roman" w:hAnsi="Times New Roman" w:cs="Times New Roman"/>
                <w:i/>
                <w:sz w:val="24"/>
                <w:szCs w:val="24"/>
                <w:lang w:val="en-US"/>
              </w:rPr>
            </w:pPr>
          </w:p>
        </w:tc>
      </w:tr>
      <w:tr w:rsidR="00806B68" w:rsidRPr="009B5E60" w14:paraId="67412B08" w14:textId="77777777" w:rsidTr="007D06BB">
        <w:tc>
          <w:tcPr>
            <w:tcW w:w="5072" w:type="dxa"/>
            <w:shd w:val="clear" w:color="auto" w:fill="auto"/>
          </w:tcPr>
          <w:p w14:paraId="11DC4DAB" w14:textId="278131CC"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Don’t know</w:t>
            </w:r>
          </w:p>
        </w:tc>
        <w:tc>
          <w:tcPr>
            <w:tcW w:w="696" w:type="dxa"/>
            <w:shd w:val="clear" w:color="auto" w:fill="auto"/>
          </w:tcPr>
          <w:p w14:paraId="4B9C5FB4" w14:textId="0FD44D88"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22</w:t>
            </w:r>
          </w:p>
        </w:tc>
        <w:tc>
          <w:tcPr>
            <w:tcW w:w="844" w:type="dxa"/>
            <w:shd w:val="clear" w:color="auto" w:fill="auto"/>
          </w:tcPr>
          <w:p w14:paraId="491065C7" w14:textId="7910A6ED"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(1.8)</w:t>
            </w:r>
          </w:p>
        </w:tc>
        <w:tc>
          <w:tcPr>
            <w:tcW w:w="938" w:type="dxa"/>
            <w:shd w:val="clear" w:color="auto" w:fill="auto"/>
          </w:tcPr>
          <w:p w14:paraId="151D5C50" w14:textId="733B8DA0"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w:t>
            </w:r>
          </w:p>
        </w:tc>
        <w:tc>
          <w:tcPr>
            <w:tcW w:w="844" w:type="dxa"/>
            <w:shd w:val="clear" w:color="auto" w:fill="auto"/>
          </w:tcPr>
          <w:p w14:paraId="226B1473" w14:textId="582199E7"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(3.7)</w:t>
            </w:r>
          </w:p>
        </w:tc>
        <w:tc>
          <w:tcPr>
            <w:tcW w:w="1453" w:type="dxa"/>
          </w:tcPr>
          <w:p w14:paraId="00FC39C7" w14:textId="77777777" w:rsidR="00806B68" w:rsidRPr="009B5E60" w:rsidRDefault="00806B68" w:rsidP="00647C96">
            <w:pPr>
              <w:spacing w:line="360" w:lineRule="auto"/>
              <w:rPr>
                <w:rFonts w:ascii="Times New Roman" w:hAnsi="Times New Roman" w:cs="Times New Roman"/>
                <w:i/>
                <w:sz w:val="24"/>
                <w:szCs w:val="24"/>
                <w:lang w:val="en-US"/>
              </w:rPr>
            </w:pPr>
          </w:p>
        </w:tc>
      </w:tr>
      <w:tr w:rsidR="00806B68" w:rsidRPr="009B5E60" w14:paraId="4465EC81" w14:textId="77777777" w:rsidTr="007D06BB">
        <w:tc>
          <w:tcPr>
            <w:tcW w:w="5072" w:type="dxa"/>
            <w:shd w:val="clear" w:color="auto" w:fill="auto"/>
          </w:tcPr>
          <w:p w14:paraId="4A1CC466" w14:textId="77777777" w:rsidR="00806B68" w:rsidRPr="009B5E60" w:rsidRDefault="00806B68" w:rsidP="00647C96">
            <w:pPr>
              <w:spacing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Think that people avoid HIV+ individuals</w:t>
            </w:r>
          </w:p>
        </w:tc>
        <w:tc>
          <w:tcPr>
            <w:tcW w:w="696" w:type="dxa"/>
            <w:shd w:val="clear" w:color="auto" w:fill="auto"/>
          </w:tcPr>
          <w:p w14:paraId="4CA750F9" w14:textId="77777777" w:rsidR="00806B68" w:rsidRPr="009B5E60" w:rsidRDefault="00806B68" w:rsidP="00647C96">
            <w:pPr>
              <w:spacing w:line="360" w:lineRule="auto"/>
              <w:rPr>
                <w:rFonts w:ascii="Times New Roman" w:hAnsi="Times New Roman" w:cs="Times New Roman"/>
                <w:sz w:val="24"/>
                <w:szCs w:val="24"/>
                <w:lang w:val="en-US"/>
              </w:rPr>
            </w:pPr>
          </w:p>
        </w:tc>
        <w:tc>
          <w:tcPr>
            <w:tcW w:w="844" w:type="dxa"/>
            <w:shd w:val="clear" w:color="auto" w:fill="auto"/>
          </w:tcPr>
          <w:p w14:paraId="49DA4B14" w14:textId="77777777" w:rsidR="00806B68" w:rsidRPr="009B5E60" w:rsidRDefault="00806B68" w:rsidP="00647C96">
            <w:pPr>
              <w:spacing w:line="360" w:lineRule="auto"/>
              <w:rPr>
                <w:rFonts w:ascii="Times New Roman" w:hAnsi="Times New Roman" w:cs="Times New Roman"/>
                <w:sz w:val="24"/>
                <w:szCs w:val="24"/>
                <w:lang w:val="en-US"/>
              </w:rPr>
            </w:pPr>
          </w:p>
        </w:tc>
        <w:tc>
          <w:tcPr>
            <w:tcW w:w="1782" w:type="dxa"/>
            <w:gridSpan w:val="2"/>
            <w:shd w:val="clear" w:color="auto" w:fill="auto"/>
          </w:tcPr>
          <w:p w14:paraId="567F2A50" w14:textId="52E38B02" w:rsidR="00806B68" w:rsidRPr="009B5E60" w:rsidRDefault="00806B68" w:rsidP="00647C96">
            <w:pPr>
              <w:spacing w:line="360" w:lineRule="auto"/>
              <w:rPr>
                <w:rFonts w:ascii="Times New Roman" w:hAnsi="Times New Roman" w:cs="Times New Roman"/>
                <w:i/>
                <w:sz w:val="24"/>
                <w:szCs w:val="24"/>
                <w:lang w:val="en-US"/>
              </w:rPr>
            </w:pPr>
            <w:r w:rsidRPr="009B5E60">
              <w:rPr>
                <w:rFonts w:ascii="Times New Roman" w:hAnsi="Times New Roman" w:cs="Times New Roman"/>
                <w:i/>
                <w:sz w:val="24"/>
                <w:szCs w:val="24"/>
                <w:lang w:val="en-US"/>
              </w:rPr>
              <w:t>(N=82)</w:t>
            </w:r>
          </w:p>
        </w:tc>
        <w:tc>
          <w:tcPr>
            <w:tcW w:w="1453" w:type="dxa"/>
          </w:tcPr>
          <w:p w14:paraId="6787160D" w14:textId="77777777" w:rsidR="00806B68" w:rsidRPr="009B5E60" w:rsidRDefault="00806B68" w:rsidP="00647C96">
            <w:pPr>
              <w:spacing w:line="360" w:lineRule="auto"/>
              <w:rPr>
                <w:rFonts w:ascii="Times New Roman" w:hAnsi="Times New Roman" w:cs="Times New Roman"/>
                <w:i/>
                <w:sz w:val="24"/>
                <w:szCs w:val="24"/>
                <w:lang w:val="en-US"/>
              </w:rPr>
            </w:pPr>
          </w:p>
        </w:tc>
      </w:tr>
      <w:tr w:rsidR="00806B68" w:rsidRPr="009B5E60" w14:paraId="0A893963" w14:textId="77777777" w:rsidTr="007D06BB">
        <w:tc>
          <w:tcPr>
            <w:tcW w:w="5072" w:type="dxa"/>
            <w:shd w:val="clear" w:color="auto" w:fill="auto"/>
          </w:tcPr>
          <w:p w14:paraId="152EED67" w14:textId="2AFB8352"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Agree</w:t>
            </w:r>
          </w:p>
        </w:tc>
        <w:tc>
          <w:tcPr>
            <w:tcW w:w="696" w:type="dxa"/>
            <w:shd w:val="clear" w:color="auto" w:fill="auto"/>
          </w:tcPr>
          <w:p w14:paraId="44564868" w14:textId="72A4F690"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446</w:t>
            </w:r>
          </w:p>
        </w:tc>
        <w:tc>
          <w:tcPr>
            <w:tcW w:w="844" w:type="dxa"/>
            <w:shd w:val="clear" w:color="auto" w:fill="auto"/>
          </w:tcPr>
          <w:p w14:paraId="3D249C44" w14:textId="22B22CD8"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(36.5)</w:t>
            </w:r>
          </w:p>
        </w:tc>
        <w:tc>
          <w:tcPr>
            <w:tcW w:w="938" w:type="dxa"/>
            <w:shd w:val="clear" w:color="auto" w:fill="auto"/>
          </w:tcPr>
          <w:p w14:paraId="408BB86A" w14:textId="0E8FE7CC"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24</w:t>
            </w:r>
          </w:p>
        </w:tc>
        <w:tc>
          <w:tcPr>
            <w:tcW w:w="844" w:type="dxa"/>
            <w:shd w:val="clear" w:color="auto" w:fill="auto"/>
          </w:tcPr>
          <w:p w14:paraId="4B2EA0EF" w14:textId="305D2E69"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(29.3)</w:t>
            </w:r>
          </w:p>
        </w:tc>
        <w:tc>
          <w:tcPr>
            <w:tcW w:w="1453" w:type="dxa"/>
          </w:tcPr>
          <w:p w14:paraId="56E0D647" w14:textId="51713ADA" w:rsidR="00806B68" w:rsidRPr="009B5E60" w:rsidRDefault="00806B68" w:rsidP="00647C96">
            <w:pPr>
              <w:spacing w:line="360" w:lineRule="auto"/>
              <w:rPr>
                <w:rFonts w:ascii="Times New Roman" w:hAnsi="Times New Roman" w:cs="Times New Roman"/>
                <w:i/>
                <w:sz w:val="24"/>
                <w:szCs w:val="24"/>
                <w:lang w:val="en-US"/>
              </w:rPr>
            </w:pPr>
            <w:r w:rsidRPr="009B5E60">
              <w:rPr>
                <w:rFonts w:ascii="Times New Roman" w:hAnsi="Times New Roman" w:cs="Times New Roman"/>
                <w:i/>
                <w:sz w:val="24"/>
                <w:szCs w:val="24"/>
                <w:lang w:val="en-US"/>
              </w:rPr>
              <w:t>0.17</w:t>
            </w:r>
          </w:p>
        </w:tc>
      </w:tr>
      <w:tr w:rsidR="00806B68" w:rsidRPr="009B5E60" w14:paraId="16509B58" w14:textId="77777777" w:rsidTr="007D06BB">
        <w:tc>
          <w:tcPr>
            <w:tcW w:w="5072" w:type="dxa"/>
            <w:shd w:val="clear" w:color="auto" w:fill="auto"/>
          </w:tcPr>
          <w:p w14:paraId="198FFC2E" w14:textId="4B5D74DA"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Disagree</w:t>
            </w:r>
          </w:p>
        </w:tc>
        <w:tc>
          <w:tcPr>
            <w:tcW w:w="696" w:type="dxa"/>
            <w:shd w:val="clear" w:color="auto" w:fill="auto"/>
          </w:tcPr>
          <w:p w14:paraId="43CA21DD" w14:textId="3D93F24A"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652</w:t>
            </w:r>
          </w:p>
        </w:tc>
        <w:tc>
          <w:tcPr>
            <w:tcW w:w="844" w:type="dxa"/>
            <w:shd w:val="clear" w:color="auto" w:fill="auto"/>
          </w:tcPr>
          <w:p w14:paraId="3C81FB1E" w14:textId="286F2792"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(53.4)</w:t>
            </w:r>
          </w:p>
        </w:tc>
        <w:tc>
          <w:tcPr>
            <w:tcW w:w="938" w:type="dxa"/>
            <w:shd w:val="clear" w:color="auto" w:fill="auto"/>
          </w:tcPr>
          <w:p w14:paraId="618B93F3" w14:textId="37D1269F"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45</w:t>
            </w:r>
          </w:p>
        </w:tc>
        <w:tc>
          <w:tcPr>
            <w:tcW w:w="844" w:type="dxa"/>
            <w:shd w:val="clear" w:color="auto" w:fill="auto"/>
          </w:tcPr>
          <w:p w14:paraId="42B7BA41" w14:textId="3D82DCB3"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(54.9)</w:t>
            </w:r>
          </w:p>
        </w:tc>
        <w:tc>
          <w:tcPr>
            <w:tcW w:w="1453" w:type="dxa"/>
          </w:tcPr>
          <w:p w14:paraId="1D711573" w14:textId="77777777" w:rsidR="00806B68" w:rsidRPr="009B5E60" w:rsidRDefault="00806B68" w:rsidP="00647C96">
            <w:pPr>
              <w:spacing w:line="360" w:lineRule="auto"/>
              <w:rPr>
                <w:rFonts w:ascii="Times New Roman" w:hAnsi="Times New Roman" w:cs="Times New Roman"/>
                <w:i/>
                <w:sz w:val="24"/>
                <w:szCs w:val="24"/>
                <w:lang w:val="en-US"/>
              </w:rPr>
            </w:pPr>
          </w:p>
        </w:tc>
      </w:tr>
      <w:tr w:rsidR="00806B68" w:rsidRPr="009B5E60" w14:paraId="07C2CC01" w14:textId="77777777" w:rsidTr="007D06BB">
        <w:tc>
          <w:tcPr>
            <w:tcW w:w="5072" w:type="dxa"/>
            <w:shd w:val="clear" w:color="auto" w:fill="auto"/>
          </w:tcPr>
          <w:p w14:paraId="4D6B4B67" w14:textId="55B96D6C"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Don’t know</w:t>
            </w:r>
          </w:p>
        </w:tc>
        <w:tc>
          <w:tcPr>
            <w:tcW w:w="696" w:type="dxa"/>
            <w:shd w:val="clear" w:color="auto" w:fill="auto"/>
          </w:tcPr>
          <w:p w14:paraId="2838905A" w14:textId="6FC2E403"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124</w:t>
            </w:r>
          </w:p>
        </w:tc>
        <w:tc>
          <w:tcPr>
            <w:tcW w:w="844" w:type="dxa"/>
            <w:shd w:val="clear" w:color="auto" w:fill="auto"/>
          </w:tcPr>
          <w:p w14:paraId="1D068FAF" w14:textId="13BAC778"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(10.1)</w:t>
            </w:r>
          </w:p>
        </w:tc>
        <w:tc>
          <w:tcPr>
            <w:tcW w:w="938" w:type="dxa"/>
            <w:shd w:val="clear" w:color="auto" w:fill="auto"/>
          </w:tcPr>
          <w:p w14:paraId="1FC2EEE3" w14:textId="047260F3"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13</w:t>
            </w:r>
          </w:p>
        </w:tc>
        <w:tc>
          <w:tcPr>
            <w:tcW w:w="844" w:type="dxa"/>
            <w:shd w:val="clear" w:color="auto" w:fill="auto"/>
          </w:tcPr>
          <w:p w14:paraId="14534ACA" w14:textId="2106A0B7"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(15.8)</w:t>
            </w:r>
          </w:p>
        </w:tc>
        <w:tc>
          <w:tcPr>
            <w:tcW w:w="1453" w:type="dxa"/>
          </w:tcPr>
          <w:p w14:paraId="5A68F66E" w14:textId="77777777" w:rsidR="00806B68" w:rsidRPr="009B5E60" w:rsidRDefault="00806B68" w:rsidP="00647C96">
            <w:pPr>
              <w:spacing w:line="360" w:lineRule="auto"/>
              <w:rPr>
                <w:rFonts w:ascii="Times New Roman" w:hAnsi="Times New Roman" w:cs="Times New Roman"/>
                <w:i/>
                <w:sz w:val="24"/>
                <w:szCs w:val="24"/>
                <w:lang w:val="en-US"/>
              </w:rPr>
            </w:pPr>
          </w:p>
        </w:tc>
      </w:tr>
      <w:tr w:rsidR="00806B68" w:rsidRPr="009B5E60" w14:paraId="1EE3030C" w14:textId="77777777" w:rsidTr="007D06BB">
        <w:tc>
          <w:tcPr>
            <w:tcW w:w="5072" w:type="dxa"/>
            <w:shd w:val="clear" w:color="auto" w:fill="auto"/>
          </w:tcPr>
          <w:p w14:paraId="5719075F" w14:textId="77777777" w:rsidR="00806B68" w:rsidRPr="009B5E60" w:rsidRDefault="00806B68" w:rsidP="00647C96">
            <w:pPr>
              <w:spacing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Think that people don’t blame HIV+ individuals</w:t>
            </w:r>
          </w:p>
        </w:tc>
        <w:tc>
          <w:tcPr>
            <w:tcW w:w="696" w:type="dxa"/>
            <w:shd w:val="clear" w:color="auto" w:fill="auto"/>
          </w:tcPr>
          <w:p w14:paraId="763CAC83" w14:textId="77777777" w:rsidR="00806B68" w:rsidRPr="009B5E60" w:rsidRDefault="00806B68" w:rsidP="00647C96">
            <w:pPr>
              <w:spacing w:line="360" w:lineRule="auto"/>
              <w:rPr>
                <w:rFonts w:ascii="Times New Roman" w:hAnsi="Times New Roman" w:cs="Times New Roman"/>
                <w:sz w:val="24"/>
                <w:szCs w:val="24"/>
                <w:lang w:val="en-US"/>
              </w:rPr>
            </w:pPr>
          </w:p>
        </w:tc>
        <w:tc>
          <w:tcPr>
            <w:tcW w:w="844" w:type="dxa"/>
            <w:shd w:val="clear" w:color="auto" w:fill="auto"/>
          </w:tcPr>
          <w:p w14:paraId="10B3181A" w14:textId="77777777" w:rsidR="00806B68" w:rsidRPr="009B5E60" w:rsidRDefault="00806B68" w:rsidP="00647C96">
            <w:pPr>
              <w:spacing w:line="360" w:lineRule="auto"/>
              <w:rPr>
                <w:rFonts w:ascii="Times New Roman" w:hAnsi="Times New Roman" w:cs="Times New Roman"/>
                <w:sz w:val="24"/>
                <w:szCs w:val="24"/>
                <w:lang w:val="en-US"/>
              </w:rPr>
            </w:pPr>
          </w:p>
        </w:tc>
        <w:tc>
          <w:tcPr>
            <w:tcW w:w="1782" w:type="dxa"/>
            <w:gridSpan w:val="2"/>
            <w:shd w:val="clear" w:color="auto" w:fill="auto"/>
          </w:tcPr>
          <w:p w14:paraId="41B05052" w14:textId="582B5A97" w:rsidR="00806B68" w:rsidRPr="009B5E60" w:rsidRDefault="00806B68" w:rsidP="00647C96">
            <w:pPr>
              <w:spacing w:line="360" w:lineRule="auto"/>
              <w:rPr>
                <w:rFonts w:ascii="Times New Roman" w:hAnsi="Times New Roman" w:cs="Times New Roman"/>
                <w:i/>
                <w:sz w:val="24"/>
                <w:szCs w:val="24"/>
                <w:lang w:val="en-US"/>
              </w:rPr>
            </w:pPr>
            <w:r w:rsidRPr="009B5E60">
              <w:rPr>
                <w:rFonts w:ascii="Times New Roman" w:hAnsi="Times New Roman" w:cs="Times New Roman"/>
                <w:i/>
                <w:sz w:val="24"/>
                <w:szCs w:val="24"/>
                <w:lang w:val="en-US"/>
              </w:rPr>
              <w:t>(N=86)</w:t>
            </w:r>
          </w:p>
        </w:tc>
        <w:tc>
          <w:tcPr>
            <w:tcW w:w="1453" w:type="dxa"/>
          </w:tcPr>
          <w:p w14:paraId="24064071" w14:textId="77777777" w:rsidR="00806B68" w:rsidRPr="009B5E60" w:rsidRDefault="00806B68" w:rsidP="00647C96">
            <w:pPr>
              <w:spacing w:line="360" w:lineRule="auto"/>
              <w:rPr>
                <w:rFonts w:ascii="Times New Roman" w:hAnsi="Times New Roman" w:cs="Times New Roman"/>
                <w:i/>
                <w:sz w:val="24"/>
                <w:szCs w:val="24"/>
                <w:lang w:val="en-US"/>
              </w:rPr>
            </w:pPr>
          </w:p>
        </w:tc>
      </w:tr>
      <w:tr w:rsidR="00806B68" w:rsidRPr="009B5E60" w14:paraId="0987941C" w14:textId="77777777" w:rsidTr="007D06BB">
        <w:tc>
          <w:tcPr>
            <w:tcW w:w="5072" w:type="dxa"/>
            <w:shd w:val="clear" w:color="auto" w:fill="auto"/>
          </w:tcPr>
          <w:p w14:paraId="05F8AE97" w14:textId="77777777"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Agree</w:t>
            </w:r>
          </w:p>
        </w:tc>
        <w:tc>
          <w:tcPr>
            <w:tcW w:w="696" w:type="dxa"/>
            <w:shd w:val="clear" w:color="auto" w:fill="auto"/>
          </w:tcPr>
          <w:p w14:paraId="304E986B" w14:textId="1E887E89"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661</w:t>
            </w:r>
          </w:p>
        </w:tc>
        <w:tc>
          <w:tcPr>
            <w:tcW w:w="844" w:type="dxa"/>
            <w:shd w:val="clear" w:color="auto" w:fill="auto"/>
          </w:tcPr>
          <w:p w14:paraId="523A183D" w14:textId="09B04B6B"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(54.1)</w:t>
            </w:r>
          </w:p>
        </w:tc>
        <w:tc>
          <w:tcPr>
            <w:tcW w:w="938" w:type="dxa"/>
            <w:shd w:val="clear" w:color="auto" w:fill="auto"/>
          </w:tcPr>
          <w:p w14:paraId="19C0AE0F" w14:textId="58F85EDF"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46</w:t>
            </w:r>
          </w:p>
        </w:tc>
        <w:tc>
          <w:tcPr>
            <w:tcW w:w="844" w:type="dxa"/>
            <w:shd w:val="clear" w:color="auto" w:fill="auto"/>
          </w:tcPr>
          <w:p w14:paraId="0FE23D62" w14:textId="4ECF4904"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(53.5)</w:t>
            </w:r>
          </w:p>
        </w:tc>
        <w:tc>
          <w:tcPr>
            <w:tcW w:w="1453" w:type="dxa"/>
          </w:tcPr>
          <w:p w14:paraId="75599A76" w14:textId="760803AA" w:rsidR="00806B68" w:rsidRPr="009B5E60" w:rsidRDefault="00806B68" w:rsidP="00647C96">
            <w:pPr>
              <w:spacing w:line="360" w:lineRule="auto"/>
              <w:rPr>
                <w:rFonts w:ascii="Times New Roman" w:hAnsi="Times New Roman" w:cs="Times New Roman"/>
                <w:i/>
                <w:sz w:val="24"/>
                <w:szCs w:val="24"/>
                <w:lang w:val="en-US"/>
              </w:rPr>
            </w:pPr>
            <w:r w:rsidRPr="009B5E60">
              <w:rPr>
                <w:rFonts w:ascii="Times New Roman" w:hAnsi="Times New Roman" w:cs="Times New Roman"/>
                <w:i/>
                <w:sz w:val="24"/>
                <w:szCs w:val="24"/>
                <w:lang w:val="en-US"/>
              </w:rPr>
              <w:t>0.09</w:t>
            </w:r>
          </w:p>
        </w:tc>
      </w:tr>
      <w:tr w:rsidR="00806B68" w:rsidRPr="009B5E60" w14:paraId="31796664" w14:textId="77777777" w:rsidTr="007D06BB">
        <w:tc>
          <w:tcPr>
            <w:tcW w:w="5072" w:type="dxa"/>
            <w:shd w:val="clear" w:color="auto" w:fill="auto"/>
          </w:tcPr>
          <w:p w14:paraId="3149B796" w14:textId="7C5D1E0F"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Disagree</w:t>
            </w:r>
          </w:p>
        </w:tc>
        <w:tc>
          <w:tcPr>
            <w:tcW w:w="696" w:type="dxa"/>
            <w:shd w:val="clear" w:color="auto" w:fill="auto"/>
          </w:tcPr>
          <w:p w14:paraId="7414BEEB" w14:textId="756B1BEB"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424</w:t>
            </w:r>
          </w:p>
        </w:tc>
        <w:tc>
          <w:tcPr>
            <w:tcW w:w="844" w:type="dxa"/>
            <w:shd w:val="clear" w:color="auto" w:fill="auto"/>
          </w:tcPr>
          <w:p w14:paraId="5AED3DDF" w14:textId="4B4A0204"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(34.7)</w:t>
            </w:r>
          </w:p>
        </w:tc>
        <w:tc>
          <w:tcPr>
            <w:tcW w:w="938" w:type="dxa"/>
            <w:shd w:val="clear" w:color="auto" w:fill="auto"/>
          </w:tcPr>
          <w:p w14:paraId="5A6B81A1" w14:textId="05EA645F"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24</w:t>
            </w:r>
          </w:p>
        </w:tc>
        <w:tc>
          <w:tcPr>
            <w:tcW w:w="844" w:type="dxa"/>
            <w:shd w:val="clear" w:color="auto" w:fill="auto"/>
          </w:tcPr>
          <w:p w14:paraId="6958F3B9" w14:textId="5999A96E"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(27.9)</w:t>
            </w:r>
          </w:p>
        </w:tc>
        <w:tc>
          <w:tcPr>
            <w:tcW w:w="1453" w:type="dxa"/>
          </w:tcPr>
          <w:p w14:paraId="148AF22D" w14:textId="77777777" w:rsidR="00806B68" w:rsidRPr="009B5E60" w:rsidRDefault="00806B68" w:rsidP="00647C96">
            <w:pPr>
              <w:spacing w:line="360" w:lineRule="auto"/>
              <w:rPr>
                <w:rFonts w:ascii="Times New Roman" w:hAnsi="Times New Roman" w:cs="Times New Roman"/>
                <w:i/>
                <w:sz w:val="24"/>
                <w:szCs w:val="24"/>
                <w:lang w:val="en-US"/>
              </w:rPr>
            </w:pPr>
          </w:p>
        </w:tc>
      </w:tr>
      <w:tr w:rsidR="00806B68" w:rsidRPr="009B5E60" w14:paraId="0081A42F" w14:textId="77777777" w:rsidTr="007D06BB">
        <w:tc>
          <w:tcPr>
            <w:tcW w:w="5072" w:type="dxa"/>
            <w:shd w:val="clear" w:color="auto" w:fill="auto"/>
          </w:tcPr>
          <w:p w14:paraId="2456BB82" w14:textId="6C8ABDD3"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Don’t know</w:t>
            </w:r>
          </w:p>
        </w:tc>
        <w:tc>
          <w:tcPr>
            <w:tcW w:w="696" w:type="dxa"/>
            <w:shd w:val="clear" w:color="auto" w:fill="auto"/>
          </w:tcPr>
          <w:p w14:paraId="2E642AE4" w14:textId="291AF185"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137</w:t>
            </w:r>
          </w:p>
        </w:tc>
        <w:tc>
          <w:tcPr>
            <w:tcW w:w="844" w:type="dxa"/>
            <w:shd w:val="clear" w:color="auto" w:fill="auto"/>
          </w:tcPr>
          <w:p w14:paraId="53CE3D4D" w14:textId="713C2B7E"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(11.2)</w:t>
            </w:r>
          </w:p>
        </w:tc>
        <w:tc>
          <w:tcPr>
            <w:tcW w:w="938" w:type="dxa"/>
            <w:shd w:val="clear" w:color="auto" w:fill="auto"/>
          </w:tcPr>
          <w:p w14:paraId="2A128FF6" w14:textId="0E3C0659"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16</w:t>
            </w:r>
          </w:p>
        </w:tc>
        <w:tc>
          <w:tcPr>
            <w:tcW w:w="844" w:type="dxa"/>
            <w:shd w:val="clear" w:color="auto" w:fill="auto"/>
          </w:tcPr>
          <w:p w14:paraId="252993CE" w14:textId="3AAB612D"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(18.6)</w:t>
            </w:r>
          </w:p>
        </w:tc>
        <w:tc>
          <w:tcPr>
            <w:tcW w:w="1453" w:type="dxa"/>
          </w:tcPr>
          <w:p w14:paraId="47180B98" w14:textId="77777777" w:rsidR="00806B68" w:rsidRPr="009B5E60" w:rsidRDefault="00806B68" w:rsidP="00647C96">
            <w:pPr>
              <w:spacing w:line="360" w:lineRule="auto"/>
              <w:rPr>
                <w:rFonts w:ascii="Times New Roman" w:hAnsi="Times New Roman" w:cs="Times New Roman"/>
                <w:i/>
                <w:sz w:val="24"/>
                <w:szCs w:val="24"/>
                <w:lang w:val="en-US"/>
              </w:rPr>
            </w:pPr>
          </w:p>
        </w:tc>
      </w:tr>
      <w:tr w:rsidR="00806B68" w:rsidRPr="009B5E60" w14:paraId="3E555122" w14:textId="77777777" w:rsidTr="007D06BB">
        <w:tc>
          <w:tcPr>
            <w:tcW w:w="5072" w:type="dxa"/>
            <w:shd w:val="clear" w:color="auto" w:fill="auto"/>
          </w:tcPr>
          <w:p w14:paraId="1959CD18" w14:textId="77777777" w:rsidR="00806B68" w:rsidRPr="009B5E60" w:rsidRDefault="00806B68" w:rsidP="00647C96">
            <w:pPr>
              <w:spacing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 xml:space="preserve">Distance from home to the closest </w:t>
            </w:r>
            <w:proofErr w:type="spellStart"/>
            <w:r w:rsidRPr="009B5E60">
              <w:rPr>
                <w:rFonts w:ascii="Times New Roman" w:hAnsi="Times New Roman" w:cs="Times New Roman"/>
                <w:b/>
                <w:sz w:val="24"/>
                <w:szCs w:val="24"/>
                <w:lang w:val="en-US"/>
              </w:rPr>
              <w:t>TasP</w:t>
            </w:r>
            <w:proofErr w:type="spellEnd"/>
            <w:r w:rsidRPr="009B5E60">
              <w:rPr>
                <w:rFonts w:ascii="Times New Roman" w:hAnsi="Times New Roman" w:cs="Times New Roman"/>
                <w:b/>
                <w:sz w:val="24"/>
                <w:szCs w:val="24"/>
                <w:lang w:val="en-US"/>
              </w:rPr>
              <w:t xml:space="preserve"> clinic</w:t>
            </w:r>
          </w:p>
        </w:tc>
        <w:tc>
          <w:tcPr>
            <w:tcW w:w="696" w:type="dxa"/>
            <w:shd w:val="clear" w:color="auto" w:fill="auto"/>
          </w:tcPr>
          <w:p w14:paraId="251DBF21" w14:textId="77777777" w:rsidR="00806B68" w:rsidRPr="009B5E60" w:rsidRDefault="00806B68" w:rsidP="00647C96">
            <w:pPr>
              <w:spacing w:line="360" w:lineRule="auto"/>
              <w:rPr>
                <w:rFonts w:ascii="Times New Roman" w:hAnsi="Times New Roman" w:cs="Times New Roman"/>
                <w:sz w:val="24"/>
                <w:szCs w:val="24"/>
                <w:lang w:val="en-US"/>
              </w:rPr>
            </w:pPr>
          </w:p>
        </w:tc>
        <w:tc>
          <w:tcPr>
            <w:tcW w:w="844" w:type="dxa"/>
            <w:shd w:val="clear" w:color="auto" w:fill="auto"/>
          </w:tcPr>
          <w:p w14:paraId="013A0B51" w14:textId="77777777" w:rsidR="00806B68" w:rsidRPr="009B5E60" w:rsidRDefault="00806B68" w:rsidP="00647C96">
            <w:pPr>
              <w:spacing w:line="360" w:lineRule="auto"/>
              <w:rPr>
                <w:rFonts w:ascii="Times New Roman" w:hAnsi="Times New Roman" w:cs="Times New Roman"/>
                <w:sz w:val="24"/>
                <w:szCs w:val="24"/>
                <w:lang w:val="en-US"/>
              </w:rPr>
            </w:pPr>
          </w:p>
        </w:tc>
        <w:tc>
          <w:tcPr>
            <w:tcW w:w="1782" w:type="dxa"/>
            <w:gridSpan w:val="2"/>
            <w:shd w:val="clear" w:color="auto" w:fill="auto"/>
          </w:tcPr>
          <w:p w14:paraId="2AD0C9FD" w14:textId="55EABB62" w:rsidR="00806B68" w:rsidRPr="009B5E60" w:rsidRDefault="00806B68" w:rsidP="00647C96">
            <w:pPr>
              <w:spacing w:line="360" w:lineRule="auto"/>
              <w:rPr>
                <w:rFonts w:ascii="Times New Roman" w:hAnsi="Times New Roman" w:cs="Times New Roman"/>
                <w:i/>
                <w:sz w:val="24"/>
                <w:szCs w:val="24"/>
                <w:lang w:val="en-US"/>
              </w:rPr>
            </w:pPr>
            <w:r w:rsidRPr="009B5E60">
              <w:rPr>
                <w:rFonts w:ascii="Times New Roman" w:hAnsi="Times New Roman" w:cs="Times New Roman"/>
                <w:i/>
                <w:sz w:val="24"/>
                <w:szCs w:val="24"/>
                <w:lang w:val="en-US"/>
              </w:rPr>
              <w:t>(N=101)</w:t>
            </w:r>
          </w:p>
        </w:tc>
        <w:tc>
          <w:tcPr>
            <w:tcW w:w="1453" w:type="dxa"/>
          </w:tcPr>
          <w:p w14:paraId="26E1C528" w14:textId="77777777" w:rsidR="00806B68" w:rsidRPr="009B5E60" w:rsidRDefault="00806B68" w:rsidP="00647C96">
            <w:pPr>
              <w:spacing w:line="360" w:lineRule="auto"/>
              <w:rPr>
                <w:rFonts w:ascii="Times New Roman" w:hAnsi="Times New Roman" w:cs="Times New Roman"/>
                <w:i/>
                <w:sz w:val="24"/>
                <w:szCs w:val="24"/>
                <w:lang w:val="en-US"/>
              </w:rPr>
            </w:pPr>
          </w:p>
        </w:tc>
      </w:tr>
      <w:tr w:rsidR="00806B68" w:rsidRPr="009B5E60" w14:paraId="4626903B" w14:textId="77777777" w:rsidTr="007D06BB">
        <w:tc>
          <w:tcPr>
            <w:tcW w:w="5072" w:type="dxa"/>
            <w:shd w:val="clear" w:color="auto" w:fill="auto"/>
          </w:tcPr>
          <w:p w14:paraId="6A164D05" w14:textId="77777777"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 xml:space="preserve">0-1 km </w:t>
            </w:r>
          </w:p>
        </w:tc>
        <w:tc>
          <w:tcPr>
            <w:tcW w:w="696" w:type="dxa"/>
            <w:shd w:val="clear" w:color="auto" w:fill="auto"/>
          </w:tcPr>
          <w:p w14:paraId="74959BDE" w14:textId="40C39EA5"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447</w:t>
            </w:r>
          </w:p>
        </w:tc>
        <w:tc>
          <w:tcPr>
            <w:tcW w:w="844" w:type="dxa"/>
            <w:shd w:val="clear" w:color="auto" w:fill="auto"/>
          </w:tcPr>
          <w:p w14:paraId="2A8998CC" w14:textId="0C817441"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(36.6)</w:t>
            </w:r>
          </w:p>
        </w:tc>
        <w:tc>
          <w:tcPr>
            <w:tcW w:w="938" w:type="dxa"/>
            <w:shd w:val="clear" w:color="auto" w:fill="auto"/>
          </w:tcPr>
          <w:p w14:paraId="7BB79B67" w14:textId="731E26B0"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39</w:t>
            </w:r>
          </w:p>
        </w:tc>
        <w:tc>
          <w:tcPr>
            <w:tcW w:w="844" w:type="dxa"/>
            <w:shd w:val="clear" w:color="auto" w:fill="auto"/>
          </w:tcPr>
          <w:p w14:paraId="4DD1C1B1" w14:textId="3D3421C5"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(38.6)</w:t>
            </w:r>
          </w:p>
        </w:tc>
        <w:tc>
          <w:tcPr>
            <w:tcW w:w="1453" w:type="dxa"/>
          </w:tcPr>
          <w:p w14:paraId="03008623" w14:textId="075BE183" w:rsidR="00806B68" w:rsidRPr="009B5E60" w:rsidRDefault="00806B68" w:rsidP="00647C96">
            <w:pPr>
              <w:spacing w:line="360" w:lineRule="auto"/>
              <w:rPr>
                <w:rFonts w:ascii="Times New Roman" w:hAnsi="Times New Roman" w:cs="Times New Roman"/>
                <w:i/>
                <w:sz w:val="24"/>
                <w:szCs w:val="24"/>
                <w:lang w:val="en-US"/>
              </w:rPr>
            </w:pPr>
            <w:r w:rsidRPr="009B5E60">
              <w:rPr>
                <w:rFonts w:ascii="Times New Roman" w:hAnsi="Times New Roman" w:cs="Times New Roman"/>
                <w:i/>
                <w:sz w:val="24"/>
                <w:szCs w:val="24"/>
                <w:lang w:val="en-US"/>
              </w:rPr>
              <w:t>0.92</w:t>
            </w:r>
          </w:p>
        </w:tc>
      </w:tr>
      <w:tr w:rsidR="00806B68" w:rsidRPr="009B5E60" w14:paraId="44E835F9" w14:textId="77777777" w:rsidTr="007D06BB">
        <w:tc>
          <w:tcPr>
            <w:tcW w:w="5072" w:type="dxa"/>
            <w:shd w:val="clear" w:color="auto" w:fill="auto"/>
          </w:tcPr>
          <w:p w14:paraId="50780505" w14:textId="77777777"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 xml:space="preserve">1-2 km </w:t>
            </w:r>
          </w:p>
        </w:tc>
        <w:tc>
          <w:tcPr>
            <w:tcW w:w="696" w:type="dxa"/>
            <w:shd w:val="clear" w:color="auto" w:fill="auto"/>
          </w:tcPr>
          <w:p w14:paraId="27657CA4" w14:textId="0CFF108E"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433</w:t>
            </w:r>
          </w:p>
        </w:tc>
        <w:tc>
          <w:tcPr>
            <w:tcW w:w="844" w:type="dxa"/>
            <w:shd w:val="clear" w:color="auto" w:fill="auto"/>
          </w:tcPr>
          <w:p w14:paraId="7B6B61A9" w14:textId="77777777"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(35.4)</w:t>
            </w:r>
          </w:p>
        </w:tc>
        <w:tc>
          <w:tcPr>
            <w:tcW w:w="938" w:type="dxa"/>
            <w:shd w:val="clear" w:color="auto" w:fill="auto"/>
          </w:tcPr>
          <w:p w14:paraId="618E988A" w14:textId="519FE98B"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35</w:t>
            </w:r>
          </w:p>
        </w:tc>
        <w:tc>
          <w:tcPr>
            <w:tcW w:w="844" w:type="dxa"/>
            <w:shd w:val="clear" w:color="auto" w:fill="auto"/>
          </w:tcPr>
          <w:p w14:paraId="367EC19F" w14:textId="12337B46"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(34.7)</w:t>
            </w:r>
          </w:p>
        </w:tc>
        <w:tc>
          <w:tcPr>
            <w:tcW w:w="1453" w:type="dxa"/>
          </w:tcPr>
          <w:p w14:paraId="37D6C249" w14:textId="77777777" w:rsidR="00806B68" w:rsidRPr="009B5E60" w:rsidRDefault="00806B68" w:rsidP="00647C96">
            <w:pPr>
              <w:spacing w:line="360" w:lineRule="auto"/>
              <w:rPr>
                <w:rFonts w:ascii="Times New Roman" w:hAnsi="Times New Roman" w:cs="Times New Roman"/>
                <w:i/>
                <w:sz w:val="24"/>
                <w:szCs w:val="24"/>
                <w:lang w:val="en-US"/>
              </w:rPr>
            </w:pPr>
          </w:p>
        </w:tc>
      </w:tr>
      <w:tr w:rsidR="00806B68" w:rsidRPr="009B5E60" w14:paraId="0AC57827" w14:textId="77777777" w:rsidTr="007D06BB">
        <w:tc>
          <w:tcPr>
            <w:tcW w:w="5072" w:type="dxa"/>
            <w:shd w:val="clear" w:color="auto" w:fill="auto"/>
          </w:tcPr>
          <w:p w14:paraId="1B6B67ED" w14:textId="77777777"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2-5 km</w:t>
            </w:r>
          </w:p>
        </w:tc>
        <w:tc>
          <w:tcPr>
            <w:tcW w:w="696" w:type="dxa"/>
            <w:shd w:val="clear" w:color="auto" w:fill="auto"/>
          </w:tcPr>
          <w:p w14:paraId="027EBA1B" w14:textId="203A9B97"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342</w:t>
            </w:r>
          </w:p>
        </w:tc>
        <w:tc>
          <w:tcPr>
            <w:tcW w:w="844" w:type="dxa"/>
            <w:shd w:val="clear" w:color="auto" w:fill="auto"/>
          </w:tcPr>
          <w:p w14:paraId="52B64A77" w14:textId="5E8316E7"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(28.0)</w:t>
            </w:r>
          </w:p>
        </w:tc>
        <w:tc>
          <w:tcPr>
            <w:tcW w:w="938" w:type="dxa"/>
            <w:shd w:val="clear" w:color="auto" w:fill="auto"/>
          </w:tcPr>
          <w:p w14:paraId="36539AF7" w14:textId="0D4E0507"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27</w:t>
            </w:r>
          </w:p>
        </w:tc>
        <w:tc>
          <w:tcPr>
            <w:tcW w:w="844" w:type="dxa"/>
            <w:shd w:val="clear" w:color="auto" w:fill="auto"/>
          </w:tcPr>
          <w:p w14:paraId="406CB725" w14:textId="49D6F92D"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(26.7)</w:t>
            </w:r>
          </w:p>
        </w:tc>
        <w:tc>
          <w:tcPr>
            <w:tcW w:w="1453" w:type="dxa"/>
          </w:tcPr>
          <w:p w14:paraId="25BACFE0" w14:textId="77777777" w:rsidR="00806B68" w:rsidRPr="009B5E60" w:rsidRDefault="00806B68" w:rsidP="00647C96">
            <w:pPr>
              <w:spacing w:line="360" w:lineRule="auto"/>
              <w:rPr>
                <w:rFonts w:ascii="Times New Roman" w:hAnsi="Times New Roman" w:cs="Times New Roman"/>
                <w:i/>
                <w:sz w:val="24"/>
                <w:szCs w:val="24"/>
                <w:lang w:val="en-US"/>
              </w:rPr>
            </w:pPr>
          </w:p>
        </w:tc>
      </w:tr>
      <w:tr w:rsidR="00806B68" w:rsidRPr="009B5E60" w14:paraId="1311DD28" w14:textId="77777777" w:rsidTr="007D06BB">
        <w:tc>
          <w:tcPr>
            <w:tcW w:w="5072" w:type="dxa"/>
            <w:shd w:val="clear" w:color="auto" w:fill="auto"/>
          </w:tcPr>
          <w:p w14:paraId="549F3759" w14:textId="77777777" w:rsidR="00806B68" w:rsidRPr="009B5E60" w:rsidRDefault="00806B68" w:rsidP="00647C96">
            <w:pPr>
              <w:spacing w:line="360" w:lineRule="auto"/>
              <w:rPr>
                <w:rFonts w:ascii="Times New Roman" w:hAnsi="Times New Roman" w:cs="Times New Roman"/>
                <w:b/>
                <w:sz w:val="24"/>
                <w:szCs w:val="24"/>
                <w:lang w:val="en-US"/>
              </w:rPr>
            </w:pPr>
            <w:r w:rsidRPr="009B5E60">
              <w:rPr>
                <w:rFonts w:ascii="Times New Roman" w:hAnsi="Times New Roman" w:cs="Times New Roman"/>
                <w:b/>
                <w:sz w:val="24"/>
                <w:szCs w:val="24"/>
                <w:lang w:val="en-US"/>
              </w:rPr>
              <w:t>Calendar Round at referral</w:t>
            </w:r>
          </w:p>
        </w:tc>
        <w:tc>
          <w:tcPr>
            <w:tcW w:w="696" w:type="dxa"/>
            <w:shd w:val="clear" w:color="auto" w:fill="auto"/>
          </w:tcPr>
          <w:p w14:paraId="7B1B4099" w14:textId="77777777" w:rsidR="00806B68" w:rsidRPr="009B5E60" w:rsidRDefault="00806B68" w:rsidP="00647C96">
            <w:pPr>
              <w:spacing w:line="360" w:lineRule="auto"/>
              <w:rPr>
                <w:rFonts w:ascii="Times New Roman" w:hAnsi="Times New Roman" w:cs="Times New Roman"/>
                <w:sz w:val="24"/>
                <w:szCs w:val="24"/>
                <w:lang w:val="en-US"/>
              </w:rPr>
            </w:pPr>
          </w:p>
        </w:tc>
        <w:tc>
          <w:tcPr>
            <w:tcW w:w="844" w:type="dxa"/>
            <w:shd w:val="clear" w:color="auto" w:fill="auto"/>
          </w:tcPr>
          <w:p w14:paraId="5F8A23AB" w14:textId="77777777" w:rsidR="00806B68" w:rsidRPr="009B5E60" w:rsidRDefault="00806B68" w:rsidP="00647C96">
            <w:pPr>
              <w:spacing w:line="360" w:lineRule="auto"/>
              <w:rPr>
                <w:rFonts w:ascii="Times New Roman" w:hAnsi="Times New Roman" w:cs="Times New Roman"/>
                <w:sz w:val="24"/>
                <w:szCs w:val="24"/>
                <w:lang w:val="en-US"/>
              </w:rPr>
            </w:pPr>
          </w:p>
        </w:tc>
        <w:tc>
          <w:tcPr>
            <w:tcW w:w="1782" w:type="dxa"/>
            <w:gridSpan w:val="2"/>
            <w:shd w:val="clear" w:color="auto" w:fill="auto"/>
          </w:tcPr>
          <w:p w14:paraId="51873B26" w14:textId="231E538D" w:rsidR="00806B68" w:rsidRPr="009B5E60" w:rsidRDefault="00806B68" w:rsidP="00647C96">
            <w:pPr>
              <w:spacing w:line="360" w:lineRule="auto"/>
              <w:rPr>
                <w:rFonts w:ascii="Times New Roman" w:hAnsi="Times New Roman" w:cs="Times New Roman"/>
                <w:i/>
                <w:sz w:val="24"/>
                <w:szCs w:val="24"/>
                <w:lang w:val="en-US"/>
              </w:rPr>
            </w:pPr>
            <w:r w:rsidRPr="009B5E60">
              <w:rPr>
                <w:rFonts w:ascii="Times New Roman" w:hAnsi="Times New Roman" w:cs="Times New Roman"/>
                <w:i/>
                <w:sz w:val="24"/>
                <w:szCs w:val="24"/>
                <w:lang w:val="en-US"/>
              </w:rPr>
              <w:t>(N=101)</w:t>
            </w:r>
          </w:p>
        </w:tc>
        <w:tc>
          <w:tcPr>
            <w:tcW w:w="1453" w:type="dxa"/>
          </w:tcPr>
          <w:p w14:paraId="4BF50D73" w14:textId="77777777" w:rsidR="00806B68" w:rsidRPr="009B5E60" w:rsidRDefault="00806B68" w:rsidP="00647C96">
            <w:pPr>
              <w:spacing w:line="360" w:lineRule="auto"/>
              <w:rPr>
                <w:rFonts w:ascii="Times New Roman" w:hAnsi="Times New Roman" w:cs="Times New Roman"/>
                <w:i/>
                <w:sz w:val="24"/>
                <w:szCs w:val="24"/>
                <w:lang w:val="en-US"/>
              </w:rPr>
            </w:pPr>
          </w:p>
        </w:tc>
      </w:tr>
      <w:tr w:rsidR="00806B68" w:rsidRPr="009B5E60" w14:paraId="6809ED72" w14:textId="77777777" w:rsidTr="007D06BB">
        <w:tc>
          <w:tcPr>
            <w:tcW w:w="5072" w:type="dxa"/>
            <w:shd w:val="clear" w:color="auto" w:fill="auto"/>
          </w:tcPr>
          <w:p w14:paraId="2F5DFBFB" w14:textId="77777777"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 xml:space="preserve">CR1 </w:t>
            </w:r>
          </w:p>
        </w:tc>
        <w:tc>
          <w:tcPr>
            <w:tcW w:w="696" w:type="dxa"/>
            <w:shd w:val="clear" w:color="auto" w:fill="auto"/>
          </w:tcPr>
          <w:p w14:paraId="4398ABB8" w14:textId="6483895F"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734</w:t>
            </w:r>
          </w:p>
        </w:tc>
        <w:tc>
          <w:tcPr>
            <w:tcW w:w="844" w:type="dxa"/>
            <w:shd w:val="clear" w:color="auto" w:fill="auto"/>
          </w:tcPr>
          <w:p w14:paraId="53007C06" w14:textId="77777777"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(60.1)</w:t>
            </w:r>
          </w:p>
        </w:tc>
        <w:tc>
          <w:tcPr>
            <w:tcW w:w="938" w:type="dxa"/>
            <w:shd w:val="clear" w:color="auto" w:fill="auto"/>
          </w:tcPr>
          <w:p w14:paraId="54A2C546" w14:textId="1BF19B5E"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59</w:t>
            </w:r>
          </w:p>
        </w:tc>
        <w:tc>
          <w:tcPr>
            <w:tcW w:w="844" w:type="dxa"/>
            <w:shd w:val="clear" w:color="auto" w:fill="auto"/>
          </w:tcPr>
          <w:p w14:paraId="0376F922" w14:textId="54B0C07A"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(58.4)</w:t>
            </w:r>
          </w:p>
        </w:tc>
        <w:tc>
          <w:tcPr>
            <w:tcW w:w="1453" w:type="dxa"/>
          </w:tcPr>
          <w:p w14:paraId="064033A5" w14:textId="2934F4D3" w:rsidR="00806B68" w:rsidRPr="009B5E60" w:rsidRDefault="00806B68" w:rsidP="00647C96">
            <w:pPr>
              <w:spacing w:line="360" w:lineRule="auto"/>
              <w:rPr>
                <w:rFonts w:ascii="Times New Roman" w:hAnsi="Times New Roman" w:cs="Times New Roman"/>
                <w:i/>
                <w:sz w:val="24"/>
                <w:szCs w:val="24"/>
                <w:lang w:val="en-US"/>
              </w:rPr>
            </w:pPr>
            <w:r w:rsidRPr="009B5E60">
              <w:rPr>
                <w:rFonts w:ascii="Times New Roman" w:hAnsi="Times New Roman" w:cs="Times New Roman"/>
                <w:i/>
                <w:sz w:val="24"/>
                <w:szCs w:val="24"/>
                <w:lang w:val="en-US"/>
              </w:rPr>
              <w:t>0.75</w:t>
            </w:r>
          </w:p>
        </w:tc>
      </w:tr>
      <w:tr w:rsidR="00806B68" w:rsidRPr="009B5E60" w14:paraId="08FF4D49" w14:textId="77777777" w:rsidTr="007D06BB">
        <w:tc>
          <w:tcPr>
            <w:tcW w:w="5072" w:type="dxa"/>
            <w:shd w:val="clear" w:color="auto" w:fill="auto"/>
          </w:tcPr>
          <w:p w14:paraId="5FE72A92" w14:textId="77777777"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 xml:space="preserve">CR2/CR3 </w:t>
            </w:r>
          </w:p>
        </w:tc>
        <w:tc>
          <w:tcPr>
            <w:tcW w:w="696" w:type="dxa"/>
            <w:shd w:val="clear" w:color="auto" w:fill="auto"/>
          </w:tcPr>
          <w:p w14:paraId="4258FC0E" w14:textId="0F1241BF"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488</w:t>
            </w:r>
          </w:p>
        </w:tc>
        <w:tc>
          <w:tcPr>
            <w:tcW w:w="844" w:type="dxa"/>
            <w:shd w:val="clear" w:color="auto" w:fill="auto"/>
          </w:tcPr>
          <w:p w14:paraId="6ACA76D5" w14:textId="77777777"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(39.9)</w:t>
            </w:r>
          </w:p>
        </w:tc>
        <w:tc>
          <w:tcPr>
            <w:tcW w:w="938" w:type="dxa"/>
            <w:shd w:val="clear" w:color="auto" w:fill="auto"/>
          </w:tcPr>
          <w:p w14:paraId="743DA9BC" w14:textId="29F0BDCE"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42</w:t>
            </w:r>
          </w:p>
        </w:tc>
        <w:tc>
          <w:tcPr>
            <w:tcW w:w="844" w:type="dxa"/>
            <w:shd w:val="clear" w:color="auto" w:fill="auto"/>
          </w:tcPr>
          <w:p w14:paraId="7CA581C3" w14:textId="32B20DA3" w:rsidR="00806B68" w:rsidRPr="009B5E60" w:rsidRDefault="00806B68" w:rsidP="00647C96">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(41.6)</w:t>
            </w:r>
          </w:p>
        </w:tc>
        <w:tc>
          <w:tcPr>
            <w:tcW w:w="1453" w:type="dxa"/>
          </w:tcPr>
          <w:p w14:paraId="74700867" w14:textId="77777777" w:rsidR="00806B68" w:rsidRPr="009B5E60" w:rsidRDefault="00806B68" w:rsidP="00647C96">
            <w:pPr>
              <w:spacing w:line="360" w:lineRule="auto"/>
              <w:rPr>
                <w:rFonts w:ascii="Times New Roman" w:hAnsi="Times New Roman" w:cs="Times New Roman"/>
                <w:i/>
                <w:sz w:val="24"/>
                <w:szCs w:val="24"/>
                <w:lang w:val="en-US"/>
              </w:rPr>
            </w:pPr>
          </w:p>
        </w:tc>
      </w:tr>
      <w:tr w:rsidR="00806B68" w:rsidRPr="009B5E60" w14:paraId="208A989F" w14:textId="77777777" w:rsidTr="007D06BB">
        <w:tc>
          <w:tcPr>
            <w:tcW w:w="5072" w:type="dxa"/>
            <w:shd w:val="clear" w:color="auto" w:fill="auto"/>
          </w:tcPr>
          <w:p w14:paraId="1C4C6A7B" w14:textId="39692744" w:rsidR="00806B68" w:rsidRPr="009B5E60" w:rsidRDefault="00806B68" w:rsidP="007D06BB">
            <w:pPr>
              <w:spacing w:line="360" w:lineRule="auto"/>
              <w:rPr>
                <w:rFonts w:ascii="Times New Roman" w:hAnsi="Times New Roman" w:cs="Times New Roman"/>
                <w:sz w:val="24"/>
                <w:szCs w:val="24"/>
                <w:lang w:val="en-US"/>
              </w:rPr>
            </w:pPr>
            <w:r w:rsidRPr="009B5E60">
              <w:rPr>
                <w:rFonts w:ascii="Times New Roman" w:hAnsi="Times New Roman" w:cs="Times New Roman"/>
                <w:b/>
                <w:sz w:val="24"/>
                <w:szCs w:val="24"/>
                <w:lang w:val="en-US"/>
              </w:rPr>
              <w:t>Trial arm</w:t>
            </w:r>
          </w:p>
        </w:tc>
        <w:tc>
          <w:tcPr>
            <w:tcW w:w="696" w:type="dxa"/>
            <w:shd w:val="clear" w:color="auto" w:fill="auto"/>
          </w:tcPr>
          <w:p w14:paraId="3A9DBD43" w14:textId="77777777" w:rsidR="00806B68" w:rsidRPr="009B5E60" w:rsidRDefault="00806B68" w:rsidP="007D06BB">
            <w:pPr>
              <w:spacing w:line="360" w:lineRule="auto"/>
              <w:rPr>
                <w:rFonts w:ascii="Times New Roman" w:hAnsi="Times New Roman" w:cs="Times New Roman"/>
                <w:sz w:val="24"/>
                <w:szCs w:val="24"/>
                <w:lang w:val="en-US"/>
              </w:rPr>
            </w:pPr>
          </w:p>
        </w:tc>
        <w:tc>
          <w:tcPr>
            <w:tcW w:w="844" w:type="dxa"/>
            <w:shd w:val="clear" w:color="auto" w:fill="auto"/>
          </w:tcPr>
          <w:p w14:paraId="50727F3E" w14:textId="77777777" w:rsidR="00806B68" w:rsidRPr="009B5E60" w:rsidRDefault="00806B68" w:rsidP="007D06BB">
            <w:pPr>
              <w:spacing w:line="360" w:lineRule="auto"/>
              <w:rPr>
                <w:rFonts w:ascii="Times New Roman" w:hAnsi="Times New Roman" w:cs="Times New Roman"/>
                <w:sz w:val="24"/>
                <w:szCs w:val="24"/>
                <w:lang w:val="en-US"/>
              </w:rPr>
            </w:pPr>
          </w:p>
        </w:tc>
        <w:tc>
          <w:tcPr>
            <w:tcW w:w="1782" w:type="dxa"/>
            <w:gridSpan w:val="2"/>
            <w:shd w:val="clear" w:color="auto" w:fill="auto"/>
          </w:tcPr>
          <w:p w14:paraId="2E296C54" w14:textId="1CA18B2F" w:rsidR="00806B68" w:rsidRPr="009B5E60" w:rsidRDefault="00806B68" w:rsidP="007D06BB">
            <w:pPr>
              <w:spacing w:line="360" w:lineRule="auto"/>
              <w:rPr>
                <w:rFonts w:ascii="Times New Roman" w:hAnsi="Times New Roman" w:cs="Times New Roman"/>
                <w:sz w:val="24"/>
                <w:szCs w:val="24"/>
                <w:lang w:val="en-US"/>
              </w:rPr>
            </w:pPr>
            <w:r w:rsidRPr="009B5E60">
              <w:rPr>
                <w:rFonts w:ascii="Times New Roman" w:hAnsi="Times New Roman" w:cs="Times New Roman"/>
                <w:i/>
                <w:sz w:val="24"/>
                <w:szCs w:val="24"/>
                <w:lang w:val="en-US"/>
              </w:rPr>
              <w:t>(N=101)</w:t>
            </w:r>
          </w:p>
        </w:tc>
        <w:tc>
          <w:tcPr>
            <w:tcW w:w="1453" w:type="dxa"/>
          </w:tcPr>
          <w:p w14:paraId="062DA7CA" w14:textId="77777777" w:rsidR="00806B68" w:rsidRPr="009B5E60" w:rsidRDefault="00806B68" w:rsidP="007D06BB">
            <w:pPr>
              <w:spacing w:line="360" w:lineRule="auto"/>
              <w:rPr>
                <w:rFonts w:ascii="Times New Roman" w:hAnsi="Times New Roman" w:cs="Times New Roman"/>
                <w:i/>
                <w:sz w:val="24"/>
                <w:szCs w:val="24"/>
                <w:lang w:val="en-US"/>
              </w:rPr>
            </w:pPr>
          </w:p>
        </w:tc>
      </w:tr>
      <w:tr w:rsidR="00806B68" w:rsidRPr="009B5E60" w14:paraId="03A40692" w14:textId="77777777" w:rsidTr="007D06BB">
        <w:tc>
          <w:tcPr>
            <w:tcW w:w="5072" w:type="dxa"/>
            <w:shd w:val="clear" w:color="auto" w:fill="auto"/>
          </w:tcPr>
          <w:p w14:paraId="54F234E4" w14:textId="12142FED" w:rsidR="00806B68" w:rsidRPr="009B5E60" w:rsidRDefault="00806B68" w:rsidP="007D06BB">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 xml:space="preserve">Control </w:t>
            </w:r>
          </w:p>
        </w:tc>
        <w:tc>
          <w:tcPr>
            <w:tcW w:w="696" w:type="dxa"/>
            <w:shd w:val="clear" w:color="auto" w:fill="auto"/>
          </w:tcPr>
          <w:p w14:paraId="6AE3E944" w14:textId="12F408E6" w:rsidR="00806B68" w:rsidRPr="009B5E60" w:rsidRDefault="00806B68" w:rsidP="007D06BB">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672</w:t>
            </w:r>
          </w:p>
        </w:tc>
        <w:tc>
          <w:tcPr>
            <w:tcW w:w="844" w:type="dxa"/>
            <w:shd w:val="clear" w:color="auto" w:fill="auto"/>
          </w:tcPr>
          <w:p w14:paraId="4478B8C2" w14:textId="395A3036" w:rsidR="00806B68" w:rsidRPr="009B5E60" w:rsidRDefault="00806B68" w:rsidP="007D06BB">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(55.0)</w:t>
            </w:r>
          </w:p>
        </w:tc>
        <w:tc>
          <w:tcPr>
            <w:tcW w:w="938" w:type="dxa"/>
            <w:shd w:val="clear" w:color="auto" w:fill="auto"/>
          </w:tcPr>
          <w:p w14:paraId="6654C942" w14:textId="220D9E1B" w:rsidR="00806B68" w:rsidRPr="009B5E60" w:rsidRDefault="00806B68" w:rsidP="007D06BB">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45</w:t>
            </w:r>
          </w:p>
        </w:tc>
        <w:tc>
          <w:tcPr>
            <w:tcW w:w="844" w:type="dxa"/>
            <w:shd w:val="clear" w:color="auto" w:fill="auto"/>
          </w:tcPr>
          <w:p w14:paraId="5DB9E090" w14:textId="1471B663" w:rsidR="00806B68" w:rsidRPr="009B5E60" w:rsidRDefault="00806B68" w:rsidP="007D06BB">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(44.5)</w:t>
            </w:r>
          </w:p>
        </w:tc>
        <w:tc>
          <w:tcPr>
            <w:tcW w:w="1453" w:type="dxa"/>
          </w:tcPr>
          <w:p w14:paraId="3EE8CA41" w14:textId="4106E080" w:rsidR="00806B68" w:rsidRPr="009B5E60" w:rsidRDefault="00806B68" w:rsidP="007D06BB">
            <w:pPr>
              <w:spacing w:line="360" w:lineRule="auto"/>
              <w:rPr>
                <w:rFonts w:ascii="Times New Roman" w:hAnsi="Times New Roman" w:cs="Times New Roman"/>
                <w:i/>
                <w:sz w:val="24"/>
                <w:szCs w:val="24"/>
                <w:lang w:val="en-US"/>
              </w:rPr>
            </w:pPr>
            <w:r w:rsidRPr="009B5E60">
              <w:rPr>
                <w:rFonts w:ascii="Times New Roman" w:hAnsi="Times New Roman" w:cs="Times New Roman"/>
                <w:i/>
                <w:sz w:val="24"/>
                <w:szCs w:val="24"/>
                <w:lang w:val="en-US"/>
              </w:rPr>
              <w:t>0.05</w:t>
            </w:r>
          </w:p>
        </w:tc>
      </w:tr>
      <w:tr w:rsidR="00806B68" w:rsidRPr="009B5E60" w14:paraId="2F0A534E" w14:textId="77777777" w:rsidTr="007D06BB">
        <w:tc>
          <w:tcPr>
            <w:tcW w:w="5072" w:type="dxa"/>
            <w:tcBorders>
              <w:bottom w:val="single" w:sz="4" w:space="0" w:color="auto"/>
            </w:tcBorders>
            <w:shd w:val="clear" w:color="auto" w:fill="auto"/>
          </w:tcPr>
          <w:p w14:paraId="5E15A577" w14:textId="2B7F50DE" w:rsidR="00806B68" w:rsidRPr="009B5E60" w:rsidRDefault="00806B68" w:rsidP="007D06BB">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 xml:space="preserve">Intervention </w:t>
            </w:r>
          </w:p>
        </w:tc>
        <w:tc>
          <w:tcPr>
            <w:tcW w:w="696" w:type="dxa"/>
            <w:tcBorders>
              <w:bottom w:val="single" w:sz="4" w:space="0" w:color="auto"/>
            </w:tcBorders>
            <w:shd w:val="clear" w:color="auto" w:fill="auto"/>
          </w:tcPr>
          <w:p w14:paraId="7F799D12" w14:textId="37062CA8" w:rsidR="00806B68" w:rsidRPr="009B5E60" w:rsidRDefault="00806B68" w:rsidP="007D06BB">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550</w:t>
            </w:r>
          </w:p>
        </w:tc>
        <w:tc>
          <w:tcPr>
            <w:tcW w:w="844" w:type="dxa"/>
            <w:tcBorders>
              <w:bottom w:val="single" w:sz="4" w:space="0" w:color="auto"/>
            </w:tcBorders>
            <w:shd w:val="clear" w:color="auto" w:fill="auto"/>
          </w:tcPr>
          <w:p w14:paraId="778BA962" w14:textId="16536B3B" w:rsidR="00806B68" w:rsidRPr="009B5E60" w:rsidRDefault="00806B68" w:rsidP="007D06BB">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(45.0)</w:t>
            </w:r>
          </w:p>
        </w:tc>
        <w:tc>
          <w:tcPr>
            <w:tcW w:w="938" w:type="dxa"/>
            <w:tcBorders>
              <w:bottom w:val="single" w:sz="4" w:space="0" w:color="auto"/>
            </w:tcBorders>
            <w:shd w:val="clear" w:color="auto" w:fill="auto"/>
          </w:tcPr>
          <w:p w14:paraId="43EDF961" w14:textId="7D7518C9" w:rsidR="00806B68" w:rsidRPr="009B5E60" w:rsidRDefault="00806B68" w:rsidP="007D06BB">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56</w:t>
            </w:r>
          </w:p>
        </w:tc>
        <w:tc>
          <w:tcPr>
            <w:tcW w:w="844" w:type="dxa"/>
            <w:tcBorders>
              <w:bottom w:val="single" w:sz="4" w:space="0" w:color="auto"/>
            </w:tcBorders>
            <w:shd w:val="clear" w:color="auto" w:fill="auto"/>
          </w:tcPr>
          <w:p w14:paraId="1B84E3EB" w14:textId="00DC999A" w:rsidR="00806B68" w:rsidRPr="009B5E60" w:rsidRDefault="00806B68" w:rsidP="007D06BB">
            <w:pPr>
              <w:spacing w:line="360" w:lineRule="auto"/>
              <w:rPr>
                <w:rFonts w:ascii="Times New Roman" w:hAnsi="Times New Roman" w:cs="Times New Roman"/>
                <w:sz w:val="24"/>
                <w:szCs w:val="24"/>
                <w:lang w:val="en-US"/>
              </w:rPr>
            </w:pPr>
            <w:r w:rsidRPr="009B5E60">
              <w:rPr>
                <w:rFonts w:ascii="Times New Roman" w:hAnsi="Times New Roman" w:cs="Times New Roman"/>
                <w:sz w:val="24"/>
                <w:szCs w:val="24"/>
                <w:lang w:val="en-US"/>
              </w:rPr>
              <w:t>(55.5)</w:t>
            </w:r>
          </w:p>
        </w:tc>
        <w:tc>
          <w:tcPr>
            <w:tcW w:w="1453" w:type="dxa"/>
            <w:tcBorders>
              <w:bottom w:val="single" w:sz="4" w:space="0" w:color="auto"/>
            </w:tcBorders>
          </w:tcPr>
          <w:p w14:paraId="54287481" w14:textId="77777777" w:rsidR="00806B68" w:rsidRPr="009B5E60" w:rsidRDefault="00806B68" w:rsidP="007D06BB">
            <w:pPr>
              <w:spacing w:line="360" w:lineRule="auto"/>
              <w:rPr>
                <w:rFonts w:ascii="Times New Roman" w:hAnsi="Times New Roman" w:cs="Times New Roman"/>
                <w:i/>
                <w:sz w:val="24"/>
                <w:szCs w:val="24"/>
                <w:lang w:val="en-US"/>
              </w:rPr>
            </w:pPr>
          </w:p>
        </w:tc>
      </w:tr>
    </w:tbl>
    <w:p w14:paraId="7F216BEF" w14:textId="77777777" w:rsidR="000A1AB5" w:rsidRPr="009B5E60" w:rsidRDefault="000A1AB5" w:rsidP="00647C96">
      <w:pPr>
        <w:spacing w:line="360" w:lineRule="auto"/>
        <w:rPr>
          <w:rFonts w:ascii="Times New Roman" w:hAnsi="Times New Roman" w:cs="Times New Roman"/>
          <w:sz w:val="24"/>
          <w:szCs w:val="24"/>
          <w:lang w:val="en-US"/>
        </w:rPr>
      </w:pPr>
    </w:p>
    <w:p w14:paraId="40369FC4" w14:textId="77777777" w:rsidR="000A1AB5" w:rsidRPr="009B5E60" w:rsidRDefault="000A1AB5" w:rsidP="00647C96">
      <w:pPr>
        <w:spacing w:line="360" w:lineRule="auto"/>
        <w:rPr>
          <w:rFonts w:ascii="Times New Roman" w:hAnsi="Times New Roman" w:cs="Times New Roman"/>
          <w:sz w:val="24"/>
          <w:szCs w:val="24"/>
          <w:lang w:val="en-US"/>
        </w:rPr>
      </w:pPr>
    </w:p>
    <w:p w14:paraId="0CF2E33D" w14:textId="7E0A73CA" w:rsidR="00F0105D" w:rsidRPr="009B5E60" w:rsidRDefault="00F0105D" w:rsidP="00647C96">
      <w:pPr>
        <w:rPr>
          <w:rFonts w:ascii="Times New Roman" w:hAnsi="Times New Roman" w:cs="Times New Roman"/>
          <w:sz w:val="24"/>
          <w:szCs w:val="24"/>
          <w:lang w:val="en-US"/>
        </w:rPr>
      </w:pPr>
      <w:r w:rsidRPr="009B5E60">
        <w:rPr>
          <w:rFonts w:ascii="Times New Roman" w:hAnsi="Times New Roman" w:cs="Times New Roman"/>
          <w:sz w:val="24"/>
          <w:szCs w:val="24"/>
          <w:lang w:val="en-US"/>
        </w:rPr>
        <w:br w:type="page"/>
      </w:r>
    </w:p>
    <w:p w14:paraId="53292AC2" w14:textId="77777777" w:rsidR="00C80E84" w:rsidRPr="009B5E60" w:rsidRDefault="00C80E84" w:rsidP="00647C96">
      <w:pPr>
        <w:rPr>
          <w:rFonts w:ascii="Times New Roman" w:hAnsi="Times New Roman" w:cs="Times New Roman"/>
          <w:b/>
          <w:sz w:val="24"/>
          <w:szCs w:val="24"/>
          <w:lang w:val="en-US"/>
        </w:rPr>
        <w:sectPr w:rsidR="00C80E84" w:rsidRPr="009B5E60" w:rsidSect="00B47B43">
          <w:pgSz w:w="11906" w:h="16838"/>
          <w:pgMar w:top="1418" w:right="1418" w:bottom="1418" w:left="1418" w:header="709" w:footer="709" w:gutter="0"/>
          <w:cols w:space="708"/>
          <w:docGrid w:linePitch="360"/>
        </w:sectPr>
      </w:pPr>
    </w:p>
    <w:p w14:paraId="1355DF08" w14:textId="605A016F" w:rsidR="00B47B43" w:rsidRPr="009B5E60" w:rsidRDefault="00B47B43" w:rsidP="00647C96">
      <w:pPr>
        <w:rPr>
          <w:rFonts w:ascii="Times New Roman" w:hAnsi="Times New Roman" w:cs="Times New Roman"/>
          <w:b/>
          <w:sz w:val="24"/>
          <w:szCs w:val="24"/>
          <w:lang w:val="en-US"/>
        </w:rPr>
      </w:pPr>
      <w:proofErr w:type="gramStart"/>
      <w:r w:rsidRPr="009B5E60">
        <w:rPr>
          <w:rFonts w:ascii="Times New Roman" w:hAnsi="Times New Roman" w:cs="Times New Roman"/>
          <w:b/>
          <w:sz w:val="24"/>
          <w:szCs w:val="24"/>
          <w:lang w:val="en-US"/>
        </w:rPr>
        <w:lastRenderedPageBreak/>
        <w:t>APPENDIX 3.</w:t>
      </w:r>
      <w:proofErr w:type="gramEnd"/>
    </w:p>
    <w:p w14:paraId="72090996" w14:textId="436A6B42" w:rsidR="00DB3276" w:rsidRPr="009B5E60" w:rsidRDefault="000C358A" w:rsidP="00647C96">
      <w:pPr>
        <w:rPr>
          <w:rFonts w:ascii="Times New Roman" w:hAnsi="Times New Roman" w:cs="Times New Roman"/>
          <w:sz w:val="24"/>
          <w:szCs w:val="24"/>
          <w:lang w:val="en-US"/>
        </w:rPr>
      </w:pPr>
      <w:r w:rsidRPr="009B5E60">
        <w:rPr>
          <w:rFonts w:ascii="Times New Roman" w:hAnsi="Times New Roman" w:cs="Times New Roman"/>
          <w:b/>
          <w:sz w:val="24"/>
          <w:szCs w:val="24"/>
          <w:lang w:val="en-US"/>
        </w:rPr>
        <w:t>Table S3</w:t>
      </w:r>
      <w:r w:rsidRPr="009B5E60">
        <w:rPr>
          <w:rFonts w:ascii="Times New Roman" w:hAnsi="Times New Roman" w:cs="Times New Roman"/>
          <w:sz w:val="24"/>
          <w:szCs w:val="24"/>
          <w:lang w:val="en-US"/>
        </w:rPr>
        <w:t xml:space="preserve">. </w:t>
      </w:r>
      <w:r w:rsidR="00F0105D" w:rsidRPr="009B5E60">
        <w:rPr>
          <w:rFonts w:ascii="Times New Roman" w:hAnsi="Times New Roman" w:cs="Times New Roman"/>
          <w:b/>
          <w:sz w:val="24"/>
          <w:szCs w:val="24"/>
          <w:lang w:val="en-US"/>
        </w:rPr>
        <w:t xml:space="preserve">Composition of the </w:t>
      </w:r>
      <w:proofErr w:type="spellStart"/>
      <w:r w:rsidR="00F0105D" w:rsidRPr="009B5E60">
        <w:rPr>
          <w:rFonts w:ascii="Times New Roman" w:hAnsi="Times New Roman" w:cs="Times New Roman"/>
          <w:b/>
          <w:sz w:val="24"/>
          <w:szCs w:val="24"/>
          <w:lang w:val="en-US"/>
        </w:rPr>
        <w:t>TasP</w:t>
      </w:r>
      <w:proofErr w:type="spellEnd"/>
      <w:r w:rsidR="00F0105D" w:rsidRPr="009B5E60">
        <w:rPr>
          <w:rFonts w:ascii="Times New Roman" w:hAnsi="Times New Roman" w:cs="Times New Roman"/>
          <w:b/>
          <w:sz w:val="24"/>
          <w:szCs w:val="24"/>
          <w:lang w:val="en-US"/>
        </w:rPr>
        <w:t xml:space="preserve"> Study Group</w:t>
      </w:r>
    </w:p>
    <w:tbl>
      <w:tblPr>
        <w:tblW w:w="5165" w:type="pct"/>
        <w:jc w:val="center"/>
        <w:tblBorders>
          <w:top w:val="single" w:sz="12" w:space="0" w:color="000000"/>
          <w:bottom w:val="single" w:sz="12" w:space="0" w:color="000000"/>
        </w:tblBorders>
        <w:tblLook w:val="04A0" w:firstRow="1" w:lastRow="0" w:firstColumn="1" w:lastColumn="0" w:noHBand="0" w:noVBand="1"/>
      </w:tblPr>
      <w:tblGrid>
        <w:gridCol w:w="2672"/>
        <w:gridCol w:w="3056"/>
        <w:gridCol w:w="8767"/>
      </w:tblGrid>
      <w:tr w:rsidR="00FE104A" w:rsidRPr="009B5E60" w14:paraId="5281DFE0" w14:textId="77777777" w:rsidTr="00FE104A">
        <w:trPr>
          <w:tblHeader/>
          <w:jc w:val="center"/>
        </w:trPr>
        <w:tc>
          <w:tcPr>
            <w:tcW w:w="922" w:type="pct"/>
            <w:tcBorders>
              <w:top w:val="single" w:sz="4" w:space="0" w:color="000000"/>
              <w:left w:val="nil"/>
              <w:bottom w:val="single" w:sz="4" w:space="0" w:color="000000"/>
              <w:right w:val="nil"/>
            </w:tcBorders>
            <w:tcMar>
              <w:top w:w="15" w:type="dxa"/>
              <w:left w:w="15" w:type="dxa"/>
              <w:bottom w:w="15" w:type="dxa"/>
              <w:right w:w="15" w:type="dxa"/>
            </w:tcMar>
            <w:hideMark/>
          </w:tcPr>
          <w:p w14:paraId="36DB5CA8"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b/>
                <w:bCs/>
                <w:lang w:val="en-GB"/>
              </w:rPr>
              <w:t>Name</w:t>
            </w:r>
          </w:p>
        </w:tc>
        <w:tc>
          <w:tcPr>
            <w:tcW w:w="1054" w:type="pct"/>
            <w:tcBorders>
              <w:top w:val="single" w:sz="4" w:space="0" w:color="000000"/>
              <w:left w:val="nil"/>
              <w:bottom w:val="single" w:sz="4" w:space="0" w:color="000000"/>
              <w:right w:val="nil"/>
            </w:tcBorders>
            <w:tcMar>
              <w:top w:w="15" w:type="dxa"/>
              <w:left w:w="15" w:type="dxa"/>
              <w:bottom w:w="15" w:type="dxa"/>
              <w:right w:w="15" w:type="dxa"/>
            </w:tcMar>
            <w:hideMark/>
          </w:tcPr>
          <w:p w14:paraId="187E5C52" w14:textId="77777777" w:rsidR="00FE104A" w:rsidRPr="009B5E60" w:rsidRDefault="00FE104A" w:rsidP="00647C96">
            <w:pPr>
              <w:spacing w:after="0" w:line="240" w:lineRule="auto"/>
              <w:rPr>
                <w:rFonts w:ascii="Linux Libertine" w:eastAsia="Times New Roman" w:hAnsi="Linux Libertine" w:cs="Times New Roman"/>
                <w:b/>
                <w:lang w:val="en-GB"/>
              </w:rPr>
            </w:pPr>
            <w:r w:rsidRPr="009B5E60">
              <w:rPr>
                <w:rFonts w:eastAsia="Times New Roman" w:cs="Times New Roman"/>
                <w:b/>
                <w:lang w:val="en-GB"/>
              </w:rPr>
              <w:t>Role</w:t>
            </w:r>
          </w:p>
        </w:tc>
        <w:tc>
          <w:tcPr>
            <w:tcW w:w="3024" w:type="pct"/>
            <w:tcBorders>
              <w:top w:val="single" w:sz="4" w:space="0" w:color="000000"/>
              <w:left w:val="nil"/>
              <w:bottom w:val="single" w:sz="4" w:space="0" w:color="000000"/>
              <w:right w:val="nil"/>
            </w:tcBorders>
            <w:tcMar>
              <w:top w:w="15" w:type="dxa"/>
              <w:left w:w="15" w:type="dxa"/>
              <w:bottom w:w="15" w:type="dxa"/>
              <w:right w:w="15" w:type="dxa"/>
            </w:tcMar>
            <w:hideMark/>
          </w:tcPr>
          <w:p w14:paraId="42A86D9C"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b/>
                <w:bCs/>
                <w:lang w:val="en-GB"/>
              </w:rPr>
              <w:t>Affiliation</w:t>
            </w:r>
          </w:p>
        </w:tc>
      </w:tr>
      <w:tr w:rsidR="00FE104A" w:rsidRPr="009B5E60" w14:paraId="77F68187" w14:textId="77777777" w:rsidTr="00FE104A">
        <w:trPr>
          <w:tblHeader/>
          <w:jc w:val="center"/>
        </w:trPr>
        <w:tc>
          <w:tcPr>
            <w:tcW w:w="922" w:type="pct"/>
            <w:tcBorders>
              <w:top w:val="single" w:sz="4" w:space="0" w:color="000000"/>
              <w:left w:val="nil"/>
              <w:bottom w:val="nil"/>
              <w:right w:val="nil"/>
            </w:tcBorders>
            <w:tcMar>
              <w:top w:w="15" w:type="dxa"/>
              <w:left w:w="15" w:type="dxa"/>
              <w:bottom w:w="15" w:type="dxa"/>
              <w:right w:w="15" w:type="dxa"/>
            </w:tcMar>
            <w:hideMark/>
          </w:tcPr>
          <w:p w14:paraId="5B7664EC"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b/>
                <w:bCs/>
                <w:lang w:val="en-GB"/>
              </w:rPr>
              <w:t>Investigators</w:t>
            </w:r>
          </w:p>
        </w:tc>
        <w:tc>
          <w:tcPr>
            <w:tcW w:w="1054" w:type="pct"/>
            <w:tcBorders>
              <w:top w:val="single" w:sz="4" w:space="0" w:color="000000"/>
              <w:left w:val="nil"/>
              <w:bottom w:val="nil"/>
              <w:right w:val="nil"/>
            </w:tcBorders>
            <w:tcMar>
              <w:top w:w="15" w:type="dxa"/>
              <w:left w:w="15" w:type="dxa"/>
              <w:bottom w:w="15" w:type="dxa"/>
              <w:right w:w="15" w:type="dxa"/>
            </w:tcMar>
          </w:tcPr>
          <w:p w14:paraId="680A95B0" w14:textId="77777777" w:rsidR="00FE104A" w:rsidRPr="009B5E60" w:rsidRDefault="00FE104A" w:rsidP="00647C96">
            <w:pPr>
              <w:spacing w:after="0" w:line="240" w:lineRule="auto"/>
              <w:rPr>
                <w:rFonts w:ascii="Linux Libertine" w:eastAsia="Times New Roman" w:hAnsi="Linux Libertine" w:cs="Times New Roman"/>
                <w:lang w:val="en-GB"/>
              </w:rPr>
            </w:pPr>
          </w:p>
        </w:tc>
        <w:tc>
          <w:tcPr>
            <w:tcW w:w="3024" w:type="pct"/>
            <w:tcBorders>
              <w:top w:val="single" w:sz="4" w:space="0" w:color="000000"/>
              <w:left w:val="nil"/>
              <w:bottom w:val="nil"/>
              <w:right w:val="nil"/>
            </w:tcBorders>
            <w:tcMar>
              <w:top w:w="15" w:type="dxa"/>
              <w:left w:w="15" w:type="dxa"/>
              <w:bottom w:w="15" w:type="dxa"/>
              <w:right w:w="15" w:type="dxa"/>
            </w:tcMar>
          </w:tcPr>
          <w:p w14:paraId="791D669D" w14:textId="77777777" w:rsidR="00FE104A" w:rsidRPr="009B5E60" w:rsidRDefault="00FE104A" w:rsidP="00647C96">
            <w:pPr>
              <w:spacing w:after="0" w:line="240" w:lineRule="auto"/>
              <w:rPr>
                <w:rFonts w:ascii="Linux Libertine" w:eastAsia="Times New Roman" w:hAnsi="Linux Libertine" w:cs="Times New Roman"/>
                <w:lang w:val="en-GB"/>
              </w:rPr>
            </w:pPr>
          </w:p>
        </w:tc>
      </w:tr>
      <w:tr w:rsidR="00FE104A" w:rsidRPr="009B5E60" w14:paraId="63D8D857" w14:textId="77777777" w:rsidTr="00FE104A">
        <w:trPr>
          <w:tblHeader/>
          <w:jc w:val="center"/>
        </w:trPr>
        <w:tc>
          <w:tcPr>
            <w:tcW w:w="922" w:type="pct"/>
            <w:tcBorders>
              <w:top w:val="nil"/>
              <w:left w:val="nil"/>
              <w:bottom w:val="nil"/>
              <w:right w:val="nil"/>
            </w:tcBorders>
            <w:tcMar>
              <w:top w:w="15" w:type="dxa"/>
              <w:left w:w="15" w:type="dxa"/>
              <w:bottom w:w="15" w:type="dxa"/>
              <w:right w:w="15" w:type="dxa"/>
            </w:tcMar>
            <w:hideMark/>
          </w:tcPr>
          <w:p w14:paraId="46D418D8"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 xml:space="preserve">François </w:t>
            </w:r>
            <w:proofErr w:type="spellStart"/>
            <w:r w:rsidRPr="009B5E60">
              <w:rPr>
                <w:rFonts w:eastAsia="Times New Roman" w:cs="Times New Roman"/>
                <w:lang w:val="en-GB"/>
              </w:rPr>
              <w:t>Dabis</w:t>
            </w:r>
            <w:proofErr w:type="spellEnd"/>
          </w:p>
        </w:tc>
        <w:tc>
          <w:tcPr>
            <w:tcW w:w="1054" w:type="pct"/>
            <w:vMerge w:val="restart"/>
            <w:tcBorders>
              <w:top w:val="nil"/>
              <w:left w:val="nil"/>
              <w:bottom w:val="nil"/>
              <w:right w:val="nil"/>
            </w:tcBorders>
            <w:tcMar>
              <w:top w:w="15" w:type="dxa"/>
              <w:left w:w="15" w:type="dxa"/>
              <w:bottom w:w="15" w:type="dxa"/>
              <w:right w:w="15" w:type="dxa"/>
            </w:tcMar>
            <w:hideMark/>
          </w:tcPr>
          <w:p w14:paraId="51C9F999"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Co-PI (France)</w:t>
            </w:r>
          </w:p>
        </w:tc>
        <w:tc>
          <w:tcPr>
            <w:tcW w:w="3024" w:type="pct"/>
            <w:tcBorders>
              <w:top w:val="nil"/>
              <w:left w:val="nil"/>
              <w:bottom w:val="nil"/>
              <w:right w:val="nil"/>
            </w:tcBorders>
            <w:tcMar>
              <w:top w:w="15" w:type="dxa"/>
              <w:left w:w="15" w:type="dxa"/>
              <w:bottom w:w="15" w:type="dxa"/>
              <w:right w:w="15" w:type="dxa"/>
            </w:tcMar>
            <w:hideMark/>
          </w:tcPr>
          <w:p w14:paraId="4C794856" w14:textId="77777777" w:rsidR="00FE104A" w:rsidRPr="009B5E60" w:rsidRDefault="00FE104A" w:rsidP="00647C96">
            <w:pPr>
              <w:spacing w:after="0" w:line="240" w:lineRule="auto"/>
              <w:rPr>
                <w:rFonts w:ascii="Linux Libertine" w:eastAsia="Times New Roman" w:hAnsi="Linux Libertine" w:cs="Times New Roman"/>
              </w:rPr>
            </w:pPr>
            <w:r w:rsidRPr="009B5E60">
              <w:rPr>
                <w:rFonts w:eastAsia="Times New Roman" w:cs="Times New Roman"/>
              </w:rPr>
              <w:t xml:space="preserve">- </w:t>
            </w:r>
            <w:proofErr w:type="spellStart"/>
            <w:r w:rsidRPr="009B5E60">
              <w:rPr>
                <w:rFonts w:eastAsia="Times New Roman" w:cs="Times New Roman"/>
              </w:rPr>
              <w:t>Univ</w:t>
            </w:r>
            <w:proofErr w:type="spellEnd"/>
            <w:r w:rsidRPr="009B5E60">
              <w:rPr>
                <w:rFonts w:eastAsia="Times New Roman" w:cs="Times New Roman"/>
              </w:rPr>
              <w:t xml:space="preserve">. Bordeaux, ISPED, Centre Inserm U897- </w:t>
            </w:r>
            <w:proofErr w:type="spellStart"/>
            <w:r w:rsidRPr="009B5E60">
              <w:rPr>
                <w:rFonts w:eastAsia="Times New Roman" w:cs="Times New Roman"/>
              </w:rPr>
              <w:t>Epidemiologie-Biostatistique</w:t>
            </w:r>
            <w:proofErr w:type="spellEnd"/>
            <w:r w:rsidRPr="009B5E60">
              <w:rPr>
                <w:rFonts w:eastAsia="Times New Roman" w:cs="Times New Roman"/>
              </w:rPr>
              <w:t>, Bordeaux, France</w:t>
            </w:r>
          </w:p>
        </w:tc>
      </w:tr>
      <w:tr w:rsidR="00FE104A" w:rsidRPr="009B5E60" w14:paraId="26E3C31D" w14:textId="77777777" w:rsidTr="00FE104A">
        <w:trPr>
          <w:tblHeader/>
          <w:jc w:val="center"/>
        </w:trPr>
        <w:tc>
          <w:tcPr>
            <w:tcW w:w="922" w:type="pct"/>
            <w:tcBorders>
              <w:top w:val="nil"/>
              <w:left w:val="nil"/>
              <w:bottom w:val="nil"/>
              <w:right w:val="nil"/>
            </w:tcBorders>
            <w:tcMar>
              <w:top w:w="15" w:type="dxa"/>
              <w:left w:w="15" w:type="dxa"/>
              <w:bottom w:w="15" w:type="dxa"/>
              <w:right w:w="15" w:type="dxa"/>
            </w:tcMar>
            <w:vAlign w:val="center"/>
          </w:tcPr>
          <w:p w14:paraId="10F07E4A" w14:textId="77777777" w:rsidR="00FE104A" w:rsidRPr="009B5E60" w:rsidRDefault="00FE104A" w:rsidP="00647C96">
            <w:pPr>
              <w:spacing w:after="0" w:line="240" w:lineRule="auto"/>
              <w:rPr>
                <w:rFonts w:ascii="Linux Libertine" w:eastAsia="Times New Roman" w:hAnsi="Linux Libertine" w:cs="Times New Roman"/>
              </w:rPr>
            </w:pPr>
          </w:p>
        </w:tc>
        <w:tc>
          <w:tcPr>
            <w:tcW w:w="0" w:type="auto"/>
            <w:vMerge/>
            <w:tcBorders>
              <w:top w:val="nil"/>
              <w:left w:val="nil"/>
              <w:bottom w:val="nil"/>
              <w:right w:val="nil"/>
            </w:tcBorders>
            <w:vAlign w:val="center"/>
            <w:hideMark/>
          </w:tcPr>
          <w:p w14:paraId="752999F2" w14:textId="77777777" w:rsidR="00FE104A" w:rsidRPr="009B5E60" w:rsidRDefault="00FE104A" w:rsidP="00647C96">
            <w:pPr>
              <w:spacing w:after="0" w:line="240" w:lineRule="auto"/>
              <w:rPr>
                <w:rFonts w:ascii="Linux Libertine" w:eastAsia="Times New Roman" w:hAnsi="Linux Libertine" w:cs="Times New Roman"/>
              </w:rPr>
            </w:pPr>
          </w:p>
        </w:tc>
        <w:tc>
          <w:tcPr>
            <w:tcW w:w="3024" w:type="pct"/>
            <w:tcBorders>
              <w:top w:val="nil"/>
              <w:left w:val="nil"/>
              <w:bottom w:val="nil"/>
              <w:right w:val="nil"/>
            </w:tcBorders>
            <w:tcMar>
              <w:top w:w="15" w:type="dxa"/>
              <w:left w:w="15" w:type="dxa"/>
              <w:bottom w:w="15" w:type="dxa"/>
              <w:right w:w="15" w:type="dxa"/>
            </w:tcMar>
            <w:hideMark/>
          </w:tcPr>
          <w:p w14:paraId="5803DA8A" w14:textId="77777777" w:rsidR="00FE104A" w:rsidRPr="009B5E60" w:rsidRDefault="00FE104A" w:rsidP="00647C96">
            <w:pPr>
              <w:spacing w:after="0" w:line="240" w:lineRule="auto"/>
              <w:rPr>
                <w:rFonts w:ascii="Linux Libertine" w:eastAsia="Times New Roman" w:hAnsi="Linux Libertine" w:cs="Times New Roman"/>
              </w:rPr>
            </w:pPr>
            <w:r w:rsidRPr="009B5E60">
              <w:rPr>
                <w:rFonts w:eastAsia="Times New Roman" w:cs="Times New Roman"/>
              </w:rPr>
              <w:t xml:space="preserve">- INSERM, ISPED, Centre Inserm U897- </w:t>
            </w:r>
            <w:proofErr w:type="spellStart"/>
            <w:r w:rsidRPr="009B5E60">
              <w:rPr>
                <w:rFonts w:eastAsia="Times New Roman" w:cs="Times New Roman"/>
              </w:rPr>
              <w:t>Epidemiologie-Biostatistique</w:t>
            </w:r>
            <w:proofErr w:type="spellEnd"/>
            <w:r w:rsidRPr="009B5E60">
              <w:rPr>
                <w:rFonts w:eastAsia="Times New Roman" w:cs="Times New Roman"/>
              </w:rPr>
              <w:t>, Bordeaux, France</w:t>
            </w:r>
          </w:p>
        </w:tc>
      </w:tr>
      <w:tr w:rsidR="00FE104A" w:rsidRPr="00C0501C" w14:paraId="3BBBDF1C" w14:textId="77777777" w:rsidTr="00FE104A">
        <w:trPr>
          <w:tblHeader/>
          <w:jc w:val="center"/>
        </w:trPr>
        <w:tc>
          <w:tcPr>
            <w:tcW w:w="922" w:type="pct"/>
            <w:tcBorders>
              <w:top w:val="nil"/>
              <w:left w:val="nil"/>
              <w:bottom w:val="nil"/>
              <w:right w:val="nil"/>
            </w:tcBorders>
            <w:tcMar>
              <w:top w:w="15" w:type="dxa"/>
              <w:left w:w="15" w:type="dxa"/>
              <w:bottom w:w="15" w:type="dxa"/>
              <w:right w:w="15" w:type="dxa"/>
            </w:tcMar>
            <w:hideMark/>
          </w:tcPr>
          <w:p w14:paraId="0AC1075B"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Marie-Louise Newell</w:t>
            </w:r>
          </w:p>
        </w:tc>
        <w:tc>
          <w:tcPr>
            <w:tcW w:w="1054" w:type="pct"/>
            <w:tcBorders>
              <w:top w:val="nil"/>
              <w:left w:val="nil"/>
              <w:bottom w:val="nil"/>
              <w:right w:val="nil"/>
            </w:tcBorders>
            <w:tcMar>
              <w:top w:w="15" w:type="dxa"/>
              <w:left w:w="15" w:type="dxa"/>
              <w:bottom w:w="15" w:type="dxa"/>
              <w:right w:w="15" w:type="dxa"/>
            </w:tcMar>
            <w:hideMark/>
          </w:tcPr>
          <w:p w14:paraId="2A43DD0A"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Co-PI (United Kingdom)</w:t>
            </w:r>
          </w:p>
        </w:tc>
        <w:tc>
          <w:tcPr>
            <w:tcW w:w="3024" w:type="pct"/>
            <w:tcBorders>
              <w:top w:val="nil"/>
              <w:left w:val="nil"/>
              <w:bottom w:val="nil"/>
              <w:right w:val="nil"/>
            </w:tcBorders>
            <w:tcMar>
              <w:top w:w="15" w:type="dxa"/>
              <w:left w:w="15" w:type="dxa"/>
              <w:bottom w:w="15" w:type="dxa"/>
              <w:right w:w="15" w:type="dxa"/>
            </w:tcMar>
            <w:hideMark/>
          </w:tcPr>
          <w:p w14:paraId="08839E34" w14:textId="77777777" w:rsidR="00FE104A" w:rsidRPr="009B5E60" w:rsidRDefault="00FE104A" w:rsidP="00647C96">
            <w:pPr>
              <w:spacing w:after="0" w:line="240" w:lineRule="auto"/>
              <w:rPr>
                <w:rFonts w:ascii="Linux Libertine" w:eastAsia="Times New Roman" w:hAnsi="Linux Libertine" w:cs="Times New Roman"/>
                <w:sz w:val="20"/>
                <w:lang w:val="en-GB"/>
              </w:rPr>
            </w:pPr>
            <w:r w:rsidRPr="009B5E60">
              <w:rPr>
                <w:rFonts w:eastAsia="Times New Roman" w:cs="Times New Roman"/>
                <w:lang w:val="en-GB"/>
              </w:rPr>
              <w:t>- Africa Centre for Health and Population Studies, University of KwaZulu-Natal, South Africa</w:t>
            </w:r>
          </w:p>
          <w:p w14:paraId="3C58F500"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 Faculty of Medicine, University of Southampton, UK</w:t>
            </w:r>
          </w:p>
        </w:tc>
      </w:tr>
      <w:tr w:rsidR="00FE104A" w:rsidRPr="00C0501C" w14:paraId="12E537AA" w14:textId="77777777" w:rsidTr="00FE104A">
        <w:trPr>
          <w:tblHeader/>
          <w:jc w:val="center"/>
        </w:trPr>
        <w:tc>
          <w:tcPr>
            <w:tcW w:w="922" w:type="pct"/>
            <w:tcBorders>
              <w:top w:val="nil"/>
              <w:left w:val="nil"/>
              <w:bottom w:val="single" w:sz="4" w:space="0" w:color="auto"/>
              <w:right w:val="nil"/>
            </w:tcBorders>
            <w:tcMar>
              <w:top w:w="15" w:type="dxa"/>
              <w:left w:w="15" w:type="dxa"/>
              <w:bottom w:w="15" w:type="dxa"/>
              <w:right w:w="15" w:type="dxa"/>
            </w:tcMar>
            <w:hideMark/>
          </w:tcPr>
          <w:p w14:paraId="316B1468" w14:textId="77777777" w:rsidR="00FE104A" w:rsidRPr="009B5E60" w:rsidRDefault="00FE104A" w:rsidP="00647C96">
            <w:pPr>
              <w:spacing w:after="0" w:line="240" w:lineRule="auto"/>
              <w:rPr>
                <w:rFonts w:ascii="Linux Libertine" w:eastAsia="Times New Roman" w:hAnsi="Linux Libertine" w:cs="Times New Roman"/>
                <w:lang w:val="en-GB"/>
              </w:rPr>
            </w:pPr>
            <w:proofErr w:type="spellStart"/>
            <w:r w:rsidRPr="009B5E60">
              <w:rPr>
                <w:rFonts w:eastAsia="Times New Roman" w:cs="Times New Roman"/>
                <w:lang w:val="en-GB"/>
              </w:rPr>
              <w:t>Deenan</w:t>
            </w:r>
            <w:proofErr w:type="spellEnd"/>
            <w:r w:rsidRPr="009B5E60">
              <w:rPr>
                <w:rFonts w:eastAsia="Times New Roman" w:cs="Times New Roman"/>
                <w:lang w:val="en-GB"/>
              </w:rPr>
              <w:t xml:space="preserve"> Pillay</w:t>
            </w:r>
          </w:p>
        </w:tc>
        <w:tc>
          <w:tcPr>
            <w:tcW w:w="1054" w:type="pct"/>
            <w:tcBorders>
              <w:top w:val="nil"/>
              <w:left w:val="nil"/>
              <w:bottom w:val="single" w:sz="4" w:space="0" w:color="auto"/>
              <w:right w:val="nil"/>
            </w:tcBorders>
            <w:tcMar>
              <w:top w:w="15" w:type="dxa"/>
              <w:left w:w="15" w:type="dxa"/>
              <w:bottom w:w="15" w:type="dxa"/>
              <w:right w:w="15" w:type="dxa"/>
            </w:tcMar>
            <w:hideMark/>
          </w:tcPr>
          <w:p w14:paraId="73FAAE73"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Co-PI (South Africa)</w:t>
            </w:r>
          </w:p>
        </w:tc>
        <w:tc>
          <w:tcPr>
            <w:tcW w:w="3024" w:type="pct"/>
            <w:tcBorders>
              <w:top w:val="nil"/>
              <w:left w:val="nil"/>
              <w:bottom w:val="single" w:sz="4" w:space="0" w:color="auto"/>
              <w:right w:val="nil"/>
            </w:tcBorders>
            <w:tcMar>
              <w:top w:w="15" w:type="dxa"/>
              <w:left w:w="15" w:type="dxa"/>
              <w:bottom w:w="15" w:type="dxa"/>
              <w:right w:w="15" w:type="dxa"/>
            </w:tcMar>
            <w:hideMark/>
          </w:tcPr>
          <w:p w14:paraId="7303555B" w14:textId="77777777" w:rsidR="00FE104A" w:rsidRPr="009B5E60" w:rsidRDefault="00FE104A" w:rsidP="00647C96">
            <w:pPr>
              <w:spacing w:after="0" w:line="240" w:lineRule="auto"/>
              <w:rPr>
                <w:rFonts w:ascii="Linux Libertine" w:eastAsia="Times New Roman" w:hAnsi="Linux Libertine" w:cs="Times New Roman"/>
                <w:sz w:val="20"/>
                <w:lang w:val="en-GB"/>
              </w:rPr>
            </w:pPr>
            <w:r w:rsidRPr="009B5E60">
              <w:rPr>
                <w:rFonts w:eastAsia="Times New Roman" w:cs="Times New Roman"/>
                <w:lang w:val="en-GB"/>
              </w:rPr>
              <w:t>- Africa Centre for Health and Population Studies, University of KwaZulu-Natal, South Africa</w:t>
            </w:r>
          </w:p>
          <w:p w14:paraId="61EE6D55"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 Faculty of Medical Sciences,</w:t>
            </w:r>
            <w:r w:rsidRPr="009B5E60">
              <w:rPr>
                <w:rFonts w:ascii="Arial" w:hAnsi="Arial" w:cs="Arial"/>
                <w:color w:val="1A1A1A"/>
                <w:sz w:val="24"/>
                <w:szCs w:val="24"/>
                <w:lang w:val="en-GB"/>
              </w:rPr>
              <w:t xml:space="preserve"> </w:t>
            </w:r>
            <w:r w:rsidRPr="009B5E60">
              <w:rPr>
                <w:rFonts w:eastAsia="Times New Roman" w:cs="Times New Roman"/>
                <w:lang w:val="en-GB"/>
              </w:rPr>
              <w:t>University College London, UK</w:t>
            </w:r>
          </w:p>
        </w:tc>
      </w:tr>
      <w:tr w:rsidR="00FE104A" w:rsidRPr="009B5E60" w14:paraId="153F58E7" w14:textId="77777777" w:rsidTr="00FE104A">
        <w:trPr>
          <w:tblHeader/>
          <w:jc w:val="center"/>
        </w:trPr>
        <w:tc>
          <w:tcPr>
            <w:tcW w:w="922" w:type="pct"/>
            <w:tcBorders>
              <w:top w:val="single" w:sz="4" w:space="0" w:color="auto"/>
              <w:left w:val="nil"/>
              <w:bottom w:val="nil"/>
              <w:right w:val="nil"/>
            </w:tcBorders>
            <w:tcMar>
              <w:top w:w="15" w:type="dxa"/>
              <w:left w:w="15" w:type="dxa"/>
              <w:bottom w:w="15" w:type="dxa"/>
              <w:right w:w="15" w:type="dxa"/>
            </w:tcMar>
            <w:hideMark/>
          </w:tcPr>
          <w:p w14:paraId="7E9529CE"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b/>
                <w:bCs/>
                <w:lang w:val="en-GB"/>
              </w:rPr>
              <w:t>Coordinators</w:t>
            </w:r>
          </w:p>
        </w:tc>
        <w:tc>
          <w:tcPr>
            <w:tcW w:w="1054" w:type="pct"/>
            <w:tcBorders>
              <w:top w:val="single" w:sz="4" w:space="0" w:color="auto"/>
              <w:left w:val="nil"/>
              <w:bottom w:val="nil"/>
              <w:right w:val="nil"/>
            </w:tcBorders>
            <w:tcMar>
              <w:top w:w="15" w:type="dxa"/>
              <w:left w:w="15" w:type="dxa"/>
              <w:bottom w:w="15" w:type="dxa"/>
              <w:right w:w="15" w:type="dxa"/>
            </w:tcMar>
          </w:tcPr>
          <w:p w14:paraId="3B71B4C1" w14:textId="77777777" w:rsidR="00FE104A" w:rsidRPr="009B5E60" w:rsidRDefault="00FE104A" w:rsidP="00647C96">
            <w:pPr>
              <w:spacing w:after="0" w:line="240" w:lineRule="auto"/>
              <w:rPr>
                <w:rFonts w:ascii="Linux Libertine" w:eastAsia="Times New Roman" w:hAnsi="Linux Libertine" w:cs="Times New Roman"/>
                <w:lang w:val="en-GB"/>
              </w:rPr>
            </w:pPr>
          </w:p>
        </w:tc>
        <w:tc>
          <w:tcPr>
            <w:tcW w:w="3024" w:type="pct"/>
            <w:tcBorders>
              <w:top w:val="single" w:sz="4" w:space="0" w:color="auto"/>
              <w:left w:val="nil"/>
              <w:bottom w:val="nil"/>
              <w:right w:val="nil"/>
            </w:tcBorders>
            <w:tcMar>
              <w:top w:w="15" w:type="dxa"/>
              <w:left w:w="15" w:type="dxa"/>
              <w:bottom w:w="15" w:type="dxa"/>
              <w:right w:w="15" w:type="dxa"/>
            </w:tcMar>
          </w:tcPr>
          <w:p w14:paraId="14301FC4" w14:textId="77777777" w:rsidR="00FE104A" w:rsidRPr="009B5E60" w:rsidRDefault="00FE104A" w:rsidP="00647C96">
            <w:pPr>
              <w:spacing w:after="0" w:line="240" w:lineRule="auto"/>
              <w:rPr>
                <w:rFonts w:ascii="Linux Libertine" w:eastAsia="Times New Roman" w:hAnsi="Linux Libertine" w:cs="Times New Roman"/>
                <w:lang w:val="en-GB"/>
              </w:rPr>
            </w:pPr>
          </w:p>
        </w:tc>
      </w:tr>
      <w:tr w:rsidR="00FE104A" w:rsidRPr="00C0501C" w14:paraId="1F5B4C12" w14:textId="77777777" w:rsidTr="00FE104A">
        <w:trPr>
          <w:tblHeader/>
          <w:jc w:val="center"/>
        </w:trPr>
        <w:tc>
          <w:tcPr>
            <w:tcW w:w="922" w:type="pct"/>
            <w:tcBorders>
              <w:top w:val="nil"/>
              <w:left w:val="nil"/>
              <w:bottom w:val="nil"/>
              <w:right w:val="nil"/>
            </w:tcBorders>
            <w:tcMar>
              <w:top w:w="15" w:type="dxa"/>
              <w:left w:w="15" w:type="dxa"/>
              <w:bottom w:w="15" w:type="dxa"/>
              <w:right w:w="15" w:type="dxa"/>
            </w:tcMar>
            <w:hideMark/>
          </w:tcPr>
          <w:p w14:paraId="3A426053"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 xml:space="preserve">Collins </w:t>
            </w:r>
            <w:proofErr w:type="spellStart"/>
            <w:r w:rsidRPr="009B5E60">
              <w:rPr>
                <w:rFonts w:eastAsia="Times New Roman" w:cs="Times New Roman"/>
                <w:lang w:val="en-GB"/>
              </w:rPr>
              <w:t>Iwuji</w:t>
            </w:r>
            <w:proofErr w:type="spellEnd"/>
          </w:p>
        </w:tc>
        <w:tc>
          <w:tcPr>
            <w:tcW w:w="1054" w:type="pct"/>
            <w:tcBorders>
              <w:top w:val="nil"/>
              <w:left w:val="nil"/>
              <w:bottom w:val="nil"/>
              <w:right w:val="nil"/>
            </w:tcBorders>
            <w:tcMar>
              <w:top w:w="15" w:type="dxa"/>
              <w:left w:w="15" w:type="dxa"/>
              <w:bottom w:w="15" w:type="dxa"/>
              <w:right w:w="15" w:type="dxa"/>
            </w:tcMar>
            <w:hideMark/>
          </w:tcPr>
          <w:p w14:paraId="1F7611CB" w14:textId="3EAE7EE4" w:rsidR="00FE104A" w:rsidRPr="009B5E60" w:rsidRDefault="00FE104A" w:rsidP="006726B2">
            <w:pPr>
              <w:spacing w:after="0" w:line="240" w:lineRule="auto"/>
              <w:rPr>
                <w:rFonts w:ascii="Linux Libertine" w:eastAsia="Times New Roman" w:hAnsi="Linux Libertine" w:cs="Times New Roman"/>
                <w:lang w:val="en-GB"/>
              </w:rPr>
            </w:pPr>
            <w:r w:rsidRPr="009B5E60">
              <w:rPr>
                <w:rFonts w:eastAsia="Times New Roman" w:cs="Times New Roman"/>
                <w:lang w:val="en-GB"/>
              </w:rPr>
              <w:t xml:space="preserve">Trial Coordinator and HIV </w:t>
            </w:r>
            <w:r w:rsidR="006726B2" w:rsidRPr="009B5E60">
              <w:rPr>
                <w:rFonts w:eastAsia="Times New Roman" w:cs="Times New Roman"/>
                <w:lang w:val="en-GB"/>
              </w:rPr>
              <w:t>Physician</w:t>
            </w:r>
            <w:r w:rsidRPr="009B5E60">
              <w:rPr>
                <w:rFonts w:eastAsia="Times New Roman" w:cs="Times New Roman"/>
                <w:lang w:val="en-GB"/>
              </w:rPr>
              <w:t xml:space="preserve"> (South Africa)</w:t>
            </w:r>
          </w:p>
        </w:tc>
        <w:tc>
          <w:tcPr>
            <w:tcW w:w="3024" w:type="pct"/>
            <w:tcBorders>
              <w:top w:val="nil"/>
              <w:left w:val="nil"/>
              <w:bottom w:val="nil"/>
              <w:right w:val="nil"/>
            </w:tcBorders>
            <w:tcMar>
              <w:top w:w="15" w:type="dxa"/>
              <w:left w:w="15" w:type="dxa"/>
              <w:bottom w:w="15" w:type="dxa"/>
              <w:right w:w="15" w:type="dxa"/>
            </w:tcMar>
            <w:hideMark/>
          </w:tcPr>
          <w:p w14:paraId="0F9550B9" w14:textId="77777777" w:rsidR="00FE104A" w:rsidRPr="009B5E60" w:rsidRDefault="00FE104A" w:rsidP="00647C96">
            <w:pPr>
              <w:spacing w:after="0" w:line="240" w:lineRule="auto"/>
              <w:rPr>
                <w:rFonts w:ascii="Linux Libertine" w:eastAsia="Times New Roman" w:hAnsi="Linux Libertine" w:cs="Times New Roman"/>
                <w:sz w:val="20"/>
                <w:lang w:val="en-GB"/>
              </w:rPr>
            </w:pPr>
            <w:r w:rsidRPr="009B5E60">
              <w:rPr>
                <w:rFonts w:eastAsia="Times New Roman" w:cs="Times New Roman"/>
                <w:lang w:val="en-GB"/>
              </w:rPr>
              <w:t>- Africa Centre for Health and Population Studies, University of KwaZulu-Natal, South Africa</w:t>
            </w:r>
          </w:p>
          <w:p w14:paraId="6E46709E"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 Research Department of Infection and Population Health, University College London, UK</w:t>
            </w:r>
          </w:p>
        </w:tc>
      </w:tr>
      <w:tr w:rsidR="00FE104A" w:rsidRPr="009B5E60" w14:paraId="611C235B" w14:textId="77777777" w:rsidTr="00FE104A">
        <w:trPr>
          <w:tblHeader/>
          <w:jc w:val="center"/>
        </w:trPr>
        <w:tc>
          <w:tcPr>
            <w:tcW w:w="922" w:type="pct"/>
            <w:tcBorders>
              <w:top w:val="nil"/>
              <w:left w:val="nil"/>
              <w:bottom w:val="nil"/>
              <w:right w:val="nil"/>
            </w:tcBorders>
            <w:tcMar>
              <w:top w:w="15" w:type="dxa"/>
              <w:left w:w="15" w:type="dxa"/>
              <w:bottom w:w="15" w:type="dxa"/>
              <w:right w:w="15" w:type="dxa"/>
            </w:tcMar>
            <w:hideMark/>
          </w:tcPr>
          <w:p w14:paraId="0C820CF5"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 xml:space="preserve">Joanna </w:t>
            </w:r>
            <w:proofErr w:type="spellStart"/>
            <w:r w:rsidRPr="009B5E60">
              <w:rPr>
                <w:rFonts w:eastAsia="Times New Roman" w:cs="Times New Roman"/>
                <w:lang w:val="en-GB"/>
              </w:rPr>
              <w:t>Orne-Gliemann</w:t>
            </w:r>
            <w:proofErr w:type="spellEnd"/>
          </w:p>
        </w:tc>
        <w:tc>
          <w:tcPr>
            <w:tcW w:w="1054" w:type="pct"/>
            <w:vMerge w:val="restart"/>
            <w:tcBorders>
              <w:top w:val="nil"/>
              <w:left w:val="nil"/>
              <w:bottom w:val="single" w:sz="4" w:space="0" w:color="auto"/>
              <w:right w:val="nil"/>
            </w:tcBorders>
            <w:tcMar>
              <w:top w:w="15" w:type="dxa"/>
              <w:left w:w="15" w:type="dxa"/>
              <w:bottom w:w="15" w:type="dxa"/>
              <w:right w:w="15" w:type="dxa"/>
            </w:tcMar>
            <w:hideMark/>
          </w:tcPr>
          <w:p w14:paraId="7437D23E"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Trial Coordinator (France)</w:t>
            </w:r>
          </w:p>
        </w:tc>
        <w:tc>
          <w:tcPr>
            <w:tcW w:w="3024" w:type="pct"/>
            <w:tcBorders>
              <w:top w:val="nil"/>
              <w:left w:val="nil"/>
              <w:bottom w:val="nil"/>
              <w:right w:val="nil"/>
            </w:tcBorders>
            <w:tcMar>
              <w:top w:w="15" w:type="dxa"/>
              <w:left w:w="15" w:type="dxa"/>
              <w:bottom w:w="15" w:type="dxa"/>
              <w:right w:w="15" w:type="dxa"/>
            </w:tcMar>
            <w:hideMark/>
          </w:tcPr>
          <w:p w14:paraId="1C897A0E" w14:textId="77777777" w:rsidR="00FE104A" w:rsidRPr="009B5E60" w:rsidRDefault="00FE104A" w:rsidP="00647C96">
            <w:pPr>
              <w:spacing w:after="0" w:line="240" w:lineRule="auto"/>
              <w:rPr>
                <w:rFonts w:ascii="Linux Libertine" w:eastAsia="Times New Roman" w:hAnsi="Linux Libertine" w:cs="Times New Roman"/>
              </w:rPr>
            </w:pPr>
            <w:r w:rsidRPr="009B5E60">
              <w:rPr>
                <w:rFonts w:eastAsia="Times New Roman" w:cs="Times New Roman"/>
              </w:rPr>
              <w:t xml:space="preserve">- </w:t>
            </w:r>
            <w:proofErr w:type="spellStart"/>
            <w:r w:rsidRPr="009B5E60">
              <w:rPr>
                <w:rFonts w:eastAsia="Times New Roman" w:cs="Times New Roman"/>
              </w:rPr>
              <w:t>Univ</w:t>
            </w:r>
            <w:proofErr w:type="spellEnd"/>
            <w:r w:rsidRPr="009B5E60">
              <w:rPr>
                <w:rFonts w:eastAsia="Times New Roman" w:cs="Times New Roman"/>
              </w:rPr>
              <w:t xml:space="preserve">. Bordeaux, ISPED, Centre Inserm U897- </w:t>
            </w:r>
            <w:proofErr w:type="spellStart"/>
            <w:r w:rsidRPr="009B5E60">
              <w:rPr>
                <w:rFonts w:eastAsia="Times New Roman" w:cs="Times New Roman"/>
              </w:rPr>
              <w:t>Epidemiologie-Biostatistique</w:t>
            </w:r>
            <w:proofErr w:type="spellEnd"/>
            <w:r w:rsidRPr="009B5E60">
              <w:rPr>
                <w:rFonts w:eastAsia="Times New Roman" w:cs="Times New Roman"/>
              </w:rPr>
              <w:t>, Bordeaux, France</w:t>
            </w:r>
          </w:p>
        </w:tc>
      </w:tr>
      <w:tr w:rsidR="00FE104A" w:rsidRPr="009B5E60" w14:paraId="7ACB09DF" w14:textId="77777777" w:rsidTr="00FE104A">
        <w:trPr>
          <w:tblHeader/>
          <w:jc w:val="center"/>
        </w:trPr>
        <w:tc>
          <w:tcPr>
            <w:tcW w:w="922" w:type="pct"/>
            <w:tcBorders>
              <w:top w:val="nil"/>
              <w:left w:val="nil"/>
              <w:bottom w:val="single" w:sz="4" w:space="0" w:color="auto"/>
              <w:right w:val="nil"/>
            </w:tcBorders>
            <w:tcMar>
              <w:top w:w="15" w:type="dxa"/>
              <w:left w:w="15" w:type="dxa"/>
              <w:bottom w:w="15" w:type="dxa"/>
              <w:right w:w="15" w:type="dxa"/>
            </w:tcMar>
            <w:vAlign w:val="center"/>
          </w:tcPr>
          <w:p w14:paraId="0F8543B6" w14:textId="77777777" w:rsidR="00FE104A" w:rsidRPr="009B5E60" w:rsidRDefault="00FE104A" w:rsidP="00647C96">
            <w:pPr>
              <w:spacing w:after="0" w:line="240" w:lineRule="auto"/>
              <w:rPr>
                <w:rFonts w:ascii="Linux Libertine" w:eastAsia="Times New Roman" w:hAnsi="Linux Libertine" w:cs="Times New Roman"/>
              </w:rPr>
            </w:pPr>
          </w:p>
        </w:tc>
        <w:tc>
          <w:tcPr>
            <w:tcW w:w="0" w:type="auto"/>
            <w:vMerge/>
            <w:tcBorders>
              <w:top w:val="nil"/>
              <w:left w:val="nil"/>
              <w:bottom w:val="single" w:sz="4" w:space="0" w:color="auto"/>
              <w:right w:val="nil"/>
            </w:tcBorders>
            <w:vAlign w:val="center"/>
            <w:hideMark/>
          </w:tcPr>
          <w:p w14:paraId="068354F1" w14:textId="77777777" w:rsidR="00FE104A" w:rsidRPr="009B5E60" w:rsidRDefault="00FE104A" w:rsidP="00647C96">
            <w:pPr>
              <w:spacing w:after="0" w:line="240" w:lineRule="auto"/>
              <w:rPr>
                <w:rFonts w:ascii="Linux Libertine" w:eastAsia="Times New Roman" w:hAnsi="Linux Libertine" w:cs="Times New Roman"/>
              </w:rPr>
            </w:pPr>
          </w:p>
        </w:tc>
        <w:tc>
          <w:tcPr>
            <w:tcW w:w="3024" w:type="pct"/>
            <w:tcBorders>
              <w:top w:val="nil"/>
              <w:left w:val="nil"/>
              <w:bottom w:val="single" w:sz="4" w:space="0" w:color="auto"/>
              <w:right w:val="nil"/>
            </w:tcBorders>
            <w:tcMar>
              <w:top w:w="15" w:type="dxa"/>
              <w:left w:w="15" w:type="dxa"/>
              <w:bottom w:w="15" w:type="dxa"/>
              <w:right w:w="15" w:type="dxa"/>
            </w:tcMar>
            <w:hideMark/>
          </w:tcPr>
          <w:p w14:paraId="775E6163" w14:textId="77777777" w:rsidR="00FE104A" w:rsidRPr="009B5E60" w:rsidRDefault="00FE104A" w:rsidP="00647C96">
            <w:pPr>
              <w:spacing w:after="0" w:line="240" w:lineRule="auto"/>
              <w:rPr>
                <w:rFonts w:ascii="Linux Libertine" w:eastAsia="Times New Roman" w:hAnsi="Linux Libertine" w:cs="Times New Roman"/>
              </w:rPr>
            </w:pPr>
            <w:r w:rsidRPr="009B5E60">
              <w:rPr>
                <w:rFonts w:eastAsia="Times New Roman" w:cs="Times New Roman"/>
              </w:rPr>
              <w:t xml:space="preserve">- INSERM, ISPED, Centre Inserm U897- </w:t>
            </w:r>
            <w:proofErr w:type="spellStart"/>
            <w:r w:rsidRPr="009B5E60">
              <w:rPr>
                <w:rFonts w:eastAsia="Times New Roman" w:cs="Times New Roman"/>
              </w:rPr>
              <w:t>Epidemiologie-Biostatistique</w:t>
            </w:r>
            <w:proofErr w:type="spellEnd"/>
            <w:r w:rsidRPr="009B5E60">
              <w:rPr>
                <w:rFonts w:eastAsia="Times New Roman" w:cs="Times New Roman"/>
              </w:rPr>
              <w:t>, Bordeaux, France</w:t>
            </w:r>
          </w:p>
        </w:tc>
      </w:tr>
      <w:tr w:rsidR="00FE104A" w:rsidRPr="009B5E60" w14:paraId="535FAA24" w14:textId="77777777" w:rsidTr="00FE104A">
        <w:trPr>
          <w:tblHeader/>
          <w:jc w:val="center"/>
        </w:trPr>
        <w:tc>
          <w:tcPr>
            <w:tcW w:w="922" w:type="pct"/>
            <w:tcBorders>
              <w:top w:val="single" w:sz="4" w:space="0" w:color="auto"/>
              <w:left w:val="nil"/>
              <w:bottom w:val="nil"/>
              <w:right w:val="nil"/>
            </w:tcBorders>
            <w:tcMar>
              <w:top w:w="15" w:type="dxa"/>
              <w:left w:w="15" w:type="dxa"/>
              <w:bottom w:w="15" w:type="dxa"/>
              <w:right w:w="15" w:type="dxa"/>
            </w:tcMar>
            <w:hideMark/>
          </w:tcPr>
          <w:p w14:paraId="5A46BA67"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b/>
                <w:bCs/>
                <w:lang w:val="en-GB"/>
              </w:rPr>
              <w:t>Study team</w:t>
            </w:r>
          </w:p>
        </w:tc>
        <w:tc>
          <w:tcPr>
            <w:tcW w:w="1054" w:type="pct"/>
            <w:tcBorders>
              <w:top w:val="single" w:sz="4" w:space="0" w:color="auto"/>
              <w:left w:val="nil"/>
              <w:bottom w:val="nil"/>
              <w:right w:val="nil"/>
            </w:tcBorders>
            <w:tcMar>
              <w:top w:w="15" w:type="dxa"/>
              <w:left w:w="15" w:type="dxa"/>
              <w:bottom w:w="15" w:type="dxa"/>
              <w:right w:w="15" w:type="dxa"/>
            </w:tcMar>
          </w:tcPr>
          <w:p w14:paraId="6669EE23" w14:textId="77777777" w:rsidR="00FE104A" w:rsidRPr="009B5E60" w:rsidRDefault="00FE104A" w:rsidP="00647C96">
            <w:pPr>
              <w:spacing w:after="0" w:line="240" w:lineRule="auto"/>
              <w:rPr>
                <w:rFonts w:ascii="Linux Libertine" w:eastAsia="Times New Roman" w:hAnsi="Linux Libertine" w:cs="Times New Roman"/>
                <w:lang w:val="en-GB"/>
              </w:rPr>
            </w:pPr>
          </w:p>
        </w:tc>
        <w:tc>
          <w:tcPr>
            <w:tcW w:w="3024" w:type="pct"/>
            <w:tcBorders>
              <w:top w:val="single" w:sz="4" w:space="0" w:color="auto"/>
              <w:left w:val="nil"/>
              <w:bottom w:val="nil"/>
              <w:right w:val="nil"/>
            </w:tcBorders>
            <w:tcMar>
              <w:top w:w="15" w:type="dxa"/>
              <w:left w:w="15" w:type="dxa"/>
              <w:bottom w:w="15" w:type="dxa"/>
              <w:right w:w="15" w:type="dxa"/>
            </w:tcMar>
          </w:tcPr>
          <w:p w14:paraId="08E1A410" w14:textId="77777777" w:rsidR="00FE104A" w:rsidRPr="009B5E60" w:rsidRDefault="00FE104A" w:rsidP="00647C96">
            <w:pPr>
              <w:spacing w:after="0" w:line="240" w:lineRule="auto"/>
              <w:rPr>
                <w:rFonts w:ascii="Linux Libertine" w:eastAsia="Times New Roman" w:hAnsi="Linux Libertine" w:cs="Times New Roman"/>
                <w:lang w:val="en-GB"/>
              </w:rPr>
            </w:pPr>
          </w:p>
        </w:tc>
      </w:tr>
      <w:tr w:rsidR="00FE104A" w:rsidRPr="00C0501C" w14:paraId="5806389D" w14:textId="77777777" w:rsidTr="00FE104A">
        <w:trPr>
          <w:tblHeader/>
          <w:jc w:val="center"/>
        </w:trPr>
        <w:tc>
          <w:tcPr>
            <w:tcW w:w="922" w:type="pct"/>
            <w:tcBorders>
              <w:top w:val="nil"/>
              <w:left w:val="nil"/>
              <w:bottom w:val="nil"/>
              <w:right w:val="nil"/>
            </w:tcBorders>
            <w:tcMar>
              <w:top w:w="15" w:type="dxa"/>
              <w:left w:w="15" w:type="dxa"/>
              <w:bottom w:w="15" w:type="dxa"/>
              <w:right w:w="15" w:type="dxa"/>
            </w:tcMar>
            <w:hideMark/>
          </w:tcPr>
          <w:p w14:paraId="180F06FD"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 xml:space="preserve">Till </w:t>
            </w:r>
            <w:proofErr w:type="spellStart"/>
            <w:r w:rsidRPr="009B5E60">
              <w:rPr>
                <w:rFonts w:eastAsia="Times New Roman" w:cs="Times New Roman"/>
                <w:lang w:val="en-GB"/>
              </w:rPr>
              <w:t>Bärnighausen</w:t>
            </w:r>
            <w:proofErr w:type="spellEnd"/>
          </w:p>
        </w:tc>
        <w:tc>
          <w:tcPr>
            <w:tcW w:w="1054" w:type="pct"/>
            <w:vMerge w:val="restart"/>
            <w:tcBorders>
              <w:top w:val="nil"/>
              <w:left w:val="nil"/>
              <w:bottom w:val="nil"/>
              <w:right w:val="nil"/>
            </w:tcBorders>
            <w:tcMar>
              <w:top w:w="15" w:type="dxa"/>
              <w:left w:w="15" w:type="dxa"/>
              <w:bottom w:w="15" w:type="dxa"/>
              <w:right w:w="15" w:type="dxa"/>
            </w:tcMar>
            <w:hideMark/>
          </w:tcPr>
          <w:p w14:paraId="138BDE92"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Health economics</w:t>
            </w:r>
          </w:p>
        </w:tc>
        <w:tc>
          <w:tcPr>
            <w:tcW w:w="3024" w:type="pct"/>
            <w:tcBorders>
              <w:top w:val="nil"/>
              <w:left w:val="nil"/>
              <w:bottom w:val="nil"/>
              <w:right w:val="nil"/>
            </w:tcBorders>
            <w:tcMar>
              <w:top w:w="15" w:type="dxa"/>
              <w:left w:w="15" w:type="dxa"/>
              <w:bottom w:w="15" w:type="dxa"/>
              <w:right w:w="15" w:type="dxa"/>
            </w:tcMar>
            <w:hideMark/>
          </w:tcPr>
          <w:p w14:paraId="77E64587"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 Africa Centre for Health and Population Studies, University of KwaZulu-Natal, South Africa</w:t>
            </w:r>
          </w:p>
        </w:tc>
      </w:tr>
      <w:tr w:rsidR="00FE104A" w:rsidRPr="009B5E60" w14:paraId="5035E3A9" w14:textId="77777777" w:rsidTr="00FE104A">
        <w:trPr>
          <w:tblHeader/>
          <w:jc w:val="center"/>
        </w:trPr>
        <w:tc>
          <w:tcPr>
            <w:tcW w:w="922" w:type="pct"/>
            <w:tcBorders>
              <w:top w:val="nil"/>
              <w:left w:val="nil"/>
              <w:bottom w:val="nil"/>
              <w:right w:val="nil"/>
            </w:tcBorders>
            <w:tcMar>
              <w:top w:w="15" w:type="dxa"/>
              <w:left w:w="15" w:type="dxa"/>
              <w:bottom w:w="15" w:type="dxa"/>
              <w:right w:w="15" w:type="dxa"/>
            </w:tcMar>
            <w:vAlign w:val="center"/>
          </w:tcPr>
          <w:p w14:paraId="01B6C085" w14:textId="77777777" w:rsidR="00FE104A" w:rsidRPr="009B5E60" w:rsidRDefault="00FE104A" w:rsidP="00647C96">
            <w:pPr>
              <w:spacing w:after="0" w:line="240" w:lineRule="auto"/>
              <w:rPr>
                <w:rFonts w:ascii="Linux Libertine" w:eastAsia="Times New Roman" w:hAnsi="Linux Libertine" w:cs="Times New Roman"/>
                <w:lang w:val="en-GB"/>
              </w:rPr>
            </w:pPr>
          </w:p>
        </w:tc>
        <w:tc>
          <w:tcPr>
            <w:tcW w:w="0" w:type="auto"/>
            <w:vMerge/>
            <w:tcBorders>
              <w:top w:val="nil"/>
              <w:left w:val="nil"/>
              <w:bottom w:val="nil"/>
              <w:right w:val="nil"/>
            </w:tcBorders>
            <w:vAlign w:val="center"/>
            <w:hideMark/>
          </w:tcPr>
          <w:p w14:paraId="5B046DDB" w14:textId="77777777" w:rsidR="00FE104A" w:rsidRPr="009B5E60" w:rsidRDefault="00FE104A" w:rsidP="00647C96">
            <w:pPr>
              <w:spacing w:after="0" w:line="240" w:lineRule="auto"/>
              <w:rPr>
                <w:rFonts w:ascii="Linux Libertine" w:eastAsia="Times New Roman" w:hAnsi="Linux Libertine" w:cs="Times New Roman"/>
                <w:lang w:val="en-GB"/>
              </w:rPr>
            </w:pPr>
          </w:p>
        </w:tc>
        <w:tc>
          <w:tcPr>
            <w:tcW w:w="3024" w:type="pct"/>
            <w:tcBorders>
              <w:top w:val="nil"/>
              <w:left w:val="nil"/>
              <w:bottom w:val="nil"/>
              <w:right w:val="nil"/>
            </w:tcBorders>
            <w:tcMar>
              <w:top w:w="15" w:type="dxa"/>
              <w:left w:w="15" w:type="dxa"/>
              <w:bottom w:w="15" w:type="dxa"/>
              <w:right w:w="15" w:type="dxa"/>
            </w:tcMar>
            <w:hideMark/>
          </w:tcPr>
          <w:p w14:paraId="53F74599"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 xml:space="preserve">- </w:t>
            </w:r>
            <w:proofErr w:type="spellStart"/>
            <w:r w:rsidRPr="009B5E60">
              <w:rPr>
                <w:rFonts w:eastAsia="Times New Roman" w:cs="Times New Roman"/>
                <w:lang w:val="en-GB"/>
              </w:rPr>
              <w:t>Dept</w:t>
            </w:r>
            <w:proofErr w:type="spellEnd"/>
            <w:r w:rsidRPr="009B5E60">
              <w:rPr>
                <w:rFonts w:eastAsia="Times New Roman" w:cs="Times New Roman"/>
                <w:lang w:val="en-GB"/>
              </w:rPr>
              <w:t xml:space="preserve"> of Global Health &amp; Population, Harvard School of Public Health, Harvard Univ. Boston</w:t>
            </w:r>
          </w:p>
        </w:tc>
      </w:tr>
      <w:tr w:rsidR="00FE104A" w:rsidRPr="009B5E60" w14:paraId="0C1BA439" w14:textId="77777777" w:rsidTr="00FE104A">
        <w:trPr>
          <w:tblHeader/>
          <w:jc w:val="center"/>
        </w:trPr>
        <w:tc>
          <w:tcPr>
            <w:tcW w:w="922" w:type="pct"/>
            <w:tcBorders>
              <w:top w:val="nil"/>
              <w:left w:val="nil"/>
              <w:bottom w:val="nil"/>
              <w:right w:val="nil"/>
            </w:tcBorders>
            <w:tcMar>
              <w:top w:w="15" w:type="dxa"/>
              <w:left w:w="15" w:type="dxa"/>
              <w:bottom w:w="15" w:type="dxa"/>
              <w:right w:w="15" w:type="dxa"/>
            </w:tcMar>
            <w:hideMark/>
          </w:tcPr>
          <w:p w14:paraId="3E6BA582"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 xml:space="preserve">Eric </w:t>
            </w:r>
            <w:proofErr w:type="spellStart"/>
            <w:r w:rsidRPr="009B5E60">
              <w:rPr>
                <w:rFonts w:eastAsia="Times New Roman" w:cs="Times New Roman"/>
                <w:lang w:val="en-GB"/>
              </w:rPr>
              <w:t>Balestre</w:t>
            </w:r>
            <w:proofErr w:type="spellEnd"/>
          </w:p>
        </w:tc>
        <w:tc>
          <w:tcPr>
            <w:tcW w:w="1054" w:type="pct"/>
            <w:tcBorders>
              <w:top w:val="nil"/>
              <w:left w:val="nil"/>
              <w:bottom w:val="nil"/>
              <w:right w:val="nil"/>
            </w:tcBorders>
            <w:tcMar>
              <w:top w:w="15" w:type="dxa"/>
              <w:left w:w="15" w:type="dxa"/>
              <w:bottom w:w="15" w:type="dxa"/>
              <w:right w:w="15" w:type="dxa"/>
            </w:tcMar>
            <w:hideMark/>
          </w:tcPr>
          <w:p w14:paraId="42B94145"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Epidemiology and Biostatistics</w:t>
            </w:r>
          </w:p>
        </w:tc>
        <w:tc>
          <w:tcPr>
            <w:tcW w:w="3024" w:type="pct"/>
            <w:tcBorders>
              <w:top w:val="nil"/>
              <w:left w:val="nil"/>
              <w:bottom w:val="nil"/>
              <w:right w:val="nil"/>
            </w:tcBorders>
            <w:tcMar>
              <w:top w:w="15" w:type="dxa"/>
              <w:left w:w="15" w:type="dxa"/>
              <w:bottom w:w="15" w:type="dxa"/>
              <w:right w:w="15" w:type="dxa"/>
            </w:tcMar>
            <w:hideMark/>
          </w:tcPr>
          <w:p w14:paraId="5809D420" w14:textId="77777777" w:rsidR="00FE104A" w:rsidRPr="009B5E60" w:rsidRDefault="00FE104A" w:rsidP="00647C96">
            <w:pPr>
              <w:spacing w:after="0" w:line="240" w:lineRule="auto"/>
              <w:rPr>
                <w:rFonts w:ascii="Linux Libertine" w:eastAsia="Times New Roman" w:hAnsi="Linux Libertine" w:cs="Times New Roman"/>
              </w:rPr>
            </w:pPr>
            <w:r w:rsidRPr="009B5E60">
              <w:rPr>
                <w:rFonts w:eastAsia="Times New Roman" w:cs="Times New Roman"/>
              </w:rPr>
              <w:t xml:space="preserve">- </w:t>
            </w:r>
            <w:proofErr w:type="spellStart"/>
            <w:r w:rsidRPr="009B5E60">
              <w:rPr>
                <w:rFonts w:eastAsia="Times New Roman" w:cs="Times New Roman"/>
              </w:rPr>
              <w:t>Univ</w:t>
            </w:r>
            <w:proofErr w:type="spellEnd"/>
            <w:r w:rsidRPr="009B5E60">
              <w:rPr>
                <w:rFonts w:eastAsia="Times New Roman" w:cs="Times New Roman"/>
              </w:rPr>
              <w:t xml:space="preserve">. Bordeaux, ISPED, Centre Inserm U897- </w:t>
            </w:r>
            <w:proofErr w:type="spellStart"/>
            <w:r w:rsidRPr="009B5E60">
              <w:rPr>
                <w:rFonts w:eastAsia="Times New Roman" w:cs="Times New Roman"/>
              </w:rPr>
              <w:t>Epidemiologie-Biostatistique</w:t>
            </w:r>
            <w:proofErr w:type="spellEnd"/>
            <w:r w:rsidRPr="009B5E60">
              <w:rPr>
                <w:rFonts w:eastAsia="Times New Roman" w:cs="Times New Roman"/>
              </w:rPr>
              <w:t>, Bordeaux, France</w:t>
            </w:r>
          </w:p>
        </w:tc>
      </w:tr>
      <w:tr w:rsidR="00FE104A" w:rsidRPr="009B5E60" w14:paraId="667DA605" w14:textId="77777777" w:rsidTr="00FE104A">
        <w:trPr>
          <w:tblHeader/>
          <w:jc w:val="center"/>
        </w:trPr>
        <w:tc>
          <w:tcPr>
            <w:tcW w:w="922" w:type="pct"/>
            <w:tcBorders>
              <w:top w:val="nil"/>
              <w:left w:val="nil"/>
              <w:bottom w:val="nil"/>
              <w:right w:val="nil"/>
            </w:tcBorders>
            <w:tcMar>
              <w:top w:w="15" w:type="dxa"/>
              <w:left w:w="15" w:type="dxa"/>
              <w:bottom w:w="15" w:type="dxa"/>
              <w:right w:w="15" w:type="dxa"/>
            </w:tcMar>
          </w:tcPr>
          <w:p w14:paraId="1B77D4F5" w14:textId="77777777" w:rsidR="00FE104A" w:rsidRPr="009B5E60" w:rsidRDefault="00FE104A" w:rsidP="00647C96">
            <w:pPr>
              <w:spacing w:after="0" w:line="240" w:lineRule="auto"/>
              <w:rPr>
                <w:rFonts w:ascii="Linux Libertine" w:eastAsia="Times New Roman" w:hAnsi="Linux Libertine" w:cs="Times New Roman"/>
              </w:rPr>
            </w:pPr>
          </w:p>
        </w:tc>
        <w:tc>
          <w:tcPr>
            <w:tcW w:w="1054" w:type="pct"/>
            <w:tcBorders>
              <w:top w:val="nil"/>
              <w:left w:val="nil"/>
              <w:bottom w:val="nil"/>
              <w:right w:val="nil"/>
            </w:tcBorders>
            <w:tcMar>
              <w:top w:w="15" w:type="dxa"/>
              <w:left w:w="15" w:type="dxa"/>
              <w:bottom w:w="15" w:type="dxa"/>
              <w:right w:w="15" w:type="dxa"/>
            </w:tcMar>
          </w:tcPr>
          <w:p w14:paraId="5F3181F6" w14:textId="77777777" w:rsidR="00FE104A" w:rsidRPr="009B5E60" w:rsidRDefault="00FE104A" w:rsidP="00647C96">
            <w:pPr>
              <w:spacing w:after="0" w:line="240" w:lineRule="auto"/>
              <w:rPr>
                <w:rFonts w:ascii="Linux Libertine" w:eastAsia="Times New Roman" w:hAnsi="Linux Libertine" w:cs="Times New Roman"/>
              </w:rPr>
            </w:pPr>
          </w:p>
        </w:tc>
        <w:tc>
          <w:tcPr>
            <w:tcW w:w="3024" w:type="pct"/>
            <w:tcBorders>
              <w:top w:val="nil"/>
              <w:left w:val="nil"/>
              <w:bottom w:val="nil"/>
              <w:right w:val="nil"/>
            </w:tcBorders>
            <w:tcMar>
              <w:top w:w="15" w:type="dxa"/>
              <w:left w:w="15" w:type="dxa"/>
              <w:bottom w:w="15" w:type="dxa"/>
              <w:right w:w="15" w:type="dxa"/>
            </w:tcMar>
            <w:hideMark/>
          </w:tcPr>
          <w:p w14:paraId="095394BC" w14:textId="77777777" w:rsidR="00FE104A" w:rsidRPr="009B5E60" w:rsidRDefault="00FE104A" w:rsidP="00647C96">
            <w:pPr>
              <w:spacing w:after="0" w:line="240" w:lineRule="auto"/>
              <w:rPr>
                <w:rFonts w:ascii="Linux Libertine" w:eastAsia="Times New Roman" w:hAnsi="Linux Libertine" w:cs="Times New Roman"/>
              </w:rPr>
            </w:pPr>
            <w:r w:rsidRPr="009B5E60">
              <w:rPr>
                <w:rFonts w:eastAsia="Times New Roman" w:cs="Times New Roman"/>
              </w:rPr>
              <w:t xml:space="preserve">- INSERM, ISPED, Centre Inserm U897- </w:t>
            </w:r>
            <w:proofErr w:type="spellStart"/>
            <w:r w:rsidRPr="009B5E60">
              <w:rPr>
                <w:rFonts w:eastAsia="Times New Roman" w:cs="Times New Roman"/>
              </w:rPr>
              <w:t>Epidemiologie-Biostatistique</w:t>
            </w:r>
            <w:proofErr w:type="spellEnd"/>
            <w:r w:rsidRPr="009B5E60">
              <w:rPr>
                <w:rFonts w:eastAsia="Times New Roman" w:cs="Times New Roman"/>
              </w:rPr>
              <w:t>, Bordeaux, France</w:t>
            </w:r>
          </w:p>
        </w:tc>
      </w:tr>
      <w:tr w:rsidR="00FE104A" w:rsidRPr="009B5E60" w14:paraId="0C67CA4A" w14:textId="77777777" w:rsidTr="00FE104A">
        <w:trPr>
          <w:tblHeader/>
          <w:jc w:val="center"/>
        </w:trPr>
        <w:tc>
          <w:tcPr>
            <w:tcW w:w="922" w:type="pct"/>
            <w:tcBorders>
              <w:top w:val="nil"/>
              <w:left w:val="nil"/>
              <w:bottom w:val="nil"/>
              <w:right w:val="nil"/>
            </w:tcBorders>
            <w:tcMar>
              <w:top w:w="15" w:type="dxa"/>
              <w:left w:w="15" w:type="dxa"/>
              <w:bottom w:w="15" w:type="dxa"/>
              <w:right w:w="15" w:type="dxa"/>
            </w:tcMar>
            <w:hideMark/>
          </w:tcPr>
          <w:p w14:paraId="7D56F0B8"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Sylvie Boyer</w:t>
            </w:r>
          </w:p>
        </w:tc>
        <w:tc>
          <w:tcPr>
            <w:tcW w:w="1054" w:type="pct"/>
            <w:vMerge w:val="restart"/>
            <w:tcBorders>
              <w:top w:val="nil"/>
              <w:left w:val="nil"/>
              <w:bottom w:val="nil"/>
              <w:right w:val="nil"/>
            </w:tcBorders>
            <w:tcMar>
              <w:top w:w="15" w:type="dxa"/>
              <w:left w:w="15" w:type="dxa"/>
              <w:bottom w:w="15" w:type="dxa"/>
              <w:right w:w="15" w:type="dxa"/>
            </w:tcMar>
            <w:hideMark/>
          </w:tcPr>
          <w:p w14:paraId="0B5DBA0F"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Health economics</w:t>
            </w:r>
          </w:p>
        </w:tc>
        <w:tc>
          <w:tcPr>
            <w:tcW w:w="3024" w:type="pct"/>
            <w:tcBorders>
              <w:top w:val="nil"/>
              <w:left w:val="nil"/>
              <w:bottom w:val="nil"/>
              <w:right w:val="nil"/>
            </w:tcBorders>
            <w:tcMar>
              <w:top w:w="15" w:type="dxa"/>
              <w:left w:w="15" w:type="dxa"/>
              <w:bottom w:w="15" w:type="dxa"/>
              <w:right w:w="15" w:type="dxa"/>
            </w:tcMar>
            <w:hideMark/>
          </w:tcPr>
          <w:p w14:paraId="25B784A1" w14:textId="77777777" w:rsidR="00FE104A" w:rsidRPr="009B5E60" w:rsidRDefault="00FE104A" w:rsidP="00647C96">
            <w:pPr>
              <w:spacing w:after="0" w:line="240" w:lineRule="auto"/>
              <w:rPr>
                <w:rFonts w:ascii="Linux Libertine" w:eastAsia="Times New Roman" w:hAnsi="Linux Libertine" w:cs="Times New Roman"/>
              </w:rPr>
            </w:pPr>
            <w:r w:rsidRPr="009B5E60">
              <w:rPr>
                <w:rFonts w:eastAsia="Times New Roman" w:cs="Times New Roman"/>
              </w:rPr>
              <w:t>- INSERM, UMR912 (SESSTIM), Marseille, France</w:t>
            </w:r>
          </w:p>
        </w:tc>
      </w:tr>
      <w:tr w:rsidR="00FE104A" w:rsidRPr="009B5E60" w14:paraId="725D04C9" w14:textId="77777777" w:rsidTr="00FE104A">
        <w:trPr>
          <w:tblHeader/>
          <w:jc w:val="center"/>
        </w:trPr>
        <w:tc>
          <w:tcPr>
            <w:tcW w:w="922" w:type="pct"/>
            <w:tcBorders>
              <w:top w:val="nil"/>
              <w:left w:val="nil"/>
              <w:bottom w:val="nil"/>
              <w:right w:val="nil"/>
            </w:tcBorders>
            <w:tcMar>
              <w:top w:w="15" w:type="dxa"/>
              <w:left w:w="15" w:type="dxa"/>
              <w:bottom w:w="15" w:type="dxa"/>
              <w:right w:w="15" w:type="dxa"/>
            </w:tcMar>
            <w:vAlign w:val="center"/>
          </w:tcPr>
          <w:p w14:paraId="04C83C66" w14:textId="77777777" w:rsidR="00FE104A" w:rsidRPr="009B5E60" w:rsidRDefault="00FE104A" w:rsidP="00647C96">
            <w:pPr>
              <w:spacing w:after="0" w:line="240" w:lineRule="auto"/>
              <w:rPr>
                <w:rFonts w:ascii="Linux Libertine" w:eastAsia="Times New Roman" w:hAnsi="Linux Libertine" w:cs="Times New Roman"/>
              </w:rPr>
            </w:pPr>
          </w:p>
        </w:tc>
        <w:tc>
          <w:tcPr>
            <w:tcW w:w="0" w:type="auto"/>
            <w:vMerge/>
            <w:tcBorders>
              <w:top w:val="nil"/>
              <w:left w:val="nil"/>
              <w:bottom w:val="nil"/>
              <w:right w:val="nil"/>
            </w:tcBorders>
            <w:vAlign w:val="center"/>
            <w:hideMark/>
          </w:tcPr>
          <w:p w14:paraId="10C1BB6C" w14:textId="77777777" w:rsidR="00FE104A" w:rsidRPr="009B5E60" w:rsidRDefault="00FE104A" w:rsidP="00647C96">
            <w:pPr>
              <w:spacing w:after="0" w:line="240" w:lineRule="auto"/>
              <w:rPr>
                <w:rFonts w:ascii="Linux Libertine" w:eastAsia="Times New Roman" w:hAnsi="Linux Libertine" w:cs="Times New Roman"/>
              </w:rPr>
            </w:pPr>
          </w:p>
        </w:tc>
        <w:tc>
          <w:tcPr>
            <w:tcW w:w="3024" w:type="pct"/>
            <w:tcBorders>
              <w:top w:val="nil"/>
              <w:left w:val="nil"/>
              <w:bottom w:val="nil"/>
              <w:right w:val="nil"/>
            </w:tcBorders>
            <w:tcMar>
              <w:top w:w="15" w:type="dxa"/>
              <w:left w:w="15" w:type="dxa"/>
              <w:bottom w:w="15" w:type="dxa"/>
              <w:right w:w="15" w:type="dxa"/>
            </w:tcMar>
            <w:hideMark/>
          </w:tcPr>
          <w:p w14:paraId="733FD1B5" w14:textId="77777777" w:rsidR="00FE104A" w:rsidRPr="009B5E60" w:rsidRDefault="00FE104A" w:rsidP="00647C96">
            <w:pPr>
              <w:spacing w:after="0" w:line="240" w:lineRule="auto"/>
              <w:rPr>
                <w:rFonts w:ascii="Linux Libertine" w:eastAsia="Times New Roman" w:hAnsi="Linux Libertine" w:cs="Times New Roman"/>
              </w:rPr>
            </w:pPr>
            <w:r w:rsidRPr="009B5E60">
              <w:rPr>
                <w:rFonts w:eastAsia="Times New Roman" w:cs="Times New Roman"/>
              </w:rPr>
              <w:t>- Aix Marseille Université, UMR_S912, IRD, Marseille, France</w:t>
            </w:r>
          </w:p>
        </w:tc>
      </w:tr>
      <w:tr w:rsidR="00FE104A" w:rsidRPr="009B5E60" w14:paraId="1B700C43" w14:textId="77777777" w:rsidTr="00FE104A">
        <w:trPr>
          <w:tblHeader/>
          <w:jc w:val="center"/>
        </w:trPr>
        <w:tc>
          <w:tcPr>
            <w:tcW w:w="922" w:type="pct"/>
            <w:tcBorders>
              <w:top w:val="nil"/>
              <w:left w:val="nil"/>
              <w:bottom w:val="nil"/>
              <w:right w:val="nil"/>
            </w:tcBorders>
            <w:tcMar>
              <w:top w:w="15" w:type="dxa"/>
              <w:left w:w="15" w:type="dxa"/>
              <w:bottom w:w="15" w:type="dxa"/>
              <w:right w:w="15" w:type="dxa"/>
            </w:tcMar>
            <w:vAlign w:val="center"/>
          </w:tcPr>
          <w:p w14:paraId="758D92C5" w14:textId="77777777" w:rsidR="00FE104A" w:rsidRPr="009B5E60" w:rsidRDefault="00FE104A" w:rsidP="00647C96">
            <w:pPr>
              <w:spacing w:after="0" w:line="240" w:lineRule="auto"/>
              <w:rPr>
                <w:rFonts w:ascii="Linux Libertine" w:eastAsia="Times New Roman" w:hAnsi="Linux Libertine" w:cs="Times New Roman"/>
              </w:rPr>
            </w:pPr>
          </w:p>
        </w:tc>
        <w:tc>
          <w:tcPr>
            <w:tcW w:w="0" w:type="auto"/>
            <w:vMerge/>
            <w:tcBorders>
              <w:top w:val="nil"/>
              <w:left w:val="nil"/>
              <w:bottom w:val="nil"/>
              <w:right w:val="nil"/>
            </w:tcBorders>
            <w:vAlign w:val="center"/>
            <w:hideMark/>
          </w:tcPr>
          <w:p w14:paraId="5344843B" w14:textId="77777777" w:rsidR="00FE104A" w:rsidRPr="009B5E60" w:rsidRDefault="00FE104A" w:rsidP="00647C96">
            <w:pPr>
              <w:spacing w:after="0" w:line="240" w:lineRule="auto"/>
              <w:rPr>
                <w:rFonts w:ascii="Linux Libertine" w:eastAsia="Times New Roman" w:hAnsi="Linux Libertine" w:cs="Times New Roman"/>
              </w:rPr>
            </w:pPr>
          </w:p>
        </w:tc>
        <w:tc>
          <w:tcPr>
            <w:tcW w:w="3024" w:type="pct"/>
            <w:tcBorders>
              <w:top w:val="nil"/>
              <w:left w:val="nil"/>
              <w:bottom w:val="nil"/>
              <w:right w:val="nil"/>
            </w:tcBorders>
            <w:tcMar>
              <w:top w:w="15" w:type="dxa"/>
              <w:left w:w="15" w:type="dxa"/>
              <w:bottom w:w="15" w:type="dxa"/>
              <w:right w:w="15" w:type="dxa"/>
            </w:tcMar>
            <w:hideMark/>
          </w:tcPr>
          <w:p w14:paraId="06919E3C" w14:textId="77777777" w:rsidR="00FE104A" w:rsidRPr="009B5E60" w:rsidRDefault="00FE104A" w:rsidP="00647C96">
            <w:pPr>
              <w:spacing w:after="0" w:line="240" w:lineRule="auto"/>
              <w:rPr>
                <w:rFonts w:ascii="Linux Libertine" w:eastAsia="Times New Roman" w:hAnsi="Linux Libertine" w:cs="Times New Roman"/>
              </w:rPr>
            </w:pPr>
            <w:r w:rsidRPr="009B5E60">
              <w:rPr>
                <w:rFonts w:eastAsia="Times New Roman" w:cs="Times New Roman"/>
              </w:rPr>
              <w:t>- ORS PACA, Observatoire Régional de la Santé Provence-Alpes-Côte d’Azur, Marseille, France</w:t>
            </w:r>
          </w:p>
        </w:tc>
      </w:tr>
      <w:tr w:rsidR="00FE104A" w:rsidRPr="009B5E60" w14:paraId="6D98CD9A" w14:textId="77777777" w:rsidTr="00FE104A">
        <w:trPr>
          <w:tblHeader/>
          <w:jc w:val="center"/>
        </w:trPr>
        <w:tc>
          <w:tcPr>
            <w:tcW w:w="922" w:type="pct"/>
            <w:tcBorders>
              <w:top w:val="nil"/>
              <w:left w:val="nil"/>
              <w:bottom w:val="nil"/>
              <w:right w:val="nil"/>
            </w:tcBorders>
            <w:tcMar>
              <w:top w:w="15" w:type="dxa"/>
              <w:left w:w="15" w:type="dxa"/>
              <w:bottom w:w="15" w:type="dxa"/>
              <w:right w:w="15" w:type="dxa"/>
            </w:tcMar>
            <w:hideMark/>
          </w:tcPr>
          <w:p w14:paraId="34931D1D"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 xml:space="preserve">Alexandra </w:t>
            </w:r>
            <w:proofErr w:type="spellStart"/>
            <w:r w:rsidRPr="009B5E60">
              <w:rPr>
                <w:rFonts w:eastAsia="Times New Roman" w:cs="Times New Roman"/>
                <w:lang w:val="en-GB"/>
              </w:rPr>
              <w:t>Calmy</w:t>
            </w:r>
            <w:proofErr w:type="spellEnd"/>
          </w:p>
        </w:tc>
        <w:tc>
          <w:tcPr>
            <w:tcW w:w="1054" w:type="pct"/>
            <w:tcBorders>
              <w:top w:val="nil"/>
              <w:left w:val="nil"/>
              <w:bottom w:val="nil"/>
              <w:right w:val="nil"/>
            </w:tcBorders>
            <w:tcMar>
              <w:top w:w="15" w:type="dxa"/>
              <w:left w:w="15" w:type="dxa"/>
              <w:bottom w:w="15" w:type="dxa"/>
              <w:right w:w="15" w:type="dxa"/>
            </w:tcMar>
            <w:hideMark/>
          </w:tcPr>
          <w:p w14:paraId="0AD0B2E9"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Adult Medicine</w:t>
            </w:r>
          </w:p>
        </w:tc>
        <w:tc>
          <w:tcPr>
            <w:tcW w:w="3024" w:type="pct"/>
            <w:tcBorders>
              <w:top w:val="nil"/>
              <w:left w:val="nil"/>
              <w:bottom w:val="nil"/>
              <w:right w:val="nil"/>
            </w:tcBorders>
            <w:tcMar>
              <w:top w:w="15" w:type="dxa"/>
              <w:left w:w="15" w:type="dxa"/>
              <w:bottom w:w="15" w:type="dxa"/>
              <w:right w:w="15" w:type="dxa"/>
            </w:tcMar>
            <w:hideMark/>
          </w:tcPr>
          <w:p w14:paraId="036C522A" w14:textId="77777777" w:rsidR="00FE104A" w:rsidRPr="009B5E60" w:rsidRDefault="00FE104A" w:rsidP="00647C96">
            <w:pPr>
              <w:spacing w:after="0" w:line="240" w:lineRule="auto"/>
              <w:rPr>
                <w:rFonts w:ascii="Linux Libertine" w:eastAsia="Times New Roman" w:hAnsi="Linux Libertine" w:cs="Times New Roman"/>
              </w:rPr>
            </w:pPr>
            <w:r w:rsidRPr="009B5E60">
              <w:rPr>
                <w:rFonts w:eastAsia="Times New Roman" w:cs="Times New Roman"/>
              </w:rPr>
              <w:t xml:space="preserve">- Service des maladies infectieuses, Hôpital Universitaire de </w:t>
            </w:r>
            <w:proofErr w:type="spellStart"/>
            <w:r w:rsidRPr="009B5E60">
              <w:rPr>
                <w:rFonts w:eastAsia="Times New Roman" w:cs="Times New Roman"/>
              </w:rPr>
              <w:t>Geneve</w:t>
            </w:r>
            <w:proofErr w:type="spellEnd"/>
            <w:r w:rsidRPr="009B5E60">
              <w:rPr>
                <w:rFonts w:eastAsia="Times New Roman" w:cs="Times New Roman"/>
              </w:rPr>
              <w:t>, Genève.</w:t>
            </w:r>
          </w:p>
        </w:tc>
      </w:tr>
      <w:tr w:rsidR="00FE104A" w:rsidRPr="009B5E60" w14:paraId="4570ED0F" w14:textId="77777777" w:rsidTr="00FE104A">
        <w:trPr>
          <w:tblHeader/>
          <w:jc w:val="center"/>
        </w:trPr>
        <w:tc>
          <w:tcPr>
            <w:tcW w:w="922" w:type="pct"/>
            <w:tcBorders>
              <w:top w:val="nil"/>
              <w:left w:val="nil"/>
              <w:bottom w:val="nil"/>
              <w:right w:val="nil"/>
            </w:tcBorders>
            <w:tcMar>
              <w:top w:w="15" w:type="dxa"/>
              <w:left w:w="15" w:type="dxa"/>
              <w:bottom w:w="15" w:type="dxa"/>
              <w:right w:w="15" w:type="dxa"/>
            </w:tcMar>
            <w:hideMark/>
          </w:tcPr>
          <w:p w14:paraId="1A147D91"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 xml:space="preserve">Vincent </w:t>
            </w:r>
            <w:proofErr w:type="spellStart"/>
            <w:r w:rsidRPr="009B5E60">
              <w:rPr>
                <w:rFonts w:eastAsia="Times New Roman" w:cs="Times New Roman"/>
                <w:lang w:val="en-GB"/>
              </w:rPr>
              <w:t>Calvez</w:t>
            </w:r>
            <w:proofErr w:type="spellEnd"/>
          </w:p>
        </w:tc>
        <w:tc>
          <w:tcPr>
            <w:tcW w:w="1054" w:type="pct"/>
            <w:tcBorders>
              <w:top w:val="nil"/>
              <w:left w:val="nil"/>
              <w:bottom w:val="nil"/>
              <w:right w:val="nil"/>
            </w:tcBorders>
            <w:tcMar>
              <w:top w:w="15" w:type="dxa"/>
              <w:left w:w="15" w:type="dxa"/>
              <w:bottom w:w="15" w:type="dxa"/>
              <w:right w:w="15" w:type="dxa"/>
            </w:tcMar>
            <w:hideMark/>
          </w:tcPr>
          <w:p w14:paraId="1F21D774"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Virology</w:t>
            </w:r>
          </w:p>
        </w:tc>
        <w:tc>
          <w:tcPr>
            <w:tcW w:w="3024" w:type="pct"/>
            <w:tcBorders>
              <w:top w:val="nil"/>
              <w:left w:val="nil"/>
              <w:bottom w:val="nil"/>
              <w:right w:val="nil"/>
            </w:tcBorders>
            <w:tcMar>
              <w:top w:w="15" w:type="dxa"/>
              <w:left w:w="15" w:type="dxa"/>
              <w:bottom w:w="15" w:type="dxa"/>
              <w:right w:w="15" w:type="dxa"/>
            </w:tcMar>
            <w:hideMark/>
          </w:tcPr>
          <w:p w14:paraId="70534452"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 xml:space="preserve">- Department of virology, </w:t>
            </w:r>
            <w:proofErr w:type="spellStart"/>
            <w:r w:rsidRPr="009B5E60">
              <w:rPr>
                <w:rFonts w:eastAsia="Times New Roman" w:cs="Times New Roman"/>
                <w:lang w:val="en-GB"/>
              </w:rPr>
              <w:t>Hôpital</w:t>
            </w:r>
            <w:proofErr w:type="spellEnd"/>
            <w:r w:rsidRPr="009B5E60">
              <w:rPr>
                <w:rFonts w:eastAsia="Times New Roman" w:cs="Times New Roman"/>
                <w:lang w:val="en-GB"/>
              </w:rPr>
              <w:t xml:space="preserve"> </w:t>
            </w:r>
            <w:proofErr w:type="spellStart"/>
            <w:r w:rsidRPr="009B5E60">
              <w:rPr>
                <w:rFonts w:eastAsia="Times New Roman" w:cs="Times New Roman"/>
                <w:lang w:val="en-GB"/>
              </w:rPr>
              <w:t>Pitié-Salpétrière</w:t>
            </w:r>
            <w:proofErr w:type="spellEnd"/>
            <w:r w:rsidRPr="009B5E60">
              <w:rPr>
                <w:rFonts w:eastAsia="Times New Roman" w:cs="Times New Roman"/>
                <w:lang w:val="en-GB"/>
              </w:rPr>
              <w:t>, Paris, France</w:t>
            </w:r>
          </w:p>
        </w:tc>
      </w:tr>
      <w:tr w:rsidR="00FE104A" w:rsidRPr="009B5E60" w14:paraId="7FD30BDF" w14:textId="77777777" w:rsidTr="00FE104A">
        <w:trPr>
          <w:tblHeader/>
          <w:jc w:val="center"/>
        </w:trPr>
        <w:tc>
          <w:tcPr>
            <w:tcW w:w="922" w:type="pct"/>
            <w:tcBorders>
              <w:top w:val="nil"/>
              <w:left w:val="nil"/>
              <w:bottom w:val="nil"/>
              <w:right w:val="nil"/>
            </w:tcBorders>
            <w:tcMar>
              <w:top w:w="15" w:type="dxa"/>
              <w:left w:w="15" w:type="dxa"/>
              <w:bottom w:w="15" w:type="dxa"/>
              <w:right w:w="15" w:type="dxa"/>
            </w:tcMar>
            <w:hideMark/>
          </w:tcPr>
          <w:p w14:paraId="18432840"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 xml:space="preserve">Marie-Laure </w:t>
            </w:r>
            <w:proofErr w:type="spellStart"/>
            <w:r w:rsidRPr="009B5E60">
              <w:rPr>
                <w:rFonts w:eastAsia="Times New Roman" w:cs="Times New Roman"/>
                <w:lang w:val="en-GB"/>
              </w:rPr>
              <w:t>Chaix</w:t>
            </w:r>
            <w:proofErr w:type="spellEnd"/>
          </w:p>
        </w:tc>
        <w:tc>
          <w:tcPr>
            <w:tcW w:w="1054" w:type="pct"/>
            <w:tcBorders>
              <w:top w:val="nil"/>
              <w:left w:val="nil"/>
              <w:bottom w:val="nil"/>
              <w:right w:val="nil"/>
            </w:tcBorders>
            <w:tcMar>
              <w:top w:w="15" w:type="dxa"/>
              <w:left w:w="15" w:type="dxa"/>
              <w:bottom w:w="15" w:type="dxa"/>
              <w:right w:w="15" w:type="dxa"/>
            </w:tcMar>
            <w:hideMark/>
          </w:tcPr>
          <w:p w14:paraId="636BE3E2"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Virology</w:t>
            </w:r>
          </w:p>
        </w:tc>
        <w:tc>
          <w:tcPr>
            <w:tcW w:w="3024" w:type="pct"/>
            <w:tcBorders>
              <w:top w:val="nil"/>
              <w:left w:val="nil"/>
              <w:bottom w:val="nil"/>
              <w:right w:val="nil"/>
            </w:tcBorders>
            <w:tcMar>
              <w:top w:w="15" w:type="dxa"/>
              <w:left w:w="15" w:type="dxa"/>
              <w:bottom w:w="15" w:type="dxa"/>
              <w:right w:w="15" w:type="dxa"/>
            </w:tcMar>
            <w:hideMark/>
          </w:tcPr>
          <w:p w14:paraId="3D123DA1" w14:textId="77777777" w:rsidR="00FE104A" w:rsidRPr="009B5E60" w:rsidRDefault="00FE104A" w:rsidP="00647C96">
            <w:pPr>
              <w:spacing w:after="0" w:line="240" w:lineRule="auto"/>
              <w:rPr>
                <w:rFonts w:ascii="Linux Libertine" w:eastAsia="Times New Roman" w:hAnsi="Linux Libertine" w:cs="Times New Roman"/>
              </w:rPr>
            </w:pPr>
            <w:r w:rsidRPr="009B5E60">
              <w:rPr>
                <w:rFonts w:eastAsia="Times New Roman" w:cs="Times New Roman"/>
              </w:rPr>
              <w:t>- EA 3620, Université Paris-Descartes, Laboratoire de Virologie, Hôpital Necker-Enfants Malades, AP-HP, Paris</w:t>
            </w:r>
          </w:p>
        </w:tc>
      </w:tr>
      <w:tr w:rsidR="00FE104A" w:rsidRPr="00C0501C" w14:paraId="370A09AC" w14:textId="77777777" w:rsidTr="00FE104A">
        <w:trPr>
          <w:tblHeader/>
          <w:jc w:val="center"/>
        </w:trPr>
        <w:tc>
          <w:tcPr>
            <w:tcW w:w="922" w:type="pct"/>
            <w:tcBorders>
              <w:top w:val="nil"/>
              <w:left w:val="nil"/>
              <w:bottom w:val="nil"/>
              <w:right w:val="nil"/>
            </w:tcBorders>
            <w:tcMar>
              <w:top w:w="15" w:type="dxa"/>
              <w:left w:w="15" w:type="dxa"/>
              <w:bottom w:w="15" w:type="dxa"/>
              <w:right w:w="15" w:type="dxa"/>
            </w:tcMar>
            <w:hideMark/>
          </w:tcPr>
          <w:p w14:paraId="5E7B67AA"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Rosemary Dray-</w:t>
            </w:r>
            <w:proofErr w:type="spellStart"/>
            <w:r w:rsidRPr="009B5E60">
              <w:rPr>
                <w:rFonts w:eastAsia="Times New Roman" w:cs="Times New Roman"/>
                <w:lang w:val="en-GB"/>
              </w:rPr>
              <w:t>Spira</w:t>
            </w:r>
            <w:proofErr w:type="spellEnd"/>
          </w:p>
        </w:tc>
        <w:tc>
          <w:tcPr>
            <w:tcW w:w="1054" w:type="pct"/>
            <w:vMerge w:val="restart"/>
            <w:tcBorders>
              <w:top w:val="nil"/>
              <w:left w:val="nil"/>
              <w:bottom w:val="nil"/>
              <w:right w:val="nil"/>
            </w:tcBorders>
            <w:tcMar>
              <w:top w:w="15" w:type="dxa"/>
              <w:left w:w="15" w:type="dxa"/>
              <w:bottom w:w="15" w:type="dxa"/>
              <w:right w:w="15" w:type="dxa"/>
            </w:tcMar>
            <w:hideMark/>
          </w:tcPr>
          <w:p w14:paraId="3F44D620"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Social sciences</w:t>
            </w:r>
          </w:p>
        </w:tc>
        <w:tc>
          <w:tcPr>
            <w:tcW w:w="3024" w:type="pct"/>
            <w:tcBorders>
              <w:top w:val="nil"/>
              <w:left w:val="nil"/>
              <w:bottom w:val="nil"/>
              <w:right w:val="nil"/>
            </w:tcBorders>
            <w:tcMar>
              <w:top w:w="15" w:type="dxa"/>
              <w:left w:w="15" w:type="dxa"/>
              <w:bottom w:w="15" w:type="dxa"/>
              <w:right w:w="15" w:type="dxa"/>
            </w:tcMar>
            <w:hideMark/>
          </w:tcPr>
          <w:p w14:paraId="4ED75CA5"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 INSERM U1018, CESP, Epidemiology of Occupational and Social Determinants of Health, Villejuif, France</w:t>
            </w:r>
          </w:p>
        </w:tc>
      </w:tr>
      <w:tr w:rsidR="00FE104A" w:rsidRPr="009B5E60" w14:paraId="1D56A5B0" w14:textId="77777777" w:rsidTr="00FE104A">
        <w:trPr>
          <w:tblHeader/>
          <w:jc w:val="center"/>
        </w:trPr>
        <w:tc>
          <w:tcPr>
            <w:tcW w:w="922" w:type="pct"/>
            <w:tcBorders>
              <w:top w:val="nil"/>
              <w:left w:val="nil"/>
              <w:bottom w:val="nil"/>
              <w:right w:val="nil"/>
            </w:tcBorders>
            <w:tcMar>
              <w:top w:w="15" w:type="dxa"/>
              <w:left w:w="15" w:type="dxa"/>
              <w:bottom w:w="15" w:type="dxa"/>
              <w:right w:w="15" w:type="dxa"/>
            </w:tcMar>
            <w:vAlign w:val="center"/>
          </w:tcPr>
          <w:p w14:paraId="1721DC43" w14:textId="77777777" w:rsidR="00FE104A" w:rsidRPr="009B5E60" w:rsidRDefault="00FE104A" w:rsidP="00647C96">
            <w:pPr>
              <w:spacing w:after="0" w:line="240" w:lineRule="auto"/>
              <w:rPr>
                <w:rFonts w:ascii="Linux Libertine" w:eastAsia="Times New Roman" w:hAnsi="Linux Libertine" w:cs="Times New Roman"/>
                <w:lang w:val="en-GB"/>
              </w:rPr>
            </w:pPr>
          </w:p>
        </w:tc>
        <w:tc>
          <w:tcPr>
            <w:tcW w:w="0" w:type="auto"/>
            <w:vMerge/>
            <w:tcBorders>
              <w:top w:val="nil"/>
              <w:left w:val="nil"/>
              <w:bottom w:val="nil"/>
              <w:right w:val="nil"/>
            </w:tcBorders>
            <w:vAlign w:val="center"/>
            <w:hideMark/>
          </w:tcPr>
          <w:p w14:paraId="090BA27A" w14:textId="77777777" w:rsidR="00FE104A" w:rsidRPr="009B5E60" w:rsidRDefault="00FE104A" w:rsidP="00647C96">
            <w:pPr>
              <w:spacing w:after="0" w:line="240" w:lineRule="auto"/>
              <w:rPr>
                <w:rFonts w:ascii="Linux Libertine" w:eastAsia="Times New Roman" w:hAnsi="Linux Libertine" w:cs="Times New Roman"/>
                <w:lang w:val="en-GB"/>
              </w:rPr>
            </w:pPr>
          </w:p>
        </w:tc>
        <w:tc>
          <w:tcPr>
            <w:tcW w:w="3024" w:type="pct"/>
            <w:tcBorders>
              <w:top w:val="nil"/>
              <w:left w:val="nil"/>
              <w:bottom w:val="nil"/>
              <w:right w:val="nil"/>
            </w:tcBorders>
            <w:tcMar>
              <w:top w:w="15" w:type="dxa"/>
              <w:left w:w="15" w:type="dxa"/>
              <w:bottom w:w="15" w:type="dxa"/>
              <w:right w:w="15" w:type="dxa"/>
            </w:tcMar>
            <w:hideMark/>
          </w:tcPr>
          <w:p w14:paraId="1E64D546" w14:textId="77777777" w:rsidR="00FE104A" w:rsidRPr="00C0501C" w:rsidRDefault="00FE104A" w:rsidP="00647C96">
            <w:pPr>
              <w:spacing w:after="0" w:line="240" w:lineRule="auto"/>
              <w:rPr>
                <w:rFonts w:ascii="Linux Libertine" w:eastAsia="Times New Roman" w:hAnsi="Linux Libertine" w:cs="Times New Roman"/>
              </w:rPr>
            </w:pPr>
            <w:r w:rsidRPr="00C0501C">
              <w:rPr>
                <w:rFonts w:eastAsia="Times New Roman" w:cs="Times New Roman"/>
              </w:rPr>
              <w:t>- University of Versailles Saint-Quentin, UMRS 1018, Villejuif, France</w:t>
            </w:r>
          </w:p>
        </w:tc>
      </w:tr>
      <w:tr w:rsidR="00FE104A" w:rsidRPr="00C0501C" w14:paraId="2F93DE85" w14:textId="77777777" w:rsidTr="00FE104A">
        <w:trPr>
          <w:tblHeader/>
          <w:jc w:val="center"/>
        </w:trPr>
        <w:tc>
          <w:tcPr>
            <w:tcW w:w="922" w:type="pct"/>
            <w:tcBorders>
              <w:top w:val="nil"/>
              <w:left w:val="nil"/>
              <w:bottom w:val="nil"/>
              <w:right w:val="nil"/>
            </w:tcBorders>
            <w:tcMar>
              <w:top w:w="15" w:type="dxa"/>
              <w:left w:w="15" w:type="dxa"/>
              <w:bottom w:w="15" w:type="dxa"/>
              <w:right w:w="15" w:type="dxa"/>
            </w:tcMar>
            <w:hideMark/>
          </w:tcPr>
          <w:p w14:paraId="201F20D0"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 xml:space="preserve">Kamal </w:t>
            </w:r>
            <w:proofErr w:type="spellStart"/>
            <w:r w:rsidRPr="009B5E60">
              <w:rPr>
                <w:rFonts w:eastAsia="Times New Roman" w:cs="Times New Roman"/>
                <w:lang w:val="en-GB"/>
              </w:rPr>
              <w:t>ElFarouki</w:t>
            </w:r>
            <w:proofErr w:type="spellEnd"/>
          </w:p>
        </w:tc>
        <w:tc>
          <w:tcPr>
            <w:tcW w:w="1054" w:type="pct"/>
            <w:vMerge w:val="restart"/>
            <w:tcBorders>
              <w:top w:val="nil"/>
              <w:left w:val="nil"/>
              <w:bottom w:val="nil"/>
              <w:right w:val="nil"/>
            </w:tcBorders>
            <w:tcMar>
              <w:top w:w="15" w:type="dxa"/>
              <w:left w:w="15" w:type="dxa"/>
              <w:bottom w:w="15" w:type="dxa"/>
              <w:right w:w="15" w:type="dxa"/>
            </w:tcMar>
            <w:hideMark/>
          </w:tcPr>
          <w:p w14:paraId="653A972A"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Social sciences</w:t>
            </w:r>
          </w:p>
        </w:tc>
        <w:tc>
          <w:tcPr>
            <w:tcW w:w="3024" w:type="pct"/>
            <w:tcBorders>
              <w:top w:val="nil"/>
              <w:left w:val="nil"/>
              <w:bottom w:val="nil"/>
              <w:right w:val="nil"/>
            </w:tcBorders>
            <w:tcMar>
              <w:top w:w="15" w:type="dxa"/>
              <w:left w:w="15" w:type="dxa"/>
              <w:bottom w:w="15" w:type="dxa"/>
              <w:right w:w="15" w:type="dxa"/>
            </w:tcMar>
            <w:hideMark/>
          </w:tcPr>
          <w:p w14:paraId="13C60AAA"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 INSERM U1018, CESP, Epidemiology of Occupational and Social Determinants of Health, Villejuif, France</w:t>
            </w:r>
          </w:p>
        </w:tc>
      </w:tr>
      <w:tr w:rsidR="00FE104A" w:rsidRPr="009B5E60" w14:paraId="5E0D41F5" w14:textId="77777777" w:rsidTr="00FE104A">
        <w:trPr>
          <w:tblHeader/>
          <w:jc w:val="center"/>
        </w:trPr>
        <w:tc>
          <w:tcPr>
            <w:tcW w:w="922" w:type="pct"/>
            <w:tcBorders>
              <w:top w:val="nil"/>
              <w:left w:val="nil"/>
              <w:bottom w:val="nil"/>
              <w:right w:val="nil"/>
            </w:tcBorders>
            <w:tcMar>
              <w:top w:w="15" w:type="dxa"/>
              <w:left w:w="15" w:type="dxa"/>
              <w:bottom w:w="15" w:type="dxa"/>
              <w:right w:w="15" w:type="dxa"/>
            </w:tcMar>
            <w:vAlign w:val="center"/>
          </w:tcPr>
          <w:p w14:paraId="56CC6816" w14:textId="77777777" w:rsidR="00FE104A" w:rsidRPr="009B5E60" w:rsidRDefault="00FE104A" w:rsidP="00647C96">
            <w:pPr>
              <w:spacing w:after="0" w:line="240" w:lineRule="auto"/>
              <w:rPr>
                <w:rFonts w:ascii="Linux Libertine" w:eastAsia="Times New Roman" w:hAnsi="Linux Libertine" w:cs="Times New Roman"/>
                <w:lang w:val="en-GB"/>
              </w:rPr>
            </w:pPr>
          </w:p>
        </w:tc>
        <w:tc>
          <w:tcPr>
            <w:tcW w:w="0" w:type="auto"/>
            <w:vMerge/>
            <w:tcBorders>
              <w:top w:val="nil"/>
              <w:left w:val="nil"/>
              <w:bottom w:val="nil"/>
              <w:right w:val="nil"/>
            </w:tcBorders>
            <w:vAlign w:val="center"/>
            <w:hideMark/>
          </w:tcPr>
          <w:p w14:paraId="7AC1F0AD" w14:textId="77777777" w:rsidR="00FE104A" w:rsidRPr="009B5E60" w:rsidRDefault="00FE104A" w:rsidP="00647C96">
            <w:pPr>
              <w:spacing w:after="0" w:line="240" w:lineRule="auto"/>
              <w:rPr>
                <w:rFonts w:ascii="Linux Libertine" w:eastAsia="Times New Roman" w:hAnsi="Linux Libertine" w:cs="Times New Roman"/>
                <w:lang w:val="en-GB"/>
              </w:rPr>
            </w:pPr>
          </w:p>
        </w:tc>
        <w:tc>
          <w:tcPr>
            <w:tcW w:w="3024" w:type="pct"/>
            <w:tcBorders>
              <w:top w:val="nil"/>
              <w:left w:val="nil"/>
              <w:bottom w:val="nil"/>
              <w:right w:val="nil"/>
            </w:tcBorders>
            <w:tcMar>
              <w:top w:w="15" w:type="dxa"/>
              <w:left w:w="15" w:type="dxa"/>
              <w:bottom w:w="15" w:type="dxa"/>
              <w:right w:w="15" w:type="dxa"/>
            </w:tcMar>
            <w:hideMark/>
          </w:tcPr>
          <w:p w14:paraId="7D3B1122" w14:textId="77777777" w:rsidR="00FE104A" w:rsidRPr="00C0501C" w:rsidRDefault="00FE104A" w:rsidP="00647C96">
            <w:pPr>
              <w:spacing w:after="0" w:line="240" w:lineRule="auto"/>
              <w:rPr>
                <w:rFonts w:ascii="Linux Libertine" w:eastAsia="Times New Roman" w:hAnsi="Linux Libertine" w:cs="Times New Roman"/>
              </w:rPr>
            </w:pPr>
            <w:r w:rsidRPr="00C0501C">
              <w:rPr>
                <w:rFonts w:eastAsia="Times New Roman" w:cs="Times New Roman"/>
              </w:rPr>
              <w:t>- University of Versailles Saint-Quentin, UMRS 1018, Villejuif, France</w:t>
            </w:r>
          </w:p>
        </w:tc>
      </w:tr>
      <w:tr w:rsidR="00FE104A" w:rsidRPr="00C0501C" w14:paraId="4E0A2831" w14:textId="77777777" w:rsidTr="00FE104A">
        <w:trPr>
          <w:tblHeader/>
          <w:jc w:val="center"/>
        </w:trPr>
        <w:tc>
          <w:tcPr>
            <w:tcW w:w="922" w:type="pct"/>
            <w:tcBorders>
              <w:top w:val="nil"/>
              <w:left w:val="nil"/>
              <w:bottom w:val="nil"/>
              <w:right w:val="nil"/>
            </w:tcBorders>
            <w:tcMar>
              <w:top w:w="15" w:type="dxa"/>
              <w:left w:w="15" w:type="dxa"/>
              <w:bottom w:w="15" w:type="dxa"/>
              <w:right w:w="15" w:type="dxa"/>
            </w:tcMar>
            <w:hideMark/>
          </w:tcPr>
          <w:p w14:paraId="3DA8308A"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 xml:space="preserve">Kenneth </w:t>
            </w:r>
            <w:proofErr w:type="spellStart"/>
            <w:r w:rsidRPr="009B5E60">
              <w:rPr>
                <w:rFonts w:eastAsia="Times New Roman" w:cs="Times New Roman"/>
                <w:lang w:val="en-GB"/>
              </w:rPr>
              <w:t>Freedberg</w:t>
            </w:r>
            <w:proofErr w:type="spellEnd"/>
          </w:p>
        </w:tc>
        <w:tc>
          <w:tcPr>
            <w:tcW w:w="1054" w:type="pct"/>
            <w:tcBorders>
              <w:top w:val="nil"/>
              <w:left w:val="nil"/>
              <w:bottom w:val="nil"/>
              <w:right w:val="nil"/>
            </w:tcBorders>
            <w:tcMar>
              <w:top w:w="15" w:type="dxa"/>
              <w:left w:w="15" w:type="dxa"/>
              <w:bottom w:w="15" w:type="dxa"/>
              <w:right w:w="15" w:type="dxa"/>
            </w:tcMar>
            <w:hideMark/>
          </w:tcPr>
          <w:p w14:paraId="785B047B"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Modelling</w:t>
            </w:r>
          </w:p>
        </w:tc>
        <w:tc>
          <w:tcPr>
            <w:tcW w:w="3024" w:type="pct"/>
            <w:tcBorders>
              <w:top w:val="nil"/>
              <w:left w:val="nil"/>
              <w:bottom w:val="nil"/>
              <w:right w:val="nil"/>
            </w:tcBorders>
            <w:tcMar>
              <w:top w:w="15" w:type="dxa"/>
              <w:left w:w="15" w:type="dxa"/>
              <w:bottom w:w="15" w:type="dxa"/>
              <w:right w:w="15" w:type="dxa"/>
            </w:tcMar>
            <w:hideMark/>
          </w:tcPr>
          <w:p w14:paraId="56C7E788"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 Massachusetts General Hospital, Harvard Medical School, Boston, MA, USA.</w:t>
            </w:r>
          </w:p>
        </w:tc>
      </w:tr>
      <w:tr w:rsidR="00FE104A" w:rsidRPr="00C0501C" w14:paraId="67B9A098" w14:textId="77777777" w:rsidTr="00FE104A">
        <w:trPr>
          <w:tblHeader/>
          <w:jc w:val="center"/>
        </w:trPr>
        <w:tc>
          <w:tcPr>
            <w:tcW w:w="922" w:type="pct"/>
            <w:tcBorders>
              <w:top w:val="nil"/>
              <w:left w:val="nil"/>
              <w:bottom w:val="nil"/>
              <w:right w:val="nil"/>
            </w:tcBorders>
            <w:tcMar>
              <w:top w:w="15" w:type="dxa"/>
              <w:left w:w="15" w:type="dxa"/>
              <w:bottom w:w="15" w:type="dxa"/>
              <w:right w:w="15" w:type="dxa"/>
            </w:tcMar>
            <w:hideMark/>
          </w:tcPr>
          <w:p w14:paraId="76B4CD31"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 xml:space="preserve">Kobus </w:t>
            </w:r>
            <w:proofErr w:type="spellStart"/>
            <w:r w:rsidRPr="009B5E60">
              <w:rPr>
                <w:rFonts w:eastAsia="Times New Roman" w:cs="Times New Roman"/>
                <w:lang w:val="en-GB"/>
              </w:rPr>
              <w:t>Herbst</w:t>
            </w:r>
            <w:proofErr w:type="spellEnd"/>
          </w:p>
        </w:tc>
        <w:tc>
          <w:tcPr>
            <w:tcW w:w="1054" w:type="pct"/>
            <w:tcBorders>
              <w:top w:val="nil"/>
              <w:left w:val="nil"/>
              <w:bottom w:val="nil"/>
              <w:right w:val="nil"/>
            </w:tcBorders>
            <w:tcMar>
              <w:top w:w="15" w:type="dxa"/>
              <w:left w:w="15" w:type="dxa"/>
              <w:bottom w:w="15" w:type="dxa"/>
              <w:right w:w="15" w:type="dxa"/>
            </w:tcMar>
            <w:hideMark/>
          </w:tcPr>
          <w:p w14:paraId="1130D880"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Data management</w:t>
            </w:r>
          </w:p>
        </w:tc>
        <w:tc>
          <w:tcPr>
            <w:tcW w:w="3024" w:type="pct"/>
            <w:tcBorders>
              <w:top w:val="nil"/>
              <w:left w:val="nil"/>
              <w:bottom w:val="nil"/>
              <w:right w:val="nil"/>
            </w:tcBorders>
            <w:tcMar>
              <w:top w:w="15" w:type="dxa"/>
              <w:left w:w="15" w:type="dxa"/>
              <w:bottom w:w="15" w:type="dxa"/>
              <w:right w:w="15" w:type="dxa"/>
            </w:tcMar>
            <w:hideMark/>
          </w:tcPr>
          <w:p w14:paraId="19EE582E"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 Africa Centre for Health and Population Studies, University of KwaZulu-Natal, South Africa</w:t>
            </w:r>
          </w:p>
        </w:tc>
      </w:tr>
      <w:tr w:rsidR="00FE104A" w:rsidRPr="00C0501C" w14:paraId="416E93B2" w14:textId="77777777" w:rsidTr="00FE104A">
        <w:trPr>
          <w:tblHeader/>
          <w:jc w:val="center"/>
        </w:trPr>
        <w:tc>
          <w:tcPr>
            <w:tcW w:w="922" w:type="pct"/>
            <w:tcBorders>
              <w:top w:val="nil"/>
              <w:left w:val="nil"/>
              <w:bottom w:val="nil"/>
              <w:right w:val="nil"/>
            </w:tcBorders>
            <w:tcMar>
              <w:top w:w="15" w:type="dxa"/>
              <w:left w:w="15" w:type="dxa"/>
              <w:bottom w:w="15" w:type="dxa"/>
              <w:right w:w="15" w:type="dxa"/>
            </w:tcMar>
            <w:hideMark/>
          </w:tcPr>
          <w:p w14:paraId="5752D6C9"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 xml:space="preserve">John </w:t>
            </w:r>
            <w:proofErr w:type="spellStart"/>
            <w:r w:rsidRPr="009B5E60">
              <w:rPr>
                <w:rFonts w:eastAsia="Times New Roman" w:cs="Times New Roman"/>
                <w:lang w:val="en-GB"/>
              </w:rPr>
              <w:t>Imrie</w:t>
            </w:r>
            <w:proofErr w:type="spellEnd"/>
          </w:p>
        </w:tc>
        <w:tc>
          <w:tcPr>
            <w:tcW w:w="1054" w:type="pct"/>
            <w:vMerge w:val="restart"/>
            <w:tcBorders>
              <w:top w:val="nil"/>
              <w:left w:val="nil"/>
              <w:bottom w:val="nil"/>
              <w:right w:val="nil"/>
            </w:tcBorders>
            <w:tcMar>
              <w:top w:w="15" w:type="dxa"/>
              <w:left w:w="15" w:type="dxa"/>
              <w:bottom w:w="15" w:type="dxa"/>
              <w:right w:w="15" w:type="dxa"/>
            </w:tcMar>
            <w:hideMark/>
          </w:tcPr>
          <w:p w14:paraId="2006C89E"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Social sciences</w:t>
            </w:r>
          </w:p>
        </w:tc>
        <w:tc>
          <w:tcPr>
            <w:tcW w:w="3024" w:type="pct"/>
            <w:tcBorders>
              <w:top w:val="nil"/>
              <w:left w:val="nil"/>
              <w:bottom w:val="nil"/>
              <w:right w:val="nil"/>
            </w:tcBorders>
            <w:tcMar>
              <w:top w:w="15" w:type="dxa"/>
              <w:left w:w="15" w:type="dxa"/>
              <w:bottom w:w="15" w:type="dxa"/>
              <w:right w:w="15" w:type="dxa"/>
            </w:tcMar>
            <w:hideMark/>
          </w:tcPr>
          <w:p w14:paraId="3F4B28F2"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 Futures Group, Johannesburg, South Africa</w:t>
            </w:r>
          </w:p>
        </w:tc>
      </w:tr>
      <w:tr w:rsidR="00FE104A" w:rsidRPr="00C0501C" w14:paraId="038F8857" w14:textId="77777777" w:rsidTr="00FE104A">
        <w:trPr>
          <w:tblHeader/>
          <w:jc w:val="center"/>
        </w:trPr>
        <w:tc>
          <w:tcPr>
            <w:tcW w:w="922" w:type="pct"/>
            <w:tcBorders>
              <w:top w:val="nil"/>
              <w:left w:val="nil"/>
              <w:bottom w:val="nil"/>
              <w:right w:val="nil"/>
            </w:tcBorders>
            <w:tcMar>
              <w:top w:w="15" w:type="dxa"/>
              <w:left w:w="15" w:type="dxa"/>
              <w:bottom w:w="15" w:type="dxa"/>
              <w:right w:w="15" w:type="dxa"/>
            </w:tcMar>
            <w:vAlign w:val="center"/>
          </w:tcPr>
          <w:p w14:paraId="4A24EDF4" w14:textId="77777777" w:rsidR="00FE104A" w:rsidRPr="009B5E60" w:rsidRDefault="00FE104A" w:rsidP="00647C96">
            <w:pPr>
              <w:spacing w:after="0" w:line="240" w:lineRule="auto"/>
              <w:rPr>
                <w:rFonts w:ascii="Linux Libertine" w:eastAsia="Times New Roman" w:hAnsi="Linux Libertine" w:cs="Times New Roman"/>
                <w:lang w:val="en-GB"/>
              </w:rPr>
            </w:pPr>
          </w:p>
        </w:tc>
        <w:tc>
          <w:tcPr>
            <w:tcW w:w="0" w:type="auto"/>
            <w:vMerge/>
            <w:tcBorders>
              <w:top w:val="nil"/>
              <w:left w:val="nil"/>
              <w:bottom w:val="nil"/>
              <w:right w:val="nil"/>
            </w:tcBorders>
            <w:vAlign w:val="center"/>
            <w:hideMark/>
          </w:tcPr>
          <w:p w14:paraId="05C97EC3" w14:textId="77777777" w:rsidR="00FE104A" w:rsidRPr="009B5E60" w:rsidRDefault="00FE104A" w:rsidP="00647C96">
            <w:pPr>
              <w:spacing w:after="0" w:line="240" w:lineRule="auto"/>
              <w:rPr>
                <w:rFonts w:ascii="Linux Libertine" w:eastAsia="Times New Roman" w:hAnsi="Linux Libertine" w:cs="Times New Roman"/>
                <w:lang w:val="en-GB"/>
              </w:rPr>
            </w:pPr>
          </w:p>
        </w:tc>
        <w:tc>
          <w:tcPr>
            <w:tcW w:w="3024" w:type="pct"/>
            <w:tcBorders>
              <w:top w:val="nil"/>
              <w:left w:val="nil"/>
              <w:bottom w:val="nil"/>
              <w:right w:val="nil"/>
            </w:tcBorders>
            <w:tcMar>
              <w:top w:w="15" w:type="dxa"/>
              <w:left w:w="15" w:type="dxa"/>
              <w:bottom w:w="15" w:type="dxa"/>
              <w:right w:w="15" w:type="dxa"/>
            </w:tcMar>
            <w:hideMark/>
          </w:tcPr>
          <w:p w14:paraId="1E10BF81"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 Centre for Sexual Health and HIV Research, Research Department of Infection and Population, Faculty of Population Health Sciences, University College London, London, UK</w:t>
            </w:r>
          </w:p>
        </w:tc>
      </w:tr>
      <w:tr w:rsidR="00FE104A" w:rsidRPr="009B5E60" w14:paraId="00208588" w14:textId="77777777" w:rsidTr="00FE104A">
        <w:trPr>
          <w:tblHeader/>
          <w:jc w:val="center"/>
        </w:trPr>
        <w:tc>
          <w:tcPr>
            <w:tcW w:w="922" w:type="pct"/>
            <w:tcBorders>
              <w:top w:val="nil"/>
              <w:left w:val="nil"/>
              <w:bottom w:val="nil"/>
              <w:right w:val="nil"/>
            </w:tcBorders>
            <w:tcMar>
              <w:top w:w="15" w:type="dxa"/>
              <w:left w:w="15" w:type="dxa"/>
              <w:bottom w:w="15" w:type="dxa"/>
              <w:right w:w="15" w:type="dxa"/>
            </w:tcMar>
            <w:hideMark/>
          </w:tcPr>
          <w:p w14:paraId="346E283B"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 xml:space="preserve">Sophie </w:t>
            </w:r>
            <w:proofErr w:type="spellStart"/>
            <w:r w:rsidRPr="009B5E60">
              <w:rPr>
                <w:rFonts w:eastAsia="Times New Roman" w:cs="Times New Roman"/>
                <w:lang w:val="en-GB"/>
              </w:rPr>
              <w:t>Karcher</w:t>
            </w:r>
            <w:proofErr w:type="spellEnd"/>
          </w:p>
        </w:tc>
        <w:tc>
          <w:tcPr>
            <w:tcW w:w="1054" w:type="pct"/>
            <w:vMerge w:val="restart"/>
            <w:tcBorders>
              <w:top w:val="nil"/>
              <w:left w:val="nil"/>
              <w:bottom w:val="nil"/>
              <w:right w:val="nil"/>
            </w:tcBorders>
            <w:tcMar>
              <w:top w:w="15" w:type="dxa"/>
              <w:left w:w="15" w:type="dxa"/>
              <w:bottom w:w="15" w:type="dxa"/>
              <w:right w:w="15" w:type="dxa"/>
            </w:tcMar>
            <w:hideMark/>
          </w:tcPr>
          <w:p w14:paraId="010A22E0"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Data management</w:t>
            </w:r>
          </w:p>
        </w:tc>
        <w:tc>
          <w:tcPr>
            <w:tcW w:w="3024" w:type="pct"/>
            <w:tcBorders>
              <w:top w:val="nil"/>
              <w:left w:val="nil"/>
              <w:bottom w:val="nil"/>
              <w:right w:val="nil"/>
            </w:tcBorders>
            <w:tcMar>
              <w:top w:w="15" w:type="dxa"/>
              <w:left w:w="15" w:type="dxa"/>
              <w:bottom w:w="15" w:type="dxa"/>
              <w:right w:w="15" w:type="dxa"/>
            </w:tcMar>
            <w:hideMark/>
          </w:tcPr>
          <w:p w14:paraId="7CE88AC4" w14:textId="77777777" w:rsidR="00FE104A" w:rsidRPr="009B5E60" w:rsidRDefault="00FE104A" w:rsidP="00647C96">
            <w:pPr>
              <w:spacing w:after="0" w:line="240" w:lineRule="auto"/>
              <w:rPr>
                <w:rFonts w:ascii="Linux Libertine" w:eastAsia="Times New Roman" w:hAnsi="Linux Libertine" w:cs="Times New Roman"/>
              </w:rPr>
            </w:pPr>
            <w:r w:rsidRPr="009B5E60">
              <w:rPr>
                <w:rFonts w:eastAsia="Times New Roman" w:cs="Times New Roman"/>
              </w:rPr>
              <w:t xml:space="preserve">- </w:t>
            </w:r>
            <w:proofErr w:type="spellStart"/>
            <w:r w:rsidRPr="009B5E60">
              <w:rPr>
                <w:rFonts w:eastAsia="Times New Roman" w:cs="Times New Roman"/>
              </w:rPr>
              <w:t>Univ</w:t>
            </w:r>
            <w:proofErr w:type="spellEnd"/>
            <w:r w:rsidRPr="009B5E60">
              <w:rPr>
                <w:rFonts w:eastAsia="Times New Roman" w:cs="Times New Roman"/>
              </w:rPr>
              <w:t xml:space="preserve">. Bordeaux, ISPED, Centre Inserm U897- </w:t>
            </w:r>
            <w:proofErr w:type="spellStart"/>
            <w:r w:rsidRPr="009B5E60">
              <w:rPr>
                <w:rFonts w:eastAsia="Times New Roman" w:cs="Times New Roman"/>
              </w:rPr>
              <w:t>Epidemiologie-Biostatistique</w:t>
            </w:r>
            <w:proofErr w:type="spellEnd"/>
            <w:r w:rsidRPr="009B5E60">
              <w:rPr>
                <w:rFonts w:eastAsia="Times New Roman" w:cs="Times New Roman"/>
              </w:rPr>
              <w:t>, Bordeaux, France</w:t>
            </w:r>
          </w:p>
        </w:tc>
      </w:tr>
      <w:tr w:rsidR="00FE104A" w:rsidRPr="009B5E60" w14:paraId="5A8D384B" w14:textId="77777777" w:rsidTr="00FE104A">
        <w:trPr>
          <w:tblHeader/>
          <w:jc w:val="center"/>
        </w:trPr>
        <w:tc>
          <w:tcPr>
            <w:tcW w:w="922" w:type="pct"/>
            <w:tcBorders>
              <w:top w:val="nil"/>
              <w:left w:val="nil"/>
              <w:bottom w:val="nil"/>
              <w:right w:val="nil"/>
            </w:tcBorders>
            <w:tcMar>
              <w:top w:w="15" w:type="dxa"/>
              <w:left w:w="15" w:type="dxa"/>
              <w:bottom w:w="15" w:type="dxa"/>
              <w:right w:w="15" w:type="dxa"/>
            </w:tcMar>
            <w:vAlign w:val="center"/>
          </w:tcPr>
          <w:p w14:paraId="7AAF68E0" w14:textId="77777777" w:rsidR="00FE104A" w:rsidRPr="009B5E60" w:rsidRDefault="00FE104A" w:rsidP="00647C96">
            <w:pPr>
              <w:spacing w:after="0" w:line="240" w:lineRule="auto"/>
              <w:rPr>
                <w:rFonts w:ascii="Linux Libertine" w:eastAsia="Times New Roman" w:hAnsi="Linux Libertine" w:cs="Times New Roman"/>
              </w:rPr>
            </w:pPr>
          </w:p>
        </w:tc>
        <w:tc>
          <w:tcPr>
            <w:tcW w:w="0" w:type="auto"/>
            <w:vMerge/>
            <w:tcBorders>
              <w:top w:val="nil"/>
              <w:left w:val="nil"/>
              <w:bottom w:val="nil"/>
              <w:right w:val="nil"/>
            </w:tcBorders>
            <w:vAlign w:val="center"/>
            <w:hideMark/>
          </w:tcPr>
          <w:p w14:paraId="36575B9A" w14:textId="77777777" w:rsidR="00FE104A" w:rsidRPr="009B5E60" w:rsidRDefault="00FE104A" w:rsidP="00647C96">
            <w:pPr>
              <w:spacing w:after="0" w:line="240" w:lineRule="auto"/>
              <w:rPr>
                <w:rFonts w:ascii="Linux Libertine" w:eastAsia="Times New Roman" w:hAnsi="Linux Libertine" w:cs="Times New Roman"/>
              </w:rPr>
            </w:pPr>
          </w:p>
        </w:tc>
        <w:tc>
          <w:tcPr>
            <w:tcW w:w="3024" w:type="pct"/>
            <w:tcBorders>
              <w:top w:val="nil"/>
              <w:left w:val="nil"/>
              <w:bottom w:val="nil"/>
              <w:right w:val="nil"/>
            </w:tcBorders>
            <w:tcMar>
              <w:top w:w="15" w:type="dxa"/>
              <w:left w:w="15" w:type="dxa"/>
              <w:bottom w:w="15" w:type="dxa"/>
              <w:right w:w="15" w:type="dxa"/>
            </w:tcMar>
            <w:hideMark/>
          </w:tcPr>
          <w:p w14:paraId="5061FF55" w14:textId="77777777" w:rsidR="00FE104A" w:rsidRPr="009B5E60" w:rsidRDefault="00FE104A" w:rsidP="00647C96">
            <w:pPr>
              <w:spacing w:after="0" w:line="240" w:lineRule="auto"/>
              <w:rPr>
                <w:rFonts w:ascii="Linux Libertine" w:eastAsia="Times New Roman" w:hAnsi="Linux Libertine" w:cs="Times New Roman"/>
              </w:rPr>
            </w:pPr>
            <w:r w:rsidRPr="009B5E60">
              <w:rPr>
                <w:rFonts w:eastAsia="Times New Roman" w:cs="Times New Roman"/>
              </w:rPr>
              <w:t xml:space="preserve">- INSERM, ISPED, Centre Inserm U897- </w:t>
            </w:r>
            <w:proofErr w:type="spellStart"/>
            <w:r w:rsidRPr="009B5E60">
              <w:rPr>
                <w:rFonts w:eastAsia="Times New Roman" w:cs="Times New Roman"/>
              </w:rPr>
              <w:t>Epidemiologie-Biostatistique</w:t>
            </w:r>
            <w:proofErr w:type="spellEnd"/>
            <w:r w:rsidRPr="009B5E60">
              <w:rPr>
                <w:rFonts w:eastAsia="Times New Roman" w:cs="Times New Roman"/>
              </w:rPr>
              <w:t>, Bordeaux, France</w:t>
            </w:r>
          </w:p>
        </w:tc>
      </w:tr>
      <w:tr w:rsidR="00FE104A" w:rsidRPr="009B5E60" w14:paraId="34E979E8" w14:textId="77777777" w:rsidTr="00FE104A">
        <w:trPr>
          <w:tblHeader/>
          <w:jc w:val="center"/>
        </w:trPr>
        <w:tc>
          <w:tcPr>
            <w:tcW w:w="922" w:type="pct"/>
            <w:tcBorders>
              <w:top w:val="nil"/>
              <w:left w:val="nil"/>
              <w:bottom w:val="nil"/>
              <w:right w:val="nil"/>
            </w:tcBorders>
            <w:tcMar>
              <w:top w:w="15" w:type="dxa"/>
              <w:left w:w="15" w:type="dxa"/>
              <w:bottom w:w="15" w:type="dxa"/>
              <w:right w:w="15" w:type="dxa"/>
            </w:tcMar>
            <w:hideMark/>
          </w:tcPr>
          <w:p w14:paraId="76B57BF8"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 xml:space="preserve">Joseph </w:t>
            </w:r>
            <w:proofErr w:type="spellStart"/>
            <w:r w:rsidRPr="009B5E60">
              <w:rPr>
                <w:rFonts w:eastAsia="Times New Roman" w:cs="Times New Roman"/>
                <w:lang w:val="en-GB"/>
              </w:rPr>
              <w:t>Larmarange</w:t>
            </w:r>
            <w:proofErr w:type="spellEnd"/>
          </w:p>
        </w:tc>
        <w:tc>
          <w:tcPr>
            <w:tcW w:w="1054" w:type="pct"/>
            <w:vMerge w:val="restart"/>
            <w:tcBorders>
              <w:top w:val="nil"/>
              <w:left w:val="nil"/>
              <w:bottom w:val="nil"/>
              <w:right w:val="nil"/>
            </w:tcBorders>
            <w:tcMar>
              <w:top w:w="15" w:type="dxa"/>
              <w:left w:w="15" w:type="dxa"/>
              <w:bottom w:w="15" w:type="dxa"/>
              <w:right w:w="15" w:type="dxa"/>
            </w:tcMar>
            <w:hideMark/>
          </w:tcPr>
          <w:p w14:paraId="2B61DA6C"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Social sciences</w:t>
            </w:r>
          </w:p>
        </w:tc>
        <w:tc>
          <w:tcPr>
            <w:tcW w:w="3024" w:type="pct"/>
            <w:tcBorders>
              <w:top w:val="nil"/>
              <w:left w:val="nil"/>
              <w:bottom w:val="nil"/>
              <w:right w:val="nil"/>
            </w:tcBorders>
            <w:tcMar>
              <w:top w:w="15" w:type="dxa"/>
              <w:left w:w="15" w:type="dxa"/>
              <w:bottom w:w="15" w:type="dxa"/>
              <w:right w:w="15" w:type="dxa"/>
            </w:tcMar>
            <w:hideMark/>
          </w:tcPr>
          <w:p w14:paraId="64052857" w14:textId="77777777" w:rsidR="00FE104A" w:rsidRPr="009B5E60" w:rsidRDefault="00FE104A" w:rsidP="00647C96">
            <w:pPr>
              <w:spacing w:after="0" w:line="240" w:lineRule="auto"/>
              <w:rPr>
                <w:rFonts w:ascii="Linux Libertine" w:eastAsia="Times New Roman" w:hAnsi="Linux Libertine" w:cs="Times New Roman"/>
              </w:rPr>
            </w:pPr>
            <w:r w:rsidRPr="009B5E60">
              <w:rPr>
                <w:rFonts w:eastAsia="Times New Roman" w:cs="Times New Roman"/>
              </w:rPr>
              <w:t>- CEPED (Centre Population &amp; Développement-UMR 196-Paris Descartes/INED/IRD), IRD (Institut de Recherche pour le Développement), Paris, France.</w:t>
            </w:r>
          </w:p>
        </w:tc>
      </w:tr>
      <w:tr w:rsidR="00FE104A" w:rsidRPr="00C0501C" w14:paraId="13A242FD" w14:textId="77777777" w:rsidTr="00FE104A">
        <w:trPr>
          <w:tblHeader/>
          <w:jc w:val="center"/>
        </w:trPr>
        <w:tc>
          <w:tcPr>
            <w:tcW w:w="922" w:type="pct"/>
            <w:tcBorders>
              <w:top w:val="nil"/>
              <w:left w:val="nil"/>
              <w:bottom w:val="nil"/>
              <w:right w:val="nil"/>
            </w:tcBorders>
            <w:tcMar>
              <w:top w:w="15" w:type="dxa"/>
              <w:left w:w="15" w:type="dxa"/>
              <w:bottom w:w="15" w:type="dxa"/>
              <w:right w:w="15" w:type="dxa"/>
            </w:tcMar>
            <w:vAlign w:val="center"/>
          </w:tcPr>
          <w:p w14:paraId="7BF68D1F" w14:textId="77777777" w:rsidR="00FE104A" w:rsidRPr="009B5E60" w:rsidRDefault="00FE104A" w:rsidP="00647C96">
            <w:pPr>
              <w:spacing w:after="0" w:line="240" w:lineRule="auto"/>
              <w:rPr>
                <w:rFonts w:ascii="Linux Libertine" w:eastAsia="Times New Roman" w:hAnsi="Linux Libertine" w:cs="Times New Roman"/>
              </w:rPr>
            </w:pPr>
          </w:p>
        </w:tc>
        <w:tc>
          <w:tcPr>
            <w:tcW w:w="0" w:type="auto"/>
            <w:vMerge/>
            <w:tcBorders>
              <w:top w:val="nil"/>
              <w:left w:val="nil"/>
              <w:bottom w:val="nil"/>
              <w:right w:val="nil"/>
            </w:tcBorders>
            <w:vAlign w:val="center"/>
            <w:hideMark/>
          </w:tcPr>
          <w:p w14:paraId="3C90E848" w14:textId="77777777" w:rsidR="00FE104A" w:rsidRPr="009B5E60" w:rsidRDefault="00FE104A" w:rsidP="00647C96">
            <w:pPr>
              <w:spacing w:after="0" w:line="240" w:lineRule="auto"/>
              <w:rPr>
                <w:rFonts w:ascii="Linux Libertine" w:eastAsia="Times New Roman" w:hAnsi="Linux Libertine" w:cs="Times New Roman"/>
              </w:rPr>
            </w:pPr>
          </w:p>
        </w:tc>
        <w:tc>
          <w:tcPr>
            <w:tcW w:w="3024" w:type="pct"/>
            <w:tcBorders>
              <w:top w:val="nil"/>
              <w:left w:val="nil"/>
              <w:bottom w:val="nil"/>
              <w:right w:val="nil"/>
            </w:tcBorders>
            <w:tcMar>
              <w:top w:w="15" w:type="dxa"/>
              <w:left w:w="15" w:type="dxa"/>
              <w:bottom w:w="15" w:type="dxa"/>
              <w:right w:w="15" w:type="dxa"/>
            </w:tcMar>
            <w:hideMark/>
          </w:tcPr>
          <w:p w14:paraId="1E2BDBF7"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 Africa Centre for Health and Population Studies, University of KwaZulu-Natal, South Africa</w:t>
            </w:r>
          </w:p>
        </w:tc>
      </w:tr>
      <w:tr w:rsidR="00FE104A" w:rsidRPr="00C0501C" w14:paraId="2E2AC62D" w14:textId="77777777" w:rsidTr="00FE104A">
        <w:trPr>
          <w:tblHeader/>
          <w:jc w:val="center"/>
        </w:trPr>
        <w:tc>
          <w:tcPr>
            <w:tcW w:w="922" w:type="pct"/>
            <w:tcBorders>
              <w:top w:val="nil"/>
              <w:left w:val="nil"/>
              <w:bottom w:val="nil"/>
              <w:right w:val="nil"/>
            </w:tcBorders>
            <w:tcMar>
              <w:top w:w="15" w:type="dxa"/>
              <w:left w:w="15" w:type="dxa"/>
              <w:bottom w:w="15" w:type="dxa"/>
              <w:right w:w="15" w:type="dxa"/>
            </w:tcMar>
            <w:hideMark/>
          </w:tcPr>
          <w:p w14:paraId="52F0967C"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 xml:space="preserve">France </w:t>
            </w:r>
            <w:proofErr w:type="spellStart"/>
            <w:r w:rsidRPr="009B5E60">
              <w:rPr>
                <w:rFonts w:eastAsia="Times New Roman" w:cs="Times New Roman"/>
                <w:lang w:val="en-GB"/>
              </w:rPr>
              <w:t>Lert</w:t>
            </w:r>
            <w:proofErr w:type="spellEnd"/>
          </w:p>
        </w:tc>
        <w:tc>
          <w:tcPr>
            <w:tcW w:w="1054" w:type="pct"/>
            <w:vMerge w:val="restart"/>
            <w:tcBorders>
              <w:top w:val="nil"/>
              <w:left w:val="nil"/>
              <w:bottom w:val="nil"/>
              <w:right w:val="nil"/>
            </w:tcBorders>
            <w:tcMar>
              <w:top w:w="15" w:type="dxa"/>
              <w:left w:w="15" w:type="dxa"/>
              <w:bottom w:w="15" w:type="dxa"/>
              <w:right w:w="15" w:type="dxa"/>
            </w:tcMar>
            <w:hideMark/>
          </w:tcPr>
          <w:p w14:paraId="72CA0430"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Social Sciences</w:t>
            </w:r>
          </w:p>
        </w:tc>
        <w:tc>
          <w:tcPr>
            <w:tcW w:w="3024" w:type="pct"/>
            <w:tcBorders>
              <w:top w:val="nil"/>
              <w:left w:val="nil"/>
              <w:bottom w:val="nil"/>
              <w:right w:val="nil"/>
            </w:tcBorders>
            <w:tcMar>
              <w:top w:w="15" w:type="dxa"/>
              <w:left w:w="15" w:type="dxa"/>
              <w:bottom w:w="15" w:type="dxa"/>
              <w:right w:w="15" w:type="dxa"/>
            </w:tcMar>
            <w:hideMark/>
          </w:tcPr>
          <w:p w14:paraId="4B0F89EA"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 INSERM U1018, CESP, Epidemiology of Occupational and Social Determinants of Health, Villejuif, France</w:t>
            </w:r>
          </w:p>
        </w:tc>
      </w:tr>
      <w:tr w:rsidR="00FE104A" w:rsidRPr="009B5E60" w14:paraId="74C8E1D1" w14:textId="77777777" w:rsidTr="00FE104A">
        <w:trPr>
          <w:tblHeader/>
          <w:jc w:val="center"/>
        </w:trPr>
        <w:tc>
          <w:tcPr>
            <w:tcW w:w="922" w:type="pct"/>
            <w:tcBorders>
              <w:top w:val="nil"/>
              <w:left w:val="nil"/>
              <w:bottom w:val="nil"/>
              <w:right w:val="nil"/>
            </w:tcBorders>
            <w:tcMar>
              <w:top w:w="15" w:type="dxa"/>
              <w:left w:w="15" w:type="dxa"/>
              <w:bottom w:w="15" w:type="dxa"/>
              <w:right w:w="15" w:type="dxa"/>
            </w:tcMar>
            <w:vAlign w:val="center"/>
          </w:tcPr>
          <w:p w14:paraId="3A0182F7" w14:textId="77777777" w:rsidR="00FE104A" w:rsidRPr="009B5E60" w:rsidRDefault="00FE104A" w:rsidP="00647C96">
            <w:pPr>
              <w:spacing w:after="0" w:line="240" w:lineRule="auto"/>
              <w:rPr>
                <w:rFonts w:ascii="Linux Libertine" w:eastAsia="Times New Roman" w:hAnsi="Linux Libertine" w:cs="Times New Roman"/>
                <w:lang w:val="en-GB"/>
              </w:rPr>
            </w:pPr>
          </w:p>
        </w:tc>
        <w:tc>
          <w:tcPr>
            <w:tcW w:w="0" w:type="auto"/>
            <w:vMerge/>
            <w:tcBorders>
              <w:top w:val="nil"/>
              <w:left w:val="nil"/>
              <w:bottom w:val="nil"/>
              <w:right w:val="nil"/>
            </w:tcBorders>
            <w:vAlign w:val="center"/>
            <w:hideMark/>
          </w:tcPr>
          <w:p w14:paraId="670A16AB" w14:textId="77777777" w:rsidR="00FE104A" w:rsidRPr="009B5E60" w:rsidRDefault="00FE104A" w:rsidP="00647C96">
            <w:pPr>
              <w:spacing w:after="0" w:line="240" w:lineRule="auto"/>
              <w:rPr>
                <w:rFonts w:ascii="Linux Libertine" w:eastAsia="Times New Roman" w:hAnsi="Linux Libertine" w:cs="Times New Roman"/>
                <w:lang w:val="en-GB"/>
              </w:rPr>
            </w:pPr>
          </w:p>
        </w:tc>
        <w:tc>
          <w:tcPr>
            <w:tcW w:w="3024" w:type="pct"/>
            <w:tcBorders>
              <w:top w:val="nil"/>
              <w:left w:val="nil"/>
              <w:bottom w:val="nil"/>
              <w:right w:val="nil"/>
            </w:tcBorders>
            <w:tcMar>
              <w:top w:w="15" w:type="dxa"/>
              <w:left w:w="15" w:type="dxa"/>
              <w:bottom w:w="15" w:type="dxa"/>
              <w:right w:w="15" w:type="dxa"/>
            </w:tcMar>
            <w:hideMark/>
          </w:tcPr>
          <w:p w14:paraId="09148F44" w14:textId="77777777" w:rsidR="00FE104A" w:rsidRPr="00C0501C" w:rsidRDefault="00FE104A" w:rsidP="00647C96">
            <w:pPr>
              <w:spacing w:after="0" w:line="240" w:lineRule="auto"/>
              <w:rPr>
                <w:rFonts w:ascii="Linux Libertine" w:eastAsia="Times New Roman" w:hAnsi="Linux Libertine" w:cs="Times New Roman"/>
              </w:rPr>
            </w:pPr>
            <w:r w:rsidRPr="00C0501C">
              <w:rPr>
                <w:rFonts w:eastAsia="Times New Roman" w:cs="Times New Roman"/>
              </w:rPr>
              <w:t>- University of Versailles Saint-Quentin, UMRS 1018, Villejuif, France</w:t>
            </w:r>
          </w:p>
        </w:tc>
      </w:tr>
      <w:tr w:rsidR="00FE104A" w:rsidRPr="00C0501C" w14:paraId="40D6F3A6" w14:textId="77777777" w:rsidTr="00FE104A">
        <w:trPr>
          <w:tblHeader/>
          <w:jc w:val="center"/>
        </w:trPr>
        <w:tc>
          <w:tcPr>
            <w:tcW w:w="922" w:type="pct"/>
            <w:tcBorders>
              <w:top w:val="nil"/>
              <w:left w:val="nil"/>
              <w:bottom w:val="nil"/>
              <w:right w:val="nil"/>
            </w:tcBorders>
            <w:tcMar>
              <w:top w:w="15" w:type="dxa"/>
              <w:left w:w="15" w:type="dxa"/>
              <w:bottom w:w="15" w:type="dxa"/>
              <w:right w:w="15" w:type="dxa"/>
            </w:tcMar>
            <w:hideMark/>
          </w:tcPr>
          <w:p w14:paraId="598BFF04"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 xml:space="preserve">Richard </w:t>
            </w:r>
            <w:proofErr w:type="spellStart"/>
            <w:r w:rsidRPr="009B5E60">
              <w:rPr>
                <w:rFonts w:eastAsia="Times New Roman" w:cs="Times New Roman"/>
                <w:lang w:val="en-GB"/>
              </w:rPr>
              <w:t>Lessells</w:t>
            </w:r>
            <w:proofErr w:type="spellEnd"/>
          </w:p>
        </w:tc>
        <w:tc>
          <w:tcPr>
            <w:tcW w:w="1054" w:type="pct"/>
            <w:tcBorders>
              <w:top w:val="nil"/>
              <w:left w:val="nil"/>
              <w:bottom w:val="nil"/>
              <w:right w:val="nil"/>
            </w:tcBorders>
            <w:tcMar>
              <w:top w:w="15" w:type="dxa"/>
              <w:left w:w="15" w:type="dxa"/>
              <w:bottom w:w="15" w:type="dxa"/>
              <w:right w:w="15" w:type="dxa"/>
            </w:tcMar>
            <w:hideMark/>
          </w:tcPr>
          <w:p w14:paraId="6AC33277"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Adult medicine</w:t>
            </w:r>
          </w:p>
        </w:tc>
        <w:tc>
          <w:tcPr>
            <w:tcW w:w="3024" w:type="pct"/>
            <w:tcBorders>
              <w:top w:val="nil"/>
              <w:left w:val="nil"/>
              <w:bottom w:val="nil"/>
              <w:right w:val="nil"/>
            </w:tcBorders>
            <w:tcMar>
              <w:top w:w="15" w:type="dxa"/>
              <w:left w:w="15" w:type="dxa"/>
              <w:bottom w:w="15" w:type="dxa"/>
              <w:right w:w="15" w:type="dxa"/>
            </w:tcMar>
            <w:hideMark/>
          </w:tcPr>
          <w:p w14:paraId="5D73DC4A"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 London School of Hygiene and Tropical Medicine, UK</w:t>
            </w:r>
          </w:p>
        </w:tc>
      </w:tr>
      <w:tr w:rsidR="00FE104A" w:rsidRPr="00C0501C" w14:paraId="3A6E5FA5" w14:textId="77777777" w:rsidTr="00FE104A">
        <w:trPr>
          <w:tblHeader/>
          <w:jc w:val="center"/>
        </w:trPr>
        <w:tc>
          <w:tcPr>
            <w:tcW w:w="922" w:type="pct"/>
            <w:tcBorders>
              <w:top w:val="nil"/>
              <w:left w:val="nil"/>
              <w:bottom w:val="nil"/>
              <w:right w:val="nil"/>
            </w:tcBorders>
            <w:tcMar>
              <w:top w:w="15" w:type="dxa"/>
              <w:left w:w="15" w:type="dxa"/>
              <w:bottom w:w="15" w:type="dxa"/>
              <w:right w:w="15" w:type="dxa"/>
            </w:tcMar>
            <w:hideMark/>
          </w:tcPr>
          <w:p w14:paraId="114E0F4F" w14:textId="77777777" w:rsidR="00FE104A" w:rsidRPr="009B5E60" w:rsidRDefault="00FE104A" w:rsidP="00647C96">
            <w:pPr>
              <w:spacing w:after="0" w:line="240" w:lineRule="auto"/>
              <w:rPr>
                <w:rFonts w:ascii="Linux Libertine" w:eastAsia="Times New Roman" w:hAnsi="Linux Libertine" w:cs="Times New Roman"/>
                <w:lang w:val="en-GB"/>
              </w:rPr>
            </w:pPr>
            <w:proofErr w:type="spellStart"/>
            <w:r w:rsidRPr="009B5E60">
              <w:rPr>
                <w:rFonts w:eastAsia="Times New Roman" w:cs="Times New Roman"/>
                <w:lang w:val="en-GB"/>
              </w:rPr>
              <w:t>Thembisa</w:t>
            </w:r>
            <w:proofErr w:type="spellEnd"/>
            <w:r w:rsidRPr="009B5E60">
              <w:rPr>
                <w:rFonts w:eastAsia="Times New Roman" w:cs="Times New Roman"/>
                <w:lang w:val="en-GB"/>
              </w:rPr>
              <w:t xml:space="preserve"> </w:t>
            </w:r>
            <w:proofErr w:type="spellStart"/>
            <w:r w:rsidRPr="009B5E60">
              <w:rPr>
                <w:rFonts w:eastAsia="Times New Roman" w:cs="Times New Roman"/>
                <w:lang w:val="en-GB"/>
              </w:rPr>
              <w:t>Makowa</w:t>
            </w:r>
            <w:proofErr w:type="spellEnd"/>
          </w:p>
        </w:tc>
        <w:tc>
          <w:tcPr>
            <w:tcW w:w="1054" w:type="pct"/>
            <w:tcBorders>
              <w:top w:val="nil"/>
              <w:left w:val="nil"/>
              <w:bottom w:val="nil"/>
              <w:right w:val="nil"/>
            </w:tcBorders>
            <w:tcMar>
              <w:top w:w="15" w:type="dxa"/>
              <w:left w:w="15" w:type="dxa"/>
              <w:bottom w:w="15" w:type="dxa"/>
              <w:right w:w="15" w:type="dxa"/>
            </w:tcMar>
            <w:hideMark/>
          </w:tcPr>
          <w:p w14:paraId="7AAE01AB"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Field operations</w:t>
            </w:r>
          </w:p>
        </w:tc>
        <w:tc>
          <w:tcPr>
            <w:tcW w:w="3024" w:type="pct"/>
            <w:tcBorders>
              <w:top w:val="nil"/>
              <w:left w:val="nil"/>
              <w:bottom w:val="nil"/>
              <w:right w:val="nil"/>
            </w:tcBorders>
            <w:tcMar>
              <w:top w:w="15" w:type="dxa"/>
              <w:left w:w="15" w:type="dxa"/>
              <w:bottom w:w="15" w:type="dxa"/>
              <w:right w:w="15" w:type="dxa"/>
            </w:tcMar>
            <w:hideMark/>
          </w:tcPr>
          <w:p w14:paraId="0082F144"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 Africa Centre for Health and Population Studies, University of KwaZulu-Natal, South Africa</w:t>
            </w:r>
          </w:p>
        </w:tc>
      </w:tr>
      <w:tr w:rsidR="00FE104A" w:rsidRPr="009B5E60" w14:paraId="29D8A42E" w14:textId="77777777" w:rsidTr="00FE104A">
        <w:trPr>
          <w:tblHeader/>
          <w:jc w:val="center"/>
        </w:trPr>
        <w:tc>
          <w:tcPr>
            <w:tcW w:w="922" w:type="pct"/>
            <w:tcBorders>
              <w:top w:val="nil"/>
              <w:left w:val="nil"/>
              <w:bottom w:val="nil"/>
              <w:right w:val="nil"/>
            </w:tcBorders>
            <w:tcMar>
              <w:top w:w="15" w:type="dxa"/>
              <w:left w:w="15" w:type="dxa"/>
              <w:bottom w:w="15" w:type="dxa"/>
              <w:right w:w="15" w:type="dxa"/>
            </w:tcMar>
            <w:hideMark/>
          </w:tcPr>
          <w:p w14:paraId="375821A6"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Anne-Geneviève Marcelin</w:t>
            </w:r>
          </w:p>
        </w:tc>
        <w:tc>
          <w:tcPr>
            <w:tcW w:w="1054" w:type="pct"/>
            <w:tcBorders>
              <w:top w:val="nil"/>
              <w:left w:val="nil"/>
              <w:bottom w:val="nil"/>
              <w:right w:val="nil"/>
            </w:tcBorders>
            <w:tcMar>
              <w:top w:w="15" w:type="dxa"/>
              <w:left w:w="15" w:type="dxa"/>
              <w:bottom w:w="15" w:type="dxa"/>
              <w:right w:w="15" w:type="dxa"/>
            </w:tcMar>
            <w:hideMark/>
          </w:tcPr>
          <w:p w14:paraId="4B0FA10A"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Virology</w:t>
            </w:r>
          </w:p>
        </w:tc>
        <w:tc>
          <w:tcPr>
            <w:tcW w:w="3024" w:type="pct"/>
            <w:tcBorders>
              <w:top w:val="nil"/>
              <w:left w:val="nil"/>
              <w:bottom w:val="nil"/>
              <w:right w:val="nil"/>
            </w:tcBorders>
            <w:tcMar>
              <w:top w:w="15" w:type="dxa"/>
              <w:left w:w="15" w:type="dxa"/>
              <w:bottom w:w="15" w:type="dxa"/>
              <w:right w:w="15" w:type="dxa"/>
            </w:tcMar>
            <w:hideMark/>
          </w:tcPr>
          <w:p w14:paraId="31A1DE44"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 xml:space="preserve">- Department of virology, </w:t>
            </w:r>
            <w:proofErr w:type="spellStart"/>
            <w:r w:rsidRPr="009B5E60">
              <w:rPr>
                <w:rFonts w:eastAsia="Times New Roman" w:cs="Times New Roman"/>
                <w:lang w:val="en-GB"/>
              </w:rPr>
              <w:t>Hôpital</w:t>
            </w:r>
            <w:proofErr w:type="spellEnd"/>
            <w:r w:rsidRPr="009B5E60">
              <w:rPr>
                <w:rFonts w:eastAsia="Times New Roman" w:cs="Times New Roman"/>
                <w:lang w:val="en-GB"/>
              </w:rPr>
              <w:t xml:space="preserve"> </w:t>
            </w:r>
            <w:proofErr w:type="spellStart"/>
            <w:r w:rsidRPr="009B5E60">
              <w:rPr>
                <w:rFonts w:eastAsia="Times New Roman" w:cs="Times New Roman"/>
                <w:lang w:val="en-GB"/>
              </w:rPr>
              <w:t>Pitié-Salpétrière</w:t>
            </w:r>
            <w:proofErr w:type="spellEnd"/>
            <w:r w:rsidRPr="009B5E60">
              <w:rPr>
                <w:rFonts w:eastAsia="Times New Roman" w:cs="Times New Roman"/>
                <w:lang w:val="en-GB"/>
              </w:rPr>
              <w:t>, Paris, France</w:t>
            </w:r>
          </w:p>
        </w:tc>
      </w:tr>
      <w:tr w:rsidR="00FE104A" w:rsidRPr="009B5E60" w14:paraId="12798D4C" w14:textId="77777777" w:rsidTr="00FE104A">
        <w:trPr>
          <w:tblHeader/>
          <w:jc w:val="center"/>
        </w:trPr>
        <w:tc>
          <w:tcPr>
            <w:tcW w:w="922" w:type="pct"/>
            <w:tcBorders>
              <w:top w:val="nil"/>
              <w:left w:val="nil"/>
              <w:bottom w:val="nil"/>
              <w:right w:val="nil"/>
            </w:tcBorders>
            <w:tcMar>
              <w:top w:w="15" w:type="dxa"/>
              <w:left w:w="15" w:type="dxa"/>
              <w:bottom w:w="15" w:type="dxa"/>
              <w:right w:w="15" w:type="dxa"/>
            </w:tcMar>
            <w:hideMark/>
          </w:tcPr>
          <w:p w14:paraId="771F4B81"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Laura March</w:t>
            </w:r>
          </w:p>
        </w:tc>
        <w:tc>
          <w:tcPr>
            <w:tcW w:w="1054" w:type="pct"/>
            <w:vMerge w:val="restart"/>
            <w:tcBorders>
              <w:top w:val="nil"/>
              <w:left w:val="nil"/>
              <w:bottom w:val="nil"/>
              <w:right w:val="nil"/>
            </w:tcBorders>
            <w:tcMar>
              <w:top w:w="15" w:type="dxa"/>
              <w:left w:w="15" w:type="dxa"/>
              <w:bottom w:w="15" w:type="dxa"/>
              <w:right w:w="15" w:type="dxa"/>
            </w:tcMar>
            <w:hideMark/>
          </w:tcPr>
          <w:p w14:paraId="06A0890E"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Health economics</w:t>
            </w:r>
          </w:p>
        </w:tc>
        <w:tc>
          <w:tcPr>
            <w:tcW w:w="3024" w:type="pct"/>
            <w:tcBorders>
              <w:top w:val="nil"/>
              <w:left w:val="nil"/>
              <w:bottom w:val="nil"/>
              <w:right w:val="nil"/>
            </w:tcBorders>
            <w:tcMar>
              <w:top w:w="15" w:type="dxa"/>
              <w:left w:w="15" w:type="dxa"/>
              <w:bottom w:w="15" w:type="dxa"/>
              <w:right w:w="15" w:type="dxa"/>
            </w:tcMar>
            <w:hideMark/>
          </w:tcPr>
          <w:p w14:paraId="57B694DB" w14:textId="77777777" w:rsidR="00FE104A" w:rsidRPr="009B5E60" w:rsidRDefault="00FE104A" w:rsidP="00647C96">
            <w:pPr>
              <w:spacing w:after="0" w:line="240" w:lineRule="auto"/>
              <w:rPr>
                <w:rFonts w:ascii="Linux Libertine" w:eastAsia="Times New Roman" w:hAnsi="Linux Libertine" w:cs="Times New Roman"/>
              </w:rPr>
            </w:pPr>
            <w:r w:rsidRPr="009B5E60">
              <w:rPr>
                <w:rFonts w:eastAsia="Times New Roman" w:cs="Times New Roman"/>
              </w:rPr>
              <w:t>- INSERM, UMR912 (SESSTIM), Marseille, France</w:t>
            </w:r>
          </w:p>
        </w:tc>
      </w:tr>
      <w:tr w:rsidR="00FE104A" w:rsidRPr="009B5E60" w14:paraId="15B9F747" w14:textId="77777777" w:rsidTr="00FE104A">
        <w:trPr>
          <w:tblHeader/>
          <w:jc w:val="center"/>
        </w:trPr>
        <w:tc>
          <w:tcPr>
            <w:tcW w:w="922" w:type="pct"/>
            <w:tcBorders>
              <w:top w:val="nil"/>
              <w:left w:val="nil"/>
              <w:bottom w:val="nil"/>
              <w:right w:val="nil"/>
            </w:tcBorders>
            <w:tcMar>
              <w:top w:w="15" w:type="dxa"/>
              <w:left w:w="15" w:type="dxa"/>
              <w:bottom w:w="15" w:type="dxa"/>
              <w:right w:w="15" w:type="dxa"/>
            </w:tcMar>
            <w:vAlign w:val="center"/>
          </w:tcPr>
          <w:p w14:paraId="5C2E5A20" w14:textId="77777777" w:rsidR="00FE104A" w:rsidRPr="009B5E60" w:rsidRDefault="00FE104A" w:rsidP="00647C96">
            <w:pPr>
              <w:spacing w:after="0" w:line="240" w:lineRule="auto"/>
              <w:rPr>
                <w:rFonts w:ascii="Linux Libertine" w:eastAsia="Times New Roman" w:hAnsi="Linux Libertine" w:cs="Times New Roman"/>
              </w:rPr>
            </w:pPr>
          </w:p>
        </w:tc>
        <w:tc>
          <w:tcPr>
            <w:tcW w:w="0" w:type="auto"/>
            <w:vMerge/>
            <w:tcBorders>
              <w:top w:val="nil"/>
              <w:left w:val="nil"/>
              <w:bottom w:val="nil"/>
              <w:right w:val="nil"/>
            </w:tcBorders>
            <w:vAlign w:val="center"/>
            <w:hideMark/>
          </w:tcPr>
          <w:p w14:paraId="79445C55" w14:textId="77777777" w:rsidR="00FE104A" w:rsidRPr="009B5E60" w:rsidRDefault="00FE104A" w:rsidP="00647C96">
            <w:pPr>
              <w:spacing w:after="0" w:line="240" w:lineRule="auto"/>
              <w:rPr>
                <w:rFonts w:ascii="Linux Libertine" w:eastAsia="Times New Roman" w:hAnsi="Linux Libertine" w:cs="Times New Roman"/>
              </w:rPr>
            </w:pPr>
          </w:p>
        </w:tc>
        <w:tc>
          <w:tcPr>
            <w:tcW w:w="3024" w:type="pct"/>
            <w:tcBorders>
              <w:top w:val="nil"/>
              <w:left w:val="nil"/>
              <w:bottom w:val="nil"/>
              <w:right w:val="nil"/>
            </w:tcBorders>
            <w:tcMar>
              <w:top w:w="15" w:type="dxa"/>
              <w:left w:w="15" w:type="dxa"/>
              <w:bottom w:w="15" w:type="dxa"/>
              <w:right w:w="15" w:type="dxa"/>
            </w:tcMar>
            <w:hideMark/>
          </w:tcPr>
          <w:p w14:paraId="4E97197F" w14:textId="77777777" w:rsidR="00FE104A" w:rsidRPr="009B5E60" w:rsidRDefault="00FE104A" w:rsidP="00647C96">
            <w:pPr>
              <w:spacing w:after="0" w:line="240" w:lineRule="auto"/>
              <w:rPr>
                <w:rFonts w:ascii="Linux Libertine" w:eastAsia="Times New Roman" w:hAnsi="Linux Libertine" w:cs="Times New Roman"/>
              </w:rPr>
            </w:pPr>
            <w:r w:rsidRPr="009B5E60">
              <w:rPr>
                <w:rFonts w:eastAsia="Times New Roman" w:cs="Times New Roman"/>
              </w:rPr>
              <w:t>- Aix Marseille Université, UMR_S912, IRD, Marseille, France</w:t>
            </w:r>
          </w:p>
        </w:tc>
      </w:tr>
      <w:tr w:rsidR="00FE104A" w:rsidRPr="009B5E60" w14:paraId="1648E447" w14:textId="77777777" w:rsidTr="00FE104A">
        <w:trPr>
          <w:tblHeader/>
          <w:jc w:val="center"/>
        </w:trPr>
        <w:tc>
          <w:tcPr>
            <w:tcW w:w="922" w:type="pct"/>
            <w:tcBorders>
              <w:top w:val="nil"/>
              <w:left w:val="nil"/>
              <w:bottom w:val="nil"/>
              <w:right w:val="nil"/>
            </w:tcBorders>
            <w:tcMar>
              <w:top w:w="15" w:type="dxa"/>
              <w:left w:w="15" w:type="dxa"/>
              <w:bottom w:w="15" w:type="dxa"/>
              <w:right w:w="15" w:type="dxa"/>
            </w:tcMar>
            <w:vAlign w:val="center"/>
          </w:tcPr>
          <w:p w14:paraId="1A5025FA" w14:textId="77777777" w:rsidR="00FE104A" w:rsidRPr="009B5E60" w:rsidRDefault="00FE104A" w:rsidP="00647C96">
            <w:pPr>
              <w:spacing w:after="0" w:line="240" w:lineRule="auto"/>
              <w:rPr>
                <w:rFonts w:ascii="Linux Libertine" w:eastAsia="Times New Roman" w:hAnsi="Linux Libertine" w:cs="Times New Roman"/>
              </w:rPr>
            </w:pPr>
          </w:p>
        </w:tc>
        <w:tc>
          <w:tcPr>
            <w:tcW w:w="0" w:type="auto"/>
            <w:vMerge/>
            <w:tcBorders>
              <w:top w:val="nil"/>
              <w:left w:val="nil"/>
              <w:bottom w:val="nil"/>
              <w:right w:val="nil"/>
            </w:tcBorders>
            <w:vAlign w:val="center"/>
            <w:hideMark/>
          </w:tcPr>
          <w:p w14:paraId="0FCDB0BB" w14:textId="77777777" w:rsidR="00FE104A" w:rsidRPr="009B5E60" w:rsidRDefault="00FE104A" w:rsidP="00647C96">
            <w:pPr>
              <w:spacing w:after="0" w:line="240" w:lineRule="auto"/>
              <w:rPr>
                <w:rFonts w:ascii="Linux Libertine" w:eastAsia="Times New Roman" w:hAnsi="Linux Libertine" w:cs="Times New Roman"/>
              </w:rPr>
            </w:pPr>
          </w:p>
        </w:tc>
        <w:tc>
          <w:tcPr>
            <w:tcW w:w="3024" w:type="pct"/>
            <w:tcBorders>
              <w:top w:val="nil"/>
              <w:left w:val="nil"/>
              <w:bottom w:val="nil"/>
              <w:right w:val="nil"/>
            </w:tcBorders>
            <w:tcMar>
              <w:top w:w="15" w:type="dxa"/>
              <w:left w:w="15" w:type="dxa"/>
              <w:bottom w:w="15" w:type="dxa"/>
              <w:right w:w="15" w:type="dxa"/>
            </w:tcMar>
            <w:hideMark/>
          </w:tcPr>
          <w:p w14:paraId="61019F4B" w14:textId="77777777" w:rsidR="00FE104A" w:rsidRPr="009B5E60" w:rsidRDefault="00FE104A" w:rsidP="00647C96">
            <w:pPr>
              <w:spacing w:after="0" w:line="240" w:lineRule="auto"/>
              <w:rPr>
                <w:rFonts w:ascii="Linux Libertine" w:eastAsia="Times New Roman" w:hAnsi="Linux Libertine" w:cs="Times New Roman"/>
              </w:rPr>
            </w:pPr>
            <w:r w:rsidRPr="009B5E60">
              <w:rPr>
                <w:rFonts w:eastAsia="Times New Roman" w:cs="Times New Roman"/>
              </w:rPr>
              <w:t>- ORS PACA, Observatoire Régional de la Santé Provence-Alpes-Côte d’Azur, Marseille, France</w:t>
            </w:r>
          </w:p>
        </w:tc>
      </w:tr>
      <w:tr w:rsidR="00FE104A" w:rsidRPr="00C0501C" w14:paraId="04BF9ED9" w14:textId="77777777" w:rsidTr="00FE104A">
        <w:trPr>
          <w:tblHeader/>
          <w:jc w:val="center"/>
        </w:trPr>
        <w:tc>
          <w:tcPr>
            <w:tcW w:w="922" w:type="pct"/>
            <w:tcBorders>
              <w:top w:val="nil"/>
              <w:left w:val="nil"/>
              <w:bottom w:val="nil"/>
              <w:right w:val="nil"/>
            </w:tcBorders>
            <w:tcMar>
              <w:top w:w="15" w:type="dxa"/>
              <w:left w:w="15" w:type="dxa"/>
              <w:bottom w:w="15" w:type="dxa"/>
              <w:right w:w="15" w:type="dxa"/>
            </w:tcMar>
            <w:hideMark/>
          </w:tcPr>
          <w:p w14:paraId="056A3E14"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Nuala McGrath</w:t>
            </w:r>
          </w:p>
        </w:tc>
        <w:tc>
          <w:tcPr>
            <w:tcW w:w="1054" w:type="pct"/>
            <w:tcBorders>
              <w:top w:val="nil"/>
              <w:left w:val="nil"/>
              <w:bottom w:val="nil"/>
              <w:right w:val="nil"/>
            </w:tcBorders>
            <w:tcMar>
              <w:top w:w="15" w:type="dxa"/>
              <w:left w:w="15" w:type="dxa"/>
              <w:bottom w:w="15" w:type="dxa"/>
              <w:right w:w="15" w:type="dxa"/>
            </w:tcMar>
            <w:hideMark/>
          </w:tcPr>
          <w:p w14:paraId="57DC4747"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Epidemiology/Social sciences</w:t>
            </w:r>
          </w:p>
        </w:tc>
        <w:tc>
          <w:tcPr>
            <w:tcW w:w="3024" w:type="pct"/>
            <w:tcBorders>
              <w:top w:val="nil"/>
              <w:left w:val="nil"/>
              <w:bottom w:val="nil"/>
              <w:right w:val="nil"/>
            </w:tcBorders>
            <w:tcMar>
              <w:top w:w="15" w:type="dxa"/>
              <w:left w:w="15" w:type="dxa"/>
              <w:bottom w:w="15" w:type="dxa"/>
              <w:right w:w="15" w:type="dxa"/>
            </w:tcMar>
            <w:hideMark/>
          </w:tcPr>
          <w:p w14:paraId="38A7499B" w14:textId="77777777" w:rsidR="00FE104A" w:rsidRPr="009B5E60" w:rsidRDefault="00FE104A" w:rsidP="00647C96">
            <w:pPr>
              <w:spacing w:after="0" w:line="240" w:lineRule="auto"/>
              <w:rPr>
                <w:rFonts w:ascii="Linux Libertine" w:hAnsi="Linux Libertine"/>
                <w:lang w:val="en-US"/>
              </w:rPr>
            </w:pPr>
            <w:r w:rsidRPr="009B5E60">
              <w:rPr>
                <w:rFonts w:eastAsia="Times New Roman" w:cs="Times New Roman"/>
                <w:lang w:val="en-GB"/>
              </w:rPr>
              <w:t>- Academic Unit of Primary Care and Population Sciences, and Department of Social statistics and Demography, University of Southampton, United Kingdom</w:t>
            </w:r>
          </w:p>
        </w:tc>
      </w:tr>
      <w:tr w:rsidR="00FE104A" w:rsidRPr="00C0501C" w14:paraId="56DE90C4" w14:textId="77777777" w:rsidTr="00FE104A">
        <w:trPr>
          <w:tblHeader/>
          <w:jc w:val="center"/>
        </w:trPr>
        <w:tc>
          <w:tcPr>
            <w:tcW w:w="922" w:type="pct"/>
            <w:tcBorders>
              <w:top w:val="nil"/>
              <w:left w:val="nil"/>
              <w:bottom w:val="nil"/>
              <w:right w:val="nil"/>
            </w:tcBorders>
            <w:tcMar>
              <w:top w:w="15" w:type="dxa"/>
              <w:left w:w="15" w:type="dxa"/>
              <w:bottom w:w="15" w:type="dxa"/>
              <w:right w:w="15" w:type="dxa"/>
            </w:tcMar>
            <w:hideMark/>
          </w:tcPr>
          <w:p w14:paraId="463D8EA6" w14:textId="77777777" w:rsidR="00FE104A" w:rsidRPr="009B5E60" w:rsidRDefault="00FE104A" w:rsidP="00647C96">
            <w:pPr>
              <w:spacing w:after="0" w:line="240" w:lineRule="auto"/>
              <w:rPr>
                <w:rFonts w:ascii="Linux Libertine" w:eastAsia="Times New Roman" w:hAnsi="Linux Libertine" w:cs="Times New Roman"/>
                <w:lang w:val="en-GB"/>
              </w:rPr>
            </w:pPr>
            <w:proofErr w:type="spellStart"/>
            <w:r w:rsidRPr="009B5E60">
              <w:rPr>
                <w:rFonts w:eastAsia="Times New Roman" w:cs="Times New Roman"/>
                <w:lang w:val="en-GB"/>
              </w:rPr>
              <w:t>Kevi</w:t>
            </w:r>
            <w:proofErr w:type="spellEnd"/>
            <w:r w:rsidRPr="009B5E60">
              <w:rPr>
                <w:rFonts w:eastAsia="Times New Roman" w:cs="Times New Roman"/>
                <w:lang w:val="en-GB"/>
              </w:rPr>
              <w:t xml:space="preserve"> Naidu</w:t>
            </w:r>
          </w:p>
        </w:tc>
        <w:tc>
          <w:tcPr>
            <w:tcW w:w="1054" w:type="pct"/>
            <w:tcBorders>
              <w:top w:val="nil"/>
              <w:left w:val="nil"/>
              <w:bottom w:val="nil"/>
              <w:right w:val="nil"/>
            </w:tcBorders>
            <w:tcMar>
              <w:top w:w="15" w:type="dxa"/>
              <w:left w:w="15" w:type="dxa"/>
              <w:bottom w:w="15" w:type="dxa"/>
              <w:right w:w="15" w:type="dxa"/>
            </w:tcMar>
            <w:hideMark/>
          </w:tcPr>
          <w:p w14:paraId="42964966"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Adult medicine</w:t>
            </w:r>
          </w:p>
        </w:tc>
        <w:tc>
          <w:tcPr>
            <w:tcW w:w="3024" w:type="pct"/>
            <w:tcBorders>
              <w:top w:val="nil"/>
              <w:left w:val="nil"/>
              <w:bottom w:val="nil"/>
              <w:right w:val="nil"/>
            </w:tcBorders>
            <w:tcMar>
              <w:top w:w="15" w:type="dxa"/>
              <w:left w:w="15" w:type="dxa"/>
              <w:bottom w:w="15" w:type="dxa"/>
              <w:right w:w="15" w:type="dxa"/>
            </w:tcMar>
            <w:hideMark/>
          </w:tcPr>
          <w:p w14:paraId="1A8AB8C1"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 Africa Centre for Health and Population Studies, University of KwaZulu-Natal, South Africa</w:t>
            </w:r>
          </w:p>
        </w:tc>
      </w:tr>
      <w:tr w:rsidR="00FE104A" w:rsidRPr="00C0501C" w14:paraId="278C5DF6" w14:textId="77777777" w:rsidTr="00FE104A">
        <w:trPr>
          <w:tblHeader/>
          <w:jc w:val="center"/>
        </w:trPr>
        <w:tc>
          <w:tcPr>
            <w:tcW w:w="922" w:type="pct"/>
            <w:tcBorders>
              <w:top w:val="nil"/>
              <w:left w:val="nil"/>
              <w:bottom w:val="nil"/>
              <w:right w:val="nil"/>
            </w:tcBorders>
            <w:tcMar>
              <w:top w:w="15" w:type="dxa"/>
              <w:left w:w="15" w:type="dxa"/>
              <w:bottom w:w="15" w:type="dxa"/>
              <w:right w:w="15" w:type="dxa"/>
            </w:tcMar>
            <w:hideMark/>
          </w:tcPr>
          <w:p w14:paraId="33648213"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Colin Newell</w:t>
            </w:r>
          </w:p>
        </w:tc>
        <w:tc>
          <w:tcPr>
            <w:tcW w:w="1054" w:type="pct"/>
            <w:tcBorders>
              <w:top w:val="nil"/>
              <w:left w:val="nil"/>
              <w:bottom w:val="nil"/>
              <w:right w:val="nil"/>
            </w:tcBorders>
            <w:tcMar>
              <w:top w:w="15" w:type="dxa"/>
              <w:left w:w="15" w:type="dxa"/>
              <w:bottom w:w="15" w:type="dxa"/>
              <w:right w:w="15" w:type="dxa"/>
            </w:tcMar>
            <w:hideMark/>
          </w:tcPr>
          <w:p w14:paraId="31DEE8B2"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Data management</w:t>
            </w:r>
          </w:p>
        </w:tc>
        <w:tc>
          <w:tcPr>
            <w:tcW w:w="3024" w:type="pct"/>
            <w:tcBorders>
              <w:top w:val="nil"/>
              <w:left w:val="nil"/>
              <w:bottom w:val="nil"/>
              <w:right w:val="nil"/>
            </w:tcBorders>
            <w:tcMar>
              <w:top w:w="15" w:type="dxa"/>
              <w:left w:w="15" w:type="dxa"/>
              <w:bottom w:w="15" w:type="dxa"/>
              <w:right w:w="15" w:type="dxa"/>
            </w:tcMar>
            <w:hideMark/>
          </w:tcPr>
          <w:p w14:paraId="4F91CDAE"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 Africa Centre for Health and Population Studies, University of KwaZulu-Natal, South Africa</w:t>
            </w:r>
          </w:p>
        </w:tc>
      </w:tr>
      <w:tr w:rsidR="00FE104A" w:rsidRPr="00C0501C" w14:paraId="1B47FE76" w14:textId="77777777" w:rsidTr="00FE104A">
        <w:trPr>
          <w:tblHeader/>
          <w:jc w:val="center"/>
        </w:trPr>
        <w:tc>
          <w:tcPr>
            <w:tcW w:w="922" w:type="pct"/>
            <w:tcBorders>
              <w:top w:val="nil"/>
              <w:left w:val="nil"/>
              <w:bottom w:val="nil"/>
              <w:right w:val="nil"/>
            </w:tcBorders>
            <w:tcMar>
              <w:top w:w="15" w:type="dxa"/>
              <w:left w:w="15" w:type="dxa"/>
              <w:bottom w:w="15" w:type="dxa"/>
              <w:right w:w="15" w:type="dxa"/>
            </w:tcMar>
            <w:hideMark/>
          </w:tcPr>
          <w:p w14:paraId="4EFD605C" w14:textId="77777777" w:rsidR="00FE104A" w:rsidRPr="009B5E60" w:rsidRDefault="00FE104A" w:rsidP="00647C96">
            <w:pPr>
              <w:spacing w:after="0" w:line="240" w:lineRule="auto"/>
              <w:rPr>
                <w:rFonts w:ascii="Linux Libertine" w:eastAsia="Times New Roman" w:hAnsi="Linux Libertine" w:cs="Times New Roman"/>
                <w:lang w:val="en-GB"/>
              </w:rPr>
            </w:pPr>
            <w:proofErr w:type="spellStart"/>
            <w:r w:rsidRPr="009B5E60">
              <w:rPr>
                <w:rFonts w:eastAsia="Times New Roman" w:cs="Times New Roman"/>
                <w:lang w:val="en-GB"/>
              </w:rPr>
              <w:t>Nonhlanhla</w:t>
            </w:r>
            <w:proofErr w:type="spellEnd"/>
            <w:r w:rsidRPr="009B5E60">
              <w:rPr>
                <w:rFonts w:eastAsia="Times New Roman" w:cs="Times New Roman"/>
                <w:lang w:val="en-GB"/>
              </w:rPr>
              <w:t xml:space="preserve"> </w:t>
            </w:r>
            <w:proofErr w:type="spellStart"/>
            <w:r w:rsidRPr="009B5E60">
              <w:rPr>
                <w:rFonts w:eastAsia="Times New Roman" w:cs="Times New Roman"/>
                <w:lang w:val="en-GB"/>
              </w:rPr>
              <w:t>Okesola</w:t>
            </w:r>
            <w:proofErr w:type="spellEnd"/>
          </w:p>
        </w:tc>
        <w:tc>
          <w:tcPr>
            <w:tcW w:w="1054" w:type="pct"/>
            <w:tcBorders>
              <w:top w:val="nil"/>
              <w:left w:val="nil"/>
              <w:bottom w:val="nil"/>
              <w:right w:val="nil"/>
            </w:tcBorders>
            <w:tcMar>
              <w:top w:w="15" w:type="dxa"/>
              <w:left w:w="15" w:type="dxa"/>
              <w:bottom w:w="15" w:type="dxa"/>
              <w:right w:w="15" w:type="dxa"/>
            </w:tcMar>
            <w:hideMark/>
          </w:tcPr>
          <w:p w14:paraId="696699E3"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Nurse manager</w:t>
            </w:r>
          </w:p>
        </w:tc>
        <w:tc>
          <w:tcPr>
            <w:tcW w:w="3024" w:type="pct"/>
            <w:tcBorders>
              <w:top w:val="nil"/>
              <w:left w:val="nil"/>
              <w:bottom w:val="nil"/>
              <w:right w:val="nil"/>
            </w:tcBorders>
            <w:tcMar>
              <w:top w:w="15" w:type="dxa"/>
              <w:left w:w="15" w:type="dxa"/>
              <w:bottom w:w="15" w:type="dxa"/>
              <w:right w:w="15" w:type="dxa"/>
            </w:tcMar>
            <w:hideMark/>
          </w:tcPr>
          <w:p w14:paraId="202A8BF5"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 Africa Centre for Health and Population Studies, University of KwaZulu-Natal, South Africa</w:t>
            </w:r>
          </w:p>
        </w:tc>
      </w:tr>
      <w:tr w:rsidR="00FE104A" w:rsidRPr="00C0501C" w14:paraId="09C5F870" w14:textId="77777777" w:rsidTr="00FE104A">
        <w:trPr>
          <w:tblHeader/>
          <w:jc w:val="center"/>
        </w:trPr>
        <w:tc>
          <w:tcPr>
            <w:tcW w:w="922" w:type="pct"/>
            <w:tcBorders>
              <w:top w:val="nil"/>
              <w:left w:val="nil"/>
              <w:bottom w:val="nil"/>
              <w:right w:val="nil"/>
            </w:tcBorders>
            <w:tcMar>
              <w:top w:w="15" w:type="dxa"/>
              <w:left w:w="15" w:type="dxa"/>
              <w:bottom w:w="15" w:type="dxa"/>
              <w:right w:w="15" w:type="dxa"/>
            </w:tcMar>
            <w:hideMark/>
          </w:tcPr>
          <w:p w14:paraId="33F9C125" w14:textId="77777777" w:rsidR="00FE104A" w:rsidRPr="009B5E60" w:rsidRDefault="00FE104A" w:rsidP="00647C96">
            <w:pPr>
              <w:spacing w:after="0" w:line="240" w:lineRule="auto"/>
              <w:rPr>
                <w:rFonts w:ascii="Linux Libertine" w:eastAsia="Times New Roman" w:hAnsi="Linux Libertine" w:cs="Times New Roman"/>
                <w:lang w:val="en-GB"/>
              </w:rPr>
            </w:pPr>
            <w:proofErr w:type="spellStart"/>
            <w:r w:rsidRPr="009B5E60">
              <w:rPr>
                <w:rFonts w:eastAsia="Times New Roman" w:cs="Times New Roman"/>
                <w:lang w:val="en-GB"/>
              </w:rPr>
              <w:t>Tulio</w:t>
            </w:r>
            <w:proofErr w:type="spellEnd"/>
            <w:r w:rsidRPr="009B5E60">
              <w:rPr>
                <w:rFonts w:eastAsia="Times New Roman" w:cs="Times New Roman"/>
                <w:lang w:val="en-GB"/>
              </w:rPr>
              <w:t xml:space="preserve"> de Oliveira</w:t>
            </w:r>
          </w:p>
        </w:tc>
        <w:tc>
          <w:tcPr>
            <w:tcW w:w="1054" w:type="pct"/>
            <w:tcBorders>
              <w:top w:val="nil"/>
              <w:left w:val="nil"/>
              <w:bottom w:val="nil"/>
              <w:right w:val="nil"/>
            </w:tcBorders>
            <w:tcMar>
              <w:top w:w="15" w:type="dxa"/>
              <w:left w:w="15" w:type="dxa"/>
              <w:bottom w:w="15" w:type="dxa"/>
              <w:right w:w="15" w:type="dxa"/>
            </w:tcMar>
            <w:hideMark/>
          </w:tcPr>
          <w:p w14:paraId="0F737ED6"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Bioinformatics</w:t>
            </w:r>
          </w:p>
        </w:tc>
        <w:tc>
          <w:tcPr>
            <w:tcW w:w="3024" w:type="pct"/>
            <w:tcBorders>
              <w:top w:val="nil"/>
              <w:left w:val="nil"/>
              <w:bottom w:val="nil"/>
              <w:right w:val="nil"/>
            </w:tcBorders>
            <w:tcMar>
              <w:top w:w="15" w:type="dxa"/>
              <w:left w:w="15" w:type="dxa"/>
              <w:bottom w:w="15" w:type="dxa"/>
              <w:right w:w="15" w:type="dxa"/>
            </w:tcMar>
            <w:hideMark/>
          </w:tcPr>
          <w:p w14:paraId="5CD59BC7"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 Africa Centre for Health and Population Studies, University of KwaZulu-Natal, South Africa</w:t>
            </w:r>
          </w:p>
        </w:tc>
      </w:tr>
      <w:tr w:rsidR="00FE104A" w:rsidRPr="009B5E60" w14:paraId="79A2BA2B" w14:textId="77777777" w:rsidTr="00FE104A">
        <w:trPr>
          <w:tblHeader/>
          <w:jc w:val="center"/>
        </w:trPr>
        <w:tc>
          <w:tcPr>
            <w:tcW w:w="922" w:type="pct"/>
            <w:tcBorders>
              <w:top w:val="nil"/>
              <w:left w:val="nil"/>
              <w:bottom w:val="nil"/>
              <w:right w:val="nil"/>
            </w:tcBorders>
            <w:tcMar>
              <w:top w:w="15" w:type="dxa"/>
              <w:left w:w="15" w:type="dxa"/>
              <w:bottom w:w="15" w:type="dxa"/>
              <w:right w:w="15" w:type="dxa"/>
            </w:tcMar>
            <w:hideMark/>
          </w:tcPr>
          <w:p w14:paraId="0AD89DAF"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 xml:space="preserve">Melanie </w:t>
            </w:r>
            <w:proofErr w:type="spellStart"/>
            <w:r w:rsidRPr="009B5E60">
              <w:rPr>
                <w:rFonts w:eastAsia="Times New Roman" w:cs="Times New Roman"/>
                <w:lang w:val="en-GB"/>
              </w:rPr>
              <w:t>Plazy</w:t>
            </w:r>
            <w:proofErr w:type="spellEnd"/>
          </w:p>
        </w:tc>
        <w:tc>
          <w:tcPr>
            <w:tcW w:w="1054" w:type="pct"/>
            <w:tcBorders>
              <w:top w:val="nil"/>
              <w:left w:val="nil"/>
              <w:bottom w:val="nil"/>
              <w:right w:val="nil"/>
            </w:tcBorders>
            <w:tcMar>
              <w:top w:w="15" w:type="dxa"/>
              <w:left w:w="15" w:type="dxa"/>
              <w:bottom w:w="15" w:type="dxa"/>
              <w:right w:w="15" w:type="dxa"/>
            </w:tcMar>
            <w:hideMark/>
          </w:tcPr>
          <w:p w14:paraId="3325F082"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Epidemiology/social sciences</w:t>
            </w:r>
          </w:p>
        </w:tc>
        <w:tc>
          <w:tcPr>
            <w:tcW w:w="3024" w:type="pct"/>
            <w:tcBorders>
              <w:top w:val="nil"/>
              <w:left w:val="nil"/>
              <w:bottom w:val="nil"/>
              <w:right w:val="nil"/>
            </w:tcBorders>
            <w:tcMar>
              <w:top w:w="15" w:type="dxa"/>
              <w:left w:w="15" w:type="dxa"/>
              <w:bottom w:w="15" w:type="dxa"/>
              <w:right w:w="15" w:type="dxa"/>
            </w:tcMar>
            <w:hideMark/>
          </w:tcPr>
          <w:p w14:paraId="51886BF7" w14:textId="77777777" w:rsidR="00FE104A" w:rsidRPr="009B5E60" w:rsidRDefault="00FE104A" w:rsidP="00647C96">
            <w:pPr>
              <w:spacing w:after="0" w:line="240" w:lineRule="auto"/>
              <w:rPr>
                <w:rFonts w:ascii="Linux Libertine" w:eastAsia="Times New Roman" w:hAnsi="Linux Libertine" w:cs="Times New Roman"/>
              </w:rPr>
            </w:pPr>
            <w:r w:rsidRPr="009B5E60">
              <w:rPr>
                <w:rFonts w:eastAsia="Times New Roman" w:cs="Times New Roman"/>
              </w:rPr>
              <w:t xml:space="preserve">- </w:t>
            </w:r>
            <w:proofErr w:type="spellStart"/>
            <w:r w:rsidRPr="009B5E60">
              <w:rPr>
                <w:rFonts w:eastAsia="Times New Roman" w:cs="Times New Roman"/>
              </w:rPr>
              <w:t>Univ</w:t>
            </w:r>
            <w:proofErr w:type="spellEnd"/>
            <w:r w:rsidRPr="009B5E60">
              <w:rPr>
                <w:rFonts w:eastAsia="Times New Roman" w:cs="Times New Roman"/>
              </w:rPr>
              <w:t xml:space="preserve">. Bordeaux, ISPED, Centre Inserm U897- </w:t>
            </w:r>
            <w:proofErr w:type="spellStart"/>
            <w:r w:rsidRPr="009B5E60">
              <w:rPr>
                <w:rFonts w:eastAsia="Times New Roman" w:cs="Times New Roman"/>
              </w:rPr>
              <w:t>Epidemiologie-Biostatistique</w:t>
            </w:r>
            <w:proofErr w:type="spellEnd"/>
            <w:r w:rsidRPr="009B5E60">
              <w:rPr>
                <w:rFonts w:eastAsia="Times New Roman" w:cs="Times New Roman"/>
              </w:rPr>
              <w:t>, Bordeaux, France</w:t>
            </w:r>
          </w:p>
        </w:tc>
      </w:tr>
      <w:tr w:rsidR="00FE104A" w:rsidRPr="009B5E60" w14:paraId="1F36F3F5" w14:textId="77777777" w:rsidTr="00FE104A">
        <w:trPr>
          <w:tblHeader/>
          <w:jc w:val="center"/>
        </w:trPr>
        <w:tc>
          <w:tcPr>
            <w:tcW w:w="922" w:type="pct"/>
            <w:tcBorders>
              <w:top w:val="nil"/>
              <w:left w:val="nil"/>
              <w:bottom w:val="nil"/>
              <w:right w:val="nil"/>
            </w:tcBorders>
            <w:tcMar>
              <w:top w:w="15" w:type="dxa"/>
              <w:left w:w="15" w:type="dxa"/>
              <w:bottom w:w="15" w:type="dxa"/>
              <w:right w:w="15" w:type="dxa"/>
            </w:tcMar>
          </w:tcPr>
          <w:p w14:paraId="72CD02D9" w14:textId="77777777" w:rsidR="00FE104A" w:rsidRPr="009B5E60" w:rsidRDefault="00FE104A" w:rsidP="00647C96">
            <w:pPr>
              <w:spacing w:after="0" w:line="240" w:lineRule="auto"/>
              <w:rPr>
                <w:rFonts w:ascii="Linux Libertine" w:eastAsia="Times New Roman" w:hAnsi="Linux Libertine" w:cs="Times New Roman"/>
              </w:rPr>
            </w:pPr>
          </w:p>
        </w:tc>
        <w:tc>
          <w:tcPr>
            <w:tcW w:w="1054" w:type="pct"/>
            <w:tcBorders>
              <w:top w:val="nil"/>
              <w:left w:val="nil"/>
              <w:bottom w:val="nil"/>
              <w:right w:val="nil"/>
            </w:tcBorders>
            <w:tcMar>
              <w:top w:w="15" w:type="dxa"/>
              <w:left w:w="15" w:type="dxa"/>
              <w:bottom w:w="15" w:type="dxa"/>
              <w:right w:w="15" w:type="dxa"/>
            </w:tcMar>
          </w:tcPr>
          <w:p w14:paraId="3DF32902" w14:textId="77777777" w:rsidR="00FE104A" w:rsidRPr="009B5E60" w:rsidRDefault="00FE104A" w:rsidP="00647C96">
            <w:pPr>
              <w:spacing w:after="0" w:line="240" w:lineRule="auto"/>
              <w:rPr>
                <w:rFonts w:ascii="Linux Libertine" w:eastAsia="Times New Roman" w:hAnsi="Linux Libertine" w:cs="Times New Roman"/>
              </w:rPr>
            </w:pPr>
          </w:p>
        </w:tc>
        <w:tc>
          <w:tcPr>
            <w:tcW w:w="3024" w:type="pct"/>
            <w:tcBorders>
              <w:top w:val="nil"/>
              <w:left w:val="nil"/>
              <w:bottom w:val="nil"/>
              <w:right w:val="nil"/>
            </w:tcBorders>
            <w:tcMar>
              <w:top w:w="15" w:type="dxa"/>
              <w:left w:w="15" w:type="dxa"/>
              <w:bottom w:w="15" w:type="dxa"/>
              <w:right w:w="15" w:type="dxa"/>
            </w:tcMar>
            <w:hideMark/>
          </w:tcPr>
          <w:p w14:paraId="3478F40A" w14:textId="77777777" w:rsidR="00FE104A" w:rsidRPr="009B5E60" w:rsidRDefault="00FE104A" w:rsidP="00647C96">
            <w:pPr>
              <w:spacing w:after="0" w:line="240" w:lineRule="auto"/>
              <w:rPr>
                <w:rFonts w:ascii="Linux Libertine" w:eastAsia="Times New Roman" w:hAnsi="Linux Libertine" w:cs="Times New Roman"/>
              </w:rPr>
            </w:pPr>
            <w:r w:rsidRPr="009B5E60">
              <w:rPr>
                <w:rFonts w:eastAsia="Times New Roman" w:cs="Times New Roman"/>
              </w:rPr>
              <w:t xml:space="preserve">- INSERM, ISPED, Centre Inserm U897- </w:t>
            </w:r>
            <w:proofErr w:type="spellStart"/>
            <w:r w:rsidRPr="009B5E60">
              <w:rPr>
                <w:rFonts w:eastAsia="Times New Roman" w:cs="Times New Roman"/>
              </w:rPr>
              <w:t>Epidemiologie-Biostatistique</w:t>
            </w:r>
            <w:proofErr w:type="spellEnd"/>
            <w:r w:rsidRPr="009B5E60">
              <w:rPr>
                <w:rFonts w:eastAsia="Times New Roman" w:cs="Times New Roman"/>
              </w:rPr>
              <w:t>, Bordeaux, France</w:t>
            </w:r>
          </w:p>
        </w:tc>
      </w:tr>
      <w:tr w:rsidR="00FE104A" w:rsidRPr="00C0501C" w14:paraId="360A159F" w14:textId="77777777" w:rsidTr="00FE104A">
        <w:trPr>
          <w:tblHeader/>
          <w:jc w:val="center"/>
        </w:trPr>
        <w:tc>
          <w:tcPr>
            <w:tcW w:w="922" w:type="pct"/>
            <w:tcBorders>
              <w:top w:val="nil"/>
              <w:left w:val="nil"/>
              <w:bottom w:val="nil"/>
              <w:right w:val="nil"/>
            </w:tcBorders>
            <w:tcMar>
              <w:top w:w="15" w:type="dxa"/>
              <w:left w:w="15" w:type="dxa"/>
              <w:bottom w:w="15" w:type="dxa"/>
              <w:right w:w="15" w:type="dxa"/>
            </w:tcMar>
            <w:hideMark/>
          </w:tcPr>
          <w:p w14:paraId="1A39CD0E" w14:textId="77777777" w:rsidR="00FE104A" w:rsidRPr="009B5E60" w:rsidRDefault="00FE104A" w:rsidP="00647C96">
            <w:pPr>
              <w:spacing w:after="0" w:line="240" w:lineRule="auto"/>
              <w:rPr>
                <w:rFonts w:ascii="Linux Libertine" w:eastAsia="Times New Roman" w:hAnsi="Linux Libertine" w:cs="Times New Roman"/>
                <w:lang w:val="en-GB"/>
              </w:rPr>
            </w:pPr>
            <w:proofErr w:type="spellStart"/>
            <w:r w:rsidRPr="009B5E60">
              <w:rPr>
                <w:rFonts w:eastAsia="Times New Roman" w:cs="Times New Roman"/>
                <w:lang w:val="en-GB"/>
              </w:rPr>
              <w:t>Tamsen</w:t>
            </w:r>
            <w:proofErr w:type="spellEnd"/>
            <w:r w:rsidRPr="009B5E60">
              <w:rPr>
                <w:rFonts w:eastAsia="Times New Roman" w:cs="Times New Roman"/>
                <w:lang w:val="en-GB"/>
              </w:rPr>
              <w:t xml:space="preserve"> </w:t>
            </w:r>
            <w:proofErr w:type="spellStart"/>
            <w:r w:rsidRPr="009B5E60">
              <w:rPr>
                <w:rFonts w:eastAsia="Times New Roman" w:cs="Times New Roman"/>
                <w:lang w:val="en-GB"/>
              </w:rPr>
              <w:t>Rochat</w:t>
            </w:r>
            <w:proofErr w:type="spellEnd"/>
          </w:p>
        </w:tc>
        <w:tc>
          <w:tcPr>
            <w:tcW w:w="1054" w:type="pct"/>
            <w:tcBorders>
              <w:top w:val="nil"/>
              <w:left w:val="nil"/>
              <w:bottom w:val="nil"/>
              <w:right w:val="nil"/>
            </w:tcBorders>
            <w:tcMar>
              <w:top w:w="15" w:type="dxa"/>
              <w:left w:w="15" w:type="dxa"/>
              <w:bottom w:w="15" w:type="dxa"/>
              <w:right w:w="15" w:type="dxa"/>
            </w:tcMar>
            <w:hideMark/>
          </w:tcPr>
          <w:p w14:paraId="367C5DC4"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Anthropology/psychology</w:t>
            </w:r>
          </w:p>
        </w:tc>
        <w:tc>
          <w:tcPr>
            <w:tcW w:w="3024" w:type="pct"/>
            <w:tcBorders>
              <w:top w:val="nil"/>
              <w:left w:val="nil"/>
              <w:bottom w:val="nil"/>
              <w:right w:val="nil"/>
            </w:tcBorders>
            <w:tcMar>
              <w:top w:w="15" w:type="dxa"/>
              <w:left w:w="15" w:type="dxa"/>
              <w:bottom w:w="15" w:type="dxa"/>
              <w:right w:w="15" w:type="dxa"/>
            </w:tcMar>
            <w:hideMark/>
          </w:tcPr>
          <w:p w14:paraId="5C25ED36"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 Africa Centre for Health and Population Studies, University of KwaZulu-Natal, South Africa</w:t>
            </w:r>
          </w:p>
        </w:tc>
      </w:tr>
      <w:tr w:rsidR="00FE104A" w:rsidRPr="009B5E60" w14:paraId="25794546" w14:textId="77777777" w:rsidTr="00FE104A">
        <w:trPr>
          <w:tblHeader/>
          <w:jc w:val="center"/>
        </w:trPr>
        <w:tc>
          <w:tcPr>
            <w:tcW w:w="922" w:type="pct"/>
            <w:tcBorders>
              <w:top w:val="nil"/>
              <w:left w:val="nil"/>
              <w:bottom w:val="nil"/>
              <w:right w:val="nil"/>
            </w:tcBorders>
            <w:tcMar>
              <w:top w:w="15" w:type="dxa"/>
              <w:left w:w="15" w:type="dxa"/>
              <w:bottom w:w="15" w:type="dxa"/>
              <w:right w:w="15" w:type="dxa"/>
            </w:tcMar>
            <w:hideMark/>
          </w:tcPr>
          <w:p w14:paraId="3BEC48E8"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Bruno Spire</w:t>
            </w:r>
          </w:p>
        </w:tc>
        <w:tc>
          <w:tcPr>
            <w:tcW w:w="1054" w:type="pct"/>
            <w:vMerge w:val="restart"/>
            <w:tcBorders>
              <w:top w:val="nil"/>
              <w:left w:val="nil"/>
              <w:bottom w:val="nil"/>
              <w:right w:val="nil"/>
            </w:tcBorders>
            <w:tcMar>
              <w:top w:w="15" w:type="dxa"/>
              <w:left w:w="15" w:type="dxa"/>
              <w:bottom w:w="15" w:type="dxa"/>
              <w:right w:w="15" w:type="dxa"/>
            </w:tcMar>
            <w:hideMark/>
          </w:tcPr>
          <w:p w14:paraId="72B5C571"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Health economics</w:t>
            </w:r>
          </w:p>
        </w:tc>
        <w:tc>
          <w:tcPr>
            <w:tcW w:w="3024" w:type="pct"/>
            <w:tcBorders>
              <w:top w:val="nil"/>
              <w:left w:val="nil"/>
              <w:bottom w:val="nil"/>
              <w:right w:val="nil"/>
            </w:tcBorders>
            <w:tcMar>
              <w:top w:w="15" w:type="dxa"/>
              <w:left w:w="15" w:type="dxa"/>
              <w:bottom w:w="15" w:type="dxa"/>
              <w:right w:w="15" w:type="dxa"/>
            </w:tcMar>
            <w:hideMark/>
          </w:tcPr>
          <w:p w14:paraId="42648619" w14:textId="77777777" w:rsidR="00FE104A" w:rsidRPr="009B5E60" w:rsidRDefault="00FE104A" w:rsidP="00647C96">
            <w:pPr>
              <w:spacing w:after="0" w:line="240" w:lineRule="auto"/>
              <w:rPr>
                <w:rFonts w:ascii="Linux Libertine" w:eastAsia="Times New Roman" w:hAnsi="Linux Libertine" w:cs="Times New Roman"/>
              </w:rPr>
            </w:pPr>
            <w:r w:rsidRPr="009B5E60">
              <w:rPr>
                <w:rFonts w:eastAsia="Times New Roman" w:cs="Times New Roman"/>
              </w:rPr>
              <w:t>- INSERM, UMR912 (SESSTIM), 13006, Marseille, France</w:t>
            </w:r>
          </w:p>
        </w:tc>
      </w:tr>
      <w:tr w:rsidR="00FE104A" w:rsidRPr="009B5E60" w14:paraId="658DA740" w14:textId="77777777" w:rsidTr="00FE104A">
        <w:trPr>
          <w:tblHeader/>
          <w:jc w:val="center"/>
        </w:trPr>
        <w:tc>
          <w:tcPr>
            <w:tcW w:w="922" w:type="pct"/>
            <w:tcBorders>
              <w:top w:val="nil"/>
              <w:left w:val="nil"/>
              <w:bottom w:val="nil"/>
              <w:right w:val="nil"/>
            </w:tcBorders>
            <w:tcMar>
              <w:top w:w="15" w:type="dxa"/>
              <w:left w:w="15" w:type="dxa"/>
              <w:bottom w:w="15" w:type="dxa"/>
              <w:right w:w="15" w:type="dxa"/>
            </w:tcMar>
            <w:vAlign w:val="center"/>
          </w:tcPr>
          <w:p w14:paraId="38636041" w14:textId="77777777" w:rsidR="00FE104A" w:rsidRPr="009B5E60" w:rsidRDefault="00FE104A" w:rsidP="00647C96">
            <w:pPr>
              <w:spacing w:after="0" w:line="240" w:lineRule="auto"/>
              <w:rPr>
                <w:rFonts w:ascii="Linux Libertine" w:eastAsia="Times New Roman" w:hAnsi="Linux Libertine" w:cs="Times New Roman"/>
              </w:rPr>
            </w:pPr>
          </w:p>
        </w:tc>
        <w:tc>
          <w:tcPr>
            <w:tcW w:w="0" w:type="auto"/>
            <w:vMerge/>
            <w:tcBorders>
              <w:top w:val="nil"/>
              <w:left w:val="nil"/>
              <w:bottom w:val="nil"/>
              <w:right w:val="nil"/>
            </w:tcBorders>
            <w:vAlign w:val="center"/>
            <w:hideMark/>
          </w:tcPr>
          <w:p w14:paraId="57705E93" w14:textId="77777777" w:rsidR="00FE104A" w:rsidRPr="009B5E60" w:rsidRDefault="00FE104A" w:rsidP="00647C96">
            <w:pPr>
              <w:spacing w:after="0" w:line="240" w:lineRule="auto"/>
              <w:rPr>
                <w:rFonts w:ascii="Linux Libertine" w:eastAsia="Times New Roman" w:hAnsi="Linux Libertine" w:cs="Times New Roman"/>
              </w:rPr>
            </w:pPr>
          </w:p>
        </w:tc>
        <w:tc>
          <w:tcPr>
            <w:tcW w:w="3024" w:type="pct"/>
            <w:tcBorders>
              <w:top w:val="nil"/>
              <w:left w:val="nil"/>
              <w:bottom w:val="nil"/>
              <w:right w:val="nil"/>
            </w:tcBorders>
            <w:tcMar>
              <w:top w:w="15" w:type="dxa"/>
              <w:left w:w="15" w:type="dxa"/>
              <w:bottom w:w="15" w:type="dxa"/>
              <w:right w:w="15" w:type="dxa"/>
            </w:tcMar>
            <w:hideMark/>
          </w:tcPr>
          <w:p w14:paraId="0CE919C1" w14:textId="77777777" w:rsidR="00FE104A" w:rsidRPr="009B5E60" w:rsidRDefault="00FE104A" w:rsidP="00647C96">
            <w:pPr>
              <w:spacing w:after="0" w:line="240" w:lineRule="auto"/>
              <w:rPr>
                <w:rFonts w:ascii="Linux Libertine" w:eastAsia="Times New Roman" w:hAnsi="Linux Libertine" w:cs="Times New Roman"/>
              </w:rPr>
            </w:pPr>
            <w:r w:rsidRPr="009B5E60">
              <w:rPr>
                <w:rFonts w:eastAsia="Times New Roman" w:cs="Times New Roman"/>
              </w:rPr>
              <w:t>- Aix Marseille Université, UMR_S912, IRD, Marseille, France</w:t>
            </w:r>
          </w:p>
        </w:tc>
      </w:tr>
      <w:tr w:rsidR="00FE104A" w:rsidRPr="009B5E60" w14:paraId="7737BF4A" w14:textId="77777777" w:rsidTr="00FE104A">
        <w:trPr>
          <w:tblHeader/>
          <w:jc w:val="center"/>
        </w:trPr>
        <w:tc>
          <w:tcPr>
            <w:tcW w:w="922" w:type="pct"/>
            <w:tcBorders>
              <w:top w:val="nil"/>
              <w:left w:val="nil"/>
              <w:bottom w:val="nil"/>
              <w:right w:val="nil"/>
            </w:tcBorders>
            <w:tcMar>
              <w:top w:w="15" w:type="dxa"/>
              <w:left w:w="15" w:type="dxa"/>
              <w:bottom w:w="15" w:type="dxa"/>
              <w:right w:w="15" w:type="dxa"/>
            </w:tcMar>
            <w:vAlign w:val="center"/>
          </w:tcPr>
          <w:p w14:paraId="06562D8D" w14:textId="77777777" w:rsidR="00FE104A" w:rsidRPr="009B5E60" w:rsidRDefault="00FE104A" w:rsidP="00647C96">
            <w:pPr>
              <w:spacing w:after="0" w:line="240" w:lineRule="auto"/>
              <w:rPr>
                <w:rFonts w:ascii="Linux Libertine" w:eastAsia="Times New Roman" w:hAnsi="Linux Libertine" w:cs="Times New Roman"/>
              </w:rPr>
            </w:pPr>
          </w:p>
        </w:tc>
        <w:tc>
          <w:tcPr>
            <w:tcW w:w="0" w:type="auto"/>
            <w:vMerge/>
            <w:tcBorders>
              <w:top w:val="nil"/>
              <w:left w:val="nil"/>
              <w:bottom w:val="nil"/>
              <w:right w:val="nil"/>
            </w:tcBorders>
            <w:vAlign w:val="center"/>
            <w:hideMark/>
          </w:tcPr>
          <w:p w14:paraId="331E31E5" w14:textId="77777777" w:rsidR="00FE104A" w:rsidRPr="009B5E60" w:rsidRDefault="00FE104A" w:rsidP="00647C96">
            <w:pPr>
              <w:spacing w:after="0" w:line="240" w:lineRule="auto"/>
              <w:rPr>
                <w:rFonts w:ascii="Linux Libertine" w:eastAsia="Times New Roman" w:hAnsi="Linux Libertine" w:cs="Times New Roman"/>
              </w:rPr>
            </w:pPr>
          </w:p>
        </w:tc>
        <w:tc>
          <w:tcPr>
            <w:tcW w:w="3024" w:type="pct"/>
            <w:tcBorders>
              <w:top w:val="nil"/>
              <w:left w:val="nil"/>
              <w:bottom w:val="nil"/>
              <w:right w:val="nil"/>
            </w:tcBorders>
            <w:tcMar>
              <w:top w:w="15" w:type="dxa"/>
              <w:left w:w="15" w:type="dxa"/>
              <w:bottom w:w="15" w:type="dxa"/>
              <w:right w:w="15" w:type="dxa"/>
            </w:tcMar>
            <w:hideMark/>
          </w:tcPr>
          <w:p w14:paraId="286CF675" w14:textId="77777777" w:rsidR="00FE104A" w:rsidRPr="009B5E60" w:rsidRDefault="00FE104A" w:rsidP="00647C96">
            <w:pPr>
              <w:spacing w:after="0" w:line="240" w:lineRule="auto"/>
              <w:rPr>
                <w:rFonts w:ascii="Linux Libertine" w:eastAsia="Times New Roman" w:hAnsi="Linux Libertine" w:cs="Times New Roman"/>
              </w:rPr>
            </w:pPr>
            <w:r w:rsidRPr="009B5E60">
              <w:rPr>
                <w:rFonts w:eastAsia="Times New Roman" w:cs="Times New Roman"/>
              </w:rPr>
              <w:t>- ORS PACA, Observatoire Régional de la Santé Provence-Alpes-Côte d’Azur, Marseille, France</w:t>
            </w:r>
          </w:p>
        </w:tc>
      </w:tr>
      <w:tr w:rsidR="00FE104A" w:rsidRPr="00C0501C" w14:paraId="7D6FF75F" w14:textId="77777777" w:rsidTr="00FE104A">
        <w:trPr>
          <w:tblHeader/>
          <w:jc w:val="center"/>
        </w:trPr>
        <w:tc>
          <w:tcPr>
            <w:tcW w:w="922" w:type="pct"/>
            <w:tcBorders>
              <w:top w:val="nil"/>
              <w:left w:val="nil"/>
              <w:bottom w:val="nil"/>
              <w:right w:val="nil"/>
            </w:tcBorders>
            <w:tcMar>
              <w:top w:w="15" w:type="dxa"/>
              <w:left w:w="15" w:type="dxa"/>
              <w:bottom w:w="15" w:type="dxa"/>
              <w:right w:w="15" w:type="dxa"/>
            </w:tcMar>
            <w:hideMark/>
          </w:tcPr>
          <w:p w14:paraId="30B28374"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 xml:space="preserve">Frank </w:t>
            </w:r>
            <w:proofErr w:type="spellStart"/>
            <w:r w:rsidRPr="009B5E60">
              <w:rPr>
                <w:rFonts w:eastAsia="Times New Roman" w:cs="Times New Roman"/>
                <w:lang w:val="en-GB"/>
              </w:rPr>
              <w:t>Tanser</w:t>
            </w:r>
            <w:proofErr w:type="spellEnd"/>
          </w:p>
        </w:tc>
        <w:tc>
          <w:tcPr>
            <w:tcW w:w="1054" w:type="pct"/>
            <w:tcBorders>
              <w:top w:val="nil"/>
              <w:left w:val="nil"/>
              <w:bottom w:val="nil"/>
              <w:right w:val="nil"/>
            </w:tcBorders>
            <w:tcMar>
              <w:top w:w="15" w:type="dxa"/>
              <w:left w:w="15" w:type="dxa"/>
              <w:bottom w:w="15" w:type="dxa"/>
              <w:right w:w="15" w:type="dxa"/>
            </w:tcMar>
            <w:hideMark/>
          </w:tcPr>
          <w:p w14:paraId="4B69BF7F"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Epidemiology and Biostatistics</w:t>
            </w:r>
          </w:p>
        </w:tc>
        <w:tc>
          <w:tcPr>
            <w:tcW w:w="3024" w:type="pct"/>
            <w:tcBorders>
              <w:top w:val="nil"/>
              <w:left w:val="nil"/>
              <w:bottom w:val="nil"/>
              <w:right w:val="nil"/>
            </w:tcBorders>
            <w:tcMar>
              <w:top w:w="15" w:type="dxa"/>
              <w:left w:w="15" w:type="dxa"/>
              <w:bottom w:w="15" w:type="dxa"/>
              <w:right w:w="15" w:type="dxa"/>
            </w:tcMar>
            <w:hideMark/>
          </w:tcPr>
          <w:p w14:paraId="32E45A7B"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 Africa Centre for Health and Population Studies, University of KwaZulu-Natal, South Africa</w:t>
            </w:r>
          </w:p>
        </w:tc>
      </w:tr>
      <w:tr w:rsidR="00FE104A" w:rsidRPr="009B5E60" w14:paraId="23E86A9A" w14:textId="77777777" w:rsidTr="00FE104A">
        <w:trPr>
          <w:tblHeader/>
          <w:jc w:val="center"/>
        </w:trPr>
        <w:tc>
          <w:tcPr>
            <w:tcW w:w="922" w:type="pct"/>
            <w:tcBorders>
              <w:top w:val="nil"/>
              <w:left w:val="nil"/>
              <w:bottom w:val="nil"/>
              <w:right w:val="nil"/>
            </w:tcBorders>
            <w:tcMar>
              <w:top w:w="15" w:type="dxa"/>
              <w:left w:w="15" w:type="dxa"/>
              <w:bottom w:w="15" w:type="dxa"/>
              <w:right w:w="15" w:type="dxa"/>
            </w:tcMar>
            <w:hideMark/>
          </w:tcPr>
          <w:p w14:paraId="4B71FDC8" w14:textId="77777777" w:rsidR="00FE104A" w:rsidRPr="009B5E60" w:rsidRDefault="00FE104A" w:rsidP="00647C96">
            <w:pPr>
              <w:spacing w:after="0" w:line="240" w:lineRule="auto"/>
              <w:rPr>
                <w:rFonts w:ascii="Linux Libertine" w:eastAsia="Times New Roman" w:hAnsi="Linux Libertine" w:cs="Times New Roman"/>
                <w:lang w:val="en-GB"/>
              </w:rPr>
            </w:pPr>
            <w:proofErr w:type="spellStart"/>
            <w:r w:rsidRPr="009B5E60">
              <w:rPr>
                <w:rFonts w:eastAsia="Times New Roman" w:cs="Times New Roman"/>
                <w:lang w:val="en-GB"/>
              </w:rPr>
              <w:t>Rodolphe</w:t>
            </w:r>
            <w:proofErr w:type="spellEnd"/>
            <w:r w:rsidRPr="009B5E60">
              <w:rPr>
                <w:rFonts w:eastAsia="Times New Roman" w:cs="Times New Roman"/>
                <w:lang w:val="en-GB"/>
              </w:rPr>
              <w:t xml:space="preserve"> </w:t>
            </w:r>
            <w:proofErr w:type="spellStart"/>
            <w:r w:rsidRPr="009B5E60">
              <w:rPr>
                <w:rFonts w:eastAsia="Times New Roman" w:cs="Times New Roman"/>
                <w:lang w:val="en-GB"/>
              </w:rPr>
              <w:t>Thiébaut</w:t>
            </w:r>
            <w:proofErr w:type="spellEnd"/>
          </w:p>
        </w:tc>
        <w:tc>
          <w:tcPr>
            <w:tcW w:w="1054" w:type="pct"/>
            <w:vMerge w:val="restart"/>
            <w:tcBorders>
              <w:top w:val="nil"/>
              <w:left w:val="nil"/>
              <w:bottom w:val="nil"/>
              <w:right w:val="nil"/>
            </w:tcBorders>
            <w:tcMar>
              <w:top w:w="15" w:type="dxa"/>
              <w:left w:w="15" w:type="dxa"/>
              <w:bottom w:w="15" w:type="dxa"/>
              <w:right w:w="15" w:type="dxa"/>
            </w:tcMar>
            <w:hideMark/>
          </w:tcPr>
          <w:p w14:paraId="6F21CEAD"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Epidemiology and Biostatistics</w:t>
            </w:r>
          </w:p>
        </w:tc>
        <w:tc>
          <w:tcPr>
            <w:tcW w:w="3024" w:type="pct"/>
            <w:tcBorders>
              <w:top w:val="nil"/>
              <w:left w:val="nil"/>
              <w:bottom w:val="nil"/>
              <w:right w:val="nil"/>
            </w:tcBorders>
            <w:tcMar>
              <w:top w:w="15" w:type="dxa"/>
              <w:left w:w="15" w:type="dxa"/>
              <w:bottom w:w="15" w:type="dxa"/>
              <w:right w:w="15" w:type="dxa"/>
            </w:tcMar>
            <w:hideMark/>
          </w:tcPr>
          <w:p w14:paraId="7F02A7B3" w14:textId="77777777" w:rsidR="00FE104A" w:rsidRPr="009B5E60" w:rsidRDefault="00FE104A" w:rsidP="00647C96">
            <w:pPr>
              <w:spacing w:after="0" w:line="240" w:lineRule="auto"/>
              <w:rPr>
                <w:rFonts w:ascii="Linux Libertine" w:eastAsia="Times New Roman" w:hAnsi="Linux Libertine" w:cs="Times New Roman"/>
              </w:rPr>
            </w:pPr>
            <w:r w:rsidRPr="009B5E60">
              <w:rPr>
                <w:rFonts w:eastAsia="Times New Roman" w:cs="Times New Roman"/>
              </w:rPr>
              <w:t xml:space="preserve">- </w:t>
            </w:r>
            <w:proofErr w:type="spellStart"/>
            <w:r w:rsidRPr="009B5E60">
              <w:rPr>
                <w:rFonts w:eastAsia="Times New Roman" w:cs="Times New Roman"/>
              </w:rPr>
              <w:t>Univ</w:t>
            </w:r>
            <w:proofErr w:type="spellEnd"/>
            <w:r w:rsidRPr="009B5E60">
              <w:rPr>
                <w:rFonts w:eastAsia="Times New Roman" w:cs="Times New Roman"/>
              </w:rPr>
              <w:t xml:space="preserve">. Bordeaux, ISPED, Centre Inserm U897- </w:t>
            </w:r>
            <w:proofErr w:type="spellStart"/>
            <w:r w:rsidRPr="009B5E60">
              <w:rPr>
                <w:rFonts w:eastAsia="Times New Roman" w:cs="Times New Roman"/>
              </w:rPr>
              <w:t>Epidemiologie-Biostatistique</w:t>
            </w:r>
            <w:proofErr w:type="spellEnd"/>
            <w:r w:rsidRPr="009B5E60">
              <w:rPr>
                <w:rFonts w:eastAsia="Times New Roman" w:cs="Times New Roman"/>
              </w:rPr>
              <w:t>, Bordeaux, France</w:t>
            </w:r>
          </w:p>
        </w:tc>
      </w:tr>
      <w:tr w:rsidR="00FE104A" w:rsidRPr="009B5E60" w14:paraId="237CFF65" w14:textId="77777777" w:rsidTr="00FE104A">
        <w:trPr>
          <w:tblHeader/>
          <w:jc w:val="center"/>
        </w:trPr>
        <w:tc>
          <w:tcPr>
            <w:tcW w:w="922" w:type="pct"/>
            <w:tcBorders>
              <w:top w:val="nil"/>
              <w:left w:val="nil"/>
              <w:bottom w:val="nil"/>
              <w:right w:val="nil"/>
            </w:tcBorders>
            <w:tcMar>
              <w:top w:w="15" w:type="dxa"/>
              <w:left w:w="15" w:type="dxa"/>
              <w:bottom w:w="15" w:type="dxa"/>
              <w:right w:w="15" w:type="dxa"/>
            </w:tcMar>
            <w:vAlign w:val="center"/>
          </w:tcPr>
          <w:p w14:paraId="264E5111" w14:textId="77777777" w:rsidR="00FE104A" w:rsidRPr="009B5E60" w:rsidRDefault="00FE104A" w:rsidP="00647C96">
            <w:pPr>
              <w:spacing w:after="0" w:line="240" w:lineRule="auto"/>
              <w:rPr>
                <w:rFonts w:ascii="Linux Libertine" w:eastAsia="Times New Roman" w:hAnsi="Linux Libertine" w:cs="Times New Roman"/>
              </w:rPr>
            </w:pPr>
          </w:p>
        </w:tc>
        <w:tc>
          <w:tcPr>
            <w:tcW w:w="0" w:type="auto"/>
            <w:vMerge/>
            <w:tcBorders>
              <w:top w:val="nil"/>
              <w:left w:val="nil"/>
              <w:bottom w:val="nil"/>
              <w:right w:val="nil"/>
            </w:tcBorders>
            <w:vAlign w:val="center"/>
            <w:hideMark/>
          </w:tcPr>
          <w:p w14:paraId="2588B8B8" w14:textId="77777777" w:rsidR="00FE104A" w:rsidRPr="009B5E60" w:rsidRDefault="00FE104A" w:rsidP="00647C96">
            <w:pPr>
              <w:spacing w:after="0" w:line="240" w:lineRule="auto"/>
              <w:rPr>
                <w:rFonts w:ascii="Linux Libertine" w:eastAsia="Times New Roman" w:hAnsi="Linux Libertine" w:cs="Times New Roman"/>
              </w:rPr>
            </w:pPr>
          </w:p>
        </w:tc>
        <w:tc>
          <w:tcPr>
            <w:tcW w:w="3024" w:type="pct"/>
            <w:tcBorders>
              <w:top w:val="nil"/>
              <w:left w:val="nil"/>
              <w:bottom w:val="nil"/>
              <w:right w:val="nil"/>
            </w:tcBorders>
            <w:tcMar>
              <w:top w:w="15" w:type="dxa"/>
              <w:left w:w="15" w:type="dxa"/>
              <w:bottom w:w="15" w:type="dxa"/>
              <w:right w:w="15" w:type="dxa"/>
            </w:tcMar>
            <w:hideMark/>
          </w:tcPr>
          <w:p w14:paraId="09231F86" w14:textId="77777777" w:rsidR="00FE104A" w:rsidRPr="009B5E60" w:rsidRDefault="00FE104A" w:rsidP="00647C96">
            <w:pPr>
              <w:spacing w:after="0" w:line="240" w:lineRule="auto"/>
              <w:rPr>
                <w:rFonts w:ascii="Linux Libertine" w:eastAsia="Times New Roman" w:hAnsi="Linux Libertine" w:cs="Times New Roman"/>
              </w:rPr>
            </w:pPr>
            <w:r w:rsidRPr="009B5E60">
              <w:rPr>
                <w:rFonts w:eastAsia="Times New Roman" w:cs="Times New Roman"/>
              </w:rPr>
              <w:t xml:space="preserve">- INSERM, ISPED, Centre Inserm U897- </w:t>
            </w:r>
            <w:proofErr w:type="spellStart"/>
            <w:r w:rsidRPr="009B5E60">
              <w:rPr>
                <w:rFonts w:eastAsia="Times New Roman" w:cs="Times New Roman"/>
              </w:rPr>
              <w:t>Epidemiologie-Biostatistique</w:t>
            </w:r>
            <w:proofErr w:type="spellEnd"/>
            <w:r w:rsidRPr="009B5E60">
              <w:rPr>
                <w:rFonts w:eastAsia="Times New Roman" w:cs="Times New Roman"/>
              </w:rPr>
              <w:t>, Bordeaux, France</w:t>
            </w:r>
          </w:p>
        </w:tc>
      </w:tr>
      <w:tr w:rsidR="00FE104A" w:rsidRPr="00C0501C" w14:paraId="11436D80" w14:textId="77777777" w:rsidTr="00FE104A">
        <w:trPr>
          <w:tblHeader/>
          <w:jc w:val="center"/>
        </w:trPr>
        <w:tc>
          <w:tcPr>
            <w:tcW w:w="922" w:type="pct"/>
            <w:tcBorders>
              <w:top w:val="nil"/>
              <w:left w:val="nil"/>
              <w:bottom w:val="nil"/>
              <w:right w:val="nil"/>
            </w:tcBorders>
            <w:tcMar>
              <w:top w:w="15" w:type="dxa"/>
              <w:left w:w="15" w:type="dxa"/>
              <w:bottom w:w="15" w:type="dxa"/>
              <w:right w:w="15" w:type="dxa"/>
            </w:tcMar>
            <w:hideMark/>
          </w:tcPr>
          <w:p w14:paraId="0D5E8383"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 xml:space="preserve">Johannes </w:t>
            </w:r>
            <w:proofErr w:type="spellStart"/>
            <w:r w:rsidRPr="009B5E60">
              <w:rPr>
                <w:rFonts w:eastAsia="Times New Roman" w:cs="Times New Roman"/>
                <w:lang w:val="en-GB"/>
              </w:rPr>
              <w:t>Viljoen</w:t>
            </w:r>
            <w:proofErr w:type="spellEnd"/>
          </w:p>
        </w:tc>
        <w:tc>
          <w:tcPr>
            <w:tcW w:w="1054" w:type="pct"/>
            <w:tcBorders>
              <w:top w:val="nil"/>
              <w:left w:val="nil"/>
              <w:bottom w:val="nil"/>
              <w:right w:val="nil"/>
            </w:tcBorders>
            <w:tcMar>
              <w:top w:w="15" w:type="dxa"/>
              <w:left w:w="15" w:type="dxa"/>
              <w:bottom w:w="15" w:type="dxa"/>
              <w:right w:w="15" w:type="dxa"/>
            </w:tcMar>
            <w:hideMark/>
          </w:tcPr>
          <w:p w14:paraId="7DE7E671"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Virology</w:t>
            </w:r>
          </w:p>
        </w:tc>
        <w:tc>
          <w:tcPr>
            <w:tcW w:w="3024" w:type="pct"/>
            <w:tcBorders>
              <w:top w:val="nil"/>
              <w:left w:val="nil"/>
              <w:bottom w:val="nil"/>
              <w:right w:val="nil"/>
            </w:tcBorders>
            <w:tcMar>
              <w:top w:w="15" w:type="dxa"/>
              <w:left w:w="15" w:type="dxa"/>
              <w:bottom w:w="15" w:type="dxa"/>
              <w:right w:w="15" w:type="dxa"/>
            </w:tcMar>
            <w:hideMark/>
          </w:tcPr>
          <w:p w14:paraId="4480838C"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 Africa Centre for Health and Population Studies, University of KwaZulu-Natal, South Africa</w:t>
            </w:r>
          </w:p>
        </w:tc>
      </w:tr>
      <w:tr w:rsidR="00FE104A" w:rsidRPr="00C0501C" w14:paraId="0FA871B2" w14:textId="77777777" w:rsidTr="00FE104A">
        <w:trPr>
          <w:tblHeader/>
          <w:jc w:val="center"/>
        </w:trPr>
        <w:tc>
          <w:tcPr>
            <w:tcW w:w="922" w:type="pct"/>
            <w:tcBorders>
              <w:top w:val="nil"/>
              <w:left w:val="nil"/>
              <w:bottom w:val="single" w:sz="12" w:space="0" w:color="000000"/>
              <w:right w:val="nil"/>
            </w:tcBorders>
            <w:tcMar>
              <w:top w:w="15" w:type="dxa"/>
              <w:left w:w="15" w:type="dxa"/>
              <w:bottom w:w="15" w:type="dxa"/>
              <w:right w:w="15" w:type="dxa"/>
            </w:tcMar>
            <w:hideMark/>
          </w:tcPr>
          <w:p w14:paraId="62CC8098" w14:textId="77777777" w:rsidR="00FE104A" w:rsidRPr="009B5E60" w:rsidRDefault="00FE104A" w:rsidP="00647C96">
            <w:pPr>
              <w:spacing w:after="0" w:line="240" w:lineRule="auto"/>
              <w:rPr>
                <w:rFonts w:ascii="Linux Libertine" w:eastAsia="Times New Roman" w:hAnsi="Linux Libertine" w:cs="Times New Roman"/>
                <w:lang w:val="en-GB"/>
              </w:rPr>
            </w:pPr>
            <w:proofErr w:type="spellStart"/>
            <w:r w:rsidRPr="009B5E60">
              <w:rPr>
                <w:rFonts w:eastAsia="Times New Roman" w:cs="Times New Roman"/>
                <w:lang w:val="en-GB"/>
              </w:rPr>
              <w:t>Thembelile</w:t>
            </w:r>
            <w:proofErr w:type="spellEnd"/>
            <w:r w:rsidRPr="009B5E60">
              <w:rPr>
                <w:rFonts w:eastAsia="Times New Roman" w:cs="Times New Roman"/>
                <w:lang w:val="en-GB"/>
              </w:rPr>
              <w:t xml:space="preserve"> Zuma</w:t>
            </w:r>
          </w:p>
        </w:tc>
        <w:tc>
          <w:tcPr>
            <w:tcW w:w="1054" w:type="pct"/>
            <w:tcBorders>
              <w:top w:val="nil"/>
              <w:left w:val="nil"/>
              <w:bottom w:val="single" w:sz="12" w:space="0" w:color="000000"/>
              <w:right w:val="nil"/>
            </w:tcBorders>
            <w:tcMar>
              <w:top w:w="15" w:type="dxa"/>
              <w:left w:w="15" w:type="dxa"/>
              <w:bottom w:w="15" w:type="dxa"/>
              <w:right w:w="15" w:type="dxa"/>
            </w:tcMar>
            <w:hideMark/>
          </w:tcPr>
          <w:p w14:paraId="5A6E30CB"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Psychology/Social sciences</w:t>
            </w:r>
          </w:p>
        </w:tc>
        <w:tc>
          <w:tcPr>
            <w:tcW w:w="3024" w:type="pct"/>
            <w:tcBorders>
              <w:top w:val="nil"/>
              <w:left w:val="nil"/>
              <w:bottom w:val="single" w:sz="12" w:space="0" w:color="000000"/>
              <w:right w:val="nil"/>
            </w:tcBorders>
            <w:tcMar>
              <w:top w:w="15" w:type="dxa"/>
              <w:left w:w="15" w:type="dxa"/>
              <w:bottom w:w="15" w:type="dxa"/>
              <w:right w:w="15" w:type="dxa"/>
            </w:tcMar>
            <w:hideMark/>
          </w:tcPr>
          <w:p w14:paraId="5052B2F6" w14:textId="77777777" w:rsidR="00FE104A" w:rsidRPr="009B5E60" w:rsidRDefault="00FE104A" w:rsidP="00647C96">
            <w:pPr>
              <w:spacing w:after="0" w:line="240" w:lineRule="auto"/>
              <w:rPr>
                <w:rFonts w:ascii="Linux Libertine" w:eastAsia="Times New Roman" w:hAnsi="Linux Libertine" w:cs="Times New Roman"/>
                <w:lang w:val="en-GB"/>
              </w:rPr>
            </w:pPr>
            <w:r w:rsidRPr="009B5E60">
              <w:rPr>
                <w:rFonts w:eastAsia="Times New Roman" w:cs="Times New Roman"/>
                <w:lang w:val="en-GB"/>
              </w:rPr>
              <w:t>- Africa Centre for Health and Population Studies, University of KwaZulu-Natal, South Africa</w:t>
            </w:r>
          </w:p>
        </w:tc>
      </w:tr>
    </w:tbl>
    <w:p w14:paraId="6BF6ADD1" w14:textId="4C1E6379" w:rsidR="001D57A1" w:rsidRPr="009B5E60" w:rsidRDefault="001D57A1" w:rsidP="00647C96">
      <w:pPr>
        <w:rPr>
          <w:lang w:val="en-US"/>
        </w:rPr>
      </w:pPr>
    </w:p>
    <w:p w14:paraId="4A8CAB7F" w14:textId="77777777" w:rsidR="00FE104A" w:rsidRPr="009B5E60" w:rsidRDefault="00FE104A" w:rsidP="00647C96">
      <w:pPr>
        <w:keepNext/>
        <w:spacing w:after="0" w:line="240" w:lineRule="auto"/>
        <w:rPr>
          <w:rFonts w:eastAsia="Times New Roman" w:cs="Times New Roman"/>
          <w:b/>
          <w:bCs/>
          <w:sz w:val="27"/>
          <w:szCs w:val="27"/>
          <w:lang w:val="en-GB"/>
        </w:rPr>
      </w:pPr>
      <w:r w:rsidRPr="009B5E60">
        <w:rPr>
          <w:rFonts w:eastAsia="Times New Roman" w:cs="Times New Roman"/>
          <w:b/>
          <w:bCs/>
          <w:sz w:val="27"/>
          <w:szCs w:val="27"/>
          <w:lang w:val="en-GB"/>
        </w:rPr>
        <w:t>Scientific advisory board</w:t>
      </w:r>
    </w:p>
    <w:p w14:paraId="119C0879" w14:textId="77777777" w:rsidR="00FE104A" w:rsidRPr="009B5E60" w:rsidRDefault="00FE104A" w:rsidP="00647C96">
      <w:pPr>
        <w:tabs>
          <w:tab w:val="left" w:pos="272"/>
        </w:tabs>
        <w:spacing w:after="0" w:line="240" w:lineRule="auto"/>
        <w:rPr>
          <w:rFonts w:eastAsia="Times New Roman" w:cs="Times New Roman"/>
          <w:sz w:val="24"/>
          <w:szCs w:val="24"/>
          <w:lang w:val="en-GB"/>
        </w:rPr>
      </w:pPr>
      <w:r w:rsidRPr="009B5E60">
        <w:rPr>
          <w:rFonts w:eastAsia="Times New Roman" w:cs="Times New Roman"/>
          <w:sz w:val="24"/>
          <w:szCs w:val="24"/>
          <w:lang w:val="en-GB"/>
        </w:rPr>
        <w:t xml:space="preserve">- Chair: Bernard </w:t>
      </w:r>
      <w:proofErr w:type="spellStart"/>
      <w:r w:rsidRPr="009B5E60">
        <w:rPr>
          <w:rFonts w:eastAsia="Times New Roman" w:cs="Times New Roman"/>
          <w:sz w:val="24"/>
          <w:szCs w:val="24"/>
          <w:lang w:val="en-GB"/>
        </w:rPr>
        <w:t>Hirschel</w:t>
      </w:r>
      <w:proofErr w:type="spellEnd"/>
      <w:r w:rsidRPr="009B5E60">
        <w:rPr>
          <w:rFonts w:eastAsia="Times New Roman" w:cs="Times New Roman"/>
          <w:sz w:val="24"/>
          <w:szCs w:val="24"/>
          <w:lang w:val="en-GB"/>
        </w:rPr>
        <w:t xml:space="preserve"> (Switzerland)</w:t>
      </w:r>
    </w:p>
    <w:p w14:paraId="29FDBB90" w14:textId="77777777" w:rsidR="00FE104A" w:rsidRPr="009B5E60" w:rsidRDefault="00FE104A" w:rsidP="00647C96">
      <w:pPr>
        <w:tabs>
          <w:tab w:val="left" w:pos="272"/>
        </w:tabs>
        <w:spacing w:after="0" w:line="240" w:lineRule="auto"/>
        <w:rPr>
          <w:rFonts w:eastAsia="Times New Roman" w:cs="Times New Roman"/>
          <w:sz w:val="24"/>
          <w:szCs w:val="24"/>
          <w:lang w:val="en-GB"/>
        </w:rPr>
      </w:pPr>
      <w:r w:rsidRPr="009B5E60">
        <w:rPr>
          <w:rFonts w:eastAsia="Times New Roman" w:cs="Times New Roman"/>
          <w:sz w:val="24"/>
          <w:szCs w:val="24"/>
          <w:lang w:val="en-GB"/>
        </w:rPr>
        <w:t xml:space="preserve">- International experts: Xavier </w:t>
      </w:r>
      <w:proofErr w:type="spellStart"/>
      <w:r w:rsidRPr="009B5E60">
        <w:rPr>
          <w:rFonts w:eastAsia="Times New Roman" w:cs="Times New Roman"/>
          <w:sz w:val="24"/>
          <w:szCs w:val="24"/>
          <w:lang w:val="en-GB"/>
        </w:rPr>
        <w:t>Anglaret</w:t>
      </w:r>
      <w:proofErr w:type="spellEnd"/>
      <w:r w:rsidRPr="009B5E60">
        <w:rPr>
          <w:rFonts w:eastAsia="Times New Roman" w:cs="Times New Roman"/>
          <w:sz w:val="24"/>
          <w:szCs w:val="24"/>
          <w:lang w:val="en-GB"/>
        </w:rPr>
        <w:t xml:space="preserve"> (Ivory Coast), </w:t>
      </w:r>
      <w:proofErr w:type="spellStart"/>
      <w:r w:rsidRPr="009B5E60">
        <w:rPr>
          <w:rFonts w:eastAsia="Times New Roman" w:cs="Times New Roman"/>
          <w:sz w:val="24"/>
          <w:szCs w:val="24"/>
          <w:lang w:val="en-GB"/>
        </w:rPr>
        <w:t>Hoosen</w:t>
      </w:r>
      <w:proofErr w:type="spellEnd"/>
      <w:r w:rsidRPr="009B5E60">
        <w:rPr>
          <w:rFonts w:eastAsia="Times New Roman" w:cs="Times New Roman"/>
          <w:sz w:val="24"/>
          <w:szCs w:val="24"/>
          <w:lang w:val="en-GB"/>
        </w:rPr>
        <w:t xml:space="preserve"> </w:t>
      </w:r>
      <w:proofErr w:type="spellStart"/>
      <w:r w:rsidRPr="009B5E60">
        <w:rPr>
          <w:rFonts w:eastAsia="Times New Roman" w:cs="Times New Roman"/>
          <w:sz w:val="24"/>
          <w:szCs w:val="24"/>
          <w:lang w:val="en-GB"/>
        </w:rPr>
        <w:t>Cooavdia</w:t>
      </w:r>
      <w:proofErr w:type="spellEnd"/>
      <w:r w:rsidRPr="009B5E60">
        <w:rPr>
          <w:rFonts w:eastAsia="Times New Roman" w:cs="Times New Roman"/>
          <w:sz w:val="24"/>
          <w:szCs w:val="24"/>
          <w:lang w:val="en-GB"/>
        </w:rPr>
        <w:t xml:space="preserve"> (South Africa), Alpha Diallo (France), Bruno </w:t>
      </w:r>
      <w:proofErr w:type="spellStart"/>
      <w:r w:rsidRPr="009B5E60">
        <w:rPr>
          <w:rFonts w:eastAsia="Times New Roman" w:cs="Times New Roman"/>
          <w:sz w:val="24"/>
          <w:szCs w:val="24"/>
          <w:lang w:val="en-GB"/>
        </w:rPr>
        <w:t>Giraudeau</w:t>
      </w:r>
      <w:proofErr w:type="spellEnd"/>
      <w:r w:rsidRPr="009B5E60">
        <w:rPr>
          <w:rFonts w:eastAsia="Times New Roman" w:cs="Times New Roman"/>
          <w:sz w:val="24"/>
          <w:szCs w:val="24"/>
          <w:lang w:val="en-GB"/>
        </w:rPr>
        <w:t xml:space="preserve"> (France), Jean-Michel Molina (France), Lynn Morris (South Africa), François Venter (South Africa), </w:t>
      </w:r>
      <w:proofErr w:type="spellStart"/>
      <w:r w:rsidRPr="009B5E60">
        <w:rPr>
          <w:rFonts w:eastAsia="Times New Roman" w:cs="Times New Roman"/>
          <w:sz w:val="24"/>
          <w:szCs w:val="24"/>
          <w:lang w:val="en-GB"/>
        </w:rPr>
        <w:t>Sibongile</w:t>
      </w:r>
      <w:proofErr w:type="spellEnd"/>
      <w:r w:rsidRPr="009B5E60">
        <w:rPr>
          <w:rFonts w:eastAsia="Times New Roman" w:cs="Times New Roman"/>
          <w:sz w:val="24"/>
          <w:szCs w:val="24"/>
          <w:lang w:val="en-GB"/>
        </w:rPr>
        <w:t xml:space="preserve"> </w:t>
      </w:r>
      <w:proofErr w:type="spellStart"/>
      <w:r w:rsidRPr="009B5E60">
        <w:rPr>
          <w:rFonts w:eastAsia="Times New Roman" w:cs="Times New Roman"/>
          <w:sz w:val="24"/>
          <w:szCs w:val="24"/>
          <w:lang w:val="en-GB"/>
        </w:rPr>
        <w:t>Zungu</w:t>
      </w:r>
      <w:proofErr w:type="spellEnd"/>
      <w:r w:rsidRPr="009B5E60">
        <w:rPr>
          <w:rFonts w:eastAsia="Times New Roman" w:cs="Times New Roman"/>
          <w:sz w:val="24"/>
          <w:szCs w:val="24"/>
          <w:lang w:val="en-GB"/>
        </w:rPr>
        <w:t xml:space="preserve"> (South Africa)</w:t>
      </w:r>
    </w:p>
    <w:p w14:paraId="0611403C" w14:textId="77777777" w:rsidR="00FE104A" w:rsidRPr="009B5E60" w:rsidRDefault="00FE104A" w:rsidP="00647C96">
      <w:pPr>
        <w:tabs>
          <w:tab w:val="left" w:pos="272"/>
        </w:tabs>
        <w:spacing w:after="0" w:line="240" w:lineRule="auto"/>
        <w:rPr>
          <w:rFonts w:eastAsia="Times New Roman" w:cs="Times New Roman"/>
          <w:sz w:val="24"/>
          <w:szCs w:val="24"/>
          <w:lang w:val="en-GB"/>
        </w:rPr>
      </w:pPr>
      <w:r w:rsidRPr="009B5E60">
        <w:rPr>
          <w:rFonts w:eastAsia="Times New Roman" w:cs="Times New Roman"/>
          <w:sz w:val="24"/>
          <w:szCs w:val="24"/>
          <w:lang w:val="en-GB"/>
        </w:rPr>
        <w:t xml:space="preserve">- Community representatives: Eric </w:t>
      </w:r>
      <w:proofErr w:type="spellStart"/>
      <w:r w:rsidRPr="009B5E60">
        <w:rPr>
          <w:rFonts w:eastAsia="Times New Roman" w:cs="Times New Roman"/>
          <w:sz w:val="24"/>
          <w:szCs w:val="24"/>
          <w:lang w:val="en-GB"/>
        </w:rPr>
        <w:t>Fleutelot</w:t>
      </w:r>
      <w:proofErr w:type="spellEnd"/>
      <w:r w:rsidRPr="009B5E60">
        <w:rPr>
          <w:rFonts w:eastAsia="Times New Roman" w:cs="Times New Roman"/>
          <w:sz w:val="24"/>
          <w:szCs w:val="24"/>
          <w:lang w:val="en-GB"/>
        </w:rPr>
        <w:t xml:space="preserve"> (France), Eric </w:t>
      </w:r>
      <w:proofErr w:type="spellStart"/>
      <w:r w:rsidRPr="009B5E60">
        <w:rPr>
          <w:rFonts w:eastAsia="Times New Roman" w:cs="Times New Roman"/>
          <w:sz w:val="24"/>
          <w:szCs w:val="24"/>
          <w:lang w:val="en-GB"/>
        </w:rPr>
        <w:t>Goemaere</w:t>
      </w:r>
      <w:proofErr w:type="spellEnd"/>
      <w:r w:rsidRPr="009B5E60">
        <w:rPr>
          <w:rFonts w:eastAsia="Times New Roman" w:cs="Times New Roman"/>
          <w:sz w:val="24"/>
          <w:szCs w:val="24"/>
          <w:lang w:val="en-GB"/>
        </w:rPr>
        <w:t xml:space="preserve"> (South Africa), Calice </w:t>
      </w:r>
      <w:proofErr w:type="spellStart"/>
      <w:r w:rsidRPr="009B5E60">
        <w:rPr>
          <w:rFonts w:eastAsia="Times New Roman" w:cs="Times New Roman"/>
          <w:sz w:val="24"/>
          <w:szCs w:val="24"/>
          <w:lang w:val="en-GB"/>
        </w:rPr>
        <w:t>Talom</w:t>
      </w:r>
      <w:proofErr w:type="spellEnd"/>
      <w:r w:rsidRPr="009B5E60">
        <w:rPr>
          <w:rFonts w:eastAsia="Times New Roman" w:cs="Times New Roman"/>
          <w:sz w:val="24"/>
          <w:szCs w:val="24"/>
          <w:lang w:val="en-GB"/>
        </w:rPr>
        <w:t xml:space="preserve"> (Cameroon)</w:t>
      </w:r>
    </w:p>
    <w:p w14:paraId="5ED9E4C2" w14:textId="77777777" w:rsidR="00FE104A" w:rsidRPr="009B5E60" w:rsidRDefault="00FE104A" w:rsidP="00647C96">
      <w:pPr>
        <w:tabs>
          <w:tab w:val="left" w:pos="272"/>
        </w:tabs>
        <w:spacing w:after="0" w:line="240" w:lineRule="auto"/>
        <w:rPr>
          <w:rFonts w:eastAsia="Times New Roman" w:cs="Times New Roman"/>
          <w:sz w:val="24"/>
          <w:szCs w:val="24"/>
          <w:lang w:val="en-GB"/>
        </w:rPr>
      </w:pPr>
      <w:r w:rsidRPr="009B5E60">
        <w:rPr>
          <w:rFonts w:eastAsia="Times New Roman" w:cs="Times New Roman"/>
          <w:sz w:val="24"/>
          <w:szCs w:val="24"/>
          <w:lang w:val="en-GB"/>
        </w:rPr>
        <w:t xml:space="preserve">- Sponsor representatives (ANRS): Brigitte </w:t>
      </w:r>
      <w:proofErr w:type="spellStart"/>
      <w:r w:rsidRPr="009B5E60">
        <w:rPr>
          <w:rFonts w:eastAsia="Times New Roman" w:cs="Times New Roman"/>
          <w:sz w:val="24"/>
          <w:szCs w:val="24"/>
          <w:lang w:val="en-GB"/>
        </w:rPr>
        <w:t>Bazin</w:t>
      </w:r>
      <w:proofErr w:type="spellEnd"/>
      <w:r w:rsidRPr="009B5E60">
        <w:rPr>
          <w:rFonts w:eastAsia="Times New Roman" w:cs="Times New Roman"/>
          <w:sz w:val="24"/>
          <w:szCs w:val="24"/>
          <w:lang w:val="en-GB"/>
        </w:rPr>
        <w:t xml:space="preserve">, Claire </w:t>
      </w:r>
      <w:proofErr w:type="spellStart"/>
      <w:r w:rsidRPr="009B5E60">
        <w:rPr>
          <w:rFonts w:eastAsia="Times New Roman" w:cs="Times New Roman"/>
          <w:sz w:val="24"/>
          <w:szCs w:val="24"/>
          <w:lang w:val="en-GB"/>
        </w:rPr>
        <w:t>Rekacewicz</w:t>
      </w:r>
      <w:proofErr w:type="spellEnd"/>
    </w:p>
    <w:p w14:paraId="6829D1B2" w14:textId="77777777" w:rsidR="00FE104A" w:rsidRPr="009B5E60" w:rsidRDefault="00FE104A" w:rsidP="00647C96">
      <w:pPr>
        <w:tabs>
          <w:tab w:val="left" w:pos="272"/>
        </w:tabs>
        <w:spacing w:after="0" w:line="240" w:lineRule="auto"/>
        <w:rPr>
          <w:rFonts w:eastAsia="Times New Roman" w:cs="Times New Roman"/>
          <w:sz w:val="24"/>
          <w:szCs w:val="24"/>
          <w:lang w:val="en-GB"/>
        </w:rPr>
      </w:pPr>
      <w:r w:rsidRPr="009B5E60">
        <w:rPr>
          <w:rFonts w:eastAsia="Times New Roman" w:cs="Times New Roman"/>
          <w:sz w:val="24"/>
          <w:szCs w:val="24"/>
          <w:lang w:val="en-GB"/>
        </w:rPr>
        <w:t xml:space="preserve">- Pharmaceutical company representatives: </w:t>
      </w:r>
      <w:proofErr w:type="spellStart"/>
      <w:r w:rsidRPr="009B5E60">
        <w:rPr>
          <w:rFonts w:eastAsia="Times New Roman" w:cs="Times New Roman"/>
          <w:sz w:val="24"/>
          <w:szCs w:val="24"/>
          <w:lang w:val="en-GB"/>
        </w:rPr>
        <w:t>Golriz</w:t>
      </w:r>
      <w:proofErr w:type="spellEnd"/>
      <w:r w:rsidRPr="009B5E60">
        <w:rPr>
          <w:rFonts w:eastAsia="Times New Roman" w:cs="Times New Roman"/>
          <w:sz w:val="24"/>
          <w:szCs w:val="24"/>
          <w:lang w:val="en-GB"/>
        </w:rPr>
        <w:t xml:space="preserve"> </w:t>
      </w:r>
      <w:proofErr w:type="spellStart"/>
      <w:r w:rsidRPr="009B5E60">
        <w:rPr>
          <w:rFonts w:eastAsia="Times New Roman" w:cs="Times New Roman"/>
          <w:sz w:val="24"/>
          <w:szCs w:val="24"/>
          <w:lang w:val="en-GB"/>
        </w:rPr>
        <w:t>Pahlavan-Grumel</w:t>
      </w:r>
      <w:proofErr w:type="spellEnd"/>
      <w:r w:rsidRPr="009B5E60">
        <w:rPr>
          <w:rFonts w:eastAsia="Times New Roman" w:cs="Times New Roman"/>
          <w:sz w:val="24"/>
          <w:szCs w:val="24"/>
          <w:lang w:val="en-GB"/>
        </w:rPr>
        <w:t xml:space="preserve"> (MSD), Alice Jacob (Gilead)</w:t>
      </w:r>
    </w:p>
    <w:p w14:paraId="432E156F" w14:textId="77777777" w:rsidR="00FE104A" w:rsidRPr="009B5E60" w:rsidRDefault="00FE104A" w:rsidP="00647C96">
      <w:pPr>
        <w:keepNext/>
        <w:spacing w:after="0" w:line="240" w:lineRule="auto"/>
        <w:rPr>
          <w:rFonts w:eastAsia="Times New Roman" w:cs="Times New Roman"/>
          <w:b/>
          <w:bCs/>
          <w:sz w:val="27"/>
          <w:szCs w:val="27"/>
          <w:lang w:val="en-GB"/>
        </w:rPr>
      </w:pPr>
    </w:p>
    <w:p w14:paraId="275E9719" w14:textId="77777777" w:rsidR="00FE104A" w:rsidRPr="009B5E60" w:rsidRDefault="00FE104A" w:rsidP="00647C96">
      <w:pPr>
        <w:keepNext/>
        <w:spacing w:after="0" w:line="240" w:lineRule="auto"/>
        <w:rPr>
          <w:rFonts w:eastAsia="Times New Roman" w:cs="Times New Roman"/>
          <w:b/>
          <w:bCs/>
          <w:sz w:val="27"/>
          <w:szCs w:val="27"/>
          <w:lang w:val="en-GB"/>
        </w:rPr>
      </w:pPr>
      <w:r w:rsidRPr="009B5E60">
        <w:rPr>
          <w:rFonts w:eastAsia="Times New Roman" w:cs="Times New Roman"/>
          <w:b/>
          <w:bCs/>
          <w:sz w:val="27"/>
          <w:szCs w:val="27"/>
          <w:lang w:val="en-GB"/>
        </w:rPr>
        <w:t>Data safety and monitoring board</w:t>
      </w:r>
    </w:p>
    <w:p w14:paraId="72D7501A" w14:textId="77777777" w:rsidR="00FE104A" w:rsidRPr="009B5E60" w:rsidRDefault="00FE104A" w:rsidP="00647C96">
      <w:pPr>
        <w:tabs>
          <w:tab w:val="left" w:pos="272"/>
        </w:tabs>
        <w:spacing w:after="0" w:line="240" w:lineRule="auto"/>
        <w:rPr>
          <w:rFonts w:eastAsia="Times New Roman" w:cs="Times New Roman"/>
          <w:sz w:val="24"/>
          <w:szCs w:val="24"/>
          <w:lang w:val="en-GB"/>
        </w:rPr>
      </w:pPr>
      <w:r w:rsidRPr="009B5E60">
        <w:rPr>
          <w:rFonts w:eastAsia="Times New Roman" w:cs="Times New Roman"/>
          <w:sz w:val="24"/>
          <w:szCs w:val="24"/>
          <w:lang w:val="en-GB"/>
        </w:rPr>
        <w:t xml:space="preserve">- Chair: Patrick </w:t>
      </w:r>
      <w:proofErr w:type="spellStart"/>
      <w:r w:rsidRPr="009B5E60">
        <w:rPr>
          <w:rFonts w:eastAsia="Times New Roman" w:cs="Times New Roman"/>
          <w:sz w:val="24"/>
          <w:szCs w:val="24"/>
          <w:lang w:val="en-GB"/>
        </w:rPr>
        <w:t>Yeni</w:t>
      </w:r>
      <w:proofErr w:type="spellEnd"/>
      <w:r w:rsidRPr="009B5E60">
        <w:rPr>
          <w:rFonts w:eastAsia="Times New Roman" w:cs="Times New Roman"/>
          <w:sz w:val="24"/>
          <w:szCs w:val="24"/>
          <w:lang w:val="en-GB"/>
        </w:rPr>
        <w:t xml:space="preserve"> (France)</w:t>
      </w:r>
    </w:p>
    <w:p w14:paraId="4928F439" w14:textId="77777777" w:rsidR="00FE104A" w:rsidRPr="00B90265" w:rsidRDefault="00FE104A" w:rsidP="00647C96">
      <w:pPr>
        <w:tabs>
          <w:tab w:val="left" w:pos="272"/>
        </w:tabs>
        <w:spacing w:after="0" w:line="240" w:lineRule="auto"/>
        <w:rPr>
          <w:rFonts w:eastAsia="Times New Roman" w:cs="Times New Roman"/>
          <w:sz w:val="24"/>
          <w:szCs w:val="24"/>
          <w:lang w:val="en-GB"/>
        </w:rPr>
      </w:pPr>
      <w:r w:rsidRPr="009B5E60">
        <w:rPr>
          <w:rFonts w:eastAsia="Times New Roman" w:cs="Times New Roman"/>
          <w:sz w:val="24"/>
          <w:szCs w:val="24"/>
          <w:lang w:val="en-GB"/>
        </w:rPr>
        <w:t>- Members: Sinead Delany-</w:t>
      </w:r>
      <w:proofErr w:type="spellStart"/>
      <w:r w:rsidRPr="009B5E60">
        <w:rPr>
          <w:rFonts w:eastAsia="Times New Roman" w:cs="Times New Roman"/>
          <w:sz w:val="24"/>
          <w:szCs w:val="24"/>
          <w:lang w:val="en-GB"/>
        </w:rPr>
        <w:t>Moretlwe</w:t>
      </w:r>
      <w:proofErr w:type="spellEnd"/>
      <w:r w:rsidRPr="009B5E60">
        <w:rPr>
          <w:rFonts w:eastAsia="Times New Roman" w:cs="Times New Roman"/>
          <w:sz w:val="24"/>
          <w:szCs w:val="24"/>
          <w:lang w:val="en-GB"/>
        </w:rPr>
        <w:t xml:space="preserve"> (South Africa), Nathan Ford (South Africa), Catherine Hankins (Netherlands), Helen Weiss (UK)</w:t>
      </w:r>
    </w:p>
    <w:p w14:paraId="44DB006F" w14:textId="436E91D5" w:rsidR="00FE104A" w:rsidRPr="00FE104A" w:rsidRDefault="00FE104A" w:rsidP="00647C96">
      <w:pPr>
        <w:rPr>
          <w:rFonts w:ascii="Times New Roman" w:hAnsi="Times New Roman" w:cs="Times New Roman"/>
          <w:sz w:val="24"/>
          <w:szCs w:val="24"/>
          <w:lang w:val="en-GB"/>
        </w:rPr>
      </w:pPr>
    </w:p>
    <w:sectPr w:rsidR="00FE104A" w:rsidRPr="00FE104A" w:rsidSect="00B47B43">
      <w:pgSz w:w="16838" w:h="11906" w:orient="landscape"/>
      <w:pgMar w:top="1418" w:right="1418" w:bottom="1418"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78BBA9" w15:done="0"/>
  <w15:commentEx w15:paraId="09C429E0" w15:done="0"/>
  <w15:commentEx w15:paraId="458723EE" w15:done="0"/>
  <w15:commentEx w15:paraId="6C7A4C15" w15:done="0"/>
  <w15:commentEx w15:paraId="2AC5ADAD" w15:done="0"/>
  <w15:commentEx w15:paraId="7CA49CFC" w15:done="0"/>
  <w15:commentEx w15:paraId="52277944" w15:done="0"/>
  <w15:commentEx w15:paraId="06FD2B39" w15:done="0"/>
  <w15:commentEx w15:paraId="7DFA17CA" w15:done="0"/>
  <w15:commentEx w15:paraId="2E1A850B" w15:done="0"/>
  <w15:commentEx w15:paraId="7D39AA6C" w15:done="0"/>
  <w15:commentEx w15:paraId="5AB010DA" w15:done="0"/>
  <w15:commentEx w15:paraId="42AF4915" w15:done="0"/>
  <w15:commentEx w15:paraId="4D624166" w15:done="0"/>
  <w15:commentEx w15:paraId="681BDA0A" w15:done="0"/>
  <w15:commentEx w15:paraId="1A27D760" w15:paraIdParent="681BDA0A" w15:done="0"/>
  <w15:commentEx w15:paraId="0A019DF5" w15:done="0"/>
  <w15:commentEx w15:paraId="531C19A8" w15:done="0"/>
  <w15:commentEx w15:paraId="3AD18659" w15:done="0"/>
  <w15:commentEx w15:paraId="1F2427B5" w15:done="0"/>
  <w15:commentEx w15:paraId="760681C5" w15:done="0"/>
  <w15:commentEx w15:paraId="29609B46" w15:done="0"/>
  <w15:commentEx w15:paraId="1E55BB21" w15:done="0"/>
  <w15:commentEx w15:paraId="352FD3AE" w15:paraIdParent="1E55BB21" w15:done="0"/>
  <w15:commentEx w15:paraId="0C24E83C" w15:done="0"/>
  <w15:commentEx w15:paraId="252F9D1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4BFD91" w14:textId="77777777" w:rsidR="00B669A8" w:rsidRDefault="00B669A8" w:rsidP="00BB67E2">
      <w:pPr>
        <w:spacing w:after="0" w:line="240" w:lineRule="auto"/>
      </w:pPr>
      <w:r>
        <w:separator/>
      </w:r>
    </w:p>
  </w:endnote>
  <w:endnote w:type="continuationSeparator" w:id="0">
    <w:p w14:paraId="711BB0AA" w14:textId="77777777" w:rsidR="00B669A8" w:rsidRDefault="00B669A8" w:rsidP="00BB6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Linux Libertine">
    <w:altName w:val="Times New Roman"/>
    <w:charset w:val="00"/>
    <w:family w:val="auto"/>
    <w:pitch w:val="variable"/>
    <w:sig w:usb0="E0000AFF" w:usb1="5200E5FB" w:usb2="0200002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8899245"/>
      <w:docPartObj>
        <w:docPartGallery w:val="Page Numbers (Bottom of Page)"/>
        <w:docPartUnique/>
      </w:docPartObj>
    </w:sdtPr>
    <w:sdtEndPr/>
    <w:sdtContent>
      <w:p w14:paraId="3A9AAD00" w14:textId="20BCC252" w:rsidR="002977F7" w:rsidRDefault="002977F7">
        <w:pPr>
          <w:pStyle w:val="Footer"/>
          <w:jc w:val="right"/>
        </w:pPr>
        <w:r>
          <w:fldChar w:fldCharType="begin"/>
        </w:r>
        <w:r>
          <w:instrText>PAGE   \* MERGEFORMAT</w:instrText>
        </w:r>
        <w:r>
          <w:fldChar w:fldCharType="separate"/>
        </w:r>
        <w:r w:rsidR="00C0501C">
          <w:rPr>
            <w:noProof/>
          </w:rPr>
          <w:t>1</w:t>
        </w:r>
        <w:r>
          <w:fldChar w:fldCharType="end"/>
        </w:r>
      </w:p>
    </w:sdtContent>
  </w:sdt>
  <w:p w14:paraId="5AE665AD" w14:textId="77777777" w:rsidR="002977F7" w:rsidRDefault="002977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801AE1" w14:textId="77777777" w:rsidR="00B669A8" w:rsidRDefault="00B669A8" w:rsidP="00BB67E2">
      <w:pPr>
        <w:spacing w:after="0" w:line="240" w:lineRule="auto"/>
      </w:pPr>
      <w:r>
        <w:separator/>
      </w:r>
    </w:p>
  </w:footnote>
  <w:footnote w:type="continuationSeparator" w:id="0">
    <w:p w14:paraId="15275DD4" w14:textId="77777777" w:rsidR="00B669A8" w:rsidRDefault="00B669A8" w:rsidP="00BB67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7662"/>
    <w:multiLevelType w:val="hybridMultilevel"/>
    <w:tmpl w:val="D83287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39F0E71"/>
    <w:multiLevelType w:val="hybridMultilevel"/>
    <w:tmpl w:val="8F8C6F16"/>
    <w:lvl w:ilvl="0" w:tplc="C14870E4">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7980C04"/>
    <w:multiLevelType w:val="hybridMultilevel"/>
    <w:tmpl w:val="554A67B8"/>
    <w:lvl w:ilvl="0" w:tplc="C14870E4">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D1D44B6"/>
    <w:multiLevelType w:val="hybridMultilevel"/>
    <w:tmpl w:val="5E346634"/>
    <w:lvl w:ilvl="0" w:tplc="C14870E4">
      <w:start w:val="1"/>
      <w:numFmt w:val="bullet"/>
      <w:lvlText w:val="–"/>
      <w:lvlJc w:val="left"/>
      <w:pPr>
        <w:ind w:left="720" w:hanging="360"/>
      </w:pPr>
      <w:rPr>
        <w:rFonts w:ascii="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E964E98"/>
    <w:multiLevelType w:val="hybridMultilevel"/>
    <w:tmpl w:val="A6E41B08"/>
    <w:lvl w:ilvl="0" w:tplc="C14870E4">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232485D"/>
    <w:multiLevelType w:val="hybridMultilevel"/>
    <w:tmpl w:val="CB6C8C8C"/>
    <w:lvl w:ilvl="0" w:tplc="48D6CD00">
      <w:start w:val="1"/>
      <w:numFmt w:val="bullet"/>
      <w:lvlText w:val="-"/>
      <w:lvlJc w:val="left"/>
      <w:pPr>
        <w:tabs>
          <w:tab w:val="num" w:pos="720"/>
        </w:tabs>
        <w:ind w:left="720" w:hanging="360"/>
      </w:pPr>
      <w:rPr>
        <w:rFonts w:ascii="Times New Roman" w:hAnsi="Times New Roman" w:hint="default"/>
      </w:rPr>
    </w:lvl>
    <w:lvl w:ilvl="1" w:tplc="0492BEB0" w:tentative="1">
      <w:start w:val="1"/>
      <w:numFmt w:val="bullet"/>
      <w:lvlText w:val="-"/>
      <w:lvlJc w:val="left"/>
      <w:pPr>
        <w:tabs>
          <w:tab w:val="num" w:pos="1440"/>
        </w:tabs>
        <w:ind w:left="1440" w:hanging="360"/>
      </w:pPr>
      <w:rPr>
        <w:rFonts w:ascii="Times New Roman" w:hAnsi="Times New Roman" w:hint="default"/>
      </w:rPr>
    </w:lvl>
    <w:lvl w:ilvl="2" w:tplc="0A78FAF0" w:tentative="1">
      <w:start w:val="1"/>
      <w:numFmt w:val="bullet"/>
      <w:lvlText w:val="-"/>
      <w:lvlJc w:val="left"/>
      <w:pPr>
        <w:tabs>
          <w:tab w:val="num" w:pos="2160"/>
        </w:tabs>
        <w:ind w:left="2160" w:hanging="360"/>
      </w:pPr>
      <w:rPr>
        <w:rFonts w:ascii="Times New Roman" w:hAnsi="Times New Roman" w:hint="default"/>
      </w:rPr>
    </w:lvl>
    <w:lvl w:ilvl="3" w:tplc="4C167162" w:tentative="1">
      <w:start w:val="1"/>
      <w:numFmt w:val="bullet"/>
      <w:lvlText w:val="-"/>
      <w:lvlJc w:val="left"/>
      <w:pPr>
        <w:tabs>
          <w:tab w:val="num" w:pos="2880"/>
        </w:tabs>
        <w:ind w:left="2880" w:hanging="360"/>
      </w:pPr>
      <w:rPr>
        <w:rFonts w:ascii="Times New Roman" w:hAnsi="Times New Roman" w:hint="default"/>
      </w:rPr>
    </w:lvl>
    <w:lvl w:ilvl="4" w:tplc="4F2E2998" w:tentative="1">
      <w:start w:val="1"/>
      <w:numFmt w:val="bullet"/>
      <w:lvlText w:val="-"/>
      <w:lvlJc w:val="left"/>
      <w:pPr>
        <w:tabs>
          <w:tab w:val="num" w:pos="3600"/>
        </w:tabs>
        <w:ind w:left="3600" w:hanging="360"/>
      </w:pPr>
      <w:rPr>
        <w:rFonts w:ascii="Times New Roman" w:hAnsi="Times New Roman" w:hint="default"/>
      </w:rPr>
    </w:lvl>
    <w:lvl w:ilvl="5" w:tplc="3424CE22" w:tentative="1">
      <w:start w:val="1"/>
      <w:numFmt w:val="bullet"/>
      <w:lvlText w:val="-"/>
      <w:lvlJc w:val="left"/>
      <w:pPr>
        <w:tabs>
          <w:tab w:val="num" w:pos="4320"/>
        </w:tabs>
        <w:ind w:left="4320" w:hanging="360"/>
      </w:pPr>
      <w:rPr>
        <w:rFonts w:ascii="Times New Roman" w:hAnsi="Times New Roman" w:hint="default"/>
      </w:rPr>
    </w:lvl>
    <w:lvl w:ilvl="6" w:tplc="8CFE8A20" w:tentative="1">
      <w:start w:val="1"/>
      <w:numFmt w:val="bullet"/>
      <w:lvlText w:val="-"/>
      <w:lvlJc w:val="left"/>
      <w:pPr>
        <w:tabs>
          <w:tab w:val="num" w:pos="5040"/>
        </w:tabs>
        <w:ind w:left="5040" w:hanging="360"/>
      </w:pPr>
      <w:rPr>
        <w:rFonts w:ascii="Times New Roman" w:hAnsi="Times New Roman" w:hint="default"/>
      </w:rPr>
    </w:lvl>
    <w:lvl w:ilvl="7" w:tplc="8C1A34B2" w:tentative="1">
      <w:start w:val="1"/>
      <w:numFmt w:val="bullet"/>
      <w:lvlText w:val="-"/>
      <w:lvlJc w:val="left"/>
      <w:pPr>
        <w:tabs>
          <w:tab w:val="num" w:pos="5760"/>
        </w:tabs>
        <w:ind w:left="5760" w:hanging="360"/>
      </w:pPr>
      <w:rPr>
        <w:rFonts w:ascii="Times New Roman" w:hAnsi="Times New Roman" w:hint="default"/>
      </w:rPr>
    </w:lvl>
    <w:lvl w:ilvl="8" w:tplc="DEEA497E" w:tentative="1">
      <w:start w:val="1"/>
      <w:numFmt w:val="bullet"/>
      <w:lvlText w:val="-"/>
      <w:lvlJc w:val="left"/>
      <w:pPr>
        <w:tabs>
          <w:tab w:val="num" w:pos="6480"/>
        </w:tabs>
        <w:ind w:left="6480" w:hanging="360"/>
      </w:pPr>
      <w:rPr>
        <w:rFonts w:ascii="Times New Roman" w:hAnsi="Times New Roman" w:hint="default"/>
      </w:rPr>
    </w:lvl>
  </w:abstractNum>
  <w:abstractNum w:abstractNumId="6">
    <w:nsid w:val="21BE33C9"/>
    <w:multiLevelType w:val="hybridMultilevel"/>
    <w:tmpl w:val="CB8444AC"/>
    <w:lvl w:ilvl="0" w:tplc="C14870E4">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2A376D5"/>
    <w:multiLevelType w:val="hybridMultilevel"/>
    <w:tmpl w:val="508EDFC4"/>
    <w:lvl w:ilvl="0" w:tplc="C14870E4">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6837C2E"/>
    <w:multiLevelType w:val="hybridMultilevel"/>
    <w:tmpl w:val="883ABA4E"/>
    <w:lvl w:ilvl="0" w:tplc="C14870E4">
      <w:start w:val="1"/>
      <w:numFmt w:val="bullet"/>
      <w:lvlText w:val="–"/>
      <w:lvlJc w:val="left"/>
      <w:pPr>
        <w:ind w:left="720" w:hanging="360"/>
      </w:pPr>
      <w:rPr>
        <w:rFonts w:ascii="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72E2551"/>
    <w:multiLevelType w:val="hybridMultilevel"/>
    <w:tmpl w:val="3BC2D83E"/>
    <w:lvl w:ilvl="0" w:tplc="C14870E4">
      <w:start w:val="1"/>
      <w:numFmt w:val="bullet"/>
      <w:lvlText w:val="–"/>
      <w:lvlJc w:val="left"/>
      <w:pPr>
        <w:ind w:left="720" w:hanging="360"/>
      </w:pPr>
      <w:rPr>
        <w:rFonts w:ascii="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47B55FB"/>
    <w:multiLevelType w:val="hybridMultilevel"/>
    <w:tmpl w:val="A76C6E9E"/>
    <w:lvl w:ilvl="0" w:tplc="C14870E4">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2B835DE"/>
    <w:multiLevelType w:val="hybridMultilevel"/>
    <w:tmpl w:val="68F63FBE"/>
    <w:lvl w:ilvl="0" w:tplc="C14870E4">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65C5692"/>
    <w:multiLevelType w:val="hybridMultilevel"/>
    <w:tmpl w:val="AFD8A716"/>
    <w:lvl w:ilvl="0" w:tplc="C14870E4">
      <w:start w:val="1"/>
      <w:numFmt w:val="bullet"/>
      <w:lvlText w:val="–"/>
      <w:lvlJc w:val="left"/>
      <w:pPr>
        <w:ind w:left="720" w:hanging="360"/>
      </w:pPr>
      <w:rPr>
        <w:rFonts w:ascii="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6772E24"/>
    <w:multiLevelType w:val="hybridMultilevel"/>
    <w:tmpl w:val="991AFA24"/>
    <w:lvl w:ilvl="0" w:tplc="C14870E4">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B51575F"/>
    <w:multiLevelType w:val="hybridMultilevel"/>
    <w:tmpl w:val="29085FEE"/>
    <w:lvl w:ilvl="0" w:tplc="C14870E4">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8"/>
  </w:num>
  <w:num w:numId="4">
    <w:abstractNumId w:val="7"/>
  </w:num>
  <w:num w:numId="5">
    <w:abstractNumId w:val="12"/>
  </w:num>
  <w:num w:numId="6">
    <w:abstractNumId w:val="5"/>
  </w:num>
  <w:num w:numId="7">
    <w:abstractNumId w:val="2"/>
  </w:num>
  <w:num w:numId="8">
    <w:abstractNumId w:val="10"/>
  </w:num>
  <w:num w:numId="9">
    <w:abstractNumId w:val="14"/>
  </w:num>
  <w:num w:numId="10">
    <w:abstractNumId w:val="9"/>
  </w:num>
  <w:num w:numId="11">
    <w:abstractNumId w:val="1"/>
  </w:num>
  <w:num w:numId="12">
    <w:abstractNumId w:val="3"/>
  </w:num>
  <w:num w:numId="13">
    <w:abstractNumId w:val="6"/>
  </w:num>
  <w:num w:numId="14">
    <w:abstractNumId w:val="0"/>
  </w:num>
  <w:num w:numId="1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e-Louise Newell">
    <w15:presenceInfo w15:providerId="Windows Live" w15:userId="fba718180fe35a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evres2w2r5zeecevwxl52dwexfpevwrxd59e&quot;&gt;Biblio_These_Final&lt;record-ids&gt;&lt;item&gt;47&lt;/item&gt;&lt;item&gt;48&lt;/item&gt;&lt;item&gt;57&lt;/item&gt;&lt;item&gt;66&lt;/item&gt;&lt;item&gt;70&lt;/item&gt;&lt;item&gt;71&lt;/item&gt;&lt;item&gt;86&lt;/item&gt;&lt;item&gt;90&lt;/item&gt;&lt;item&gt;102&lt;/item&gt;&lt;item&gt;104&lt;/item&gt;&lt;item&gt;327&lt;/item&gt;&lt;item&gt;379&lt;/item&gt;&lt;item&gt;444&lt;/item&gt;&lt;item&gt;445&lt;/item&gt;&lt;item&gt;450&lt;/item&gt;&lt;item&gt;452&lt;/item&gt;&lt;item&gt;454&lt;/item&gt;&lt;item&gt;495&lt;/item&gt;&lt;/record-ids&gt;&lt;/item&gt;&lt;item db-id=&quot;swe5ww2werr9t2e9wzrxr9snt09t0vr0vsfr&quot;&gt;biblio_article_linkage&lt;record-ids&gt;&lt;item&gt;7&lt;/item&gt;&lt;item&gt;22&lt;/item&gt;&lt;item&gt;26&lt;/item&gt;&lt;item&gt;27&lt;/item&gt;&lt;item&gt;30&lt;/item&gt;&lt;item&gt;31&lt;/item&gt;&lt;item&gt;32&lt;/item&gt;&lt;item&gt;34&lt;/item&gt;&lt;item&gt;36&lt;/item&gt;&lt;item&gt;46&lt;/item&gt;&lt;item&gt;50&lt;/item&gt;&lt;item&gt;56&lt;/item&gt;&lt;item&gt;57&lt;/item&gt;&lt;item&gt;58&lt;/item&gt;&lt;item&gt;59&lt;/item&gt;&lt;item&gt;60&lt;/item&gt;&lt;item&gt;61&lt;/item&gt;&lt;item&gt;62&lt;/item&gt;&lt;item&gt;63&lt;/item&gt;&lt;item&gt;64&lt;/item&gt;&lt;/record-ids&gt;&lt;/item&gt;&lt;/Libraries&gt;"/>
  </w:docVars>
  <w:rsids>
    <w:rsidRoot w:val="00584B17"/>
    <w:rsid w:val="00001F42"/>
    <w:rsid w:val="000045A0"/>
    <w:rsid w:val="00013CB8"/>
    <w:rsid w:val="00015B67"/>
    <w:rsid w:val="0002252A"/>
    <w:rsid w:val="00023D0B"/>
    <w:rsid w:val="0002406D"/>
    <w:rsid w:val="00027330"/>
    <w:rsid w:val="00032418"/>
    <w:rsid w:val="00036AC6"/>
    <w:rsid w:val="00037EF9"/>
    <w:rsid w:val="000415FA"/>
    <w:rsid w:val="00041B20"/>
    <w:rsid w:val="000440C0"/>
    <w:rsid w:val="000447F7"/>
    <w:rsid w:val="000478D1"/>
    <w:rsid w:val="00047A2E"/>
    <w:rsid w:val="00052FC2"/>
    <w:rsid w:val="000546CF"/>
    <w:rsid w:val="00055B62"/>
    <w:rsid w:val="00055D73"/>
    <w:rsid w:val="00057648"/>
    <w:rsid w:val="000618C9"/>
    <w:rsid w:val="000625A8"/>
    <w:rsid w:val="0006643F"/>
    <w:rsid w:val="00066906"/>
    <w:rsid w:val="00073200"/>
    <w:rsid w:val="00075FC7"/>
    <w:rsid w:val="000826C4"/>
    <w:rsid w:val="00087D14"/>
    <w:rsid w:val="000946DE"/>
    <w:rsid w:val="00094715"/>
    <w:rsid w:val="00095B24"/>
    <w:rsid w:val="000A0198"/>
    <w:rsid w:val="000A1AB5"/>
    <w:rsid w:val="000A20F8"/>
    <w:rsid w:val="000B01CE"/>
    <w:rsid w:val="000B56D3"/>
    <w:rsid w:val="000C28BB"/>
    <w:rsid w:val="000C358A"/>
    <w:rsid w:val="000C3E0D"/>
    <w:rsid w:val="000C4DF7"/>
    <w:rsid w:val="000C6537"/>
    <w:rsid w:val="000D0349"/>
    <w:rsid w:val="000D241D"/>
    <w:rsid w:val="000D2C44"/>
    <w:rsid w:val="000D58B3"/>
    <w:rsid w:val="000D623F"/>
    <w:rsid w:val="000E1C45"/>
    <w:rsid w:val="000E2884"/>
    <w:rsid w:val="000F1756"/>
    <w:rsid w:val="000F414C"/>
    <w:rsid w:val="000F52E4"/>
    <w:rsid w:val="000F6E99"/>
    <w:rsid w:val="0010088C"/>
    <w:rsid w:val="00101C63"/>
    <w:rsid w:val="00104FB8"/>
    <w:rsid w:val="001065EE"/>
    <w:rsid w:val="00110B8E"/>
    <w:rsid w:val="0011700A"/>
    <w:rsid w:val="00125CBD"/>
    <w:rsid w:val="00144808"/>
    <w:rsid w:val="00145DA8"/>
    <w:rsid w:val="001475D7"/>
    <w:rsid w:val="00150685"/>
    <w:rsid w:val="00154416"/>
    <w:rsid w:val="00155002"/>
    <w:rsid w:val="00155883"/>
    <w:rsid w:val="001558C6"/>
    <w:rsid w:val="0015617E"/>
    <w:rsid w:val="001643A8"/>
    <w:rsid w:val="00165369"/>
    <w:rsid w:val="00173545"/>
    <w:rsid w:val="0017472F"/>
    <w:rsid w:val="00181F85"/>
    <w:rsid w:val="001A119D"/>
    <w:rsid w:val="001A2560"/>
    <w:rsid w:val="001A5AC2"/>
    <w:rsid w:val="001A6473"/>
    <w:rsid w:val="001A6613"/>
    <w:rsid w:val="001A77BE"/>
    <w:rsid w:val="001B086C"/>
    <w:rsid w:val="001B19AB"/>
    <w:rsid w:val="001B35AD"/>
    <w:rsid w:val="001B36F7"/>
    <w:rsid w:val="001B474D"/>
    <w:rsid w:val="001B49B0"/>
    <w:rsid w:val="001B7336"/>
    <w:rsid w:val="001B77C5"/>
    <w:rsid w:val="001C0846"/>
    <w:rsid w:val="001C64E9"/>
    <w:rsid w:val="001D14D2"/>
    <w:rsid w:val="001D2A64"/>
    <w:rsid w:val="001D4435"/>
    <w:rsid w:val="001D57A1"/>
    <w:rsid w:val="001D69A5"/>
    <w:rsid w:val="001D7DA2"/>
    <w:rsid w:val="001E085D"/>
    <w:rsid w:val="001E200C"/>
    <w:rsid w:val="001E560D"/>
    <w:rsid w:val="001E5E0B"/>
    <w:rsid w:val="001E7C4C"/>
    <w:rsid w:val="001F2904"/>
    <w:rsid w:val="001F4071"/>
    <w:rsid w:val="001F45EE"/>
    <w:rsid w:val="00202B59"/>
    <w:rsid w:val="0020618B"/>
    <w:rsid w:val="0020751E"/>
    <w:rsid w:val="0020777B"/>
    <w:rsid w:val="0021559A"/>
    <w:rsid w:val="0022282A"/>
    <w:rsid w:val="002231C2"/>
    <w:rsid w:val="00226DA3"/>
    <w:rsid w:val="00237426"/>
    <w:rsid w:val="002421DB"/>
    <w:rsid w:val="00242C4C"/>
    <w:rsid w:val="00244B7D"/>
    <w:rsid w:val="002505E3"/>
    <w:rsid w:val="002514DC"/>
    <w:rsid w:val="00257FEB"/>
    <w:rsid w:val="00260EFC"/>
    <w:rsid w:val="002629F6"/>
    <w:rsid w:val="002631AD"/>
    <w:rsid w:val="00264383"/>
    <w:rsid w:val="0027325A"/>
    <w:rsid w:val="0027636D"/>
    <w:rsid w:val="002931BC"/>
    <w:rsid w:val="00293893"/>
    <w:rsid w:val="00294939"/>
    <w:rsid w:val="002956F1"/>
    <w:rsid w:val="00295EC0"/>
    <w:rsid w:val="002977F7"/>
    <w:rsid w:val="002A04C4"/>
    <w:rsid w:val="002A07AD"/>
    <w:rsid w:val="002A14E9"/>
    <w:rsid w:val="002A277D"/>
    <w:rsid w:val="002A4D0E"/>
    <w:rsid w:val="002A57A4"/>
    <w:rsid w:val="002B0230"/>
    <w:rsid w:val="002B06A5"/>
    <w:rsid w:val="002B3A74"/>
    <w:rsid w:val="002C0878"/>
    <w:rsid w:val="002C1471"/>
    <w:rsid w:val="002C27D4"/>
    <w:rsid w:val="002C7A0C"/>
    <w:rsid w:val="002D24B0"/>
    <w:rsid w:val="002D5AF5"/>
    <w:rsid w:val="002D7386"/>
    <w:rsid w:val="002E03D9"/>
    <w:rsid w:val="002E2D56"/>
    <w:rsid w:val="002E5787"/>
    <w:rsid w:val="002E5F74"/>
    <w:rsid w:val="0030053B"/>
    <w:rsid w:val="0030143D"/>
    <w:rsid w:val="00301B45"/>
    <w:rsid w:val="00307E3F"/>
    <w:rsid w:val="003126E6"/>
    <w:rsid w:val="00312E0C"/>
    <w:rsid w:val="003131F7"/>
    <w:rsid w:val="00313AE8"/>
    <w:rsid w:val="00314ECD"/>
    <w:rsid w:val="00315A13"/>
    <w:rsid w:val="00315EFC"/>
    <w:rsid w:val="0032683C"/>
    <w:rsid w:val="00330D01"/>
    <w:rsid w:val="00335CEB"/>
    <w:rsid w:val="00336716"/>
    <w:rsid w:val="0034694F"/>
    <w:rsid w:val="00351EBF"/>
    <w:rsid w:val="003529D6"/>
    <w:rsid w:val="00353259"/>
    <w:rsid w:val="00354250"/>
    <w:rsid w:val="0035707C"/>
    <w:rsid w:val="003570EF"/>
    <w:rsid w:val="00367A15"/>
    <w:rsid w:val="003736CD"/>
    <w:rsid w:val="00374DE0"/>
    <w:rsid w:val="0037510C"/>
    <w:rsid w:val="00375DD8"/>
    <w:rsid w:val="00380D71"/>
    <w:rsid w:val="00383503"/>
    <w:rsid w:val="0038358A"/>
    <w:rsid w:val="00386092"/>
    <w:rsid w:val="00394187"/>
    <w:rsid w:val="00394437"/>
    <w:rsid w:val="00395B3E"/>
    <w:rsid w:val="00395F84"/>
    <w:rsid w:val="00397F84"/>
    <w:rsid w:val="003A17A5"/>
    <w:rsid w:val="003A6046"/>
    <w:rsid w:val="003A640C"/>
    <w:rsid w:val="003B020B"/>
    <w:rsid w:val="003B276E"/>
    <w:rsid w:val="003B3E73"/>
    <w:rsid w:val="003B50EC"/>
    <w:rsid w:val="003B5333"/>
    <w:rsid w:val="003B55E4"/>
    <w:rsid w:val="003B6014"/>
    <w:rsid w:val="003B6C45"/>
    <w:rsid w:val="003C39D2"/>
    <w:rsid w:val="003C64D3"/>
    <w:rsid w:val="003C77C6"/>
    <w:rsid w:val="003D2C0A"/>
    <w:rsid w:val="003D3230"/>
    <w:rsid w:val="003D3624"/>
    <w:rsid w:val="003D47EC"/>
    <w:rsid w:val="003D7CEB"/>
    <w:rsid w:val="003E0049"/>
    <w:rsid w:val="003E529F"/>
    <w:rsid w:val="003E5AAE"/>
    <w:rsid w:val="003E5B73"/>
    <w:rsid w:val="003F4C44"/>
    <w:rsid w:val="00403FDE"/>
    <w:rsid w:val="00406F94"/>
    <w:rsid w:val="004072FC"/>
    <w:rsid w:val="00417625"/>
    <w:rsid w:val="004217C2"/>
    <w:rsid w:val="00426713"/>
    <w:rsid w:val="004311C4"/>
    <w:rsid w:val="0043471B"/>
    <w:rsid w:val="00435EC2"/>
    <w:rsid w:val="00436FBD"/>
    <w:rsid w:val="004378C2"/>
    <w:rsid w:val="00441C10"/>
    <w:rsid w:val="00443A21"/>
    <w:rsid w:val="004440C0"/>
    <w:rsid w:val="00446959"/>
    <w:rsid w:val="00453E51"/>
    <w:rsid w:val="0045699B"/>
    <w:rsid w:val="00457975"/>
    <w:rsid w:val="00463132"/>
    <w:rsid w:val="004651CD"/>
    <w:rsid w:val="0047377B"/>
    <w:rsid w:val="0048021C"/>
    <w:rsid w:val="00485A84"/>
    <w:rsid w:val="0048691F"/>
    <w:rsid w:val="0049130B"/>
    <w:rsid w:val="004936E2"/>
    <w:rsid w:val="00494749"/>
    <w:rsid w:val="004A3E41"/>
    <w:rsid w:val="004A4E90"/>
    <w:rsid w:val="004A5CCD"/>
    <w:rsid w:val="004A63DF"/>
    <w:rsid w:val="004A6B40"/>
    <w:rsid w:val="004B2620"/>
    <w:rsid w:val="004B567B"/>
    <w:rsid w:val="004B6930"/>
    <w:rsid w:val="004C20EE"/>
    <w:rsid w:val="004C2939"/>
    <w:rsid w:val="004C61BB"/>
    <w:rsid w:val="004C72C4"/>
    <w:rsid w:val="004D09CB"/>
    <w:rsid w:val="004D2997"/>
    <w:rsid w:val="004D49F7"/>
    <w:rsid w:val="004D6837"/>
    <w:rsid w:val="004D7EFE"/>
    <w:rsid w:val="004E5BF0"/>
    <w:rsid w:val="004E65BE"/>
    <w:rsid w:val="004F0D16"/>
    <w:rsid w:val="004F47BA"/>
    <w:rsid w:val="004F6577"/>
    <w:rsid w:val="004F7C39"/>
    <w:rsid w:val="005014C0"/>
    <w:rsid w:val="00501DB6"/>
    <w:rsid w:val="0051021E"/>
    <w:rsid w:val="00513135"/>
    <w:rsid w:val="00520AE0"/>
    <w:rsid w:val="00520E06"/>
    <w:rsid w:val="00521829"/>
    <w:rsid w:val="00523A01"/>
    <w:rsid w:val="005350DB"/>
    <w:rsid w:val="00540D10"/>
    <w:rsid w:val="005433E2"/>
    <w:rsid w:val="00545AC2"/>
    <w:rsid w:val="00547A2A"/>
    <w:rsid w:val="00550548"/>
    <w:rsid w:val="00561367"/>
    <w:rsid w:val="00565A70"/>
    <w:rsid w:val="00573445"/>
    <w:rsid w:val="00576C02"/>
    <w:rsid w:val="00583D6D"/>
    <w:rsid w:val="00584B17"/>
    <w:rsid w:val="00586BC8"/>
    <w:rsid w:val="005923C5"/>
    <w:rsid w:val="005A1B92"/>
    <w:rsid w:val="005A4179"/>
    <w:rsid w:val="005A577B"/>
    <w:rsid w:val="005B23E1"/>
    <w:rsid w:val="005B389B"/>
    <w:rsid w:val="005B395F"/>
    <w:rsid w:val="005B79F4"/>
    <w:rsid w:val="005C0B29"/>
    <w:rsid w:val="005C15F3"/>
    <w:rsid w:val="005C3CF0"/>
    <w:rsid w:val="005C45A1"/>
    <w:rsid w:val="005C60F3"/>
    <w:rsid w:val="005C7F9F"/>
    <w:rsid w:val="005D3DB8"/>
    <w:rsid w:val="005E13FB"/>
    <w:rsid w:val="005E640E"/>
    <w:rsid w:val="005F3A62"/>
    <w:rsid w:val="005F3B48"/>
    <w:rsid w:val="005F6AE4"/>
    <w:rsid w:val="005F6DCA"/>
    <w:rsid w:val="00600061"/>
    <w:rsid w:val="0060051B"/>
    <w:rsid w:val="00600C28"/>
    <w:rsid w:val="00600EE5"/>
    <w:rsid w:val="006017BB"/>
    <w:rsid w:val="00602A65"/>
    <w:rsid w:val="006034D2"/>
    <w:rsid w:val="00604766"/>
    <w:rsid w:val="006052ED"/>
    <w:rsid w:val="00606BF1"/>
    <w:rsid w:val="00611CF9"/>
    <w:rsid w:val="006156F1"/>
    <w:rsid w:val="00617BC5"/>
    <w:rsid w:val="00625991"/>
    <w:rsid w:val="006259D6"/>
    <w:rsid w:val="00634CE0"/>
    <w:rsid w:val="00641D0A"/>
    <w:rsid w:val="0064360C"/>
    <w:rsid w:val="00645809"/>
    <w:rsid w:val="00647210"/>
    <w:rsid w:val="0064797F"/>
    <w:rsid w:val="00647C96"/>
    <w:rsid w:val="0065478F"/>
    <w:rsid w:val="00655CE1"/>
    <w:rsid w:val="00661882"/>
    <w:rsid w:val="00661CD5"/>
    <w:rsid w:val="00662D1B"/>
    <w:rsid w:val="00662F88"/>
    <w:rsid w:val="006726B2"/>
    <w:rsid w:val="006729AE"/>
    <w:rsid w:val="00681A2D"/>
    <w:rsid w:val="00682753"/>
    <w:rsid w:val="00682BED"/>
    <w:rsid w:val="006929CC"/>
    <w:rsid w:val="00692CC9"/>
    <w:rsid w:val="006A1903"/>
    <w:rsid w:val="006A6354"/>
    <w:rsid w:val="006A67A8"/>
    <w:rsid w:val="006A6C51"/>
    <w:rsid w:val="006A7F31"/>
    <w:rsid w:val="006B137F"/>
    <w:rsid w:val="006B1CDD"/>
    <w:rsid w:val="006B2936"/>
    <w:rsid w:val="006B4A7E"/>
    <w:rsid w:val="006B6772"/>
    <w:rsid w:val="006C1C9E"/>
    <w:rsid w:val="006C2D3A"/>
    <w:rsid w:val="006D11DA"/>
    <w:rsid w:val="006D202E"/>
    <w:rsid w:val="006E48BA"/>
    <w:rsid w:val="006F4751"/>
    <w:rsid w:val="006F5CAD"/>
    <w:rsid w:val="006F740B"/>
    <w:rsid w:val="00701D1E"/>
    <w:rsid w:val="00702C63"/>
    <w:rsid w:val="00703B49"/>
    <w:rsid w:val="00710427"/>
    <w:rsid w:val="00711E5F"/>
    <w:rsid w:val="00712109"/>
    <w:rsid w:val="0071446C"/>
    <w:rsid w:val="00714A5D"/>
    <w:rsid w:val="00716B62"/>
    <w:rsid w:val="00721C72"/>
    <w:rsid w:val="0072250D"/>
    <w:rsid w:val="00723925"/>
    <w:rsid w:val="00726179"/>
    <w:rsid w:val="00726940"/>
    <w:rsid w:val="0073621E"/>
    <w:rsid w:val="00744EB0"/>
    <w:rsid w:val="0074549F"/>
    <w:rsid w:val="00750EA2"/>
    <w:rsid w:val="00754DFE"/>
    <w:rsid w:val="00755FA1"/>
    <w:rsid w:val="00757A37"/>
    <w:rsid w:val="00761AD5"/>
    <w:rsid w:val="00764AB1"/>
    <w:rsid w:val="00771E87"/>
    <w:rsid w:val="007721D6"/>
    <w:rsid w:val="00785212"/>
    <w:rsid w:val="00786633"/>
    <w:rsid w:val="00791C9B"/>
    <w:rsid w:val="0079335A"/>
    <w:rsid w:val="007962E9"/>
    <w:rsid w:val="007A0430"/>
    <w:rsid w:val="007A19A9"/>
    <w:rsid w:val="007A22F6"/>
    <w:rsid w:val="007B6E2E"/>
    <w:rsid w:val="007C160D"/>
    <w:rsid w:val="007C20B4"/>
    <w:rsid w:val="007C3EF9"/>
    <w:rsid w:val="007C6181"/>
    <w:rsid w:val="007D0215"/>
    <w:rsid w:val="007D06BB"/>
    <w:rsid w:val="007E031B"/>
    <w:rsid w:val="007E2D5A"/>
    <w:rsid w:val="007E728F"/>
    <w:rsid w:val="007F2D5E"/>
    <w:rsid w:val="007F650C"/>
    <w:rsid w:val="00801654"/>
    <w:rsid w:val="00803207"/>
    <w:rsid w:val="00806B68"/>
    <w:rsid w:val="0081357F"/>
    <w:rsid w:val="00817486"/>
    <w:rsid w:val="008312F5"/>
    <w:rsid w:val="00836CF9"/>
    <w:rsid w:val="008426A6"/>
    <w:rsid w:val="0084723D"/>
    <w:rsid w:val="00854590"/>
    <w:rsid w:val="0085535C"/>
    <w:rsid w:val="00855DA3"/>
    <w:rsid w:val="00864386"/>
    <w:rsid w:val="00866060"/>
    <w:rsid w:val="00876188"/>
    <w:rsid w:val="008831F6"/>
    <w:rsid w:val="008912E4"/>
    <w:rsid w:val="008952E5"/>
    <w:rsid w:val="00895BBE"/>
    <w:rsid w:val="008962A1"/>
    <w:rsid w:val="008978CF"/>
    <w:rsid w:val="008A114F"/>
    <w:rsid w:val="008A1900"/>
    <w:rsid w:val="008A4249"/>
    <w:rsid w:val="008A611F"/>
    <w:rsid w:val="008A7574"/>
    <w:rsid w:val="008B2FCD"/>
    <w:rsid w:val="008B40AD"/>
    <w:rsid w:val="008B4583"/>
    <w:rsid w:val="008B6410"/>
    <w:rsid w:val="008C17D2"/>
    <w:rsid w:val="008C20C0"/>
    <w:rsid w:val="008C217F"/>
    <w:rsid w:val="008D32B7"/>
    <w:rsid w:val="008D360C"/>
    <w:rsid w:val="008D500F"/>
    <w:rsid w:val="008D544C"/>
    <w:rsid w:val="008D60FA"/>
    <w:rsid w:val="008D6134"/>
    <w:rsid w:val="008E2CB0"/>
    <w:rsid w:val="008E4C1A"/>
    <w:rsid w:val="008E641F"/>
    <w:rsid w:val="00901299"/>
    <w:rsid w:val="00902777"/>
    <w:rsid w:val="00902DFB"/>
    <w:rsid w:val="00906C79"/>
    <w:rsid w:val="0090714E"/>
    <w:rsid w:val="009120B7"/>
    <w:rsid w:val="009170CC"/>
    <w:rsid w:val="00917C11"/>
    <w:rsid w:val="00925DBD"/>
    <w:rsid w:val="00925EA3"/>
    <w:rsid w:val="009348BB"/>
    <w:rsid w:val="009370AE"/>
    <w:rsid w:val="0094058D"/>
    <w:rsid w:val="009407A6"/>
    <w:rsid w:val="00944722"/>
    <w:rsid w:val="009457E5"/>
    <w:rsid w:val="00952F93"/>
    <w:rsid w:val="00953FE0"/>
    <w:rsid w:val="00954687"/>
    <w:rsid w:val="00955567"/>
    <w:rsid w:val="00956D39"/>
    <w:rsid w:val="009650C1"/>
    <w:rsid w:val="00966B84"/>
    <w:rsid w:val="009709BE"/>
    <w:rsid w:val="00973664"/>
    <w:rsid w:val="00973983"/>
    <w:rsid w:val="00973AB9"/>
    <w:rsid w:val="009751B3"/>
    <w:rsid w:val="0098267E"/>
    <w:rsid w:val="00982DC9"/>
    <w:rsid w:val="00985C41"/>
    <w:rsid w:val="009912F2"/>
    <w:rsid w:val="00996FC2"/>
    <w:rsid w:val="00997320"/>
    <w:rsid w:val="009A2FD2"/>
    <w:rsid w:val="009A305C"/>
    <w:rsid w:val="009A76F7"/>
    <w:rsid w:val="009B0AF3"/>
    <w:rsid w:val="009B3D53"/>
    <w:rsid w:val="009B5D39"/>
    <w:rsid w:val="009B5E60"/>
    <w:rsid w:val="009B7185"/>
    <w:rsid w:val="009C4933"/>
    <w:rsid w:val="009D40B5"/>
    <w:rsid w:val="009D5453"/>
    <w:rsid w:val="009E1ECA"/>
    <w:rsid w:val="009E6B60"/>
    <w:rsid w:val="009F2047"/>
    <w:rsid w:val="009F25A4"/>
    <w:rsid w:val="009F46E9"/>
    <w:rsid w:val="009F689F"/>
    <w:rsid w:val="009F7008"/>
    <w:rsid w:val="00A0650D"/>
    <w:rsid w:val="00A10DCF"/>
    <w:rsid w:val="00A13233"/>
    <w:rsid w:val="00A16EDB"/>
    <w:rsid w:val="00A21FD3"/>
    <w:rsid w:val="00A23ADD"/>
    <w:rsid w:val="00A24F7A"/>
    <w:rsid w:val="00A250D4"/>
    <w:rsid w:val="00A259B1"/>
    <w:rsid w:val="00A26CAE"/>
    <w:rsid w:val="00A27668"/>
    <w:rsid w:val="00A301F3"/>
    <w:rsid w:val="00A347E0"/>
    <w:rsid w:val="00A40118"/>
    <w:rsid w:val="00A43543"/>
    <w:rsid w:val="00A4673D"/>
    <w:rsid w:val="00A46E4A"/>
    <w:rsid w:val="00A51AB3"/>
    <w:rsid w:val="00A520E4"/>
    <w:rsid w:val="00A527E5"/>
    <w:rsid w:val="00A53777"/>
    <w:rsid w:val="00A64E53"/>
    <w:rsid w:val="00A810DE"/>
    <w:rsid w:val="00A86D0C"/>
    <w:rsid w:val="00A90E5F"/>
    <w:rsid w:val="00A9364E"/>
    <w:rsid w:val="00A96504"/>
    <w:rsid w:val="00A969E4"/>
    <w:rsid w:val="00AA28DF"/>
    <w:rsid w:val="00AA5395"/>
    <w:rsid w:val="00AC25B8"/>
    <w:rsid w:val="00AC36E6"/>
    <w:rsid w:val="00AC370E"/>
    <w:rsid w:val="00AD3A4D"/>
    <w:rsid w:val="00AD552F"/>
    <w:rsid w:val="00AD7F81"/>
    <w:rsid w:val="00AE6480"/>
    <w:rsid w:val="00AF15C5"/>
    <w:rsid w:val="00AF3A62"/>
    <w:rsid w:val="00B0281D"/>
    <w:rsid w:val="00B02D16"/>
    <w:rsid w:val="00B050E3"/>
    <w:rsid w:val="00B058DB"/>
    <w:rsid w:val="00B1165E"/>
    <w:rsid w:val="00B12F1F"/>
    <w:rsid w:val="00B147A2"/>
    <w:rsid w:val="00B16E6C"/>
    <w:rsid w:val="00B20478"/>
    <w:rsid w:val="00B22689"/>
    <w:rsid w:val="00B23F4E"/>
    <w:rsid w:val="00B2435A"/>
    <w:rsid w:val="00B2797B"/>
    <w:rsid w:val="00B31B82"/>
    <w:rsid w:val="00B43BA8"/>
    <w:rsid w:val="00B43CE6"/>
    <w:rsid w:val="00B47B43"/>
    <w:rsid w:val="00B575E5"/>
    <w:rsid w:val="00B57B52"/>
    <w:rsid w:val="00B644ED"/>
    <w:rsid w:val="00B64DE9"/>
    <w:rsid w:val="00B669A8"/>
    <w:rsid w:val="00B67B88"/>
    <w:rsid w:val="00B7031A"/>
    <w:rsid w:val="00B70E89"/>
    <w:rsid w:val="00B73265"/>
    <w:rsid w:val="00B74584"/>
    <w:rsid w:val="00B81A3F"/>
    <w:rsid w:val="00B87BB8"/>
    <w:rsid w:val="00B91BB0"/>
    <w:rsid w:val="00B92D86"/>
    <w:rsid w:val="00B9438C"/>
    <w:rsid w:val="00B9541A"/>
    <w:rsid w:val="00B95D1D"/>
    <w:rsid w:val="00BA0F46"/>
    <w:rsid w:val="00BA3477"/>
    <w:rsid w:val="00BA3D28"/>
    <w:rsid w:val="00BA64E4"/>
    <w:rsid w:val="00BA64EE"/>
    <w:rsid w:val="00BA6840"/>
    <w:rsid w:val="00BA7CD4"/>
    <w:rsid w:val="00BB24E4"/>
    <w:rsid w:val="00BB31A6"/>
    <w:rsid w:val="00BB3259"/>
    <w:rsid w:val="00BB52CE"/>
    <w:rsid w:val="00BB5A0E"/>
    <w:rsid w:val="00BB67E2"/>
    <w:rsid w:val="00BB75F6"/>
    <w:rsid w:val="00BC165F"/>
    <w:rsid w:val="00BC6C60"/>
    <w:rsid w:val="00BD109F"/>
    <w:rsid w:val="00BD1B06"/>
    <w:rsid w:val="00BD661D"/>
    <w:rsid w:val="00BD774A"/>
    <w:rsid w:val="00BE2A0B"/>
    <w:rsid w:val="00BE2AF4"/>
    <w:rsid w:val="00BE4390"/>
    <w:rsid w:val="00BF0932"/>
    <w:rsid w:val="00C00ED4"/>
    <w:rsid w:val="00C01899"/>
    <w:rsid w:val="00C01C99"/>
    <w:rsid w:val="00C0281C"/>
    <w:rsid w:val="00C04598"/>
    <w:rsid w:val="00C0501C"/>
    <w:rsid w:val="00C05211"/>
    <w:rsid w:val="00C05751"/>
    <w:rsid w:val="00C1070F"/>
    <w:rsid w:val="00C15B40"/>
    <w:rsid w:val="00C213F5"/>
    <w:rsid w:val="00C231B4"/>
    <w:rsid w:val="00C24E26"/>
    <w:rsid w:val="00C35549"/>
    <w:rsid w:val="00C35685"/>
    <w:rsid w:val="00C4105C"/>
    <w:rsid w:val="00C41A73"/>
    <w:rsid w:val="00C43C81"/>
    <w:rsid w:val="00C60FE6"/>
    <w:rsid w:val="00C61E02"/>
    <w:rsid w:val="00C61E23"/>
    <w:rsid w:val="00C62E92"/>
    <w:rsid w:val="00C6481C"/>
    <w:rsid w:val="00C65627"/>
    <w:rsid w:val="00C725F8"/>
    <w:rsid w:val="00C735E0"/>
    <w:rsid w:val="00C7524D"/>
    <w:rsid w:val="00C80E84"/>
    <w:rsid w:val="00C95329"/>
    <w:rsid w:val="00C96154"/>
    <w:rsid w:val="00CA62C7"/>
    <w:rsid w:val="00CB1227"/>
    <w:rsid w:val="00CB318E"/>
    <w:rsid w:val="00CB6FAA"/>
    <w:rsid w:val="00CC011A"/>
    <w:rsid w:val="00CC07AD"/>
    <w:rsid w:val="00CC7F70"/>
    <w:rsid w:val="00CD2F93"/>
    <w:rsid w:val="00CD60F3"/>
    <w:rsid w:val="00CE0FF0"/>
    <w:rsid w:val="00CE1098"/>
    <w:rsid w:val="00CE3BCB"/>
    <w:rsid w:val="00CE500D"/>
    <w:rsid w:val="00CF3F84"/>
    <w:rsid w:val="00CF4AA4"/>
    <w:rsid w:val="00CF60FC"/>
    <w:rsid w:val="00CF692F"/>
    <w:rsid w:val="00CF7E32"/>
    <w:rsid w:val="00CF7FC7"/>
    <w:rsid w:val="00D00FC4"/>
    <w:rsid w:val="00D0290E"/>
    <w:rsid w:val="00D03795"/>
    <w:rsid w:val="00D04B21"/>
    <w:rsid w:val="00D04D85"/>
    <w:rsid w:val="00D04E86"/>
    <w:rsid w:val="00D137FB"/>
    <w:rsid w:val="00D176EA"/>
    <w:rsid w:val="00D24F4B"/>
    <w:rsid w:val="00D2561F"/>
    <w:rsid w:val="00D25FBA"/>
    <w:rsid w:val="00D34B0F"/>
    <w:rsid w:val="00D4053D"/>
    <w:rsid w:val="00D4450B"/>
    <w:rsid w:val="00D46627"/>
    <w:rsid w:val="00D50CEB"/>
    <w:rsid w:val="00D53D57"/>
    <w:rsid w:val="00D544A2"/>
    <w:rsid w:val="00D54EA2"/>
    <w:rsid w:val="00D561CE"/>
    <w:rsid w:val="00D654D2"/>
    <w:rsid w:val="00D65540"/>
    <w:rsid w:val="00D6663A"/>
    <w:rsid w:val="00D71590"/>
    <w:rsid w:val="00D7235B"/>
    <w:rsid w:val="00D75C12"/>
    <w:rsid w:val="00D810CC"/>
    <w:rsid w:val="00D838A3"/>
    <w:rsid w:val="00D86825"/>
    <w:rsid w:val="00D87870"/>
    <w:rsid w:val="00D93FDD"/>
    <w:rsid w:val="00D948EF"/>
    <w:rsid w:val="00D95749"/>
    <w:rsid w:val="00D975B6"/>
    <w:rsid w:val="00DA4404"/>
    <w:rsid w:val="00DA4665"/>
    <w:rsid w:val="00DA626C"/>
    <w:rsid w:val="00DA6FBD"/>
    <w:rsid w:val="00DA7BF8"/>
    <w:rsid w:val="00DB3276"/>
    <w:rsid w:val="00DB68FC"/>
    <w:rsid w:val="00DC1776"/>
    <w:rsid w:val="00DC3907"/>
    <w:rsid w:val="00DD35E5"/>
    <w:rsid w:val="00DD3780"/>
    <w:rsid w:val="00DD59AB"/>
    <w:rsid w:val="00DE00E5"/>
    <w:rsid w:val="00DE679B"/>
    <w:rsid w:val="00DF7556"/>
    <w:rsid w:val="00E008BF"/>
    <w:rsid w:val="00E017A6"/>
    <w:rsid w:val="00E027F7"/>
    <w:rsid w:val="00E0415B"/>
    <w:rsid w:val="00E05C6E"/>
    <w:rsid w:val="00E105BE"/>
    <w:rsid w:val="00E11904"/>
    <w:rsid w:val="00E11D09"/>
    <w:rsid w:val="00E13A56"/>
    <w:rsid w:val="00E16C1F"/>
    <w:rsid w:val="00E21037"/>
    <w:rsid w:val="00E2531D"/>
    <w:rsid w:val="00E3162D"/>
    <w:rsid w:val="00E31892"/>
    <w:rsid w:val="00E455AC"/>
    <w:rsid w:val="00E47068"/>
    <w:rsid w:val="00E47C52"/>
    <w:rsid w:val="00E55A2F"/>
    <w:rsid w:val="00E56CB3"/>
    <w:rsid w:val="00E5783C"/>
    <w:rsid w:val="00E65BB3"/>
    <w:rsid w:val="00E71003"/>
    <w:rsid w:val="00E75586"/>
    <w:rsid w:val="00E7564F"/>
    <w:rsid w:val="00E76DBA"/>
    <w:rsid w:val="00E77A68"/>
    <w:rsid w:val="00E82576"/>
    <w:rsid w:val="00E84B3D"/>
    <w:rsid w:val="00E857BC"/>
    <w:rsid w:val="00E872C8"/>
    <w:rsid w:val="00E90E6F"/>
    <w:rsid w:val="00E920B8"/>
    <w:rsid w:val="00E94C19"/>
    <w:rsid w:val="00EA0E0E"/>
    <w:rsid w:val="00EA40EC"/>
    <w:rsid w:val="00EB3018"/>
    <w:rsid w:val="00EB3F78"/>
    <w:rsid w:val="00EB4854"/>
    <w:rsid w:val="00EB66F5"/>
    <w:rsid w:val="00EC35D6"/>
    <w:rsid w:val="00ED3E7E"/>
    <w:rsid w:val="00ED5218"/>
    <w:rsid w:val="00ED77A7"/>
    <w:rsid w:val="00EE1D60"/>
    <w:rsid w:val="00EE2F0C"/>
    <w:rsid w:val="00EE364C"/>
    <w:rsid w:val="00EF07E2"/>
    <w:rsid w:val="00EF3B86"/>
    <w:rsid w:val="00EF6479"/>
    <w:rsid w:val="00F00DA6"/>
    <w:rsid w:val="00F0105D"/>
    <w:rsid w:val="00F040A2"/>
    <w:rsid w:val="00F12268"/>
    <w:rsid w:val="00F154A5"/>
    <w:rsid w:val="00F1746D"/>
    <w:rsid w:val="00F23721"/>
    <w:rsid w:val="00F244A9"/>
    <w:rsid w:val="00F24F0B"/>
    <w:rsid w:val="00F32FED"/>
    <w:rsid w:val="00F37490"/>
    <w:rsid w:val="00F45795"/>
    <w:rsid w:val="00F47F1F"/>
    <w:rsid w:val="00F52759"/>
    <w:rsid w:val="00F540B7"/>
    <w:rsid w:val="00F543C7"/>
    <w:rsid w:val="00F548CD"/>
    <w:rsid w:val="00F55CAB"/>
    <w:rsid w:val="00F62D74"/>
    <w:rsid w:val="00F634C8"/>
    <w:rsid w:val="00F63EFC"/>
    <w:rsid w:val="00F6433E"/>
    <w:rsid w:val="00F657D9"/>
    <w:rsid w:val="00F7016F"/>
    <w:rsid w:val="00F75894"/>
    <w:rsid w:val="00F84532"/>
    <w:rsid w:val="00F8649F"/>
    <w:rsid w:val="00F90184"/>
    <w:rsid w:val="00F90CF9"/>
    <w:rsid w:val="00F9108C"/>
    <w:rsid w:val="00F93682"/>
    <w:rsid w:val="00F97609"/>
    <w:rsid w:val="00FA492D"/>
    <w:rsid w:val="00FA4CA2"/>
    <w:rsid w:val="00FA62BE"/>
    <w:rsid w:val="00FB08C8"/>
    <w:rsid w:val="00FB347B"/>
    <w:rsid w:val="00FB4AC2"/>
    <w:rsid w:val="00FB72C0"/>
    <w:rsid w:val="00FB77FD"/>
    <w:rsid w:val="00FC3D6B"/>
    <w:rsid w:val="00FC5718"/>
    <w:rsid w:val="00FC744C"/>
    <w:rsid w:val="00FC763C"/>
    <w:rsid w:val="00FD351F"/>
    <w:rsid w:val="00FE0E5C"/>
    <w:rsid w:val="00FE104A"/>
    <w:rsid w:val="00FE28C5"/>
    <w:rsid w:val="00FF2F9D"/>
    <w:rsid w:val="00FF4C06"/>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BBF1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D975B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AD552F"/>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683C"/>
    <w:pPr>
      <w:ind w:left="720"/>
      <w:contextualSpacing/>
    </w:pPr>
  </w:style>
  <w:style w:type="paragraph" w:styleId="Header">
    <w:name w:val="header"/>
    <w:basedOn w:val="Normal"/>
    <w:link w:val="HeaderChar"/>
    <w:uiPriority w:val="99"/>
    <w:unhideWhenUsed/>
    <w:rsid w:val="00BB67E2"/>
    <w:pPr>
      <w:tabs>
        <w:tab w:val="center" w:pos="4536"/>
        <w:tab w:val="right" w:pos="9072"/>
      </w:tabs>
      <w:spacing w:after="0" w:line="240" w:lineRule="auto"/>
    </w:pPr>
  </w:style>
  <w:style w:type="character" w:customStyle="1" w:styleId="HeaderChar">
    <w:name w:val="Header Char"/>
    <w:basedOn w:val="DefaultParagraphFont"/>
    <w:link w:val="Header"/>
    <w:uiPriority w:val="99"/>
    <w:rsid w:val="00BB67E2"/>
  </w:style>
  <w:style w:type="paragraph" w:styleId="Footer">
    <w:name w:val="footer"/>
    <w:basedOn w:val="Normal"/>
    <w:link w:val="FooterChar"/>
    <w:uiPriority w:val="99"/>
    <w:unhideWhenUsed/>
    <w:rsid w:val="00BB67E2"/>
    <w:pPr>
      <w:tabs>
        <w:tab w:val="center" w:pos="4536"/>
        <w:tab w:val="right" w:pos="9072"/>
      </w:tabs>
      <w:spacing w:after="0" w:line="240" w:lineRule="auto"/>
    </w:pPr>
  </w:style>
  <w:style w:type="character" w:customStyle="1" w:styleId="FooterChar">
    <w:name w:val="Footer Char"/>
    <w:basedOn w:val="DefaultParagraphFont"/>
    <w:link w:val="Footer"/>
    <w:uiPriority w:val="99"/>
    <w:rsid w:val="00BB67E2"/>
  </w:style>
  <w:style w:type="character" w:styleId="Hyperlink">
    <w:name w:val="Hyperlink"/>
    <w:basedOn w:val="DefaultParagraphFont"/>
    <w:uiPriority w:val="99"/>
    <w:unhideWhenUsed/>
    <w:rsid w:val="00A0650D"/>
    <w:rPr>
      <w:color w:val="0000FF" w:themeColor="hyperlink"/>
      <w:u w:val="single"/>
    </w:rPr>
  </w:style>
  <w:style w:type="paragraph" w:styleId="CommentText">
    <w:name w:val="annotation text"/>
    <w:basedOn w:val="Normal"/>
    <w:link w:val="CommentTextChar"/>
    <w:uiPriority w:val="99"/>
    <w:unhideWhenUsed/>
    <w:rsid w:val="003C77C6"/>
    <w:pPr>
      <w:spacing w:line="240" w:lineRule="auto"/>
    </w:pPr>
    <w:rPr>
      <w:sz w:val="24"/>
      <w:szCs w:val="24"/>
    </w:rPr>
  </w:style>
  <w:style w:type="character" w:customStyle="1" w:styleId="CommentTextChar">
    <w:name w:val="Comment Text Char"/>
    <w:basedOn w:val="DefaultParagraphFont"/>
    <w:link w:val="CommentText"/>
    <w:uiPriority w:val="99"/>
    <w:rsid w:val="003C77C6"/>
    <w:rPr>
      <w:sz w:val="24"/>
      <w:szCs w:val="24"/>
    </w:rPr>
  </w:style>
  <w:style w:type="character" w:styleId="CommentReference">
    <w:name w:val="annotation reference"/>
    <w:basedOn w:val="DefaultParagraphFont"/>
    <w:uiPriority w:val="99"/>
    <w:semiHidden/>
    <w:unhideWhenUsed/>
    <w:rsid w:val="003C77C6"/>
    <w:rPr>
      <w:sz w:val="18"/>
      <w:szCs w:val="18"/>
    </w:rPr>
  </w:style>
  <w:style w:type="paragraph" w:styleId="BalloonText">
    <w:name w:val="Balloon Text"/>
    <w:basedOn w:val="Normal"/>
    <w:link w:val="BalloonTextChar"/>
    <w:uiPriority w:val="99"/>
    <w:semiHidden/>
    <w:unhideWhenUsed/>
    <w:rsid w:val="003C77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7C6"/>
    <w:rPr>
      <w:rFonts w:ascii="Tahoma" w:hAnsi="Tahoma" w:cs="Tahoma"/>
      <w:sz w:val="16"/>
      <w:szCs w:val="16"/>
    </w:rPr>
  </w:style>
  <w:style w:type="character" w:styleId="FollowedHyperlink">
    <w:name w:val="FollowedHyperlink"/>
    <w:basedOn w:val="DefaultParagraphFont"/>
    <w:uiPriority w:val="99"/>
    <w:semiHidden/>
    <w:unhideWhenUsed/>
    <w:rsid w:val="00B87BB8"/>
    <w:rPr>
      <w:color w:val="800080" w:themeColor="followedHyperlink"/>
      <w:u w:val="single"/>
    </w:rPr>
  </w:style>
  <w:style w:type="paragraph" w:customStyle="1" w:styleId="Default">
    <w:name w:val="Default"/>
    <w:rsid w:val="00C01899"/>
    <w:pPr>
      <w:autoSpaceDE w:val="0"/>
      <w:autoSpaceDN w:val="0"/>
      <w:adjustRightInd w:val="0"/>
      <w:spacing w:after="0" w:line="240" w:lineRule="auto"/>
    </w:pPr>
    <w:rPr>
      <w:rFonts w:ascii="Tw Cen MT" w:hAnsi="Tw Cen MT" w:cs="Tw Cen MT"/>
      <w:color w:val="000000"/>
      <w:sz w:val="24"/>
      <w:szCs w:val="24"/>
    </w:rPr>
  </w:style>
  <w:style w:type="paragraph" w:styleId="CommentSubject">
    <w:name w:val="annotation subject"/>
    <w:basedOn w:val="CommentText"/>
    <w:next w:val="CommentText"/>
    <w:link w:val="CommentSubjectChar"/>
    <w:uiPriority w:val="99"/>
    <w:semiHidden/>
    <w:unhideWhenUsed/>
    <w:rsid w:val="00D6663A"/>
    <w:rPr>
      <w:b/>
      <w:bCs/>
      <w:sz w:val="20"/>
      <w:szCs w:val="20"/>
    </w:rPr>
  </w:style>
  <w:style w:type="character" w:customStyle="1" w:styleId="CommentSubjectChar">
    <w:name w:val="Comment Subject Char"/>
    <w:basedOn w:val="CommentTextChar"/>
    <w:link w:val="CommentSubject"/>
    <w:uiPriority w:val="99"/>
    <w:semiHidden/>
    <w:rsid w:val="00D6663A"/>
    <w:rPr>
      <w:b/>
      <w:bCs/>
      <w:sz w:val="20"/>
      <w:szCs w:val="20"/>
    </w:rPr>
  </w:style>
  <w:style w:type="character" w:customStyle="1" w:styleId="Heading4Char">
    <w:name w:val="Heading 4 Char"/>
    <w:basedOn w:val="DefaultParagraphFont"/>
    <w:link w:val="Heading4"/>
    <w:uiPriority w:val="9"/>
    <w:rsid w:val="00AD552F"/>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AD552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inition">
    <w:name w:val="Definition"/>
    <w:basedOn w:val="Normal"/>
    <w:link w:val="DefinitionCar"/>
    <w:qFormat/>
    <w:rsid w:val="00925DBD"/>
    <w:pPr>
      <w:pBdr>
        <w:left w:val="single" w:sz="36" w:space="5" w:color="808080" w:themeColor="background1" w:themeShade="80"/>
      </w:pBdr>
      <w:shd w:val="clear" w:color="auto" w:fill="F2F2F2" w:themeFill="background1" w:themeFillShade="F2"/>
      <w:suppressAutoHyphens/>
      <w:spacing w:before="200" w:line="264" w:lineRule="auto"/>
      <w:contextualSpacing/>
      <w:jc w:val="both"/>
    </w:pPr>
    <w:rPr>
      <w:rFonts w:ascii="Linux Libertine" w:eastAsia="Times New Roman" w:hAnsi="Linux Libertine" w:cs="Linux Libertine"/>
      <w:sz w:val="24"/>
      <w:szCs w:val="24"/>
      <w:lang w:val="en-GB" w:eastAsia="ar-SA"/>
    </w:rPr>
  </w:style>
  <w:style w:type="character" w:customStyle="1" w:styleId="DefinitionCar">
    <w:name w:val="Definition Car"/>
    <w:basedOn w:val="DefaultParagraphFont"/>
    <w:link w:val="Definition"/>
    <w:rsid w:val="00925DBD"/>
    <w:rPr>
      <w:rFonts w:ascii="Linux Libertine" w:eastAsia="Times New Roman" w:hAnsi="Linux Libertine" w:cs="Linux Libertine"/>
      <w:sz w:val="24"/>
      <w:szCs w:val="24"/>
      <w:shd w:val="clear" w:color="auto" w:fill="F2F2F2" w:themeFill="background1" w:themeFillShade="F2"/>
      <w:lang w:val="en-GB" w:eastAsia="ar-SA"/>
    </w:rPr>
  </w:style>
  <w:style w:type="paragraph" w:customStyle="1" w:styleId="Technicalcomments">
    <w:name w:val="Technical comments"/>
    <w:basedOn w:val="Normal"/>
    <w:link w:val="TechnicalcommentsCar"/>
    <w:qFormat/>
    <w:rsid w:val="00925DBD"/>
    <w:pPr>
      <w:pBdr>
        <w:top w:val="single" w:sz="2" w:space="5" w:color="auto"/>
        <w:left w:val="single" w:sz="2" w:space="5" w:color="auto"/>
        <w:bottom w:val="single" w:sz="2" w:space="5" w:color="auto"/>
        <w:right w:val="single" w:sz="2" w:space="5" w:color="auto"/>
      </w:pBdr>
      <w:suppressAutoHyphens/>
      <w:spacing w:before="400" w:after="400" w:line="264" w:lineRule="auto"/>
      <w:ind w:left="102" w:right="102"/>
      <w:contextualSpacing/>
    </w:pPr>
    <w:rPr>
      <w:rFonts w:ascii="Courier New" w:eastAsia="Times New Roman" w:hAnsi="Courier New" w:cs="Courier New"/>
      <w:color w:val="404040" w:themeColor="text1" w:themeTint="BF"/>
      <w:sz w:val="20"/>
      <w:szCs w:val="24"/>
      <w:lang w:val="en-GB" w:eastAsia="ar-SA"/>
    </w:rPr>
  </w:style>
  <w:style w:type="character" w:customStyle="1" w:styleId="TechnicalcommentsCar">
    <w:name w:val="Technical comments Car"/>
    <w:basedOn w:val="DefaultParagraphFont"/>
    <w:link w:val="Technicalcomments"/>
    <w:rsid w:val="00925DBD"/>
    <w:rPr>
      <w:rFonts w:ascii="Courier New" w:eastAsia="Times New Roman" w:hAnsi="Courier New" w:cs="Courier New"/>
      <w:color w:val="404040" w:themeColor="text1" w:themeTint="BF"/>
      <w:sz w:val="20"/>
      <w:szCs w:val="24"/>
      <w:lang w:val="en-GB" w:eastAsia="ar-SA"/>
    </w:rPr>
  </w:style>
  <w:style w:type="character" w:styleId="Strong">
    <w:name w:val="Strong"/>
    <w:basedOn w:val="DefaultParagraphFont"/>
    <w:uiPriority w:val="22"/>
    <w:qFormat/>
    <w:rsid w:val="0017472F"/>
    <w:rPr>
      <w:b/>
      <w:bCs/>
    </w:rPr>
  </w:style>
  <w:style w:type="character" w:styleId="Emphasis">
    <w:name w:val="Emphasis"/>
    <w:basedOn w:val="DefaultParagraphFont"/>
    <w:uiPriority w:val="20"/>
    <w:qFormat/>
    <w:rsid w:val="0017472F"/>
    <w:rPr>
      <w:i/>
      <w:iCs/>
    </w:rPr>
  </w:style>
  <w:style w:type="character" w:styleId="LineNumber">
    <w:name w:val="line number"/>
    <w:basedOn w:val="DefaultParagraphFont"/>
    <w:uiPriority w:val="99"/>
    <w:semiHidden/>
    <w:unhideWhenUsed/>
    <w:rsid w:val="0017472F"/>
  </w:style>
  <w:style w:type="table" w:styleId="TableGrid">
    <w:name w:val="Table Grid"/>
    <w:basedOn w:val="TableNormal"/>
    <w:uiPriority w:val="59"/>
    <w:rsid w:val="00876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A64EE"/>
    <w:pPr>
      <w:spacing w:after="0" w:line="240" w:lineRule="auto"/>
    </w:pPr>
  </w:style>
  <w:style w:type="character" w:customStyle="1" w:styleId="highlight">
    <w:name w:val="highlight"/>
    <w:basedOn w:val="DefaultParagraphFont"/>
    <w:rsid w:val="001D57A1"/>
  </w:style>
  <w:style w:type="character" w:customStyle="1" w:styleId="Heading3Char">
    <w:name w:val="Heading 3 Char"/>
    <w:basedOn w:val="DefaultParagraphFont"/>
    <w:link w:val="Heading3"/>
    <w:uiPriority w:val="9"/>
    <w:semiHidden/>
    <w:rsid w:val="00D975B6"/>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D975B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AD552F"/>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683C"/>
    <w:pPr>
      <w:ind w:left="720"/>
      <w:contextualSpacing/>
    </w:pPr>
  </w:style>
  <w:style w:type="paragraph" w:styleId="Header">
    <w:name w:val="header"/>
    <w:basedOn w:val="Normal"/>
    <w:link w:val="HeaderChar"/>
    <w:uiPriority w:val="99"/>
    <w:unhideWhenUsed/>
    <w:rsid w:val="00BB67E2"/>
    <w:pPr>
      <w:tabs>
        <w:tab w:val="center" w:pos="4536"/>
        <w:tab w:val="right" w:pos="9072"/>
      </w:tabs>
      <w:spacing w:after="0" w:line="240" w:lineRule="auto"/>
    </w:pPr>
  </w:style>
  <w:style w:type="character" w:customStyle="1" w:styleId="HeaderChar">
    <w:name w:val="Header Char"/>
    <w:basedOn w:val="DefaultParagraphFont"/>
    <w:link w:val="Header"/>
    <w:uiPriority w:val="99"/>
    <w:rsid w:val="00BB67E2"/>
  </w:style>
  <w:style w:type="paragraph" w:styleId="Footer">
    <w:name w:val="footer"/>
    <w:basedOn w:val="Normal"/>
    <w:link w:val="FooterChar"/>
    <w:uiPriority w:val="99"/>
    <w:unhideWhenUsed/>
    <w:rsid w:val="00BB67E2"/>
    <w:pPr>
      <w:tabs>
        <w:tab w:val="center" w:pos="4536"/>
        <w:tab w:val="right" w:pos="9072"/>
      </w:tabs>
      <w:spacing w:after="0" w:line="240" w:lineRule="auto"/>
    </w:pPr>
  </w:style>
  <w:style w:type="character" w:customStyle="1" w:styleId="FooterChar">
    <w:name w:val="Footer Char"/>
    <w:basedOn w:val="DefaultParagraphFont"/>
    <w:link w:val="Footer"/>
    <w:uiPriority w:val="99"/>
    <w:rsid w:val="00BB67E2"/>
  </w:style>
  <w:style w:type="character" w:styleId="Hyperlink">
    <w:name w:val="Hyperlink"/>
    <w:basedOn w:val="DefaultParagraphFont"/>
    <w:uiPriority w:val="99"/>
    <w:unhideWhenUsed/>
    <w:rsid w:val="00A0650D"/>
    <w:rPr>
      <w:color w:val="0000FF" w:themeColor="hyperlink"/>
      <w:u w:val="single"/>
    </w:rPr>
  </w:style>
  <w:style w:type="paragraph" w:styleId="CommentText">
    <w:name w:val="annotation text"/>
    <w:basedOn w:val="Normal"/>
    <w:link w:val="CommentTextChar"/>
    <w:uiPriority w:val="99"/>
    <w:unhideWhenUsed/>
    <w:rsid w:val="003C77C6"/>
    <w:pPr>
      <w:spacing w:line="240" w:lineRule="auto"/>
    </w:pPr>
    <w:rPr>
      <w:sz w:val="24"/>
      <w:szCs w:val="24"/>
    </w:rPr>
  </w:style>
  <w:style w:type="character" w:customStyle="1" w:styleId="CommentTextChar">
    <w:name w:val="Comment Text Char"/>
    <w:basedOn w:val="DefaultParagraphFont"/>
    <w:link w:val="CommentText"/>
    <w:uiPriority w:val="99"/>
    <w:rsid w:val="003C77C6"/>
    <w:rPr>
      <w:sz w:val="24"/>
      <w:szCs w:val="24"/>
    </w:rPr>
  </w:style>
  <w:style w:type="character" w:styleId="CommentReference">
    <w:name w:val="annotation reference"/>
    <w:basedOn w:val="DefaultParagraphFont"/>
    <w:uiPriority w:val="99"/>
    <w:semiHidden/>
    <w:unhideWhenUsed/>
    <w:rsid w:val="003C77C6"/>
    <w:rPr>
      <w:sz w:val="18"/>
      <w:szCs w:val="18"/>
    </w:rPr>
  </w:style>
  <w:style w:type="paragraph" w:styleId="BalloonText">
    <w:name w:val="Balloon Text"/>
    <w:basedOn w:val="Normal"/>
    <w:link w:val="BalloonTextChar"/>
    <w:uiPriority w:val="99"/>
    <w:semiHidden/>
    <w:unhideWhenUsed/>
    <w:rsid w:val="003C77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7C6"/>
    <w:rPr>
      <w:rFonts w:ascii="Tahoma" w:hAnsi="Tahoma" w:cs="Tahoma"/>
      <w:sz w:val="16"/>
      <w:szCs w:val="16"/>
    </w:rPr>
  </w:style>
  <w:style w:type="character" w:styleId="FollowedHyperlink">
    <w:name w:val="FollowedHyperlink"/>
    <w:basedOn w:val="DefaultParagraphFont"/>
    <w:uiPriority w:val="99"/>
    <w:semiHidden/>
    <w:unhideWhenUsed/>
    <w:rsid w:val="00B87BB8"/>
    <w:rPr>
      <w:color w:val="800080" w:themeColor="followedHyperlink"/>
      <w:u w:val="single"/>
    </w:rPr>
  </w:style>
  <w:style w:type="paragraph" w:customStyle="1" w:styleId="Default">
    <w:name w:val="Default"/>
    <w:rsid w:val="00C01899"/>
    <w:pPr>
      <w:autoSpaceDE w:val="0"/>
      <w:autoSpaceDN w:val="0"/>
      <w:adjustRightInd w:val="0"/>
      <w:spacing w:after="0" w:line="240" w:lineRule="auto"/>
    </w:pPr>
    <w:rPr>
      <w:rFonts w:ascii="Tw Cen MT" w:hAnsi="Tw Cen MT" w:cs="Tw Cen MT"/>
      <w:color w:val="000000"/>
      <w:sz w:val="24"/>
      <w:szCs w:val="24"/>
    </w:rPr>
  </w:style>
  <w:style w:type="paragraph" w:styleId="CommentSubject">
    <w:name w:val="annotation subject"/>
    <w:basedOn w:val="CommentText"/>
    <w:next w:val="CommentText"/>
    <w:link w:val="CommentSubjectChar"/>
    <w:uiPriority w:val="99"/>
    <w:semiHidden/>
    <w:unhideWhenUsed/>
    <w:rsid w:val="00D6663A"/>
    <w:rPr>
      <w:b/>
      <w:bCs/>
      <w:sz w:val="20"/>
      <w:szCs w:val="20"/>
    </w:rPr>
  </w:style>
  <w:style w:type="character" w:customStyle="1" w:styleId="CommentSubjectChar">
    <w:name w:val="Comment Subject Char"/>
    <w:basedOn w:val="CommentTextChar"/>
    <w:link w:val="CommentSubject"/>
    <w:uiPriority w:val="99"/>
    <w:semiHidden/>
    <w:rsid w:val="00D6663A"/>
    <w:rPr>
      <w:b/>
      <w:bCs/>
      <w:sz w:val="20"/>
      <w:szCs w:val="20"/>
    </w:rPr>
  </w:style>
  <w:style w:type="character" w:customStyle="1" w:styleId="Heading4Char">
    <w:name w:val="Heading 4 Char"/>
    <w:basedOn w:val="DefaultParagraphFont"/>
    <w:link w:val="Heading4"/>
    <w:uiPriority w:val="9"/>
    <w:rsid w:val="00AD552F"/>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AD552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inition">
    <w:name w:val="Definition"/>
    <w:basedOn w:val="Normal"/>
    <w:link w:val="DefinitionCar"/>
    <w:qFormat/>
    <w:rsid w:val="00925DBD"/>
    <w:pPr>
      <w:pBdr>
        <w:left w:val="single" w:sz="36" w:space="5" w:color="808080" w:themeColor="background1" w:themeShade="80"/>
      </w:pBdr>
      <w:shd w:val="clear" w:color="auto" w:fill="F2F2F2" w:themeFill="background1" w:themeFillShade="F2"/>
      <w:suppressAutoHyphens/>
      <w:spacing w:before="200" w:line="264" w:lineRule="auto"/>
      <w:contextualSpacing/>
      <w:jc w:val="both"/>
    </w:pPr>
    <w:rPr>
      <w:rFonts w:ascii="Linux Libertine" w:eastAsia="Times New Roman" w:hAnsi="Linux Libertine" w:cs="Linux Libertine"/>
      <w:sz w:val="24"/>
      <w:szCs w:val="24"/>
      <w:lang w:val="en-GB" w:eastAsia="ar-SA"/>
    </w:rPr>
  </w:style>
  <w:style w:type="character" w:customStyle="1" w:styleId="DefinitionCar">
    <w:name w:val="Definition Car"/>
    <w:basedOn w:val="DefaultParagraphFont"/>
    <w:link w:val="Definition"/>
    <w:rsid w:val="00925DBD"/>
    <w:rPr>
      <w:rFonts w:ascii="Linux Libertine" w:eastAsia="Times New Roman" w:hAnsi="Linux Libertine" w:cs="Linux Libertine"/>
      <w:sz w:val="24"/>
      <w:szCs w:val="24"/>
      <w:shd w:val="clear" w:color="auto" w:fill="F2F2F2" w:themeFill="background1" w:themeFillShade="F2"/>
      <w:lang w:val="en-GB" w:eastAsia="ar-SA"/>
    </w:rPr>
  </w:style>
  <w:style w:type="paragraph" w:customStyle="1" w:styleId="Technicalcomments">
    <w:name w:val="Technical comments"/>
    <w:basedOn w:val="Normal"/>
    <w:link w:val="TechnicalcommentsCar"/>
    <w:qFormat/>
    <w:rsid w:val="00925DBD"/>
    <w:pPr>
      <w:pBdr>
        <w:top w:val="single" w:sz="2" w:space="5" w:color="auto"/>
        <w:left w:val="single" w:sz="2" w:space="5" w:color="auto"/>
        <w:bottom w:val="single" w:sz="2" w:space="5" w:color="auto"/>
        <w:right w:val="single" w:sz="2" w:space="5" w:color="auto"/>
      </w:pBdr>
      <w:suppressAutoHyphens/>
      <w:spacing w:before="400" w:after="400" w:line="264" w:lineRule="auto"/>
      <w:ind w:left="102" w:right="102"/>
      <w:contextualSpacing/>
    </w:pPr>
    <w:rPr>
      <w:rFonts w:ascii="Courier New" w:eastAsia="Times New Roman" w:hAnsi="Courier New" w:cs="Courier New"/>
      <w:color w:val="404040" w:themeColor="text1" w:themeTint="BF"/>
      <w:sz w:val="20"/>
      <w:szCs w:val="24"/>
      <w:lang w:val="en-GB" w:eastAsia="ar-SA"/>
    </w:rPr>
  </w:style>
  <w:style w:type="character" w:customStyle="1" w:styleId="TechnicalcommentsCar">
    <w:name w:val="Technical comments Car"/>
    <w:basedOn w:val="DefaultParagraphFont"/>
    <w:link w:val="Technicalcomments"/>
    <w:rsid w:val="00925DBD"/>
    <w:rPr>
      <w:rFonts w:ascii="Courier New" w:eastAsia="Times New Roman" w:hAnsi="Courier New" w:cs="Courier New"/>
      <w:color w:val="404040" w:themeColor="text1" w:themeTint="BF"/>
      <w:sz w:val="20"/>
      <w:szCs w:val="24"/>
      <w:lang w:val="en-GB" w:eastAsia="ar-SA"/>
    </w:rPr>
  </w:style>
  <w:style w:type="character" w:styleId="Strong">
    <w:name w:val="Strong"/>
    <w:basedOn w:val="DefaultParagraphFont"/>
    <w:uiPriority w:val="22"/>
    <w:qFormat/>
    <w:rsid w:val="0017472F"/>
    <w:rPr>
      <w:b/>
      <w:bCs/>
    </w:rPr>
  </w:style>
  <w:style w:type="character" w:styleId="Emphasis">
    <w:name w:val="Emphasis"/>
    <w:basedOn w:val="DefaultParagraphFont"/>
    <w:uiPriority w:val="20"/>
    <w:qFormat/>
    <w:rsid w:val="0017472F"/>
    <w:rPr>
      <w:i/>
      <w:iCs/>
    </w:rPr>
  </w:style>
  <w:style w:type="character" w:styleId="LineNumber">
    <w:name w:val="line number"/>
    <w:basedOn w:val="DefaultParagraphFont"/>
    <w:uiPriority w:val="99"/>
    <w:semiHidden/>
    <w:unhideWhenUsed/>
    <w:rsid w:val="0017472F"/>
  </w:style>
  <w:style w:type="table" w:styleId="TableGrid">
    <w:name w:val="Table Grid"/>
    <w:basedOn w:val="TableNormal"/>
    <w:uiPriority w:val="59"/>
    <w:rsid w:val="00876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A64EE"/>
    <w:pPr>
      <w:spacing w:after="0" w:line="240" w:lineRule="auto"/>
    </w:pPr>
  </w:style>
  <w:style w:type="character" w:customStyle="1" w:styleId="highlight">
    <w:name w:val="highlight"/>
    <w:basedOn w:val="DefaultParagraphFont"/>
    <w:rsid w:val="001D57A1"/>
  </w:style>
  <w:style w:type="character" w:customStyle="1" w:styleId="Heading3Char">
    <w:name w:val="Heading 3 Char"/>
    <w:basedOn w:val="DefaultParagraphFont"/>
    <w:link w:val="Heading3"/>
    <w:uiPriority w:val="9"/>
    <w:semiHidden/>
    <w:rsid w:val="00D975B6"/>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850736">
      <w:bodyDiv w:val="1"/>
      <w:marLeft w:val="0"/>
      <w:marRight w:val="0"/>
      <w:marTop w:val="0"/>
      <w:marBottom w:val="0"/>
      <w:divBdr>
        <w:top w:val="none" w:sz="0" w:space="0" w:color="auto"/>
        <w:left w:val="none" w:sz="0" w:space="0" w:color="auto"/>
        <w:bottom w:val="none" w:sz="0" w:space="0" w:color="auto"/>
        <w:right w:val="none" w:sz="0" w:space="0" w:color="auto"/>
      </w:divBdr>
      <w:divsChild>
        <w:div w:id="339939761">
          <w:marLeft w:val="0"/>
          <w:marRight w:val="0"/>
          <w:marTop w:val="0"/>
          <w:marBottom w:val="0"/>
          <w:divBdr>
            <w:top w:val="none" w:sz="0" w:space="0" w:color="auto"/>
            <w:left w:val="none" w:sz="0" w:space="0" w:color="auto"/>
            <w:bottom w:val="none" w:sz="0" w:space="0" w:color="auto"/>
            <w:right w:val="none" w:sz="0" w:space="0" w:color="auto"/>
          </w:divBdr>
        </w:div>
        <w:div w:id="974604263">
          <w:marLeft w:val="0"/>
          <w:marRight w:val="0"/>
          <w:marTop w:val="0"/>
          <w:marBottom w:val="0"/>
          <w:divBdr>
            <w:top w:val="none" w:sz="0" w:space="0" w:color="auto"/>
            <w:left w:val="none" w:sz="0" w:space="0" w:color="auto"/>
            <w:bottom w:val="none" w:sz="0" w:space="0" w:color="auto"/>
            <w:right w:val="none" w:sz="0" w:space="0" w:color="auto"/>
          </w:divBdr>
        </w:div>
      </w:divsChild>
    </w:div>
    <w:div w:id="303201064">
      <w:bodyDiv w:val="1"/>
      <w:marLeft w:val="0"/>
      <w:marRight w:val="0"/>
      <w:marTop w:val="0"/>
      <w:marBottom w:val="0"/>
      <w:divBdr>
        <w:top w:val="none" w:sz="0" w:space="0" w:color="auto"/>
        <w:left w:val="none" w:sz="0" w:space="0" w:color="auto"/>
        <w:bottom w:val="none" w:sz="0" w:space="0" w:color="auto"/>
        <w:right w:val="none" w:sz="0" w:space="0" w:color="auto"/>
      </w:divBdr>
    </w:div>
    <w:div w:id="360979166">
      <w:bodyDiv w:val="1"/>
      <w:marLeft w:val="0"/>
      <w:marRight w:val="0"/>
      <w:marTop w:val="0"/>
      <w:marBottom w:val="0"/>
      <w:divBdr>
        <w:top w:val="none" w:sz="0" w:space="0" w:color="auto"/>
        <w:left w:val="none" w:sz="0" w:space="0" w:color="auto"/>
        <w:bottom w:val="none" w:sz="0" w:space="0" w:color="auto"/>
        <w:right w:val="none" w:sz="0" w:space="0" w:color="auto"/>
      </w:divBdr>
      <w:divsChild>
        <w:div w:id="1695570426">
          <w:marLeft w:val="0"/>
          <w:marRight w:val="0"/>
          <w:marTop w:val="0"/>
          <w:marBottom w:val="0"/>
          <w:divBdr>
            <w:top w:val="none" w:sz="0" w:space="0" w:color="auto"/>
            <w:left w:val="none" w:sz="0" w:space="0" w:color="auto"/>
            <w:bottom w:val="none" w:sz="0" w:space="0" w:color="auto"/>
            <w:right w:val="none" w:sz="0" w:space="0" w:color="auto"/>
          </w:divBdr>
        </w:div>
        <w:div w:id="1606183305">
          <w:marLeft w:val="0"/>
          <w:marRight w:val="0"/>
          <w:marTop w:val="0"/>
          <w:marBottom w:val="0"/>
          <w:divBdr>
            <w:top w:val="none" w:sz="0" w:space="0" w:color="auto"/>
            <w:left w:val="none" w:sz="0" w:space="0" w:color="auto"/>
            <w:bottom w:val="none" w:sz="0" w:space="0" w:color="auto"/>
            <w:right w:val="none" w:sz="0" w:space="0" w:color="auto"/>
          </w:divBdr>
        </w:div>
        <w:div w:id="1110398369">
          <w:marLeft w:val="0"/>
          <w:marRight w:val="0"/>
          <w:marTop w:val="0"/>
          <w:marBottom w:val="0"/>
          <w:divBdr>
            <w:top w:val="none" w:sz="0" w:space="0" w:color="auto"/>
            <w:left w:val="none" w:sz="0" w:space="0" w:color="auto"/>
            <w:bottom w:val="none" w:sz="0" w:space="0" w:color="auto"/>
            <w:right w:val="none" w:sz="0" w:space="0" w:color="auto"/>
          </w:divBdr>
        </w:div>
      </w:divsChild>
    </w:div>
    <w:div w:id="452331347">
      <w:bodyDiv w:val="1"/>
      <w:marLeft w:val="0"/>
      <w:marRight w:val="0"/>
      <w:marTop w:val="0"/>
      <w:marBottom w:val="0"/>
      <w:divBdr>
        <w:top w:val="none" w:sz="0" w:space="0" w:color="auto"/>
        <w:left w:val="none" w:sz="0" w:space="0" w:color="auto"/>
        <w:bottom w:val="none" w:sz="0" w:space="0" w:color="auto"/>
        <w:right w:val="none" w:sz="0" w:space="0" w:color="auto"/>
      </w:divBdr>
    </w:div>
    <w:div w:id="518546857">
      <w:bodyDiv w:val="1"/>
      <w:marLeft w:val="0"/>
      <w:marRight w:val="0"/>
      <w:marTop w:val="0"/>
      <w:marBottom w:val="0"/>
      <w:divBdr>
        <w:top w:val="none" w:sz="0" w:space="0" w:color="auto"/>
        <w:left w:val="none" w:sz="0" w:space="0" w:color="auto"/>
        <w:bottom w:val="none" w:sz="0" w:space="0" w:color="auto"/>
        <w:right w:val="none" w:sz="0" w:space="0" w:color="auto"/>
      </w:divBdr>
    </w:div>
    <w:div w:id="522283234">
      <w:bodyDiv w:val="1"/>
      <w:marLeft w:val="0"/>
      <w:marRight w:val="0"/>
      <w:marTop w:val="0"/>
      <w:marBottom w:val="0"/>
      <w:divBdr>
        <w:top w:val="none" w:sz="0" w:space="0" w:color="auto"/>
        <w:left w:val="none" w:sz="0" w:space="0" w:color="auto"/>
        <w:bottom w:val="none" w:sz="0" w:space="0" w:color="auto"/>
        <w:right w:val="none" w:sz="0" w:space="0" w:color="auto"/>
      </w:divBdr>
    </w:div>
    <w:div w:id="736129189">
      <w:bodyDiv w:val="1"/>
      <w:marLeft w:val="0"/>
      <w:marRight w:val="0"/>
      <w:marTop w:val="0"/>
      <w:marBottom w:val="0"/>
      <w:divBdr>
        <w:top w:val="none" w:sz="0" w:space="0" w:color="auto"/>
        <w:left w:val="none" w:sz="0" w:space="0" w:color="auto"/>
        <w:bottom w:val="none" w:sz="0" w:space="0" w:color="auto"/>
        <w:right w:val="none" w:sz="0" w:space="0" w:color="auto"/>
      </w:divBdr>
    </w:div>
    <w:div w:id="852495736">
      <w:bodyDiv w:val="1"/>
      <w:marLeft w:val="0"/>
      <w:marRight w:val="0"/>
      <w:marTop w:val="0"/>
      <w:marBottom w:val="0"/>
      <w:divBdr>
        <w:top w:val="none" w:sz="0" w:space="0" w:color="auto"/>
        <w:left w:val="none" w:sz="0" w:space="0" w:color="auto"/>
        <w:bottom w:val="none" w:sz="0" w:space="0" w:color="auto"/>
        <w:right w:val="none" w:sz="0" w:space="0" w:color="auto"/>
      </w:divBdr>
      <w:divsChild>
        <w:div w:id="883710492">
          <w:marLeft w:val="0"/>
          <w:marRight w:val="0"/>
          <w:marTop w:val="0"/>
          <w:marBottom w:val="0"/>
          <w:divBdr>
            <w:top w:val="none" w:sz="0" w:space="0" w:color="auto"/>
            <w:left w:val="none" w:sz="0" w:space="0" w:color="auto"/>
            <w:bottom w:val="none" w:sz="0" w:space="0" w:color="auto"/>
            <w:right w:val="none" w:sz="0" w:space="0" w:color="auto"/>
          </w:divBdr>
        </w:div>
        <w:div w:id="231550630">
          <w:marLeft w:val="0"/>
          <w:marRight w:val="0"/>
          <w:marTop w:val="0"/>
          <w:marBottom w:val="0"/>
          <w:divBdr>
            <w:top w:val="none" w:sz="0" w:space="0" w:color="auto"/>
            <w:left w:val="none" w:sz="0" w:space="0" w:color="auto"/>
            <w:bottom w:val="none" w:sz="0" w:space="0" w:color="auto"/>
            <w:right w:val="none" w:sz="0" w:space="0" w:color="auto"/>
          </w:divBdr>
        </w:div>
      </w:divsChild>
    </w:div>
    <w:div w:id="861555634">
      <w:bodyDiv w:val="1"/>
      <w:marLeft w:val="0"/>
      <w:marRight w:val="0"/>
      <w:marTop w:val="0"/>
      <w:marBottom w:val="0"/>
      <w:divBdr>
        <w:top w:val="none" w:sz="0" w:space="0" w:color="auto"/>
        <w:left w:val="none" w:sz="0" w:space="0" w:color="auto"/>
        <w:bottom w:val="none" w:sz="0" w:space="0" w:color="auto"/>
        <w:right w:val="none" w:sz="0" w:space="0" w:color="auto"/>
      </w:divBdr>
    </w:div>
    <w:div w:id="1083139019">
      <w:bodyDiv w:val="1"/>
      <w:marLeft w:val="0"/>
      <w:marRight w:val="0"/>
      <w:marTop w:val="0"/>
      <w:marBottom w:val="0"/>
      <w:divBdr>
        <w:top w:val="none" w:sz="0" w:space="0" w:color="auto"/>
        <w:left w:val="none" w:sz="0" w:space="0" w:color="auto"/>
        <w:bottom w:val="none" w:sz="0" w:space="0" w:color="auto"/>
        <w:right w:val="none" w:sz="0" w:space="0" w:color="auto"/>
      </w:divBdr>
    </w:div>
    <w:div w:id="1205755284">
      <w:bodyDiv w:val="1"/>
      <w:marLeft w:val="0"/>
      <w:marRight w:val="0"/>
      <w:marTop w:val="0"/>
      <w:marBottom w:val="0"/>
      <w:divBdr>
        <w:top w:val="none" w:sz="0" w:space="0" w:color="auto"/>
        <w:left w:val="none" w:sz="0" w:space="0" w:color="auto"/>
        <w:bottom w:val="none" w:sz="0" w:space="0" w:color="auto"/>
        <w:right w:val="none" w:sz="0" w:space="0" w:color="auto"/>
      </w:divBdr>
    </w:div>
    <w:div w:id="1213225942">
      <w:bodyDiv w:val="1"/>
      <w:marLeft w:val="0"/>
      <w:marRight w:val="0"/>
      <w:marTop w:val="0"/>
      <w:marBottom w:val="0"/>
      <w:divBdr>
        <w:top w:val="none" w:sz="0" w:space="0" w:color="auto"/>
        <w:left w:val="none" w:sz="0" w:space="0" w:color="auto"/>
        <w:bottom w:val="none" w:sz="0" w:space="0" w:color="auto"/>
        <w:right w:val="none" w:sz="0" w:space="0" w:color="auto"/>
      </w:divBdr>
    </w:div>
    <w:div w:id="136355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pps.who.int/iris/bitstream/10665/186275/1/9789241509565_eng.pdf?ua=1"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pps.who.int/iris/bitstream/10665/179870/1/9789241508926_eng.pdf?ua=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www.unaids.org/sites/default/files/media_asset/UNAIDS_Gap_report_en.pdf" TargetMode="Externa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melanie.plazy@isped.u-bordeaux2.fr" TargetMode="External"/><Relationship Id="rId14" Type="http://schemas.openxmlformats.org/officeDocument/2006/relationships/hyperlink" Target="http://www.unaids.org/sites/default/files/media_asset/90-90-90_en_0.pdf" TargetMode="External"/><Relationship Id="rId22"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BF222-08F0-4BB1-9A0C-BC3598A6C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9327</Words>
  <Characters>53168</Characters>
  <Application>Microsoft Office Word</Application>
  <DocSecurity>4</DocSecurity>
  <Lines>443</Lines>
  <Paragraphs>124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ISPED</Company>
  <LinksUpToDate>false</LinksUpToDate>
  <CharactersWithSpaces>62371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PLAZY Mélanie</dc:creator>
  <cp:lastModifiedBy>de Montfalcon</cp:lastModifiedBy>
  <cp:revision>2</cp:revision>
  <cp:lastPrinted>2015-11-25T10:36:00Z</cp:lastPrinted>
  <dcterms:created xsi:type="dcterms:W3CDTF">2016-05-05T14:30:00Z</dcterms:created>
  <dcterms:modified xsi:type="dcterms:W3CDTF">2016-05-05T14:30:00Z</dcterms:modified>
</cp:coreProperties>
</file>