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A8" w:rsidRDefault="00FF33A8" w:rsidP="00FF33A8">
      <w:pPr>
        <w:tabs>
          <w:tab w:val="left" w:pos="981"/>
        </w:tabs>
        <w:spacing w:line="240" w:lineRule="auto"/>
      </w:pPr>
      <w:bookmarkStart w:id="0" w:name="_GoBack"/>
      <w:r w:rsidRPr="006B4E6B">
        <w:rPr>
          <w:rFonts w:ascii="Arial" w:hAnsi="Arial"/>
          <w:bCs/>
          <w:noProof/>
          <w:color w:val="2E74B5" w:themeColor="accent1" w:themeShade="BF"/>
          <w:lang w:eastAsia="en-GB"/>
        </w:rPr>
        <mc:AlternateContent>
          <mc:Choice Requires="wpg">
            <w:drawing>
              <wp:inline distT="0" distB="0" distL="0" distR="0" wp14:anchorId="499CF4E7" wp14:editId="256C18E9">
                <wp:extent cx="6155084" cy="8595061"/>
                <wp:effectExtent l="0" t="0" r="17145" b="15875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55084" cy="8595061"/>
                          <a:chOff x="65014" y="441616"/>
                          <a:chExt cx="6155084" cy="8595061"/>
                        </a:xfrm>
                      </wpg:grpSpPr>
                      <wps:wsp>
                        <wps:cNvPr id="28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1465052" y="441616"/>
                            <a:ext cx="2484000" cy="37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F33A8" w:rsidRPr="0035210B" w:rsidRDefault="00FF33A8" w:rsidP="00FF33A8">
                              <w:pPr>
                                <w:rPr>
                                  <w:rFonts w:ascii="Arial" w:hAnsi="Arial"/>
                                  <w:sz w:val="24"/>
                                  <w:szCs w:val="24"/>
                                  <w:lang w:val="en-CA"/>
                                </w:rPr>
                              </w:pPr>
                              <w:r w:rsidRPr="0035210B">
                                <w:rPr>
                                  <w:rFonts w:ascii="Arial" w:hAnsi="Arial"/>
                                  <w:sz w:val="24"/>
                                  <w:szCs w:val="24"/>
                                  <w:lang w:val="en-CA"/>
                                </w:rPr>
                                <w:t>Invited (n = 7,582)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9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4063697" y="954836"/>
                            <a:ext cx="2156400" cy="59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F33A8" w:rsidRPr="005F0C15" w:rsidRDefault="00FF33A8" w:rsidP="00FF33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426" w:hanging="284"/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</w:pPr>
                              <w:r w:rsidRPr="005F0C15"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  <w:t>No response (n = 3263)</w:t>
                              </w:r>
                            </w:p>
                            <w:p w:rsidR="00FF33A8" w:rsidRPr="005F0C15" w:rsidRDefault="00FF33A8" w:rsidP="00FF33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426" w:hanging="284"/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</w:pPr>
                              <w:r w:rsidRPr="005F0C15"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  <w:t>Declined to participate (n = 2787)</w:t>
                              </w:r>
                            </w:p>
                            <w:p w:rsidR="00FF33A8" w:rsidRPr="005F0C15" w:rsidRDefault="00FF33A8" w:rsidP="00FF33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426" w:hanging="284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5F0C15"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  <w:t>Other (n = 327)</w:t>
                              </w:r>
                            </w:p>
                            <w:p w:rsidR="00FF33A8" w:rsidRPr="0072287D" w:rsidRDefault="00FF33A8" w:rsidP="00FF33A8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</w:p>
                            <w:p w:rsidR="00FF33A8" w:rsidRPr="004A66F3" w:rsidRDefault="00FF33A8" w:rsidP="00FF33A8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0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2886709" y="1192423"/>
                            <a:ext cx="104400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416"/>
                        <wps:cNvCnPr>
                          <a:cxnSpLocks noChangeShapeType="1"/>
                        </wps:cNvCnPr>
                        <wps:spPr bwMode="auto">
                          <a:xfrm flipH="1">
                            <a:off x="2875156" y="816297"/>
                            <a:ext cx="1270" cy="900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70566" y="1716328"/>
                            <a:ext cx="2484000" cy="37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F33A8" w:rsidRPr="0035210B" w:rsidRDefault="00FF33A8" w:rsidP="00FF33A8">
                              <w:pPr>
                                <w:rPr>
                                  <w:rFonts w:ascii="Arial" w:hAnsi="Arial"/>
                                  <w:sz w:val="24"/>
                                  <w:szCs w:val="24"/>
                                  <w:lang w:val="en-CA"/>
                                </w:rPr>
                              </w:pPr>
                              <w:r w:rsidRPr="0035210B">
                                <w:rPr>
                                  <w:rFonts w:ascii="Arial" w:hAnsi="Arial"/>
                                  <w:sz w:val="24"/>
                                  <w:szCs w:val="24"/>
                                  <w:lang w:val="en-CA"/>
                                </w:rPr>
                                <w:t>Assessed for eligibility (n = 1,205)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56" name="AutoShape 98"/>
                        <wps:cNvCnPr>
                          <a:cxnSpLocks noChangeShapeType="1"/>
                        </wps:cNvCnPr>
                        <wps:spPr bwMode="auto">
                          <a:xfrm flipH="1">
                            <a:off x="2876550" y="2090277"/>
                            <a:ext cx="1270" cy="900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2886710" y="2481711"/>
                            <a:ext cx="104400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076110" y="2103906"/>
                            <a:ext cx="2143988" cy="139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F33A8" w:rsidRPr="00CE4C77" w:rsidRDefault="00FF33A8" w:rsidP="00FF33A8">
                              <w:pPr>
                                <w:spacing w:line="240" w:lineRule="auto"/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</w:pPr>
                              <w:r w:rsidRPr="00CE4C77"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  <w:t>Excluded (n = 564)</w:t>
                              </w:r>
                            </w:p>
                            <w:p w:rsidR="00FF33A8" w:rsidRDefault="00FF33A8" w:rsidP="00FF33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426" w:hanging="284"/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</w:pPr>
                              <w:r w:rsidRPr="00CE4C77"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  <w:t xml:space="preserve">Not meeting inclusion criteria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  <w:t xml:space="preserve">   </w:t>
                              </w:r>
                              <w:r w:rsidRPr="00CE4C77"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  <w:t>(n = 449)</w:t>
                              </w:r>
                            </w:p>
                            <w:p w:rsidR="00FF33A8" w:rsidRDefault="00FF33A8" w:rsidP="00FF33A8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spacing w:line="240" w:lineRule="auto"/>
                                <w:ind w:left="851"/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  <w:t>QRISK2&lt;20% (n=187)</w:t>
                              </w:r>
                            </w:p>
                            <w:p w:rsidR="00FF33A8" w:rsidRDefault="00FF33A8" w:rsidP="00FF33A8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spacing w:line="240" w:lineRule="auto"/>
                                <w:ind w:left="851"/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  <w:t>No modifiable risks (n=158)</w:t>
                              </w:r>
                            </w:p>
                            <w:p w:rsidR="00FF33A8" w:rsidRPr="004D52F1" w:rsidRDefault="00FF33A8" w:rsidP="00FF33A8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spacing w:line="240" w:lineRule="auto"/>
                                <w:ind w:left="851"/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  <w:t>No internet or email (n=60)</w:t>
                              </w:r>
                            </w:p>
                            <w:p w:rsidR="00FF33A8" w:rsidRPr="00CE4C77" w:rsidRDefault="00FF33A8" w:rsidP="00FF33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426" w:hanging="284"/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</w:pPr>
                              <w:r w:rsidRPr="00CE4C77"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  <w:t>Declined to participate (n = 14)</w:t>
                              </w:r>
                            </w:p>
                            <w:p w:rsidR="00FF33A8" w:rsidRPr="00CE4C77" w:rsidRDefault="00FF33A8" w:rsidP="00FF33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426" w:hanging="284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CE4C77"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  <w:t>Other (n = 101)</w:t>
                              </w:r>
                            </w:p>
                            <w:p w:rsidR="00FF33A8" w:rsidRPr="0072287D" w:rsidRDefault="00FF33A8" w:rsidP="00FF33A8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</w:p>
                            <w:p w:rsidR="00FF33A8" w:rsidRPr="004A66F3" w:rsidRDefault="00FF33A8" w:rsidP="00FF33A8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5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0445" y="2981325"/>
                            <a:ext cx="2484000" cy="37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F33A8" w:rsidRPr="0035210B" w:rsidRDefault="00FF33A8" w:rsidP="00FF33A8">
                              <w:pPr>
                                <w:jc w:val="center"/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</w:pPr>
                              <w:r w:rsidRPr="0035210B">
                                <w:rPr>
                                  <w:rFonts w:ascii="Arial" w:hAnsi="Arial"/>
                                  <w:sz w:val="24"/>
                                  <w:szCs w:val="24"/>
                                  <w:lang w:val="en-CA"/>
                                </w:rPr>
                                <w:t>Randomised (n = 641)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60" name="AutoShape 393"/>
                        <wps:cNvCnPr>
                          <a:cxnSpLocks noChangeShapeType="1"/>
                        </wps:cNvCnPr>
                        <wps:spPr bwMode="auto">
                          <a:xfrm>
                            <a:off x="2876550" y="3352800"/>
                            <a:ext cx="635" cy="53975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AutoShape 392"/>
                        <wps:cNvSpPr>
                          <a:spLocks noChangeArrowheads="1"/>
                        </wps:cNvSpPr>
                        <wps:spPr bwMode="auto">
                          <a:xfrm>
                            <a:off x="1905000" y="3886200"/>
                            <a:ext cx="1866900" cy="4286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9C7F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F33A8" w:rsidRPr="00D12B8F" w:rsidRDefault="00FF33A8" w:rsidP="00FF33A8">
                              <w:pPr>
                                <w:rPr>
                                  <w:rFonts w:ascii="Arial" w:hAnsi="Arial"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  <w:t xml:space="preserve">             </w:t>
                              </w:r>
                              <w:r w:rsidRPr="00D12B8F">
                                <w:rPr>
                                  <w:rFonts w:ascii="Arial" w:hAnsi="Arial"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  <w:t>Allocation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462" name="AutoShape 396"/>
                        <wps:cNvCnPr>
                          <a:cxnSpLocks noChangeShapeType="1"/>
                        </wps:cNvCnPr>
                        <wps:spPr bwMode="auto">
                          <a:xfrm flipH="1">
                            <a:off x="1390650" y="4048125"/>
                            <a:ext cx="514350" cy="43815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AutoShape 397"/>
                        <wps:cNvCnPr>
                          <a:cxnSpLocks noChangeShapeType="1"/>
                        </wps:cNvCnPr>
                        <wps:spPr bwMode="auto">
                          <a:xfrm>
                            <a:off x="3771900" y="4048125"/>
                            <a:ext cx="542925" cy="44767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5020" y="4495800"/>
                            <a:ext cx="24479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F33A8" w:rsidRPr="006E1C90" w:rsidRDefault="00FF33A8" w:rsidP="00FF33A8">
                              <w:pPr>
                                <w:tabs>
                                  <w:tab w:val="left" w:pos="1701"/>
                                </w:tabs>
                                <w:spacing w:after="120" w:line="240" w:lineRule="auto"/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  <w:lang w:val="en-CA"/>
                                </w:rPr>
                              </w:pPr>
                              <w:r w:rsidRPr="006E1C90"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  <w:lang w:val="en-CA"/>
                                </w:rPr>
                                <w:t xml:space="preserve">Offered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  <w:lang w:val="en-CA"/>
                                </w:rPr>
                                <w:t>intervention</w:t>
                              </w:r>
                              <w:r w:rsidRPr="006E1C90"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  <w:lang w:val="en-CA"/>
                                </w:rPr>
                                <w:t xml:space="preserve"> (n = 325)</w:t>
                              </w:r>
                            </w:p>
                            <w:p w:rsidR="00FF33A8" w:rsidRPr="006E1C90" w:rsidRDefault="00FF33A8" w:rsidP="00FF33A8">
                              <w:pPr>
                                <w:spacing w:after="120" w:line="240" w:lineRule="auto"/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</w:pPr>
                              <w:r w:rsidRPr="006E1C90"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  <w:t xml:space="preserve">Received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  <w:t>intervention</w:t>
                              </w:r>
                              <w:r w:rsidRPr="006E1C90"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  <w:t xml:space="preserve"> (n = 325):</w:t>
                              </w:r>
                            </w:p>
                            <w:p w:rsidR="00FF33A8" w:rsidRDefault="00FF33A8" w:rsidP="00FF33A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</w:pPr>
                              <w:r w:rsidRPr="006E1C90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In full: </w:t>
                              </w:r>
                              <w:r w:rsidRPr="006E1C90"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  <w:t>103 (32%)</w:t>
                              </w:r>
                            </w:p>
                            <w:p w:rsidR="00FF33A8" w:rsidRDefault="00FF33A8" w:rsidP="00FF33A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</w:pPr>
                              <w:r w:rsidRPr="00DC4975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In part: </w:t>
                              </w:r>
                              <w:r w:rsidRPr="00DC4975"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  <w:t>194 (60%)</w:t>
                              </w:r>
                            </w:p>
                            <w:p w:rsidR="00FF33A8" w:rsidRDefault="00FF33A8" w:rsidP="00FF33A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</w:pPr>
                              <w:r w:rsidRPr="00DC4975"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  <w:t>Little or none: 26 (8%)</w:t>
                              </w:r>
                            </w:p>
                            <w:p w:rsidR="00FF33A8" w:rsidRPr="00DC4975" w:rsidRDefault="00FF33A8" w:rsidP="00FF33A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701"/>
                                </w:tabs>
                                <w:spacing w:line="240" w:lineRule="auto"/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</w:pPr>
                              <w:r w:rsidRPr="00DC4975"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  <w:t>Missing data: 2 (&lt;1%)</w:t>
                              </w:r>
                            </w:p>
                            <w:p w:rsidR="00FF33A8" w:rsidRPr="006E1C90" w:rsidRDefault="00FF33A8" w:rsidP="00FF33A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FF33A8" w:rsidRDefault="00FF33A8" w:rsidP="00FF33A8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6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239831" y="4495800"/>
                            <a:ext cx="24480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F33A8" w:rsidRDefault="00FF33A8" w:rsidP="00FF33A8">
                              <w:pPr>
                                <w:tabs>
                                  <w:tab w:val="left" w:pos="1843"/>
                                </w:tabs>
                                <w:spacing w:after="120" w:line="240" w:lineRule="auto"/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  <w:lang w:val="en-CA"/>
                                </w:rPr>
                              </w:pPr>
                              <w:r w:rsidRPr="006E1C90"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  <w:lang w:val="en-CA"/>
                                </w:rPr>
                                <w:t>Offered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  <w:lang w:val="en-CA"/>
                                </w:rPr>
                                <w:t xml:space="preserve"> usual care </w:t>
                              </w:r>
                              <w:r w:rsidRPr="006E1C90"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  <w:lang w:val="en-CA"/>
                                </w:rPr>
                                <w:t>(n = 3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  <w:lang w:val="en-CA"/>
                                </w:rPr>
                                <w:t>16</w:t>
                              </w:r>
                              <w:r w:rsidRPr="006E1C90"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  <w:lang w:val="en-CA"/>
                                </w:rPr>
                                <w:t>)</w:t>
                              </w:r>
                            </w:p>
                            <w:p w:rsidR="00FF33A8" w:rsidRPr="00FF7E48" w:rsidRDefault="00FF33A8" w:rsidP="00FF33A8">
                              <w:pPr>
                                <w:tabs>
                                  <w:tab w:val="left" w:pos="1843"/>
                                </w:tabs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  <w:t>R</w:t>
                              </w:r>
                              <w:r w:rsidRPr="006E1C90"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  <w:t xml:space="preserve">eceived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  <w:t xml:space="preserve">usual care </w:t>
                              </w:r>
                              <w:r w:rsidRPr="006E1C90"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  <w:t xml:space="preserve">(n =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  <w:t>316</w:t>
                              </w:r>
                              <w:r w:rsidRPr="006E1C90"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  <w:t>)</w:t>
                              </w:r>
                            </w:p>
                            <w:p w:rsidR="00FF33A8" w:rsidRDefault="00FF33A8" w:rsidP="00FF33A8">
                              <w:pPr>
                                <w:tabs>
                                  <w:tab w:val="left" w:pos="1843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66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65014" y="6056299"/>
                            <a:ext cx="2447925" cy="129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F33A8" w:rsidRDefault="00FF33A8" w:rsidP="00FF33A8">
                              <w:pPr>
                                <w:spacing w:after="120" w:line="240" w:lineRule="auto"/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  <w:lang w:val="en-CA"/>
                                </w:rPr>
                              </w:pPr>
                              <w:r w:rsidRPr="000B7452"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  <w:t xml:space="preserve">Primary outcome measure (based on clinical assessment): </w:t>
                              </w:r>
                              <w:r w:rsidRPr="000B7452"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  <w:lang w:val="en-CA"/>
                                </w:rPr>
                                <w:t>301 (93%)</w:t>
                              </w:r>
                            </w:p>
                            <w:p w:rsidR="00FF33A8" w:rsidRPr="000B7452" w:rsidRDefault="00FF33A8" w:rsidP="00FF33A8">
                              <w:pPr>
                                <w:spacing w:after="120" w:line="240" w:lineRule="auto"/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</w:pPr>
                              <w:r w:rsidRPr="000B7452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Completed questionnaire: 308 (95%)</w:t>
                              </w:r>
                            </w:p>
                            <w:p w:rsidR="00FF33A8" w:rsidRDefault="00FF33A8" w:rsidP="00FF33A8">
                              <w:pPr>
                                <w:spacing w:after="120" w:line="240" w:lineRule="auto"/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</w:pPr>
                              <w:r w:rsidRPr="000B7452"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  <w:t xml:space="preserve">Not followed up: 24 (7%) </w:t>
                              </w:r>
                            </w:p>
                            <w:p w:rsidR="00FF33A8" w:rsidRPr="000B7452" w:rsidRDefault="00FF33A8" w:rsidP="00FF33A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0B7452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Withdrawn from study (n =14)</w:t>
                              </w:r>
                            </w:p>
                            <w:p w:rsidR="00FF33A8" w:rsidRPr="000B7452" w:rsidRDefault="00FF33A8" w:rsidP="00FF33A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0B7452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Did not attend assessment (n = 10)</w:t>
                              </w:r>
                            </w:p>
                            <w:p w:rsidR="00FF33A8" w:rsidRDefault="00FF33A8" w:rsidP="00FF33A8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  <w:p w:rsidR="00FF33A8" w:rsidRDefault="00FF33A8" w:rsidP="00FF33A8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  <w:p w:rsidR="00FF33A8" w:rsidRPr="0072028B" w:rsidRDefault="00FF33A8" w:rsidP="00FF33A8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  <w:p w:rsidR="00FF33A8" w:rsidRPr="00B43E85" w:rsidRDefault="00FF33A8" w:rsidP="00FF33A8">
                              <w:pPr>
                                <w:jc w:val="center"/>
                                <w:rPr>
                                  <w:rFonts w:ascii="Arial" w:hAnsi="Arial"/>
                                  <w:lang w:val="en-C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467" name="AutoShape 398"/>
                        <wps:cNvSpPr>
                          <a:spLocks noChangeArrowheads="1"/>
                        </wps:cNvSpPr>
                        <wps:spPr bwMode="auto">
                          <a:xfrm>
                            <a:off x="2019300" y="5686425"/>
                            <a:ext cx="1608455" cy="359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9C7F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F33A8" w:rsidRPr="00D12B8F" w:rsidRDefault="00FF33A8" w:rsidP="00FF33A8">
                              <w:pPr>
                                <w:rPr>
                                  <w:rFonts w:ascii="Arial" w:hAnsi="Arial"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D12B8F">
                                <w:rPr>
                                  <w:rFonts w:ascii="Arial" w:hAnsi="Arial"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  <w:t xml:space="preserve">6-Month Follow-up 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468" name="AutoShape 348"/>
                        <wps:cNvCnPr>
                          <a:cxnSpLocks noChangeShapeType="1"/>
                        </wps:cNvCnPr>
                        <wps:spPr bwMode="auto">
                          <a:xfrm>
                            <a:off x="1238250" y="5686425"/>
                            <a:ext cx="0" cy="37782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3227401" y="6057900"/>
                            <a:ext cx="2448000" cy="129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F33A8" w:rsidRDefault="00FF33A8" w:rsidP="00FF33A8">
                              <w:pPr>
                                <w:spacing w:after="120" w:line="240" w:lineRule="auto"/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  <w:lang w:val="en-CA"/>
                                </w:rPr>
                              </w:pPr>
                              <w:r w:rsidRPr="000B7452"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  <w:t xml:space="preserve">Primary outcome measure (based on clinical assessment): </w:t>
                              </w:r>
                              <w:r w:rsidRPr="000B7452"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  <w:lang w:val="en-CA"/>
                                </w:rPr>
                                <w:t xml:space="preserve">296 (94%) </w:t>
                              </w:r>
                            </w:p>
                            <w:p w:rsidR="00FF33A8" w:rsidRDefault="00FF33A8" w:rsidP="00FF33A8">
                              <w:pPr>
                                <w:spacing w:after="120" w:line="240" w:lineRule="auto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0B7452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Completed questionnaire: 304 (96%)</w:t>
                              </w:r>
                            </w:p>
                            <w:p w:rsidR="00FF33A8" w:rsidRPr="000B7452" w:rsidRDefault="00FF33A8" w:rsidP="00FF33A8">
                              <w:pPr>
                                <w:spacing w:after="120" w:line="240" w:lineRule="auto"/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</w:pPr>
                              <w:r w:rsidRPr="000B7452"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  <w:t xml:space="preserve">Not followed up: 20 (6%) </w:t>
                              </w:r>
                            </w:p>
                            <w:p w:rsidR="00FF33A8" w:rsidRPr="000B7452" w:rsidRDefault="00FF33A8" w:rsidP="00FF33A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0B7452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Withdrawn from study (n = 6)</w:t>
                              </w:r>
                            </w:p>
                            <w:p w:rsidR="00FF33A8" w:rsidRDefault="00FF33A8" w:rsidP="00FF33A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FF34A3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Did not attend assessment (n = 1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FF34A3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FF33A8" w:rsidRPr="00416ED0" w:rsidRDefault="00FF33A8" w:rsidP="00FF33A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416ED0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Deceased (n = 1)</w:t>
                              </w:r>
                            </w:p>
                            <w:p w:rsidR="00FF33A8" w:rsidRPr="00FF34A3" w:rsidRDefault="00FF33A8" w:rsidP="00FF33A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470" name="AutoShape 398"/>
                        <wps:cNvSpPr>
                          <a:spLocks noChangeArrowheads="1"/>
                        </wps:cNvSpPr>
                        <wps:spPr bwMode="auto">
                          <a:xfrm>
                            <a:off x="1990725" y="7353300"/>
                            <a:ext cx="1608455" cy="359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9C7F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F33A8" w:rsidRPr="00D12B8F" w:rsidRDefault="00FF33A8" w:rsidP="00FF33A8">
                              <w:pPr>
                                <w:rPr>
                                  <w:rFonts w:ascii="Arial" w:hAnsi="Arial"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D12B8F">
                                <w:rPr>
                                  <w:rFonts w:ascii="Arial" w:hAnsi="Arial"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  <w:t xml:space="preserve">12-Month Follow-up 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471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66675" y="7740677"/>
                            <a:ext cx="2447925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F33A8" w:rsidRDefault="00FF33A8" w:rsidP="00FF33A8">
                              <w:pPr>
                                <w:spacing w:after="120" w:line="240" w:lineRule="auto"/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  <w:lang w:val="en-CA"/>
                                </w:rPr>
                              </w:pPr>
                              <w:r w:rsidRPr="000B7452"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  <w:t xml:space="preserve">Primary outcome measure (based on clinical assessment):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  <w:lang w:val="en-CA"/>
                                </w:rPr>
                                <w:t>295</w:t>
                              </w:r>
                              <w:r w:rsidRPr="000B7452"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  <w:lang w:val="en-CA"/>
                                </w:rPr>
                                <w:t xml:space="preserve"> (9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  <w:lang w:val="en-CA"/>
                                </w:rPr>
                                <w:t>1</w:t>
                              </w:r>
                              <w:r w:rsidRPr="000B7452"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  <w:lang w:val="en-CA"/>
                                </w:rPr>
                                <w:t>%)</w:t>
                              </w:r>
                            </w:p>
                            <w:p w:rsidR="00FF33A8" w:rsidRPr="000B7452" w:rsidRDefault="00FF33A8" w:rsidP="00FF33A8">
                              <w:pPr>
                                <w:spacing w:after="120" w:line="240" w:lineRule="auto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0B7452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Completed questionnaire: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300</w:t>
                              </w:r>
                              <w:r w:rsidRPr="000B7452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(9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0B7452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%)</w:t>
                              </w:r>
                            </w:p>
                            <w:p w:rsidR="00FF33A8" w:rsidRDefault="00FF33A8" w:rsidP="00FF33A8">
                              <w:pPr>
                                <w:spacing w:after="120" w:line="240" w:lineRule="auto"/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</w:pPr>
                              <w:r w:rsidRPr="000B7452"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  <w:t xml:space="preserve">Not followed up: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  <w:t>30</w:t>
                              </w:r>
                              <w:r w:rsidRPr="000B7452"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  <w:t xml:space="preserve"> (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  <w:t>9</w:t>
                              </w:r>
                              <w:r w:rsidRPr="000B7452"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  <w:t xml:space="preserve">%) </w:t>
                              </w:r>
                            </w:p>
                            <w:p w:rsidR="00FF33A8" w:rsidRPr="000B7452" w:rsidRDefault="00FF33A8" w:rsidP="00FF33A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0B7452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Withdrawn from study (n =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23</w:t>
                              </w:r>
                              <w:r w:rsidRPr="000B7452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FF33A8" w:rsidRPr="000B7452" w:rsidRDefault="00FF33A8" w:rsidP="00FF33A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0B7452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Did not attend assessment (n =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0B7452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FF33A8" w:rsidRDefault="00FF33A8" w:rsidP="00FF33A8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  <w:p w:rsidR="00FF33A8" w:rsidRDefault="00FF33A8" w:rsidP="00FF33A8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  <w:p w:rsidR="00FF33A8" w:rsidRDefault="00FF33A8" w:rsidP="00FF33A8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  <w:p w:rsidR="00FF33A8" w:rsidRPr="0072028B" w:rsidRDefault="00FF33A8" w:rsidP="00FF33A8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  <w:p w:rsidR="00FF33A8" w:rsidRPr="00B43E85" w:rsidRDefault="00FF33A8" w:rsidP="00FF33A8">
                              <w:pPr>
                                <w:jc w:val="center"/>
                                <w:rPr>
                                  <w:rFonts w:ascii="Arial" w:hAnsi="Arial"/>
                                  <w:lang w:val="en-C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472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3230468" y="7732726"/>
                            <a:ext cx="24480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F33A8" w:rsidRDefault="00FF33A8" w:rsidP="00FF33A8">
                              <w:pPr>
                                <w:spacing w:after="120" w:line="240" w:lineRule="auto"/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  <w:lang w:val="en-CA"/>
                                </w:rPr>
                              </w:pPr>
                              <w:r w:rsidRPr="000B7452"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  <w:t xml:space="preserve">Primary outcome measure (based on clinical assessment):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  <w:lang w:val="en-CA"/>
                                </w:rPr>
                                <w:t>291 (92%)</w:t>
                              </w:r>
                            </w:p>
                            <w:p w:rsidR="00FF33A8" w:rsidRDefault="00FF33A8" w:rsidP="00FF33A8">
                              <w:pPr>
                                <w:spacing w:after="120" w:line="240" w:lineRule="auto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0B7452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Completed questionnaire: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300</w:t>
                              </w:r>
                              <w:r w:rsidRPr="000B7452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(9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0B7452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%)</w:t>
                              </w:r>
                            </w:p>
                            <w:p w:rsidR="00FF33A8" w:rsidRPr="000B7452" w:rsidRDefault="00FF33A8" w:rsidP="00FF33A8">
                              <w:pPr>
                                <w:spacing w:after="120" w:line="240" w:lineRule="auto"/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</w:pPr>
                              <w:r w:rsidRPr="000B7452"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  <w:t xml:space="preserve">Not followed up: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  <w:t>25</w:t>
                              </w:r>
                              <w:r w:rsidRPr="000B7452"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  <w:t xml:space="preserve"> (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  <w:t>8</w:t>
                              </w:r>
                              <w:r w:rsidRPr="000B7452"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CA"/>
                                </w:rPr>
                                <w:t xml:space="preserve">%) </w:t>
                              </w:r>
                            </w:p>
                            <w:p w:rsidR="00FF33A8" w:rsidRPr="000B7452" w:rsidRDefault="00FF33A8" w:rsidP="00FF33A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0B7452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Withdrawn from study (n =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0B7452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FF33A8" w:rsidRPr="000B7452" w:rsidRDefault="00FF33A8" w:rsidP="00FF33A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0B7452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Did not attend assessment (n =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13</w:t>
                              </w:r>
                              <w:r w:rsidRPr="000B7452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FF33A8" w:rsidRPr="000B7452" w:rsidRDefault="00FF33A8" w:rsidP="00FF33A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0B7452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Deceased (n =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0B7452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473" name="AutoShape 348"/>
                        <wps:cNvCnPr>
                          <a:cxnSpLocks noChangeShapeType="1"/>
                        </wps:cNvCnPr>
                        <wps:spPr bwMode="auto">
                          <a:xfrm>
                            <a:off x="4495800" y="5686425"/>
                            <a:ext cx="0" cy="37782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AutoShape 348"/>
                        <wps:cNvCnPr>
                          <a:cxnSpLocks noChangeShapeType="1"/>
                        </wps:cNvCnPr>
                        <wps:spPr bwMode="auto">
                          <a:xfrm>
                            <a:off x="1212985" y="7356529"/>
                            <a:ext cx="0" cy="37782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AutoShape 348"/>
                        <wps:cNvCnPr>
                          <a:cxnSpLocks noChangeShapeType="1"/>
                        </wps:cNvCnPr>
                        <wps:spPr bwMode="auto">
                          <a:xfrm>
                            <a:off x="4483127" y="7353300"/>
                            <a:ext cx="0" cy="37782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9CF4E7" id="Group 27" o:spid="_x0000_s1026" style="width:484.65pt;height:676.8pt;mso-position-horizontal-relative:char;mso-position-vertical-relative:line" coordorigin="650,4416" coordsize="61550,85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">
                <v:rect id="Rectangle 414" o:spid="_x0000_s1027" style="position:absolute;left:14650;top:4416;width:2484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lXbr8A&#10;AADbAAAADwAAAGRycy9kb3ducmV2LnhtbERPTYvCMBC9C/6HMII3TS24LNUoIi6sImir4HVsxrbY&#10;TEoTtf77zUHY4+N9z5edqcWTWldZVjAZRyCIc6srLhScTz+jbxDOI2usLZOCNzlYLvq9OSbavjil&#10;Z+YLEULYJaig9L5JpHR5SQbd2DbEgbvZ1qAPsC2kbvEVwk0t4yj6kgYrDg0lNrQuKb9nD6Pgftvz&#10;dsdZysfL4dik1+kG461Sw0G3moHw1Pl/8cf9qxXEYWz4En6AX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2VduvwAAANsAAAAPAAAAAAAAAAAAAAAAAJgCAABkcnMvZG93bnJl&#10;di54bWxQSwUGAAAAAAQABAD1AAAAhAMAAAAA&#10;" filled="f" fillcolor="yellow">
                  <v:textbox inset=",7.2pt,,7.2pt">
                    <w:txbxContent>
                      <w:p w:rsidR="00FF33A8" w:rsidRPr="0035210B" w:rsidRDefault="00FF33A8" w:rsidP="00FF33A8">
                        <w:pPr>
                          <w:rPr>
                            <w:rFonts w:ascii="Arial" w:hAnsi="Arial"/>
                            <w:sz w:val="24"/>
                            <w:szCs w:val="24"/>
                            <w:lang w:val="en-CA"/>
                          </w:rPr>
                        </w:pPr>
                        <w:r w:rsidRPr="0035210B">
                          <w:rPr>
                            <w:rFonts w:ascii="Arial" w:hAnsi="Arial"/>
                            <w:sz w:val="24"/>
                            <w:szCs w:val="24"/>
                            <w:lang w:val="en-CA"/>
                          </w:rPr>
                          <w:t>Invited (n = 7,582)</w:t>
                        </w:r>
                      </w:p>
                    </w:txbxContent>
                  </v:textbox>
                </v:rect>
                <v:rect id="Rectangle 415" o:spid="_x0000_s1028" style="position:absolute;left:40636;top:9548;width:21564;height:5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y9cMA&#10;AADbAAAADwAAAGRycy9kb3ducmV2LnhtbESPQWvCQBSE74L/YXlCb7ox0GKjq4goaCloUsHrM/tM&#10;gtm3IbvV9N93BcHjMDPfMLNFZ2pxo9ZVlhWMRxEI4tzqigsFx5/NcALCeWSNtWVS8EcOFvN+b4aJ&#10;tndO6Zb5QgQIuwQVlN43iZQuL8mgG9mGOHgX2xr0QbaF1C3eA9zUMo6iD2mw4rBQYkOrkvJr9msU&#10;XC/fvPviLOXDaX9o0vP7GuOdUm+DbjkF4anzr/CzvdUK4k94fA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Xy9cMAAADbAAAADwAAAAAAAAAAAAAAAACYAgAAZHJzL2Rv&#10;d25yZXYueG1sUEsFBgAAAAAEAAQA9QAAAIgDAAAAAA==&#10;" filled="f" fillcolor="yellow">
                  <v:textbox inset=",7.2pt,,7.2pt">
                    <w:txbxContent>
                      <w:p w:rsidR="00FF33A8" w:rsidRPr="005F0C15" w:rsidRDefault="00FF33A8" w:rsidP="00FF33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426" w:hanging="284"/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</w:pPr>
                        <w:r w:rsidRPr="005F0C15"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  <w:t>No response (n = 3263)</w:t>
                        </w:r>
                      </w:p>
                      <w:p w:rsidR="00FF33A8" w:rsidRPr="005F0C15" w:rsidRDefault="00FF33A8" w:rsidP="00FF33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426" w:hanging="284"/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</w:pPr>
                        <w:r w:rsidRPr="005F0C15"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  <w:t>Declined to participate (n = 2787)</w:t>
                        </w:r>
                      </w:p>
                      <w:p w:rsidR="00FF33A8" w:rsidRPr="005F0C15" w:rsidRDefault="00FF33A8" w:rsidP="00FF33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426" w:hanging="284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5F0C15"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  <w:t>Other (n = 327)</w:t>
                        </w:r>
                      </w:p>
                      <w:p w:rsidR="00FF33A8" w:rsidRPr="0072287D" w:rsidRDefault="00FF33A8" w:rsidP="00FF33A8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  <w:p w:rsidR="00FF33A8" w:rsidRPr="004A66F3" w:rsidRDefault="00FF33A8" w:rsidP="00FF33A8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4" o:spid="_x0000_s1029" type="#_x0000_t32" style="position:absolute;left:28867;top:11924;width:10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lqnsIAAADbAAAADwAAAGRycy9kb3ducmV2LnhtbERPXWvCMBR9H+w/hDvwbSZOGKMzliI4&#10;lDJkVYS9XZtr2625qU3U+u+Xh4GPh/M9Swfbigv1vnGsYTJWIIhLZxquNOy2y+c3ED4gG2wdk4Yb&#10;eUjnjw8zTIy78hddilCJGMI+QQ11CF0ipS9rsujHriOO3NH1FkOEfSVNj9cYblv5otSrtNhwbKix&#10;o0VN5W9xthoO9JN9fDebbp0Xn2qp8n1+CnutR09D9g4i0BDu4n/3ymiYxv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tlqnsIAAADbAAAADwAAAAAAAAAAAAAA&#10;AAChAgAAZHJzL2Rvd25yZXYueG1sUEsFBgAAAAAEAAQA+QAAAJADAAAAAA==&#10;" strokeweight="2pt">
                  <v:stroke endarrow="block" endarrowwidth="wide" endarrowlength="long"/>
                </v:shape>
                <v:shape id="AutoShape 416" o:spid="_x0000_s1030" type="#_x0000_t32" style="position:absolute;left:28751;top:8162;width:13;height:90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RRFsMAAADbAAAADwAAAGRycy9kb3ducmV2LnhtbESP0WrCQBRE3wv+w3IFX4JuUmuR6CpN&#10;QemLoNYPuGSvSTB7N+xuNf69WxB8HGbmDLNc96YVV3K+sawgm6QgiEurG64UnH434zkIH5A1tpZJ&#10;wZ08rFeDtyXm2t74QNdjqESEsM9RQR1Cl0vpy5oM+ontiKN3ts5giNJVUju8Rbhp5XuafkqDDceF&#10;Gjv6rqm8HP+MgiIrkt1+Y2fb3UcxM+iSg90mSo2G/dcCRKA+vMLP9o9WMM3g/0v8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kURbDAAAA2wAAAA8AAAAAAAAAAAAA&#10;AAAAoQIAAGRycy9kb3ducmV2LnhtbFBLBQYAAAAABAAEAPkAAACRAwAAAAA=&#10;" strokeweight="2pt">
                  <v:stroke endarrow="block" endarrowwidth="wide" endarrowlength="long"/>
                </v:shape>
                <v:rect id="Rectangle 3" o:spid="_x0000_s1031" style="position:absolute;left:14705;top:17163;width:2484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kc5MUA&#10;AADcAAAADwAAAGRycy9kb3ducmV2LnhtbESPQWvCQBSE74X+h+UJvTUbpZES3QQpLVQpaNKC12f2&#10;mQSzb0N2q/HfdwWhx2FmvmGW+Wg6cabBtZYVTKMYBHFldcu1gp/vj+dXEM4ja+wsk4IrOcizx4cl&#10;ptpeuKBz6WsRIOxSVNB436dSuqohgy6yPXHwjnYw6IMcaqkHvAS46eQsjufSYMthocGe3hqqTuWv&#10;UXA6fvF6w2XBu/121xeH5B1na6WeJuNqAcLT6P/D9/anVvCSJHA7E4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6RzkxQAAANwAAAAPAAAAAAAAAAAAAAAAAJgCAABkcnMv&#10;ZG93bnJldi54bWxQSwUGAAAAAAQABAD1AAAAigMAAAAA&#10;" filled="f" fillcolor="yellow">
                  <v:textbox inset=",7.2pt,,7.2pt">
                    <w:txbxContent>
                      <w:p w:rsidR="00FF33A8" w:rsidRPr="0035210B" w:rsidRDefault="00FF33A8" w:rsidP="00FF33A8">
                        <w:pPr>
                          <w:rPr>
                            <w:rFonts w:ascii="Arial" w:hAnsi="Arial"/>
                            <w:sz w:val="24"/>
                            <w:szCs w:val="24"/>
                            <w:lang w:val="en-CA"/>
                          </w:rPr>
                        </w:pPr>
                        <w:r w:rsidRPr="0035210B">
                          <w:rPr>
                            <w:rFonts w:ascii="Arial" w:hAnsi="Arial"/>
                            <w:sz w:val="24"/>
                            <w:szCs w:val="24"/>
                            <w:lang w:val="en-CA"/>
                          </w:rPr>
                          <w:t>Assessed for eligibility (n = 1,205)</w:t>
                        </w:r>
                      </w:p>
                    </w:txbxContent>
                  </v:textbox>
                </v:rect>
                <v:shape id="AutoShape 98" o:spid="_x0000_s1032" type="#_x0000_t32" style="position:absolute;left:28765;top:20902;width:13;height:90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xJ8MAAADcAAAADwAAAGRycy9kb3ducmV2LnhtbESP3YrCMBSE7wXfIZyFvSmauliRrlGs&#10;oHgj+PcAh+ZsW7Y5KUnU7ttvBMHLYWa+YRar3rTiTs43lhVMxikI4tLqhisF18t2NAfhA7LG1jIp&#10;+CMPq+VwsMBc2wef6H4OlYgQ9jkqqEPocil9WZNBP7YdcfR+rDMYonSV1A4fEW5a+ZWmM2mw4bhQ&#10;Y0ebmsrf880oKCZFcjhubbY7TIvMoEtOdpco9fnRr79BBOrDO/xq77WCaTaD55l4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8sSfDAAAA3AAAAA8AAAAAAAAAAAAA&#10;AAAAoQIAAGRycy9kb3ducmV2LnhtbFBLBQYAAAAABAAEAPkAAACRAwAAAAA=&#10;" strokeweight="2pt">
                  <v:stroke endarrow="block" endarrowwidth="wide" endarrowlength="long"/>
                </v:shape>
                <v:shape id="AutoShape 128" o:spid="_x0000_s1033" type="#_x0000_t32" style="position:absolute;left:28867;top:24817;width:10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q4I8cAAADcAAAADwAAAGRycy9kb3ducmV2LnhtbESPQWvCQBSE74X+h+UVequ7ltpKdBUp&#10;KC1BSqMI3p7ZZxLNvo3ZrcZ/3xUKPQ4z8w0znna2FmdqfeVYQ7+nQBDnzlRcaFiv5k9DED4gG6wd&#10;k4YreZhO7u/GmBh34W86Z6EQEcI+QQ1lCE0ipc9Lsuh7riGO3t61FkOUbSFNi5cIt7V8VupVWqw4&#10;LpTY0HtJ+TH7sRp2dJgtttVX85lmSzVX6SY9hY3Wjw/dbAQiUBf+w3/tD6PhZfAGtzPxCMjJ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irgjxwAAANwAAAAPAAAAAAAA&#10;AAAAAAAAAKECAABkcnMvZG93bnJldi54bWxQSwUGAAAAAAQABAD5AAAAlQMAAAAA&#10;" strokeweight="2pt">
                  <v:stroke endarrow="block" endarrowwidth="wide" endarrowlength="long"/>
                </v:shape>
                <v:rect id="Rectangle 13" o:spid="_x0000_s1034" style="position:absolute;left:40761;top:21039;width:21439;height:13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izesIA&#10;AADcAAAADwAAAGRycy9kb3ducmV2LnhtbERPy2rCQBTdC/7DcAV3OlG0SJpRRCw0pVATC93eZm4e&#10;JHMnZKaa/n1nUXB5OO/kMJpO3GhwjWUFq2UEgriwuuFKwef1ZbED4Tyyxs4yKfglB4f9dJJgrO2d&#10;M7rlvhIhhF2MCmrv+1hKV9Rk0C1tTxy40g4GfYBDJfWA9xBuOrmOoidpsOHQUGNPp5qKNv8xCtry&#10;ndM3zjO+fH1c+ux7e8Z1qtR8Nh6fQXga/UP8737VCjbbsDacCUd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6LN6wgAAANwAAAAPAAAAAAAAAAAAAAAAAJgCAABkcnMvZG93&#10;bnJldi54bWxQSwUGAAAAAAQABAD1AAAAhwMAAAAA&#10;" filled="f" fillcolor="yellow">
                  <v:textbox inset=",7.2pt,,7.2pt">
                    <w:txbxContent>
                      <w:p w:rsidR="00FF33A8" w:rsidRPr="00CE4C77" w:rsidRDefault="00FF33A8" w:rsidP="00FF33A8">
                        <w:pPr>
                          <w:spacing w:line="240" w:lineRule="auto"/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</w:pPr>
                        <w:r w:rsidRPr="00CE4C77"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  <w:t>Excluded (n = 564)</w:t>
                        </w:r>
                      </w:p>
                      <w:p w:rsidR="00FF33A8" w:rsidRDefault="00FF33A8" w:rsidP="00FF33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426" w:hanging="284"/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</w:pPr>
                        <w:r w:rsidRPr="00CE4C77"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  <w:t xml:space="preserve">Not meeting inclusion criteria 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  <w:t xml:space="preserve">   </w:t>
                        </w:r>
                        <w:r w:rsidRPr="00CE4C77"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  <w:t>(n = 449)</w:t>
                        </w:r>
                      </w:p>
                      <w:p w:rsidR="00FF33A8" w:rsidRDefault="00FF33A8" w:rsidP="00FF33A8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spacing w:line="240" w:lineRule="auto"/>
                          <w:ind w:left="851"/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  <w:t>QRISK2&lt;20% (n=187)</w:t>
                        </w:r>
                      </w:p>
                      <w:p w:rsidR="00FF33A8" w:rsidRDefault="00FF33A8" w:rsidP="00FF33A8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spacing w:line="240" w:lineRule="auto"/>
                          <w:ind w:left="851"/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  <w:t>No modifiable risks (n=158)</w:t>
                        </w:r>
                      </w:p>
                      <w:p w:rsidR="00FF33A8" w:rsidRPr="004D52F1" w:rsidRDefault="00FF33A8" w:rsidP="00FF33A8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spacing w:line="240" w:lineRule="auto"/>
                          <w:ind w:left="851"/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  <w:t>No internet or email (n=60)</w:t>
                        </w:r>
                      </w:p>
                      <w:p w:rsidR="00FF33A8" w:rsidRPr="00CE4C77" w:rsidRDefault="00FF33A8" w:rsidP="00FF33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426" w:hanging="284"/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</w:pPr>
                        <w:r w:rsidRPr="00CE4C77"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  <w:t>Declined to participate (n = 14)</w:t>
                        </w:r>
                      </w:p>
                      <w:p w:rsidR="00FF33A8" w:rsidRPr="00CE4C77" w:rsidRDefault="00FF33A8" w:rsidP="00FF33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426" w:hanging="284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CE4C77"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  <w:t>Other (n = 101)</w:t>
                        </w:r>
                      </w:p>
                      <w:p w:rsidR="00FF33A8" w:rsidRPr="0072287D" w:rsidRDefault="00FF33A8" w:rsidP="00FF33A8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  <w:p w:rsidR="00FF33A8" w:rsidRPr="004A66F3" w:rsidRDefault="00FF33A8" w:rsidP="00FF33A8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8" o:spid="_x0000_s1035" style="position:absolute;left:14704;top:29813;width:2484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W4cUA&#10;AADcAAAADwAAAGRycy9kb3ducmV2LnhtbESPQWvCQBSE74L/YXmF3nTToKWNriKlgkpBkwpen9ln&#10;EpJ9G7Jbjf/eLRR6HGbmG2a+7E0jrtS5yrKCl3EEgji3uuJCwfF7PXoD4TyyxsYyKbiTg+ViOJhj&#10;ou2NU7pmvhABwi5BBaX3bSKly0sy6Ma2JQ7exXYGfZBdIXWHtwA3jYyj6FUarDgslNjSR0l5nf0Y&#10;BfXli7c7zlI+nPaHNj1PPzHeKvX81K9mIDz1/j/8195oBZPpO/ye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BbhxQAAANwAAAAPAAAAAAAAAAAAAAAAAJgCAABkcnMv&#10;ZG93bnJldi54bWxQSwUGAAAAAAQABAD1AAAAigMAAAAA&#10;" filled="f" fillcolor="yellow">
                  <v:textbox inset=",7.2pt,,7.2pt">
                    <w:txbxContent>
                      <w:p w:rsidR="00FF33A8" w:rsidRPr="0035210B" w:rsidRDefault="00FF33A8" w:rsidP="00FF33A8">
                        <w:pPr>
                          <w:jc w:val="center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 w:rsidRPr="0035210B">
                          <w:rPr>
                            <w:rFonts w:ascii="Arial" w:hAnsi="Arial"/>
                            <w:sz w:val="24"/>
                            <w:szCs w:val="24"/>
                            <w:lang w:val="en-CA"/>
                          </w:rPr>
                          <w:t>Randomised (n = 641)</w:t>
                        </w:r>
                      </w:p>
                    </w:txbxContent>
                  </v:textbox>
                </v:rect>
                <v:shape id="AutoShape 393" o:spid="_x0000_s1036" type="#_x0000_t32" style="position:absolute;left:28765;top:33528;width:6;height:5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/q6sIAAADcAAAADwAAAGRycy9kb3ducmV2LnhtbERPXWvCMBR9F/wP4Qp700QZItUoMlA2&#10;yhirIvh2ba5tXXNTm0y7f788CD4ezvdi1dla3Kj1lWMN45ECQZw7U3GhYb/bDGcgfEA2WDsmDX/k&#10;YbXs9xaYGHfnb7ploRAxhH2CGsoQmkRKn5dk0Y9cQxy5s2sthgjbQpoW7zHc1nKi1FRarDg2lNjQ&#10;W0n5T/ZrNZzost4eq6/mI80+1Ualh/QaDlq/DLr1HESgLjzFD/e70fA6jfPjmXg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/q6sIAAADcAAAADwAAAAAAAAAAAAAA&#10;AAChAgAAZHJzL2Rvd25yZXYueG1sUEsFBgAAAAAEAAQA+QAAAJADAAAAAA==&#10;" strokeweight="2pt">
                  <v:stroke endarrow="block" endarrowwidth="wide" endarrowlength="long"/>
                </v:shape>
                <v:roundrect id="AutoShape 392" o:spid="_x0000_s1037" style="position:absolute;left:19050;top:38862;width:18669;height:4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I6MMA&#10;AADcAAAADwAAAGRycy9kb3ducmV2LnhtbESPQYvCMBSE74L/ITxhb5oqIlKNIqLi4mGxiudn87Yp&#10;27yUJmp3f71ZEDwOM/MNM1+2thJ3anzpWMFwkIAgzp0uuVBwPm37UxA+IGusHJOCX/KwXHQ7c0y1&#10;e/CR7lkoRISwT1GBCaFOpfS5IYt+4Gri6H27xmKIsimkbvAR4baSoySZSIslxwWDNa0N5T/ZzSpY&#10;Xy+XrT/w33VnVif9tZnSZ5Yr9dFrVzMQgdrwDr/ae61gPBnC/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rI6MMAAADcAAAADwAAAAAAAAAAAAAAAACYAgAAZHJzL2Rv&#10;d25yZXYueG1sUEsFBgAAAAAEAAQA9QAAAIgDAAAAAA==&#10;" fillcolor="#a9c7fd">
                  <v:textbox inset="3.6pt,,3.6pt">
                    <w:txbxContent>
                      <w:p w:rsidR="00FF33A8" w:rsidRPr="00D12B8F" w:rsidRDefault="00FF33A8" w:rsidP="00FF33A8">
                        <w:pPr>
                          <w:rPr>
                            <w:rFonts w:ascii="Arial" w:hAnsi="Arial"/>
                            <w:color w:val="2E74B5" w:themeColor="accent1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2E74B5" w:themeColor="accent1" w:themeShade="BF"/>
                            <w:sz w:val="24"/>
                            <w:szCs w:val="24"/>
                          </w:rPr>
                          <w:t xml:space="preserve">             </w:t>
                        </w:r>
                        <w:r w:rsidRPr="00D12B8F">
                          <w:rPr>
                            <w:rFonts w:ascii="Arial" w:hAnsi="Arial"/>
                            <w:color w:val="2E74B5" w:themeColor="accent1" w:themeShade="BF"/>
                            <w:sz w:val="24"/>
                            <w:szCs w:val="24"/>
                          </w:rPr>
                          <w:t>Allocation</w:t>
                        </w:r>
                      </w:p>
                    </w:txbxContent>
                  </v:textbox>
                </v:roundrect>
                <v:shape id="AutoShape 396" o:spid="_x0000_s1038" type="#_x0000_t32" style="position:absolute;left:13906;top:40481;width:5144;height:43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9mcMAAADcAAAADwAAAGRycy9kb3ducmV2LnhtbESP3YrCMBSE7wXfIRzBm6KporJUo2wF&#10;xRvBn32AQ3Nsi81JSbJa394IC3s5zMw3zGrTmUY8yPnasoLJOAVBXFhdc6ng57obfYHwAVljY5kU&#10;vMjDZt3vrTDT9slnelxCKSKEfYYKqhDaTEpfVGTQj21LHL2bdQZDlK6U2uEzwk0jp2m6kAZrjgsV&#10;trStqLhffo2CfJInx9POzvfHWT436JKz3SdKDQfd9xJEoC78h//aB61gtpjC50w8AnL9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rfZnDAAAA3AAAAA8AAAAAAAAAAAAA&#10;AAAAoQIAAGRycy9kb3ducmV2LnhtbFBLBQYAAAAABAAEAPkAAACRAwAAAAA=&#10;" strokeweight="2pt">
                  <v:stroke endarrow="block" endarrowwidth="wide" endarrowlength="long"/>
                </v:shape>
                <v:shape id="AutoShape 397" o:spid="_x0000_s1039" type="#_x0000_t32" style="position:absolute;left:37719;top:40481;width:5429;height:4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10ncYAAADcAAAADwAAAGRycy9kb3ducmV2LnhtbESPQWvCQBSE74L/YXmCN921LSKpq0jB&#10;UgmlGIvQ22v2mUSzb9PsVtN/7woFj8PMfMPMl52txZlaXznWMBkrEMS5MxUXGj5369EMhA/IBmvH&#10;pOGPPCwX/d4cE+MuvKVzFgoRIewT1FCG0CRS+rwki37sGuLoHVxrMUTZFtK0eIlwW8sHpabSYsVx&#10;ocSGXkrKT9mv1fBNx9XrV/XRbNLsXa1Vuk9/wl7r4aBbPYMI1IV7+L/9ZjQ8TR/hdiYeAb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ddJ3GAAAA3AAAAA8AAAAAAAAA&#10;AAAAAAAAoQIAAGRycy9kb3ducmV2LnhtbFBLBQYAAAAABAAEAPkAAACUAwAAAAA=&#10;" strokeweight="2pt">
                  <v:stroke endarrow="block" endarrowwidth="wide" endarrowlength="long"/>
                </v:shape>
                <v:rect id="Rectangle 15" o:spid="_x0000_s1040" style="position:absolute;left:650;top:44958;width:24479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lzwsMA&#10;AADcAAAADwAAAGRycy9kb3ducmV2LnhtbESPQYvCMBSE78L+h/AW9qaporJUo8iygoqg7Qpen82z&#10;LTYvpclq/fdGEDwOM/MNM523phJXalxpWUG/F4EgzqwuOVdw+Ft2v0E4j6yxskwK7uRgPvvoTDHW&#10;9sYJXVOfiwBhF6OCwvs6ltJlBRl0PVsTB+9sG4M+yCaXusFbgJtKDqJoLA2WHBYKrOmnoOyS/hsF&#10;l/OW1xtOE94fd/s6OY1+cbBW6uuzXUxAeGr9O/xqr7SC4XgI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lzwsMAAADcAAAADwAAAAAAAAAAAAAAAACYAgAAZHJzL2Rv&#10;d25yZXYueG1sUEsFBgAAAAAEAAQA9QAAAIgDAAAAAA==&#10;" filled="f" fillcolor="yellow">
                  <v:textbox inset=",7.2pt,,7.2pt">
                    <w:txbxContent>
                      <w:p w:rsidR="00FF33A8" w:rsidRPr="006E1C90" w:rsidRDefault="00FF33A8" w:rsidP="00FF33A8">
                        <w:pPr>
                          <w:tabs>
                            <w:tab w:val="left" w:pos="1701"/>
                          </w:tabs>
                          <w:spacing w:after="120" w:line="240" w:lineRule="auto"/>
                          <w:rPr>
                            <w:rFonts w:ascii="Arial" w:hAnsi="Arial"/>
                            <w:b/>
                            <w:sz w:val="18"/>
                            <w:szCs w:val="18"/>
                            <w:lang w:val="en-CA"/>
                          </w:rPr>
                        </w:pPr>
                        <w:r w:rsidRPr="006E1C90">
                          <w:rPr>
                            <w:rFonts w:ascii="Arial" w:hAnsi="Arial"/>
                            <w:b/>
                            <w:sz w:val="18"/>
                            <w:szCs w:val="18"/>
                            <w:lang w:val="en-CA"/>
                          </w:rPr>
                          <w:t xml:space="preserve">Offered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szCs w:val="18"/>
                            <w:lang w:val="en-CA"/>
                          </w:rPr>
                          <w:t>intervention</w:t>
                        </w:r>
                        <w:r w:rsidRPr="006E1C90">
                          <w:rPr>
                            <w:rFonts w:ascii="Arial" w:hAnsi="Arial"/>
                            <w:b/>
                            <w:sz w:val="18"/>
                            <w:szCs w:val="18"/>
                            <w:lang w:val="en-CA"/>
                          </w:rPr>
                          <w:t xml:space="preserve"> (n = 325)</w:t>
                        </w:r>
                      </w:p>
                      <w:p w:rsidR="00FF33A8" w:rsidRPr="006E1C90" w:rsidRDefault="00FF33A8" w:rsidP="00FF33A8">
                        <w:pPr>
                          <w:spacing w:after="120" w:line="240" w:lineRule="auto"/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</w:pPr>
                        <w:r w:rsidRPr="006E1C90"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  <w:t xml:space="preserve">Received 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  <w:t>intervention</w:t>
                        </w:r>
                        <w:r w:rsidRPr="006E1C90"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  <w:t xml:space="preserve"> (n = 325):</w:t>
                        </w:r>
                      </w:p>
                      <w:p w:rsidR="00FF33A8" w:rsidRDefault="00FF33A8" w:rsidP="00FF33A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</w:pPr>
                        <w:r w:rsidRPr="006E1C90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In full: </w:t>
                        </w:r>
                        <w:r w:rsidRPr="006E1C90"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  <w:t>103 (32%)</w:t>
                        </w:r>
                      </w:p>
                      <w:p w:rsidR="00FF33A8" w:rsidRDefault="00FF33A8" w:rsidP="00FF33A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</w:pPr>
                        <w:r w:rsidRPr="00DC4975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In part: </w:t>
                        </w:r>
                        <w:r w:rsidRPr="00DC4975"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  <w:t>194 (60%)</w:t>
                        </w:r>
                      </w:p>
                      <w:p w:rsidR="00FF33A8" w:rsidRDefault="00FF33A8" w:rsidP="00FF33A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</w:pPr>
                        <w:r w:rsidRPr="00DC4975"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  <w:t>Little or none: 26 (8%)</w:t>
                        </w:r>
                      </w:p>
                      <w:p w:rsidR="00FF33A8" w:rsidRPr="00DC4975" w:rsidRDefault="00FF33A8" w:rsidP="00FF33A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1701"/>
                          </w:tabs>
                          <w:spacing w:line="240" w:lineRule="auto"/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</w:pPr>
                        <w:r w:rsidRPr="00DC4975"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  <w:t>Missing data: 2 (&lt;1%)</w:t>
                        </w:r>
                      </w:p>
                      <w:p w:rsidR="00FF33A8" w:rsidRPr="006E1C90" w:rsidRDefault="00FF33A8" w:rsidP="00FF33A8">
                        <w:pPr>
                          <w:jc w:val="center"/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</w:pPr>
                      </w:p>
                      <w:p w:rsidR="00FF33A8" w:rsidRDefault="00FF33A8" w:rsidP="00FF33A8"/>
                    </w:txbxContent>
                  </v:textbox>
                </v:rect>
                <v:rect id="Rectangle 15" o:spid="_x0000_s1041" style="position:absolute;left:32398;top:44958;width:24480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WWcMA&#10;AADcAAAADwAAAGRycy9kb3ducmV2LnhtbESPQYvCMBSE78L+h/AWvGm6oiLVKMuygoqgrQt7fTbP&#10;tti8lCZq/fdGEDwOM/MNM1u0phJXalxpWcFXPwJBnFldcq7g77DsTUA4j6yxskwK7uRgMf/ozDDW&#10;9sYJXVOfiwBhF6OCwvs6ltJlBRl0fVsTB+9kG4M+yCaXusFbgJtKDqJoLA2WHBYKrOmnoOycXoyC&#10;82nL6w2nCe//d/s6OY5+cbBWqvvZfk9BeGr9O/xqr7SC4XgEzzPh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XWWcMAAADcAAAADwAAAAAAAAAAAAAAAACYAgAAZHJzL2Rv&#10;d25yZXYueG1sUEsFBgAAAAAEAAQA9QAAAIgDAAAAAA==&#10;" filled="f" fillcolor="yellow">
                  <v:textbox inset=",7.2pt,,7.2pt">
                    <w:txbxContent>
                      <w:p w:rsidR="00FF33A8" w:rsidRDefault="00FF33A8" w:rsidP="00FF33A8">
                        <w:pPr>
                          <w:tabs>
                            <w:tab w:val="left" w:pos="1843"/>
                          </w:tabs>
                          <w:spacing w:after="120" w:line="240" w:lineRule="auto"/>
                          <w:rPr>
                            <w:rFonts w:ascii="Arial" w:hAnsi="Arial"/>
                            <w:b/>
                            <w:sz w:val="18"/>
                            <w:szCs w:val="18"/>
                            <w:lang w:val="en-CA"/>
                          </w:rPr>
                        </w:pPr>
                        <w:r w:rsidRPr="006E1C90">
                          <w:rPr>
                            <w:rFonts w:ascii="Arial" w:hAnsi="Arial"/>
                            <w:b/>
                            <w:sz w:val="18"/>
                            <w:szCs w:val="18"/>
                            <w:lang w:val="en-CA"/>
                          </w:rPr>
                          <w:t>Offered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szCs w:val="18"/>
                            <w:lang w:val="en-CA"/>
                          </w:rPr>
                          <w:t xml:space="preserve"> usual care </w:t>
                        </w:r>
                        <w:r w:rsidRPr="006E1C90">
                          <w:rPr>
                            <w:rFonts w:ascii="Arial" w:hAnsi="Arial"/>
                            <w:b/>
                            <w:sz w:val="18"/>
                            <w:szCs w:val="18"/>
                            <w:lang w:val="en-CA"/>
                          </w:rPr>
                          <w:t>(n = 3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szCs w:val="18"/>
                            <w:lang w:val="en-CA"/>
                          </w:rPr>
                          <w:t>16</w:t>
                        </w:r>
                        <w:r w:rsidRPr="006E1C90">
                          <w:rPr>
                            <w:rFonts w:ascii="Arial" w:hAnsi="Arial"/>
                            <w:b/>
                            <w:sz w:val="18"/>
                            <w:szCs w:val="18"/>
                            <w:lang w:val="en-CA"/>
                          </w:rPr>
                          <w:t>)</w:t>
                        </w:r>
                      </w:p>
                      <w:p w:rsidR="00FF33A8" w:rsidRPr="00FF7E48" w:rsidRDefault="00FF33A8" w:rsidP="00FF33A8">
                        <w:pPr>
                          <w:tabs>
                            <w:tab w:val="left" w:pos="1843"/>
                          </w:tabs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  <w:t>R</w:t>
                        </w:r>
                        <w:r w:rsidRPr="006E1C90"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  <w:t xml:space="preserve">eceived 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  <w:t xml:space="preserve">usual care </w:t>
                        </w:r>
                        <w:r w:rsidRPr="006E1C90"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  <w:t xml:space="preserve">(n = 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  <w:t>316</w:t>
                        </w:r>
                        <w:r w:rsidRPr="006E1C90"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  <w:t>)</w:t>
                        </w:r>
                      </w:p>
                      <w:p w:rsidR="00FF33A8" w:rsidRDefault="00FF33A8" w:rsidP="00FF33A8">
                        <w:pPr>
                          <w:tabs>
                            <w:tab w:val="left" w:pos="1843"/>
                          </w:tabs>
                        </w:pPr>
                      </w:p>
                    </w:txbxContent>
                  </v:textbox>
                </v:rect>
                <v:rect id="Rectangle 338" o:spid="_x0000_s1042" style="position:absolute;left:650;top:60562;width:24479;height:12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FyMMA&#10;AADcAAAADwAAAGRycy9kb3ducmV2LnhtbESPT4vCMBTE7wt+h/AEb2uq7BapRhFBFG/+Aa/P5tlU&#10;m5faZLV+e7MgeBxm5jfMZNbaStyp8aVjBYN+AoI4d7rkQsFhv/wegfABWWPlmBQ8ycNs2vmaYKbd&#10;g7d034VCRAj7DBWYEOpMSp8bsuj7riaO3tk1FkOUTSF1g48It5UcJkkqLZYcFwzWtDCUX3d/VsFv&#10;uV7tV0dzOF0Wx+Xgut346nxTqtdt52MQgdrwCb/ba63gJ03h/0w8An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ZFyMMAAADcAAAADwAAAAAAAAAAAAAAAACYAgAAZHJzL2Rv&#10;d25yZXYueG1sUEsFBgAAAAAEAAQA9QAAAIgDAAAAAA==&#10;" filled="f" fillcolor="yellow">
                  <v:textbox inset=",1mm,,1mm">
                    <w:txbxContent>
                      <w:p w:rsidR="00FF33A8" w:rsidRDefault="00FF33A8" w:rsidP="00FF33A8">
                        <w:pPr>
                          <w:spacing w:after="120" w:line="240" w:lineRule="auto"/>
                          <w:rPr>
                            <w:rFonts w:ascii="Arial" w:hAnsi="Arial"/>
                            <w:b/>
                            <w:sz w:val="18"/>
                            <w:szCs w:val="18"/>
                            <w:lang w:val="en-CA"/>
                          </w:rPr>
                        </w:pPr>
                        <w:r w:rsidRPr="000B7452"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  <w:t xml:space="preserve">Primary outcome measure (based on clinical assessment): </w:t>
                        </w:r>
                        <w:r w:rsidRPr="000B7452">
                          <w:rPr>
                            <w:rFonts w:ascii="Arial" w:hAnsi="Arial"/>
                            <w:b/>
                            <w:sz w:val="18"/>
                            <w:szCs w:val="18"/>
                            <w:lang w:val="en-CA"/>
                          </w:rPr>
                          <w:t>301 (93%)</w:t>
                        </w:r>
                      </w:p>
                      <w:p w:rsidR="00FF33A8" w:rsidRPr="000B7452" w:rsidRDefault="00FF33A8" w:rsidP="00FF33A8">
                        <w:pPr>
                          <w:spacing w:after="120" w:line="240" w:lineRule="auto"/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</w:pPr>
                        <w:r w:rsidRPr="000B7452">
                          <w:rPr>
                            <w:rFonts w:ascii="Arial" w:hAnsi="Arial"/>
                            <w:sz w:val="18"/>
                            <w:szCs w:val="18"/>
                          </w:rPr>
                          <w:t>Completed questionnaire: 308 (95%)</w:t>
                        </w:r>
                      </w:p>
                      <w:p w:rsidR="00FF33A8" w:rsidRDefault="00FF33A8" w:rsidP="00FF33A8">
                        <w:pPr>
                          <w:spacing w:after="120" w:line="240" w:lineRule="auto"/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</w:pPr>
                        <w:r w:rsidRPr="000B7452"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  <w:t xml:space="preserve">Not followed up: 24 (7%) </w:t>
                        </w:r>
                      </w:p>
                      <w:p w:rsidR="00FF33A8" w:rsidRPr="000B7452" w:rsidRDefault="00FF33A8" w:rsidP="00FF33A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40" w:lineRule="auto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0B7452">
                          <w:rPr>
                            <w:rFonts w:ascii="Arial" w:hAnsi="Arial"/>
                            <w:sz w:val="18"/>
                            <w:szCs w:val="18"/>
                          </w:rPr>
                          <w:t>Withdrawn from study (n =14)</w:t>
                        </w:r>
                      </w:p>
                      <w:p w:rsidR="00FF33A8" w:rsidRPr="000B7452" w:rsidRDefault="00FF33A8" w:rsidP="00FF33A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40" w:lineRule="auto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0B7452">
                          <w:rPr>
                            <w:rFonts w:ascii="Arial" w:hAnsi="Arial"/>
                            <w:sz w:val="18"/>
                            <w:szCs w:val="18"/>
                          </w:rPr>
                          <w:t>Did not attend assessment (n = 10)</w:t>
                        </w:r>
                      </w:p>
                      <w:p w:rsidR="00FF33A8" w:rsidRDefault="00FF33A8" w:rsidP="00FF33A8">
                        <w:pPr>
                          <w:rPr>
                            <w:rFonts w:ascii="Arial" w:hAnsi="Arial"/>
                          </w:rPr>
                        </w:pPr>
                      </w:p>
                      <w:p w:rsidR="00FF33A8" w:rsidRDefault="00FF33A8" w:rsidP="00FF33A8">
                        <w:pPr>
                          <w:rPr>
                            <w:rFonts w:ascii="Arial" w:hAnsi="Arial"/>
                          </w:rPr>
                        </w:pPr>
                      </w:p>
                      <w:p w:rsidR="00FF33A8" w:rsidRPr="0072028B" w:rsidRDefault="00FF33A8" w:rsidP="00FF33A8">
                        <w:pPr>
                          <w:rPr>
                            <w:rFonts w:ascii="Arial" w:hAnsi="Arial"/>
                          </w:rPr>
                        </w:pPr>
                      </w:p>
                      <w:p w:rsidR="00FF33A8" w:rsidRPr="00B43E85" w:rsidRDefault="00FF33A8" w:rsidP="00FF33A8">
                        <w:pPr>
                          <w:jc w:val="center"/>
                          <w:rPr>
                            <w:rFonts w:ascii="Arial" w:hAnsi="Arial"/>
                            <w:lang w:val="en-CA"/>
                          </w:rPr>
                        </w:pPr>
                      </w:p>
                    </w:txbxContent>
                  </v:textbox>
                </v:rect>
                <v:roundrect id="AutoShape 398" o:spid="_x0000_s1043" style="position:absolute;left:20193;top:56864;width:16084;height:359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/1B8QA&#10;AADcAAAADwAAAGRycy9kb3ducmV2LnhtbESPQWsCMRSE7wX/Q3iCt5q1iMpqFJEqlh6Kq3h+bp6b&#10;xc3Lsom69tc3BcHjMDPfMLNFaytxo8aXjhUM+gkI4tzpkgsFh/36fQLCB2SNlWNS8CAPi3nnbYap&#10;dnfe0S0LhYgQ9ikqMCHUqZQ+N2TR911NHL2zayyGKJtC6gbvEW4r+ZEkI2mx5LhgsKaVofySXa2C&#10;1el4XPtv/j1tzHKvfz4n9JXlSvW67XIKIlAbXuFne6sVDEdj+D8Tj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f9QfEAAAA3AAAAA8AAAAAAAAAAAAAAAAAmAIAAGRycy9k&#10;b3ducmV2LnhtbFBLBQYAAAAABAAEAPUAAACJAwAAAAA=&#10;" fillcolor="#a9c7fd">
                  <v:textbox inset="3.6pt,,3.6pt">
                    <w:txbxContent>
                      <w:p w:rsidR="00FF33A8" w:rsidRPr="00D12B8F" w:rsidRDefault="00FF33A8" w:rsidP="00FF33A8">
                        <w:pPr>
                          <w:rPr>
                            <w:rFonts w:ascii="Arial" w:hAnsi="Arial"/>
                            <w:color w:val="2E74B5" w:themeColor="accent1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2E74B5" w:themeColor="accent1" w:themeShade="BF"/>
                            <w:sz w:val="24"/>
                            <w:szCs w:val="24"/>
                          </w:rPr>
                          <w:t xml:space="preserve">   </w:t>
                        </w:r>
                        <w:r w:rsidRPr="00D12B8F">
                          <w:rPr>
                            <w:rFonts w:ascii="Arial" w:hAnsi="Arial"/>
                            <w:color w:val="2E74B5" w:themeColor="accent1" w:themeShade="BF"/>
                            <w:sz w:val="24"/>
                            <w:szCs w:val="24"/>
                          </w:rPr>
                          <w:t xml:space="preserve">6-Month Follow-up </w:t>
                        </w:r>
                      </w:p>
                    </w:txbxContent>
                  </v:textbox>
                </v:roundrect>
                <v:shape id="AutoShape 348" o:spid="_x0000_s1044" type="#_x0000_t32" style="position:absolute;left:12382;top:56864;width:0;height:37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nm7MIAAADcAAAADwAAAGRycy9kb3ducmV2LnhtbERPXWvCMBR9F/wP4Qp700QZItUoMlA2&#10;yhirIvh2ba5tXXNTm0y7f788CD4ezvdi1dla3Kj1lWMN45ECQZw7U3GhYb/bDGcgfEA2WDsmDX/k&#10;YbXs9xaYGHfnb7ploRAxhH2CGsoQmkRKn5dk0Y9cQxy5s2sthgjbQpoW7zHc1nKi1FRarDg2lNjQ&#10;W0n5T/ZrNZzost4eq6/mI80+1Ualh/QaDlq/DLr1HESgLjzFD/e70fA6jWvjmXg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nm7MIAAADcAAAADwAAAAAAAAAAAAAA&#10;AAChAgAAZHJzL2Rvd25yZXYueG1sUEsFBgAAAAAEAAQA+QAAAJADAAAAAA==&#10;" strokeweight="2pt">
                  <v:stroke endarrow="block" endarrowwidth="wide" endarrowlength="long"/>
                </v:shape>
                <v:rect id="Rectangle 382" o:spid="_x0000_s1045" style="position:absolute;left:32274;top:60579;width:24480;height:1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nRusQA&#10;AADcAAAADwAAAGRycy9kb3ducmV2LnhtbESPT4vCMBTE74LfITxhb5oqq7hdoyyCKN78A17fNs+m&#10;a/PSbWKt394IgsdhZn7DzBatLUVDtS8cKxgOEhDEmdMF5wqOh1V/CsIHZI2lY1JwJw+Lebczw1S7&#10;G++o2YdcRAj7FBWYEKpUSp8ZsugHriKO3tnVFkOUdS51jbcIt6UcJclEWiw4LhisaGkou+yvVsG4&#10;2KwP65M5/v4tT6vhZbf15flfqY9e+/MNIlAb3uFXe6MVfE6+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Z0brEAAAA3AAAAA8AAAAAAAAAAAAAAAAAmAIAAGRycy9k&#10;b3ducmV2LnhtbFBLBQYAAAAABAAEAPUAAACJAwAAAAA=&#10;" filled="f" fillcolor="yellow">
                  <v:textbox inset=",1mm,,1mm">
                    <w:txbxContent>
                      <w:p w:rsidR="00FF33A8" w:rsidRDefault="00FF33A8" w:rsidP="00FF33A8">
                        <w:pPr>
                          <w:spacing w:after="120" w:line="240" w:lineRule="auto"/>
                          <w:rPr>
                            <w:rFonts w:ascii="Arial" w:hAnsi="Arial"/>
                            <w:b/>
                            <w:sz w:val="18"/>
                            <w:szCs w:val="18"/>
                            <w:lang w:val="en-CA"/>
                          </w:rPr>
                        </w:pPr>
                        <w:r w:rsidRPr="000B7452"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  <w:t xml:space="preserve">Primary outcome measure (based on clinical assessment): </w:t>
                        </w:r>
                        <w:r w:rsidRPr="000B7452">
                          <w:rPr>
                            <w:rFonts w:ascii="Arial" w:hAnsi="Arial"/>
                            <w:b/>
                            <w:sz w:val="18"/>
                            <w:szCs w:val="18"/>
                            <w:lang w:val="en-CA"/>
                          </w:rPr>
                          <w:t xml:space="preserve">296 (94%) </w:t>
                        </w:r>
                      </w:p>
                      <w:p w:rsidR="00FF33A8" w:rsidRDefault="00FF33A8" w:rsidP="00FF33A8">
                        <w:pPr>
                          <w:spacing w:after="120" w:line="240" w:lineRule="auto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0B7452">
                          <w:rPr>
                            <w:rFonts w:ascii="Arial" w:hAnsi="Arial"/>
                            <w:sz w:val="18"/>
                            <w:szCs w:val="18"/>
                          </w:rPr>
                          <w:t>Completed questionnaire: 304 (96%)</w:t>
                        </w:r>
                      </w:p>
                      <w:p w:rsidR="00FF33A8" w:rsidRPr="000B7452" w:rsidRDefault="00FF33A8" w:rsidP="00FF33A8">
                        <w:pPr>
                          <w:spacing w:after="120" w:line="240" w:lineRule="auto"/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</w:pPr>
                        <w:r w:rsidRPr="000B7452"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  <w:t xml:space="preserve">Not followed up: 20 (6%) </w:t>
                        </w:r>
                      </w:p>
                      <w:p w:rsidR="00FF33A8" w:rsidRPr="000B7452" w:rsidRDefault="00FF33A8" w:rsidP="00FF33A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40" w:lineRule="auto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0B7452">
                          <w:rPr>
                            <w:rFonts w:ascii="Arial" w:hAnsi="Arial"/>
                            <w:sz w:val="18"/>
                            <w:szCs w:val="18"/>
                          </w:rPr>
                          <w:t>Withdrawn from study (n = 6)</w:t>
                        </w:r>
                      </w:p>
                      <w:p w:rsidR="00FF33A8" w:rsidRDefault="00FF33A8" w:rsidP="00FF33A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40" w:lineRule="auto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FF34A3">
                          <w:rPr>
                            <w:rFonts w:ascii="Arial" w:hAnsi="Arial"/>
                            <w:sz w:val="18"/>
                            <w:szCs w:val="18"/>
                          </w:rPr>
                          <w:t>Did not attend assessment (n = 1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3</w:t>
                        </w:r>
                        <w:r w:rsidRPr="00FF34A3">
                          <w:rPr>
                            <w:rFonts w:ascii="Arial" w:hAnsi="Arial"/>
                            <w:sz w:val="18"/>
                            <w:szCs w:val="18"/>
                          </w:rPr>
                          <w:t>)</w:t>
                        </w:r>
                      </w:p>
                      <w:p w:rsidR="00FF33A8" w:rsidRPr="00416ED0" w:rsidRDefault="00FF33A8" w:rsidP="00FF33A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40" w:lineRule="auto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416ED0">
                          <w:rPr>
                            <w:rFonts w:ascii="Arial" w:hAnsi="Arial"/>
                            <w:sz w:val="18"/>
                            <w:szCs w:val="18"/>
                          </w:rPr>
                          <w:t>Deceased (n = 1)</w:t>
                        </w:r>
                      </w:p>
                      <w:p w:rsidR="00FF33A8" w:rsidRPr="00FF34A3" w:rsidRDefault="00FF33A8" w:rsidP="00FF33A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40" w:lineRule="auto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oundrect id="AutoShape 398" o:spid="_x0000_s1046" style="position:absolute;left:19907;top:73533;width:16084;height:359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/7rsIA&#10;AADcAAAADwAAAGRycy9kb3ducmV2LnhtbERPz2vCMBS+D/Y/hDfYbabK2KQzllLs2PAwrOL52bw1&#10;xealNJl2/vXmIHj8+H4vstF24kSDbx0rmE4SEMS10y03Cnbb8mUOwgdkjZ1jUvBPHrLl48MCU+3O&#10;vKFTFRoRQ9inqMCE0KdS+tqQRT9xPXHkft1gMUQ4NFIPeI7htpOzJHmTFluODQZ7KgzVx+rPKigO&#10;+33p13w5fJp8q39Wc/quaqWen8b8A0SgMdzFN/eXVvD6HufHM/EI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/uuwgAAANwAAAAPAAAAAAAAAAAAAAAAAJgCAABkcnMvZG93&#10;bnJldi54bWxQSwUGAAAAAAQABAD1AAAAhwMAAAAA&#10;" fillcolor="#a9c7fd">
                  <v:textbox inset="3.6pt,,3.6pt">
                    <w:txbxContent>
                      <w:p w:rsidR="00FF33A8" w:rsidRPr="00D12B8F" w:rsidRDefault="00FF33A8" w:rsidP="00FF33A8">
                        <w:pPr>
                          <w:rPr>
                            <w:rFonts w:ascii="Arial" w:hAnsi="Arial"/>
                            <w:color w:val="2E74B5" w:themeColor="accent1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2E74B5" w:themeColor="accent1" w:themeShade="BF"/>
                            <w:sz w:val="24"/>
                            <w:szCs w:val="24"/>
                          </w:rPr>
                          <w:t xml:space="preserve">  </w:t>
                        </w:r>
                        <w:r w:rsidRPr="00D12B8F">
                          <w:rPr>
                            <w:rFonts w:ascii="Arial" w:hAnsi="Arial"/>
                            <w:color w:val="2E74B5" w:themeColor="accent1" w:themeShade="BF"/>
                            <w:sz w:val="24"/>
                            <w:szCs w:val="24"/>
                          </w:rPr>
                          <w:t xml:space="preserve">12-Month Follow-up </w:t>
                        </w:r>
                      </w:p>
                    </w:txbxContent>
                  </v:textbox>
                </v:roundrect>
                <v:rect id="Rectangle 338" o:spid="_x0000_s1047" style="position:absolute;left:666;top:77406;width:24480;height:12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ZLYcQA&#10;AADcAAAADwAAAGRycy9kb3ducmV2LnhtbESPT4vCMBTE7wt+h/CEva1pF12lGkUEUbz5B7w+m2dT&#10;bV66TdTutzfCgsdhZn7DTGatrcSdGl86VpD2EhDEudMlFwoO++XXCIQPyBorx6TgjzzMpp2PCWba&#10;PXhL910oRISwz1CBCaHOpPS5IYu+52ri6J1dYzFE2RRSN/iIcFvJ7yT5kRZLjgsGa1oYyq+7m1Uw&#10;KNer/epoDqfL4rhMr9uNr86/Sn122/kYRKA2vMP/7bVW0B+m8DoTj4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2S2HEAAAA3AAAAA8AAAAAAAAAAAAAAAAAmAIAAGRycy9k&#10;b3ducmV2LnhtbFBLBQYAAAAABAAEAPUAAACJAwAAAAA=&#10;" filled="f" fillcolor="yellow">
                  <v:textbox inset=",1mm,,1mm">
                    <w:txbxContent>
                      <w:p w:rsidR="00FF33A8" w:rsidRDefault="00FF33A8" w:rsidP="00FF33A8">
                        <w:pPr>
                          <w:spacing w:after="120" w:line="240" w:lineRule="auto"/>
                          <w:rPr>
                            <w:rFonts w:ascii="Arial" w:hAnsi="Arial"/>
                            <w:b/>
                            <w:sz w:val="18"/>
                            <w:szCs w:val="18"/>
                            <w:lang w:val="en-CA"/>
                          </w:rPr>
                        </w:pPr>
                        <w:r w:rsidRPr="000B7452"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  <w:t xml:space="preserve">Primary outcome measure (based on clinical assessment):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szCs w:val="18"/>
                            <w:lang w:val="en-CA"/>
                          </w:rPr>
                          <w:t>295</w:t>
                        </w:r>
                        <w:r w:rsidRPr="000B7452">
                          <w:rPr>
                            <w:rFonts w:ascii="Arial" w:hAnsi="Arial"/>
                            <w:b/>
                            <w:sz w:val="18"/>
                            <w:szCs w:val="18"/>
                            <w:lang w:val="en-CA"/>
                          </w:rPr>
                          <w:t xml:space="preserve"> (9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szCs w:val="18"/>
                            <w:lang w:val="en-CA"/>
                          </w:rPr>
                          <w:t>1</w:t>
                        </w:r>
                        <w:r w:rsidRPr="000B7452">
                          <w:rPr>
                            <w:rFonts w:ascii="Arial" w:hAnsi="Arial"/>
                            <w:b/>
                            <w:sz w:val="18"/>
                            <w:szCs w:val="18"/>
                            <w:lang w:val="en-CA"/>
                          </w:rPr>
                          <w:t>%)</w:t>
                        </w:r>
                      </w:p>
                      <w:p w:rsidR="00FF33A8" w:rsidRPr="000B7452" w:rsidRDefault="00FF33A8" w:rsidP="00FF33A8">
                        <w:pPr>
                          <w:spacing w:after="120" w:line="240" w:lineRule="auto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0B7452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Completed questionnaire: 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300</w:t>
                        </w:r>
                        <w:r w:rsidRPr="000B7452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(9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2</w:t>
                        </w:r>
                        <w:r w:rsidRPr="000B7452">
                          <w:rPr>
                            <w:rFonts w:ascii="Arial" w:hAnsi="Arial"/>
                            <w:sz w:val="18"/>
                            <w:szCs w:val="18"/>
                          </w:rPr>
                          <w:t>%)</w:t>
                        </w:r>
                      </w:p>
                      <w:p w:rsidR="00FF33A8" w:rsidRDefault="00FF33A8" w:rsidP="00FF33A8">
                        <w:pPr>
                          <w:spacing w:after="120" w:line="240" w:lineRule="auto"/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</w:pPr>
                        <w:r w:rsidRPr="000B7452"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  <w:t xml:space="preserve">Not followed up: 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  <w:t>30</w:t>
                        </w:r>
                        <w:r w:rsidRPr="000B7452"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  <w:t xml:space="preserve"> (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  <w:t>9</w:t>
                        </w:r>
                        <w:r w:rsidRPr="000B7452"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  <w:t xml:space="preserve">%) </w:t>
                        </w:r>
                      </w:p>
                      <w:p w:rsidR="00FF33A8" w:rsidRPr="000B7452" w:rsidRDefault="00FF33A8" w:rsidP="00FF33A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0B7452">
                          <w:rPr>
                            <w:rFonts w:ascii="Arial" w:hAnsi="Arial"/>
                            <w:sz w:val="18"/>
                            <w:szCs w:val="18"/>
                          </w:rPr>
                          <w:t>Withdrawn from study (n =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23</w:t>
                        </w:r>
                        <w:r w:rsidRPr="000B7452">
                          <w:rPr>
                            <w:rFonts w:ascii="Arial" w:hAnsi="Arial"/>
                            <w:sz w:val="18"/>
                            <w:szCs w:val="18"/>
                          </w:rPr>
                          <w:t>)</w:t>
                        </w:r>
                      </w:p>
                      <w:p w:rsidR="00FF33A8" w:rsidRPr="000B7452" w:rsidRDefault="00FF33A8" w:rsidP="00FF33A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0B7452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Did not attend assessment (n = 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7</w:t>
                        </w:r>
                        <w:r w:rsidRPr="000B7452">
                          <w:rPr>
                            <w:rFonts w:ascii="Arial" w:hAnsi="Arial"/>
                            <w:sz w:val="18"/>
                            <w:szCs w:val="18"/>
                          </w:rPr>
                          <w:t>)</w:t>
                        </w:r>
                      </w:p>
                      <w:p w:rsidR="00FF33A8" w:rsidRDefault="00FF33A8" w:rsidP="00FF33A8">
                        <w:pPr>
                          <w:rPr>
                            <w:rFonts w:ascii="Arial" w:hAnsi="Arial"/>
                          </w:rPr>
                        </w:pPr>
                      </w:p>
                      <w:p w:rsidR="00FF33A8" w:rsidRDefault="00FF33A8" w:rsidP="00FF33A8">
                        <w:pPr>
                          <w:rPr>
                            <w:rFonts w:ascii="Arial" w:hAnsi="Arial"/>
                          </w:rPr>
                        </w:pPr>
                      </w:p>
                      <w:p w:rsidR="00FF33A8" w:rsidRDefault="00FF33A8" w:rsidP="00FF33A8">
                        <w:pPr>
                          <w:rPr>
                            <w:rFonts w:ascii="Arial" w:hAnsi="Arial"/>
                          </w:rPr>
                        </w:pPr>
                      </w:p>
                      <w:p w:rsidR="00FF33A8" w:rsidRPr="0072028B" w:rsidRDefault="00FF33A8" w:rsidP="00FF33A8">
                        <w:pPr>
                          <w:rPr>
                            <w:rFonts w:ascii="Arial" w:hAnsi="Arial"/>
                          </w:rPr>
                        </w:pPr>
                      </w:p>
                      <w:p w:rsidR="00FF33A8" w:rsidRPr="00B43E85" w:rsidRDefault="00FF33A8" w:rsidP="00FF33A8">
                        <w:pPr>
                          <w:jc w:val="center"/>
                          <w:rPr>
                            <w:rFonts w:ascii="Arial" w:hAnsi="Arial"/>
                            <w:lang w:val="en-CA"/>
                          </w:rPr>
                        </w:pPr>
                      </w:p>
                    </w:txbxContent>
                  </v:textbox>
                </v:rect>
                <v:rect id="Rectangle 382" o:spid="_x0000_s1048" style="position:absolute;left:32304;top:77327;width:24480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VFsQA&#10;AADcAAAADwAAAGRycy9kb3ducmV2LnhtbESPT4vCMBTE78J+h/AW9qapsupSjSKCKN78A17fNs+m&#10;2rzUJlu7394IgsdhZn7DTOetLUVDtS8cK+j3EhDEmdMF5wqOh1X3B4QPyBpLx6TgnzzMZx+dKaba&#10;3XlHzT7kIkLYp6jAhFClUvrMkEXfcxVx9M6uthiirHOpa7xHuC3lIElG0mLBccFgRUtD2XX/ZxUM&#10;i836sD6Z4+9leVr1r7utL883pb4+28UERKA2vMOv9kYr+B4P4Hk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k1RbEAAAA3AAAAA8AAAAAAAAAAAAAAAAAmAIAAGRycy9k&#10;b3ducmV2LnhtbFBLBQYAAAAABAAEAPUAAACJAwAAAAA=&#10;" filled="f" fillcolor="yellow">
                  <v:textbox inset=",1mm,,1mm">
                    <w:txbxContent>
                      <w:p w:rsidR="00FF33A8" w:rsidRDefault="00FF33A8" w:rsidP="00FF33A8">
                        <w:pPr>
                          <w:spacing w:after="120" w:line="240" w:lineRule="auto"/>
                          <w:rPr>
                            <w:rFonts w:ascii="Arial" w:hAnsi="Arial"/>
                            <w:b/>
                            <w:sz w:val="18"/>
                            <w:szCs w:val="18"/>
                            <w:lang w:val="en-CA"/>
                          </w:rPr>
                        </w:pPr>
                        <w:r w:rsidRPr="000B7452"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  <w:t xml:space="preserve">Primary outcome measure (based on clinical assessment):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szCs w:val="18"/>
                            <w:lang w:val="en-CA"/>
                          </w:rPr>
                          <w:t>291 (92%)</w:t>
                        </w:r>
                      </w:p>
                      <w:p w:rsidR="00FF33A8" w:rsidRDefault="00FF33A8" w:rsidP="00FF33A8">
                        <w:pPr>
                          <w:spacing w:after="120" w:line="240" w:lineRule="auto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0B7452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Completed questionnaire: 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300</w:t>
                        </w:r>
                        <w:r w:rsidRPr="000B7452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(9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5</w:t>
                        </w:r>
                        <w:r w:rsidRPr="000B7452">
                          <w:rPr>
                            <w:rFonts w:ascii="Arial" w:hAnsi="Arial"/>
                            <w:sz w:val="18"/>
                            <w:szCs w:val="18"/>
                          </w:rPr>
                          <w:t>%)</w:t>
                        </w:r>
                      </w:p>
                      <w:p w:rsidR="00FF33A8" w:rsidRPr="000B7452" w:rsidRDefault="00FF33A8" w:rsidP="00FF33A8">
                        <w:pPr>
                          <w:spacing w:after="120" w:line="240" w:lineRule="auto"/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</w:pPr>
                        <w:r w:rsidRPr="000B7452"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  <w:t xml:space="preserve">Not followed up: 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  <w:t>25</w:t>
                        </w:r>
                        <w:r w:rsidRPr="000B7452"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  <w:t xml:space="preserve"> (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  <w:t>8</w:t>
                        </w:r>
                        <w:r w:rsidRPr="000B7452">
                          <w:rPr>
                            <w:rFonts w:ascii="Arial" w:hAnsi="Arial"/>
                            <w:sz w:val="18"/>
                            <w:szCs w:val="18"/>
                            <w:lang w:val="en-CA"/>
                          </w:rPr>
                          <w:t xml:space="preserve">%) </w:t>
                        </w:r>
                      </w:p>
                      <w:p w:rsidR="00FF33A8" w:rsidRPr="000B7452" w:rsidRDefault="00FF33A8" w:rsidP="00FF33A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40" w:lineRule="auto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0B7452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Withdrawn from study (n = 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11</w:t>
                        </w:r>
                        <w:r w:rsidRPr="000B7452">
                          <w:rPr>
                            <w:rFonts w:ascii="Arial" w:hAnsi="Arial"/>
                            <w:sz w:val="18"/>
                            <w:szCs w:val="18"/>
                          </w:rPr>
                          <w:t>)</w:t>
                        </w:r>
                      </w:p>
                      <w:p w:rsidR="00FF33A8" w:rsidRPr="000B7452" w:rsidRDefault="00FF33A8" w:rsidP="00FF33A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40" w:lineRule="auto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0B7452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Did not attend assessment (n = 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13</w:t>
                        </w:r>
                        <w:r w:rsidRPr="000B7452">
                          <w:rPr>
                            <w:rFonts w:ascii="Arial" w:hAnsi="Arial"/>
                            <w:sz w:val="18"/>
                            <w:szCs w:val="18"/>
                          </w:rPr>
                          <w:t>)</w:t>
                        </w:r>
                      </w:p>
                      <w:p w:rsidR="00FF33A8" w:rsidRPr="000B7452" w:rsidRDefault="00FF33A8" w:rsidP="00FF33A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40" w:lineRule="auto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0B7452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Deceased (n = 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1</w:t>
                        </w:r>
                        <w:r w:rsidRPr="000B7452">
                          <w:rPr>
                            <w:rFonts w:ascii="Arial" w:hAnsi="Arial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shape id="AutoShape 348" o:spid="_x0000_s1049" type="#_x0000_t32" style="position:absolute;left:44958;top:56864;width:0;height:37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TiQMcAAADcAAAADwAAAGRycy9kb3ducmV2LnhtbESPQWvCQBSE74X+h+UVequ7ttJKdBUp&#10;KC1BSqMI3p7ZZxLNvo3ZrcZ/3xUKPQ4z8w0znna2FmdqfeVYQ7+nQBDnzlRcaFiv5k9DED4gG6wd&#10;k4YreZhO7u/GmBh34W86Z6EQEcI+QQ1lCE0ipc9Lsuh7riGO3t61FkOUbSFNi5cIt7V8VupVWqw4&#10;LpTY0HtJ+TH7sRp2dJgtttVX85lmSzVX6SY9hY3Wjw/dbAQiUBf+w3/tD6Nh8PYCtzPxCMjJ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OJAxwAAANwAAAAPAAAAAAAA&#10;AAAAAAAAAKECAABkcnMvZG93bnJldi54bWxQSwUGAAAAAAQABAD5AAAAlQMAAAAA&#10;" strokeweight="2pt">
                  <v:stroke endarrow="block" endarrowwidth="wide" endarrowlength="long"/>
                </v:shape>
                <v:shape id="AutoShape 348" o:spid="_x0000_s1050" type="#_x0000_t32" style="position:absolute;left:12129;top:73565;width:0;height:37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16NMYAAADcAAAADwAAAGRycy9kb3ducmV2LnhtbESPQWvCQBSE74L/YXmF3nS3IrWkriKC&#10;UglFmhaht9fsa5KafRuzq8Z/7wpCj8PMfMNM552txYlaXznW8DRUIIhzZyouNHx9rgYvIHxANlg7&#10;Jg0X8jCf9XtTTIw78wedslCICGGfoIYyhCaR0uclWfRD1xBH79e1FkOUbSFNi+cIt7UcKfUsLVYc&#10;F0psaFlSvs+OVsMP/S3W39W22aTZu1qpdJcewk7rx4du8QoiUBf+w/f2m9Ewnoz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tejTGAAAA3AAAAA8AAAAAAAAA&#10;AAAAAAAAoQIAAGRycy9kb3ducmV2LnhtbFBLBQYAAAAABAAEAPkAAACUAwAAAAA=&#10;" strokeweight="2pt">
                  <v:stroke endarrow="block" endarrowwidth="wide" endarrowlength="long"/>
                </v:shape>
                <v:shape id="AutoShape 348" o:spid="_x0000_s1051" type="#_x0000_t32" style="position:absolute;left:44831;top:73533;width:0;height:37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Hfr8cAAADcAAAADwAAAGRycy9kb3ducmV2LnhtbESPQWvCQBSE74X+h+UVequ7ltpKdBUp&#10;KC1BSqMI3p7ZZxLNvo3ZrcZ/3xUKPQ4z8w0znna2FmdqfeVYQ7+nQBDnzlRcaFiv5k9DED4gG6wd&#10;k4YreZhO7u/GmBh34W86Z6EQEcI+QQ1lCE0ipc9Lsuh7riGO3t61FkOUbSFNi5cIt7V8VupVWqw4&#10;LpTY0HtJ+TH7sRp2dJgtttVX85lmSzVX6SY9hY3Wjw/dbAQiUBf+w3/tD6Ph5W0AtzPxCMjJ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od+vxwAAANwAAAAPAAAAAAAA&#10;AAAAAAAAAKECAABkcnMvZG93bnJldi54bWxQSwUGAAAAAAQABAD5AAAAlQMAAAAA&#10;" strokeweight="2pt">
                  <v:stroke endarrow="block" endarrowwidth="wide" endarrowlength="long"/>
                </v:shape>
                <w10:anchorlock/>
              </v:group>
            </w:pict>
          </mc:Fallback>
        </mc:AlternateContent>
      </w:r>
      <w:bookmarkEnd w:id="0"/>
    </w:p>
    <w:p w:rsidR="00B16EBF" w:rsidRDefault="00B16EBF"/>
    <w:sectPr w:rsidR="00B16EBF" w:rsidSect="00FF3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72D7"/>
    <w:multiLevelType w:val="hybridMultilevel"/>
    <w:tmpl w:val="E7289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E00FA"/>
    <w:multiLevelType w:val="hybridMultilevel"/>
    <w:tmpl w:val="51907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B4404"/>
    <w:multiLevelType w:val="hybridMultilevel"/>
    <w:tmpl w:val="25EE8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06952"/>
    <w:multiLevelType w:val="hybridMultilevel"/>
    <w:tmpl w:val="1FCE6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A8"/>
    <w:rsid w:val="0027213A"/>
    <w:rsid w:val="00B16EBF"/>
    <w:rsid w:val="00EA5D7A"/>
    <w:rsid w:val="00F0559D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AC283-CF08-4E37-A15A-69A5EF7F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3A8"/>
    <w:pPr>
      <w:spacing w:line="360" w:lineRule="auto"/>
    </w:pPr>
    <w:rPr>
      <w:rFonts w:asciiTheme="minorHAnsi" w:hAnsiTheme="minorHAnsi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33A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F33A8"/>
    <w:rPr>
      <w:rFonts w:asciiTheme="minorHAnsi" w:hAnsiTheme="minorHAnsi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Salisbury</dc:creator>
  <cp:keywords/>
  <dc:description/>
  <cp:lastModifiedBy>CJ Salisbury</cp:lastModifiedBy>
  <cp:revision>1</cp:revision>
  <dcterms:created xsi:type="dcterms:W3CDTF">2016-03-23T17:24:00Z</dcterms:created>
  <dcterms:modified xsi:type="dcterms:W3CDTF">2016-03-23T17:27:00Z</dcterms:modified>
</cp:coreProperties>
</file>