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6CDBE" w14:textId="58D8EF50" w:rsidR="00DB1157" w:rsidRPr="00480BB8" w:rsidRDefault="00A553A1">
      <w:pPr>
        <w:rPr>
          <w:rFonts w:ascii="Arial" w:hAnsi="Arial" w:cs="Arial"/>
          <w:color w:val="000000" w:themeColor="text1"/>
          <w:sz w:val="22"/>
          <w:szCs w:val="22"/>
        </w:rPr>
      </w:pPr>
      <w:bookmarkStart w:id="0" w:name="_GoBack"/>
      <w:bookmarkEnd w:id="0"/>
      <w:r w:rsidRPr="00480BB8">
        <w:rPr>
          <w:rFonts w:ascii="Arial" w:hAnsi="Arial" w:cs="Arial"/>
          <w:b/>
          <w:color w:val="000000" w:themeColor="text1"/>
          <w:sz w:val="22"/>
          <w:szCs w:val="22"/>
        </w:rPr>
        <w:t>Title:</w:t>
      </w:r>
      <w:r w:rsidRPr="00480BB8">
        <w:rPr>
          <w:rFonts w:ascii="Arial" w:hAnsi="Arial" w:cs="Arial"/>
          <w:color w:val="000000" w:themeColor="text1"/>
          <w:sz w:val="22"/>
          <w:szCs w:val="22"/>
        </w:rPr>
        <w:t xml:space="preserve"> Age-related </w:t>
      </w:r>
      <w:r w:rsidR="00B07344" w:rsidRPr="00480BB8">
        <w:rPr>
          <w:rFonts w:ascii="Arial" w:hAnsi="Arial" w:cs="Arial"/>
          <w:color w:val="000000" w:themeColor="text1"/>
          <w:sz w:val="22"/>
          <w:szCs w:val="22"/>
        </w:rPr>
        <w:t xml:space="preserve">changes in </w:t>
      </w:r>
      <w:r w:rsidRPr="00480BB8">
        <w:rPr>
          <w:rFonts w:ascii="Arial" w:hAnsi="Arial" w:cs="Arial"/>
          <w:color w:val="000000" w:themeColor="text1"/>
          <w:sz w:val="22"/>
          <w:szCs w:val="22"/>
        </w:rPr>
        <w:t>bilateral</w:t>
      </w:r>
      <w:r w:rsidR="00B07344" w:rsidRPr="00480BB8">
        <w:rPr>
          <w:rFonts w:ascii="Arial" w:hAnsi="Arial" w:cs="Arial"/>
          <w:color w:val="000000" w:themeColor="text1"/>
          <w:sz w:val="22"/>
          <w:szCs w:val="22"/>
        </w:rPr>
        <w:t xml:space="preserve"> upper extremity coordination </w:t>
      </w:r>
    </w:p>
    <w:p w14:paraId="061025A4" w14:textId="77777777" w:rsidR="00724F89" w:rsidRPr="00480BB8" w:rsidRDefault="00724F89">
      <w:pPr>
        <w:rPr>
          <w:rFonts w:ascii="Arial" w:hAnsi="Arial" w:cs="Arial"/>
          <w:color w:val="000000" w:themeColor="text1"/>
          <w:sz w:val="22"/>
          <w:szCs w:val="22"/>
        </w:rPr>
      </w:pPr>
    </w:p>
    <w:p w14:paraId="3480AEC4" w14:textId="07C4A874"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Authors: Elizabeth Woytowicz</w:t>
      </w:r>
      <w:r w:rsidRPr="00480BB8">
        <w:rPr>
          <w:rFonts w:ascii="Arial" w:hAnsi="Arial" w:cs="Arial"/>
          <w:color w:val="000000" w:themeColor="text1"/>
          <w:sz w:val="22"/>
          <w:szCs w:val="22"/>
          <w:vertAlign w:val="superscript"/>
        </w:rPr>
        <w:t>1</w:t>
      </w:r>
      <w:r w:rsidR="0088393C" w:rsidRPr="00480BB8">
        <w:rPr>
          <w:rFonts w:ascii="Arial" w:hAnsi="Arial" w:cs="Arial"/>
          <w:color w:val="000000" w:themeColor="text1"/>
          <w:sz w:val="22"/>
          <w:szCs w:val="22"/>
          <w:vertAlign w:val="superscript"/>
        </w:rPr>
        <w:t xml:space="preserve"> </w:t>
      </w:r>
      <w:r w:rsidR="0088393C" w:rsidRPr="00480BB8">
        <w:rPr>
          <w:rFonts w:ascii="Arial" w:hAnsi="Arial" w:cs="Arial"/>
          <w:color w:val="000000" w:themeColor="text1"/>
          <w:sz w:val="22"/>
          <w:szCs w:val="22"/>
        </w:rPr>
        <w:t>BS;</w:t>
      </w:r>
      <w:r w:rsidRPr="00480BB8">
        <w:rPr>
          <w:rFonts w:ascii="Arial" w:hAnsi="Arial" w:cs="Arial"/>
          <w:color w:val="000000" w:themeColor="text1"/>
          <w:sz w:val="22"/>
          <w:szCs w:val="22"/>
        </w:rPr>
        <w:t xml:space="preserve"> Jill Whitall</w:t>
      </w:r>
      <w:r w:rsidRPr="00480BB8">
        <w:rPr>
          <w:rFonts w:ascii="Arial" w:hAnsi="Arial" w:cs="Arial"/>
          <w:color w:val="000000" w:themeColor="text1"/>
          <w:sz w:val="22"/>
          <w:szCs w:val="22"/>
          <w:vertAlign w:val="superscript"/>
        </w:rPr>
        <w:t>1,2</w:t>
      </w:r>
      <w:r w:rsidR="0088393C" w:rsidRPr="00480BB8">
        <w:rPr>
          <w:rFonts w:ascii="Arial" w:hAnsi="Arial" w:cs="Arial"/>
          <w:color w:val="000000" w:themeColor="text1"/>
          <w:sz w:val="22"/>
          <w:szCs w:val="22"/>
          <w:vertAlign w:val="superscript"/>
        </w:rPr>
        <w:t xml:space="preserve"> </w:t>
      </w:r>
      <w:r w:rsidR="0088393C" w:rsidRPr="00480BB8">
        <w:rPr>
          <w:rFonts w:ascii="Arial" w:hAnsi="Arial" w:cs="Arial"/>
          <w:color w:val="000000" w:themeColor="text1"/>
          <w:sz w:val="22"/>
          <w:szCs w:val="22"/>
        </w:rPr>
        <w:t>PhD</w:t>
      </w:r>
      <w:r w:rsidR="00B86FED" w:rsidRPr="00480BB8">
        <w:rPr>
          <w:rFonts w:ascii="Arial" w:hAnsi="Arial" w:cs="Arial"/>
          <w:color w:val="000000" w:themeColor="text1"/>
          <w:sz w:val="22"/>
          <w:szCs w:val="22"/>
        </w:rPr>
        <w:t xml:space="preserve">; Kelly </w:t>
      </w:r>
      <w:r w:rsidR="00E431AA">
        <w:rPr>
          <w:rFonts w:ascii="Arial" w:hAnsi="Arial" w:cs="Arial"/>
          <w:color w:val="000000" w:themeColor="text1"/>
          <w:sz w:val="22"/>
          <w:szCs w:val="22"/>
        </w:rPr>
        <w:t xml:space="preserve">P. </w:t>
      </w:r>
      <w:r w:rsidR="00B86FED" w:rsidRPr="00480BB8">
        <w:rPr>
          <w:rFonts w:ascii="Arial" w:hAnsi="Arial" w:cs="Arial"/>
          <w:color w:val="000000" w:themeColor="text1"/>
          <w:sz w:val="22"/>
          <w:szCs w:val="22"/>
        </w:rPr>
        <w:t>Westlake</w:t>
      </w:r>
      <w:r w:rsidR="00B86FED" w:rsidRPr="00480BB8">
        <w:rPr>
          <w:rFonts w:ascii="Arial" w:hAnsi="Arial" w:cs="Arial"/>
          <w:color w:val="000000" w:themeColor="text1"/>
          <w:sz w:val="22"/>
          <w:szCs w:val="22"/>
          <w:vertAlign w:val="superscript"/>
        </w:rPr>
        <w:t xml:space="preserve">1 </w:t>
      </w:r>
      <w:r w:rsidR="00B86FED" w:rsidRPr="00480BB8">
        <w:rPr>
          <w:rFonts w:ascii="Arial" w:hAnsi="Arial" w:cs="Arial"/>
          <w:color w:val="000000" w:themeColor="text1"/>
          <w:sz w:val="22"/>
          <w:szCs w:val="22"/>
        </w:rPr>
        <w:t>PhD, MSc, PT</w:t>
      </w:r>
    </w:p>
    <w:p w14:paraId="47BD52CB" w14:textId="77777777" w:rsidR="00724F89" w:rsidRPr="00480BB8" w:rsidRDefault="00724F89">
      <w:pPr>
        <w:rPr>
          <w:rFonts w:ascii="Arial" w:hAnsi="Arial" w:cs="Arial"/>
          <w:color w:val="000000" w:themeColor="text1"/>
          <w:sz w:val="22"/>
          <w:szCs w:val="22"/>
        </w:rPr>
      </w:pPr>
    </w:p>
    <w:p w14:paraId="2A909593" w14:textId="1413F17A"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Affiliations:</w:t>
      </w:r>
    </w:p>
    <w:p w14:paraId="20D4858B" w14:textId="5B51FFA0"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1: Department of Physical Therapy and Rehabilitation Science</w:t>
      </w:r>
    </w:p>
    <w:p w14:paraId="5C238FD7" w14:textId="21664CA9"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University of Maryland School of Medicine</w:t>
      </w:r>
    </w:p>
    <w:p w14:paraId="1EF1BAE3" w14:textId="129A7C4E"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100 Penn St.</w:t>
      </w:r>
    </w:p>
    <w:p w14:paraId="6C97B227" w14:textId="3F044B10"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Baltimore, MD</w:t>
      </w:r>
    </w:p>
    <w:p w14:paraId="4B9F72CF" w14:textId="77777777" w:rsidR="00724F89" w:rsidRPr="00480BB8" w:rsidRDefault="00724F89">
      <w:pPr>
        <w:rPr>
          <w:rFonts w:ascii="Arial" w:hAnsi="Arial" w:cs="Arial"/>
          <w:color w:val="000000" w:themeColor="text1"/>
          <w:sz w:val="22"/>
          <w:szCs w:val="22"/>
        </w:rPr>
      </w:pPr>
    </w:p>
    <w:p w14:paraId="1D1CF873" w14:textId="77777777" w:rsidR="00F4062E" w:rsidRPr="00480BB8" w:rsidRDefault="00724F89" w:rsidP="00F4062E">
      <w:pPr>
        <w:rPr>
          <w:rFonts w:ascii="Arial" w:hAnsi="Arial" w:cs="Arial"/>
          <w:color w:val="000000" w:themeColor="text1"/>
          <w:sz w:val="22"/>
          <w:szCs w:val="22"/>
        </w:rPr>
      </w:pPr>
      <w:r w:rsidRPr="00480BB8">
        <w:rPr>
          <w:rFonts w:ascii="Arial" w:hAnsi="Arial" w:cs="Arial"/>
          <w:color w:val="000000" w:themeColor="text1"/>
          <w:sz w:val="22"/>
          <w:szCs w:val="22"/>
        </w:rPr>
        <w:t xml:space="preserve">2: </w:t>
      </w:r>
      <w:r w:rsidR="00F4062E" w:rsidRPr="00480BB8">
        <w:rPr>
          <w:rFonts w:ascii="Arial" w:hAnsi="Arial" w:cs="Arial"/>
          <w:color w:val="000000" w:themeColor="text1"/>
          <w:sz w:val="22"/>
          <w:szCs w:val="22"/>
        </w:rPr>
        <w:t>Faculty of Health Sciences</w:t>
      </w:r>
    </w:p>
    <w:p w14:paraId="7B7415DC" w14:textId="77777777" w:rsidR="00F4062E" w:rsidRPr="00480BB8" w:rsidRDefault="00F4062E" w:rsidP="00F4062E">
      <w:pPr>
        <w:rPr>
          <w:rFonts w:ascii="Arial" w:hAnsi="Arial" w:cs="Arial"/>
          <w:color w:val="000000" w:themeColor="text1"/>
          <w:sz w:val="22"/>
          <w:szCs w:val="22"/>
        </w:rPr>
      </w:pPr>
      <w:r w:rsidRPr="00480BB8">
        <w:rPr>
          <w:rFonts w:ascii="Arial" w:hAnsi="Arial" w:cs="Arial"/>
          <w:color w:val="000000" w:themeColor="text1"/>
          <w:sz w:val="22"/>
          <w:szCs w:val="22"/>
        </w:rPr>
        <w:t>University of Southampton</w:t>
      </w:r>
    </w:p>
    <w:p w14:paraId="22C072D1" w14:textId="2F77A111" w:rsidR="00724F89" w:rsidRPr="00480BB8" w:rsidRDefault="00F4062E" w:rsidP="00F4062E">
      <w:pPr>
        <w:rPr>
          <w:rFonts w:ascii="Arial" w:hAnsi="Arial" w:cs="Arial"/>
          <w:color w:val="000000" w:themeColor="text1"/>
          <w:sz w:val="22"/>
          <w:szCs w:val="22"/>
        </w:rPr>
      </w:pPr>
      <w:r w:rsidRPr="00480BB8">
        <w:rPr>
          <w:rFonts w:ascii="Arial" w:hAnsi="Arial" w:cs="Arial"/>
          <w:color w:val="000000" w:themeColor="text1"/>
          <w:sz w:val="22"/>
          <w:szCs w:val="22"/>
        </w:rPr>
        <w:t>Hampshire, England</w:t>
      </w:r>
    </w:p>
    <w:p w14:paraId="3C123052" w14:textId="77777777" w:rsidR="00724F89" w:rsidRPr="00480BB8" w:rsidRDefault="00724F89">
      <w:pPr>
        <w:rPr>
          <w:rFonts w:ascii="Arial" w:hAnsi="Arial" w:cs="Arial"/>
          <w:color w:val="000000" w:themeColor="text1"/>
          <w:sz w:val="22"/>
          <w:szCs w:val="22"/>
        </w:rPr>
      </w:pPr>
    </w:p>
    <w:p w14:paraId="07C701B8" w14:textId="7899B719"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Emails:</w:t>
      </w:r>
    </w:p>
    <w:p w14:paraId="6A4FE25F" w14:textId="63107E83"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Elizabeth Woytowicz: ewoytowicz@som.umaryland.edu</w:t>
      </w:r>
    </w:p>
    <w:p w14:paraId="7029064C" w14:textId="415E1107"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Kelly Westlake: kwestlake@som.umaryland.edu</w:t>
      </w:r>
    </w:p>
    <w:p w14:paraId="709077C9" w14:textId="091F7A65"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Jill Whitall: jwhitall@som.umaryland.edu</w:t>
      </w:r>
    </w:p>
    <w:p w14:paraId="74150631" w14:textId="77777777" w:rsidR="005F4A7D" w:rsidRPr="00480BB8" w:rsidRDefault="005F4A7D">
      <w:pPr>
        <w:rPr>
          <w:rFonts w:ascii="Arial" w:hAnsi="Arial" w:cs="Arial"/>
          <w:color w:val="000000" w:themeColor="text1"/>
          <w:sz w:val="22"/>
          <w:szCs w:val="22"/>
        </w:rPr>
      </w:pPr>
    </w:p>
    <w:p w14:paraId="7A49B283" w14:textId="20FF81CE" w:rsidR="00724F89" w:rsidRPr="00480BB8" w:rsidRDefault="00724F89">
      <w:pPr>
        <w:rPr>
          <w:rFonts w:ascii="Arial" w:hAnsi="Arial" w:cs="Arial"/>
          <w:color w:val="000000" w:themeColor="text1"/>
          <w:sz w:val="22"/>
          <w:szCs w:val="22"/>
        </w:rPr>
      </w:pPr>
      <w:r w:rsidRPr="00480BB8">
        <w:rPr>
          <w:rFonts w:ascii="Arial" w:hAnsi="Arial" w:cs="Arial"/>
          <w:color w:val="000000" w:themeColor="text1"/>
          <w:sz w:val="22"/>
          <w:szCs w:val="22"/>
        </w:rPr>
        <w:t>Corresponding Author: Kelly Westlake</w:t>
      </w:r>
    </w:p>
    <w:p w14:paraId="73B56855" w14:textId="77777777" w:rsidR="00153179" w:rsidRPr="00480BB8" w:rsidRDefault="00153179">
      <w:pPr>
        <w:rPr>
          <w:rFonts w:ascii="Arial" w:hAnsi="Arial" w:cs="Arial"/>
          <w:color w:val="000000" w:themeColor="text1"/>
          <w:sz w:val="22"/>
          <w:szCs w:val="22"/>
        </w:rPr>
      </w:pPr>
    </w:p>
    <w:p w14:paraId="11706AC9" w14:textId="20BD55B2" w:rsidR="00153179" w:rsidRPr="00480BB8" w:rsidRDefault="00153179">
      <w:pPr>
        <w:rPr>
          <w:rFonts w:ascii="Arial" w:hAnsi="Arial" w:cs="Arial"/>
          <w:color w:val="000000" w:themeColor="text1"/>
          <w:sz w:val="22"/>
          <w:szCs w:val="22"/>
        </w:rPr>
      </w:pPr>
      <w:r w:rsidRPr="00480BB8">
        <w:rPr>
          <w:rFonts w:ascii="Arial" w:hAnsi="Arial" w:cs="Arial"/>
          <w:color w:val="000000" w:themeColor="text1"/>
          <w:sz w:val="22"/>
          <w:szCs w:val="22"/>
        </w:rPr>
        <w:t>Keywords: upper extremity, bilateral coordination, aging</w:t>
      </w:r>
    </w:p>
    <w:p w14:paraId="60111AE9" w14:textId="77777777" w:rsidR="0088393C" w:rsidRPr="00480BB8" w:rsidRDefault="0088393C">
      <w:pPr>
        <w:rPr>
          <w:rFonts w:ascii="Arial" w:hAnsi="Arial" w:cs="Arial"/>
          <w:color w:val="000000" w:themeColor="text1"/>
          <w:sz w:val="22"/>
          <w:szCs w:val="22"/>
        </w:rPr>
      </w:pPr>
    </w:p>
    <w:p w14:paraId="4AD5D5C0" w14:textId="77777777" w:rsidR="0088393C" w:rsidRPr="00480BB8" w:rsidRDefault="0088393C">
      <w:pPr>
        <w:rPr>
          <w:rFonts w:ascii="Arial" w:hAnsi="Arial" w:cs="Arial"/>
          <w:b/>
          <w:color w:val="000000" w:themeColor="text1"/>
          <w:sz w:val="22"/>
          <w:szCs w:val="22"/>
        </w:rPr>
      </w:pPr>
    </w:p>
    <w:p w14:paraId="08760457" w14:textId="77777777" w:rsidR="0088393C" w:rsidRPr="00480BB8" w:rsidRDefault="0088393C">
      <w:pPr>
        <w:rPr>
          <w:rFonts w:ascii="Arial" w:hAnsi="Arial" w:cs="Arial"/>
          <w:b/>
          <w:color w:val="000000" w:themeColor="text1"/>
          <w:sz w:val="22"/>
          <w:szCs w:val="22"/>
        </w:rPr>
      </w:pPr>
    </w:p>
    <w:p w14:paraId="32912C10" w14:textId="77777777" w:rsidR="0088393C" w:rsidRPr="00480BB8" w:rsidRDefault="0088393C">
      <w:pPr>
        <w:rPr>
          <w:rFonts w:ascii="Arial" w:hAnsi="Arial" w:cs="Arial"/>
          <w:b/>
          <w:color w:val="000000" w:themeColor="text1"/>
          <w:sz w:val="22"/>
          <w:szCs w:val="22"/>
        </w:rPr>
      </w:pPr>
    </w:p>
    <w:p w14:paraId="06542CF8" w14:textId="77777777" w:rsidR="0088393C" w:rsidRPr="00480BB8" w:rsidRDefault="0088393C">
      <w:pPr>
        <w:rPr>
          <w:rFonts w:ascii="Arial" w:hAnsi="Arial" w:cs="Arial"/>
          <w:b/>
          <w:color w:val="000000" w:themeColor="text1"/>
          <w:sz w:val="22"/>
          <w:szCs w:val="22"/>
        </w:rPr>
      </w:pPr>
    </w:p>
    <w:p w14:paraId="664DE0B0" w14:textId="77777777" w:rsidR="0088393C" w:rsidRPr="00480BB8" w:rsidRDefault="0088393C">
      <w:pPr>
        <w:rPr>
          <w:rFonts w:ascii="Arial" w:hAnsi="Arial" w:cs="Arial"/>
          <w:b/>
          <w:color w:val="000000" w:themeColor="text1"/>
          <w:sz w:val="22"/>
          <w:szCs w:val="22"/>
        </w:rPr>
      </w:pPr>
    </w:p>
    <w:p w14:paraId="54B19B6D" w14:textId="77777777" w:rsidR="0088393C" w:rsidRPr="00480BB8" w:rsidRDefault="0088393C">
      <w:pPr>
        <w:rPr>
          <w:rFonts w:ascii="Arial" w:hAnsi="Arial" w:cs="Arial"/>
          <w:b/>
          <w:color w:val="000000" w:themeColor="text1"/>
          <w:sz w:val="22"/>
          <w:szCs w:val="22"/>
        </w:rPr>
      </w:pPr>
    </w:p>
    <w:p w14:paraId="3CA4761F" w14:textId="77777777" w:rsidR="0088393C" w:rsidRPr="00480BB8" w:rsidRDefault="0088393C">
      <w:pPr>
        <w:rPr>
          <w:rFonts w:ascii="Arial" w:hAnsi="Arial" w:cs="Arial"/>
          <w:b/>
          <w:color w:val="000000" w:themeColor="text1"/>
          <w:sz w:val="22"/>
          <w:szCs w:val="22"/>
        </w:rPr>
      </w:pPr>
    </w:p>
    <w:p w14:paraId="0C544EB8" w14:textId="77777777" w:rsidR="0088393C" w:rsidRPr="00480BB8" w:rsidRDefault="0088393C">
      <w:pPr>
        <w:rPr>
          <w:rFonts w:ascii="Arial" w:hAnsi="Arial" w:cs="Arial"/>
          <w:b/>
          <w:color w:val="000000" w:themeColor="text1"/>
          <w:sz w:val="22"/>
          <w:szCs w:val="22"/>
        </w:rPr>
      </w:pPr>
    </w:p>
    <w:p w14:paraId="195C98F3" w14:textId="77777777" w:rsidR="0088393C" w:rsidRPr="00480BB8" w:rsidRDefault="0088393C">
      <w:pPr>
        <w:rPr>
          <w:rFonts w:ascii="Arial" w:hAnsi="Arial" w:cs="Arial"/>
          <w:b/>
          <w:color w:val="000000" w:themeColor="text1"/>
          <w:sz w:val="22"/>
          <w:szCs w:val="22"/>
        </w:rPr>
      </w:pPr>
    </w:p>
    <w:p w14:paraId="10646D49" w14:textId="77777777" w:rsidR="0088393C" w:rsidRPr="00480BB8" w:rsidRDefault="0088393C">
      <w:pPr>
        <w:rPr>
          <w:rFonts w:ascii="Arial" w:hAnsi="Arial" w:cs="Arial"/>
          <w:b/>
          <w:color w:val="000000" w:themeColor="text1"/>
          <w:sz w:val="22"/>
          <w:szCs w:val="22"/>
        </w:rPr>
      </w:pPr>
    </w:p>
    <w:p w14:paraId="77C1362C" w14:textId="77777777" w:rsidR="0088393C" w:rsidRPr="00480BB8" w:rsidRDefault="0088393C">
      <w:pPr>
        <w:rPr>
          <w:rFonts w:ascii="Arial" w:hAnsi="Arial" w:cs="Arial"/>
          <w:b/>
          <w:color w:val="000000" w:themeColor="text1"/>
          <w:sz w:val="22"/>
          <w:szCs w:val="22"/>
        </w:rPr>
      </w:pPr>
    </w:p>
    <w:p w14:paraId="4A484014" w14:textId="77777777" w:rsidR="0088393C" w:rsidRPr="00480BB8" w:rsidRDefault="0088393C">
      <w:pPr>
        <w:rPr>
          <w:rFonts w:ascii="Arial" w:hAnsi="Arial" w:cs="Arial"/>
          <w:b/>
          <w:color w:val="000000" w:themeColor="text1"/>
          <w:sz w:val="22"/>
          <w:szCs w:val="22"/>
        </w:rPr>
      </w:pPr>
    </w:p>
    <w:p w14:paraId="50CF101D" w14:textId="77777777" w:rsidR="0088393C" w:rsidRPr="00480BB8" w:rsidRDefault="0088393C">
      <w:pPr>
        <w:rPr>
          <w:rFonts w:ascii="Arial" w:hAnsi="Arial" w:cs="Arial"/>
          <w:b/>
          <w:color w:val="000000" w:themeColor="text1"/>
          <w:sz w:val="22"/>
          <w:szCs w:val="22"/>
        </w:rPr>
      </w:pPr>
    </w:p>
    <w:p w14:paraId="32AA0200" w14:textId="77777777" w:rsidR="0088393C" w:rsidRPr="00480BB8" w:rsidRDefault="0088393C">
      <w:pPr>
        <w:rPr>
          <w:rFonts w:ascii="Arial" w:hAnsi="Arial" w:cs="Arial"/>
          <w:b/>
          <w:color w:val="000000" w:themeColor="text1"/>
          <w:sz w:val="22"/>
          <w:szCs w:val="22"/>
        </w:rPr>
      </w:pPr>
    </w:p>
    <w:p w14:paraId="3F1B8F32" w14:textId="77777777" w:rsidR="0088393C" w:rsidRPr="00480BB8" w:rsidRDefault="0088393C">
      <w:pPr>
        <w:rPr>
          <w:rFonts w:ascii="Arial" w:hAnsi="Arial" w:cs="Arial"/>
          <w:b/>
          <w:color w:val="000000" w:themeColor="text1"/>
          <w:sz w:val="22"/>
          <w:szCs w:val="22"/>
        </w:rPr>
      </w:pPr>
    </w:p>
    <w:p w14:paraId="1F5138CC" w14:textId="77777777" w:rsidR="0088393C" w:rsidRPr="00480BB8" w:rsidRDefault="0088393C">
      <w:pPr>
        <w:rPr>
          <w:rFonts w:ascii="Arial" w:hAnsi="Arial" w:cs="Arial"/>
          <w:b/>
          <w:color w:val="000000" w:themeColor="text1"/>
          <w:sz w:val="22"/>
          <w:szCs w:val="22"/>
        </w:rPr>
      </w:pPr>
    </w:p>
    <w:p w14:paraId="09FCB677" w14:textId="77777777" w:rsidR="0088393C" w:rsidRPr="00480BB8" w:rsidRDefault="0088393C">
      <w:pPr>
        <w:rPr>
          <w:rFonts w:ascii="Arial" w:hAnsi="Arial" w:cs="Arial"/>
          <w:b/>
          <w:color w:val="000000" w:themeColor="text1"/>
          <w:sz w:val="22"/>
          <w:szCs w:val="22"/>
        </w:rPr>
      </w:pPr>
    </w:p>
    <w:p w14:paraId="3EF0AA3A" w14:textId="77777777" w:rsidR="0088393C" w:rsidRPr="00480BB8" w:rsidRDefault="0088393C">
      <w:pPr>
        <w:rPr>
          <w:rFonts w:ascii="Arial" w:hAnsi="Arial" w:cs="Arial"/>
          <w:b/>
          <w:color w:val="000000" w:themeColor="text1"/>
          <w:sz w:val="22"/>
          <w:szCs w:val="22"/>
        </w:rPr>
      </w:pPr>
    </w:p>
    <w:p w14:paraId="31BF5959" w14:textId="77777777" w:rsidR="0088393C" w:rsidRPr="00480BB8" w:rsidRDefault="0088393C">
      <w:pPr>
        <w:rPr>
          <w:rFonts w:ascii="Arial" w:hAnsi="Arial" w:cs="Arial"/>
          <w:b/>
          <w:color w:val="000000" w:themeColor="text1"/>
          <w:sz w:val="22"/>
          <w:szCs w:val="22"/>
        </w:rPr>
      </w:pPr>
    </w:p>
    <w:p w14:paraId="14D382DA" w14:textId="77777777" w:rsidR="0088393C" w:rsidRPr="00480BB8" w:rsidRDefault="0088393C">
      <w:pPr>
        <w:rPr>
          <w:rFonts w:ascii="Arial" w:hAnsi="Arial" w:cs="Arial"/>
          <w:b/>
          <w:color w:val="000000" w:themeColor="text1"/>
          <w:sz w:val="22"/>
          <w:szCs w:val="22"/>
        </w:rPr>
      </w:pPr>
    </w:p>
    <w:p w14:paraId="114F9EAB" w14:textId="77777777" w:rsidR="0088393C" w:rsidRPr="00480BB8" w:rsidRDefault="0088393C">
      <w:pPr>
        <w:rPr>
          <w:rFonts w:ascii="Arial" w:hAnsi="Arial" w:cs="Arial"/>
          <w:b/>
          <w:color w:val="000000" w:themeColor="text1"/>
          <w:sz w:val="22"/>
          <w:szCs w:val="22"/>
        </w:rPr>
      </w:pPr>
    </w:p>
    <w:p w14:paraId="3686C5D0" w14:textId="77777777" w:rsidR="0088393C" w:rsidRPr="00480BB8" w:rsidRDefault="0088393C">
      <w:pPr>
        <w:rPr>
          <w:rFonts w:ascii="Arial" w:hAnsi="Arial" w:cs="Arial"/>
          <w:b/>
          <w:color w:val="000000" w:themeColor="text1"/>
          <w:sz w:val="22"/>
          <w:szCs w:val="22"/>
        </w:rPr>
      </w:pPr>
    </w:p>
    <w:p w14:paraId="6B5F7F2C" w14:textId="77777777" w:rsidR="0088393C" w:rsidRPr="00480BB8" w:rsidRDefault="0088393C">
      <w:pPr>
        <w:rPr>
          <w:rFonts w:ascii="Arial" w:hAnsi="Arial" w:cs="Arial"/>
          <w:b/>
          <w:color w:val="000000" w:themeColor="text1"/>
          <w:sz w:val="22"/>
          <w:szCs w:val="22"/>
        </w:rPr>
      </w:pPr>
    </w:p>
    <w:p w14:paraId="499EA72E" w14:textId="77777777" w:rsidR="0088393C" w:rsidRPr="00480BB8" w:rsidRDefault="0088393C">
      <w:pPr>
        <w:rPr>
          <w:rFonts w:ascii="Arial" w:hAnsi="Arial" w:cs="Arial"/>
          <w:b/>
          <w:color w:val="000000" w:themeColor="text1"/>
          <w:sz w:val="22"/>
          <w:szCs w:val="22"/>
        </w:rPr>
      </w:pPr>
    </w:p>
    <w:p w14:paraId="668074A3" w14:textId="77777777" w:rsidR="0088393C" w:rsidRPr="00480BB8" w:rsidRDefault="0088393C">
      <w:pPr>
        <w:rPr>
          <w:rFonts w:ascii="Arial" w:hAnsi="Arial" w:cs="Arial"/>
          <w:b/>
          <w:color w:val="000000" w:themeColor="text1"/>
          <w:sz w:val="22"/>
          <w:szCs w:val="22"/>
        </w:rPr>
      </w:pPr>
    </w:p>
    <w:p w14:paraId="690784C1" w14:textId="77777777" w:rsidR="0088393C" w:rsidRPr="00480BB8" w:rsidRDefault="0088393C">
      <w:pPr>
        <w:rPr>
          <w:rFonts w:ascii="Arial" w:hAnsi="Arial" w:cs="Arial"/>
          <w:b/>
          <w:color w:val="000000" w:themeColor="text1"/>
          <w:sz w:val="22"/>
          <w:szCs w:val="22"/>
        </w:rPr>
      </w:pPr>
    </w:p>
    <w:p w14:paraId="31874A2E" w14:textId="77777777" w:rsidR="00153179" w:rsidRPr="00480BB8" w:rsidRDefault="00153179">
      <w:pPr>
        <w:rPr>
          <w:rFonts w:ascii="Arial" w:hAnsi="Arial" w:cs="Arial"/>
          <w:b/>
          <w:color w:val="000000" w:themeColor="text1"/>
          <w:sz w:val="22"/>
          <w:szCs w:val="22"/>
        </w:rPr>
      </w:pPr>
    </w:p>
    <w:p w14:paraId="2E3597DC" w14:textId="77777777" w:rsidR="00153179" w:rsidRPr="00480BB8" w:rsidRDefault="00153179">
      <w:pPr>
        <w:rPr>
          <w:rFonts w:ascii="Arial" w:hAnsi="Arial" w:cs="Arial"/>
          <w:b/>
          <w:color w:val="000000" w:themeColor="text1"/>
          <w:sz w:val="22"/>
          <w:szCs w:val="22"/>
        </w:rPr>
      </w:pPr>
    </w:p>
    <w:p w14:paraId="590FA1E5" w14:textId="77777777" w:rsidR="00153179" w:rsidRPr="00480BB8" w:rsidRDefault="00153179">
      <w:pPr>
        <w:rPr>
          <w:rFonts w:ascii="Arial" w:hAnsi="Arial" w:cs="Arial"/>
          <w:b/>
          <w:color w:val="000000" w:themeColor="text1"/>
          <w:sz w:val="22"/>
          <w:szCs w:val="22"/>
        </w:rPr>
      </w:pPr>
    </w:p>
    <w:p w14:paraId="47C2B944" w14:textId="77777777" w:rsidR="00153179" w:rsidRPr="00480BB8" w:rsidRDefault="00153179">
      <w:pPr>
        <w:rPr>
          <w:rFonts w:ascii="Arial" w:hAnsi="Arial" w:cs="Arial"/>
          <w:b/>
          <w:color w:val="000000" w:themeColor="text1"/>
          <w:sz w:val="22"/>
          <w:szCs w:val="22"/>
        </w:rPr>
      </w:pPr>
    </w:p>
    <w:p w14:paraId="144A2ED6" w14:textId="77777777" w:rsidR="00153179" w:rsidRPr="00480BB8" w:rsidRDefault="00153179">
      <w:pPr>
        <w:rPr>
          <w:rFonts w:ascii="Arial" w:hAnsi="Arial" w:cs="Arial"/>
          <w:b/>
          <w:color w:val="000000" w:themeColor="text1"/>
          <w:sz w:val="22"/>
          <w:szCs w:val="22"/>
        </w:rPr>
      </w:pPr>
    </w:p>
    <w:p w14:paraId="094D40A3" w14:textId="77777777" w:rsidR="00153179" w:rsidRPr="00480BB8" w:rsidRDefault="00153179">
      <w:pPr>
        <w:rPr>
          <w:rFonts w:ascii="Arial" w:hAnsi="Arial" w:cs="Arial"/>
          <w:b/>
          <w:color w:val="000000" w:themeColor="text1"/>
          <w:sz w:val="22"/>
          <w:szCs w:val="22"/>
        </w:rPr>
      </w:pPr>
    </w:p>
    <w:p w14:paraId="1A8D5BBE" w14:textId="77777777" w:rsidR="00153179" w:rsidRPr="00480BB8" w:rsidRDefault="00153179">
      <w:pPr>
        <w:rPr>
          <w:rFonts w:ascii="Arial" w:hAnsi="Arial" w:cs="Arial"/>
          <w:b/>
          <w:color w:val="000000" w:themeColor="text1"/>
          <w:sz w:val="22"/>
          <w:szCs w:val="22"/>
        </w:rPr>
      </w:pPr>
    </w:p>
    <w:p w14:paraId="6B6D8DF3" w14:textId="770E5593" w:rsidR="0088393C" w:rsidRPr="00480BB8" w:rsidRDefault="00724D9D">
      <w:pPr>
        <w:rPr>
          <w:rFonts w:ascii="Arial" w:hAnsi="Arial" w:cs="Arial"/>
          <w:b/>
          <w:color w:val="000000" w:themeColor="text1"/>
          <w:sz w:val="22"/>
          <w:szCs w:val="22"/>
        </w:rPr>
      </w:pPr>
      <w:r>
        <w:rPr>
          <w:rFonts w:ascii="Arial" w:hAnsi="Arial" w:cs="Arial"/>
          <w:b/>
          <w:color w:val="000000" w:themeColor="text1"/>
          <w:sz w:val="22"/>
          <w:szCs w:val="22"/>
        </w:rPr>
        <w:lastRenderedPageBreak/>
        <w:t>Abstrac</w:t>
      </w:r>
      <w:r w:rsidR="00724DB6">
        <w:rPr>
          <w:rFonts w:ascii="Arial" w:hAnsi="Arial" w:cs="Arial"/>
          <w:b/>
          <w:color w:val="000000" w:themeColor="text1"/>
          <w:sz w:val="22"/>
          <w:szCs w:val="22"/>
        </w:rPr>
        <w:t>t</w:t>
      </w:r>
      <w:r w:rsidR="0088393C" w:rsidRPr="00480BB8">
        <w:rPr>
          <w:rFonts w:ascii="Arial" w:hAnsi="Arial" w:cs="Arial"/>
          <w:b/>
          <w:color w:val="000000" w:themeColor="text1"/>
          <w:sz w:val="22"/>
          <w:szCs w:val="22"/>
        </w:rPr>
        <w:t xml:space="preserve"> </w:t>
      </w:r>
    </w:p>
    <w:p w14:paraId="48F29082" w14:textId="4D83F545" w:rsidR="00533D92" w:rsidRPr="00480BB8" w:rsidRDefault="00533D92" w:rsidP="00533D92">
      <w:pPr>
        <w:rPr>
          <w:rFonts w:ascii="Arial" w:hAnsi="Arial" w:cs="Arial"/>
          <w:color w:val="000000" w:themeColor="text1"/>
          <w:sz w:val="22"/>
          <w:szCs w:val="22"/>
        </w:rPr>
      </w:pPr>
      <w:r w:rsidRPr="00480BB8">
        <w:rPr>
          <w:rFonts w:ascii="Arial" w:hAnsi="Arial" w:cs="Arial"/>
          <w:color w:val="000000" w:themeColor="text1"/>
          <w:sz w:val="22"/>
          <w:szCs w:val="22"/>
        </w:rPr>
        <w:t>Although evidence exists that changes in sensorimotor function occur with aging, changes in the bilateral coordination of the upper extremities is less understood. Here, we review the behavioral and neural evidence of declines in bilateral coordination as well as the implications these deficits have on function and physical rehabilitation. We begin with an introduction to the two major forms of bilateral coordination, symmetric and non-symmetric and their sub-groupings.  After discussing the motor performance changes with age in symmetric tasks, we address age-related changes in motor lateralization that may affect the bilateral coordination of non-symmetric coordination.  This is followed by a discussion of the contributions of cognitive, sensory</w:t>
      </w:r>
      <w:r w:rsidR="00811B31">
        <w:rPr>
          <w:rFonts w:ascii="Arial" w:hAnsi="Arial" w:cs="Arial"/>
          <w:color w:val="000000" w:themeColor="text1"/>
          <w:sz w:val="22"/>
          <w:szCs w:val="22"/>
        </w:rPr>
        <w:t>,</w:t>
      </w:r>
      <w:r w:rsidRPr="00480BB8">
        <w:rPr>
          <w:rFonts w:ascii="Arial" w:hAnsi="Arial" w:cs="Arial"/>
          <w:color w:val="000000" w:themeColor="text1"/>
          <w:sz w:val="22"/>
          <w:szCs w:val="22"/>
        </w:rPr>
        <w:t xml:space="preserve"> and cortical changes with age </w:t>
      </w:r>
      <w:r w:rsidR="00811B31">
        <w:rPr>
          <w:rFonts w:ascii="Arial" w:hAnsi="Arial" w:cs="Arial"/>
          <w:color w:val="000000" w:themeColor="text1"/>
          <w:sz w:val="22"/>
          <w:szCs w:val="22"/>
        </w:rPr>
        <w:t xml:space="preserve">that influence and underlie </w:t>
      </w:r>
      <w:r w:rsidRPr="00480BB8">
        <w:rPr>
          <w:rFonts w:ascii="Arial" w:hAnsi="Arial" w:cs="Arial"/>
          <w:color w:val="000000" w:themeColor="text1"/>
          <w:sz w:val="22"/>
          <w:szCs w:val="22"/>
        </w:rPr>
        <w:t xml:space="preserve">bilateral motor performance. Finally, </w:t>
      </w:r>
      <w:r w:rsidR="009B2AF8" w:rsidRPr="00480BB8">
        <w:rPr>
          <w:rFonts w:ascii="Arial" w:hAnsi="Arial" w:cs="Arial"/>
          <w:color w:val="000000" w:themeColor="text1"/>
          <w:sz w:val="22"/>
          <w:szCs w:val="22"/>
        </w:rPr>
        <w:t>age-related changes in motor learning of bilateral movements are</w:t>
      </w:r>
      <w:r w:rsidRPr="00480BB8">
        <w:rPr>
          <w:rFonts w:ascii="Arial" w:hAnsi="Arial" w:cs="Arial"/>
          <w:color w:val="000000" w:themeColor="text1"/>
          <w:sz w:val="22"/>
          <w:szCs w:val="22"/>
        </w:rPr>
        <w:t xml:space="preserve"> also considered.  In general, </w:t>
      </w:r>
      <w:r w:rsidR="00811B31">
        <w:rPr>
          <w:rFonts w:ascii="Arial" w:hAnsi="Arial" w:cs="Arial"/>
          <w:color w:val="000000" w:themeColor="text1"/>
          <w:sz w:val="22"/>
          <w:szCs w:val="22"/>
        </w:rPr>
        <w:t>most</w:t>
      </w:r>
      <w:r w:rsidRPr="00480BB8">
        <w:rPr>
          <w:rFonts w:ascii="Arial" w:hAnsi="Arial" w:cs="Arial"/>
          <w:color w:val="000000" w:themeColor="text1"/>
          <w:sz w:val="22"/>
          <w:szCs w:val="22"/>
        </w:rPr>
        <w:t xml:space="preserve"> age related changes are found in complex symmetric movements but, surprisingly, there is a dearth of information about changes in the more challenging and ubiquitous non-symmetric bilateral movements.  Future investigations should focus on broadening the understanding of age-related changes in complex, functionally relevant bilateral movements, such that the real-world implications of these changes may be derived. </w:t>
      </w:r>
    </w:p>
    <w:p w14:paraId="206FE4E4" w14:textId="77777777" w:rsidR="00724F89" w:rsidRPr="00480BB8" w:rsidRDefault="00724F89">
      <w:pPr>
        <w:rPr>
          <w:rFonts w:ascii="Arial" w:hAnsi="Arial" w:cs="Arial"/>
          <w:color w:val="000000" w:themeColor="text1"/>
          <w:sz w:val="22"/>
          <w:szCs w:val="22"/>
        </w:rPr>
      </w:pPr>
    </w:p>
    <w:p w14:paraId="02F8230A" w14:textId="4DDFC0B5" w:rsidR="005309C6" w:rsidRPr="00724D9D" w:rsidRDefault="000F22B8" w:rsidP="005F4A7D">
      <w:pPr>
        <w:outlineLvl w:val="0"/>
        <w:rPr>
          <w:rFonts w:ascii="Arial" w:hAnsi="Arial" w:cs="Arial"/>
          <w:b/>
          <w:color w:val="000000" w:themeColor="text1"/>
          <w:sz w:val="22"/>
          <w:szCs w:val="22"/>
        </w:rPr>
      </w:pPr>
      <w:r w:rsidRPr="00724D9D">
        <w:rPr>
          <w:rFonts w:ascii="Arial" w:hAnsi="Arial" w:cs="Arial"/>
          <w:b/>
          <w:color w:val="000000" w:themeColor="text1"/>
          <w:sz w:val="22"/>
          <w:szCs w:val="22"/>
        </w:rPr>
        <w:t>Introduction</w:t>
      </w:r>
    </w:p>
    <w:p w14:paraId="73354C42" w14:textId="2C6D9D60" w:rsidR="00956CF6" w:rsidRPr="00480BB8" w:rsidRDefault="00C07060" w:rsidP="00A23800">
      <w:pPr>
        <w:rPr>
          <w:rFonts w:ascii="Arial" w:hAnsi="Arial" w:cs="Arial"/>
          <w:color w:val="000000" w:themeColor="text1"/>
          <w:sz w:val="22"/>
          <w:szCs w:val="22"/>
        </w:rPr>
      </w:pPr>
      <w:r w:rsidRPr="00480BB8">
        <w:rPr>
          <w:rFonts w:ascii="Arial" w:hAnsi="Arial" w:cs="Arial"/>
          <w:color w:val="000000" w:themeColor="text1"/>
          <w:sz w:val="22"/>
          <w:szCs w:val="22"/>
        </w:rPr>
        <w:t xml:space="preserve">As we age, it is easy to see the physical effects on our ability to walk, run, and our effort to reduce the possibility of falling; but it is </w:t>
      </w:r>
      <w:r w:rsidR="002D0D7F" w:rsidRPr="00480BB8">
        <w:rPr>
          <w:rFonts w:ascii="Arial" w:hAnsi="Arial" w:cs="Arial"/>
          <w:color w:val="000000" w:themeColor="text1"/>
          <w:sz w:val="22"/>
          <w:szCs w:val="22"/>
        </w:rPr>
        <w:t>more difficult</w:t>
      </w:r>
      <w:r w:rsidRPr="00480BB8">
        <w:rPr>
          <w:rFonts w:ascii="Arial" w:hAnsi="Arial" w:cs="Arial"/>
          <w:color w:val="000000" w:themeColor="text1"/>
          <w:sz w:val="22"/>
          <w:szCs w:val="22"/>
        </w:rPr>
        <w:t xml:space="preserve"> to notice the changes in upper extremity </w:t>
      </w:r>
      <w:r w:rsidR="002D0D7F" w:rsidRPr="00480BB8">
        <w:rPr>
          <w:rFonts w:ascii="Arial" w:hAnsi="Arial" w:cs="Arial"/>
          <w:color w:val="000000" w:themeColor="text1"/>
          <w:sz w:val="22"/>
          <w:szCs w:val="22"/>
        </w:rPr>
        <w:t>function</w:t>
      </w:r>
      <w:r w:rsidRPr="00480BB8">
        <w:rPr>
          <w:rFonts w:ascii="Arial" w:hAnsi="Arial" w:cs="Arial"/>
          <w:color w:val="000000" w:themeColor="text1"/>
          <w:sz w:val="22"/>
          <w:szCs w:val="22"/>
        </w:rPr>
        <w:t xml:space="preserve"> and the impact on everyday life. Upper extremity motor function has been identified as an important predictor of both disability and mortality</w:t>
      </w:r>
      <w:r w:rsidR="00CD6103" w:rsidRPr="00480BB8">
        <w:rPr>
          <w:rFonts w:ascii="Arial" w:hAnsi="Arial" w:cs="Arial"/>
          <w:color w:val="000000" w:themeColor="text1"/>
          <w:sz w:val="22"/>
          <w:szCs w:val="22"/>
        </w:rPr>
        <w:t xml:space="preserve"> </w:t>
      </w:r>
      <w:r w:rsidR="00CD6103" w:rsidRPr="00480BB8">
        <w:rPr>
          <w:rFonts w:ascii="Arial" w:hAnsi="Arial" w:cs="Arial"/>
          <w:color w:val="000000" w:themeColor="text1"/>
          <w:sz w:val="22"/>
          <w:szCs w:val="22"/>
        </w:rPr>
        <w:fldChar w:fldCharType="begin" w:fldLock="1"/>
      </w:r>
      <w:r w:rsidR="00CD6103" w:rsidRPr="00480BB8">
        <w:rPr>
          <w:rFonts w:ascii="Arial" w:hAnsi="Arial" w:cs="Arial"/>
          <w:color w:val="000000" w:themeColor="text1"/>
          <w:sz w:val="22"/>
          <w:szCs w:val="22"/>
        </w:rPr>
        <w:instrText>ADDIN CSL_CITATION { "citationItems" : [ { "id" : "ITEM-1", "itemData" : { "DOI" : "10.1111/j.1532-5415.1989.tb07282.x", "ISSN" : "00028614", "author" : [ { "dropping-particle" : "", "family" : "Ostwald", "given" : "Sharon K.", "non-dropping-particle" : "", "parse-names" : false, "suffix" : "" }, { "dropping-particle" : "", "family" : "Snowdon", "given" : "David A.", "non-dropping-particle" : "", "parse-names" : false, "suffix" : "" }, { "dropping-particle" : "", "family" : "Rysavy", "given" : "S. Del Marie", "non-dropping-particle" : "", "parse-names" : false, "suffix" : "" }, { "dropping-particle" : "", "family" : "Keenan", "given" : "Nora L.", "non-dropping-particle" : "", "parse-names" : false, "suffix" : "" }, { "dropping-particle" : "", "family" : "Kane", "given" : "Robert L.", "non-dropping-particle" : "", "parse-names" : false, "suffix" : "" } ], "container-title" : "Journal of the American Geriatrics Society", "id" : "ITEM-1", "issue" : "10", "issued" : { "date-parts" : [ [ "1989", "10", "27" ] ] }, "page" : "963-969", "title" : "Manual Dexterity as a Correlate of Dependency in the Elderly", "type" : "article-journal", "volume" : "37" }, "uris" : [ "http://www.mendeley.com/documents/?uuid=76b84774-0345-47ef-9780-e16c749e2e39" ] }, { "id" : "ITEM-2", "itemData" : { "DOI" : "10.1093/ije/dyl224", "ISSN" : "0300-5771", "PMID" : "17056604", "abstract" : "BACKGROUND: Several studies in older people have shown that grip strength predicts all-cause mortality. The mechanisms are unclear. Muscle strength declines with age, accompanied by a loss of muscle mass and an increase in fat, but the role that body composition plays in the association between grip strength and mortality has been little explored. We investigated the relation between grip strength, body composition, and cause-specific and total mortality in 800 men and women aged 65 and over.\n\nMETHODS: During 197374 the UK Department of Health and Social Security surveyed random samples of men and women aged 65 and over living in eight areas of Britain to assess the nutritional state of the elderly population. The survey included a clinical examination by a geriatrician who assessed grip strength and anthropometry. We used Cox proportional hazards models to examine mortality over 24 years of follow-up.\n\nRESULTS: Poorer grip strength was associated with increased mortality from all-causes, from cardiovascular disease, and from cancer in men, though not in women. After adjustment for potential confounding factors, including arm muscle area and BMI, the relative risk of death in men was 0.81 (95% CI 0.700.95) from all-causes, 0.73 (95% CI 0.600.89) from cardiovascular disease, and 0.81 (95% CI 0.660.98) from cancer per SD increase in grip strength. These associations remained statistically significant after further adjustment for fat-free mass or % body fat.\n\nCONCLUSION: Grip strength is a long-term predictor of mortality from all-causes, cardiovascular disease, and cancer in men. Muscle size and other indicators of body composition did not explain these associations.", "author" : [ { "dropping-particle" : "", "family" : "Gale", "given" : "Catharine R", "non-dropping-particle" : "", "parse-names" : false, "suffix" : "" }, { "dropping-particle" : "", "family" : "Martyn", "given" : "Christopher N", "non-dropping-particle" : "", "parse-names" : false, "suffix" : "" }, { "dropping-particle" : "", "family" : "Cooper", "given" : "Cyrus", "non-dropping-particle" : "", "parse-names" : false, "suffix" : "" }, { "dropping-particle" : "", "family" : "Sayer", "given" : "Avan Aihie", "non-dropping-particle" : "", "parse-names" : false, "suffix" : "" } ], "container-title" : "International journal of epidemiology", "id" : "ITEM-2", "issue" : "1", "issued" : { "date-parts" : [ [ "2007", "2", "1" ] ] }, "page" : "228-35", "title" : "Grip strength, body composition, and mortality.", "type" : "article-journal", "volume" : "36" }, "uris" : [ "http://www.mendeley.com/documents/?uuid=bae6daa2-8e3c-4065-a565-f63cd57bc298" ] } ], "mendeley" : { "formattedCitation" : "[1], [2]", "plainTextFormattedCitation" : "[1], [2]", "previouslyFormattedCitation" : "[1], [2]" }, "properties" : { "noteIndex" : 0 }, "schema" : "https://github.com/citation-style-language/schema/raw/master/csl-citation.json" }</w:instrText>
      </w:r>
      <w:r w:rsidR="00CD6103" w:rsidRPr="00480BB8">
        <w:rPr>
          <w:rFonts w:ascii="Arial" w:hAnsi="Arial" w:cs="Arial"/>
          <w:color w:val="000000" w:themeColor="text1"/>
          <w:sz w:val="22"/>
          <w:szCs w:val="22"/>
        </w:rPr>
        <w:fldChar w:fldCharType="separate"/>
      </w:r>
      <w:r w:rsidR="00CD6103" w:rsidRPr="00480BB8">
        <w:rPr>
          <w:rFonts w:ascii="Arial" w:hAnsi="Arial" w:cs="Arial"/>
          <w:noProof/>
          <w:color w:val="000000" w:themeColor="text1"/>
          <w:sz w:val="22"/>
          <w:szCs w:val="22"/>
        </w:rPr>
        <w:t>[1], [2]</w:t>
      </w:r>
      <w:r w:rsidR="00CD6103" w:rsidRPr="00480BB8">
        <w:rPr>
          <w:rFonts w:ascii="Arial" w:hAnsi="Arial" w:cs="Arial"/>
          <w:color w:val="000000" w:themeColor="text1"/>
          <w:sz w:val="22"/>
          <w:szCs w:val="22"/>
        </w:rPr>
        <w:fldChar w:fldCharType="end"/>
      </w:r>
      <w:r w:rsidRPr="00480BB8">
        <w:rPr>
          <w:rFonts w:ascii="Arial" w:hAnsi="Arial" w:cs="Arial"/>
          <w:color w:val="000000" w:themeColor="text1"/>
          <w:sz w:val="22"/>
          <w:szCs w:val="22"/>
        </w:rPr>
        <w:t>. Since everyday activities rely primarily on bimanual movements in both young and older adults</w:t>
      </w:r>
      <w:r w:rsidR="00CD6103" w:rsidRPr="00480BB8">
        <w:rPr>
          <w:rFonts w:ascii="Arial" w:hAnsi="Arial" w:cs="Arial"/>
          <w:color w:val="000000" w:themeColor="text1"/>
          <w:sz w:val="22"/>
          <w:szCs w:val="22"/>
        </w:rPr>
        <w:t xml:space="preserve"> </w:t>
      </w:r>
      <w:r w:rsidR="00CD6103" w:rsidRPr="00480BB8">
        <w:rPr>
          <w:rFonts w:ascii="Arial" w:hAnsi="Arial" w:cs="Arial"/>
          <w:color w:val="000000" w:themeColor="text1"/>
          <w:sz w:val="22"/>
          <w:szCs w:val="22"/>
        </w:rPr>
        <w:fldChar w:fldCharType="begin" w:fldLock="1"/>
      </w:r>
      <w:r w:rsidR="00CD6103" w:rsidRPr="00480BB8">
        <w:rPr>
          <w:rFonts w:ascii="Arial" w:hAnsi="Arial" w:cs="Arial"/>
          <w:color w:val="000000" w:themeColor="text1"/>
          <w:sz w:val="22"/>
          <w:szCs w:val="22"/>
        </w:rPr>
        <w:instrText>ADDIN CSL_CITATION { "citationItems" : [ { "id" : "ITEM-1", "itemData" : { "DOI" : "10.1177/1545968315583720", "ISSN" : "1552-6844", "PMID" : "25896988", "abstract" : "BACKGROUND: Motor capability is commonly assessed inside the clinic, but motor performance in real-world settings (ie, outside of the clinic) is seldom assessed because measurement tools are lacking.\n\nOBJECTIVE: To quantify real-world bilateral upper-limb (UL) activity in nondisabled adults and adults with stroke using a recently developed accelerometry-based methodology.\n\nMETHODS: Nondisabled adults (n = 74) and adults with chronic stroke (n = 48) wore accelerometers on both wrists for 25 to 26 hours. Motor capability was assessed using the Action Research Arm Test (ARAT). Accelerometry-derived variables were calculated to quantify intensity of bilateral UL activity (ie, bilateral magnitude) and the contribution of both ULs to activity (magnitude ratio) for each second of activity. Density plots were used to examine each second of bilateral UL activity throughout the day.\n\nRESULTS: Nondisabled adults demonstrated equivalent use of dominant and nondominant ULs, indicated by symmetrical density plots and a median magnitude ratio of -0.1 (interquartile range [IQR] = 0.3), where a value of 0 indicates equal activity between ULs. Bilateral UL activity intensity was lower (P &lt; .001) and more lateralized in adults with stroke, as indicated by asymmetrical density plots and a lower median magnitude ratio (-2.2; IQR = 6.2, P &lt; .001). Density plots were similar between many stroke participants who had different ARAT scores, indicating that real-world bilateral UL activity was similar despite different motor capabilities.\n\nCONCLUSIONS: Quantification and visualization of real-world bilateral UL activity can be accomplished using this novel accelerometry-based methodology and complements results obtained from clinical tests of function when assessing recovery of UL activity following neurological injury.", "author" : [ { "dropping-particle" : "", "family" : "Bailey", "given" : "Ryan R", "non-dropping-particle" : "", "parse-names" : false, "suffix" : "" }, { "dropping-particle" : "", "family" : "Klaesner", "given" : "Joseph W", "non-dropping-particle" : "", "parse-names" : false, "suffix" : "" }, { "dropping-particle" : "", "family" : "Lang", "given" : "Catherine E", "non-dropping-particle" : "", "parse-names" : false, "suffix" : "" } ], "container-title" : "Neurorehabilitation and neural repair", "id" : "ITEM-1", "issued" : { "date-parts" : [ [ "2015", "4", "20" ] ] }, "title" : "Quantifying Real-World Upper-Limb Activity in Nondisabled Adults and Adults With Chronic Stroke.", "type" : "article-journal" }, "uris" : [ "http://www.mendeley.com/documents/?uuid=c92530b0-443c-4007-a810-7de28b815c73" ] }, { "id" : "ITEM-2", "itemData" : { "DOI" : "10.1016/S0004-9514(05)70040-4", "ISSN" : "00049514", "abstract" : "The aim of this study was to describe the type and frequency of hand use in healthy older adults. Observational studies were conducted involving structured observations at five-minute intervals on 15 healthy older adults as they went about their normal daily routine between 10.00 am and 2.00 pm. Overall, the dominant hand was used more frequently than the non-dominant hand. Subjects used their hands predominantly to hold and manipulate objects, and not for balance. There was no significant difference between the frequency of manipulating objects with the fingers and the frequency of use of the whole hand. Subjects used their hands significantly more often in bimanual activities than in unimanual activities or in no activity. Although subjects usually stood while they held or manipulated objects, they also sat or walked while manipulating them. The present study provides insights into how healthy older adults naturally use their hands in performing everyday activities. While the dominant hand is used more than the non-dominant hand, the hands are used predominantly together to perform bimanual tasks.", "author" : [ { "dropping-particle" : "", "family" : "Kilbreath", "given" : "Sharon L.", "non-dropping-particle" : "", "parse-names" : false, "suffix" : "" }, { "dropping-particle" : "", "family" : "Heard", "given" : "Robert C.", "non-dropping-particle" : "", "parse-names" : false, "suffix" : "" } ], "container-title" : "Australian Journal of Physiotherapy", "id" : "ITEM-2", "issue" : "2", "issued" : { "date-parts" : [ [ "2005" ] ] }, "page" : "119-122", "title" : "Frequency of hand use in healthy older persons", "type" : "article-journal", "volume" : "51" }, "uris" : [ "http://www.mendeley.com/documents/?uuid=a30d26a4-e966-464d-8a28-455624527980" ] } ], "mendeley" : { "formattedCitation" : "[3], [4]", "plainTextFormattedCitation" : "[3], [4]", "previouslyFormattedCitation" : "[3], [4]" }, "properties" : { "noteIndex" : 0 }, "schema" : "https://github.com/citation-style-language/schema/raw/master/csl-citation.json" }</w:instrText>
      </w:r>
      <w:r w:rsidR="00CD6103" w:rsidRPr="00480BB8">
        <w:rPr>
          <w:rFonts w:ascii="Arial" w:hAnsi="Arial" w:cs="Arial"/>
          <w:color w:val="000000" w:themeColor="text1"/>
          <w:sz w:val="22"/>
          <w:szCs w:val="22"/>
        </w:rPr>
        <w:fldChar w:fldCharType="separate"/>
      </w:r>
      <w:r w:rsidR="00CD6103" w:rsidRPr="00480BB8">
        <w:rPr>
          <w:rFonts w:ascii="Arial" w:hAnsi="Arial" w:cs="Arial"/>
          <w:noProof/>
          <w:color w:val="000000" w:themeColor="text1"/>
          <w:sz w:val="22"/>
          <w:szCs w:val="22"/>
        </w:rPr>
        <w:t>[3], [4]</w:t>
      </w:r>
      <w:r w:rsidR="00CD6103" w:rsidRPr="00480BB8">
        <w:rPr>
          <w:rFonts w:ascii="Arial" w:hAnsi="Arial" w:cs="Arial"/>
          <w:color w:val="000000" w:themeColor="text1"/>
          <w:sz w:val="22"/>
          <w:szCs w:val="22"/>
        </w:rPr>
        <w:fldChar w:fldCharType="end"/>
      </w:r>
      <w:r w:rsidRPr="00480BB8">
        <w:rPr>
          <w:rFonts w:ascii="Arial" w:hAnsi="Arial" w:cs="Arial"/>
          <w:color w:val="000000" w:themeColor="text1"/>
          <w:sz w:val="22"/>
          <w:szCs w:val="22"/>
        </w:rPr>
        <w:t>, an understanding of the age-related impairment</w:t>
      </w:r>
      <w:r w:rsidR="00330E56" w:rsidRPr="00480BB8">
        <w:rPr>
          <w:rFonts w:ascii="Arial" w:hAnsi="Arial" w:cs="Arial"/>
          <w:color w:val="000000" w:themeColor="text1"/>
          <w:sz w:val="22"/>
          <w:szCs w:val="22"/>
        </w:rPr>
        <w:t>s</w:t>
      </w:r>
      <w:r w:rsidRPr="00480BB8">
        <w:rPr>
          <w:rFonts w:ascii="Arial" w:hAnsi="Arial" w:cs="Arial"/>
          <w:color w:val="000000" w:themeColor="text1"/>
          <w:sz w:val="22"/>
          <w:szCs w:val="22"/>
        </w:rPr>
        <w:t xml:space="preserve"> in bilateral arm coordination leading to functional limitations in the activities of daily living </w:t>
      </w:r>
      <w:r w:rsidR="00883755" w:rsidRPr="00480BB8">
        <w:rPr>
          <w:rFonts w:ascii="Arial" w:hAnsi="Arial" w:cs="Arial"/>
          <w:color w:val="000000" w:themeColor="text1"/>
          <w:sz w:val="22"/>
          <w:szCs w:val="22"/>
        </w:rPr>
        <w:fldChar w:fldCharType="begin" w:fldLock="1"/>
      </w:r>
      <w:r w:rsidR="00CD6103" w:rsidRPr="00480BB8">
        <w:rPr>
          <w:rFonts w:ascii="Arial" w:hAnsi="Arial" w:cs="Arial"/>
          <w:color w:val="000000" w:themeColor="text1"/>
          <w:sz w:val="22"/>
          <w:szCs w:val="22"/>
        </w:rPr>
        <w:instrText>ADDIN CSL_CITATION { "citationItems" : [ { "id" : "ITEM-1", "itemData" : { "DOI" : "10.1093/gerona/58.5.M453", "ISSN" : "1079-5006", "abstract" : "Background.Old adults' ability to execute activities of daily living (ADLs) declines with age. One possible reason for this decline is that the execution of customary motor tasks requires a substantially greater effort in old compared with young adults relative to their available maximal capacity.  Methods.We tested the hypothesis that the relative effort (i.e., the percentage of joint moment relative to maximal joint moment) to execute ADLs is higher in old adults compared with young adults. Healthy young adults (n = 13; mean age, 22 years) and old adults (n = 14; mean age, 74 years) ascended and descended stairs and rose from a chair and performed maximal-effort isometric supine leg press. Using inverse dynamics analysis, we determined knee joint moments in ADLs and computed relative effort.  Results.Compared with young adults, old adults had 60% lower maximal leg press moments, 53% slower knee angular velocity at peak torque, and 27% lower knee joint moments in the ADLs (all p &lt;.05). Relative effort in ascent was 54% (SD {+/-} 16%) and 78% ({+/-}20%) in young and old adults, respectively; in descent, it was 42% ({+/-}20%) and 88% ({+/-}43%); and in chair rise, it was 42% ({+/-}19%) and 80% ({+/-}34%) (all p &lt;.05). The relative electromyographic activity of the vastus lateralis and the coactivity of the biceps femoris associated with this relative effort were, respectively, 2- and 1.6-fold greater in old compared with young adults in the 3 ADLs (p &lt;.05).  Conclusions.For healthy old adults, the difficulty that arises while performing ADLs may be due more to working at a higher level of effort relative to their maximum capability than to the absolute functional demands imposed by the task.", "author" : [ { "dropping-particle" : "", "family" : "Hortobagyi", "given" : "T.", "non-dropping-particle" : "", "parse-names" : false, "suffix" : "" }, { "dropping-particle" : "", "family" : "Mizelle", "given" : "C.", "non-dropping-particle" : "", "parse-names" : false, "suffix" : "" }, { "dropping-particle" : "", "family" : "Beam", "given" : "S.", "non-dropping-particle" : "", "parse-names" : false, "suffix" : "" }, { "dropping-particle" : "", "family" : "DeVita", "given" : "P.", "non-dropping-particle" : "", "parse-names" : false, "suffix" : "" } ], "container-title" : "The Journals of Gerontology Series A: Biological Sciences and Medical Sciences", "id" : "ITEM-1", "issue" : "5", "issued" : { "date-parts" : [ [ "2003", "5", "1" ] ] }, "page" : "M453-M460", "title" : "Old Adults Perform Activities of Daily Living Near Their Maximal Capabilities", "type" : "article-journal", "volume" : "58" }, "uris" : [ "http://www.mendeley.com/documents/?uuid=5374eba5-a3ae-470f-9b6b-36a61c6365f9" ] }, { "id" : "ITEM-2", "itemData" : { "DOI" : "10.1080/00336297.1995.10484165", "ISSN" : "0033-6297", "abstract" : "This article reviews declines in motor performance associated with aging. The data are specifically categorized into subsections to facilitate the formation of hypotheses that may be tested by specific intervention and rehabilitation programs. It is no longer acceptable for investigators to think of age-related declines in sensorimotor control as a unitary deficit. Data are reviewed that suggest that the elderly have a reduced capability to use advanced preparatory information, a difficulty in processing stimuli, an inability to regulate movement speed, and an inability to adequately calibrate afferent information. Each of these deficits may be caused by a specific reduction in sensorimotor processing. It is important that future research addresses the loci of the movement slowing and increased movement variability that are so prevalent with aging. With this knowledge, intervention programs may be able to minimize or reverse the effects of aging on motor control more realistically.", "author" : [ { "dropping-particle" : "", "family" : "Seidler", "given" : "Rachael D.", "non-dropping-particle" : "", "parse-names" : false, "suffix" : "" }, { "dropping-particle" : "", "family" : "Stelmach", "given" : "George E.", "non-dropping-particle" : "", "parse-names" : false, "suffix" : "" } ], "container-title" : "Quest", "id" : "ITEM-2", "issue" : "3", "issued" : { "date-parts" : [ [ "1995", "8", "16" ] ] }, "language" : "en", "page" : "386-394", "publisher" : "Taylor &amp; Francis Group", "title" : "Reduction in Sensorimotor Control With Age", "type" : "article-journal", "volume" : "47" }, "uris" : [ "http://www.mendeley.com/documents/?uuid=3fe9002d-4141-4a31-ae46-acabad86959b" ] }, { "id" : "ITEM-3", "itemData" : { "ISSN" : "1079-5006", "PMID" : "15741286", "abstract" : "BACKGROUND: Physical performance measures can predict incident disability, but little research has assessed and compared how these measures predict progressive and rapid-onset (catastrophic) disability. The authors evaluated the ability of upper and lower extremity performance measures to predict progressive and catastrophic disability in activities of daily living (ADL), mobility, and upper extremity function.\n\nMETHODS: The incidence of progressive and catastrophic disability was assessed semiannually during a 3-year period in 884 women participating in the Women's Health and Aging Study I. Four-meter walking speed, balance, and chair stands tests were used to evaluate lower extremity function. The putting-on-blouse test, the Purdue pegboard test, and grip strength were used to assess upper extremity function. Summary performance scores (SPS) for the lower and upper extremities were calculated. Among participants in whom disability developed, those who reported no difficulty in the previous year were defined as cases of catastrophic disability, and those who previously reported little or some difficulty were considered to be cases of progressive disability. Cox proportional hazard regression analyses were used to evaluate the association of performance measures and time to incident disability. The predictive ability of performance measures was compared using receiver-operator characteristic curves.\n\nRESULTS: All lower and upper extremity measures, with the exception of grip strength, significantly predicted the onset of progressive ADL disability, but only walking speed was significantly associated with the onset of catastrophic ADL disability. The chair stands test, walking speed, and the lower extremity SPS were significantly associated with the onset of both progressive and catastrophic mobility disability. Only lower extremity individual tests and SPS significantly predicted the onset of both progressive and catastrophic upper extremity disability. The receiver-operator characteristic curves for ADL and mobility disability showed that all performance measures evaluated had a greater predictive ability for progressive than for catastrophic incident disability. This finding was not consistent for upper extremity disability. The areas under the curve for walking speed and lower extremity SPS were very similar, ranging from 0.58 to 0.81 and from 0.57 to 0.85, and the predictive ability of these two measures was the greatest for all disability outcomes \u2026", "author" : [ { "dropping-particle" : "", "family" : "Onder", "given" : "Graziano", "non-dropping-particle" : "", "parse-names" : false, "suffix" : "" }, { "dropping-particle" : "", "family" : "Penninx", "given" : "Brenda W J H", "non-dropping-particle" : "", "parse-names" : false, "suffix" : "" }, { "dropping-particle" : "", "family" : "Ferrucci", "given" : "Luigi", "non-dropping-particle" : "", "parse-names" : false, "suffix" : "" }, { "dropping-particle" : "", "family" : "Fried", "given" : "Linda P", "non-dropping-particle" : "", "parse-names" : false, "suffix" : "" }, { "dropping-particle" : "", "family" : "Guralnik", "given" : "Jack M", "non-dropping-particle" : "", "parse-names" : false, "suffix" : "" }, { "dropping-particle" : "", "family" : "Pahor", "given" : "Marco", "non-dropping-particle" : "", "parse-names" : false, "suffix" : "" } ], "container-title" : "The journals of gerontology. Series A, Biological sciences and medical sciences", "id" : "ITEM-3", "issue" : "1", "issued" : { "date-parts" : [ [ "2005", "1" ] ] }, "page" : "74-9", "title" : "Measures of physical performance and risk for progressive and catastrophic disability: results from the Women's Health and Aging Study.", "type" : "article-journal", "volume" : "60" }, "uris" : [ "http://www.mendeley.com/documents/?uuid=192df4ef-288a-4911-a7bf-81a9e773f756" ] } ], "mendeley" : { "formattedCitation" : "[5]\u2013[7]", "plainTextFormattedCitation" : "[5]\u2013[7]", "previouslyFormattedCitation" : "[5]\u2013[7]" }, "properties" : { "noteIndex" : 0 }, "schema" : "https://github.com/citation-style-language/schema/raw/master/csl-citation.json" }</w:instrText>
      </w:r>
      <w:r w:rsidR="00883755" w:rsidRPr="00480BB8">
        <w:rPr>
          <w:rFonts w:ascii="Arial" w:hAnsi="Arial" w:cs="Arial"/>
          <w:color w:val="000000" w:themeColor="text1"/>
          <w:sz w:val="22"/>
          <w:szCs w:val="22"/>
        </w:rPr>
        <w:fldChar w:fldCharType="separate"/>
      </w:r>
      <w:r w:rsidR="00883755" w:rsidRPr="00480BB8">
        <w:rPr>
          <w:rFonts w:ascii="Arial" w:hAnsi="Arial" w:cs="Arial"/>
          <w:noProof/>
          <w:color w:val="000000" w:themeColor="text1"/>
          <w:sz w:val="22"/>
          <w:szCs w:val="22"/>
        </w:rPr>
        <w:t>[5]–[7]</w:t>
      </w:r>
      <w:r w:rsidR="00883755" w:rsidRPr="00480BB8">
        <w:rPr>
          <w:rFonts w:ascii="Arial" w:hAnsi="Arial" w:cs="Arial"/>
          <w:color w:val="000000" w:themeColor="text1"/>
          <w:sz w:val="22"/>
          <w:szCs w:val="22"/>
        </w:rPr>
        <w:fldChar w:fldCharType="end"/>
      </w:r>
      <w:r w:rsidR="00CD6103" w:rsidRPr="00480BB8">
        <w:rPr>
          <w:rFonts w:ascii="Arial" w:hAnsi="Arial" w:cs="Arial"/>
          <w:color w:val="000000" w:themeColor="text1"/>
          <w:sz w:val="22"/>
          <w:szCs w:val="22"/>
        </w:rPr>
        <w:t xml:space="preserve"> </w:t>
      </w:r>
      <w:r w:rsidRPr="00480BB8">
        <w:rPr>
          <w:rFonts w:ascii="Arial" w:hAnsi="Arial" w:cs="Arial"/>
          <w:color w:val="000000" w:themeColor="text1"/>
          <w:sz w:val="22"/>
          <w:szCs w:val="22"/>
        </w:rPr>
        <w:t xml:space="preserve">is essential. Age-related deficits in bilateral coordination not only represent a significant functional problem for older individuals </w:t>
      </w:r>
      <w:r w:rsidRPr="00480BB8">
        <w:rPr>
          <w:rFonts w:ascii="Arial" w:hAnsi="Arial" w:cs="Arial"/>
          <w:color w:val="000000" w:themeColor="text1"/>
          <w:sz w:val="22"/>
          <w:szCs w:val="22"/>
        </w:rPr>
        <w:fldChar w:fldCharType="begin" w:fldLock="1"/>
      </w:r>
      <w:r w:rsidR="0057346A" w:rsidRPr="00480BB8">
        <w:rPr>
          <w:rFonts w:ascii="Arial" w:hAnsi="Arial" w:cs="Arial"/>
          <w:color w:val="000000" w:themeColor="text1"/>
          <w:sz w:val="22"/>
          <w:szCs w:val="22"/>
        </w:rPr>
        <w:instrText>ADDIN CSL_CITATION { "citationItems" : [ { "id" : "ITEM-1", "itemData" : { "DOI" : "10.1016/S0004-9514(05)70040-4", "ISSN" : "00049514", "abstract" : "The aim of this study was to describe the type and frequency of hand use in healthy older adults. Observational studies were conducted involving structured observations at five-minute intervals on 15 healthy older adults as they went about their normal daily routine between 10.00 am and 2.00 pm. Overall, the dominant hand was used more frequently than the non-dominant hand. Subjects used their hands predominantly to hold and manipulate objects, and not for balance. There was no significant difference between the frequency of manipulating objects with the fingers and the frequency of use of the whole hand. Subjects used their hands significantly more often in bimanual activities than in unimanual activities or in no activity. Although subjects usually stood while they held or manipulated objects, they also sat or walked while manipulating them. The present study provides insights into how healthy older adults naturally use their hands in performing everyday activities. While the dominant hand is used more than the non-dominant hand, the hands are used predominantly together to perform bimanual tasks.", "author" : [ { "dropping-particle" : "", "family" : "Kilbreath", "given" : "Sharon L.", "non-dropping-particle" : "", "parse-names" : false, "suffix" : "" }, { "dropping-particle" : "", "family" : "Heard", "given" : "Robert C.", "non-dropping-particle" : "", "parse-names" : false, "suffix" : "" } ], "container-title" : "Australian Journal of Physiotherapy", "id" : "ITEM-1", "issue" : "2", "issued" : { "date-parts" : [ [ "2005" ] ] }, "page" : "119-122", "title" : "Frequency of hand use in healthy older persons", "type" : "article-journal", "volume" : "51" }, "uris" : [ "http://www.mendeley.com/documents/?uuid=a30d26a4-e966-464d-8a28-455624527980" ] } ], "mendeley" : { "formattedCitation" : "[4]", "plainTextFormattedCitation" : "[4]", "previouslyFormattedCitation" : "[4]" }, "properties" : { "noteIndex" : 0 }, "schema" : "https://github.com/citation-style-language/schema/raw/master/csl-citation.json" }</w:instrText>
      </w:r>
      <w:r w:rsidRPr="00480BB8">
        <w:rPr>
          <w:rFonts w:ascii="Arial" w:hAnsi="Arial" w:cs="Arial"/>
          <w:color w:val="000000" w:themeColor="text1"/>
          <w:sz w:val="22"/>
          <w:szCs w:val="22"/>
        </w:rPr>
        <w:fldChar w:fldCharType="separate"/>
      </w:r>
      <w:r w:rsidR="004532C2" w:rsidRPr="00480BB8">
        <w:rPr>
          <w:rFonts w:ascii="Arial" w:hAnsi="Arial" w:cs="Arial"/>
          <w:noProof/>
          <w:color w:val="000000" w:themeColor="text1"/>
          <w:sz w:val="22"/>
          <w:szCs w:val="22"/>
        </w:rPr>
        <w:t>[4]</w:t>
      </w:r>
      <w:r w:rsidRPr="00480BB8">
        <w:rPr>
          <w:rFonts w:ascii="Arial" w:hAnsi="Arial" w:cs="Arial"/>
          <w:color w:val="000000" w:themeColor="text1"/>
          <w:sz w:val="22"/>
          <w:szCs w:val="22"/>
        </w:rPr>
        <w:fldChar w:fldCharType="end"/>
      </w:r>
      <w:r w:rsidRPr="00480BB8">
        <w:rPr>
          <w:rFonts w:ascii="Arial" w:hAnsi="Arial" w:cs="Arial"/>
          <w:color w:val="000000" w:themeColor="text1"/>
          <w:sz w:val="22"/>
          <w:szCs w:val="22"/>
        </w:rPr>
        <w:t>, but also correlate with dementia and early-stage Alzheimer's disease</w:t>
      </w:r>
      <w:r w:rsidR="00883755" w:rsidRPr="00480BB8">
        <w:rPr>
          <w:rFonts w:ascii="Arial" w:hAnsi="Arial" w:cs="Arial"/>
          <w:color w:val="000000" w:themeColor="text1"/>
          <w:sz w:val="22"/>
          <w:szCs w:val="22"/>
        </w:rPr>
        <w:t xml:space="preserve"> </w:t>
      </w:r>
      <w:r w:rsidR="00883755" w:rsidRPr="00480BB8">
        <w:rPr>
          <w:rFonts w:ascii="Arial" w:hAnsi="Arial" w:cs="Arial"/>
          <w:color w:val="000000" w:themeColor="text1"/>
          <w:sz w:val="22"/>
          <w:szCs w:val="22"/>
        </w:rPr>
        <w:fldChar w:fldCharType="begin" w:fldLock="1"/>
      </w:r>
      <w:r w:rsidR="00883755" w:rsidRPr="00480BB8">
        <w:rPr>
          <w:rFonts w:ascii="Arial" w:hAnsi="Arial" w:cs="Arial"/>
          <w:color w:val="000000" w:themeColor="text1"/>
          <w:sz w:val="22"/>
          <w:szCs w:val="22"/>
        </w:rPr>
        <w:instrText>ADDIN CSL_CITATION { "citationItems" : [ { "id" : "ITEM-1", "itemData" : { "DOI" : "10.3233/JAD-2012-111883", "ISSN" : "1875-8908", "PMID" : "22377783", "abstract" : "Although memory complaints are one of the first clinical symptoms in patients with Alzheimer's disease (AD), damage to the parietal lobe, a key structure in the visuomotor coordination network, was recently identified in early-stage AD. The aim of this study was to quantify visuomotor coordination in patients with probable AD and to compare their visuomotor performance with controls using five eye-hand coordination tasks of variable complexity. Eye and hand movements were measured in 16 AD patients and 18 controls. The measurement setup consisted of a touch screen, an eye-tracking device, and a motion capturing system. We investigated eye-hand coordination by quantifying absolute and relative latencies of eye and hand movements and by analyzing eye and hand kinematics. We found that AD patients need significantly more time to initiate and execute goal-directed hand movements. AD patients are also unable to suppress reflexive eye and, to a lesser extent, hand movements. Furthermore, AD patients use a stepwise approach of eye and hand movements to touch a sequence of stimuli, whereas controls more often show an anticipatory approach. The impairments in reflex suppression of eye and hand movements, and changes in relative timing of eye-hand coordination, in AD patients support the notion that cortical networks involving the posterior parietal cortex are affected at an early disease-stage. It also suggests that the problems of AD patients to perform daily activities that require eye-hand coordination are not only caused by cognitive decline, but also by degeneration of neural networks involved in visuomotor coordination.", "author" : [ { "dropping-particle" : "", "family" : "Verheij", "given" : "Simone", "non-dropping-particle" : "", "parse-names" : false, "suffix" : "" }, { "dropping-particle" : "", "family" : "Muilwijk", "given" : "Danya", "non-dropping-particle" : "", "parse-names" : false, "suffix" : "" }, { "dropping-particle" : "", "family" : "Pel", "given" : "Johan J M", "non-dropping-particle" : "", "parse-names" : false, "suffix" : "" }, { "dropping-particle" : "", "family" : "Cammen", "given" : "Tischa J M", "non-dropping-particle" : "van der", "parse-names" : false, "suffix" : "" }, { "dropping-particle" : "", "family" : "Mattace-Raso", "given" : "Francesco U S", "non-dropping-particle" : "", "parse-names" : false, "suffix" : "" }, { "dropping-particle" : "", "family" : "Steen", "given" : "Johannes", "non-dropping-particle" : "van der", "parse-names" : false, "suffix" : "" } ], "container-title" : "Journal of Alzheimer's disease : JAD", "id" : "ITEM-1", "issue" : "1", "issued" : { "date-parts" : [ [ "2012", "1" ] ] }, "page" : "131-43", "title" : "Visuomotor impairment in early-stage Alzheimer's disease: changes in relative timing of eye and hand movements.", "type" : "article-journal", "volume" : "30" }, "uris" : [ "http://www.mendeley.com/documents/?uuid=d18dbcf8-9937-4624-8ef3-0ce37840a4e0" ] }, { "id" : "ITEM-2", "itemData" : { "DOI" : "10.1159/000168203", "ISSN" : "1423-0003", "PMID" : "18997468", "abstract" : "A causal relationship between physical activity such as walking and cognitive functions - particularly executive functions and memory - has been observed in elderly people with and without dementia. Executive functions play an important role in the (instrumental) activities of daily life [(I)ADL]. However, a close relationship has also been found between motor activity of the upper limb, particularly the hand, and (I)ADL. Indeed, in aging, a decline in hand motor function is related to a decrease in (I)ADL, an increase in functional dependency, admission to a nursing home, and even mortality. This review begins by addressing clinical studies on the effect of age on higher-level hand motor activity. It then discusses higher-level hand motor function in age-related neurodegenerative diseases such as mild cognitive impairment, Alzheimer's disease and vascular dementia. It concludes by discussing the contribution of higher-level hand motor function assessment to the diagnosis of the various subtypes of (preclinical) dementia and by addressing the clinical relevance of studying higher-level hand motor function, procedural learning, and (I)ADL in aging and (preclinical) dementia.", "author" : [ { "dropping-particle" : "", "family" : "Scherder", "given" : "Erik", "non-dropping-particle" : "", "parse-names" : false, "suffix" : "" }, { "dropping-particle" : "", "family" : "Dekker", "given" : "Welmoed", "non-dropping-particle" : "", "parse-names" : false, "suffix" : "" }, { "dropping-particle" : "", "family" : "Eggermont", "given" : "Laura", "non-dropping-particle" : "", "parse-names" : false, "suffix" : "" } ], "container-title" : "Gerontology", "id" : "ITEM-2", "issue" : "6", "issued" : { "date-parts" : [ [ "2008", "1", "11" ] ] }, "language" : "english", "page" : "333-41", "publisher" : "Karger Publishers", "title" : "Higher-level hand motor function in aging and (preclinical) dementia: its relationship with (instrumental) activities of daily life--a mini-review.", "type" : "article-journal", "volume" : "54" }, "uris" : [ "http://www.mendeley.com/documents/?uuid=5820bfc9-a7ab-4d75-b3b2-64f9b1c04812" ] }, { "id" : "ITEM-3", "itemData" : { "DOI" : "10.1093/geronb/52B.1.P28", "ISSN" : "1079-5014", "abstract" : "In order to determine the relationship between cognitive dysfunction and motor behavior in older adults, 41 cognitively normal elderly (NL), 25 cases exhibiting mild cognitive impairment (MI), and 25 patients with mild Alzheimer's disease (AD) were examined using a broad array of motorlpsychomotor and cognitive tests. Relative to the NL group, MI individuals (at risk for future decline to AD) performed worse on tasks involving fine and complex motor function (e.g., tracking and manual dexterity). AD patients also exhibited motor dysfunction on tasks assessing relatively more rudimentary motor control. Motor tasks were able to distinguish NL vs MI and NL vs mild AD individuals as effectively as cognitive tests of memory and language. These results indicate that motor impairment is an important aspect of cognitive decline in older adults. Motorlpsychomotor assessments may be comparably sensitive to traditional tests of cognitive function in identifying persons affected by the earliest stages of AD pathology.", "author" : [ { "dropping-particle" : "", "family" : "Kluger", "given" : "A.", "non-dropping-particle" : "", "parse-names" : false, "suffix" : "" }, { "dropping-particle" : "", "family" : "Gianutsos", "given" : "J. G.", "non-dropping-particle" : "", "parse-names" : false, "suffix" : "" }, { "dropping-particle" : "", "family" : "Golomb", "given" : "J.", "non-dropping-particle" : "", "parse-names" : false, "suffix" : "" }, { "dropping-particle" : "", "family" : "Ferris", "given" : "S. H.", "non-dropping-particle" : "", "parse-names" : false, "suffix" : "" }, { "dropping-particle" : "", "family" : "George", "given" : "A. E.", "non-dropping-particle" : "", "parse-names" : false, "suffix" : "" }, { "dropping-particle" : "", "family" : "Franssen", "given" : "E.", "non-dropping-particle" : "", "parse-names" : false, "suffix" : "" }, { "dropping-particle" : "", "family" : "Reisberg", "given" : "B.", "non-dropping-particle" : "", "parse-names" : false, "suffix" : "" } ], "container-title" : "The Journals of Gerontology Series B: Psychological Sciences and Social Sciences", "id" : "ITEM-3", "issue" : "1", "issued" : { "date-parts" : [ [ "1997", "1", "1" ] ] }, "page" : "P28-P39", "title" : "Patterns of Motor Impairment in Normal Aging, Mild Cognitive Decline, and Early Alzheimer' Disease", "type" : "article-journal", "volume" : "52B" }, "uris" : [ "http://www.mendeley.com/documents/?uuid=d4ab27b7-2175-495c-b2a9-aed8caecc1fc" ] } ], "mendeley" : { "formattedCitation" : "[8]\u2013[10]", "plainTextFormattedCitation" : "[8]\u2013[10]", "previouslyFormattedCitation" : "[8]\u2013[10]" }, "properties" : { "noteIndex" : 0 }, "schema" : "https://github.com/citation-style-language/schema/raw/master/csl-citation.json" }</w:instrText>
      </w:r>
      <w:r w:rsidR="00883755" w:rsidRPr="00480BB8">
        <w:rPr>
          <w:rFonts w:ascii="Arial" w:hAnsi="Arial" w:cs="Arial"/>
          <w:color w:val="000000" w:themeColor="text1"/>
          <w:sz w:val="22"/>
          <w:szCs w:val="22"/>
        </w:rPr>
        <w:fldChar w:fldCharType="separate"/>
      </w:r>
      <w:r w:rsidR="00883755" w:rsidRPr="00480BB8">
        <w:rPr>
          <w:rFonts w:ascii="Arial" w:hAnsi="Arial" w:cs="Arial"/>
          <w:noProof/>
          <w:color w:val="000000" w:themeColor="text1"/>
          <w:sz w:val="22"/>
          <w:szCs w:val="22"/>
        </w:rPr>
        <w:t>[8]–[10]</w:t>
      </w:r>
      <w:r w:rsidR="00883755" w:rsidRPr="00480BB8">
        <w:rPr>
          <w:rFonts w:ascii="Arial" w:hAnsi="Arial" w:cs="Arial"/>
          <w:color w:val="000000" w:themeColor="text1"/>
          <w:sz w:val="22"/>
          <w:szCs w:val="22"/>
        </w:rPr>
        <w:fldChar w:fldCharType="end"/>
      </w:r>
      <w:r w:rsidRPr="00480BB8">
        <w:rPr>
          <w:rFonts w:ascii="Arial" w:hAnsi="Arial" w:cs="Arial"/>
          <w:color w:val="000000" w:themeColor="text1"/>
          <w:sz w:val="22"/>
          <w:szCs w:val="22"/>
        </w:rPr>
        <w:t xml:space="preserve">. </w:t>
      </w:r>
      <w:r w:rsidR="00BC72D3">
        <w:rPr>
          <w:rFonts w:ascii="Arial" w:hAnsi="Arial" w:cs="Arial"/>
          <w:color w:val="000000" w:themeColor="text1"/>
          <w:sz w:val="22"/>
          <w:szCs w:val="22"/>
        </w:rPr>
        <w:t>S</w:t>
      </w:r>
      <w:r w:rsidR="00CB4E99" w:rsidRPr="00480BB8">
        <w:rPr>
          <w:rFonts w:ascii="Arial" w:hAnsi="Arial" w:cs="Arial"/>
          <w:color w:val="000000" w:themeColor="text1"/>
          <w:sz w:val="22"/>
          <w:szCs w:val="22"/>
        </w:rPr>
        <w:t xml:space="preserve">pecifically, </w:t>
      </w:r>
      <w:r w:rsidR="00943D0B" w:rsidRPr="00480BB8">
        <w:rPr>
          <w:rFonts w:ascii="Arial" w:hAnsi="Arial" w:cs="Arial"/>
          <w:color w:val="000000" w:themeColor="text1"/>
          <w:sz w:val="22"/>
          <w:szCs w:val="22"/>
        </w:rPr>
        <w:t xml:space="preserve">declines in </w:t>
      </w:r>
      <w:r w:rsidR="00955F4D" w:rsidRPr="00480BB8">
        <w:rPr>
          <w:rFonts w:ascii="Arial" w:hAnsi="Arial" w:cs="Arial"/>
          <w:color w:val="000000" w:themeColor="text1"/>
          <w:sz w:val="22"/>
          <w:szCs w:val="22"/>
        </w:rPr>
        <w:t xml:space="preserve">bilateral </w:t>
      </w:r>
      <w:r w:rsidR="00F139F7" w:rsidRPr="00480BB8">
        <w:rPr>
          <w:rFonts w:ascii="Arial" w:hAnsi="Arial" w:cs="Arial"/>
          <w:color w:val="000000" w:themeColor="text1"/>
          <w:sz w:val="22"/>
          <w:szCs w:val="22"/>
        </w:rPr>
        <w:t>hand motor function</w:t>
      </w:r>
      <w:r w:rsidR="00943D0B" w:rsidRPr="00480BB8">
        <w:rPr>
          <w:rFonts w:ascii="Arial" w:hAnsi="Arial" w:cs="Arial"/>
          <w:color w:val="000000" w:themeColor="text1"/>
          <w:sz w:val="22"/>
          <w:szCs w:val="22"/>
        </w:rPr>
        <w:t xml:space="preserve"> were found </w:t>
      </w:r>
      <w:r w:rsidR="005817AB" w:rsidRPr="00480BB8">
        <w:rPr>
          <w:rFonts w:ascii="Arial" w:hAnsi="Arial" w:cs="Arial"/>
          <w:color w:val="000000" w:themeColor="text1"/>
          <w:sz w:val="22"/>
          <w:szCs w:val="22"/>
        </w:rPr>
        <w:t xml:space="preserve">to be </w:t>
      </w:r>
      <w:r w:rsidR="00943D0B" w:rsidRPr="00480BB8">
        <w:rPr>
          <w:rFonts w:ascii="Arial" w:hAnsi="Arial" w:cs="Arial"/>
          <w:color w:val="000000" w:themeColor="text1"/>
          <w:sz w:val="22"/>
          <w:szCs w:val="22"/>
        </w:rPr>
        <w:t xml:space="preserve">indicative of cognitive impairments and </w:t>
      </w:r>
      <w:r w:rsidR="00A60A33" w:rsidRPr="00480BB8">
        <w:rPr>
          <w:rFonts w:ascii="Arial" w:hAnsi="Arial" w:cs="Arial"/>
          <w:color w:val="000000" w:themeColor="text1"/>
          <w:sz w:val="22"/>
          <w:szCs w:val="22"/>
        </w:rPr>
        <w:t xml:space="preserve">therefore </w:t>
      </w:r>
      <w:r w:rsidR="00943D0B" w:rsidRPr="00480BB8">
        <w:rPr>
          <w:rFonts w:ascii="Arial" w:hAnsi="Arial" w:cs="Arial"/>
          <w:color w:val="000000" w:themeColor="text1"/>
          <w:sz w:val="22"/>
          <w:szCs w:val="22"/>
        </w:rPr>
        <w:t xml:space="preserve">assessment of </w:t>
      </w:r>
      <w:r w:rsidR="00A60A33" w:rsidRPr="00480BB8">
        <w:rPr>
          <w:rFonts w:ascii="Arial" w:hAnsi="Arial" w:cs="Arial"/>
          <w:color w:val="000000" w:themeColor="text1"/>
          <w:sz w:val="22"/>
          <w:szCs w:val="22"/>
        </w:rPr>
        <w:t xml:space="preserve">bilateral </w:t>
      </w:r>
      <w:r w:rsidR="00943D0B" w:rsidRPr="00480BB8">
        <w:rPr>
          <w:rFonts w:ascii="Arial" w:hAnsi="Arial" w:cs="Arial"/>
          <w:color w:val="000000" w:themeColor="text1"/>
          <w:sz w:val="22"/>
          <w:szCs w:val="22"/>
        </w:rPr>
        <w:t xml:space="preserve">hand function may contribute to </w:t>
      </w:r>
      <w:r w:rsidR="005817AB" w:rsidRPr="00480BB8">
        <w:rPr>
          <w:rFonts w:ascii="Arial" w:hAnsi="Arial" w:cs="Arial"/>
          <w:color w:val="000000" w:themeColor="text1"/>
          <w:sz w:val="22"/>
          <w:szCs w:val="22"/>
        </w:rPr>
        <w:t xml:space="preserve">the </w:t>
      </w:r>
      <w:r w:rsidR="00943D0B" w:rsidRPr="00480BB8">
        <w:rPr>
          <w:rFonts w:ascii="Arial" w:hAnsi="Arial" w:cs="Arial"/>
          <w:color w:val="000000" w:themeColor="text1"/>
          <w:sz w:val="22"/>
          <w:szCs w:val="22"/>
        </w:rPr>
        <w:t>differentiat</w:t>
      </w:r>
      <w:r w:rsidR="005817AB" w:rsidRPr="00480BB8">
        <w:rPr>
          <w:rFonts w:ascii="Arial" w:hAnsi="Arial" w:cs="Arial"/>
          <w:color w:val="000000" w:themeColor="text1"/>
          <w:sz w:val="22"/>
          <w:szCs w:val="22"/>
        </w:rPr>
        <w:t>ion</w:t>
      </w:r>
      <w:r w:rsidR="00FD38EF" w:rsidRPr="00480BB8">
        <w:rPr>
          <w:rFonts w:ascii="Arial" w:hAnsi="Arial" w:cs="Arial"/>
          <w:color w:val="000000" w:themeColor="text1"/>
          <w:sz w:val="22"/>
          <w:szCs w:val="22"/>
        </w:rPr>
        <w:t xml:space="preserve"> and</w:t>
      </w:r>
      <w:r w:rsidR="00943D0B" w:rsidRPr="00480BB8">
        <w:rPr>
          <w:rFonts w:ascii="Arial" w:hAnsi="Arial" w:cs="Arial"/>
          <w:color w:val="000000" w:themeColor="text1"/>
          <w:sz w:val="22"/>
          <w:szCs w:val="22"/>
        </w:rPr>
        <w:t xml:space="preserve"> early diagnosis </w:t>
      </w:r>
      <w:r w:rsidR="00FD38EF" w:rsidRPr="00480BB8">
        <w:rPr>
          <w:rFonts w:ascii="Arial" w:hAnsi="Arial" w:cs="Arial"/>
          <w:color w:val="000000" w:themeColor="text1"/>
          <w:sz w:val="22"/>
          <w:szCs w:val="22"/>
        </w:rPr>
        <w:t xml:space="preserve">of dementia </w:t>
      </w:r>
      <w:r w:rsidR="00943D0B" w:rsidRPr="00480BB8">
        <w:rPr>
          <w:rFonts w:ascii="Arial" w:hAnsi="Arial" w:cs="Arial"/>
          <w:color w:val="000000" w:themeColor="text1"/>
          <w:sz w:val="22"/>
          <w:szCs w:val="22"/>
        </w:rPr>
        <w:t xml:space="preserve">subtypes </w:t>
      </w:r>
      <w:r w:rsidR="009C21A0" w:rsidRPr="00480BB8">
        <w:rPr>
          <w:rFonts w:ascii="Arial" w:hAnsi="Arial" w:cs="Arial"/>
          <w:color w:val="000000" w:themeColor="text1"/>
          <w:sz w:val="22"/>
          <w:szCs w:val="22"/>
        </w:rPr>
        <w:fldChar w:fldCharType="begin" w:fldLock="1"/>
      </w:r>
      <w:r w:rsidR="00883755" w:rsidRPr="00480BB8">
        <w:rPr>
          <w:rFonts w:ascii="Arial" w:hAnsi="Arial" w:cs="Arial"/>
          <w:color w:val="000000" w:themeColor="text1"/>
          <w:sz w:val="22"/>
          <w:szCs w:val="22"/>
        </w:rPr>
        <w:instrText>ADDIN CSL_CITATION { "citationItems" : [ { "id" : "ITEM-1", "itemData" : { "DOI" : "10.1159/000168203", "ISSN" : "1423-0003", "PMID" : "18997468", "abstract" : "A causal relationship between physical activity such as walking and cognitive functions - particularly executive functions and memory - has been observed in elderly people with and without dementia. Executive functions play an important role in the (instrumental) activities of daily life [(I)ADL]. However, a close relationship has also been found between motor activity of the upper limb, particularly the hand, and (I)ADL. Indeed, in aging, a decline in hand motor function is related to a decrease in (I)ADL, an increase in functional dependency, admission to a nursing home, and even mortality. This review begins by addressing clinical studies on the effect of age on higher-level hand motor activity. It then discusses higher-level hand motor function in age-related neurodegenerative diseases such as mild cognitive impairment, Alzheimer's disease and vascular dementia. It concludes by discussing the contribution of higher-level hand motor function assessment to the diagnosis of the various subtypes of (preclinical) dementia and by addressing the clinical relevance of studying higher-level hand motor function, procedural learning, and (I)ADL in aging and (preclinical) dementia.", "author" : [ { "dropping-particle" : "", "family" : "Scherder", "given" : "Erik", "non-dropping-particle" : "", "parse-names" : false, "suffix" : "" }, { "dropping-particle" : "", "family" : "Dekker", "given" : "Welmoed", "non-dropping-particle" : "", "parse-names" : false, "suffix" : "" }, { "dropping-particle" : "", "family" : "Eggermont", "given" : "Laura", "non-dropping-particle" : "", "parse-names" : false, "suffix" : "" } ], "container-title" : "Gerontology", "id" : "ITEM-1", "issue" : "6", "issued" : { "date-parts" : [ [ "2008", "1", "11" ] ] }, "language" : "english", "page" : "333-41", "publisher" : "Karger Publishers", "title" : "Higher-level hand motor function in aging and (preclinical) dementia: its relationship with (instrumental) activities of daily life--a mini-review.", "type" : "article-journal", "volume" : "54" }, "uris" : [ "http://www.mendeley.com/documents/?uuid=5820bfc9-a7ab-4d75-b3b2-64f9b1c04812" ] } ], "mendeley" : { "formattedCitation" : "[9]", "plainTextFormattedCitation" : "[9]", "previouslyFormattedCitation" : "[9]" }, "properties" : { "noteIndex" : 0 }, "schema" : "https://github.com/citation-style-language/schema/raw/master/csl-citation.json" }</w:instrText>
      </w:r>
      <w:r w:rsidR="009C21A0" w:rsidRPr="00480BB8">
        <w:rPr>
          <w:rFonts w:ascii="Arial" w:hAnsi="Arial" w:cs="Arial"/>
          <w:color w:val="000000" w:themeColor="text1"/>
          <w:sz w:val="22"/>
          <w:szCs w:val="22"/>
        </w:rPr>
        <w:fldChar w:fldCharType="separate"/>
      </w:r>
      <w:r w:rsidR="00883755" w:rsidRPr="00480BB8">
        <w:rPr>
          <w:rFonts w:ascii="Arial" w:hAnsi="Arial" w:cs="Arial"/>
          <w:noProof/>
          <w:color w:val="000000" w:themeColor="text1"/>
          <w:sz w:val="22"/>
          <w:szCs w:val="22"/>
        </w:rPr>
        <w:t>[9]</w:t>
      </w:r>
      <w:r w:rsidR="009C21A0" w:rsidRPr="00480BB8">
        <w:rPr>
          <w:rFonts w:ascii="Arial" w:hAnsi="Arial" w:cs="Arial"/>
          <w:color w:val="000000" w:themeColor="text1"/>
          <w:sz w:val="22"/>
          <w:szCs w:val="22"/>
        </w:rPr>
        <w:fldChar w:fldCharType="end"/>
      </w:r>
      <w:r w:rsidR="0009108A" w:rsidRPr="00480BB8">
        <w:rPr>
          <w:rFonts w:ascii="Arial" w:hAnsi="Arial" w:cs="Arial"/>
          <w:color w:val="000000" w:themeColor="text1"/>
          <w:sz w:val="22"/>
          <w:szCs w:val="22"/>
        </w:rPr>
        <w:t>.</w:t>
      </w:r>
      <w:r w:rsidR="00F139F7" w:rsidRPr="00480BB8">
        <w:rPr>
          <w:rFonts w:ascii="Arial" w:hAnsi="Arial" w:cs="Arial"/>
          <w:color w:val="000000" w:themeColor="text1"/>
          <w:sz w:val="22"/>
          <w:szCs w:val="22"/>
        </w:rPr>
        <w:t xml:space="preserve"> </w:t>
      </w:r>
      <w:r w:rsidR="00A877F2" w:rsidRPr="00480BB8">
        <w:rPr>
          <w:rFonts w:ascii="Arial" w:hAnsi="Arial" w:cs="Arial"/>
          <w:color w:val="000000" w:themeColor="text1"/>
          <w:sz w:val="22"/>
          <w:szCs w:val="22"/>
        </w:rPr>
        <w:t xml:space="preserve">For this review, we focus on age-related changes in the control of bilateral task performance. </w:t>
      </w:r>
      <w:r w:rsidR="003D4ECC" w:rsidRPr="00480BB8">
        <w:rPr>
          <w:rFonts w:ascii="Arial" w:hAnsi="Arial" w:cs="Arial"/>
          <w:color w:val="000000" w:themeColor="text1"/>
          <w:sz w:val="22"/>
          <w:szCs w:val="22"/>
        </w:rPr>
        <w:t>We begin with a description of the different forms of bilateral coordination</w:t>
      </w:r>
      <w:r w:rsidR="0065292E">
        <w:rPr>
          <w:rFonts w:ascii="Arial" w:hAnsi="Arial" w:cs="Arial"/>
          <w:color w:val="000000" w:themeColor="text1"/>
          <w:sz w:val="22"/>
          <w:szCs w:val="22"/>
        </w:rPr>
        <w:t xml:space="preserve">, followed by a review of </w:t>
      </w:r>
      <w:r w:rsidR="003D4ECC" w:rsidRPr="00480BB8">
        <w:rPr>
          <w:rFonts w:ascii="Arial" w:hAnsi="Arial" w:cs="Arial"/>
          <w:color w:val="000000" w:themeColor="text1"/>
          <w:sz w:val="22"/>
          <w:szCs w:val="22"/>
        </w:rPr>
        <w:t xml:space="preserve">age-related changes </w:t>
      </w:r>
      <w:r w:rsidR="00BC72D3">
        <w:rPr>
          <w:rFonts w:ascii="Arial" w:hAnsi="Arial" w:cs="Arial"/>
          <w:color w:val="000000" w:themeColor="text1"/>
          <w:sz w:val="22"/>
          <w:szCs w:val="22"/>
        </w:rPr>
        <w:t>within each form</w:t>
      </w:r>
      <w:r w:rsidR="00EA0F60">
        <w:rPr>
          <w:rFonts w:ascii="Arial" w:hAnsi="Arial" w:cs="Arial"/>
          <w:color w:val="000000" w:themeColor="text1"/>
          <w:sz w:val="22"/>
          <w:szCs w:val="22"/>
        </w:rPr>
        <w:t>.</w:t>
      </w:r>
      <w:r w:rsidR="00A877F2" w:rsidRPr="00480BB8">
        <w:rPr>
          <w:rFonts w:ascii="Arial" w:hAnsi="Arial" w:cs="Arial"/>
          <w:color w:val="000000" w:themeColor="text1"/>
          <w:sz w:val="22"/>
          <w:szCs w:val="22"/>
        </w:rPr>
        <w:t xml:space="preserve"> Next, </w:t>
      </w:r>
      <w:r w:rsidR="00EA0F60">
        <w:rPr>
          <w:rFonts w:ascii="Arial" w:hAnsi="Arial" w:cs="Arial"/>
          <w:color w:val="000000" w:themeColor="text1"/>
          <w:sz w:val="22"/>
          <w:szCs w:val="22"/>
        </w:rPr>
        <w:t xml:space="preserve">we discuss </w:t>
      </w:r>
      <w:r w:rsidR="00F02721" w:rsidRPr="00480BB8">
        <w:rPr>
          <w:rFonts w:ascii="Arial" w:hAnsi="Arial" w:cs="Arial"/>
          <w:color w:val="000000" w:themeColor="text1"/>
          <w:sz w:val="22"/>
          <w:szCs w:val="22"/>
        </w:rPr>
        <w:t xml:space="preserve">changes in key contributors to bilateral control, including cognition, sensation, and cortical </w:t>
      </w:r>
      <w:r w:rsidR="00A877F2" w:rsidRPr="00480BB8">
        <w:rPr>
          <w:rFonts w:ascii="Arial" w:hAnsi="Arial" w:cs="Arial"/>
          <w:color w:val="000000" w:themeColor="text1"/>
          <w:sz w:val="22"/>
          <w:szCs w:val="22"/>
        </w:rPr>
        <w:t xml:space="preserve">structure and function. Finally, we will </w:t>
      </w:r>
      <w:r w:rsidR="003D4ECC" w:rsidRPr="00480BB8">
        <w:rPr>
          <w:rFonts w:ascii="Arial" w:hAnsi="Arial" w:cs="Arial"/>
          <w:color w:val="000000" w:themeColor="text1"/>
          <w:sz w:val="22"/>
          <w:szCs w:val="22"/>
        </w:rPr>
        <w:t xml:space="preserve">consider the </w:t>
      </w:r>
      <w:r w:rsidR="00F65728" w:rsidRPr="00480BB8">
        <w:rPr>
          <w:rFonts w:ascii="Arial" w:hAnsi="Arial" w:cs="Arial"/>
          <w:color w:val="000000" w:themeColor="text1"/>
          <w:sz w:val="22"/>
          <w:szCs w:val="22"/>
        </w:rPr>
        <w:t>age-related</w:t>
      </w:r>
      <w:r w:rsidR="00F02721" w:rsidRPr="00480BB8">
        <w:rPr>
          <w:rFonts w:ascii="Arial" w:hAnsi="Arial" w:cs="Arial"/>
          <w:color w:val="000000" w:themeColor="text1"/>
          <w:sz w:val="22"/>
          <w:szCs w:val="22"/>
        </w:rPr>
        <w:t xml:space="preserve"> </w:t>
      </w:r>
      <w:r w:rsidR="00F65728" w:rsidRPr="00480BB8">
        <w:rPr>
          <w:rFonts w:ascii="Arial" w:hAnsi="Arial" w:cs="Arial"/>
          <w:color w:val="000000" w:themeColor="text1"/>
          <w:sz w:val="22"/>
          <w:szCs w:val="22"/>
        </w:rPr>
        <w:t xml:space="preserve">changes in </w:t>
      </w:r>
      <w:r w:rsidR="0063584C" w:rsidRPr="00480BB8">
        <w:rPr>
          <w:rFonts w:ascii="Arial" w:hAnsi="Arial" w:cs="Arial"/>
          <w:color w:val="000000" w:themeColor="text1"/>
          <w:sz w:val="22"/>
          <w:szCs w:val="22"/>
        </w:rPr>
        <w:t xml:space="preserve">motor learning </w:t>
      </w:r>
      <w:r w:rsidR="003D4ECC" w:rsidRPr="00480BB8">
        <w:rPr>
          <w:rFonts w:ascii="Arial" w:hAnsi="Arial" w:cs="Arial"/>
          <w:color w:val="000000" w:themeColor="text1"/>
          <w:sz w:val="22"/>
          <w:szCs w:val="22"/>
        </w:rPr>
        <w:t xml:space="preserve">of bilateral tasks </w:t>
      </w:r>
      <w:r w:rsidR="0063584C" w:rsidRPr="00480BB8">
        <w:rPr>
          <w:rFonts w:ascii="Arial" w:hAnsi="Arial" w:cs="Arial"/>
          <w:color w:val="000000" w:themeColor="text1"/>
          <w:sz w:val="22"/>
          <w:szCs w:val="22"/>
        </w:rPr>
        <w:t xml:space="preserve">and </w:t>
      </w:r>
      <w:r w:rsidR="00925AB0" w:rsidRPr="00480BB8">
        <w:rPr>
          <w:rFonts w:ascii="Arial" w:hAnsi="Arial" w:cs="Arial"/>
          <w:color w:val="000000" w:themeColor="text1"/>
          <w:sz w:val="22"/>
          <w:szCs w:val="22"/>
        </w:rPr>
        <w:t>the implications these changes</w:t>
      </w:r>
      <w:r w:rsidR="00FD38EF" w:rsidRPr="00480BB8">
        <w:rPr>
          <w:rFonts w:ascii="Arial" w:hAnsi="Arial" w:cs="Arial"/>
          <w:color w:val="000000" w:themeColor="text1"/>
          <w:sz w:val="22"/>
          <w:szCs w:val="22"/>
        </w:rPr>
        <w:t xml:space="preserve"> </w:t>
      </w:r>
      <w:r w:rsidR="00925AB0" w:rsidRPr="00480BB8">
        <w:rPr>
          <w:rFonts w:ascii="Arial" w:hAnsi="Arial" w:cs="Arial"/>
          <w:color w:val="000000" w:themeColor="text1"/>
          <w:sz w:val="22"/>
          <w:szCs w:val="22"/>
        </w:rPr>
        <w:t>have for rehabilitation</w:t>
      </w:r>
      <w:r w:rsidR="0063584C" w:rsidRPr="00480BB8">
        <w:rPr>
          <w:rFonts w:ascii="Arial" w:hAnsi="Arial" w:cs="Arial"/>
          <w:color w:val="000000" w:themeColor="text1"/>
          <w:sz w:val="22"/>
          <w:szCs w:val="22"/>
        </w:rPr>
        <w:t>.</w:t>
      </w:r>
      <w:r w:rsidR="00A877F2" w:rsidRPr="00480BB8">
        <w:rPr>
          <w:rFonts w:ascii="Arial" w:hAnsi="Arial" w:cs="Arial"/>
          <w:color w:val="000000" w:themeColor="text1"/>
          <w:sz w:val="22"/>
          <w:szCs w:val="22"/>
        </w:rPr>
        <w:t xml:space="preserve"> </w:t>
      </w:r>
      <w:r w:rsidR="0063584C" w:rsidRPr="00480BB8">
        <w:rPr>
          <w:rFonts w:ascii="Arial" w:hAnsi="Arial" w:cs="Arial"/>
          <w:color w:val="000000" w:themeColor="text1"/>
          <w:sz w:val="22"/>
          <w:szCs w:val="22"/>
        </w:rPr>
        <w:t>We acknowledge that d</w:t>
      </w:r>
      <w:r w:rsidR="00956CF6" w:rsidRPr="00480BB8">
        <w:rPr>
          <w:rFonts w:ascii="Arial" w:hAnsi="Arial" w:cs="Arial"/>
          <w:color w:val="000000" w:themeColor="text1"/>
          <w:sz w:val="22"/>
          <w:szCs w:val="22"/>
        </w:rPr>
        <w:t xml:space="preserve">eclines in motor performance </w:t>
      </w:r>
      <w:r w:rsidR="0046626F" w:rsidRPr="00480BB8">
        <w:rPr>
          <w:rFonts w:ascii="Arial" w:hAnsi="Arial" w:cs="Arial"/>
          <w:color w:val="000000" w:themeColor="text1"/>
          <w:sz w:val="22"/>
          <w:szCs w:val="22"/>
        </w:rPr>
        <w:t xml:space="preserve">with age </w:t>
      </w:r>
      <w:r w:rsidR="00956CF6" w:rsidRPr="00480BB8">
        <w:rPr>
          <w:rFonts w:ascii="Arial" w:hAnsi="Arial" w:cs="Arial"/>
          <w:color w:val="000000" w:themeColor="text1"/>
          <w:sz w:val="22"/>
          <w:szCs w:val="22"/>
        </w:rPr>
        <w:t xml:space="preserve">result from the degeneration of multiple interacting </w:t>
      </w:r>
      <w:r w:rsidR="00940120" w:rsidRPr="00480BB8">
        <w:rPr>
          <w:rFonts w:ascii="Arial" w:hAnsi="Arial" w:cs="Arial"/>
          <w:color w:val="000000" w:themeColor="text1"/>
          <w:sz w:val="22"/>
          <w:szCs w:val="22"/>
        </w:rPr>
        <w:t xml:space="preserve">central and </w:t>
      </w:r>
      <w:r w:rsidR="00956CF6" w:rsidRPr="00480BB8">
        <w:rPr>
          <w:rFonts w:ascii="Arial" w:hAnsi="Arial" w:cs="Arial"/>
          <w:color w:val="000000" w:themeColor="text1"/>
          <w:sz w:val="22"/>
          <w:szCs w:val="22"/>
        </w:rPr>
        <w:t>peri</w:t>
      </w:r>
      <w:r w:rsidR="004818E2" w:rsidRPr="00480BB8">
        <w:rPr>
          <w:rFonts w:ascii="Arial" w:hAnsi="Arial" w:cs="Arial"/>
          <w:color w:val="000000" w:themeColor="text1"/>
          <w:sz w:val="22"/>
          <w:szCs w:val="22"/>
        </w:rPr>
        <w:t>pheral</w:t>
      </w:r>
      <w:r w:rsidR="00956CF6" w:rsidRPr="00480BB8">
        <w:rPr>
          <w:rFonts w:ascii="Arial" w:hAnsi="Arial" w:cs="Arial"/>
          <w:color w:val="000000" w:themeColor="text1"/>
          <w:sz w:val="22"/>
          <w:szCs w:val="22"/>
        </w:rPr>
        <w:t xml:space="preserve"> systems</w:t>
      </w:r>
      <w:r w:rsidR="00883755" w:rsidRPr="00480BB8">
        <w:rPr>
          <w:rFonts w:ascii="Arial" w:hAnsi="Arial" w:cs="Arial"/>
          <w:color w:val="000000" w:themeColor="text1"/>
          <w:sz w:val="22"/>
          <w:szCs w:val="22"/>
        </w:rPr>
        <w:t xml:space="preserve"> </w:t>
      </w:r>
      <w:r w:rsidR="00883755"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"10.1016/j.neubiorev.2009.10.005", "ISSN" : "1873-7528", "PMID" : "19850077", "abstract" : "Although connections between cognitive deficits and age-associated brain differences have been elucidated, relationships with motor performance are less well understood. Here, we broadly review age-related brain differences and motor deficits in older adults in addition to cognition-action theories. Age-related atrophy of the motor cortical regions and corpus callosum may precipitate or coincide with motor declines such as balance and gait deficits, coordination deficits, and movement slowing. Correspondingly, degeneration of neurotransmitter systems-primarily the dopaminergic system-may contribute to age-related gross and fine motor declines, as well as to higher cognitive deficits. In general, older adults exhibit involvement of more widespread brain regions for motor control than young adults, particularly the prefrontal cortex and basal ganglia networks. Unfortunately these same regions are the most vulnerable to age-related effects, resulting in an imbalance of \"supply and demand\". Existing exercise, pharmaceutical, and motor training interventions may ameliorate motor deficits in older adults.", "author" : [ { "dropping-particle" : "", "family" : "Seidler", "given" : "Rachael D", "non-dropping-particle" : "", "parse-names" : false, "suffix" : "" }, { "dropping-particle" : "", "family" : "Bernard", "given" : "Jessica A", "non-dropping-particle" : "", "parse-names" : false, "suffix" : "" }, { "dropping-particle" : "", "family" : "Burutolu", "given" : "Taritonye B", "non-dropping-particle" : "", "parse-names" : false, "suffix" : "" }, { "dropping-particle" : "", "family" : "Fling", "given" : "Brett W", "non-dropping-particle" : "", "parse-names" : false, "suffix" : "" }, { "dropping-particle" : "", "family" : "Gordon", "given" : "Mark T", "non-dropping-particle" : "", "parse-names" : false, "suffix" : "" }, { "dropping-particle" : "", "family" : "Gwin", "given" : "Joseph T", "non-dropping-particle" : "", "parse-names" : false, "suffix" : "" }, { "dropping-particle" : "", "family" : "Kwak", "given" : "Youngbin", "non-dropping-particle" : "", "parse-names" : false, "suffix" : "" }, { "dropping-particle" : "", "family" : "Lipps", "given" : "David B", "non-dropping-particle" : "", "parse-names" : false, "suffix" : "" } ], "container-title" : "Neuroscience and biobehavioral reviews", "id" : "ITEM-1", "issue" : "5", "issued" : { "date-parts" : [ [ "2010", "4" ] ] }, "page" : "721-33", "title" : "Motor control and aging: links to age-related brain structural, functional, and biochemical effects.", "type" : "article-journal", "volume" : "34" }, "uris" : [ "http://www.mendeley.com/documents/?uuid=3eb83a30-0a91-4842-8e4a-e277ea868237" ] }, { "id" : "ITEM-2", "itemData" : { "DOI" : "10.1093/gerona/glv130", "ISSN" : "1758-535X", "PMID" : "26386013", "abstract" : "BACKGROUND: Mobility is crucial for successful aging and is impaired in many older adults. We know very little about the subtle, subclinical age-related changes in the central nervous system (CNS) that mediate mobility impairment.\n\nMETHODS: A conference series focused on aging, the CNS, and mobility was launched. The second conference addressed major age-associated mechanisms of CNS-mediated mobility impairment. Speakers and conference attendees recommended key areas for future research, identified barriers to progress, and proposed strategies to overcome them.\n\nRESULTS: Priorities identified for future research include (a) studying interactions among different mechanisms; (b) examining effects of interventions targeting these mechanisms; (c) evaluating the effect of genetic polymorphisms on risks and course of age-related mobility impairment; and (d) examining the effect of age on CNS repair processes, neuroplasticity, and neuronal compensatory mechanisms. Key strategies to promote research include (a) establish standard measures of mobility across species; (b) evaluate the effect of aging in the absence of disease on CNS and mobility; and (c) use advanced computational methods to better evaluate the interactions between CNS and other systems involved in mobility.\n\nCONCLUSIONS: CNS is a major player in the process, leading to mobility decline with aging. Future research in this area has the potential to prolong independence in older persons. Better interactions among disciplines and shared research paradigms are needed to make progress. Research priorities include the development of innovative approaches to integrate research on aging, cognition, and movement with attention to neurovascular function, neuroplasticity, and neurophysiological reserve.", "author" : [ { "dropping-particle" : "", "family" : "Sorond", "given" : "Farzaneh A", "non-dropping-particle" : "", "parse-names" : false, "suffix" : "" }, { "dropping-particle" : "", "family" : "Cruz-Almeida", "given" : "Yenisel", "non-dropping-particle" : "", "parse-names" : false, "suffix" : "" }, { "dropping-particle" : "", "family" : "Clark", "given" : "David J", "non-dropping-particle" : "", "parse-names" : false, "suffix" : "" }, { "dropping-particle" : "", "family" : "Viswanathan", "given" : "Anand", "non-dropping-particle" : "", "parse-names" : false, "suffix" : "" }, { "dropping-particle" : "", "family" : "Scherzer", "given" : "Clemens R", "non-dropping-particle" : "", "parse-names" : false, "suffix" : "" }, { "dropping-particle" : "", "family" : "Jager", "given" : "Philip", "non-dropping-particle" : "De", "parse-names" : false, "suffix" : "" }, { "dropping-particle" : "", "family" : "Csiszar", "given" : "Anna", "non-dropping-particle" : "", "parse-names" : false, "suffix" : "" }, { "dropping-particle" : "", "family" : "Laurienti", "given" : "Paul J", "non-dropping-particle" : "", "parse-names" : false, "suffix" : "" }, { "dropping-particle" : "", "family" : "Hausdorff", "given" : "Jeffery", "non-dropping-particle" : "", "parse-names" : false, "suffix" : "" }, { "dropping-particle" : "", "family" : "Chen", "given" : "Wen G", "non-dropping-particle" : "", "parse-names" : false, "suffix" : "" }, { "dropping-particle" : "", "family" : "Ferrucci", "given" : "Luiggi", "non-dropping-particle" : "", "parse-names" : false, "suffix" : "" }, { "dropping-particle" : "", "family" : "Rosano", "given" : "Caterina", "non-dropping-particle" : "", "parse-names" : false, "suffix" : "" }, { "dropping-particle" : "", "family" : "Studenski", "given" : "Stephanie A", "non-dropping-particle" : "", "parse-names" : false, "suffix" : "" }, { "dropping-particle" : "", "family" : "Black", "given" : "Sandra E", "non-dropping-particle" : "", "parse-names" : false, "suffix" : "" }, { "dropping-particle" : "", "family" : "Lipsitz", "given" : "Lewis A", "non-dropping-particle" : "", "parse-names" : false, "suffix" : "" } ], "container-title" : "The journals of gerontology. Series A, Biological sciences and medical sciences", "id" : "ITEM-2", "issue" : "12", "issued" : { "date-parts" : [ [ "2015", "9", "18" ] ] }, "page" : "1526-32", "title" : "Aging, the Central Nervous System, and Mobility in Older Adults: Neural Mechanisms of Mobility Impairment.", "type" : "article-journal", "volume" : "70" }, "uris" : [ "http://www.mendeley.com/documents/?uuid=884ac62f-7b5c-4990-a1c3-d25f442ba756" ] }, { "id" : "ITEM-3", "itemData" : { "DOI" : "10.1093/gerona/glv014", "ISSN" : "1758-535X", "PMID" : "25779095", "abstract" : "BACKGROUND: Aging is associated with muscle weakness and impairment in performing skilled motor tasks. Still, little is known about whether the link or functional coupling or connection between the central and peripheral systems during voluntary motor performance is compromised in the elderly subjects. The purposes of this study were to estimate functional corticomuscular connection (CMC) strength in the elderly subjects by calculating EEG-EMG coherence during voluntary motor performance, determine the relationship between the CMC and voluntary muscle force, and compare these between the old and the young subjects.\n\nMETHODS: Maximal voluntary contraction (MVC) of elbow flexion (EF) and EFs at three submaximal (20%, 50%, and 80% MVC) levels were performed in 28 healthy older (74.96\u00b11.32 years) and 20 young (22.60\u00b10.90 years) individuals, while EEG and EMG from biceps brachii, brachioradialis, and triceps brachii muscles were recorded simultaneously.\n\nRESULTS: Compared with the young, older individuals exhibited significantly weakened CMC at all force levels tested. There was a proportional relationship between the CMC and EF force and high-positive correlation between the CMC and EF strength in both groups.\n\nCONCLUSIONS: Weakened CMC in aging may be a major factor contributing to age-related muscle weakness, and the linear relationship between the CMC and voluntary muscle force suggests dependence of force output on translation of the descending command to muscle electrical signal.", "author" : [ { "dropping-particle" : "", "family" : "Bayram", "given" : "Mehmed Bugrahan", "non-dropping-particle" : "", "parse-names" : false, "suffix" : "" }, { "dropping-particle" : "", "family" : "Siemionow", "given" : "Vlodek", "non-dropping-particle" : "", "parse-names" : false, "suffix" : "" }, { "dropping-particle" : "", "family" : "Yue", "given" : "Guang H", "non-dropping-particle" : "", "parse-names" : false, "suffix" : "" } ], "container-title" : "The journals of gerontology. Series A, Biological sciences and medical sciences", "id" : "ITEM-3", "issue" : "8", "issued" : { "date-parts" : [ [ "2015", "8", "16" ] ] }, "page" : "1037-43", "title" : "Weakening of Corticomuscular Signal Coupling During Voluntary Motor Action in Aging.", "type" : "article-journal", "volume" : "70" }, "uris" : [ "http://www.mendeley.com/documents/?uuid=519b1e86-3393-486c-bf6f-d30ef8fdbef1" ] } ], "mendeley" : { "formattedCitation" : "[11]\u2013[13]", "plainTextFormattedCitation" : "[11]\u2013[13]", "previouslyFormattedCitation" : "[11]\u2013[13]" }, "properties" : { "noteIndex" : 0 }, "schema" : "https://github.com/citation-style-language/schema/raw/master/csl-citation.json" }</w:instrText>
      </w:r>
      <w:r w:rsidR="00883755"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[11]–[13]</w:t>
      </w:r>
      <w:r w:rsidR="00883755" w:rsidRPr="00480BB8">
        <w:rPr>
          <w:rFonts w:ascii="Arial" w:hAnsi="Arial" w:cs="Arial"/>
          <w:color w:val="000000" w:themeColor="text1"/>
          <w:sz w:val="22"/>
          <w:szCs w:val="22"/>
        </w:rPr>
        <w:fldChar w:fldCharType="end"/>
      </w:r>
      <w:r w:rsidR="00033872" w:rsidRPr="00480BB8">
        <w:rPr>
          <w:rFonts w:ascii="Arial" w:hAnsi="Arial" w:cs="Arial"/>
          <w:color w:val="000000" w:themeColor="text1"/>
          <w:sz w:val="22"/>
          <w:szCs w:val="22"/>
        </w:rPr>
        <w:t>.</w:t>
      </w:r>
      <w:r w:rsidR="00F71E92" w:rsidRPr="00480BB8">
        <w:rPr>
          <w:rFonts w:ascii="Arial" w:hAnsi="Arial" w:cs="Arial"/>
          <w:color w:val="000000" w:themeColor="text1"/>
          <w:sz w:val="22"/>
          <w:szCs w:val="22"/>
        </w:rPr>
        <w:t xml:space="preserve"> </w:t>
      </w:r>
      <w:r w:rsidR="0063584C" w:rsidRPr="00480BB8">
        <w:rPr>
          <w:rFonts w:ascii="Arial" w:hAnsi="Arial" w:cs="Arial"/>
          <w:color w:val="000000" w:themeColor="text1"/>
          <w:sz w:val="22"/>
          <w:szCs w:val="22"/>
        </w:rPr>
        <w:t>However, p</w:t>
      </w:r>
      <w:r w:rsidR="00DC112C" w:rsidRPr="00480BB8">
        <w:rPr>
          <w:rFonts w:ascii="Arial" w:hAnsi="Arial" w:cs="Arial"/>
          <w:color w:val="000000" w:themeColor="text1"/>
          <w:sz w:val="22"/>
          <w:szCs w:val="22"/>
        </w:rPr>
        <w:t>eripheral changes</w:t>
      </w:r>
      <w:r w:rsidR="00A22B63" w:rsidRPr="00480BB8">
        <w:rPr>
          <w:rFonts w:ascii="Arial" w:hAnsi="Arial" w:cs="Arial"/>
          <w:color w:val="000000" w:themeColor="text1"/>
          <w:sz w:val="22"/>
          <w:szCs w:val="22"/>
        </w:rPr>
        <w:t>,</w:t>
      </w:r>
      <w:r w:rsidR="00DC112C" w:rsidRPr="00480BB8">
        <w:rPr>
          <w:rFonts w:ascii="Arial" w:hAnsi="Arial" w:cs="Arial"/>
          <w:color w:val="000000" w:themeColor="text1"/>
          <w:sz w:val="22"/>
          <w:szCs w:val="22"/>
        </w:rPr>
        <w:t xml:space="preserve"> such as </w:t>
      </w:r>
      <w:r w:rsidR="00A56003" w:rsidRPr="00480BB8">
        <w:rPr>
          <w:rFonts w:ascii="Arial" w:hAnsi="Arial" w:cs="Arial"/>
          <w:color w:val="000000" w:themeColor="text1"/>
          <w:sz w:val="22"/>
          <w:szCs w:val="22"/>
        </w:rPr>
        <w:t xml:space="preserve">loss of </w:t>
      </w:r>
      <w:r w:rsidR="00DC112C" w:rsidRPr="00480BB8">
        <w:rPr>
          <w:rFonts w:ascii="Arial" w:hAnsi="Arial" w:cs="Arial"/>
          <w:color w:val="000000" w:themeColor="text1"/>
          <w:sz w:val="22"/>
          <w:szCs w:val="22"/>
        </w:rPr>
        <w:t>muscle strength</w:t>
      </w:r>
      <w:r w:rsidR="00C50702">
        <w:rPr>
          <w:rFonts w:ascii="Arial" w:hAnsi="Arial" w:cs="Arial"/>
          <w:color w:val="000000" w:themeColor="text1"/>
          <w:sz w:val="22"/>
          <w:szCs w:val="22"/>
        </w:rPr>
        <w:t>,</w:t>
      </w:r>
      <w:r w:rsidR="00DC112C" w:rsidRPr="00480BB8">
        <w:rPr>
          <w:rFonts w:ascii="Arial" w:hAnsi="Arial" w:cs="Arial"/>
          <w:color w:val="000000" w:themeColor="text1"/>
          <w:sz w:val="22"/>
          <w:szCs w:val="22"/>
        </w:rPr>
        <w:t xml:space="preserve"> are not directly covered </w:t>
      </w:r>
      <w:r w:rsidR="00A56003" w:rsidRPr="00480BB8">
        <w:rPr>
          <w:rFonts w:ascii="Arial" w:hAnsi="Arial" w:cs="Arial"/>
          <w:color w:val="000000" w:themeColor="text1"/>
          <w:sz w:val="22"/>
          <w:szCs w:val="22"/>
        </w:rPr>
        <w:t xml:space="preserve">in this review since loss of muscle mass in both arms does not necessarily affect bilateral coordination. </w:t>
      </w:r>
    </w:p>
    <w:p w14:paraId="5EBB68A6" w14:textId="77777777" w:rsidR="00956CF6" w:rsidRPr="00480BB8" w:rsidRDefault="00956CF6">
      <w:pPr>
        <w:rPr>
          <w:rFonts w:ascii="Arial" w:hAnsi="Arial" w:cs="Arial"/>
          <w:color w:val="000000" w:themeColor="text1"/>
          <w:sz w:val="22"/>
          <w:szCs w:val="22"/>
        </w:rPr>
      </w:pPr>
    </w:p>
    <w:p w14:paraId="629A41CF" w14:textId="12170809" w:rsidR="00920015" w:rsidRPr="00724D9D" w:rsidRDefault="00060C35" w:rsidP="001D6490">
      <w:pPr>
        <w:widowControl w:val="0"/>
        <w:autoSpaceDE w:val="0"/>
        <w:autoSpaceDN w:val="0"/>
        <w:adjustRightInd w:val="0"/>
        <w:outlineLvl w:val="0"/>
        <w:rPr>
          <w:rFonts w:ascii="Arial" w:hAnsi="Arial" w:cs="Arial"/>
          <w:b/>
          <w:color w:val="000000" w:themeColor="text1"/>
          <w:sz w:val="22"/>
          <w:szCs w:val="22"/>
        </w:rPr>
      </w:pPr>
      <w:r w:rsidRPr="00724D9D">
        <w:rPr>
          <w:rFonts w:ascii="Arial" w:hAnsi="Arial" w:cs="Arial"/>
          <w:b/>
          <w:color w:val="000000" w:themeColor="text1"/>
          <w:sz w:val="22"/>
          <w:szCs w:val="22"/>
        </w:rPr>
        <w:t>Form</w:t>
      </w:r>
      <w:r w:rsidR="001D6490" w:rsidRPr="00724D9D">
        <w:rPr>
          <w:rFonts w:ascii="Arial" w:hAnsi="Arial" w:cs="Arial"/>
          <w:b/>
          <w:color w:val="000000" w:themeColor="text1"/>
          <w:sz w:val="22"/>
          <w:szCs w:val="22"/>
        </w:rPr>
        <w:t xml:space="preserve">s of </w:t>
      </w:r>
      <w:r w:rsidR="00920015" w:rsidRPr="00724D9D">
        <w:rPr>
          <w:rFonts w:ascii="Arial" w:hAnsi="Arial" w:cs="Arial"/>
          <w:b/>
          <w:color w:val="000000" w:themeColor="text1"/>
          <w:sz w:val="22"/>
          <w:szCs w:val="22"/>
        </w:rPr>
        <w:t>Bilateral Coordination</w:t>
      </w:r>
    </w:p>
    <w:p w14:paraId="43AF3421" w14:textId="05CEAA68" w:rsidR="008523DA" w:rsidRPr="00480BB8" w:rsidRDefault="00EA0F60" w:rsidP="002854A6">
      <w:pPr>
        <w:widowControl w:val="0"/>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There are different ways of categorizing b</w:t>
      </w:r>
      <w:r w:rsidR="001D6490" w:rsidRPr="00480BB8">
        <w:rPr>
          <w:rFonts w:ascii="Arial" w:hAnsi="Arial" w:cs="Arial"/>
          <w:color w:val="000000" w:themeColor="text1"/>
          <w:sz w:val="22"/>
          <w:szCs w:val="22"/>
        </w:rPr>
        <w:t xml:space="preserve">ilateral </w:t>
      </w:r>
      <w:r w:rsidR="003441B8" w:rsidRPr="00480BB8">
        <w:rPr>
          <w:rFonts w:ascii="Arial" w:hAnsi="Arial" w:cs="Arial"/>
          <w:color w:val="000000" w:themeColor="text1"/>
          <w:sz w:val="22"/>
          <w:szCs w:val="22"/>
        </w:rPr>
        <w:t>tasks</w:t>
      </w:r>
      <w:r>
        <w:rPr>
          <w:rFonts w:ascii="Arial" w:hAnsi="Arial" w:cs="Arial"/>
          <w:color w:val="000000" w:themeColor="text1"/>
          <w:sz w:val="22"/>
          <w:szCs w:val="22"/>
        </w:rPr>
        <w:t>. Here,</w:t>
      </w:r>
      <w:r w:rsidR="007F159F" w:rsidRPr="00480BB8">
        <w:rPr>
          <w:rFonts w:ascii="Arial" w:hAnsi="Arial" w:cs="Arial"/>
          <w:color w:val="000000" w:themeColor="text1"/>
          <w:sz w:val="22"/>
          <w:szCs w:val="22"/>
        </w:rPr>
        <w:t xml:space="preserve"> we</w:t>
      </w:r>
      <w:r w:rsidR="00CD6926" w:rsidRPr="00480BB8">
        <w:rPr>
          <w:rFonts w:ascii="Arial" w:hAnsi="Arial" w:cs="Arial"/>
          <w:color w:val="000000" w:themeColor="text1"/>
          <w:sz w:val="22"/>
          <w:szCs w:val="22"/>
        </w:rPr>
        <w:t xml:space="preserve"> </w:t>
      </w:r>
      <w:r>
        <w:rPr>
          <w:rFonts w:ascii="Arial" w:hAnsi="Arial" w:cs="Arial"/>
          <w:color w:val="000000" w:themeColor="text1"/>
          <w:sz w:val="22"/>
          <w:szCs w:val="22"/>
        </w:rPr>
        <w:t>define</w:t>
      </w:r>
      <w:r w:rsidRPr="00480BB8">
        <w:rPr>
          <w:rFonts w:ascii="Arial" w:hAnsi="Arial" w:cs="Arial"/>
          <w:color w:val="000000" w:themeColor="text1"/>
          <w:sz w:val="22"/>
          <w:szCs w:val="22"/>
        </w:rPr>
        <w:t xml:space="preserve"> </w:t>
      </w:r>
      <w:r w:rsidR="007F159F" w:rsidRPr="00480BB8">
        <w:rPr>
          <w:rFonts w:ascii="Arial" w:hAnsi="Arial" w:cs="Arial"/>
          <w:color w:val="000000" w:themeColor="text1"/>
          <w:sz w:val="22"/>
          <w:szCs w:val="22"/>
        </w:rPr>
        <w:t>f</w:t>
      </w:r>
      <w:r w:rsidR="00480BB8">
        <w:rPr>
          <w:rFonts w:ascii="Arial" w:hAnsi="Arial" w:cs="Arial"/>
          <w:color w:val="000000" w:themeColor="text1"/>
          <w:sz w:val="22"/>
          <w:szCs w:val="22"/>
        </w:rPr>
        <w:t>ive</w:t>
      </w:r>
      <w:r w:rsidR="007F159F" w:rsidRPr="00480BB8">
        <w:rPr>
          <w:rFonts w:ascii="Arial" w:hAnsi="Arial" w:cs="Arial"/>
          <w:color w:val="000000" w:themeColor="text1"/>
          <w:sz w:val="22"/>
          <w:szCs w:val="22"/>
        </w:rPr>
        <w:t xml:space="preserve"> different </w:t>
      </w:r>
      <w:r w:rsidR="003D4ECC" w:rsidRPr="00480BB8">
        <w:rPr>
          <w:rFonts w:ascii="Arial" w:hAnsi="Arial" w:cs="Arial"/>
          <w:color w:val="000000" w:themeColor="text1"/>
          <w:sz w:val="22"/>
          <w:szCs w:val="22"/>
        </w:rPr>
        <w:t xml:space="preserve">forms </w:t>
      </w:r>
      <w:r w:rsidR="00A610FD">
        <w:rPr>
          <w:rFonts w:ascii="Arial" w:hAnsi="Arial" w:cs="Arial"/>
          <w:color w:val="000000" w:themeColor="text1"/>
          <w:sz w:val="22"/>
          <w:szCs w:val="22"/>
        </w:rPr>
        <w:t>(Figure 1)</w:t>
      </w:r>
      <w:r w:rsidR="00CD6926" w:rsidRPr="00480BB8">
        <w:rPr>
          <w:rFonts w:ascii="Arial" w:hAnsi="Arial" w:cs="Arial"/>
          <w:color w:val="000000" w:themeColor="text1"/>
          <w:sz w:val="22"/>
          <w:szCs w:val="22"/>
        </w:rPr>
        <w:t>,</w:t>
      </w:r>
      <w:r w:rsidR="007F159F" w:rsidRPr="00480BB8">
        <w:rPr>
          <w:rFonts w:ascii="Arial" w:hAnsi="Arial" w:cs="Arial"/>
          <w:color w:val="000000" w:themeColor="text1"/>
          <w:sz w:val="22"/>
          <w:szCs w:val="22"/>
        </w:rPr>
        <w:t xml:space="preserve"> which can be </w:t>
      </w:r>
      <w:r w:rsidR="004028FA" w:rsidRPr="00480BB8">
        <w:rPr>
          <w:rFonts w:ascii="Arial" w:hAnsi="Arial" w:cs="Arial"/>
          <w:color w:val="000000" w:themeColor="text1"/>
          <w:sz w:val="22"/>
          <w:szCs w:val="22"/>
        </w:rPr>
        <w:t xml:space="preserve">broadly </w:t>
      </w:r>
      <w:r w:rsidR="003441B8" w:rsidRPr="00480BB8">
        <w:rPr>
          <w:rFonts w:ascii="Arial" w:hAnsi="Arial" w:cs="Arial"/>
          <w:color w:val="000000" w:themeColor="text1"/>
          <w:sz w:val="22"/>
          <w:szCs w:val="22"/>
        </w:rPr>
        <w:t>divided</w:t>
      </w:r>
      <w:r w:rsidR="007F159F" w:rsidRPr="00480BB8">
        <w:rPr>
          <w:rFonts w:ascii="Arial" w:hAnsi="Arial" w:cs="Arial"/>
          <w:color w:val="000000" w:themeColor="text1"/>
          <w:sz w:val="22"/>
          <w:szCs w:val="22"/>
        </w:rPr>
        <w:t xml:space="preserve"> </w:t>
      </w:r>
      <w:r w:rsidR="003441B8" w:rsidRPr="00480BB8">
        <w:rPr>
          <w:rFonts w:ascii="Arial" w:hAnsi="Arial" w:cs="Arial"/>
          <w:color w:val="000000" w:themeColor="text1"/>
          <w:sz w:val="22"/>
          <w:szCs w:val="22"/>
        </w:rPr>
        <w:t>into</w:t>
      </w:r>
      <w:r w:rsidR="000E7C7B" w:rsidRPr="00480BB8">
        <w:rPr>
          <w:rFonts w:ascii="Arial" w:hAnsi="Arial" w:cs="Arial"/>
          <w:color w:val="000000" w:themeColor="text1"/>
          <w:sz w:val="22"/>
          <w:szCs w:val="22"/>
        </w:rPr>
        <w:t xml:space="preserve"> </w:t>
      </w:r>
      <w:r w:rsidR="003441B8" w:rsidRPr="00480BB8">
        <w:rPr>
          <w:rFonts w:ascii="Arial" w:hAnsi="Arial" w:cs="Arial"/>
          <w:color w:val="000000" w:themeColor="text1"/>
          <w:sz w:val="22"/>
          <w:szCs w:val="22"/>
        </w:rPr>
        <w:t>symmetric and non-symmetric coordination patterns</w:t>
      </w:r>
      <w:r w:rsidR="00883755" w:rsidRPr="00480BB8">
        <w:rPr>
          <w:rFonts w:ascii="Arial" w:hAnsi="Arial" w:cs="Arial"/>
          <w:color w:val="000000" w:themeColor="text1"/>
          <w:sz w:val="22"/>
          <w:szCs w:val="22"/>
        </w:rPr>
        <w:t xml:space="preserve"> </w:t>
      </w:r>
      <w:r w:rsidR="00883755"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"author" : [ { "dropping-particle" : "", "family" : "Winstein", "given" : "Carolee", "non-dropping-particle" : "", "parse-names" : false, "suffix" : "" }, { "dropping-particle" : "", "family" : "Wing", "given" : "Alan M", "non-dropping-particle" : "", "parse-names" : false, "suffix" : "" }, { "dropping-particle" : "", "family" : "Whitall", "given" : "Jill", "non-dropping-particle" : "", "parse-names" : false, "suffix" : "" } ], "chapter-number" : "Chapter 5", "container-title" : "Handbook of Neuropsychology", "edition" : "2nd", "editor" : [ { "dropping-particle" : "", "family" : "Grafman", "given" : "J", "non-dropping-particle" : "", "parse-names" : false, "suffix" : "" }, { "dropping-particle" : "", "family" : "Robertsom", "given" : "L. H.", "non-dropping-particle" : "", "parse-names" : false, "suffix" : "" } ], "id" : "ITEM-1", "issued" : { "date-parts" : [ [ "2003" ] ] }, "page" : "77-137", "title" : "Motor control and learning principles for rehabilitation of upper limb movements after brain injury", "type" : "chapter" }, "uris" : [ "http://www.mendeley.com/documents/?uuid=894ffb58-a5c3-4627-a19a-2900a9874236" ] }, { "id" : "ITEM-2", "itemData" : { "DOI" : "10.1007/s00221-013-3425-4", "ISSN" : "1432-1106", "PMID" : "23392473", "abstract" : "Bimanual coordination is essential for everyday activities. It is thought that different degrees of demands may affect learning of new bimanual patterns. One demand is at the level of performance and involves breaking the tendency to produce mirror-symmetric movements. A second is at a perceptual level and involves controlling each hand to separate (i.e., split) goals. A third demand involves switching between different task contexts (e.g., a different uni- or bimanual task), instead of continuously practicing one task repeatedly. Here, we studied the effect of these task demands on motor planning (reaction time) and execution (error) while subjects learned a novel bimanual isometric pinch force task. In Experiment 1, subjects continuously practiced in one of the two extremes of the following bimanual conditions: (1) symmetric force demands and a perceptually unified target for each hand or (2) asymmetric force demands and perceptually split targets. Subjects performing in the asymmetric condition showed some interference between hands, but all subjects, regardless of group, could learn the isometric pinch force task similarly. In Experiment 2, subjects practiced these and two other conditions, but in a paradigm where practice was briefly interrupted by the performance of either a unimanual or a different bimanual condition. Reaction times were longer and errors were larger well after the interruption when the main movement to be learned required asymmetric forces. There was no effect when the main movement required symmetric forces. These findings demonstrate two main points. First, people can learn bimanual tasks with very different demands on the same timescale if they are not interrupted. Second, interruption during learning can negatively impact both planning and execution and this depends on the demands of the bimanual task to be learned. This information will be important for training patient populations, who may be more susceptible to increased task demands.", "author" : [ { "dropping-particle" : "", "family" : "Hoyer", "given" : "Erik H", "non-dropping-particle" : "", "parse-names" : false, "suffix" : "" }, { "dropping-particle" : "", "family" : "Bastian", "given" : "Amy J", "non-dropping-particle" : "", "parse-names" : false, "suffix" : "" } ], "container-title" : "Experimental brain research", "id" : "ITEM-2", "issue" : "2", "issued" : { "date-parts" : [ [ "2013", "4" ] ] }, "page" : "193-208", "title" : "The effects of task demands on bimanual skill acquisition.", "type" : "article-journal", "volume" : "226" }, "uris" : [ "http://www.mendeley.com/documents/?uuid=e697f854-f05a-4311-9f41-0a8133657be5" ] } ], "mendeley" : { "formattedCitation" : "[14], [15]", "plainTextFormattedCitation" : "[14], [15]", "previouslyFormattedCitation" : "[14], [15]" }, "properties" : { "noteIndex" : 0 }, "schema" : "https://github.com/citation-style-language/schema/raw/master/csl-citation.json" }</w:instrText>
      </w:r>
      <w:r w:rsidR="00883755"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[14], [15]</w:t>
      </w:r>
      <w:r w:rsidR="00883755" w:rsidRPr="00480BB8">
        <w:rPr>
          <w:rFonts w:ascii="Arial" w:hAnsi="Arial" w:cs="Arial"/>
          <w:color w:val="000000" w:themeColor="text1"/>
          <w:sz w:val="22"/>
          <w:szCs w:val="22"/>
        </w:rPr>
        <w:fldChar w:fldCharType="end"/>
      </w:r>
      <w:r w:rsidR="003441B8" w:rsidRPr="00480BB8">
        <w:rPr>
          <w:rFonts w:ascii="Arial" w:hAnsi="Arial" w:cs="Arial"/>
          <w:color w:val="000000" w:themeColor="text1"/>
          <w:sz w:val="22"/>
          <w:szCs w:val="22"/>
        </w:rPr>
        <w:t xml:space="preserve">. </w:t>
      </w:r>
      <w:r w:rsidR="003441B8" w:rsidRPr="00480BB8">
        <w:rPr>
          <w:rFonts w:ascii="Arial" w:hAnsi="Arial" w:cs="Arial"/>
          <w:i/>
          <w:color w:val="000000" w:themeColor="text1"/>
          <w:sz w:val="22"/>
          <w:szCs w:val="22"/>
        </w:rPr>
        <w:t xml:space="preserve">Symmetric </w:t>
      </w:r>
      <w:r w:rsidR="00974931" w:rsidRPr="00480BB8">
        <w:rPr>
          <w:rFonts w:ascii="Arial" w:hAnsi="Arial" w:cs="Arial"/>
          <w:color w:val="000000" w:themeColor="text1"/>
          <w:sz w:val="22"/>
          <w:szCs w:val="22"/>
        </w:rPr>
        <w:t xml:space="preserve">coordination </w:t>
      </w:r>
      <w:r w:rsidR="003441B8" w:rsidRPr="00480BB8">
        <w:rPr>
          <w:rFonts w:ascii="Arial" w:hAnsi="Arial" w:cs="Arial"/>
          <w:color w:val="000000" w:themeColor="text1"/>
          <w:sz w:val="22"/>
          <w:szCs w:val="22"/>
        </w:rPr>
        <w:t>patterns</w:t>
      </w:r>
      <w:r w:rsidR="000E7C7B" w:rsidRPr="00480BB8">
        <w:rPr>
          <w:rFonts w:ascii="Arial" w:hAnsi="Arial" w:cs="Arial"/>
          <w:color w:val="000000" w:themeColor="text1"/>
          <w:sz w:val="22"/>
          <w:szCs w:val="22"/>
        </w:rPr>
        <w:t xml:space="preserve"> require that each hand perform the same activity</w:t>
      </w:r>
      <w:r w:rsidR="00A604E7" w:rsidRPr="00480BB8">
        <w:rPr>
          <w:rFonts w:ascii="Arial" w:hAnsi="Arial" w:cs="Arial"/>
          <w:color w:val="000000" w:themeColor="text1"/>
          <w:sz w:val="22"/>
          <w:szCs w:val="22"/>
        </w:rPr>
        <w:t xml:space="preserve"> </w:t>
      </w:r>
      <w:r w:rsidR="000E7C7B" w:rsidRPr="00480BB8">
        <w:rPr>
          <w:rFonts w:ascii="Arial" w:hAnsi="Arial" w:cs="Arial"/>
          <w:color w:val="000000" w:themeColor="text1"/>
          <w:sz w:val="22"/>
          <w:szCs w:val="22"/>
        </w:rPr>
        <w:t>and</w:t>
      </w:r>
      <w:r w:rsidR="003441B8" w:rsidRPr="00480BB8">
        <w:rPr>
          <w:rFonts w:ascii="Arial" w:hAnsi="Arial" w:cs="Arial"/>
          <w:color w:val="000000" w:themeColor="text1"/>
          <w:sz w:val="22"/>
          <w:szCs w:val="22"/>
        </w:rPr>
        <w:t xml:space="preserve"> are made up </w:t>
      </w:r>
      <w:r w:rsidR="00A647C9" w:rsidRPr="00480BB8">
        <w:rPr>
          <w:rFonts w:ascii="Arial" w:hAnsi="Arial" w:cs="Arial"/>
          <w:color w:val="000000" w:themeColor="text1"/>
          <w:sz w:val="22"/>
          <w:szCs w:val="22"/>
        </w:rPr>
        <w:t>of</w:t>
      </w:r>
      <w:r w:rsidR="003441B8" w:rsidRPr="00480BB8">
        <w:rPr>
          <w:rFonts w:ascii="Arial" w:hAnsi="Arial" w:cs="Arial"/>
          <w:color w:val="000000" w:themeColor="text1"/>
          <w:sz w:val="22"/>
          <w:szCs w:val="22"/>
        </w:rPr>
        <w:t xml:space="preserve"> </w:t>
      </w:r>
      <w:r w:rsidR="00E73604" w:rsidRPr="00480BB8">
        <w:rPr>
          <w:rFonts w:ascii="Arial" w:hAnsi="Arial" w:cs="Arial"/>
          <w:color w:val="000000" w:themeColor="text1"/>
          <w:sz w:val="22"/>
          <w:szCs w:val="22"/>
        </w:rPr>
        <w:t>in-phase</w:t>
      </w:r>
      <w:r w:rsidR="00FD38EF" w:rsidRPr="00480BB8">
        <w:rPr>
          <w:rFonts w:ascii="Arial" w:hAnsi="Arial" w:cs="Arial"/>
          <w:color w:val="000000" w:themeColor="text1"/>
          <w:sz w:val="22"/>
          <w:szCs w:val="22"/>
        </w:rPr>
        <w:t xml:space="preserve">, </w:t>
      </w:r>
      <w:r w:rsidR="00C7462E" w:rsidRPr="00480BB8">
        <w:rPr>
          <w:rFonts w:ascii="Arial" w:hAnsi="Arial" w:cs="Arial"/>
          <w:color w:val="000000" w:themeColor="text1"/>
          <w:sz w:val="22"/>
          <w:szCs w:val="22"/>
        </w:rPr>
        <w:t>antiphase</w:t>
      </w:r>
      <w:r w:rsidR="00FD38EF" w:rsidRPr="00480BB8">
        <w:rPr>
          <w:rFonts w:ascii="Arial" w:hAnsi="Arial" w:cs="Arial"/>
          <w:color w:val="000000" w:themeColor="text1"/>
          <w:sz w:val="22"/>
          <w:szCs w:val="22"/>
        </w:rPr>
        <w:t>, or complex</w:t>
      </w:r>
      <w:r w:rsidR="003441B8" w:rsidRPr="00480BB8">
        <w:rPr>
          <w:rFonts w:ascii="Arial" w:hAnsi="Arial" w:cs="Arial"/>
          <w:color w:val="000000" w:themeColor="text1"/>
          <w:sz w:val="22"/>
          <w:szCs w:val="22"/>
        </w:rPr>
        <w:t xml:space="preserve"> </w:t>
      </w:r>
      <w:r w:rsidR="00D57F2C" w:rsidRPr="00480BB8">
        <w:rPr>
          <w:rFonts w:ascii="Arial" w:hAnsi="Arial" w:cs="Arial"/>
          <w:color w:val="000000" w:themeColor="text1"/>
          <w:sz w:val="22"/>
          <w:szCs w:val="22"/>
        </w:rPr>
        <w:t xml:space="preserve">phasing </w:t>
      </w:r>
      <w:r w:rsidR="003441B8" w:rsidRPr="00480BB8">
        <w:rPr>
          <w:rFonts w:ascii="Arial" w:hAnsi="Arial" w:cs="Arial"/>
          <w:color w:val="000000" w:themeColor="text1"/>
          <w:sz w:val="22"/>
          <w:szCs w:val="22"/>
        </w:rPr>
        <w:t xml:space="preserve">movements. </w:t>
      </w:r>
      <w:r w:rsidR="00E73604" w:rsidRPr="00480BB8">
        <w:rPr>
          <w:rFonts w:ascii="Arial" w:hAnsi="Arial" w:cs="Arial"/>
          <w:color w:val="000000" w:themeColor="text1"/>
          <w:sz w:val="22"/>
          <w:szCs w:val="22"/>
        </w:rPr>
        <w:t>In-phase</w:t>
      </w:r>
      <w:r w:rsidR="003441B8" w:rsidRPr="00480BB8">
        <w:rPr>
          <w:rFonts w:ascii="Arial" w:hAnsi="Arial" w:cs="Arial"/>
          <w:color w:val="000000" w:themeColor="text1"/>
          <w:sz w:val="22"/>
          <w:szCs w:val="22"/>
        </w:rPr>
        <w:t xml:space="preserve"> movements require</w:t>
      </w:r>
      <w:r w:rsidR="00A20ED0" w:rsidRPr="00480BB8">
        <w:rPr>
          <w:rFonts w:ascii="Arial" w:hAnsi="Arial" w:cs="Arial"/>
          <w:color w:val="000000" w:themeColor="text1"/>
          <w:sz w:val="22"/>
          <w:szCs w:val="22"/>
        </w:rPr>
        <w:t xml:space="preserve"> simultaneous mirror</w:t>
      </w:r>
      <w:r w:rsidR="0039119B" w:rsidRPr="00480BB8">
        <w:rPr>
          <w:rFonts w:ascii="Arial" w:hAnsi="Arial" w:cs="Arial"/>
          <w:color w:val="000000" w:themeColor="text1"/>
          <w:sz w:val="22"/>
          <w:szCs w:val="22"/>
        </w:rPr>
        <w:t>-image spatial and temporal</w:t>
      </w:r>
      <w:r w:rsidR="00A20ED0" w:rsidRPr="00480BB8">
        <w:rPr>
          <w:rFonts w:ascii="Arial" w:hAnsi="Arial" w:cs="Arial"/>
          <w:color w:val="000000" w:themeColor="text1"/>
          <w:sz w:val="22"/>
          <w:szCs w:val="22"/>
        </w:rPr>
        <w:t xml:space="preserve"> movement of each arm</w:t>
      </w:r>
      <w:r w:rsidR="00A23800" w:rsidRPr="00480BB8">
        <w:rPr>
          <w:rFonts w:ascii="Arial" w:hAnsi="Arial" w:cs="Arial"/>
          <w:color w:val="000000" w:themeColor="text1"/>
          <w:sz w:val="22"/>
          <w:szCs w:val="22"/>
        </w:rPr>
        <w:t>, such as opening a drawer</w:t>
      </w:r>
      <w:r w:rsidR="001D6490" w:rsidRPr="00480BB8">
        <w:rPr>
          <w:rFonts w:ascii="Arial" w:hAnsi="Arial" w:cs="Arial"/>
          <w:color w:val="000000" w:themeColor="text1"/>
          <w:sz w:val="22"/>
          <w:szCs w:val="22"/>
        </w:rPr>
        <w:t xml:space="preserve"> or carrying a tray</w:t>
      </w:r>
      <w:r w:rsidR="00A20ED0" w:rsidRPr="00480BB8">
        <w:rPr>
          <w:rFonts w:ascii="Arial" w:hAnsi="Arial" w:cs="Arial"/>
          <w:color w:val="000000" w:themeColor="text1"/>
          <w:sz w:val="22"/>
          <w:szCs w:val="22"/>
        </w:rPr>
        <w:t xml:space="preserve">. </w:t>
      </w:r>
      <w:r w:rsidR="00C7462E" w:rsidRPr="00480BB8">
        <w:rPr>
          <w:rFonts w:ascii="Arial" w:hAnsi="Arial" w:cs="Arial"/>
          <w:color w:val="000000" w:themeColor="text1"/>
          <w:sz w:val="22"/>
          <w:szCs w:val="22"/>
        </w:rPr>
        <w:t>Antiphase</w:t>
      </w:r>
      <w:r w:rsidR="00A20ED0" w:rsidRPr="00480BB8">
        <w:rPr>
          <w:rFonts w:ascii="Arial" w:hAnsi="Arial" w:cs="Arial"/>
          <w:color w:val="000000" w:themeColor="text1"/>
          <w:sz w:val="22"/>
          <w:szCs w:val="22"/>
        </w:rPr>
        <w:t xml:space="preserve"> movements require </w:t>
      </w:r>
      <w:r w:rsidR="0039119B" w:rsidRPr="00480BB8">
        <w:rPr>
          <w:rFonts w:ascii="Arial" w:hAnsi="Arial" w:cs="Arial"/>
          <w:color w:val="000000" w:themeColor="text1"/>
          <w:sz w:val="22"/>
          <w:szCs w:val="22"/>
        </w:rPr>
        <w:t xml:space="preserve">temporal </w:t>
      </w:r>
      <w:r w:rsidR="00A20ED0" w:rsidRPr="00480BB8">
        <w:rPr>
          <w:rFonts w:ascii="Arial" w:hAnsi="Arial" w:cs="Arial"/>
          <w:color w:val="000000" w:themeColor="text1"/>
          <w:sz w:val="22"/>
          <w:szCs w:val="22"/>
        </w:rPr>
        <w:t>alternat</w:t>
      </w:r>
      <w:r w:rsidR="0039119B" w:rsidRPr="00480BB8">
        <w:rPr>
          <w:rFonts w:ascii="Arial" w:hAnsi="Arial" w:cs="Arial"/>
          <w:color w:val="000000" w:themeColor="text1"/>
          <w:sz w:val="22"/>
          <w:szCs w:val="22"/>
        </w:rPr>
        <w:t>ion of spatial</w:t>
      </w:r>
      <w:r w:rsidR="0034458E" w:rsidRPr="00480BB8">
        <w:rPr>
          <w:rFonts w:ascii="Arial" w:hAnsi="Arial" w:cs="Arial"/>
          <w:color w:val="000000" w:themeColor="text1"/>
          <w:sz w:val="22"/>
          <w:szCs w:val="22"/>
        </w:rPr>
        <w:t>ly</w:t>
      </w:r>
      <w:r w:rsidR="0039119B" w:rsidRPr="00480BB8">
        <w:rPr>
          <w:rFonts w:ascii="Arial" w:hAnsi="Arial" w:cs="Arial"/>
          <w:color w:val="000000" w:themeColor="text1"/>
          <w:sz w:val="22"/>
          <w:szCs w:val="22"/>
        </w:rPr>
        <w:t xml:space="preserve"> symmetric </w:t>
      </w:r>
      <w:r w:rsidR="00A20ED0" w:rsidRPr="00480BB8">
        <w:rPr>
          <w:rFonts w:ascii="Arial" w:hAnsi="Arial" w:cs="Arial"/>
          <w:color w:val="000000" w:themeColor="text1"/>
          <w:sz w:val="22"/>
          <w:szCs w:val="22"/>
        </w:rPr>
        <w:t>movements of each arm</w:t>
      </w:r>
      <w:r w:rsidR="00A23800" w:rsidRPr="00480BB8">
        <w:rPr>
          <w:rFonts w:ascii="Arial" w:hAnsi="Arial" w:cs="Arial"/>
          <w:color w:val="000000" w:themeColor="text1"/>
          <w:sz w:val="22"/>
          <w:szCs w:val="22"/>
        </w:rPr>
        <w:t>, such as</w:t>
      </w:r>
      <w:r w:rsidR="00F10B28" w:rsidRPr="00480BB8">
        <w:rPr>
          <w:rFonts w:ascii="Arial" w:hAnsi="Arial" w:cs="Arial"/>
          <w:color w:val="000000" w:themeColor="text1"/>
          <w:sz w:val="22"/>
          <w:szCs w:val="22"/>
        </w:rPr>
        <w:t xml:space="preserve"> walking or</w:t>
      </w:r>
      <w:r w:rsidR="00026938" w:rsidRPr="00480BB8">
        <w:rPr>
          <w:rFonts w:ascii="Arial" w:hAnsi="Arial" w:cs="Arial"/>
          <w:color w:val="000000" w:themeColor="text1"/>
          <w:sz w:val="22"/>
          <w:szCs w:val="22"/>
        </w:rPr>
        <w:t xml:space="preserve"> </w:t>
      </w:r>
      <w:r w:rsidR="00817214" w:rsidRPr="00480BB8">
        <w:rPr>
          <w:rFonts w:ascii="Arial" w:hAnsi="Arial" w:cs="Arial"/>
          <w:color w:val="000000" w:themeColor="text1"/>
          <w:sz w:val="22"/>
          <w:szCs w:val="22"/>
        </w:rPr>
        <w:t>using a steering wheel when driving</w:t>
      </w:r>
      <w:r w:rsidR="00A20ED0" w:rsidRPr="00480BB8">
        <w:rPr>
          <w:rFonts w:ascii="Arial" w:hAnsi="Arial" w:cs="Arial"/>
          <w:color w:val="000000" w:themeColor="text1"/>
          <w:sz w:val="22"/>
          <w:szCs w:val="22"/>
        </w:rPr>
        <w:t xml:space="preserve">. </w:t>
      </w:r>
      <w:r w:rsidR="00C254FA" w:rsidRPr="00480BB8">
        <w:rPr>
          <w:rFonts w:ascii="Arial" w:hAnsi="Arial" w:cs="Arial"/>
          <w:color w:val="000000" w:themeColor="text1"/>
          <w:sz w:val="22"/>
          <w:szCs w:val="22"/>
        </w:rPr>
        <w:t>Complex phasing</w:t>
      </w:r>
      <w:r w:rsidR="006E4242" w:rsidRPr="00480BB8">
        <w:rPr>
          <w:rFonts w:ascii="Arial" w:hAnsi="Arial" w:cs="Arial"/>
          <w:color w:val="000000" w:themeColor="text1"/>
          <w:sz w:val="22"/>
          <w:szCs w:val="22"/>
        </w:rPr>
        <w:t xml:space="preserve"> </w:t>
      </w:r>
      <w:r>
        <w:rPr>
          <w:rFonts w:ascii="Arial" w:hAnsi="Arial" w:cs="Arial"/>
          <w:color w:val="000000" w:themeColor="text1"/>
          <w:sz w:val="22"/>
          <w:szCs w:val="22"/>
        </w:rPr>
        <w:t>includes spatially similar movements with irregular timing</w:t>
      </w:r>
      <w:r w:rsidR="004366AB">
        <w:rPr>
          <w:rFonts w:ascii="Arial" w:hAnsi="Arial" w:cs="Arial"/>
          <w:color w:val="000000" w:themeColor="text1"/>
          <w:sz w:val="22"/>
          <w:szCs w:val="22"/>
        </w:rPr>
        <w:t xml:space="preserve"> </w:t>
      </w:r>
      <w:r w:rsidR="004366AB" w:rsidRPr="00480BB8">
        <w:rPr>
          <w:rFonts w:ascii="Arial" w:hAnsi="Arial" w:cs="Arial"/>
          <w:color w:val="000000" w:themeColor="text1"/>
          <w:sz w:val="22"/>
          <w:szCs w:val="22"/>
        </w:rPr>
        <w:t xml:space="preserve">(such as 2:1 </w:t>
      </w:r>
      <w:r w:rsidR="004366AB">
        <w:rPr>
          <w:rFonts w:ascii="Arial" w:hAnsi="Arial" w:cs="Arial"/>
          <w:color w:val="000000" w:themeColor="text1"/>
          <w:sz w:val="22"/>
          <w:szCs w:val="22"/>
        </w:rPr>
        <w:t xml:space="preserve">movement repetition </w:t>
      </w:r>
      <w:r w:rsidR="004366AB" w:rsidRPr="00480BB8">
        <w:rPr>
          <w:rFonts w:ascii="Arial" w:hAnsi="Arial" w:cs="Arial"/>
          <w:color w:val="000000" w:themeColor="text1"/>
          <w:sz w:val="22"/>
          <w:szCs w:val="22"/>
        </w:rPr>
        <w:t>or o</w:t>
      </w:r>
      <w:r w:rsidR="004366AB">
        <w:rPr>
          <w:rFonts w:ascii="Arial" w:hAnsi="Arial" w:cs="Arial"/>
          <w:color w:val="000000" w:themeColor="text1"/>
          <w:sz w:val="22"/>
          <w:szCs w:val="22"/>
        </w:rPr>
        <w:t>ut</w:t>
      </w:r>
      <w:r w:rsidR="004366AB" w:rsidRPr="00480BB8">
        <w:rPr>
          <w:rFonts w:ascii="Arial" w:hAnsi="Arial" w:cs="Arial"/>
          <w:color w:val="000000" w:themeColor="text1"/>
          <w:sz w:val="22"/>
          <w:szCs w:val="22"/>
        </w:rPr>
        <w:t>-</w:t>
      </w:r>
      <w:r w:rsidR="004366AB">
        <w:rPr>
          <w:rFonts w:ascii="Arial" w:hAnsi="Arial" w:cs="Arial"/>
          <w:color w:val="000000" w:themeColor="text1"/>
          <w:sz w:val="22"/>
          <w:szCs w:val="22"/>
        </w:rPr>
        <w:t>of-</w:t>
      </w:r>
      <w:r w:rsidR="004366AB" w:rsidRPr="00480BB8">
        <w:rPr>
          <w:rFonts w:ascii="Arial" w:hAnsi="Arial" w:cs="Arial"/>
          <w:color w:val="000000" w:themeColor="text1"/>
          <w:sz w:val="22"/>
          <w:szCs w:val="22"/>
        </w:rPr>
        <w:t>phase rhythm)</w:t>
      </w:r>
      <w:r>
        <w:rPr>
          <w:rFonts w:ascii="Arial" w:hAnsi="Arial" w:cs="Arial"/>
          <w:color w:val="000000" w:themeColor="text1"/>
          <w:sz w:val="22"/>
          <w:szCs w:val="22"/>
        </w:rPr>
        <w:t>,</w:t>
      </w:r>
      <w:r w:rsidR="004366AB">
        <w:rPr>
          <w:rFonts w:ascii="Arial" w:hAnsi="Arial" w:cs="Arial"/>
          <w:color w:val="000000" w:themeColor="text1"/>
          <w:sz w:val="22"/>
          <w:szCs w:val="22"/>
        </w:rPr>
        <w:t xml:space="preserve"> unequal amplitudes, </w:t>
      </w:r>
      <w:r>
        <w:rPr>
          <w:rFonts w:ascii="Arial" w:hAnsi="Arial" w:cs="Arial"/>
          <w:color w:val="000000" w:themeColor="text1"/>
          <w:sz w:val="22"/>
          <w:szCs w:val="22"/>
        </w:rPr>
        <w:t>or unequal fo</w:t>
      </w:r>
      <w:r w:rsidR="004366AB">
        <w:rPr>
          <w:rFonts w:ascii="Arial" w:hAnsi="Arial" w:cs="Arial"/>
          <w:color w:val="000000" w:themeColor="text1"/>
          <w:sz w:val="22"/>
          <w:szCs w:val="22"/>
        </w:rPr>
        <w:t>rces</w:t>
      </w:r>
      <w:r w:rsidR="006E4242" w:rsidRPr="00480BB8">
        <w:rPr>
          <w:rFonts w:ascii="Arial" w:hAnsi="Arial" w:cs="Arial"/>
          <w:color w:val="000000" w:themeColor="text1"/>
          <w:sz w:val="22"/>
          <w:szCs w:val="22"/>
        </w:rPr>
        <w:t xml:space="preserve">. </w:t>
      </w:r>
      <w:r w:rsidR="00E109CE" w:rsidRPr="00480BB8">
        <w:rPr>
          <w:rFonts w:ascii="Arial" w:hAnsi="Arial" w:cs="Arial"/>
          <w:color w:val="000000" w:themeColor="text1"/>
          <w:sz w:val="22"/>
          <w:szCs w:val="22"/>
        </w:rPr>
        <w:t>Functionally, t</w:t>
      </w:r>
      <w:r w:rsidR="006E4242" w:rsidRPr="00480BB8">
        <w:rPr>
          <w:rFonts w:ascii="Arial" w:hAnsi="Arial" w:cs="Arial"/>
          <w:color w:val="000000" w:themeColor="text1"/>
          <w:sz w:val="22"/>
          <w:szCs w:val="22"/>
        </w:rPr>
        <w:t>hese patterns are found mostly in music, such as playing the drums or piano.</w:t>
      </w:r>
      <w:r w:rsidR="00FD38EF" w:rsidRPr="00480BB8">
        <w:rPr>
          <w:rFonts w:ascii="Arial" w:hAnsi="Arial" w:cs="Arial"/>
          <w:color w:val="000000" w:themeColor="text1"/>
          <w:sz w:val="22"/>
          <w:szCs w:val="22"/>
        </w:rPr>
        <w:t xml:space="preserve"> </w:t>
      </w:r>
      <w:r w:rsidR="000A66A9" w:rsidRPr="00480BB8">
        <w:rPr>
          <w:rFonts w:ascii="Arial" w:hAnsi="Arial" w:cs="Arial"/>
          <w:i/>
          <w:color w:val="000000" w:themeColor="text1"/>
          <w:sz w:val="22"/>
          <w:szCs w:val="22"/>
        </w:rPr>
        <w:t>Non-symmetric</w:t>
      </w:r>
      <w:r w:rsidR="000A66A9" w:rsidRPr="00480BB8">
        <w:rPr>
          <w:rFonts w:ascii="Arial" w:hAnsi="Arial" w:cs="Arial"/>
          <w:color w:val="000000" w:themeColor="text1"/>
          <w:sz w:val="22"/>
          <w:szCs w:val="22"/>
        </w:rPr>
        <w:t xml:space="preserve"> </w:t>
      </w:r>
      <w:r w:rsidR="0031427A" w:rsidRPr="00480BB8">
        <w:rPr>
          <w:rFonts w:ascii="Arial" w:hAnsi="Arial" w:cs="Arial"/>
          <w:color w:val="000000" w:themeColor="text1"/>
          <w:sz w:val="22"/>
          <w:szCs w:val="22"/>
        </w:rPr>
        <w:t xml:space="preserve">coordination </w:t>
      </w:r>
      <w:r w:rsidR="000A66A9" w:rsidRPr="00480BB8">
        <w:rPr>
          <w:rFonts w:ascii="Arial" w:hAnsi="Arial" w:cs="Arial"/>
          <w:color w:val="000000" w:themeColor="text1"/>
          <w:sz w:val="22"/>
          <w:szCs w:val="22"/>
        </w:rPr>
        <w:t>patterns</w:t>
      </w:r>
      <w:r w:rsidR="00DD035F" w:rsidRPr="00480BB8">
        <w:rPr>
          <w:rFonts w:ascii="Arial" w:hAnsi="Arial" w:cs="Arial"/>
          <w:color w:val="000000" w:themeColor="text1"/>
          <w:sz w:val="22"/>
          <w:szCs w:val="22"/>
        </w:rPr>
        <w:t>, on the other hand,</w:t>
      </w:r>
      <w:r w:rsidR="000A66A9" w:rsidRPr="00480BB8">
        <w:rPr>
          <w:rFonts w:ascii="Arial" w:hAnsi="Arial" w:cs="Arial"/>
          <w:color w:val="000000" w:themeColor="text1"/>
          <w:sz w:val="22"/>
          <w:szCs w:val="22"/>
        </w:rPr>
        <w:t xml:space="preserve"> </w:t>
      </w:r>
      <w:r w:rsidR="00952E61" w:rsidRPr="00480BB8">
        <w:rPr>
          <w:rFonts w:ascii="Arial" w:hAnsi="Arial" w:cs="Arial"/>
          <w:color w:val="000000" w:themeColor="text1"/>
          <w:sz w:val="22"/>
          <w:szCs w:val="22"/>
        </w:rPr>
        <w:t xml:space="preserve">have different spatial, timing, and force requirements </w:t>
      </w:r>
      <w:r w:rsidR="000D0F9F" w:rsidRPr="00480BB8">
        <w:rPr>
          <w:rFonts w:ascii="Arial" w:hAnsi="Arial" w:cs="Arial"/>
          <w:color w:val="000000" w:themeColor="text1"/>
          <w:sz w:val="22"/>
          <w:szCs w:val="22"/>
        </w:rPr>
        <w:t xml:space="preserve">of each </w:t>
      </w:r>
      <w:r w:rsidR="00145935" w:rsidRPr="00480BB8">
        <w:rPr>
          <w:rFonts w:ascii="Arial" w:hAnsi="Arial" w:cs="Arial"/>
          <w:color w:val="000000" w:themeColor="text1"/>
          <w:sz w:val="22"/>
          <w:szCs w:val="22"/>
        </w:rPr>
        <w:t>arm</w:t>
      </w:r>
      <w:r w:rsidR="00C9799B" w:rsidRPr="00480BB8">
        <w:rPr>
          <w:rFonts w:ascii="Arial" w:hAnsi="Arial" w:cs="Arial"/>
          <w:color w:val="000000" w:themeColor="text1"/>
          <w:sz w:val="22"/>
          <w:szCs w:val="22"/>
        </w:rPr>
        <w:t>.</w:t>
      </w:r>
      <w:r w:rsidR="003A4C65" w:rsidRPr="00480BB8">
        <w:rPr>
          <w:rFonts w:ascii="Arial" w:hAnsi="Arial" w:cs="Arial"/>
          <w:color w:val="000000" w:themeColor="text1"/>
          <w:sz w:val="22"/>
          <w:szCs w:val="22"/>
        </w:rPr>
        <w:t xml:space="preserve"> </w:t>
      </w:r>
      <w:r w:rsidR="00145935" w:rsidRPr="00480BB8">
        <w:rPr>
          <w:rFonts w:ascii="Arial" w:hAnsi="Arial" w:cs="Arial"/>
          <w:color w:val="000000" w:themeColor="text1"/>
          <w:sz w:val="22"/>
          <w:szCs w:val="22"/>
        </w:rPr>
        <w:t>These movements may re</w:t>
      </w:r>
      <w:r w:rsidR="00940120" w:rsidRPr="00480BB8">
        <w:rPr>
          <w:rFonts w:ascii="Arial" w:hAnsi="Arial" w:cs="Arial"/>
          <w:color w:val="000000" w:themeColor="text1"/>
          <w:sz w:val="22"/>
          <w:szCs w:val="22"/>
        </w:rPr>
        <w:t>flect</w:t>
      </w:r>
      <w:r w:rsidR="00145935" w:rsidRPr="00480BB8">
        <w:rPr>
          <w:rFonts w:ascii="Arial" w:hAnsi="Arial" w:cs="Arial"/>
          <w:color w:val="000000" w:themeColor="text1"/>
          <w:sz w:val="22"/>
          <w:szCs w:val="22"/>
        </w:rPr>
        <w:t xml:space="preserve"> </w:t>
      </w:r>
      <w:r w:rsidR="00576CBA" w:rsidRPr="00480BB8">
        <w:rPr>
          <w:rFonts w:ascii="Arial" w:hAnsi="Arial" w:cs="Arial"/>
          <w:color w:val="000000" w:themeColor="text1"/>
          <w:sz w:val="22"/>
          <w:szCs w:val="22"/>
        </w:rPr>
        <w:t xml:space="preserve">independent </w:t>
      </w:r>
      <w:r w:rsidR="00145935" w:rsidRPr="00480BB8">
        <w:rPr>
          <w:rFonts w:ascii="Arial" w:hAnsi="Arial" w:cs="Arial"/>
          <w:color w:val="000000" w:themeColor="text1"/>
          <w:sz w:val="22"/>
          <w:szCs w:val="22"/>
        </w:rPr>
        <w:t xml:space="preserve">goals </w:t>
      </w:r>
      <w:r w:rsidR="0034458E" w:rsidRPr="00480BB8">
        <w:rPr>
          <w:rFonts w:ascii="Arial" w:hAnsi="Arial" w:cs="Arial"/>
          <w:color w:val="000000" w:themeColor="text1"/>
          <w:sz w:val="22"/>
          <w:szCs w:val="22"/>
        </w:rPr>
        <w:t>for</w:t>
      </w:r>
      <w:r w:rsidR="00145935" w:rsidRPr="00480BB8">
        <w:rPr>
          <w:rFonts w:ascii="Arial" w:hAnsi="Arial" w:cs="Arial"/>
          <w:color w:val="000000" w:themeColor="text1"/>
          <w:sz w:val="22"/>
          <w:szCs w:val="22"/>
        </w:rPr>
        <w:t xml:space="preserve"> each arm</w:t>
      </w:r>
      <w:r w:rsidR="0034458E" w:rsidRPr="00480BB8">
        <w:rPr>
          <w:rFonts w:ascii="Arial" w:hAnsi="Arial" w:cs="Arial"/>
          <w:color w:val="000000" w:themeColor="text1"/>
          <w:sz w:val="22"/>
          <w:szCs w:val="22"/>
        </w:rPr>
        <w:t>,</w:t>
      </w:r>
      <w:r w:rsidR="00145935" w:rsidRPr="00480BB8">
        <w:rPr>
          <w:rFonts w:ascii="Arial" w:hAnsi="Arial" w:cs="Arial"/>
          <w:color w:val="000000" w:themeColor="text1"/>
          <w:sz w:val="22"/>
          <w:szCs w:val="22"/>
        </w:rPr>
        <w:t xml:space="preserve"> such as holding </w:t>
      </w:r>
      <w:r w:rsidR="00576CBA" w:rsidRPr="00480BB8">
        <w:rPr>
          <w:rFonts w:ascii="Arial" w:hAnsi="Arial" w:cs="Arial"/>
          <w:color w:val="000000" w:themeColor="text1"/>
          <w:sz w:val="22"/>
          <w:szCs w:val="22"/>
        </w:rPr>
        <w:t xml:space="preserve">and steadying </w:t>
      </w:r>
      <w:r w:rsidR="00145935" w:rsidRPr="00480BB8">
        <w:rPr>
          <w:rFonts w:ascii="Arial" w:hAnsi="Arial" w:cs="Arial"/>
          <w:color w:val="000000" w:themeColor="text1"/>
          <w:sz w:val="22"/>
          <w:szCs w:val="22"/>
        </w:rPr>
        <w:t>a cup while opening a door</w:t>
      </w:r>
      <w:r w:rsidR="00576CBA" w:rsidRPr="00480BB8">
        <w:rPr>
          <w:rFonts w:ascii="Arial" w:hAnsi="Arial" w:cs="Arial"/>
          <w:color w:val="000000" w:themeColor="text1"/>
          <w:sz w:val="22"/>
          <w:szCs w:val="22"/>
        </w:rPr>
        <w:t xml:space="preserve">, or </w:t>
      </w:r>
      <w:r w:rsidR="00145935" w:rsidRPr="00480BB8">
        <w:rPr>
          <w:rFonts w:ascii="Arial" w:hAnsi="Arial" w:cs="Arial"/>
          <w:color w:val="000000" w:themeColor="text1"/>
          <w:sz w:val="22"/>
          <w:szCs w:val="22"/>
        </w:rPr>
        <w:t>complementary goals of each arm</w:t>
      </w:r>
      <w:r w:rsidR="00576CBA" w:rsidRPr="00480BB8">
        <w:rPr>
          <w:rFonts w:ascii="Arial" w:hAnsi="Arial" w:cs="Arial"/>
          <w:color w:val="000000" w:themeColor="text1"/>
          <w:sz w:val="22"/>
          <w:szCs w:val="22"/>
        </w:rPr>
        <w:t>, such as cutting meat using a knife and fork in each hand</w:t>
      </w:r>
      <w:r w:rsidR="00145935" w:rsidRPr="00480BB8">
        <w:rPr>
          <w:rFonts w:ascii="Arial" w:hAnsi="Arial" w:cs="Arial"/>
          <w:color w:val="000000" w:themeColor="text1"/>
          <w:sz w:val="22"/>
          <w:szCs w:val="22"/>
        </w:rPr>
        <w:t xml:space="preserve">. During complementary movements, task functions of each </w:t>
      </w:r>
      <w:r w:rsidR="00940120" w:rsidRPr="00480BB8">
        <w:rPr>
          <w:rFonts w:ascii="Arial" w:hAnsi="Arial" w:cs="Arial"/>
          <w:color w:val="000000" w:themeColor="text1"/>
          <w:sz w:val="22"/>
          <w:szCs w:val="22"/>
        </w:rPr>
        <w:t>hand</w:t>
      </w:r>
      <w:r w:rsidR="00145935" w:rsidRPr="00480BB8">
        <w:rPr>
          <w:rFonts w:ascii="Arial" w:hAnsi="Arial" w:cs="Arial"/>
          <w:color w:val="000000" w:themeColor="text1"/>
          <w:sz w:val="22"/>
          <w:szCs w:val="22"/>
        </w:rPr>
        <w:t xml:space="preserve"> typically involve the dominant </w:t>
      </w:r>
      <w:r w:rsidR="00F06FCC" w:rsidRPr="00480BB8">
        <w:rPr>
          <w:rFonts w:ascii="Arial" w:hAnsi="Arial" w:cs="Arial"/>
          <w:color w:val="000000" w:themeColor="text1"/>
          <w:sz w:val="22"/>
          <w:szCs w:val="22"/>
        </w:rPr>
        <w:t>hand</w:t>
      </w:r>
      <w:r w:rsidR="00145935" w:rsidRPr="00480BB8">
        <w:rPr>
          <w:rFonts w:ascii="Arial" w:hAnsi="Arial" w:cs="Arial"/>
          <w:color w:val="000000" w:themeColor="text1"/>
          <w:sz w:val="22"/>
          <w:szCs w:val="22"/>
        </w:rPr>
        <w:t xml:space="preserve"> acting as the manipulator and the non-dominant </w:t>
      </w:r>
      <w:r w:rsidR="00F06FCC" w:rsidRPr="00480BB8">
        <w:rPr>
          <w:rFonts w:ascii="Arial" w:hAnsi="Arial" w:cs="Arial"/>
          <w:color w:val="000000" w:themeColor="text1"/>
          <w:sz w:val="22"/>
          <w:szCs w:val="22"/>
        </w:rPr>
        <w:t>hand</w:t>
      </w:r>
      <w:r w:rsidR="00145935" w:rsidRPr="00480BB8">
        <w:rPr>
          <w:rFonts w:ascii="Arial" w:hAnsi="Arial" w:cs="Arial"/>
          <w:color w:val="000000" w:themeColor="text1"/>
          <w:sz w:val="22"/>
          <w:szCs w:val="22"/>
        </w:rPr>
        <w:t xml:space="preserve"> acting as the support</w:t>
      </w:r>
      <w:r w:rsidR="00F06FCC" w:rsidRPr="00480BB8">
        <w:rPr>
          <w:rFonts w:ascii="Arial" w:hAnsi="Arial" w:cs="Arial"/>
          <w:color w:val="000000" w:themeColor="text1"/>
          <w:sz w:val="22"/>
          <w:szCs w:val="22"/>
        </w:rPr>
        <w:t>er</w:t>
      </w:r>
      <w:r w:rsidR="00145935" w:rsidRPr="00480BB8">
        <w:rPr>
          <w:rFonts w:ascii="Arial" w:hAnsi="Arial" w:cs="Arial"/>
          <w:color w:val="000000" w:themeColor="text1"/>
          <w:sz w:val="22"/>
          <w:szCs w:val="22"/>
        </w:rPr>
        <w:t xml:space="preserve"> or stabiliz</w:t>
      </w:r>
      <w:r w:rsidR="00F06FCC" w:rsidRPr="00480BB8">
        <w:rPr>
          <w:rFonts w:ascii="Arial" w:hAnsi="Arial" w:cs="Arial"/>
          <w:color w:val="000000" w:themeColor="text1"/>
          <w:sz w:val="22"/>
          <w:szCs w:val="22"/>
        </w:rPr>
        <w:t>er</w:t>
      </w:r>
      <w:r w:rsidR="00145935" w:rsidRPr="00480BB8">
        <w:rPr>
          <w:rFonts w:ascii="Arial" w:hAnsi="Arial" w:cs="Arial"/>
          <w:color w:val="000000" w:themeColor="text1"/>
          <w:sz w:val="22"/>
          <w:szCs w:val="22"/>
        </w:rPr>
        <w:t xml:space="preserve"> </w:t>
      </w:r>
      <w:r w:rsidR="00145935"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"author" : [ { "dropping-particle" : "", "family" : "Winstein", "given" : "Carolee", "non-dropping-particle" : "", "parse-names" : false, "suffix" : "" }, { "dropping-particle" : "", "family" : "Wing", "given" : "Alan M", "non-dropping-particle" : "", "parse-names" : false, "suffix" : "" }, { "dropping-particle" : "", "family" : "Whitall", "given" : "Jill", "non-dropping-particle" : "", "parse-names" : false, "suffix" : "" } ], "chapter-number" : "Chapter 5", "container-title" : "Handbook of Neuropsychology", "edition" : "2nd", "editor" : [ { "dropping-particle" : "", "family" : "Grafman", "given" : "J", "non-dropping-particle" : "", "parse-names" : false, "suffix" : "" }, { "dropping-particle" : "", "family" : "Robertsom", "given" : "L. H.", "non-dropping-particle" : "", "parse-names" : false, "suffix" : "" } ], "id" : "ITEM-1", "issued" : { "date-parts" : [ [ "2003" ] ] }, "page" : "77-137", "title" : "Motor control and learning principles for rehabilitation of upper limb movements after brain injury", "type" : "chapter" }, "uris" : [ "http://www.mendeley.com/documents/?uuid=894ffb58-a5c3-4627-a19a-2900a9874236" ] } ], "mendeley" : { "formattedCitation" : "[14]", "plainTextFormattedCitation" : "[14]", "previouslyFormattedCitation" : "[14]" }, "properties" : { "noteIndex" : 0 }, "schema" : "https://github.com/citation-style-language/schema/raw/master/csl-citation.json" }</w:instrText>
      </w:r>
      <w:r w:rsidR="00145935"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[14]</w:t>
      </w:r>
      <w:r w:rsidR="00145935" w:rsidRPr="00480BB8">
        <w:rPr>
          <w:rFonts w:ascii="Arial" w:hAnsi="Arial" w:cs="Arial"/>
          <w:color w:val="000000" w:themeColor="text1"/>
          <w:sz w:val="22"/>
          <w:szCs w:val="22"/>
        </w:rPr>
        <w:fldChar w:fldCharType="end"/>
      </w:r>
      <w:r w:rsidR="00576CBA" w:rsidRPr="00480BB8">
        <w:rPr>
          <w:rFonts w:ascii="Arial" w:hAnsi="Arial" w:cs="Arial"/>
          <w:color w:val="000000" w:themeColor="text1"/>
          <w:sz w:val="22"/>
          <w:szCs w:val="22"/>
        </w:rPr>
        <w:t>.</w:t>
      </w:r>
      <w:r w:rsidR="00145935" w:rsidRPr="00480BB8">
        <w:rPr>
          <w:rFonts w:ascii="Arial" w:hAnsi="Arial" w:cs="Arial"/>
          <w:color w:val="000000" w:themeColor="text1"/>
          <w:sz w:val="22"/>
          <w:szCs w:val="22"/>
        </w:rPr>
        <w:t xml:space="preserve"> </w:t>
      </w:r>
      <w:r w:rsidR="00A84C86" w:rsidRPr="00480BB8">
        <w:rPr>
          <w:rFonts w:ascii="Arial" w:hAnsi="Arial" w:cs="Arial"/>
          <w:color w:val="000000" w:themeColor="text1"/>
          <w:sz w:val="22"/>
          <w:szCs w:val="22"/>
        </w:rPr>
        <w:t>However, t</w:t>
      </w:r>
      <w:r w:rsidR="00A84C86" w:rsidRPr="00480BB8" w:rsidDel="00664BF3">
        <w:rPr>
          <w:rFonts w:ascii="Arial" w:hAnsi="Arial" w:cs="Arial"/>
          <w:color w:val="000000" w:themeColor="text1"/>
          <w:sz w:val="22"/>
          <w:szCs w:val="22"/>
        </w:rPr>
        <w:t xml:space="preserve">he majority of bilateral coordination investigations focus on </w:t>
      </w:r>
      <w:r w:rsidR="000E28B3" w:rsidRPr="00480BB8">
        <w:rPr>
          <w:rFonts w:ascii="Arial" w:hAnsi="Arial" w:cs="Arial"/>
          <w:color w:val="000000" w:themeColor="text1"/>
          <w:sz w:val="22"/>
          <w:szCs w:val="22"/>
        </w:rPr>
        <w:t>symmetric tasks</w:t>
      </w:r>
      <w:r w:rsidR="00CD6103" w:rsidRPr="00480BB8">
        <w:rPr>
          <w:rFonts w:ascii="Arial" w:hAnsi="Arial" w:cs="Arial"/>
          <w:color w:val="000000" w:themeColor="text1"/>
          <w:sz w:val="22"/>
          <w:szCs w:val="22"/>
        </w:rPr>
        <w:t xml:space="preserve"> </w:t>
      </w:r>
      <w:r w:rsidR="00CD61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"ISSN" : "1522-1490", "PMID" : "6742155", "abstract" : "AbstractConditions that give rise to phase shifts among the limbs when an animal changes gait are poorly understood. Often a \u201cswitch mechanism\u201d is invoked that has a neural basis which remains speculative. Abrupt phase transitions also occur between the two hands in humans when movement-cycling frequency is continuously increased. The asymmetrical out-of-phase mode shifts suddenly to a symmetrical in-phase mode involving simultaneous activation of homologous muscle groups. The boundary between the two coordinative states is indexed by a dimensionless critical number, which remains constant regardless of whether the hands move freely or are subject to resistive loading. Coordinated shifts appear to arise because of continuous scaling influences that render the existing mode unstable. Then, at a critical point, bifurcation occurs and a new stable (and perhaps energetically more efficient) mode emerges.", "author" : [ { "dropping-particle" : "", "family" : "Kelso", "given" : "J. A. S.", "non-dropping-particle" : "", "parse-names" : false, "suffix" : "" } ], "container-title" : "American Journal of Physiology - Regulatory, Integrative and Comparative Physiology", "id" : "ITEM-1", "issue" : "6", "issued" : { "date-parts" : [ [ "1984" ] ] }, "title" : "Phase transitions and critical behavior in human bimanual coordination", "type" : "article-journal", "volume" : "246" }, "uris" : [ "http://www.mendeley.com/documents/?uuid=3d1e2a27-9d1a-4d1a-ab42-68390fb93b9e" ] }, { "id" : "ITEM-2", "itemData" : { "author" : [ { "dropping-particle" : "", "family" : "Kelso", "given" : "J. A. S.", "non-dropping-particle" : "", "parse-names" : false, "suffix" : "" } ], "id" : "ITEM-2", "issued" : { "date-parts" : [ [ "1995" ] ] }, "publisher" : "MIT Press", "publisher-place" : "Cambridge, MA", "title" : "Dynamic patterns: The self-organization of brain and behavior", "type" : "book" }, "uris" : [ "http://www.mendeley.com/documents/?uuid=8561a332-6a38-4270-8c09-e9fbcf306214" ] }, { "id" : "ITEM-3", "itemData" : { "DOI" : "10.1038/nrn807", "ISSN" : "1471-003X", "abstract" : "Locomotion in vertebrates and invertebrates has a long history in research as the most prominent example of interlimb coordination. However, the evolution towards upright stance and gait has paved the way for a bewildering variety of functions in which the upper limbs interact with each other in a context-specific manner. The neural basis of these bimanual interactions has been investigated in recent years on different scales, ranging from the single-cell level to the analysis of neuronal assemblies. Although the prevailing viewpoint has been to assign bimanual coordination to a single brain locus, more recent evidence points to a distributed network that governs the processes of neural synchronization and desynchronization that underlie the rich variety of coordinated functions. The distributed nature of this network accounts for disruptions of interlimb coordination across various movement disorders.", "author" : [ { "dropping-particle" : "", "family" : "Swinnen", "given" : "Stephan P.", "non-dropping-particle" : "", "parse-names" : false, "suffix" : "" } ], "container-title" : "Nature Reviews Neuroscience", "id" : "ITEM-3", "issue" : "5", "issued" : { "date-parts" : [ [ "2002", "5" ] ] }, "page" : "348-359", "title" : "Intermanual coordination: from behavioral principles to neural-network interactions", "title-short" : "Nat Rev Neurosci", "type" : "article-journal", "volume" : "3" }, "uris" : [ "http://www.mendeley.com/documents/?uuid=831cf30f-8980-4cba-87a1-bdb1a55e5301" ] } ], "mendeley" : { "formattedCitation" : "[16]\u2013[18]", "plainTextFormattedCitation" : "[16]\u2013[18]", "previouslyFormattedCitation" : "[16]\u2013[18]" }, "properties" : { "noteIndex" : 0 }, "schema" : "https://github.com/citation-style-language/schema/raw/master/csl-citation.json" }</w:instrText>
      </w:r>
      <w:r w:rsidR="00CD61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[16]–[18]</w:t>
      </w:r>
      <w:r w:rsidR="00CD6103" w:rsidRPr="00480BB8">
        <w:rPr>
          <w:rFonts w:ascii="Arial" w:hAnsi="Arial" w:cs="Arial"/>
          <w:color w:val="000000" w:themeColor="text1"/>
          <w:sz w:val="22"/>
          <w:szCs w:val="22"/>
        </w:rPr>
        <w:fldChar w:fldCharType="end"/>
      </w:r>
      <w:r w:rsidR="00A84C86" w:rsidRPr="00480BB8" w:rsidDel="00664BF3">
        <w:rPr>
          <w:rFonts w:ascii="Arial" w:hAnsi="Arial" w:cs="Arial"/>
          <w:color w:val="000000" w:themeColor="text1"/>
          <w:sz w:val="22"/>
          <w:szCs w:val="22"/>
        </w:rPr>
        <w:t xml:space="preserve">. </w:t>
      </w:r>
      <w:r w:rsidR="008523DA" w:rsidRPr="00480BB8">
        <w:rPr>
          <w:rFonts w:ascii="Arial" w:hAnsi="Arial" w:cs="Arial"/>
          <w:color w:val="000000" w:themeColor="text1"/>
          <w:sz w:val="22"/>
          <w:szCs w:val="22"/>
        </w:rPr>
        <w:t xml:space="preserve"> </w:t>
      </w:r>
    </w:p>
    <w:p w14:paraId="7AC283B7" w14:textId="77777777" w:rsidR="00C11AD7" w:rsidRPr="00480BB8" w:rsidRDefault="00C11AD7" w:rsidP="00075A84">
      <w:pPr>
        <w:widowControl w:val="0"/>
        <w:autoSpaceDE w:val="0"/>
        <w:autoSpaceDN w:val="0"/>
        <w:adjustRightInd w:val="0"/>
        <w:rPr>
          <w:rFonts w:ascii="Arial" w:hAnsi="Arial" w:cs="Arial"/>
          <w:b/>
          <w:i/>
          <w:color w:val="000000" w:themeColor="text1"/>
          <w:sz w:val="22"/>
          <w:szCs w:val="22"/>
        </w:rPr>
      </w:pPr>
    </w:p>
    <w:p w14:paraId="20338334" w14:textId="0C6BE62A" w:rsidR="006942D3" w:rsidRPr="002476F6" w:rsidRDefault="006942D3" w:rsidP="00075A84">
      <w:pPr>
        <w:widowControl w:val="0"/>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Figure 1. Forms of Bilateral Coordination</w:t>
      </w:r>
    </w:p>
    <w:p w14:paraId="733D2972" w14:textId="77777777" w:rsidR="006942D3" w:rsidRDefault="006942D3" w:rsidP="00075A84">
      <w:pPr>
        <w:widowControl w:val="0"/>
        <w:autoSpaceDE w:val="0"/>
        <w:autoSpaceDN w:val="0"/>
        <w:adjustRightInd w:val="0"/>
        <w:rPr>
          <w:rFonts w:ascii="Arial" w:hAnsi="Arial" w:cs="Arial"/>
          <w:b/>
          <w:i/>
          <w:color w:val="000000" w:themeColor="text1"/>
          <w:sz w:val="22"/>
          <w:szCs w:val="22"/>
        </w:rPr>
      </w:pPr>
    </w:p>
    <w:p w14:paraId="588ADEEC" w14:textId="1A78C298" w:rsidR="00664BF3" w:rsidRPr="00724D9D" w:rsidRDefault="00664BF3" w:rsidP="00075A84">
      <w:pPr>
        <w:widowControl w:val="0"/>
        <w:autoSpaceDE w:val="0"/>
        <w:autoSpaceDN w:val="0"/>
        <w:adjustRightInd w:val="0"/>
        <w:rPr>
          <w:rFonts w:ascii="Arial" w:hAnsi="Arial" w:cs="Arial"/>
          <w:color w:val="000000" w:themeColor="text1"/>
          <w:sz w:val="22"/>
          <w:szCs w:val="22"/>
        </w:rPr>
      </w:pPr>
      <w:r w:rsidRPr="00724D9D">
        <w:rPr>
          <w:rFonts w:ascii="Arial" w:hAnsi="Arial" w:cs="Arial"/>
          <w:b/>
          <w:color w:val="000000" w:themeColor="text1"/>
          <w:sz w:val="22"/>
          <w:szCs w:val="22"/>
        </w:rPr>
        <w:t>Motor performance deficits</w:t>
      </w:r>
      <w:r w:rsidR="00AF551F" w:rsidRPr="00724D9D">
        <w:rPr>
          <w:rFonts w:ascii="Arial" w:hAnsi="Arial" w:cs="Arial"/>
          <w:b/>
          <w:color w:val="000000" w:themeColor="text1"/>
          <w:sz w:val="22"/>
          <w:szCs w:val="22"/>
        </w:rPr>
        <w:t xml:space="preserve"> of symmetric tasks</w:t>
      </w:r>
    </w:p>
    <w:p w14:paraId="4B0BDB06" w14:textId="667D32A2" w:rsidR="00DD74A4" w:rsidRPr="00480BB8" w:rsidRDefault="00635A24" w:rsidP="00075A84">
      <w:pPr>
        <w:widowControl w:val="0"/>
        <w:autoSpaceDE w:val="0"/>
        <w:autoSpaceDN w:val="0"/>
        <w:adjustRightInd w:val="0"/>
        <w:rPr>
          <w:rFonts w:ascii="Arial" w:hAnsi="Arial" w:cs="Arial"/>
          <w:color w:val="000000" w:themeColor="text1"/>
          <w:sz w:val="22"/>
          <w:szCs w:val="22"/>
        </w:rPr>
      </w:pPr>
      <w:r w:rsidRPr="00480BB8">
        <w:rPr>
          <w:rFonts w:ascii="Arial" w:hAnsi="Arial" w:cs="Arial"/>
          <w:color w:val="000000" w:themeColor="text1"/>
          <w:sz w:val="22"/>
          <w:szCs w:val="22"/>
        </w:rPr>
        <w:t>In general, p</w:t>
      </w:r>
      <w:r w:rsidR="008331B7" w:rsidRPr="00480BB8">
        <w:rPr>
          <w:rFonts w:ascii="Arial" w:hAnsi="Arial" w:cs="Arial"/>
          <w:color w:val="000000" w:themeColor="text1"/>
          <w:sz w:val="22"/>
          <w:szCs w:val="22"/>
        </w:rPr>
        <w:t>erformance accuracy</w:t>
      </w:r>
      <w:r w:rsidR="00E131CE" w:rsidRPr="00480BB8">
        <w:rPr>
          <w:rFonts w:ascii="Arial" w:hAnsi="Arial" w:cs="Arial"/>
          <w:color w:val="000000" w:themeColor="text1"/>
          <w:sz w:val="22"/>
          <w:szCs w:val="22"/>
        </w:rPr>
        <w:t xml:space="preserve"> </w:t>
      </w:r>
      <w:r w:rsidR="00375F5A" w:rsidRPr="00480BB8">
        <w:rPr>
          <w:rFonts w:ascii="Arial" w:hAnsi="Arial" w:cs="Arial"/>
          <w:color w:val="000000" w:themeColor="text1"/>
          <w:sz w:val="22"/>
          <w:szCs w:val="22"/>
        </w:rPr>
        <w:t xml:space="preserve">in maintaining stable coordination between the arms </w:t>
      </w:r>
      <w:r w:rsidR="00E131CE" w:rsidRPr="00480BB8">
        <w:rPr>
          <w:rFonts w:ascii="Arial" w:hAnsi="Arial" w:cs="Arial"/>
          <w:color w:val="000000" w:themeColor="text1"/>
          <w:sz w:val="22"/>
          <w:szCs w:val="22"/>
        </w:rPr>
        <w:t>is</w:t>
      </w:r>
      <w:r w:rsidR="008331B7" w:rsidRPr="00480BB8">
        <w:rPr>
          <w:rFonts w:ascii="Arial" w:hAnsi="Arial" w:cs="Arial"/>
          <w:color w:val="000000" w:themeColor="text1"/>
          <w:sz w:val="22"/>
          <w:szCs w:val="22"/>
        </w:rPr>
        <w:t xml:space="preserve"> </w:t>
      </w:r>
      <w:r w:rsidR="00F60766" w:rsidRPr="00480BB8">
        <w:rPr>
          <w:rFonts w:ascii="Arial" w:hAnsi="Arial" w:cs="Arial"/>
          <w:color w:val="000000" w:themeColor="text1"/>
          <w:sz w:val="22"/>
          <w:szCs w:val="22"/>
        </w:rPr>
        <w:t xml:space="preserve">more </w:t>
      </w:r>
      <w:r w:rsidR="008331B7" w:rsidRPr="00480BB8">
        <w:rPr>
          <w:rFonts w:ascii="Arial" w:hAnsi="Arial" w:cs="Arial"/>
          <w:color w:val="000000" w:themeColor="text1"/>
          <w:sz w:val="22"/>
          <w:szCs w:val="22"/>
        </w:rPr>
        <w:t xml:space="preserve">affected in </w:t>
      </w:r>
      <w:r w:rsidR="0007025B">
        <w:rPr>
          <w:rFonts w:ascii="Arial" w:hAnsi="Arial" w:cs="Arial"/>
          <w:color w:val="000000" w:themeColor="text1"/>
          <w:sz w:val="22"/>
          <w:szCs w:val="22"/>
        </w:rPr>
        <w:lastRenderedPageBreak/>
        <w:t>older</w:t>
      </w:r>
      <w:r w:rsidR="00361803">
        <w:rPr>
          <w:rFonts w:ascii="Arial" w:hAnsi="Arial" w:cs="Arial"/>
          <w:color w:val="000000" w:themeColor="text1"/>
          <w:sz w:val="22"/>
          <w:szCs w:val="22"/>
        </w:rPr>
        <w:t xml:space="preserve"> </w:t>
      </w:r>
      <w:r w:rsidR="00E131CE" w:rsidRPr="00480BB8">
        <w:rPr>
          <w:rFonts w:ascii="Arial" w:hAnsi="Arial" w:cs="Arial"/>
          <w:color w:val="000000" w:themeColor="text1"/>
          <w:sz w:val="22"/>
          <w:szCs w:val="22"/>
        </w:rPr>
        <w:t xml:space="preserve">compared to </w:t>
      </w:r>
      <w:r w:rsidR="00361803">
        <w:rPr>
          <w:rFonts w:ascii="Arial" w:hAnsi="Arial" w:cs="Arial"/>
          <w:color w:val="000000" w:themeColor="text1"/>
          <w:sz w:val="22"/>
          <w:szCs w:val="22"/>
        </w:rPr>
        <w:t>young adults</w:t>
      </w:r>
      <w:r w:rsidR="00D93FB0" w:rsidRPr="00480BB8">
        <w:rPr>
          <w:rFonts w:ascii="Arial" w:hAnsi="Arial" w:cs="Arial"/>
          <w:color w:val="000000" w:themeColor="text1"/>
          <w:sz w:val="22"/>
          <w:szCs w:val="22"/>
        </w:rPr>
        <w:t xml:space="preserve">, particularly as the </w:t>
      </w:r>
      <w:r w:rsidR="002052C5" w:rsidRPr="00480BB8">
        <w:rPr>
          <w:rFonts w:ascii="Arial" w:hAnsi="Arial" w:cs="Arial"/>
          <w:color w:val="000000" w:themeColor="text1"/>
          <w:sz w:val="22"/>
          <w:szCs w:val="22"/>
        </w:rPr>
        <w:t>complexity of</w:t>
      </w:r>
      <w:r w:rsidR="000A66A9" w:rsidRPr="00480BB8">
        <w:rPr>
          <w:rFonts w:ascii="Arial" w:hAnsi="Arial" w:cs="Arial"/>
          <w:color w:val="000000" w:themeColor="text1"/>
          <w:sz w:val="22"/>
          <w:szCs w:val="22"/>
        </w:rPr>
        <w:t xml:space="preserve"> coordination</w:t>
      </w:r>
      <w:r w:rsidR="008331B7" w:rsidRPr="00480BB8">
        <w:rPr>
          <w:rFonts w:ascii="Arial" w:hAnsi="Arial" w:cs="Arial"/>
          <w:color w:val="000000" w:themeColor="text1"/>
          <w:sz w:val="22"/>
          <w:szCs w:val="22"/>
        </w:rPr>
        <w:t xml:space="preserve"> demands</w:t>
      </w:r>
      <w:r w:rsidR="00D93FB0" w:rsidRPr="00480BB8">
        <w:rPr>
          <w:rFonts w:ascii="Arial" w:hAnsi="Arial" w:cs="Arial"/>
          <w:color w:val="000000" w:themeColor="text1"/>
          <w:sz w:val="22"/>
          <w:szCs w:val="22"/>
        </w:rPr>
        <w:t xml:space="preserve"> increase</w:t>
      </w:r>
      <w:r w:rsidR="0048122B" w:rsidRPr="00480BB8">
        <w:rPr>
          <w:rFonts w:ascii="Arial" w:hAnsi="Arial" w:cs="Arial"/>
          <w:color w:val="000000" w:themeColor="text1"/>
          <w:sz w:val="22"/>
          <w:szCs w:val="22"/>
        </w:rPr>
        <w:t>.</w:t>
      </w:r>
      <w:r w:rsidR="00DA038E" w:rsidRPr="00480BB8">
        <w:rPr>
          <w:rFonts w:ascii="Arial" w:hAnsi="Arial" w:cs="Arial"/>
          <w:color w:val="000000" w:themeColor="text1"/>
          <w:sz w:val="22"/>
          <w:szCs w:val="22"/>
        </w:rPr>
        <w:t xml:space="preserve"> </w:t>
      </w:r>
      <w:r w:rsidR="0022118E" w:rsidRPr="00480BB8">
        <w:rPr>
          <w:rFonts w:ascii="Arial" w:hAnsi="Arial" w:cs="Arial"/>
          <w:color w:val="000000" w:themeColor="text1"/>
          <w:sz w:val="22"/>
          <w:szCs w:val="22"/>
        </w:rPr>
        <w:t>Symmetric bilateral task demands are typically broken down to include movement frequency</w:t>
      </w:r>
      <w:r w:rsidR="00E67E43">
        <w:rPr>
          <w:rFonts w:ascii="Arial" w:hAnsi="Arial" w:cs="Arial"/>
          <w:color w:val="000000" w:themeColor="text1"/>
          <w:sz w:val="22"/>
          <w:szCs w:val="22"/>
        </w:rPr>
        <w:t xml:space="preserve"> (speed)</w:t>
      </w:r>
      <w:r w:rsidR="00447B51" w:rsidRPr="00480BB8">
        <w:rPr>
          <w:rFonts w:ascii="Arial" w:hAnsi="Arial" w:cs="Arial"/>
          <w:color w:val="000000" w:themeColor="text1"/>
          <w:sz w:val="22"/>
          <w:szCs w:val="22"/>
        </w:rPr>
        <w:t xml:space="preserve">, </w:t>
      </w:r>
      <w:r w:rsidR="0022118E" w:rsidRPr="00480BB8">
        <w:rPr>
          <w:rFonts w:ascii="Arial" w:hAnsi="Arial" w:cs="Arial"/>
          <w:color w:val="000000" w:themeColor="text1"/>
          <w:sz w:val="22"/>
          <w:szCs w:val="22"/>
        </w:rPr>
        <w:t>phase</w:t>
      </w:r>
      <w:r w:rsidR="00447B51" w:rsidRPr="00480BB8">
        <w:rPr>
          <w:rFonts w:ascii="Arial" w:hAnsi="Arial" w:cs="Arial"/>
          <w:color w:val="000000" w:themeColor="text1"/>
          <w:sz w:val="22"/>
          <w:szCs w:val="22"/>
        </w:rPr>
        <w:t>, force, and amplitude</w:t>
      </w:r>
      <w:r w:rsidR="00E67E43">
        <w:rPr>
          <w:rFonts w:ascii="Arial" w:hAnsi="Arial" w:cs="Arial"/>
          <w:color w:val="000000" w:themeColor="text1"/>
          <w:sz w:val="22"/>
          <w:szCs w:val="22"/>
        </w:rPr>
        <w:t xml:space="preserve"> (</w:t>
      </w:r>
      <w:r w:rsidR="00447B51" w:rsidRPr="00480BB8">
        <w:rPr>
          <w:rFonts w:ascii="Arial" w:hAnsi="Arial" w:cs="Arial"/>
          <w:color w:val="000000" w:themeColor="text1"/>
          <w:sz w:val="22"/>
          <w:szCs w:val="22"/>
        </w:rPr>
        <w:t>distance</w:t>
      </w:r>
      <w:r w:rsidR="00E67E43">
        <w:rPr>
          <w:rFonts w:ascii="Arial" w:hAnsi="Arial" w:cs="Arial"/>
          <w:color w:val="000000" w:themeColor="text1"/>
          <w:sz w:val="22"/>
          <w:szCs w:val="22"/>
        </w:rPr>
        <w:t>)</w:t>
      </w:r>
      <w:r w:rsidR="00330018" w:rsidRPr="00480BB8">
        <w:rPr>
          <w:rFonts w:ascii="Arial" w:hAnsi="Arial" w:cs="Arial"/>
          <w:color w:val="000000" w:themeColor="text1"/>
          <w:sz w:val="22"/>
          <w:szCs w:val="22"/>
        </w:rPr>
        <w:t>.</w:t>
      </w:r>
      <w:r w:rsidR="0022118E" w:rsidRPr="00480BB8">
        <w:rPr>
          <w:rFonts w:ascii="Arial" w:hAnsi="Arial" w:cs="Arial"/>
          <w:color w:val="000000" w:themeColor="text1"/>
          <w:sz w:val="22"/>
          <w:szCs w:val="22"/>
        </w:rPr>
        <w:t xml:space="preserve"> </w:t>
      </w:r>
      <w:r w:rsidR="00435010" w:rsidRPr="00480BB8">
        <w:rPr>
          <w:rFonts w:ascii="Arial" w:hAnsi="Arial" w:cs="Arial"/>
          <w:color w:val="000000" w:themeColor="text1"/>
          <w:sz w:val="22"/>
          <w:szCs w:val="22"/>
        </w:rPr>
        <w:t>Phase refers to the relative timing of one arm with respect to the other arm whereby in-phase is simultaneous, antiphase is alternating, and complex phasing is irregular</w:t>
      </w:r>
      <w:r w:rsidR="00456DF5">
        <w:rPr>
          <w:rFonts w:ascii="Arial" w:hAnsi="Arial" w:cs="Arial"/>
          <w:color w:val="000000" w:themeColor="text1"/>
          <w:sz w:val="22"/>
          <w:szCs w:val="22"/>
        </w:rPr>
        <w:t>.</w:t>
      </w:r>
      <w:r w:rsidR="00435010" w:rsidRPr="00480BB8">
        <w:rPr>
          <w:rFonts w:ascii="Arial" w:hAnsi="Arial" w:cs="Arial"/>
          <w:color w:val="000000" w:themeColor="text1"/>
          <w:sz w:val="22"/>
          <w:szCs w:val="22"/>
        </w:rPr>
        <w:t xml:space="preserve"> </w:t>
      </w:r>
      <w:r w:rsidR="00D3468B" w:rsidRPr="00480BB8">
        <w:rPr>
          <w:rFonts w:ascii="Arial" w:hAnsi="Arial" w:cs="Arial"/>
          <w:color w:val="000000" w:themeColor="text1"/>
          <w:sz w:val="22"/>
          <w:szCs w:val="22"/>
        </w:rPr>
        <w:t xml:space="preserve">Stability </w:t>
      </w:r>
      <w:r w:rsidR="00330018" w:rsidRPr="00480BB8">
        <w:rPr>
          <w:rFonts w:ascii="Arial" w:hAnsi="Arial" w:cs="Arial"/>
          <w:color w:val="000000" w:themeColor="text1"/>
          <w:sz w:val="22"/>
          <w:szCs w:val="22"/>
        </w:rPr>
        <w:t xml:space="preserve">is an indicator of accuracy and </w:t>
      </w:r>
      <w:r w:rsidR="00D3468B" w:rsidRPr="00480BB8">
        <w:rPr>
          <w:rFonts w:ascii="Arial" w:hAnsi="Arial" w:cs="Arial"/>
          <w:color w:val="000000" w:themeColor="text1"/>
          <w:sz w:val="22"/>
          <w:szCs w:val="22"/>
        </w:rPr>
        <w:t xml:space="preserve">refers to the ability to accurately maintain </w:t>
      </w:r>
      <w:r w:rsidR="006C2AE4" w:rsidRPr="00480BB8">
        <w:rPr>
          <w:rFonts w:ascii="Arial" w:hAnsi="Arial" w:cs="Arial"/>
          <w:color w:val="000000" w:themeColor="text1"/>
          <w:sz w:val="22"/>
          <w:szCs w:val="22"/>
        </w:rPr>
        <w:t xml:space="preserve">spatial and </w:t>
      </w:r>
      <w:r w:rsidR="00D3468B" w:rsidRPr="00480BB8">
        <w:rPr>
          <w:rFonts w:ascii="Arial" w:hAnsi="Arial" w:cs="Arial"/>
          <w:color w:val="000000" w:themeColor="text1"/>
          <w:sz w:val="22"/>
          <w:szCs w:val="22"/>
        </w:rPr>
        <w:t xml:space="preserve">phase requirements as movement speed increases. </w:t>
      </w:r>
      <w:r w:rsidR="00435010" w:rsidRPr="00480BB8">
        <w:rPr>
          <w:rFonts w:ascii="Arial" w:hAnsi="Arial" w:cs="Arial"/>
          <w:color w:val="000000" w:themeColor="text1"/>
          <w:sz w:val="22"/>
          <w:szCs w:val="22"/>
        </w:rPr>
        <w:t xml:space="preserve">Phase </w:t>
      </w:r>
      <w:r w:rsidR="00447B51" w:rsidRPr="00480BB8">
        <w:rPr>
          <w:rFonts w:ascii="Arial" w:hAnsi="Arial" w:cs="Arial"/>
          <w:color w:val="000000" w:themeColor="text1"/>
          <w:sz w:val="22"/>
          <w:szCs w:val="22"/>
        </w:rPr>
        <w:t>demands</w:t>
      </w:r>
      <w:r w:rsidR="00B745EC" w:rsidRPr="00480BB8">
        <w:rPr>
          <w:rFonts w:ascii="Arial" w:hAnsi="Arial" w:cs="Arial"/>
          <w:color w:val="000000" w:themeColor="text1"/>
          <w:sz w:val="22"/>
          <w:szCs w:val="22"/>
        </w:rPr>
        <w:t xml:space="preserve"> also interact with </w:t>
      </w:r>
      <w:r w:rsidR="00435010" w:rsidRPr="00480BB8">
        <w:rPr>
          <w:rFonts w:ascii="Arial" w:hAnsi="Arial" w:cs="Arial"/>
          <w:color w:val="000000" w:themeColor="text1"/>
          <w:sz w:val="22"/>
          <w:szCs w:val="22"/>
        </w:rPr>
        <w:t xml:space="preserve">movement speed </w:t>
      </w:r>
      <w:r w:rsidR="00B745EC" w:rsidRPr="00480BB8">
        <w:rPr>
          <w:rFonts w:ascii="Arial" w:hAnsi="Arial" w:cs="Arial"/>
          <w:color w:val="000000" w:themeColor="text1"/>
          <w:sz w:val="22"/>
          <w:szCs w:val="22"/>
        </w:rPr>
        <w:t xml:space="preserve">in that phase transitions </w:t>
      </w:r>
      <w:r w:rsidR="00435010" w:rsidRPr="00480BB8">
        <w:rPr>
          <w:rFonts w:ascii="Arial" w:hAnsi="Arial" w:cs="Arial"/>
          <w:color w:val="000000" w:themeColor="text1"/>
          <w:sz w:val="22"/>
          <w:szCs w:val="22"/>
        </w:rPr>
        <w:t>between unstable and</w:t>
      </w:r>
      <w:r w:rsidR="00B745EC" w:rsidRPr="00480BB8">
        <w:rPr>
          <w:rFonts w:ascii="Arial" w:hAnsi="Arial" w:cs="Arial"/>
          <w:color w:val="000000" w:themeColor="text1"/>
          <w:sz w:val="22"/>
          <w:szCs w:val="22"/>
        </w:rPr>
        <w:t xml:space="preserve"> stable coordination state</w:t>
      </w:r>
      <w:r w:rsidR="00435010" w:rsidRPr="00480BB8">
        <w:rPr>
          <w:rFonts w:ascii="Arial" w:hAnsi="Arial" w:cs="Arial"/>
          <w:color w:val="000000" w:themeColor="text1"/>
          <w:sz w:val="22"/>
          <w:szCs w:val="22"/>
        </w:rPr>
        <w:t>s</w:t>
      </w:r>
      <w:r w:rsidR="00B745EC" w:rsidRPr="00480BB8">
        <w:rPr>
          <w:rFonts w:ascii="Arial" w:hAnsi="Arial" w:cs="Arial"/>
          <w:color w:val="000000" w:themeColor="text1"/>
          <w:sz w:val="22"/>
          <w:szCs w:val="22"/>
        </w:rPr>
        <w:t xml:space="preserve"> </w:t>
      </w:r>
      <w:r w:rsidR="00435010" w:rsidRPr="00480BB8">
        <w:rPr>
          <w:rFonts w:ascii="Arial" w:hAnsi="Arial" w:cs="Arial"/>
          <w:color w:val="000000" w:themeColor="text1"/>
          <w:sz w:val="22"/>
          <w:szCs w:val="22"/>
        </w:rPr>
        <w:t>are</w:t>
      </w:r>
      <w:r w:rsidR="00B745EC" w:rsidRPr="00480BB8">
        <w:rPr>
          <w:rFonts w:ascii="Arial" w:hAnsi="Arial" w:cs="Arial"/>
          <w:color w:val="000000" w:themeColor="text1"/>
          <w:sz w:val="22"/>
          <w:szCs w:val="22"/>
        </w:rPr>
        <w:t xml:space="preserve"> modulated by movement </w:t>
      </w:r>
      <w:r w:rsidR="00447B51" w:rsidRPr="00480BB8">
        <w:rPr>
          <w:rFonts w:ascii="Arial" w:hAnsi="Arial" w:cs="Arial"/>
          <w:color w:val="000000" w:themeColor="text1"/>
          <w:sz w:val="22"/>
          <w:szCs w:val="22"/>
        </w:rPr>
        <w:t>frequency</w:t>
      </w:r>
      <w:r w:rsidR="00B745EC" w:rsidRPr="00480BB8">
        <w:rPr>
          <w:rFonts w:ascii="Arial" w:hAnsi="Arial" w:cs="Arial"/>
          <w:color w:val="000000" w:themeColor="text1"/>
          <w:sz w:val="22"/>
          <w:szCs w:val="22"/>
        </w:rPr>
        <w:t xml:space="preserve"> </w:t>
      </w:r>
      <w:r w:rsidR="00B745EC"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"10.1007/BF00336995", "ISSN" : "0340-1200", "author" : [ { "dropping-particle" : "", "family" : "Schoner", "given" : "G.", "non-dropping-particle" : "", "parse-names" : false, "suffix" : "" }, { "dropping-particle" : "", "family" : "Haken", "given" : "H.", "non-dropping-particle" : "", "parse-names" : false, "suffix" : "" }, { "dropping-particle" : "", "family" : "Kelso", "given" : "J. A. S.", "non-dropping-particle" : "", "parse-names" : false, "suffix" : "" } ], "container-title" : "Biological Cybernetics", "id" : "ITEM-1", "issue" : "4", "issued" : { "date-parts" : [ [ "1986", "2" ] ] }, "page" : "247-257", "title" : "A stochastic theory of phase transitions in human hand movement", "type" : "article-journal", "volume" : "53" }, "uris" : [ "http://www.mendeley.com/documents/?uuid=155c425d-82f9-4110-891f-b05abc65e16a" ] } ], "mendeley" : { "formattedCitation" : "[19]", "plainTextFormattedCitation" : "[19]", "previouslyFormattedCitation" : "[19]" }, "properties" : { "noteIndex" : 0 }, "schema" : "https://github.com/citation-style-language/schema/raw/master/csl-citation.json" }</w:instrText>
      </w:r>
      <w:r w:rsidR="00B745EC"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[19]</w:t>
      </w:r>
      <w:r w:rsidR="00B745EC" w:rsidRPr="00480BB8">
        <w:rPr>
          <w:rFonts w:ascii="Arial" w:hAnsi="Arial" w:cs="Arial"/>
          <w:color w:val="000000" w:themeColor="text1"/>
          <w:sz w:val="22"/>
          <w:szCs w:val="22"/>
        </w:rPr>
        <w:fldChar w:fldCharType="end"/>
      </w:r>
      <w:r w:rsidR="00B745EC" w:rsidRPr="00480BB8">
        <w:rPr>
          <w:rFonts w:ascii="Arial" w:hAnsi="Arial" w:cs="Arial"/>
          <w:color w:val="000000" w:themeColor="text1"/>
          <w:sz w:val="22"/>
          <w:szCs w:val="22"/>
        </w:rPr>
        <w:t xml:space="preserve">. </w:t>
      </w:r>
      <w:r w:rsidR="003862C9" w:rsidRPr="00480BB8">
        <w:rPr>
          <w:rFonts w:ascii="Arial" w:hAnsi="Arial" w:cs="Arial"/>
          <w:color w:val="000000" w:themeColor="text1"/>
          <w:sz w:val="22"/>
          <w:szCs w:val="22"/>
        </w:rPr>
        <w:t xml:space="preserve">For example, </w:t>
      </w:r>
      <w:r w:rsidR="00E3253D" w:rsidRPr="00480BB8">
        <w:rPr>
          <w:rFonts w:ascii="Arial" w:hAnsi="Arial" w:cs="Arial"/>
          <w:color w:val="000000" w:themeColor="text1"/>
          <w:sz w:val="22"/>
          <w:szCs w:val="22"/>
        </w:rPr>
        <w:t>as movement speed increases</w:t>
      </w:r>
      <w:r w:rsidR="00F06FCC" w:rsidRPr="00480BB8">
        <w:rPr>
          <w:rFonts w:ascii="Arial" w:hAnsi="Arial" w:cs="Arial"/>
          <w:color w:val="000000" w:themeColor="text1"/>
          <w:sz w:val="22"/>
          <w:szCs w:val="22"/>
        </w:rPr>
        <w:t>,</w:t>
      </w:r>
      <w:r w:rsidR="00E3253D" w:rsidRPr="00480BB8">
        <w:rPr>
          <w:rFonts w:ascii="Arial" w:hAnsi="Arial" w:cs="Arial"/>
          <w:color w:val="000000" w:themeColor="text1"/>
          <w:sz w:val="22"/>
          <w:szCs w:val="22"/>
        </w:rPr>
        <w:t xml:space="preserve"> </w:t>
      </w:r>
      <w:r w:rsidR="003862C9" w:rsidRPr="00480BB8">
        <w:rPr>
          <w:rFonts w:ascii="Arial" w:hAnsi="Arial" w:cs="Arial"/>
          <w:color w:val="000000" w:themeColor="text1"/>
          <w:sz w:val="22"/>
          <w:szCs w:val="22"/>
        </w:rPr>
        <w:t>antiphase movements switch to in-phase movements</w:t>
      </w:r>
      <w:r w:rsidR="00E3253D" w:rsidRPr="00480BB8">
        <w:rPr>
          <w:rFonts w:ascii="Arial" w:hAnsi="Arial" w:cs="Arial"/>
          <w:color w:val="000000" w:themeColor="text1"/>
          <w:sz w:val="22"/>
          <w:szCs w:val="22"/>
        </w:rPr>
        <w:t xml:space="preserve"> and this </w:t>
      </w:r>
      <w:r w:rsidR="00F06FCC" w:rsidRPr="00480BB8">
        <w:rPr>
          <w:rFonts w:ascii="Arial" w:hAnsi="Arial" w:cs="Arial"/>
          <w:color w:val="000000" w:themeColor="text1"/>
          <w:sz w:val="22"/>
          <w:szCs w:val="22"/>
        </w:rPr>
        <w:t xml:space="preserve">transition </w:t>
      </w:r>
      <w:r w:rsidR="00E3253D" w:rsidRPr="00480BB8">
        <w:rPr>
          <w:rFonts w:ascii="Arial" w:hAnsi="Arial" w:cs="Arial"/>
          <w:color w:val="000000" w:themeColor="text1"/>
          <w:sz w:val="22"/>
          <w:szCs w:val="22"/>
        </w:rPr>
        <w:t xml:space="preserve">occurs at lower movement speeds as the </w:t>
      </w:r>
      <w:r w:rsidR="00952E61" w:rsidRPr="00480BB8">
        <w:rPr>
          <w:rFonts w:ascii="Arial" w:hAnsi="Arial" w:cs="Arial"/>
          <w:color w:val="000000" w:themeColor="text1"/>
          <w:sz w:val="22"/>
          <w:szCs w:val="22"/>
        </w:rPr>
        <w:t xml:space="preserve">complexity of the </w:t>
      </w:r>
      <w:r w:rsidR="00E3253D" w:rsidRPr="00480BB8">
        <w:rPr>
          <w:rFonts w:ascii="Arial" w:hAnsi="Arial" w:cs="Arial"/>
          <w:color w:val="000000" w:themeColor="text1"/>
          <w:sz w:val="22"/>
          <w:szCs w:val="22"/>
        </w:rPr>
        <w:t xml:space="preserve">phasing between the hands </w:t>
      </w:r>
      <w:r w:rsidR="00952E61" w:rsidRPr="00480BB8">
        <w:rPr>
          <w:rFonts w:ascii="Arial" w:hAnsi="Arial" w:cs="Arial"/>
          <w:color w:val="000000" w:themeColor="text1"/>
          <w:sz w:val="22"/>
          <w:szCs w:val="22"/>
        </w:rPr>
        <w:t>increases</w:t>
      </w:r>
      <w:r w:rsidR="00E3253D" w:rsidRPr="00480BB8">
        <w:rPr>
          <w:rFonts w:ascii="Arial" w:hAnsi="Arial" w:cs="Arial"/>
          <w:color w:val="000000" w:themeColor="text1"/>
          <w:sz w:val="22"/>
          <w:szCs w:val="22"/>
        </w:rPr>
        <w:t xml:space="preserve">. </w:t>
      </w:r>
      <w:r w:rsidR="00D3468B" w:rsidRPr="00480BB8">
        <w:rPr>
          <w:rFonts w:ascii="Arial" w:hAnsi="Arial" w:cs="Arial"/>
          <w:color w:val="000000" w:themeColor="text1"/>
          <w:sz w:val="22"/>
          <w:szCs w:val="22"/>
        </w:rPr>
        <w:t xml:space="preserve">Although </w:t>
      </w:r>
      <w:r w:rsidR="00940120" w:rsidRPr="00480BB8">
        <w:rPr>
          <w:rFonts w:ascii="Arial" w:hAnsi="Arial" w:cs="Arial"/>
          <w:color w:val="000000" w:themeColor="text1"/>
          <w:sz w:val="22"/>
          <w:szCs w:val="22"/>
        </w:rPr>
        <w:t xml:space="preserve">the investigation of </w:t>
      </w:r>
      <w:r w:rsidR="00E3253D" w:rsidRPr="00480BB8">
        <w:rPr>
          <w:rFonts w:ascii="Arial" w:hAnsi="Arial" w:cs="Arial"/>
          <w:color w:val="000000" w:themeColor="text1"/>
          <w:sz w:val="22"/>
          <w:szCs w:val="22"/>
        </w:rPr>
        <w:t xml:space="preserve">symmetric movements </w:t>
      </w:r>
      <w:r w:rsidR="00CB4E99" w:rsidRPr="00480BB8">
        <w:rPr>
          <w:rFonts w:ascii="Arial" w:hAnsi="Arial" w:cs="Arial"/>
          <w:color w:val="000000" w:themeColor="text1"/>
          <w:sz w:val="22"/>
          <w:szCs w:val="22"/>
        </w:rPr>
        <w:t>with</w:t>
      </w:r>
      <w:r w:rsidR="00E3253D" w:rsidRPr="00480BB8">
        <w:rPr>
          <w:rFonts w:ascii="Arial" w:hAnsi="Arial" w:cs="Arial"/>
          <w:color w:val="000000" w:themeColor="text1"/>
          <w:sz w:val="22"/>
          <w:szCs w:val="22"/>
        </w:rPr>
        <w:t xml:space="preserve">in </w:t>
      </w:r>
      <w:r w:rsidR="00CB4E99" w:rsidRPr="00480BB8">
        <w:rPr>
          <w:rFonts w:ascii="Arial" w:hAnsi="Arial" w:cs="Arial"/>
          <w:color w:val="000000" w:themeColor="text1"/>
          <w:sz w:val="22"/>
          <w:szCs w:val="22"/>
        </w:rPr>
        <w:t xml:space="preserve">the </w:t>
      </w:r>
      <w:r w:rsidR="00E3253D" w:rsidRPr="00480BB8">
        <w:rPr>
          <w:rFonts w:ascii="Arial" w:hAnsi="Arial" w:cs="Arial"/>
          <w:color w:val="000000" w:themeColor="text1"/>
          <w:sz w:val="22"/>
          <w:szCs w:val="22"/>
        </w:rPr>
        <w:t xml:space="preserve">context of these tasks demands </w:t>
      </w:r>
      <w:r w:rsidR="00D3468B" w:rsidRPr="00480BB8">
        <w:rPr>
          <w:rFonts w:ascii="Arial" w:hAnsi="Arial" w:cs="Arial"/>
          <w:color w:val="000000" w:themeColor="text1"/>
          <w:sz w:val="22"/>
          <w:szCs w:val="22"/>
        </w:rPr>
        <w:t>may</w:t>
      </w:r>
      <w:r w:rsidR="00CB4E99" w:rsidRPr="00480BB8">
        <w:rPr>
          <w:rFonts w:ascii="Arial" w:hAnsi="Arial" w:cs="Arial"/>
          <w:color w:val="000000" w:themeColor="text1"/>
          <w:sz w:val="22"/>
          <w:szCs w:val="22"/>
        </w:rPr>
        <w:t xml:space="preserve"> not</w:t>
      </w:r>
      <w:r w:rsidR="00D3468B" w:rsidRPr="00480BB8">
        <w:rPr>
          <w:rFonts w:ascii="Arial" w:hAnsi="Arial" w:cs="Arial"/>
          <w:color w:val="000000" w:themeColor="text1"/>
          <w:sz w:val="22"/>
          <w:szCs w:val="22"/>
        </w:rPr>
        <w:t xml:space="preserve"> appear functionally relevant</w:t>
      </w:r>
      <w:r w:rsidR="00E3253D" w:rsidRPr="00480BB8">
        <w:rPr>
          <w:rFonts w:ascii="Arial" w:hAnsi="Arial" w:cs="Arial"/>
          <w:color w:val="000000" w:themeColor="text1"/>
          <w:sz w:val="22"/>
          <w:szCs w:val="22"/>
        </w:rPr>
        <w:t>,</w:t>
      </w:r>
      <w:r w:rsidR="00D3468B" w:rsidRPr="00480BB8">
        <w:rPr>
          <w:rFonts w:ascii="Arial" w:hAnsi="Arial" w:cs="Arial"/>
          <w:color w:val="000000" w:themeColor="text1"/>
          <w:sz w:val="22"/>
          <w:szCs w:val="22"/>
        </w:rPr>
        <w:t xml:space="preserve"> </w:t>
      </w:r>
      <w:r w:rsidR="00B745EC" w:rsidRPr="00480BB8">
        <w:rPr>
          <w:rFonts w:ascii="Arial" w:hAnsi="Arial" w:cs="Arial"/>
          <w:color w:val="000000" w:themeColor="text1"/>
          <w:sz w:val="22"/>
          <w:szCs w:val="22"/>
        </w:rPr>
        <w:t>they represent</w:t>
      </w:r>
      <w:r w:rsidR="00AD40F1" w:rsidRPr="00480BB8">
        <w:rPr>
          <w:rFonts w:ascii="Arial" w:hAnsi="Arial" w:cs="Arial"/>
          <w:color w:val="000000" w:themeColor="text1"/>
          <w:sz w:val="22"/>
          <w:szCs w:val="22"/>
        </w:rPr>
        <w:t xml:space="preserve"> important components of </w:t>
      </w:r>
      <w:r w:rsidR="006D7100" w:rsidRPr="00480BB8">
        <w:rPr>
          <w:rFonts w:ascii="Arial" w:hAnsi="Arial" w:cs="Arial"/>
          <w:color w:val="000000" w:themeColor="text1"/>
          <w:sz w:val="22"/>
          <w:szCs w:val="22"/>
        </w:rPr>
        <w:t xml:space="preserve">bilateral </w:t>
      </w:r>
      <w:r w:rsidR="00AD40F1" w:rsidRPr="00480BB8">
        <w:rPr>
          <w:rFonts w:ascii="Arial" w:hAnsi="Arial" w:cs="Arial"/>
          <w:color w:val="000000" w:themeColor="text1"/>
          <w:sz w:val="22"/>
          <w:szCs w:val="22"/>
        </w:rPr>
        <w:t xml:space="preserve">coordination. </w:t>
      </w:r>
    </w:p>
    <w:p w14:paraId="20DE50F8" w14:textId="77777777" w:rsidR="00DD74A4" w:rsidRPr="00480BB8" w:rsidRDefault="00DD74A4" w:rsidP="00075A84">
      <w:pPr>
        <w:widowControl w:val="0"/>
        <w:autoSpaceDE w:val="0"/>
        <w:autoSpaceDN w:val="0"/>
        <w:adjustRightInd w:val="0"/>
        <w:rPr>
          <w:rFonts w:ascii="Arial" w:hAnsi="Arial" w:cs="Arial"/>
          <w:color w:val="000000" w:themeColor="text1"/>
          <w:sz w:val="22"/>
          <w:szCs w:val="22"/>
        </w:rPr>
      </w:pPr>
    </w:p>
    <w:p w14:paraId="215A30D7" w14:textId="1A75C855" w:rsidR="000D0F9F" w:rsidRPr="00480BB8" w:rsidRDefault="00DD74A4" w:rsidP="00075A84">
      <w:pPr>
        <w:widowControl w:val="0"/>
        <w:autoSpaceDE w:val="0"/>
        <w:autoSpaceDN w:val="0"/>
        <w:adjustRightInd w:val="0"/>
        <w:rPr>
          <w:rFonts w:ascii="Arial" w:hAnsi="Arial" w:cs="Arial"/>
          <w:color w:val="000000" w:themeColor="text1"/>
          <w:sz w:val="22"/>
          <w:szCs w:val="22"/>
        </w:rPr>
      </w:pPr>
      <w:r w:rsidRPr="00480BB8">
        <w:rPr>
          <w:rFonts w:ascii="Arial" w:hAnsi="Arial" w:cs="Arial"/>
          <w:color w:val="000000" w:themeColor="text1"/>
          <w:sz w:val="22"/>
          <w:szCs w:val="22"/>
        </w:rPr>
        <w:t>Wit</w:t>
      </w:r>
      <w:r w:rsidR="00AD40F1" w:rsidRPr="00480BB8">
        <w:rPr>
          <w:rFonts w:ascii="Arial" w:hAnsi="Arial" w:cs="Arial"/>
          <w:color w:val="000000" w:themeColor="text1"/>
          <w:sz w:val="22"/>
          <w:szCs w:val="22"/>
        </w:rPr>
        <w:t>h respect to</w:t>
      </w:r>
      <w:r w:rsidR="00DA3EEB" w:rsidRPr="00480BB8">
        <w:rPr>
          <w:rFonts w:ascii="Arial" w:hAnsi="Arial" w:cs="Arial"/>
          <w:color w:val="000000" w:themeColor="text1"/>
          <w:sz w:val="22"/>
          <w:szCs w:val="22"/>
        </w:rPr>
        <w:t xml:space="preserve"> </w:t>
      </w:r>
      <w:r w:rsidR="00AD40F1" w:rsidRPr="00480BB8">
        <w:rPr>
          <w:rFonts w:ascii="Arial" w:hAnsi="Arial" w:cs="Arial"/>
          <w:color w:val="000000" w:themeColor="text1"/>
          <w:sz w:val="22"/>
          <w:szCs w:val="22"/>
        </w:rPr>
        <w:t xml:space="preserve">movement </w:t>
      </w:r>
      <w:r w:rsidR="006D7100" w:rsidRPr="00480BB8">
        <w:rPr>
          <w:rFonts w:ascii="Arial" w:hAnsi="Arial" w:cs="Arial"/>
          <w:color w:val="000000" w:themeColor="text1"/>
          <w:sz w:val="22"/>
          <w:szCs w:val="22"/>
        </w:rPr>
        <w:t>frequency</w:t>
      </w:r>
      <w:r w:rsidR="00AD40F1" w:rsidRPr="00480BB8">
        <w:rPr>
          <w:rFonts w:ascii="Arial" w:hAnsi="Arial" w:cs="Arial"/>
          <w:color w:val="000000" w:themeColor="text1"/>
          <w:sz w:val="22"/>
          <w:szCs w:val="22"/>
        </w:rPr>
        <w:t xml:space="preserve">, </w:t>
      </w:r>
      <w:r w:rsidR="00952E61" w:rsidRPr="00480BB8">
        <w:rPr>
          <w:rFonts w:ascii="Arial" w:hAnsi="Arial" w:cs="Arial"/>
          <w:color w:val="000000" w:themeColor="text1"/>
          <w:sz w:val="22"/>
          <w:szCs w:val="22"/>
        </w:rPr>
        <w:t xml:space="preserve">declines in the ability to maintain a target pace have been identified beyond </w:t>
      </w:r>
      <w:r w:rsidR="00DA3EEB" w:rsidRPr="00480BB8">
        <w:rPr>
          <w:rFonts w:ascii="Arial" w:hAnsi="Arial" w:cs="Arial"/>
          <w:color w:val="000000" w:themeColor="text1"/>
          <w:sz w:val="22"/>
          <w:szCs w:val="22"/>
        </w:rPr>
        <w:t xml:space="preserve">a simple </w:t>
      </w:r>
      <w:r w:rsidR="00540A2F" w:rsidRPr="00480BB8">
        <w:rPr>
          <w:rFonts w:ascii="Arial" w:hAnsi="Arial" w:cs="Arial"/>
          <w:color w:val="000000" w:themeColor="text1"/>
          <w:sz w:val="22"/>
          <w:szCs w:val="22"/>
        </w:rPr>
        <w:t xml:space="preserve">slowing in movement execution with age. </w:t>
      </w:r>
      <w:r w:rsidR="00952E61" w:rsidRPr="00480BB8">
        <w:rPr>
          <w:rFonts w:ascii="Arial" w:hAnsi="Arial" w:cs="Arial"/>
          <w:color w:val="000000" w:themeColor="text1"/>
          <w:sz w:val="22"/>
          <w:szCs w:val="22"/>
        </w:rPr>
        <w:t>I</w:t>
      </w:r>
      <w:r w:rsidR="007D0CEB" w:rsidRPr="00480BB8">
        <w:rPr>
          <w:rFonts w:ascii="Arial" w:hAnsi="Arial" w:cs="Arial"/>
          <w:color w:val="000000" w:themeColor="text1"/>
          <w:sz w:val="22"/>
          <w:szCs w:val="22"/>
        </w:rPr>
        <w:t>n a comparison between uni</w:t>
      </w:r>
      <w:r w:rsidR="00C53C18" w:rsidRPr="00480BB8">
        <w:rPr>
          <w:rFonts w:ascii="Arial" w:hAnsi="Arial" w:cs="Arial"/>
          <w:color w:val="000000" w:themeColor="text1"/>
          <w:sz w:val="22"/>
          <w:szCs w:val="22"/>
        </w:rPr>
        <w:t>l</w:t>
      </w:r>
      <w:r w:rsidR="007D0CEB" w:rsidRPr="00480BB8">
        <w:rPr>
          <w:rFonts w:ascii="Arial" w:hAnsi="Arial" w:cs="Arial"/>
          <w:color w:val="000000" w:themeColor="text1"/>
          <w:sz w:val="22"/>
          <w:szCs w:val="22"/>
        </w:rPr>
        <w:t>a</w:t>
      </w:r>
      <w:r w:rsidR="00C53C18" w:rsidRPr="00480BB8">
        <w:rPr>
          <w:rFonts w:ascii="Arial" w:hAnsi="Arial" w:cs="Arial"/>
          <w:color w:val="000000" w:themeColor="text1"/>
          <w:sz w:val="22"/>
          <w:szCs w:val="22"/>
        </w:rPr>
        <w:t>ter</w:t>
      </w:r>
      <w:r w:rsidR="007D0CEB" w:rsidRPr="00480BB8">
        <w:rPr>
          <w:rFonts w:ascii="Arial" w:hAnsi="Arial" w:cs="Arial"/>
          <w:color w:val="000000" w:themeColor="text1"/>
          <w:sz w:val="22"/>
          <w:szCs w:val="22"/>
        </w:rPr>
        <w:t xml:space="preserve">al and </w:t>
      </w:r>
      <w:r w:rsidR="002433C9" w:rsidRPr="00480BB8">
        <w:rPr>
          <w:rFonts w:ascii="Arial" w:hAnsi="Arial" w:cs="Arial"/>
          <w:color w:val="000000" w:themeColor="text1"/>
          <w:sz w:val="22"/>
          <w:szCs w:val="22"/>
        </w:rPr>
        <w:t xml:space="preserve">bilateral </w:t>
      </w:r>
      <w:r w:rsidR="00E73604" w:rsidRPr="00480BB8">
        <w:rPr>
          <w:rFonts w:ascii="Arial" w:hAnsi="Arial" w:cs="Arial"/>
          <w:color w:val="000000" w:themeColor="text1"/>
          <w:sz w:val="22"/>
          <w:szCs w:val="22"/>
        </w:rPr>
        <w:t>in-phase</w:t>
      </w:r>
      <w:r w:rsidR="002433C9" w:rsidRPr="00480BB8">
        <w:rPr>
          <w:rFonts w:ascii="Arial" w:hAnsi="Arial" w:cs="Arial"/>
          <w:color w:val="000000" w:themeColor="text1"/>
          <w:sz w:val="22"/>
          <w:szCs w:val="22"/>
        </w:rPr>
        <w:t xml:space="preserve"> </w:t>
      </w:r>
      <w:r w:rsidR="005671D0" w:rsidRPr="00480BB8">
        <w:rPr>
          <w:rFonts w:ascii="Arial" w:hAnsi="Arial" w:cs="Arial"/>
          <w:color w:val="000000" w:themeColor="text1"/>
          <w:sz w:val="22"/>
          <w:szCs w:val="22"/>
        </w:rPr>
        <w:t>and complex phasing reaches to near and far targets</w:t>
      </w:r>
      <w:r w:rsidR="002433C9" w:rsidRPr="00480BB8">
        <w:rPr>
          <w:rFonts w:ascii="Arial" w:hAnsi="Arial" w:cs="Arial"/>
          <w:color w:val="000000" w:themeColor="text1"/>
          <w:sz w:val="22"/>
          <w:szCs w:val="22"/>
        </w:rPr>
        <w:t xml:space="preserve">, </w:t>
      </w:r>
      <w:r w:rsidR="00361803">
        <w:rPr>
          <w:rFonts w:ascii="Arial" w:hAnsi="Arial" w:cs="Arial"/>
          <w:color w:val="000000" w:themeColor="text1"/>
          <w:sz w:val="22"/>
          <w:szCs w:val="22"/>
        </w:rPr>
        <w:t>older adults</w:t>
      </w:r>
      <w:r w:rsidR="002433C9" w:rsidRPr="00480BB8">
        <w:rPr>
          <w:rFonts w:ascii="Arial" w:hAnsi="Arial" w:cs="Arial"/>
          <w:color w:val="000000" w:themeColor="text1"/>
          <w:sz w:val="22"/>
          <w:szCs w:val="22"/>
        </w:rPr>
        <w:t xml:space="preserve"> </w:t>
      </w:r>
      <w:r w:rsidR="007D0CEB" w:rsidRPr="00480BB8">
        <w:rPr>
          <w:rFonts w:ascii="Arial" w:hAnsi="Arial" w:cs="Arial"/>
          <w:color w:val="000000" w:themeColor="text1"/>
          <w:sz w:val="22"/>
          <w:szCs w:val="22"/>
        </w:rPr>
        <w:t>demonstrated</w:t>
      </w:r>
      <w:r w:rsidR="002433C9" w:rsidRPr="00480BB8">
        <w:rPr>
          <w:rFonts w:ascii="Arial" w:hAnsi="Arial" w:cs="Arial"/>
          <w:color w:val="000000" w:themeColor="text1"/>
          <w:sz w:val="22"/>
          <w:szCs w:val="22"/>
        </w:rPr>
        <w:t xml:space="preserve"> significantly increased movement time for all tasks</w:t>
      </w:r>
      <w:r w:rsidR="007D0CEB" w:rsidRPr="00480BB8">
        <w:rPr>
          <w:rFonts w:ascii="Arial" w:hAnsi="Arial" w:cs="Arial"/>
          <w:color w:val="000000" w:themeColor="text1"/>
          <w:sz w:val="22"/>
          <w:szCs w:val="22"/>
        </w:rPr>
        <w:t xml:space="preserve"> </w:t>
      </w:r>
      <w:r w:rsidR="00E87D54">
        <w:rPr>
          <w:rFonts w:ascii="Arial" w:hAnsi="Arial" w:cs="Arial"/>
          <w:color w:val="000000" w:themeColor="text1"/>
          <w:sz w:val="22"/>
          <w:szCs w:val="22"/>
        </w:rPr>
        <w:t>and</w:t>
      </w:r>
      <w:r w:rsidR="007D0CEB" w:rsidRPr="00480BB8">
        <w:rPr>
          <w:rFonts w:ascii="Arial" w:hAnsi="Arial" w:cs="Arial"/>
          <w:color w:val="000000" w:themeColor="text1"/>
          <w:sz w:val="22"/>
          <w:szCs w:val="22"/>
        </w:rPr>
        <w:t xml:space="preserve"> </w:t>
      </w:r>
      <w:r w:rsidR="002433C9" w:rsidRPr="00480BB8">
        <w:rPr>
          <w:rFonts w:ascii="Arial" w:hAnsi="Arial" w:cs="Arial"/>
          <w:color w:val="000000" w:themeColor="text1"/>
          <w:sz w:val="22"/>
          <w:szCs w:val="22"/>
        </w:rPr>
        <w:t xml:space="preserve">greater asynchrony </w:t>
      </w:r>
      <w:r w:rsidR="006F060E" w:rsidRPr="00480BB8">
        <w:rPr>
          <w:rFonts w:ascii="Arial" w:hAnsi="Arial" w:cs="Arial"/>
          <w:color w:val="000000" w:themeColor="text1"/>
          <w:sz w:val="22"/>
          <w:szCs w:val="22"/>
        </w:rPr>
        <w:t xml:space="preserve">while </w:t>
      </w:r>
      <w:r w:rsidR="002433C9" w:rsidRPr="00480BB8">
        <w:rPr>
          <w:rFonts w:ascii="Arial" w:hAnsi="Arial" w:cs="Arial"/>
          <w:color w:val="000000" w:themeColor="text1"/>
          <w:sz w:val="22"/>
          <w:szCs w:val="22"/>
        </w:rPr>
        <w:t xml:space="preserve">initiating </w:t>
      </w:r>
      <w:r w:rsidR="00C53C18" w:rsidRPr="00480BB8">
        <w:rPr>
          <w:rFonts w:ascii="Arial" w:hAnsi="Arial" w:cs="Arial"/>
          <w:color w:val="000000" w:themeColor="text1"/>
          <w:sz w:val="22"/>
          <w:szCs w:val="22"/>
        </w:rPr>
        <w:t xml:space="preserve">the bilateral </w:t>
      </w:r>
      <w:r w:rsidR="002433C9" w:rsidRPr="00480BB8">
        <w:rPr>
          <w:rFonts w:ascii="Arial" w:hAnsi="Arial" w:cs="Arial"/>
          <w:color w:val="000000" w:themeColor="text1"/>
          <w:sz w:val="22"/>
          <w:szCs w:val="22"/>
        </w:rPr>
        <w:t>tasks</w:t>
      </w:r>
      <w:r w:rsidR="007D0CEB" w:rsidRPr="00480BB8">
        <w:rPr>
          <w:rFonts w:ascii="Arial" w:hAnsi="Arial" w:cs="Arial"/>
          <w:color w:val="000000" w:themeColor="text1"/>
          <w:sz w:val="22"/>
          <w:szCs w:val="22"/>
        </w:rPr>
        <w:t xml:space="preserve"> compared to </w:t>
      </w:r>
      <w:r w:rsidR="00361803">
        <w:rPr>
          <w:rFonts w:ascii="Arial" w:hAnsi="Arial" w:cs="Arial"/>
          <w:color w:val="000000" w:themeColor="text1"/>
          <w:sz w:val="22"/>
          <w:szCs w:val="22"/>
        </w:rPr>
        <w:t>young adults</w:t>
      </w:r>
      <w:r w:rsidR="00A102B6" w:rsidRPr="00480BB8">
        <w:rPr>
          <w:rFonts w:ascii="Arial" w:hAnsi="Arial" w:cs="Arial"/>
          <w:color w:val="000000" w:themeColor="text1"/>
          <w:sz w:val="22"/>
          <w:szCs w:val="22"/>
        </w:rPr>
        <w:t xml:space="preserve"> </w:t>
      </w:r>
      <w:r w:rsidR="00866906"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"ISSN" : "0022-1422", "PMID" : "3335752", "abstract" : "A bimanual coordination experiment was conducted in which two groups of 10 male and female participants, elderly (67 to 75 years of age) and young (21 to 25 years of age), produced unimanual, bimanual symmetrical (equal extent amplitude), and bimanual asymmetrical (unequal extent amplitude) movements. In addition to an overall increase in performance latency, the elderly group exhibited a linear increase in response initiation (RT) with increases in task complexity similar to that of the young group. However, the elderly participants showed a proportional increase over the young participants in response execution latency (MT). Further, the elderly group had a slower RT for short movements than long movements, an effect not found in the young group. Compared with the young participants, the elderly participants showed greater asynchrony in response initiation of bimanual movements; increased inability to subsequently compensate during response execution also resulted in a greater asynchrony in response termination. These results suggest specific aging deficits in bimanual coordination processes.", "author" : [ { "dropping-particle" : "", "family" : "Stelmach", "given" : "G E", "non-dropping-particle" : "", "parse-names" : false, "suffix" : "" }, { "dropping-particle" : "", "family" : "Amrhein", "given" : "P C", "non-dropping-particle" : "", "parse-names" : false, "suffix" : "" }, { "dropping-particle" : "", "family" : "Goggin", "given" : "N L", "non-dropping-particle" : "", "parse-names" : false, "suffix" : "" } ], "container-title" : "Journal of gerontology", "id" : "ITEM-1", "issue" : "1", "issued" : { "date-parts" : [ [ "1988", "1" ] ] }, "page" : "P18-23", "title" : "Age differences in bimanual coordination.", "type" : "article-journal", "volume" : "43" }, "uris" : [ "http://www.mendeley.com/documents/?uuid=e4ed652a-6e3e-4f24-997f-85885125e346" ] } ], "mendeley" : { "formattedCitation" : "[20]", "plainTextFormattedCitation" : "[20]", "previouslyFormattedCitation" : "[20]" }, "properties" : { "noteIndex" : 0 }, "schema" : "https://github.com/citation-style-language/schema/raw/master/csl-citation.json" }</w:instrText>
      </w:r>
      <w:r w:rsidR="00866906"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[20]</w:t>
      </w:r>
      <w:r w:rsidR="00866906" w:rsidRPr="00480BB8">
        <w:rPr>
          <w:rFonts w:ascii="Arial" w:hAnsi="Arial" w:cs="Arial"/>
          <w:color w:val="000000" w:themeColor="text1"/>
          <w:sz w:val="22"/>
          <w:szCs w:val="22"/>
        </w:rPr>
        <w:fldChar w:fldCharType="end"/>
      </w:r>
      <w:r w:rsidR="005546F4" w:rsidRPr="00480BB8">
        <w:rPr>
          <w:rFonts w:ascii="Arial" w:hAnsi="Arial" w:cs="Arial"/>
          <w:color w:val="000000" w:themeColor="text1"/>
          <w:sz w:val="22"/>
          <w:szCs w:val="22"/>
        </w:rPr>
        <w:t xml:space="preserve">. </w:t>
      </w:r>
      <w:r w:rsidR="00940120" w:rsidRPr="00480BB8">
        <w:rPr>
          <w:rFonts w:ascii="Arial" w:hAnsi="Arial" w:cs="Arial"/>
          <w:color w:val="000000" w:themeColor="text1"/>
          <w:sz w:val="22"/>
          <w:szCs w:val="22"/>
        </w:rPr>
        <w:t>This age-related difference becomes more apparent during antiphase</w:t>
      </w:r>
      <w:r w:rsidR="002A03EB" w:rsidRPr="00480BB8">
        <w:rPr>
          <w:rFonts w:ascii="Arial" w:hAnsi="Arial" w:cs="Arial"/>
          <w:color w:val="000000" w:themeColor="text1"/>
          <w:sz w:val="22"/>
          <w:szCs w:val="22"/>
        </w:rPr>
        <w:t xml:space="preserve"> </w:t>
      </w:r>
      <w:r w:rsidR="00940120" w:rsidRPr="00480BB8">
        <w:rPr>
          <w:rFonts w:ascii="Arial" w:hAnsi="Arial" w:cs="Arial"/>
          <w:color w:val="000000" w:themeColor="text1"/>
          <w:sz w:val="22"/>
          <w:szCs w:val="22"/>
        </w:rPr>
        <w:t xml:space="preserve">tasks as speed </w:t>
      </w:r>
      <w:r w:rsidR="002A03EB" w:rsidRPr="00480BB8">
        <w:rPr>
          <w:rFonts w:ascii="Arial" w:hAnsi="Arial" w:cs="Arial"/>
          <w:color w:val="000000" w:themeColor="text1"/>
          <w:sz w:val="22"/>
          <w:szCs w:val="22"/>
        </w:rPr>
        <w:t>increase</w:t>
      </w:r>
      <w:r w:rsidR="006E062B">
        <w:rPr>
          <w:rFonts w:ascii="Arial" w:hAnsi="Arial" w:cs="Arial"/>
          <w:color w:val="000000" w:themeColor="text1"/>
          <w:sz w:val="22"/>
          <w:szCs w:val="22"/>
        </w:rPr>
        <w:t>s</w:t>
      </w:r>
      <w:r w:rsidR="002A03EB" w:rsidRPr="00480BB8">
        <w:rPr>
          <w:rFonts w:ascii="Arial" w:hAnsi="Arial" w:cs="Arial"/>
          <w:color w:val="000000" w:themeColor="text1"/>
          <w:sz w:val="22"/>
          <w:szCs w:val="22"/>
        </w:rPr>
        <w:t>. In a</w:t>
      </w:r>
      <w:r w:rsidR="00A7650E" w:rsidRPr="00480BB8">
        <w:rPr>
          <w:rFonts w:ascii="Arial" w:hAnsi="Arial" w:cs="Arial"/>
          <w:color w:val="000000" w:themeColor="text1"/>
          <w:sz w:val="22"/>
          <w:szCs w:val="22"/>
        </w:rPr>
        <w:t xml:space="preserve"> </w:t>
      </w:r>
      <w:r w:rsidR="005C08DD" w:rsidRPr="00480BB8">
        <w:rPr>
          <w:rFonts w:ascii="Arial" w:hAnsi="Arial" w:cs="Arial"/>
          <w:color w:val="000000" w:themeColor="text1"/>
          <w:sz w:val="22"/>
          <w:szCs w:val="22"/>
        </w:rPr>
        <w:t>compari</w:t>
      </w:r>
      <w:r w:rsidR="002A03EB" w:rsidRPr="00480BB8">
        <w:rPr>
          <w:rFonts w:ascii="Arial" w:hAnsi="Arial" w:cs="Arial"/>
          <w:color w:val="000000" w:themeColor="text1"/>
          <w:sz w:val="22"/>
          <w:szCs w:val="22"/>
        </w:rPr>
        <w:t>son of</w:t>
      </w:r>
      <w:r w:rsidR="00A7650E" w:rsidRPr="00480BB8">
        <w:rPr>
          <w:rFonts w:ascii="Arial" w:hAnsi="Arial" w:cs="Arial"/>
          <w:color w:val="000000" w:themeColor="text1"/>
          <w:sz w:val="22"/>
          <w:szCs w:val="22"/>
        </w:rPr>
        <w:t xml:space="preserve"> </w:t>
      </w:r>
      <w:r w:rsidR="00E73604" w:rsidRPr="00480BB8">
        <w:rPr>
          <w:rFonts w:ascii="Arial" w:hAnsi="Arial" w:cs="Arial"/>
          <w:color w:val="000000" w:themeColor="text1"/>
          <w:sz w:val="22"/>
          <w:szCs w:val="22"/>
        </w:rPr>
        <w:t>in-phase</w:t>
      </w:r>
      <w:r w:rsidR="00A7650E" w:rsidRPr="00480BB8">
        <w:rPr>
          <w:rFonts w:ascii="Arial" w:hAnsi="Arial" w:cs="Arial"/>
          <w:color w:val="000000" w:themeColor="text1"/>
          <w:sz w:val="22"/>
          <w:szCs w:val="22"/>
        </w:rPr>
        <w:t xml:space="preserve"> and </w:t>
      </w:r>
      <w:r w:rsidR="00C7462E" w:rsidRPr="00480BB8">
        <w:rPr>
          <w:rFonts w:ascii="Arial" w:hAnsi="Arial" w:cs="Arial"/>
          <w:color w:val="000000" w:themeColor="text1"/>
          <w:sz w:val="22"/>
          <w:szCs w:val="22"/>
        </w:rPr>
        <w:t>antiphase</w:t>
      </w:r>
      <w:r w:rsidR="00A7650E" w:rsidRPr="00480BB8">
        <w:rPr>
          <w:rFonts w:ascii="Arial" w:hAnsi="Arial" w:cs="Arial"/>
          <w:color w:val="000000" w:themeColor="text1"/>
          <w:sz w:val="22"/>
          <w:szCs w:val="22"/>
        </w:rPr>
        <w:t xml:space="preserve"> tasks </w:t>
      </w:r>
      <w:r w:rsidR="00A90D60" w:rsidRPr="00480BB8">
        <w:rPr>
          <w:rFonts w:ascii="Arial" w:hAnsi="Arial" w:cs="Arial"/>
          <w:color w:val="000000" w:themeColor="text1"/>
          <w:sz w:val="22"/>
          <w:szCs w:val="22"/>
        </w:rPr>
        <w:t>(shoulder abduction/external rotation</w:t>
      </w:r>
      <w:r w:rsidR="00E87D54">
        <w:rPr>
          <w:rFonts w:ascii="Arial" w:hAnsi="Arial" w:cs="Arial"/>
          <w:color w:val="000000" w:themeColor="text1"/>
          <w:sz w:val="22"/>
          <w:szCs w:val="22"/>
        </w:rPr>
        <w:t>,</w:t>
      </w:r>
      <w:r w:rsidR="00A90D60" w:rsidRPr="00480BB8">
        <w:rPr>
          <w:rFonts w:ascii="Arial" w:hAnsi="Arial" w:cs="Arial"/>
          <w:color w:val="000000" w:themeColor="text1"/>
          <w:sz w:val="22"/>
          <w:szCs w:val="22"/>
        </w:rPr>
        <w:t xml:space="preserve"> adduction/internal rotation) </w:t>
      </w:r>
      <w:r w:rsidR="00A7650E" w:rsidRPr="00480BB8">
        <w:rPr>
          <w:rFonts w:ascii="Arial" w:hAnsi="Arial" w:cs="Arial"/>
          <w:color w:val="000000" w:themeColor="text1"/>
          <w:sz w:val="22"/>
          <w:szCs w:val="22"/>
        </w:rPr>
        <w:t>performed at varying movement speeds</w:t>
      </w:r>
      <w:r w:rsidR="003B0D8F" w:rsidRPr="00480BB8">
        <w:rPr>
          <w:rFonts w:ascii="Arial" w:hAnsi="Arial" w:cs="Arial"/>
          <w:color w:val="000000" w:themeColor="text1"/>
          <w:sz w:val="22"/>
          <w:szCs w:val="22"/>
        </w:rPr>
        <w:t>,</w:t>
      </w:r>
      <w:r w:rsidR="00A7650E" w:rsidRPr="00480BB8">
        <w:rPr>
          <w:rFonts w:ascii="Arial" w:hAnsi="Arial" w:cs="Arial"/>
          <w:color w:val="000000" w:themeColor="text1"/>
          <w:sz w:val="22"/>
          <w:szCs w:val="22"/>
        </w:rPr>
        <w:t xml:space="preserve"> </w:t>
      </w:r>
      <w:r w:rsidR="00361803">
        <w:rPr>
          <w:rFonts w:ascii="Arial" w:hAnsi="Arial" w:cs="Arial"/>
          <w:color w:val="000000" w:themeColor="text1"/>
          <w:sz w:val="22"/>
          <w:szCs w:val="22"/>
        </w:rPr>
        <w:t>older adults</w:t>
      </w:r>
      <w:r w:rsidR="00A7650E" w:rsidRPr="00480BB8">
        <w:rPr>
          <w:rFonts w:ascii="Arial" w:hAnsi="Arial" w:cs="Arial"/>
          <w:color w:val="000000" w:themeColor="text1"/>
          <w:sz w:val="22"/>
          <w:szCs w:val="22"/>
        </w:rPr>
        <w:t xml:space="preserve"> performed similarly to </w:t>
      </w:r>
      <w:r w:rsidR="00361803">
        <w:rPr>
          <w:rFonts w:ascii="Arial" w:hAnsi="Arial" w:cs="Arial"/>
          <w:color w:val="000000" w:themeColor="text1"/>
          <w:sz w:val="22"/>
          <w:szCs w:val="22"/>
        </w:rPr>
        <w:t>young adults</w:t>
      </w:r>
      <w:r w:rsidR="00A7650E" w:rsidRPr="00480BB8">
        <w:rPr>
          <w:rFonts w:ascii="Arial" w:hAnsi="Arial" w:cs="Arial"/>
          <w:color w:val="000000" w:themeColor="text1"/>
          <w:sz w:val="22"/>
          <w:szCs w:val="22"/>
        </w:rPr>
        <w:t xml:space="preserve"> during </w:t>
      </w:r>
      <w:r w:rsidR="00E73604" w:rsidRPr="00480BB8">
        <w:rPr>
          <w:rFonts w:ascii="Arial" w:hAnsi="Arial" w:cs="Arial"/>
          <w:color w:val="000000" w:themeColor="text1"/>
          <w:sz w:val="22"/>
          <w:szCs w:val="22"/>
        </w:rPr>
        <w:t>in-phase</w:t>
      </w:r>
      <w:r w:rsidR="00A7650E" w:rsidRPr="00480BB8">
        <w:rPr>
          <w:rFonts w:ascii="Arial" w:hAnsi="Arial" w:cs="Arial"/>
          <w:color w:val="000000" w:themeColor="text1"/>
          <w:sz w:val="22"/>
          <w:szCs w:val="22"/>
        </w:rPr>
        <w:t xml:space="preserve"> coordination at all speeds </w:t>
      </w:r>
      <w:r w:rsidR="003B0D8F" w:rsidRPr="00480BB8">
        <w:rPr>
          <w:rFonts w:ascii="Arial" w:hAnsi="Arial" w:cs="Arial"/>
          <w:color w:val="000000" w:themeColor="text1"/>
          <w:sz w:val="22"/>
          <w:szCs w:val="22"/>
        </w:rPr>
        <w:t xml:space="preserve">and </w:t>
      </w:r>
      <w:r w:rsidR="00C7462E" w:rsidRPr="00480BB8">
        <w:rPr>
          <w:rFonts w:ascii="Arial" w:hAnsi="Arial" w:cs="Arial"/>
          <w:color w:val="000000" w:themeColor="text1"/>
          <w:sz w:val="22"/>
          <w:szCs w:val="22"/>
        </w:rPr>
        <w:t>antiphase</w:t>
      </w:r>
      <w:r w:rsidR="00A7650E" w:rsidRPr="00480BB8">
        <w:rPr>
          <w:rFonts w:ascii="Arial" w:hAnsi="Arial" w:cs="Arial"/>
          <w:color w:val="000000" w:themeColor="text1"/>
          <w:sz w:val="22"/>
          <w:szCs w:val="22"/>
        </w:rPr>
        <w:t xml:space="preserve"> coordination</w:t>
      </w:r>
      <w:r w:rsidR="005C08DD" w:rsidRPr="00480BB8">
        <w:rPr>
          <w:rFonts w:ascii="Arial" w:hAnsi="Arial" w:cs="Arial"/>
          <w:color w:val="000000" w:themeColor="text1"/>
          <w:sz w:val="22"/>
          <w:szCs w:val="22"/>
        </w:rPr>
        <w:t xml:space="preserve"> </w:t>
      </w:r>
      <w:r w:rsidR="00A7650E" w:rsidRPr="00480BB8">
        <w:rPr>
          <w:rFonts w:ascii="Arial" w:hAnsi="Arial" w:cs="Arial"/>
          <w:color w:val="000000" w:themeColor="text1"/>
          <w:sz w:val="22"/>
          <w:szCs w:val="22"/>
        </w:rPr>
        <w:t>at slow speeds</w:t>
      </w:r>
      <w:r w:rsidR="00033872" w:rsidRPr="00480BB8">
        <w:rPr>
          <w:rFonts w:ascii="Arial" w:hAnsi="Arial" w:cs="Arial"/>
          <w:color w:val="000000" w:themeColor="text1"/>
          <w:sz w:val="22"/>
          <w:szCs w:val="22"/>
        </w:rPr>
        <w:t xml:space="preserve"> </w:t>
      </w:r>
      <w:r w:rsidR="003444A0"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"10.1093/geronb/55.2.P85", "ISSN" : "1079-5014", "abstract" : "Two experiments are reported that compared younger and older adults on their performance of two bimanual temporal coordination tasks at varying movement speeds. In many cases, older adults performed as well as younger adults at all speeds of an in-phase coordination pattern and at slow speeds of an anti-phase pattern for both coordination accuracy and stability. Age differences tended to emerge most prominently at high speeds for the anti-phase pattern. These findings are consistent with the aging literature regarding automatic and effortful processing distinctions, suggesting that relative age differences become magnified when effortful resources are required for motor performance.", "author" : [ { "dropping-particle" : "", "family" : "Wishart", "given" : "L. R.", "non-dropping-particle" : "", "parse-names" : false, "suffix" : "" }, { "dropping-particle" : "", "family" : "Lee", "given" : "T. D.", "non-dropping-particle" : "", "parse-names" : false, "suffix" : "" }, { "dropping-particle" : "", "family" : "Murdoch", "given" : "J. E.", "non-dropping-particle" : "", "parse-names" : false, "suffix" : "" }, { "dropping-particle" : "", "family" : "Hodges", "given" : "N. J.", "non-dropping-particle" : "", "parse-names" : false, "suffix" : "" } ], "container-title" : "The Journals of Gerontology Series B: Psychological Sciences and Social Sciences", "id" : "ITEM-1", "issue" : "2", "issued" : { "date-parts" : [ [ "2000", "3", "1" ] ] }, "page" : "P85-P94", "title" : "Effects of Aging on Automatic and Effortful Processes in Bimanual Coordination", "type" : "article-journal", "volume" : "55" }, "uris" : [ "http://www.mendeley.com/documents/?uuid=f56cda32-d6e5-4d4e-9da2-6d8c0119ae07" ] } ], "mendeley" : { "formattedCitation" : "[21]", "plainTextFormattedCitation" : "[21]", "previouslyFormattedCitation" : "[21]" }, "properties" : { "noteIndex" : 0 }, "schema" : "https://github.com/citation-style-language/schema/raw/master/csl-citation.json" }</w:instrText>
      </w:r>
      <w:r w:rsidR="003444A0"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[21]</w:t>
      </w:r>
      <w:r w:rsidR="003444A0" w:rsidRPr="00480BB8">
        <w:rPr>
          <w:rFonts w:ascii="Arial" w:hAnsi="Arial" w:cs="Arial"/>
          <w:color w:val="000000" w:themeColor="text1"/>
          <w:sz w:val="22"/>
          <w:szCs w:val="22"/>
        </w:rPr>
        <w:fldChar w:fldCharType="end"/>
      </w:r>
      <w:r w:rsidR="00033872" w:rsidRPr="00480BB8">
        <w:rPr>
          <w:rFonts w:ascii="Arial" w:hAnsi="Arial" w:cs="Arial"/>
          <w:color w:val="000000" w:themeColor="text1"/>
          <w:sz w:val="22"/>
          <w:szCs w:val="22"/>
        </w:rPr>
        <w:t>.</w:t>
      </w:r>
      <w:r w:rsidR="00A7650E" w:rsidRPr="00480BB8">
        <w:rPr>
          <w:rFonts w:ascii="Arial" w:hAnsi="Arial" w:cs="Arial"/>
          <w:color w:val="000000" w:themeColor="text1"/>
          <w:sz w:val="22"/>
          <w:szCs w:val="22"/>
        </w:rPr>
        <w:t xml:space="preserve"> </w:t>
      </w:r>
      <w:r w:rsidR="00E87D54">
        <w:rPr>
          <w:rFonts w:ascii="Arial" w:hAnsi="Arial" w:cs="Arial"/>
          <w:color w:val="000000" w:themeColor="text1"/>
          <w:sz w:val="22"/>
          <w:szCs w:val="22"/>
        </w:rPr>
        <w:t>However, during</w:t>
      </w:r>
      <w:r w:rsidR="005E51D2" w:rsidRPr="00480BB8">
        <w:rPr>
          <w:rFonts w:ascii="Arial" w:hAnsi="Arial" w:cs="Arial"/>
          <w:color w:val="000000" w:themeColor="text1"/>
          <w:sz w:val="22"/>
          <w:szCs w:val="22"/>
        </w:rPr>
        <w:t xml:space="preserve"> faster movement </w:t>
      </w:r>
      <w:r w:rsidR="00795B1F" w:rsidRPr="00480BB8">
        <w:rPr>
          <w:rFonts w:ascii="Arial" w:hAnsi="Arial" w:cs="Arial"/>
          <w:color w:val="000000" w:themeColor="text1"/>
          <w:sz w:val="22"/>
          <w:szCs w:val="22"/>
        </w:rPr>
        <w:t>speeds</w:t>
      </w:r>
      <w:r w:rsidR="005E51D2" w:rsidRPr="00480BB8">
        <w:rPr>
          <w:rFonts w:ascii="Arial" w:hAnsi="Arial" w:cs="Arial"/>
          <w:color w:val="000000" w:themeColor="text1"/>
          <w:sz w:val="22"/>
          <w:szCs w:val="22"/>
        </w:rPr>
        <w:t>,</w:t>
      </w:r>
      <w:r w:rsidR="002B289F" w:rsidRPr="00480BB8">
        <w:rPr>
          <w:rFonts w:ascii="Arial" w:hAnsi="Arial" w:cs="Arial"/>
          <w:color w:val="000000" w:themeColor="text1"/>
          <w:sz w:val="22"/>
          <w:szCs w:val="22"/>
        </w:rPr>
        <w:t xml:space="preserve"> </w:t>
      </w:r>
      <w:r w:rsidR="002B5317">
        <w:rPr>
          <w:rFonts w:ascii="Arial" w:hAnsi="Arial" w:cs="Arial"/>
          <w:color w:val="000000" w:themeColor="text1"/>
          <w:sz w:val="22"/>
          <w:szCs w:val="22"/>
        </w:rPr>
        <w:t xml:space="preserve">only </w:t>
      </w:r>
      <w:r w:rsidR="00361803">
        <w:rPr>
          <w:rFonts w:ascii="Arial" w:hAnsi="Arial" w:cs="Arial"/>
          <w:color w:val="000000" w:themeColor="text1"/>
          <w:sz w:val="22"/>
          <w:szCs w:val="22"/>
        </w:rPr>
        <w:t>older adults</w:t>
      </w:r>
      <w:r w:rsidR="002B289F" w:rsidRPr="00480BB8">
        <w:rPr>
          <w:rFonts w:ascii="Arial" w:hAnsi="Arial" w:cs="Arial"/>
          <w:color w:val="000000" w:themeColor="text1"/>
          <w:sz w:val="22"/>
          <w:szCs w:val="22"/>
        </w:rPr>
        <w:t xml:space="preserve"> </w:t>
      </w:r>
      <w:r w:rsidR="005E51D2" w:rsidRPr="00480BB8">
        <w:rPr>
          <w:rFonts w:ascii="Arial" w:hAnsi="Arial" w:cs="Arial"/>
          <w:color w:val="000000" w:themeColor="text1"/>
          <w:sz w:val="22"/>
          <w:szCs w:val="22"/>
        </w:rPr>
        <w:t>failed</w:t>
      </w:r>
      <w:r w:rsidR="002B289F" w:rsidRPr="00480BB8">
        <w:rPr>
          <w:rFonts w:ascii="Arial" w:hAnsi="Arial" w:cs="Arial"/>
          <w:color w:val="000000" w:themeColor="text1"/>
          <w:sz w:val="22"/>
          <w:szCs w:val="22"/>
        </w:rPr>
        <w:t xml:space="preserve"> to maintain the </w:t>
      </w:r>
      <w:r w:rsidR="00DA038E" w:rsidRPr="00480BB8">
        <w:rPr>
          <w:rFonts w:ascii="Arial" w:hAnsi="Arial" w:cs="Arial"/>
          <w:color w:val="000000" w:themeColor="text1"/>
          <w:sz w:val="22"/>
          <w:szCs w:val="22"/>
        </w:rPr>
        <w:t xml:space="preserve">stable </w:t>
      </w:r>
      <w:r w:rsidR="00C7462E" w:rsidRPr="00480BB8">
        <w:rPr>
          <w:rFonts w:ascii="Arial" w:hAnsi="Arial" w:cs="Arial"/>
          <w:color w:val="000000" w:themeColor="text1"/>
          <w:sz w:val="22"/>
          <w:szCs w:val="22"/>
        </w:rPr>
        <w:t>antiphase</w:t>
      </w:r>
      <w:r w:rsidR="003A4028" w:rsidRPr="00480BB8">
        <w:rPr>
          <w:rFonts w:ascii="Arial" w:hAnsi="Arial" w:cs="Arial"/>
          <w:color w:val="000000" w:themeColor="text1"/>
          <w:sz w:val="22"/>
          <w:szCs w:val="22"/>
        </w:rPr>
        <w:t xml:space="preserve"> </w:t>
      </w:r>
      <w:r w:rsidR="00DA038E" w:rsidRPr="00480BB8">
        <w:rPr>
          <w:rFonts w:ascii="Arial" w:hAnsi="Arial" w:cs="Arial"/>
          <w:color w:val="000000" w:themeColor="text1"/>
          <w:sz w:val="22"/>
          <w:szCs w:val="22"/>
        </w:rPr>
        <w:t>movement pattern</w:t>
      </w:r>
      <w:r w:rsidR="002B5317">
        <w:rPr>
          <w:rFonts w:ascii="Arial" w:hAnsi="Arial" w:cs="Arial"/>
          <w:color w:val="000000" w:themeColor="text1"/>
          <w:sz w:val="22"/>
          <w:szCs w:val="22"/>
        </w:rPr>
        <w:t xml:space="preserve"> </w:t>
      </w:r>
      <w:r w:rsidR="003500D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"10.1093/geronb/55.2.P85", "ISSN" : "1079-5014", "abstract" : "Two experiments are reported that compared younger and older adults on their performance of two bimanual temporal coordination tasks at varying movement speeds. In many cases, older adults performed as well as younger adults at all speeds of an in-phase coordination pattern and at slow speeds of an anti-phase pattern for both coordination accuracy and stability. Age differences tended to emerge most prominently at high speeds for the anti-phase pattern. These findings are consistent with the aging literature regarding automatic and effortful processing distinctions, suggesting that relative age differences become magnified when effortful resources are required for motor performance.", "author" : [ { "dropping-particle" : "", "family" : "Wishart", "given" : "L. R.", "non-dropping-particle" : "", "parse-names" : false, "suffix" : "" }, { "dropping-particle" : "", "family" : "Lee", "given" : "T. D.", "non-dropping-particle" : "", "parse-names" : false, "suffix" : "" }, { "dropping-particle" : "", "family" : "Murdoch", "given" : "J. E.", "non-dropping-particle" : "", "parse-names" : false, "suffix" : "" }, { "dropping-particle" : "", "family" : "Hodges", "given" : "N. J.", "non-dropping-particle" : "", "parse-names" : false, "suffix" : "" } ], "container-title" : "The Journals of Gerontology Series B: Psychological Sciences and Social Sciences", "id" : "ITEM-1", "issue" : "2", "issued" : { "date-parts" : [ [ "2000", "3", "1" ] ] }, "page" : "P85-P94", "title" : "Effects of Aging on Automatic and Effortful Processes in Bimanual Coordination", "type" : "article-journal", "volume" : "55" }, "uris" : [ "http://www.mendeley.com/documents/?uuid=f56cda32-d6e5-4d4e-9da2-6d8c0119ae07" ] } ], "mendeley" : { "formattedCitation" : "[21]", "plainTextFormattedCitation" : "[21]", "previouslyFormattedCitation" : "[21]" }, "properties" : { "noteIndex" : 0 }, "schema" : "https://github.com/citation-style-language/schema/raw/master/csl-citation.json" }</w:instrText>
      </w:r>
      <w:r w:rsidR="003500D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[21]</w:t>
      </w:r>
      <w:r w:rsidR="003500D3" w:rsidRPr="00480BB8">
        <w:rPr>
          <w:rFonts w:ascii="Arial" w:hAnsi="Arial" w:cs="Arial"/>
          <w:color w:val="000000" w:themeColor="text1"/>
          <w:sz w:val="22"/>
          <w:szCs w:val="22"/>
        </w:rPr>
        <w:fldChar w:fldCharType="end"/>
      </w:r>
      <w:r w:rsidR="00795B1F" w:rsidRPr="00480BB8">
        <w:rPr>
          <w:rFonts w:ascii="Arial" w:hAnsi="Arial" w:cs="Arial"/>
          <w:color w:val="000000" w:themeColor="text1"/>
          <w:sz w:val="22"/>
          <w:szCs w:val="22"/>
        </w:rPr>
        <w:t xml:space="preserve">. </w:t>
      </w:r>
      <w:r w:rsidR="00A7650E" w:rsidRPr="00480BB8">
        <w:rPr>
          <w:rFonts w:ascii="Arial" w:hAnsi="Arial" w:cs="Arial"/>
          <w:color w:val="000000" w:themeColor="text1"/>
          <w:sz w:val="22"/>
          <w:szCs w:val="22"/>
        </w:rPr>
        <w:t xml:space="preserve">The </w:t>
      </w:r>
      <w:r w:rsidR="00491C9A" w:rsidRPr="00480BB8">
        <w:rPr>
          <w:rFonts w:ascii="Arial" w:hAnsi="Arial" w:cs="Arial"/>
          <w:color w:val="000000" w:themeColor="text1"/>
          <w:sz w:val="22"/>
          <w:szCs w:val="22"/>
        </w:rPr>
        <w:t xml:space="preserve">effects on </w:t>
      </w:r>
      <w:r w:rsidR="00C7462E" w:rsidRPr="00480BB8">
        <w:rPr>
          <w:rFonts w:ascii="Arial" w:hAnsi="Arial" w:cs="Arial"/>
          <w:color w:val="000000" w:themeColor="text1"/>
          <w:sz w:val="22"/>
          <w:szCs w:val="22"/>
        </w:rPr>
        <w:t>antiphase</w:t>
      </w:r>
      <w:r w:rsidR="005671D0" w:rsidRPr="00480BB8">
        <w:rPr>
          <w:rFonts w:ascii="Arial" w:hAnsi="Arial" w:cs="Arial"/>
          <w:color w:val="000000" w:themeColor="text1"/>
          <w:sz w:val="22"/>
          <w:szCs w:val="22"/>
        </w:rPr>
        <w:t xml:space="preserve"> and complex</w:t>
      </w:r>
      <w:r w:rsidR="00491C9A" w:rsidRPr="00480BB8">
        <w:rPr>
          <w:rFonts w:ascii="Arial" w:hAnsi="Arial" w:cs="Arial"/>
          <w:color w:val="000000" w:themeColor="text1"/>
          <w:sz w:val="22"/>
          <w:szCs w:val="22"/>
        </w:rPr>
        <w:t xml:space="preserve"> </w:t>
      </w:r>
      <w:r w:rsidR="002B5317">
        <w:rPr>
          <w:rFonts w:ascii="Arial" w:hAnsi="Arial" w:cs="Arial"/>
          <w:color w:val="000000" w:themeColor="text1"/>
          <w:sz w:val="22"/>
          <w:szCs w:val="22"/>
        </w:rPr>
        <w:t xml:space="preserve">phasing </w:t>
      </w:r>
      <w:r w:rsidR="00A82F61" w:rsidRPr="00480BB8">
        <w:rPr>
          <w:rFonts w:ascii="Arial" w:hAnsi="Arial" w:cs="Arial"/>
          <w:color w:val="000000" w:themeColor="text1"/>
          <w:sz w:val="22"/>
          <w:szCs w:val="22"/>
        </w:rPr>
        <w:t xml:space="preserve">coordination </w:t>
      </w:r>
      <w:r w:rsidR="005E51D2" w:rsidRPr="00480BB8">
        <w:rPr>
          <w:rFonts w:ascii="Arial" w:hAnsi="Arial" w:cs="Arial"/>
          <w:color w:val="000000" w:themeColor="text1"/>
          <w:sz w:val="22"/>
          <w:szCs w:val="22"/>
        </w:rPr>
        <w:t>have</w:t>
      </w:r>
      <w:r w:rsidR="00A7650E" w:rsidRPr="00480BB8">
        <w:rPr>
          <w:rFonts w:ascii="Arial" w:hAnsi="Arial" w:cs="Arial"/>
          <w:color w:val="000000" w:themeColor="text1"/>
          <w:sz w:val="22"/>
          <w:szCs w:val="22"/>
        </w:rPr>
        <w:t xml:space="preserve"> also </w:t>
      </w:r>
      <w:r w:rsidR="005E51D2" w:rsidRPr="00480BB8">
        <w:rPr>
          <w:rFonts w:ascii="Arial" w:hAnsi="Arial" w:cs="Arial"/>
          <w:color w:val="000000" w:themeColor="text1"/>
          <w:sz w:val="22"/>
          <w:szCs w:val="22"/>
        </w:rPr>
        <w:t>been i</w:t>
      </w:r>
      <w:r w:rsidR="00A7650E" w:rsidRPr="00480BB8">
        <w:rPr>
          <w:rFonts w:ascii="Arial" w:hAnsi="Arial" w:cs="Arial"/>
          <w:color w:val="000000" w:themeColor="text1"/>
          <w:sz w:val="22"/>
          <w:szCs w:val="22"/>
        </w:rPr>
        <w:t>llustrated through the influence of force output demands</w:t>
      </w:r>
      <w:r w:rsidR="002B5317">
        <w:rPr>
          <w:rFonts w:ascii="Arial" w:hAnsi="Arial" w:cs="Arial"/>
          <w:color w:val="000000" w:themeColor="text1"/>
          <w:sz w:val="22"/>
          <w:szCs w:val="22"/>
        </w:rPr>
        <w:t>.</w:t>
      </w:r>
      <w:r w:rsidR="00A7650E" w:rsidRPr="00480BB8">
        <w:rPr>
          <w:rFonts w:ascii="Arial" w:hAnsi="Arial" w:cs="Arial"/>
          <w:color w:val="000000" w:themeColor="text1"/>
          <w:sz w:val="22"/>
          <w:szCs w:val="22"/>
        </w:rPr>
        <w:t xml:space="preserve"> In addition to a reduction of</w:t>
      </w:r>
      <w:r w:rsidR="005546F4" w:rsidRPr="00480BB8">
        <w:rPr>
          <w:rFonts w:ascii="Arial" w:hAnsi="Arial" w:cs="Arial"/>
          <w:color w:val="000000" w:themeColor="text1"/>
          <w:sz w:val="22"/>
          <w:szCs w:val="22"/>
        </w:rPr>
        <w:t xml:space="preserve"> </w:t>
      </w:r>
      <w:r w:rsidR="00491C9A" w:rsidRPr="00480BB8">
        <w:rPr>
          <w:rFonts w:ascii="Arial" w:hAnsi="Arial" w:cs="Arial"/>
          <w:color w:val="000000" w:themeColor="text1"/>
          <w:sz w:val="22"/>
          <w:szCs w:val="22"/>
        </w:rPr>
        <w:t>handgrip</w:t>
      </w:r>
      <w:r w:rsidR="00A7650E" w:rsidRPr="00480BB8">
        <w:rPr>
          <w:rFonts w:ascii="Arial" w:hAnsi="Arial" w:cs="Arial"/>
          <w:color w:val="000000" w:themeColor="text1"/>
          <w:sz w:val="22"/>
          <w:szCs w:val="22"/>
        </w:rPr>
        <w:t xml:space="preserve"> </w:t>
      </w:r>
      <w:r w:rsidR="005E51D2" w:rsidRPr="00480BB8">
        <w:rPr>
          <w:rFonts w:ascii="Arial" w:hAnsi="Arial" w:cs="Arial"/>
          <w:color w:val="000000" w:themeColor="text1"/>
          <w:sz w:val="22"/>
          <w:szCs w:val="22"/>
        </w:rPr>
        <w:t xml:space="preserve">maximum voluntary contraction </w:t>
      </w:r>
      <w:r w:rsidR="0048122B" w:rsidRPr="00480BB8">
        <w:rPr>
          <w:rFonts w:ascii="Arial" w:hAnsi="Arial" w:cs="Arial"/>
          <w:color w:val="000000" w:themeColor="text1"/>
          <w:sz w:val="22"/>
          <w:szCs w:val="22"/>
        </w:rPr>
        <w:t>(MVC)</w:t>
      </w:r>
      <w:r w:rsidR="005E51D2" w:rsidRPr="00480BB8">
        <w:rPr>
          <w:rFonts w:ascii="Arial" w:hAnsi="Arial" w:cs="Arial"/>
          <w:color w:val="000000" w:themeColor="text1"/>
          <w:sz w:val="22"/>
          <w:szCs w:val="22"/>
        </w:rPr>
        <w:t xml:space="preserve">, </w:t>
      </w:r>
      <w:r w:rsidR="00361803">
        <w:rPr>
          <w:rFonts w:ascii="Arial" w:hAnsi="Arial" w:cs="Arial"/>
          <w:color w:val="000000" w:themeColor="text1"/>
          <w:sz w:val="22"/>
          <w:szCs w:val="22"/>
        </w:rPr>
        <w:t>older adults</w:t>
      </w:r>
      <w:r w:rsidR="00A7650E" w:rsidRPr="00480BB8">
        <w:rPr>
          <w:rFonts w:ascii="Arial" w:hAnsi="Arial" w:cs="Arial"/>
          <w:color w:val="000000" w:themeColor="text1"/>
          <w:sz w:val="22"/>
          <w:szCs w:val="22"/>
        </w:rPr>
        <w:t xml:space="preserve"> take significantly longer to alternate gr</w:t>
      </w:r>
      <w:r w:rsidR="00795B1F" w:rsidRPr="00480BB8">
        <w:rPr>
          <w:rFonts w:ascii="Arial" w:hAnsi="Arial" w:cs="Arial"/>
          <w:color w:val="000000" w:themeColor="text1"/>
          <w:sz w:val="22"/>
          <w:szCs w:val="22"/>
        </w:rPr>
        <w:t>ip forces between the two hands</w:t>
      </w:r>
      <w:r w:rsidR="0048122B" w:rsidRPr="00480BB8">
        <w:rPr>
          <w:rFonts w:ascii="Arial" w:hAnsi="Arial" w:cs="Arial"/>
          <w:color w:val="000000" w:themeColor="text1"/>
          <w:sz w:val="22"/>
          <w:szCs w:val="22"/>
        </w:rPr>
        <w:t xml:space="preserve"> at multiple </w:t>
      </w:r>
      <w:r w:rsidR="005671D0" w:rsidRPr="00480BB8">
        <w:rPr>
          <w:rFonts w:ascii="Arial" w:hAnsi="Arial" w:cs="Arial"/>
          <w:color w:val="000000" w:themeColor="text1"/>
          <w:sz w:val="22"/>
          <w:szCs w:val="22"/>
        </w:rPr>
        <w:t xml:space="preserve">equal and unequal </w:t>
      </w:r>
      <w:r w:rsidR="0048122B" w:rsidRPr="00480BB8">
        <w:rPr>
          <w:rFonts w:ascii="Arial" w:hAnsi="Arial" w:cs="Arial"/>
          <w:color w:val="000000" w:themeColor="text1"/>
          <w:sz w:val="22"/>
          <w:szCs w:val="22"/>
        </w:rPr>
        <w:t>percentages of their MVC</w:t>
      </w:r>
      <w:r w:rsidR="00CA0D26" w:rsidRPr="00480BB8">
        <w:rPr>
          <w:rFonts w:ascii="Arial" w:hAnsi="Arial" w:cs="Arial"/>
          <w:color w:val="000000" w:themeColor="text1"/>
          <w:sz w:val="22"/>
          <w:szCs w:val="22"/>
        </w:rPr>
        <w:t xml:space="preserve"> </w:t>
      </w:r>
      <w:r w:rsidR="00CA0D26"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"10.1016/j.exger.2014.02.005", "ISSN" : "1873-6815", "PMID" : "24548774", "abstract" : "Degeneration in the neuromuscular system due to aging can affect daily activities that need to be controlled by bimanual coordination with both hands. However, little is known about the influence of aging on grip strength and bimanual coordination control between hands. The purpose of this study was to investigate the influence of aging on the maximum grip force output and capacity of coordination control of two hands. Ten healthy elderly and 21 young adults were recruited and asked to execute maximum grip force tests and bimanual coordination control tasks with reciprocal grasping, holding, and releasing of a dynamometer with both hands at three target force levels (10, 20 and 40% maximal voluntary contraction, MVC). Compared with the young group, the maximum grip force of the hands of the elderly group was significantly lower by 77.5% (p&lt;0.05) and 71.1% (p&lt;0.05) in the dominant and non-dominant hands, respectively. The elderly adults also displayed a significantly longer alternating time control in the dominant to non-dominant and non-dominant to dominant hands at the 20% MVC target force level (p&lt;0.05). Aging reduces the maximum hand grip force output and the performance of bimanual coordination control of two hands, which may lead to difficulty with the execution of daily activities requiring both hands.", "author" : [ { "dropping-particle" : "", "family" : "Lin", "given" : "Chueh-Ho", "non-dropping-particle" : "", "parse-names" : false, "suffix" : "" }, { "dropping-particle" : "", "family" : "Chou", "given" : "Li-Wei", "non-dropping-particle" : "", "parse-names" : false, "suffix" : "" }, { "dropping-particle" : "", "family" : "Wei", "given" : "Shun-Hwa", "non-dropping-particle" : "", "parse-names" : false, "suffix" : "" }, { "dropping-particle" : "", "family" : "Lieu", "given" : "Fu-Kong", "non-dropping-particle" : "", "parse-names" : false, "suffix" : "" }, { "dropping-particle" : "", "family" : "Chiang", "given" : "Shang-Lin", "non-dropping-particle" : "", "parse-names" : false, "suffix" : "" }, { "dropping-particle" : "", "family" : "Sung", "given" : "Wen-Hsu", "non-dropping-particle" : "", "parse-names" : false, "suffix" : "" } ], "container-title" : "Experimental gerontology", "id" : "ITEM-1", "issued" : { "date-parts" : [ [ "2014", "5" ] ] }, "page" : "40-7", "title" : "Influence of aging on bimanual coordination control.", "type" : "article-journal", "volume" : "53" }, "uris" : [ "http://www.mendeley.com/documents/?uuid=a3cebe58-50af-46a4-9bdb-d6a12ad78a94" ] } ], "mendeley" : { "formattedCitation" : "[22]", "plainTextFormattedCitation" : "[22]", "previouslyFormattedCitation" : "[22]" }, "properties" : { "noteIndex" : 0 }, "schema" : "https://github.com/citation-style-language/schema/raw/master/csl-citation.json" }</w:instrText>
      </w:r>
      <w:r w:rsidR="00CA0D26"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[22]</w:t>
      </w:r>
      <w:r w:rsidR="00CA0D26" w:rsidRPr="00480BB8">
        <w:rPr>
          <w:rFonts w:ascii="Arial" w:hAnsi="Arial" w:cs="Arial"/>
          <w:color w:val="000000" w:themeColor="text1"/>
          <w:sz w:val="22"/>
          <w:szCs w:val="22"/>
        </w:rPr>
        <w:fldChar w:fldCharType="end"/>
      </w:r>
      <w:r w:rsidR="00795B1F" w:rsidRPr="00480BB8">
        <w:rPr>
          <w:rFonts w:ascii="Arial" w:hAnsi="Arial" w:cs="Arial"/>
          <w:color w:val="000000" w:themeColor="text1"/>
          <w:sz w:val="22"/>
          <w:szCs w:val="22"/>
        </w:rPr>
        <w:t>.</w:t>
      </w:r>
      <w:r w:rsidR="00AD0F9A" w:rsidRPr="00480BB8">
        <w:rPr>
          <w:rFonts w:ascii="Arial" w:hAnsi="Arial" w:cs="Arial"/>
          <w:color w:val="000000" w:themeColor="text1"/>
          <w:sz w:val="22"/>
          <w:szCs w:val="22"/>
        </w:rPr>
        <w:t xml:space="preserve"> </w:t>
      </w:r>
      <w:r w:rsidR="006C2AE4" w:rsidRPr="00480BB8">
        <w:rPr>
          <w:rFonts w:ascii="Arial" w:hAnsi="Arial" w:cs="Arial"/>
          <w:color w:val="000000" w:themeColor="text1"/>
          <w:sz w:val="22"/>
          <w:szCs w:val="22"/>
        </w:rPr>
        <w:t>T</w:t>
      </w:r>
      <w:r w:rsidR="00540A2F" w:rsidRPr="00480BB8">
        <w:rPr>
          <w:rFonts w:ascii="Arial" w:hAnsi="Arial" w:cs="Arial"/>
          <w:color w:val="000000" w:themeColor="text1"/>
          <w:sz w:val="22"/>
          <w:szCs w:val="22"/>
        </w:rPr>
        <w:t>h</w:t>
      </w:r>
      <w:r w:rsidR="006C2AE4" w:rsidRPr="00480BB8">
        <w:rPr>
          <w:rFonts w:ascii="Arial" w:hAnsi="Arial" w:cs="Arial"/>
          <w:color w:val="000000" w:themeColor="text1"/>
          <w:sz w:val="22"/>
          <w:szCs w:val="22"/>
        </w:rPr>
        <w:t xml:space="preserve">e above evidence illustrates </w:t>
      </w:r>
      <w:r w:rsidR="006F060E" w:rsidRPr="00480BB8">
        <w:rPr>
          <w:rFonts w:ascii="Arial" w:hAnsi="Arial" w:cs="Arial"/>
          <w:color w:val="000000" w:themeColor="text1"/>
          <w:sz w:val="22"/>
          <w:szCs w:val="22"/>
        </w:rPr>
        <w:t xml:space="preserve">an age-associated reduction in the </w:t>
      </w:r>
      <w:r w:rsidR="006C2AE4" w:rsidRPr="00480BB8">
        <w:rPr>
          <w:rFonts w:ascii="Arial" w:hAnsi="Arial" w:cs="Arial"/>
          <w:color w:val="000000" w:themeColor="text1"/>
          <w:sz w:val="22"/>
          <w:szCs w:val="22"/>
        </w:rPr>
        <w:t xml:space="preserve">stability </w:t>
      </w:r>
      <w:r w:rsidR="0014504C" w:rsidRPr="00480BB8">
        <w:rPr>
          <w:rFonts w:ascii="Arial" w:hAnsi="Arial" w:cs="Arial"/>
          <w:color w:val="000000" w:themeColor="text1"/>
          <w:sz w:val="22"/>
          <w:szCs w:val="22"/>
        </w:rPr>
        <w:t xml:space="preserve">of phasing accuracy </w:t>
      </w:r>
      <w:r w:rsidR="006C2AE4" w:rsidRPr="00480BB8">
        <w:rPr>
          <w:rFonts w:ascii="Arial" w:hAnsi="Arial" w:cs="Arial"/>
          <w:color w:val="000000" w:themeColor="text1"/>
          <w:sz w:val="22"/>
          <w:szCs w:val="22"/>
        </w:rPr>
        <w:t xml:space="preserve">with </w:t>
      </w:r>
      <w:r w:rsidR="006F060E" w:rsidRPr="00480BB8">
        <w:rPr>
          <w:rFonts w:ascii="Arial" w:hAnsi="Arial" w:cs="Arial"/>
          <w:color w:val="000000" w:themeColor="text1"/>
          <w:sz w:val="22"/>
          <w:szCs w:val="22"/>
        </w:rPr>
        <w:t xml:space="preserve">increased task demands, such as </w:t>
      </w:r>
      <w:r w:rsidR="006C2AE4" w:rsidRPr="00480BB8">
        <w:rPr>
          <w:rFonts w:ascii="Arial" w:hAnsi="Arial" w:cs="Arial"/>
          <w:color w:val="000000" w:themeColor="text1"/>
          <w:sz w:val="22"/>
          <w:szCs w:val="22"/>
        </w:rPr>
        <w:t>faster movement speeds</w:t>
      </w:r>
      <w:r w:rsidR="002B5317">
        <w:rPr>
          <w:rFonts w:ascii="Arial" w:hAnsi="Arial" w:cs="Arial"/>
          <w:color w:val="000000" w:themeColor="text1"/>
          <w:sz w:val="22"/>
          <w:szCs w:val="22"/>
        </w:rPr>
        <w:t xml:space="preserve"> </w:t>
      </w:r>
      <w:r w:rsidR="005671D0" w:rsidRPr="00480BB8">
        <w:rPr>
          <w:rFonts w:ascii="Arial" w:hAnsi="Arial" w:cs="Arial"/>
          <w:color w:val="000000" w:themeColor="text1"/>
          <w:sz w:val="22"/>
          <w:szCs w:val="22"/>
        </w:rPr>
        <w:t xml:space="preserve">and </w:t>
      </w:r>
      <w:r w:rsidR="002B5317">
        <w:rPr>
          <w:rFonts w:ascii="Arial" w:hAnsi="Arial" w:cs="Arial"/>
          <w:color w:val="000000" w:themeColor="text1"/>
          <w:sz w:val="22"/>
          <w:szCs w:val="22"/>
        </w:rPr>
        <w:t>increased</w:t>
      </w:r>
      <w:r w:rsidR="002B5317" w:rsidRPr="00480BB8">
        <w:rPr>
          <w:rFonts w:ascii="Arial" w:hAnsi="Arial" w:cs="Arial"/>
          <w:color w:val="000000" w:themeColor="text1"/>
          <w:sz w:val="22"/>
          <w:szCs w:val="22"/>
        </w:rPr>
        <w:t xml:space="preserve"> </w:t>
      </w:r>
      <w:r w:rsidR="002B5317">
        <w:rPr>
          <w:rFonts w:ascii="Arial" w:hAnsi="Arial" w:cs="Arial"/>
          <w:color w:val="000000" w:themeColor="text1"/>
          <w:sz w:val="22"/>
          <w:szCs w:val="22"/>
        </w:rPr>
        <w:t>force demands</w:t>
      </w:r>
      <w:r w:rsidR="006C2AE4" w:rsidRPr="00480BB8">
        <w:rPr>
          <w:rFonts w:ascii="Arial" w:hAnsi="Arial" w:cs="Arial"/>
          <w:color w:val="000000" w:themeColor="text1"/>
          <w:sz w:val="22"/>
          <w:szCs w:val="22"/>
        </w:rPr>
        <w:t xml:space="preserve">. </w:t>
      </w:r>
    </w:p>
    <w:p w14:paraId="7D2F68DD" w14:textId="77777777" w:rsidR="000D0F9F" w:rsidRPr="00480BB8" w:rsidRDefault="000D0F9F" w:rsidP="00075A84">
      <w:pPr>
        <w:widowControl w:val="0"/>
        <w:autoSpaceDE w:val="0"/>
        <w:autoSpaceDN w:val="0"/>
        <w:adjustRightInd w:val="0"/>
        <w:rPr>
          <w:rFonts w:ascii="Arial" w:hAnsi="Arial" w:cs="Arial"/>
          <w:color w:val="000000" w:themeColor="text1"/>
          <w:sz w:val="22"/>
          <w:szCs w:val="22"/>
        </w:rPr>
      </w:pPr>
    </w:p>
    <w:p w14:paraId="51E08FA4" w14:textId="39169CEB" w:rsidR="00470BB0" w:rsidRPr="00480BB8" w:rsidRDefault="00545BD6" w:rsidP="00A83E87">
      <w:pPr>
        <w:widowControl w:val="0"/>
        <w:autoSpaceDE w:val="0"/>
        <w:autoSpaceDN w:val="0"/>
        <w:adjustRightInd w:val="0"/>
        <w:rPr>
          <w:rFonts w:ascii="Arial" w:hAnsi="Arial" w:cs="Arial"/>
          <w:color w:val="000000" w:themeColor="text1"/>
          <w:sz w:val="22"/>
          <w:szCs w:val="22"/>
        </w:rPr>
      </w:pPr>
      <w:r w:rsidRPr="00480BB8">
        <w:rPr>
          <w:rFonts w:ascii="Arial" w:hAnsi="Arial" w:cs="Arial"/>
          <w:color w:val="000000" w:themeColor="text1"/>
          <w:sz w:val="22"/>
          <w:szCs w:val="22"/>
        </w:rPr>
        <w:t>T</w:t>
      </w:r>
      <w:r w:rsidR="00956316" w:rsidRPr="00480BB8">
        <w:rPr>
          <w:rFonts w:ascii="Arial" w:hAnsi="Arial" w:cs="Arial"/>
          <w:color w:val="000000" w:themeColor="text1"/>
          <w:sz w:val="22"/>
          <w:szCs w:val="22"/>
        </w:rPr>
        <w:t xml:space="preserve">he </w:t>
      </w:r>
      <w:r w:rsidR="006F060E" w:rsidRPr="00480BB8">
        <w:rPr>
          <w:rFonts w:ascii="Arial" w:hAnsi="Arial" w:cs="Arial"/>
          <w:color w:val="000000" w:themeColor="text1"/>
          <w:sz w:val="22"/>
          <w:szCs w:val="22"/>
        </w:rPr>
        <w:t>ability to maintain</w:t>
      </w:r>
      <w:r w:rsidR="005B5A96" w:rsidRPr="00480BB8">
        <w:rPr>
          <w:rFonts w:ascii="Arial" w:hAnsi="Arial" w:cs="Arial"/>
          <w:color w:val="000000" w:themeColor="text1"/>
          <w:sz w:val="22"/>
          <w:szCs w:val="22"/>
        </w:rPr>
        <w:t xml:space="preserve"> </w:t>
      </w:r>
      <w:r w:rsidR="002F6A9C">
        <w:rPr>
          <w:rFonts w:ascii="Arial" w:hAnsi="Arial" w:cs="Arial"/>
          <w:color w:val="000000" w:themeColor="text1"/>
          <w:sz w:val="22"/>
          <w:szCs w:val="22"/>
        </w:rPr>
        <w:t xml:space="preserve">phase </w:t>
      </w:r>
      <w:r w:rsidR="002B5317">
        <w:rPr>
          <w:rFonts w:ascii="Arial" w:hAnsi="Arial" w:cs="Arial"/>
          <w:color w:val="000000" w:themeColor="text1"/>
          <w:sz w:val="22"/>
          <w:szCs w:val="22"/>
        </w:rPr>
        <w:t>stability</w:t>
      </w:r>
      <w:r w:rsidR="006F060E" w:rsidRPr="00480BB8">
        <w:rPr>
          <w:rFonts w:ascii="Arial" w:hAnsi="Arial" w:cs="Arial"/>
          <w:color w:val="000000" w:themeColor="text1"/>
          <w:sz w:val="22"/>
          <w:szCs w:val="22"/>
        </w:rPr>
        <w:t xml:space="preserve"> during symmetrical</w:t>
      </w:r>
      <w:r w:rsidR="00956316" w:rsidRPr="00480BB8">
        <w:rPr>
          <w:rFonts w:ascii="Arial" w:hAnsi="Arial" w:cs="Arial"/>
          <w:color w:val="000000" w:themeColor="text1"/>
          <w:sz w:val="22"/>
          <w:szCs w:val="22"/>
        </w:rPr>
        <w:t xml:space="preserve"> </w:t>
      </w:r>
      <w:r w:rsidR="00491C9A" w:rsidRPr="00480BB8">
        <w:rPr>
          <w:rFonts w:ascii="Arial" w:hAnsi="Arial" w:cs="Arial"/>
          <w:color w:val="000000" w:themeColor="text1"/>
          <w:sz w:val="22"/>
          <w:szCs w:val="22"/>
        </w:rPr>
        <w:t>movement</w:t>
      </w:r>
      <w:r w:rsidR="00956316" w:rsidRPr="00480BB8">
        <w:rPr>
          <w:rFonts w:ascii="Arial" w:hAnsi="Arial" w:cs="Arial"/>
          <w:color w:val="000000" w:themeColor="text1"/>
          <w:sz w:val="22"/>
          <w:szCs w:val="22"/>
        </w:rPr>
        <w:t>s</w:t>
      </w:r>
      <w:r w:rsidR="0092492F" w:rsidRPr="00480BB8">
        <w:rPr>
          <w:rFonts w:ascii="Arial" w:hAnsi="Arial" w:cs="Arial"/>
          <w:color w:val="000000" w:themeColor="text1"/>
          <w:sz w:val="22"/>
          <w:szCs w:val="22"/>
        </w:rPr>
        <w:t xml:space="preserve"> </w:t>
      </w:r>
      <w:r w:rsidR="00E131CE" w:rsidRPr="00480BB8">
        <w:rPr>
          <w:rFonts w:ascii="Arial" w:hAnsi="Arial" w:cs="Arial"/>
          <w:color w:val="000000" w:themeColor="text1"/>
          <w:sz w:val="22"/>
          <w:szCs w:val="22"/>
        </w:rPr>
        <w:t>reveal</w:t>
      </w:r>
      <w:r w:rsidR="006F060E" w:rsidRPr="00480BB8">
        <w:rPr>
          <w:rFonts w:ascii="Arial" w:hAnsi="Arial" w:cs="Arial"/>
          <w:color w:val="000000" w:themeColor="text1"/>
          <w:sz w:val="22"/>
          <w:szCs w:val="22"/>
        </w:rPr>
        <w:t>s further</w:t>
      </w:r>
      <w:r w:rsidR="00491C9A" w:rsidRPr="00480BB8">
        <w:rPr>
          <w:rFonts w:ascii="Arial" w:hAnsi="Arial" w:cs="Arial"/>
          <w:color w:val="000000" w:themeColor="text1"/>
          <w:sz w:val="22"/>
          <w:szCs w:val="22"/>
        </w:rPr>
        <w:t xml:space="preserve"> bilateral coordination deficits</w:t>
      </w:r>
      <w:r w:rsidRPr="00480BB8">
        <w:rPr>
          <w:rFonts w:ascii="Arial" w:hAnsi="Arial" w:cs="Arial"/>
          <w:color w:val="000000" w:themeColor="text1"/>
          <w:sz w:val="22"/>
          <w:szCs w:val="22"/>
        </w:rPr>
        <w:t xml:space="preserve"> with age</w:t>
      </w:r>
      <w:r w:rsidR="006F060E" w:rsidRPr="00480BB8">
        <w:rPr>
          <w:rFonts w:ascii="Arial" w:hAnsi="Arial" w:cs="Arial"/>
          <w:color w:val="000000" w:themeColor="text1"/>
          <w:sz w:val="22"/>
          <w:szCs w:val="22"/>
        </w:rPr>
        <w:t>.</w:t>
      </w:r>
      <w:r w:rsidR="00491C9A" w:rsidRPr="00480BB8">
        <w:rPr>
          <w:rFonts w:ascii="Arial" w:hAnsi="Arial" w:cs="Arial"/>
          <w:color w:val="000000" w:themeColor="text1"/>
          <w:sz w:val="22"/>
          <w:szCs w:val="22"/>
        </w:rPr>
        <w:t xml:space="preserve"> Summers and colleagues </w:t>
      </w:r>
      <w:r w:rsidR="00324BCF"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"10.1016/j.humov.2009.10.003", "ISSN" : "1872-7646", "PMID" : "19931202", "abstract" : "There is growing evidence that normal aging may produce declines in some motor tasks but not others. One account of the task-specific aging effects suggests that age-related differences will be evident in tasks that demand high-level processing but not in tasks that can be performed relatively automatically. To test this hypothesis we compared the performance of young and older adults on two bimanual circle drawing tasks that utilize either low-level emergent timing processes (continuous circle drawing) or higher-level event-based timing mechanisms (intermittent circle drawing). The circle drawing tasks were performed with the hands coupled in either a symmetrical or asymmetrical coordination mode and at two individually-determined movement frequencies (comfortable and fast). Older participants were able to match the performance of young adults under both coordination modes and movement frequencies in the bimanual continuous circling task, but showed significantly greater temporal variability when performing the intermittent circling task. The results of the study are in accordance with the view that age-related effects will be observed in tasks in which movement timing is guided by high-level representations but not in tasks involving relatively automatic low-level timing processes.", "author" : [ { "dropping-particle" : "", "family" : "Summers", "given" : "Jeffery J", "non-dropping-particle" : "", "parse-names" : false, "suffix" : "" }, { "dropping-particle" : "", "family" : "Lewis", "given" : "James", "non-dropping-particle" : "", "parse-names" : false, "suffix" : "" }, { "dropping-particle" : "", "family" : "Fujiyama", "given" : "Hakuei", "non-dropping-particle" : "", "parse-names" : false, "suffix" : "" } ], "container-title" : "Human movement science", "id" : "ITEM-1", "issue" : "5", "issued" : { "date-parts" : [ [ "2010", "10" ] ] }, "page" : "820-30", "title" : "Aging effects on event and emergent timing in bimanual coordination.", "type" : "article-journal", "volume" : "29" }, "uris" : [ "http://www.mendeley.com/documents/?uuid=5ba828ce-4fea-495a-a052-29bc700fb51b" ] } ], "mendeley" : { "formattedCitation" : "[23]", "plainTextFormattedCitation" : "[23]", "previouslyFormattedCitation" : "[23]" }, "properties" : { "noteIndex" : 0 }, "schema" : "https://github.com/citation-style-language/schema/raw/master/csl-citation.json" }</w:instrText>
      </w:r>
      <w:r w:rsidR="00324BCF"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[23]</w:t>
      </w:r>
      <w:r w:rsidR="00324BCF" w:rsidRPr="00480BB8">
        <w:rPr>
          <w:rFonts w:ascii="Arial" w:hAnsi="Arial" w:cs="Arial"/>
          <w:color w:val="000000" w:themeColor="text1"/>
          <w:sz w:val="22"/>
          <w:szCs w:val="22"/>
        </w:rPr>
        <w:fldChar w:fldCharType="end"/>
      </w:r>
      <w:r w:rsidR="00324BCF" w:rsidRPr="00480BB8">
        <w:rPr>
          <w:rFonts w:ascii="Arial" w:hAnsi="Arial" w:cs="Arial"/>
          <w:color w:val="000000" w:themeColor="text1"/>
          <w:sz w:val="22"/>
          <w:szCs w:val="22"/>
        </w:rPr>
        <w:t xml:space="preserve"> </w:t>
      </w:r>
      <w:r w:rsidR="00491C9A" w:rsidRPr="00480BB8">
        <w:rPr>
          <w:rFonts w:ascii="Arial" w:hAnsi="Arial" w:cs="Arial"/>
          <w:color w:val="000000" w:themeColor="text1"/>
          <w:sz w:val="22"/>
          <w:szCs w:val="22"/>
        </w:rPr>
        <w:t xml:space="preserve">compared the performance of </w:t>
      </w:r>
      <w:r w:rsidR="006E062B">
        <w:rPr>
          <w:rFonts w:ascii="Arial" w:hAnsi="Arial" w:cs="Arial"/>
          <w:color w:val="000000" w:themeColor="text1"/>
          <w:sz w:val="22"/>
          <w:szCs w:val="22"/>
        </w:rPr>
        <w:t>young</w:t>
      </w:r>
      <w:r w:rsidR="00491C9A" w:rsidRPr="00480BB8">
        <w:rPr>
          <w:rFonts w:ascii="Arial" w:hAnsi="Arial" w:cs="Arial"/>
          <w:color w:val="000000" w:themeColor="text1"/>
          <w:sz w:val="22"/>
          <w:szCs w:val="22"/>
        </w:rPr>
        <w:t xml:space="preserve"> and </w:t>
      </w:r>
      <w:r w:rsidR="006E062B">
        <w:rPr>
          <w:rFonts w:ascii="Arial" w:hAnsi="Arial" w:cs="Arial"/>
          <w:color w:val="000000" w:themeColor="text1"/>
          <w:sz w:val="22"/>
          <w:szCs w:val="22"/>
        </w:rPr>
        <w:t>older adults</w:t>
      </w:r>
      <w:r w:rsidR="00491C9A" w:rsidRPr="00480BB8">
        <w:rPr>
          <w:rFonts w:ascii="Arial" w:hAnsi="Arial" w:cs="Arial"/>
          <w:color w:val="000000" w:themeColor="text1"/>
          <w:sz w:val="22"/>
          <w:szCs w:val="22"/>
        </w:rPr>
        <w:t xml:space="preserve"> </w:t>
      </w:r>
      <w:r w:rsidR="004B3D5B" w:rsidRPr="00480BB8">
        <w:rPr>
          <w:rFonts w:ascii="Arial" w:hAnsi="Arial" w:cs="Arial"/>
          <w:color w:val="000000" w:themeColor="text1"/>
          <w:sz w:val="22"/>
          <w:szCs w:val="22"/>
        </w:rPr>
        <w:t xml:space="preserve">during continuous and intermittent </w:t>
      </w:r>
      <w:r w:rsidR="007356F5" w:rsidRPr="00480BB8">
        <w:rPr>
          <w:rFonts w:ascii="Arial" w:hAnsi="Arial" w:cs="Arial"/>
          <w:color w:val="000000" w:themeColor="text1"/>
          <w:sz w:val="22"/>
          <w:szCs w:val="22"/>
        </w:rPr>
        <w:t>bimanual circle-drawing</w:t>
      </w:r>
      <w:r w:rsidR="004B3D5B" w:rsidRPr="00480BB8">
        <w:rPr>
          <w:rFonts w:ascii="Arial" w:hAnsi="Arial" w:cs="Arial"/>
          <w:color w:val="000000" w:themeColor="text1"/>
          <w:sz w:val="22"/>
          <w:szCs w:val="22"/>
        </w:rPr>
        <w:t xml:space="preserve">. Using their index fingers, participants continuously traced the circumference of circle templates for the continuous task and paused after the completion of each circle for the </w:t>
      </w:r>
      <w:r w:rsidR="006F060E" w:rsidRPr="00480BB8">
        <w:rPr>
          <w:rFonts w:ascii="Arial" w:hAnsi="Arial" w:cs="Arial"/>
          <w:color w:val="000000" w:themeColor="text1"/>
          <w:sz w:val="22"/>
          <w:szCs w:val="22"/>
        </w:rPr>
        <w:t xml:space="preserve">more complex </w:t>
      </w:r>
      <w:r w:rsidR="004B3D5B" w:rsidRPr="00480BB8">
        <w:rPr>
          <w:rFonts w:ascii="Arial" w:hAnsi="Arial" w:cs="Arial"/>
          <w:color w:val="000000" w:themeColor="text1"/>
          <w:sz w:val="22"/>
          <w:szCs w:val="22"/>
        </w:rPr>
        <w:t>intermittent ta</w:t>
      </w:r>
      <w:r w:rsidR="00EB12CE" w:rsidRPr="00480BB8">
        <w:rPr>
          <w:rFonts w:ascii="Arial" w:hAnsi="Arial" w:cs="Arial"/>
          <w:color w:val="000000" w:themeColor="text1"/>
          <w:sz w:val="22"/>
          <w:szCs w:val="22"/>
        </w:rPr>
        <w:t>sk. Both tasks were performed during</w:t>
      </w:r>
      <w:r w:rsidR="007356F5" w:rsidRPr="00480BB8">
        <w:rPr>
          <w:rFonts w:ascii="Arial" w:hAnsi="Arial" w:cs="Arial"/>
          <w:color w:val="000000" w:themeColor="text1"/>
          <w:sz w:val="22"/>
          <w:szCs w:val="22"/>
        </w:rPr>
        <w:t xml:space="preserve"> </w:t>
      </w:r>
      <w:r w:rsidR="00E73604" w:rsidRPr="00480BB8">
        <w:rPr>
          <w:rFonts w:ascii="Arial" w:hAnsi="Arial" w:cs="Arial"/>
          <w:color w:val="000000" w:themeColor="text1"/>
          <w:sz w:val="22"/>
          <w:szCs w:val="22"/>
        </w:rPr>
        <w:t>in-phase</w:t>
      </w:r>
      <w:r w:rsidR="005E352B" w:rsidRPr="00480BB8">
        <w:rPr>
          <w:rFonts w:ascii="Arial" w:hAnsi="Arial" w:cs="Arial"/>
          <w:color w:val="000000" w:themeColor="text1"/>
          <w:sz w:val="22"/>
          <w:szCs w:val="22"/>
        </w:rPr>
        <w:t xml:space="preserve"> </w:t>
      </w:r>
      <w:r w:rsidR="004B3D5B" w:rsidRPr="00480BB8">
        <w:rPr>
          <w:rFonts w:ascii="Arial" w:hAnsi="Arial" w:cs="Arial"/>
          <w:color w:val="000000" w:themeColor="text1"/>
          <w:sz w:val="22"/>
          <w:szCs w:val="22"/>
        </w:rPr>
        <w:t xml:space="preserve">(left hand clockwise, right hand anti-clockwise) and </w:t>
      </w:r>
      <w:r w:rsidR="00C7462E" w:rsidRPr="00480BB8">
        <w:rPr>
          <w:rFonts w:ascii="Arial" w:hAnsi="Arial" w:cs="Arial"/>
          <w:color w:val="000000" w:themeColor="text1"/>
          <w:sz w:val="22"/>
          <w:szCs w:val="22"/>
        </w:rPr>
        <w:t>antiphase</w:t>
      </w:r>
      <w:r w:rsidR="004B3D5B" w:rsidRPr="00480BB8">
        <w:rPr>
          <w:rFonts w:ascii="Arial" w:hAnsi="Arial" w:cs="Arial"/>
          <w:color w:val="000000" w:themeColor="text1"/>
          <w:sz w:val="22"/>
          <w:szCs w:val="22"/>
        </w:rPr>
        <w:t xml:space="preserve"> </w:t>
      </w:r>
      <w:r w:rsidR="00602247" w:rsidRPr="00480BB8">
        <w:rPr>
          <w:rFonts w:ascii="Arial" w:hAnsi="Arial" w:cs="Arial"/>
          <w:color w:val="000000" w:themeColor="text1"/>
          <w:sz w:val="22"/>
          <w:szCs w:val="22"/>
        </w:rPr>
        <w:t>(both hands anti-clockwise)</w:t>
      </w:r>
      <w:r w:rsidR="00EB12CE" w:rsidRPr="00480BB8">
        <w:rPr>
          <w:rFonts w:ascii="Arial" w:hAnsi="Arial" w:cs="Arial"/>
          <w:color w:val="000000" w:themeColor="text1"/>
          <w:sz w:val="22"/>
          <w:szCs w:val="22"/>
        </w:rPr>
        <w:t xml:space="preserve"> coordination modes</w:t>
      </w:r>
      <w:r w:rsidR="00EB12CE" w:rsidRPr="00480BB8" w:rsidDel="005E352B">
        <w:rPr>
          <w:rFonts w:ascii="Arial" w:hAnsi="Arial" w:cs="Arial"/>
          <w:color w:val="000000" w:themeColor="text1"/>
          <w:sz w:val="22"/>
          <w:szCs w:val="22"/>
        </w:rPr>
        <w:t xml:space="preserve"> </w:t>
      </w:r>
      <w:r w:rsidR="007356F5" w:rsidRPr="00480BB8">
        <w:rPr>
          <w:rFonts w:ascii="Arial" w:hAnsi="Arial" w:cs="Arial"/>
          <w:color w:val="000000" w:themeColor="text1"/>
          <w:sz w:val="22"/>
          <w:szCs w:val="22"/>
        </w:rPr>
        <w:t xml:space="preserve">at both preferred and fast </w:t>
      </w:r>
      <w:r w:rsidR="00787824" w:rsidRPr="00480BB8">
        <w:rPr>
          <w:rFonts w:ascii="Arial" w:hAnsi="Arial" w:cs="Arial"/>
          <w:color w:val="000000" w:themeColor="text1"/>
          <w:sz w:val="22"/>
          <w:szCs w:val="22"/>
        </w:rPr>
        <w:t xml:space="preserve">(50% greater than preferred) </w:t>
      </w:r>
      <w:r w:rsidR="007356F5" w:rsidRPr="00480BB8">
        <w:rPr>
          <w:rFonts w:ascii="Arial" w:hAnsi="Arial" w:cs="Arial"/>
          <w:color w:val="000000" w:themeColor="text1"/>
          <w:sz w:val="22"/>
          <w:szCs w:val="22"/>
        </w:rPr>
        <w:t>movement frequencies</w:t>
      </w:r>
      <w:r w:rsidR="00324BCF" w:rsidRPr="00480BB8">
        <w:rPr>
          <w:rFonts w:ascii="Arial" w:hAnsi="Arial" w:cs="Arial"/>
          <w:color w:val="000000" w:themeColor="text1"/>
          <w:sz w:val="22"/>
          <w:szCs w:val="22"/>
        </w:rPr>
        <w:t>.</w:t>
      </w:r>
      <w:r w:rsidR="007356F5" w:rsidRPr="00480BB8">
        <w:rPr>
          <w:rFonts w:ascii="Arial" w:hAnsi="Arial" w:cs="Arial"/>
          <w:color w:val="000000" w:themeColor="text1"/>
          <w:sz w:val="22"/>
          <w:szCs w:val="22"/>
        </w:rPr>
        <w:t xml:space="preserve"> </w:t>
      </w:r>
      <w:r w:rsidR="007453A5" w:rsidRPr="00480BB8">
        <w:rPr>
          <w:rFonts w:ascii="Arial" w:hAnsi="Arial" w:cs="Arial"/>
          <w:color w:val="000000" w:themeColor="text1"/>
          <w:sz w:val="22"/>
          <w:szCs w:val="22"/>
        </w:rPr>
        <w:t xml:space="preserve">For continuous circle drawing, </w:t>
      </w:r>
      <w:r w:rsidR="006E062B">
        <w:rPr>
          <w:rFonts w:ascii="Arial" w:hAnsi="Arial" w:cs="Arial"/>
          <w:color w:val="000000" w:themeColor="text1"/>
          <w:sz w:val="22"/>
          <w:szCs w:val="22"/>
        </w:rPr>
        <w:t>older adults</w:t>
      </w:r>
      <w:r w:rsidR="007453A5" w:rsidRPr="00480BB8">
        <w:rPr>
          <w:rFonts w:ascii="Arial" w:hAnsi="Arial" w:cs="Arial"/>
          <w:color w:val="000000" w:themeColor="text1"/>
          <w:sz w:val="22"/>
          <w:szCs w:val="22"/>
        </w:rPr>
        <w:t xml:space="preserve"> </w:t>
      </w:r>
      <w:r w:rsidR="008E180B" w:rsidRPr="00480BB8">
        <w:rPr>
          <w:rFonts w:ascii="Arial" w:hAnsi="Arial" w:cs="Arial"/>
          <w:color w:val="000000" w:themeColor="text1"/>
          <w:sz w:val="22"/>
          <w:szCs w:val="22"/>
        </w:rPr>
        <w:t xml:space="preserve">demonstrated </w:t>
      </w:r>
      <w:r w:rsidR="007453A5" w:rsidRPr="00480BB8">
        <w:rPr>
          <w:rFonts w:ascii="Arial" w:hAnsi="Arial" w:cs="Arial"/>
          <w:color w:val="000000" w:themeColor="text1"/>
          <w:sz w:val="22"/>
          <w:szCs w:val="22"/>
        </w:rPr>
        <w:t xml:space="preserve">performance similar to </w:t>
      </w:r>
      <w:r w:rsidR="006E062B">
        <w:rPr>
          <w:rFonts w:ascii="Arial" w:hAnsi="Arial" w:cs="Arial"/>
          <w:color w:val="000000" w:themeColor="text1"/>
          <w:sz w:val="22"/>
          <w:szCs w:val="22"/>
        </w:rPr>
        <w:t>young adults</w:t>
      </w:r>
      <w:r w:rsidR="007453A5" w:rsidRPr="00480BB8">
        <w:rPr>
          <w:rFonts w:ascii="Arial" w:hAnsi="Arial" w:cs="Arial"/>
          <w:color w:val="000000" w:themeColor="text1"/>
          <w:sz w:val="22"/>
          <w:szCs w:val="22"/>
        </w:rPr>
        <w:t xml:space="preserve"> for both </w:t>
      </w:r>
      <w:r w:rsidR="00F022A0" w:rsidRPr="00480BB8">
        <w:rPr>
          <w:rFonts w:ascii="Arial" w:hAnsi="Arial" w:cs="Arial"/>
          <w:color w:val="000000" w:themeColor="text1"/>
          <w:sz w:val="22"/>
          <w:szCs w:val="22"/>
        </w:rPr>
        <w:t>coordination modes</w:t>
      </w:r>
      <w:r w:rsidR="007453A5" w:rsidRPr="00480BB8">
        <w:rPr>
          <w:rFonts w:ascii="Arial" w:hAnsi="Arial" w:cs="Arial"/>
          <w:color w:val="000000" w:themeColor="text1"/>
          <w:sz w:val="22"/>
          <w:szCs w:val="22"/>
        </w:rPr>
        <w:t xml:space="preserve"> and </w:t>
      </w:r>
      <w:r w:rsidR="007356F5" w:rsidRPr="00480BB8">
        <w:rPr>
          <w:rFonts w:ascii="Arial" w:hAnsi="Arial" w:cs="Arial"/>
          <w:color w:val="000000" w:themeColor="text1"/>
          <w:sz w:val="22"/>
          <w:szCs w:val="22"/>
        </w:rPr>
        <w:t>movement frequencies</w:t>
      </w:r>
      <w:r w:rsidR="007453A5" w:rsidRPr="00480BB8">
        <w:rPr>
          <w:rFonts w:ascii="Arial" w:hAnsi="Arial" w:cs="Arial"/>
          <w:color w:val="000000" w:themeColor="text1"/>
          <w:sz w:val="22"/>
          <w:szCs w:val="22"/>
        </w:rPr>
        <w:t>.</w:t>
      </w:r>
      <w:r w:rsidR="006F060E" w:rsidRPr="00480BB8">
        <w:rPr>
          <w:rFonts w:ascii="Arial" w:hAnsi="Arial" w:cs="Arial"/>
          <w:color w:val="000000" w:themeColor="text1"/>
          <w:sz w:val="22"/>
          <w:szCs w:val="22"/>
        </w:rPr>
        <w:t xml:space="preserve"> For </w:t>
      </w:r>
      <w:r w:rsidR="00347084" w:rsidRPr="00480BB8">
        <w:rPr>
          <w:rFonts w:ascii="Arial" w:hAnsi="Arial" w:cs="Arial"/>
          <w:color w:val="000000" w:themeColor="text1"/>
          <w:sz w:val="22"/>
          <w:szCs w:val="22"/>
        </w:rPr>
        <w:t>i</w:t>
      </w:r>
      <w:r w:rsidR="007453A5" w:rsidRPr="00480BB8">
        <w:rPr>
          <w:rFonts w:ascii="Arial" w:hAnsi="Arial" w:cs="Arial"/>
          <w:color w:val="000000" w:themeColor="text1"/>
          <w:sz w:val="22"/>
          <w:szCs w:val="22"/>
        </w:rPr>
        <w:t xml:space="preserve">ntermittent circle drawing, </w:t>
      </w:r>
      <w:r w:rsidR="006E062B">
        <w:rPr>
          <w:rFonts w:ascii="Arial" w:hAnsi="Arial" w:cs="Arial"/>
          <w:color w:val="000000" w:themeColor="text1"/>
          <w:sz w:val="22"/>
          <w:szCs w:val="22"/>
        </w:rPr>
        <w:t>older adults</w:t>
      </w:r>
      <w:r w:rsidR="007453A5" w:rsidRPr="00480BB8">
        <w:rPr>
          <w:rFonts w:ascii="Arial" w:hAnsi="Arial" w:cs="Arial"/>
          <w:color w:val="000000" w:themeColor="text1"/>
          <w:sz w:val="22"/>
          <w:szCs w:val="22"/>
        </w:rPr>
        <w:t xml:space="preserve"> </w:t>
      </w:r>
      <w:r w:rsidR="006F060E" w:rsidRPr="00480BB8">
        <w:rPr>
          <w:rFonts w:ascii="Arial" w:hAnsi="Arial" w:cs="Arial"/>
          <w:color w:val="000000" w:themeColor="text1"/>
          <w:sz w:val="22"/>
          <w:szCs w:val="22"/>
        </w:rPr>
        <w:t xml:space="preserve">performed similarly to </w:t>
      </w:r>
      <w:r w:rsidR="006E062B">
        <w:rPr>
          <w:rFonts w:ascii="Arial" w:hAnsi="Arial" w:cs="Arial"/>
          <w:color w:val="000000" w:themeColor="text1"/>
          <w:sz w:val="22"/>
          <w:szCs w:val="22"/>
        </w:rPr>
        <w:t>young adults</w:t>
      </w:r>
      <w:r w:rsidR="006F060E" w:rsidRPr="00480BB8">
        <w:rPr>
          <w:rFonts w:ascii="Arial" w:hAnsi="Arial" w:cs="Arial"/>
          <w:color w:val="000000" w:themeColor="text1"/>
          <w:sz w:val="22"/>
          <w:szCs w:val="22"/>
        </w:rPr>
        <w:t xml:space="preserve"> during the in-phase coordination mode, but </w:t>
      </w:r>
      <w:r w:rsidR="007453A5" w:rsidRPr="00480BB8">
        <w:rPr>
          <w:rFonts w:ascii="Arial" w:hAnsi="Arial" w:cs="Arial"/>
          <w:color w:val="000000" w:themeColor="text1"/>
          <w:sz w:val="22"/>
          <w:szCs w:val="22"/>
        </w:rPr>
        <w:t xml:space="preserve">demonstrated greater temporal </w:t>
      </w:r>
      <w:r w:rsidR="00347084" w:rsidRPr="00480BB8">
        <w:rPr>
          <w:rFonts w:ascii="Arial" w:hAnsi="Arial" w:cs="Arial"/>
          <w:color w:val="000000" w:themeColor="text1"/>
          <w:sz w:val="22"/>
          <w:szCs w:val="22"/>
        </w:rPr>
        <w:t xml:space="preserve">and spatial error during the </w:t>
      </w:r>
      <w:r w:rsidR="00C7462E" w:rsidRPr="00480BB8">
        <w:rPr>
          <w:rFonts w:ascii="Arial" w:hAnsi="Arial" w:cs="Arial"/>
          <w:color w:val="000000" w:themeColor="text1"/>
          <w:sz w:val="22"/>
          <w:szCs w:val="22"/>
        </w:rPr>
        <w:t>antiphase</w:t>
      </w:r>
      <w:r w:rsidR="00347084" w:rsidRPr="00480BB8">
        <w:rPr>
          <w:rFonts w:ascii="Arial" w:hAnsi="Arial" w:cs="Arial"/>
          <w:color w:val="000000" w:themeColor="text1"/>
          <w:sz w:val="22"/>
          <w:szCs w:val="22"/>
        </w:rPr>
        <w:t xml:space="preserve"> </w:t>
      </w:r>
      <w:r w:rsidR="00A83E87" w:rsidRPr="00480BB8">
        <w:rPr>
          <w:rFonts w:ascii="Arial" w:hAnsi="Arial" w:cs="Arial"/>
          <w:color w:val="000000" w:themeColor="text1"/>
          <w:sz w:val="22"/>
          <w:szCs w:val="22"/>
        </w:rPr>
        <w:t>mode</w:t>
      </w:r>
      <w:r w:rsidR="00B27B00" w:rsidRPr="00480BB8">
        <w:rPr>
          <w:rFonts w:ascii="Arial" w:hAnsi="Arial" w:cs="Arial"/>
          <w:color w:val="000000" w:themeColor="text1"/>
          <w:sz w:val="22"/>
          <w:szCs w:val="22"/>
        </w:rPr>
        <w:t>,</w:t>
      </w:r>
      <w:r w:rsidR="009477A5" w:rsidRPr="00480BB8">
        <w:rPr>
          <w:rFonts w:ascii="Arial" w:hAnsi="Arial" w:cs="Arial"/>
          <w:color w:val="000000" w:themeColor="text1"/>
          <w:sz w:val="22"/>
          <w:szCs w:val="22"/>
        </w:rPr>
        <w:t xml:space="preserve"> regardless of frequency</w:t>
      </w:r>
      <w:r w:rsidR="00347084" w:rsidRPr="00480BB8">
        <w:rPr>
          <w:rFonts w:ascii="Arial" w:hAnsi="Arial" w:cs="Arial"/>
          <w:color w:val="000000" w:themeColor="text1"/>
          <w:sz w:val="22"/>
          <w:szCs w:val="22"/>
        </w:rPr>
        <w:t xml:space="preserve"> </w:t>
      </w:r>
      <w:r w:rsidR="00CA0D26"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"10.1016/j.humov.2009.10.003", "ISSN" : "1872-7646", "PMID" : "19931202", "abstract" : "There is growing evidence that normal aging may produce declines in some motor tasks but not others. One account of the task-specific aging effects suggests that age-related differences will be evident in tasks that demand high-level processing but not in tasks that can be performed relatively automatically. To test this hypothesis we compared the performance of young and older adults on two bimanual circle drawing tasks that utilize either low-level emergent timing processes (continuous circle drawing) or higher-level event-based timing mechanisms (intermittent circle drawing). The circle drawing tasks were performed with the hands coupled in either a symmetrical or asymmetrical coordination mode and at two individually-determined movement frequencies (comfortable and fast). Older participants were able to match the performance of young adults under both coordination modes and movement frequencies in the bimanual continuous circling task, but showed significantly greater temporal variability when performing the intermittent circling task. The results of the study are in accordance with the view that age-related effects will be observed in tasks in which movement timing is guided by high-level representations but not in tasks involving relatively automatic low-level timing processes.", "author" : [ { "dropping-particle" : "", "family" : "Summers", "given" : "Jeffery J", "non-dropping-particle" : "", "parse-names" : false, "suffix" : "" }, { "dropping-particle" : "", "family" : "Lewis", "given" : "James", "non-dropping-particle" : "", "parse-names" : false, "suffix" : "" }, { "dropping-particle" : "", "family" : "Fujiyama", "given" : "Hakuei", "non-dropping-particle" : "", "parse-names" : false, "suffix" : "" } ], "container-title" : "Human movement science", "id" : "ITEM-1", "issue" : "5", "issued" : { "date-parts" : [ [ "2010", "10" ] ] }, "page" : "820-30", "title" : "Aging effects on event and emergent timing in bimanual coordination.", "type" : "article-journal", "volume" : "29" }, "uris" : [ "http://www.mendeley.com/documents/?uuid=5ba828ce-4fea-495a-a052-29bc700fb51b" ] } ], "mendeley" : { "formattedCitation" : "[23]", "plainTextFormattedCitation" : "[23]", "previouslyFormattedCitation" : "[23]" }, "properties" : { "noteIndex" : 0 }, "schema" : "https://github.com/citation-style-language/schema/raw/master/csl-citation.json" }</w:instrText>
      </w:r>
      <w:r w:rsidR="00CA0D26"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[23]</w:t>
      </w:r>
      <w:r w:rsidR="00CA0D26" w:rsidRPr="00480BB8">
        <w:rPr>
          <w:rFonts w:ascii="Arial" w:hAnsi="Arial" w:cs="Arial"/>
          <w:color w:val="000000" w:themeColor="text1"/>
          <w:sz w:val="22"/>
          <w:szCs w:val="22"/>
        </w:rPr>
        <w:fldChar w:fldCharType="end"/>
      </w:r>
      <w:r w:rsidR="007453A5" w:rsidRPr="00480BB8">
        <w:rPr>
          <w:rFonts w:ascii="Arial" w:hAnsi="Arial" w:cs="Arial"/>
          <w:color w:val="000000" w:themeColor="text1"/>
          <w:sz w:val="22"/>
          <w:szCs w:val="22"/>
        </w:rPr>
        <w:t xml:space="preserve">. </w:t>
      </w:r>
      <w:proofErr w:type="spellStart"/>
      <w:r w:rsidR="00CF0D10" w:rsidRPr="00480BB8">
        <w:rPr>
          <w:rFonts w:ascii="Arial" w:hAnsi="Arial" w:cs="Arial"/>
          <w:color w:val="000000" w:themeColor="text1"/>
          <w:sz w:val="22"/>
          <w:szCs w:val="22"/>
        </w:rPr>
        <w:t>Temprado</w:t>
      </w:r>
      <w:proofErr w:type="spellEnd"/>
      <w:r w:rsidR="00CF0D10" w:rsidRPr="00480BB8">
        <w:rPr>
          <w:rFonts w:ascii="Arial" w:hAnsi="Arial" w:cs="Arial"/>
          <w:color w:val="000000" w:themeColor="text1"/>
          <w:sz w:val="22"/>
          <w:szCs w:val="22"/>
        </w:rPr>
        <w:t xml:space="preserve"> and colleagues</w:t>
      </w:r>
      <w:r w:rsidR="00CA0D26" w:rsidRPr="00480BB8">
        <w:rPr>
          <w:rFonts w:ascii="Arial" w:hAnsi="Arial" w:cs="Arial"/>
          <w:color w:val="000000" w:themeColor="text1"/>
          <w:sz w:val="22"/>
          <w:szCs w:val="22"/>
        </w:rPr>
        <w:t xml:space="preserve"> </w:t>
      </w:r>
      <w:r w:rsidR="00CA0D26"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"10.1159/000262445", "ISSN" : "1423-0003", "PMID" : "19940462", "abstract" : "The present study examined the effects of aging on the execution of a bimanual coordination task in a classical phase transition paradigm in which coordination patterns (in-phase and anti-phase) and movement frequency were manipulated. Two groups of adults, the so-called young (average age 26 years) and old (average age 71 years) participants, performed both in-phase and anti-phase patterns at different frequencies. As we expected variability of relative phase was larger for older participants than for younger ones for both the in-phase and the anti-phase coordination patterns. Moreover, phase transitions occurred at lower frequencies for older participants and more transitions were observed for older than for younger participants. Although no specific hypotheses were made about the prominent source(s) of age-related changes in coordination dynamics (i.e., an alteration in the coupling function and/or an increase of the magnitude of noise), our results suggest that these changes might result from increases in the (neural) noise to be found in the (bimanual) action system.", "author" : [ { "dropping-particle" : "", "family" : "Temprado", "given" : "Jean-Jacques", "non-dropping-particle" : "", "parse-names" : false, "suffix" : "" }, { "dropping-particle" : "", "family" : "Vercruysse", "given" : "Sarah", "non-dropping-particle" : "", "parse-names" : false, "suffix" : "" }, { "dropping-particle" : "", "family" : "Salesse", "given" : "Robin", "non-dropping-particle" : "", "parse-names" : false, "suffix" : "" }, { "dropping-particle" : "", "family" : "Berton", "given" : "Eric", "non-dropping-particle" : "", "parse-names" : false, "suffix" : "" } ], "container-title" : "Gerontology", "id" : "ITEM-1", "issue" : "3", "issued" : { "date-parts" : [ [ "2010", "1", "26" ] ] }, "language" : "english", "page" : "335-44", "publisher" : "Karger Publishers", "title" : "A dynamic systems approach to the effects of aging on bimanual coordination.", "type" : "article-journal", "volume" : "56" }, "uris" : [ "http://www.mendeley.com/documents/?uuid=c38beba3-b5cd-4375-950c-505f58f02edb" ] } ], "mendeley" : { "formattedCitation" : "[24]", "plainTextFormattedCitation" : "[24]", "previouslyFormattedCitation" : "[24]" }, "properties" : { "noteIndex" : 0 }, "schema" : "https://github.com/citation-style-language/schema/raw/master/csl-citation.json" }</w:instrText>
      </w:r>
      <w:r w:rsidR="00CA0D26"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[24]</w:t>
      </w:r>
      <w:r w:rsidR="00CA0D26" w:rsidRPr="00480BB8">
        <w:rPr>
          <w:rFonts w:ascii="Arial" w:hAnsi="Arial" w:cs="Arial"/>
          <w:color w:val="000000" w:themeColor="text1"/>
          <w:sz w:val="22"/>
          <w:szCs w:val="22"/>
        </w:rPr>
        <w:fldChar w:fldCharType="end"/>
      </w:r>
      <w:r w:rsidR="00CF0D10" w:rsidRPr="00480BB8">
        <w:rPr>
          <w:rFonts w:ascii="Arial" w:hAnsi="Arial" w:cs="Arial"/>
          <w:color w:val="000000" w:themeColor="text1"/>
          <w:sz w:val="22"/>
          <w:szCs w:val="22"/>
        </w:rPr>
        <w:t xml:space="preserve"> investigated the effects of aging on </w:t>
      </w:r>
      <w:r w:rsidR="002B5317">
        <w:rPr>
          <w:rFonts w:ascii="Arial" w:hAnsi="Arial" w:cs="Arial"/>
          <w:color w:val="000000" w:themeColor="text1"/>
          <w:sz w:val="22"/>
          <w:szCs w:val="22"/>
        </w:rPr>
        <w:t>phase transition</w:t>
      </w:r>
      <w:r w:rsidR="00C859B2" w:rsidRPr="00480BB8">
        <w:rPr>
          <w:rFonts w:ascii="Arial" w:hAnsi="Arial" w:cs="Arial"/>
          <w:color w:val="000000" w:themeColor="text1"/>
          <w:sz w:val="22"/>
          <w:szCs w:val="22"/>
        </w:rPr>
        <w:t xml:space="preserve"> stability</w:t>
      </w:r>
      <w:r w:rsidR="00F2355E">
        <w:rPr>
          <w:rFonts w:ascii="Arial" w:hAnsi="Arial" w:cs="Arial"/>
          <w:color w:val="000000" w:themeColor="text1"/>
          <w:sz w:val="22"/>
          <w:szCs w:val="22"/>
        </w:rPr>
        <w:t xml:space="preserve"> for</w:t>
      </w:r>
      <w:r w:rsidR="00CF0D10" w:rsidRPr="00480BB8">
        <w:rPr>
          <w:rFonts w:ascii="Arial" w:hAnsi="Arial" w:cs="Arial"/>
          <w:color w:val="000000" w:themeColor="text1"/>
          <w:sz w:val="22"/>
          <w:szCs w:val="22"/>
        </w:rPr>
        <w:t xml:space="preserve"> </w:t>
      </w:r>
      <w:r w:rsidR="00F2355E">
        <w:rPr>
          <w:rFonts w:ascii="Arial" w:hAnsi="Arial" w:cs="Arial"/>
          <w:color w:val="000000" w:themeColor="text1"/>
          <w:sz w:val="22"/>
          <w:szCs w:val="22"/>
        </w:rPr>
        <w:t>i</w:t>
      </w:r>
      <w:r w:rsidR="00E73604" w:rsidRPr="00480BB8">
        <w:rPr>
          <w:rFonts w:ascii="Arial" w:hAnsi="Arial" w:cs="Arial"/>
          <w:color w:val="000000" w:themeColor="text1"/>
          <w:sz w:val="22"/>
          <w:szCs w:val="22"/>
        </w:rPr>
        <w:t>n-phase</w:t>
      </w:r>
      <w:r w:rsidR="00CF0D10" w:rsidRPr="00480BB8">
        <w:rPr>
          <w:rFonts w:ascii="Arial" w:hAnsi="Arial" w:cs="Arial"/>
          <w:color w:val="000000" w:themeColor="text1"/>
          <w:sz w:val="22"/>
          <w:szCs w:val="22"/>
        </w:rPr>
        <w:t xml:space="preserve"> and </w:t>
      </w:r>
      <w:r w:rsidR="00C7462E" w:rsidRPr="00480BB8">
        <w:rPr>
          <w:rFonts w:ascii="Arial" w:hAnsi="Arial" w:cs="Arial"/>
          <w:color w:val="000000" w:themeColor="text1"/>
          <w:sz w:val="22"/>
          <w:szCs w:val="22"/>
        </w:rPr>
        <w:t>antiphase</w:t>
      </w:r>
      <w:r w:rsidR="00CF0D10" w:rsidRPr="00480BB8">
        <w:rPr>
          <w:rFonts w:ascii="Arial" w:hAnsi="Arial" w:cs="Arial"/>
          <w:color w:val="000000" w:themeColor="text1"/>
          <w:sz w:val="22"/>
          <w:szCs w:val="22"/>
        </w:rPr>
        <w:t xml:space="preserve"> coordination patterns</w:t>
      </w:r>
      <w:r w:rsidR="00A83E87" w:rsidRPr="00480BB8">
        <w:rPr>
          <w:rFonts w:ascii="Arial" w:hAnsi="Arial" w:cs="Arial"/>
          <w:color w:val="000000" w:themeColor="text1"/>
          <w:sz w:val="22"/>
          <w:szCs w:val="22"/>
        </w:rPr>
        <w:t xml:space="preserve"> </w:t>
      </w:r>
      <w:r w:rsidR="006C2AE4" w:rsidRPr="00480BB8">
        <w:rPr>
          <w:rFonts w:ascii="Arial" w:hAnsi="Arial" w:cs="Arial"/>
          <w:color w:val="000000" w:themeColor="text1"/>
          <w:sz w:val="22"/>
          <w:szCs w:val="22"/>
        </w:rPr>
        <w:t xml:space="preserve">(forearm pronation) </w:t>
      </w:r>
      <w:r w:rsidR="00F2355E">
        <w:rPr>
          <w:rFonts w:ascii="Arial" w:hAnsi="Arial" w:cs="Arial"/>
          <w:color w:val="000000" w:themeColor="text1"/>
          <w:sz w:val="22"/>
          <w:szCs w:val="22"/>
        </w:rPr>
        <w:t xml:space="preserve">by manipulating </w:t>
      </w:r>
      <w:r w:rsidR="00A2043D" w:rsidRPr="00480BB8">
        <w:rPr>
          <w:rFonts w:ascii="Arial" w:hAnsi="Arial" w:cs="Arial"/>
          <w:color w:val="000000" w:themeColor="text1"/>
          <w:sz w:val="22"/>
          <w:szCs w:val="22"/>
        </w:rPr>
        <w:t>movement frequenc</w:t>
      </w:r>
      <w:r w:rsidR="00A83E87" w:rsidRPr="00480BB8">
        <w:rPr>
          <w:rFonts w:ascii="Arial" w:hAnsi="Arial" w:cs="Arial"/>
          <w:color w:val="000000" w:themeColor="text1"/>
          <w:sz w:val="22"/>
          <w:szCs w:val="22"/>
        </w:rPr>
        <w:t>y</w:t>
      </w:r>
      <w:r w:rsidR="00F2355E">
        <w:rPr>
          <w:rFonts w:ascii="Arial" w:hAnsi="Arial" w:cs="Arial"/>
          <w:color w:val="000000" w:themeColor="text1"/>
          <w:sz w:val="22"/>
          <w:szCs w:val="22"/>
        </w:rPr>
        <w:t>.</w:t>
      </w:r>
      <w:r w:rsidR="00915A66" w:rsidRPr="00480BB8">
        <w:rPr>
          <w:rFonts w:ascii="Arial" w:hAnsi="Arial" w:cs="Arial"/>
          <w:color w:val="000000" w:themeColor="text1"/>
          <w:sz w:val="22"/>
          <w:szCs w:val="22"/>
        </w:rPr>
        <w:t xml:space="preserve"> </w:t>
      </w:r>
      <w:r w:rsidR="00550E4C" w:rsidRPr="00480BB8">
        <w:rPr>
          <w:rFonts w:ascii="Arial" w:hAnsi="Arial" w:cs="Arial"/>
          <w:color w:val="000000" w:themeColor="text1"/>
          <w:sz w:val="22"/>
          <w:szCs w:val="22"/>
        </w:rPr>
        <w:t>Overall,</w:t>
      </w:r>
      <w:r w:rsidR="00DE3566" w:rsidRPr="00480BB8">
        <w:rPr>
          <w:rFonts w:ascii="Arial" w:hAnsi="Arial" w:cs="Arial"/>
          <w:color w:val="000000" w:themeColor="text1"/>
          <w:sz w:val="22"/>
          <w:szCs w:val="22"/>
        </w:rPr>
        <w:t xml:space="preserve"> </w:t>
      </w:r>
      <w:r w:rsidR="009477A5" w:rsidRPr="00480BB8">
        <w:rPr>
          <w:rFonts w:ascii="Arial" w:hAnsi="Arial" w:cs="Arial"/>
          <w:color w:val="000000" w:themeColor="text1"/>
          <w:sz w:val="22"/>
          <w:szCs w:val="22"/>
        </w:rPr>
        <w:t xml:space="preserve">as </w:t>
      </w:r>
      <w:r w:rsidR="00550E4C" w:rsidRPr="00480BB8">
        <w:rPr>
          <w:rFonts w:ascii="Arial" w:hAnsi="Arial" w:cs="Arial"/>
          <w:color w:val="000000" w:themeColor="text1"/>
          <w:sz w:val="22"/>
          <w:szCs w:val="22"/>
        </w:rPr>
        <w:t xml:space="preserve">movement frequency </w:t>
      </w:r>
      <w:r w:rsidR="009477A5" w:rsidRPr="00480BB8">
        <w:rPr>
          <w:rFonts w:ascii="Arial" w:hAnsi="Arial" w:cs="Arial"/>
          <w:color w:val="000000" w:themeColor="text1"/>
          <w:sz w:val="22"/>
          <w:szCs w:val="22"/>
        </w:rPr>
        <w:t xml:space="preserve">increased, </w:t>
      </w:r>
      <w:r w:rsidR="00550E4C" w:rsidRPr="00480BB8">
        <w:rPr>
          <w:rFonts w:ascii="Arial" w:hAnsi="Arial" w:cs="Arial"/>
          <w:color w:val="000000" w:themeColor="text1"/>
          <w:sz w:val="22"/>
          <w:szCs w:val="22"/>
        </w:rPr>
        <w:t>the number</w:t>
      </w:r>
      <w:r w:rsidR="00DE3566" w:rsidRPr="00480BB8">
        <w:rPr>
          <w:rFonts w:ascii="Arial" w:hAnsi="Arial" w:cs="Arial"/>
          <w:color w:val="000000" w:themeColor="text1"/>
          <w:sz w:val="22"/>
          <w:szCs w:val="22"/>
        </w:rPr>
        <w:t xml:space="preserve"> of </w:t>
      </w:r>
      <w:r w:rsidR="00C859B2" w:rsidRPr="00480BB8">
        <w:rPr>
          <w:rFonts w:ascii="Arial" w:hAnsi="Arial" w:cs="Arial"/>
          <w:color w:val="000000" w:themeColor="text1"/>
          <w:sz w:val="22"/>
          <w:szCs w:val="22"/>
        </w:rPr>
        <w:t xml:space="preserve">phase </w:t>
      </w:r>
      <w:r w:rsidR="00DE3566" w:rsidRPr="00480BB8">
        <w:rPr>
          <w:rFonts w:ascii="Arial" w:hAnsi="Arial" w:cs="Arial"/>
          <w:color w:val="000000" w:themeColor="text1"/>
          <w:sz w:val="22"/>
          <w:szCs w:val="22"/>
        </w:rPr>
        <w:t>transitions</w:t>
      </w:r>
      <w:r w:rsidR="00550E4C" w:rsidRPr="00480BB8">
        <w:rPr>
          <w:rFonts w:ascii="Arial" w:hAnsi="Arial" w:cs="Arial"/>
          <w:color w:val="000000" w:themeColor="text1"/>
          <w:sz w:val="22"/>
          <w:szCs w:val="22"/>
        </w:rPr>
        <w:t xml:space="preserve"> </w:t>
      </w:r>
      <w:r w:rsidR="00C859B2" w:rsidRPr="00480BB8">
        <w:rPr>
          <w:rFonts w:ascii="Arial" w:hAnsi="Arial" w:cs="Arial"/>
          <w:color w:val="000000" w:themeColor="text1"/>
          <w:sz w:val="22"/>
          <w:szCs w:val="22"/>
        </w:rPr>
        <w:t xml:space="preserve">and movement variability </w:t>
      </w:r>
      <w:r w:rsidR="00A83E87" w:rsidRPr="00480BB8">
        <w:rPr>
          <w:rFonts w:ascii="Arial" w:hAnsi="Arial" w:cs="Arial"/>
          <w:color w:val="000000" w:themeColor="text1"/>
          <w:sz w:val="22"/>
          <w:szCs w:val="22"/>
        </w:rPr>
        <w:t xml:space="preserve">away </w:t>
      </w:r>
      <w:r w:rsidR="00C859B2" w:rsidRPr="00480BB8">
        <w:rPr>
          <w:rFonts w:ascii="Arial" w:hAnsi="Arial" w:cs="Arial"/>
          <w:color w:val="000000" w:themeColor="text1"/>
          <w:sz w:val="22"/>
          <w:szCs w:val="22"/>
        </w:rPr>
        <w:t xml:space="preserve">from the target frequency </w:t>
      </w:r>
      <w:r w:rsidR="00DE3566" w:rsidRPr="00480BB8">
        <w:rPr>
          <w:rFonts w:ascii="Arial" w:hAnsi="Arial" w:cs="Arial"/>
          <w:color w:val="000000" w:themeColor="text1"/>
          <w:sz w:val="22"/>
          <w:szCs w:val="22"/>
        </w:rPr>
        <w:t>increased</w:t>
      </w:r>
      <w:r w:rsidR="00A83E87" w:rsidRPr="00480BB8">
        <w:rPr>
          <w:rFonts w:ascii="Arial" w:hAnsi="Arial" w:cs="Arial"/>
          <w:color w:val="000000" w:themeColor="text1"/>
          <w:sz w:val="22"/>
          <w:szCs w:val="22"/>
        </w:rPr>
        <w:t xml:space="preserve"> and</w:t>
      </w:r>
      <w:r w:rsidR="00550E4C" w:rsidRPr="00480BB8">
        <w:rPr>
          <w:rFonts w:ascii="Arial" w:hAnsi="Arial" w:cs="Arial"/>
          <w:color w:val="000000" w:themeColor="text1"/>
          <w:sz w:val="22"/>
          <w:szCs w:val="22"/>
        </w:rPr>
        <w:t xml:space="preserve"> the time</w:t>
      </w:r>
      <w:r w:rsidR="00F2355E">
        <w:rPr>
          <w:rFonts w:ascii="Arial" w:hAnsi="Arial" w:cs="Arial"/>
          <w:color w:val="000000" w:themeColor="text1"/>
          <w:sz w:val="22"/>
          <w:szCs w:val="22"/>
        </w:rPr>
        <w:t>-</w:t>
      </w:r>
      <w:r w:rsidR="00550E4C" w:rsidRPr="00480BB8">
        <w:rPr>
          <w:rFonts w:ascii="Arial" w:hAnsi="Arial" w:cs="Arial"/>
          <w:color w:val="000000" w:themeColor="text1"/>
          <w:sz w:val="22"/>
          <w:szCs w:val="22"/>
        </w:rPr>
        <w:t>to</w:t>
      </w:r>
      <w:r w:rsidR="00F2355E">
        <w:rPr>
          <w:rFonts w:ascii="Arial" w:hAnsi="Arial" w:cs="Arial"/>
          <w:color w:val="000000" w:themeColor="text1"/>
          <w:sz w:val="22"/>
          <w:szCs w:val="22"/>
        </w:rPr>
        <w:t>-</w:t>
      </w:r>
      <w:r w:rsidR="00550E4C" w:rsidRPr="00480BB8">
        <w:rPr>
          <w:rFonts w:ascii="Arial" w:hAnsi="Arial" w:cs="Arial"/>
          <w:color w:val="000000" w:themeColor="text1"/>
          <w:sz w:val="22"/>
          <w:szCs w:val="22"/>
        </w:rPr>
        <w:t xml:space="preserve">transition </w:t>
      </w:r>
      <w:r w:rsidR="00A83E87" w:rsidRPr="00480BB8">
        <w:rPr>
          <w:rFonts w:ascii="Arial" w:hAnsi="Arial" w:cs="Arial"/>
          <w:color w:val="000000" w:themeColor="text1"/>
          <w:sz w:val="22"/>
          <w:szCs w:val="22"/>
        </w:rPr>
        <w:t xml:space="preserve">between phases </w:t>
      </w:r>
      <w:r w:rsidR="00550E4C" w:rsidRPr="00480BB8">
        <w:rPr>
          <w:rFonts w:ascii="Arial" w:hAnsi="Arial" w:cs="Arial"/>
          <w:color w:val="000000" w:themeColor="text1"/>
          <w:sz w:val="22"/>
          <w:szCs w:val="22"/>
        </w:rPr>
        <w:t xml:space="preserve">decreased. </w:t>
      </w:r>
      <w:r w:rsidR="004C6A00" w:rsidRPr="00480BB8">
        <w:rPr>
          <w:rFonts w:ascii="Arial" w:hAnsi="Arial" w:cs="Arial"/>
          <w:color w:val="000000" w:themeColor="text1"/>
          <w:sz w:val="22"/>
          <w:szCs w:val="22"/>
        </w:rPr>
        <w:t>Compar</w:t>
      </w:r>
      <w:r w:rsidR="0092492F" w:rsidRPr="00480BB8">
        <w:rPr>
          <w:rFonts w:ascii="Arial" w:hAnsi="Arial" w:cs="Arial"/>
          <w:color w:val="000000" w:themeColor="text1"/>
          <w:sz w:val="22"/>
          <w:szCs w:val="22"/>
        </w:rPr>
        <w:t xml:space="preserve">ed to </w:t>
      </w:r>
      <w:r w:rsidR="006E062B">
        <w:rPr>
          <w:rFonts w:ascii="Arial" w:hAnsi="Arial" w:cs="Arial"/>
          <w:color w:val="000000" w:themeColor="text1"/>
          <w:sz w:val="22"/>
          <w:szCs w:val="22"/>
        </w:rPr>
        <w:t>young adults</w:t>
      </w:r>
      <w:r w:rsidR="00550E4C" w:rsidRPr="00480BB8">
        <w:rPr>
          <w:rFonts w:ascii="Arial" w:hAnsi="Arial" w:cs="Arial"/>
          <w:color w:val="000000" w:themeColor="text1"/>
          <w:sz w:val="22"/>
          <w:szCs w:val="22"/>
        </w:rPr>
        <w:t xml:space="preserve">, </w:t>
      </w:r>
      <w:r w:rsidR="006E062B">
        <w:rPr>
          <w:rFonts w:ascii="Arial" w:hAnsi="Arial" w:cs="Arial"/>
          <w:color w:val="000000" w:themeColor="text1"/>
          <w:sz w:val="22"/>
          <w:szCs w:val="22"/>
        </w:rPr>
        <w:t>older adults</w:t>
      </w:r>
      <w:r w:rsidR="00550E4C" w:rsidRPr="00480BB8">
        <w:rPr>
          <w:rFonts w:ascii="Arial" w:hAnsi="Arial" w:cs="Arial"/>
          <w:color w:val="000000" w:themeColor="text1"/>
          <w:sz w:val="22"/>
          <w:szCs w:val="22"/>
        </w:rPr>
        <w:t xml:space="preserve"> demonstrated </w:t>
      </w:r>
      <w:r w:rsidR="00623AE3" w:rsidRPr="00480BB8">
        <w:rPr>
          <w:rFonts w:ascii="Arial" w:hAnsi="Arial" w:cs="Arial"/>
          <w:color w:val="000000" w:themeColor="text1"/>
          <w:sz w:val="22"/>
          <w:szCs w:val="22"/>
        </w:rPr>
        <w:t xml:space="preserve">phase transitions </w:t>
      </w:r>
      <w:r w:rsidR="00C859B2" w:rsidRPr="00480BB8">
        <w:rPr>
          <w:rFonts w:ascii="Arial" w:hAnsi="Arial" w:cs="Arial"/>
          <w:color w:val="000000" w:themeColor="text1"/>
          <w:sz w:val="22"/>
          <w:szCs w:val="22"/>
        </w:rPr>
        <w:t xml:space="preserve">from </w:t>
      </w:r>
      <w:r w:rsidR="00C7462E" w:rsidRPr="00480BB8">
        <w:rPr>
          <w:rFonts w:ascii="Arial" w:hAnsi="Arial" w:cs="Arial"/>
          <w:color w:val="000000" w:themeColor="text1"/>
          <w:sz w:val="22"/>
          <w:szCs w:val="22"/>
        </w:rPr>
        <w:t>antiphase</w:t>
      </w:r>
      <w:r w:rsidR="00C859B2" w:rsidRPr="00480BB8">
        <w:rPr>
          <w:rFonts w:ascii="Arial" w:hAnsi="Arial" w:cs="Arial"/>
          <w:color w:val="000000" w:themeColor="text1"/>
          <w:sz w:val="22"/>
          <w:szCs w:val="22"/>
        </w:rPr>
        <w:t xml:space="preserve"> to</w:t>
      </w:r>
      <w:r w:rsidR="002313FC" w:rsidRPr="00480BB8">
        <w:rPr>
          <w:rFonts w:ascii="Arial" w:hAnsi="Arial" w:cs="Arial"/>
          <w:color w:val="000000" w:themeColor="text1"/>
          <w:sz w:val="22"/>
          <w:szCs w:val="22"/>
        </w:rPr>
        <w:t xml:space="preserve"> in-phase</w:t>
      </w:r>
      <w:r w:rsidR="00C859B2" w:rsidRPr="00480BB8">
        <w:rPr>
          <w:rFonts w:ascii="Arial" w:hAnsi="Arial" w:cs="Arial"/>
          <w:color w:val="000000" w:themeColor="text1"/>
          <w:sz w:val="22"/>
          <w:szCs w:val="22"/>
        </w:rPr>
        <w:t xml:space="preserve"> </w:t>
      </w:r>
      <w:r w:rsidR="00470BB0" w:rsidRPr="00480BB8">
        <w:rPr>
          <w:rFonts w:ascii="Arial" w:hAnsi="Arial" w:cs="Arial"/>
          <w:color w:val="000000" w:themeColor="text1"/>
          <w:sz w:val="22"/>
          <w:szCs w:val="22"/>
        </w:rPr>
        <w:t>at lower frequency thresholds</w:t>
      </w:r>
      <w:r w:rsidR="0092492F" w:rsidRPr="00480BB8">
        <w:rPr>
          <w:rFonts w:ascii="Arial" w:hAnsi="Arial" w:cs="Arial"/>
          <w:color w:val="000000" w:themeColor="text1"/>
          <w:sz w:val="22"/>
          <w:szCs w:val="22"/>
        </w:rPr>
        <w:t>,</w:t>
      </w:r>
      <w:r w:rsidR="00623AE3" w:rsidRPr="00480BB8">
        <w:rPr>
          <w:rFonts w:ascii="Arial" w:hAnsi="Arial" w:cs="Arial"/>
          <w:color w:val="000000" w:themeColor="text1"/>
          <w:sz w:val="22"/>
          <w:szCs w:val="22"/>
        </w:rPr>
        <w:t xml:space="preserve"> more transitions with less time-to-transition at all frequency levels, and greater movement variability at the highest frequency</w:t>
      </w:r>
      <w:r w:rsidR="008F3BD4" w:rsidRPr="00480BB8">
        <w:rPr>
          <w:rFonts w:ascii="Arial" w:hAnsi="Arial" w:cs="Arial"/>
          <w:color w:val="000000" w:themeColor="text1"/>
          <w:sz w:val="22"/>
          <w:szCs w:val="22"/>
        </w:rPr>
        <w:t xml:space="preserve"> </w:t>
      </w:r>
      <w:r w:rsidR="008F3BD4"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"10.1159/000262445", "ISSN" : "1423-0003", "PMID" : "19940462", "abstract" : "The present study examined the effects of aging on the execution of a bimanual coordination task in a classical phase transition paradigm in which coordination patterns (in-phase and anti-phase) and movement frequency were manipulated. Two groups of adults, the so-called young (average age 26 years) and old (average age 71 years) participants, performed both in-phase and anti-phase patterns at different frequencies. As we expected variability of relative phase was larger for older participants than for younger ones for both the in-phase and the anti-phase coordination patterns. Moreover, phase transitions occurred at lower frequencies for older participants and more transitions were observed for older than for younger participants. Although no specific hypotheses were made about the prominent source(s) of age-related changes in coordination dynamics (i.e., an alteration in the coupling function and/or an increase of the magnitude of noise), our results suggest that these changes might result from increases in the (neural) noise to be found in the (bimanual) action system.", "author" : [ { "dropping-particle" : "", "family" : "Temprado", "given" : "Jean-Jacques", "non-dropping-particle" : "", "parse-names" : false, "suffix" : "" }, { "dropping-particle" : "", "family" : "Vercruysse", "given" : "Sarah", "non-dropping-particle" : "", "parse-names" : false, "suffix" : "" }, { "dropping-particle" : "", "family" : "Salesse", "given" : "Robin", "non-dropping-particle" : "", "parse-names" : false, "suffix" : "" }, { "dropping-particle" : "", "family" : "Berton", "given" : "Eric", "non-dropping-particle" : "", "parse-names" : false, "suffix" : "" } ], "container-title" : "Gerontology", "id" : "ITEM-1", "issue" : "3", "issued" : { "date-parts" : [ [ "2010", "1", "26" ] ] }, "language" : "english", "page" : "335-44", "publisher" : "Karger Publishers", "title" : "A dynamic systems approach to the effects of aging on bimanual coordination.", "type" : "article-journal", "volume" : "56" }, "uris" : [ "http://www.mendeley.com/documents/?uuid=c38beba3-b5cd-4375-950c-505f58f02edb" ] } ], "mendeley" : { "formattedCitation" : "[24]", "plainTextFormattedCitation" : "[24]", "previouslyFormattedCitation" : "[24]" }, "properties" : { "noteIndex" : 0 }, "schema" : "https://github.com/citation-style-language/schema/raw/master/csl-citation.json" }</w:instrText>
      </w:r>
      <w:r w:rsidR="008F3BD4"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[24]</w:t>
      </w:r>
      <w:r w:rsidR="008F3BD4" w:rsidRPr="00480BB8">
        <w:rPr>
          <w:rFonts w:ascii="Arial" w:hAnsi="Arial" w:cs="Arial"/>
          <w:color w:val="000000" w:themeColor="text1"/>
          <w:sz w:val="22"/>
          <w:szCs w:val="22"/>
        </w:rPr>
        <w:fldChar w:fldCharType="end"/>
      </w:r>
      <w:r w:rsidR="00470BB0" w:rsidRPr="00480BB8">
        <w:rPr>
          <w:rFonts w:ascii="Arial" w:hAnsi="Arial" w:cs="Arial"/>
          <w:color w:val="000000" w:themeColor="text1"/>
          <w:sz w:val="22"/>
          <w:szCs w:val="22"/>
        </w:rPr>
        <w:t xml:space="preserve">. </w:t>
      </w:r>
      <w:r w:rsidR="0092492F" w:rsidRPr="00480BB8">
        <w:rPr>
          <w:rFonts w:ascii="Arial" w:hAnsi="Arial" w:cs="Arial"/>
          <w:color w:val="000000" w:themeColor="text1"/>
          <w:sz w:val="22"/>
          <w:szCs w:val="22"/>
        </w:rPr>
        <w:t>In general,</w:t>
      </w:r>
      <w:r w:rsidR="00623AE3" w:rsidRPr="00480BB8">
        <w:rPr>
          <w:rFonts w:ascii="Arial" w:hAnsi="Arial" w:cs="Arial"/>
          <w:color w:val="000000" w:themeColor="text1"/>
          <w:sz w:val="22"/>
          <w:szCs w:val="22"/>
        </w:rPr>
        <w:t xml:space="preserve"> </w:t>
      </w:r>
      <w:r w:rsidR="008A4D05" w:rsidRPr="00480BB8">
        <w:rPr>
          <w:rFonts w:ascii="Arial" w:hAnsi="Arial" w:cs="Arial"/>
          <w:color w:val="000000" w:themeColor="text1"/>
          <w:sz w:val="22"/>
          <w:szCs w:val="22"/>
        </w:rPr>
        <w:t xml:space="preserve">greater age-related changes in </w:t>
      </w:r>
      <w:r w:rsidR="00A83E87" w:rsidRPr="00480BB8">
        <w:rPr>
          <w:rFonts w:ascii="Arial" w:hAnsi="Arial" w:cs="Arial"/>
          <w:color w:val="000000" w:themeColor="text1"/>
          <w:sz w:val="22"/>
          <w:szCs w:val="22"/>
        </w:rPr>
        <w:t>phasing accuracy are observed during greater temporal demands</w:t>
      </w:r>
      <w:r w:rsidR="00E67E43">
        <w:rPr>
          <w:rFonts w:ascii="Arial" w:hAnsi="Arial" w:cs="Arial"/>
          <w:color w:val="000000" w:themeColor="text1"/>
          <w:sz w:val="22"/>
          <w:szCs w:val="22"/>
        </w:rPr>
        <w:t>.</w:t>
      </w:r>
      <w:r w:rsidR="00A83E87" w:rsidRPr="00480BB8">
        <w:rPr>
          <w:rFonts w:ascii="Arial" w:hAnsi="Arial" w:cs="Arial"/>
          <w:color w:val="000000" w:themeColor="text1"/>
          <w:sz w:val="22"/>
          <w:szCs w:val="22"/>
        </w:rPr>
        <w:t xml:space="preserve"> </w:t>
      </w:r>
    </w:p>
    <w:p w14:paraId="3DAA27B0" w14:textId="77777777" w:rsidR="00300D3B" w:rsidRPr="00480BB8" w:rsidRDefault="00300D3B" w:rsidP="00DF21FA">
      <w:pPr>
        <w:rPr>
          <w:rFonts w:ascii="Arial" w:hAnsi="Arial" w:cs="Arial"/>
          <w:color w:val="000000" w:themeColor="text1"/>
          <w:sz w:val="22"/>
          <w:szCs w:val="22"/>
        </w:rPr>
      </w:pPr>
    </w:p>
    <w:p w14:paraId="4D0CD7A7" w14:textId="111137AC" w:rsidR="00782BE9" w:rsidRPr="00480BB8" w:rsidRDefault="00782BE9" w:rsidP="007B3E15">
      <w:pPr>
        <w:rPr>
          <w:rFonts w:ascii="Arial" w:hAnsi="Arial" w:cs="Arial"/>
          <w:color w:val="000000" w:themeColor="text1"/>
          <w:sz w:val="22"/>
          <w:szCs w:val="22"/>
        </w:rPr>
      </w:pPr>
      <w:r w:rsidRPr="00480BB8">
        <w:rPr>
          <w:rFonts w:ascii="Arial" w:hAnsi="Arial" w:cs="Arial"/>
          <w:b/>
          <w:color w:val="000000" w:themeColor="text1"/>
          <w:sz w:val="22"/>
          <w:szCs w:val="22"/>
        </w:rPr>
        <w:t>Motor performance deficits of non-symmetric tasks</w:t>
      </w:r>
    </w:p>
    <w:p w14:paraId="6AD52143" w14:textId="6CEAFC5C" w:rsidR="00281B8F" w:rsidRPr="00480BB8" w:rsidRDefault="00C9799B" w:rsidP="007B3E15">
      <w:pPr>
        <w:rPr>
          <w:rFonts w:ascii="Arial" w:hAnsi="Arial" w:cs="Arial"/>
          <w:color w:val="000000" w:themeColor="text1"/>
          <w:sz w:val="22"/>
          <w:szCs w:val="22"/>
        </w:rPr>
      </w:pPr>
      <w:r w:rsidRPr="00480BB8">
        <w:rPr>
          <w:rFonts w:ascii="Arial" w:hAnsi="Arial" w:cs="Arial"/>
          <w:color w:val="000000" w:themeColor="text1"/>
          <w:sz w:val="22"/>
          <w:szCs w:val="22"/>
        </w:rPr>
        <w:t xml:space="preserve">Non-symmetric </w:t>
      </w:r>
      <w:r w:rsidR="0006138D" w:rsidRPr="00480BB8">
        <w:rPr>
          <w:rFonts w:ascii="Arial" w:hAnsi="Arial" w:cs="Arial"/>
          <w:color w:val="000000" w:themeColor="text1"/>
          <w:sz w:val="22"/>
          <w:szCs w:val="22"/>
        </w:rPr>
        <w:t xml:space="preserve">coordination </w:t>
      </w:r>
      <w:r w:rsidRPr="00480BB8">
        <w:rPr>
          <w:rFonts w:ascii="Arial" w:hAnsi="Arial" w:cs="Arial"/>
          <w:color w:val="000000" w:themeColor="text1"/>
          <w:sz w:val="22"/>
          <w:szCs w:val="22"/>
        </w:rPr>
        <w:t xml:space="preserve">tasks </w:t>
      </w:r>
      <w:r w:rsidR="004D4826" w:rsidRPr="00480BB8">
        <w:rPr>
          <w:rFonts w:ascii="Arial" w:hAnsi="Arial" w:cs="Arial"/>
          <w:color w:val="000000" w:themeColor="text1"/>
          <w:sz w:val="22"/>
          <w:szCs w:val="22"/>
        </w:rPr>
        <w:t>are mo</w:t>
      </w:r>
      <w:r w:rsidR="0006138D" w:rsidRPr="00480BB8">
        <w:rPr>
          <w:rFonts w:ascii="Arial" w:hAnsi="Arial" w:cs="Arial"/>
          <w:color w:val="000000" w:themeColor="text1"/>
          <w:sz w:val="22"/>
          <w:szCs w:val="22"/>
        </w:rPr>
        <w:t>re</w:t>
      </w:r>
      <w:r w:rsidR="004D4826" w:rsidRPr="00480BB8">
        <w:rPr>
          <w:rFonts w:ascii="Arial" w:hAnsi="Arial" w:cs="Arial"/>
          <w:color w:val="000000" w:themeColor="text1"/>
          <w:sz w:val="22"/>
          <w:szCs w:val="22"/>
        </w:rPr>
        <w:t xml:space="preserve"> complex and require the largest processing demands compa</w:t>
      </w:r>
      <w:r w:rsidR="006E062B">
        <w:rPr>
          <w:rFonts w:ascii="Arial" w:hAnsi="Arial" w:cs="Arial"/>
          <w:color w:val="000000" w:themeColor="text1"/>
          <w:sz w:val="22"/>
          <w:szCs w:val="22"/>
        </w:rPr>
        <w:t>red</w:t>
      </w:r>
      <w:r w:rsidR="004D4826" w:rsidRPr="00480BB8">
        <w:rPr>
          <w:rFonts w:ascii="Arial" w:hAnsi="Arial" w:cs="Arial"/>
          <w:color w:val="000000" w:themeColor="text1"/>
          <w:sz w:val="22"/>
          <w:szCs w:val="22"/>
        </w:rPr>
        <w:t xml:space="preserve"> to</w:t>
      </w:r>
      <w:r w:rsidR="00782BE9" w:rsidRPr="00480BB8">
        <w:rPr>
          <w:rFonts w:ascii="Arial" w:hAnsi="Arial" w:cs="Arial"/>
          <w:color w:val="000000" w:themeColor="text1"/>
          <w:sz w:val="22"/>
          <w:szCs w:val="22"/>
        </w:rPr>
        <w:t xml:space="preserve"> </w:t>
      </w:r>
      <w:r w:rsidR="00B7108B" w:rsidRPr="00480BB8">
        <w:rPr>
          <w:rFonts w:ascii="Arial" w:hAnsi="Arial" w:cs="Arial"/>
          <w:color w:val="000000" w:themeColor="text1"/>
          <w:sz w:val="22"/>
          <w:szCs w:val="22"/>
        </w:rPr>
        <w:t>symmetrical</w:t>
      </w:r>
      <w:r w:rsidR="004D4826" w:rsidRPr="00480BB8">
        <w:rPr>
          <w:rFonts w:ascii="Arial" w:hAnsi="Arial" w:cs="Arial"/>
          <w:color w:val="000000" w:themeColor="text1"/>
          <w:sz w:val="22"/>
          <w:szCs w:val="22"/>
        </w:rPr>
        <w:t xml:space="preserve"> coordination modes</w:t>
      </w:r>
      <w:r w:rsidR="00663B3A" w:rsidRPr="00480BB8">
        <w:rPr>
          <w:rFonts w:ascii="Arial" w:hAnsi="Arial" w:cs="Arial"/>
          <w:color w:val="000000" w:themeColor="text1"/>
          <w:sz w:val="22"/>
          <w:szCs w:val="22"/>
        </w:rPr>
        <w:t>.</w:t>
      </w:r>
      <w:r w:rsidR="00782BE9" w:rsidRPr="00480BB8">
        <w:rPr>
          <w:rFonts w:ascii="Arial" w:hAnsi="Arial" w:cs="Arial"/>
          <w:color w:val="000000" w:themeColor="text1"/>
          <w:sz w:val="22"/>
          <w:szCs w:val="22"/>
        </w:rPr>
        <w:t xml:space="preserve"> </w:t>
      </w:r>
      <w:r w:rsidR="008A4D05" w:rsidRPr="00480BB8">
        <w:rPr>
          <w:rFonts w:ascii="Arial" w:hAnsi="Arial" w:cs="Arial"/>
          <w:color w:val="000000" w:themeColor="text1"/>
          <w:sz w:val="22"/>
          <w:szCs w:val="22"/>
        </w:rPr>
        <w:t>During these movements</w:t>
      </w:r>
      <w:r w:rsidR="006307BD" w:rsidRPr="00480BB8">
        <w:rPr>
          <w:rFonts w:ascii="Arial" w:hAnsi="Arial" w:cs="Arial"/>
          <w:color w:val="000000" w:themeColor="text1"/>
          <w:sz w:val="22"/>
          <w:szCs w:val="22"/>
        </w:rPr>
        <w:t>,</w:t>
      </w:r>
      <w:r w:rsidR="008A4D05" w:rsidRPr="00480BB8">
        <w:rPr>
          <w:rFonts w:ascii="Arial" w:hAnsi="Arial" w:cs="Arial"/>
          <w:color w:val="000000" w:themeColor="text1"/>
          <w:sz w:val="22"/>
          <w:szCs w:val="22"/>
        </w:rPr>
        <w:t xml:space="preserve"> interference between the arms occur</w:t>
      </w:r>
      <w:r w:rsidR="00E92CE7">
        <w:rPr>
          <w:rFonts w:ascii="Arial" w:hAnsi="Arial" w:cs="Arial"/>
          <w:color w:val="000000" w:themeColor="text1"/>
          <w:sz w:val="22"/>
          <w:szCs w:val="22"/>
        </w:rPr>
        <w:t>s</w:t>
      </w:r>
      <w:r w:rsidR="008A4D05" w:rsidRPr="00480BB8">
        <w:rPr>
          <w:rFonts w:ascii="Arial" w:hAnsi="Arial" w:cs="Arial"/>
          <w:color w:val="000000" w:themeColor="text1"/>
          <w:sz w:val="22"/>
          <w:szCs w:val="22"/>
        </w:rPr>
        <w:t xml:space="preserve"> when each arm produce</w:t>
      </w:r>
      <w:r w:rsidR="006E062B">
        <w:rPr>
          <w:rFonts w:ascii="Arial" w:hAnsi="Arial" w:cs="Arial"/>
          <w:color w:val="000000" w:themeColor="text1"/>
          <w:sz w:val="22"/>
          <w:szCs w:val="22"/>
        </w:rPr>
        <w:t>s</w:t>
      </w:r>
      <w:r w:rsidR="008A4D05" w:rsidRPr="00480BB8">
        <w:rPr>
          <w:rFonts w:ascii="Arial" w:hAnsi="Arial" w:cs="Arial"/>
          <w:color w:val="000000" w:themeColor="text1"/>
          <w:sz w:val="22"/>
          <w:szCs w:val="22"/>
        </w:rPr>
        <w:t xml:space="preserve"> movements with different amplitudes, directions, frequencies, or forces</w:t>
      </w:r>
      <w:r w:rsidR="006B36A9" w:rsidRPr="00480BB8">
        <w:rPr>
          <w:rFonts w:ascii="Arial" w:hAnsi="Arial" w:cs="Arial"/>
          <w:color w:val="000000" w:themeColor="text1"/>
          <w:sz w:val="22"/>
          <w:szCs w:val="22"/>
        </w:rPr>
        <w:t>, requir</w:t>
      </w:r>
      <w:r w:rsidR="006A256E">
        <w:rPr>
          <w:rFonts w:ascii="Arial" w:hAnsi="Arial" w:cs="Arial"/>
          <w:color w:val="000000" w:themeColor="text1"/>
          <w:sz w:val="22"/>
          <w:szCs w:val="22"/>
        </w:rPr>
        <w:t>ing</w:t>
      </w:r>
      <w:r w:rsidR="006B36A9" w:rsidRPr="00480BB8">
        <w:rPr>
          <w:rFonts w:ascii="Arial" w:hAnsi="Arial" w:cs="Arial"/>
          <w:color w:val="000000" w:themeColor="text1"/>
          <w:sz w:val="22"/>
          <w:szCs w:val="22"/>
        </w:rPr>
        <w:t xml:space="preserve"> higher levels of motor skill</w:t>
      </w:r>
      <w:r w:rsidR="008A4D05" w:rsidRPr="00480BB8">
        <w:rPr>
          <w:rFonts w:ascii="Arial" w:hAnsi="Arial" w:cs="Arial"/>
          <w:color w:val="000000" w:themeColor="text1"/>
          <w:sz w:val="22"/>
          <w:szCs w:val="22"/>
        </w:rPr>
        <w:t xml:space="preserve"> </w:t>
      </w:r>
      <w:r w:rsidR="006B36A9" w:rsidRPr="00480BB8">
        <w:rPr>
          <w:rFonts w:ascii="Arial" w:hAnsi="Arial" w:cs="Arial"/>
          <w:color w:val="000000" w:themeColor="text1"/>
          <w:sz w:val="22"/>
          <w:szCs w:val="22"/>
        </w:rPr>
        <w:t xml:space="preserve">and flexibility </w:t>
      </w:r>
      <w:r w:rsidR="0088527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"10.1038/35102060", "ISSN" : "0028-0836", "PMID" : "11689944", "abstract" : "Periodic bimanual movements are often the focus of studies of the basic organizational principles of human actions. In such movements there is a typical spontaneous tendency towards mirror symmetry. Even involuntary slips from asymmetrical movement patterns into symmetry occur, but not vice versa. Traditionally, this phenomenon has been interpreted as a tendency towards co-activation of homologous muscles, probably originating in motoric neuronal structures. Here we provide evidence contrary to this widespread assumption. We show for two prominent experimental models-bimanual finger oscillation and bimanual four-finger tapping-that the symmetry bias is actually towards spatial, perceptual symmetry, without regard to the muscles involved. We suggest that spontaneous coordination phenomena of this kind are purely perceptual in nature. In the case of a bimanual circling model, our findings reveal that highly complex, even 'impossible' movements can easily be performed with only simple visual feedback. A 'motoric' representation of the performed perceptual oscillation patterns is not necessary. Thus there is no need to translate such a 'motoric' into a 'perceptual' representation or vice versa, using 'internal models' (ref. 29). We suggest that voluntary movements are organized by way of a representation of the perceptual goals, whereas the corresponding motor activity, of sometimes high complexity, is spontaneously and flexibly tuned in.", "author" : [ { "dropping-particle" : "", "family" : "Mechsner", "given" : "F", "non-dropping-particle" : "", "parse-names" : false, "suffix" : "" }, { "dropping-particle" : "", "family" : "Kerzel", "given" : "D", "non-dropping-particle" : "", "parse-names" : false, "suffix" : "" }, { "dropping-particle" : "", "family" : "Knoblich", "given" : "G", "non-dropping-particle" : "", "parse-names" : false, "suffix" : "" }, { "dropping-particle" : "", "family" : "Prinz", "given" : "W", "non-dropping-particle" : "", "parse-names" : false, "suffix" : "" } ], "container-title" : "Nature", "id" : "ITEM-1", "issue" : "6859", "issued" : { "date-parts" : [ [ "2001", "11", "1" ] ] }, "page" : "69-73", "publisher" : "Macmillian Magazines Ltd.", "title" : "Perceptual basis of bimanual coordination.", "title-short" : "Nature", "type" : "article-journal", "volume" : "414" }, "uris" : [ "http://www.mendeley.com/documents/?uuid=666b85ec-c9fe-4e13-a349-a777cd2f4de6" ] }, { "id" : "ITEM-2", "itemData" : { "DOI" : "10.1016/j.cub.2010.05.069", "ISSN" : "1879-0445", "PMID" : "20598886", "abstract" : "Redundancy is a fundamental feature of biological motor systems. For example, when touching an object, many different combinations of movements of the shoulder, elbow, wrist, and finger joints result in the same movement at the fingertip. Exploiting this redundancy, the motor system distributes work across effectors to minimize signal-dependent noise and effort. When an error occurs, however, the motor system must assign the error to specific effectors, even though it may be ambiguous which effector caused them. Here, we studied the principles of responsibility assignment by using a bimanual task, in which the left and right hands jointly moved a visual cursor. We found that participants assigned errors, which were induced by visual rotation of the cursor, in a unified manner for correction and adaptation; the hand that corrected more for the error within the current movement also showed a bigger adaptive change in the next movement. Right-handed participants corrected errors more with their left hands, even though they corrected faster with their right hands in nonredundant tasks. Further experiments show that the motor system assigns responsibility preferentially to the hand that was previously exposed to larger errors. Our results show that responsibility assignment is a flexible process that attributes errors to the most likely cause.", "author" : [ { "dropping-particle" : "", "family" : "White", "given" : "Olivier", "non-dropping-particle" : "", "parse-names" : false, "suffix" : "" }, { "dropping-particle" : "", "family" : "Diedrichsen", "given" : "J\u00f6rn", "non-dropping-particle" : "", "parse-names" : false, "suffix" : "" } ], "container-title" : "Current biology : CB", "id" : "ITEM-2", "issue" : "14", "issued" : { "date-parts" : [ [ "2010", "7", "27" ] ] }, "page" : "1290-5", "title" : "Responsibility assignment in redundant systems.", "type" : "article-journal", "volume" : "20" }, "uris" : [ "http://www.mendeley.com/documents/?uuid=0046f179-f4f2-4987-a9c1-abcbf468a1eb" ] } ], "mendeley" : { "formattedCitation" : "[25], [26]", "plainTextFormattedCitation" : "[25], [26]", "previouslyFormattedCitation" : "[25], [26]" }, "properties" : { "noteIndex" : 0 }, "schema" : "https://github.com/citation-style-language/schema/raw/master/csl-citation.json" }</w:instrText>
      </w:r>
      <w:r w:rsidR="0088527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[25], [26]</w:t>
      </w:r>
      <w:r w:rsidR="00885273" w:rsidRPr="00480BB8">
        <w:rPr>
          <w:rFonts w:ascii="Arial" w:hAnsi="Arial" w:cs="Arial"/>
          <w:color w:val="000000" w:themeColor="text1"/>
          <w:sz w:val="22"/>
          <w:szCs w:val="22"/>
        </w:rPr>
        <w:fldChar w:fldCharType="end"/>
      </w:r>
      <w:r w:rsidR="006B36A9" w:rsidRPr="00480BB8">
        <w:rPr>
          <w:rFonts w:ascii="Arial" w:hAnsi="Arial" w:cs="Arial"/>
          <w:color w:val="000000" w:themeColor="text1"/>
          <w:sz w:val="22"/>
          <w:szCs w:val="22"/>
        </w:rPr>
        <w:t xml:space="preserve">. </w:t>
      </w:r>
      <w:r w:rsidR="00782BE9" w:rsidRPr="00480BB8">
        <w:rPr>
          <w:rFonts w:ascii="Arial" w:hAnsi="Arial" w:cs="Arial"/>
          <w:color w:val="000000" w:themeColor="text1"/>
          <w:sz w:val="22"/>
          <w:szCs w:val="22"/>
        </w:rPr>
        <w:t>Despite their functional relevance</w:t>
      </w:r>
      <w:r w:rsidR="00803DEA" w:rsidRPr="00480BB8">
        <w:rPr>
          <w:rFonts w:ascii="Arial" w:hAnsi="Arial" w:cs="Arial"/>
          <w:color w:val="000000" w:themeColor="text1"/>
          <w:sz w:val="22"/>
          <w:szCs w:val="22"/>
        </w:rPr>
        <w:t>,</w:t>
      </w:r>
      <w:r w:rsidR="00782BE9" w:rsidRPr="00480BB8">
        <w:rPr>
          <w:rFonts w:ascii="Arial" w:hAnsi="Arial" w:cs="Arial"/>
          <w:color w:val="000000" w:themeColor="text1"/>
          <w:sz w:val="22"/>
          <w:szCs w:val="22"/>
        </w:rPr>
        <w:t xml:space="preserve"> </w:t>
      </w:r>
      <w:r w:rsidR="006E062B">
        <w:rPr>
          <w:rFonts w:ascii="Arial" w:hAnsi="Arial" w:cs="Arial"/>
          <w:color w:val="000000" w:themeColor="text1"/>
          <w:sz w:val="22"/>
          <w:szCs w:val="22"/>
        </w:rPr>
        <w:t xml:space="preserve">there are </w:t>
      </w:r>
      <w:r w:rsidR="00C41533" w:rsidRPr="00480BB8">
        <w:rPr>
          <w:rFonts w:ascii="Arial" w:hAnsi="Arial" w:cs="Arial"/>
          <w:color w:val="000000" w:themeColor="text1"/>
          <w:sz w:val="22"/>
          <w:szCs w:val="22"/>
        </w:rPr>
        <w:t xml:space="preserve">no direct investigations of age-related changes to </w:t>
      </w:r>
      <w:r w:rsidR="00262404" w:rsidRPr="00480BB8">
        <w:rPr>
          <w:rFonts w:ascii="Arial" w:hAnsi="Arial" w:cs="Arial"/>
          <w:color w:val="000000" w:themeColor="text1"/>
          <w:sz w:val="22"/>
          <w:szCs w:val="22"/>
        </w:rPr>
        <w:t xml:space="preserve">non-symmetric </w:t>
      </w:r>
      <w:r w:rsidR="00C41533" w:rsidRPr="00480BB8">
        <w:rPr>
          <w:rFonts w:ascii="Arial" w:hAnsi="Arial" w:cs="Arial"/>
          <w:color w:val="000000" w:themeColor="text1"/>
          <w:sz w:val="22"/>
          <w:szCs w:val="22"/>
        </w:rPr>
        <w:t>coordination pattern</w:t>
      </w:r>
      <w:r w:rsidR="00262404" w:rsidRPr="00480BB8">
        <w:rPr>
          <w:rFonts w:ascii="Arial" w:hAnsi="Arial" w:cs="Arial"/>
          <w:color w:val="000000" w:themeColor="text1"/>
          <w:sz w:val="22"/>
          <w:szCs w:val="22"/>
        </w:rPr>
        <w:t>s</w:t>
      </w:r>
      <w:r w:rsidR="00BB6D6A">
        <w:rPr>
          <w:rFonts w:ascii="Arial" w:hAnsi="Arial" w:cs="Arial"/>
          <w:color w:val="000000" w:themeColor="text1"/>
          <w:sz w:val="22"/>
          <w:szCs w:val="22"/>
        </w:rPr>
        <w:t>.</w:t>
      </w:r>
      <w:r w:rsidR="00281B8F" w:rsidRPr="00480BB8">
        <w:rPr>
          <w:rFonts w:ascii="Arial" w:hAnsi="Arial" w:cs="Arial"/>
          <w:color w:val="000000" w:themeColor="text1"/>
          <w:sz w:val="22"/>
          <w:szCs w:val="22"/>
        </w:rPr>
        <w:t xml:space="preserve"> </w:t>
      </w:r>
      <w:r w:rsidR="006E062B">
        <w:rPr>
          <w:rFonts w:ascii="Arial" w:hAnsi="Arial" w:cs="Arial"/>
          <w:color w:val="000000" w:themeColor="text1"/>
          <w:sz w:val="22"/>
          <w:szCs w:val="22"/>
        </w:rPr>
        <w:t>Nevertheless,</w:t>
      </w:r>
      <w:r w:rsidR="00BB6D6A">
        <w:rPr>
          <w:rFonts w:ascii="Arial" w:hAnsi="Arial" w:cs="Arial"/>
          <w:color w:val="000000" w:themeColor="text1"/>
          <w:sz w:val="22"/>
          <w:szCs w:val="22"/>
        </w:rPr>
        <w:t xml:space="preserve"> </w:t>
      </w:r>
      <w:r w:rsidR="00787721" w:rsidRPr="00480BB8">
        <w:rPr>
          <w:rFonts w:ascii="Arial" w:hAnsi="Arial" w:cs="Arial"/>
          <w:color w:val="000000" w:themeColor="text1"/>
          <w:sz w:val="22"/>
          <w:szCs w:val="22"/>
        </w:rPr>
        <w:t>chang</w:t>
      </w:r>
      <w:r w:rsidR="00663B3A" w:rsidRPr="00480BB8">
        <w:rPr>
          <w:rFonts w:ascii="Arial" w:hAnsi="Arial" w:cs="Arial"/>
          <w:color w:val="000000" w:themeColor="text1"/>
          <w:sz w:val="22"/>
          <w:szCs w:val="22"/>
        </w:rPr>
        <w:t>e</w:t>
      </w:r>
      <w:r w:rsidR="007D774F" w:rsidRPr="00480BB8">
        <w:rPr>
          <w:rFonts w:ascii="Arial" w:hAnsi="Arial" w:cs="Arial"/>
          <w:color w:val="000000" w:themeColor="text1"/>
          <w:sz w:val="22"/>
          <w:szCs w:val="22"/>
        </w:rPr>
        <w:t>s</w:t>
      </w:r>
      <w:r w:rsidR="00787721" w:rsidRPr="00480BB8">
        <w:rPr>
          <w:rFonts w:ascii="Arial" w:hAnsi="Arial" w:cs="Arial"/>
          <w:color w:val="000000" w:themeColor="text1"/>
          <w:sz w:val="22"/>
          <w:szCs w:val="22"/>
        </w:rPr>
        <w:t xml:space="preserve"> to motor lateralization </w:t>
      </w:r>
      <w:r w:rsidR="00802D44" w:rsidRPr="00480BB8">
        <w:rPr>
          <w:rFonts w:ascii="Arial" w:hAnsi="Arial" w:cs="Arial"/>
          <w:color w:val="000000" w:themeColor="text1"/>
          <w:sz w:val="22"/>
          <w:szCs w:val="22"/>
        </w:rPr>
        <w:t>might</w:t>
      </w:r>
      <w:r w:rsidR="00787721" w:rsidRPr="00480BB8">
        <w:rPr>
          <w:rFonts w:ascii="Arial" w:hAnsi="Arial" w:cs="Arial"/>
          <w:color w:val="000000" w:themeColor="text1"/>
          <w:sz w:val="22"/>
          <w:szCs w:val="22"/>
        </w:rPr>
        <w:t xml:space="preserve"> provide </w:t>
      </w:r>
      <w:r w:rsidR="00281B8F" w:rsidRPr="00480BB8">
        <w:rPr>
          <w:rFonts w:ascii="Arial" w:hAnsi="Arial" w:cs="Arial"/>
          <w:color w:val="000000" w:themeColor="text1"/>
          <w:sz w:val="22"/>
          <w:szCs w:val="22"/>
        </w:rPr>
        <w:t xml:space="preserve">some </w:t>
      </w:r>
      <w:r w:rsidR="00C41533" w:rsidRPr="00480BB8">
        <w:rPr>
          <w:rFonts w:ascii="Arial" w:hAnsi="Arial" w:cs="Arial"/>
          <w:color w:val="000000" w:themeColor="text1"/>
          <w:sz w:val="22"/>
          <w:szCs w:val="22"/>
        </w:rPr>
        <w:t xml:space="preserve">insight </w:t>
      </w:r>
      <w:r w:rsidR="0006138D" w:rsidRPr="00480BB8">
        <w:rPr>
          <w:rFonts w:ascii="Arial" w:hAnsi="Arial" w:cs="Arial"/>
          <w:color w:val="000000" w:themeColor="text1"/>
          <w:sz w:val="22"/>
          <w:szCs w:val="22"/>
        </w:rPr>
        <w:t>in</w:t>
      </w:r>
      <w:r w:rsidR="00C606D6" w:rsidRPr="00480BB8">
        <w:rPr>
          <w:rFonts w:ascii="Arial" w:hAnsi="Arial" w:cs="Arial"/>
          <w:color w:val="000000" w:themeColor="text1"/>
          <w:sz w:val="22"/>
          <w:szCs w:val="22"/>
        </w:rPr>
        <w:t xml:space="preserve">to </w:t>
      </w:r>
      <w:r w:rsidR="00802D44" w:rsidRPr="00480BB8">
        <w:rPr>
          <w:rFonts w:ascii="Arial" w:hAnsi="Arial" w:cs="Arial"/>
          <w:color w:val="000000" w:themeColor="text1"/>
          <w:sz w:val="22"/>
          <w:szCs w:val="22"/>
        </w:rPr>
        <w:t xml:space="preserve">possible </w:t>
      </w:r>
      <w:r w:rsidR="0006138D" w:rsidRPr="00480BB8">
        <w:rPr>
          <w:rFonts w:ascii="Arial" w:hAnsi="Arial" w:cs="Arial"/>
          <w:color w:val="000000" w:themeColor="text1"/>
          <w:sz w:val="22"/>
          <w:szCs w:val="22"/>
        </w:rPr>
        <w:t xml:space="preserve">deficits in </w:t>
      </w:r>
      <w:r w:rsidR="00BB6D6A">
        <w:rPr>
          <w:rFonts w:ascii="Arial" w:hAnsi="Arial" w:cs="Arial"/>
          <w:color w:val="000000" w:themeColor="text1"/>
          <w:sz w:val="22"/>
          <w:szCs w:val="22"/>
        </w:rPr>
        <w:t>complementary non-symmetric</w:t>
      </w:r>
      <w:r w:rsidR="0006138D" w:rsidRPr="00480BB8">
        <w:rPr>
          <w:rFonts w:ascii="Arial" w:hAnsi="Arial" w:cs="Arial"/>
          <w:color w:val="000000" w:themeColor="text1"/>
          <w:sz w:val="22"/>
          <w:szCs w:val="22"/>
        </w:rPr>
        <w:t xml:space="preserve"> bilateral tasks. </w:t>
      </w:r>
    </w:p>
    <w:p w14:paraId="3814CCCB" w14:textId="77777777" w:rsidR="00281B8F" w:rsidRPr="00480BB8" w:rsidRDefault="00281B8F" w:rsidP="007B3E15">
      <w:pPr>
        <w:rPr>
          <w:rFonts w:ascii="Arial" w:hAnsi="Arial" w:cs="Arial"/>
          <w:color w:val="000000" w:themeColor="text1"/>
          <w:sz w:val="22"/>
          <w:szCs w:val="22"/>
        </w:rPr>
      </w:pPr>
    </w:p>
    <w:p w14:paraId="427ABCBF" w14:textId="565A9EC9" w:rsidR="00486C35" w:rsidRPr="00480BB8" w:rsidRDefault="007A117C" w:rsidP="004532C2">
      <w:pPr>
        <w:outlineLvl w:val="0"/>
        <w:rPr>
          <w:rFonts w:ascii="Arial" w:hAnsi="Arial" w:cs="Arial"/>
          <w:color w:val="000000" w:themeColor="text1"/>
          <w:sz w:val="22"/>
          <w:szCs w:val="22"/>
        </w:rPr>
      </w:pPr>
      <w:r w:rsidRPr="00480BB8">
        <w:rPr>
          <w:rFonts w:ascii="Arial" w:hAnsi="Arial" w:cs="Arial"/>
          <w:color w:val="000000" w:themeColor="text1"/>
          <w:sz w:val="22"/>
          <w:szCs w:val="22"/>
        </w:rPr>
        <w:t xml:space="preserve">Fundamental investigations of motor control have focused on lateralized function for </w:t>
      </w:r>
      <w:r w:rsidR="003072BE">
        <w:rPr>
          <w:rFonts w:ascii="Arial" w:hAnsi="Arial" w:cs="Arial"/>
          <w:color w:val="000000" w:themeColor="text1"/>
          <w:sz w:val="22"/>
          <w:szCs w:val="22"/>
        </w:rPr>
        <w:t>over</w:t>
      </w:r>
      <w:r w:rsidRPr="00480BB8">
        <w:rPr>
          <w:rFonts w:ascii="Arial" w:hAnsi="Arial" w:cs="Arial"/>
          <w:color w:val="000000" w:themeColor="text1"/>
          <w:sz w:val="22"/>
          <w:szCs w:val="22"/>
        </w:rPr>
        <w:t xml:space="preserve"> a century</w:t>
      </w:r>
      <w:r w:rsidR="00883755" w:rsidRPr="00480BB8">
        <w:rPr>
          <w:rFonts w:ascii="Arial" w:hAnsi="Arial" w:cs="Arial"/>
          <w:color w:val="000000" w:themeColor="text1"/>
          <w:sz w:val="22"/>
          <w:szCs w:val="22"/>
        </w:rPr>
        <w:t xml:space="preserve"> </w:t>
      </w:r>
      <w:r w:rsidR="00883755"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"abstract" : "The present study is concerned partly with the relations of incoming and outgoing currents in normal individuals. The question raised is not as to the possibility of any movement at all, but as to the relative accuracy of the movement under the control of different senses. We need, alongside of our elementary study of sensation, a study of the elements of the active side. And since the primary action, the primary volition, consists in bodily movements, that elementary study will devote itself to an analysis of voluntary movements as related to the consciousness that intended them and to the perceptions by which they are governed. Just as we base our conception of sensation on a study of sensations, and our theory of association on a study of associations, so we should base our conception of the will on a study of volitions, and primarily of voluntary movements.", "author" : [ { "dropping-particle" : "", "family" : "Woodworth", "given" : "R. S.", "non-dropping-particle" : "", "parse-names" : false, "suffix" : "" } ], "container-title" : "Psychological Review", "id" : "ITEM-1", "issued" : { "date-parts" : [ [ "1899" ] ] }, "page" : "1-114", "title" : "Accuracy of voluntary movement.", "type" : "article-journal", "volume" : "3" }, "uris" : [ "http://www.mendeley.com/documents/?uuid=916c8777-c911-4664-a568-6ca2ee817ea0" ] }, { "id" : "ITEM-2", "itemData" : { "ISBN" : "0849389992", "abstract" : "\"Manual asymmetries\" refers to differences in performance capabilities of the two hands. Humans may be the only species that show a consistent preference for the right hand.", "author" : [ { "dropping-particle" : "", "family" : "Elliott", "given" : "Digby", "non-dropping-particle" : "", "parse-names" : false, "suffix" : "" }, { "dropping-particle" : "", "family" : "Roy", "given" : "Eric A.", "non-dropping-particle" : "", "parse-names" : false, "suffix" : "" } ], "id" : "ITEM-2", "issued" : { "date-parts" : [ [ "1996" ] ] }, "number-of-pages" : "272", "publisher" : "CRC Press", "title" : "Manual Asymmetries in Motor Performance", "type" : "book" }, "uris" : [ "http://www.mendeley.com/documents/?uuid=c193badf-6448-4e08-a417-01a052cb14cf" ] }, { "id" : "ITEM-3", "itemData" : { "ISBN" : "0007-1269", "ISSN" : "0007-1269", "PMID" : "3978353", "abstract" : "Annett's right shift model of the distribution of skill asymmetry, and of the genetics of handedness, is examined in relation to several sets of data. It is found to be a less adequate description than is the more intuitively obvious 'symmetric bimodal' model, which is described in this paper.", "author" : [ { "dropping-particle" : "", "family" : "McManus", "given" : "I C", "non-dropping-particle" : "", "parse-names" : false, "suffix" : "" } ], "container-title" : "British journal of psychology (London, England : 1953)", "id" : "ITEM-3", "issued" : { "date-parts" : [ [ "1985" ] ] }, "page" : "1-34", "title" : "Right- and left-hand skill: failure of the right shift model.", "type" : "article-journal", "volume" : "76 ( Pt 1)" }, "uris" : [ "http://www.mendeley.com/documents/?uuid=f739e40c-44d6-4ba5-a4a4-5c3fb5215b76" ] }, { "id" : "ITEM-4", "itemData" : { "abstract" : "Sainburg, R. L. and D. Kalakanis. Differences in Control of Limb Dynamics During Dominant and Nondominant Arm Reaching. J. Neurophysiol. 83: 2661-2675, 2000. This study compares the coordination patterns employed for the left and right arms during rapid targeted reaching movements. Six right-handed subjects reached to each of three targets, designed to elicit progressively greater amplitude interaction torques at the elbow joint. All targets required the same elbow excursion (20{degrees}), but different shoulder excursions (5, 10, and 15{degrees}, respectively). Movements were restricted to the shoulder and elbow and supported on a horizontal plane by a frictionless air-jet system. Subjects received visual feedback only of the final hand position with respect to the start and target locations. For motivation, points were awarded based on final position accuracy for movements completed within an interval of 400-600 ms. For all subjects, the right and left hands showed a similar time course of improvement in final position accuracy over repeated trials. After task adaptation, final position accuracy was similar for both hands; however, the hand trajectories and joint coordination patterns during the movements were systematically different. Right hand paths showed medial to lateral curvatures that were consistent in magnitude for all target directions, whereas the left hand paths had lateral to medial curvatures that increased in magnitude across the three target directions. Inverse dynamic analysis revealed substantial differences in the coordination of muscle and intersegmental torques for the left and right arms. Although left elbow muscle torque contributed largely to elbow acceleration, right arm coordination was characterized by a proximal control strategy, in which movement of both joints was primarily driven by the effects of shoulder muscles. In addition, right hand path direction changes were independent of elbow interaction torque impulse, indicating skillful coordination of muscle actions with intersegmental dynamics. In contrast, left hand path direction changes varied directly with elbow interaction torque impulse. These findings strongly suggest that distinct neural control mechanisms are employed for dominant and non dominant arm movements. However, whether interlimb differences in neural strategies are a consequence of asymmetric use of the two arms, or vice versa, is not yet understood. The implications for neural organization of voluntar\u2026", "author" : [ { "dropping-particle" : "", "family" : "Sainburg", "given" : "R. L.", "non-dropping-particle" : "", "parse-names" : false, "suffix" : "" }, { "dropping-particle" : "", "family" : "Kalakanis", "given" : "D.", "non-dropping-particle" : "", "parse-names" : false, "suffix" : "" } ], "container-title" : "J Neurophysiol", "id" : "ITEM-4", "issue" : "5", "issued" : { "date-parts" : [ [ "2000", "5", "1" ] ] }, "page" : "2661-2675", "title" : "Differences in Control of Limb Dynamics During Dominant and Nondominant Arm Reaching", "type" : "article-journal", "volume" : "83" }, "uris" : [ "http://www.mendeley.com/documents/?uuid=0df4cee4-7206-4525-9c5d-632516fb0fcf" ] } ], "mendeley" : { "formattedCitation" : "[27]\u2013[30]", "plainTextFormattedCitation" : "[27]\u2013[30]", "previouslyFormattedCitation" : "[27]\u2013[30]" }, "properties" : { "noteIndex" : 0 }, "schema" : "https://github.com/citation-style-language/schema/raw/master/csl-citation.json" }</w:instrText>
      </w:r>
      <w:r w:rsidR="00883755"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[27]–[30]</w:t>
      </w:r>
      <w:r w:rsidR="00883755" w:rsidRPr="00480BB8">
        <w:rPr>
          <w:rFonts w:ascii="Arial" w:hAnsi="Arial" w:cs="Arial"/>
          <w:color w:val="000000" w:themeColor="text1"/>
          <w:sz w:val="22"/>
          <w:szCs w:val="22"/>
        </w:rPr>
        <w:fldChar w:fldCharType="end"/>
      </w:r>
      <w:r w:rsidR="00C606D6" w:rsidRPr="00480BB8">
        <w:rPr>
          <w:rFonts w:ascii="Arial" w:hAnsi="Arial" w:cs="Arial"/>
          <w:color w:val="000000" w:themeColor="text1"/>
          <w:sz w:val="22"/>
          <w:szCs w:val="22"/>
        </w:rPr>
        <w:t>.</w:t>
      </w:r>
      <w:r w:rsidRPr="00480BB8">
        <w:rPr>
          <w:rFonts w:ascii="Arial" w:hAnsi="Arial" w:cs="Arial"/>
          <w:color w:val="000000" w:themeColor="text1"/>
          <w:sz w:val="22"/>
          <w:szCs w:val="22"/>
        </w:rPr>
        <w:t xml:space="preserve"> </w:t>
      </w:r>
      <w:r w:rsidR="00FE01C6" w:rsidRPr="00480BB8">
        <w:rPr>
          <w:rFonts w:ascii="Arial" w:hAnsi="Arial" w:cs="Arial"/>
          <w:color w:val="000000" w:themeColor="text1"/>
          <w:sz w:val="22"/>
          <w:szCs w:val="22"/>
        </w:rPr>
        <w:t>Earlier studies suggested that the preferred hand</w:t>
      </w:r>
      <w:r w:rsidR="006A256E">
        <w:rPr>
          <w:rFonts w:ascii="Arial" w:hAnsi="Arial" w:cs="Arial"/>
          <w:color w:val="000000" w:themeColor="text1"/>
          <w:sz w:val="22"/>
          <w:szCs w:val="22"/>
        </w:rPr>
        <w:t xml:space="preserve"> moves</w:t>
      </w:r>
      <w:r w:rsidR="00FE01C6" w:rsidRPr="00480BB8">
        <w:rPr>
          <w:rFonts w:ascii="Arial" w:hAnsi="Arial" w:cs="Arial"/>
          <w:color w:val="000000" w:themeColor="text1"/>
          <w:sz w:val="22"/>
          <w:szCs w:val="22"/>
        </w:rPr>
        <w:t xml:space="preserve"> faster, </w:t>
      </w:r>
      <w:r w:rsidR="006A256E">
        <w:rPr>
          <w:rFonts w:ascii="Arial" w:hAnsi="Arial" w:cs="Arial"/>
          <w:color w:val="000000" w:themeColor="text1"/>
          <w:sz w:val="22"/>
          <w:szCs w:val="22"/>
        </w:rPr>
        <w:t xml:space="preserve">is </w:t>
      </w:r>
      <w:r w:rsidR="003072BE">
        <w:rPr>
          <w:rFonts w:ascii="Arial" w:hAnsi="Arial" w:cs="Arial"/>
          <w:color w:val="000000" w:themeColor="text1"/>
          <w:sz w:val="22"/>
          <w:szCs w:val="22"/>
        </w:rPr>
        <w:t>more</w:t>
      </w:r>
      <w:r w:rsidR="00FE01C6" w:rsidRPr="00480BB8">
        <w:rPr>
          <w:rFonts w:ascii="Arial" w:hAnsi="Arial" w:cs="Arial"/>
          <w:color w:val="000000" w:themeColor="text1"/>
          <w:sz w:val="22"/>
          <w:szCs w:val="22"/>
        </w:rPr>
        <w:t xml:space="preserve"> accura</w:t>
      </w:r>
      <w:r w:rsidR="00B3795F">
        <w:rPr>
          <w:rFonts w:ascii="Arial" w:hAnsi="Arial" w:cs="Arial"/>
          <w:color w:val="000000" w:themeColor="text1"/>
          <w:sz w:val="22"/>
          <w:szCs w:val="22"/>
        </w:rPr>
        <w:t>te</w:t>
      </w:r>
      <w:r w:rsidR="00FE01C6" w:rsidRPr="00480BB8">
        <w:rPr>
          <w:rFonts w:ascii="Arial" w:hAnsi="Arial" w:cs="Arial"/>
          <w:color w:val="000000" w:themeColor="text1"/>
          <w:sz w:val="22"/>
          <w:szCs w:val="22"/>
        </w:rPr>
        <w:t xml:space="preserve"> at faster speeds</w:t>
      </w:r>
      <w:r w:rsidR="006E062B">
        <w:rPr>
          <w:rFonts w:ascii="Arial" w:hAnsi="Arial" w:cs="Arial"/>
          <w:color w:val="000000" w:themeColor="text1"/>
          <w:sz w:val="22"/>
          <w:szCs w:val="22"/>
        </w:rPr>
        <w:t>,</w:t>
      </w:r>
      <w:r w:rsidR="00FE01C6" w:rsidRPr="00480BB8">
        <w:rPr>
          <w:rFonts w:ascii="Arial" w:hAnsi="Arial" w:cs="Arial"/>
          <w:color w:val="000000" w:themeColor="text1"/>
          <w:sz w:val="22"/>
          <w:szCs w:val="22"/>
        </w:rPr>
        <w:t xml:space="preserve"> and more </w:t>
      </w:r>
      <w:r w:rsidR="00FE01C6" w:rsidRPr="00480BB8">
        <w:rPr>
          <w:rFonts w:ascii="Arial" w:hAnsi="Arial" w:cs="Arial"/>
          <w:color w:val="000000" w:themeColor="text1"/>
          <w:sz w:val="22"/>
          <w:szCs w:val="22"/>
        </w:rPr>
        <w:lastRenderedPageBreak/>
        <w:t>consisten</w:t>
      </w:r>
      <w:r w:rsidR="003072BE">
        <w:rPr>
          <w:rFonts w:ascii="Arial" w:hAnsi="Arial" w:cs="Arial"/>
          <w:color w:val="000000" w:themeColor="text1"/>
          <w:sz w:val="22"/>
          <w:szCs w:val="22"/>
        </w:rPr>
        <w:t>t</w:t>
      </w:r>
      <w:r w:rsidR="00FE01C6" w:rsidRPr="00480BB8">
        <w:rPr>
          <w:rFonts w:ascii="Arial" w:hAnsi="Arial" w:cs="Arial"/>
          <w:color w:val="000000" w:themeColor="text1"/>
          <w:sz w:val="22"/>
          <w:szCs w:val="22"/>
        </w:rPr>
        <w:t xml:space="preserve"> in force production</w:t>
      </w:r>
      <w:r w:rsidR="004504D7" w:rsidRPr="00480BB8">
        <w:rPr>
          <w:rFonts w:ascii="Arial" w:hAnsi="Arial" w:cs="Arial"/>
          <w:color w:val="000000" w:themeColor="text1"/>
          <w:sz w:val="22"/>
          <w:szCs w:val="22"/>
        </w:rPr>
        <w:t xml:space="preserve"> </w:t>
      </w:r>
      <w:r w:rsidR="004504D7"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"abstract" : "The present study is concerned partly with the relations of incoming and outgoing currents in normal individuals. The question raised is not as to the possibility of any movement at all, but as to the relative accuracy of the movement under the control of different senses. We need, alongside of our elementary study of sensation, a study of the elements of the active side. And since the primary action, the primary volition, consists in bodily movements, that elementary study will devote itself to an analysis of voluntary movements as related to the consciousness that intended them and to the perceptions by which they are governed. Just as we base our conception of sensation on a study of sensations, and our theory of association on a study of associations, so we should base our conception of the will on a study of volitions, and primarily of voluntary movements.", "author" : [ { "dropping-particle" : "", "family" : "Woodworth", "given" : "R. S.", "non-dropping-particle" : "", "parse-names" : false, "suffix" : "" } ], "container-title" : "Psychological Review", "id" : "ITEM-1", "issued" : { "date-parts" : [ [ "1899" ] ] }, "page" : "1-114", "title" : "Accuracy of voluntary movement.", "type" : "article-journal", "volume" : "3" }, "uris" : [ "http://www.mendeley.com/documents/?uuid=916c8777-c911-4664-a568-6ca2ee817ea0" ] }, { "id" : "ITEM-2", "itemData" : { "DOI" : "10.1037/h0081014", "ISSN" : "0008-4255", "author" : [ { "dropping-particle" : "", "family" : "Peters", "given" : "Michael", "non-dropping-particle" : "", "parse-names" : false, "suffix" : "" } ], "container-title" : "Canadian Journal of Psychology/Revue canadienne de psychologie", "id" : "ITEM-2", "issue" : "1", "issued" : { "date-parts" : [ [ "1980", "2", "29" ] ] }, "page" : "62-71", "title" : "Why the preferred hand taps more quickly than the non-preferred hand: Three experiments on handedness.", "type" : "article-journal", "volume" : "34" }, "uris" : [ "http://www.mendeley.com/documents/?uuid=79e0d05f-f3ab-46b3-9777-fe8b132e3db9" ] }, { "id" : "ITEM-3", "itemData" : { "ISSN" : "0022-2895", "PMID" : "15140687", "abstract" : "This study was designed to identify the phase of rapid aimed movements responsible for hand differences in motor skill, and to evaluate potential differences between the hands in accommodating to greater accuracy demands. In both experiments, an accelerometer mounted on a stylus allowed key changes in acceleration to be used to partition the movement into phases. In Experiment 1, slower left hand movement times were attributable primarily to a terminal homing-in phase, especially as target size decreased. Since error rates varied as a function of hand and target size, speed-accuracy trade-offs may have occurred. Experiment 2 rigidly controlled error rate and confirmed the major hand difference to occur in the latter phase of the movement where error correction is presumed. Although less pronounced, adjustments were made in the earlier movement phases as well. Accommodation to greater accuracy demands involved moving the stylus closer to the target before decelerating to engage in error correction. This adjustment to gain enhanced precision was more pronounced in the left hand.", "author" : [ { "dropping-particle" : "", "family" : "Todor", "given" : "J I", "non-dropping-particle" : "", "parse-names" : false, "suffix" : "" }, { "dropping-particle" : "", "family" : "Cisneros", "given" : "J", "non-dropping-particle" : "", "parse-names" : false, "suffix" : "" } ], "container-title" : "Journal of motor behavior", "id" : "ITEM-3", "issue" : "3", "issued" : { "date-parts" : [ [ "1985", "9" ] ] }, "page" : "355-72", "title" : "Accommodation to increased accuracy demands by the right and left hands.", "type" : "article-journal", "volume" : "17" }, "uris" : [ "http://www.mendeley.com/documents/?uuid=13ec6d50-b793-499c-9152-29de48bad212" ] }, { "id" : "ITEM-4", "itemData" : { "ISSN" : "0028-3932", "PMID" : "2290495", "abstract" : "An experiment was conducted to examine the hypothesis that the right hand system is superior in the processing of visual information. A manual aiming task utilizing four visual conditions was employed. In the full-vision (FV) condition subjects were afforded vision of both the hand and the target throughout the course of the movement. In the ambient-illumination-off (AO) condition, the room lights were extinguished at movement initiation, thus preventing vision of the moving limb. The target remained illuminated. In the target-off (TO) condition, the target was extinguished upon initiation of the movement. Ambient illumination and thus vision of the hand remained present. Finally there was a no-vision (NV) condition in which ambient illumination was removed and the target was extinguished upon initiation of the response movement. Although the manipulation of vision had potent effects upon terminal accuracy, and influenced reaction and movement time measures, the hands did not differ in the extent to which these characteristics were expressed. A left hand advantage for reaction time was observed. This may reflect a relative increase in right hemisphere involvement prior to aiming movements which are spatially complex.", "author" : [ { "dropping-particle" : "", "family" : "Carson", "given" : "R G", "non-dropping-particle" : "", "parse-names" : false, "suffix" : "" }, { "dropping-particle" : "", "family" : "Chua", "given" : "R", "non-dropping-particle" : "", "parse-names" : false, "suffix" : "" }, { "dropping-particle" : "", "family" : "Elliott", "given" : "D", "non-dropping-particle" : "", "parse-names" : false, "suffix" : "" }, { "dropping-particle" : "", "family" : "Goodman", "given" : "D", "non-dropping-particle" : "", "parse-names" : false, "suffix" : "" } ], "container-title" : "Neuropsychologia", "id" : "ITEM-4", "issue" : "11", "issued" : { "date-parts" : [ [ "1990", "1" ] ] }, "page" : "1215-20", "title" : "The contribution of vision to asymmetries in manual aiming.", "type" : "article-journal", "volume" : "28" }, "uris" : [ "http://www.mendeley.com/documents/?uuid=a3864d86-9672-45ec-b4a9-6ce043158118" ] } ], "mendeley" : { "formattedCitation" : "[27], [31]\u2013[33]", "plainTextFormattedCitation" : "[27], [31]\u2013[33]", "previouslyFormattedCitation" : "[27], [31]\u2013[33]" }, "properties" : { "noteIndex" : 0 }, "schema" : "https://github.com/citation-style-language/schema/raw/master/csl-citation.json" }</w:instrText>
      </w:r>
      <w:r w:rsidR="004504D7"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[27], [31]–[33]</w:t>
      </w:r>
      <w:r w:rsidR="004504D7" w:rsidRPr="00480BB8">
        <w:rPr>
          <w:rFonts w:ascii="Arial" w:hAnsi="Arial" w:cs="Arial"/>
          <w:color w:val="000000" w:themeColor="text1"/>
          <w:sz w:val="22"/>
          <w:szCs w:val="22"/>
        </w:rPr>
        <w:fldChar w:fldCharType="end"/>
      </w:r>
      <w:r w:rsidR="00FE01C6" w:rsidRPr="00480BB8">
        <w:rPr>
          <w:rFonts w:ascii="Arial" w:hAnsi="Arial" w:cs="Arial"/>
          <w:color w:val="000000" w:themeColor="text1"/>
          <w:sz w:val="22"/>
          <w:szCs w:val="22"/>
        </w:rPr>
        <w:t xml:space="preserve">. </w:t>
      </w:r>
      <w:r w:rsidR="00B3795F">
        <w:rPr>
          <w:rFonts w:ascii="Arial" w:hAnsi="Arial" w:cs="Arial"/>
          <w:color w:val="000000" w:themeColor="text1"/>
          <w:sz w:val="22"/>
          <w:szCs w:val="22"/>
        </w:rPr>
        <w:t>More recently</w:t>
      </w:r>
      <w:r w:rsidRPr="00480BB8">
        <w:rPr>
          <w:rFonts w:ascii="Arial" w:hAnsi="Arial" w:cs="Arial"/>
          <w:color w:val="000000" w:themeColor="text1"/>
          <w:sz w:val="22"/>
          <w:szCs w:val="22"/>
        </w:rPr>
        <w:t xml:space="preserve">, the view </w:t>
      </w:r>
      <w:r w:rsidR="006E062B">
        <w:rPr>
          <w:rFonts w:ascii="Arial" w:hAnsi="Arial" w:cs="Arial"/>
          <w:color w:val="000000" w:themeColor="text1"/>
          <w:sz w:val="22"/>
          <w:szCs w:val="22"/>
        </w:rPr>
        <w:t>of a</w:t>
      </w:r>
      <w:r w:rsidR="00B3795F">
        <w:rPr>
          <w:rFonts w:ascii="Arial" w:hAnsi="Arial" w:cs="Arial"/>
          <w:color w:val="000000" w:themeColor="text1"/>
          <w:sz w:val="22"/>
          <w:szCs w:val="22"/>
        </w:rPr>
        <w:t xml:space="preserve"> </w:t>
      </w:r>
      <w:r w:rsidRPr="00480BB8">
        <w:rPr>
          <w:rFonts w:ascii="Arial" w:hAnsi="Arial" w:cs="Arial"/>
          <w:color w:val="000000" w:themeColor="text1"/>
          <w:sz w:val="22"/>
          <w:szCs w:val="22"/>
        </w:rPr>
        <w:t xml:space="preserve">dominant left hemisphere specialization of motor function </w:t>
      </w:r>
      <w:r w:rsidR="006E062B">
        <w:rPr>
          <w:rFonts w:ascii="Arial" w:hAnsi="Arial" w:cs="Arial"/>
          <w:color w:val="000000" w:themeColor="text1"/>
          <w:sz w:val="22"/>
          <w:szCs w:val="22"/>
        </w:rPr>
        <w:t xml:space="preserve">has shifted </w:t>
      </w:r>
      <w:r w:rsidR="006A256E">
        <w:rPr>
          <w:rFonts w:ascii="Arial" w:hAnsi="Arial" w:cs="Arial"/>
          <w:color w:val="000000" w:themeColor="text1"/>
          <w:sz w:val="22"/>
          <w:szCs w:val="22"/>
        </w:rPr>
        <w:t>to the idea</w:t>
      </w:r>
      <w:r w:rsidRPr="00480BB8">
        <w:rPr>
          <w:rFonts w:ascii="Arial" w:hAnsi="Arial" w:cs="Arial"/>
          <w:color w:val="000000" w:themeColor="text1"/>
          <w:sz w:val="22"/>
          <w:szCs w:val="22"/>
        </w:rPr>
        <w:t xml:space="preserve"> that the left and right hemisphere are specialized for different aspects of motor control</w:t>
      </w:r>
      <w:r w:rsidR="00885273" w:rsidRPr="00480BB8">
        <w:rPr>
          <w:rFonts w:ascii="Arial" w:hAnsi="Arial" w:cs="Arial"/>
          <w:color w:val="000000" w:themeColor="text1"/>
          <w:sz w:val="22"/>
          <w:szCs w:val="22"/>
        </w:rPr>
        <w:t xml:space="preserve"> </w:t>
      </w:r>
      <w:r w:rsidR="0088527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"ISSN" : "0091-6331", "PMID" : "16239839", "abstract" : "Handedness is often portrayed as a nonfunctional artifact of cerebral asymmetry. Our data, however, indicate that handedness reflects cerebral specialization for specific control processes. Each hemisphere/limb system is specialized for different but complementary functions: the dominant system for controlling limb trajectory dynamics, and the nondominant system for controlling limb position.", "author" : [ { "dropping-particle" : "", "family" : "Sainburg", "given" : "Robert L", "non-dropping-particle" : "", "parse-names" : false, "suffix" : "" } ], "container-title" : "Exercise and sport sciences reviews", "id" : "ITEM-1", "issue" : "4", "issued" : { "date-parts" : [ [ "2005", "10" ] ] }, "page" : "206-13", "title" : "Handedness: differential specializations for control of trajectory and position.", "type" : "article-journal", "volume" : "33" }, "uris" : [ "http://www.mendeley.com/documents/?uuid=526c3c43-3821-4c19-a638-8b156bf4499a" ] }, { "id" : "ITEM-2", "itemData" : { "DOI" : "10.1371/journal.pone.0058582", "ISSN" : "1932-6203", "PMID" : "23472210", "abstract" : "Motor lateralization in humans has primarily been characterized as \"handedness\", resulting in the view that one arm-hemisphere system is specialized for all aspects of movement while the other is simply a weaker analogue. We have proposed an alternative view that motor lateralization reflects proficiency of each arm for complementary functions that arises from a specialization of each hemisphere for distinct movement control mechanisms. However, before this idea of hemispheric specialization can be accepted, it is necessary to precisely identify these distinct, lateralized mechanisms. Here we show in right-handers that dominant arm movements rely on predictive mechanisms that anticipate and account for the dynamic properties of the arm, while the non-dominant arm optimizes positional stability by specifying impedance around equilibrium positions. In a targeted-reaching paradigm, we covertly and occasionally shifted the hand starting location either orthogonal to or collinear with a particular direction of movement. On trials on which the start positions were shifted orthogonally, we did not notice any strong interlimb differences. However, on trials on which start positions were shifted orthogonally, the dominant arm largely maintained the direction and straightness of its trajectory, while the non-dominant arm deviated towards the previously learned goal position, consistent with the hypothesized control specialization of each arm-hemisphere system. These results bring together two competing theories about mechanisms of movement control, and suggest that they coexist in the brain in different hemispheres. These findings also question the traditional view of handedness, because specialized mechanisms for each arm-hemisphere system were identified within a group of right-handers. It is likely that such hemispheric specialization emerged to accommodate increasing motor complexity during evolution.", "author" : [ { "dropping-particle" : "", "family" : "Mutha", "given" : "Pratik K", "non-dropping-particle" : "", "parse-names" : false, "suffix" : "" }, { "dropping-particle" : "", "family" : "Haaland", "given" : "Kathleen Y", "non-dropping-particle" : "", "parse-names" : false, "suffix" : "" }, { "dropping-particle" : "", "family" : "Sainburg", "given" : "Robert L", "non-dropping-particle" : "", "parse-names" : false, "suffix" : "" } ], "container-title" : "PloS one", "id" : "ITEM-2", "issue" : "3", "issued" : { "date-parts" : [ [ "2013", "1", "5" ] ] }, "page" : "e58582", "publisher" : "Public Library of Science", "title" : "Rethinking motor lateralization: specialized but complementary mechanisms for motor control of each arm.", "type" : "article-journal", "volume" : "8" }, "uris" : [ "http://www.mendeley.com/documents/?uuid=637e67e5-7ebd-42db-974b-8d3ecd0f0655" ] } ], "mendeley" : { "formattedCitation" : "[34], [35]", "plainTextFormattedCitation" : "[34], [35]", "previouslyFormattedCitation" : "[34], [35]" }, "properties" : { "noteIndex" : 0 }, "schema" : "https://github.com/citation-style-language/schema/raw/master/csl-citation.json" }</w:instrText>
      </w:r>
      <w:r w:rsidR="0088527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[34], [35]</w:t>
      </w:r>
      <w:r w:rsidR="00885273" w:rsidRPr="00480BB8">
        <w:rPr>
          <w:rFonts w:ascii="Arial" w:hAnsi="Arial" w:cs="Arial"/>
          <w:color w:val="000000" w:themeColor="text1"/>
          <w:sz w:val="22"/>
          <w:szCs w:val="22"/>
        </w:rPr>
        <w:fldChar w:fldCharType="end"/>
      </w:r>
      <w:r w:rsidR="00C606D6" w:rsidRPr="00480BB8">
        <w:rPr>
          <w:rFonts w:ascii="Arial" w:hAnsi="Arial" w:cs="Arial"/>
          <w:color w:val="000000" w:themeColor="text1"/>
          <w:sz w:val="22"/>
          <w:szCs w:val="22"/>
        </w:rPr>
        <w:t>.</w:t>
      </w:r>
      <w:r w:rsidR="00544280" w:rsidRPr="00480BB8">
        <w:rPr>
          <w:rFonts w:ascii="Arial" w:hAnsi="Arial" w:cs="Arial"/>
          <w:color w:val="000000" w:themeColor="text1"/>
          <w:sz w:val="22"/>
          <w:szCs w:val="22"/>
        </w:rPr>
        <w:t xml:space="preserve"> More specifically, this dynamic-dominance hypothesis posits</w:t>
      </w:r>
      <w:r w:rsidR="00C606D6" w:rsidRPr="00480BB8">
        <w:rPr>
          <w:rFonts w:ascii="Arial" w:hAnsi="Arial" w:cs="Arial"/>
          <w:color w:val="000000" w:themeColor="text1"/>
          <w:sz w:val="22"/>
          <w:szCs w:val="22"/>
        </w:rPr>
        <w:t xml:space="preserve"> that a</w:t>
      </w:r>
      <w:r w:rsidR="00544280" w:rsidRPr="00480BB8">
        <w:rPr>
          <w:rFonts w:ascii="Arial" w:hAnsi="Arial" w:cs="Arial"/>
          <w:color w:val="000000" w:themeColor="text1"/>
          <w:sz w:val="22"/>
          <w:szCs w:val="22"/>
        </w:rPr>
        <w:t>) the left hemisphere is specialized for predictive mechanisms</w:t>
      </w:r>
      <w:r w:rsidR="006A256E">
        <w:rPr>
          <w:rFonts w:ascii="Arial" w:hAnsi="Arial" w:cs="Arial"/>
          <w:color w:val="000000" w:themeColor="text1"/>
          <w:sz w:val="22"/>
          <w:szCs w:val="22"/>
        </w:rPr>
        <w:t>,</w:t>
      </w:r>
      <w:r w:rsidR="00544280" w:rsidRPr="00480BB8">
        <w:rPr>
          <w:rFonts w:ascii="Arial" w:hAnsi="Arial" w:cs="Arial"/>
          <w:color w:val="000000" w:themeColor="text1"/>
          <w:sz w:val="22"/>
          <w:szCs w:val="22"/>
        </w:rPr>
        <w:t xml:space="preserve"> specify</w:t>
      </w:r>
      <w:r w:rsidR="00B3795F">
        <w:rPr>
          <w:rFonts w:ascii="Arial" w:hAnsi="Arial" w:cs="Arial"/>
          <w:color w:val="000000" w:themeColor="text1"/>
          <w:sz w:val="22"/>
          <w:szCs w:val="22"/>
        </w:rPr>
        <w:t>ing</w:t>
      </w:r>
      <w:r w:rsidR="00544280" w:rsidRPr="00480BB8">
        <w:rPr>
          <w:rFonts w:ascii="Arial" w:hAnsi="Arial" w:cs="Arial"/>
          <w:color w:val="000000" w:themeColor="text1"/>
          <w:sz w:val="22"/>
          <w:szCs w:val="22"/>
        </w:rPr>
        <w:t xml:space="preserve"> efficient and smooth trajectories under stable environmental conditions</w:t>
      </w:r>
      <w:r w:rsidR="00C606D6" w:rsidRPr="00480BB8">
        <w:rPr>
          <w:rFonts w:ascii="Arial" w:hAnsi="Arial" w:cs="Arial"/>
          <w:color w:val="000000" w:themeColor="text1"/>
          <w:sz w:val="22"/>
          <w:szCs w:val="22"/>
        </w:rPr>
        <w:t>,</w:t>
      </w:r>
      <w:r w:rsidR="00544280" w:rsidRPr="00480BB8">
        <w:rPr>
          <w:rFonts w:ascii="Arial" w:hAnsi="Arial" w:cs="Arial"/>
          <w:color w:val="000000" w:themeColor="text1"/>
          <w:sz w:val="22"/>
          <w:szCs w:val="22"/>
        </w:rPr>
        <w:t xml:space="preserve"> and </w:t>
      </w:r>
      <w:r w:rsidR="00C606D6" w:rsidRPr="00480BB8">
        <w:rPr>
          <w:rFonts w:ascii="Arial" w:hAnsi="Arial" w:cs="Arial"/>
          <w:color w:val="000000" w:themeColor="text1"/>
          <w:sz w:val="22"/>
          <w:szCs w:val="22"/>
        </w:rPr>
        <w:t>b</w:t>
      </w:r>
      <w:r w:rsidR="00544280" w:rsidRPr="00480BB8">
        <w:rPr>
          <w:rFonts w:ascii="Arial" w:hAnsi="Arial" w:cs="Arial"/>
          <w:color w:val="000000" w:themeColor="text1"/>
          <w:sz w:val="22"/>
          <w:szCs w:val="22"/>
        </w:rPr>
        <w:t xml:space="preserve">) the right hemisphere is specialized for impedance control that is robust to unstable environmental conditions. These hemisphere specializations </w:t>
      </w:r>
      <w:r w:rsidR="00B3795F">
        <w:rPr>
          <w:rFonts w:ascii="Arial" w:hAnsi="Arial" w:cs="Arial"/>
          <w:color w:val="000000" w:themeColor="text1"/>
          <w:sz w:val="22"/>
          <w:szCs w:val="22"/>
        </w:rPr>
        <w:t xml:space="preserve">are </w:t>
      </w:r>
      <w:r w:rsidR="006A256E">
        <w:rPr>
          <w:rFonts w:ascii="Arial" w:hAnsi="Arial" w:cs="Arial"/>
          <w:color w:val="000000" w:themeColor="text1"/>
          <w:sz w:val="22"/>
          <w:szCs w:val="22"/>
        </w:rPr>
        <w:t>believed</w:t>
      </w:r>
      <w:r w:rsidR="00B3795F">
        <w:rPr>
          <w:rFonts w:ascii="Arial" w:hAnsi="Arial" w:cs="Arial"/>
          <w:color w:val="000000" w:themeColor="text1"/>
          <w:sz w:val="22"/>
          <w:szCs w:val="22"/>
        </w:rPr>
        <w:t xml:space="preserve"> </w:t>
      </w:r>
      <w:r w:rsidR="00544280" w:rsidRPr="00480BB8">
        <w:rPr>
          <w:rFonts w:ascii="Arial" w:hAnsi="Arial" w:cs="Arial"/>
          <w:color w:val="000000" w:themeColor="text1"/>
          <w:sz w:val="22"/>
          <w:szCs w:val="22"/>
        </w:rPr>
        <w:t xml:space="preserve">to provide the basis </w:t>
      </w:r>
      <w:r w:rsidR="00C606D6" w:rsidRPr="00480BB8">
        <w:rPr>
          <w:rFonts w:ascii="Arial" w:hAnsi="Arial" w:cs="Arial"/>
          <w:color w:val="000000" w:themeColor="text1"/>
          <w:sz w:val="22"/>
          <w:szCs w:val="22"/>
        </w:rPr>
        <w:t>for</w:t>
      </w:r>
      <w:r w:rsidR="00544280" w:rsidRPr="00480BB8">
        <w:rPr>
          <w:rFonts w:ascii="Arial" w:hAnsi="Arial" w:cs="Arial"/>
          <w:color w:val="000000" w:themeColor="text1"/>
          <w:sz w:val="22"/>
          <w:szCs w:val="22"/>
        </w:rPr>
        <w:t xml:space="preserve"> behavioral observations of complementary roles during bimanual coordination of the right (dominant) arm for reaching and manipulating, and the left (non-dominant) arm for stabilizing</w:t>
      </w:r>
      <w:r w:rsidR="00E87532" w:rsidRPr="00480BB8">
        <w:rPr>
          <w:rFonts w:ascii="Arial" w:hAnsi="Arial" w:cs="Arial"/>
          <w:color w:val="000000" w:themeColor="text1"/>
          <w:sz w:val="22"/>
          <w:szCs w:val="22"/>
        </w:rPr>
        <w:t xml:space="preserve"> </w:t>
      </w:r>
      <w:r w:rsidR="00E87532"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"ISBN" : "10.1080/00222895.1987.10735426", "abstract" : "This article presents a tentative theoretical framework for the study of asymmetry in the context of human bimanual action. It is emphasized that in man most skilled manual activities involve two hands playing different roles, a fact that has been often overlooked in the experimental study of human manual lateralization.As an alternative to the current concepts of manual preference and manual superiority\u2014whose relevance is limited to the particular case of unimanual actions\u2014the more general concept of lateral preference is proposed, to denote preference for one of the two possible ways of assigning two roles to two hands.A simple model describing man\u2019s favored intermanual division of labor in the variety of his skilled manual activities is outlined. The two main assumptions of the model are the following. 1) The two hands represent two motors, that is, devices serving to create motion, whose internal (biomechanical and physiological) complexity is ignored in the suggested approach. 2) In man, the two manu...", "author" : [ { "dropping-particle" : "", "family" : "Guiard", "given" : "Yves", "non-dropping-particle" : "", "parse-names" : false, "suffix" : "" } ], "container-title" : "Journal of Motor Behavior", "id" : "ITEM-1", "issued" : { "date-parts" : [ [ "1987", "8", "13" ] ] }, "language" : "en", "publisher" : "Routledge", "title" : "Asymmetric Division of Labor in Human Skilled Bimanual Action", "type" : "article-journal" }, "uris" : [ "http://www.mendeley.com/documents/?uuid=78f129bf-a23c-44de-9925-f125831371cd" ] }, { "id" : "ITEM-2", "itemData" : { "abstract" : "[question] whether the observed preference asymmetries that underlie handedness play a significant role in bimanual coordination / does the specific assignment of hand roles matter in terms of the quality of coordination, and how would evidence that this is so affect models of manual coordination ", "author" : [ { "dropping-particle" : "", "family" : "Peters", "given" : "Michael", "non-dropping-particle" : "", "parse-names" : false, "suffix" : "" } ], "id" : "ITEM-2", "issued" : { "date-parts" : [ [ "0" ] ] }, "title" : "Does handedness play a role in the coordination of bimanual movement?", "type" : "chapter" }, "uris" : [ "http://www.mendeley.com/documents/?uuid=681fa04c-e38b-4c98-bcfd-8d0da38ca0d4" ] } ], "mendeley" : { "formattedCitation" : "[36], [37]", "plainTextFormattedCitation" : "[36], [37]", "previouslyFormattedCitation" : "[36], [37]" }, "properties" : { "noteIndex" : 0 }, "schema" : "https://github.com/citation-style-language/schema/raw/master/csl-citation.json" }</w:instrText>
      </w:r>
      <w:r w:rsidR="00E87532"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[36], [37]</w:t>
      </w:r>
      <w:r w:rsidR="00E87532" w:rsidRPr="00480BB8">
        <w:rPr>
          <w:rFonts w:ascii="Arial" w:hAnsi="Arial" w:cs="Arial"/>
          <w:color w:val="000000" w:themeColor="text1"/>
          <w:sz w:val="22"/>
          <w:szCs w:val="22"/>
        </w:rPr>
        <w:fldChar w:fldCharType="end"/>
      </w:r>
      <w:r w:rsidR="00C606D6" w:rsidRPr="00480BB8">
        <w:rPr>
          <w:rFonts w:ascii="Arial" w:hAnsi="Arial" w:cs="Arial"/>
          <w:color w:val="000000" w:themeColor="text1"/>
          <w:sz w:val="22"/>
          <w:szCs w:val="22"/>
        </w:rPr>
        <w:t>.</w:t>
      </w:r>
      <w:r w:rsidR="00817214" w:rsidRPr="00480BB8">
        <w:rPr>
          <w:rFonts w:ascii="Arial" w:hAnsi="Arial" w:cs="Arial"/>
          <w:color w:val="000000" w:themeColor="text1"/>
          <w:sz w:val="22"/>
          <w:szCs w:val="22"/>
        </w:rPr>
        <w:t xml:space="preserve"> </w:t>
      </w:r>
      <w:r w:rsidR="00C65307" w:rsidRPr="00480BB8">
        <w:rPr>
          <w:rFonts w:ascii="Arial" w:hAnsi="Arial" w:cs="Arial"/>
          <w:color w:val="000000" w:themeColor="text1"/>
          <w:sz w:val="22"/>
          <w:szCs w:val="22"/>
        </w:rPr>
        <w:t>Hand dominance has been shown to influence bilateral coor</w:t>
      </w:r>
      <w:r w:rsidR="003F27C2" w:rsidRPr="00480BB8">
        <w:rPr>
          <w:rFonts w:ascii="Arial" w:hAnsi="Arial" w:cs="Arial"/>
          <w:color w:val="000000" w:themeColor="text1"/>
          <w:sz w:val="22"/>
          <w:szCs w:val="22"/>
        </w:rPr>
        <w:t xml:space="preserve">dination in </w:t>
      </w:r>
      <w:r w:rsidR="00397386">
        <w:rPr>
          <w:rFonts w:ascii="Arial" w:hAnsi="Arial" w:cs="Arial"/>
          <w:color w:val="000000" w:themeColor="text1"/>
          <w:sz w:val="22"/>
          <w:szCs w:val="22"/>
        </w:rPr>
        <w:t>young adults</w:t>
      </w:r>
      <w:r w:rsidR="003F27C2" w:rsidRPr="00480BB8">
        <w:rPr>
          <w:rFonts w:ascii="Arial" w:hAnsi="Arial" w:cs="Arial"/>
          <w:color w:val="000000" w:themeColor="text1"/>
          <w:sz w:val="22"/>
          <w:szCs w:val="22"/>
        </w:rPr>
        <w:t xml:space="preserve">, such </w:t>
      </w:r>
      <w:r w:rsidR="00747A64" w:rsidRPr="00480BB8">
        <w:rPr>
          <w:rFonts w:ascii="Arial" w:hAnsi="Arial" w:cs="Arial"/>
          <w:color w:val="000000" w:themeColor="text1"/>
          <w:sz w:val="22"/>
          <w:szCs w:val="22"/>
        </w:rPr>
        <w:t xml:space="preserve">that individuals with a reduced lateral preference demonstrate a </w:t>
      </w:r>
      <w:r w:rsidR="00C65307" w:rsidRPr="00480BB8">
        <w:rPr>
          <w:rFonts w:ascii="Arial" w:hAnsi="Arial" w:cs="Arial"/>
          <w:color w:val="000000" w:themeColor="text1"/>
          <w:sz w:val="22"/>
          <w:szCs w:val="22"/>
        </w:rPr>
        <w:t xml:space="preserve">bilateral performance advantage </w:t>
      </w:r>
      <w:r w:rsidR="007511C8"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"10.1016/j.neuropsychologia.2014.04.002", "ISSN" : "1873-3514", "PMID" : "24732382", "abstract" : "Previous research has shown that handedness consistency might be a more important factor than direction of hand dominance in the performance of various cognitive and motor tasks. We investigated the effect of handedness consistency in bimanual coordination. We employed a task where participants had to respond to visual cues and perform symmetrical or asymmetrical bimanual movements towards cue-designated targets. Response and movement times were recorded in parallel with electroencephalography (EEG). Behavioural analyses showed that participants with inconsistent hand preference were equally fast in initiating symmetrical and asymmetrical bimanual movements, whereas participants with consistent hand preference were slower in initiating (the more demanding) asymmetrical movements. Moreover, the amplitudes of the Movement Related Potential and the suppression of the 10 Hz-mu rhythm were larger in participants with inconsistent hand preference over premotor and primary sensorimotor areas, although it is possible that the suppression of the mu rhythm may also depend on hand dominance. Our findings suggest that individuals with inconsistent hand preference have an advantage in the planning and organization of bimanual movements, which may not be related to the direction of their hand dominance.", "author" : [ { "dropping-particle" : "", "family" : "Kourtis", "given" : "Dimitrios", "non-dropping-particle" : "", "parse-names" : false, "suffix" : "" }, { "dropping-particle" : "", "family" : "Saedeleer", "given" : "Lien", "non-dropping-particle" : "De", "parse-names" : false, "suffix" : "" }, { "dropping-particle" : "", "family" : "Vingerhoets", "given" : "Guy", "non-dropping-particle" : "", "parse-names" : false, "suffix" : "" } ], "container-title" : "Neuropsychologia", "id" : "ITEM-1", "issued" : { "date-parts" : [ [ "2014", "5" ] ] }, "page" : "81-7", "title" : "Handedness consistency influences bimanual coordination: a behavioural and electrophysiological investigation.", "type" : "article-journal", "volume" : "58" }, "uris" : [ "http://www.mendeley.com/documents/?uuid=0b556297-ad7f-4406-bb58-d8badbecbde9" ] } ], "mendeley" : { "formattedCitation" : "[38]", "plainTextFormattedCitation" : "[38]", "previouslyFormattedCitation" : "[38]" }, "properties" : { "noteIndex" : 0 }, "schema" : "https://github.com/citation-style-language/schema/raw/master/csl-citation.json" }</w:instrText>
      </w:r>
      <w:r w:rsidR="007511C8"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[38]</w:t>
      </w:r>
      <w:r w:rsidR="007511C8" w:rsidRPr="00480BB8">
        <w:rPr>
          <w:rFonts w:ascii="Arial" w:hAnsi="Arial" w:cs="Arial"/>
          <w:color w:val="000000" w:themeColor="text1"/>
          <w:sz w:val="22"/>
          <w:szCs w:val="22"/>
        </w:rPr>
        <w:fldChar w:fldCharType="end"/>
      </w:r>
      <w:r w:rsidR="003F27C2" w:rsidRPr="00480BB8">
        <w:rPr>
          <w:rFonts w:ascii="Arial" w:hAnsi="Arial" w:cs="Arial"/>
          <w:color w:val="000000" w:themeColor="text1"/>
          <w:sz w:val="22"/>
          <w:szCs w:val="22"/>
        </w:rPr>
        <w:t xml:space="preserve"> and </w:t>
      </w:r>
      <w:r w:rsidR="00747A64" w:rsidRPr="00480BB8">
        <w:rPr>
          <w:rFonts w:ascii="Arial" w:hAnsi="Arial" w:cs="Arial"/>
          <w:color w:val="000000" w:themeColor="text1"/>
          <w:sz w:val="22"/>
          <w:szCs w:val="22"/>
        </w:rPr>
        <w:t xml:space="preserve">that arm </w:t>
      </w:r>
      <w:r w:rsidR="003F27C2" w:rsidRPr="00480BB8">
        <w:rPr>
          <w:rFonts w:ascii="Arial" w:hAnsi="Arial" w:cs="Arial"/>
          <w:color w:val="000000" w:themeColor="text1"/>
          <w:sz w:val="22"/>
          <w:szCs w:val="22"/>
        </w:rPr>
        <w:t>specializations interfer</w:t>
      </w:r>
      <w:r w:rsidR="00747A64" w:rsidRPr="00480BB8">
        <w:rPr>
          <w:rFonts w:ascii="Arial" w:hAnsi="Arial" w:cs="Arial"/>
          <w:color w:val="000000" w:themeColor="text1"/>
          <w:sz w:val="22"/>
          <w:szCs w:val="22"/>
        </w:rPr>
        <w:t>e</w:t>
      </w:r>
      <w:r w:rsidR="003F27C2" w:rsidRPr="00480BB8">
        <w:rPr>
          <w:rFonts w:ascii="Arial" w:hAnsi="Arial" w:cs="Arial"/>
          <w:color w:val="000000" w:themeColor="text1"/>
          <w:sz w:val="22"/>
          <w:szCs w:val="22"/>
        </w:rPr>
        <w:t xml:space="preserve"> with </w:t>
      </w:r>
      <w:r w:rsidR="00747A64" w:rsidRPr="00480BB8">
        <w:rPr>
          <w:rFonts w:ascii="Arial" w:hAnsi="Arial" w:cs="Arial"/>
          <w:color w:val="000000" w:themeColor="text1"/>
          <w:sz w:val="22"/>
          <w:szCs w:val="22"/>
        </w:rPr>
        <w:t xml:space="preserve">the </w:t>
      </w:r>
      <w:r w:rsidR="003F27C2" w:rsidRPr="00480BB8">
        <w:rPr>
          <w:rFonts w:ascii="Arial" w:hAnsi="Arial" w:cs="Arial"/>
          <w:color w:val="000000" w:themeColor="text1"/>
          <w:sz w:val="22"/>
          <w:szCs w:val="22"/>
        </w:rPr>
        <w:t>performance of symmetric</w:t>
      </w:r>
      <w:r w:rsidR="00747A64" w:rsidRPr="00480BB8">
        <w:rPr>
          <w:rFonts w:ascii="Arial" w:hAnsi="Arial" w:cs="Arial"/>
          <w:color w:val="000000" w:themeColor="text1"/>
          <w:sz w:val="22"/>
          <w:szCs w:val="22"/>
        </w:rPr>
        <w:t>al</w:t>
      </w:r>
      <w:r w:rsidR="003F27C2" w:rsidRPr="00480BB8">
        <w:rPr>
          <w:rFonts w:ascii="Arial" w:hAnsi="Arial" w:cs="Arial"/>
          <w:color w:val="000000" w:themeColor="text1"/>
          <w:sz w:val="22"/>
          <w:szCs w:val="22"/>
        </w:rPr>
        <w:t xml:space="preserve"> tasks</w:t>
      </w:r>
      <w:r w:rsidR="007511C8" w:rsidRPr="00480BB8">
        <w:rPr>
          <w:rFonts w:ascii="Arial" w:hAnsi="Arial" w:cs="Arial"/>
          <w:color w:val="000000" w:themeColor="text1"/>
          <w:sz w:val="22"/>
          <w:szCs w:val="22"/>
        </w:rPr>
        <w:t xml:space="preserve"> </w:t>
      </w:r>
      <w:r w:rsidR="007511C8"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"10.1152/jn.00778.2009", "ISSN" : "1522-1598", "PMID" : "20071629", "abstract" : "Studies of bimanual movements typically report interference between motions of the two arms and preference to perform mirror-symmetrical patterns. However, recent studies have demonstrated that the two arms differ in the ability to control interaction torque (INT). This predicts limitations in the capability to perform mirror-symmetrical movements. Here, two experiments were performed to test this prediction. The first experiment included bimanual symmetrical and asymmetrical circle drawing at two frequency levels. Unimanual circle drawing was also recorded. The increases in cycling frequency caused differences between the two arms in movement trajectories in both bimanual modes, although the differences were more pronounced in the asymmetrical compared with the symmetrical mode. Based on torque analysis, the differences were attributed to the nondominant arm's decreased capability to control INT. The intraarm differences during the symmetrical pattern of bimanual movements were similar (although more pronounced) to those during unimanual movements. This finding was verified in the second experiment for symmetrical bimanual oval drawing. Four oval orientations were used to provide variations in INT. Similar to the first experiment, increases in cycling frequency caused spontaneous deviations from perfect bimanual symmetry associated with inefficient INT control in the nondominant arm. This finding supports the limitations in performing mirror-symmetrical bimanual movements due to differences in joint control between the arms. Based on our results and previous research, we argue that bimanual interference occurs during specification of characteristics of required motion, whereas lower-level generation of muscle forces is independent between the arms. A hierarchical model of bimanual control is proposed.", "author" : [ { "dropping-particle" : "", "family" : "Dounskaia", "given" : "Natalia", "non-dropping-particle" : "", "parse-names" : false, "suffix" : "" }, { "dropping-particle" : "", "family" : "Nogueira", "given" : "Keith G", "non-dropping-particle" : "", "parse-names" : false, "suffix" : "" }, { "dropping-particle" : "", "family" : "Swinnen", "given" : "Stephan P", "non-dropping-particle" : "", "parse-names" : false, "suffix" : "" }, { "dropping-particle" : "", "family" : "Drummond", "given" : "Elizabeth", "non-dropping-particle" : "", "parse-names" : false, "suffix" : "" } ], "container-title" : "Journal of neurophysiology", "id" : "ITEM-1", "issue" : "4", "issued" : { "date-parts" : [ [ "2010", "4", "1" ] ] }, "page" : "2027-38", "title" : "Limitations on coupling of bimanual movements caused by arm dominance: when the muscle homology principle fails.", "type" : "article-journal", "volume" : "103" }, "uris" : [ "http://www.mendeley.com/documents/?uuid=85323fc4-4ec8-41c3-9c02-6a9a4f05a539" ] } ], "mendeley" : { "formattedCitation" : "[39]", "plainTextFormattedCitation" : "[39]", "previouslyFormattedCitation" : "[39]" }, "properties" : { "noteIndex" : 0 }, "schema" : "https://github.com/citation-style-language/schema/raw/master/csl-citation.json" }</w:instrText>
      </w:r>
      <w:r w:rsidR="007511C8"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[39]</w:t>
      </w:r>
      <w:r w:rsidR="007511C8" w:rsidRPr="00480BB8">
        <w:rPr>
          <w:rFonts w:ascii="Arial" w:hAnsi="Arial" w:cs="Arial"/>
          <w:color w:val="000000" w:themeColor="text1"/>
          <w:sz w:val="22"/>
          <w:szCs w:val="22"/>
        </w:rPr>
        <w:fldChar w:fldCharType="end"/>
      </w:r>
      <w:r w:rsidR="003F27C2" w:rsidRPr="00480BB8">
        <w:rPr>
          <w:rFonts w:ascii="Arial" w:hAnsi="Arial" w:cs="Arial"/>
          <w:color w:val="000000" w:themeColor="text1"/>
          <w:sz w:val="22"/>
          <w:szCs w:val="22"/>
        </w:rPr>
        <w:t>.</w:t>
      </w:r>
    </w:p>
    <w:p w14:paraId="0D9A41B0" w14:textId="77777777" w:rsidR="00486C35" w:rsidRPr="00480BB8" w:rsidRDefault="00486C35" w:rsidP="007B3E15">
      <w:pPr>
        <w:rPr>
          <w:rFonts w:ascii="Arial" w:hAnsi="Arial" w:cs="Arial"/>
          <w:color w:val="000000" w:themeColor="text1"/>
          <w:sz w:val="22"/>
          <w:szCs w:val="22"/>
        </w:rPr>
      </w:pPr>
    </w:p>
    <w:p w14:paraId="063F108E" w14:textId="1660E73E" w:rsidR="00504987" w:rsidRPr="00480BB8" w:rsidRDefault="00907754" w:rsidP="007B3E15">
      <w:pPr>
        <w:rPr>
          <w:rFonts w:ascii="Arial" w:hAnsi="Arial" w:cs="Arial"/>
          <w:color w:val="000000" w:themeColor="text1"/>
          <w:sz w:val="22"/>
          <w:szCs w:val="22"/>
        </w:rPr>
      </w:pPr>
      <w:r w:rsidRPr="00480BB8">
        <w:rPr>
          <w:rFonts w:ascii="Arial" w:hAnsi="Arial" w:cs="Arial"/>
          <w:color w:val="000000" w:themeColor="text1"/>
          <w:sz w:val="22"/>
          <w:szCs w:val="22"/>
        </w:rPr>
        <w:t xml:space="preserve">Current evidence </w:t>
      </w:r>
      <w:r w:rsidR="007511C8" w:rsidRPr="00480BB8">
        <w:rPr>
          <w:rFonts w:ascii="Arial" w:hAnsi="Arial" w:cs="Arial"/>
          <w:color w:val="000000" w:themeColor="text1"/>
          <w:sz w:val="22"/>
          <w:szCs w:val="22"/>
        </w:rPr>
        <w:t xml:space="preserve">both </w:t>
      </w:r>
      <w:r w:rsidRPr="00480BB8">
        <w:rPr>
          <w:rFonts w:ascii="Arial" w:hAnsi="Arial" w:cs="Arial"/>
          <w:color w:val="000000" w:themeColor="text1"/>
          <w:sz w:val="22"/>
          <w:szCs w:val="22"/>
        </w:rPr>
        <w:t xml:space="preserve">supports and challenges the idea that motor lateralization changes with age. </w:t>
      </w:r>
      <w:r w:rsidR="00761299">
        <w:rPr>
          <w:rFonts w:ascii="Arial" w:hAnsi="Arial" w:cs="Arial"/>
          <w:color w:val="000000" w:themeColor="text1"/>
          <w:sz w:val="22"/>
          <w:szCs w:val="22"/>
        </w:rPr>
        <w:t>Many studies demonstrate a</w:t>
      </w:r>
      <w:r w:rsidR="00486C35" w:rsidRPr="00480BB8">
        <w:rPr>
          <w:rFonts w:ascii="Arial" w:hAnsi="Arial" w:cs="Arial"/>
          <w:color w:val="000000" w:themeColor="text1"/>
          <w:sz w:val="22"/>
          <w:szCs w:val="22"/>
        </w:rPr>
        <w:t>ge-related reductions in motor lateralizatio</w:t>
      </w:r>
      <w:r w:rsidR="00761299">
        <w:rPr>
          <w:rFonts w:ascii="Arial" w:hAnsi="Arial" w:cs="Arial"/>
          <w:color w:val="000000" w:themeColor="text1"/>
          <w:sz w:val="22"/>
          <w:szCs w:val="22"/>
        </w:rPr>
        <w:t>n, including</w:t>
      </w:r>
      <w:r w:rsidR="00486C35" w:rsidRPr="00480BB8">
        <w:rPr>
          <w:rFonts w:ascii="Arial" w:hAnsi="Arial" w:cs="Arial"/>
          <w:color w:val="000000" w:themeColor="text1"/>
          <w:sz w:val="22"/>
          <w:szCs w:val="22"/>
        </w:rPr>
        <w:t xml:space="preserve"> attenuation of hand dominance with a shift towards ambidexterity</w:t>
      </w:r>
      <w:r w:rsidR="004D4826" w:rsidRPr="00480BB8">
        <w:rPr>
          <w:rFonts w:ascii="Arial" w:hAnsi="Arial" w:cs="Arial"/>
          <w:color w:val="000000" w:themeColor="text1"/>
          <w:sz w:val="22"/>
          <w:szCs w:val="22"/>
        </w:rPr>
        <w:t xml:space="preserve"> </w:t>
      </w:r>
      <w:r w:rsidR="004D4826"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"10.1371/journal.pone.0000090", "ISSN" : "1932-6203", "PMID" : "17183722", "abstract" : "BACKGROUND: The decline of motor performance of the human hand-arm system with age is well-documented. While dominant hand performance is superior to that of the non-dominant hand in young individuals, little is known of possible age-related changes in hand dominance. We investigated age-related alterations of hand dominance in 20 to 90 year old subjects. All subjects were unambiguously right-handed according to the Edinburgh Handedness Inventory. In Experiment 1, motor performance for aiming, postural tremor, precision of arm-hand movement, speed of arm-hand movement, and wrist-finger speed tasks were tested. In Experiment 2, accelerometer-sensors were used to obtain objective records of hand use in everyday activities.\n\nPRINCIPAL FINDINGS: Our data confirm previous findings of a general task-dependent decline in motor performance with age. Analysis of the relationship between right/left-hand performances using a laterality index showed a loss of right hand dominance with advancing age. The clear right-hand advantage present at younger ages changed to a more balanced performance in advanced age. This shift was due to a more pronounced age-related decline of right hand performance. Accelerometer-sensor measurements supported these findings by demonstrating that the frequency of hand use also shifted from a clear right hand preference in young adults to a more balanced usage of both hands in old age. Despite these age-related changes in the relative level of performance in defined motor tasks and in the frequency of hand use, elderly subjects continued to rate themselves as unambiguous right-handers.\n\nCONCLUSION: The discrepancy between hand-specific practical performance in controlled motor tests as well as under everyday conditions and the results of questionnaires concerning hand use and hand dominance suggests that most elderly subjects are unaware of the changes in hand dominance that occur over their lifespan, i.e., a shift to ambidexterity.", "author" : [ { "dropping-particle" : "", "family" : "Kalisch", "given" : "Tobias", "non-dropping-particle" : "", "parse-names" : false, "suffix" : "" }, { "dropping-particle" : "", "family" : "Wilimzig", "given" : "Claudia", "non-dropping-particle" : "", "parse-names" : false, "suffix" : "" }, { "dropping-particle" : "", "family" : "Kleibel", "given" : "Nadine", "non-dropping-particle" : "", "parse-names" : false, "suffix" : "" }, { "dropping-particle" : "", "family" : "Tegenthoff", "given" : "Martin", "non-dropping-particle" : "", "parse-names" : false, "suffix" : "" }, { "dropping-particle" : "", "family" : "Dinse", "given" : "Hubert R", "non-dropping-particle" : "", "parse-names" : false, "suffix" : "" } ], "container-title" : "PloS one", "id" : "ITEM-1", "issue" : "1", "issued" : { "date-parts" : [ [ "2006", "1", "20" ] ] }, "page" : "e90", "publisher" : "Public Library of Science", "title" : "Age-related attenuation of dominant hand superiority.", "type" : "article-journal", "volume" : "1" }, "uris" : [ "http://www.mendeley.com/documents/?uuid=3e56ece7-fdeb-477b-a98f-3b647891fdc7" ] } ], "mendeley" : { "formattedCitation" : "[40]", "plainTextFormattedCitation" : "[40]", "previouslyFormattedCitation" : "[40]" }, "properties" : { "noteIndex" : 0 }, "schema" : "https://github.com/citation-style-language/schema/raw/master/csl-citation.json" }</w:instrText>
      </w:r>
      <w:r w:rsidR="004D4826"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[40]</w:t>
      </w:r>
      <w:r w:rsidR="004D4826" w:rsidRPr="00480BB8">
        <w:rPr>
          <w:rFonts w:ascii="Arial" w:hAnsi="Arial" w:cs="Arial"/>
          <w:color w:val="000000" w:themeColor="text1"/>
          <w:sz w:val="22"/>
          <w:szCs w:val="22"/>
        </w:rPr>
        <w:fldChar w:fldCharType="end"/>
      </w:r>
      <w:r w:rsidR="001C2E35">
        <w:rPr>
          <w:rFonts w:ascii="Arial" w:hAnsi="Arial" w:cs="Arial"/>
          <w:color w:val="000000" w:themeColor="text1"/>
          <w:sz w:val="22"/>
          <w:szCs w:val="22"/>
        </w:rPr>
        <w:t>,</w:t>
      </w:r>
      <w:r w:rsidR="0037301A" w:rsidRPr="00480BB8">
        <w:rPr>
          <w:rFonts w:ascii="Arial" w:hAnsi="Arial" w:cs="Arial"/>
          <w:color w:val="000000" w:themeColor="text1"/>
          <w:sz w:val="22"/>
          <w:szCs w:val="22"/>
        </w:rPr>
        <w:t xml:space="preserve"> </w:t>
      </w:r>
      <w:r w:rsidR="00486C35" w:rsidRPr="00480BB8">
        <w:rPr>
          <w:rFonts w:ascii="Arial" w:hAnsi="Arial" w:cs="Arial"/>
          <w:color w:val="000000" w:themeColor="text1"/>
          <w:sz w:val="22"/>
          <w:szCs w:val="22"/>
        </w:rPr>
        <w:t xml:space="preserve">reduced laterality during </w:t>
      </w:r>
      <w:r w:rsidR="00B7108B" w:rsidRPr="00480BB8">
        <w:rPr>
          <w:rFonts w:ascii="Arial" w:hAnsi="Arial" w:cs="Arial"/>
          <w:color w:val="000000" w:themeColor="text1"/>
          <w:sz w:val="22"/>
          <w:szCs w:val="22"/>
        </w:rPr>
        <w:t xml:space="preserve">imagined (mental) </w:t>
      </w:r>
      <w:r w:rsidR="00486C35" w:rsidRPr="00480BB8">
        <w:rPr>
          <w:rFonts w:ascii="Arial" w:hAnsi="Arial" w:cs="Arial"/>
          <w:color w:val="000000" w:themeColor="text1"/>
          <w:sz w:val="22"/>
          <w:szCs w:val="22"/>
        </w:rPr>
        <w:t>action</w:t>
      </w:r>
      <w:r w:rsidR="004D4826" w:rsidRPr="00480BB8">
        <w:rPr>
          <w:rFonts w:ascii="Arial" w:hAnsi="Arial" w:cs="Arial"/>
          <w:color w:val="000000" w:themeColor="text1"/>
          <w:sz w:val="22"/>
          <w:szCs w:val="22"/>
        </w:rPr>
        <w:t xml:space="preserve">s </w:t>
      </w:r>
      <w:r w:rsidR="004D4826"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"10.3389/fnagi.2014.00049", "ISSN" : "1663-4365", "PMID" : "24688468", "abstract" : "Laterality is an important feature of motor behavior. Several studies have shown that lateralization in right-handed young adults (i.e., right versus left arm superiority) emerges also during imagined actions, that is when an action is internally simulated without any motor output. Such information, however, is lacking for elderly people and it could be valuable to further comprehend the evolution of mental states of action in normal aging. Here, we evaluated the influence of age on motor laterality during mental actions. Twenty-four young (mean age: 24.7 \u00b1 4.4 years) and 24 elderly (mean age: 72.4 \u00b1 3.6 years) participants mentally simulated and actually executed pointing movements with either their dominant-right or non-dominant-left arm in the horizontal plane. We recorded and analyzed the time of actual and mental movements and looked for differences between groups and arms. In addition, electromyographic activity from arm muscle was recorded to quantify any enhancement in muscle activation during mental actions. Our findings indicated that both groups mentally simulated arm movements without activating the muscles of the right or the left arm above the baseline level. This finding suggests that young and, notably, elderly adults are able to generate covert actions without any motor output. We found that manual asymmetries (i.e., faster movements with the right arm) were preserved in young adults for both actual and mental movements. In elderly adults, manual asymmetries were observed for actual but not for mental movements (i.e., equal movement times for both arms). These findings clearly indicate an age-related reduction of motor laterality during mental actions.", "author" : [ { "dropping-particle" : "", "family" : "Paizis", "given" : "Christos", "non-dropping-particle" : "", "parse-names" : false, "suffix" : "" }, { "dropping-particle" : "", "family" : "Skoura", "given" : "Xanthi", "non-dropping-particle" : "", "parse-names" : false, "suffix" : "" }, { "dropping-particle" : "", "family" : "Personnier", "given" : "Pascaline", "non-dropping-particle" : "", "parse-names" : false, "suffix" : "" }, { "dropping-particle" : "", "family" : "Papaxanthis", "given" : "Charalambos", "non-dropping-particle" : "", "parse-names" : false, "suffix" : "" } ], "container-title" : "Frontiers in aging neuroscience", "id" : "ITEM-1", "issued" : { "date-parts" : [ [ "2014", "1" ] ] }, "page" : "49", "title" : "Motor Asymmetry Attenuation in Older Adults during Imagined Arm Movements.", "type" : "article-journal", "volume" : "6" }, "uris" : [ "http://www.mendeley.com/documents/?uuid=72b5818a-3baa-415d-9abf-9cc8b32cd1b6" ] } ], "mendeley" : { "formattedCitation" : "[41]", "plainTextFormattedCitation" : "[41]", "previouslyFormattedCitation" : "[41]" }, "properties" : { "noteIndex" : 0 }, "schema" : "https://github.com/citation-style-language/schema/raw/master/csl-citation.json" }</w:instrText>
      </w:r>
      <w:r w:rsidR="004D4826"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[41]</w:t>
      </w:r>
      <w:r w:rsidR="004D4826" w:rsidRPr="00480BB8">
        <w:rPr>
          <w:rFonts w:ascii="Arial" w:hAnsi="Arial" w:cs="Arial"/>
          <w:color w:val="000000" w:themeColor="text1"/>
          <w:sz w:val="22"/>
          <w:szCs w:val="22"/>
        </w:rPr>
        <w:fldChar w:fldCharType="end"/>
      </w:r>
      <w:r w:rsidR="001C2E35">
        <w:rPr>
          <w:rFonts w:ascii="Arial" w:hAnsi="Arial" w:cs="Arial"/>
          <w:color w:val="000000" w:themeColor="text1"/>
          <w:sz w:val="22"/>
          <w:szCs w:val="22"/>
        </w:rPr>
        <w:t>, and reduced asymmetry during multidirectional reaching movements</w:t>
      </w:r>
      <w:r w:rsidR="006A256E">
        <w:rPr>
          <w:rFonts w:ascii="Arial" w:hAnsi="Arial" w:cs="Arial"/>
          <w:color w:val="000000" w:themeColor="text1"/>
          <w:sz w:val="22"/>
          <w:szCs w:val="22"/>
        </w:rPr>
        <w:t xml:space="preserve"> </w:t>
      </w:r>
      <w:r w:rsidR="001C2E35">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"10.1016/j.neulet.2010.11.074", "ISSN" : "1872-7972", "PMID" : "21144883", "abstract" : "While cerebral lateralization has previously been well documented for many neurobehavioral functions, recent research has shown that as people age, formerly lateralized processes recruit more symmetric patterns of neural activity. Such findings provide the foundation for the model of hemispheric asymmetry reduction in older adults, or \"HAROLD\"[4]. Previous studies that have measured reaction time and movement time have suggested that aging does not affect manual asymmetries. However, whether these findings can be extended to kinematic variables associated with motor coordination remains largely unknown. The purpose of the current study is to determine whether asymmetries in intralimb coordination are also reduced during the aging process. We examined multidirectional reaching in two different right handed age groups, a younger group from 20 to 40 years of age, and an older group, from 60 to 80 years of age. Measures of final position accuracy, precision, and trajectory linearity showed robust asymmetries between the left and right arm groups of young adults. However, the trajectories and accuracies of the older subjects were symmetric, such that our dependent measures were not significantly different between the right and left arm groups. Our findings extend the HAROLD model to motor behavior, suggesting that aging results in decrements in motor lateralization.", "author" : [ { "dropping-particle" : "", "family" : "Przybyla", "given" : "Andrzej", "non-dropping-particle" : "", "parse-names" : false, "suffix" : "" }, { "dropping-particle" : "", "family" : "Haaland", "given" : "Kathleen Y", "non-dropping-particle" : "", "parse-names" : false, "suffix" : "" }, { "dropping-particle" : "", "family" : "Bagesteiro", "given" : "Leia B", "non-dropping-particle" : "", "parse-names" : false, "suffix" : "" }, { "dropping-particle" : "", "family" : "Sainburg", "given" : "Robert L", "non-dropping-particle" : "", "parse-names" : false, "suffix" : "" } ], "container-title" : "Neuroscience letters", "id" : "ITEM-1", "issue" : "2", "issued" : { "date-parts" : [ [ "2011", "2", "4" ] ] }, "page" : "99-104", "title" : "Motor asymmetry reduction in older adults.", "type" : "article-journal", "volume" : "489" }, "uris" : [ "http://www.mendeley.com/documents/?uuid=7d81abfb-b16c-4fc8-8013-31eab7bfa14a" ] } ], "mendeley" : { "formattedCitation" : "[42]", "plainTextFormattedCitation" : "[42]", "previouslyFormattedCitation" : "[42]" }, "properties" : { "noteIndex" : 0 }, "schema" : "https://github.com/citation-style-language/schema/raw/master/csl-citation.json" }</w:instrText>
      </w:r>
      <w:r w:rsidR="001C2E35">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[42]</w:t>
      </w:r>
      <w:r w:rsidR="001C2E35">
        <w:rPr>
          <w:rFonts w:ascii="Arial" w:hAnsi="Arial" w:cs="Arial"/>
          <w:color w:val="000000" w:themeColor="text1"/>
          <w:sz w:val="22"/>
          <w:szCs w:val="22"/>
        </w:rPr>
        <w:fldChar w:fldCharType="end"/>
      </w:r>
      <w:r w:rsidR="001C2E35">
        <w:rPr>
          <w:rFonts w:ascii="Arial" w:hAnsi="Arial" w:cs="Arial"/>
          <w:color w:val="000000" w:themeColor="text1"/>
          <w:sz w:val="22"/>
          <w:szCs w:val="22"/>
        </w:rPr>
        <w:t>.</w:t>
      </w:r>
      <w:r w:rsidR="0037301A" w:rsidRPr="00480BB8">
        <w:rPr>
          <w:rFonts w:ascii="Arial" w:hAnsi="Arial" w:cs="Arial"/>
          <w:color w:val="000000" w:themeColor="text1"/>
          <w:sz w:val="22"/>
          <w:szCs w:val="22"/>
        </w:rPr>
        <w:t xml:space="preserve"> </w:t>
      </w:r>
      <w:r w:rsidR="00761299">
        <w:rPr>
          <w:rFonts w:ascii="Arial" w:hAnsi="Arial" w:cs="Arial"/>
          <w:color w:val="000000" w:themeColor="text1"/>
          <w:sz w:val="22"/>
          <w:szCs w:val="22"/>
        </w:rPr>
        <w:t>In contrast, o</w:t>
      </w:r>
      <w:r w:rsidR="00A359B3" w:rsidRPr="00480BB8">
        <w:rPr>
          <w:rFonts w:ascii="Arial" w:hAnsi="Arial" w:cs="Arial"/>
          <w:color w:val="000000" w:themeColor="text1"/>
          <w:sz w:val="22"/>
          <w:szCs w:val="22"/>
        </w:rPr>
        <w:t>thers have failed to identify age-related changes in hand laterality when tasks were broken down into</w:t>
      </w:r>
      <w:r w:rsidR="00655149" w:rsidRPr="00480BB8">
        <w:rPr>
          <w:rFonts w:ascii="Arial" w:hAnsi="Arial" w:cs="Arial"/>
          <w:color w:val="000000" w:themeColor="text1"/>
          <w:sz w:val="22"/>
          <w:szCs w:val="22"/>
        </w:rPr>
        <w:t xml:space="preserve"> movement </w:t>
      </w:r>
      <w:r w:rsidR="005F2910" w:rsidRPr="00480BB8">
        <w:rPr>
          <w:rFonts w:ascii="Arial" w:hAnsi="Arial" w:cs="Arial"/>
          <w:color w:val="000000" w:themeColor="text1"/>
          <w:sz w:val="22"/>
          <w:szCs w:val="22"/>
        </w:rPr>
        <w:t xml:space="preserve">stages </w:t>
      </w:r>
      <w:r w:rsidR="00A359B3" w:rsidRPr="00480BB8">
        <w:rPr>
          <w:rFonts w:ascii="Arial" w:hAnsi="Arial" w:cs="Arial"/>
          <w:color w:val="000000" w:themeColor="text1"/>
          <w:sz w:val="22"/>
          <w:szCs w:val="22"/>
        </w:rPr>
        <w:t xml:space="preserve">of </w:t>
      </w:r>
      <w:r w:rsidR="00FB30C5" w:rsidRPr="00480BB8">
        <w:rPr>
          <w:rFonts w:ascii="Arial" w:hAnsi="Arial" w:cs="Arial"/>
          <w:color w:val="000000" w:themeColor="text1"/>
          <w:sz w:val="22"/>
          <w:szCs w:val="22"/>
        </w:rPr>
        <w:t xml:space="preserve">preparation and execution </w:t>
      </w:r>
      <w:r w:rsidR="001C2E35">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"10.1080/87565649509540608", "ISSN" : "8756-5641", "abstract" : "An experiment was conducted to examine the influence of age on the expression of manual asymmetries in movement preparation and execution and the implication toward the hypothesis of differential hemispheric aging. Young, middle age, and elderly subjects performed a simple pointing task under a precuing paradigm (Rosenbaum, 1980). Although elderly subjects were slower in initiating and completing their movements compared to younger subjects, they demonstrated the same right\u2010hand advantage for the speed of movement execution and exhibited the same left\u2010hand advantage for speed of preparation as the younger subjects. These results indicate that elderly subjects exhibit the same pattern of manual asymmetry as younger subjects. Furthermore, elderly subjects exhibited a more pronounced left\u2010hand advantage than younger subjects for movement preparation. This finding is not consistent with the idea that right\u2010hemisphere visuospatial function deteriorates more rapidly with age.", "author" : [ { "dropping-particle" : "", "family" : "Chua", "given" : "Romeo", "non-dropping-particle" : "", "parse-names" : false, "suffix" : "" }, { "dropping-particle" : "", "family" : "Pollock", "given" : "Barbara J.", "non-dropping-particle" : "", "parse-names" : false, "suffix" : "" }, { "dropping-particle" : "", "family" : "Elliott", "given" : "Digby", "non-dropping-particle" : "", "parse-names" : false, "suffix" : "" }, { "dropping-particle" : "", "family" : "Swanson", "given" : "Laurie R.", "non-dropping-particle" : "", "parse-names" : false, "suffix" : "" }, { "dropping-particle" : "", "family" : "Carnahan", "given" : "Heather", "non-dropping-particle" : "", "parse-names" : false, "suffix" : "" } ], "container-title" : "Developmental Neuropsychology", "id" : "ITEM-1", "issue" : "1", "issued" : { "date-parts" : [ [ "1995", "1", "4" ] ] }, "language" : "en", "page" : "129-137", "publisher" : "Taylor &amp; Francis Group", "title" : "The influence of age on manual asymmetries in movement preparation and execution", "type" : "article-journal", "volume" : "11" }, "uris" : [ "http://www.mendeley.com/documents/?uuid=49becc87-51ec-43a2-ba08-efbb8fda2039" ] } ], "mendeley" : { "formattedCitation" : "[43]", "plainTextFormattedCitation" : "[43]" }, "properties" : { "noteIndex" : 0 }, "schema" : "https://github.com/citation-style-language/schema/raw/master/csl-citation.json" }</w:instrText>
      </w:r>
      <w:r w:rsidR="001C2E35">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[43]</w:t>
      </w:r>
      <w:r w:rsidR="001C2E35">
        <w:rPr>
          <w:rFonts w:ascii="Arial" w:hAnsi="Arial" w:cs="Arial"/>
          <w:color w:val="000000" w:themeColor="text1"/>
          <w:sz w:val="22"/>
          <w:szCs w:val="22"/>
        </w:rPr>
        <w:fldChar w:fldCharType="end"/>
      </w:r>
      <w:r w:rsidR="00FB30C5" w:rsidRPr="00480BB8">
        <w:rPr>
          <w:rFonts w:ascii="Arial" w:hAnsi="Arial" w:cs="Arial"/>
          <w:color w:val="000000" w:themeColor="text1"/>
          <w:sz w:val="22"/>
          <w:szCs w:val="22"/>
        </w:rPr>
        <w:t>.</w:t>
      </w:r>
      <w:r w:rsidR="00AA10D7" w:rsidRPr="00480BB8">
        <w:rPr>
          <w:rFonts w:ascii="Arial" w:hAnsi="Arial" w:cs="Arial"/>
          <w:color w:val="000000" w:themeColor="text1"/>
          <w:sz w:val="22"/>
          <w:szCs w:val="22"/>
        </w:rPr>
        <w:t xml:space="preserve"> </w:t>
      </w:r>
      <w:r w:rsidR="00FB30C5" w:rsidRPr="00480BB8">
        <w:rPr>
          <w:rFonts w:ascii="Arial" w:hAnsi="Arial" w:cs="Arial"/>
          <w:color w:val="000000" w:themeColor="text1"/>
          <w:sz w:val="22"/>
          <w:szCs w:val="22"/>
        </w:rPr>
        <w:t xml:space="preserve">A simple </w:t>
      </w:r>
      <w:proofErr w:type="spellStart"/>
      <w:r w:rsidR="00FB30C5" w:rsidRPr="00480BB8">
        <w:rPr>
          <w:rFonts w:ascii="Arial" w:hAnsi="Arial" w:cs="Arial"/>
          <w:color w:val="000000" w:themeColor="text1"/>
          <w:sz w:val="22"/>
          <w:szCs w:val="22"/>
        </w:rPr>
        <w:t>unimanual</w:t>
      </w:r>
      <w:proofErr w:type="spellEnd"/>
      <w:r w:rsidR="00FB30C5" w:rsidRPr="00480BB8">
        <w:rPr>
          <w:rFonts w:ascii="Arial" w:hAnsi="Arial" w:cs="Arial"/>
          <w:color w:val="000000" w:themeColor="text1"/>
          <w:sz w:val="22"/>
          <w:szCs w:val="22"/>
        </w:rPr>
        <w:t xml:space="preserve"> pointing task using a pre</w:t>
      </w:r>
      <w:r w:rsidR="00F47093" w:rsidRPr="00480BB8">
        <w:rPr>
          <w:rFonts w:ascii="Arial" w:hAnsi="Arial" w:cs="Arial"/>
          <w:color w:val="000000" w:themeColor="text1"/>
          <w:sz w:val="22"/>
          <w:szCs w:val="22"/>
        </w:rPr>
        <w:t>-</w:t>
      </w:r>
      <w:r w:rsidR="00FB30C5" w:rsidRPr="00480BB8">
        <w:rPr>
          <w:rFonts w:ascii="Arial" w:hAnsi="Arial" w:cs="Arial"/>
          <w:color w:val="000000" w:themeColor="text1"/>
          <w:sz w:val="22"/>
          <w:szCs w:val="22"/>
        </w:rPr>
        <w:t>cueing paradigm</w:t>
      </w:r>
      <w:r w:rsidR="00672C13" w:rsidRPr="00480BB8">
        <w:rPr>
          <w:rFonts w:ascii="Arial" w:hAnsi="Arial" w:cs="Arial"/>
          <w:color w:val="000000" w:themeColor="text1"/>
          <w:sz w:val="22"/>
          <w:szCs w:val="22"/>
        </w:rPr>
        <w:t xml:space="preserve"> </w:t>
      </w:r>
      <w:r w:rsidR="00672C1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"ISSN" : "0096-3445", "PMID" : "6449531", "abstract" : "This article presents a method for discovering how the defining values of forthcoming body movements are specified. In experiments using this movement precuing technique, information is given about some, none, or all of the defining values of a movement that will be required when a reaction signal is presented. It is assumed that the reaction time (RT) reflects the time to specify those values that were not precued. With RTs for the same movements in different precue conditions, it is possible to make detailed inferences about the value specification process for each of the movements under study. The present experiments were concerned with the specification of the arm, direction, and extent (or distance) of aimed hand movements. In Experiment 1 it appeared that (a) specification times during RTs were longest for arm, shorter for direction, and shortest for extent, and (b) these values were specified serially but not in an invariant order. Experiment 2 suggested that the precuing effects obtained in Experiment 1 were not attributable to stimulus identification. Experiment 3 suggested that subjects in Experiment 1 did not use precues to prepare sets of possible movements from which the required movement was later selected. The model of value specification supported by the data is consistant with a distinctive-feature view, rather than a hierarchical view, of motor programming.", "author" : [ { "dropping-particle" : "", "family" : "Rosenbaum", "given" : "D A", "non-dropping-particle" : "", "parse-names" : false, "suffix" : "" } ], "container-title" : "Journal of experimental psychology. General", "id" : "ITEM-1", "issue" : "4", "issued" : { "date-parts" : [ [ "1980", "12" ] ] }, "page" : "444-74", "title" : "Human movement initiation: specification of arm, direction, and extent.", "type" : "article-journal", "volume" : "109" }, "uris" : [ "http://www.mendeley.com/documents/?uuid=94a4ec3c-ee25-4be5-b5de-6e50beb706f3" ] } ], "mendeley" : { "formattedCitation" : "[44]", "plainTextFormattedCitation" : "[44]", "previouslyFormattedCitation" : "[43]" }, "properties" : { "noteIndex" : 0 }, "schema" : "https://github.com/citation-style-language/schema/raw/master/csl-citation.json" }</w:instrText>
      </w:r>
      <w:r w:rsidR="00672C1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[44]</w:t>
      </w:r>
      <w:r w:rsidR="00672C13" w:rsidRPr="00480BB8">
        <w:rPr>
          <w:rFonts w:ascii="Arial" w:hAnsi="Arial" w:cs="Arial"/>
          <w:color w:val="000000" w:themeColor="text1"/>
          <w:sz w:val="22"/>
          <w:szCs w:val="22"/>
        </w:rPr>
        <w:fldChar w:fldCharType="end"/>
      </w:r>
      <w:r w:rsidR="00FB30C5" w:rsidRPr="00480BB8">
        <w:rPr>
          <w:rFonts w:ascii="Arial" w:hAnsi="Arial" w:cs="Arial"/>
          <w:color w:val="000000" w:themeColor="text1"/>
          <w:sz w:val="22"/>
          <w:szCs w:val="22"/>
        </w:rPr>
        <w:t xml:space="preserve"> </w:t>
      </w:r>
      <w:r w:rsidRPr="00480BB8">
        <w:rPr>
          <w:rFonts w:ascii="Arial" w:hAnsi="Arial" w:cs="Arial"/>
          <w:color w:val="000000" w:themeColor="text1"/>
          <w:sz w:val="22"/>
          <w:szCs w:val="22"/>
        </w:rPr>
        <w:t>illustrated a right (dominant) hand advantage for execution speed and left (non-dominant) hand a</w:t>
      </w:r>
      <w:r w:rsidR="00672C13" w:rsidRPr="00480BB8">
        <w:rPr>
          <w:rFonts w:ascii="Arial" w:hAnsi="Arial" w:cs="Arial"/>
          <w:color w:val="000000" w:themeColor="text1"/>
          <w:sz w:val="22"/>
          <w:szCs w:val="22"/>
        </w:rPr>
        <w:t>d</w:t>
      </w:r>
      <w:r w:rsidRPr="00480BB8">
        <w:rPr>
          <w:rFonts w:ascii="Arial" w:hAnsi="Arial" w:cs="Arial"/>
          <w:color w:val="000000" w:themeColor="text1"/>
          <w:sz w:val="22"/>
          <w:szCs w:val="22"/>
        </w:rPr>
        <w:t xml:space="preserve">vantage for preparation speed </w:t>
      </w:r>
      <w:r w:rsidR="004E1526" w:rsidRPr="00480BB8">
        <w:rPr>
          <w:rFonts w:ascii="Arial" w:hAnsi="Arial" w:cs="Arial"/>
          <w:color w:val="000000" w:themeColor="text1"/>
          <w:sz w:val="22"/>
          <w:szCs w:val="22"/>
        </w:rPr>
        <w:t>across</w:t>
      </w:r>
      <w:r w:rsidRPr="00480BB8">
        <w:rPr>
          <w:rFonts w:ascii="Arial" w:hAnsi="Arial" w:cs="Arial"/>
          <w:color w:val="000000" w:themeColor="text1"/>
          <w:sz w:val="22"/>
          <w:szCs w:val="22"/>
        </w:rPr>
        <w:t xml:space="preserve"> </w:t>
      </w:r>
      <w:r w:rsidR="006A256E" w:rsidRPr="00480BB8">
        <w:rPr>
          <w:rFonts w:ascii="Arial" w:hAnsi="Arial" w:cs="Arial"/>
          <w:color w:val="000000" w:themeColor="text1"/>
          <w:sz w:val="22"/>
          <w:szCs w:val="22"/>
        </w:rPr>
        <w:t>young, middle age, and older individuals</w:t>
      </w:r>
      <w:r w:rsidRPr="00480BB8">
        <w:rPr>
          <w:rFonts w:ascii="Arial" w:hAnsi="Arial" w:cs="Arial"/>
          <w:color w:val="000000" w:themeColor="text1"/>
          <w:sz w:val="22"/>
          <w:szCs w:val="22"/>
        </w:rPr>
        <w:t>, suggesting that motor lateralization may be preserved with aging</w:t>
      </w:r>
      <w:r w:rsidR="002C6A2A" w:rsidRPr="00480BB8">
        <w:rPr>
          <w:rFonts w:ascii="Arial" w:hAnsi="Arial" w:cs="Arial"/>
          <w:color w:val="000000" w:themeColor="text1"/>
          <w:sz w:val="22"/>
          <w:szCs w:val="22"/>
        </w:rPr>
        <w:t xml:space="preserve"> </w:t>
      </w:r>
      <w:r w:rsidR="00672C1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"10.1080/87565649509540608", "ISSN" : "8756-5641", "abstract" : "An experiment was conducted to examine the influence of age on the expression of manual asymmetries in movement preparation and execution and the implication toward the hypothesis of differential hemispheric aging. Young, middle age, and elderly subjects performed a simple pointing task under a precuing paradigm (Rosenbaum, 1980). Although elderly subjects were slower in initiating and completing their movements compared to younger subjects, they demonstrated the same right\u2010hand advantage for the speed of movement execution and exhibited the same left\u2010hand advantage for speed of preparation as the younger subjects. These results indicate that elderly subjects exhibit the same pattern of manual asymmetry as younger subjects. Furthermore, elderly subjects exhibited a more pronounced left\u2010hand advantage than younger subjects for movement preparation. This finding is not consistent with the idea that right\u2010hemisphere visuospatial function deteriorates more rapidly with age.", "author" : [ { "dropping-particle" : "", "family" : "Chua", "given" : "Romeo", "non-dropping-particle" : "", "parse-names" : false, "suffix" : "" }, { "dropping-particle" : "", "family" : "Pollock", "given" : "Barbara J.", "non-dropping-particle" : "", "parse-names" : false, "suffix" : "" }, { "dropping-particle" : "", "family" : "Elliott", "given" : "Digby", "non-dropping-particle" : "", "parse-names" : false, "suffix" : "" }, { "dropping-particle" : "", "family" : "Swanson", "given" : "Laurie R.", "non-dropping-particle" : "", "parse-names" : false, "suffix" : "" }, { "dropping-particle" : "", "family" : "Carnahan", "given" : "Heather", "non-dropping-particle" : "", "parse-names" : false, "suffix" : "" } ], "container-title" : "Developmental Neuropsychology", "id" : "ITEM-1", "issue" : "1", "issued" : { "date-parts" : [ [ "1995", "1", "4" ] ] }, "language" : "en", "page" : "129-137", "publisher" : "Taylor &amp; Francis Group", "title" : "The influence of age on manual asymmetries in movement preparation and execution", "type" : "article-journal", "volume" : "11" }, "uris" : [ "http://www.mendeley.com/documents/?uuid=49becc87-51ec-43a2-ba08-efbb8fda2039" ] } ], "mendeley" : { "formattedCitation" : "[43]", "plainTextFormattedCitation" : "[43]", "previouslyFormattedCitation" : "[44]" }, "properties" : { "noteIndex" : 0 }, "schema" : "https://github.com/citation-style-language/schema/raw/master/csl-citation.json" }</w:instrText>
      </w:r>
      <w:r w:rsidR="00672C1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[43]</w:t>
      </w:r>
      <w:r w:rsidR="00672C13" w:rsidRPr="00480BB8">
        <w:rPr>
          <w:rFonts w:ascii="Arial" w:hAnsi="Arial" w:cs="Arial"/>
          <w:color w:val="000000" w:themeColor="text1"/>
          <w:sz w:val="22"/>
          <w:szCs w:val="22"/>
        </w:rPr>
        <w:fldChar w:fldCharType="end"/>
      </w:r>
      <w:r w:rsidRPr="00480BB8">
        <w:rPr>
          <w:rFonts w:ascii="Arial" w:hAnsi="Arial" w:cs="Arial"/>
          <w:color w:val="000000" w:themeColor="text1"/>
          <w:sz w:val="22"/>
          <w:szCs w:val="22"/>
        </w:rPr>
        <w:t>.</w:t>
      </w:r>
      <w:r w:rsidR="00C3166E" w:rsidRPr="00480BB8">
        <w:rPr>
          <w:rFonts w:ascii="Arial" w:hAnsi="Arial" w:cs="Arial"/>
          <w:color w:val="000000" w:themeColor="text1"/>
          <w:sz w:val="22"/>
          <w:szCs w:val="22"/>
        </w:rPr>
        <w:t xml:space="preserve"> </w:t>
      </w:r>
      <w:r w:rsidR="00761299">
        <w:rPr>
          <w:rFonts w:ascii="Arial" w:hAnsi="Arial" w:cs="Arial"/>
          <w:color w:val="000000" w:themeColor="text1"/>
          <w:sz w:val="22"/>
          <w:szCs w:val="22"/>
        </w:rPr>
        <w:t xml:space="preserve">The </w:t>
      </w:r>
      <w:r w:rsidR="00A359B3" w:rsidRPr="00480BB8">
        <w:rPr>
          <w:rFonts w:ascii="Arial" w:hAnsi="Arial" w:cs="Arial"/>
          <w:color w:val="000000" w:themeColor="text1"/>
          <w:sz w:val="22"/>
          <w:szCs w:val="22"/>
        </w:rPr>
        <w:t xml:space="preserve">transfer </w:t>
      </w:r>
      <w:r w:rsidR="00761299">
        <w:rPr>
          <w:rFonts w:ascii="Arial" w:hAnsi="Arial" w:cs="Arial"/>
          <w:color w:val="000000" w:themeColor="text1"/>
          <w:sz w:val="22"/>
          <w:szCs w:val="22"/>
        </w:rPr>
        <w:t xml:space="preserve">effect </w:t>
      </w:r>
      <w:r w:rsidR="00A359B3" w:rsidRPr="00480BB8">
        <w:rPr>
          <w:rFonts w:ascii="Arial" w:hAnsi="Arial" w:cs="Arial"/>
          <w:color w:val="000000" w:themeColor="text1"/>
          <w:sz w:val="22"/>
          <w:szCs w:val="22"/>
        </w:rPr>
        <w:t xml:space="preserve">of sensorimotor skills from the trained arm to the untrained arm (i.e. </w:t>
      </w:r>
      <w:proofErr w:type="spellStart"/>
      <w:r w:rsidR="00A359B3" w:rsidRPr="00480BB8">
        <w:rPr>
          <w:rFonts w:ascii="Arial" w:hAnsi="Arial" w:cs="Arial"/>
          <w:color w:val="000000" w:themeColor="text1"/>
          <w:sz w:val="22"/>
          <w:szCs w:val="22"/>
        </w:rPr>
        <w:t>interlimb</w:t>
      </w:r>
      <w:proofErr w:type="spellEnd"/>
      <w:r w:rsidR="00A359B3" w:rsidRPr="00480BB8">
        <w:rPr>
          <w:rFonts w:ascii="Arial" w:hAnsi="Arial" w:cs="Arial"/>
          <w:color w:val="000000" w:themeColor="text1"/>
          <w:sz w:val="22"/>
          <w:szCs w:val="22"/>
        </w:rPr>
        <w:t xml:space="preserve"> transfer)</w:t>
      </w:r>
      <w:r w:rsidR="00564AC5" w:rsidRPr="00480BB8">
        <w:rPr>
          <w:rFonts w:ascii="Arial" w:hAnsi="Arial" w:cs="Arial"/>
          <w:color w:val="000000" w:themeColor="text1"/>
          <w:sz w:val="22"/>
          <w:szCs w:val="22"/>
        </w:rPr>
        <w:t xml:space="preserve">, which is commonly found in </w:t>
      </w:r>
      <w:r w:rsidR="00761299">
        <w:rPr>
          <w:rFonts w:ascii="Arial" w:hAnsi="Arial" w:cs="Arial"/>
          <w:color w:val="000000" w:themeColor="text1"/>
          <w:sz w:val="22"/>
          <w:szCs w:val="22"/>
        </w:rPr>
        <w:t>young adults, also demonstrates conflicting results</w:t>
      </w:r>
      <w:r w:rsidR="00A359B3" w:rsidRPr="00480BB8">
        <w:rPr>
          <w:rFonts w:ascii="Arial" w:hAnsi="Arial" w:cs="Arial"/>
          <w:color w:val="000000" w:themeColor="text1"/>
          <w:sz w:val="22"/>
          <w:szCs w:val="22"/>
        </w:rPr>
        <w:t xml:space="preserve">. While </w:t>
      </w:r>
      <w:r w:rsidR="001C2E35">
        <w:rPr>
          <w:rFonts w:ascii="Arial" w:hAnsi="Arial" w:cs="Arial"/>
          <w:color w:val="000000" w:themeColor="text1"/>
          <w:sz w:val="22"/>
          <w:szCs w:val="22"/>
        </w:rPr>
        <w:t>one study</w:t>
      </w:r>
      <w:r w:rsidR="00A359B3" w:rsidRPr="00480BB8">
        <w:rPr>
          <w:rFonts w:ascii="Arial" w:hAnsi="Arial" w:cs="Arial"/>
          <w:color w:val="000000" w:themeColor="text1"/>
          <w:sz w:val="22"/>
          <w:szCs w:val="22"/>
        </w:rPr>
        <w:t xml:space="preserve"> identified </w:t>
      </w:r>
      <w:r w:rsidR="006A256E">
        <w:rPr>
          <w:rFonts w:ascii="Arial" w:hAnsi="Arial" w:cs="Arial"/>
          <w:color w:val="000000" w:themeColor="text1"/>
          <w:sz w:val="22"/>
          <w:szCs w:val="22"/>
        </w:rPr>
        <w:t xml:space="preserve">an age-related </w:t>
      </w:r>
      <w:r w:rsidR="00A359B3" w:rsidRPr="00480BB8">
        <w:rPr>
          <w:rFonts w:ascii="Arial" w:hAnsi="Arial" w:cs="Arial"/>
          <w:color w:val="000000" w:themeColor="text1"/>
          <w:sz w:val="22"/>
          <w:szCs w:val="22"/>
        </w:rPr>
        <w:t>reduc</w:t>
      </w:r>
      <w:r w:rsidR="006A256E">
        <w:rPr>
          <w:rFonts w:ascii="Arial" w:hAnsi="Arial" w:cs="Arial"/>
          <w:color w:val="000000" w:themeColor="text1"/>
          <w:sz w:val="22"/>
          <w:szCs w:val="22"/>
        </w:rPr>
        <w:t>tion in</w:t>
      </w:r>
      <w:r w:rsidR="00A359B3" w:rsidRPr="00480BB8">
        <w:rPr>
          <w:rFonts w:ascii="Arial" w:hAnsi="Arial" w:cs="Arial"/>
          <w:color w:val="000000" w:themeColor="text1"/>
          <w:sz w:val="22"/>
          <w:szCs w:val="22"/>
        </w:rPr>
        <w:t xml:space="preserve"> </w:t>
      </w:r>
      <w:proofErr w:type="spellStart"/>
      <w:r w:rsidR="00A359B3" w:rsidRPr="00480BB8">
        <w:rPr>
          <w:rFonts w:ascii="Arial" w:hAnsi="Arial" w:cs="Arial"/>
          <w:color w:val="000000" w:themeColor="text1"/>
          <w:sz w:val="22"/>
          <w:szCs w:val="22"/>
        </w:rPr>
        <w:t>interlimb</w:t>
      </w:r>
      <w:proofErr w:type="spellEnd"/>
      <w:r w:rsidR="00A359B3" w:rsidRPr="00480BB8">
        <w:rPr>
          <w:rFonts w:ascii="Arial" w:hAnsi="Arial" w:cs="Arial"/>
          <w:color w:val="000000" w:themeColor="text1"/>
          <w:sz w:val="22"/>
          <w:szCs w:val="22"/>
        </w:rPr>
        <w:t xml:space="preserve"> transfer of </w:t>
      </w:r>
      <w:proofErr w:type="spellStart"/>
      <w:r w:rsidR="00A359B3" w:rsidRPr="00480BB8">
        <w:rPr>
          <w:rFonts w:ascii="Arial" w:hAnsi="Arial" w:cs="Arial"/>
          <w:color w:val="000000" w:themeColor="text1"/>
          <w:sz w:val="22"/>
          <w:szCs w:val="22"/>
        </w:rPr>
        <w:t>visuomotor</w:t>
      </w:r>
      <w:proofErr w:type="spellEnd"/>
      <w:r w:rsidR="00A359B3" w:rsidRPr="00480BB8">
        <w:rPr>
          <w:rFonts w:ascii="Arial" w:hAnsi="Arial" w:cs="Arial"/>
          <w:color w:val="000000" w:themeColor="text1"/>
          <w:sz w:val="22"/>
          <w:szCs w:val="22"/>
        </w:rPr>
        <w:t xml:space="preserve"> adaptation during </w:t>
      </w:r>
      <w:proofErr w:type="spellStart"/>
      <w:r w:rsidR="004308ED" w:rsidRPr="00480BB8">
        <w:rPr>
          <w:rFonts w:ascii="Arial" w:hAnsi="Arial" w:cs="Arial"/>
          <w:color w:val="000000" w:themeColor="text1"/>
          <w:sz w:val="22"/>
          <w:szCs w:val="22"/>
        </w:rPr>
        <w:t>unimanual</w:t>
      </w:r>
      <w:proofErr w:type="spellEnd"/>
      <w:r w:rsidR="004308ED" w:rsidRPr="00480BB8">
        <w:rPr>
          <w:rFonts w:ascii="Arial" w:hAnsi="Arial" w:cs="Arial"/>
          <w:color w:val="000000" w:themeColor="text1"/>
          <w:sz w:val="22"/>
          <w:szCs w:val="22"/>
        </w:rPr>
        <w:t xml:space="preserve"> </w:t>
      </w:r>
      <w:r w:rsidR="00A359B3" w:rsidRPr="00480BB8">
        <w:rPr>
          <w:rFonts w:ascii="Arial" w:hAnsi="Arial" w:cs="Arial"/>
          <w:color w:val="000000" w:themeColor="text1"/>
          <w:sz w:val="22"/>
          <w:szCs w:val="22"/>
        </w:rPr>
        <w:t>reaching</w:t>
      </w:r>
      <w:r w:rsidR="00761299">
        <w:rPr>
          <w:rFonts w:ascii="Arial" w:hAnsi="Arial" w:cs="Arial"/>
          <w:color w:val="000000" w:themeColor="text1"/>
          <w:sz w:val="22"/>
          <w:szCs w:val="22"/>
        </w:rPr>
        <w:t xml:space="preserve"> </w:t>
      </w:r>
      <w:r w:rsidR="001C2E35">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"10.1007/s00221-011-2631-1", "ISSN" : "1432-1106", "PMID" : "21424842", "abstract" : "Hemispheric asymmetry reduction in older adults (HAROLD) has been reported in previous imaging studies that employed not only cognitive, but also motor tasks. However, whether age-related reductions in asymmetry of hemispheric activations affect the symmetry of motor behavior in older adults remains largely untested. We now examine the effect of aging on lateralization of motor adaptation and transfer by investigating adaptation to novel visuomotor transformations in both old and young age groups. We have previously reported substantial asymmetries in interlimb transfer of learning these transformations in young adults, and attributed these asymmetries in transfer to hemispheric lateralization for motor control, as detailed by our dynamic dominance hypothesis. Based on the HAROLD model, we reasoned that older adults should recruit more symmetrical hemispheric activity, and thus show more symmetrical transfer of adaptation across the arms. Half of the subjects in each age group first adapted to a rotated visual display with the left arm, then with the right arm; and the other half in the reversed order. Na\u00efve performance with one arm and the same-arm performance following opposite arm adaptation were compared to determine the extent of transfer in each age group. Our results showed that interlimb transfer of initial direction information only occurred from the nondominant to dominant arm in young adults, whereas it occurred in both directions in older adults. Our findings clearly indicate substantially reduced asymmetry in visuomotor adaptation in older adults, and suggest that this reduced motor asymmetry might be related to diminished hemispheric lateralization for motor control.", "author" : [ { "dropping-particle" : "", "family" : "Wang", "given" : "Jinsung", "non-dropping-particle" : "", "parse-names" : false, "suffix" : "" }, { "dropping-particle" : "", "family" : "Przybyla", "given" : "Andrzej", "non-dropping-particle" : "", "parse-names" : false, "suffix" : "" }, { "dropping-particle" : "", "family" : "Wuebbenhorst", "given" : "Kati", "non-dropping-particle" : "", "parse-names" : false, "suffix" : "" }, { "dropping-particle" : "", "family" : "Haaland", "given" : "Kathleen Y", "non-dropping-particle" : "", "parse-names" : false, "suffix" : "" }, { "dropping-particle" : "", "family" : "Sainburg", "given" : "Robert L", "non-dropping-particle" : "", "parse-names" : false, "suffix" : "" } ], "container-title" : "Experimental brain research", "id" : "ITEM-1", "issue" : "2", "issued" : { "date-parts" : [ [ "2011", "4" ] ] }, "page" : "283-90", "title" : "Aging reduces asymmetries in interlimb transfer of visuomotor adaptation.", "type" : "article-journal", "volume" : "210" }, "uris" : [ "http://www.mendeley.com/documents/?uuid=9f554868-5f97-482d-9260-d94cd6eb756d" ] } ], "mendeley" : { "formattedCitation" : "[45]", "plainTextFormattedCitation" : "[45]", "previouslyFormattedCitation" : "[45]" }, "properties" : { "noteIndex" : 0 }, "schema" : "https://github.com/citation-style-language/schema/raw/master/csl-citation.json" }</w:instrText>
      </w:r>
      <w:r w:rsidR="001C2E35">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[45]</w:t>
      </w:r>
      <w:r w:rsidR="001C2E35">
        <w:rPr>
          <w:rFonts w:ascii="Arial" w:hAnsi="Arial" w:cs="Arial"/>
          <w:color w:val="000000" w:themeColor="text1"/>
          <w:sz w:val="22"/>
          <w:szCs w:val="22"/>
        </w:rPr>
        <w:fldChar w:fldCharType="end"/>
      </w:r>
      <w:r w:rsidR="00A359B3" w:rsidRPr="00480BB8">
        <w:rPr>
          <w:rFonts w:ascii="Arial" w:hAnsi="Arial" w:cs="Arial"/>
          <w:color w:val="000000" w:themeColor="text1"/>
          <w:sz w:val="22"/>
          <w:szCs w:val="22"/>
        </w:rPr>
        <w:t xml:space="preserve">, </w:t>
      </w:r>
      <w:r w:rsidR="001C2E35">
        <w:rPr>
          <w:rFonts w:ascii="Arial" w:hAnsi="Arial" w:cs="Arial"/>
          <w:color w:val="000000" w:themeColor="text1"/>
          <w:sz w:val="22"/>
          <w:szCs w:val="22"/>
        </w:rPr>
        <w:t>another</w:t>
      </w:r>
      <w:r w:rsidR="001C2E35" w:rsidRPr="00480BB8">
        <w:rPr>
          <w:rFonts w:ascii="Arial" w:hAnsi="Arial" w:cs="Arial"/>
          <w:color w:val="000000" w:themeColor="text1"/>
          <w:sz w:val="22"/>
          <w:szCs w:val="22"/>
        </w:rPr>
        <w:t xml:space="preserve"> </w:t>
      </w:r>
      <w:r w:rsidR="00655149" w:rsidRPr="00480BB8">
        <w:rPr>
          <w:rFonts w:ascii="Arial" w:hAnsi="Arial" w:cs="Arial"/>
          <w:color w:val="000000" w:themeColor="text1"/>
          <w:sz w:val="22"/>
          <w:szCs w:val="22"/>
        </w:rPr>
        <w:t xml:space="preserve">illustrated a preservation of </w:t>
      </w:r>
      <w:proofErr w:type="spellStart"/>
      <w:r w:rsidR="00655149" w:rsidRPr="00480BB8">
        <w:rPr>
          <w:rFonts w:ascii="Arial" w:hAnsi="Arial" w:cs="Arial"/>
          <w:color w:val="000000" w:themeColor="text1"/>
          <w:sz w:val="22"/>
          <w:szCs w:val="22"/>
        </w:rPr>
        <w:t>interlimb</w:t>
      </w:r>
      <w:proofErr w:type="spellEnd"/>
      <w:r w:rsidR="00655149" w:rsidRPr="00480BB8">
        <w:rPr>
          <w:rFonts w:ascii="Arial" w:hAnsi="Arial" w:cs="Arial"/>
          <w:color w:val="000000" w:themeColor="text1"/>
          <w:sz w:val="22"/>
          <w:szCs w:val="22"/>
        </w:rPr>
        <w:t xml:space="preserve"> transfer </w:t>
      </w:r>
      <w:r w:rsidR="004308ED" w:rsidRPr="00480BB8">
        <w:rPr>
          <w:rFonts w:ascii="Arial" w:hAnsi="Arial" w:cs="Arial"/>
          <w:color w:val="000000" w:themeColor="text1"/>
          <w:sz w:val="22"/>
          <w:szCs w:val="22"/>
        </w:rPr>
        <w:t xml:space="preserve">during a multidirectional drawing task </w:t>
      </w:r>
      <w:r w:rsidR="00A359B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"10.1007/s00221-013-3625-y", "ISSN" : "1432-1106", "PMID" : "23831848", "abstract" : "The direction of the asymmetry of inter-limb transfer has been suggested to identify the specialization of each hemisphere when performing a motor task. In an earlier study, we showed that trajectory information is only transferred from the right to the left hand, while final movement outcome-associated parameters transferred in both directions when right-hand-dominant individuals perform a motor task with visual distorted feedback. In the current study, we try to replicate this finding in young adults and test whether the asymmetry of inter-limb transfer in visuomotor task reduces in older adults, suggesting that hemispheric lateralization reduces with age. Young and older adults (all right-hand-dominant) performed a multidirectional point-to-point drawing task in which the visual feedback was rotated and the gain was increased. Half of the participants in each age group trained with the right hand and the other half trained with the left hand. Performances of both hands with non-distorted and distorted visual feedback were collected from all participants before and after the training session. The results showed that the pattern of inter-limb transfer was similar between young and older adults, i.e., inter-limb transfer is asymmetric for initial direction and symmetric for movement time and trajectory length. The results suggest that older adults retain the specialized functions of the non-dominant (right) hemisphere allowing them to program movement direction of a graphic aiming task when visual feedback is distorted.", "author" : [ { "dropping-particle" : "", "family" : "Pan", "given" : "Zhujun", "non-dropping-particle" : "", "parse-names" : false, "suffix" : "" }, { "dropping-particle" : "", "family" : "Gemmert", "given" : "Arend W A", "non-dropping-particle" : "Van", "parse-names" : false, "suffix" : "" } ], "container-title" : "Experimental brain research", "id" : "ITEM-1", "issue" : "4", "issued" : { "date-parts" : [ [ "2013", "9" ] ] }, "page" : "621-33", "title" : "The effects of aging on the asymmetry of inter-limb transfer in a visuomotor task.", "type" : "article-journal", "volume" : "229" }, "uris" : [ "http://www.mendeley.com/documents/?uuid=5fca3989-b5ef-4378-91a3-5e6e9fec9cc6" ] } ], "mendeley" : { "formattedCitation" : "[46]", "plainTextFormattedCitation" : "[46]", "previouslyFormattedCitation" : "[46]" }, "properties" : { "noteIndex" : 0 }, "schema" : "https://github.com/citation-style-language/schema/raw/master/csl-citation.json" }</w:instrText>
      </w:r>
      <w:r w:rsidR="00A359B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[46]</w:t>
      </w:r>
      <w:r w:rsidR="00A359B3" w:rsidRPr="00480BB8">
        <w:rPr>
          <w:rFonts w:ascii="Arial" w:hAnsi="Arial" w:cs="Arial"/>
          <w:color w:val="000000" w:themeColor="text1"/>
          <w:sz w:val="22"/>
          <w:szCs w:val="22"/>
        </w:rPr>
        <w:fldChar w:fldCharType="end"/>
      </w:r>
      <w:r w:rsidR="00A359B3" w:rsidRPr="00480BB8">
        <w:rPr>
          <w:rFonts w:ascii="Arial" w:hAnsi="Arial" w:cs="Arial"/>
          <w:color w:val="000000" w:themeColor="text1"/>
          <w:sz w:val="22"/>
          <w:szCs w:val="22"/>
        </w:rPr>
        <w:t>.</w:t>
      </w:r>
      <w:r w:rsidR="00655149" w:rsidRPr="00480BB8">
        <w:rPr>
          <w:rFonts w:ascii="Arial" w:hAnsi="Arial" w:cs="Arial"/>
          <w:color w:val="000000" w:themeColor="text1"/>
          <w:sz w:val="22"/>
          <w:szCs w:val="22"/>
        </w:rPr>
        <w:t xml:space="preserve"> </w:t>
      </w:r>
      <w:r w:rsidR="001C2E35">
        <w:rPr>
          <w:rFonts w:ascii="Arial" w:hAnsi="Arial" w:cs="Arial"/>
          <w:color w:val="000000" w:themeColor="text1"/>
          <w:sz w:val="22"/>
          <w:szCs w:val="22"/>
        </w:rPr>
        <w:t>D</w:t>
      </w:r>
      <w:r w:rsidR="00655149" w:rsidRPr="00480BB8">
        <w:rPr>
          <w:rFonts w:ascii="Arial" w:hAnsi="Arial" w:cs="Arial"/>
          <w:color w:val="000000" w:themeColor="text1"/>
          <w:sz w:val="22"/>
          <w:szCs w:val="22"/>
        </w:rPr>
        <w:t xml:space="preserve">espite conflicting results </w:t>
      </w:r>
      <w:r w:rsidR="0040323D">
        <w:rPr>
          <w:rFonts w:ascii="Arial" w:hAnsi="Arial" w:cs="Arial"/>
          <w:color w:val="000000" w:themeColor="text1"/>
          <w:sz w:val="22"/>
          <w:szCs w:val="22"/>
        </w:rPr>
        <w:t xml:space="preserve">of these preceding </w:t>
      </w:r>
      <w:r w:rsidR="00655149" w:rsidRPr="00480BB8">
        <w:rPr>
          <w:rFonts w:ascii="Arial" w:hAnsi="Arial" w:cs="Arial"/>
          <w:color w:val="000000" w:themeColor="text1"/>
          <w:sz w:val="22"/>
          <w:szCs w:val="22"/>
        </w:rPr>
        <w:t>studies,</w:t>
      </w:r>
      <w:r w:rsidR="00483296" w:rsidRPr="00480BB8">
        <w:rPr>
          <w:rFonts w:ascii="Arial" w:hAnsi="Arial" w:cs="Arial"/>
          <w:color w:val="000000" w:themeColor="text1"/>
          <w:sz w:val="22"/>
          <w:szCs w:val="22"/>
        </w:rPr>
        <w:t xml:space="preserve"> it is important to note that the evidence is </w:t>
      </w:r>
      <w:r w:rsidR="00C3166E" w:rsidRPr="00480BB8">
        <w:rPr>
          <w:rFonts w:ascii="Arial" w:hAnsi="Arial" w:cs="Arial"/>
          <w:color w:val="000000" w:themeColor="text1"/>
          <w:sz w:val="22"/>
          <w:szCs w:val="22"/>
        </w:rPr>
        <w:t xml:space="preserve">based </w:t>
      </w:r>
      <w:r w:rsidR="00655149" w:rsidRPr="00480BB8">
        <w:rPr>
          <w:rFonts w:ascii="Arial" w:hAnsi="Arial" w:cs="Arial"/>
          <w:color w:val="000000" w:themeColor="text1"/>
          <w:sz w:val="22"/>
          <w:szCs w:val="22"/>
        </w:rPr>
        <w:t xml:space="preserve">solely </w:t>
      </w:r>
      <w:r w:rsidR="00C3166E" w:rsidRPr="00480BB8">
        <w:rPr>
          <w:rFonts w:ascii="Arial" w:hAnsi="Arial" w:cs="Arial"/>
          <w:color w:val="000000" w:themeColor="text1"/>
          <w:sz w:val="22"/>
          <w:szCs w:val="22"/>
        </w:rPr>
        <w:t xml:space="preserve">on </w:t>
      </w:r>
      <w:proofErr w:type="spellStart"/>
      <w:r w:rsidR="00C3166E" w:rsidRPr="00480BB8">
        <w:rPr>
          <w:rFonts w:ascii="Arial" w:hAnsi="Arial" w:cs="Arial"/>
          <w:color w:val="000000" w:themeColor="text1"/>
          <w:sz w:val="22"/>
          <w:szCs w:val="22"/>
        </w:rPr>
        <w:t>unimanual</w:t>
      </w:r>
      <w:proofErr w:type="spellEnd"/>
      <w:r w:rsidR="00C3166E" w:rsidRPr="00480BB8">
        <w:rPr>
          <w:rFonts w:ascii="Arial" w:hAnsi="Arial" w:cs="Arial"/>
          <w:color w:val="000000" w:themeColor="text1"/>
          <w:sz w:val="22"/>
          <w:szCs w:val="22"/>
        </w:rPr>
        <w:t xml:space="preserve"> motor tasks</w:t>
      </w:r>
      <w:r w:rsidR="0040323D">
        <w:rPr>
          <w:rFonts w:ascii="Arial" w:hAnsi="Arial" w:cs="Arial"/>
          <w:color w:val="000000" w:themeColor="text1"/>
          <w:sz w:val="22"/>
          <w:szCs w:val="22"/>
        </w:rPr>
        <w:t>.</w:t>
      </w:r>
      <w:r w:rsidR="00655149" w:rsidRPr="00480BB8">
        <w:rPr>
          <w:rFonts w:ascii="Arial" w:hAnsi="Arial" w:cs="Arial"/>
          <w:color w:val="000000" w:themeColor="text1"/>
          <w:sz w:val="22"/>
          <w:szCs w:val="22"/>
        </w:rPr>
        <w:t xml:space="preserve"> Therefore,</w:t>
      </w:r>
      <w:r w:rsidRPr="00480BB8">
        <w:rPr>
          <w:rFonts w:ascii="Arial" w:hAnsi="Arial" w:cs="Arial"/>
          <w:color w:val="000000" w:themeColor="text1"/>
          <w:sz w:val="22"/>
          <w:szCs w:val="22"/>
        </w:rPr>
        <w:t xml:space="preserve"> </w:t>
      </w:r>
      <w:r w:rsidR="00C3166E" w:rsidRPr="00480BB8">
        <w:rPr>
          <w:rFonts w:ascii="Arial" w:hAnsi="Arial" w:cs="Arial"/>
          <w:color w:val="000000" w:themeColor="text1"/>
          <w:sz w:val="22"/>
          <w:szCs w:val="22"/>
        </w:rPr>
        <w:t xml:space="preserve">it is not </w:t>
      </w:r>
      <w:r w:rsidR="005E3202" w:rsidRPr="00480BB8">
        <w:rPr>
          <w:rFonts w:ascii="Arial" w:hAnsi="Arial" w:cs="Arial"/>
          <w:color w:val="000000" w:themeColor="text1"/>
          <w:sz w:val="22"/>
          <w:szCs w:val="22"/>
        </w:rPr>
        <w:t xml:space="preserve">yet </w:t>
      </w:r>
      <w:r w:rsidR="00C3166E" w:rsidRPr="00480BB8">
        <w:rPr>
          <w:rFonts w:ascii="Arial" w:hAnsi="Arial" w:cs="Arial"/>
          <w:color w:val="000000" w:themeColor="text1"/>
          <w:sz w:val="22"/>
          <w:szCs w:val="22"/>
        </w:rPr>
        <w:t xml:space="preserve">clear whether </w:t>
      </w:r>
      <w:r w:rsidR="005E3202" w:rsidRPr="00480BB8">
        <w:rPr>
          <w:rFonts w:ascii="Arial" w:hAnsi="Arial" w:cs="Arial"/>
          <w:color w:val="000000" w:themeColor="text1"/>
          <w:sz w:val="22"/>
          <w:szCs w:val="22"/>
        </w:rPr>
        <w:t xml:space="preserve">or how </w:t>
      </w:r>
      <w:r w:rsidR="00655149" w:rsidRPr="00480BB8">
        <w:rPr>
          <w:rFonts w:ascii="Arial" w:hAnsi="Arial" w:cs="Arial"/>
          <w:color w:val="000000" w:themeColor="text1"/>
          <w:sz w:val="22"/>
          <w:szCs w:val="22"/>
        </w:rPr>
        <w:t>a</w:t>
      </w:r>
      <w:r w:rsidR="00564AC5" w:rsidRPr="00480BB8">
        <w:rPr>
          <w:rFonts w:ascii="Arial" w:hAnsi="Arial" w:cs="Arial"/>
          <w:color w:val="000000" w:themeColor="text1"/>
          <w:sz w:val="22"/>
          <w:szCs w:val="22"/>
        </w:rPr>
        <w:t>g</w:t>
      </w:r>
      <w:r w:rsidR="00655149" w:rsidRPr="00480BB8">
        <w:rPr>
          <w:rFonts w:ascii="Arial" w:hAnsi="Arial" w:cs="Arial"/>
          <w:color w:val="000000" w:themeColor="text1"/>
          <w:sz w:val="22"/>
          <w:szCs w:val="22"/>
        </w:rPr>
        <w:t xml:space="preserve">e-related </w:t>
      </w:r>
      <w:r w:rsidR="00C3166E" w:rsidRPr="00480BB8">
        <w:rPr>
          <w:rFonts w:ascii="Arial" w:hAnsi="Arial" w:cs="Arial"/>
          <w:color w:val="000000" w:themeColor="text1"/>
          <w:sz w:val="22"/>
          <w:szCs w:val="22"/>
        </w:rPr>
        <w:t xml:space="preserve">changes in motor lateralization </w:t>
      </w:r>
      <w:r w:rsidR="005E3202" w:rsidRPr="00480BB8">
        <w:rPr>
          <w:rFonts w:ascii="Arial" w:hAnsi="Arial" w:cs="Arial"/>
          <w:color w:val="000000" w:themeColor="text1"/>
          <w:sz w:val="22"/>
          <w:szCs w:val="22"/>
        </w:rPr>
        <w:t xml:space="preserve">will </w:t>
      </w:r>
      <w:r w:rsidR="00C3166E" w:rsidRPr="00480BB8">
        <w:rPr>
          <w:rFonts w:ascii="Arial" w:hAnsi="Arial" w:cs="Arial"/>
          <w:color w:val="000000" w:themeColor="text1"/>
          <w:sz w:val="22"/>
          <w:szCs w:val="22"/>
        </w:rPr>
        <w:t xml:space="preserve">affect bilateral </w:t>
      </w:r>
      <w:r w:rsidR="005E3202" w:rsidRPr="00480BB8">
        <w:rPr>
          <w:rFonts w:ascii="Arial" w:hAnsi="Arial" w:cs="Arial"/>
          <w:color w:val="000000" w:themeColor="text1"/>
          <w:sz w:val="22"/>
          <w:szCs w:val="22"/>
        </w:rPr>
        <w:t xml:space="preserve">coordination </w:t>
      </w:r>
      <w:r w:rsidR="00C3166E" w:rsidRPr="00480BB8">
        <w:rPr>
          <w:rFonts w:ascii="Arial" w:hAnsi="Arial" w:cs="Arial"/>
          <w:color w:val="000000" w:themeColor="text1"/>
          <w:sz w:val="22"/>
          <w:szCs w:val="22"/>
        </w:rPr>
        <w:t xml:space="preserve">tasks. Further, due to changes at the </w:t>
      </w:r>
      <w:r w:rsidR="005F2910" w:rsidRPr="00480BB8">
        <w:rPr>
          <w:rFonts w:ascii="Arial" w:hAnsi="Arial" w:cs="Arial"/>
          <w:color w:val="000000" w:themeColor="text1"/>
          <w:sz w:val="22"/>
          <w:szCs w:val="22"/>
        </w:rPr>
        <w:t xml:space="preserve">cortical </w:t>
      </w:r>
      <w:r w:rsidR="00C3166E" w:rsidRPr="00480BB8">
        <w:rPr>
          <w:rFonts w:ascii="Arial" w:hAnsi="Arial" w:cs="Arial"/>
          <w:color w:val="000000" w:themeColor="text1"/>
          <w:sz w:val="22"/>
          <w:szCs w:val="22"/>
        </w:rPr>
        <w:t>level, motor lateralization may</w:t>
      </w:r>
      <w:r w:rsidR="00483296" w:rsidRPr="00480BB8">
        <w:rPr>
          <w:rFonts w:ascii="Arial" w:hAnsi="Arial" w:cs="Arial"/>
          <w:color w:val="000000" w:themeColor="text1"/>
          <w:sz w:val="22"/>
          <w:szCs w:val="22"/>
        </w:rPr>
        <w:t xml:space="preserve"> differentially influence</w:t>
      </w:r>
      <w:r w:rsidR="00C3166E" w:rsidRPr="00480BB8">
        <w:rPr>
          <w:rFonts w:ascii="Arial" w:hAnsi="Arial" w:cs="Arial"/>
          <w:color w:val="000000" w:themeColor="text1"/>
          <w:sz w:val="22"/>
          <w:szCs w:val="22"/>
        </w:rPr>
        <w:t xml:space="preserve"> bilateral coordination in </w:t>
      </w:r>
      <w:r w:rsidR="00761299">
        <w:rPr>
          <w:rFonts w:ascii="Arial" w:hAnsi="Arial" w:cs="Arial"/>
          <w:color w:val="000000" w:themeColor="text1"/>
          <w:sz w:val="22"/>
          <w:szCs w:val="22"/>
        </w:rPr>
        <w:t>older</w:t>
      </w:r>
      <w:r w:rsidR="00C3166E" w:rsidRPr="00480BB8">
        <w:rPr>
          <w:rFonts w:ascii="Arial" w:hAnsi="Arial" w:cs="Arial"/>
          <w:color w:val="000000" w:themeColor="text1"/>
          <w:sz w:val="22"/>
          <w:szCs w:val="22"/>
        </w:rPr>
        <w:t xml:space="preserve"> compared to </w:t>
      </w:r>
      <w:r w:rsidR="00761299">
        <w:rPr>
          <w:rFonts w:ascii="Arial" w:hAnsi="Arial" w:cs="Arial"/>
          <w:color w:val="000000" w:themeColor="text1"/>
          <w:sz w:val="22"/>
          <w:szCs w:val="22"/>
        </w:rPr>
        <w:t>young adults</w:t>
      </w:r>
      <w:r w:rsidR="00C3166E" w:rsidRPr="00480BB8">
        <w:rPr>
          <w:rFonts w:ascii="Arial" w:hAnsi="Arial" w:cs="Arial"/>
          <w:color w:val="000000" w:themeColor="text1"/>
          <w:sz w:val="22"/>
          <w:szCs w:val="22"/>
        </w:rPr>
        <w:t>. For example, a</w:t>
      </w:r>
      <w:r w:rsidR="00AB1F32" w:rsidRPr="00480BB8">
        <w:rPr>
          <w:rFonts w:ascii="Arial" w:hAnsi="Arial" w:cs="Arial"/>
          <w:color w:val="000000" w:themeColor="text1"/>
          <w:sz w:val="22"/>
          <w:szCs w:val="22"/>
        </w:rPr>
        <w:t xml:space="preserve">ge related </w:t>
      </w:r>
      <w:r w:rsidR="00F5451F" w:rsidRPr="00480BB8">
        <w:rPr>
          <w:rFonts w:ascii="Arial" w:hAnsi="Arial" w:cs="Arial"/>
          <w:color w:val="000000" w:themeColor="text1"/>
          <w:sz w:val="22"/>
          <w:szCs w:val="22"/>
        </w:rPr>
        <w:t>reductions in</w:t>
      </w:r>
      <w:r w:rsidR="00AB1F32" w:rsidRPr="00480BB8">
        <w:rPr>
          <w:rFonts w:ascii="Arial" w:hAnsi="Arial" w:cs="Arial"/>
          <w:color w:val="000000" w:themeColor="text1"/>
          <w:sz w:val="22"/>
          <w:szCs w:val="22"/>
        </w:rPr>
        <w:t xml:space="preserve"> white matter </w:t>
      </w:r>
      <w:r w:rsidR="0040323D">
        <w:rPr>
          <w:rFonts w:ascii="Arial" w:hAnsi="Arial" w:cs="Arial"/>
          <w:color w:val="000000" w:themeColor="text1"/>
          <w:sz w:val="22"/>
          <w:szCs w:val="22"/>
        </w:rPr>
        <w:t xml:space="preserve">(WM) </w:t>
      </w:r>
      <w:r w:rsidR="00AB1F32" w:rsidRPr="00480BB8">
        <w:rPr>
          <w:rFonts w:ascii="Arial" w:hAnsi="Arial" w:cs="Arial"/>
          <w:color w:val="000000" w:themeColor="text1"/>
          <w:sz w:val="22"/>
          <w:szCs w:val="22"/>
        </w:rPr>
        <w:t>volume and unilateral motor function illustrated reduced structural evidence of motor lateralization</w:t>
      </w:r>
      <w:r w:rsidR="00483296" w:rsidRPr="00480BB8">
        <w:rPr>
          <w:rFonts w:ascii="Arial" w:hAnsi="Arial" w:cs="Arial"/>
          <w:color w:val="000000" w:themeColor="text1"/>
          <w:sz w:val="22"/>
          <w:szCs w:val="22"/>
        </w:rPr>
        <w:t xml:space="preserve">, </w:t>
      </w:r>
      <w:r w:rsidR="0058466F" w:rsidRPr="00480BB8">
        <w:rPr>
          <w:rFonts w:ascii="Arial" w:hAnsi="Arial" w:cs="Arial"/>
          <w:color w:val="000000" w:themeColor="text1"/>
          <w:sz w:val="22"/>
          <w:szCs w:val="22"/>
        </w:rPr>
        <w:t xml:space="preserve">possibly </w:t>
      </w:r>
      <w:r w:rsidR="0040323D">
        <w:rPr>
          <w:rFonts w:ascii="Arial" w:hAnsi="Arial" w:cs="Arial"/>
          <w:color w:val="000000" w:themeColor="text1"/>
          <w:sz w:val="22"/>
          <w:szCs w:val="22"/>
        </w:rPr>
        <w:t>due to</w:t>
      </w:r>
      <w:r w:rsidR="00483296" w:rsidRPr="00480BB8">
        <w:rPr>
          <w:rFonts w:ascii="Arial" w:hAnsi="Arial" w:cs="Arial"/>
          <w:color w:val="000000" w:themeColor="text1"/>
          <w:sz w:val="22"/>
          <w:szCs w:val="22"/>
        </w:rPr>
        <w:t xml:space="preserve"> neural dedifferentiation </w:t>
      </w:r>
      <w:r w:rsidR="00672C1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"10.1002/hbm.22775", "ISSN" : "1097-0193", "PMID" : "25704867", "abstract" : "OBJECTIVES: Functional neuroimaging and voxel-based morphometry studies have confirmed the important role of the cerebellum in motor behavior. However, little is known about the relationship between cerebellar gray (GMv) and white matter (WMv) volume and manual motor performance in aging individuals. This study aims to quantify the relationship between cerebellar tissue volume and manual motor performance.\n\nEXPERIMENTAL DESIGN: To gain more insight into cerebellar function and how it relates to the role of the primary motor cortex (M1), we related cerebellar GMv, WMv, and M1v to manual motor performance in 217 healthy older individuals. Left and right cerebellar GMv and WMv, and M1v were obtained using FreeSurfer. The following motor measures were obtained: grip force, tapping speed, bimanual visuomotor coordination, and manual dexterity.\n\nPRINCIPAL OBSERVATIONS: Significant positive relationships were observed between cerebellar GMv and WMv and grip strength, right cerebellar WMv and right-hand tapping speed, right cerebellar WMv and dexterity, M1v and grip strength, and right M1v and left-hand dexterity, though effect sizes were small.\n\nCONCLUSIONS: Our results show that cerebellar GMv and WMv are differently associated with manual motor performance. These associations partly overlap with the brain-behavior associations between M1 and manual motor performance. Not all observed associations were lateralized (i.e., ipsilateral cerebellar and contralateral M1v associations with motor performance), which could point to age-related neural dedifferentiation. The current study provides new insights in the role of the cerebellum in manual motor performance. In consideration of the small effect sizes replication studies are needed to validate these results.", "author" : [ { "dropping-particle" : "", "family" : "Koppelmans", "given" : "Vincent", "non-dropping-particle" : "", "parse-names" : false, "suffix" : "" }, { "dropping-particle" : "", "family" : "Hirsiger", "given" : "Sarah", "non-dropping-particle" : "", "parse-names" : false, "suffix" : "" }, { "dropping-particle" : "", "family" : "M\u00e9rillat", "given" : "Susan", "non-dropping-particle" : "", "parse-names" : false, "suffix" : "" }, { "dropping-particle" : "", "family" : "J\u00e4ncke", "given" : "Lutz", "non-dropping-particle" : "", "parse-names" : false, "suffix" : "" }, { "dropping-particle" : "", "family" : "Seidler", "given" : "Rachael D", "non-dropping-particle" : "", "parse-names" : false, "suffix" : "" } ], "container-title" : "Human brain mapping", "id" : "ITEM-1", "issue" : "6", "issued" : { "date-parts" : [ [ "2015", "6" ] ] }, "page" : "2352-63", "title" : "Cerebellar gray and white matter volume and their relation with age and manual motor performance in healthy older adults.", "type" : "article-journal", "volume" : "36" }, "uris" : [ "http://www.mendeley.com/documents/?uuid=0116f647-9b6e-483e-8e5f-639c9bcadd25" ] } ], "mendeley" : { "formattedCitation" : "[47]", "plainTextFormattedCitation" : "[47]", "previouslyFormattedCitation" : "[47]" }, "properties" : { "noteIndex" : 0 }, "schema" : "https://github.com/citation-style-language/schema/raw/master/csl-citation.json" }</w:instrText>
      </w:r>
      <w:r w:rsidR="00672C1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[47]</w:t>
      </w:r>
      <w:r w:rsidR="00672C13" w:rsidRPr="00480BB8">
        <w:rPr>
          <w:rFonts w:ascii="Arial" w:hAnsi="Arial" w:cs="Arial"/>
          <w:color w:val="000000" w:themeColor="text1"/>
          <w:sz w:val="22"/>
          <w:szCs w:val="22"/>
        </w:rPr>
        <w:fldChar w:fldCharType="end"/>
      </w:r>
      <w:r w:rsidR="00483296" w:rsidRPr="00480BB8">
        <w:rPr>
          <w:rFonts w:ascii="Arial" w:hAnsi="Arial" w:cs="Arial"/>
          <w:color w:val="000000" w:themeColor="text1"/>
          <w:sz w:val="22"/>
          <w:szCs w:val="22"/>
        </w:rPr>
        <w:t>.</w:t>
      </w:r>
      <w:r w:rsidR="00AB1F32" w:rsidRPr="00480BB8">
        <w:rPr>
          <w:rFonts w:ascii="Arial" w:hAnsi="Arial" w:cs="Arial"/>
          <w:color w:val="000000" w:themeColor="text1"/>
          <w:sz w:val="22"/>
          <w:szCs w:val="22"/>
        </w:rPr>
        <w:t xml:space="preserve"> </w:t>
      </w:r>
    </w:p>
    <w:p w14:paraId="634E355A" w14:textId="281DF369" w:rsidR="002366C7" w:rsidRPr="00480BB8" w:rsidRDefault="002366C7" w:rsidP="00817214">
      <w:pPr>
        <w:rPr>
          <w:rFonts w:ascii="Arial" w:hAnsi="Arial" w:cs="Arial"/>
          <w:color w:val="000000" w:themeColor="text1"/>
          <w:sz w:val="22"/>
          <w:szCs w:val="22"/>
        </w:rPr>
      </w:pPr>
    </w:p>
    <w:p w14:paraId="39681740" w14:textId="591D3DC5" w:rsidR="002366C7" w:rsidRPr="00480BB8" w:rsidRDefault="002366C7" w:rsidP="002366C7">
      <w:pPr>
        <w:rPr>
          <w:rFonts w:ascii="Arial" w:hAnsi="Arial" w:cs="Arial"/>
          <w:b/>
          <w:color w:val="000000" w:themeColor="text1"/>
          <w:sz w:val="22"/>
          <w:szCs w:val="22"/>
        </w:rPr>
      </w:pPr>
      <w:r w:rsidRPr="00480BB8">
        <w:rPr>
          <w:rFonts w:ascii="Arial" w:hAnsi="Arial" w:cs="Arial"/>
          <w:b/>
          <w:color w:val="000000" w:themeColor="text1"/>
          <w:sz w:val="22"/>
          <w:szCs w:val="22"/>
        </w:rPr>
        <w:t>Change in cognitive contributions</w:t>
      </w:r>
    </w:p>
    <w:p w14:paraId="1CE275BD" w14:textId="1C2685BD" w:rsidR="002366C7" w:rsidRPr="00480BB8" w:rsidRDefault="0058463D" w:rsidP="002366C7">
      <w:pPr>
        <w:rPr>
          <w:rFonts w:ascii="Arial" w:hAnsi="Arial" w:cs="Arial"/>
          <w:color w:val="000000" w:themeColor="text1"/>
          <w:sz w:val="22"/>
          <w:szCs w:val="22"/>
        </w:rPr>
      </w:pPr>
      <w:r w:rsidRPr="00480BB8">
        <w:rPr>
          <w:rFonts w:ascii="Arial" w:hAnsi="Arial" w:cs="Arial"/>
          <w:color w:val="000000" w:themeColor="text1"/>
          <w:sz w:val="22"/>
          <w:szCs w:val="22"/>
        </w:rPr>
        <w:t>Evidence that</w:t>
      </w:r>
      <w:r w:rsidR="002366C7" w:rsidRPr="00480BB8">
        <w:rPr>
          <w:rFonts w:ascii="Arial" w:hAnsi="Arial" w:cs="Arial"/>
          <w:color w:val="000000" w:themeColor="text1"/>
          <w:sz w:val="22"/>
          <w:szCs w:val="22"/>
        </w:rPr>
        <w:t xml:space="preserve"> bilateral coordination deficits are most evident during increased</w:t>
      </w:r>
      <w:r w:rsidRPr="00480BB8">
        <w:rPr>
          <w:rFonts w:ascii="Arial" w:hAnsi="Arial" w:cs="Arial"/>
          <w:color w:val="000000" w:themeColor="text1"/>
          <w:sz w:val="22"/>
          <w:szCs w:val="22"/>
        </w:rPr>
        <w:t xml:space="preserve"> task demands may reflect</w:t>
      </w:r>
      <w:r w:rsidR="0040323D">
        <w:rPr>
          <w:rFonts w:ascii="Arial" w:hAnsi="Arial" w:cs="Arial"/>
          <w:color w:val="000000" w:themeColor="text1"/>
          <w:sz w:val="22"/>
          <w:szCs w:val="22"/>
        </w:rPr>
        <w:t xml:space="preserve"> </w:t>
      </w:r>
      <w:r w:rsidRPr="00480BB8">
        <w:rPr>
          <w:rFonts w:ascii="Arial" w:hAnsi="Arial" w:cs="Arial"/>
          <w:color w:val="000000" w:themeColor="text1"/>
          <w:sz w:val="22"/>
          <w:szCs w:val="22"/>
        </w:rPr>
        <w:t>the increased cognitive processing involved in such tasks.</w:t>
      </w:r>
      <w:r w:rsidR="002366C7" w:rsidRPr="00480BB8">
        <w:rPr>
          <w:rFonts w:ascii="Arial" w:hAnsi="Arial" w:cs="Arial"/>
          <w:color w:val="000000" w:themeColor="text1"/>
          <w:sz w:val="22"/>
          <w:szCs w:val="22"/>
        </w:rPr>
        <w:t xml:space="preserve"> </w:t>
      </w:r>
      <w:r w:rsidRPr="00480BB8">
        <w:rPr>
          <w:rFonts w:ascii="Arial" w:hAnsi="Arial" w:cs="Arial"/>
          <w:color w:val="000000" w:themeColor="text1"/>
          <w:sz w:val="22"/>
          <w:szCs w:val="22"/>
        </w:rPr>
        <w:t>In other words, increases in</w:t>
      </w:r>
      <w:r w:rsidR="002366C7" w:rsidRPr="00480BB8">
        <w:rPr>
          <w:rFonts w:ascii="Arial" w:hAnsi="Arial" w:cs="Arial"/>
          <w:color w:val="000000" w:themeColor="text1"/>
          <w:sz w:val="22"/>
          <w:szCs w:val="22"/>
        </w:rPr>
        <w:t xml:space="preserve"> movement frequency</w:t>
      </w:r>
      <w:r w:rsidRPr="00480BB8">
        <w:rPr>
          <w:rFonts w:ascii="Arial" w:hAnsi="Arial" w:cs="Arial"/>
          <w:color w:val="000000" w:themeColor="text1"/>
          <w:sz w:val="22"/>
          <w:szCs w:val="22"/>
        </w:rPr>
        <w:t xml:space="preserve"> or phasing requirements </w:t>
      </w:r>
      <w:r w:rsidR="005F2910" w:rsidRPr="00480BB8">
        <w:rPr>
          <w:rFonts w:ascii="Arial" w:hAnsi="Arial" w:cs="Arial"/>
          <w:color w:val="000000" w:themeColor="text1"/>
          <w:sz w:val="22"/>
          <w:szCs w:val="22"/>
        </w:rPr>
        <w:t xml:space="preserve">seem to </w:t>
      </w:r>
      <w:r w:rsidRPr="00480BB8">
        <w:rPr>
          <w:rFonts w:ascii="Arial" w:hAnsi="Arial" w:cs="Arial"/>
          <w:color w:val="000000" w:themeColor="text1"/>
          <w:sz w:val="22"/>
          <w:szCs w:val="22"/>
        </w:rPr>
        <w:t xml:space="preserve">reach a threshold by which age-related </w:t>
      </w:r>
      <w:r w:rsidR="0040323D">
        <w:rPr>
          <w:rFonts w:ascii="Arial" w:hAnsi="Arial" w:cs="Arial"/>
          <w:color w:val="000000" w:themeColor="text1"/>
          <w:sz w:val="22"/>
          <w:szCs w:val="22"/>
        </w:rPr>
        <w:t xml:space="preserve">cognitive </w:t>
      </w:r>
      <w:r w:rsidRPr="00480BB8">
        <w:rPr>
          <w:rFonts w:ascii="Arial" w:hAnsi="Arial" w:cs="Arial"/>
          <w:color w:val="000000" w:themeColor="text1"/>
          <w:sz w:val="22"/>
          <w:szCs w:val="22"/>
        </w:rPr>
        <w:t>changes cannot sustain accurate performance</w:t>
      </w:r>
      <w:r w:rsidR="0056531C" w:rsidRPr="00480BB8">
        <w:rPr>
          <w:rFonts w:ascii="Arial" w:hAnsi="Arial" w:cs="Arial"/>
          <w:color w:val="000000" w:themeColor="text1"/>
          <w:sz w:val="22"/>
          <w:szCs w:val="22"/>
        </w:rPr>
        <w:t xml:space="preserve"> </w:t>
      </w:r>
      <w:r w:rsidR="0056531C"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"10.1007/BF00336995", "ISSN" : "0340-1200", "author" : [ { "dropping-particle" : "", "family" : "Schoner", "given" : "G.", "non-dropping-particle" : "", "parse-names" : false, "suffix" : "" }, { "dropping-particle" : "", "family" : "Haken", "given" : "H.", "non-dropping-particle" : "", "parse-names" : false, "suffix" : "" }, { "dropping-particle" : "", "family" : "Kelso", "given" : "J. A. S.", "non-dropping-particle" : "", "parse-names" : false, "suffix" : "" } ], "container-title" : "Biological Cybernetics", "id" : "ITEM-1", "issue" : "4", "issued" : { "date-parts" : [ [ "1986", "2" ] ] }, "page" : "247-257", "title" : "A stochastic theory of phase transitions in human hand movement", "type" : "article-journal", "volume" : "53" }, "uris" : [ "http://www.mendeley.com/documents/?uuid=155c425d-82f9-4110-891f-b05abc65e16a" ] }, { "id" : "ITEM-2", "itemData" : { "ISSN" : "0022-1422", "PMID" : "3335752", "abstract" : "A bimanual coordination experiment was conducted in which two groups of 10 male and female participants, elderly (67 to 75 years of age) and young (21 to 25 years of age), produced unimanual, bimanual symmetrical (equal extent amplitude), and bimanual asymmetrical (unequal extent amplitude) movements. In addition to an overall increase in performance latency, the elderly group exhibited a linear increase in response initiation (RT) with increases in task complexity similar to that of the young group. However, the elderly participants showed a proportional increase over the young participants in response execution latency (MT). Further, the elderly group had a slower RT for short movements than long movements, an effect not found in the young group. Compared with the young participants, the elderly participants showed greater asynchrony in response initiation of bimanual movements; increased inability to subsequently compensate during response execution also resulted in a greater asynchrony in response termination. These results suggest specific aging deficits in bimanual coordination processes.", "author" : [ { "dropping-particle" : "", "family" : "Stelmach", "given" : "G E", "non-dropping-particle" : "", "parse-names" : false, "suffix" : "" }, { "dropping-particle" : "", "family" : "Amrhein", "given" : "P C", "non-dropping-particle" : "", "parse-names" : false, "suffix" : "" }, { "dropping-particle" : "", "family" : "Goggin", "given" : "N L", "non-dropping-particle" : "", "parse-names" : false, "suffix" : "" } ], "container-title" : "Journal of gerontology", "id" : "ITEM-2", "issue" : "1", "issued" : { "date-parts" : [ [ "1988", "1" ] ] }, "page" : "P18-23", "title" : "Age differences in bimanual coordination.", "type" : "article-journal", "volume" : "43" }, "uris" : [ "http://www.mendeley.com/documents/?uuid=e4ed652a-6e3e-4f24-997f-85885125e346" ] }, { "id" : "ITEM-3", "itemData" : { "DOI" : "10.1016/j.humov.2009.10.003", "ISSN" : "1872-7646", "PMID" : "19931202", "abstract" : "There is growing evidence that normal aging may produce declines in some motor tasks but not others. One account of the task-specific aging effects suggests that age-related differences will be evident in tasks that demand high-level processing but not in tasks that can be performed relatively automatically. To test this hypothesis we compared the performance of young and older adults on two bimanual circle drawing tasks that utilize either low-level emergent timing processes (continuous circle drawing) or higher-level event-based timing mechanisms (intermittent circle drawing). The circle drawing tasks were performed with the hands coupled in either a symmetrical or asymmetrical coordination mode and at two individually-determined movement frequencies (comfortable and fast). Older participants were able to match the performance of young adults under both coordination modes and movement frequencies in the bimanual continuous circling task, but showed significantly greater temporal variability when performing the intermittent circling task. The results of the study are in accordance with the view that age-related effects will be observed in tasks in which movement timing is guided by high-level representations but not in tasks involving relatively automatic low-level timing processes.", "author" : [ { "dropping-particle" : "", "family" : "Summers", "given" : "Jeffery J", "non-dropping-particle" : "", "parse-names" : false, "suffix" : "" }, { "dropping-particle" : "", "family" : "Lewis", "given" : "James", "non-dropping-particle" : "", "parse-names" : false, "suffix" : "" }, { "dropping-particle" : "", "family" : "Fujiyama", "given" : "Hakuei", "non-dropping-particle" : "", "parse-names" : false, "suffix" : "" } ], "container-title" : "Human movement science", "id" : "ITEM-3", "issue" : "5", "issued" : { "date-parts" : [ [ "2010", "10" ] ] }, "page" : "820-30", "title" : "Aging effects on event and emergent timing in bimanual coordination.", "type" : "article-journal", "volume" : "29" }, "uris" : [ "http://www.mendeley.com/documents/?uuid=5ba828ce-4fea-495a-a052-29bc700fb51b" ] } ], "mendeley" : { "formattedCitation" : "[19], [20], [23]", "plainTextFormattedCitation" : "[19], [20], [23]", "previouslyFormattedCitation" : "[19], [20], [23]" }, "properties" : { "noteIndex" : 0 }, "schema" : "https://github.com/citation-style-language/schema/raw/master/csl-citation.json" }</w:instrText>
      </w:r>
      <w:r w:rsidR="0056531C"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[19], [20], [23]</w:t>
      </w:r>
      <w:r w:rsidR="0056531C" w:rsidRPr="00480BB8">
        <w:rPr>
          <w:rFonts w:ascii="Arial" w:hAnsi="Arial" w:cs="Arial"/>
          <w:color w:val="000000" w:themeColor="text1"/>
          <w:sz w:val="22"/>
          <w:szCs w:val="22"/>
        </w:rPr>
        <w:fldChar w:fldCharType="end"/>
      </w:r>
      <w:r w:rsidR="002366C7" w:rsidRPr="00480BB8">
        <w:rPr>
          <w:rFonts w:ascii="Arial" w:hAnsi="Arial" w:cs="Arial"/>
          <w:color w:val="000000" w:themeColor="text1"/>
          <w:sz w:val="22"/>
          <w:szCs w:val="22"/>
        </w:rPr>
        <w:t xml:space="preserve">. </w:t>
      </w:r>
      <w:proofErr w:type="spellStart"/>
      <w:r w:rsidR="002366C7" w:rsidRPr="00480BB8">
        <w:rPr>
          <w:rFonts w:ascii="Arial" w:hAnsi="Arial" w:cs="Arial"/>
          <w:color w:val="000000" w:themeColor="text1"/>
          <w:sz w:val="22"/>
          <w:szCs w:val="22"/>
        </w:rPr>
        <w:t>Bangert</w:t>
      </w:r>
      <w:proofErr w:type="spellEnd"/>
      <w:r w:rsidR="002366C7" w:rsidRPr="00480BB8">
        <w:rPr>
          <w:rFonts w:ascii="Arial" w:hAnsi="Arial" w:cs="Arial"/>
          <w:color w:val="000000" w:themeColor="text1"/>
          <w:sz w:val="22"/>
          <w:szCs w:val="22"/>
        </w:rPr>
        <w:t xml:space="preserve"> and colleagues </w:t>
      </w:r>
      <w:r w:rsidR="005E2DF7" w:rsidRPr="00480BB8">
        <w:rPr>
          <w:rFonts w:ascii="Arial" w:hAnsi="Arial" w:cs="Arial"/>
          <w:color w:val="000000" w:themeColor="text1"/>
          <w:sz w:val="22"/>
          <w:szCs w:val="22"/>
        </w:rPr>
        <w:t>found</w:t>
      </w:r>
      <w:r w:rsidRPr="00480BB8">
        <w:rPr>
          <w:rFonts w:ascii="Arial" w:hAnsi="Arial" w:cs="Arial"/>
          <w:color w:val="000000" w:themeColor="text1"/>
          <w:sz w:val="22"/>
          <w:szCs w:val="22"/>
        </w:rPr>
        <w:t xml:space="preserve"> that</w:t>
      </w:r>
      <w:r w:rsidR="002366C7" w:rsidRPr="00480BB8">
        <w:rPr>
          <w:rFonts w:ascii="Arial" w:hAnsi="Arial" w:cs="Arial"/>
          <w:color w:val="000000" w:themeColor="text1"/>
          <w:sz w:val="22"/>
          <w:szCs w:val="22"/>
        </w:rPr>
        <w:t xml:space="preserve"> </w:t>
      </w:r>
      <w:r w:rsidR="00761299">
        <w:rPr>
          <w:rFonts w:ascii="Arial" w:hAnsi="Arial" w:cs="Arial"/>
          <w:color w:val="000000" w:themeColor="text1"/>
          <w:sz w:val="22"/>
          <w:szCs w:val="22"/>
        </w:rPr>
        <w:t>older adults</w:t>
      </w:r>
      <w:r w:rsidR="002366C7" w:rsidRPr="00480BB8">
        <w:rPr>
          <w:rFonts w:ascii="Arial" w:hAnsi="Arial" w:cs="Arial"/>
          <w:color w:val="000000" w:themeColor="text1"/>
          <w:sz w:val="22"/>
          <w:szCs w:val="22"/>
        </w:rPr>
        <w:t xml:space="preserve"> demonstrated the greatest impairment during antiphase </w:t>
      </w:r>
      <w:r w:rsidR="005E2DF7" w:rsidRPr="00480BB8">
        <w:rPr>
          <w:rFonts w:ascii="Arial" w:hAnsi="Arial" w:cs="Arial"/>
          <w:color w:val="000000" w:themeColor="text1"/>
          <w:sz w:val="22"/>
          <w:szCs w:val="22"/>
        </w:rPr>
        <w:t xml:space="preserve">compared to in-phase </w:t>
      </w:r>
      <w:r w:rsidR="002366C7" w:rsidRPr="00480BB8">
        <w:rPr>
          <w:rFonts w:ascii="Arial" w:hAnsi="Arial" w:cs="Arial"/>
          <w:color w:val="000000" w:themeColor="text1"/>
          <w:sz w:val="22"/>
          <w:szCs w:val="22"/>
        </w:rPr>
        <w:t xml:space="preserve">repetitive finger tapping and performance of this condition correlated with self-reported executive dysfunction </w:t>
      </w:r>
      <w:r w:rsidR="002366C7"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"10.1016/j.neuropsychologia.2009.11.013", "ISSN" : "1873-3514", "PMID" : "19941878", "abstract" : "We investigate whether aging leads to global declines in discrete and continuous bimanual coordination tasks thought to rely on different control mechanisms for temporal coupling of the limbs. All conditions of continuous bimanual circle drawing were associated with age-equivalent temporal control. This was also true for discrete simultaneous tapping. Older adults' between-hand coordination deficits were specific to discrete tapping conditions requiring asynchronous intermanual timing and were associated with self-reported executive dysfunction on the Dysexecutive (DEX) questionnaire. Also, older adults exclusively showed a relationship between the most difficult bimanual circling condition and a measure of working memory. Thus, age-related changes in bimanual coordination are specific to task conditions that place complex timing demands on left and right hand movements and are, therefore, likely to require executive control.", "author" : [ { "dropping-particle" : "", "family" : "Bangert", "given" : "Ashley S", "non-dropping-particle" : "", "parse-names" : false, "suffix" : "" }, { "dropping-particle" : "", "family" : "Reuter-Lorenz", "given" : "Patricia A", "non-dropping-particle" : "", "parse-names" : false, "suffix" : "" }, { "dropping-particle" : "", "family" : "Walsh", "given" : "Christine M", "non-dropping-particle" : "", "parse-names" : false, "suffix" : "" }, { "dropping-particle" : "", "family" : "Schachter", "given" : "Anna B", "non-dropping-particle" : "", "parse-names" : false, "suffix" : "" }, { "dropping-particle" : "", "family" : "Seidler", "given" : "Rachael D", "non-dropping-particle" : "", "parse-names" : false, "suffix" : "" } ], "container-title" : "Neuropsychologia", "id" : "ITEM-1", "issue" : "4", "issued" : { "date-parts" : [ [ "2010", "3" ] ] }, "page" : "1165-70", "title" : "Bimanual coordination and aging: neurobehavioral implications.", "type" : "article-journal", "volume" : "48" }, "uris" : [ "http://www.mendeley.com/documents/?uuid=1fa1fe06-b9ac-470b-a5eb-ad31f7587434" ] } ], "mendeley" : { "formattedCitation" : "[48]", "plainTextFormattedCitation" : "[48]", "previouslyFormattedCitation" : "[48]" }, "properties" : { "noteIndex" : 0 }, "schema" : "https://github.com/citation-style-language/schema/raw/master/csl-citation.json" }</w:instrText>
      </w:r>
      <w:r w:rsidR="002366C7"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[48]</w:t>
      </w:r>
      <w:r w:rsidR="002366C7" w:rsidRPr="00480BB8">
        <w:rPr>
          <w:rFonts w:ascii="Arial" w:hAnsi="Arial" w:cs="Arial"/>
          <w:color w:val="000000" w:themeColor="text1"/>
          <w:sz w:val="22"/>
          <w:szCs w:val="22"/>
        </w:rPr>
        <w:fldChar w:fldCharType="end"/>
      </w:r>
      <w:r w:rsidR="002366C7" w:rsidRPr="00480BB8">
        <w:rPr>
          <w:rFonts w:ascii="Arial" w:hAnsi="Arial" w:cs="Arial"/>
          <w:color w:val="000000" w:themeColor="text1"/>
          <w:sz w:val="22"/>
          <w:szCs w:val="22"/>
        </w:rPr>
        <w:t xml:space="preserve">. These findings </w:t>
      </w:r>
      <w:r w:rsidR="0040323D">
        <w:rPr>
          <w:rFonts w:ascii="Arial" w:hAnsi="Arial" w:cs="Arial"/>
          <w:color w:val="000000" w:themeColor="text1"/>
          <w:sz w:val="22"/>
          <w:szCs w:val="22"/>
        </w:rPr>
        <w:t>align with</w:t>
      </w:r>
      <w:r w:rsidR="002366C7" w:rsidRPr="00480BB8">
        <w:rPr>
          <w:rFonts w:ascii="Arial" w:hAnsi="Arial" w:cs="Arial"/>
          <w:color w:val="000000" w:themeColor="text1"/>
          <w:sz w:val="22"/>
          <w:szCs w:val="22"/>
        </w:rPr>
        <w:t xml:space="preserve"> the idea that the increased cognitive demands of bilateral coordination </w:t>
      </w:r>
      <w:r w:rsidR="002366C7"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"10.1016/j.tics.2003.10.017", "ISSN" : "13646613", "abstract" : "Bimanual coordination, a prototype of a complex motor skill, has recently become the subject of intensive investigation. Whereas past research focused mainly on the identification of the elementary coordination constraints that limit performance, the focus is now shifting towards overcoming these coordination constraints by means of task symbolization or perceptual transformation rules that promote the integration of the task components into a meaningful \u2018gestalt\u2019. The study of these cognitive penetrations into action will narrow the brain\u2013mind gap and will facilitate the development of a cognitive neuroscience perspective on bimanual movement control.", "author" : [ { "dropping-particle" : "", "family" : "Swinnen", "given" : "Stephan P.", "non-dropping-particle" : "", "parse-names" : false, "suffix" : "" }, { "dropping-particle" : "", "family" : "Wenderoth", "given" : "Nicole", "non-dropping-particle" : "", "parse-names" : false, "suffix" : "" } ], "container-title" : "Trends in Cognitive Sciences", "id" : "ITEM-1", "issue" : "1", "issued" : { "date-parts" : [ [ "2004", "1" ] ] }, "page" : "18-25", "title" : "Two hands, one brain: cognitive neuroscience of bimanual skill", "type" : "article-journal", "volume" : "8" }, "uris" : [ "http://www.mendeley.com/documents/?uuid=28a99b29-0f7e-4c0b-9c0f-a19ac799ce74" ] } ], "mendeley" : { "formattedCitation" : "[49]", "plainTextFormattedCitation" : "[49]", "previouslyFormattedCitation" : "[49]" }, "properties" : { "noteIndex" : 0 }, "schema" : "https://github.com/citation-style-language/schema/raw/master/csl-citation.json" }</w:instrText>
      </w:r>
      <w:r w:rsidR="002366C7"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[49]</w:t>
      </w:r>
      <w:r w:rsidR="002366C7" w:rsidRPr="00480BB8">
        <w:rPr>
          <w:rFonts w:ascii="Arial" w:hAnsi="Arial" w:cs="Arial"/>
          <w:color w:val="000000" w:themeColor="text1"/>
          <w:sz w:val="22"/>
          <w:szCs w:val="22"/>
        </w:rPr>
        <w:fldChar w:fldCharType="end"/>
      </w:r>
      <w:r w:rsidR="002366C7" w:rsidRPr="00480BB8">
        <w:rPr>
          <w:rFonts w:ascii="Arial" w:hAnsi="Arial" w:cs="Arial"/>
          <w:color w:val="000000" w:themeColor="text1"/>
          <w:sz w:val="22"/>
          <w:szCs w:val="22"/>
        </w:rPr>
        <w:t xml:space="preserve"> may magnify age-related </w:t>
      </w:r>
      <w:r w:rsidR="00E12EAD">
        <w:rPr>
          <w:rFonts w:ascii="Arial" w:hAnsi="Arial" w:cs="Arial"/>
          <w:color w:val="000000" w:themeColor="text1"/>
          <w:sz w:val="22"/>
          <w:szCs w:val="22"/>
        </w:rPr>
        <w:t xml:space="preserve">bilateral coordination </w:t>
      </w:r>
      <w:r w:rsidR="002366C7" w:rsidRPr="00480BB8">
        <w:rPr>
          <w:rFonts w:ascii="Arial" w:hAnsi="Arial" w:cs="Arial"/>
          <w:color w:val="000000" w:themeColor="text1"/>
          <w:sz w:val="22"/>
          <w:szCs w:val="22"/>
        </w:rPr>
        <w:t>differences due to the known cognitive declines with aging</w:t>
      </w:r>
      <w:r w:rsidR="0056531C" w:rsidRPr="00480BB8">
        <w:rPr>
          <w:rFonts w:ascii="Arial" w:hAnsi="Arial" w:cs="Arial"/>
          <w:color w:val="000000" w:themeColor="text1"/>
          <w:sz w:val="22"/>
          <w:szCs w:val="22"/>
        </w:rPr>
        <w:t xml:space="preserve"> </w:t>
      </w:r>
      <w:r w:rsidR="0056531C"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"10.1016/j.neuropsychologia.2009.11.013", "ISSN" : "1873-3514", "PMID" : "19941878", "abstract" : "We investigate whether aging leads to global declines in discrete and continuous bimanual coordination tasks thought to rely on different control mechanisms for temporal coupling of the limbs. All conditions of continuous bimanual circle drawing were associated with age-equivalent temporal control. This was also true for discrete simultaneous tapping. Older adults' between-hand coordination deficits were specific to discrete tapping conditions requiring asynchronous intermanual timing and were associated with self-reported executive dysfunction on the Dysexecutive (DEX) questionnaire. Also, older adults exclusively showed a relationship between the most difficult bimanual circling condition and a measure of working memory. Thus, age-related changes in bimanual coordination are specific to task conditions that place complex timing demands on left and right hand movements and are, therefore, likely to require executive control.", "author" : [ { "dropping-particle" : "", "family" : "Bangert", "given" : "Ashley S", "non-dropping-particle" : "", "parse-names" : false, "suffix" : "" }, { "dropping-particle" : "", "family" : "Reuter-Lorenz", "given" : "Patricia A", "non-dropping-particle" : "", "parse-names" : false, "suffix" : "" }, { "dropping-particle" : "", "family" : "Walsh", "given" : "Christine M", "non-dropping-particle" : "", "parse-names" : false, "suffix" : "" }, { "dropping-particle" : "", "family" : "Schachter", "given" : "Anna B", "non-dropping-particle" : "", "parse-names" : false, "suffix" : "" }, { "dropping-particle" : "", "family" : "Seidler", "given" : "Rachael D", "non-dropping-particle" : "", "parse-names" : false, "suffix" : "" } ], "container-title" : "Neuropsychologia", "id" : "ITEM-1", "issue" : "4", "issued" : { "date-parts" : [ [ "2010", "3" ] ] }, "page" : "1165-70", "title" : "Bimanual coordination and aging: neurobehavioral implications.", "type" : "article-journal", "volume" : "48" }, "uris" : [ "http://www.mendeley.com/documents/?uuid=1fa1fe06-b9ac-470b-a5eb-ad31f7587434" ] } ], "mendeley" : { "formattedCitation" : "[48]", "plainTextFormattedCitation" : "[48]", "previouslyFormattedCitation" : "[48]" }, "properties" : { "noteIndex" : 0 }, "schema" : "https://github.com/citation-style-language/schema/raw/master/csl-citation.json" }</w:instrText>
      </w:r>
      <w:r w:rsidR="0056531C"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[48]</w:t>
      </w:r>
      <w:r w:rsidR="0056531C" w:rsidRPr="00480BB8">
        <w:rPr>
          <w:rFonts w:ascii="Arial" w:hAnsi="Arial" w:cs="Arial"/>
          <w:color w:val="000000" w:themeColor="text1"/>
          <w:sz w:val="22"/>
          <w:szCs w:val="22"/>
        </w:rPr>
        <w:fldChar w:fldCharType="end"/>
      </w:r>
      <w:r w:rsidR="002366C7" w:rsidRPr="00480BB8">
        <w:rPr>
          <w:rFonts w:ascii="Arial" w:hAnsi="Arial" w:cs="Arial"/>
          <w:color w:val="000000" w:themeColor="text1"/>
          <w:sz w:val="22"/>
          <w:szCs w:val="22"/>
        </w:rPr>
        <w:t xml:space="preserve">. </w:t>
      </w:r>
      <w:r w:rsidR="00F80C00">
        <w:rPr>
          <w:rFonts w:ascii="Arial" w:hAnsi="Arial" w:cs="Arial"/>
          <w:color w:val="000000" w:themeColor="text1"/>
          <w:sz w:val="22"/>
          <w:szCs w:val="22"/>
        </w:rPr>
        <w:t>In this respect</w:t>
      </w:r>
      <w:r w:rsidR="002366C7" w:rsidRPr="00480BB8">
        <w:rPr>
          <w:rFonts w:ascii="Arial" w:hAnsi="Arial" w:cs="Arial"/>
          <w:color w:val="000000" w:themeColor="text1"/>
          <w:sz w:val="22"/>
          <w:szCs w:val="22"/>
        </w:rPr>
        <w:t>, the link between bilateral deficits and dementia and Alzheimer’s is not surprising</w:t>
      </w:r>
      <w:r w:rsidR="00E87532" w:rsidRPr="00480BB8">
        <w:rPr>
          <w:rFonts w:ascii="Arial" w:hAnsi="Arial" w:cs="Arial"/>
          <w:color w:val="000000" w:themeColor="text1"/>
          <w:sz w:val="22"/>
          <w:szCs w:val="22"/>
        </w:rPr>
        <w:t xml:space="preserve"> </w:t>
      </w:r>
      <w:r w:rsidR="00E87532" w:rsidRPr="00480BB8">
        <w:rPr>
          <w:rFonts w:ascii="Arial" w:hAnsi="Arial" w:cs="Arial"/>
          <w:color w:val="000000" w:themeColor="text1"/>
          <w:sz w:val="22"/>
          <w:szCs w:val="22"/>
        </w:rPr>
        <w:fldChar w:fldCharType="begin" w:fldLock="1"/>
      </w:r>
      <w:r w:rsidR="00883755" w:rsidRPr="00480BB8">
        <w:rPr>
          <w:rFonts w:ascii="Arial" w:hAnsi="Arial" w:cs="Arial"/>
          <w:color w:val="000000" w:themeColor="text1"/>
          <w:sz w:val="22"/>
          <w:szCs w:val="22"/>
        </w:rPr>
        <w:instrText>ADDIN CSL_CITATION { "citationItems" : [ { "id" : "ITEM-1", "itemData" : { "DOI" : "10.3233/JAD-2012-111883", "ISSN" : "1875-8908", "PMID" : "22377783", "abstract" : "Although memory complaints are one of the first clinical symptoms in patients with Alzheimer's disease (AD), damage to the parietal lobe, a key structure in the visuomotor coordination network, was recently identified in early-stage AD. The aim of this study was to quantify visuomotor coordination in patients with probable AD and to compare their visuomotor performance with controls using five eye-hand coordination tasks of variable complexity. Eye and hand movements were measured in 16 AD patients and 18 controls. The measurement setup consisted of a touch screen, an eye-tracking device, and a motion capturing system. We investigated eye-hand coordination by quantifying absolute and relative latencies of eye and hand movements and by analyzing eye and hand kinematics. We found that AD patients need significantly more time to initiate and execute goal-directed hand movements. AD patients are also unable to suppress reflexive eye and, to a lesser extent, hand movements. Furthermore, AD patients use a stepwise approach of eye and hand movements to touch a sequence of stimuli, whereas controls more often show an anticipatory approach. The impairments in reflex suppression of eye and hand movements, and changes in relative timing of eye-hand coordination, in AD patients support the notion that cortical networks involving the posterior parietal cortex are affected at an early disease-stage. It also suggests that the problems of AD patients to perform daily activities that require eye-hand coordination are not only caused by cognitive decline, but also by degeneration of neural networks involved in visuomotor coordination.", "author" : [ { "dropping-particle" : "", "family" : "Verheij", "given" : "Simone", "non-dropping-particle" : "", "parse-names" : false, "suffix" : "" }, { "dropping-particle" : "", "family" : "Muilwijk", "given" : "Danya", "non-dropping-particle" : "", "parse-names" : false, "suffix" : "" }, { "dropping-particle" : "", "family" : "Pel", "given" : "Johan J M", "non-dropping-particle" : "", "parse-names" : false, "suffix" : "" }, { "dropping-particle" : "", "family" : "Cammen", "given" : "Tischa J M", "non-dropping-particle" : "van der", "parse-names" : false, "suffix" : "" }, { "dropping-particle" : "", "family" : "Mattace-Raso", "given" : "Francesco U S", "non-dropping-particle" : "", "parse-names" : false, "suffix" : "" }, { "dropping-particle" : "", "family" : "Steen", "given" : "Johannes", "non-dropping-particle" : "van der", "parse-names" : false, "suffix" : "" } ], "container-title" : "Journal of Alzheimer's disease : JAD", "id" : "ITEM-1", "issue" : "1", "issued" : { "date-parts" : [ [ "2012", "1" ] ] }, "page" : "131-43", "title" : "Visuomotor impairment in early-stage Alzheimer's disease: changes in relative timing of eye and hand movements.", "type" : "article-journal", "volume" : "30" }, "uris" : [ "http://www.mendeley.com/documents/?uuid=d18dbcf8-9937-4624-8ef3-0ce37840a4e0" ] }, { "id" : "ITEM-2", "itemData" : { "DOI" : "10.1159/000168203", "ISSN" : "1423-0003", "PMID" : "18997468", "abstract" : "A causal relationship between physical activity such as walking and cognitive functions - particularly executive functions and memory - has been observed in elderly people with and without dementia. Executive functions play an important role in the (instrumental) activities of daily life [(I)ADL]. However, a close relationship has also been found between motor activity of the upper limb, particularly the hand, and (I)ADL. Indeed, in aging, a decline in hand motor function is related to a decrease in (I)ADL, an increase in functional dependency, admission to a nursing home, and even mortality. This review begins by addressing clinical studies on the effect of age on higher-level hand motor activity. It then discusses higher-level hand motor function in age-related neurodegenerative diseases such as mild cognitive impairment, Alzheimer's disease and vascular dementia. It concludes by discussing the contribution of higher-level hand motor function assessment to the diagnosis of the various subtypes of (preclinical) dementia and by addressing the clinical relevance of studying higher-level hand motor function, procedural learning, and (I)ADL in aging and (preclinical) dementia.", "author" : [ { "dropping-particle" : "", "family" : "Scherder", "given" : "Erik", "non-dropping-particle" : "", "parse-names" : false, "suffix" : "" }, { "dropping-particle" : "", "family" : "Dekker", "given" : "Welmoed", "non-dropping-particle" : "", "parse-names" : false, "suffix" : "" }, { "dropping-particle" : "", "family" : "Eggermont", "given" : "Laura", "non-dropping-particle" : "", "parse-names" : false, "suffix" : "" } ], "container-title" : "Gerontology", "id" : "ITEM-2", "issue" : "6", "issued" : { "date-parts" : [ [ "2008", "1", "11" ] ] }, "language" : "english", "page" : "333-41", "publisher" : "Karger Publishers", "title" : "Higher-level hand motor function in aging and (preclinical) dementia: its relationship with (instrumental) activities of daily life--a mini-review.", "type" : "article-journal", "volume" : "54" }, "uris" : [ "http://www.mendeley.com/documents/?uuid=5820bfc9-a7ab-4d75-b3b2-64f9b1c04812" ] } ], "mendeley" : { "formattedCitation" : "[8], [9]", "plainTextFormattedCitation" : "[8], [9]", "previouslyFormattedCitation" : "[8], [9]" }, "properties" : { "noteIndex" : 0 }, "schema" : "https://github.com/citation-style-language/schema/raw/master/csl-citation.json" }</w:instrText>
      </w:r>
      <w:r w:rsidR="00E87532" w:rsidRPr="00480BB8">
        <w:rPr>
          <w:rFonts w:ascii="Arial" w:hAnsi="Arial" w:cs="Arial"/>
          <w:color w:val="000000" w:themeColor="text1"/>
          <w:sz w:val="22"/>
          <w:szCs w:val="22"/>
        </w:rPr>
        <w:fldChar w:fldCharType="separate"/>
      </w:r>
      <w:r w:rsidR="00883755" w:rsidRPr="00480BB8">
        <w:rPr>
          <w:rFonts w:ascii="Arial" w:hAnsi="Arial" w:cs="Arial"/>
          <w:noProof/>
          <w:color w:val="000000" w:themeColor="text1"/>
          <w:sz w:val="22"/>
          <w:szCs w:val="22"/>
        </w:rPr>
        <w:t>[8], [9]</w:t>
      </w:r>
      <w:r w:rsidR="00E87532" w:rsidRPr="00480BB8">
        <w:rPr>
          <w:rFonts w:ascii="Arial" w:hAnsi="Arial" w:cs="Arial"/>
          <w:color w:val="000000" w:themeColor="text1"/>
          <w:sz w:val="22"/>
          <w:szCs w:val="22"/>
        </w:rPr>
        <w:fldChar w:fldCharType="end"/>
      </w:r>
      <w:r w:rsidR="002366C7" w:rsidRPr="00480BB8">
        <w:rPr>
          <w:rFonts w:ascii="Arial" w:hAnsi="Arial" w:cs="Arial"/>
          <w:color w:val="000000" w:themeColor="text1"/>
          <w:sz w:val="22"/>
          <w:szCs w:val="22"/>
        </w:rPr>
        <w:t>. Declines in complex bilateral hand movements (e.g. Purdue Pegboard</w:t>
      </w:r>
      <w:r w:rsidR="0040323D">
        <w:rPr>
          <w:rFonts w:ascii="Arial" w:hAnsi="Arial" w:cs="Arial"/>
          <w:color w:val="000000" w:themeColor="text1"/>
          <w:sz w:val="22"/>
          <w:szCs w:val="22"/>
        </w:rPr>
        <w:t xml:space="preserve"> assembly test</w:t>
      </w:r>
      <w:r w:rsidR="002366C7" w:rsidRPr="00480BB8">
        <w:rPr>
          <w:rFonts w:ascii="Arial" w:hAnsi="Arial" w:cs="Arial"/>
          <w:color w:val="000000" w:themeColor="text1"/>
          <w:sz w:val="22"/>
          <w:szCs w:val="22"/>
        </w:rPr>
        <w:t xml:space="preserve">) </w:t>
      </w:r>
      <w:r w:rsidR="00FD2AD5">
        <w:rPr>
          <w:rFonts w:ascii="Arial" w:hAnsi="Arial" w:cs="Arial"/>
          <w:color w:val="000000" w:themeColor="text1"/>
          <w:sz w:val="22"/>
          <w:szCs w:val="22"/>
        </w:rPr>
        <w:t xml:space="preserve">have been shown to </w:t>
      </w:r>
      <w:r w:rsidR="00876727" w:rsidRPr="00480BB8">
        <w:rPr>
          <w:rFonts w:ascii="Arial" w:hAnsi="Arial" w:cs="Arial"/>
          <w:color w:val="000000" w:themeColor="text1"/>
          <w:sz w:val="22"/>
          <w:szCs w:val="22"/>
        </w:rPr>
        <w:t xml:space="preserve">reliably differentiate individuals with mild cognitive impairment </w:t>
      </w:r>
      <w:r w:rsidR="00876727">
        <w:rPr>
          <w:rFonts w:ascii="Arial" w:hAnsi="Arial" w:cs="Arial"/>
          <w:color w:val="000000" w:themeColor="text1"/>
          <w:sz w:val="22"/>
          <w:szCs w:val="22"/>
        </w:rPr>
        <w:t>and</w:t>
      </w:r>
      <w:r w:rsidR="00876727" w:rsidRPr="00480BB8">
        <w:rPr>
          <w:rFonts w:ascii="Arial" w:hAnsi="Arial" w:cs="Arial"/>
          <w:color w:val="000000" w:themeColor="text1"/>
          <w:sz w:val="22"/>
          <w:szCs w:val="22"/>
        </w:rPr>
        <w:t xml:space="preserve"> individuals with Alzheimer’s disease from </w:t>
      </w:r>
      <w:r w:rsidR="00876727">
        <w:rPr>
          <w:rFonts w:ascii="Arial" w:hAnsi="Arial" w:cs="Arial"/>
          <w:color w:val="000000" w:themeColor="text1"/>
          <w:sz w:val="22"/>
          <w:szCs w:val="22"/>
        </w:rPr>
        <w:t>those</w:t>
      </w:r>
      <w:r w:rsidR="00876727" w:rsidRPr="00480BB8">
        <w:rPr>
          <w:rFonts w:ascii="Arial" w:hAnsi="Arial" w:cs="Arial"/>
          <w:color w:val="000000" w:themeColor="text1"/>
          <w:sz w:val="22"/>
          <w:szCs w:val="22"/>
        </w:rPr>
        <w:t xml:space="preserve"> with typical age-related declines</w:t>
      </w:r>
      <w:r w:rsidR="0056531C" w:rsidRPr="00480BB8">
        <w:rPr>
          <w:rFonts w:ascii="Arial" w:hAnsi="Arial" w:cs="Arial"/>
          <w:color w:val="000000" w:themeColor="text1"/>
          <w:sz w:val="22"/>
          <w:szCs w:val="22"/>
        </w:rPr>
        <w:t xml:space="preserve"> </w:t>
      </w:r>
      <w:r w:rsidR="0056531C" w:rsidRPr="00480BB8">
        <w:rPr>
          <w:rFonts w:ascii="Arial" w:hAnsi="Arial" w:cs="Arial"/>
          <w:color w:val="000000" w:themeColor="text1"/>
          <w:sz w:val="22"/>
          <w:szCs w:val="22"/>
        </w:rPr>
        <w:fldChar w:fldCharType="begin" w:fldLock="1"/>
      </w:r>
      <w:r w:rsidR="00883755" w:rsidRPr="00480BB8">
        <w:rPr>
          <w:rFonts w:ascii="Arial" w:hAnsi="Arial" w:cs="Arial"/>
          <w:color w:val="000000" w:themeColor="text1"/>
          <w:sz w:val="22"/>
          <w:szCs w:val="22"/>
        </w:rPr>
        <w:instrText>ADDIN CSL_CITATION { "citationItems" : [ { "id" : "ITEM-1", "itemData" : { "DOI" : "10.1159/000168203", "ISSN" : "1423-0003", "PMID" : "18997468", "abstract" : "A causal relationship between physical activity such as walking and cognitive functions - particularly executive functions and memory - has been observed in elderly people with and without dementia. Executive functions play an important role in the (instrumental) activities of daily life [(I)ADL]. However, a close relationship has also been found between motor activity of the upper limb, particularly the hand, and (I)ADL. Indeed, in aging, a decline in hand motor function is related to a decrease in (I)ADL, an increase in functional dependency, admission to a nursing home, and even mortality. This review begins by addressing clinical studies on the effect of age on higher-level hand motor activity. It then discusses higher-level hand motor function in age-related neurodegenerative diseases such as mild cognitive impairment, Alzheimer's disease and vascular dementia. It concludes by discussing the contribution of higher-level hand motor function assessment to the diagnosis of the various subtypes of (preclinical) dementia and by addressing the clinical relevance of studying higher-level hand motor function, procedural learning, and (I)ADL in aging and (preclinical) dementia.", "author" : [ { "dropping-particle" : "", "family" : "Scherder", "given" : "Erik", "non-dropping-particle" : "", "parse-names" : false, "suffix" : "" }, { "dropping-particle" : "", "family" : "Dekker", "given" : "Welmoed", "non-dropping-particle" : "", "parse-names" : false, "suffix" : "" }, { "dropping-particle" : "", "family" : "Eggermont", "given" : "Laura", "non-dropping-particle" : "", "parse-names" : false, "suffix" : "" } ], "container-title" : "Gerontology", "id" : "ITEM-1", "issue" : "6", "issued" : { "date-parts" : [ [ "2008", "1", "11" ] ] }, "language" : "english", "page" : "333-41", "publisher" : "Karger Publishers", "title" : "Higher-level hand motor function in aging and (preclinical) dementia: its relationship with (instrumental) activities of daily life--a mini-review.", "type" : "article-journal", "volume" : "54" }, "uris" : [ "http://www.mendeley.com/documents/?uuid=5820bfc9-a7ab-4d75-b3b2-64f9b1c04812" ] }, { "id" : "ITEM-2", "itemData" : { "DOI" : "10.1093/geronb/52B.1.P28", "ISSN" : "1079-5014", "abstract" : "In order to determine the relationship between cognitive dysfunction and motor behavior in older adults, 41 cognitively normal elderly (NL), 25 cases exhibiting mild cognitive impairment (MI), and 25 patients with mild Alzheimer's disease (AD) were examined using a broad array of motorlpsychomotor and cognitive tests. Relative to the NL group, MI individuals (at risk for future decline to AD) performed worse on tasks involving fine and complex motor function (e.g., tracking and manual dexterity). AD patients also exhibited motor dysfunction on tasks assessing relatively more rudimentary motor control. Motor tasks were able to distinguish NL vs MI and NL vs mild AD individuals as effectively as cognitive tests of memory and language. These results indicate that motor impairment is an important aspect of cognitive decline in older adults. Motorlpsychomotor assessments may be comparably sensitive to traditional tests of cognitive function in identifying persons affected by the earliest stages of AD pathology.", "author" : [ { "dropping-particle" : "", "family" : "Kluger", "given" : "A.", "non-dropping-particle" : "", "parse-names" : false, "suffix" : "" }, { "dropping-particle" : "", "family" : "Gianutsos", "given" : "J. G.", "non-dropping-particle" : "", "parse-names" : false, "suffix" : "" }, { "dropping-particle" : "", "family" : "Golomb", "given" : "J.", "non-dropping-particle" : "", "parse-names" : false, "suffix" : "" }, { "dropping-particle" : "", "family" : "Ferris", "given" : "S. H.", "non-dropping-particle" : "", "parse-names" : false, "suffix" : "" }, { "dropping-particle" : "", "family" : "George", "given" : "A. E.", "non-dropping-particle" : "", "parse-names" : false, "suffix" : "" }, { "dropping-particle" : "", "family" : "Franssen", "given" : "E.", "non-dropping-particle" : "", "parse-names" : false, "suffix" : "" }, { "dropping-particle" : "", "family" : "Reisberg", "given" : "B.", "non-dropping-particle" : "", "parse-names" : false, "suffix" : "" } ], "container-title" : "The Journals of Gerontology Series B: Psychological Sciences and Social Sciences", "id" : "ITEM-2", "issue" : "1", "issued" : { "date-parts" : [ [ "1997", "1", "1" ] ] }, "page" : "P28-P39", "title" : "Patterns of Motor Impairment in Normal Aging, Mild Cognitive Decline, and Early Alzheimer' Disease", "type" : "article-journal", "volume" : "52B" }, "uris" : [ "http://www.mendeley.com/documents/?uuid=d4ab27b7-2175-495c-b2a9-aed8caecc1fc" ] } ], "mendeley" : { "formattedCitation" : "[9], [10]", "plainTextFormattedCitation" : "[9], [10]", "previouslyFormattedCitation" : "[9], [10]" }, "properties" : { "noteIndex" : 0 }, "schema" : "https://github.com/citation-style-language/schema/raw/master/csl-citation.json" }</w:instrText>
      </w:r>
      <w:r w:rsidR="0056531C" w:rsidRPr="00480BB8">
        <w:rPr>
          <w:rFonts w:ascii="Arial" w:hAnsi="Arial" w:cs="Arial"/>
          <w:color w:val="000000" w:themeColor="text1"/>
          <w:sz w:val="22"/>
          <w:szCs w:val="22"/>
        </w:rPr>
        <w:fldChar w:fldCharType="separate"/>
      </w:r>
      <w:r w:rsidR="00883755" w:rsidRPr="00480BB8">
        <w:rPr>
          <w:rFonts w:ascii="Arial" w:hAnsi="Arial" w:cs="Arial"/>
          <w:noProof/>
          <w:color w:val="000000" w:themeColor="text1"/>
          <w:sz w:val="22"/>
          <w:szCs w:val="22"/>
        </w:rPr>
        <w:t>[9], [10]</w:t>
      </w:r>
      <w:r w:rsidR="0056531C" w:rsidRPr="00480BB8">
        <w:rPr>
          <w:rFonts w:ascii="Arial" w:hAnsi="Arial" w:cs="Arial"/>
          <w:color w:val="000000" w:themeColor="text1"/>
          <w:sz w:val="22"/>
          <w:szCs w:val="22"/>
        </w:rPr>
        <w:fldChar w:fldCharType="end"/>
      </w:r>
      <w:r w:rsidR="002366C7" w:rsidRPr="00480BB8">
        <w:rPr>
          <w:rFonts w:ascii="Arial" w:hAnsi="Arial" w:cs="Arial"/>
          <w:color w:val="000000" w:themeColor="text1"/>
          <w:sz w:val="22"/>
          <w:szCs w:val="22"/>
        </w:rPr>
        <w:t xml:space="preserve">. </w:t>
      </w:r>
    </w:p>
    <w:p w14:paraId="4A6196C9" w14:textId="77777777" w:rsidR="002366C7" w:rsidRPr="00480BB8" w:rsidRDefault="002366C7" w:rsidP="00817214">
      <w:pPr>
        <w:rPr>
          <w:rFonts w:ascii="Arial" w:hAnsi="Arial" w:cs="Arial"/>
          <w:color w:val="000000" w:themeColor="text1"/>
          <w:sz w:val="22"/>
          <w:szCs w:val="22"/>
        </w:rPr>
      </w:pPr>
    </w:p>
    <w:p w14:paraId="2329583C" w14:textId="421EB897" w:rsidR="003D28D9" w:rsidRPr="00480BB8" w:rsidRDefault="003D28D9" w:rsidP="003D28D9">
      <w:pPr>
        <w:outlineLvl w:val="0"/>
        <w:rPr>
          <w:rFonts w:ascii="Arial" w:hAnsi="Arial" w:cs="Arial"/>
          <w:b/>
          <w:color w:val="000000" w:themeColor="text1"/>
          <w:sz w:val="22"/>
          <w:szCs w:val="22"/>
        </w:rPr>
      </w:pPr>
      <w:r w:rsidRPr="00480BB8">
        <w:rPr>
          <w:rFonts w:ascii="Arial" w:hAnsi="Arial" w:cs="Arial"/>
          <w:b/>
          <w:color w:val="000000" w:themeColor="text1"/>
          <w:sz w:val="22"/>
          <w:szCs w:val="22"/>
        </w:rPr>
        <w:t>Changes in sensory contributions</w:t>
      </w:r>
    </w:p>
    <w:p w14:paraId="042ABD22" w14:textId="7BF5ECF2" w:rsidR="003D28D9" w:rsidRPr="00480BB8" w:rsidRDefault="000C7A72" w:rsidP="003D28D9">
      <w:pPr>
        <w:widowControl w:val="0"/>
        <w:autoSpaceDE w:val="0"/>
        <w:autoSpaceDN w:val="0"/>
        <w:adjustRightInd w:val="0"/>
        <w:spacing w:after="240" w:line="200" w:lineRule="atLeast"/>
        <w:rPr>
          <w:rFonts w:ascii="Times" w:hAnsi="Times" w:cs="Times"/>
          <w:color w:val="000000" w:themeColor="text1"/>
        </w:rPr>
      </w:pPr>
      <w:r>
        <w:rPr>
          <w:rFonts w:ascii="Arial" w:hAnsi="Arial" w:cs="Arial"/>
          <w:color w:val="000000" w:themeColor="text1"/>
          <w:sz w:val="22"/>
          <w:szCs w:val="22"/>
        </w:rPr>
        <w:t>The accuracy of b</w:t>
      </w:r>
      <w:r w:rsidR="003D28D9" w:rsidRPr="00480BB8">
        <w:rPr>
          <w:rFonts w:ascii="Arial" w:hAnsi="Arial" w:cs="Arial"/>
          <w:color w:val="000000" w:themeColor="text1"/>
          <w:sz w:val="22"/>
          <w:szCs w:val="22"/>
        </w:rPr>
        <w:t>ilateral coordination is largely dependent on perceptual information</w:t>
      </w:r>
      <w:r>
        <w:rPr>
          <w:rFonts w:ascii="Arial" w:hAnsi="Arial" w:cs="Arial"/>
          <w:color w:val="000000" w:themeColor="text1"/>
          <w:sz w:val="22"/>
          <w:szCs w:val="22"/>
        </w:rPr>
        <w:t xml:space="preserve"> </w:t>
      </w:r>
      <w:r w:rsidR="003D28D9"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"10.1038/35102060", "ISSN" : "0028-0836", "PMID" : "11689944", "abstract" : "Periodic bimanual movements are often the focus of studies of the basic organizational principles of human actions. In such movements there is a typical spontaneous tendency towards mirror symmetry. Even involuntary slips from asymmetrical movement patterns into symmetry occur, but not vice versa. Traditionally, this phenomenon has been interpreted as a tendency towards co-activation of homologous muscles, probably originating in motoric neuronal structures. Here we provide evidence contrary to this widespread assumption. We show for two prominent experimental models-bimanual finger oscillation and bimanual four-finger tapping-that the symmetry bias is actually towards spatial, perceptual symmetry, without regard to the muscles involved. We suggest that spontaneous coordination phenomena of this kind are purely perceptual in nature. In the case of a bimanual circling model, our findings reveal that highly complex, even 'impossible' movements can easily be performed with only simple visual feedback. A 'motoric' representation of the performed perceptual oscillation patterns is not necessary. Thus there is no need to translate such a 'motoric' into a 'perceptual' representation or vice versa, using 'internal models' (ref. 29). We suggest that voluntary movements are organized by way of a representation of the perceptual goals, whereas the corresponding motor activity, of sometimes high complexity, is spontaneously and flexibly tuned in.", "author" : [ { "dropping-particle" : "", "family" : "Mechsner", "given" : "F", "non-dropping-particle" : "", "parse-names" : false, "suffix" : "" }, { "dropping-particle" : "", "family" : "Kerzel", "given" : "D", "non-dropping-particle" : "", "parse-names" : false, "suffix" : "" }, { "dropping-particle" : "", "family" : "Knoblich", "given" : "G", "non-dropping-particle" : "", "parse-names" : false, "suffix" : "" }, { "dropping-particle" : "", "family" : "Prinz", "given" : "W", "non-dropping-particle" : "", "parse-names" : false, "suffix" : "" } ], "container-title" : "Nature", "id" : "ITEM-1", "issue" : "6859", "issued" : { "date-parts" : [ [ "2001", "11", "1" ] ] }, "page" : "69-73", "publisher" : "Macmillian Magazines Ltd.", "title" : "Perceptual basis of bimanual coordination.", "title-short" : "Nature", "type" : "article-journal", "volume" : "414" }, "uris" : [ "http://www.mendeley.com/documents/?uuid=666b85ec-c9fe-4e13-a349-a777cd2f4de6" ] } ], "mendeley" : { "formattedCitation" : "[25]", "plainTextFormattedCitation" : "[25]", "previouslyFormattedCitation" : "[25]" }, "properties" : { "noteIndex" : 0 }, "schema" : "https://github.com/citation-style-language/schema/raw/master/csl-citation.json" }</w:instrText>
      </w:r>
      <w:r w:rsidR="003D28D9"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[25]</w:t>
      </w:r>
      <w:r w:rsidR="003D28D9" w:rsidRPr="00480BB8">
        <w:rPr>
          <w:rFonts w:ascii="Arial" w:hAnsi="Arial" w:cs="Arial"/>
          <w:color w:val="000000" w:themeColor="text1"/>
          <w:sz w:val="22"/>
          <w:szCs w:val="22"/>
        </w:rPr>
        <w:fldChar w:fldCharType="end"/>
      </w:r>
      <w:r>
        <w:rPr>
          <w:rFonts w:ascii="Arial" w:hAnsi="Arial" w:cs="Arial"/>
          <w:color w:val="000000" w:themeColor="text1"/>
          <w:sz w:val="22"/>
          <w:szCs w:val="22"/>
        </w:rPr>
        <w:t>,</w:t>
      </w:r>
      <w:r w:rsidR="003D28D9"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"10.1007/s00221-013-3425-4", "ISSN" : "1432-1106", "PMID" : "23392473", "abstract" : "Bimanual coordination is essential for everyday activities. It is thought that different degrees of demands may affect learning of new bimanual patterns. One demand is at the level of performance and involves breaking the tendency to produce mirror-symmetric movements. A second is at a perceptual level and involves controlling each hand to separate (i.e., split) goals. A third demand involves switching between different task contexts (e.g., a different uni- or bimanual task), instead of continuously practicing one task repeatedly. Here, we studied the effect of these task demands on motor planning (reaction time) and execution (error) while subjects learned a novel bimanual isometric pinch force task. In Experiment 1, subjects continuously practiced in one of the two extremes of the following bimanual conditions: (1) symmetric force demands and a perceptually unified target for each hand or (2) asymmetric force demands and perceptually split targets. Subjects performing in the asymmetric condition showed some interference between hands, but all subjects, regardless of group, could learn the isometric pinch force task similarly. In Experiment 2, subjects practiced these and two other conditions, but in a paradigm where practice was briefly interrupted by the performance of either a unimanual or a different bimanual condition. Reaction times were longer and errors were larger well after the interruption when the main movement to be learned required asymmetric forces. There was no effect when the main movement required symmetric forces. These findings demonstrate two main points. First, people can learn bimanual tasks with very different demands on the same timescale if they are not interrupted. Second, interruption during learning can negatively impact both planning and execution and this depends on the demands of the bimanual task to be learned. This information will be important for training patient populations, who may be more susceptible to increased task demands.", "author" : [ { "dropping-particle" : "", "family" : "Hoyer", "given" : "Erik H", "non-dropping-particle" : "", "parse-names" : false, "suffix" : "" }, { "dropping-particle" : "", "family" : "Bastian", "given" : "Amy J", "non-dropping-particle" : "", "parse-names" : false, "suffix" : "" } ], "container-title" : "Experimental brain research", "id" : "ITEM-1", "issue" : "2", "issued" : { "date-parts" : [ [ "2013", "4" ] ] }, "page" : "193-208", "title" : "The effects of task demands on bimanual skill acquisition.", "type" : "article-journal", "volume" : "226" }, "uris" : [ "http://www.mendeley.com/documents/?uuid=e697f854-f05a-4311-9f41-0a8133657be5" ] } ], "mendeley" : { "formattedCitation" : "[15]", "plainTextFormattedCitation" : "[15]", "previouslyFormattedCitation" : "[15]" }, "properties" : { "noteIndex" : 0 }, "schema" : "https://github.com/citation-style-language/schema/raw/master/csl-citation.json" }</w:instrText>
      </w:r>
      <w:r w:rsidR="003D28D9"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[15]</w:t>
      </w:r>
      <w:r w:rsidR="003D28D9" w:rsidRPr="00480BB8">
        <w:rPr>
          <w:rFonts w:ascii="Arial" w:hAnsi="Arial" w:cs="Arial"/>
          <w:color w:val="000000" w:themeColor="text1"/>
          <w:sz w:val="22"/>
          <w:szCs w:val="22"/>
        </w:rPr>
        <w:fldChar w:fldCharType="end"/>
      </w:r>
      <w:r w:rsidR="003D28D9" w:rsidRPr="00480BB8">
        <w:rPr>
          <w:rFonts w:ascii="Arial" w:hAnsi="Arial" w:cs="Arial"/>
          <w:color w:val="000000" w:themeColor="text1"/>
          <w:sz w:val="22"/>
          <w:szCs w:val="22"/>
        </w:rPr>
        <w:t xml:space="preserve">. In view of declines in peripheral sensory afferent and cognitive processing, age-related deficits in sensory integration may likely contribute to bilateral coordination deficits. </w:t>
      </w:r>
    </w:p>
    <w:p w14:paraId="75F23FD9" w14:textId="1C4870A6" w:rsidR="003D28D9" w:rsidRPr="00480BB8" w:rsidRDefault="0002549A" w:rsidP="003D28D9">
      <w:pPr>
        <w:rPr>
          <w:rFonts w:ascii="Arial" w:hAnsi="Arial" w:cs="Arial"/>
          <w:color w:val="000000" w:themeColor="text1"/>
          <w:sz w:val="22"/>
          <w:szCs w:val="22"/>
        </w:rPr>
      </w:pPr>
      <w:r>
        <w:rPr>
          <w:rFonts w:ascii="Arial" w:hAnsi="Arial" w:cs="Arial"/>
          <w:color w:val="000000" w:themeColor="text1"/>
          <w:sz w:val="22"/>
          <w:szCs w:val="22"/>
        </w:rPr>
        <w:t>W</w:t>
      </w:r>
      <w:r w:rsidR="003D28D9" w:rsidRPr="00480BB8">
        <w:rPr>
          <w:rFonts w:ascii="Arial" w:hAnsi="Arial" w:cs="Arial"/>
          <w:color w:val="000000" w:themeColor="text1"/>
          <w:sz w:val="22"/>
          <w:szCs w:val="22"/>
        </w:rPr>
        <w:t xml:space="preserve">ith regard to vision, an </w:t>
      </w:r>
      <w:r w:rsidR="0045459D">
        <w:rPr>
          <w:rFonts w:ascii="Arial" w:hAnsi="Arial" w:cs="Arial"/>
          <w:color w:val="000000" w:themeColor="text1"/>
          <w:sz w:val="22"/>
          <w:szCs w:val="22"/>
        </w:rPr>
        <w:t xml:space="preserve">age </w:t>
      </w:r>
      <w:r w:rsidR="003D28D9" w:rsidRPr="00480BB8">
        <w:rPr>
          <w:rFonts w:ascii="Arial" w:hAnsi="Arial" w:cs="Arial"/>
          <w:color w:val="000000" w:themeColor="text1"/>
          <w:sz w:val="22"/>
          <w:szCs w:val="22"/>
        </w:rPr>
        <w:t xml:space="preserve">effect </w:t>
      </w:r>
      <w:r w:rsidR="00263E1C">
        <w:rPr>
          <w:rFonts w:ascii="Arial" w:hAnsi="Arial" w:cs="Arial"/>
          <w:color w:val="000000" w:themeColor="text1"/>
          <w:sz w:val="22"/>
          <w:szCs w:val="22"/>
        </w:rPr>
        <w:t xml:space="preserve">to </w:t>
      </w:r>
      <w:r w:rsidR="00263E1C" w:rsidRPr="00480BB8">
        <w:rPr>
          <w:rFonts w:ascii="Arial" w:hAnsi="Arial" w:cs="Arial"/>
          <w:color w:val="000000" w:themeColor="text1"/>
          <w:sz w:val="22"/>
          <w:szCs w:val="22"/>
        </w:rPr>
        <w:t>bilateral performance</w:t>
      </w:r>
      <w:r w:rsidR="00263E1C">
        <w:rPr>
          <w:rFonts w:ascii="Arial" w:hAnsi="Arial" w:cs="Arial"/>
          <w:color w:val="000000" w:themeColor="text1"/>
          <w:sz w:val="22"/>
          <w:szCs w:val="22"/>
        </w:rPr>
        <w:t xml:space="preserve"> is dependent on</w:t>
      </w:r>
      <w:r w:rsidR="003D28D9" w:rsidRPr="00480BB8">
        <w:rPr>
          <w:rFonts w:ascii="Arial" w:hAnsi="Arial" w:cs="Arial"/>
          <w:color w:val="000000" w:themeColor="text1"/>
          <w:sz w:val="22"/>
          <w:szCs w:val="22"/>
        </w:rPr>
        <w:t xml:space="preserve"> the amount and type of </w:t>
      </w:r>
      <w:r w:rsidR="00263E1C">
        <w:rPr>
          <w:rFonts w:ascii="Arial" w:hAnsi="Arial" w:cs="Arial"/>
          <w:color w:val="000000" w:themeColor="text1"/>
          <w:sz w:val="22"/>
          <w:szCs w:val="22"/>
        </w:rPr>
        <w:t xml:space="preserve">available </w:t>
      </w:r>
      <w:r w:rsidR="003D28D9" w:rsidRPr="00480BB8">
        <w:rPr>
          <w:rFonts w:ascii="Arial" w:hAnsi="Arial" w:cs="Arial"/>
          <w:color w:val="000000" w:themeColor="text1"/>
          <w:sz w:val="22"/>
          <w:szCs w:val="22"/>
        </w:rPr>
        <w:t xml:space="preserve">visual information. To assess </w:t>
      </w:r>
      <w:r w:rsidR="00263E1C">
        <w:rPr>
          <w:rFonts w:ascii="Arial" w:hAnsi="Arial" w:cs="Arial"/>
          <w:color w:val="000000" w:themeColor="text1"/>
          <w:sz w:val="22"/>
          <w:szCs w:val="22"/>
        </w:rPr>
        <w:t xml:space="preserve">the influence of </w:t>
      </w:r>
      <w:r w:rsidR="003D28D9" w:rsidRPr="00480BB8">
        <w:rPr>
          <w:rFonts w:ascii="Arial" w:hAnsi="Arial" w:cs="Arial"/>
          <w:color w:val="000000" w:themeColor="text1"/>
          <w:sz w:val="22"/>
          <w:szCs w:val="22"/>
        </w:rPr>
        <w:t>visual information</w:t>
      </w:r>
      <w:r w:rsidR="0040323D">
        <w:rPr>
          <w:rFonts w:ascii="Arial" w:hAnsi="Arial" w:cs="Arial"/>
          <w:color w:val="000000" w:themeColor="text1"/>
          <w:sz w:val="22"/>
          <w:szCs w:val="22"/>
        </w:rPr>
        <w:t xml:space="preserve"> </w:t>
      </w:r>
      <w:r w:rsidR="003D28D9" w:rsidRPr="00480BB8">
        <w:rPr>
          <w:rFonts w:ascii="Arial" w:hAnsi="Arial" w:cs="Arial"/>
          <w:color w:val="000000" w:themeColor="text1"/>
          <w:sz w:val="22"/>
          <w:szCs w:val="22"/>
        </w:rPr>
        <w:t xml:space="preserve">on force adaptation, performance of a </w:t>
      </w:r>
      <w:r w:rsidR="00502CAD" w:rsidRPr="00480BB8">
        <w:rPr>
          <w:rFonts w:ascii="Arial" w:hAnsi="Arial" w:cs="Arial"/>
          <w:color w:val="000000" w:themeColor="text1"/>
          <w:sz w:val="22"/>
          <w:szCs w:val="22"/>
        </w:rPr>
        <w:t xml:space="preserve">complex phasing </w:t>
      </w:r>
      <w:r w:rsidR="003D28D9" w:rsidRPr="00480BB8">
        <w:rPr>
          <w:rFonts w:ascii="Arial" w:hAnsi="Arial" w:cs="Arial"/>
          <w:color w:val="000000" w:themeColor="text1"/>
          <w:sz w:val="22"/>
          <w:szCs w:val="22"/>
        </w:rPr>
        <w:t>force coordination task</w:t>
      </w:r>
      <w:r w:rsidR="0040323D">
        <w:rPr>
          <w:rFonts w:ascii="Arial" w:hAnsi="Arial" w:cs="Arial"/>
          <w:color w:val="000000" w:themeColor="text1"/>
          <w:sz w:val="22"/>
          <w:szCs w:val="22"/>
        </w:rPr>
        <w:t xml:space="preserve"> (</w:t>
      </w:r>
      <w:r w:rsidR="003D28D9" w:rsidRPr="00480BB8">
        <w:rPr>
          <w:rFonts w:ascii="Arial" w:hAnsi="Arial" w:cs="Arial"/>
          <w:color w:val="000000" w:themeColor="text1"/>
          <w:sz w:val="22"/>
          <w:szCs w:val="22"/>
        </w:rPr>
        <w:t>varying force contributions of a sum force by each index finger</w:t>
      </w:r>
      <w:r w:rsidR="0040323D">
        <w:rPr>
          <w:rFonts w:ascii="Arial" w:hAnsi="Arial" w:cs="Arial"/>
          <w:color w:val="000000" w:themeColor="text1"/>
          <w:sz w:val="22"/>
          <w:szCs w:val="22"/>
        </w:rPr>
        <w:t>)</w:t>
      </w:r>
      <w:r w:rsidR="006A07EB" w:rsidRPr="00480BB8">
        <w:rPr>
          <w:rFonts w:ascii="Arial" w:hAnsi="Arial" w:cs="Arial"/>
          <w:color w:val="000000" w:themeColor="text1"/>
          <w:sz w:val="22"/>
          <w:szCs w:val="22"/>
        </w:rPr>
        <w:t>,</w:t>
      </w:r>
      <w:r w:rsidR="003D28D9" w:rsidRPr="00480BB8">
        <w:rPr>
          <w:rFonts w:ascii="Arial" w:hAnsi="Arial" w:cs="Arial"/>
          <w:color w:val="000000" w:themeColor="text1"/>
          <w:sz w:val="22"/>
          <w:szCs w:val="22"/>
        </w:rPr>
        <w:t xml:space="preserve"> was compared across age groups for task conditions with high and low visual information levels</w:t>
      </w:r>
      <w:r>
        <w:rPr>
          <w:rFonts w:ascii="Arial" w:hAnsi="Arial" w:cs="Arial"/>
          <w:color w:val="000000" w:themeColor="text1"/>
          <w:sz w:val="22"/>
          <w:szCs w:val="22"/>
        </w:rPr>
        <w:t xml:space="preserve"> </w:t>
      </w:r>
      <w:r w:rsidR="003D28D9"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"10.1152/japplphysiol.00760.2011", "ISSN" : "1522-1601", "PMID" : "21960656", "abstract" : "This study investigated the coordination and control strategies that the elderly adopt during a redundant finger force coordination task and how the amount of visual information regulates the coordination patterns. Three age groups (20-24, 65-69, and 75-79 yr) performed a bimanual asymmetric force task. Task asymmetry was manipulated via imposing different coefficients on the finger forces such that the weighted sum of the two index finger forces equaled the total force. The amount of visual information was manipulated by changing the visual information gain of the total force output. Two hypotheses were tested: the reduced adaptability hypothesis predicts that the elderly show less degree of force asymmetry between hands compared with young adults in the asymmetric coefficient conditions, whereas the compensatory hypothesis predicts that the elderly exhibit more asymmetric force coordination patterns with asymmetric coefficients. Under the compensatory hypothesis, two contrasting directions of force sharing strategies (i.e., more efficient coordination strategy and minimum variance strategy) are expected. A deteriorated task performance (high performance error and force variability) was found in the two elderly groups, but enhanced visual information improved the task performance in all age groups. With low visual information gain, the elderly showed reduced adaptability (i.e., less asymmetric forces between hands) to the unequal weighting coefficients, which supported the reduced adaptability hypothesis; however, the elderly revealed the same degree of adaptation as the young group under high visual gain. The findings are consistent with the notion that the age-related reorganization of force coordination and control patterns is mediated by visual information and, more generally, the interactive influence of multiple categories of constraints.", "author" : [ { "dropping-particle" : "", "family" : "Hu", "given" : "Xiaogang", "non-dropping-particle" : "", "parse-names" : false, "suffix" : "" }, { "dropping-particle" : "", "family" : "Newell", "given" : "Karl M", "non-dropping-particle" : "", "parse-names" : false, "suffix" : "" } ], "container-title" : "Journal of applied physiology (Bethesda, Md. : 1985)", "id" : "ITEM-1", "issue" : "6", "issued" : { "date-parts" : [ [ "2011", "12" ] ] }, "page" : "1671-80", "title" : "Aging, visual information, and adaptation to task asymmetry in bimanual force coordination.", "type" : "article-journal", "volume" : "111" }, "uris" : [ "http://www.mendeley.com/documents/?uuid=84b19aa3-b7d4-404e-b069-757601af0c6e" ] } ], "mendeley" : { "formattedCitation" : "[50]", "plainTextFormattedCitation" : "[50]", "previouslyFormattedCitation" : "[50]" }, "properties" : { "noteIndex" : 0 }, "schema" : "https://github.com/citation-style-language/schema/raw/master/csl-citation.json" }</w:instrText>
      </w:r>
      <w:r w:rsidR="003D28D9"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[50]</w:t>
      </w:r>
      <w:r w:rsidR="003D28D9" w:rsidRPr="00480BB8">
        <w:rPr>
          <w:rFonts w:ascii="Arial" w:hAnsi="Arial" w:cs="Arial"/>
          <w:color w:val="000000" w:themeColor="text1"/>
          <w:sz w:val="22"/>
          <w:szCs w:val="22"/>
        </w:rPr>
        <w:fldChar w:fldCharType="end"/>
      </w:r>
      <w:r w:rsidR="003D28D9" w:rsidRPr="00480BB8">
        <w:rPr>
          <w:rFonts w:ascii="Arial" w:hAnsi="Arial" w:cs="Arial"/>
          <w:color w:val="000000" w:themeColor="text1"/>
          <w:sz w:val="22"/>
          <w:szCs w:val="22"/>
        </w:rPr>
        <w:t>. Performance error and variability improved with higher visual information levels for both age groups</w:t>
      </w:r>
      <w:r w:rsidR="00263E1C">
        <w:rPr>
          <w:rFonts w:ascii="Arial" w:hAnsi="Arial" w:cs="Arial"/>
          <w:color w:val="000000" w:themeColor="text1"/>
          <w:sz w:val="22"/>
          <w:szCs w:val="22"/>
        </w:rPr>
        <w:t xml:space="preserve">, </w:t>
      </w:r>
      <w:r w:rsidR="003D28D9" w:rsidRPr="00480BB8">
        <w:rPr>
          <w:rFonts w:ascii="Arial" w:hAnsi="Arial" w:cs="Arial"/>
          <w:color w:val="000000" w:themeColor="text1"/>
          <w:sz w:val="22"/>
          <w:szCs w:val="22"/>
        </w:rPr>
        <w:t>suggest</w:t>
      </w:r>
      <w:r w:rsidR="00263E1C">
        <w:rPr>
          <w:rFonts w:ascii="Arial" w:hAnsi="Arial" w:cs="Arial"/>
          <w:color w:val="000000" w:themeColor="text1"/>
          <w:sz w:val="22"/>
          <w:szCs w:val="22"/>
        </w:rPr>
        <w:t>ing</w:t>
      </w:r>
      <w:r w:rsidR="003D28D9" w:rsidRPr="00480BB8">
        <w:rPr>
          <w:rFonts w:ascii="Arial" w:hAnsi="Arial" w:cs="Arial"/>
          <w:color w:val="000000" w:themeColor="text1"/>
          <w:sz w:val="22"/>
          <w:szCs w:val="22"/>
        </w:rPr>
        <w:t xml:space="preserve"> that </w:t>
      </w:r>
      <w:r w:rsidR="00AC564C" w:rsidRPr="00480BB8">
        <w:rPr>
          <w:rFonts w:ascii="Arial" w:hAnsi="Arial" w:cs="Arial"/>
          <w:color w:val="000000" w:themeColor="text1"/>
          <w:sz w:val="22"/>
          <w:szCs w:val="22"/>
        </w:rPr>
        <w:t xml:space="preserve">increased reliance on </w:t>
      </w:r>
      <w:r w:rsidR="003D28D9" w:rsidRPr="00480BB8">
        <w:rPr>
          <w:rFonts w:ascii="Arial" w:hAnsi="Arial" w:cs="Arial"/>
          <w:color w:val="000000" w:themeColor="text1"/>
          <w:sz w:val="22"/>
          <w:szCs w:val="22"/>
        </w:rPr>
        <w:t xml:space="preserve">visual </w:t>
      </w:r>
      <w:r w:rsidR="00AC564C" w:rsidRPr="00480BB8">
        <w:rPr>
          <w:rFonts w:ascii="Arial" w:hAnsi="Arial" w:cs="Arial"/>
          <w:color w:val="000000" w:themeColor="text1"/>
          <w:sz w:val="22"/>
          <w:szCs w:val="22"/>
        </w:rPr>
        <w:t>information</w:t>
      </w:r>
      <w:r w:rsidR="003D28D9" w:rsidRPr="00480BB8">
        <w:rPr>
          <w:rFonts w:ascii="Arial" w:hAnsi="Arial" w:cs="Arial"/>
          <w:color w:val="000000" w:themeColor="text1"/>
          <w:sz w:val="22"/>
          <w:szCs w:val="22"/>
        </w:rPr>
        <w:t xml:space="preserve"> </w:t>
      </w:r>
      <w:r w:rsidR="00AC564C" w:rsidRPr="00480BB8">
        <w:rPr>
          <w:rFonts w:ascii="Arial" w:hAnsi="Arial" w:cs="Arial"/>
          <w:color w:val="000000" w:themeColor="text1"/>
          <w:sz w:val="22"/>
          <w:szCs w:val="22"/>
        </w:rPr>
        <w:t xml:space="preserve">can </w:t>
      </w:r>
      <w:r w:rsidR="003D28D9" w:rsidRPr="00480BB8">
        <w:rPr>
          <w:rFonts w:ascii="Arial" w:hAnsi="Arial" w:cs="Arial"/>
          <w:color w:val="000000" w:themeColor="text1"/>
          <w:sz w:val="22"/>
          <w:szCs w:val="22"/>
        </w:rPr>
        <w:t>compensat</w:t>
      </w:r>
      <w:r w:rsidR="00D206B3" w:rsidRPr="00480BB8">
        <w:rPr>
          <w:rFonts w:ascii="Arial" w:hAnsi="Arial" w:cs="Arial"/>
          <w:color w:val="000000" w:themeColor="text1"/>
          <w:sz w:val="22"/>
          <w:szCs w:val="22"/>
        </w:rPr>
        <w:t>e</w:t>
      </w:r>
      <w:r w:rsidR="003D28D9" w:rsidRPr="00480BB8">
        <w:rPr>
          <w:rFonts w:ascii="Arial" w:hAnsi="Arial" w:cs="Arial"/>
          <w:color w:val="000000" w:themeColor="text1"/>
          <w:sz w:val="22"/>
          <w:szCs w:val="22"/>
        </w:rPr>
        <w:t xml:space="preserve"> </w:t>
      </w:r>
      <w:r w:rsidR="00D206B3" w:rsidRPr="00480BB8">
        <w:rPr>
          <w:rFonts w:ascii="Arial" w:hAnsi="Arial" w:cs="Arial"/>
          <w:color w:val="000000" w:themeColor="text1"/>
          <w:sz w:val="22"/>
          <w:szCs w:val="22"/>
        </w:rPr>
        <w:t>for age-related declines in bilateral performance</w:t>
      </w:r>
      <w:r w:rsidR="00502CAD" w:rsidRPr="00480BB8">
        <w:rPr>
          <w:rFonts w:ascii="Arial" w:hAnsi="Arial" w:cs="Arial"/>
          <w:color w:val="000000" w:themeColor="text1"/>
          <w:sz w:val="22"/>
          <w:szCs w:val="22"/>
        </w:rPr>
        <w:t>. However, th</w:t>
      </w:r>
      <w:r w:rsidR="00263E1C">
        <w:rPr>
          <w:rFonts w:ascii="Arial" w:hAnsi="Arial" w:cs="Arial"/>
          <w:color w:val="000000" w:themeColor="text1"/>
          <w:sz w:val="22"/>
          <w:szCs w:val="22"/>
        </w:rPr>
        <w:t>e accuracy of</w:t>
      </w:r>
      <w:r w:rsidR="00502CAD" w:rsidRPr="00480BB8">
        <w:rPr>
          <w:rFonts w:ascii="Arial" w:hAnsi="Arial" w:cs="Arial"/>
          <w:color w:val="000000" w:themeColor="text1"/>
          <w:sz w:val="22"/>
          <w:szCs w:val="22"/>
        </w:rPr>
        <w:t xml:space="preserve"> force adaptation was reduced for </w:t>
      </w:r>
      <w:r w:rsidR="00761299">
        <w:rPr>
          <w:rFonts w:ascii="Arial" w:hAnsi="Arial" w:cs="Arial"/>
          <w:color w:val="000000" w:themeColor="text1"/>
          <w:sz w:val="22"/>
          <w:szCs w:val="22"/>
        </w:rPr>
        <w:t>older adults</w:t>
      </w:r>
      <w:r w:rsidR="00502CAD" w:rsidRPr="00480BB8">
        <w:rPr>
          <w:rFonts w:ascii="Arial" w:hAnsi="Arial" w:cs="Arial"/>
          <w:color w:val="000000" w:themeColor="text1"/>
          <w:sz w:val="22"/>
          <w:szCs w:val="22"/>
        </w:rPr>
        <w:t xml:space="preserve"> during task conditions with low visual </w:t>
      </w:r>
      <w:r w:rsidR="00502CAD" w:rsidRPr="00480BB8">
        <w:rPr>
          <w:rFonts w:ascii="Arial" w:hAnsi="Arial" w:cs="Arial"/>
          <w:color w:val="000000" w:themeColor="text1"/>
          <w:sz w:val="22"/>
          <w:szCs w:val="22"/>
        </w:rPr>
        <w:lastRenderedPageBreak/>
        <w:t xml:space="preserve">information and greater force differences between the hands, illustrating </w:t>
      </w:r>
      <w:r w:rsidR="00263E1C">
        <w:rPr>
          <w:rFonts w:ascii="Arial" w:hAnsi="Arial" w:cs="Arial"/>
          <w:color w:val="000000" w:themeColor="text1"/>
          <w:sz w:val="22"/>
          <w:szCs w:val="22"/>
        </w:rPr>
        <w:t>a limit to the age-related compensation</w:t>
      </w:r>
      <w:r>
        <w:rPr>
          <w:rFonts w:ascii="Arial" w:hAnsi="Arial" w:cs="Arial"/>
          <w:color w:val="000000" w:themeColor="text1"/>
          <w:sz w:val="22"/>
          <w:szCs w:val="22"/>
        </w:rPr>
        <w:t>.</w:t>
      </w:r>
      <w:r w:rsidR="00502CAD" w:rsidRPr="00480BB8">
        <w:rPr>
          <w:rFonts w:ascii="Arial" w:hAnsi="Arial" w:cs="Arial"/>
          <w:color w:val="000000" w:themeColor="text1"/>
          <w:sz w:val="22"/>
          <w:szCs w:val="22"/>
        </w:rPr>
        <w:t xml:space="preserve"> </w:t>
      </w:r>
      <w:r>
        <w:rPr>
          <w:rFonts w:ascii="Arial" w:hAnsi="Arial" w:cs="Arial"/>
          <w:color w:val="000000" w:themeColor="text1"/>
          <w:sz w:val="22"/>
          <w:szCs w:val="22"/>
        </w:rPr>
        <w:t xml:space="preserve">How </w:t>
      </w:r>
      <w:r w:rsidR="003D28D9" w:rsidRPr="00480BB8">
        <w:rPr>
          <w:rFonts w:ascii="Arial" w:hAnsi="Arial" w:cs="Arial"/>
          <w:color w:val="000000" w:themeColor="text1"/>
          <w:sz w:val="22"/>
          <w:szCs w:val="22"/>
        </w:rPr>
        <w:t xml:space="preserve">visual attention is directed </w:t>
      </w:r>
      <w:r>
        <w:rPr>
          <w:rFonts w:ascii="Arial" w:hAnsi="Arial" w:cs="Arial"/>
          <w:color w:val="000000" w:themeColor="text1"/>
          <w:sz w:val="22"/>
          <w:szCs w:val="22"/>
        </w:rPr>
        <w:t xml:space="preserve">also </w:t>
      </w:r>
      <w:r w:rsidR="003D28D9" w:rsidRPr="00480BB8">
        <w:rPr>
          <w:rFonts w:ascii="Arial" w:hAnsi="Arial" w:cs="Arial"/>
          <w:color w:val="000000" w:themeColor="text1"/>
          <w:sz w:val="22"/>
          <w:szCs w:val="22"/>
        </w:rPr>
        <w:t xml:space="preserve">affects bilateral </w:t>
      </w:r>
      <w:r w:rsidR="0065292E">
        <w:rPr>
          <w:rFonts w:ascii="Arial" w:hAnsi="Arial" w:cs="Arial"/>
          <w:color w:val="000000" w:themeColor="text1"/>
          <w:sz w:val="22"/>
          <w:szCs w:val="22"/>
        </w:rPr>
        <w:t>coordination</w:t>
      </w:r>
      <w:r w:rsidR="003D28D9" w:rsidRPr="00480BB8">
        <w:rPr>
          <w:rFonts w:ascii="Arial" w:hAnsi="Arial" w:cs="Arial"/>
          <w:color w:val="000000" w:themeColor="text1"/>
          <w:sz w:val="22"/>
          <w:szCs w:val="22"/>
        </w:rPr>
        <w:t xml:space="preserve"> </w:t>
      </w:r>
      <w:r w:rsidR="003D28D9"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"ISSN" : "1663-4365", "author" : [ { "dropping-particle" : "", "family" : "Boisgontier", "given" : "Matthieu", "non-dropping-particle" : "", "parse-names" : false, "suffix" : "" }, { "dropping-particle" : "", "family" : "Halewyck", "given" : "Florian", "non-dropping-particle" : "Van", "parse-names" : false, "suffix" : "" }, { "dropping-particle" : "", "family" : "Corporaal", "given" : "Sharissa", "non-dropping-particle" : "", "parse-names" : false, "suffix" : "" }, { "dropping-particle" : "", "family" : "Willacker", "given" : "Lina", "non-dropping-particle" : "", "parse-names" : false, "suffix" : "" }, { "dropping-particle" : "", "family" : "Bergh", "given" : "Veerle", "non-dropping-particle" : "van den", "parse-names" : false, "suffix" : "" }, { "dropping-particle" : "", "family" : "Beets", "given" : "Iseult", "non-dropping-particle" : "", "parse-names" : false, "suffix" : "" }, { "dropping-particle" : "", "family" : "Levin", "given" : "Oron", "non-dropping-particle" : "", "parse-names" : false, "suffix" : "" }, { "dropping-particle" : "", "family" : "Swinnen", "given" : "Stephan", "non-dropping-particle" : "", "parse-names" : false, "suffix" : "" } ], "container-title" : "Frontiers in Aging Neuroscience", "id" : "ITEM-1", "issued" : { "date-parts" : [ [ "2014", "11", "1" ] ] }, "language" : "en", "page" : "320", "publisher" : "Frontiers Research Foundation", "title" : "Vision of the active limb impairs bimanual motor tracking in young and older adults", "type" : "article-journal", "volume" : "6" }, "uris" : [ "http://www.mendeley.com/documents/?uuid=9119b9ba-05ff-4585-a580-483769e96da6" ] } ], "mendeley" : { "formattedCitation" : "[51]", "plainTextFormattedCitation" : "[51]", "previouslyFormattedCitation" : "[51]" }, "properties" : { "noteIndex" : 0 }, "schema" : "https://github.com/citation-style-language/schema/raw/master/csl-citation.json" }</w:instrText>
      </w:r>
      <w:r w:rsidR="003D28D9"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[51]</w:t>
      </w:r>
      <w:r w:rsidR="003D28D9" w:rsidRPr="00480BB8">
        <w:rPr>
          <w:rFonts w:ascii="Arial" w:hAnsi="Arial" w:cs="Arial"/>
          <w:color w:val="000000" w:themeColor="text1"/>
          <w:sz w:val="22"/>
          <w:szCs w:val="22"/>
        </w:rPr>
        <w:fldChar w:fldCharType="end"/>
      </w:r>
      <w:r w:rsidR="003D28D9" w:rsidRPr="00480BB8">
        <w:rPr>
          <w:rFonts w:ascii="Arial" w:hAnsi="Arial" w:cs="Arial"/>
          <w:color w:val="000000" w:themeColor="text1"/>
          <w:sz w:val="22"/>
          <w:szCs w:val="22"/>
        </w:rPr>
        <w:t xml:space="preserve">. Performance of a bimanual tracking task </w:t>
      </w:r>
      <w:r w:rsidR="00263E1C">
        <w:rPr>
          <w:rFonts w:ascii="Arial" w:hAnsi="Arial" w:cs="Arial"/>
          <w:color w:val="000000" w:themeColor="text1"/>
          <w:sz w:val="22"/>
          <w:szCs w:val="22"/>
        </w:rPr>
        <w:t>under</w:t>
      </w:r>
      <w:r w:rsidR="003D28D9" w:rsidRPr="00480BB8">
        <w:rPr>
          <w:rFonts w:ascii="Arial" w:hAnsi="Arial" w:cs="Arial"/>
          <w:color w:val="000000" w:themeColor="text1"/>
          <w:sz w:val="22"/>
          <w:szCs w:val="22"/>
        </w:rPr>
        <w:t xml:space="preserve"> </w:t>
      </w:r>
      <w:r w:rsidR="00263E1C">
        <w:rPr>
          <w:rFonts w:ascii="Arial" w:hAnsi="Arial" w:cs="Arial"/>
          <w:color w:val="000000" w:themeColor="text1"/>
          <w:sz w:val="22"/>
          <w:szCs w:val="22"/>
        </w:rPr>
        <w:t>different</w:t>
      </w:r>
      <w:r w:rsidR="003D28D9" w:rsidRPr="00480BB8">
        <w:rPr>
          <w:rFonts w:ascii="Arial" w:hAnsi="Arial" w:cs="Arial"/>
          <w:color w:val="000000" w:themeColor="text1"/>
          <w:sz w:val="22"/>
          <w:szCs w:val="22"/>
        </w:rPr>
        <w:t xml:space="preserve"> visual conditions (central</w:t>
      </w:r>
      <w:r>
        <w:rPr>
          <w:rFonts w:ascii="Arial" w:hAnsi="Arial" w:cs="Arial"/>
          <w:color w:val="000000" w:themeColor="text1"/>
          <w:sz w:val="22"/>
          <w:szCs w:val="22"/>
        </w:rPr>
        <w:t xml:space="preserve">, </w:t>
      </w:r>
      <w:r w:rsidR="003D28D9" w:rsidRPr="00480BB8">
        <w:rPr>
          <w:rFonts w:ascii="Arial" w:hAnsi="Arial" w:cs="Arial"/>
          <w:color w:val="000000" w:themeColor="text1"/>
          <w:sz w:val="22"/>
          <w:szCs w:val="22"/>
        </w:rPr>
        <w:t>peripheral</w:t>
      </w:r>
      <w:r>
        <w:rPr>
          <w:rFonts w:ascii="Arial" w:hAnsi="Arial" w:cs="Arial"/>
          <w:color w:val="000000" w:themeColor="text1"/>
          <w:sz w:val="22"/>
          <w:szCs w:val="22"/>
        </w:rPr>
        <w:t xml:space="preserve">, </w:t>
      </w:r>
      <w:r w:rsidR="00976007" w:rsidRPr="00480BB8">
        <w:rPr>
          <w:rFonts w:ascii="Arial" w:hAnsi="Arial" w:cs="Arial"/>
          <w:color w:val="000000" w:themeColor="text1"/>
          <w:sz w:val="22"/>
          <w:szCs w:val="22"/>
        </w:rPr>
        <w:t>ful</w:t>
      </w:r>
      <w:r w:rsidR="00263E1C">
        <w:rPr>
          <w:rFonts w:ascii="Arial" w:hAnsi="Arial" w:cs="Arial"/>
          <w:color w:val="000000" w:themeColor="text1"/>
          <w:sz w:val="22"/>
          <w:szCs w:val="22"/>
        </w:rPr>
        <w:t xml:space="preserve">l, or no </w:t>
      </w:r>
      <w:r w:rsidR="00976007" w:rsidRPr="00480BB8">
        <w:rPr>
          <w:rFonts w:ascii="Arial" w:hAnsi="Arial" w:cs="Arial"/>
          <w:color w:val="000000" w:themeColor="text1"/>
          <w:sz w:val="22"/>
          <w:szCs w:val="22"/>
        </w:rPr>
        <w:t>vision</w:t>
      </w:r>
      <w:r w:rsidR="00D206B3" w:rsidRPr="00480BB8">
        <w:rPr>
          <w:rFonts w:ascii="Arial" w:hAnsi="Arial" w:cs="Arial"/>
          <w:color w:val="000000" w:themeColor="text1"/>
          <w:sz w:val="22"/>
          <w:szCs w:val="22"/>
        </w:rPr>
        <w:t>)</w:t>
      </w:r>
      <w:r w:rsidR="003D28D9" w:rsidRPr="00480BB8">
        <w:rPr>
          <w:rFonts w:ascii="Arial" w:hAnsi="Arial" w:cs="Arial"/>
          <w:color w:val="000000" w:themeColor="text1"/>
          <w:sz w:val="22"/>
          <w:szCs w:val="22"/>
        </w:rPr>
        <w:t xml:space="preserve"> of </w:t>
      </w:r>
      <w:r w:rsidR="00D206B3" w:rsidRPr="00480BB8">
        <w:rPr>
          <w:rFonts w:ascii="Arial" w:hAnsi="Arial" w:cs="Arial"/>
          <w:color w:val="000000" w:themeColor="text1"/>
          <w:sz w:val="22"/>
          <w:szCs w:val="22"/>
        </w:rPr>
        <w:t xml:space="preserve">either voluntary </w:t>
      </w:r>
      <w:r>
        <w:rPr>
          <w:rFonts w:ascii="Arial" w:hAnsi="Arial" w:cs="Arial"/>
          <w:color w:val="000000" w:themeColor="text1"/>
          <w:sz w:val="22"/>
          <w:szCs w:val="22"/>
        </w:rPr>
        <w:t>or</w:t>
      </w:r>
      <w:r w:rsidR="00D206B3" w:rsidRPr="00480BB8">
        <w:rPr>
          <w:rFonts w:ascii="Arial" w:hAnsi="Arial" w:cs="Arial"/>
          <w:color w:val="000000" w:themeColor="text1"/>
          <w:sz w:val="22"/>
          <w:szCs w:val="22"/>
        </w:rPr>
        <w:t xml:space="preserve"> </w:t>
      </w:r>
      <w:r>
        <w:rPr>
          <w:rFonts w:ascii="Arial" w:hAnsi="Arial" w:cs="Arial"/>
          <w:color w:val="000000" w:themeColor="text1"/>
          <w:sz w:val="22"/>
          <w:szCs w:val="22"/>
        </w:rPr>
        <w:t>passive</w:t>
      </w:r>
      <w:r w:rsidRPr="00480BB8">
        <w:rPr>
          <w:rFonts w:ascii="Arial" w:hAnsi="Arial" w:cs="Arial"/>
          <w:color w:val="000000" w:themeColor="text1"/>
          <w:sz w:val="22"/>
          <w:szCs w:val="22"/>
        </w:rPr>
        <w:t xml:space="preserve"> </w:t>
      </w:r>
      <w:r w:rsidR="00D206B3" w:rsidRPr="00480BB8">
        <w:rPr>
          <w:rFonts w:ascii="Arial" w:hAnsi="Arial" w:cs="Arial"/>
          <w:color w:val="000000" w:themeColor="text1"/>
          <w:sz w:val="22"/>
          <w:szCs w:val="22"/>
        </w:rPr>
        <w:t>movements</w:t>
      </w:r>
      <w:r w:rsidR="003D28D9" w:rsidRPr="00480BB8">
        <w:rPr>
          <w:rFonts w:ascii="Arial" w:hAnsi="Arial" w:cs="Arial"/>
          <w:color w:val="000000" w:themeColor="text1"/>
          <w:sz w:val="22"/>
          <w:szCs w:val="22"/>
        </w:rPr>
        <w:t xml:space="preserve"> illustrated similar </w:t>
      </w:r>
      <w:r w:rsidR="00CD499A">
        <w:rPr>
          <w:rFonts w:ascii="Arial" w:hAnsi="Arial" w:cs="Arial"/>
          <w:color w:val="000000" w:themeColor="text1"/>
          <w:sz w:val="22"/>
          <w:szCs w:val="22"/>
        </w:rPr>
        <w:t xml:space="preserve">general </w:t>
      </w:r>
      <w:r w:rsidR="003D28D9" w:rsidRPr="00480BB8">
        <w:rPr>
          <w:rFonts w:ascii="Arial" w:hAnsi="Arial" w:cs="Arial"/>
          <w:color w:val="000000" w:themeColor="text1"/>
          <w:sz w:val="22"/>
          <w:szCs w:val="22"/>
        </w:rPr>
        <w:t xml:space="preserve">effects of visual and task condition of both age groups, although </w:t>
      </w:r>
      <w:r w:rsidR="008C74E3">
        <w:rPr>
          <w:rFonts w:ascii="Arial" w:hAnsi="Arial" w:cs="Arial"/>
          <w:color w:val="000000" w:themeColor="text1"/>
          <w:sz w:val="22"/>
          <w:szCs w:val="22"/>
        </w:rPr>
        <w:t>older adults</w:t>
      </w:r>
      <w:r w:rsidR="003D28D9" w:rsidRPr="00480BB8">
        <w:rPr>
          <w:rFonts w:ascii="Arial" w:hAnsi="Arial" w:cs="Arial"/>
          <w:color w:val="000000" w:themeColor="text1"/>
          <w:sz w:val="22"/>
          <w:szCs w:val="22"/>
        </w:rPr>
        <w:t xml:space="preserve"> were either more impaired or adapted less with different visual information. </w:t>
      </w:r>
      <w:r w:rsidR="00CD499A">
        <w:rPr>
          <w:rFonts w:ascii="Arial" w:hAnsi="Arial" w:cs="Arial"/>
          <w:color w:val="000000" w:themeColor="text1"/>
          <w:sz w:val="22"/>
          <w:szCs w:val="22"/>
        </w:rPr>
        <w:t>S</w:t>
      </w:r>
      <w:r w:rsidR="003D28D9" w:rsidRPr="00480BB8">
        <w:rPr>
          <w:rFonts w:ascii="Arial" w:hAnsi="Arial" w:cs="Arial"/>
          <w:color w:val="000000" w:themeColor="text1"/>
          <w:sz w:val="22"/>
          <w:szCs w:val="22"/>
        </w:rPr>
        <w:t xml:space="preserve">pecifically, conditions with central visual attention to the </w:t>
      </w:r>
      <w:r w:rsidR="00CD499A">
        <w:rPr>
          <w:rFonts w:ascii="Arial" w:hAnsi="Arial" w:cs="Arial"/>
          <w:color w:val="000000" w:themeColor="text1"/>
          <w:sz w:val="22"/>
          <w:szCs w:val="22"/>
        </w:rPr>
        <w:t xml:space="preserve">active limb impaired performance in both groups, but more so in the older adults, while central vision to the </w:t>
      </w:r>
      <w:r w:rsidR="003D28D9" w:rsidRPr="00480BB8">
        <w:rPr>
          <w:rFonts w:ascii="Arial" w:hAnsi="Arial" w:cs="Arial"/>
          <w:color w:val="000000" w:themeColor="text1"/>
          <w:sz w:val="22"/>
          <w:szCs w:val="22"/>
        </w:rPr>
        <w:t xml:space="preserve">passive limb </w:t>
      </w:r>
      <w:r w:rsidR="00CD499A">
        <w:rPr>
          <w:rFonts w:ascii="Arial" w:hAnsi="Arial" w:cs="Arial"/>
          <w:color w:val="000000" w:themeColor="text1"/>
          <w:sz w:val="22"/>
          <w:szCs w:val="22"/>
        </w:rPr>
        <w:t xml:space="preserve">improved performance in both groups, but less so in older adults. </w:t>
      </w:r>
      <w:r w:rsidR="003D28D9" w:rsidRPr="00480BB8">
        <w:rPr>
          <w:rFonts w:ascii="Arial" w:hAnsi="Arial" w:cs="Arial"/>
          <w:color w:val="000000" w:themeColor="text1"/>
          <w:sz w:val="22"/>
          <w:szCs w:val="22"/>
        </w:rPr>
        <w:t>However, it should be noted that the reliance on proprioceptive information likely changed under different visual conditions as well</w:t>
      </w:r>
      <w:r w:rsidR="00CE204A">
        <w:rPr>
          <w:rFonts w:ascii="Arial" w:hAnsi="Arial" w:cs="Arial"/>
          <w:color w:val="000000" w:themeColor="text1"/>
          <w:sz w:val="22"/>
          <w:szCs w:val="22"/>
        </w:rPr>
        <w:t xml:space="preserve">, which </w:t>
      </w:r>
      <w:r w:rsidR="00724DB6">
        <w:rPr>
          <w:rFonts w:ascii="Arial" w:hAnsi="Arial" w:cs="Arial"/>
          <w:color w:val="000000" w:themeColor="text1"/>
          <w:sz w:val="22"/>
          <w:szCs w:val="22"/>
        </w:rPr>
        <w:t>has previously been shown to</w:t>
      </w:r>
      <w:r w:rsidR="00CE204A">
        <w:rPr>
          <w:rFonts w:ascii="Arial" w:hAnsi="Arial" w:cs="Arial"/>
          <w:color w:val="000000" w:themeColor="text1"/>
          <w:sz w:val="22"/>
          <w:szCs w:val="22"/>
        </w:rPr>
        <w:t xml:space="preserve"> contribute to these age differences</w:t>
      </w:r>
      <w:r w:rsidR="00724DB6">
        <w:rPr>
          <w:rFonts w:ascii="Arial" w:hAnsi="Arial" w:cs="Arial"/>
          <w:color w:val="000000" w:themeColor="text1"/>
          <w:sz w:val="22"/>
          <w:szCs w:val="22"/>
        </w:rPr>
        <w:t xml:space="preserve"> in bilateral perception</w:t>
      </w:r>
      <w:r w:rsidR="00CE204A">
        <w:rPr>
          <w:rFonts w:ascii="Arial" w:hAnsi="Arial" w:cs="Arial"/>
          <w:color w:val="000000" w:themeColor="text1"/>
          <w:sz w:val="22"/>
          <w:szCs w:val="22"/>
        </w:rPr>
        <w:t xml:space="preserve"> </w:t>
      </w:r>
      <w:r w:rsidR="003D28D9"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"10.3389/fnagi.2015.00162", "ISSN" : "1663-4365", "PMID" : "26347649", "abstract" : "The cognitive load associated with joint position sense increases with age but does not necessarily result in impaired performance in a joint position matching task. It is still unclear which factors interact with age to predict matching performance. To test whether movement amplitude and direction are part of such predictors, young and older adults performed a bimanual wrist joint position matching task. Results revealed an age-related deficit when the target limb was positioned far from (25\u00b0) the neutral position, but not when close to (15\u00b0, 5\u00b0) the neutral joint position, irrespective of the direction. These results suggest that the difficulty associated with the comparison of two musculoskeletal states increases towards extreme joint amplitude and that older adults are more vulnerable to this increased difficulty.", "author" : [ { "dropping-particle" : "", "family" : "Boisgontier", "given" : "Matthieu P", "non-dropping-particle" : "", "parse-names" : false, "suffix" : "" }, { "dropping-particle" : "", "family" : "Swinnen", "given" : "Stephan P", "non-dropping-particle" : "", "parse-names" : false, "suffix" : "" } ], "container-title" : "Frontiers in aging neuroscience", "id" : "ITEM-1", "issued" : { "date-parts" : [ [ "2015", "1" ] ] }, "page" : "162", "title" : "Age-related deficit in a bimanual joint position matching task is amplitude dependent.", "type" : "article-journal", "volume" : "7" }, "uris" : [ "http://www.mendeley.com/documents/?uuid=cdc50647-e634-4084-bc25-55f6c3384323" ] } ], "mendeley" : { "formattedCitation" : "[52]", "plainTextFormattedCitation" : "[52]", "previouslyFormattedCitation" : "[52]" }, "properties" : { "noteIndex" : 0 }, "schema" : "https://github.com/citation-style-language/schema/raw/master/csl-citation.json" }</w:instrText>
      </w:r>
      <w:r w:rsidR="003D28D9"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[52]</w:t>
      </w:r>
      <w:r w:rsidR="003D28D9" w:rsidRPr="00480BB8">
        <w:rPr>
          <w:rFonts w:ascii="Arial" w:hAnsi="Arial" w:cs="Arial"/>
          <w:color w:val="000000" w:themeColor="text1"/>
          <w:sz w:val="22"/>
          <w:szCs w:val="22"/>
        </w:rPr>
        <w:fldChar w:fldCharType="end"/>
      </w:r>
      <w:r w:rsidR="003D28D9" w:rsidRPr="00480BB8">
        <w:rPr>
          <w:rFonts w:ascii="Arial" w:hAnsi="Arial" w:cs="Arial"/>
          <w:color w:val="000000" w:themeColor="text1"/>
          <w:sz w:val="22"/>
          <w:szCs w:val="22"/>
        </w:rPr>
        <w:t xml:space="preserve">. </w:t>
      </w:r>
    </w:p>
    <w:p w14:paraId="69885B5F" w14:textId="77777777" w:rsidR="003D28D9" w:rsidRPr="00480BB8" w:rsidRDefault="003D28D9" w:rsidP="003D28D9">
      <w:pPr>
        <w:rPr>
          <w:rFonts w:ascii="Arial" w:hAnsi="Arial" w:cs="Arial"/>
          <w:color w:val="000000" w:themeColor="text1"/>
          <w:sz w:val="22"/>
          <w:szCs w:val="22"/>
        </w:rPr>
      </w:pPr>
    </w:p>
    <w:p w14:paraId="2F2628F3" w14:textId="054C95DB" w:rsidR="003D28D9" w:rsidRPr="00480BB8" w:rsidRDefault="00C121D4" w:rsidP="003D28D9">
      <w:pPr>
        <w:rPr>
          <w:rFonts w:ascii="Arial" w:hAnsi="Arial" w:cs="Arial"/>
          <w:color w:val="000000" w:themeColor="text1"/>
          <w:sz w:val="22"/>
          <w:szCs w:val="22"/>
        </w:rPr>
      </w:pPr>
      <w:r>
        <w:rPr>
          <w:rFonts w:ascii="Arial" w:hAnsi="Arial" w:cs="Arial"/>
          <w:color w:val="000000" w:themeColor="text1"/>
          <w:sz w:val="22"/>
          <w:szCs w:val="22"/>
        </w:rPr>
        <w:t>A</w:t>
      </w:r>
      <w:r w:rsidR="003D28D9" w:rsidRPr="00480BB8">
        <w:rPr>
          <w:rFonts w:ascii="Arial" w:hAnsi="Arial" w:cs="Arial"/>
          <w:color w:val="000000" w:themeColor="text1"/>
          <w:sz w:val="22"/>
          <w:szCs w:val="22"/>
        </w:rPr>
        <w:t xml:space="preserve"> recent study utilized both behavioral and neural methods to investigate how visual and </w:t>
      </w:r>
      <w:r w:rsidR="0007306E">
        <w:rPr>
          <w:rFonts w:ascii="Arial" w:hAnsi="Arial" w:cs="Arial"/>
          <w:color w:val="000000" w:themeColor="text1"/>
          <w:sz w:val="22"/>
          <w:szCs w:val="22"/>
        </w:rPr>
        <w:t>auditory sensory information can</w:t>
      </w:r>
      <w:r w:rsidR="003D28D9" w:rsidRPr="00480BB8">
        <w:rPr>
          <w:rFonts w:ascii="Arial" w:hAnsi="Arial" w:cs="Arial"/>
          <w:color w:val="000000" w:themeColor="text1"/>
          <w:sz w:val="22"/>
          <w:szCs w:val="22"/>
        </w:rPr>
        <w:t xml:space="preserve"> improve motor performance of in-phase and antiphase bilateral finger tapping. Performance was more accurate and less variable during conditions with only auditory and auditory </w:t>
      </w:r>
      <w:r w:rsidR="00976007" w:rsidRPr="00480BB8">
        <w:rPr>
          <w:rFonts w:ascii="Arial" w:hAnsi="Arial" w:cs="Arial"/>
          <w:color w:val="000000" w:themeColor="text1"/>
          <w:sz w:val="22"/>
          <w:szCs w:val="22"/>
        </w:rPr>
        <w:t xml:space="preserve">plus </w:t>
      </w:r>
      <w:r w:rsidR="003D28D9" w:rsidRPr="00480BB8">
        <w:rPr>
          <w:rFonts w:ascii="Arial" w:hAnsi="Arial" w:cs="Arial"/>
          <w:color w:val="000000" w:themeColor="text1"/>
          <w:sz w:val="22"/>
          <w:szCs w:val="22"/>
        </w:rPr>
        <w:t xml:space="preserve">visual information </w:t>
      </w:r>
      <w:r>
        <w:rPr>
          <w:rFonts w:ascii="Arial" w:hAnsi="Arial" w:cs="Arial"/>
          <w:color w:val="000000" w:themeColor="text1"/>
          <w:sz w:val="22"/>
          <w:szCs w:val="22"/>
        </w:rPr>
        <w:t>compar</w:t>
      </w:r>
      <w:r w:rsidR="00DB054E">
        <w:rPr>
          <w:rFonts w:ascii="Arial" w:hAnsi="Arial" w:cs="Arial"/>
          <w:color w:val="000000" w:themeColor="text1"/>
          <w:sz w:val="22"/>
          <w:szCs w:val="22"/>
        </w:rPr>
        <w:t>e</w:t>
      </w:r>
      <w:r>
        <w:rPr>
          <w:rFonts w:ascii="Arial" w:hAnsi="Arial" w:cs="Arial"/>
          <w:color w:val="000000" w:themeColor="text1"/>
          <w:sz w:val="22"/>
          <w:szCs w:val="22"/>
        </w:rPr>
        <w:t>d</w:t>
      </w:r>
      <w:r w:rsidR="003D28D9" w:rsidRPr="00480BB8">
        <w:rPr>
          <w:rFonts w:ascii="Arial" w:hAnsi="Arial" w:cs="Arial"/>
          <w:color w:val="000000" w:themeColor="text1"/>
          <w:sz w:val="22"/>
          <w:szCs w:val="22"/>
        </w:rPr>
        <w:t xml:space="preserve"> to only vision or no added sensory information. Electroencephalography measures illustrated higher attentional and sensorimotor activation in </w:t>
      </w:r>
      <w:r w:rsidR="008C74E3">
        <w:rPr>
          <w:rFonts w:ascii="Arial" w:hAnsi="Arial" w:cs="Arial"/>
          <w:color w:val="000000" w:themeColor="text1"/>
          <w:sz w:val="22"/>
          <w:szCs w:val="22"/>
        </w:rPr>
        <w:t>older adults</w:t>
      </w:r>
      <w:r w:rsidR="001A42A9">
        <w:rPr>
          <w:rFonts w:ascii="Arial" w:hAnsi="Arial" w:cs="Arial"/>
          <w:color w:val="000000" w:themeColor="text1"/>
          <w:sz w:val="22"/>
          <w:szCs w:val="22"/>
        </w:rPr>
        <w:t xml:space="preserve"> and</w:t>
      </w:r>
      <w:r w:rsidR="003D28D9" w:rsidRPr="00480BB8">
        <w:rPr>
          <w:rFonts w:ascii="Arial" w:hAnsi="Arial" w:cs="Arial"/>
          <w:color w:val="000000" w:themeColor="text1"/>
          <w:sz w:val="22"/>
          <w:szCs w:val="22"/>
        </w:rPr>
        <w:t xml:space="preserve"> similar perceptual activations in both young and </w:t>
      </w:r>
      <w:r w:rsidR="008C74E3">
        <w:rPr>
          <w:rFonts w:ascii="Arial" w:hAnsi="Arial" w:cs="Arial"/>
          <w:color w:val="000000" w:themeColor="text1"/>
          <w:sz w:val="22"/>
          <w:szCs w:val="22"/>
        </w:rPr>
        <w:t>older adults</w:t>
      </w:r>
      <w:r w:rsidR="003D28D9" w:rsidRPr="00480BB8">
        <w:rPr>
          <w:rFonts w:ascii="Arial" w:hAnsi="Arial" w:cs="Arial"/>
          <w:color w:val="000000" w:themeColor="text1"/>
          <w:sz w:val="22"/>
          <w:szCs w:val="22"/>
        </w:rPr>
        <w:t xml:space="preserve"> underlying the auditory stimulation advantage for improving bilateral coordination </w:t>
      </w:r>
      <w:r w:rsidR="003D28D9"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"10.1016/j.bbr.2014.08.043", "ISSN" : "1872-7549", "PMID" : "25192640", "abstract" : "Despite the apparent age-related decline in perceptual-motor performance, recent studies suggest that the elderly people can improve their reaction time when relevant sensory information are available. However, little is known about which sensory information may improve motor behaviour itself. Using a synchronization task, the present study investigates how visual and/or auditory stimulations could increase accuracy and stability of three bimanual coordination modes produced by elderly and young adults. Neurophysiological activations are recorded with ElectroEncephaloGraphy (EEG) to explore neural mechanisms underlying behavioural effects. Results reveal that the elderly stabilize all coordination modes when auditory or audio-visual stimulations are available, compared to visual stimulation alone. This suggests that auditory stimulations are sufficient to improve temporal stability of rhythmic coordination, even more in the elderly. This behavioural effect is primarily associated with increased attentional and sensorimotor-related neural activations in the elderly but similar perceptual-related activations in elderly and young adults. This suggests that, despite a degradation of attentional and sensorimotor neural processes, perceptual integration of auditory stimulations is preserved in the elderly. These results suggest that perceptual-related brain plasticity is, at least partially, conserved in normal aging.", "author" : [ { "dropping-particle" : "", "family" : "Blais", "given" : "M\u00e9lody", "non-dropping-particle" : "", "parse-names" : false, "suffix" : "" }, { "dropping-particle" : "", "family" : "Martin", "given" : "Elodie", "non-dropping-particle" : "", "parse-names" : false, "suffix" : "" }, { "dropping-particle" : "", "family" : "Albaret", "given" : "Jean-Michel", "non-dropping-particle" : "", "parse-names" : false, "suffix" : "" }, { "dropping-particle" : "", "family" : "Tallet", "given" : "Jessica", "non-dropping-particle" : "", "parse-names" : false, "suffix" : "" } ], "container-title" : "Behavioural brain research", "id" : "ITEM-1", "issued" : { "date-parts" : [ [ "2014", "12", "15" ] ] }, "page" : "34-42", "title" : "Preservation of perceptual integration improves temporal stability of bimanual coordination in the elderly: an evidence of age-related brain plasticity.", "type" : "article-journal", "volume" : "275" }, "uris" : [ "http://www.mendeley.com/documents/?uuid=5c1a5bfe-e1a7-413d-8668-32840a03fbfd" ] } ], "mendeley" : { "formattedCitation" : "[53]", "plainTextFormattedCitation" : "[53]", "previouslyFormattedCitation" : "[53]" }, "properties" : { "noteIndex" : 0 }, "schema" : "https://github.com/citation-style-language/schema/raw/master/csl-citation.json" }</w:instrText>
      </w:r>
      <w:r w:rsidR="003D28D9"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[53]</w:t>
      </w:r>
      <w:r w:rsidR="003D28D9" w:rsidRPr="00480BB8">
        <w:rPr>
          <w:rFonts w:ascii="Arial" w:hAnsi="Arial" w:cs="Arial"/>
          <w:color w:val="000000" w:themeColor="text1"/>
          <w:sz w:val="22"/>
          <w:szCs w:val="22"/>
        </w:rPr>
        <w:fldChar w:fldCharType="end"/>
      </w:r>
      <w:r w:rsidR="003D28D9" w:rsidRPr="00480BB8">
        <w:rPr>
          <w:rFonts w:ascii="Arial" w:hAnsi="Arial" w:cs="Arial"/>
          <w:color w:val="000000" w:themeColor="text1"/>
          <w:sz w:val="22"/>
          <w:szCs w:val="22"/>
        </w:rPr>
        <w:t xml:space="preserve">. These results indicate </w:t>
      </w:r>
      <w:r w:rsidR="00976007" w:rsidRPr="00480BB8">
        <w:rPr>
          <w:rFonts w:ascii="Arial" w:hAnsi="Arial" w:cs="Arial"/>
          <w:color w:val="000000" w:themeColor="text1"/>
          <w:sz w:val="22"/>
          <w:szCs w:val="22"/>
        </w:rPr>
        <w:t xml:space="preserve">that </w:t>
      </w:r>
      <w:r w:rsidR="003D28D9" w:rsidRPr="00480BB8">
        <w:rPr>
          <w:rFonts w:ascii="Arial" w:hAnsi="Arial" w:cs="Arial"/>
          <w:color w:val="000000" w:themeColor="text1"/>
          <w:sz w:val="22"/>
          <w:szCs w:val="22"/>
        </w:rPr>
        <w:t xml:space="preserve">the </w:t>
      </w:r>
      <w:r w:rsidR="00976007" w:rsidRPr="00480BB8">
        <w:rPr>
          <w:rFonts w:ascii="Arial" w:hAnsi="Arial" w:cs="Arial"/>
          <w:color w:val="000000" w:themeColor="text1"/>
          <w:sz w:val="22"/>
          <w:szCs w:val="22"/>
        </w:rPr>
        <w:t xml:space="preserve">auditory </w:t>
      </w:r>
      <w:r w:rsidR="003D28D9" w:rsidRPr="00480BB8">
        <w:rPr>
          <w:rFonts w:ascii="Arial" w:hAnsi="Arial" w:cs="Arial"/>
          <w:color w:val="000000" w:themeColor="text1"/>
          <w:sz w:val="22"/>
          <w:szCs w:val="22"/>
        </w:rPr>
        <w:t xml:space="preserve">integration is retained in </w:t>
      </w:r>
      <w:r w:rsidR="008C74E3">
        <w:rPr>
          <w:rFonts w:ascii="Arial" w:hAnsi="Arial" w:cs="Arial"/>
          <w:color w:val="000000" w:themeColor="text1"/>
          <w:sz w:val="22"/>
          <w:szCs w:val="22"/>
        </w:rPr>
        <w:t>older adults</w:t>
      </w:r>
      <w:r w:rsidR="003D28D9" w:rsidRPr="00480BB8">
        <w:rPr>
          <w:rFonts w:ascii="Arial" w:hAnsi="Arial" w:cs="Arial"/>
          <w:color w:val="000000" w:themeColor="text1"/>
          <w:sz w:val="22"/>
          <w:szCs w:val="22"/>
        </w:rPr>
        <w:t xml:space="preserve">, which </w:t>
      </w:r>
      <w:r w:rsidR="0007306E">
        <w:rPr>
          <w:rFonts w:ascii="Arial" w:hAnsi="Arial" w:cs="Arial"/>
          <w:color w:val="000000" w:themeColor="text1"/>
          <w:sz w:val="22"/>
          <w:szCs w:val="22"/>
        </w:rPr>
        <w:t xml:space="preserve">support the use of auditory cues as an adjunct to traditional and novel rehabilitation protocols aimed at improving </w:t>
      </w:r>
      <w:r w:rsidR="003D28D9" w:rsidRPr="00480BB8">
        <w:rPr>
          <w:rFonts w:ascii="Arial" w:hAnsi="Arial" w:cs="Arial"/>
          <w:color w:val="000000" w:themeColor="text1"/>
          <w:sz w:val="22"/>
          <w:szCs w:val="22"/>
        </w:rPr>
        <w:t>bilateral motor training</w:t>
      </w:r>
      <w:r w:rsidR="00544C20">
        <w:rPr>
          <w:rFonts w:ascii="Arial" w:hAnsi="Arial" w:cs="Arial"/>
          <w:color w:val="000000" w:themeColor="text1"/>
          <w:sz w:val="22"/>
          <w:szCs w:val="22"/>
        </w:rPr>
        <w:t>.</w:t>
      </w:r>
    </w:p>
    <w:p w14:paraId="6F5209C9" w14:textId="77777777" w:rsidR="008574B5" w:rsidRPr="00480BB8" w:rsidRDefault="008574B5" w:rsidP="007B3E15">
      <w:pPr>
        <w:rPr>
          <w:rFonts w:ascii="Arial" w:hAnsi="Arial" w:cs="Arial"/>
          <w:color w:val="000000" w:themeColor="text1"/>
          <w:sz w:val="22"/>
          <w:szCs w:val="22"/>
        </w:rPr>
      </w:pPr>
    </w:p>
    <w:p w14:paraId="1D05AAED" w14:textId="6BB10472" w:rsidR="00DB1157" w:rsidRPr="00724D9D" w:rsidRDefault="003D28D9" w:rsidP="005F4A7D">
      <w:pPr>
        <w:outlineLvl w:val="0"/>
        <w:rPr>
          <w:rFonts w:ascii="Arial" w:hAnsi="Arial" w:cs="Arial"/>
          <w:b/>
          <w:color w:val="000000" w:themeColor="text1"/>
          <w:sz w:val="22"/>
          <w:szCs w:val="22"/>
        </w:rPr>
      </w:pPr>
      <w:r w:rsidRPr="00724D9D">
        <w:rPr>
          <w:rFonts w:ascii="Arial" w:hAnsi="Arial" w:cs="Arial"/>
          <w:b/>
          <w:color w:val="000000" w:themeColor="text1"/>
          <w:sz w:val="22"/>
          <w:szCs w:val="22"/>
        </w:rPr>
        <w:t>Changes in cortical contributions</w:t>
      </w:r>
    </w:p>
    <w:p w14:paraId="51149751" w14:textId="1516E104" w:rsidR="006840DA" w:rsidRPr="00480BB8" w:rsidRDefault="00AB0DA0" w:rsidP="00DB1157">
      <w:pPr>
        <w:rPr>
          <w:rFonts w:ascii="Arial" w:hAnsi="Arial" w:cs="Arial"/>
          <w:color w:val="000000" w:themeColor="text1"/>
          <w:sz w:val="22"/>
          <w:szCs w:val="22"/>
        </w:rPr>
      </w:pPr>
      <w:r w:rsidRPr="00480BB8">
        <w:rPr>
          <w:rFonts w:ascii="Arial" w:hAnsi="Arial" w:cs="Arial"/>
          <w:color w:val="000000" w:themeColor="text1"/>
          <w:sz w:val="22"/>
          <w:szCs w:val="22"/>
        </w:rPr>
        <w:t>The</w:t>
      </w:r>
      <w:r w:rsidR="00017E28" w:rsidRPr="00480BB8">
        <w:rPr>
          <w:rFonts w:ascii="Arial" w:hAnsi="Arial" w:cs="Arial"/>
          <w:color w:val="000000" w:themeColor="text1"/>
          <w:sz w:val="22"/>
          <w:szCs w:val="22"/>
        </w:rPr>
        <w:t xml:space="preserve"> neural activity of the motor system is comprised of task-specific combinations of excitatory and inhibitory influences </w:t>
      </w:r>
      <w:r w:rsidR="00D2112A">
        <w:rPr>
          <w:rFonts w:ascii="Arial" w:hAnsi="Arial" w:cs="Arial"/>
          <w:color w:val="000000" w:themeColor="text1"/>
          <w:sz w:val="22"/>
          <w:szCs w:val="22"/>
        </w:rPr>
        <w:t>within</w:t>
      </w:r>
      <w:r w:rsidR="00017E28" w:rsidRPr="00480BB8">
        <w:rPr>
          <w:rFonts w:ascii="Arial" w:hAnsi="Arial" w:cs="Arial"/>
          <w:color w:val="000000" w:themeColor="text1"/>
          <w:sz w:val="22"/>
          <w:szCs w:val="22"/>
        </w:rPr>
        <w:t xml:space="preserve"> the motor network</w:t>
      </w:r>
      <w:r w:rsidR="00F47093" w:rsidRPr="00480BB8">
        <w:rPr>
          <w:rFonts w:ascii="Arial" w:hAnsi="Arial" w:cs="Arial"/>
          <w:color w:val="000000" w:themeColor="text1"/>
          <w:sz w:val="22"/>
          <w:szCs w:val="22"/>
        </w:rPr>
        <w:t xml:space="preserve"> </w:t>
      </w:r>
      <w:r w:rsidR="00017E28"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"10.1177/107385403262109", "ISSN" : "1073-8584", "PMID" : "15155060", "abstract" : "Recent studies on the functional organization and operational principles of motor cortical function, taken together, strongly support the notion that the motor cortex controls the muscle activities subserving movements in an integrated manner. For example, during pointing the shoulder, elbow and wrist muscles appear to be controlled as a coupled functional system, rather than individually and separately. The pattern of intrinsic connections between motor cortical points is likely part of the explanation of this operational principle. So too is the manner in which muscles and muscle synergies are represented in the motor cortex. However, selection of movement-related muscle synergies is likely a dynamic process involving the functional linking of a variety of motor cortical points, rather than the selection of fixed patterns embedded in the motor cortical circuitry. One of the mechanisms that may be involved in the functional linking of motor cortical points is disinhibition. Thus, motor cortical points are recruited into action by selected excitation as well as by selected release from inhibition. The incoordination of limb movements in patients after a stroke may be understood, at least in part, as a disruption of the connections between motor cortical points and of the neural mechanisms involved in their functional linking.", "author" : [ { "dropping-particle" : "", "family" : "Capaday", "given" : "Charles", "non-dropping-particle" : "", "parse-names" : false, "suffix" : "" } ], "container-title" : "The Neuroscientist : a review journal bringing neurobiology, neurology and psychiatry", "id" : "ITEM-1", "issue" : "3", "issued" : { "date-parts" : [ [ "2004", "6" ] ] }, "page" : "207-20", "title" : "The integrated nature of motor cortical function.", "type" : "article-journal", "volume" : "10" }, "uris" : [ "http://www.mendeley.com/documents/?uuid=5c3e8fb9-6dd4-4a54-a861-42aa3e1562b9" ] } ], "mendeley" : { "formattedCitation" : "[54]", "plainTextFormattedCitation" : "[54]", "previouslyFormattedCitation" : "[54]" }, "properties" : { "noteIndex" : 0 }, "schema" : "https://github.com/citation-style-language/schema/raw/master/csl-citation.json" }</w:instrText>
      </w:r>
      <w:r w:rsidR="00017E28"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[54]</w:t>
      </w:r>
      <w:r w:rsidR="00017E28" w:rsidRPr="00480BB8">
        <w:rPr>
          <w:rFonts w:ascii="Arial" w:hAnsi="Arial" w:cs="Arial"/>
          <w:color w:val="000000" w:themeColor="text1"/>
          <w:sz w:val="22"/>
          <w:szCs w:val="22"/>
        </w:rPr>
        <w:fldChar w:fldCharType="end"/>
      </w:r>
      <w:r w:rsidR="00F47093" w:rsidRPr="00480BB8">
        <w:rPr>
          <w:rFonts w:ascii="Arial" w:hAnsi="Arial" w:cs="Arial"/>
          <w:color w:val="000000" w:themeColor="text1"/>
          <w:sz w:val="22"/>
          <w:szCs w:val="22"/>
        </w:rPr>
        <w:t>.</w:t>
      </w:r>
      <w:r w:rsidR="00017E28" w:rsidRPr="00480BB8">
        <w:rPr>
          <w:rFonts w:ascii="Arial" w:hAnsi="Arial" w:cs="Arial"/>
          <w:color w:val="000000" w:themeColor="text1"/>
          <w:sz w:val="22"/>
          <w:szCs w:val="22"/>
        </w:rPr>
        <w:t xml:space="preserve"> </w:t>
      </w:r>
      <w:r w:rsidR="00504987" w:rsidRPr="00480BB8">
        <w:rPr>
          <w:rFonts w:ascii="Arial" w:hAnsi="Arial" w:cs="Arial"/>
          <w:color w:val="000000" w:themeColor="text1"/>
          <w:sz w:val="22"/>
          <w:szCs w:val="22"/>
        </w:rPr>
        <w:t xml:space="preserve">In general, </w:t>
      </w:r>
      <w:r w:rsidR="008C74E3">
        <w:rPr>
          <w:rFonts w:ascii="Arial" w:hAnsi="Arial" w:cs="Arial"/>
          <w:color w:val="000000" w:themeColor="text1"/>
          <w:sz w:val="22"/>
          <w:szCs w:val="22"/>
        </w:rPr>
        <w:t>older adults</w:t>
      </w:r>
      <w:r w:rsidR="00C3166E" w:rsidRPr="00480BB8">
        <w:rPr>
          <w:rFonts w:ascii="Arial" w:hAnsi="Arial" w:cs="Arial"/>
          <w:color w:val="000000" w:themeColor="text1"/>
          <w:sz w:val="22"/>
          <w:szCs w:val="22"/>
        </w:rPr>
        <w:t xml:space="preserve"> recruit increased </w:t>
      </w:r>
      <w:r w:rsidRPr="00480BB8">
        <w:rPr>
          <w:rFonts w:ascii="Arial" w:hAnsi="Arial" w:cs="Arial"/>
          <w:color w:val="000000" w:themeColor="text1"/>
          <w:sz w:val="22"/>
          <w:szCs w:val="22"/>
        </w:rPr>
        <w:t xml:space="preserve">brain </w:t>
      </w:r>
      <w:r w:rsidR="00C3166E" w:rsidRPr="00480BB8">
        <w:rPr>
          <w:rFonts w:ascii="Arial" w:hAnsi="Arial" w:cs="Arial"/>
          <w:color w:val="000000" w:themeColor="text1"/>
          <w:sz w:val="22"/>
          <w:szCs w:val="22"/>
        </w:rPr>
        <w:t xml:space="preserve">areas </w:t>
      </w:r>
      <w:r w:rsidR="00672C1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"10.1212/WNL.58.4.630", "ISSN" : "0028-3878", "abstract" : "Background: There are well-defined and characteristic age-related deficits in motor abilities that may reflect structural and chemical changes in the aging brain. Objective: To delineate age-related changes in the physiology of brain systems subserving simple motor behavior. Methods: Ten strongly right-handed young (&lt;35 years of age) and 12 strongly right-handed elderly (&gt;50 years of age) subjects with no evidence of cognitive or motor deficits participated in the study. Whole-brain functional imaging was performed on a 1.5-T MRI scanner using a spiral pulse sequence while the subjects performed a visually paced \"button-press\" motor task with their dominant right hand alternating with a rest state. Results: Although the groups did not differ in accuracy, there was an increase in reaction time in the elderly subjects (mean score {+/-} SD, young subjects = 547 {+/-} 97 ms, elderly subjects = 794 {+/-} 280 ms, p &lt; 0.03). There was a greater extent of activation in the contralateral sensorimotor cortex, lateral premotor area, supplementary motor area, and ipsilateral cerebellum in the elderly subjects relative to the young subjects (p &lt; 0.001). Additional areas of activation, absent in the young subjects, were seen in the ipsilateral sensorimotor cortex, putamen (left &gt; right), and contralateral cerebellum of the elderly subjects. Conclusions: The results of this study show that elderly subjects recruit additional cortical and subcortical areas even for the performance of a simple motor task. These changes may represent compensatory mechanisms invoked by the aging brain, such as reorganization and redistribution of functional networks to compensate for age-related structural and neurochemical changes.", "author" : [ { "dropping-particle" : "", "family" : "Mattay", "given" : "V.S.", "non-dropping-particle" : "", "parse-names" : false, "suffix" : "" }, { "dropping-particle" : "", "family" : "Fera", "given" : "F.", "non-dropping-particle" : "", "parse-names" : false, "suffix" : "" }, { "dropping-particle" : "", "family" : "Tessitore", "given" : "A.", "non-dropping-particle" : "", "parse-names" : false, "suffix" : "" }, { "dropping-particle" : "", "family" : "Hariri", "given" : "A.R.", "non-dropping-particle" : "", "parse-names" : false, "suffix" : "" }, { "dropping-particle" : "", "family" : "Das", "given" : "S.", "non-dropping-particle" : "", "parse-names" : false, "suffix" : "" }, { "dropping-particle" : "", "family" : "Callicott", "given" : "J.H.", "non-dropping-particle" : "", "parse-names" : false, "suffix" : "" }, { "dropping-particle" : "", "family" : "Weinberger", "given" : "D.R.", "non-dropping-particle" : "", "parse-names" : false, "suffix" : "" } ], "container-title" : "Neurology", "id" : "ITEM-1", "issue" : "4", "issued" : { "date-parts" : [ [ "2002", "2", "26" ] ] }, "page" : "630-635", "title" : "Neurophysiological correlates of age-related changes in human motor function", "type" : "article-journal", "volume" : "58" }, "uris" : [ "http://www.mendeley.com/documents/?uuid=53042845-2449-447e-a1b6-34c947a1a1af" ] }, { "id" : "ITEM-2", "itemData" : { "DOI" : "10.1523/JNEUROSCI.1263-05.2005", "ISSN" : "1529-2401", "PMID" : "16033888", "abstract" : "Although functional imaging studies have frequently examined age-related changes in neural recruitment during cognitive tasks, much less is known about such changes during motor performance. In the present study, we used functional magnetic resonance imaging to investigate age-related changes in cyclical hand and/or foot movements across different degrees of complexity. Right-handed volunteers (11 young, 10 old) were scanned while performing isolated flexion-extension movements of the right wrist and foot as well as their coordination, according to the \"easy\" isodirectional and \"difficult\" nonisodirectional mode. Findings revealed activation of a typical motor network in both age groups, but several additional brain areas were involved in the elderly. Regardless of the performed motor task, the elderly exhibited additional activation in areas involved in sensory processing and integration, such as contralateral anterior insula, frontal operculum, superior temporal gyrus, supramarginal gyrus, secondary somatosensory area, and ipsilateral precuneus. Age-related activation differences during coordination of both segments were additionally observed in areas reflecting increased cognitive monitoring of motor performance, such as the pre-supplementary motor area, pre-dorsal premotor area, rostral cingulate, and prefrontal cortex. In the most complex coordination task, the elderly exhibited additional activation in anterior rostral cingulate and dorsolateral prefrontal cortex, known to be involved in suppression of prepotent response tendencies and inhibitory cognitive control. Overall, these findings are indicative of an age-related shift along the continuum from automatic to more controlled processing of movement. This increased cognitive monitoring of movement refers to enhanced attentional deployment, more pronounced processing of sensory information, and intersensory integration.", "author" : [ { "dropping-particle" : "", "family" : "Heuninckx", "given" : "Sofie", "non-dropping-particle" : "", "parse-names" : false, "suffix" : "" }, { "dropping-particle" : "", "family" : "Wenderoth", "given" : "Nicole", "non-dropping-particle" : "", "parse-names" : false, "suffix" : "" }, { "dropping-particle" : "", "family" : "Debaere", "given" : "Filiep", "non-dropping-particle" : "", "parse-names" : false, "suffix" : "" }, { "dropping-particle" : "", "family" : "Peeters", "given" : "Ronald", "non-dropping-particle" : "", "parse-names" : false, "suffix" : "" }, { "dropping-particle" : "", "family" : "Swinnen", "given" : "Stephan P", "non-dropping-particle" : "", "parse-names" : false, "suffix" : "" } ], "container-title" : "The Journal of neuroscience : the official journal of the Society for Neuroscience", "id" : "ITEM-2", "issue" : "29", "issued" : { "date-parts" : [ [ "2005", "7", "20" ] ] }, "page" : "6787-96", "title" : "Neural basis of aging: the penetration of cognition into action control.", "type" : "article-journal", "volume" : "25" }, "uris" : [ "http://www.mendeley.com/documents/?uuid=59bb9a59-1db7-4611-bd42-d6a447b508de" ] }, { "id" : "ITEM-3", "itemData" : { "DOI" : "10.1002/hbm.20943", "ISSN" : "1097-0193", "PMID" : "20082331", "abstract" : "Coordinated hand use is an essential component of many activities of daily living. Although previous studies have demonstrated age-related behavioral deficits in bimanual tasks, studies that assessed the neural basis underlying such declines in function do not exist. In this fMRI study, 16 old and 16 young healthy adults performed bimanual movements varying in coordination complexity (i.e., in-phase, antiphase) and movement frequency (i.e., 45, 60, 75, 90% of critical antiphase speed) demands. Difficulty was normalized on an individual subject basis leading to group performances (measured by phase accuracy/stability) that were matched for young and old subjects. Despite lower overall movement frequency, the old group \"overactivated\" brain areas compared with the young adults. These regions included the supplementary motor area, higher order feedback processing areas, and regions typically ascribed to cognitive functions (e.g., inferior parietal cortex/dorsolateral prefrontal cortex). Further, age-related increases in activity in the supplementary motor area and left secondary somatosensory cortex showed positive correlations with coordinative ability in the more complex antiphase task, suggesting a compensation mechanism. Lastly, for both old and young subjects, similar modulation of neural activity was seen with increased movement frequency. Overall, these findings demonstrate for the first time that bimanual movements require greater neural resources for old adults in order to match the level of performance seen in younger subjects. Nevertheless, this increase in neural activity does not preclude frequency-induced neural modulations as a function of increased task demand in the elderly.", "author" : [ { "dropping-particle" : "", "family" : "Goble", "given" : "Daniel J", "non-dropping-particle" : "", "parse-names" : false, "suffix" : "" }, { "dropping-particle" : "", "family" : "Coxon", "given" : "James P", "non-dropping-particle" : "", "parse-names" : false, "suffix" : "" }, { "dropping-particle" : "", "family" : "Impe", "given" : "Annouchka", "non-dropping-particle" : "Van", "parse-names" : false, "suffix" : "" }, { "dropping-particle" : "", "family" : "Vos", "given" : "Jeroen", "non-dropping-particle" : "De", "parse-names" : false, "suffix" : "" }, { "dropping-particle" : "", "family" : "Wenderoth", "given" : "Nicole", "non-dropping-particle" : "", "parse-names" : false, "suffix" : "" }, { "dropping-particle" : "", "family" : "Swinnen", "given" : "Stephan P", "non-dropping-particle" : "", "parse-names" : false, "suffix" : "" } ], "container-title" : "Human brain mapping", "id" : "ITEM-3", "issue" : "8", "issued" : { "date-parts" : [ [ "2010", "8" ] ] }, "page" : "1281-95", "title" : "The neural control of bimanual movements in the elderly: Brain regions exhibiting age-related increases in activity, frequency-induced neural modulation, and task-specific compensatory recruitment.", "type" : "article-journal", "volume" : "31" }, "uris" : [ "http://www.mendeley.com/documents/?uuid=f92e0906-4e35-4074-ad6d-48cee607a524" ] } ], "mendeley" : { "formattedCitation" : "[55]\u2013[57]", "plainTextFormattedCitation" : "[55]\u2013[57]", "previouslyFormattedCitation" : "[55]\u2013[57]" }, "properties" : { "noteIndex" : 0 }, "schema" : "https://github.com/citation-style-language/schema/raw/master/csl-citation.json" }</w:instrText>
      </w:r>
      <w:r w:rsidR="00672C1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[55]–[57]</w:t>
      </w:r>
      <w:r w:rsidR="00672C13" w:rsidRPr="00480BB8">
        <w:rPr>
          <w:rFonts w:ascii="Arial" w:hAnsi="Arial" w:cs="Arial"/>
          <w:color w:val="000000" w:themeColor="text1"/>
          <w:sz w:val="22"/>
          <w:szCs w:val="22"/>
        </w:rPr>
        <w:fldChar w:fldCharType="end"/>
      </w:r>
      <w:r w:rsidR="00672C13" w:rsidRPr="00480BB8">
        <w:rPr>
          <w:rFonts w:ascii="Arial" w:hAnsi="Arial" w:cs="Arial"/>
          <w:color w:val="000000" w:themeColor="text1"/>
          <w:sz w:val="22"/>
          <w:szCs w:val="22"/>
        </w:rPr>
        <w:t xml:space="preserve"> </w:t>
      </w:r>
      <w:r w:rsidR="00C3166E" w:rsidRPr="00480BB8">
        <w:rPr>
          <w:rFonts w:ascii="Arial" w:hAnsi="Arial" w:cs="Arial"/>
          <w:color w:val="000000" w:themeColor="text1"/>
          <w:sz w:val="22"/>
          <w:szCs w:val="22"/>
        </w:rPr>
        <w:t xml:space="preserve">and </w:t>
      </w:r>
      <w:r w:rsidR="00D2112A">
        <w:rPr>
          <w:rFonts w:ascii="Arial" w:hAnsi="Arial" w:cs="Arial"/>
          <w:color w:val="000000" w:themeColor="text1"/>
          <w:sz w:val="22"/>
          <w:szCs w:val="22"/>
        </w:rPr>
        <w:t xml:space="preserve">demonstrate </w:t>
      </w:r>
      <w:r w:rsidR="00C3166E" w:rsidRPr="00480BB8">
        <w:rPr>
          <w:rFonts w:ascii="Arial" w:hAnsi="Arial" w:cs="Arial"/>
          <w:color w:val="000000" w:themeColor="text1"/>
          <w:sz w:val="22"/>
          <w:szCs w:val="22"/>
        </w:rPr>
        <w:t>more pronounced interactions between brain regions to perform cognitive and motor tasks</w:t>
      </w:r>
      <w:r w:rsidR="00291921" w:rsidRPr="00480BB8">
        <w:rPr>
          <w:rFonts w:ascii="Arial" w:hAnsi="Arial" w:cs="Arial"/>
          <w:color w:val="000000" w:themeColor="text1"/>
          <w:sz w:val="22"/>
          <w:szCs w:val="22"/>
        </w:rPr>
        <w:t xml:space="preserve"> </w:t>
      </w:r>
      <w:r w:rsidR="00291921"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"10.1016/j.arr.2006.04.003", "ISSN" : "1568-1637", "PMID" : "16905372", "abstract" : "Motor functions decline with age due to a number of factors. There is interest in whether these changes are reflected in the organisation of the cerebral motor system in older subjects and whether such changes might be in some way compensatory. Most studies in humans have used functional brain imaging techniques to compare motor system activation in younger and older subjects. Interpretation of these results is made more difficult by potential neurovascular changes in older subjects. However, in general, there appears to be greater motor task-related brain activity in a wider network of brain regions in older compared to younger subjects. The evidence that these changes are compensatory in nature is less clear. Incorporation of behavioural and anatomical data will be required in order to fully interpret the functional imaging results.", "author" : [ { "dropping-particle" : "", "family" : "Ward", "given" : "Nick S", "non-dropping-particle" : "", "parse-names" : false, "suffix" : "" } ], "container-title" : "Ageing research reviews", "id" : "ITEM-1", "issue" : "3", "issued" : { "date-parts" : [ [ "2006", "8" ] ] }, "page" : "239-54", "title" : "Compensatory mechanisms in the aging motor system.", "type" : "article-journal", "volume" : "5" }, "uris" : [ "http://www.mendeley.com/documents/?uuid=4f185297-958f-4ea0-ba74-222e663280a4" ] }, { "id" : "ITEM-2", "itemData" : { "DOI" : "10.1371/journal.pone.0062133", "ISSN" : "1932-6203", "PMID" : "23637982", "abstract" : "In bimanual coordination, older and younger adults activate a common cerebral network but the elderly also have additional activation in a secondary network of brain areas to master task performance. It remains unclear whether the functional connectivity within these primary and secondary motor networks differs between the old and the young and whether task difficulty modulates connectivity. We applied graph-theoretical network analysis (GTNA) to task-driven fMRI data in 16 elderly and 16 young participants using a bimanual coordination task including in-phase and anti-phase flexion/extension wrist movements. Network nodes for the GTNA comprised task-relevant brain areas as defined by fMRI activation foci. The elderly matched the motor performance of the young but showed an increased functional connectivity in both networks across a wide range of connectivity metrics, i.e., higher mean connectivity degree, connection strength, network density and efficiency, together with shorter mean communication path length between the network nodes and also a lower betweenness centrality. More difficult movements showed an increased connectivity in both groups. The network connectivity of both groups had \"small world\" character. The present findings indicate (a) that bimanual coordination in the aging brain is associated with a higher functional connectivity even between areas also activated in young adults, independently from task difficulty, and (b) that adequate motor coordination in the context of task-driven bimanual control in older adults may not be solely due to additional neural recruitment but also to aging-related changes of functional relationships between brain regions.", "author" : [ { "dropping-particle" : "", "family" : "Heitger", "given" : "Marcus H", "non-dropping-particle" : "", "parse-names" : false, "suffix" : "" }, { "dropping-particle" : "", "family" : "Goble", "given" : "Daniel J", "non-dropping-particle" : "", "parse-names" : false, "suffix" : "" }, { "dropping-particle" : "", "family" : "Dhollander", "given" : "Thijs", "non-dropping-particle" : "", "parse-names" : false, "suffix" : "" }, { "dropping-particle" : "", "family" : "Dupont", "given" : "Patrick", "non-dropping-particle" : "", "parse-names" : false, "suffix" : "" }, { "dropping-particle" : "", "family" : "Caeyenberghs", "given" : "Karen", "non-dropping-particle" : "", "parse-names" : false, "suffix" : "" }, { "dropping-particle" : "", "family" : "Leemans", "given" : "Alexander", "non-dropping-particle" : "", "parse-names" : false, "suffix" : "" }, { "dropping-particle" : "", "family" : "Sunaert", "given" : "Stefan", "non-dropping-particle" : "", "parse-names" : false, "suffix" : "" }, { "dropping-particle" : "", "family" : "Swinnen", "given" : "Stephan P", "non-dropping-particle" : "", "parse-names" : false, "suffix" : "" } ], "container-title" : "PloS one", "id" : "ITEM-2", "issue" : "4", "issued" : { "date-parts" : [ [ "2013", "1", "29" ] ] }, "page" : "e62133", "publisher" : "Public Library of Science", "title" : "Bimanual motor coordination in older adults is associated with increased functional brain connectivity--a graph-theoretical analysis.", "type" : "article-journal", "volume" : "8" }, "uris" : [ "http://www.mendeley.com/documents/?uuid=c205b79a-5ae2-4866-bf66-7e72089bcd58" ] } ], "mendeley" : { "formattedCitation" : "[58], [59]", "plainTextFormattedCitation" : "[58], [59]", "previouslyFormattedCitation" : "[58], [59]" }, "properties" : { "noteIndex" : 0 }, "schema" : "https://github.com/citation-style-language/schema/raw/master/csl-citation.json" }</w:instrText>
      </w:r>
      <w:r w:rsidR="00291921"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[58], [59]</w:t>
      </w:r>
      <w:r w:rsidR="00291921" w:rsidRPr="00480BB8">
        <w:rPr>
          <w:rFonts w:ascii="Arial" w:hAnsi="Arial" w:cs="Arial"/>
          <w:color w:val="000000" w:themeColor="text1"/>
          <w:sz w:val="22"/>
          <w:szCs w:val="22"/>
        </w:rPr>
        <w:fldChar w:fldCharType="end"/>
      </w:r>
      <w:r w:rsidR="00C3166E" w:rsidRPr="00480BB8">
        <w:rPr>
          <w:rFonts w:ascii="Arial" w:hAnsi="Arial" w:cs="Arial"/>
          <w:color w:val="000000" w:themeColor="text1"/>
          <w:sz w:val="22"/>
          <w:szCs w:val="22"/>
        </w:rPr>
        <w:t xml:space="preserve">. </w:t>
      </w:r>
      <w:r w:rsidR="00DB0E94" w:rsidRPr="00480BB8">
        <w:rPr>
          <w:rFonts w:ascii="Arial" w:hAnsi="Arial" w:cs="Arial"/>
          <w:color w:val="000000" w:themeColor="text1"/>
          <w:sz w:val="22"/>
          <w:szCs w:val="22"/>
        </w:rPr>
        <w:t xml:space="preserve">Similar </w:t>
      </w:r>
      <w:r w:rsidR="002E5CDF" w:rsidRPr="00480BB8">
        <w:rPr>
          <w:rFonts w:ascii="Arial" w:hAnsi="Arial" w:cs="Arial"/>
          <w:color w:val="000000" w:themeColor="text1"/>
          <w:sz w:val="22"/>
          <w:szCs w:val="22"/>
        </w:rPr>
        <w:t xml:space="preserve">to </w:t>
      </w:r>
      <w:r w:rsidR="00DB0E94" w:rsidRPr="00480BB8">
        <w:rPr>
          <w:rFonts w:ascii="Arial" w:hAnsi="Arial" w:cs="Arial"/>
          <w:color w:val="000000" w:themeColor="text1"/>
          <w:sz w:val="22"/>
          <w:szCs w:val="22"/>
        </w:rPr>
        <w:t xml:space="preserve">the </w:t>
      </w:r>
      <w:r w:rsidR="002E5CDF" w:rsidRPr="00480BB8">
        <w:rPr>
          <w:rFonts w:ascii="Arial" w:hAnsi="Arial" w:cs="Arial"/>
          <w:color w:val="000000" w:themeColor="text1"/>
          <w:sz w:val="22"/>
          <w:szCs w:val="22"/>
        </w:rPr>
        <w:t xml:space="preserve">age-related </w:t>
      </w:r>
      <w:r w:rsidR="00DB0E94" w:rsidRPr="00480BB8">
        <w:rPr>
          <w:rFonts w:ascii="Arial" w:hAnsi="Arial" w:cs="Arial"/>
          <w:color w:val="000000" w:themeColor="text1"/>
          <w:sz w:val="22"/>
          <w:szCs w:val="22"/>
        </w:rPr>
        <w:t xml:space="preserve">behavioral changes </w:t>
      </w:r>
      <w:r w:rsidRPr="00480BB8">
        <w:rPr>
          <w:rFonts w:ascii="Arial" w:hAnsi="Arial" w:cs="Arial"/>
          <w:color w:val="000000" w:themeColor="text1"/>
          <w:sz w:val="22"/>
          <w:szCs w:val="22"/>
        </w:rPr>
        <w:t>in</w:t>
      </w:r>
      <w:r w:rsidR="002E5CDF" w:rsidRPr="00480BB8">
        <w:rPr>
          <w:rFonts w:ascii="Arial" w:hAnsi="Arial" w:cs="Arial"/>
          <w:color w:val="000000" w:themeColor="text1"/>
          <w:sz w:val="22"/>
          <w:szCs w:val="22"/>
        </w:rPr>
        <w:t xml:space="preserve"> bilateral coordination, the most substantial</w:t>
      </w:r>
      <w:r w:rsidR="00DB0E94" w:rsidRPr="00480BB8">
        <w:rPr>
          <w:rFonts w:ascii="Arial" w:hAnsi="Arial" w:cs="Arial"/>
          <w:color w:val="000000" w:themeColor="text1"/>
          <w:sz w:val="22"/>
          <w:szCs w:val="22"/>
        </w:rPr>
        <w:t xml:space="preserve"> neural changes have been identified </w:t>
      </w:r>
      <w:r w:rsidR="002E5CDF" w:rsidRPr="00480BB8">
        <w:rPr>
          <w:rFonts w:ascii="Arial" w:hAnsi="Arial" w:cs="Arial"/>
          <w:color w:val="000000" w:themeColor="text1"/>
          <w:sz w:val="22"/>
          <w:szCs w:val="22"/>
        </w:rPr>
        <w:t xml:space="preserve">during tasks with increased </w:t>
      </w:r>
      <w:r w:rsidR="00205C09" w:rsidRPr="00480BB8">
        <w:rPr>
          <w:rFonts w:ascii="Arial" w:hAnsi="Arial" w:cs="Arial"/>
          <w:color w:val="000000" w:themeColor="text1"/>
          <w:sz w:val="22"/>
          <w:szCs w:val="22"/>
        </w:rPr>
        <w:t>spatiotemporal differences</w:t>
      </w:r>
      <w:r w:rsidR="002E5CDF" w:rsidRPr="00480BB8">
        <w:rPr>
          <w:rFonts w:ascii="Arial" w:hAnsi="Arial" w:cs="Arial"/>
          <w:color w:val="000000" w:themeColor="text1"/>
          <w:sz w:val="22"/>
          <w:szCs w:val="22"/>
        </w:rPr>
        <w:t xml:space="preserve"> between the arms. </w:t>
      </w:r>
      <w:r w:rsidR="006840DA" w:rsidRPr="00480BB8">
        <w:rPr>
          <w:rFonts w:ascii="Arial" w:hAnsi="Arial" w:cs="Arial"/>
          <w:color w:val="000000" w:themeColor="text1"/>
          <w:sz w:val="22"/>
          <w:szCs w:val="22"/>
        </w:rPr>
        <w:t xml:space="preserve">In </w:t>
      </w:r>
      <w:r w:rsidR="008C74E3">
        <w:rPr>
          <w:rFonts w:ascii="Arial" w:hAnsi="Arial" w:cs="Arial"/>
          <w:color w:val="000000" w:themeColor="text1"/>
          <w:sz w:val="22"/>
          <w:szCs w:val="22"/>
        </w:rPr>
        <w:t>young adults</w:t>
      </w:r>
      <w:r w:rsidR="006840DA" w:rsidRPr="00480BB8">
        <w:rPr>
          <w:rFonts w:ascii="Arial" w:hAnsi="Arial" w:cs="Arial"/>
          <w:color w:val="000000" w:themeColor="text1"/>
          <w:sz w:val="22"/>
          <w:szCs w:val="22"/>
        </w:rPr>
        <w:t xml:space="preserve">, interhemispheric </w:t>
      </w:r>
      <w:r w:rsidR="00D2112A" w:rsidRPr="00480BB8">
        <w:rPr>
          <w:rFonts w:ascii="Arial" w:hAnsi="Arial" w:cs="Arial"/>
          <w:color w:val="000000" w:themeColor="text1"/>
          <w:sz w:val="22"/>
          <w:szCs w:val="22"/>
        </w:rPr>
        <w:t>i</w:t>
      </w:r>
      <w:r w:rsidR="00D2112A">
        <w:rPr>
          <w:rFonts w:ascii="Arial" w:hAnsi="Arial" w:cs="Arial"/>
          <w:color w:val="000000" w:themeColor="text1"/>
          <w:sz w:val="22"/>
          <w:szCs w:val="22"/>
        </w:rPr>
        <w:t>nhibitory i</w:t>
      </w:r>
      <w:r w:rsidR="006840DA" w:rsidRPr="00480BB8">
        <w:rPr>
          <w:rFonts w:ascii="Arial" w:hAnsi="Arial" w:cs="Arial"/>
          <w:color w:val="000000" w:themeColor="text1"/>
          <w:sz w:val="22"/>
          <w:szCs w:val="22"/>
        </w:rPr>
        <w:t xml:space="preserve">nteractions </w:t>
      </w:r>
      <w:r w:rsidR="00B84D37" w:rsidRPr="00480BB8">
        <w:rPr>
          <w:rFonts w:ascii="Arial" w:hAnsi="Arial" w:cs="Arial"/>
          <w:color w:val="000000" w:themeColor="text1"/>
          <w:sz w:val="22"/>
          <w:szCs w:val="22"/>
        </w:rPr>
        <w:t>are essential for preventing interference from the opposite hemisphere</w:t>
      </w:r>
      <w:r w:rsidR="00DE0999" w:rsidRPr="00480BB8">
        <w:rPr>
          <w:rFonts w:ascii="Arial" w:hAnsi="Arial" w:cs="Arial"/>
          <w:color w:val="000000" w:themeColor="text1"/>
          <w:sz w:val="22"/>
          <w:szCs w:val="22"/>
        </w:rPr>
        <w:t xml:space="preserve"> </w:t>
      </w:r>
      <w:r w:rsidR="00B84D37" w:rsidRPr="00480BB8">
        <w:rPr>
          <w:rFonts w:ascii="Arial" w:hAnsi="Arial" w:cs="Arial"/>
          <w:color w:val="000000" w:themeColor="text1"/>
          <w:sz w:val="22"/>
          <w:szCs w:val="22"/>
        </w:rPr>
        <w:t xml:space="preserve">during bilateral tasks </w:t>
      </w:r>
      <w:r w:rsidR="00B84D37"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"10.1016/j.cortex.2007.07.004", "ISSN" : "0010-9452", "PMID" : "18387582", "abstract" : "Intensive practice of a new complex motor skill results in progressive improvement of performance. This induces neuroplastic changes, reflecting the transition from attention-demanding to more automatic performance throughout the learning. In the present fMRI study, learning-related cerebral activation changes during the acquisition of a new complex bimanual coordination pattern were examined, i.e., the 90 degrees out-of-phase pattern (90Phi). Furthermore, we investigated whether practice of this new pattern influenced the neural correlates associated with performance of a preferred intrinsic pattern. Twelve young healthy subjects were intensively trained on the 90Phi task, and underwent two fMRI scanning sessions in early (PRE) and late (POST) learning. Scanning sessions included performance of the trained 90Phi pattern, as well as the nontrained intrinsic in-phase pattern (InPhi). Kinematics registered during training and scanning experiments showed that the new 90Phi pattern was acquired successfully, resulting in learning-related brain activation changes. Activation decreases were observed in the right prefrontal cortex (DLPFC and dorsal premotor), in the right middle temporal and occipital cortices and in the posterior cerebellum. Conversely, increases were found in the basal ganglia and hippocampus. Interestingly, activity elicited by the InPhi task also evidenced within-subjects PRE/POST differences (although kinematics InPhi performance was equivalent in both sessions). In particular, the learning-related decreases found for the 90Phi pattern in the cerebellum, the occipital and temporal gyri were similarly observed for the intrinsic InPhi pattern. Moreover, InPhi performance induced PRE/POST increases of activity in the left superior frontal gyrus. Our fMRI results suggest that intensive practice of a new complex coordination pattern impacted, at least temporarily, on the neural correlates of preferred intrinsic coordination patterns. Additional neural recruitment might reflect increased mental effort to prevent negative transfer from the learned mode onto the intrinsic coordination mode.", "author" : [ { "dropping-particle" : "", "family" : "R\u00e9my", "given" : "Florence", "non-dropping-particle" : "", "parse-names" : false, "suffix" : "" }, { "dropping-particle" : "", "family" : "Wenderoth", "given" : "Nicole", "non-dropping-particle" : "", "parse-names" : false, "suffix" : "" }, { "dropping-particle" : "", "family" : "Lipkens", "given" : "Karen", "non-dropping-particle" : "", "parse-names" : false, "suffix" : "" }, { "dropping-particle" : "", "family" : "Swinnen", "given" : "Stephan P", "non-dropping-particle" : "", "parse-names" : false, "suffix" : "" } ], "container-title" : "Cortex; a journal devoted to the study of the nervous system and behavior", "id" : "ITEM-1", "issue" : "5", "issued" : { "date-parts" : [ [ "2008", "5" ] ] }, "page" : "482-93", "title" : "Acquisition of a new bimanual coordination pattern modulates the cerebral activations elicited by an intrinsic pattern: an fMRI study.", "type" : "article-journal", "volume" : "44" }, "uris" : [ "http://www.mendeley.com/documents/?uuid=c8522dc3-cb6b-435d-81df-aa0e0a06e682" ] }, { "id" : "ITEM-2", "itemData" : { "DOI" : "10.1002/hbm.20943", "ISSN" : "1097-0193", "PMID" : "20082331", "abstract" : "Coordinated hand use is an essential component of many activities of daily living. Although previous studies have demonstrated age-related behavioral deficits in bimanual tasks, studies that assessed the neural basis underlying such declines in function do not exist. In this fMRI study, 16 old and 16 young healthy adults performed bimanual movements varying in coordination complexity (i.e., in-phase, antiphase) and movement frequency (i.e., 45, 60, 75, 90% of critical antiphase speed) demands. Difficulty was normalized on an individual subject basis leading to group performances (measured by phase accuracy/stability) that were matched for young and old subjects. Despite lower overall movement frequency, the old group \"overactivated\" brain areas compared with the young adults. These regions included the supplementary motor area, higher order feedback processing areas, and regions typically ascribed to cognitive functions (e.g., inferior parietal cortex/dorsolateral prefrontal cortex). Further, age-related increases in activity in the supplementary motor area and left secondary somatosensory cortex showed positive correlations with coordinative ability in the more complex antiphase task, suggesting a compensation mechanism. Lastly, for both old and young subjects, similar modulation of neural activity was seen with increased movement frequency. Overall, these findings demonstrate for the first time that bimanual movements require greater neural resources for old adults in order to match the level of performance seen in younger subjects. Nevertheless, this increase in neural activity does not preclude frequency-induced neural modulations as a function of increased task demand in the elderly.", "author" : [ { "dropping-particle" : "", "family" : "Goble", "given" : "Daniel J", "non-dropping-particle" : "", "parse-names" : false, "suffix" : "" }, { "dropping-particle" : "", "family" : "Coxon", "given" : "James P", "non-dropping-particle" : "", "parse-names" : false, "suffix" : "" }, { "dropping-particle" : "", "family" : "Impe", "given" : "Annouchka", "non-dropping-particle" : "Van", "parse-names" : false, "suffix" : "" }, { "dropping-particle" : "", "family" : "Vos", "given" : "Jeroen", "non-dropping-particle" : "De", "parse-names" : false, "suffix" : "" }, { "dropping-particle" : "", "family" : "Wenderoth", "given" : "Nicole", "non-dropping-particle" : "", "parse-names" : false, "suffix" : "" }, { "dropping-particle" : "", "family" : "Swinnen", "given" : "Stephan P", "non-dropping-particle" : "", "parse-names" : false, "suffix" : "" } ], "container-title" : "Human brain mapping", "id" : "ITEM-2", "issue" : "8", "issued" : { "date-parts" : [ [ "2010", "8" ] ] }, "page" : "1281-95", "title" : "The neural control of bimanual movements in the elderly: Brain regions exhibiting age-related increases in activity, frequency-induced neural modulation, and task-specific compensatory recruitment.", "type" : "article-journal", "volume" : "31" }, "uris" : [ "http://www.mendeley.com/documents/?uuid=f92e0906-4e35-4074-ad6d-48cee607a524" ] } ], "mendeley" : { "formattedCitation" : "[57], [60]", "plainTextFormattedCitation" : "[57], [60]", "previouslyFormattedCitation" : "[57], [60]" }, "properties" : { "noteIndex" : 0 }, "schema" : "https://github.com/citation-style-language/schema/raw/master/csl-citation.json" }</w:instrText>
      </w:r>
      <w:r w:rsidR="00B84D37"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[57], [60]</w:t>
      </w:r>
      <w:r w:rsidR="00B84D37" w:rsidRPr="00480BB8">
        <w:rPr>
          <w:rFonts w:ascii="Arial" w:hAnsi="Arial" w:cs="Arial"/>
          <w:color w:val="000000" w:themeColor="text1"/>
          <w:sz w:val="22"/>
          <w:szCs w:val="22"/>
        </w:rPr>
        <w:fldChar w:fldCharType="end"/>
      </w:r>
      <w:r w:rsidR="00B84D37" w:rsidRPr="00480BB8">
        <w:rPr>
          <w:rFonts w:ascii="Arial" w:hAnsi="Arial" w:cs="Arial"/>
          <w:color w:val="000000" w:themeColor="text1"/>
          <w:sz w:val="22"/>
          <w:szCs w:val="22"/>
        </w:rPr>
        <w:t>.</w:t>
      </w:r>
      <w:r w:rsidR="00291921" w:rsidRPr="00480BB8">
        <w:rPr>
          <w:rFonts w:ascii="Arial" w:hAnsi="Arial" w:cs="Arial"/>
          <w:color w:val="000000" w:themeColor="text1"/>
          <w:sz w:val="22"/>
          <w:szCs w:val="22"/>
        </w:rPr>
        <w:t xml:space="preserve"> </w:t>
      </w:r>
      <w:r w:rsidR="006665DF" w:rsidRPr="00480BB8">
        <w:rPr>
          <w:rFonts w:ascii="Arial" w:hAnsi="Arial" w:cs="Arial"/>
          <w:color w:val="000000" w:themeColor="text1"/>
          <w:sz w:val="22"/>
          <w:szCs w:val="22"/>
        </w:rPr>
        <w:t>As outlined below, s</w:t>
      </w:r>
      <w:r w:rsidR="00B84D37" w:rsidRPr="00480BB8">
        <w:rPr>
          <w:rFonts w:ascii="Arial" w:hAnsi="Arial" w:cs="Arial"/>
          <w:color w:val="000000" w:themeColor="text1"/>
          <w:sz w:val="22"/>
          <w:szCs w:val="22"/>
        </w:rPr>
        <w:t>tructural and functional changes of these inter</w:t>
      </w:r>
      <w:r w:rsidR="00205C09" w:rsidRPr="00480BB8">
        <w:rPr>
          <w:rFonts w:ascii="Arial" w:hAnsi="Arial" w:cs="Arial"/>
          <w:color w:val="000000" w:themeColor="text1"/>
          <w:sz w:val="22"/>
          <w:szCs w:val="22"/>
        </w:rPr>
        <w:t xml:space="preserve">hemispheric </w:t>
      </w:r>
      <w:r w:rsidR="00B84D37" w:rsidRPr="00480BB8">
        <w:rPr>
          <w:rFonts w:ascii="Arial" w:hAnsi="Arial" w:cs="Arial"/>
          <w:color w:val="000000" w:themeColor="text1"/>
          <w:sz w:val="22"/>
          <w:szCs w:val="22"/>
        </w:rPr>
        <w:t>co</w:t>
      </w:r>
      <w:r w:rsidR="00E72B98">
        <w:rPr>
          <w:rFonts w:ascii="Arial" w:hAnsi="Arial" w:cs="Arial"/>
          <w:color w:val="000000" w:themeColor="text1"/>
          <w:sz w:val="22"/>
          <w:szCs w:val="22"/>
        </w:rPr>
        <w:t xml:space="preserve">nnections </w:t>
      </w:r>
      <w:r w:rsidR="009818C2">
        <w:rPr>
          <w:rFonts w:ascii="Arial" w:hAnsi="Arial" w:cs="Arial"/>
          <w:color w:val="000000" w:themeColor="text1"/>
          <w:sz w:val="22"/>
          <w:szCs w:val="22"/>
        </w:rPr>
        <w:t xml:space="preserve">in older adults </w:t>
      </w:r>
      <w:r w:rsidR="00E72B98">
        <w:rPr>
          <w:rFonts w:ascii="Arial" w:hAnsi="Arial" w:cs="Arial"/>
          <w:color w:val="000000" w:themeColor="text1"/>
          <w:sz w:val="22"/>
          <w:szCs w:val="22"/>
        </w:rPr>
        <w:t>may</w:t>
      </w:r>
      <w:r w:rsidR="00E84B9A">
        <w:rPr>
          <w:rFonts w:ascii="Arial" w:hAnsi="Arial" w:cs="Arial"/>
          <w:color w:val="000000" w:themeColor="text1"/>
          <w:sz w:val="22"/>
          <w:szCs w:val="22"/>
        </w:rPr>
        <w:t>, in some cases,</w:t>
      </w:r>
      <w:r w:rsidR="00E72B98">
        <w:rPr>
          <w:rFonts w:ascii="Arial" w:hAnsi="Arial" w:cs="Arial"/>
          <w:color w:val="000000" w:themeColor="text1"/>
          <w:sz w:val="22"/>
          <w:szCs w:val="22"/>
        </w:rPr>
        <w:t xml:space="preserve"> provide a compensatory mechanism to main</w:t>
      </w:r>
      <w:r w:rsidR="009818C2">
        <w:rPr>
          <w:rFonts w:ascii="Arial" w:hAnsi="Arial" w:cs="Arial"/>
          <w:color w:val="000000" w:themeColor="text1"/>
          <w:sz w:val="22"/>
          <w:szCs w:val="22"/>
        </w:rPr>
        <w:t>tain bilateral control with age</w:t>
      </w:r>
      <w:r w:rsidR="00B84D37" w:rsidRPr="00480BB8">
        <w:rPr>
          <w:rFonts w:ascii="Arial" w:hAnsi="Arial" w:cs="Arial"/>
          <w:color w:val="000000" w:themeColor="text1"/>
          <w:sz w:val="22"/>
          <w:szCs w:val="22"/>
        </w:rPr>
        <w:t>.</w:t>
      </w:r>
    </w:p>
    <w:p w14:paraId="2B0367B2" w14:textId="77777777" w:rsidR="003D28D9" w:rsidRPr="00480BB8" w:rsidRDefault="003D28D9" w:rsidP="00CB7D65">
      <w:pPr>
        <w:rPr>
          <w:rFonts w:ascii="Arial" w:hAnsi="Arial" w:cs="Arial"/>
          <w:color w:val="000000" w:themeColor="text1"/>
          <w:sz w:val="22"/>
          <w:szCs w:val="22"/>
        </w:rPr>
      </w:pPr>
    </w:p>
    <w:p w14:paraId="387CC87C" w14:textId="11522A40" w:rsidR="00207E26" w:rsidRPr="00480BB8" w:rsidRDefault="00B84D37" w:rsidP="006C1F42">
      <w:pPr>
        <w:rPr>
          <w:rFonts w:ascii="Arial" w:hAnsi="Arial" w:cs="Arial"/>
          <w:color w:val="000000" w:themeColor="text1"/>
          <w:sz w:val="22"/>
          <w:szCs w:val="22"/>
        </w:rPr>
      </w:pPr>
      <w:r w:rsidRPr="00480BB8">
        <w:rPr>
          <w:rFonts w:ascii="Arial" w:hAnsi="Arial" w:cs="Arial"/>
          <w:color w:val="000000" w:themeColor="text1"/>
          <w:sz w:val="22"/>
          <w:szCs w:val="22"/>
        </w:rPr>
        <w:t>I</w:t>
      </w:r>
      <w:r w:rsidR="00017E28" w:rsidRPr="00480BB8">
        <w:rPr>
          <w:rFonts w:ascii="Arial" w:hAnsi="Arial" w:cs="Arial"/>
          <w:color w:val="000000" w:themeColor="text1"/>
          <w:sz w:val="22"/>
          <w:szCs w:val="22"/>
        </w:rPr>
        <w:t>ncreased reliance</w:t>
      </w:r>
      <w:r w:rsidR="002E54DB" w:rsidRPr="00480BB8">
        <w:rPr>
          <w:rFonts w:ascii="Arial" w:hAnsi="Arial" w:cs="Arial"/>
          <w:color w:val="000000" w:themeColor="text1"/>
          <w:sz w:val="22"/>
          <w:szCs w:val="22"/>
        </w:rPr>
        <w:t xml:space="preserve"> on interhemispheric connections</w:t>
      </w:r>
      <w:r w:rsidRPr="00480BB8">
        <w:rPr>
          <w:rFonts w:ascii="Arial" w:hAnsi="Arial" w:cs="Arial"/>
          <w:color w:val="000000" w:themeColor="text1"/>
          <w:sz w:val="22"/>
          <w:szCs w:val="22"/>
        </w:rPr>
        <w:t xml:space="preserve"> to complete bilateral tasks</w:t>
      </w:r>
      <w:r w:rsidR="006665DF" w:rsidRPr="00480BB8">
        <w:rPr>
          <w:rFonts w:ascii="Arial" w:hAnsi="Arial" w:cs="Arial"/>
          <w:color w:val="000000" w:themeColor="text1"/>
          <w:sz w:val="22"/>
          <w:szCs w:val="22"/>
        </w:rPr>
        <w:t xml:space="preserve"> </w:t>
      </w:r>
      <w:r w:rsidR="002E54DB" w:rsidRPr="00480BB8">
        <w:rPr>
          <w:rFonts w:ascii="Arial" w:hAnsi="Arial" w:cs="Arial"/>
          <w:color w:val="000000" w:themeColor="text1"/>
          <w:sz w:val="22"/>
          <w:szCs w:val="22"/>
        </w:rPr>
        <w:t>occur</w:t>
      </w:r>
      <w:r w:rsidRPr="00480BB8">
        <w:rPr>
          <w:rFonts w:ascii="Arial" w:hAnsi="Arial" w:cs="Arial"/>
          <w:color w:val="000000" w:themeColor="text1"/>
          <w:sz w:val="22"/>
          <w:szCs w:val="22"/>
        </w:rPr>
        <w:t>s</w:t>
      </w:r>
      <w:r w:rsidR="002E54DB" w:rsidRPr="00480BB8">
        <w:rPr>
          <w:rFonts w:ascii="Arial" w:hAnsi="Arial" w:cs="Arial"/>
          <w:color w:val="000000" w:themeColor="text1"/>
          <w:sz w:val="22"/>
          <w:szCs w:val="22"/>
        </w:rPr>
        <w:t xml:space="preserve"> via the corpus callosum</w:t>
      </w:r>
      <w:r w:rsidR="00A63547" w:rsidRPr="00480BB8">
        <w:rPr>
          <w:rFonts w:ascii="Arial" w:hAnsi="Arial" w:cs="Arial"/>
          <w:color w:val="000000" w:themeColor="text1"/>
          <w:sz w:val="22"/>
          <w:szCs w:val="22"/>
        </w:rPr>
        <w:t xml:space="preserve"> (CC)</w:t>
      </w:r>
      <w:r w:rsidR="00291921" w:rsidRPr="00480BB8">
        <w:rPr>
          <w:rFonts w:ascii="Arial" w:hAnsi="Arial" w:cs="Arial"/>
          <w:color w:val="000000" w:themeColor="text1"/>
          <w:sz w:val="22"/>
          <w:szCs w:val="22"/>
        </w:rPr>
        <w:t xml:space="preserve"> </w:t>
      </w:r>
      <w:r w:rsidR="00291921"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"ISBN" : "0262240440", "abstract" : "Hemispheric specialization is involved in every aspect of sensory, cognitive, and motor systems integration. Study of the corpus callosum, the bands of tissue uniting the brain's two hemispheres, is central to understanding neuroanatomy, neurophysiology, and behavior. It also brings the tools of hemispheric specialization to a fundamental problem of cognitive neuroscience: modularity and intermodular communication.This book summarizes current research on the human corpus callosum. It also provides a comprehensive introduction to cognitive neuroscience. Rather than viewing the field through the various systems of the mind/brain such as perception, action, emotion, memory, language, and problem solving, it takes a case studies approach. Focusing on the central problem of simple reaction time, it examines the most basic possible sequence of perception-decision-action. The task is to press a button with one hand as soon as a patch of light is detected in the peripheral visual field. When the patch appears in the visual field opposite the responding hand, there must be interhemispheric transfer prior to response. But transfer of what -- a visual input code? A cognitive decision code? A motor response code? Combining animal models, normal human studies, and clinical evidence, the authors apply anatomical, physiological, and behavioral perspectives to this question. The emerging view is that the corpus callosum consists of many parallel interhemispheric channels for communication and control, and that every transfer channel is context-dependent and modulated by attention.", "author" : [ { "dropping-particle" : "", "family" : "Zaidel", "given" : "Eran", "non-dropping-particle" : "", "parse-names" : false, "suffix" : "" }, { "dropping-particle" : "", "family" : "Iacoboni", "given" : "Marco", "non-dropping-particle" : "", "parse-names" : false, "suffix" : "" } ], "id" : "ITEM-1", "issued" : { "date-parts" : [ [ "2003" ] ] }, "publisher" : "MIT Press", "title" : "The Parallel Brain: The Cognitive Neuroscience of the Corpus Callosum", "type" : "book" }, "uris" : [ "http://www.mendeley.com/documents/?uuid=0b9cf2df-2035-435d-b0f6-2fa6661e97a6" ] } ], "mendeley" : { "formattedCitation" : "[61]", "plainTextFormattedCitation" : "[61]", "previouslyFormattedCitation" : "[61]" }, "properties" : { "noteIndex" : 0 }, "schema" : "https://github.com/citation-style-language/schema/raw/master/csl-citation.json" }</w:instrText>
      </w:r>
      <w:r w:rsidR="00291921"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[61]</w:t>
      </w:r>
      <w:r w:rsidR="00291921" w:rsidRPr="00480BB8">
        <w:rPr>
          <w:rFonts w:ascii="Arial" w:hAnsi="Arial" w:cs="Arial"/>
          <w:color w:val="000000" w:themeColor="text1"/>
          <w:sz w:val="22"/>
          <w:szCs w:val="22"/>
        </w:rPr>
        <w:fldChar w:fldCharType="end"/>
      </w:r>
      <w:r w:rsidR="006C1F42" w:rsidRPr="00480BB8">
        <w:rPr>
          <w:rFonts w:ascii="Arial" w:hAnsi="Arial" w:cs="Arial"/>
          <w:color w:val="000000" w:themeColor="text1"/>
          <w:sz w:val="22"/>
          <w:szCs w:val="22"/>
        </w:rPr>
        <w:t xml:space="preserve">. </w:t>
      </w:r>
      <w:r w:rsidRPr="00480BB8">
        <w:rPr>
          <w:rFonts w:ascii="Arial" w:hAnsi="Arial" w:cs="Arial"/>
          <w:color w:val="000000" w:themeColor="text1"/>
          <w:sz w:val="22"/>
          <w:szCs w:val="22"/>
        </w:rPr>
        <w:t xml:space="preserve">Several </w:t>
      </w:r>
      <w:r w:rsidR="00AE056E">
        <w:rPr>
          <w:rFonts w:ascii="Arial" w:hAnsi="Arial" w:cs="Arial"/>
          <w:color w:val="000000" w:themeColor="text1"/>
          <w:sz w:val="22"/>
          <w:szCs w:val="22"/>
        </w:rPr>
        <w:t>studies</w:t>
      </w:r>
      <w:r w:rsidR="00AE056E" w:rsidRPr="00480BB8">
        <w:rPr>
          <w:rFonts w:ascii="Arial" w:hAnsi="Arial" w:cs="Arial"/>
          <w:color w:val="000000" w:themeColor="text1"/>
          <w:sz w:val="22"/>
          <w:szCs w:val="22"/>
        </w:rPr>
        <w:t xml:space="preserve"> </w:t>
      </w:r>
      <w:r w:rsidR="002E5CDF" w:rsidRPr="00480BB8">
        <w:rPr>
          <w:rFonts w:ascii="Arial" w:hAnsi="Arial" w:cs="Arial"/>
          <w:color w:val="000000" w:themeColor="text1"/>
          <w:sz w:val="22"/>
          <w:szCs w:val="22"/>
        </w:rPr>
        <w:t xml:space="preserve">have demonstrated a relationship between </w:t>
      </w:r>
      <w:r w:rsidR="006665DF" w:rsidRPr="00480BB8">
        <w:rPr>
          <w:rFonts w:ascii="Arial" w:hAnsi="Arial" w:cs="Arial"/>
          <w:color w:val="000000" w:themeColor="text1"/>
          <w:sz w:val="22"/>
          <w:szCs w:val="22"/>
        </w:rPr>
        <w:t xml:space="preserve">age-related </w:t>
      </w:r>
      <w:r w:rsidR="002E5CDF" w:rsidRPr="00480BB8">
        <w:rPr>
          <w:rFonts w:ascii="Arial" w:hAnsi="Arial" w:cs="Arial"/>
          <w:color w:val="000000" w:themeColor="text1"/>
          <w:sz w:val="22"/>
          <w:szCs w:val="22"/>
        </w:rPr>
        <w:t xml:space="preserve">structural changes of the CC and bilateral coordination </w:t>
      </w:r>
      <w:r w:rsidR="001825E1" w:rsidRPr="00480BB8">
        <w:rPr>
          <w:rFonts w:ascii="Arial" w:hAnsi="Arial" w:cs="Arial"/>
          <w:color w:val="000000" w:themeColor="text1"/>
          <w:sz w:val="22"/>
          <w:szCs w:val="22"/>
        </w:rPr>
        <w:t xml:space="preserve">across </w:t>
      </w:r>
      <w:r w:rsidR="00205C09" w:rsidRPr="00480BB8">
        <w:rPr>
          <w:rFonts w:ascii="Arial" w:hAnsi="Arial" w:cs="Arial"/>
          <w:color w:val="000000" w:themeColor="text1"/>
          <w:sz w:val="22"/>
          <w:szCs w:val="22"/>
        </w:rPr>
        <w:t xml:space="preserve">a variety of </w:t>
      </w:r>
      <w:r w:rsidR="001825E1" w:rsidRPr="00480BB8">
        <w:rPr>
          <w:rFonts w:ascii="Arial" w:hAnsi="Arial" w:cs="Arial"/>
          <w:color w:val="000000" w:themeColor="text1"/>
          <w:sz w:val="22"/>
          <w:szCs w:val="22"/>
        </w:rPr>
        <w:t xml:space="preserve">tasks </w:t>
      </w:r>
      <w:r w:rsidR="006665DF" w:rsidRPr="00480BB8">
        <w:rPr>
          <w:rFonts w:ascii="Arial" w:hAnsi="Arial" w:cs="Arial"/>
          <w:color w:val="000000" w:themeColor="text1"/>
          <w:sz w:val="22"/>
          <w:szCs w:val="22"/>
        </w:rPr>
        <w:t>and</w:t>
      </w:r>
      <w:r w:rsidR="001825E1" w:rsidRPr="00480BB8">
        <w:rPr>
          <w:rFonts w:ascii="Arial" w:hAnsi="Arial" w:cs="Arial"/>
          <w:color w:val="000000" w:themeColor="text1"/>
          <w:sz w:val="22"/>
          <w:szCs w:val="22"/>
        </w:rPr>
        <w:t xml:space="preserve"> temporal coordination demands. One recent stud</w:t>
      </w:r>
      <w:r w:rsidR="00504987" w:rsidRPr="00480BB8">
        <w:rPr>
          <w:rFonts w:ascii="Arial" w:hAnsi="Arial" w:cs="Arial"/>
          <w:color w:val="000000" w:themeColor="text1"/>
          <w:sz w:val="22"/>
          <w:szCs w:val="22"/>
        </w:rPr>
        <w:t>y</w:t>
      </w:r>
      <w:r w:rsidR="00300D3B" w:rsidRPr="00480BB8">
        <w:rPr>
          <w:rFonts w:ascii="Arial" w:hAnsi="Arial" w:cs="Arial"/>
          <w:color w:val="000000" w:themeColor="text1"/>
          <w:sz w:val="22"/>
          <w:szCs w:val="22"/>
        </w:rPr>
        <w:t xml:space="preserve"> </w:t>
      </w:r>
      <w:r w:rsidR="00300D3B"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"10.1162/jocn.2010.21600", "ISSN" : "1530-8898", "PMID" : "20954936", "abstract" : "Our recent work has shown that older adults are disproportionately impaired at bimanual tasks when the two hands are moving out of phase with each other [Bangert, A. S., Reuter-Lorenz, P. A., Walsh, C. M., Schachter, A. B., &amp; Seidler, R. D. Bimanual coordination and aging: Neurobehavioral implications. Neuropsychologia, 48, 1165-1170, 2010]. Interhemispheric interactions play a key role during such bimanual movements to prevent interference from the opposite hemisphere. Declines in corpus callosum (CC) size and microstructure with advancing age have been well documented, but their contributions to age deficits in bimanual function have not been identified. In the current study, we used structural magnetic resonance and diffusion tensor imaging to investigate age-related changes in the relationships between callosal macrostructure, microstructure, and motor performance on tapping tasks requiring differing degrees of interhemispheric interaction. We found that older adults demonstrated disproportionately poorer performance on out-of-phase bimanual control, replicating our previous results. In addition, older adults had smaller anterior CC size and poorer white matter integrity in the callosal midbody than their younger counterparts. Surprisingly, larger CC size and better integrity of callosal microstructure in regions connecting sensorimotor cortices were associated with poorer motor performance on tasks requiring high levels of interhemispheric interaction in young adults. Conversely, in older adults, better performance on these tasks was associated with larger size and better CC microstructure integrity within the same callosal regions. These findings implicate age-related declines in callosal size and integrity as a key contributor to bimanual control deficits. Further, the differential age-related involvement of transcallosal pathways reported here raises new questions about the role of the CC in bimanual control.", "author" : [ { "dropping-particle" : "", "family" : "Fling", "given" : "Brett W", "non-dropping-particle" : "", "parse-names" : false, "suffix" : "" }, { "dropping-particle" : "", "family" : "Walsh", "given" : "Christine M", "non-dropping-particle" : "", "parse-names" : false, "suffix" : "" }, { "dropping-particle" : "", "family" : "Bangert", "given" : "Ashley S", "non-dropping-particle" : "", "parse-names" : false, "suffix" : "" }, { "dropping-particle" : "", "family" : "Reuter-Lorenz", "given" : "Patricia A", "non-dropping-particle" : "", "parse-names" : false, "suffix" : "" }, { "dropping-particle" : "", "family" : "Welsh", "given" : "Robert C", "non-dropping-particle" : "", "parse-names" : false, "suffix" : "" }, { "dropping-particle" : "", "family" : "Seidler", "given" : "Rachael D", "non-dropping-particle" : "", "parse-names" : false, "suffix" : "" } ], "container-title" : "Journal of cognitive neuroscience", "id" : "ITEM-1", "issue" : "9", "issued" : { "date-parts" : [ [ "2011", "9", "6" ] ] }, "language" : "en", "page" : "2171-85", "publisher" : "MIT Press238 Main St., Suite 500, Cambridge, MA 02142-1046USAjournals-info@mit.edu", "title" : "Differential callosal contributions to bimanual control in young and older adults.", "type" : "article-journal", "volume" : "23" }, "uris" : [ "http://www.mendeley.com/documents/?uuid=01b27fd7-e152-44c3-9ab8-cb5fd081a725" ] } ], "mendeley" : { "formattedCitation" : "[62]", "plainTextFormattedCitation" : "[62]", "previouslyFormattedCitation" : "[62]" }, "properties" : { "noteIndex" : 0 }, "schema" : "https://github.com/citation-style-language/schema/raw/master/csl-citation.json" }</w:instrText>
      </w:r>
      <w:r w:rsidR="00300D3B"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[62]</w:t>
      </w:r>
      <w:r w:rsidR="00300D3B" w:rsidRPr="00480BB8">
        <w:rPr>
          <w:rFonts w:ascii="Arial" w:hAnsi="Arial" w:cs="Arial"/>
          <w:color w:val="000000" w:themeColor="text1"/>
          <w:sz w:val="22"/>
          <w:szCs w:val="22"/>
        </w:rPr>
        <w:fldChar w:fldCharType="end"/>
      </w:r>
      <w:r w:rsidR="00205C09" w:rsidRPr="00480BB8">
        <w:rPr>
          <w:rFonts w:ascii="Arial" w:hAnsi="Arial" w:cs="Arial"/>
          <w:color w:val="000000" w:themeColor="text1"/>
          <w:sz w:val="22"/>
          <w:szCs w:val="22"/>
        </w:rPr>
        <w:t>,</w:t>
      </w:r>
      <w:r w:rsidR="001825E1" w:rsidRPr="00480BB8">
        <w:rPr>
          <w:rFonts w:ascii="Arial" w:hAnsi="Arial" w:cs="Arial"/>
          <w:color w:val="000000" w:themeColor="text1"/>
          <w:sz w:val="22"/>
          <w:szCs w:val="22"/>
        </w:rPr>
        <w:t xml:space="preserve"> </w:t>
      </w:r>
      <w:r w:rsidR="00AE056E">
        <w:rPr>
          <w:rFonts w:ascii="Arial" w:hAnsi="Arial" w:cs="Arial"/>
          <w:color w:val="000000" w:themeColor="text1"/>
          <w:sz w:val="22"/>
          <w:szCs w:val="22"/>
        </w:rPr>
        <w:t>investigated</w:t>
      </w:r>
      <w:r w:rsidR="00AE056E" w:rsidRPr="00480BB8">
        <w:rPr>
          <w:rFonts w:ascii="Arial" w:hAnsi="Arial" w:cs="Arial"/>
          <w:color w:val="000000" w:themeColor="text1"/>
          <w:sz w:val="22"/>
          <w:szCs w:val="22"/>
        </w:rPr>
        <w:t xml:space="preserve"> </w:t>
      </w:r>
      <w:r w:rsidR="001825E1" w:rsidRPr="00480BB8">
        <w:rPr>
          <w:rFonts w:ascii="Arial" w:hAnsi="Arial" w:cs="Arial"/>
          <w:color w:val="000000" w:themeColor="text1"/>
          <w:sz w:val="22"/>
          <w:szCs w:val="22"/>
        </w:rPr>
        <w:t>the relationshi</w:t>
      </w:r>
      <w:r w:rsidR="00FF498A" w:rsidRPr="00480BB8">
        <w:rPr>
          <w:rFonts w:ascii="Arial" w:hAnsi="Arial" w:cs="Arial"/>
          <w:color w:val="000000" w:themeColor="text1"/>
          <w:sz w:val="22"/>
          <w:szCs w:val="22"/>
        </w:rPr>
        <w:t xml:space="preserve">p between age-related changes </w:t>
      </w:r>
      <w:r w:rsidR="005011FE" w:rsidRPr="00480BB8">
        <w:rPr>
          <w:rFonts w:ascii="Arial" w:hAnsi="Arial" w:cs="Arial"/>
          <w:color w:val="000000" w:themeColor="text1"/>
          <w:sz w:val="22"/>
          <w:szCs w:val="22"/>
        </w:rPr>
        <w:t>in</w:t>
      </w:r>
      <w:r w:rsidR="00FF498A" w:rsidRPr="00480BB8">
        <w:rPr>
          <w:rFonts w:ascii="Arial" w:hAnsi="Arial" w:cs="Arial"/>
          <w:color w:val="000000" w:themeColor="text1"/>
          <w:sz w:val="22"/>
          <w:szCs w:val="22"/>
        </w:rPr>
        <w:t xml:space="preserve"> </w:t>
      </w:r>
      <w:r w:rsidR="00544C20">
        <w:rPr>
          <w:rFonts w:ascii="Arial" w:hAnsi="Arial" w:cs="Arial"/>
          <w:color w:val="000000" w:themeColor="text1"/>
          <w:sz w:val="22"/>
          <w:szCs w:val="22"/>
        </w:rPr>
        <w:t>CC</w:t>
      </w:r>
      <w:r w:rsidR="00FF498A" w:rsidRPr="00480BB8">
        <w:rPr>
          <w:rFonts w:ascii="Arial" w:hAnsi="Arial" w:cs="Arial"/>
          <w:color w:val="000000" w:themeColor="text1"/>
          <w:sz w:val="22"/>
          <w:szCs w:val="22"/>
        </w:rPr>
        <w:t xml:space="preserve"> structural integrity </w:t>
      </w:r>
      <w:r w:rsidR="00AC62D8" w:rsidRPr="00480BB8">
        <w:rPr>
          <w:rFonts w:ascii="Arial" w:hAnsi="Arial" w:cs="Arial"/>
          <w:color w:val="000000" w:themeColor="text1"/>
          <w:sz w:val="22"/>
          <w:szCs w:val="22"/>
        </w:rPr>
        <w:t>and</w:t>
      </w:r>
      <w:r w:rsidR="00FF498A" w:rsidRPr="00480BB8">
        <w:rPr>
          <w:rFonts w:ascii="Arial" w:hAnsi="Arial" w:cs="Arial"/>
          <w:color w:val="000000" w:themeColor="text1"/>
          <w:sz w:val="22"/>
          <w:szCs w:val="22"/>
        </w:rPr>
        <w:t xml:space="preserve"> p</w:t>
      </w:r>
      <w:r w:rsidR="001825E1" w:rsidRPr="00480BB8">
        <w:rPr>
          <w:rFonts w:ascii="Arial" w:hAnsi="Arial" w:cs="Arial"/>
          <w:color w:val="000000" w:themeColor="text1"/>
          <w:sz w:val="22"/>
          <w:szCs w:val="22"/>
        </w:rPr>
        <w:t xml:space="preserve">erformance accuracy of </w:t>
      </w:r>
      <w:r w:rsidR="00E73604" w:rsidRPr="00480BB8">
        <w:rPr>
          <w:rFonts w:ascii="Arial" w:hAnsi="Arial" w:cs="Arial"/>
          <w:color w:val="000000" w:themeColor="text1"/>
          <w:sz w:val="22"/>
          <w:szCs w:val="22"/>
        </w:rPr>
        <w:t>in-phase</w:t>
      </w:r>
      <w:r w:rsidR="00DE0999" w:rsidRPr="00480BB8">
        <w:rPr>
          <w:rFonts w:ascii="Arial" w:hAnsi="Arial" w:cs="Arial"/>
          <w:color w:val="000000" w:themeColor="text1"/>
          <w:sz w:val="22"/>
          <w:szCs w:val="22"/>
        </w:rPr>
        <w:t xml:space="preserve"> and </w:t>
      </w:r>
      <w:r w:rsidR="00C7462E" w:rsidRPr="00480BB8">
        <w:rPr>
          <w:rFonts w:ascii="Arial" w:hAnsi="Arial" w:cs="Arial"/>
          <w:color w:val="000000" w:themeColor="text1"/>
          <w:sz w:val="22"/>
          <w:szCs w:val="22"/>
        </w:rPr>
        <w:t>antiphase</w:t>
      </w:r>
      <w:r w:rsidR="001825E1" w:rsidRPr="00480BB8">
        <w:rPr>
          <w:rFonts w:ascii="Arial" w:hAnsi="Arial" w:cs="Arial"/>
          <w:color w:val="000000" w:themeColor="text1"/>
          <w:sz w:val="22"/>
          <w:szCs w:val="22"/>
        </w:rPr>
        <w:t xml:space="preserve"> </w:t>
      </w:r>
      <w:r w:rsidR="00504987" w:rsidRPr="00480BB8">
        <w:rPr>
          <w:rFonts w:ascii="Arial" w:hAnsi="Arial" w:cs="Arial"/>
          <w:color w:val="000000" w:themeColor="text1"/>
          <w:sz w:val="22"/>
          <w:szCs w:val="22"/>
        </w:rPr>
        <w:t xml:space="preserve">bilateral </w:t>
      </w:r>
      <w:r w:rsidR="001825E1" w:rsidRPr="00480BB8">
        <w:rPr>
          <w:rFonts w:ascii="Arial" w:hAnsi="Arial" w:cs="Arial"/>
          <w:color w:val="000000" w:themeColor="text1"/>
          <w:sz w:val="22"/>
          <w:szCs w:val="22"/>
        </w:rPr>
        <w:t xml:space="preserve">finger tapping tasks </w:t>
      </w:r>
      <w:r w:rsidR="00300D3B"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"10.1016/j.neuropsychologia.2009.11.013", "ISSN" : "1873-3514", "PMID" : "19941878", "abstract" : "We investigate whether aging leads to global declines in discrete and continuous bimanual coordination tasks thought to rely on different control mechanisms for temporal coupling of the limbs. All conditions of continuous bimanual circle drawing were associated with age-equivalent temporal control. This was also true for discrete simultaneous tapping. Older adults' between-hand coordination deficits were specific to discrete tapping conditions requiring asynchronous intermanual timing and were associated with self-reported executive dysfunction on the Dysexecutive (DEX) questionnaire. Also, older adults exclusively showed a relationship between the most difficult bimanual circling condition and a measure of working memory. Thus, age-related changes in bimanual coordination are specific to task conditions that place complex timing demands on left and right hand movements and are, therefore, likely to require executive control.", "author" : [ { "dropping-particle" : "", "family" : "Bangert", "given" : "Ashley S", "non-dropping-particle" : "", "parse-names" : false, "suffix" : "" }, { "dropping-particle" : "", "family" : "Reuter-Lorenz", "given" : "Patricia A", "non-dropping-particle" : "", "parse-names" : false, "suffix" : "" }, { "dropping-particle" : "", "family" : "Walsh", "given" : "Christine M", "non-dropping-particle" : "", "parse-names" : false, "suffix" : "" }, { "dropping-particle" : "", "family" : "Schachter", "given" : "Anna B", "non-dropping-particle" : "", "parse-names" : false, "suffix" : "" }, { "dropping-particle" : "", "family" : "Seidler", "given" : "Rachael D", "non-dropping-particle" : "", "parse-names" : false, "suffix" : "" } ], "container-title" : "Neuropsychologia", "id" : "ITEM-1", "issue" : "4", "issued" : { "date-parts" : [ [ "2010", "3" ] ] }, "page" : "1165-70", "title" : "Bimanual coordination and aging: neurobehavioral implications.", "type" : "article-journal", "volume" : "48" }, "uris" : [ "http://www.mendeley.com/documents/?uuid=1fa1fe06-b9ac-470b-a5eb-ad31f7587434" ] } ], "mendeley" : { "formattedCitation" : "[48]", "plainTextFormattedCitation" : "[48]", "previouslyFormattedCitation" : "[48]" }, "properties" : { "noteIndex" : 0 }, "schema" : "https://github.com/citation-style-language/schema/raw/master/csl-citation.json" }</w:instrText>
      </w:r>
      <w:r w:rsidR="00300D3B"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[48]</w:t>
      </w:r>
      <w:r w:rsidR="00300D3B" w:rsidRPr="00480BB8">
        <w:rPr>
          <w:rFonts w:ascii="Arial" w:hAnsi="Arial" w:cs="Arial"/>
          <w:color w:val="000000" w:themeColor="text1"/>
          <w:sz w:val="22"/>
          <w:szCs w:val="22"/>
        </w:rPr>
        <w:fldChar w:fldCharType="end"/>
      </w:r>
      <w:r w:rsidR="00FF498A" w:rsidRPr="00480BB8">
        <w:rPr>
          <w:rFonts w:ascii="Arial" w:hAnsi="Arial" w:cs="Arial"/>
          <w:color w:val="000000" w:themeColor="text1"/>
          <w:sz w:val="22"/>
          <w:szCs w:val="22"/>
        </w:rPr>
        <w:t xml:space="preserve">. Overall, </w:t>
      </w:r>
      <w:r w:rsidR="008C74E3">
        <w:rPr>
          <w:rFonts w:ascii="Arial" w:hAnsi="Arial" w:cs="Arial"/>
          <w:color w:val="000000" w:themeColor="text1"/>
          <w:sz w:val="22"/>
          <w:szCs w:val="22"/>
        </w:rPr>
        <w:t>older adults</w:t>
      </w:r>
      <w:r w:rsidR="00FF498A" w:rsidRPr="00480BB8">
        <w:rPr>
          <w:rFonts w:ascii="Arial" w:hAnsi="Arial" w:cs="Arial"/>
          <w:color w:val="000000" w:themeColor="text1"/>
          <w:sz w:val="22"/>
          <w:szCs w:val="22"/>
        </w:rPr>
        <w:t xml:space="preserve"> demonstrated smaller anterior CC and reduced WM integr</w:t>
      </w:r>
      <w:r w:rsidR="004532C2" w:rsidRPr="00480BB8">
        <w:rPr>
          <w:rFonts w:ascii="Arial" w:hAnsi="Arial" w:cs="Arial"/>
          <w:color w:val="000000" w:themeColor="text1"/>
          <w:sz w:val="22"/>
          <w:szCs w:val="22"/>
        </w:rPr>
        <w:t>it</w:t>
      </w:r>
      <w:r w:rsidR="00FF498A" w:rsidRPr="00480BB8">
        <w:rPr>
          <w:rFonts w:ascii="Arial" w:hAnsi="Arial" w:cs="Arial"/>
          <w:color w:val="000000" w:themeColor="text1"/>
          <w:sz w:val="22"/>
          <w:szCs w:val="22"/>
        </w:rPr>
        <w:t xml:space="preserve">y compared to </w:t>
      </w:r>
      <w:r w:rsidR="00F864DD">
        <w:rPr>
          <w:rFonts w:ascii="Arial" w:hAnsi="Arial" w:cs="Arial"/>
          <w:color w:val="000000" w:themeColor="text1"/>
          <w:sz w:val="22"/>
          <w:szCs w:val="22"/>
        </w:rPr>
        <w:t>young adults</w:t>
      </w:r>
      <w:r w:rsidR="00300D3B" w:rsidRPr="00480BB8">
        <w:rPr>
          <w:rFonts w:ascii="Arial" w:hAnsi="Arial" w:cs="Arial"/>
          <w:color w:val="000000" w:themeColor="text1"/>
          <w:sz w:val="22"/>
          <w:szCs w:val="22"/>
        </w:rPr>
        <w:t xml:space="preserve"> </w:t>
      </w:r>
      <w:r w:rsidR="00300D3B"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"10.1162/jocn.2010.21600", "ISSN" : "1530-8898", "PMID" : "20954936", "abstract" : "Our recent work has shown that older adults are disproportionately impaired at bimanual tasks when the two hands are moving out of phase with each other [Bangert, A. S., Reuter-Lorenz, P. A., Walsh, C. M., Schachter, A. B., &amp; Seidler, R. D. Bimanual coordination and aging: Neurobehavioral implications. Neuropsychologia, 48, 1165-1170, 2010]. Interhemispheric interactions play a key role during such bimanual movements to prevent interference from the opposite hemisphere. Declines in corpus callosum (CC) size and microstructure with advancing age have been well documented, but their contributions to age deficits in bimanual function have not been identified. In the current study, we used structural magnetic resonance and diffusion tensor imaging to investigate age-related changes in the relationships between callosal macrostructure, microstructure, and motor performance on tapping tasks requiring differing degrees of interhemispheric interaction. We found that older adults demonstrated disproportionately poorer performance on out-of-phase bimanual control, replicating our previous results. In addition, older adults had smaller anterior CC size and poorer white matter integrity in the callosal midbody than their younger counterparts. Surprisingly, larger CC size and better integrity of callosal microstructure in regions connecting sensorimotor cortices were associated with poorer motor performance on tasks requiring high levels of interhemispheric interaction in young adults. Conversely, in older adults, better performance on these tasks was associated with larger size and better CC microstructure integrity within the same callosal regions. These findings implicate age-related declines in callosal size and integrity as a key contributor to bimanual control deficits. Further, the differential age-related involvement of transcallosal pathways reported here raises new questions about the role of the CC in bimanual control.", "author" : [ { "dropping-particle" : "", "family" : "Fling", "given" : "Brett W", "non-dropping-particle" : "", "parse-names" : false, "suffix" : "" }, { "dropping-particle" : "", "family" : "Walsh", "given" : "Christine M", "non-dropping-particle" : "", "parse-names" : false, "suffix" : "" }, { "dropping-particle" : "", "family" : "Bangert", "given" : "Ashley S", "non-dropping-particle" : "", "parse-names" : false, "suffix" : "" }, { "dropping-particle" : "", "family" : "Reuter-Lorenz", "given" : "Patricia A", "non-dropping-particle" : "", "parse-names" : false, "suffix" : "" }, { "dropping-particle" : "", "family" : "Welsh", "given" : "Robert C", "non-dropping-particle" : "", "parse-names" : false, "suffix" : "" }, { "dropping-particle" : "", "family" : "Seidler", "given" : "Rachael D", "non-dropping-particle" : "", "parse-names" : false, "suffix" : "" } ], "container-title" : "Journal of cognitive neuroscience", "id" : "ITEM-1", "issue" : "9", "issued" : { "date-parts" : [ [ "2011", "9", "6" ] ] }, "language" : "en", "page" : "2171-85", "publisher" : "MIT Press238 Main St., Suite 500, Cambridge, MA 02142-1046USAjournals-info@mit.edu", "title" : "Differential callosal contributions to bimanual control in young and older adults.", "type" : "article-journal", "volume" : "23" }, "uris" : [ "http://www.mendeley.com/documents/?uuid=01b27fd7-e152-44c3-9ab8-cb5fd081a725" ] } ], "mendeley" : { "formattedCitation" : "[62]", "plainTextFormattedCitation" : "[62]", "previouslyFormattedCitation" : "[62]" }, "properties" : { "noteIndex" : 0 }, "schema" : "https://github.com/citation-style-language/schema/raw/master/csl-citation.json" }</w:instrText>
      </w:r>
      <w:r w:rsidR="00300D3B"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[62]</w:t>
      </w:r>
      <w:r w:rsidR="00300D3B" w:rsidRPr="00480BB8">
        <w:rPr>
          <w:rFonts w:ascii="Arial" w:hAnsi="Arial" w:cs="Arial"/>
          <w:color w:val="000000" w:themeColor="text1"/>
          <w:sz w:val="22"/>
          <w:szCs w:val="22"/>
        </w:rPr>
        <w:fldChar w:fldCharType="end"/>
      </w:r>
      <w:r w:rsidR="00FF498A" w:rsidRPr="00480BB8">
        <w:rPr>
          <w:rFonts w:ascii="Arial" w:hAnsi="Arial" w:cs="Arial"/>
          <w:color w:val="000000" w:themeColor="text1"/>
          <w:sz w:val="22"/>
          <w:szCs w:val="22"/>
        </w:rPr>
        <w:t xml:space="preserve">. Surprisingly, </w:t>
      </w:r>
      <w:r w:rsidR="006A5304" w:rsidRPr="00480BB8">
        <w:rPr>
          <w:rFonts w:ascii="Arial" w:hAnsi="Arial" w:cs="Arial"/>
          <w:color w:val="000000" w:themeColor="text1"/>
          <w:sz w:val="22"/>
          <w:szCs w:val="22"/>
        </w:rPr>
        <w:t>fo</w:t>
      </w:r>
      <w:r w:rsidR="00F96642" w:rsidRPr="00480BB8">
        <w:rPr>
          <w:rFonts w:ascii="Arial" w:hAnsi="Arial" w:cs="Arial"/>
          <w:color w:val="000000" w:themeColor="text1"/>
          <w:sz w:val="22"/>
          <w:szCs w:val="22"/>
        </w:rPr>
        <w:t>r tasks with the largest interhe</w:t>
      </w:r>
      <w:r w:rsidR="006A5304" w:rsidRPr="00480BB8">
        <w:rPr>
          <w:rFonts w:ascii="Arial" w:hAnsi="Arial" w:cs="Arial"/>
          <w:color w:val="000000" w:themeColor="text1"/>
          <w:sz w:val="22"/>
          <w:szCs w:val="22"/>
        </w:rPr>
        <w:t>m</w:t>
      </w:r>
      <w:r w:rsidR="00B468D7" w:rsidRPr="00480BB8">
        <w:rPr>
          <w:rFonts w:ascii="Arial" w:hAnsi="Arial" w:cs="Arial"/>
          <w:color w:val="000000" w:themeColor="text1"/>
          <w:sz w:val="22"/>
          <w:szCs w:val="22"/>
        </w:rPr>
        <w:t>i</w:t>
      </w:r>
      <w:r w:rsidR="006A5304" w:rsidRPr="00480BB8">
        <w:rPr>
          <w:rFonts w:ascii="Arial" w:hAnsi="Arial" w:cs="Arial"/>
          <w:color w:val="000000" w:themeColor="text1"/>
          <w:sz w:val="22"/>
          <w:szCs w:val="22"/>
        </w:rPr>
        <w:t xml:space="preserve">spheric processing demands, </w:t>
      </w:r>
      <w:r w:rsidR="00FF498A" w:rsidRPr="00480BB8">
        <w:rPr>
          <w:rFonts w:ascii="Arial" w:hAnsi="Arial" w:cs="Arial"/>
          <w:color w:val="000000" w:themeColor="text1"/>
          <w:sz w:val="22"/>
          <w:szCs w:val="22"/>
        </w:rPr>
        <w:t xml:space="preserve">larger CC size and superior WM integrity related to worse motor performance in </w:t>
      </w:r>
      <w:r w:rsidR="00F864DD">
        <w:rPr>
          <w:rFonts w:ascii="Arial" w:hAnsi="Arial" w:cs="Arial"/>
          <w:color w:val="000000" w:themeColor="text1"/>
          <w:sz w:val="22"/>
          <w:szCs w:val="22"/>
        </w:rPr>
        <w:t>young adults</w:t>
      </w:r>
      <w:r w:rsidR="00FF498A" w:rsidRPr="00480BB8">
        <w:rPr>
          <w:rFonts w:ascii="Arial" w:hAnsi="Arial" w:cs="Arial"/>
          <w:color w:val="000000" w:themeColor="text1"/>
          <w:sz w:val="22"/>
          <w:szCs w:val="22"/>
        </w:rPr>
        <w:t xml:space="preserve">, while the integrity of the same areas related to better performance within the </w:t>
      </w:r>
      <w:r w:rsidR="00F864DD">
        <w:rPr>
          <w:rFonts w:ascii="Arial" w:hAnsi="Arial" w:cs="Arial"/>
          <w:color w:val="000000" w:themeColor="text1"/>
          <w:sz w:val="22"/>
          <w:szCs w:val="22"/>
        </w:rPr>
        <w:t>older adults</w:t>
      </w:r>
      <w:r w:rsidR="00FF498A" w:rsidRPr="00480BB8">
        <w:rPr>
          <w:rFonts w:ascii="Arial" w:hAnsi="Arial" w:cs="Arial"/>
          <w:color w:val="000000" w:themeColor="text1"/>
          <w:sz w:val="22"/>
          <w:szCs w:val="22"/>
        </w:rPr>
        <w:t>.</w:t>
      </w:r>
      <w:r w:rsidR="006A5304" w:rsidRPr="00480BB8">
        <w:rPr>
          <w:rFonts w:ascii="Arial" w:hAnsi="Arial" w:cs="Arial"/>
          <w:color w:val="000000" w:themeColor="text1"/>
          <w:sz w:val="22"/>
          <w:szCs w:val="22"/>
        </w:rPr>
        <w:t xml:space="preserve"> </w:t>
      </w:r>
      <w:r w:rsidR="00B30766" w:rsidRPr="00480BB8">
        <w:rPr>
          <w:rFonts w:ascii="Arial" w:hAnsi="Arial" w:cs="Arial"/>
          <w:color w:val="000000" w:themeColor="text1"/>
          <w:sz w:val="22"/>
          <w:szCs w:val="22"/>
        </w:rPr>
        <w:t>Similarly, a follow-up study found that</w:t>
      </w:r>
      <w:r w:rsidR="006A5304" w:rsidRPr="00480BB8">
        <w:rPr>
          <w:rFonts w:ascii="Arial" w:hAnsi="Arial" w:cs="Arial"/>
          <w:color w:val="000000" w:themeColor="text1"/>
          <w:sz w:val="22"/>
          <w:szCs w:val="22"/>
        </w:rPr>
        <w:t xml:space="preserve"> better performance of bilateral force production </w:t>
      </w:r>
      <w:r w:rsidR="00B30766" w:rsidRPr="00480BB8">
        <w:rPr>
          <w:rFonts w:ascii="Arial" w:hAnsi="Arial" w:cs="Arial"/>
          <w:color w:val="000000" w:themeColor="text1"/>
          <w:sz w:val="22"/>
          <w:szCs w:val="22"/>
        </w:rPr>
        <w:t xml:space="preserve">tasks related to better CC integrity in </w:t>
      </w:r>
      <w:r w:rsidR="00F864DD">
        <w:rPr>
          <w:rFonts w:ascii="Arial" w:hAnsi="Arial" w:cs="Arial"/>
          <w:color w:val="000000" w:themeColor="text1"/>
          <w:sz w:val="22"/>
          <w:szCs w:val="22"/>
        </w:rPr>
        <w:t>older adults</w:t>
      </w:r>
      <w:r w:rsidR="00300D3B" w:rsidRPr="00480BB8">
        <w:rPr>
          <w:rFonts w:ascii="Arial" w:hAnsi="Arial" w:cs="Arial"/>
          <w:color w:val="000000" w:themeColor="text1"/>
          <w:sz w:val="22"/>
          <w:szCs w:val="22"/>
        </w:rPr>
        <w:t xml:space="preserve"> </w:t>
      </w:r>
      <w:r w:rsidR="00300D3B"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"10.1093/cercor/bhr349", "ISSN" : "1460-2199", "PMID" : "22166764", "abstract" : "Bimanual actions involve coordinated motion but often rely on the movements performed with each hand to be different. Older adults exhibit differentially greater variability for bimanual actions in which each hand has an independent movement goal. Such actions rely on interhemispheric communication via the corpus callosum, including both facilitatory and inhibitory interactions. Here, we investigated whether age differences in callosal structure and interhemispheric function contribute to this selective movement difficulty. Participants performed 3 force production tasks: 1) unimanual, 2) bimanual simultaneous, and 3) bimanual independent. Older adults had significantly greater interhemispheric facilitation during voluntary muscle activation. We also report a fundamental shift with age in the relationship between callosal tract microstructural integrity and interhemispheric inhibition (IHI). Specifically, older adults with relatively greater callosal tract microstructural integrity have less IHI. Furthermore, greater IHI was related to poorer bimanual performance (assessed by dominant hand force variability) in older adults on all tasks, whereas this relationship was only observed in young adults for the bimanual independent condition. These findings indicate changes in interhemispheric communication with advancing age such that older adults may rely on bilateral cortical cooperation to a greater extent than young adults for manual actions.", "author" : [ { "dropping-particle" : "", "family" : "Fling", "given" : "B W", "non-dropping-particle" : "", "parse-names" : false, "suffix" : "" }, { "dropping-particle" : "", "family" : "Seidler", "given" : "R D", "non-dropping-particle" : "", "parse-names" : false, "suffix" : "" } ], "container-title" : "Cerebral cortex (New York, N.Y. : 1991)", "id" : "ITEM-1", "issue" : "11", "issued" : { "date-parts" : [ [ "2012", "12" ] ] }, "page" : "2643-52", "title" : "Fundamental differences in callosal structure, neurophysiologic function, and bimanual control in young and older adults.", "type" : "article-journal", "volume" : "22" }, "uris" : [ "http://www.mendeley.com/documents/?uuid=9fcf2d21-1f8f-46a2-b950-da0f750bc553" ] } ], "mendeley" : { "formattedCitation" : "[63]", "plainTextFormattedCitation" : "[63]", "previouslyFormattedCitation" : "[63]" }, "properties" : { "noteIndex" : 0 }, "schema" : "https://github.com/citation-style-language/schema/raw/master/csl-citation.json" }</w:instrText>
      </w:r>
      <w:r w:rsidR="00300D3B"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[63]</w:t>
      </w:r>
      <w:r w:rsidR="00300D3B" w:rsidRPr="00480BB8">
        <w:rPr>
          <w:rFonts w:ascii="Arial" w:hAnsi="Arial" w:cs="Arial"/>
          <w:color w:val="000000" w:themeColor="text1"/>
          <w:sz w:val="22"/>
          <w:szCs w:val="22"/>
        </w:rPr>
        <w:fldChar w:fldCharType="end"/>
      </w:r>
      <w:r w:rsidR="006F1E79">
        <w:rPr>
          <w:rFonts w:ascii="Arial" w:hAnsi="Arial" w:cs="Arial"/>
          <w:color w:val="000000" w:themeColor="text1"/>
          <w:sz w:val="22"/>
          <w:szCs w:val="22"/>
        </w:rPr>
        <w:t xml:space="preserve">.  CC integrity, in turn, was related to </w:t>
      </w:r>
      <w:r w:rsidR="009F5859" w:rsidRPr="00480BB8">
        <w:rPr>
          <w:rFonts w:ascii="Arial" w:hAnsi="Arial" w:cs="Arial"/>
          <w:color w:val="000000" w:themeColor="text1"/>
          <w:sz w:val="22"/>
          <w:szCs w:val="22"/>
        </w:rPr>
        <w:t>interhemispheric inhibitory (</w:t>
      </w:r>
      <w:r w:rsidR="00B30766" w:rsidRPr="00480BB8">
        <w:rPr>
          <w:rFonts w:ascii="Arial" w:hAnsi="Arial" w:cs="Arial"/>
          <w:color w:val="000000" w:themeColor="text1"/>
          <w:sz w:val="22"/>
          <w:szCs w:val="22"/>
        </w:rPr>
        <w:t>IHI</w:t>
      </w:r>
      <w:r w:rsidR="009F5859" w:rsidRPr="00480BB8">
        <w:rPr>
          <w:rFonts w:ascii="Arial" w:hAnsi="Arial" w:cs="Arial"/>
          <w:color w:val="000000" w:themeColor="text1"/>
          <w:sz w:val="22"/>
          <w:szCs w:val="22"/>
        </w:rPr>
        <w:t>)</w:t>
      </w:r>
      <w:r w:rsidR="00C12CF8" w:rsidRPr="00480BB8">
        <w:rPr>
          <w:rFonts w:ascii="Arial" w:hAnsi="Arial" w:cs="Arial"/>
          <w:color w:val="000000" w:themeColor="text1"/>
          <w:sz w:val="22"/>
          <w:szCs w:val="22"/>
        </w:rPr>
        <w:t xml:space="preserve"> connections</w:t>
      </w:r>
      <w:r w:rsidR="006F1E79">
        <w:rPr>
          <w:rFonts w:ascii="Arial" w:hAnsi="Arial" w:cs="Arial"/>
          <w:color w:val="000000" w:themeColor="text1"/>
          <w:sz w:val="22"/>
          <w:szCs w:val="22"/>
        </w:rPr>
        <w:t xml:space="preserve">, which </w:t>
      </w:r>
      <w:r w:rsidR="00B30766" w:rsidRPr="00480BB8">
        <w:rPr>
          <w:rFonts w:ascii="Arial" w:hAnsi="Arial" w:cs="Arial"/>
          <w:color w:val="000000" w:themeColor="text1"/>
          <w:sz w:val="22"/>
          <w:szCs w:val="22"/>
        </w:rPr>
        <w:t>w</w:t>
      </w:r>
      <w:r w:rsidR="00C12CF8" w:rsidRPr="00480BB8">
        <w:rPr>
          <w:rFonts w:ascii="Arial" w:hAnsi="Arial" w:cs="Arial"/>
          <w:color w:val="000000" w:themeColor="text1"/>
          <w:sz w:val="22"/>
          <w:szCs w:val="22"/>
        </w:rPr>
        <w:t>ere</w:t>
      </w:r>
      <w:r w:rsidR="00B30766" w:rsidRPr="00480BB8">
        <w:rPr>
          <w:rFonts w:ascii="Arial" w:hAnsi="Arial" w:cs="Arial"/>
          <w:color w:val="000000" w:themeColor="text1"/>
          <w:sz w:val="22"/>
          <w:szCs w:val="22"/>
        </w:rPr>
        <w:t xml:space="preserve"> reduced in </w:t>
      </w:r>
      <w:r w:rsidR="00F864DD">
        <w:rPr>
          <w:rFonts w:ascii="Arial" w:hAnsi="Arial" w:cs="Arial"/>
          <w:color w:val="000000" w:themeColor="text1"/>
          <w:sz w:val="22"/>
          <w:szCs w:val="22"/>
        </w:rPr>
        <w:t>older adults</w:t>
      </w:r>
      <w:r w:rsidR="006F1E79">
        <w:rPr>
          <w:rFonts w:ascii="Arial" w:hAnsi="Arial" w:cs="Arial"/>
          <w:color w:val="000000" w:themeColor="text1"/>
          <w:sz w:val="22"/>
          <w:szCs w:val="22"/>
        </w:rPr>
        <w:t>.</w:t>
      </w:r>
      <w:r w:rsidR="00544C20">
        <w:rPr>
          <w:rFonts w:ascii="Arial" w:hAnsi="Arial" w:cs="Arial"/>
          <w:color w:val="000000" w:themeColor="text1"/>
          <w:sz w:val="22"/>
          <w:szCs w:val="22"/>
        </w:rPr>
        <w:t xml:space="preserve"> </w:t>
      </w:r>
      <w:r w:rsidR="00B30766" w:rsidRPr="00480BB8">
        <w:rPr>
          <w:rFonts w:ascii="Arial" w:hAnsi="Arial" w:cs="Arial"/>
          <w:color w:val="000000" w:themeColor="text1"/>
          <w:sz w:val="22"/>
          <w:szCs w:val="22"/>
        </w:rPr>
        <w:t xml:space="preserve"> </w:t>
      </w:r>
      <w:r w:rsidR="00B655ED" w:rsidRPr="00480BB8">
        <w:rPr>
          <w:rFonts w:ascii="Arial" w:hAnsi="Arial" w:cs="Arial"/>
          <w:color w:val="000000" w:themeColor="text1"/>
          <w:sz w:val="22"/>
          <w:szCs w:val="22"/>
        </w:rPr>
        <w:t xml:space="preserve">Further, </w:t>
      </w:r>
      <w:proofErr w:type="spellStart"/>
      <w:r w:rsidR="00B655ED" w:rsidRPr="00480BB8">
        <w:rPr>
          <w:rFonts w:ascii="Arial" w:hAnsi="Arial" w:cs="Arial"/>
          <w:color w:val="000000" w:themeColor="text1"/>
          <w:sz w:val="22"/>
          <w:szCs w:val="22"/>
        </w:rPr>
        <w:t>disinhibitory</w:t>
      </w:r>
      <w:proofErr w:type="spellEnd"/>
      <w:r w:rsidR="00B655ED" w:rsidRPr="00480BB8">
        <w:rPr>
          <w:rFonts w:ascii="Arial" w:hAnsi="Arial" w:cs="Arial"/>
          <w:color w:val="000000" w:themeColor="text1"/>
          <w:sz w:val="22"/>
          <w:szCs w:val="22"/>
        </w:rPr>
        <w:t xml:space="preserve"> IHI’s between </w:t>
      </w:r>
      <w:r w:rsidR="009F5859" w:rsidRPr="00480BB8">
        <w:rPr>
          <w:rFonts w:ascii="Arial" w:hAnsi="Arial" w:cs="Arial"/>
          <w:color w:val="000000" w:themeColor="text1"/>
          <w:sz w:val="22"/>
          <w:szCs w:val="22"/>
        </w:rPr>
        <w:t>the two primary motor cortices (</w:t>
      </w:r>
      <w:r w:rsidR="00B655ED" w:rsidRPr="00480BB8">
        <w:rPr>
          <w:rFonts w:ascii="Arial" w:hAnsi="Arial" w:cs="Arial"/>
          <w:color w:val="000000" w:themeColor="text1"/>
          <w:sz w:val="22"/>
          <w:szCs w:val="22"/>
        </w:rPr>
        <w:t>M1</w:t>
      </w:r>
      <w:r w:rsidR="009F5859" w:rsidRPr="00480BB8">
        <w:rPr>
          <w:rFonts w:ascii="Arial" w:hAnsi="Arial" w:cs="Arial"/>
          <w:color w:val="000000" w:themeColor="text1"/>
          <w:sz w:val="22"/>
          <w:szCs w:val="22"/>
        </w:rPr>
        <w:t>)</w:t>
      </w:r>
      <w:r w:rsidR="00B655ED" w:rsidRPr="00480BB8">
        <w:rPr>
          <w:rFonts w:ascii="Arial" w:hAnsi="Arial" w:cs="Arial"/>
          <w:color w:val="000000" w:themeColor="text1"/>
          <w:sz w:val="22"/>
          <w:szCs w:val="22"/>
        </w:rPr>
        <w:t xml:space="preserve"> assessed at </w:t>
      </w:r>
      <w:r w:rsidR="008F6777" w:rsidRPr="00480BB8">
        <w:rPr>
          <w:rFonts w:ascii="Arial" w:hAnsi="Arial" w:cs="Arial"/>
          <w:color w:val="000000" w:themeColor="text1"/>
          <w:sz w:val="22"/>
          <w:szCs w:val="22"/>
        </w:rPr>
        <w:t xml:space="preserve">both </w:t>
      </w:r>
      <w:r w:rsidR="00B655ED" w:rsidRPr="00480BB8">
        <w:rPr>
          <w:rFonts w:ascii="Arial" w:hAnsi="Arial" w:cs="Arial"/>
          <w:color w:val="000000" w:themeColor="text1"/>
          <w:sz w:val="22"/>
          <w:szCs w:val="22"/>
        </w:rPr>
        <w:t xml:space="preserve">rest and </w:t>
      </w:r>
      <w:r w:rsidR="00C61454" w:rsidRPr="00480BB8">
        <w:rPr>
          <w:rFonts w:ascii="Arial" w:hAnsi="Arial" w:cs="Arial"/>
          <w:color w:val="000000" w:themeColor="text1"/>
          <w:sz w:val="22"/>
          <w:szCs w:val="22"/>
        </w:rPr>
        <w:t>during</w:t>
      </w:r>
      <w:r w:rsidR="00DE0999" w:rsidRPr="00480BB8">
        <w:rPr>
          <w:rFonts w:ascii="Arial" w:hAnsi="Arial" w:cs="Arial"/>
          <w:color w:val="000000" w:themeColor="text1"/>
          <w:sz w:val="22"/>
          <w:szCs w:val="22"/>
        </w:rPr>
        <w:t xml:space="preserve"> bilateral </w:t>
      </w:r>
      <w:r w:rsidR="00B655ED" w:rsidRPr="00480BB8">
        <w:rPr>
          <w:rFonts w:ascii="Arial" w:hAnsi="Arial" w:cs="Arial"/>
          <w:color w:val="000000" w:themeColor="text1"/>
          <w:sz w:val="22"/>
          <w:szCs w:val="22"/>
        </w:rPr>
        <w:t>task</w:t>
      </w:r>
      <w:r w:rsidR="00436E6E" w:rsidRPr="00480BB8">
        <w:rPr>
          <w:rFonts w:ascii="Arial" w:hAnsi="Arial" w:cs="Arial"/>
          <w:color w:val="000000" w:themeColor="text1"/>
          <w:sz w:val="22"/>
          <w:szCs w:val="22"/>
        </w:rPr>
        <w:t>s</w:t>
      </w:r>
      <w:r w:rsidR="00B655ED" w:rsidRPr="00480BB8">
        <w:rPr>
          <w:rFonts w:ascii="Arial" w:hAnsi="Arial" w:cs="Arial"/>
          <w:color w:val="000000" w:themeColor="text1"/>
          <w:sz w:val="22"/>
          <w:szCs w:val="22"/>
        </w:rPr>
        <w:t xml:space="preserve"> were found to predict better bilateral task performance in </w:t>
      </w:r>
      <w:r w:rsidR="00F864DD">
        <w:rPr>
          <w:rFonts w:ascii="Arial" w:hAnsi="Arial" w:cs="Arial"/>
          <w:color w:val="000000" w:themeColor="text1"/>
          <w:sz w:val="22"/>
          <w:szCs w:val="22"/>
        </w:rPr>
        <w:t>older adults</w:t>
      </w:r>
      <w:r w:rsidR="00CD6103" w:rsidRPr="00480BB8">
        <w:rPr>
          <w:rFonts w:ascii="Arial" w:hAnsi="Arial" w:cs="Arial"/>
          <w:color w:val="000000" w:themeColor="text1"/>
          <w:sz w:val="22"/>
          <w:szCs w:val="22"/>
        </w:rPr>
        <w:t xml:space="preserve"> </w:t>
      </w:r>
      <w:r w:rsidR="00646AF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"10.1093/cercor/bhr349", "ISSN" : "1460-2199", "PMID" : "22166764", "abstract" : "Bimanual actions involve coordinated motion but often rely on the movements performed with each hand to be different. Older adults exhibit differentially greater variability for bimanual actions in which each hand has an independent movement goal. Such actions rely on interhemispheric communication via the corpus callosum, including both facilitatory and inhibitory interactions. Here, we investigated whether age differences in callosal structure and interhemispheric function contribute to this selective movement difficulty. Participants performed 3 force production tasks: 1) unimanual, 2) bimanual simultaneous, and 3) bimanual independent. Older adults had significantly greater interhemispheric facilitation during voluntary muscle activation. We also report a fundamental shift with age in the relationship between callosal tract microstructural integrity and interhemispheric inhibition (IHI). Specifically, older adults with relatively greater callosal tract microstructural integrity have less IHI. Furthermore, greater IHI was related to poorer bimanual performance (assessed by dominant hand force variability) in older adults on all tasks, whereas this relationship was only observed in young adults for the bimanual independent condition. These findings indicate changes in interhemispheric communication with advancing age such that older adults may rely on bilateral cortical cooperation to a greater extent than young adults for manual actions.", "author" : [ { "dropping-particle" : "", "family" : "Fling", "given" : "B W", "non-dropping-particle" : "", "parse-names" : false, "suffix" : "" }, { "dropping-particle" : "", "family" : "Seidler", "given" : "R D", "non-dropping-particle" : "", "parse-names" : false, "suffix" : "" } ], "container-title" : "Cerebral cortex (New York, N.Y. : 1991)", "id" : "ITEM-1", "issue" : "11", "issued" : { "date-parts" : [ [ "2012", "12" ] ] }, "page" : "2643-52", "title" : "Fundamental differences in callosal structure, neurophysiologic function, and bimanual control in young and older adults.", "type" : "article-journal", "volume" : "22" }, "uris" : [ "http://www.mendeley.com/documents/?uuid=9fcf2d21-1f8f-46a2-b950-da0f750bc553" ] }, { "id" : "ITEM-2", "itemData" : { "DOI" : "10.1523/JNEUROSCI.3355-15.2016", "ISSN" : "0270-6474", "PMID" : "26865607", "abstract" : "UNLABELLED: Changes in both brain structure and neurophysiological function regulating homotopic as well as heterotopic interhemispheric interactions (IHIs) are assumed to be responsible for the bimanual performance deficits in older adults. However, how the structural and functional networks regulating bimanual performance decline in older adults, as well as the interplay between brain structure and function remain largely unclear. Using a dual-site transcranial magnetic stimulation paradigm, we examined the age-related changes in the interhemispheric effects from the dorsolateral prefrontal cortex and dorsal premotor cortex onto the contralateral primary motor cortex (M1) during the preparation of a complex bimanual coordination task in human. Structural properties of these interactions were assessed with diffusion-based fiber tractography. Compared with young adults, older adults showed performance declines in the more difficult bimanual conditions, less optimal brain white matter (WM) microstructure, and a decreased ability to regulate the interaction between dorsolateral prefrontal cortex and M1. Importantly, we found that WM microstructure, neurophysiological function, and bimanual performance were interrelated in older adults, whereas only the task-related changes in IHI predicted bimanual performance in young adults. These results reflect unique interactions between structure and function in the aging brain, such that declines in WM microstructural organization likely lead to dysfunctional regulation of IHI, ultimately accounting for bimanual performance deficits.\n\nSIGNIFICANCE STATEMENT: The structural and functional changes in the aging brain are associated with a decline in movement control, compromising functional independence. We used MRI and noninvasive brain stimulation techniques to investigate white matter microstructural organization and neurophysiological function in the aging brain, in relation to bimanual movement control. We found that less optimal brain microstructural organization and task-related modulations in neurophysiological function resulted in poor bimanual performance in older adults. By interrelating brain structure, neurophysiological function, and behavior, the current study provides a comprehensive picture of biological alterations in the aging brain that underlie declines in bimanual performance.", "author" : [ { "dropping-particle" : "", "family" : "Fujiyama", "given" : "H.", "non-dropping-particle" : "", "parse-names" : false, "suffix" : "" }, { "dropping-particle" : "", "family" : "Soom", "given" : "J.", "non-dropping-particle" : "Van", "parse-names" : false, "suffix" : "" }, { "dropping-particle" : "", "family" : "Rens", "given" : "G.", "non-dropping-particle" : "", "parse-names" : false, "suffix" : "" }, { "dropping-particle" : "", "family" : "Gooijers", "given" : "J.", "non-dropping-particle" : "", "parse-names" : false, "suffix" : "" }, { "dropping-particle" : "", "family" : "Leunissen", "given" : "I.", "non-dropping-particle" : "", "parse-names" : false, "suffix" : "" }, { "dropping-particle" : "", "family" : "Levin", "given" : "O.", "non-dropping-particle" : "", "parse-names" : false, "suffix" : "" }, { "dropping-particle" : "", "family" : "Swinnen", "given" : "S. P.", "non-dropping-particle" : "", "parse-names" : false, "suffix" : "" } ], "container-title" : "Journal of Neuroscience", "id" : "ITEM-2", "issue" : "6", "issued" : { "date-parts" : [ [ "2016", "2", "10" ] ] }, "page" : "1808-1822", "title" : "Age-Related Changes in Frontal Network Structural and Functional Connectivity in Relation to Bimanual Movement Control", "type" : "article-journal", "volume" : "36" }, "uris" : [ "http://www.mendeley.com/documents/?uuid=0866fe59-57d8-4873-a2f1-eb26c3e0db15" ] } ], "mendeley" : { "formattedCitation" : "[63], [64]", "plainTextFormattedCitation" : "[63], [64]", "previouslyFormattedCitation" : "[63], [64]" }, "properties" : { "noteIndex" : 0 }, "schema" : "https://github.com/citation-style-language/schema/raw/master/csl-citation.json" }</w:instrText>
      </w:r>
      <w:r w:rsidR="00646AF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[63], [64]</w:t>
      </w:r>
      <w:r w:rsidR="00646AF3" w:rsidRPr="00480BB8">
        <w:rPr>
          <w:rFonts w:ascii="Arial" w:hAnsi="Arial" w:cs="Arial"/>
          <w:color w:val="000000" w:themeColor="text1"/>
          <w:sz w:val="22"/>
          <w:szCs w:val="22"/>
        </w:rPr>
        <w:fldChar w:fldCharType="end"/>
      </w:r>
      <w:r w:rsidR="00B655ED" w:rsidRPr="00480BB8">
        <w:rPr>
          <w:rFonts w:ascii="Arial" w:hAnsi="Arial" w:cs="Arial"/>
          <w:color w:val="000000" w:themeColor="text1"/>
          <w:sz w:val="22"/>
          <w:szCs w:val="22"/>
        </w:rPr>
        <w:t xml:space="preserve">. </w:t>
      </w:r>
      <w:r w:rsidR="009F5859" w:rsidRPr="00480BB8">
        <w:rPr>
          <w:rFonts w:ascii="Arial" w:hAnsi="Arial" w:cs="Arial"/>
          <w:color w:val="000000" w:themeColor="text1"/>
          <w:sz w:val="22"/>
          <w:szCs w:val="22"/>
        </w:rPr>
        <w:t>T</w:t>
      </w:r>
      <w:r w:rsidR="00C606D6" w:rsidRPr="00480BB8">
        <w:rPr>
          <w:rFonts w:ascii="Arial" w:hAnsi="Arial" w:cs="Arial"/>
          <w:color w:val="000000" w:themeColor="text1"/>
          <w:sz w:val="22"/>
          <w:szCs w:val="22"/>
        </w:rPr>
        <w:t xml:space="preserve">hese </w:t>
      </w:r>
      <w:r w:rsidR="00B30766" w:rsidRPr="00480BB8">
        <w:rPr>
          <w:rFonts w:ascii="Arial" w:hAnsi="Arial" w:cs="Arial"/>
          <w:color w:val="000000" w:themeColor="text1"/>
          <w:sz w:val="22"/>
          <w:szCs w:val="22"/>
        </w:rPr>
        <w:t xml:space="preserve">results are thought to reflect the altered interhemispheric interactions </w:t>
      </w:r>
      <w:r w:rsidR="00C606D6" w:rsidRPr="00480BB8">
        <w:rPr>
          <w:rFonts w:ascii="Arial" w:hAnsi="Arial" w:cs="Arial"/>
          <w:color w:val="000000" w:themeColor="text1"/>
          <w:sz w:val="22"/>
          <w:szCs w:val="22"/>
        </w:rPr>
        <w:t xml:space="preserve">that are generally </w:t>
      </w:r>
      <w:r w:rsidR="00B30766" w:rsidRPr="00480BB8">
        <w:rPr>
          <w:rFonts w:ascii="Arial" w:hAnsi="Arial" w:cs="Arial"/>
          <w:color w:val="000000" w:themeColor="text1"/>
          <w:sz w:val="22"/>
          <w:szCs w:val="22"/>
        </w:rPr>
        <w:t xml:space="preserve">observed with aging such that </w:t>
      </w:r>
      <w:r w:rsidR="00F864DD">
        <w:rPr>
          <w:rFonts w:ascii="Arial" w:hAnsi="Arial" w:cs="Arial"/>
          <w:color w:val="000000" w:themeColor="text1"/>
          <w:sz w:val="22"/>
          <w:szCs w:val="22"/>
        </w:rPr>
        <w:t>young adults</w:t>
      </w:r>
      <w:r w:rsidR="00B30766" w:rsidRPr="00480BB8">
        <w:rPr>
          <w:rFonts w:ascii="Arial" w:hAnsi="Arial" w:cs="Arial"/>
          <w:color w:val="000000" w:themeColor="text1"/>
          <w:sz w:val="22"/>
          <w:szCs w:val="22"/>
        </w:rPr>
        <w:t xml:space="preserve"> utilize IHI</w:t>
      </w:r>
      <w:r w:rsidR="00C606D6" w:rsidRPr="00480BB8">
        <w:rPr>
          <w:rFonts w:ascii="Arial" w:hAnsi="Arial" w:cs="Arial"/>
          <w:color w:val="000000" w:themeColor="text1"/>
          <w:sz w:val="22"/>
          <w:szCs w:val="22"/>
        </w:rPr>
        <w:t xml:space="preserve"> </w:t>
      </w:r>
      <w:r w:rsidR="00B30766"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"10.1016/j.neuroimage.2008.06.045", "ISSN" : "1095-9572", "PMID" : "18674627", "abstract" : "Mirror-symmetrical bimanual movement is more stable than parallel bimanual movement. This is well established at the kinematic level. We used functional MRI (fMRI) to evaluate the neural substrates of the stability of mirror-symmetrical bimanual movement. Right-handed participants (n=17) rotated disks with their index fingers bimanually, both in mirror-symmetrical and asymmetrical parallel modes. We applied the Akaike causality model to both kinematic and fMRI time-series data. We hypothesized that kinematic stability is represented by the extent of neural \"cross-talk\": as the fraction of signals that are common to controlling both hands increases, the stability also increases. The standard deviation of the phase difference for the mirror mode was significantly smaller than that for the parallel mode, confirming that the former was more stable. We used the noise-contribution ratio (NCR), which was computed using a multivariate autoregressive model with latent variables, as a direct measure of the cross-talk between both the two hands and the bilateral primary motor cortices (M1s). The mode-by-direction interaction of the NCR was significant in both the kinematic and fMRI data. Furthermore, in both sets of data, the NCR from the right hand (left M1) to the left (right M1) was more prominent than vice versa during the mirror-symmetrical mode, whereas no difference was observed during parallel movement or rest. The asymmetric interhemispheric interaction from the left M1 to the right M1 during symmetric bimanual movement might represent cortical-level cross-talk, which contributes to the stability of symmetric bimanual movements.", "author" : [ { "dropping-particle" : "", "family" : "Maki", "given" : "Yohko", "non-dropping-particle" : "", "parse-names" : false, "suffix" : "" }, { "dropping-particle" : "", "family" : "Wong", "given" : "Kin Foon Kevin", "non-dropping-particle" : "", "parse-names" : false, "suffix" : "" }, { "dropping-particle" : "", "family" : "Sugiura", "given" : "Motoaki", "non-dropping-particle" : "", "parse-names" : false, "suffix" : "" }, { "dropping-particle" : "", "family" : "Ozaki", "given" : "Tohru", "non-dropping-particle" : "", "parse-names" : false, "suffix" : "" }, { "dropping-particle" : "", "family" : "Sadato", "given" : "Norihiro", "non-dropping-particle" : "", "parse-names" : false, "suffix" : "" } ], "container-title" : "NeuroImage", "id" : "ITEM-1", "issue" : "4", "issued" : { "date-parts" : [ [ "2008", "10", "1" ] ] }, "page" : "1295-304", "title" : "Asymmetric control mechanisms of bimanual coordination: an application of directed connectivity analysis to kinematic and functional MRI data.", "type" : "article-journal", "volume" : "42" }, "uris" : [ "http://www.mendeley.com/documents/?uuid=df714cc6-112d-4f33-a2bb-ba343d4bd806" ] } ], "mendeley" : { "formattedCitation" : "[65]", "plainTextFormattedCitation" : "[65]", "previouslyFormattedCitation" : "[65]" }, "properties" : { "noteIndex" : 0 }, "schema" : "https://github.com/citation-style-language/schema/raw/master/csl-citation.json" }</w:instrText>
      </w:r>
      <w:r w:rsidR="00B30766"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[65]</w:t>
      </w:r>
      <w:r w:rsidR="00B30766" w:rsidRPr="00480BB8">
        <w:rPr>
          <w:rFonts w:ascii="Arial" w:hAnsi="Arial" w:cs="Arial"/>
          <w:color w:val="000000" w:themeColor="text1"/>
          <w:sz w:val="22"/>
          <w:szCs w:val="22"/>
        </w:rPr>
        <w:fldChar w:fldCharType="end"/>
      </w:r>
      <w:r w:rsidR="00C606D6" w:rsidRPr="00480BB8">
        <w:rPr>
          <w:rFonts w:ascii="Arial" w:hAnsi="Arial" w:cs="Arial"/>
          <w:color w:val="000000" w:themeColor="text1"/>
          <w:sz w:val="22"/>
          <w:szCs w:val="22"/>
        </w:rPr>
        <w:t>,</w:t>
      </w:r>
      <w:r w:rsidR="00B30766" w:rsidRPr="00480BB8">
        <w:rPr>
          <w:rFonts w:ascii="Arial" w:hAnsi="Arial" w:cs="Arial"/>
          <w:color w:val="000000" w:themeColor="text1"/>
          <w:sz w:val="22"/>
          <w:szCs w:val="22"/>
        </w:rPr>
        <w:t xml:space="preserve"> </w:t>
      </w:r>
      <w:r w:rsidR="00C606D6" w:rsidRPr="00480BB8">
        <w:rPr>
          <w:rFonts w:ascii="Arial" w:hAnsi="Arial" w:cs="Arial"/>
          <w:color w:val="000000" w:themeColor="text1"/>
          <w:sz w:val="22"/>
          <w:szCs w:val="22"/>
        </w:rPr>
        <w:t xml:space="preserve">while </w:t>
      </w:r>
      <w:r w:rsidR="00F864DD">
        <w:rPr>
          <w:rFonts w:ascii="Arial" w:hAnsi="Arial" w:cs="Arial"/>
          <w:color w:val="000000" w:themeColor="text1"/>
          <w:sz w:val="22"/>
          <w:szCs w:val="22"/>
        </w:rPr>
        <w:t>older adults</w:t>
      </w:r>
      <w:r w:rsidR="00C606D6" w:rsidRPr="00480BB8">
        <w:rPr>
          <w:rFonts w:ascii="Arial" w:hAnsi="Arial" w:cs="Arial"/>
          <w:color w:val="000000" w:themeColor="text1"/>
          <w:sz w:val="22"/>
          <w:szCs w:val="22"/>
        </w:rPr>
        <w:t xml:space="preserve"> utilize</w:t>
      </w:r>
      <w:r w:rsidR="00B30766" w:rsidRPr="00480BB8">
        <w:rPr>
          <w:rFonts w:ascii="Arial" w:hAnsi="Arial" w:cs="Arial"/>
          <w:color w:val="000000" w:themeColor="text1"/>
          <w:sz w:val="22"/>
          <w:szCs w:val="22"/>
        </w:rPr>
        <w:t xml:space="preserve"> interhemispheric facilitation</w:t>
      </w:r>
      <w:r w:rsidR="000B791A" w:rsidRPr="00480BB8">
        <w:rPr>
          <w:rFonts w:ascii="Arial" w:hAnsi="Arial" w:cs="Arial"/>
          <w:color w:val="000000" w:themeColor="text1"/>
          <w:sz w:val="22"/>
          <w:szCs w:val="22"/>
        </w:rPr>
        <w:t xml:space="preserve"> during bilateral task performance</w:t>
      </w:r>
      <w:r w:rsidR="00CD6103" w:rsidRPr="00480BB8">
        <w:rPr>
          <w:rFonts w:ascii="Arial" w:hAnsi="Arial" w:cs="Arial"/>
          <w:color w:val="000000" w:themeColor="text1"/>
          <w:sz w:val="22"/>
          <w:szCs w:val="22"/>
        </w:rPr>
        <w:t xml:space="preserve"> </w:t>
      </w:r>
      <w:r w:rsidR="00CD61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"10.1371/journal.pone.0062133", "ISSN" : "1932-6203", "PMID" : "23637982", "abstract" : "In bimanual coordination, older and younger adults activate a common cerebral network but the elderly also have additional activation in a secondary network of brain areas to master task performance. It remains unclear whether the functional connectivity within these primary and secondary motor networks differs between the old and the young and whether task difficulty modulates connectivity. We applied graph-theoretical network analysis (GTNA) to task-driven fMRI data in 16 elderly and 16 young participants using a bimanual coordination task including in-phase and anti-phase flexion/extension wrist movements. Network nodes for the GTNA comprised task-relevant brain areas as defined by fMRI activation foci. The elderly matched the motor performance of the young but showed an increased functional connectivity in both networks across a wide range of connectivity metrics, i.e., higher mean connectivity degree, connection strength, network density and efficiency, together with shorter mean communication path length between the network nodes and also a lower betweenness centrality. More difficult movements showed an increased connectivity in both groups. The network connectivity of both groups had \"small world\" character. The present findings indicate (a) that bimanual coordination in the aging brain is associated with a higher functional connectivity even between areas also activated in young adults, independently from task difficulty, and (b) that adequate motor coordination in the context of task-driven bimanual control in older adults may not be solely due to additional neural recruitment but also to aging-related changes of functional relationships between brain regions.", "author" : [ { "dropping-particle" : "", "family" : "Heitger", "given" : "Marcus H", "non-dropping-particle" : "", "parse-names" : false, "suffix" : "" }, { "dropping-particle" : "", "family" : "Goble", "given" : "Daniel J", "non-dropping-particle" : "", "parse-names" : false, "suffix" : "" }, { "dropping-particle" : "", "family" : "Dhollander", "given" : "Thijs", "non-dropping-particle" : "", "parse-names" : false, "suffix" : "" }, { "dropping-particle" : "", "family" : "Dupont", "given" : "Patrick", "non-dropping-particle" : "", "parse-names" : false, "suffix" : "" }, { "dropping-particle" : "", "family" : "Caeyenberghs", "given" : "Karen", "non-dropping-particle" : "", "parse-names" : false, "suffix" : "" }, { "dropping-particle" : "", "family" : "Leemans", "given" : "Alexander", "non-dropping-particle" : "", "parse-names" : false, "suffix" : "" }, { "dropping-particle" : "", "family" : "Sunaert", "given" : "Stefan", "non-dropping-particle" : "", "parse-names" : false, "suffix" : "" }, { "dropping-particle" : "", "family" : "Swinnen", "given" : "Stephan P", "non-dropping-particle" : "", "parse-names" : false, "suffix" : "" } ], "container-title" : "PloS one", "id" : "ITEM-1", "issue" : "4", "issued" : { "date-parts" : [ [ "2013", "1", "29" ] ] }, "page" : "e62133", "publisher" : "Public Library of Science", "title" : "Bimanual motor coordination in older adults is associated with increased functional brain connectivity--a graph-theoretical analysis.", "type" : "article-journal", "volume" : "8" }, "uris" : [ "http://www.mendeley.com/documents/?uuid=c205b79a-5ae2-4866-bf66-7e72089bcd58" ] }, { "id" : "ITEM-2", "itemData" : { "DOI" : "10.1162/jocn.2010.21600", "ISSN" : "1530-8898", "PMID" : "20954936", "abstract" : "Our recent work has shown that older adults are disproportionately impaired at bimanual tasks when the two hands are moving out of phase with each other [Bangert, A. S., Reuter-Lorenz, P. A., Walsh, C. M., Schachter, A. B., &amp; Seidler, R. D. Bimanual coordination and aging: Neurobehavioral implications. Neuropsychologia, 48, 1165-1170, 2010]. Interhemispheric interactions play a key role during such bimanual movements to prevent interference from the opposite hemisphere. Declines in corpus callosum (CC) size and microstructure with advancing age have been well documented, but their contributions to age deficits in bimanual function have not been identified. In the current study, we used structural magnetic resonance and diffusion tensor imaging to investigate age-related changes in the relationships between callosal macrostructure, microstructure, and motor performance on tapping tasks requiring differing degrees of interhemispheric interaction. We found that older adults demonstrated disproportionately poorer performance on out-of-phase bimanual control, replicating our previous results. In addition, older adults had smaller anterior CC size and poorer white matter integrity in the callosal midbody than their younger counterparts. Surprisingly, larger CC size and better integrity of callosal microstructure in regions connecting sensorimotor cortices were associated with poorer motor performance on tasks requiring high levels of interhemispheric interaction in young adults. Conversely, in older adults, better performance on these tasks was associated with larger size and better CC microstructure integrity within the same callosal regions. These findings implicate age-related declines in callosal size and integrity as a key contributor to bimanual control deficits. Further, the differential age-related involvement of transcallosal pathways reported here raises new questions about the role of the CC in bimanual control.", "author" : [ { "dropping-particle" : "", "family" : "Fling", "given" : "Brett W", "non-dropping-particle" : "", "parse-names" : false, "suffix" : "" }, { "dropping-particle" : "", "family" : "Walsh", "given" : "Christine M", "non-dropping-particle" : "", "parse-names" : false, "suffix" : "" }, { "dropping-particle" : "", "family" : "Bangert", "given" : "Ashley S", "non-dropping-particle" : "", "parse-names" : false, "suffix" : "" }, { "dropping-particle" : "", "family" : "Reuter-Lorenz", "given" : "Patricia A", "non-dropping-particle" : "", "parse-names" : false, "suffix" : "" }, { "dropping-particle" : "", "family" : "Welsh", "given" : "Robert C", "non-dropping-particle" : "", "parse-names" : false, "suffix" : "" }, { "dropping-particle" : "", "family" : "Seidler", "given" : "Rachael D", "non-dropping-particle" : "", "parse-names" : false, "suffix" : "" } ], "container-title" : "Journal of cognitive neuroscience", "id" : "ITEM-2", "issue" : "9", "issued" : { "date-parts" : [ [ "2011", "9", "6" ] ] }, "language" : "en", "page" : "2171-85", "publisher" : "MIT Press238 Main St., Suite 500, Cambridge, MA 02142-1046USAjournals-info@mit.edu", "title" : "Differential callosal contributions to bimanual control in young and older adults.", "type" : "article-journal", "volume" : "23" }, "uris" : [ "http://www.mendeley.com/documents/?uuid=01b27fd7-e152-44c3-9ab8-cb5fd081a725" ] } ], "mendeley" : { "formattedCitation" : "[59], [62]", "plainTextFormattedCitation" : "[59], [62]", "previouslyFormattedCitation" : "[59], [62]" }, "properties" : { "noteIndex" : 0 }, "schema" : "https://github.com/citation-style-language/schema/raw/master/csl-citation.json" }</w:instrText>
      </w:r>
      <w:r w:rsidR="00CD61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[59], [62]</w:t>
      </w:r>
      <w:r w:rsidR="00CD6103" w:rsidRPr="00480BB8">
        <w:rPr>
          <w:rFonts w:ascii="Arial" w:hAnsi="Arial" w:cs="Arial"/>
          <w:color w:val="000000" w:themeColor="text1"/>
          <w:sz w:val="22"/>
          <w:szCs w:val="22"/>
        </w:rPr>
        <w:fldChar w:fldCharType="end"/>
      </w:r>
      <w:r w:rsidR="00B30766" w:rsidRPr="00480BB8">
        <w:rPr>
          <w:rFonts w:ascii="Arial" w:hAnsi="Arial" w:cs="Arial"/>
          <w:color w:val="000000" w:themeColor="text1"/>
          <w:sz w:val="22"/>
          <w:szCs w:val="22"/>
        </w:rPr>
        <w:t>.</w:t>
      </w:r>
      <w:r w:rsidR="00B94857" w:rsidRPr="00480BB8">
        <w:rPr>
          <w:rFonts w:ascii="Arial" w:hAnsi="Arial" w:cs="Arial"/>
          <w:color w:val="000000" w:themeColor="text1"/>
          <w:sz w:val="22"/>
          <w:szCs w:val="22"/>
        </w:rPr>
        <w:t xml:space="preserve"> </w:t>
      </w:r>
    </w:p>
    <w:p w14:paraId="4E10DC5B" w14:textId="77777777" w:rsidR="00207E26" w:rsidRPr="00480BB8" w:rsidRDefault="00207E26" w:rsidP="006C1F42">
      <w:pPr>
        <w:rPr>
          <w:rFonts w:ascii="Arial" w:hAnsi="Arial" w:cs="Arial"/>
          <w:color w:val="000000" w:themeColor="text1"/>
          <w:sz w:val="22"/>
          <w:szCs w:val="22"/>
        </w:rPr>
      </w:pPr>
    </w:p>
    <w:p w14:paraId="0CF77FA3" w14:textId="7FE8E8B8" w:rsidR="003B1D62" w:rsidRPr="00480BB8" w:rsidRDefault="003C0400" w:rsidP="003B1D62">
      <w:pPr>
        <w:rPr>
          <w:rFonts w:ascii="Arial" w:hAnsi="Arial" w:cs="Arial"/>
          <w:color w:val="000000" w:themeColor="text1"/>
          <w:sz w:val="22"/>
          <w:szCs w:val="22"/>
        </w:rPr>
      </w:pPr>
      <w:r w:rsidRPr="00480BB8">
        <w:rPr>
          <w:rFonts w:ascii="Arial" w:hAnsi="Arial" w:cs="Arial"/>
          <w:color w:val="000000" w:themeColor="text1"/>
          <w:sz w:val="22"/>
          <w:szCs w:val="22"/>
        </w:rPr>
        <w:t xml:space="preserve">Additional </w:t>
      </w:r>
      <w:r w:rsidR="00B94857" w:rsidRPr="00480BB8">
        <w:rPr>
          <w:rFonts w:ascii="Arial" w:hAnsi="Arial" w:cs="Arial"/>
          <w:color w:val="000000" w:themeColor="text1"/>
          <w:sz w:val="22"/>
          <w:szCs w:val="22"/>
        </w:rPr>
        <w:t xml:space="preserve">support </w:t>
      </w:r>
      <w:r w:rsidR="00EB6F6D" w:rsidRPr="00480BB8">
        <w:rPr>
          <w:rFonts w:ascii="Arial" w:hAnsi="Arial" w:cs="Arial"/>
          <w:color w:val="000000" w:themeColor="text1"/>
          <w:sz w:val="22"/>
          <w:szCs w:val="22"/>
        </w:rPr>
        <w:t>for</w:t>
      </w:r>
      <w:r w:rsidR="00B94857" w:rsidRPr="00480BB8">
        <w:rPr>
          <w:rFonts w:ascii="Arial" w:hAnsi="Arial" w:cs="Arial"/>
          <w:color w:val="000000" w:themeColor="text1"/>
          <w:sz w:val="22"/>
          <w:szCs w:val="22"/>
        </w:rPr>
        <w:t xml:space="preserve"> age-related interactions between </w:t>
      </w:r>
      <w:r w:rsidR="004E2BA2" w:rsidRPr="00480BB8">
        <w:rPr>
          <w:rFonts w:ascii="Arial" w:hAnsi="Arial" w:cs="Arial"/>
          <w:color w:val="000000" w:themeColor="text1"/>
          <w:sz w:val="22"/>
          <w:szCs w:val="22"/>
        </w:rPr>
        <w:t xml:space="preserve">neural </w:t>
      </w:r>
      <w:r w:rsidR="00B94857" w:rsidRPr="00480BB8">
        <w:rPr>
          <w:rFonts w:ascii="Arial" w:hAnsi="Arial" w:cs="Arial"/>
          <w:color w:val="000000" w:themeColor="text1"/>
          <w:sz w:val="22"/>
          <w:szCs w:val="22"/>
        </w:rPr>
        <w:t xml:space="preserve">structure and </w:t>
      </w:r>
      <w:r w:rsidR="008C62EB" w:rsidRPr="00480BB8">
        <w:rPr>
          <w:rFonts w:ascii="Arial" w:hAnsi="Arial" w:cs="Arial"/>
          <w:color w:val="000000" w:themeColor="text1"/>
          <w:sz w:val="22"/>
          <w:szCs w:val="22"/>
        </w:rPr>
        <w:t xml:space="preserve">bimanual function </w:t>
      </w:r>
      <w:r w:rsidR="00B94857" w:rsidRPr="00480BB8">
        <w:rPr>
          <w:rFonts w:ascii="Arial" w:hAnsi="Arial" w:cs="Arial"/>
          <w:color w:val="000000" w:themeColor="text1"/>
          <w:sz w:val="22"/>
          <w:szCs w:val="22"/>
        </w:rPr>
        <w:t xml:space="preserve">was </w:t>
      </w:r>
      <w:r w:rsidR="004E2BA2" w:rsidRPr="00480BB8">
        <w:rPr>
          <w:rFonts w:ascii="Arial" w:hAnsi="Arial" w:cs="Arial"/>
          <w:color w:val="000000" w:themeColor="text1"/>
          <w:sz w:val="22"/>
          <w:szCs w:val="22"/>
        </w:rPr>
        <w:t xml:space="preserve">demonstrated </w:t>
      </w:r>
      <w:r w:rsidR="00B94857" w:rsidRPr="00480BB8">
        <w:rPr>
          <w:rFonts w:ascii="Arial" w:hAnsi="Arial" w:cs="Arial"/>
          <w:color w:val="000000" w:themeColor="text1"/>
          <w:sz w:val="22"/>
          <w:szCs w:val="22"/>
        </w:rPr>
        <w:t>by a</w:t>
      </w:r>
      <w:r w:rsidR="004E2BA2" w:rsidRPr="00480BB8">
        <w:rPr>
          <w:rFonts w:ascii="Arial" w:hAnsi="Arial" w:cs="Arial"/>
          <w:color w:val="000000" w:themeColor="text1"/>
          <w:sz w:val="22"/>
          <w:szCs w:val="22"/>
        </w:rPr>
        <w:t xml:space="preserve"> comparison </w:t>
      </w:r>
      <w:r w:rsidR="008C62EB" w:rsidRPr="00480BB8">
        <w:rPr>
          <w:rFonts w:ascii="Arial" w:hAnsi="Arial" w:cs="Arial"/>
          <w:color w:val="000000" w:themeColor="text1"/>
          <w:sz w:val="22"/>
          <w:szCs w:val="22"/>
        </w:rPr>
        <w:t xml:space="preserve">of </w:t>
      </w:r>
      <w:r w:rsidR="00B94857" w:rsidRPr="00480BB8">
        <w:rPr>
          <w:rFonts w:ascii="Arial" w:hAnsi="Arial" w:cs="Arial"/>
          <w:color w:val="000000" w:themeColor="text1"/>
          <w:sz w:val="22"/>
          <w:szCs w:val="22"/>
        </w:rPr>
        <w:t>the microstructural organization and integrity of seven CC sub</w:t>
      </w:r>
      <w:r w:rsidR="00F47093" w:rsidRPr="00480BB8">
        <w:rPr>
          <w:rFonts w:ascii="Arial" w:hAnsi="Arial" w:cs="Arial"/>
          <w:color w:val="000000" w:themeColor="text1"/>
          <w:sz w:val="22"/>
          <w:szCs w:val="22"/>
        </w:rPr>
        <w:t>-</w:t>
      </w:r>
      <w:r w:rsidR="00B94857" w:rsidRPr="00480BB8">
        <w:rPr>
          <w:rFonts w:ascii="Arial" w:hAnsi="Arial" w:cs="Arial"/>
          <w:color w:val="000000" w:themeColor="text1"/>
          <w:sz w:val="22"/>
          <w:szCs w:val="22"/>
        </w:rPr>
        <w:t xml:space="preserve">regions </w:t>
      </w:r>
      <w:r w:rsidR="008C62EB" w:rsidRPr="00480BB8">
        <w:rPr>
          <w:rFonts w:ascii="Arial" w:hAnsi="Arial" w:cs="Arial"/>
          <w:color w:val="000000" w:themeColor="text1"/>
          <w:sz w:val="22"/>
          <w:szCs w:val="22"/>
        </w:rPr>
        <w:t>with</w:t>
      </w:r>
      <w:r w:rsidR="00436E6E" w:rsidRPr="00480BB8">
        <w:rPr>
          <w:rFonts w:ascii="Arial" w:hAnsi="Arial" w:cs="Arial"/>
          <w:color w:val="000000" w:themeColor="text1"/>
          <w:sz w:val="22"/>
          <w:szCs w:val="22"/>
        </w:rPr>
        <w:t xml:space="preserve"> </w:t>
      </w:r>
      <w:r w:rsidR="008C62EB" w:rsidRPr="00480BB8">
        <w:rPr>
          <w:rFonts w:ascii="Arial" w:hAnsi="Arial" w:cs="Arial"/>
          <w:color w:val="000000" w:themeColor="text1"/>
          <w:sz w:val="22"/>
          <w:szCs w:val="22"/>
        </w:rPr>
        <w:t>behavioral test</w:t>
      </w:r>
      <w:r w:rsidR="00A845DA">
        <w:rPr>
          <w:rFonts w:ascii="Arial" w:hAnsi="Arial" w:cs="Arial"/>
          <w:color w:val="000000" w:themeColor="text1"/>
          <w:sz w:val="22"/>
          <w:szCs w:val="22"/>
        </w:rPr>
        <w:t>s</w:t>
      </w:r>
      <w:r w:rsidR="00207E26" w:rsidRPr="00480BB8">
        <w:rPr>
          <w:rFonts w:ascii="Arial" w:hAnsi="Arial" w:cs="Arial"/>
          <w:color w:val="000000" w:themeColor="text1"/>
          <w:sz w:val="22"/>
          <w:szCs w:val="22"/>
        </w:rPr>
        <w:t xml:space="preserve"> of bimanual function</w:t>
      </w:r>
      <w:r w:rsidR="00F96642" w:rsidRPr="00480BB8">
        <w:rPr>
          <w:rFonts w:ascii="Arial" w:hAnsi="Arial" w:cs="Arial"/>
          <w:color w:val="000000" w:themeColor="text1"/>
          <w:sz w:val="22"/>
          <w:szCs w:val="22"/>
        </w:rPr>
        <w:t xml:space="preserve"> </w:t>
      </w:r>
      <w:r w:rsidR="00486957"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"10.1007/s00429-013-0654-z", "ISSN" : "1863-2661", "PMID" : "24158531", "abstract" : "Age-related changes in the microstructural organization of the corpus callosum (CC) may explain declines in bimanual motor performance associated with normal aging. We used diffusion tensor imaging in young (n = 33) and older (n = 33) adults to investigate the microstructural organization of seven specific CC subregions (prefrontal, premotor, primary motor, primary sensory, parietal, temporal and occipital). A set of bimanual tasks was used to assess various aspects of bimanual motor functioning: the Purdue Pegboard test, simultaneous and alternating finger tapping, a choice reaction time test and a complex visuomotor tracking task. The older adults showed age-related deficits on all measures of bimanual motor performance. Correlation analyses within the older group showed that white matter fractional anisotropy of the CC occipital region was associated with bimanual fine manipulation skills (Purdue Pegboard test), whereas better performance on the other bimanual tasks was related to higher fractional anisotropy in the more anterior premotor, primary motor and primary sensory CC subregions. Such associations were less prominent in the younger group. Our findings suggest that structural alterations of subregional callosal fibers may account for bimanual motor declines in normal aging.", "author" : [ { "dropping-particle" : "", "family" : "Serbruyns", "given" : "L", "non-dropping-particle" : "", "parse-names" : false, "suffix" : "" }, { "dropping-particle" : "", "family" : "Gooijers", "given" : "J", "non-dropping-particle" : "", "parse-names" : false, "suffix" : "" }, { "dropping-particle" : "", "family" : "Caeyenberghs", "given" : "K", "non-dropping-particle" : "", "parse-names" : false, "suffix" : "" }, { "dropping-particle" : "", "family" : "Meesen", "given" : "R L", "non-dropping-particle" : "", "parse-names" : false, "suffix" : "" }, { "dropping-particle" : "", "family" : "Cuypers", "given" : "K", "non-dropping-particle" : "", "parse-names" : false, "suffix" : "" }, { "dropping-particle" : "", "family" : "Sisti", "given" : "H M", "non-dropping-particle" : "", "parse-names" : false, "suffix" : "" }, { "dropping-particle" : "", "family" : "Leemans", "given" : "A", "non-dropping-particle" : "", "parse-names" : false, "suffix" : "" }, { "dropping-particle" : "", "family" : "Swinnen", "given" : "Stephan P", "non-dropping-particle" : "", "parse-names" : false, "suffix" : "" } ], "container-title" : "Brain structure &amp; function", "id" : "ITEM-1", "issue" : "1", "issued" : { "date-parts" : [ [ "2015", "1" ] ] }, "page" : "273-90", "title" : "Bimanual motor deficits in older adults predicted by diffusion tensor imaging metrics of corpus callosum subregions.", "type" : "article-journal", "volume" : "220" }, "uris" : [ "http://www.mendeley.com/documents/?uuid=34a9077e-c6ad-40c3-94fe-d1fccc226f17" ] } ], "mendeley" : { "formattedCitation" : "[66]", "plainTextFormattedCitation" : "[66]", "previouslyFormattedCitation" : "[66]" }, "properties" : { "noteIndex" : 0 }, "schema" : "https://github.com/citation-style-language/schema/raw/master/csl-citation.json" }</w:instrText>
      </w:r>
      <w:r w:rsidR="00486957"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[66]</w:t>
      </w:r>
      <w:r w:rsidR="00486957" w:rsidRPr="00480BB8">
        <w:rPr>
          <w:rFonts w:ascii="Arial" w:hAnsi="Arial" w:cs="Arial"/>
          <w:color w:val="000000" w:themeColor="text1"/>
          <w:sz w:val="22"/>
          <w:szCs w:val="22"/>
        </w:rPr>
        <w:fldChar w:fldCharType="end"/>
      </w:r>
      <w:r w:rsidR="00207E26" w:rsidRPr="00480BB8">
        <w:rPr>
          <w:rFonts w:ascii="Arial" w:hAnsi="Arial" w:cs="Arial"/>
          <w:color w:val="000000" w:themeColor="text1"/>
          <w:sz w:val="22"/>
          <w:szCs w:val="22"/>
        </w:rPr>
        <w:t>.</w:t>
      </w:r>
      <w:r w:rsidR="00B655ED" w:rsidRPr="00480BB8">
        <w:rPr>
          <w:rFonts w:ascii="Arial" w:hAnsi="Arial" w:cs="Arial"/>
          <w:color w:val="000000" w:themeColor="text1"/>
          <w:sz w:val="22"/>
          <w:szCs w:val="22"/>
        </w:rPr>
        <w:t xml:space="preserve"> </w:t>
      </w:r>
      <w:r w:rsidR="008C62EB" w:rsidRPr="00480BB8">
        <w:rPr>
          <w:rFonts w:ascii="Arial" w:hAnsi="Arial" w:cs="Arial"/>
          <w:color w:val="000000" w:themeColor="text1"/>
          <w:sz w:val="22"/>
          <w:szCs w:val="22"/>
        </w:rPr>
        <w:t xml:space="preserve">Although performance was impaired for all bimanual tasks in </w:t>
      </w:r>
      <w:r w:rsidR="007E1110">
        <w:rPr>
          <w:rFonts w:ascii="Arial" w:hAnsi="Arial" w:cs="Arial"/>
          <w:color w:val="000000" w:themeColor="text1"/>
          <w:sz w:val="22"/>
          <w:szCs w:val="22"/>
        </w:rPr>
        <w:t>older adu</w:t>
      </w:r>
      <w:r w:rsidR="00F864DD">
        <w:rPr>
          <w:rFonts w:ascii="Arial" w:hAnsi="Arial" w:cs="Arial"/>
          <w:color w:val="000000" w:themeColor="text1"/>
          <w:sz w:val="22"/>
          <w:szCs w:val="22"/>
        </w:rPr>
        <w:t>l</w:t>
      </w:r>
      <w:r w:rsidR="007E1110">
        <w:rPr>
          <w:rFonts w:ascii="Arial" w:hAnsi="Arial" w:cs="Arial"/>
          <w:color w:val="000000" w:themeColor="text1"/>
          <w:sz w:val="22"/>
          <w:szCs w:val="22"/>
        </w:rPr>
        <w:t>t</w:t>
      </w:r>
      <w:r w:rsidR="00F864DD">
        <w:rPr>
          <w:rFonts w:ascii="Arial" w:hAnsi="Arial" w:cs="Arial"/>
          <w:color w:val="000000" w:themeColor="text1"/>
          <w:sz w:val="22"/>
          <w:szCs w:val="22"/>
        </w:rPr>
        <w:t>s</w:t>
      </w:r>
      <w:r w:rsidR="008C62EB" w:rsidRPr="00480BB8">
        <w:rPr>
          <w:rFonts w:ascii="Arial" w:hAnsi="Arial" w:cs="Arial"/>
          <w:color w:val="000000" w:themeColor="text1"/>
          <w:sz w:val="22"/>
          <w:szCs w:val="22"/>
        </w:rPr>
        <w:t xml:space="preserve">, an association between the behavioral outcomes and neural structure was identified. In general, </w:t>
      </w:r>
      <w:r w:rsidR="00A845DA">
        <w:rPr>
          <w:rFonts w:ascii="Arial" w:hAnsi="Arial" w:cs="Arial"/>
          <w:color w:val="000000" w:themeColor="text1"/>
          <w:sz w:val="22"/>
          <w:szCs w:val="22"/>
        </w:rPr>
        <w:t>greater</w:t>
      </w:r>
      <w:r w:rsidR="00A845DA" w:rsidRPr="00480BB8">
        <w:rPr>
          <w:rFonts w:ascii="Arial" w:hAnsi="Arial" w:cs="Arial"/>
          <w:color w:val="000000" w:themeColor="text1"/>
          <w:sz w:val="22"/>
          <w:szCs w:val="22"/>
        </w:rPr>
        <w:t xml:space="preserve"> </w:t>
      </w:r>
      <w:r w:rsidR="008C62EB" w:rsidRPr="00480BB8">
        <w:rPr>
          <w:rFonts w:ascii="Arial" w:hAnsi="Arial" w:cs="Arial"/>
          <w:color w:val="000000" w:themeColor="text1"/>
          <w:sz w:val="22"/>
          <w:szCs w:val="22"/>
        </w:rPr>
        <w:t xml:space="preserve">WM integrity of the CC occipital region related to </w:t>
      </w:r>
      <w:r w:rsidR="00A845DA">
        <w:rPr>
          <w:rFonts w:ascii="Arial" w:hAnsi="Arial" w:cs="Arial"/>
          <w:color w:val="000000" w:themeColor="text1"/>
          <w:sz w:val="22"/>
          <w:szCs w:val="22"/>
        </w:rPr>
        <w:t xml:space="preserve">better </w:t>
      </w:r>
      <w:r w:rsidR="008C62EB" w:rsidRPr="00480BB8">
        <w:rPr>
          <w:rFonts w:ascii="Arial" w:hAnsi="Arial" w:cs="Arial"/>
          <w:color w:val="000000" w:themeColor="text1"/>
          <w:sz w:val="22"/>
          <w:szCs w:val="22"/>
        </w:rPr>
        <w:t xml:space="preserve">bimanual fine motor skills and </w:t>
      </w:r>
      <w:r w:rsidR="00A845DA">
        <w:rPr>
          <w:rFonts w:ascii="Arial" w:hAnsi="Arial" w:cs="Arial"/>
          <w:color w:val="000000" w:themeColor="text1"/>
          <w:sz w:val="22"/>
          <w:szCs w:val="22"/>
        </w:rPr>
        <w:t>greater</w:t>
      </w:r>
      <w:r w:rsidR="00A845DA" w:rsidRPr="00480BB8">
        <w:rPr>
          <w:rFonts w:ascii="Arial" w:hAnsi="Arial" w:cs="Arial"/>
          <w:color w:val="000000" w:themeColor="text1"/>
          <w:sz w:val="22"/>
          <w:szCs w:val="22"/>
        </w:rPr>
        <w:t xml:space="preserve"> </w:t>
      </w:r>
      <w:r w:rsidR="008C62EB" w:rsidRPr="00480BB8">
        <w:rPr>
          <w:rFonts w:ascii="Arial" w:hAnsi="Arial" w:cs="Arial"/>
          <w:color w:val="000000" w:themeColor="text1"/>
          <w:sz w:val="22"/>
          <w:szCs w:val="22"/>
        </w:rPr>
        <w:t>WM integrity of the premotor, primary motor</w:t>
      </w:r>
      <w:r w:rsidR="00A845DA">
        <w:rPr>
          <w:rFonts w:ascii="Arial" w:hAnsi="Arial" w:cs="Arial"/>
          <w:color w:val="000000" w:themeColor="text1"/>
          <w:sz w:val="22"/>
          <w:szCs w:val="22"/>
        </w:rPr>
        <w:t xml:space="preserve"> and</w:t>
      </w:r>
      <w:r w:rsidR="008C62EB" w:rsidRPr="00480BB8">
        <w:rPr>
          <w:rFonts w:ascii="Arial" w:hAnsi="Arial" w:cs="Arial"/>
          <w:color w:val="000000" w:themeColor="text1"/>
          <w:sz w:val="22"/>
          <w:szCs w:val="22"/>
        </w:rPr>
        <w:t xml:space="preserve"> sensory CC regions related to better performance on </w:t>
      </w:r>
      <w:r w:rsidR="000B791A" w:rsidRPr="00480BB8">
        <w:rPr>
          <w:rFonts w:ascii="Arial" w:hAnsi="Arial" w:cs="Arial"/>
          <w:color w:val="000000" w:themeColor="text1"/>
          <w:sz w:val="22"/>
          <w:szCs w:val="22"/>
        </w:rPr>
        <w:t xml:space="preserve">bilateral </w:t>
      </w:r>
      <w:r w:rsidR="008C62EB" w:rsidRPr="00480BB8">
        <w:rPr>
          <w:rFonts w:ascii="Arial" w:hAnsi="Arial" w:cs="Arial"/>
          <w:color w:val="000000" w:themeColor="text1"/>
          <w:sz w:val="22"/>
          <w:szCs w:val="22"/>
        </w:rPr>
        <w:t>finger tapping, choice reaction, and</w:t>
      </w:r>
      <w:r w:rsidR="000B791A" w:rsidRPr="00480BB8">
        <w:rPr>
          <w:rFonts w:ascii="Arial" w:hAnsi="Arial" w:cs="Arial"/>
          <w:color w:val="000000" w:themeColor="text1"/>
          <w:sz w:val="22"/>
          <w:szCs w:val="22"/>
        </w:rPr>
        <w:t xml:space="preserve"> </w:t>
      </w:r>
      <w:r w:rsidR="008C62EB" w:rsidRPr="00480BB8">
        <w:rPr>
          <w:rFonts w:ascii="Arial" w:hAnsi="Arial" w:cs="Arial"/>
          <w:color w:val="000000" w:themeColor="text1"/>
          <w:sz w:val="22"/>
          <w:szCs w:val="22"/>
        </w:rPr>
        <w:t xml:space="preserve">complex </w:t>
      </w:r>
      <w:proofErr w:type="spellStart"/>
      <w:r w:rsidR="008C62EB" w:rsidRPr="00480BB8">
        <w:rPr>
          <w:rFonts w:ascii="Arial" w:hAnsi="Arial" w:cs="Arial"/>
          <w:color w:val="000000" w:themeColor="text1"/>
          <w:sz w:val="22"/>
          <w:szCs w:val="22"/>
        </w:rPr>
        <w:t>visuomotor</w:t>
      </w:r>
      <w:proofErr w:type="spellEnd"/>
      <w:r w:rsidR="008C62EB" w:rsidRPr="00480BB8">
        <w:rPr>
          <w:rFonts w:ascii="Arial" w:hAnsi="Arial" w:cs="Arial"/>
          <w:color w:val="000000" w:themeColor="text1"/>
          <w:sz w:val="22"/>
          <w:szCs w:val="22"/>
        </w:rPr>
        <w:t xml:space="preserve"> tracking task</w:t>
      </w:r>
      <w:r w:rsidR="00A845DA">
        <w:rPr>
          <w:rFonts w:ascii="Arial" w:hAnsi="Arial" w:cs="Arial"/>
          <w:color w:val="000000" w:themeColor="text1"/>
          <w:sz w:val="22"/>
          <w:szCs w:val="22"/>
        </w:rPr>
        <w:t>s</w:t>
      </w:r>
      <w:r w:rsidR="008C62EB" w:rsidRPr="00480BB8">
        <w:rPr>
          <w:rFonts w:ascii="Arial" w:hAnsi="Arial" w:cs="Arial"/>
          <w:color w:val="000000" w:themeColor="text1"/>
          <w:sz w:val="22"/>
          <w:szCs w:val="22"/>
        </w:rPr>
        <w:t>.</w:t>
      </w:r>
      <w:r w:rsidR="00207E26" w:rsidRPr="00480BB8">
        <w:rPr>
          <w:rFonts w:ascii="Arial" w:hAnsi="Arial" w:cs="Arial"/>
          <w:color w:val="000000" w:themeColor="text1"/>
          <w:sz w:val="22"/>
          <w:szCs w:val="22"/>
        </w:rPr>
        <w:t xml:space="preserve"> </w:t>
      </w:r>
      <w:r w:rsidR="008C62EB" w:rsidRPr="00480BB8">
        <w:rPr>
          <w:rFonts w:ascii="Arial" w:hAnsi="Arial" w:cs="Arial"/>
          <w:color w:val="000000" w:themeColor="text1"/>
          <w:sz w:val="22"/>
          <w:szCs w:val="22"/>
        </w:rPr>
        <w:t>In contrast</w:t>
      </w:r>
      <w:r w:rsidR="00207E26" w:rsidRPr="00480BB8">
        <w:rPr>
          <w:rFonts w:ascii="Arial" w:hAnsi="Arial" w:cs="Arial"/>
          <w:color w:val="000000" w:themeColor="text1"/>
          <w:sz w:val="22"/>
          <w:szCs w:val="22"/>
        </w:rPr>
        <w:t xml:space="preserve">, </w:t>
      </w:r>
      <w:r w:rsidR="008C62EB" w:rsidRPr="00480BB8">
        <w:rPr>
          <w:rFonts w:ascii="Arial" w:hAnsi="Arial" w:cs="Arial"/>
          <w:color w:val="000000" w:themeColor="text1"/>
          <w:sz w:val="22"/>
          <w:szCs w:val="22"/>
        </w:rPr>
        <w:t>the</w:t>
      </w:r>
      <w:r w:rsidR="00207E26" w:rsidRPr="00480BB8">
        <w:rPr>
          <w:rFonts w:ascii="Arial" w:hAnsi="Arial" w:cs="Arial"/>
          <w:color w:val="000000" w:themeColor="text1"/>
          <w:sz w:val="22"/>
          <w:szCs w:val="22"/>
        </w:rPr>
        <w:t xml:space="preserve"> relationship between WM integrity and performance was reduced in </w:t>
      </w:r>
      <w:r w:rsidR="007E1110">
        <w:rPr>
          <w:rFonts w:ascii="Arial" w:hAnsi="Arial" w:cs="Arial"/>
          <w:color w:val="000000" w:themeColor="text1"/>
          <w:sz w:val="22"/>
          <w:szCs w:val="22"/>
        </w:rPr>
        <w:t>young adults,</w:t>
      </w:r>
      <w:r w:rsidR="003B1D62" w:rsidRPr="00480BB8">
        <w:rPr>
          <w:rFonts w:ascii="Arial" w:hAnsi="Arial" w:cs="Arial"/>
          <w:color w:val="000000" w:themeColor="text1"/>
          <w:sz w:val="22"/>
          <w:szCs w:val="22"/>
        </w:rPr>
        <w:t xml:space="preserve"> suggest</w:t>
      </w:r>
      <w:r w:rsidR="007E1110">
        <w:rPr>
          <w:rFonts w:ascii="Arial" w:hAnsi="Arial" w:cs="Arial"/>
          <w:color w:val="000000" w:themeColor="text1"/>
          <w:sz w:val="22"/>
          <w:szCs w:val="22"/>
        </w:rPr>
        <w:t>ing</w:t>
      </w:r>
      <w:r w:rsidR="003B1D62" w:rsidRPr="00480BB8">
        <w:rPr>
          <w:rFonts w:ascii="Arial" w:hAnsi="Arial" w:cs="Arial"/>
          <w:color w:val="000000" w:themeColor="text1"/>
          <w:sz w:val="22"/>
          <w:szCs w:val="22"/>
        </w:rPr>
        <w:t xml:space="preserve"> </w:t>
      </w:r>
      <w:r w:rsidR="009E6174" w:rsidRPr="00480BB8">
        <w:rPr>
          <w:rFonts w:ascii="Arial" w:hAnsi="Arial" w:cs="Arial"/>
          <w:color w:val="000000" w:themeColor="text1"/>
          <w:sz w:val="22"/>
          <w:szCs w:val="22"/>
        </w:rPr>
        <w:t xml:space="preserve">that </w:t>
      </w:r>
      <w:r w:rsidR="008C62EB" w:rsidRPr="00480BB8">
        <w:rPr>
          <w:rFonts w:ascii="Arial" w:hAnsi="Arial" w:cs="Arial"/>
          <w:color w:val="000000" w:themeColor="text1"/>
          <w:sz w:val="22"/>
          <w:szCs w:val="22"/>
        </w:rPr>
        <w:t xml:space="preserve">the relationship between </w:t>
      </w:r>
      <w:r w:rsidR="003B1D62" w:rsidRPr="00480BB8">
        <w:rPr>
          <w:rFonts w:ascii="Arial" w:hAnsi="Arial" w:cs="Arial"/>
          <w:color w:val="000000" w:themeColor="text1"/>
          <w:sz w:val="22"/>
          <w:szCs w:val="22"/>
        </w:rPr>
        <w:t xml:space="preserve">age-related changes to </w:t>
      </w:r>
      <w:r w:rsidR="003B1D62" w:rsidRPr="00480BB8">
        <w:rPr>
          <w:rFonts w:ascii="Arial" w:hAnsi="Arial" w:cs="Arial"/>
          <w:color w:val="000000" w:themeColor="text1"/>
          <w:sz w:val="22"/>
          <w:szCs w:val="22"/>
        </w:rPr>
        <w:lastRenderedPageBreak/>
        <w:t xml:space="preserve">the CC </w:t>
      </w:r>
      <w:r w:rsidR="008C62EB" w:rsidRPr="00480BB8">
        <w:rPr>
          <w:rFonts w:ascii="Arial" w:hAnsi="Arial" w:cs="Arial"/>
          <w:color w:val="000000" w:themeColor="text1"/>
          <w:sz w:val="22"/>
          <w:szCs w:val="22"/>
        </w:rPr>
        <w:t>and</w:t>
      </w:r>
      <w:r w:rsidR="003B1D62" w:rsidRPr="00480BB8">
        <w:rPr>
          <w:rFonts w:ascii="Arial" w:hAnsi="Arial" w:cs="Arial"/>
          <w:color w:val="000000" w:themeColor="text1"/>
          <w:sz w:val="22"/>
          <w:szCs w:val="22"/>
        </w:rPr>
        <w:t xml:space="preserve"> bilateral coordination are task specific and likely occur within the cortical regions connected to these CC pathways.</w:t>
      </w:r>
    </w:p>
    <w:p w14:paraId="483AD239" w14:textId="77777777" w:rsidR="002E5CDF" w:rsidRPr="00480BB8" w:rsidRDefault="002E5CDF" w:rsidP="006C1F42">
      <w:pPr>
        <w:rPr>
          <w:rFonts w:ascii="Arial" w:hAnsi="Arial" w:cs="Arial"/>
          <w:color w:val="000000" w:themeColor="text1"/>
          <w:sz w:val="22"/>
          <w:szCs w:val="22"/>
        </w:rPr>
      </w:pPr>
    </w:p>
    <w:p w14:paraId="333111C1" w14:textId="29C30F8D" w:rsidR="00F007CD" w:rsidRPr="00480BB8" w:rsidRDefault="00C5051B" w:rsidP="00DB1157">
      <w:pPr>
        <w:rPr>
          <w:rFonts w:ascii="Arial" w:hAnsi="Arial" w:cs="Arial"/>
          <w:color w:val="000000" w:themeColor="text1"/>
          <w:sz w:val="22"/>
          <w:szCs w:val="22"/>
        </w:rPr>
      </w:pPr>
      <w:r w:rsidRPr="00480BB8">
        <w:rPr>
          <w:rFonts w:ascii="Arial" w:hAnsi="Arial" w:cs="Arial"/>
          <w:color w:val="000000" w:themeColor="text1"/>
          <w:sz w:val="22"/>
          <w:szCs w:val="22"/>
        </w:rPr>
        <w:t>O</w:t>
      </w:r>
      <w:r w:rsidR="00B655ED" w:rsidRPr="00480BB8">
        <w:rPr>
          <w:rFonts w:ascii="Arial" w:hAnsi="Arial" w:cs="Arial"/>
          <w:color w:val="000000" w:themeColor="text1"/>
          <w:sz w:val="22"/>
          <w:szCs w:val="22"/>
        </w:rPr>
        <w:t>ther investigations have focused on age-related</w:t>
      </w:r>
      <w:r w:rsidR="00815745" w:rsidRPr="00480BB8">
        <w:rPr>
          <w:rFonts w:ascii="Arial" w:hAnsi="Arial" w:cs="Arial"/>
          <w:color w:val="000000" w:themeColor="text1"/>
          <w:sz w:val="22"/>
          <w:szCs w:val="22"/>
        </w:rPr>
        <w:t xml:space="preserve"> changes in </w:t>
      </w:r>
      <w:r w:rsidR="00A845DA">
        <w:rPr>
          <w:rFonts w:ascii="Arial" w:hAnsi="Arial" w:cs="Arial"/>
          <w:color w:val="000000" w:themeColor="text1"/>
          <w:sz w:val="22"/>
          <w:szCs w:val="22"/>
        </w:rPr>
        <w:t>brain function</w:t>
      </w:r>
      <w:r w:rsidR="00E84B9A">
        <w:rPr>
          <w:rFonts w:ascii="Arial" w:hAnsi="Arial" w:cs="Arial"/>
          <w:color w:val="000000" w:themeColor="text1"/>
          <w:sz w:val="22"/>
          <w:szCs w:val="22"/>
        </w:rPr>
        <w:t>al connectivity</w:t>
      </w:r>
      <w:r w:rsidR="00815745" w:rsidRPr="00480BB8">
        <w:rPr>
          <w:rFonts w:ascii="Arial" w:hAnsi="Arial" w:cs="Arial"/>
          <w:color w:val="000000" w:themeColor="text1"/>
          <w:sz w:val="22"/>
          <w:szCs w:val="22"/>
        </w:rPr>
        <w:t xml:space="preserve"> as they relate to bilateral performance</w:t>
      </w:r>
      <w:r w:rsidRPr="00480BB8">
        <w:rPr>
          <w:rFonts w:ascii="Arial" w:hAnsi="Arial" w:cs="Arial"/>
          <w:color w:val="000000" w:themeColor="text1"/>
          <w:sz w:val="22"/>
          <w:szCs w:val="22"/>
        </w:rPr>
        <w:t xml:space="preserve">. </w:t>
      </w:r>
      <w:r w:rsidR="003E13BC" w:rsidRPr="00480BB8">
        <w:rPr>
          <w:rFonts w:ascii="Arial" w:hAnsi="Arial" w:cs="Arial"/>
          <w:color w:val="000000" w:themeColor="text1"/>
          <w:sz w:val="22"/>
          <w:szCs w:val="22"/>
        </w:rPr>
        <w:t xml:space="preserve">For example, </w:t>
      </w:r>
      <w:r w:rsidR="006A59C1" w:rsidRPr="00480BB8">
        <w:rPr>
          <w:rFonts w:ascii="Arial" w:hAnsi="Arial" w:cs="Arial"/>
          <w:color w:val="000000" w:themeColor="text1"/>
          <w:sz w:val="22"/>
          <w:szCs w:val="22"/>
        </w:rPr>
        <w:t>performance of a complex bimanual tracking task</w:t>
      </w:r>
      <w:r w:rsidR="00F96642" w:rsidRPr="00480BB8">
        <w:rPr>
          <w:rFonts w:ascii="Arial" w:hAnsi="Arial" w:cs="Arial"/>
          <w:color w:val="000000" w:themeColor="text1"/>
          <w:sz w:val="22"/>
          <w:szCs w:val="22"/>
        </w:rPr>
        <w:t xml:space="preserve"> </w:t>
      </w:r>
      <w:r w:rsidR="00F96642"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"10.1371/journal.pone.0023619", "ISSN" : "1932-6203", "PMID" : "21858185", "abstract" : "The acquisition of a new bimanual skill depends on several motor coordination constraints. To date, coordination constraints have often been tested relatively independently of one another, particularly with respect to isofrequency and multifrequency rhythms. Here, we used a new paradigm to test the interaction of multiple coordination constraints. Coordination constraints that were tested included temporal complexity, directionality, muscle grouping, and hand dominance. Twenty-two healthy young adults performed a bimanual dial rotation task that required left and right hand coordination to track a moving target on a computer monitor. Two groups were compared, either with or without four days of practice with augmented visual feedback. Four directional patterns were tested such that both hands moved either rightward (clockwise), leftward (counterclockwise), inward or outward relative to each other. Seven frequency ratios (3\u22361, 2\u22361, 3\u22362, 1\u22361, 2\u22363. 1\u22362, 1\u22363) between the left and right hand were introduced. As expected, isofrequency patterns (1\u22361) were performed more successfully than multifrequency patterns (non 1\u22361). In addition, performance was more accurate when participants were required to move faster with the dominant right hand (1\u22363, 1\u22362 and 2\u22363) than with the non-dominant left hand (3\u22361, 2\u22361, 3\u22362). Interestingly, performance deteriorated as the relative angular velocity between the two hands increased, regardless of whether the required frequency ratio was an integer or non-integer. This contrasted with previous finger tapping research where the integer ratios generally led to less error than the non-integer ratios. We suggest that this is due to the different movement topologies that are required of each paradigm. Overall, we found that this visuomotor task was useful for testing the interaction of multiple coordination constraints as well as the release from these constraints with practice in the presence of augmented visual feedback.", "author" : [ { "dropping-particle" : "", "family" : "Sisti", "given" : "Helene M", "non-dropping-particle" : "", "parse-names" : false, "suffix" : "" }, { "dropping-particle" : "", "family" : "Geurts", "given" : "Monique", "non-dropping-particle" : "", "parse-names" : false, "suffix" : "" }, { "dropping-particle" : "", "family" : "Clerckx", "given" : "Ren\u00e9", "non-dropping-particle" : "", "parse-names" : false, "suffix" : "" }, { "dropping-particle" : "", "family" : "Gooijers", "given" : "Jolien", "non-dropping-particle" : "", "parse-names" : false, "suffix" : "" }, { "dropping-particle" : "", "family" : "Coxon", "given" : "James P", "non-dropping-particle" : "", "parse-names" : false, "suffix" : "" }, { "dropping-particle" : "", "family" : "Heitger", "given" : "Marcus H", "non-dropping-particle" : "", "parse-names" : false, "suffix" : "" }, { "dropping-particle" : "", "family" : "Caeyenberghs", "given" : "Karen", "non-dropping-particle" : "", "parse-names" : false, "suffix" : "" }, { "dropping-particle" : "", "family" : "Beets", "given" : "Iseult A M", "non-dropping-particle" : "", "parse-names" : false, "suffix" : "" }, { "dropping-particle" : "", "family" : "Serbruyns", "given" : "Leen", "non-dropping-particle" : "", "parse-names" : false, "suffix" : "" }, { "dropping-particle" : "", "family" : "Swinnen", "given" : "Stephan P", "non-dropping-particle" : "", "parse-names" : false, "suffix" : "" } ], "container-title" : "PloS one", "id" : "ITEM-1", "issue" : "8", "issued" : { "date-parts" : [ [ "2011", "1" ] ] }, "page" : "e23619", "title" : "Testing multiple coordination constraints with a novel bimanual visuomotor task.", "type" : "article-journal", "volume" : "6" }, "uris" : [ "http://www.mendeley.com/documents/?uuid=d841411a-f0cd-4b2a-85cb-9758138be4a9" ] } ], "mendeley" : { "formattedCitation" : "[67]", "plainTextFormattedCitation" : "[67]", "previouslyFormattedCitation" : "[67]" }, "properties" : { "noteIndex" : 0 }, "schema" : "https://github.com/citation-style-language/schema/raw/master/csl-citation.json" }</w:instrText>
      </w:r>
      <w:r w:rsidR="00F96642"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[67]</w:t>
      </w:r>
      <w:r w:rsidR="00F96642" w:rsidRPr="00480BB8">
        <w:rPr>
          <w:rFonts w:ascii="Arial" w:hAnsi="Arial" w:cs="Arial"/>
          <w:color w:val="000000" w:themeColor="text1"/>
          <w:sz w:val="22"/>
          <w:szCs w:val="22"/>
        </w:rPr>
        <w:fldChar w:fldCharType="end"/>
      </w:r>
      <w:r w:rsidR="006A59C1" w:rsidRPr="00480BB8">
        <w:rPr>
          <w:rFonts w:ascii="Arial" w:hAnsi="Arial" w:cs="Arial"/>
          <w:color w:val="000000" w:themeColor="text1"/>
          <w:sz w:val="22"/>
          <w:szCs w:val="22"/>
        </w:rPr>
        <w:t xml:space="preserve"> w</w:t>
      </w:r>
      <w:r w:rsidR="001016FF" w:rsidRPr="00480BB8">
        <w:rPr>
          <w:rFonts w:ascii="Arial" w:hAnsi="Arial" w:cs="Arial"/>
          <w:color w:val="000000" w:themeColor="text1"/>
          <w:sz w:val="22"/>
          <w:szCs w:val="22"/>
        </w:rPr>
        <w:t>as</w:t>
      </w:r>
      <w:r w:rsidR="006A59C1" w:rsidRPr="00480BB8">
        <w:rPr>
          <w:rFonts w:ascii="Arial" w:hAnsi="Arial" w:cs="Arial"/>
          <w:color w:val="000000" w:themeColor="text1"/>
          <w:sz w:val="22"/>
          <w:szCs w:val="22"/>
        </w:rPr>
        <w:t xml:space="preserve"> compared to changes </w:t>
      </w:r>
      <w:r w:rsidR="00C80D7F" w:rsidRPr="00480BB8">
        <w:rPr>
          <w:rFonts w:ascii="Arial" w:hAnsi="Arial" w:cs="Arial"/>
          <w:color w:val="000000" w:themeColor="text1"/>
          <w:sz w:val="22"/>
          <w:szCs w:val="22"/>
        </w:rPr>
        <w:t>in</w:t>
      </w:r>
      <w:r w:rsidR="006A59C1" w:rsidRPr="00480BB8">
        <w:rPr>
          <w:rFonts w:ascii="Arial" w:hAnsi="Arial" w:cs="Arial"/>
          <w:color w:val="000000" w:themeColor="text1"/>
          <w:sz w:val="22"/>
          <w:szCs w:val="22"/>
        </w:rPr>
        <w:t xml:space="preserve"> resting state functional connectivity of the </w:t>
      </w:r>
      <w:r w:rsidR="007E1110">
        <w:rPr>
          <w:rFonts w:ascii="Arial" w:hAnsi="Arial" w:cs="Arial"/>
          <w:color w:val="000000" w:themeColor="text1"/>
          <w:sz w:val="22"/>
          <w:szCs w:val="22"/>
        </w:rPr>
        <w:t>sensori</w:t>
      </w:r>
      <w:r w:rsidR="006A59C1" w:rsidRPr="00480BB8">
        <w:rPr>
          <w:rFonts w:ascii="Arial" w:hAnsi="Arial" w:cs="Arial"/>
          <w:color w:val="000000" w:themeColor="text1"/>
          <w:sz w:val="22"/>
          <w:szCs w:val="22"/>
        </w:rPr>
        <w:t>motor network</w:t>
      </w:r>
      <w:r w:rsidR="00F96642" w:rsidRPr="00480BB8">
        <w:rPr>
          <w:rFonts w:ascii="Arial" w:hAnsi="Arial" w:cs="Arial"/>
          <w:color w:val="000000" w:themeColor="text1"/>
          <w:sz w:val="22"/>
          <w:szCs w:val="22"/>
        </w:rPr>
        <w:t xml:space="preserve"> </w:t>
      </w:r>
      <w:r w:rsidR="00F96642"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"10.1002/hbm.22450", "ISSN" : "1097-0193", "PMID" : "24453170", "abstract" : "Both increases and decreases in resting state functional connectivity have been previously observed within the motor network during aging. Moreover, the relationship between altered functional connectivity and age-related declines in bimanual coordination remains unclear. Here, we explored the developmental dynamics of the resting brain within a task-specific motor network in a sample of 128 healthy participants, aged 18-80 years. We found that age-related increases in functional connectivity between interhemispheric dorsal and ventral premotor areas were associated with poorer performance on a novel bimanual visuomotor task. Additionally, a control analysis performed on the default mode network confirmed that our age-related increases in functional connectivity were specific to the motor system. Our findings suggest that increases in functional connectivity within the resting state motor network with aging reflect a loss of functional specialization that may not only occur in the active brain but also in the resting brain.", "author" : [ { "dropping-particle" : "", "family" : "Solesio-Jofre", "given" : "Elena", "non-dropping-particle" : "", "parse-names" : false, "suffix" : "" }, { "dropping-particle" : "", "family" : "Serbruyns", "given" : "Leen", "non-dropping-particle" : "", "parse-names" : false, "suffix" : "" }, { "dropping-particle" : "", "family" : "Woolley", "given" : "Daniel G", "non-dropping-particle" : "", "parse-names" : false, "suffix" : "" }, { "dropping-particle" : "", "family" : "Mantini", "given" : "Dante", "non-dropping-particle" : "", "parse-names" : false, "suffix" : "" }, { "dropping-particle" : "", "family" : "Beets", "given" : "Iseult A M", "non-dropping-particle" : "", "parse-names" : false, "suffix" : "" }, { "dropping-particle" : "", "family" : "Swinnen", "given" : "Stephan P", "non-dropping-particle" : "", "parse-names" : false, "suffix" : "" } ], "container-title" : "Human brain mapping", "id" : "ITEM-1", "issue" : "8", "issued" : { "date-parts" : [ [ "2014", "8" ] ] }, "page" : "3945-61", "title" : "Aging effects on the resting state motor network and interlimb coordination.", "type" : "article-journal", "volume" : "35" }, "uris" : [ "http://www.mendeley.com/documents/?uuid=e49bb3b0-a2df-469c-8e6d-414822830cee" ] } ], "mendeley" : { "formattedCitation" : "[68]", "plainTextFormattedCitation" : "[68]", "previouslyFormattedCitation" : "[68]" }, "properties" : { "noteIndex" : 0 }, "schema" : "https://github.com/citation-style-language/schema/raw/master/csl-citation.json" }</w:instrText>
      </w:r>
      <w:r w:rsidR="00F96642"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[68]</w:t>
      </w:r>
      <w:r w:rsidR="00F96642" w:rsidRPr="00480BB8">
        <w:rPr>
          <w:rFonts w:ascii="Arial" w:hAnsi="Arial" w:cs="Arial"/>
          <w:color w:val="000000" w:themeColor="text1"/>
          <w:sz w:val="22"/>
          <w:szCs w:val="22"/>
        </w:rPr>
        <w:fldChar w:fldCharType="end"/>
      </w:r>
      <w:r w:rsidR="002429A4" w:rsidRPr="00480BB8">
        <w:rPr>
          <w:rFonts w:ascii="Arial" w:hAnsi="Arial" w:cs="Arial"/>
          <w:color w:val="000000" w:themeColor="text1"/>
          <w:sz w:val="22"/>
          <w:szCs w:val="22"/>
        </w:rPr>
        <w:t xml:space="preserve">. </w:t>
      </w:r>
      <w:r w:rsidR="00F864DD">
        <w:rPr>
          <w:rFonts w:ascii="Arial" w:hAnsi="Arial" w:cs="Arial"/>
          <w:color w:val="000000" w:themeColor="text1"/>
          <w:sz w:val="22"/>
          <w:szCs w:val="22"/>
        </w:rPr>
        <w:t>Older adults</w:t>
      </w:r>
      <w:r w:rsidR="002429A4" w:rsidRPr="00480BB8">
        <w:rPr>
          <w:rFonts w:ascii="Arial" w:hAnsi="Arial" w:cs="Arial"/>
          <w:color w:val="000000" w:themeColor="text1"/>
          <w:sz w:val="22"/>
          <w:szCs w:val="22"/>
        </w:rPr>
        <w:t xml:space="preserve"> demonstrated increased </w:t>
      </w:r>
      <w:r w:rsidR="00C80D7F" w:rsidRPr="00480BB8">
        <w:rPr>
          <w:rFonts w:ascii="Arial" w:hAnsi="Arial" w:cs="Arial"/>
          <w:color w:val="000000" w:themeColor="text1"/>
          <w:sz w:val="22"/>
          <w:szCs w:val="22"/>
        </w:rPr>
        <w:t>sensori</w:t>
      </w:r>
      <w:r w:rsidR="009E6174" w:rsidRPr="00480BB8">
        <w:rPr>
          <w:rFonts w:ascii="Arial" w:hAnsi="Arial" w:cs="Arial"/>
          <w:color w:val="000000" w:themeColor="text1"/>
          <w:sz w:val="22"/>
          <w:szCs w:val="22"/>
        </w:rPr>
        <w:t xml:space="preserve">motor </w:t>
      </w:r>
      <w:r w:rsidR="002429A4" w:rsidRPr="00480BB8">
        <w:rPr>
          <w:rFonts w:ascii="Arial" w:hAnsi="Arial" w:cs="Arial"/>
          <w:color w:val="000000" w:themeColor="text1"/>
          <w:sz w:val="22"/>
          <w:szCs w:val="22"/>
        </w:rPr>
        <w:t xml:space="preserve">resting state functional connectivity, </w:t>
      </w:r>
      <w:r w:rsidR="007E1110">
        <w:rPr>
          <w:rFonts w:ascii="Arial" w:hAnsi="Arial" w:cs="Arial"/>
          <w:color w:val="000000" w:themeColor="text1"/>
          <w:sz w:val="22"/>
          <w:szCs w:val="22"/>
        </w:rPr>
        <w:t>in which</w:t>
      </w:r>
      <w:r w:rsidR="002429A4" w:rsidRPr="00480BB8">
        <w:rPr>
          <w:rFonts w:ascii="Arial" w:hAnsi="Arial" w:cs="Arial"/>
          <w:color w:val="000000" w:themeColor="text1"/>
          <w:sz w:val="22"/>
          <w:szCs w:val="22"/>
        </w:rPr>
        <w:t xml:space="preserve"> </w:t>
      </w:r>
      <w:r w:rsidR="009E6174" w:rsidRPr="00480BB8">
        <w:rPr>
          <w:rFonts w:ascii="Arial" w:hAnsi="Arial" w:cs="Arial"/>
          <w:color w:val="000000" w:themeColor="text1"/>
          <w:sz w:val="22"/>
          <w:szCs w:val="22"/>
        </w:rPr>
        <w:t xml:space="preserve">reductions in </w:t>
      </w:r>
      <w:r w:rsidR="002429A4" w:rsidRPr="00480BB8">
        <w:rPr>
          <w:rFonts w:ascii="Arial" w:hAnsi="Arial" w:cs="Arial"/>
          <w:color w:val="000000" w:themeColor="text1"/>
          <w:sz w:val="22"/>
          <w:szCs w:val="22"/>
        </w:rPr>
        <w:t>bimanual performance strongly related to increases in premotor functional connectivity</w:t>
      </w:r>
      <w:r w:rsidR="0080526B" w:rsidRPr="00480BB8">
        <w:rPr>
          <w:rFonts w:ascii="Arial" w:hAnsi="Arial" w:cs="Arial"/>
          <w:color w:val="000000" w:themeColor="text1"/>
          <w:sz w:val="22"/>
          <w:szCs w:val="22"/>
        </w:rPr>
        <w:t xml:space="preserve"> </w:t>
      </w:r>
      <w:r w:rsidR="0080526B"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"10.1002/hbm.22450", "ISSN" : "1097-0193", "PMID" : "24453170", "abstract" : "Both increases and decreases in resting state functional connectivity have been previously observed within the motor network during aging. Moreover, the relationship between altered functional connectivity and age-related declines in bimanual coordination remains unclear. Here, we explored the developmental dynamics of the resting brain within a task-specific motor network in a sample of 128 healthy participants, aged 18-80 years. We found that age-related increases in functional connectivity between interhemispheric dorsal and ventral premotor areas were associated with poorer performance on a novel bimanual visuomotor task. Additionally, a control analysis performed on the default mode network confirmed that our age-related increases in functional connectivity were specific to the motor system. Our findings suggest that increases in functional connectivity within the resting state motor network with aging reflect a loss of functional specialization that may not only occur in the active brain but also in the resting brain.", "author" : [ { "dropping-particle" : "", "family" : "Solesio-Jofre", "given" : "Elena", "non-dropping-particle" : "", "parse-names" : false, "suffix" : "" }, { "dropping-particle" : "", "family" : "Serbruyns", "given" : "Leen", "non-dropping-particle" : "", "parse-names" : false, "suffix" : "" }, { "dropping-particle" : "", "family" : "Woolley", "given" : "Daniel G", "non-dropping-particle" : "", "parse-names" : false, "suffix" : "" }, { "dropping-particle" : "", "family" : "Mantini", "given" : "Dante", "non-dropping-particle" : "", "parse-names" : false, "suffix" : "" }, { "dropping-particle" : "", "family" : "Beets", "given" : "Iseult A M", "non-dropping-particle" : "", "parse-names" : false, "suffix" : "" }, { "dropping-particle" : "", "family" : "Swinnen", "given" : "Stephan P", "non-dropping-particle" : "", "parse-names" : false, "suffix" : "" } ], "container-title" : "Human brain mapping", "id" : "ITEM-1", "issue" : "8", "issued" : { "date-parts" : [ [ "2014", "8" ] ] }, "page" : "3945-61", "title" : "Aging effects on the resting state motor network and interlimb coordination.", "type" : "article-journal", "volume" : "35" }, "uris" : [ "http://www.mendeley.com/documents/?uuid=e49bb3b0-a2df-469c-8e6d-414822830cee" ] } ], "mendeley" : { "formattedCitation" : "[68]", "plainTextFormattedCitation" : "[68]", "previouslyFormattedCitation" : "[68]" }, "properties" : { "noteIndex" : 0 }, "schema" : "https://github.com/citation-style-language/schema/raw/master/csl-citation.json" }</w:instrText>
      </w:r>
      <w:r w:rsidR="0080526B"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[68]</w:t>
      </w:r>
      <w:r w:rsidR="0080526B" w:rsidRPr="00480BB8">
        <w:rPr>
          <w:rFonts w:ascii="Arial" w:hAnsi="Arial" w:cs="Arial"/>
          <w:color w:val="000000" w:themeColor="text1"/>
          <w:sz w:val="22"/>
          <w:szCs w:val="22"/>
        </w:rPr>
        <w:fldChar w:fldCharType="end"/>
      </w:r>
      <w:r w:rsidR="002429A4" w:rsidRPr="00480BB8">
        <w:rPr>
          <w:rFonts w:ascii="Arial" w:hAnsi="Arial" w:cs="Arial"/>
          <w:color w:val="000000" w:themeColor="text1"/>
          <w:sz w:val="22"/>
          <w:szCs w:val="22"/>
        </w:rPr>
        <w:t xml:space="preserve">. </w:t>
      </w:r>
      <w:proofErr w:type="spellStart"/>
      <w:r w:rsidR="003E13BC" w:rsidRPr="00480BB8">
        <w:rPr>
          <w:rFonts w:ascii="Arial" w:hAnsi="Arial" w:cs="Arial"/>
          <w:color w:val="000000" w:themeColor="text1"/>
          <w:sz w:val="22"/>
          <w:szCs w:val="22"/>
        </w:rPr>
        <w:t>Kiyami</w:t>
      </w:r>
      <w:proofErr w:type="spellEnd"/>
      <w:r w:rsidR="003E13BC" w:rsidRPr="00480BB8">
        <w:rPr>
          <w:rFonts w:ascii="Arial" w:hAnsi="Arial" w:cs="Arial"/>
          <w:color w:val="000000" w:themeColor="text1"/>
          <w:sz w:val="22"/>
          <w:szCs w:val="22"/>
        </w:rPr>
        <w:t xml:space="preserve"> and </w:t>
      </w:r>
      <w:r w:rsidR="00F47093" w:rsidRPr="00480BB8">
        <w:rPr>
          <w:rFonts w:ascii="Arial" w:hAnsi="Arial" w:cs="Arial"/>
          <w:color w:val="000000" w:themeColor="text1"/>
          <w:sz w:val="22"/>
          <w:szCs w:val="22"/>
        </w:rPr>
        <w:t>colleagues</w:t>
      </w:r>
      <w:r w:rsidR="00F96642" w:rsidRPr="00480BB8">
        <w:rPr>
          <w:rFonts w:ascii="Arial" w:hAnsi="Arial" w:cs="Arial"/>
          <w:color w:val="000000" w:themeColor="text1"/>
          <w:sz w:val="22"/>
          <w:szCs w:val="22"/>
        </w:rPr>
        <w:t xml:space="preserve"> </w:t>
      </w:r>
      <w:r w:rsidR="00F96642"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"10.3389/fnhum.2014.00251", "ISSN" : "1662-5161", "PMID" : "24795606", "abstract" : "Although bimanual finger coordination is known to decline with aging, it still remains unclear how exactly the neural substrates underlying the coordination differ between young and elderly adults. The present study focused on: (1) characterization of the functional connectivity within the motor association cortex which is required for successful bimanual finger coordination, and (2) to elucidate upon its age-related decline. To address these objectives, we utilized functional magnetic resonance imaging (fMRI) in combination with structural equation modeling (SEM). This allowed us to compare functional connectivity models between young and elderly age groups during a visually guided bimanual finger movement task using both stable in-phase and complex anti-phase modes. Our SEM exploration of functional connectivity revealed significant age-related differences in connections surrounding the PMd in the dominant hemisphere. In the young group who generally displayed accurate behavior, the SEM model for the anti-phase mode exhibited significant connections from the dominant PMd to the non-dominant SPL, and from the dominant PMd to the dominant S1. However, the model for the elderly group's anti-phase mode in which task performance dropped, did not exhibit significant connections within the aforementioned regions. These results suggest that: (1) the dominant PMd acts as an intermediary to invoke intense intra- and inter-hemispheric connectivity with distant regions among the higher motor areas including the dominant S1 and the non-dominant SPL in order to achieve successful bimanual finger coordination, and (2) the distant connectivity among the higher motor areas declines with aging, whereas the local connectivity within the bilateral M1 is enhanced for the complex anti-phase mode. The latter may underlie the elderly's decreased performance in the complex anti-phase mode of the bimanual finger movement task.", "author" : [ { "dropping-particle" : "", "family" : "Kiyama", "given" : "Sachiko", "non-dropping-particle" : "", "parse-names" : false, "suffix" : "" }, { "dropping-particle" : "", "family" : "Kunimi", "given" : "Mitsunobu", "non-dropping-particle" : "", "parse-names" : false, "suffix" : "" }, { "dropping-particle" : "", "family" : "Iidaka", "given" : "Tetsuya", "non-dropping-particle" : "", "parse-names" : false, "suffix" : "" }, { "dropping-particle" : "", "family" : "Nakai", "given" : "Toshiharu", "non-dropping-particle" : "", "parse-names" : false, "suffix" : "" } ], "container-title" : "Frontiers in human neuroscience", "id" : "ITEM-1", "issued" : { "date-parts" : [ [ "2014", "1" ] ] }, "page" : "251", "title" : "Distant functional connectivity for bimanual finger coordination declines with aging: an fMRI and SEM exploration.", "type" : "article-journal", "volume" : "8" }, "uris" : [ "http://www.mendeley.com/documents/?uuid=0fd8bf72-3750-4889-ae00-86a8d30dfdc9" ] } ], "mendeley" : { "formattedCitation" : "[69]", "plainTextFormattedCitation" : "[69]", "previouslyFormattedCitation" : "[69]" }, "properties" : { "noteIndex" : 0 }, "schema" : "https://github.com/citation-style-language/schema/raw/master/csl-citation.json" }</w:instrText>
      </w:r>
      <w:r w:rsidR="00F96642"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[69]</w:t>
      </w:r>
      <w:r w:rsidR="00F96642" w:rsidRPr="00480BB8">
        <w:rPr>
          <w:rFonts w:ascii="Arial" w:hAnsi="Arial" w:cs="Arial"/>
          <w:color w:val="000000" w:themeColor="text1"/>
          <w:sz w:val="22"/>
          <w:szCs w:val="22"/>
        </w:rPr>
        <w:fldChar w:fldCharType="end"/>
      </w:r>
      <w:r w:rsidR="003E13BC" w:rsidRPr="00480BB8">
        <w:rPr>
          <w:rFonts w:ascii="Arial" w:hAnsi="Arial" w:cs="Arial"/>
          <w:color w:val="000000" w:themeColor="text1"/>
          <w:sz w:val="22"/>
          <w:szCs w:val="22"/>
        </w:rPr>
        <w:t xml:space="preserve"> </w:t>
      </w:r>
      <w:r w:rsidR="00B655ED" w:rsidRPr="00480BB8">
        <w:rPr>
          <w:rFonts w:ascii="Arial" w:hAnsi="Arial" w:cs="Arial"/>
          <w:color w:val="000000" w:themeColor="text1"/>
          <w:sz w:val="22"/>
          <w:szCs w:val="22"/>
        </w:rPr>
        <w:t>assess</w:t>
      </w:r>
      <w:r w:rsidR="00F67CDF">
        <w:rPr>
          <w:rFonts w:ascii="Arial" w:hAnsi="Arial" w:cs="Arial"/>
          <w:color w:val="000000" w:themeColor="text1"/>
          <w:sz w:val="22"/>
          <w:szCs w:val="22"/>
        </w:rPr>
        <w:t>ed</w:t>
      </w:r>
      <w:r w:rsidR="00B655ED" w:rsidRPr="00480BB8">
        <w:rPr>
          <w:rFonts w:ascii="Arial" w:hAnsi="Arial" w:cs="Arial"/>
          <w:color w:val="000000" w:themeColor="text1"/>
          <w:sz w:val="22"/>
          <w:szCs w:val="22"/>
        </w:rPr>
        <w:t xml:space="preserve"> </w:t>
      </w:r>
      <w:r w:rsidR="00C50B1D" w:rsidRPr="00480BB8">
        <w:rPr>
          <w:rFonts w:ascii="Arial" w:hAnsi="Arial" w:cs="Arial"/>
          <w:color w:val="000000" w:themeColor="text1"/>
          <w:sz w:val="22"/>
          <w:szCs w:val="22"/>
        </w:rPr>
        <w:t xml:space="preserve">differences in </w:t>
      </w:r>
      <w:r w:rsidR="00B655ED" w:rsidRPr="00480BB8">
        <w:rPr>
          <w:rFonts w:ascii="Arial" w:hAnsi="Arial" w:cs="Arial"/>
          <w:color w:val="000000" w:themeColor="text1"/>
          <w:sz w:val="22"/>
          <w:szCs w:val="22"/>
        </w:rPr>
        <w:t xml:space="preserve">functional connectivity </w:t>
      </w:r>
      <w:r w:rsidR="003E13BC" w:rsidRPr="00480BB8">
        <w:rPr>
          <w:rFonts w:ascii="Arial" w:hAnsi="Arial" w:cs="Arial"/>
          <w:color w:val="000000" w:themeColor="text1"/>
          <w:sz w:val="22"/>
          <w:szCs w:val="22"/>
        </w:rPr>
        <w:t xml:space="preserve">of the </w:t>
      </w:r>
      <w:r w:rsidR="00C80D7F" w:rsidRPr="00480BB8">
        <w:rPr>
          <w:rFonts w:ascii="Arial" w:hAnsi="Arial" w:cs="Arial"/>
          <w:color w:val="000000" w:themeColor="text1"/>
          <w:sz w:val="22"/>
          <w:szCs w:val="22"/>
        </w:rPr>
        <w:t xml:space="preserve">sensorimotor network during </w:t>
      </w:r>
      <w:r w:rsidR="00E73604" w:rsidRPr="00480BB8">
        <w:rPr>
          <w:rFonts w:ascii="Arial" w:hAnsi="Arial" w:cs="Arial"/>
          <w:color w:val="000000" w:themeColor="text1"/>
          <w:sz w:val="22"/>
          <w:szCs w:val="22"/>
        </w:rPr>
        <w:t>in-phase</w:t>
      </w:r>
      <w:r w:rsidR="00C80D7F" w:rsidRPr="00480BB8">
        <w:rPr>
          <w:rFonts w:ascii="Arial" w:hAnsi="Arial" w:cs="Arial"/>
          <w:color w:val="000000" w:themeColor="text1"/>
          <w:sz w:val="22"/>
          <w:szCs w:val="22"/>
        </w:rPr>
        <w:t xml:space="preserve"> and </w:t>
      </w:r>
      <w:r w:rsidR="00C7462E" w:rsidRPr="00480BB8">
        <w:rPr>
          <w:rFonts w:ascii="Arial" w:hAnsi="Arial" w:cs="Arial"/>
          <w:color w:val="000000" w:themeColor="text1"/>
          <w:sz w:val="22"/>
          <w:szCs w:val="22"/>
        </w:rPr>
        <w:t>antiphase</w:t>
      </w:r>
      <w:r w:rsidR="00C80D7F" w:rsidRPr="00480BB8">
        <w:rPr>
          <w:rFonts w:ascii="Arial" w:hAnsi="Arial" w:cs="Arial"/>
          <w:color w:val="000000" w:themeColor="text1"/>
          <w:sz w:val="22"/>
          <w:szCs w:val="22"/>
        </w:rPr>
        <w:t xml:space="preserve"> bilateral finger tapping</w:t>
      </w:r>
      <w:r w:rsidR="00A845DA">
        <w:rPr>
          <w:rFonts w:ascii="Arial" w:hAnsi="Arial" w:cs="Arial"/>
          <w:color w:val="000000" w:themeColor="text1"/>
          <w:sz w:val="22"/>
          <w:szCs w:val="22"/>
        </w:rPr>
        <w:t>.</w:t>
      </w:r>
      <w:r w:rsidR="00C80D7F" w:rsidRPr="00480BB8">
        <w:rPr>
          <w:rFonts w:ascii="Arial" w:hAnsi="Arial" w:cs="Arial"/>
          <w:color w:val="000000" w:themeColor="text1"/>
          <w:sz w:val="22"/>
          <w:szCs w:val="22"/>
        </w:rPr>
        <w:t xml:space="preserve"> </w:t>
      </w:r>
      <w:r w:rsidR="007B7533" w:rsidRPr="00480BB8">
        <w:rPr>
          <w:rFonts w:ascii="Arial" w:hAnsi="Arial" w:cs="Arial"/>
          <w:color w:val="000000" w:themeColor="text1"/>
          <w:sz w:val="22"/>
          <w:szCs w:val="22"/>
        </w:rPr>
        <w:t xml:space="preserve">In </w:t>
      </w:r>
      <w:r w:rsidR="007E1110">
        <w:rPr>
          <w:rFonts w:ascii="Arial" w:hAnsi="Arial" w:cs="Arial"/>
          <w:color w:val="000000" w:themeColor="text1"/>
          <w:sz w:val="22"/>
          <w:szCs w:val="22"/>
        </w:rPr>
        <w:t>young adults</w:t>
      </w:r>
      <w:r w:rsidR="007B7533" w:rsidRPr="00480BB8">
        <w:rPr>
          <w:rFonts w:ascii="Arial" w:hAnsi="Arial" w:cs="Arial"/>
          <w:color w:val="000000" w:themeColor="text1"/>
          <w:sz w:val="22"/>
          <w:szCs w:val="22"/>
        </w:rPr>
        <w:t xml:space="preserve">, inter- and intra-hemispheric </w:t>
      </w:r>
      <w:r w:rsidR="00882800">
        <w:rPr>
          <w:rFonts w:ascii="Arial" w:hAnsi="Arial" w:cs="Arial"/>
          <w:color w:val="000000" w:themeColor="text1"/>
          <w:sz w:val="22"/>
          <w:szCs w:val="22"/>
        </w:rPr>
        <w:t xml:space="preserve">task-specific </w:t>
      </w:r>
      <w:r w:rsidR="007B7533" w:rsidRPr="00480BB8">
        <w:rPr>
          <w:rFonts w:ascii="Arial" w:hAnsi="Arial" w:cs="Arial"/>
          <w:color w:val="000000" w:themeColor="text1"/>
          <w:sz w:val="22"/>
          <w:szCs w:val="22"/>
        </w:rPr>
        <w:t xml:space="preserve">connectivity </w:t>
      </w:r>
      <w:r w:rsidR="00882800">
        <w:rPr>
          <w:rFonts w:ascii="Arial" w:hAnsi="Arial" w:cs="Arial"/>
          <w:color w:val="000000" w:themeColor="text1"/>
          <w:sz w:val="22"/>
          <w:szCs w:val="22"/>
        </w:rPr>
        <w:t>is modulated by</w:t>
      </w:r>
      <w:r w:rsidR="007B7533" w:rsidRPr="00480BB8">
        <w:rPr>
          <w:rFonts w:ascii="Arial" w:hAnsi="Arial" w:cs="Arial"/>
          <w:color w:val="000000" w:themeColor="text1"/>
          <w:sz w:val="22"/>
          <w:szCs w:val="22"/>
        </w:rPr>
        <w:t xml:space="preserve"> </w:t>
      </w:r>
      <w:r w:rsidR="00882800">
        <w:rPr>
          <w:rFonts w:ascii="Arial" w:hAnsi="Arial" w:cs="Arial"/>
          <w:color w:val="000000" w:themeColor="text1"/>
          <w:sz w:val="22"/>
          <w:szCs w:val="22"/>
        </w:rPr>
        <w:t xml:space="preserve">left </w:t>
      </w:r>
      <w:r w:rsidR="00480BB8" w:rsidRPr="00480BB8">
        <w:rPr>
          <w:rFonts w:ascii="Arial" w:hAnsi="Arial" w:cs="Arial"/>
          <w:color w:val="000000" w:themeColor="text1"/>
          <w:sz w:val="22"/>
          <w:szCs w:val="22"/>
        </w:rPr>
        <w:t>dorsal premotor area (</w:t>
      </w:r>
      <w:proofErr w:type="spellStart"/>
      <w:r w:rsidR="00480BB8" w:rsidRPr="00480BB8">
        <w:rPr>
          <w:rFonts w:ascii="Arial" w:hAnsi="Arial" w:cs="Arial"/>
          <w:color w:val="000000" w:themeColor="text1"/>
          <w:sz w:val="22"/>
          <w:szCs w:val="22"/>
        </w:rPr>
        <w:t>PMd</w:t>
      </w:r>
      <w:proofErr w:type="spellEnd"/>
      <w:r w:rsidR="007B7533" w:rsidRPr="00480BB8">
        <w:rPr>
          <w:rFonts w:ascii="Arial" w:hAnsi="Arial" w:cs="Arial"/>
          <w:color w:val="000000" w:themeColor="text1"/>
          <w:sz w:val="22"/>
          <w:szCs w:val="22"/>
        </w:rPr>
        <w:t xml:space="preserve">) </w:t>
      </w:r>
      <w:r w:rsidR="00882800">
        <w:rPr>
          <w:rFonts w:ascii="Arial" w:hAnsi="Arial" w:cs="Arial"/>
          <w:color w:val="000000" w:themeColor="text1"/>
          <w:sz w:val="22"/>
          <w:szCs w:val="22"/>
        </w:rPr>
        <w:t>during in-phase and antiphase tasks</w:t>
      </w:r>
      <w:r w:rsidR="007B7533" w:rsidRPr="00480BB8">
        <w:rPr>
          <w:rFonts w:ascii="Arial" w:hAnsi="Arial" w:cs="Arial"/>
          <w:color w:val="000000" w:themeColor="text1"/>
          <w:sz w:val="22"/>
          <w:szCs w:val="22"/>
        </w:rPr>
        <w:t xml:space="preserve">. </w:t>
      </w:r>
      <w:r w:rsidR="00482D1A">
        <w:rPr>
          <w:rFonts w:ascii="Arial" w:hAnsi="Arial" w:cs="Arial"/>
          <w:color w:val="000000" w:themeColor="text1"/>
          <w:sz w:val="22"/>
          <w:szCs w:val="22"/>
        </w:rPr>
        <w:t>Older adults, i</w:t>
      </w:r>
      <w:r w:rsidR="007B7533" w:rsidRPr="00480BB8">
        <w:rPr>
          <w:rFonts w:ascii="Arial" w:hAnsi="Arial" w:cs="Arial"/>
          <w:color w:val="000000" w:themeColor="text1"/>
          <w:sz w:val="22"/>
          <w:szCs w:val="22"/>
        </w:rPr>
        <w:t xml:space="preserve">n contrast, </w:t>
      </w:r>
      <w:r w:rsidR="00482D1A">
        <w:rPr>
          <w:rFonts w:ascii="Arial" w:hAnsi="Arial" w:cs="Arial"/>
          <w:color w:val="000000" w:themeColor="text1"/>
          <w:sz w:val="22"/>
          <w:szCs w:val="22"/>
        </w:rPr>
        <w:t>demonstrated reduced</w:t>
      </w:r>
      <w:r w:rsidR="008B2695" w:rsidRPr="00480BB8">
        <w:rPr>
          <w:rFonts w:ascii="Arial" w:hAnsi="Arial" w:cs="Arial"/>
          <w:color w:val="000000" w:themeColor="text1"/>
          <w:sz w:val="22"/>
          <w:szCs w:val="22"/>
        </w:rPr>
        <w:t xml:space="preserve"> </w:t>
      </w:r>
      <w:r w:rsidR="00636B9C" w:rsidRPr="00480BB8">
        <w:rPr>
          <w:rFonts w:ascii="Arial" w:hAnsi="Arial" w:cs="Arial"/>
          <w:color w:val="000000" w:themeColor="text1"/>
          <w:sz w:val="22"/>
          <w:szCs w:val="22"/>
        </w:rPr>
        <w:t xml:space="preserve">task specific </w:t>
      </w:r>
      <w:r w:rsidR="008B2695" w:rsidRPr="00480BB8">
        <w:rPr>
          <w:rFonts w:ascii="Arial" w:hAnsi="Arial" w:cs="Arial"/>
          <w:color w:val="000000" w:themeColor="text1"/>
          <w:sz w:val="22"/>
          <w:szCs w:val="22"/>
        </w:rPr>
        <w:t xml:space="preserve">interhemispheric connections </w:t>
      </w:r>
      <w:r w:rsidR="007B7533" w:rsidRPr="00480BB8">
        <w:rPr>
          <w:rFonts w:ascii="Arial" w:hAnsi="Arial" w:cs="Arial"/>
          <w:color w:val="000000" w:themeColor="text1"/>
          <w:sz w:val="22"/>
          <w:szCs w:val="22"/>
        </w:rPr>
        <w:t xml:space="preserve">of </w:t>
      </w:r>
      <w:r w:rsidR="00882800">
        <w:rPr>
          <w:rFonts w:ascii="Arial" w:hAnsi="Arial" w:cs="Arial"/>
          <w:color w:val="000000" w:themeColor="text1"/>
          <w:sz w:val="22"/>
          <w:szCs w:val="22"/>
        </w:rPr>
        <w:t xml:space="preserve">left </w:t>
      </w:r>
      <w:proofErr w:type="spellStart"/>
      <w:r w:rsidR="008B2695" w:rsidRPr="00480BB8">
        <w:rPr>
          <w:rFonts w:ascii="Arial" w:hAnsi="Arial" w:cs="Arial"/>
          <w:color w:val="000000" w:themeColor="text1"/>
          <w:sz w:val="22"/>
          <w:szCs w:val="22"/>
        </w:rPr>
        <w:t>PM</w:t>
      </w:r>
      <w:r w:rsidR="00AF7839" w:rsidRPr="00480BB8">
        <w:rPr>
          <w:rFonts w:ascii="Arial" w:hAnsi="Arial" w:cs="Arial"/>
          <w:color w:val="000000" w:themeColor="text1"/>
          <w:sz w:val="22"/>
          <w:szCs w:val="22"/>
        </w:rPr>
        <w:t>d</w:t>
      </w:r>
      <w:proofErr w:type="spellEnd"/>
      <w:r w:rsidR="008B2695" w:rsidRPr="00480BB8">
        <w:rPr>
          <w:rFonts w:ascii="Arial" w:hAnsi="Arial" w:cs="Arial"/>
          <w:color w:val="000000" w:themeColor="text1"/>
          <w:sz w:val="22"/>
          <w:szCs w:val="22"/>
        </w:rPr>
        <w:t xml:space="preserve"> </w:t>
      </w:r>
      <w:r w:rsidR="00533252">
        <w:rPr>
          <w:rFonts w:ascii="Arial" w:hAnsi="Arial" w:cs="Arial"/>
          <w:color w:val="000000" w:themeColor="text1"/>
          <w:sz w:val="22"/>
          <w:szCs w:val="22"/>
        </w:rPr>
        <w:t>during both tasks</w:t>
      </w:r>
      <w:r w:rsidR="00482D1A">
        <w:rPr>
          <w:rFonts w:ascii="Arial" w:hAnsi="Arial" w:cs="Arial"/>
          <w:color w:val="000000" w:themeColor="text1"/>
          <w:sz w:val="22"/>
          <w:szCs w:val="22"/>
        </w:rPr>
        <w:t>, while</w:t>
      </w:r>
      <w:r w:rsidR="00AF7839" w:rsidRPr="00480BB8">
        <w:rPr>
          <w:rFonts w:ascii="Arial" w:hAnsi="Arial" w:cs="Arial"/>
          <w:color w:val="000000" w:themeColor="text1"/>
          <w:sz w:val="22"/>
          <w:szCs w:val="22"/>
        </w:rPr>
        <w:t xml:space="preserve"> </w:t>
      </w:r>
      <w:proofErr w:type="spellStart"/>
      <w:r w:rsidR="00AC7DBA" w:rsidRPr="006942D3">
        <w:rPr>
          <w:rFonts w:ascii="Arial" w:hAnsi="Arial" w:cs="Arial"/>
          <w:color w:val="000000" w:themeColor="text1"/>
          <w:sz w:val="22"/>
          <w:szCs w:val="22"/>
        </w:rPr>
        <w:t>intra</w:t>
      </w:r>
      <w:r w:rsidR="00AC7DBA" w:rsidRPr="00480BB8">
        <w:rPr>
          <w:rFonts w:ascii="Arial" w:hAnsi="Arial" w:cs="Arial"/>
          <w:color w:val="000000" w:themeColor="text1"/>
          <w:sz w:val="22"/>
          <w:szCs w:val="22"/>
        </w:rPr>
        <w:t>hemispheric</w:t>
      </w:r>
      <w:proofErr w:type="spellEnd"/>
      <w:r w:rsidR="00AC7DBA" w:rsidRPr="00480BB8">
        <w:rPr>
          <w:rFonts w:ascii="Arial" w:hAnsi="Arial" w:cs="Arial"/>
          <w:color w:val="000000" w:themeColor="text1"/>
          <w:sz w:val="22"/>
          <w:szCs w:val="22"/>
        </w:rPr>
        <w:t xml:space="preserve"> connectivity </w:t>
      </w:r>
      <w:r w:rsidR="00882800">
        <w:rPr>
          <w:rFonts w:ascii="Arial" w:hAnsi="Arial" w:cs="Arial"/>
          <w:color w:val="000000" w:themeColor="text1"/>
          <w:sz w:val="22"/>
          <w:szCs w:val="22"/>
        </w:rPr>
        <w:t>from</w:t>
      </w:r>
      <w:r w:rsidR="008507F8" w:rsidRPr="00480BB8">
        <w:rPr>
          <w:rFonts w:ascii="Arial" w:hAnsi="Arial" w:cs="Arial"/>
          <w:color w:val="000000" w:themeColor="text1"/>
          <w:sz w:val="22"/>
          <w:szCs w:val="22"/>
        </w:rPr>
        <w:t xml:space="preserve"> left </w:t>
      </w:r>
      <w:proofErr w:type="spellStart"/>
      <w:r w:rsidR="008507F8" w:rsidRPr="00480BB8">
        <w:rPr>
          <w:rFonts w:ascii="Arial" w:hAnsi="Arial" w:cs="Arial"/>
          <w:color w:val="000000" w:themeColor="text1"/>
          <w:sz w:val="22"/>
          <w:szCs w:val="22"/>
        </w:rPr>
        <w:t>PMd</w:t>
      </w:r>
      <w:proofErr w:type="spellEnd"/>
      <w:r w:rsidR="008507F8" w:rsidRPr="00480BB8">
        <w:rPr>
          <w:rFonts w:ascii="Arial" w:hAnsi="Arial" w:cs="Arial"/>
          <w:color w:val="000000" w:themeColor="text1"/>
          <w:sz w:val="22"/>
          <w:szCs w:val="22"/>
        </w:rPr>
        <w:t xml:space="preserve"> to left M1 </w:t>
      </w:r>
      <w:r w:rsidR="00482D1A">
        <w:rPr>
          <w:rFonts w:ascii="Arial" w:hAnsi="Arial" w:cs="Arial"/>
          <w:color w:val="000000" w:themeColor="text1"/>
          <w:sz w:val="22"/>
          <w:szCs w:val="22"/>
        </w:rPr>
        <w:t xml:space="preserve">was </w:t>
      </w:r>
      <w:r w:rsidR="00C50702">
        <w:rPr>
          <w:rFonts w:ascii="Arial" w:hAnsi="Arial" w:cs="Arial"/>
          <w:color w:val="000000" w:themeColor="text1"/>
          <w:sz w:val="22"/>
          <w:szCs w:val="22"/>
        </w:rPr>
        <w:t>increased</w:t>
      </w:r>
      <w:r w:rsidR="006942D3">
        <w:rPr>
          <w:rFonts w:ascii="Arial" w:hAnsi="Arial" w:cs="Arial"/>
          <w:color w:val="000000" w:themeColor="text1"/>
          <w:sz w:val="22"/>
          <w:szCs w:val="22"/>
        </w:rPr>
        <w:t xml:space="preserve"> </w:t>
      </w:r>
      <w:r w:rsidR="00882800">
        <w:rPr>
          <w:rFonts w:ascii="Arial" w:hAnsi="Arial" w:cs="Arial"/>
          <w:color w:val="000000" w:themeColor="text1"/>
          <w:sz w:val="22"/>
          <w:szCs w:val="22"/>
        </w:rPr>
        <w:t xml:space="preserve">during the in-phase task </w:t>
      </w:r>
      <w:r w:rsidR="001401C5"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"10.3389/fnhum.2014.00251", "ISSN" : "1662-5161", "PMID" : "24795606", "abstract" : "Although bimanual finger coordination is known to decline with aging, it still remains unclear how exactly the neural substrates underlying the coordination differ between young and elderly adults. The present study focused on: (1) characterization of the functional connectivity within the motor association cortex which is required for successful bimanual finger coordination, and (2) to elucidate upon its age-related decline. To address these objectives, we utilized functional magnetic resonance imaging (fMRI) in combination with structural equation modeling (SEM). This allowed us to compare functional connectivity models between young and elderly age groups during a visually guided bimanual finger movement task using both stable in-phase and complex anti-phase modes. Our SEM exploration of functional connectivity revealed significant age-related differences in connections surrounding the PMd in the dominant hemisphere. In the young group who generally displayed accurate behavior, the SEM model for the anti-phase mode exhibited significant connections from the dominant PMd to the non-dominant SPL, and from the dominant PMd to the dominant S1. However, the model for the elderly group's anti-phase mode in which task performance dropped, did not exhibit significant connections within the aforementioned regions. These results suggest that: (1) the dominant PMd acts as an intermediary to invoke intense intra- and inter-hemispheric connectivity with distant regions among the higher motor areas including the dominant S1 and the non-dominant SPL in order to achieve successful bimanual finger coordination, and (2) the distant connectivity among the higher motor areas declines with aging, whereas the local connectivity within the bilateral M1 is enhanced for the complex anti-phase mode. The latter may underlie the elderly's decreased performance in the complex anti-phase mode of the bimanual finger movement task.", "author" : [ { "dropping-particle" : "", "family" : "Kiyama", "given" : "Sachiko", "non-dropping-particle" : "", "parse-names" : false, "suffix" : "" }, { "dropping-particle" : "", "family" : "Kunimi", "given" : "Mitsunobu", "non-dropping-particle" : "", "parse-names" : false, "suffix" : "" }, { "dropping-particle" : "", "family" : "Iidaka", "given" : "Tetsuya", "non-dropping-particle" : "", "parse-names" : false, "suffix" : "" }, { "dropping-particle" : "", "family" : "Nakai", "given" : "Toshiharu", "non-dropping-particle" : "", "parse-names" : false, "suffix" : "" } ], "container-title" : "Frontiers in human neuroscience", "id" : "ITEM-1", "issued" : { "date-parts" : [ [ "2014", "1" ] ] }, "page" : "251", "title" : "Distant functional connectivity for bimanual finger coordination declines with aging: an fMRI and SEM exploration.", "type" : "article-journal", "volume" : "8" }, "uris" : [ "http://www.mendeley.com/documents/?uuid=0fd8bf72-3750-4889-ae00-86a8d30dfdc9" ] } ], "mendeley" : { "formattedCitation" : "[69]", "plainTextFormattedCitation" : "[69]", "previouslyFormattedCitation" : "[69]" }, "properties" : { "noteIndex" : 0 }, "schema" : "https://github.com/citation-style-language/schema/raw/master/csl-citation.json" }</w:instrText>
      </w:r>
      <w:r w:rsidR="001401C5"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[69]</w:t>
      </w:r>
      <w:r w:rsidR="001401C5" w:rsidRPr="00480BB8">
        <w:rPr>
          <w:rFonts w:ascii="Arial" w:hAnsi="Arial" w:cs="Arial"/>
          <w:color w:val="000000" w:themeColor="text1"/>
          <w:sz w:val="22"/>
          <w:szCs w:val="22"/>
        </w:rPr>
        <w:fldChar w:fldCharType="end"/>
      </w:r>
      <w:r w:rsidR="009B47A9" w:rsidRPr="00480BB8">
        <w:rPr>
          <w:rFonts w:ascii="Arial" w:hAnsi="Arial" w:cs="Arial"/>
          <w:color w:val="000000" w:themeColor="text1"/>
          <w:sz w:val="22"/>
          <w:szCs w:val="22"/>
        </w:rPr>
        <w:t>.</w:t>
      </w:r>
      <w:r w:rsidR="00E47FD3" w:rsidRPr="00480BB8">
        <w:rPr>
          <w:rFonts w:ascii="Arial" w:hAnsi="Arial" w:cs="Arial"/>
          <w:color w:val="000000" w:themeColor="text1"/>
          <w:sz w:val="22"/>
          <w:szCs w:val="22"/>
        </w:rPr>
        <w:t xml:space="preserve"> </w:t>
      </w:r>
      <w:r w:rsidR="0031798D" w:rsidRPr="00480BB8">
        <w:rPr>
          <w:rFonts w:ascii="Arial" w:hAnsi="Arial" w:cs="Arial"/>
          <w:color w:val="000000" w:themeColor="text1"/>
          <w:sz w:val="22"/>
          <w:szCs w:val="22"/>
        </w:rPr>
        <w:t xml:space="preserve">Given the role of the </w:t>
      </w:r>
      <w:proofErr w:type="spellStart"/>
      <w:r w:rsidR="0031798D" w:rsidRPr="00480BB8">
        <w:rPr>
          <w:rFonts w:ascii="Arial" w:hAnsi="Arial" w:cs="Arial"/>
          <w:color w:val="000000" w:themeColor="text1"/>
          <w:sz w:val="22"/>
          <w:szCs w:val="22"/>
        </w:rPr>
        <w:t>PMd</w:t>
      </w:r>
      <w:proofErr w:type="spellEnd"/>
      <w:r w:rsidR="0031798D" w:rsidRPr="00480BB8">
        <w:rPr>
          <w:rFonts w:ascii="Arial" w:hAnsi="Arial" w:cs="Arial"/>
          <w:color w:val="000000" w:themeColor="text1"/>
          <w:sz w:val="22"/>
          <w:szCs w:val="22"/>
        </w:rPr>
        <w:t xml:space="preserve"> for motor planning and monitoring, th</w:t>
      </w:r>
      <w:r w:rsidR="00C50B1D" w:rsidRPr="00480BB8">
        <w:rPr>
          <w:rFonts w:ascii="Arial" w:hAnsi="Arial" w:cs="Arial"/>
          <w:color w:val="000000" w:themeColor="text1"/>
          <w:sz w:val="22"/>
          <w:szCs w:val="22"/>
        </w:rPr>
        <w:t>ese findings</w:t>
      </w:r>
      <w:r w:rsidR="0031798D" w:rsidRPr="00480BB8">
        <w:rPr>
          <w:rFonts w:ascii="Arial" w:hAnsi="Arial" w:cs="Arial"/>
          <w:color w:val="000000" w:themeColor="text1"/>
          <w:sz w:val="22"/>
          <w:szCs w:val="22"/>
        </w:rPr>
        <w:t xml:space="preserve"> </w:t>
      </w:r>
      <w:r w:rsidR="00480BB8" w:rsidRPr="00480BB8">
        <w:rPr>
          <w:rFonts w:ascii="Arial" w:hAnsi="Arial" w:cs="Arial"/>
          <w:color w:val="000000" w:themeColor="text1"/>
          <w:sz w:val="22"/>
          <w:szCs w:val="22"/>
        </w:rPr>
        <w:t xml:space="preserve">also </w:t>
      </w:r>
      <w:r w:rsidR="0031798D" w:rsidRPr="00480BB8">
        <w:rPr>
          <w:rFonts w:ascii="Arial" w:hAnsi="Arial" w:cs="Arial"/>
          <w:color w:val="000000" w:themeColor="text1"/>
          <w:sz w:val="22"/>
          <w:szCs w:val="22"/>
        </w:rPr>
        <w:t xml:space="preserve">suggest that </w:t>
      </w:r>
      <w:r w:rsidR="009C23AF">
        <w:rPr>
          <w:rFonts w:ascii="Arial" w:hAnsi="Arial" w:cs="Arial"/>
          <w:color w:val="000000" w:themeColor="text1"/>
          <w:sz w:val="22"/>
          <w:szCs w:val="22"/>
        </w:rPr>
        <w:t>older adults</w:t>
      </w:r>
      <w:r w:rsidR="0031798D" w:rsidRPr="00480BB8">
        <w:rPr>
          <w:rFonts w:ascii="Arial" w:hAnsi="Arial" w:cs="Arial"/>
          <w:color w:val="000000" w:themeColor="text1"/>
          <w:sz w:val="22"/>
          <w:szCs w:val="22"/>
        </w:rPr>
        <w:t xml:space="preserve"> may </w:t>
      </w:r>
      <w:r w:rsidR="00C50B1D" w:rsidRPr="00480BB8">
        <w:rPr>
          <w:rFonts w:ascii="Arial" w:hAnsi="Arial" w:cs="Arial"/>
          <w:color w:val="000000" w:themeColor="text1"/>
          <w:sz w:val="22"/>
          <w:szCs w:val="22"/>
        </w:rPr>
        <w:t xml:space="preserve">have </w:t>
      </w:r>
      <w:r w:rsidR="0031798D" w:rsidRPr="00480BB8">
        <w:rPr>
          <w:rFonts w:ascii="Arial" w:hAnsi="Arial" w:cs="Arial"/>
          <w:color w:val="000000" w:themeColor="text1"/>
          <w:sz w:val="22"/>
          <w:szCs w:val="22"/>
        </w:rPr>
        <w:t xml:space="preserve">deficits in these processing stages, rather than motor execution. </w:t>
      </w:r>
      <w:r w:rsidR="00101449" w:rsidRPr="00480BB8" w:rsidDel="00BF1977">
        <w:rPr>
          <w:rFonts w:ascii="Arial" w:hAnsi="Arial" w:cs="Arial"/>
          <w:color w:val="000000" w:themeColor="text1"/>
          <w:sz w:val="22"/>
          <w:szCs w:val="22"/>
        </w:rPr>
        <w:t xml:space="preserve">This </w:t>
      </w:r>
      <w:r w:rsidR="0031798D" w:rsidRPr="00480BB8">
        <w:rPr>
          <w:rFonts w:ascii="Arial" w:hAnsi="Arial" w:cs="Arial"/>
          <w:color w:val="000000" w:themeColor="text1"/>
          <w:sz w:val="22"/>
          <w:szCs w:val="22"/>
        </w:rPr>
        <w:t>altered</w:t>
      </w:r>
      <w:r w:rsidR="0031798D" w:rsidRPr="00480BB8" w:rsidDel="00BF1977">
        <w:rPr>
          <w:rFonts w:ascii="Arial" w:hAnsi="Arial" w:cs="Arial"/>
          <w:color w:val="000000" w:themeColor="text1"/>
          <w:sz w:val="22"/>
          <w:szCs w:val="22"/>
        </w:rPr>
        <w:t xml:space="preserve"> </w:t>
      </w:r>
      <w:r w:rsidR="002429A4" w:rsidRPr="00480BB8" w:rsidDel="00BF1977">
        <w:rPr>
          <w:rFonts w:ascii="Arial" w:hAnsi="Arial" w:cs="Arial"/>
          <w:color w:val="000000" w:themeColor="text1"/>
          <w:sz w:val="22"/>
          <w:szCs w:val="22"/>
        </w:rPr>
        <w:t>functional specialization of the</w:t>
      </w:r>
      <w:r w:rsidR="00101449" w:rsidRPr="00480BB8" w:rsidDel="00BF1977">
        <w:rPr>
          <w:rFonts w:ascii="Arial" w:hAnsi="Arial" w:cs="Arial"/>
          <w:color w:val="000000" w:themeColor="text1"/>
          <w:sz w:val="22"/>
          <w:szCs w:val="22"/>
        </w:rPr>
        <w:t xml:space="preserve"> motor network</w:t>
      </w:r>
      <w:r w:rsidR="00E47FD3" w:rsidRPr="00480BB8" w:rsidDel="00BF1977">
        <w:rPr>
          <w:rFonts w:ascii="Arial" w:hAnsi="Arial" w:cs="Arial"/>
          <w:color w:val="000000" w:themeColor="text1"/>
          <w:sz w:val="22"/>
          <w:szCs w:val="22"/>
        </w:rPr>
        <w:t xml:space="preserve"> </w:t>
      </w:r>
      <w:r w:rsidR="002429A4" w:rsidRPr="00480BB8" w:rsidDel="00BF1977">
        <w:rPr>
          <w:rFonts w:ascii="Arial" w:hAnsi="Arial" w:cs="Arial"/>
          <w:color w:val="000000" w:themeColor="text1"/>
          <w:sz w:val="22"/>
          <w:szCs w:val="22"/>
        </w:rPr>
        <w:t xml:space="preserve">may </w:t>
      </w:r>
      <w:r w:rsidR="006A59C1" w:rsidRPr="00480BB8" w:rsidDel="00BF1977">
        <w:rPr>
          <w:rFonts w:ascii="Arial" w:hAnsi="Arial" w:cs="Arial"/>
          <w:color w:val="000000" w:themeColor="text1"/>
          <w:sz w:val="22"/>
          <w:szCs w:val="22"/>
        </w:rPr>
        <w:t xml:space="preserve">also provide </w:t>
      </w:r>
      <w:r w:rsidR="002429A4" w:rsidRPr="00480BB8" w:rsidDel="00BF1977">
        <w:rPr>
          <w:rFonts w:ascii="Arial" w:hAnsi="Arial" w:cs="Arial"/>
          <w:color w:val="000000" w:themeColor="text1"/>
          <w:sz w:val="22"/>
          <w:szCs w:val="22"/>
        </w:rPr>
        <w:t>a mechanism to explain</w:t>
      </w:r>
      <w:r w:rsidR="006A59C1" w:rsidRPr="00480BB8" w:rsidDel="00BF1977">
        <w:rPr>
          <w:rFonts w:ascii="Arial" w:hAnsi="Arial" w:cs="Arial"/>
          <w:color w:val="000000" w:themeColor="text1"/>
          <w:sz w:val="22"/>
          <w:szCs w:val="22"/>
        </w:rPr>
        <w:t xml:space="preserve"> the</w:t>
      </w:r>
      <w:r w:rsidR="002429A4" w:rsidRPr="00480BB8" w:rsidDel="00BF1977">
        <w:rPr>
          <w:rFonts w:ascii="Arial" w:hAnsi="Arial" w:cs="Arial"/>
          <w:color w:val="000000" w:themeColor="text1"/>
          <w:sz w:val="22"/>
          <w:szCs w:val="22"/>
        </w:rPr>
        <w:t xml:space="preserve"> </w:t>
      </w:r>
      <w:r w:rsidR="006A59C1" w:rsidRPr="00480BB8" w:rsidDel="00BF1977">
        <w:rPr>
          <w:rFonts w:ascii="Arial" w:hAnsi="Arial" w:cs="Arial"/>
          <w:color w:val="000000" w:themeColor="text1"/>
          <w:sz w:val="22"/>
          <w:szCs w:val="22"/>
        </w:rPr>
        <w:t xml:space="preserve">age-related </w:t>
      </w:r>
      <w:r w:rsidR="002429A4" w:rsidRPr="00480BB8" w:rsidDel="00BF1977">
        <w:rPr>
          <w:rFonts w:ascii="Arial" w:hAnsi="Arial" w:cs="Arial"/>
          <w:color w:val="000000" w:themeColor="text1"/>
          <w:sz w:val="22"/>
          <w:szCs w:val="22"/>
        </w:rPr>
        <w:t xml:space="preserve">motor lateralization </w:t>
      </w:r>
      <w:r w:rsidR="006A59C1" w:rsidRPr="00480BB8" w:rsidDel="00BF1977">
        <w:rPr>
          <w:rFonts w:ascii="Arial" w:hAnsi="Arial" w:cs="Arial"/>
          <w:color w:val="000000" w:themeColor="text1"/>
          <w:sz w:val="22"/>
          <w:szCs w:val="22"/>
        </w:rPr>
        <w:t xml:space="preserve">reductions discussed earlier. </w:t>
      </w:r>
    </w:p>
    <w:p w14:paraId="64605D3B" w14:textId="77777777" w:rsidR="00A00183" w:rsidRPr="00480BB8" w:rsidRDefault="00A00183" w:rsidP="007B3E15">
      <w:pPr>
        <w:rPr>
          <w:rFonts w:ascii="Arial" w:hAnsi="Arial" w:cs="Arial"/>
          <w:b/>
          <w:i/>
          <w:color w:val="000000" w:themeColor="text1"/>
          <w:sz w:val="22"/>
          <w:szCs w:val="22"/>
        </w:rPr>
      </w:pPr>
    </w:p>
    <w:p w14:paraId="17AA1E25" w14:textId="72393966" w:rsidR="00BF1977" w:rsidRPr="00480BB8" w:rsidRDefault="001D602F" w:rsidP="007B3E15">
      <w:pPr>
        <w:rPr>
          <w:rFonts w:ascii="Arial" w:hAnsi="Arial" w:cs="Arial"/>
          <w:color w:val="000000" w:themeColor="text1"/>
          <w:sz w:val="22"/>
          <w:szCs w:val="22"/>
        </w:rPr>
      </w:pPr>
      <w:r>
        <w:rPr>
          <w:rFonts w:ascii="Arial" w:hAnsi="Arial" w:cs="Arial"/>
          <w:color w:val="000000" w:themeColor="text1"/>
          <w:sz w:val="22"/>
          <w:szCs w:val="22"/>
        </w:rPr>
        <w:t>Age</w:t>
      </w:r>
      <w:r w:rsidR="00BF1977" w:rsidRPr="00480BB8">
        <w:rPr>
          <w:rFonts w:ascii="Arial" w:hAnsi="Arial" w:cs="Arial"/>
          <w:color w:val="000000" w:themeColor="text1"/>
          <w:sz w:val="22"/>
          <w:szCs w:val="22"/>
        </w:rPr>
        <w:t xml:space="preserve">-related declines </w:t>
      </w:r>
      <w:r w:rsidR="00A00183" w:rsidRPr="00480BB8">
        <w:rPr>
          <w:rFonts w:ascii="Arial" w:hAnsi="Arial" w:cs="Arial"/>
          <w:color w:val="000000" w:themeColor="text1"/>
          <w:sz w:val="22"/>
          <w:szCs w:val="22"/>
        </w:rPr>
        <w:t xml:space="preserve">in bilateral coordination </w:t>
      </w:r>
      <w:r w:rsidR="00BF1977" w:rsidRPr="00480BB8">
        <w:rPr>
          <w:rFonts w:ascii="Arial" w:hAnsi="Arial" w:cs="Arial"/>
          <w:color w:val="000000" w:themeColor="text1"/>
          <w:sz w:val="22"/>
          <w:szCs w:val="22"/>
        </w:rPr>
        <w:t xml:space="preserve">are </w:t>
      </w:r>
      <w:r>
        <w:rPr>
          <w:rFonts w:ascii="Arial" w:hAnsi="Arial" w:cs="Arial"/>
          <w:color w:val="000000" w:themeColor="text1"/>
          <w:sz w:val="22"/>
          <w:szCs w:val="22"/>
        </w:rPr>
        <w:t xml:space="preserve">likely </w:t>
      </w:r>
      <w:r w:rsidR="00BF1977" w:rsidRPr="00480BB8">
        <w:rPr>
          <w:rFonts w:ascii="Arial" w:hAnsi="Arial" w:cs="Arial"/>
          <w:color w:val="000000" w:themeColor="text1"/>
          <w:sz w:val="22"/>
          <w:szCs w:val="22"/>
        </w:rPr>
        <w:t xml:space="preserve">modulated by a combination of these structural and functional </w:t>
      </w:r>
      <w:r w:rsidR="00A00183" w:rsidRPr="00480BB8">
        <w:rPr>
          <w:rFonts w:ascii="Arial" w:hAnsi="Arial" w:cs="Arial"/>
          <w:color w:val="000000" w:themeColor="text1"/>
          <w:sz w:val="22"/>
          <w:szCs w:val="22"/>
        </w:rPr>
        <w:t xml:space="preserve">cortical </w:t>
      </w:r>
      <w:r w:rsidR="00BF1977" w:rsidRPr="00480BB8">
        <w:rPr>
          <w:rFonts w:ascii="Arial" w:hAnsi="Arial" w:cs="Arial"/>
          <w:color w:val="000000" w:themeColor="text1"/>
          <w:sz w:val="22"/>
          <w:szCs w:val="22"/>
        </w:rPr>
        <w:t xml:space="preserve">changes. </w:t>
      </w:r>
      <w:r w:rsidR="00A00183" w:rsidRPr="00480BB8">
        <w:rPr>
          <w:rFonts w:ascii="Arial" w:hAnsi="Arial" w:cs="Arial"/>
          <w:color w:val="000000" w:themeColor="text1"/>
          <w:sz w:val="22"/>
          <w:szCs w:val="22"/>
        </w:rPr>
        <w:t>O</w:t>
      </w:r>
      <w:r w:rsidR="004A75C8" w:rsidRPr="00480BB8">
        <w:rPr>
          <w:rFonts w:ascii="Arial" w:hAnsi="Arial" w:cs="Arial"/>
          <w:color w:val="000000" w:themeColor="text1"/>
          <w:sz w:val="22"/>
          <w:szCs w:val="22"/>
        </w:rPr>
        <w:t xml:space="preserve">ne recent study used </w:t>
      </w:r>
      <w:r w:rsidR="00BF1977" w:rsidRPr="00480BB8">
        <w:rPr>
          <w:rFonts w:ascii="Arial" w:hAnsi="Arial" w:cs="Arial"/>
          <w:color w:val="000000" w:themeColor="text1"/>
          <w:sz w:val="22"/>
          <w:szCs w:val="22"/>
        </w:rPr>
        <w:t>structural, neurophysiological, and be</w:t>
      </w:r>
      <w:r w:rsidR="00533252">
        <w:rPr>
          <w:rFonts w:ascii="Arial" w:hAnsi="Arial" w:cs="Arial"/>
          <w:color w:val="000000" w:themeColor="text1"/>
          <w:sz w:val="22"/>
          <w:szCs w:val="22"/>
        </w:rPr>
        <w:t xml:space="preserve">havioral measures to assess </w:t>
      </w:r>
      <w:r w:rsidR="00BF1977" w:rsidRPr="00480BB8">
        <w:rPr>
          <w:rFonts w:ascii="Arial" w:hAnsi="Arial" w:cs="Arial"/>
          <w:color w:val="000000" w:themeColor="text1"/>
          <w:sz w:val="22"/>
          <w:szCs w:val="22"/>
        </w:rPr>
        <w:t>interactions between structure</w:t>
      </w:r>
      <w:r w:rsidR="00E73BE7" w:rsidRPr="00480BB8">
        <w:rPr>
          <w:rFonts w:ascii="Arial" w:hAnsi="Arial" w:cs="Arial"/>
          <w:color w:val="000000" w:themeColor="text1"/>
          <w:sz w:val="22"/>
          <w:szCs w:val="22"/>
        </w:rPr>
        <w:t xml:space="preserve"> (</w:t>
      </w:r>
      <w:r>
        <w:rPr>
          <w:rFonts w:ascii="Arial" w:hAnsi="Arial" w:cs="Arial"/>
          <w:color w:val="000000" w:themeColor="text1"/>
          <w:sz w:val="22"/>
          <w:szCs w:val="22"/>
        </w:rPr>
        <w:t>WM</w:t>
      </w:r>
      <w:r w:rsidR="00E73BE7" w:rsidRPr="00480BB8">
        <w:rPr>
          <w:rFonts w:ascii="Arial" w:hAnsi="Arial" w:cs="Arial"/>
          <w:color w:val="000000" w:themeColor="text1"/>
          <w:sz w:val="22"/>
          <w:szCs w:val="22"/>
        </w:rPr>
        <w:t xml:space="preserve"> microstructure)</w:t>
      </w:r>
      <w:r w:rsidR="00BF1977" w:rsidRPr="00480BB8">
        <w:rPr>
          <w:rFonts w:ascii="Arial" w:hAnsi="Arial" w:cs="Arial"/>
          <w:color w:val="000000" w:themeColor="text1"/>
          <w:sz w:val="22"/>
          <w:szCs w:val="22"/>
        </w:rPr>
        <w:t xml:space="preserve"> and function</w:t>
      </w:r>
      <w:r w:rsidR="00E73BE7" w:rsidRPr="00480BB8">
        <w:rPr>
          <w:rFonts w:ascii="Arial" w:hAnsi="Arial" w:cs="Arial"/>
          <w:color w:val="000000" w:themeColor="text1"/>
          <w:sz w:val="22"/>
          <w:szCs w:val="22"/>
        </w:rPr>
        <w:t xml:space="preserve"> (interhemispheric interaction)</w:t>
      </w:r>
      <w:r w:rsidR="00BF1977" w:rsidRPr="00480BB8">
        <w:rPr>
          <w:rFonts w:ascii="Arial" w:hAnsi="Arial" w:cs="Arial"/>
          <w:color w:val="000000" w:themeColor="text1"/>
          <w:sz w:val="22"/>
          <w:szCs w:val="22"/>
        </w:rPr>
        <w:t xml:space="preserve"> leading to age-related declines in bilateral control</w:t>
      </w:r>
      <w:r w:rsidR="001401C5" w:rsidRPr="00480BB8">
        <w:rPr>
          <w:rFonts w:ascii="Arial" w:hAnsi="Arial" w:cs="Arial"/>
          <w:color w:val="000000" w:themeColor="text1"/>
          <w:sz w:val="22"/>
          <w:szCs w:val="22"/>
        </w:rPr>
        <w:t xml:space="preserve"> </w:t>
      </w:r>
      <w:r w:rsidR="001401C5"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"10.1523/JNEUROSCI.3355-15.2016", "ISSN" : "0270-6474", "PMID" : "26865607", "abstract" : "UNLABELLED: Changes in both brain structure and neurophysiological function regulating homotopic as well as heterotopic interhemispheric interactions (IHIs) are assumed to be responsible for the bimanual performance deficits in older adults. However, how the structural and functional networks regulating bimanual performance decline in older adults, as well as the interplay between brain structure and function remain largely unclear. Using a dual-site transcranial magnetic stimulation paradigm, we examined the age-related changes in the interhemispheric effects from the dorsolateral prefrontal cortex and dorsal premotor cortex onto the contralateral primary motor cortex (M1) during the preparation of a complex bimanual coordination task in human. Structural properties of these interactions were assessed with diffusion-based fiber tractography. Compared with young adults, older adults showed performance declines in the more difficult bimanual conditions, less optimal brain white matter (WM) microstructure, and a decreased ability to regulate the interaction between dorsolateral prefrontal cortex and M1. Importantly, we found that WM microstructure, neurophysiological function, and bimanual performance were interrelated in older adults, whereas only the task-related changes in IHI predicted bimanual performance in young adults. These results reflect unique interactions between structure and function in the aging brain, such that declines in WM microstructural organization likely lead to dysfunctional regulation of IHI, ultimately accounting for bimanual performance deficits.\n\nSIGNIFICANCE STATEMENT: The structural and functional changes in the aging brain are associated with a decline in movement control, compromising functional independence. We used MRI and noninvasive brain stimulation techniques to investigate white matter microstructural organization and neurophysiological function in the aging brain, in relation to bimanual movement control. We found that less optimal brain microstructural organization and task-related modulations in neurophysiological function resulted in poor bimanual performance in older adults. By interrelating brain structure, neurophysiological function, and behavior, the current study provides a comprehensive picture of biological alterations in the aging brain that underlie declines in bimanual performance.", "author" : [ { "dropping-particle" : "", "family" : "Fujiyama", "given" : "H.", "non-dropping-particle" : "", "parse-names" : false, "suffix" : "" }, { "dropping-particle" : "", "family" : "Soom", "given" : "J.", "non-dropping-particle" : "Van", "parse-names" : false, "suffix" : "" }, { "dropping-particle" : "", "family" : "Rens", "given" : "G.", "non-dropping-particle" : "", "parse-names" : false, "suffix" : "" }, { "dropping-particle" : "", "family" : "Gooijers", "given" : "J.", "non-dropping-particle" : "", "parse-names" : false, "suffix" : "" }, { "dropping-particle" : "", "family" : "Leunissen", "given" : "I.", "non-dropping-particle" : "", "parse-names" : false, "suffix" : "" }, { "dropping-particle" : "", "family" : "Levin", "given" : "O.", "non-dropping-particle" : "", "parse-names" : false, "suffix" : "" }, { "dropping-particle" : "", "family" : "Swinnen", "given" : "S. P.", "non-dropping-particle" : "", "parse-names" : false, "suffix" : "" } ], "container-title" : "Journal of Neuroscience", "id" : "ITEM-1", "issue" : "6", "issued" : { "date-parts" : [ [ "2016", "2", "10" ] ] }, "page" : "1808-1822", "title" : "Age-Related Changes in Frontal Network Structural and Functional Connectivity in Relation to Bimanual Movement Control", "type" : "article-journal", "volume" : "36" }, "uris" : [ "http://www.mendeley.com/documents/?uuid=0866fe59-57d8-4873-a2f1-eb26c3e0db15" ] } ], "mendeley" : { "formattedCitation" : "[64]", "plainTextFormattedCitation" : "[64]", "previouslyFormattedCitation" : "[64]" }, "properties" : { "noteIndex" : 0 }, "schema" : "https://github.com/citation-style-language/schema/raw/master/csl-citation.json" }</w:instrText>
      </w:r>
      <w:r w:rsidR="001401C5"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[64]</w:t>
      </w:r>
      <w:r w:rsidR="001401C5" w:rsidRPr="00480BB8">
        <w:rPr>
          <w:rFonts w:ascii="Arial" w:hAnsi="Arial" w:cs="Arial"/>
          <w:color w:val="000000" w:themeColor="text1"/>
          <w:sz w:val="22"/>
          <w:szCs w:val="22"/>
        </w:rPr>
        <w:fldChar w:fldCharType="end"/>
      </w:r>
      <w:r w:rsidR="00BF1977" w:rsidRPr="00480BB8">
        <w:rPr>
          <w:rFonts w:ascii="Arial" w:hAnsi="Arial" w:cs="Arial"/>
          <w:color w:val="000000" w:themeColor="text1"/>
          <w:sz w:val="22"/>
          <w:szCs w:val="22"/>
        </w:rPr>
        <w:t xml:space="preserve">. </w:t>
      </w:r>
      <w:r w:rsidR="00A00183" w:rsidRPr="00480BB8">
        <w:rPr>
          <w:rFonts w:ascii="Arial" w:hAnsi="Arial" w:cs="Arial"/>
          <w:color w:val="000000" w:themeColor="text1"/>
          <w:sz w:val="22"/>
          <w:szCs w:val="22"/>
        </w:rPr>
        <w:t>In contrast to the functional connectivity studies discussed above, t</w:t>
      </w:r>
      <w:r w:rsidR="004F7CF7" w:rsidRPr="00480BB8">
        <w:rPr>
          <w:rFonts w:ascii="Arial" w:hAnsi="Arial" w:cs="Arial"/>
          <w:color w:val="000000" w:themeColor="text1"/>
          <w:sz w:val="22"/>
          <w:szCs w:val="22"/>
        </w:rPr>
        <w:t xml:space="preserve">he results of </w:t>
      </w:r>
      <w:r w:rsidR="00A00183" w:rsidRPr="00480BB8">
        <w:rPr>
          <w:rFonts w:ascii="Arial" w:hAnsi="Arial" w:cs="Arial"/>
          <w:color w:val="000000" w:themeColor="text1"/>
          <w:sz w:val="22"/>
          <w:szCs w:val="22"/>
        </w:rPr>
        <w:t>this study</w:t>
      </w:r>
      <w:r w:rsidR="004F7CF7" w:rsidRPr="00480BB8">
        <w:rPr>
          <w:rFonts w:ascii="Arial" w:hAnsi="Arial" w:cs="Arial"/>
          <w:color w:val="000000" w:themeColor="text1"/>
          <w:sz w:val="22"/>
          <w:szCs w:val="22"/>
        </w:rPr>
        <w:t xml:space="preserve"> suggested that </w:t>
      </w:r>
      <w:proofErr w:type="spellStart"/>
      <w:r w:rsidR="004F7CF7" w:rsidRPr="00480BB8">
        <w:rPr>
          <w:rFonts w:ascii="Arial" w:hAnsi="Arial" w:cs="Arial"/>
          <w:color w:val="000000" w:themeColor="text1"/>
          <w:sz w:val="22"/>
          <w:szCs w:val="22"/>
        </w:rPr>
        <w:t>PMd</w:t>
      </w:r>
      <w:proofErr w:type="spellEnd"/>
      <w:r w:rsidR="004F7CF7" w:rsidRPr="00480BB8">
        <w:rPr>
          <w:rFonts w:ascii="Arial" w:hAnsi="Arial" w:cs="Arial"/>
          <w:color w:val="000000" w:themeColor="text1"/>
          <w:sz w:val="22"/>
          <w:szCs w:val="22"/>
        </w:rPr>
        <w:t xml:space="preserve"> function was maintained with aging. </w:t>
      </w:r>
      <w:r w:rsidR="002F1A55" w:rsidRPr="00480BB8">
        <w:rPr>
          <w:rFonts w:ascii="Arial" w:hAnsi="Arial" w:cs="Arial"/>
          <w:color w:val="000000" w:themeColor="text1"/>
          <w:sz w:val="22"/>
          <w:szCs w:val="22"/>
        </w:rPr>
        <w:t>Instead</w:t>
      </w:r>
      <w:r w:rsidR="004F7CF7" w:rsidRPr="00480BB8">
        <w:rPr>
          <w:rFonts w:ascii="Arial" w:hAnsi="Arial" w:cs="Arial"/>
          <w:color w:val="000000" w:themeColor="text1"/>
          <w:sz w:val="22"/>
          <w:szCs w:val="22"/>
        </w:rPr>
        <w:t xml:space="preserve">, </w:t>
      </w:r>
      <w:r w:rsidR="009C23AF">
        <w:rPr>
          <w:rFonts w:ascii="Arial" w:hAnsi="Arial" w:cs="Arial"/>
          <w:color w:val="000000" w:themeColor="text1"/>
          <w:sz w:val="22"/>
          <w:szCs w:val="22"/>
        </w:rPr>
        <w:t>older adults</w:t>
      </w:r>
      <w:r w:rsidR="004F7CF7" w:rsidRPr="00480BB8">
        <w:rPr>
          <w:rFonts w:ascii="Arial" w:hAnsi="Arial" w:cs="Arial"/>
          <w:color w:val="000000" w:themeColor="text1"/>
          <w:sz w:val="22"/>
          <w:szCs w:val="22"/>
        </w:rPr>
        <w:t xml:space="preserve"> demonstrated </w:t>
      </w:r>
      <w:r>
        <w:rPr>
          <w:rFonts w:ascii="Arial" w:hAnsi="Arial" w:cs="Arial"/>
          <w:color w:val="000000" w:themeColor="text1"/>
          <w:sz w:val="22"/>
          <w:szCs w:val="22"/>
        </w:rPr>
        <w:t xml:space="preserve">a </w:t>
      </w:r>
      <w:r w:rsidR="004F7CF7" w:rsidRPr="00480BB8">
        <w:rPr>
          <w:rFonts w:ascii="Arial" w:hAnsi="Arial" w:cs="Arial"/>
          <w:color w:val="000000" w:themeColor="text1"/>
          <w:sz w:val="22"/>
          <w:szCs w:val="22"/>
        </w:rPr>
        <w:t>decline</w:t>
      </w:r>
      <w:r>
        <w:rPr>
          <w:rFonts w:ascii="Arial" w:hAnsi="Arial" w:cs="Arial"/>
          <w:color w:val="000000" w:themeColor="text1"/>
          <w:sz w:val="22"/>
          <w:szCs w:val="22"/>
        </w:rPr>
        <w:t>d</w:t>
      </w:r>
      <w:r w:rsidR="004F7CF7" w:rsidRPr="00480BB8">
        <w:rPr>
          <w:rFonts w:ascii="Arial" w:hAnsi="Arial" w:cs="Arial"/>
          <w:color w:val="000000" w:themeColor="text1"/>
          <w:sz w:val="22"/>
          <w:szCs w:val="22"/>
        </w:rPr>
        <w:t xml:space="preserve"> ability to modulate </w:t>
      </w:r>
      <w:r>
        <w:rPr>
          <w:rFonts w:ascii="Arial" w:hAnsi="Arial" w:cs="Arial"/>
          <w:color w:val="000000" w:themeColor="text1"/>
          <w:sz w:val="22"/>
          <w:szCs w:val="22"/>
        </w:rPr>
        <w:t>IHI</w:t>
      </w:r>
      <w:r w:rsidR="002F1A55" w:rsidRPr="00480BB8">
        <w:rPr>
          <w:rFonts w:ascii="Arial" w:hAnsi="Arial" w:cs="Arial"/>
          <w:color w:val="000000" w:themeColor="text1"/>
          <w:sz w:val="22"/>
          <w:szCs w:val="22"/>
        </w:rPr>
        <w:t xml:space="preserve"> </w:t>
      </w:r>
      <w:r w:rsidRPr="00480BB8">
        <w:rPr>
          <w:rFonts w:ascii="Arial" w:hAnsi="Arial" w:cs="Arial"/>
          <w:color w:val="000000" w:themeColor="text1"/>
          <w:sz w:val="22"/>
          <w:szCs w:val="22"/>
        </w:rPr>
        <w:t xml:space="preserve">between prefrontal areas and M1 </w:t>
      </w:r>
      <w:r w:rsidR="002F1A55" w:rsidRPr="00480BB8">
        <w:rPr>
          <w:rFonts w:ascii="Arial" w:hAnsi="Arial" w:cs="Arial"/>
          <w:color w:val="000000" w:themeColor="text1"/>
          <w:sz w:val="22"/>
          <w:szCs w:val="22"/>
        </w:rPr>
        <w:t xml:space="preserve">during tasks with more complex phasing </w:t>
      </w:r>
      <w:r w:rsidR="005E23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"10.1523/JNEUROSCI.3355-15.2016", "ISSN" : "0270-6474", "PMID" : "26865607", "abstract" : "UNLABELLED: Changes in both brain structure and neurophysiological function regulating homotopic as well as heterotopic interhemispheric interactions (IHIs) are assumed to be responsible for the bimanual performance deficits in older adults. However, how the structural and functional networks regulating bimanual performance decline in older adults, as well as the interplay between brain structure and function remain largely unclear. Using a dual-site transcranial magnetic stimulation paradigm, we examined the age-related changes in the interhemispheric effects from the dorsolateral prefrontal cortex and dorsal premotor cortex onto the contralateral primary motor cortex (M1) during the preparation of a complex bimanual coordination task in human. Structural properties of these interactions were assessed with diffusion-based fiber tractography. Compared with young adults, older adults showed performance declines in the more difficult bimanual conditions, less optimal brain white matter (WM) microstructure, and a decreased ability to regulate the interaction between dorsolateral prefrontal cortex and M1. Importantly, we found that WM microstructure, neurophysiological function, and bimanual performance were interrelated in older adults, whereas only the task-related changes in IHI predicted bimanual performance in young adults. These results reflect unique interactions between structure and function in the aging brain, such that declines in WM microstructural organization likely lead to dysfunctional regulation of IHI, ultimately accounting for bimanual performance deficits.\n\nSIGNIFICANCE STATEMENT: The structural and functional changes in the aging brain are associated with a decline in movement control, compromising functional independence. We used MRI and noninvasive brain stimulation techniques to investigate white matter microstructural organization and neurophysiological function in the aging brain, in relation to bimanual movement control. We found that less optimal brain microstructural organization and task-related modulations in neurophysiological function resulted in poor bimanual performance in older adults. By interrelating brain structure, neurophysiological function, and behavior, the current study provides a comprehensive picture of biological alterations in the aging brain that underlie declines in bimanual performance.", "author" : [ { "dropping-particle" : "", "family" : "Fujiyama", "given" : "H.", "non-dropping-particle" : "", "parse-names" : false, "suffix" : "" }, { "dropping-particle" : "", "family" : "Soom", "given" : "J.", "non-dropping-particle" : "Van", "parse-names" : false, "suffix" : "" }, { "dropping-particle" : "", "family" : "Rens", "given" : "G.", "non-dropping-particle" : "", "parse-names" : false, "suffix" : "" }, { "dropping-particle" : "", "family" : "Gooijers", "given" : "J.", "non-dropping-particle" : "", "parse-names" : false, "suffix" : "" }, { "dropping-particle" : "", "family" : "Leunissen", "given" : "I.", "non-dropping-particle" : "", "parse-names" : false, "suffix" : "" }, { "dropping-particle" : "", "family" : "Levin", "given" : "O.", "non-dropping-particle" : "", "parse-names" : false, "suffix" : "" }, { "dropping-particle" : "", "family" : "Swinnen", "given" : "S. P.", "non-dropping-particle" : "", "parse-names" : false, "suffix" : "" } ], "container-title" : "Journal of Neuroscience", "id" : "ITEM-1", "issue" : "6", "issued" : { "date-parts" : [ [ "2016", "2", "10" ] ] }, "page" : "1808-1822", "title" : "Age-Related Changes in Frontal Network Structural and Functional Connectivity in Relation to Bimanual Movement Control", "type" : "article-journal", "volume" : "36" }, "uris" : [ "http://www.mendeley.com/documents/?uuid=0866fe59-57d8-4873-a2f1-eb26c3e0db15" ] } ], "mendeley" : { "formattedCitation" : "[64]", "plainTextFormattedCitation" : "[64]", "previouslyFormattedCitation" : "[64]" }, "properties" : { "noteIndex" : 0 }, "schema" : "https://github.com/citation-style-language/schema/raw/master/csl-citation.json" }</w:instrText>
      </w:r>
      <w:r w:rsidR="005E23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[64]</w:t>
      </w:r>
      <w:r w:rsidR="005E2303" w:rsidRPr="00480BB8">
        <w:rPr>
          <w:rFonts w:ascii="Arial" w:hAnsi="Arial" w:cs="Arial"/>
          <w:color w:val="000000" w:themeColor="text1"/>
          <w:sz w:val="22"/>
          <w:szCs w:val="22"/>
        </w:rPr>
        <w:fldChar w:fldCharType="end"/>
      </w:r>
      <w:r w:rsidR="00E73BE7" w:rsidRPr="00480BB8">
        <w:rPr>
          <w:rFonts w:ascii="Arial" w:hAnsi="Arial" w:cs="Arial"/>
          <w:color w:val="000000" w:themeColor="text1"/>
          <w:sz w:val="22"/>
          <w:szCs w:val="22"/>
        </w:rPr>
        <w:t>, providing further support for the link to cognitive declines with aging</w:t>
      </w:r>
      <w:r w:rsidR="003700EC" w:rsidRPr="00480BB8">
        <w:rPr>
          <w:rFonts w:ascii="Arial" w:hAnsi="Arial" w:cs="Arial"/>
          <w:color w:val="000000" w:themeColor="text1"/>
          <w:sz w:val="22"/>
          <w:szCs w:val="22"/>
        </w:rPr>
        <w:t xml:space="preserve"> </w:t>
      </w:r>
      <w:r w:rsidR="005E23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"10.1016/j.neuropsychologia.2009.11.013", "ISSN" : "1873-3514", "PMID" : "19941878", "abstract" : "We investigate whether aging leads to global declines in discrete and continuous bimanual coordination tasks thought to rely on different control mechanisms for temporal coupling of the limbs. All conditions of continuous bimanual circle drawing were associated with age-equivalent temporal control. This was also true for discrete simultaneous tapping. Older adults' between-hand coordination deficits were specific to discrete tapping conditions requiring asynchronous intermanual timing and were associated with self-reported executive dysfunction on the Dysexecutive (DEX) questionnaire. Also, older adults exclusively showed a relationship between the most difficult bimanual circling condition and a measure of working memory. Thus, age-related changes in bimanual coordination are specific to task conditions that place complex timing demands on left and right hand movements and are, therefore, likely to require executive control.", "author" : [ { "dropping-particle" : "", "family" : "Bangert", "given" : "Ashley S", "non-dropping-particle" : "", "parse-names" : false, "suffix" : "" }, { "dropping-particle" : "", "family" : "Reuter-Lorenz", "given" : "Patricia A", "non-dropping-particle" : "", "parse-names" : false, "suffix" : "" }, { "dropping-particle" : "", "family" : "Walsh", "given" : "Christine M", "non-dropping-particle" : "", "parse-names" : false, "suffix" : "" }, { "dropping-particle" : "", "family" : "Schachter", "given" : "Anna B", "non-dropping-particle" : "", "parse-names" : false, "suffix" : "" }, { "dropping-particle" : "", "family" : "Seidler", "given" : "Rachael D", "non-dropping-particle" : "", "parse-names" : false, "suffix" : "" } ], "container-title" : "Neuropsychologia", "id" : "ITEM-1", "issue" : "4", "issued" : { "date-parts" : [ [ "2010", "3" ] ] }, "page" : "1165-70", "title" : "Bimanual coordination and aging: neurobehavioral implications.", "type" : "article-journal", "volume" : "48" }, "uris" : [ "http://www.mendeley.com/documents/?uuid=1fa1fe06-b9ac-470b-a5eb-ad31f7587434" ] } ], "mendeley" : { "formattedCitation" : "[48]", "plainTextFormattedCitation" : "[48]", "previouslyFormattedCitation" : "[48]" }, "properties" : { "noteIndex" : 0 }, "schema" : "https://github.com/citation-style-language/schema/raw/master/csl-citation.json" }</w:instrText>
      </w:r>
      <w:r w:rsidR="005E23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[48]</w:t>
      </w:r>
      <w:r w:rsidR="005E2303" w:rsidRPr="00480BB8">
        <w:rPr>
          <w:rFonts w:ascii="Arial" w:hAnsi="Arial" w:cs="Arial"/>
          <w:color w:val="000000" w:themeColor="text1"/>
          <w:sz w:val="22"/>
          <w:szCs w:val="22"/>
        </w:rPr>
        <w:fldChar w:fldCharType="end"/>
      </w:r>
      <w:r w:rsidR="004F7CF7" w:rsidRPr="00480BB8">
        <w:rPr>
          <w:rFonts w:ascii="Arial" w:hAnsi="Arial" w:cs="Arial"/>
          <w:color w:val="000000" w:themeColor="text1"/>
          <w:sz w:val="22"/>
          <w:szCs w:val="22"/>
        </w:rPr>
        <w:t xml:space="preserve">. Finally, </w:t>
      </w:r>
      <w:r w:rsidR="009C23AF">
        <w:rPr>
          <w:rFonts w:ascii="Arial" w:hAnsi="Arial" w:cs="Arial"/>
          <w:color w:val="000000" w:themeColor="text1"/>
          <w:sz w:val="22"/>
          <w:szCs w:val="22"/>
        </w:rPr>
        <w:t>older adults</w:t>
      </w:r>
      <w:r w:rsidR="004F7CF7" w:rsidRPr="00480BB8">
        <w:rPr>
          <w:rFonts w:ascii="Arial" w:hAnsi="Arial" w:cs="Arial"/>
          <w:color w:val="000000" w:themeColor="text1"/>
          <w:sz w:val="22"/>
          <w:szCs w:val="22"/>
        </w:rPr>
        <w:t xml:space="preserve"> demonstrated an association between brain structure, neurophysiologic function, and </w:t>
      </w:r>
      <w:r w:rsidR="00A00183" w:rsidRPr="00480BB8">
        <w:rPr>
          <w:rFonts w:ascii="Arial" w:hAnsi="Arial" w:cs="Arial"/>
          <w:color w:val="000000" w:themeColor="text1"/>
          <w:sz w:val="22"/>
          <w:szCs w:val="22"/>
        </w:rPr>
        <w:t xml:space="preserve">bilateral </w:t>
      </w:r>
      <w:r w:rsidR="004F7CF7" w:rsidRPr="00480BB8">
        <w:rPr>
          <w:rFonts w:ascii="Arial" w:hAnsi="Arial" w:cs="Arial"/>
          <w:color w:val="000000" w:themeColor="text1"/>
          <w:sz w:val="22"/>
          <w:szCs w:val="22"/>
        </w:rPr>
        <w:t xml:space="preserve">performance while only neurophysiological function related to performance in </w:t>
      </w:r>
      <w:r w:rsidR="009C23AF">
        <w:rPr>
          <w:rFonts w:ascii="Arial" w:hAnsi="Arial" w:cs="Arial"/>
          <w:color w:val="000000" w:themeColor="text1"/>
          <w:sz w:val="22"/>
          <w:szCs w:val="22"/>
        </w:rPr>
        <w:t>young adults</w:t>
      </w:r>
      <w:r w:rsidR="004F7CF7" w:rsidRPr="00480BB8">
        <w:rPr>
          <w:rFonts w:ascii="Arial" w:hAnsi="Arial" w:cs="Arial"/>
          <w:color w:val="000000" w:themeColor="text1"/>
          <w:sz w:val="22"/>
          <w:szCs w:val="22"/>
        </w:rPr>
        <w:t>. Therefore,</w:t>
      </w:r>
      <w:r w:rsidR="00A00183" w:rsidRPr="00480BB8">
        <w:rPr>
          <w:rFonts w:ascii="Arial" w:hAnsi="Arial" w:cs="Arial"/>
          <w:color w:val="000000" w:themeColor="text1"/>
          <w:sz w:val="22"/>
          <w:szCs w:val="22"/>
        </w:rPr>
        <w:t xml:space="preserve"> </w:t>
      </w:r>
      <w:r w:rsidR="009C23AF">
        <w:rPr>
          <w:rFonts w:ascii="Arial" w:hAnsi="Arial" w:cs="Arial"/>
          <w:color w:val="000000" w:themeColor="text1"/>
          <w:sz w:val="22"/>
          <w:szCs w:val="22"/>
        </w:rPr>
        <w:t xml:space="preserve">as </w:t>
      </w:r>
      <w:r w:rsidR="004F7CF7" w:rsidRPr="00480BB8">
        <w:rPr>
          <w:rFonts w:ascii="Arial" w:hAnsi="Arial" w:cs="Arial"/>
          <w:color w:val="000000" w:themeColor="text1"/>
          <w:sz w:val="22"/>
          <w:szCs w:val="22"/>
        </w:rPr>
        <w:t>the authors postulated</w:t>
      </w:r>
      <w:r w:rsidR="00A00183" w:rsidRPr="00480BB8">
        <w:rPr>
          <w:rFonts w:ascii="Arial" w:hAnsi="Arial" w:cs="Arial"/>
          <w:color w:val="000000" w:themeColor="text1"/>
          <w:sz w:val="22"/>
          <w:szCs w:val="22"/>
        </w:rPr>
        <w:t>,</w:t>
      </w:r>
      <w:r w:rsidR="004F7CF7" w:rsidRPr="00480BB8">
        <w:rPr>
          <w:rFonts w:ascii="Arial" w:hAnsi="Arial" w:cs="Arial"/>
          <w:color w:val="000000" w:themeColor="text1"/>
          <w:sz w:val="22"/>
          <w:szCs w:val="22"/>
        </w:rPr>
        <w:t xml:space="preserve"> declines in </w:t>
      </w:r>
      <w:r>
        <w:rPr>
          <w:rFonts w:ascii="Arial" w:hAnsi="Arial" w:cs="Arial"/>
          <w:color w:val="000000" w:themeColor="text1"/>
          <w:sz w:val="22"/>
          <w:szCs w:val="22"/>
        </w:rPr>
        <w:t>WM</w:t>
      </w:r>
      <w:r w:rsidR="00E73BE7" w:rsidRPr="00480BB8">
        <w:rPr>
          <w:rFonts w:ascii="Arial" w:hAnsi="Arial" w:cs="Arial"/>
          <w:color w:val="000000" w:themeColor="text1"/>
          <w:sz w:val="22"/>
          <w:szCs w:val="22"/>
        </w:rPr>
        <w:t xml:space="preserve"> integrity </w:t>
      </w:r>
      <w:r w:rsidR="0008573C" w:rsidRPr="00480BB8">
        <w:rPr>
          <w:rFonts w:ascii="Arial" w:hAnsi="Arial" w:cs="Arial"/>
          <w:color w:val="000000" w:themeColor="text1"/>
          <w:sz w:val="22"/>
          <w:szCs w:val="22"/>
        </w:rPr>
        <w:t xml:space="preserve">may </w:t>
      </w:r>
      <w:r w:rsidR="00E73BE7" w:rsidRPr="00480BB8">
        <w:rPr>
          <w:rFonts w:ascii="Arial" w:hAnsi="Arial" w:cs="Arial"/>
          <w:color w:val="000000" w:themeColor="text1"/>
          <w:sz w:val="22"/>
          <w:szCs w:val="22"/>
        </w:rPr>
        <w:t xml:space="preserve">lead to </w:t>
      </w:r>
      <w:r w:rsidR="0008573C" w:rsidRPr="00480BB8">
        <w:rPr>
          <w:rFonts w:ascii="Arial" w:hAnsi="Arial" w:cs="Arial"/>
          <w:color w:val="000000" w:themeColor="text1"/>
          <w:sz w:val="22"/>
          <w:szCs w:val="22"/>
        </w:rPr>
        <w:t xml:space="preserve">the </w:t>
      </w:r>
      <w:r w:rsidR="00E73BE7" w:rsidRPr="00480BB8">
        <w:rPr>
          <w:rFonts w:ascii="Arial" w:hAnsi="Arial" w:cs="Arial"/>
          <w:color w:val="000000" w:themeColor="text1"/>
          <w:sz w:val="22"/>
          <w:szCs w:val="22"/>
        </w:rPr>
        <w:t xml:space="preserve">altered interhemispheric interactions </w:t>
      </w:r>
      <w:r w:rsidR="0008573C" w:rsidRPr="00480BB8">
        <w:rPr>
          <w:rFonts w:ascii="Arial" w:hAnsi="Arial" w:cs="Arial"/>
          <w:color w:val="000000" w:themeColor="text1"/>
          <w:sz w:val="22"/>
          <w:szCs w:val="22"/>
        </w:rPr>
        <w:t xml:space="preserve">that are </w:t>
      </w:r>
      <w:r w:rsidR="00E73BE7" w:rsidRPr="00480BB8">
        <w:rPr>
          <w:rFonts w:ascii="Arial" w:hAnsi="Arial" w:cs="Arial"/>
          <w:color w:val="000000" w:themeColor="text1"/>
          <w:sz w:val="22"/>
          <w:szCs w:val="22"/>
        </w:rPr>
        <w:t>responsible for age-related bilateral coordination deficits</w:t>
      </w:r>
      <w:r w:rsidR="005E2303" w:rsidRPr="00480BB8">
        <w:rPr>
          <w:rFonts w:ascii="Arial" w:hAnsi="Arial" w:cs="Arial"/>
          <w:color w:val="000000" w:themeColor="text1"/>
          <w:sz w:val="22"/>
          <w:szCs w:val="22"/>
        </w:rPr>
        <w:t xml:space="preserve"> </w:t>
      </w:r>
      <w:r w:rsidR="005E23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"10.1523/JNEUROSCI.3355-15.2016", "ISSN" : "0270-6474", "PMID" : "26865607", "abstract" : "UNLABELLED: Changes in both brain structure and neurophysiological function regulating homotopic as well as heterotopic interhemispheric interactions (IHIs) are assumed to be responsible for the bimanual performance deficits in older adults. However, how the structural and functional networks regulating bimanual performance decline in older adults, as well as the interplay between brain structure and function remain largely unclear. Using a dual-site transcranial magnetic stimulation paradigm, we examined the age-related changes in the interhemispheric effects from the dorsolateral prefrontal cortex and dorsal premotor cortex onto the contralateral primary motor cortex (M1) during the preparation of a complex bimanual coordination task in human. Structural properties of these interactions were assessed with diffusion-based fiber tractography. Compared with young adults, older adults showed performance declines in the more difficult bimanual conditions, less optimal brain white matter (WM) microstructure, and a decreased ability to regulate the interaction between dorsolateral prefrontal cortex and M1. Importantly, we found that WM microstructure, neurophysiological function, and bimanual performance were interrelated in older adults, whereas only the task-related changes in IHI predicted bimanual performance in young adults. These results reflect unique interactions between structure and function in the aging brain, such that declines in WM microstructural organization likely lead to dysfunctional regulation of IHI, ultimately accounting for bimanual performance deficits.\n\nSIGNIFICANCE STATEMENT: The structural and functional changes in the aging brain are associated with a decline in movement control, compromising functional independence. We used MRI and noninvasive brain stimulation techniques to investigate white matter microstructural organization and neurophysiological function in the aging brain, in relation to bimanual movement control. We found that less optimal brain microstructural organization and task-related modulations in neurophysiological function resulted in poor bimanual performance in older adults. By interrelating brain structure, neurophysiological function, and behavior, the current study provides a comprehensive picture of biological alterations in the aging brain that underlie declines in bimanual performance.", "author" : [ { "dropping-particle" : "", "family" : "Fujiyama", "given" : "H.", "non-dropping-particle" : "", "parse-names" : false, "suffix" : "" }, { "dropping-particle" : "", "family" : "Soom", "given" : "J.", "non-dropping-particle" : "Van", "parse-names" : false, "suffix" : "" }, { "dropping-particle" : "", "family" : "Rens", "given" : "G.", "non-dropping-particle" : "", "parse-names" : false, "suffix" : "" }, { "dropping-particle" : "", "family" : "Gooijers", "given" : "J.", "non-dropping-particle" : "", "parse-names" : false, "suffix" : "" }, { "dropping-particle" : "", "family" : "Leunissen", "given" : "I.", "non-dropping-particle" : "", "parse-names" : false, "suffix" : "" }, { "dropping-particle" : "", "family" : "Levin", "given" : "O.", "non-dropping-particle" : "", "parse-names" : false, "suffix" : "" }, { "dropping-particle" : "", "family" : "Swinnen", "given" : "S. P.", "non-dropping-particle" : "", "parse-names" : false, "suffix" : "" } ], "container-title" : "Journal of Neuroscience", "id" : "ITEM-1", "issue" : "6", "issued" : { "date-parts" : [ [ "2016", "2", "10" ] ] }, "page" : "1808-1822", "title" : "Age-Related Changes in Frontal Network Structural and Functional Connectivity in Relation to Bimanual Movement Control", "type" : "article-journal", "volume" : "36" }, "uris" : [ "http://www.mendeley.com/documents/?uuid=0866fe59-57d8-4873-a2f1-eb26c3e0db15" ] } ], "mendeley" : { "formattedCitation" : "[64]", "plainTextFormattedCitation" : "[64]", "previouslyFormattedCitation" : "[64]" }, "properties" : { "noteIndex" : 0 }, "schema" : "https://github.com/citation-style-language/schema/raw/master/csl-citation.json" }</w:instrText>
      </w:r>
      <w:r w:rsidR="005E23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[64]</w:t>
      </w:r>
      <w:r w:rsidR="005E2303" w:rsidRPr="00480BB8">
        <w:rPr>
          <w:rFonts w:ascii="Arial" w:hAnsi="Arial" w:cs="Arial"/>
          <w:color w:val="000000" w:themeColor="text1"/>
          <w:sz w:val="22"/>
          <w:szCs w:val="22"/>
        </w:rPr>
        <w:fldChar w:fldCharType="end"/>
      </w:r>
      <w:r w:rsidR="00E73BE7" w:rsidRPr="00480BB8">
        <w:rPr>
          <w:rFonts w:ascii="Arial" w:hAnsi="Arial" w:cs="Arial"/>
          <w:color w:val="000000" w:themeColor="text1"/>
          <w:sz w:val="22"/>
          <w:szCs w:val="22"/>
        </w:rPr>
        <w:t>.</w:t>
      </w:r>
    </w:p>
    <w:p w14:paraId="353A975B" w14:textId="77777777" w:rsidR="00BF1977" w:rsidRPr="00480BB8" w:rsidRDefault="00BF1977" w:rsidP="007B3E15">
      <w:pPr>
        <w:rPr>
          <w:rFonts w:ascii="Arial" w:hAnsi="Arial" w:cs="Arial"/>
          <w:color w:val="000000" w:themeColor="text1"/>
          <w:sz w:val="22"/>
          <w:szCs w:val="22"/>
        </w:rPr>
      </w:pPr>
    </w:p>
    <w:p w14:paraId="17C24FCB" w14:textId="001387F4" w:rsidR="00454F5B" w:rsidRPr="00480BB8" w:rsidRDefault="00E73BE7" w:rsidP="007B3E15">
      <w:pPr>
        <w:rPr>
          <w:rFonts w:ascii="Arial" w:hAnsi="Arial" w:cs="Arial"/>
          <w:color w:val="000000" w:themeColor="text1"/>
          <w:sz w:val="22"/>
          <w:szCs w:val="22"/>
        </w:rPr>
      </w:pPr>
      <w:r w:rsidRPr="00480BB8">
        <w:rPr>
          <w:rFonts w:ascii="Arial" w:hAnsi="Arial" w:cs="Arial"/>
          <w:color w:val="000000" w:themeColor="text1"/>
          <w:sz w:val="22"/>
          <w:szCs w:val="22"/>
        </w:rPr>
        <w:t xml:space="preserve">Altogether, the above evidence is in agreement that changes in the structure and function of interhemispheric connections </w:t>
      </w:r>
      <w:r w:rsidR="00EE15FC" w:rsidRPr="00480BB8">
        <w:rPr>
          <w:rFonts w:ascii="Arial" w:hAnsi="Arial" w:cs="Arial"/>
          <w:color w:val="000000" w:themeColor="text1"/>
          <w:sz w:val="22"/>
          <w:szCs w:val="22"/>
        </w:rPr>
        <w:t xml:space="preserve">predominantly contribute to age-related changes in bilateral upper extremity coordination. However, it is unclear whether this </w:t>
      </w:r>
      <w:r w:rsidR="009C23AF">
        <w:rPr>
          <w:rFonts w:ascii="Arial" w:hAnsi="Arial" w:cs="Arial"/>
          <w:color w:val="000000" w:themeColor="text1"/>
          <w:sz w:val="22"/>
          <w:szCs w:val="22"/>
        </w:rPr>
        <w:t xml:space="preserve">change </w:t>
      </w:r>
      <w:r w:rsidR="00EE15FC" w:rsidRPr="00480BB8">
        <w:rPr>
          <w:rFonts w:ascii="Arial" w:hAnsi="Arial" w:cs="Arial"/>
          <w:color w:val="000000" w:themeColor="text1"/>
          <w:sz w:val="22"/>
          <w:szCs w:val="22"/>
        </w:rPr>
        <w:t xml:space="preserve">is due to connections between premotor or cognitive areas, or a combination of both. </w:t>
      </w:r>
      <w:r w:rsidR="00533252">
        <w:rPr>
          <w:rFonts w:ascii="Arial" w:hAnsi="Arial" w:cs="Arial"/>
          <w:color w:val="000000" w:themeColor="text1"/>
          <w:sz w:val="22"/>
          <w:szCs w:val="22"/>
        </w:rPr>
        <w:t>Moreover</w:t>
      </w:r>
      <w:r w:rsidR="00D45660" w:rsidRPr="00480BB8">
        <w:rPr>
          <w:rFonts w:ascii="Arial" w:hAnsi="Arial" w:cs="Arial"/>
          <w:color w:val="000000" w:themeColor="text1"/>
          <w:sz w:val="22"/>
          <w:szCs w:val="22"/>
        </w:rPr>
        <w:t>, b</w:t>
      </w:r>
      <w:r w:rsidR="00533252">
        <w:rPr>
          <w:rFonts w:ascii="Arial" w:hAnsi="Arial" w:cs="Arial"/>
          <w:color w:val="000000" w:themeColor="text1"/>
          <w:sz w:val="22"/>
          <w:szCs w:val="22"/>
        </w:rPr>
        <w:t xml:space="preserve">ilateral tasks </w:t>
      </w:r>
      <w:r w:rsidR="00393D7D" w:rsidRPr="00480BB8">
        <w:rPr>
          <w:rFonts w:ascii="Arial" w:hAnsi="Arial" w:cs="Arial"/>
          <w:color w:val="000000" w:themeColor="text1"/>
          <w:sz w:val="22"/>
          <w:szCs w:val="22"/>
        </w:rPr>
        <w:t>requiring simultaneous actions of lateralized motor behaviors, are likely represented by a more complex modulation of intra- and inter- hemispheric connectivity</w:t>
      </w:r>
      <w:r w:rsidR="00FC2E84" w:rsidRPr="00480BB8">
        <w:rPr>
          <w:rFonts w:ascii="Arial" w:hAnsi="Arial" w:cs="Arial"/>
          <w:color w:val="000000" w:themeColor="text1"/>
          <w:sz w:val="22"/>
          <w:szCs w:val="22"/>
        </w:rPr>
        <w:t xml:space="preserve"> </w:t>
      </w:r>
      <w:r w:rsidR="00291921"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"10.1016/j.cortex.2016.02.007", "ISSN" : "00109452", "abstract" : "Even though it has been suggested that the dorsolateral prefrontal cortex (DLPFC) and dorsal premotor cortex (PMd) are highly involved in the planning of bimanual movements, the exact nature (facilitatory or inhibitory) of their role is not well understood. Using a dual-site transcranial magnetic stimulation (TMS) paradigm, we examined the functional influence from DLPFC and PMd to the contralateral primary cortex (M1) during the preparation of a complex bimanual coordination task in which inter-hand movement frequency was manipulated. Only the left PMd showed inter-hand frequency-specific modulations in the interaction with the contralateral M1. Left PMd-right M1 interaction became facilitatory during the preparation phase when the left hand had to move faster than the right hand, while inhibitory modulation was observed when the movement frequency arrangement was reversed. Interestingly, bilateral DLPFC showed a facilitatory interaction with the contralateral M1s during the preparation period only in difficult conditions, irrespective of the inter-hand frequency ratio, suggesting a less task-specific role in the organization of complex bimanual actions. Observed task-related modulations in DLPFC-M1 and left PMd-right M1 interactions during preparation were significantly correlated with up-coming performance, predicting successful bimanual movements. These observations highlight the distinct roles of DLPFC and left PMd in the preparation of bimanual movements that require a differential contribution of each limb.", "author" : [ { "dropping-particle" : "", "family" : "Fujiyama", "given" : "Hakuei", "non-dropping-particle" : "", "parse-names" : false, "suffix" : "" }, { "dropping-particle" : "", "family" : "Soom", "given" : "Jago", "non-dropping-particle" : "Van", "parse-names" : false, "suffix" : "" }, { "dropping-particle" : "", "family" : "Rens", "given" : "Guy", "non-dropping-particle" : "", "parse-names" : false, "suffix" : "" }, { "dropping-particle" : "", "family" : "Cuypers", "given" : "Koen", "non-dropping-particle" : "", "parse-names" : false, "suffix" : "" }, { "dropping-particle" : "", "family" : "Heise", "given" : "Kirstin-Friederike", "non-dropping-particle" : "", "parse-names" : false, "suffix" : "" }, { "dropping-particle" : "", "family" : "Levin", "given" : "Oron", "non-dropping-particle" : "", "parse-names" : false, "suffix" : "" }, { "dropping-particle" : "", "family" : "Swinnen", "given" : "Stephan P.", "non-dropping-particle" : "", "parse-names" : false, "suffix" : "" } ], "container-title" : "Cortex", "id" : "ITEM-1", "issued" : { "date-parts" : [ [ "2016", "4" ] ] }, "page" : "141-154", "title" : "Performing two different actions simultaneously: The critical role of interhemispheric interactions during the preparation of bimanual movement", "type" : "article-journal", "volume" : "77" }, "uris" : [ "http://www.mendeley.com/documents/?uuid=857e2888-1d65-4c40-99bc-ec161762c401" ] } ], "mendeley" : { "formattedCitation" : "[70]", "plainTextFormattedCitation" : "[70]", "previouslyFormattedCitation" : "[70]" }, "properties" : { "noteIndex" : 0 }, "schema" : "https://github.com/citation-style-language/schema/raw/master/csl-citation.json" }</w:instrText>
      </w:r>
      <w:r w:rsidR="00291921"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[70]</w:t>
      </w:r>
      <w:r w:rsidR="00291921" w:rsidRPr="00480BB8">
        <w:rPr>
          <w:rFonts w:ascii="Arial" w:hAnsi="Arial" w:cs="Arial"/>
          <w:color w:val="000000" w:themeColor="text1"/>
          <w:sz w:val="22"/>
          <w:szCs w:val="22"/>
        </w:rPr>
        <w:fldChar w:fldCharType="end"/>
      </w:r>
      <w:r w:rsidR="00311E61" w:rsidRPr="00480BB8">
        <w:rPr>
          <w:rFonts w:ascii="Arial" w:hAnsi="Arial" w:cs="Arial"/>
          <w:color w:val="000000" w:themeColor="text1"/>
          <w:sz w:val="22"/>
          <w:szCs w:val="22"/>
        </w:rPr>
        <w:t>, which have yet to be identified</w:t>
      </w:r>
      <w:r w:rsidR="00393D7D" w:rsidRPr="00480BB8">
        <w:rPr>
          <w:rFonts w:ascii="Arial" w:hAnsi="Arial" w:cs="Arial"/>
          <w:color w:val="000000" w:themeColor="text1"/>
          <w:sz w:val="22"/>
          <w:szCs w:val="22"/>
        </w:rPr>
        <w:t>.</w:t>
      </w:r>
    </w:p>
    <w:p w14:paraId="6418A8A0" w14:textId="77777777" w:rsidR="00705BAE" w:rsidRPr="00480BB8" w:rsidRDefault="00705BAE" w:rsidP="007B3E15">
      <w:pPr>
        <w:rPr>
          <w:rFonts w:ascii="Arial" w:hAnsi="Arial" w:cs="Arial"/>
          <w:b/>
          <w:i/>
          <w:color w:val="000000" w:themeColor="text1"/>
          <w:sz w:val="22"/>
          <w:szCs w:val="22"/>
        </w:rPr>
      </w:pPr>
    </w:p>
    <w:p w14:paraId="003E4FDA" w14:textId="66103484" w:rsidR="00101449" w:rsidRPr="00724D9D" w:rsidRDefault="006C7DEA" w:rsidP="005F4A7D">
      <w:pPr>
        <w:outlineLvl w:val="0"/>
        <w:rPr>
          <w:rFonts w:ascii="Arial" w:hAnsi="Arial" w:cs="Arial"/>
          <w:b/>
          <w:color w:val="000000" w:themeColor="text1"/>
          <w:sz w:val="22"/>
          <w:szCs w:val="22"/>
        </w:rPr>
      </w:pPr>
      <w:r w:rsidRPr="00724D9D">
        <w:rPr>
          <w:rFonts w:ascii="Arial" w:hAnsi="Arial" w:cs="Arial"/>
          <w:b/>
          <w:color w:val="000000" w:themeColor="text1"/>
          <w:sz w:val="22"/>
          <w:szCs w:val="22"/>
        </w:rPr>
        <w:t xml:space="preserve">Motor Learning </w:t>
      </w:r>
      <w:r w:rsidR="00CB7D65" w:rsidRPr="00724D9D">
        <w:rPr>
          <w:rFonts w:ascii="Arial" w:hAnsi="Arial" w:cs="Arial"/>
          <w:b/>
          <w:color w:val="000000" w:themeColor="text1"/>
          <w:sz w:val="22"/>
          <w:szCs w:val="22"/>
        </w:rPr>
        <w:t>Implications for Rehabilitation</w:t>
      </w:r>
      <w:r w:rsidR="004818E2" w:rsidRPr="00724D9D">
        <w:rPr>
          <w:rFonts w:ascii="Arial" w:hAnsi="Arial" w:cs="Arial"/>
          <w:b/>
          <w:color w:val="000000" w:themeColor="text1"/>
          <w:sz w:val="22"/>
          <w:szCs w:val="22"/>
        </w:rPr>
        <w:t xml:space="preserve"> </w:t>
      </w:r>
    </w:p>
    <w:p w14:paraId="5DE35448" w14:textId="08535052" w:rsidR="00C5051B" w:rsidRPr="00480BB8" w:rsidRDefault="00C5051B" w:rsidP="00C5051B">
      <w:pPr>
        <w:rPr>
          <w:rFonts w:ascii="Arial" w:hAnsi="Arial" w:cs="Arial"/>
          <w:color w:val="000000" w:themeColor="text1"/>
          <w:sz w:val="22"/>
          <w:szCs w:val="22"/>
        </w:rPr>
      </w:pPr>
      <w:r w:rsidRPr="00480BB8">
        <w:rPr>
          <w:rFonts w:ascii="Arial" w:hAnsi="Arial" w:cs="Arial"/>
          <w:color w:val="000000" w:themeColor="text1"/>
          <w:sz w:val="22"/>
          <w:szCs w:val="22"/>
        </w:rPr>
        <w:t xml:space="preserve">Given </w:t>
      </w:r>
      <w:r w:rsidR="00562CCA" w:rsidRPr="00480BB8">
        <w:rPr>
          <w:rFonts w:ascii="Arial" w:hAnsi="Arial" w:cs="Arial"/>
          <w:color w:val="000000" w:themeColor="text1"/>
          <w:sz w:val="22"/>
          <w:szCs w:val="22"/>
        </w:rPr>
        <w:t xml:space="preserve">the </w:t>
      </w:r>
      <w:r w:rsidRPr="00480BB8">
        <w:rPr>
          <w:rFonts w:ascii="Arial" w:hAnsi="Arial" w:cs="Arial"/>
          <w:color w:val="000000" w:themeColor="text1"/>
          <w:sz w:val="22"/>
          <w:szCs w:val="22"/>
        </w:rPr>
        <w:t>age-related bilateral coordination deficits and evidence in support of bilateral rehabilitation</w:t>
      </w:r>
      <w:r w:rsidR="00646AF3" w:rsidRPr="00480BB8">
        <w:rPr>
          <w:rFonts w:ascii="Arial" w:hAnsi="Arial" w:cs="Arial"/>
          <w:color w:val="000000" w:themeColor="text1"/>
          <w:sz w:val="22"/>
          <w:szCs w:val="22"/>
        </w:rPr>
        <w:t xml:space="preserve"> </w:t>
      </w:r>
      <w:r w:rsidR="00646AF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"10.1016/j.pneurobio.2005.04.001", "ISSN" : "0301-0082", "PMID" : "15885874", "abstract" : "Stroke interferes with voluntary control of motor actions. Although spontaneous recovery of function can occur, restoration of normal motor function in the hemiplegic upper limb is noted in fewer than 15% of individuals. However, there is increasing evidence to suggest that in addition to injury-related reorganization, motor cortex functions can be altered by individual motor experiences. Such neural plasticity has major implications for the type of rehabilitative training administered post-stroke. This review proposes that noteworthy upper extremity gains toward motor recovery evolve from activity-dependent intervention based on theoretical motor control constructs and interlimb coordination principles. Founded on behavioral and neurophysiological mechanisms, bilateral movement training/practice has shown great promise in expediting progress toward chronic stroke recovery in the upper extremity. Planning and executing bilateral movements post-stroke may facilitate cortical neural plasticity by three mechanisms: (a) motor cortex disinhibition that allows increased use of the spared pathways of the damaged hemisphere, (b) increased recruitment of the ipsilateral pathways from the contralesional or contralateral hemisphere to supplement the damaged crossed corticospinal pathways, and (c) upregulation of descending premotorneuron commands onto propriospinal neurons.", "author" : [ { "dropping-particle" : "", "family" : "Cauraugh", "given" : "James H", "non-dropping-particle" : "", "parse-names" : false, "suffix" : "" }, { "dropping-particle" : "", "family" : "Summers", "given" : "Jeffery J", "non-dropping-particle" : "", "parse-names" : false, "suffix" : "" } ], "container-title" : "Progress in neurobiology", "id" : "ITEM-1", "issue" : "5", "issued" : { "date-parts" : [ [ "2005", "4" ] ] }, "page" : "309-20", "title" : "Neural plasticity and bilateral movements: A rehabilitation approach for chronic stroke.", "type" : "article-journal", "volume" : "75" }, "uris" : [ "http://www.mendeley.com/documents/?uuid=933c9c3b-7edb-402a-92a6-da6e6552789c" ] }, { "id" : "ITEM-2", "itemData" : { "ISSN" : "1053-8135", "PMID" : "18356587", "abstract" : "Bilateral arm training has emerged as an approach that leads to positive outcomes in addressing upper extremity paresis after stroke. However, studies have not demonstrated improvements in all patients using current outcome measures. Furthermore, the rationale for using this type of training has been incompletely explained. The purpose of this article was to first review the theoretical justifications for the use of bilateral arm training by examining motor control and neural mechanisms underlying arm function and neural recovery, and second, to discuss examples of clinical studies using a variety of bilateral training strategies to identify who may benefit most from this approach. We argue that bilateral arm training is a necessary adjunct to unilateral training because bilateral re-training is important and best served through bilateral not unilateral training, and also, that bilateral training may help unilateral skill recovery through alternative putative mechanisms. Our review of the empirical evidence suggests that individuals at all levels of severity can benefit in some manner from bilateral training, but that not all approaches are effective for all severity levels. In addition to requesting more randomized controlled trials and studies of neurophysiological mechanisms we conclude the following: 1) Bilateral training can improve unilateral paretic limb functions of the upper extremity after stroke, however, specific training approaches need to be matched to baseline characteristics of the patients; 2) Given the importance of bilateral activities in daily life, there is a need to recognize, train and assess the important contribution of supportive role functions of the paretic arm used on its own and as part of complementary bilateral functional skills; 3) An assessment of bilateral and unilateral functioning which includes bilateral task analysis, as well as, evaluations of interlimb coordination should be included in all studies that include bilateral training; 4) Studies with thoughtful sequencing or combining of bilateral approaches or sequencing of bilateral and unilateral approaches are needed to assess if there are improved outcomes in paretic and bilateral limb function.", "author" : [ { "dropping-particle" : "", "family" : "McCombe Waller", "given" : "Sandy", "non-dropping-particle" : "", "parse-names" : false, "suffix" : "" }, { "dropping-particle" : "", "family" : "Whitall", "given" : "Jill", "non-dropping-particle" : "", "parse-names" : false, "suffix" : "" } ], "container-title" : "NeuroRehabilitation", "id" : "ITEM-2", "issue" : "1", "issued" : { "date-parts" : [ [ "2008", "1" ] ] }, "page" : "29-41", "title" : "Bilateral arm training: why and who benefits?", "type" : "article-journal", "volume" : "23" }, "uris" : [ "http://www.mendeley.com/documents/?uuid=87e25c22-0e92-42ed-b415-6c84fafd3a46" ] }, { "id" : "ITEM-3", "itemData" : { "PMID" : "24729985", "abstract" : "BACKGROUND: Unilateral stroke produces debilitating deficits in voluntary control in the contralesional arm, and significant motor coordination deficits in the ipsilesional arm. In addition, patients tend to avoid bilateral arm patterns and during performance of activities of daily living. Nevertheless, upper extremity physical rehabilitation predominantly focuses on motor training activities with only the paretic arm. This can be limiting because of persistent deficits in the ipsilesional arm, and because of the tendency of patients to avoid spontaneous bilateral arm patterns.\n\nPROPOSITION: Rehabilitation should focus on bilateral training to advance recovery of function in both arms of stroke patients, as well as to facilitate spontaneous bilateral arm use. This paper reviews the rationale for this approach, citing evidence for significant hemisphere specific bilateral motor deficits in stroke patients, which affect both the contralesional and the ipsilesional arm. The rationale for, and advantages of, training both arms simultaneously through bilateral tasks is reviewed. Although bilateral training has been employed to treat stroke patients previously, this has tended to focus on bimanual 'coupling' as a rationale for performing parallel, but not cooperative bilateral tasks. Bilateral synergy provides a more functional framework for structuring post-stroke upper extremity rehabilitation.\n\nCONCLUSION: Bilateral synergy may be causally linked to spontaneous bilateral arm use, suggesting that rehabilitation should be focused on bilateral cooperative tasks, such as bilateral object transport. Further research is required to determine whether this approach could be efficacious for patients with hemiparesis, and whether both left and right hemisphere strokes can benefit from such intervention.", "author" : [ { "dropping-particle" : "", "family" : "Sainburg", "given" : "Rl", "non-dropping-particle" : "", "parse-names" : false, "suffix" : "" }, { "dropping-particle" : "", "family" : "Good", "given" : "D", "non-dropping-particle" : "", "parse-names" : false, "suffix" : "" }, { "dropping-particle" : "", "family" : "Przybyla", "given" : "A", "non-dropping-particle" : "", "parse-names" : false, "suffix" : "" } ], "container-title" : "Journal of neurology &amp; translational neuroscience", "id" : "ITEM-3", "issue" : "3", "issued" : { "date-parts" : [ [ "2013", "10", "23" ] ] }, "title" : "Bilateral Synergy: A Framework for Post-Stroke Rehabilitation.", "type" : "article-journal", "volume" : "1" }, "uris" : [ "http://www.mendeley.com/documents/?uuid=4fc7479d-6f87-4940-823b-5c6e92795a4c" ] }, { "id" : "ITEM-4", "itemData" : { "DOI" : "10.1161/01.STR.31.10.2390", "ISSN" : "0039-2499", "abstract" : "Background and Purpose--Chronic upper extremity hemiparesis is a leading cause of functional disability after stroke. We investigated the hypothesis that bilateral arm training with rhythmic auditory cueing (BATRAC) will improve motor function in the hemiparetic arm of stroke patients.  Methods--In this single group pilot study we determined the effects of 6 weeks of BATRAC on 14 patients with chronic hemiparetic stroke (median time after stroke, 30 months) immediately after training and at 2 months after training. Four 5-minute periods per session (3 times per week) of BATRAC were performed with the use of a custom-designed arm training machine.  Results--The patients showed significant and potentially durable increases in the following: Fugl-Meyer Upper Extremity Motor Performance Test of impairment (P&lt;0.0004), Wolf Motor Function Test (performance time measure, P&lt;0.02), and University of Maryland Arm Questionnaire for Stroke measuring daily use of the hemiparetic arm (P&lt;0.002). Isometric strength improved in elbow flexion (P&lt;0.05) and wrist flexion (P&lt;0.02) for the paretic arm and in elbow flexion (P&lt;0.02) and wrist extension (P&lt;0.02) for the nonparetic arm. Active range of motion improved for paretic-side shoulder extension (P&lt;0.01), wrist flexion (P&lt;0.004), and thumb opposition (P&lt;0.002), and passive range of motion improved for paretic wrist flexion (P&lt;0.03).  Conclusions--Six weeks of BATRAC improves functional motor performance of the paretic upper extremity as well as a few changes in isometric strength and range of motion. These benefits are largely sustained at 8 weeks after training cessation.", "author" : [ { "dropping-particle" : "", "family" : "Whitall", "given" : "J.", "non-dropping-particle" : "", "parse-names" : false, "suffix" : "" }, { "dropping-particle" : "", "family" : "Waller", "given" : "S. M.", "non-dropping-particle" : "", "parse-names" : false, "suffix" : "" }, { "dropping-particle" : "", "family" : "Silver", "given" : "K. H. C.", "non-dropping-particle" : "", "parse-names" : false, "suffix" : "" }, { "dropping-particle" : "", "family" : "Macko", "given" : "R. F.", "non-dropping-particle" : "", "parse-names" : false, "suffix" : "" } ], "container-title" : "Stroke", "id" : "ITEM-4", "issue" : "10", "issued" : { "date-parts" : [ [ "2000", "10", "1" ] ] }, "page" : "2390-2395", "title" : "Repetitive Bilateral Arm Training With Rhythmic Auditory Cueing Improves Motor Function in Chronic Hemiparetic Stroke", "type" : "article-journal", "volume" : "31" }, "uris" : [ "http://www.mendeley.com/documents/?uuid=e6bc5533-2087-41b5-85ff-5aed0b9e4e56" ] } ], "mendeley" : { "formattedCitation" : "[71]\u2013[74]", "plainTextFormattedCitation" : "[71]\u2013[74]", "previouslyFormattedCitation" : "[71]\u2013[74]" }, "properties" : { "noteIndex" : 0 }, "schema" : "https://github.com/citation-style-language/schema/raw/master/csl-citation.json" }</w:instrText>
      </w:r>
      <w:r w:rsidR="00646AF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[71]–[74]</w:t>
      </w:r>
      <w:r w:rsidR="00646AF3" w:rsidRPr="00480BB8">
        <w:rPr>
          <w:rFonts w:ascii="Arial" w:hAnsi="Arial" w:cs="Arial"/>
          <w:color w:val="000000" w:themeColor="text1"/>
          <w:sz w:val="22"/>
          <w:szCs w:val="22"/>
        </w:rPr>
        <w:fldChar w:fldCharType="end"/>
      </w:r>
      <w:r w:rsidRPr="00480BB8">
        <w:rPr>
          <w:rFonts w:ascii="Arial" w:hAnsi="Arial" w:cs="Arial"/>
          <w:color w:val="000000" w:themeColor="text1"/>
          <w:sz w:val="22"/>
          <w:szCs w:val="22"/>
        </w:rPr>
        <w:t>, i</w:t>
      </w:r>
      <w:r w:rsidR="001A2095" w:rsidRPr="00480BB8">
        <w:rPr>
          <w:rFonts w:ascii="Arial" w:hAnsi="Arial" w:cs="Arial"/>
          <w:color w:val="000000" w:themeColor="text1"/>
          <w:sz w:val="22"/>
          <w:szCs w:val="22"/>
        </w:rPr>
        <w:t xml:space="preserve">t is important to </w:t>
      </w:r>
      <w:r w:rsidR="009E5AAE" w:rsidRPr="00480BB8">
        <w:rPr>
          <w:rFonts w:ascii="Arial" w:hAnsi="Arial" w:cs="Arial"/>
          <w:color w:val="000000" w:themeColor="text1"/>
          <w:sz w:val="22"/>
          <w:szCs w:val="22"/>
        </w:rPr>
        <w:t xml:space="preserve">examine </w:t>
      </w:r>
      <w:r w:rsidR="00311E61" w:rsidRPr="00480BB8">
        <w:rPr>
          <w:rFonts w:ascii="Arial" w:hAnsi="Arial" w:cs="Arial"/>
          <w:color w:val="000000" w:themeColor="text1"/>
          <w:sz w:val="22"/>
          <w:szCs w:val="22"/>
        </w:rPr>
        <w:t xml:space="preserve">age-related changes in </w:t>
      </w:r>
      <w:r w:rsidRPr="00480BB8">
        <w:rPr>
          <w:rFonts w:ascii="Arial" w:hAnsi="Arial" w:cs="Arial"/>
          <w:color w:val="000000" w:themeColor="text1"/>
          <w:sz w:val="22"/>
          <w:szCs w:val="22"/>
        </w:rPr>
        <w:t>bilateral motor learning</w:t>
      </w:r>
      <w:r w:rsidR="00562CCA" w:rsidRPr="00480BB8">
        <w:rPr>
          <w:rFonts w:ascii="Arial" w:hAnsi="Arial" w:cs="Arial"/>
          <w:color w:val="000000" w:themeColor="text1"/>
          <w:sz w:val="22"/>
          <w:szCs w:val="22"/>
        </w:rPr>
        <w:t xml:space="preserve"> to assess whether the deficits acquired by age, injury or insult can be ameliorated</w:t>
      </w:r>
      <w:r w:rsidR="00311E61" w:rsidRPr="00480BB8">
        <w:rPr>
          <w:rFonts w:ascii="Arial" w:hAnsi="Arial" w:cs="Arial"/>
          <w:color w:val="000000" w:themeColor="text1"/>
          <w:sz w:val="22"/>
          <w:szCs w:val="22"/>
        </w:rPr>
        <w:t>.</w:t>
      </w:r>
      <w:r w:rsidRPr="00480BB8">
        <w:rPr>
          <w:rFonts w:ascii="Arial" w:hAnsi="Arial" w:cs="Arial"/>
          <w:color w:val="000000" w:themeColor="text1"/>
          <w:sz w:val="22"/>
          <w:szCs w:val="22"/>
        </w:rPr>
        <w:t xml:space="preserve">  </w:t>
      </w:r>
    </w:p>
    <w:p w14:paraId="79C38C1E" w14:textId="77777777" w:rsidR="00C5051B" w:rsidRPr="00480BB8" w:rsidRDefault="00C5051B" w:rsidP="00133229">
      <w:pPr>
        <w:rPr>
          <w:rFonts w:ascii="Arial" w:hAnsi="Arial" w:cs="Arial"/>
          <w:i/>
          <w:color w:val="000000" w:themeColor="text1"/>
          <w:sz w:val="22"/>
          <w:szCs w:val="22"/>
          <w:u w:val="single"/>
        </w:rPr>
      </w:pPr>
    </w:p>
    <w:p w14:paraId="5CC346D3" w14:textId="26ABAB8B" w:rsidR="00943B7D" w:rsidRPr="00480BB8" w:rsidRDefault="00C5051B" w:rsidP="00995D86">
      <w:pPr>
        <w:rPr>
          <w:rFonts w:ascii="Arial" w:hAnsi="Arial" w:cs="Arial"/>
          <w:color w:val="000000" w:themeColor="text1"/>
          <w:sz w:val="22"/>
          <w:szCs w:val="22"/>
        </w:rPr>
      </w:pPr>
      <w:r w:rsidRPr="00480BB8">
        <w:rPr>
          <w:rFonts w:ascii="Arial" w:hAnsi="Arial" w:cs="Arial"/>
          <w:color w:val="000000" w:themeColor="text1"/>
          <w:sz w:val="22"/>
          <w:szCs w:val="22"/>
        </w:rPr>
        <w:t>Although s</w:t>
      </w:r>
      <w:r w:rsidR="00120DA2" w:rsidRPr="00480BB8">
        <w:rPr>
          <w:rFonts w:ascii="Arial" w:hAnsi="Arial" w:cs="Arial"/>
          <w:color w:val="000000" w:themeColor="text1"/>
          <w:sz w:val="22"/>
          <w:szCs w:val="22"/>
        </w:rPr>
        <w:t>everal studies have illustrated that motor learning</w:t>
      </w:r>
      <w:r w:rsidR="00DB0C59">
        <w:rPr>
          <w:rFonts w:ascii="Arial" w:hAnsi="Arial" w:cs="Arial"/>
          <w:color w:val="000000" w:themeColor="text1"/>
          <w:sz w:val="22"/>
          <w:szCs w:val="22"/>
        </w:rPr>
        <w:t xml:space="preserve"> </w:t>
      </w:r>
      <w:r w:rsidR="00120DA2" w:rsidRPr="00480BB8">
        <w:rPr>
          <w:rFonts w:ascii="Arial" w:hAnsi="Arial" w:cs="Arial"/>
          <w:color w:val="000000" w:themeColor="text1"/>
          <w:sz w:val="22"/>
          <w:szCs w:val="22"/>
        </w:rPr>
        <w:t xml:space="preserve">is intact in </w:t>
      </w:r>
      <w:r w:rsidR="009C23AF">
        <w:rPr>
          <w:rFonts w:ascii="Arial" w:hAnsi="Arial" w:cs="Arial"/>
          <w:color w:val="000000" w:themeColor="text1"/>
          <w:sz w:val="22"/>
          <w:szCs w:val="22"/>
        </w:rPr>
        <w:t>older adults</w:t>
      </w:r>
      <w:r w:rsidR="00AE1408" w:rsidRPr="00480BB8">
        <w:rPr>
          <w:rFonts w:ascii="Arial" w:hAnsi="Arial" w:cs="Arial"/>
          <w:color w:val="000000" w:themeColor="text1"/>
          <w:sz w:val="22"/>
          <w:szCs w:val="22"/>
        </w:rPr>
        <w:t xml:space="preserve"> </w:t>
      </w:r>
      <w:r w:rsidR="00AE1408"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"10.1007/s11556-008-0030-9", "ISSN" : "1813-7253", "author" : [ { "dropping-particle" : "", "family" : "Voelcker-Rehage", "given" : "Claudia", "non-dropping-particle" : "", "parse-names" : false, "suffix" : "" } ], "container-title" : "European Review of Aging and Physical Activity", "id" : "ITEM-1", "issue" : "1", "issued" : { "date-parts" : [ [ "2008", "1", "24" ] ] }, "page" : "5-16", "title" : "Motor-skill learning in older adults\u2014a review of studies on age-related differences", "type" : "article-journal", "volume" : "5" }, "uris" : [ "http://www.mendeley.com/documents/?uuid=aeeffcb9-9e48-4773-aab5-c6a2d613f5bf" ] } ], "mendeley" : { "formattedCitation" : "[75]", "plainTextFormattedCitation" : "[75]", "previouslyFormattedCitation" : "[75]" }, "properties" : { "noteIndex" : 0 }, "schema" : "https://github.com/citation-style-language/schema/raw/master/csl-citation.json" }</w:instrText>
      </w:r>
      <w:r w:rsidR="00AE1408"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[75]</w:t>
      </w:r>
      <w:r w:rsidR="00AE1408" w:rsidRPr="00480BB8">
        <w:rPr>
          <w:rFonts w:ascii="Arial" w:hAnsi="Arial" w:cs="Arial"/>
          <w:color w:val="000000" w:themeColor="text1"/>
          <w:sz w:val="22"/>
          <w:szCs w:val="22"/>
        </w:rPr>
        <w:fldChar w:fldCharType="end"/>
      </w:r>
      <w:r w:rsidRPr="00480BB8">
        <w:rPr>
          <w:rFonts w:ascii="Arial" w:hAnsi="Arial" w:cs="Arial"/>
          <w:color w:val="000000" w:themeColor="text1"/>
          <w:sz w:val="22"/>
          <w:szCs w:val="22"/>
        </w:rPr>
        <w:t xml:space="preserve">, recent efforts have sought to identify whether </w:t>
      </w:r>
      <w:r w:rsidR="00034A31" w:rsidRPr="00480BB8">
        <w:rPr>
          <w:rFonts w:ascii="Arial" w:hAnsi="Arial" w:cs="Arial"/>
          <w:color w:val="000000" w:themeColor="text1"/>
          <w:sz w:val="22"/>
          <w:szCs w:val="22"/>
          <w:u w:val="single"/>
        </w:rPr>
        <w:t>bilateral</w:t>
      </w:r>
      <w:r w:rsidR="00034A31" w:rsidRPr="00480BB8">
        <w:rPr>
          <w:rFonts w:ascii="Arial" w:hAnsi="Arial" w:cs="Arial"/>
          <w:color w:val="000000" w:themeColor="text1"/>
          <w:sz w:val="22"/>
          <w:szCs w:val="22"/>
        </w:rPr>
        <w:t xml:space="preserve"> motor learning is</w:t>
      </w:r>
      <w:r w:rsidRPr="00480BB8">
        <w:rPr>
          <w:rFonts w:ascii="Arial" w:hAnsi="Arial" w:cs="Arial"/>
          <w:color w:val="000000" w:themeColor="text1"/>
          <w:sz w:val="22"/>
          <w:szCs w:val="22"/>
        </w:rPr>
        <w:t xml:space="preserve"> maintained </w:t>
      </w:r>
      <w:r w:rsidR="00034A31" w:rsidRPr="00480BB8">
        <w:rPr>
          <w:rFonts w:ascii="Arial" w:hAnsi="Arial" w:cs="Arial"/>
          <w:color w:val="000000" w:themeColor="text1"/>
          <w:sz w:val="22"/>
          <w:szCs w:val="22"/>
        </w:rPr>
        <w:t>with age</w:t>
      </w:r>
      <w:r w:rsidRPr="00480BB8">
        <w:rPr>
          <w:rFonts w:ascii="Arial" w:hAnsi="Arial" w:cs="Arial"/>
          <w:color w:val="000000" w:themeColor="text1"/>
          <w:sz w:val="22"/>
          <w:szCs w:val="22"/>
        </w:rPr>
        <w:t xml:space="preserve">. </w:t>
      </w:r>
      <w:r w:rsidR="00943B7D" w:rsidRPr="00480BB8">
        <w:rPr>
          <w:rFonts w:ascii="Arial" w:hAnsi="Arial" w:cs="Arial"/>
          <w:color w:val="000000" w:themeColor="text1"/>
          <w:sz w:val="22"/>
          <w:szCs w:val="22"/>
        </w:rPr>
        <w:t>Two investigations</w:t>
      </w:r>
      <w:r w:rsidR="00931D36" w:rsidRPr="00480BB8">
        <w:rPr>
          <w:rFonts w:ascii="Arial" w:hAnsi="Arial" w:cs="Arial"/>
          <w:color w:val="000000" w:themeColor="text1"/>
          <w:sz w:val="22"/>
          <w:szCs w:val="22"/>
        </w:rPr>
        <w:t xml:space="preserve"> used a bimanual</w:t>
      </w:r>
      <w:r w:rsidR="000E328F" w:rsidRPr="00480BB8">
        <w:rPr>
          <w:rFonts w:ascii="Arial" w:hAnsi="Arial" w:cs="Arial"/>
          <w:color w:val="000000" w:themeColor="text1"/>
          <w:sz w:val="22"/>
          <w:szCs w:val="22"/>
        </w:rPr>
        <w:t xml:space="preserve"> </w:t>
      </w:r>
      <w:r w:rsidR="00646AF3" w:rsidRPr="00480BB8">
        <w:rPr>
          <w:rFonts w:ascii="Arial" w:hAnsi="Arial" w:cs="Arial"/>
          <w:color w:val="000000" w:themeColor="text1"/>
          <w:sz w:val="22"/>
          <w:szCs w:val="22"/>
        </w:rPr>
        <w:t>sequence learning</w:t>
      </w:r>
      <w:r w:rsidR="003E58E5" w:rsidRPr="00480BB8">
        <w:rPr>
          <w:rFonts w:ascii="Arial" w:hAnsi="Arial" w:cs="Arial"/>
          <w:color w:val="000000" w:themeColor="text1"/>
          <w:sz w:val="22"/>
          <w:szCs w:val="22"/>
        </w:rPr>
        <w:t xml:space="preserve"> task</w:t>
      </w:r>
      <w:r w:rsidR="00AE1408" w:rsidRPr="00480BB8">
        <w:rPr>
          <w:rFonts w:ascii="Arial" w:hAnsi="Arial" w:cs="Arial"/>
          <w:color w:val="000000" w:themeColor="text1"/>
          <w:sz w:val="22"/>
          <w:szCs w:val="22"/>
        </w:rPr>
        <w:t xml:space="preserve"> </w:t>
      </w:r>
      <w:r w:rsidR="003E58E5" w:rsidRPr="00480BB8">
        <w:rPr>
          <w:rFonts w:ascii="Arial" w:hAnsi="Arial" w:cs="Arial"/>
          <w:color w:val="000000" w:themeColor="text1"/>
          <w:sz w:val="22"/>
          <w:szCs w:val="22"/>
        </w:rPr>
        <w:t xml:space="preserve">to assess </w:t>
      </w:r>
      <w:r w:rsidR="00120DA2" w:rsidRPr="00480BB8">
        <w:rPr>
          <w:rFonts w:ascii="Arial" w:hAnsi="Arial" w:cs="Arial"/>
          <w:color w:val="000000" w:themeColor="text1"/>
          <w:sz w:val="22"/>
          <w:szCs w:val="22"/>
        </w:rPr>
        <w:t xml:space="preserve">motor learning differences between young and </w:t>
      </w:r>
      <w:r w:rsidR="009C23AF">
        <w:rPr>
          <w:rFonts w:ascii="Arial" w:hAnsi="Arial" w:cs="Arial"/>
          <w:color w:val="000000" w:themeColor="text1"/>
          <w:sz w:val="22"/>
          <w:szCs w:val="22"/>
        </w:rPr>
        <w:t>older adults</w:t>
      </w:r>
      <w:r w:rsidR="00DB2BCD">
        <w:rPr>
          <w:rFonts w:ascii="Arial" w:hAnsi="Arial" w:cs="Arial"/>
          <w:color w:val="000000" w:themeColor="text1"/>
          <w:sz w:val="22"/>
          <w:szCs w:val="22"/>
        </w:rPr>
        <w:t xml:space="preserve"> </w:t>
      </w:r>
      <w:r w:rsidR="00646AF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"10.3389/fnagi.2015.00076", "ISSN" : "1663-4365", "PMID" : "26005417", "abstract" : "While it is well accepted that motor performance declines with age, the ability to learn simple procedural motor tasks appears to remain intact to some extent in normal aging. Here we examined the impact of aging on the acquisition of a simple sequence of bimanual actions. We further asked whether such learning results from an overall decrease in response time or is also associated with improved coordination between the hands. Healthy young and old individuals performed a bimanual version of the classic serial reaction time task. We found no learning deficit in older adults and noted that older subjects were able to learn as much as young participants. We also observed that learning in both groups was associated with an overall decrease in response time, but switch cost, the increase in response time when a switch in hands was required during sequence execution, did not decrease with learning. Surprisingly however, overall switch cost was lower in the older group compared to the younger subjects. These findings are discussed in the context of interactions between procedural and declarative memory, reduced interhemispheric inhibition and more symmetric cortical activation during motor performance in normal aging.", "author" : [ { "dropping-particle" : "", "family" : "Bhakuni", "given" : "Rashmi", "non-dropping-particle" : "", "parse-names" : false, "suffix" : "" }, { "dropping-particle" : "", "family" : "Mutha", "given" : "Pratik K", "non-dropping-particle" : "", "parse-names" : false, "suffix" : "" } ], "container-title" : "Frontiers in aging neuroscience", "id" : "ITEM-1", "issued" : { "date-parts" : [ [ "2015", "1" ] ] }, "page" : "76", "title" : "Learning of bimanual motor sequences in normal aging.", "type" : "article-journal", "volume" : "7" }, "uris" : [ "http://www.mendeley.com/documents/?uuid=d21b04ff-7c2a-4e6b-8b33-c1929106c69a" ] }, { "id" : "ITEM-2", "itemData" : { "DOI" : "10.3389/fnagi.2015.00176", "ISSN" : "1663-4365", "PMID" : "26441638", "abstract" : "Healthy aging is associated with a variety of functional and structural brain alterations. These age-related brain alterations have been assumed to negatively impact cognitive and motor performance. Especially important for the execution of everyday activities in older adults (OA) is the ability to perform movements that depend on both hands working together. However, bimanual coordination is typically deteriorated with increasing age. Hence, a deeper understanding of such age-related brain-behavior alterations might offer the opportunity to design future interventional studies in order to delay or even prevent the decline in cognitive and/or motor performance over the lifespan. Here, we examined to what extent the capability to acquire and maintain a novel bimanual motor skill is still preserved in healthy OA as compared to their younger peers (YA). For this purpose, we investigated performance of OA (n = 26) and YA (n = 26) in a bimanual serial reaction time task (B-SRTT), on two experimental sessions, separated by 1 week. We found that even though OA were generally slower in global response times, they showed preserved learning capabilities in the B-SRTT. However, sequence specific learning was more pronounced in YA as compared to OA. Furthermore, we found that switching between hands during B-SRTT learning trials resulted in increased response times (hand switch costs), a phenomenon that was more pronounced in OA. These hand switch costs were reduced in both groups over the time course of learning. More interestingly, there were no group differences in hand switch costs on the second training session. These results provide novel evidence that bimanual motor skill learning is capable of reducing age-related deficits in hand switch costs, a finding that might have important implications to prevent the age-related decline in sensorimotor function.", "author" : [ { "dropping-particle" : "", "family" : "Hoff", "given" : "Maike", "non-dropping-particle" : "", "parse-names" : false, "suffix" : "" }, { "dropping-particle" : "", "family" : "Trapp", "given" : "Sabrina", "non-dropping-particle" : "", "parse-names" : false, "suffix" : "" }, { "dropping-particle" : "", "family" : "Kaminski", "given" : "Elisabeth", "non-dropping-particle" : "", "parse-names" : false, "suffix" : "" }, { "dropping-particle" : "", "family" : "Sehm", "given" : "Bernhard", "non-dropping-particle" : "", "parse-names" : false, "suffix" : "" }, { "dropping-particle" : "", "family" : "Steele", "given" : "Christopher J", "non-dropping-particle" : "", "parse-names" : false, "suffix" : "" }, { "dropping-particle" : "", "family" : "Villringer", "given" : "Arno", "non-dropping-particle" : "", "parse-names" : false, "suffix" : "" }, { "dropping-particle" : "", "family" : "Ragert", "given" : "Patrick", "non-dropping-particle" : "", "parse-names" : false, "suffix" : "" } ], "container-title" : "Frontiers in aging neuroscience", "id" : "ITEM-2", "issued" : { "date-parts" : [ [ "2015", "1" ] ] }, "page" : "176", "title" : "Switching between hands in a serial reaction time task: a comparison between young and old adults.", "type" : "article-journal", "volume" : "7" }, "uris" : [ "http://www.mendeley.com/documents/?uuid=47750148-1448-41c6-b45d-f4da5a7241b7" ] } ], "mendeley" : { "formattedCitation" : "[76], [77]", "plainTextFormattedCitation" : "[76], [77]", "previouslyFormattedCitation" : "[76], [77]" }, "properties" : { "noteIndex" : 0 }, "schema" : "https://github.com/citation-style-language/schema/raw/master/csl-citation.json" }</w:instrText>
      </w:r>
      <w:r w:rsidR="00646AF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[76], [77]</w:t>
      </w:r>
      <w:r w:rsidR="00646AF3" w:rsidRPr="00480BB8">
        <w:rPr>
          <w:rFonts w:ascii="Arial" w:hAnsi="Arial" w:cs="Arial"/>
          <w:color w:val="000000" w:themeColor="text1"/>
          <w:sz w:val="22"/>
          <w:szCs w:val="22"/>
        </w:rPr>
        <w:fldChar w:fldCharType="end"/>
      </w:r>
      <w:r w:rsidR="006A7F21" w:rsidRPr="00480BB8">
        <w:rPr>
          <w:rFonts w:ascii="Arial" w:hAnsi="Arial" w:cs="Arial"/>
          <w:color w:val="000000" w:themeColor="text1"/>
          <w:sz w:val="22"/>
          <w:szCs w:val="22"/>
        </w:rPr>
        <w:t xml:space="preserve">. </w:t>
      </w:r>
      <w:r w:rsidR="009F3C84" w:rsidRPr="00480BB8">
        <w:rPr>
          <w:rFonts w:ascii="Arial" w:hAnsi="Arial" w:cs="Arial"/>
          <w:color w:val="000000" w:themeColor="text1"/>
          <w:sz w:val="22"/>
          <w:szCs w:val="22"/>
        </w:rPr>
        <w:t xml:space="preserve">One used an implicit learning approach and illustrated no learning deficit in </w:t>
      </w:r>
      <w:r w:rsidR="009C23AF">
        <w:rPr>
          <w:rFonts w:ascii="Arial" w:hAnsi="Arial" w:cs="Arial"/>
          <w:color w:val="000000" w:themeColor="text1"/>
          <w:sz w:val="22"/>
          <w:szCs w:val="22"/>
        </w:rPr>
        <w:t>the older group</w:t>
      </w:r>
      <w:r w:rsidR="005E2303" w:rsidRPr="00480BB8">
        <w:rPr>
          <w:rFonts w:ascii="Arial" w:hAnsi="Arial" w:cs="Arial"/>
          <w:color w:val="000000" w:themeColor="text1"/>
          <w:sz w:val="22"/>
          <w:szCs w:val="22"/>
        </w:rPr>
        <w:t xml:space="preserve"> </w:t>
      </w:r>
      <w:r w:rsidR="005E23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"10.3389/fnagi.2015.00076", "ISSN" : "1663-4365", "PMID" : "26005417", "abstract" : "While it is well accepted that motor performance declines with age, the ability to learn simple procedural motor tasks appears to remain intact to some extent in normal aging. Here we examined the impact of aging on the acquisition of a simple sequence of bimanual actions. We further asked whether such learning results from an overall decrease in response time or is also associated with improved coordination between the hands. Healthy young and old individuals performed a bimanual version of the classic serial reaction time task. We found no learning deficit in older adults and noted that older subjects were able to learn as much as young participants. We also observed that learning in both groups was associated with an overall decrease in response time, but switch cost, the increase in response time when a switch in hands was required during sequence execution, did not decrease with learning. Surprisingly however, overall switch cost was lower in the older group compared to the younger subjects. These findings are discussed in the context of interactions between procedural and declarative memory, reduced interhemispheric inhibition and more symmetric cortical activation during motor performance in normal aging.", "author" : [ { "dropping-particle" : "", "family" : "Bhakuni", "given" : "Rashmi", "non-dropping-particle" : "", "parse-names" : false, "suffix" : "" }, { "dropping-particle" : "", "family" : "Mutha", "given" : "Pratik K", "non-dropping-particle" : "", "parse-names" : false, "suffix" : "" } ], "container-title" : "Frontiers in aging neuroscience", "id" : "ITEM-1", "issued" : { "date-parts" : [ [ "2015", "1" ] ] }, "page" : "76", "title" : "Learning of bimanual motor sequences in normal aging.", "type" : "article-journal", "volume" : "7" }, "uris" : [ "http://www.mendeley.com/documents/?uuid=d21b04ff-7c2a-4e6b-8b33-c1929106c69a" ] } ], "mendeley" : { "formattedCitation" : "[76]", "plainTextFormattedCitation" : "[76]", "previouslyFormattedCitation" : "[76]" }, "properties" : { "noteIndex" : 0 }, "schema" : "https://github.com/citation-style-language/schema/raw/master/csl-citation.json" }</w:instrText>
      </w:r>
      <w:r w:rsidR="005E23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[76]</w:t>
      </w:r>
      <w:r w:rsidR="005E2303" w:rsidRPr="00480BB8">
        <w:rPr>
          <w:rFonts w:ascii="Arial" w:hAnsi="Arial" w:cs="Arial"/>
          <w:color w:val="000000" w:themeColor="text1"/>
          <w:sz w:val="22"/>
          <w:szCs w:val="22"/>
        </w:rPr>
        <w:fldChar w:fldCharType="end"/>
      </w:r>
      <w:r w:rsidR="009F3C84" w:rsidRPr="00480BB8">
        <w:rPr>
          <w:rFonts w:ascii="Arial" w:hAnsi="Arial" w:cs="Arial"/>
          <w:color w:val="000000" w:themeColor="text1"/>
          <w:sz w:val="22"/>
          <w:szCs w:val="22"/>
        </w:rPr>
        <w:t xml:space="preserve">, while the other used an explicit learning approach and found that </w:t>
      </w:r>
      <w:r w:rsidR="009C23AF">
        <w:rPr>
          <w:rFonts w:ascii="Arial" w:hAnsi="Arial" w:cs="Arial"/>
          <w:color w:val="000000" w:themeColor="text1"/>
          <w:sz w:val="22"/>
          <w:szCs w:val="22"/>
        </w:rPr>
        <w:t>older adults</w:t>
      </w:r>
      <w:r w:rsidR="009F3C84" w:rsidRPr="00480BB8">
        <w:rPr>
          <w:rFonts w:ascii="Arial" w:hAnsi="Arial" w:cs="Arial"/>
          <w:color w:val="000000" w:themeColor="text1"/>
          <w:sz w:val="22"/>
          <w:szCs w:val="22"/>
        </w:rPr>
        <w:t xml:space="preserve"> demonstrated reduced motor learning</w:t>
      </w:r>
      <w:r w:rsidR="00DB2BCD">
        <w:rPr>
          <w:rFonts w:ascii="Arial" w:hAnsi="Arial" w:cs="Arial"/>
          <w:color w:val="000000" w:themeColor="text1"/>
          <w:sz w:val="22"/>
          <w:szCs w:val="22"/>
        </w:rPr>
        <w:t xml:space="preserve"> </w:t>
      </w:r>
      <w:r w:rsidR="005E23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"10.3389/fnagi.2015.00176", "ISSN" : "1663-4365", "PMID" : "26441638", "abstract" : "Healthy aging is associated with a variety of functional and structural brain alterations. These age-related brain alterations have been assumed to negatively impact cognitive and motor performance. Especially important for the execution of everyday activities in older adults (OA) is the ability to perform movements that depend on both hands working together. However, bimanual coordination is typically deteriorated with increasing age. Hence, a deeper understanding of such age-related brain-behavior alterations might offer the opportunity to design future interventional studies in order to delay or even prevent the decline in cognitive and/or motor performance over the lifespan. Here, we examined to what extent the capability to acquire and maintain a novel bimanual motor skill is still preserved in healthy OA as compared to their younger peers (YA). For this purpose, we investigated performance of OA (n = 26) and YA (n = 26) in a bimanual serial reaction time task (B-SRTT), on two experimental sessions, separated by 1 week. We found that even though OA were generally slower in global response times, they showed preserved learning capabilities in the B-SRTT. However, sequence specific learning was more pronounced in YA as compared to OA. Furthermore, we found that switching between hands during B-SRTT learning trials resulted in increased response times (hand switch costs), a phenomenon that was more pronounced in OA. These hand switch costs were reduced in both groups over the time course of learning. More interestingly, there were no group differences in hand switch costs on the second training session. These results provide novel evidence that bimanual motor skill learning is capable of reducing age-related deficits in hand switch costs, a finding that might have important implications to prevent the age-related decline in sensorimotor function.", "author" : [ { "dropping-particle" : "", "family" : "Hoff", "given" : "Maike", "non-dropping-particle" : "", "parse-names" : false, "suffix" : "" }, { "dropping-particle" : "", "family" : "Trapp", "given" : "Sabrina", "non-dropping-particle" : "", "parse-names" : false, "suffix" : "" }, { "dropping-particle" : "", "family" : "Kaminski", "given" : "Elisabeth", "non-dropping-particle" : "", "parse-names" : false, "suffix" : "" }, { "dropping-particle" : "", "family" : "Sehm", "given" : "Bernhard", "non-dropping-particle" : "", "parse-names" : false, "suffix" : "" }, { "dropping-particle" : "", "family" : "Steele", "given" : "Christopher J", "non-dropping-particle" : "", "parse-names" : false, "suffix" : "" }, { "dropping-particle" : "", "family" : "Villringer", "given" : "Arno", "non-dropping-particle" : "", "parse-names" : false, "suffix" : "" }, { "dropping-particle" : "", "family" : "Ragert", "given" : "Patrick", "non-dropping-particle" : "", "parse-names" : false, "suffix" : "" } ], "container-title" : "Frontiers in aging neuroscience", "id" : "ITEM-1", "issued" : { "date-parts" : [ [ "2015", "1" ] ] }, "page" : "176", "title" : "Switching between hands in a serial reaction time task: a comparison between young and old adults.", "type" : "article-journal", "volume" : "7" }, "uris" : [ "http://www.mendeley.com/documents/?uuid=47750148-1448-41c6-b45d-f4da5a7241b7" ] } ], "mendeley" : { "formattedCitation" : "[77]", "plainTextFormattedCitation" : "[77]", "previouslyFormattedCitation" : "[77]" }, "properties" : { "noteIndex" : 0 }, "schema" : "https://github.com/citation-style-language/schema/raw/master/csl-citation.json" }</w:instrText>
      </w:r>
      <w:r w:rsidR="005E23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[77]</w:t>
      </w:r>
      <w:r w:rsidR="005E2303" w:rsidRPr="00480BB8">
        <w:rPr>
          <w:rFonts w:ascii="Arial" w:hAnsi="Arial" w:cs="Arial"/>
          <w:color w:val="000000" w:themeColor="text1"/>
          <w:sz w:val="22"/>
          <w:szCs w:val="22"/>
        </w:rPr>
        <w:fldChar w:fldCharType="end"/>
      </w:r>
      <w:r w:rsidR="009F3C84" w:rsidRPr="00480BB8">
        <w:rPr>
          <w:rFonts w:ascii="Arial" w:hAnsi="Arial" w:cs="Arial"/>
          <w:color w:val="000000" w:themeColor="text1"/>
          <w:sz w:val="22"/>
          <w:szCs w:val="22"/>
        </w:rPr>
        <w:t xml:space="preserve">. These results </w:t>
      </w:r>
      <w:r w:rsidR="00533252">
        <w:rPr>
          <w:rFonts w:ascii="Arial" w:hAnsi="Arial" w:cs="Arial"/>
          <w:color w:val="000000" w:themeColor="text1"/>
          <w:sz w:val="22"/>
          <w:szCs w:val="22"/>
        </w:rPr>
        <w:t>corroborate</w:t>
      </w:r>
      <w:r w:rsidR="009F3C84" w:rsidRPr="00480BB8">
        <w:rPr>
          <w:rFonts w:ascii="Arial" w:hAnsi="Arial" w:cs="Arial"/>
          <w:color w:val="000000" w:themeColor="text1"/>
          <w:sz w:val="22"/>
          <w:szCs w:val="22"/>
        </w:rPr>
        <w:t xml:space="preserve"> prior </w:t>
      </w:r>
      <w:r w:rsidR="00533252">
        <w:rPr>
          <w:rFonts w:ascii="Arial" w:hAnsi="Arial" w:cs="Arial"/>
          <w:color w:val="000000" w:themeColor="text1"/>
          <w:sz w:val="22"/>
          <w:szCs w:val="22"/>
        </w:rPr>
        <w:t xml:space="preserve">unilateral </w:t>
      </w:r>
      <w:r w:rsidR="009F3C84" w:rsidRPr="00480BB8">
        <w:rPr>
          <w:rFonts w:ascii="Arial" w:hAnsi="Arial" w:cs="Arial"/>
          <w:color w:val="000000" w:themeColor="text1"/>
          <w:sz w:val="22"/>
          <w:szCs w:val="22"/>
        </w:rPr>
        <w:t xml:space="preserve">evidence </w:t>
      </w:r>
      <w:r w:rsidR="00513BA6" w:rsidRPr="00480BB8">
        <w:rPr>
          <w:rFonts w:ascii="Arial" w:hAnsi="Arial" w:cs="Arial"/>
          <w:color w:val="000000" w:themeColor="text1"/>
          <w:sz w:val="22"/>
          <w:szCs w:val="22"/>
        </w:rPr>
        <w:t>that implicit learning is preserved with aging while explicit learning declines</w:t>
      </w:r>
      <w:r w:rsidR="008453C9">
        <w:rPr>
          <w:rFonts w:ascii="Arial" w:hAnsi="Arial" w:cs="Arial"/>
          <w:color w:val="000000" w:themeColor="text1"/>
          <w:sz w:val="22"/>
          <w:szCs w:val="22"/>
        </w:rPr>
        <w:t xml:space="preserve"> </w:t>
      </w:r>
      <w:r w:rsidR="005E23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"10.1080/0361073X.2014.926778", "ISSN" : "0361-073X", "author" : [ { "dropping-particle" : "", "family" : "Verneau", "given" : "Marion", "non-dropping-particle" : "", "parse-names" : false, "suffix" : "" }, { "dropping-particle" : "", "family" : "Kamp", "given" : "John", "non-dropping-particle" : "van der", "parse-names" : false, "suffix" : "" }, { "dropping-particle" : "", "family" : "Savelsbergh", "given" : "Geert J. P.", "non-dropping-particle" : "", "parse-names" : false, "suffix" : "" }, { "dropping-particle" : "", "family" : "Looze", "given" : "Michiel P.", "non-dropping-particle" : "de", "parse-names" : false, "suffix" : "" } ], "container-title" : "Experimental Aging Research", "id" : "ITEM-1", "issue" : "4", "issued" : { "date-parts" : [ [ "2014", "8", "8" ] ] }, "page" : "477-511", "title" : "Age and Time Effects on Implicit and Explicit Learning", "type" : "article-journal", "volume" : "40" }, "uris" : [ "http://www.mendeley.com/documents/?uuid=8396b268-a1b3-3f16-ad50-e1ed2b7a85c6" ] } ], "mendeley" : { "formattedCitation" : "[78]", "plainTextFormattedCitation" : "[78]", "previouslyFormattedCitation" : "[78]" }, "properties" : { "noteIndex" : 0 }, "schema" : "https://github.com/citation-style-language/schema/raw/master/csl-citation.json" }</w:instrText>
      </w:r>
      <w:r w:rsidR="005E23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[78]</w:t>
      </w:r>
      <w:r w:rsidR="005E2303" w:rsidRPr="00480BB8">
        <w:rPr>
          <w:rFonts w:ascii="Arial" w:hAnsi="Arial" w:cs="Arial"/>
          <w:color w:val="000000" w:themeColor="text1"/>
          <w:sz w:val="22"/>
          <w:szCs w:val="22"/>
        </w:rPr>
        <w:fldChar w:fldCharType="end"/>
      </w:r>
      <w:r w:rsidR="00513BA6" w:rsidRPr="00480BB8">
        <w:rPr>
          <w:rFonts w:ascii="Arial" w:hAnsi="Arial" w:cs="Arial"/>
          <w:color w:val="000000" w:themeColor="text1"/>
          <w:sz w:val="22"/>
          <w:szCs w:val="22"/>
        </w:rPr>
        <w:t>.</w:t>
      </w:r>
      <w:r w:rsidR="002F1A55" w:rsidRPr="00480BB8">
        <w:rPr>
          <w:rFonts w:ascii="Arial" w:hAnsi="Arial" w:cs="Arial"/>
          <w:color w:val="000000" w:themeColor="text1"/>
          <w:sz w:val="22"/>
          <w:szCs w:val="22"/>
        </w:rPr>
        <w:t xml:space="preserve"> </w:t>
      </w:r>
      <w:r w:rsidR="008453C9">
        <w:rPr>
          <w:rFonts w:ascii="Arial" w:hAnsi="Arial" w:cs="Arial"/>
          <w:color w:val="000000" w:themeColor="text1"/>
          <w:sz w:val="22"/>
          <w:szCs w:val="22"/>
        </w:rPr>
        <w:t>S</w:t>
      </w:r>
      <w:r w:rsidR="004A23DB" w:rsidRPr="00480BB8">
        <w:rPr>
          <w:rFonts w:ascii="Arial" w:hAnsi="Arial" w:cs="Arial"/>
          <w:color w:val="000000" w:themeColor="text1"/>
          <w:sz w:val="22"/>
          <w:szCs w:val="22"/>
        </w:rPr>
        <w:t>witch cost times (change in response time when</w:t>
      </w:r>
      <w:r w:rsidR="00012C2B" w:rsidRPr="00480BB8">
        <w:rPr>
          <w:rFonts w:ascii="Arial" w:hAnsi="Arial" w:cs="Arial"/>
          <w:color w:val="000000" w:themeColor="text1"/>
          <w:sz w:val="22"/>
          <w:szCs w:val="22"/>
        </w:rPr>
        <w:t xml:space="preserve"> the sequence was switched between hands)</w:t>
      </w:r>
      <w:r w:rsidR="002F1A55" w:rsidRPr="00480BB8">
        <w:rPr>
          <w:rFonts w:ascii="Arial" w:hAnsi="Arial" w:cs="Arial"/>
          <w:color w:val="000000" w:themeColor="text1"/>
          <w:sz w:val="22"/>
          <w:szCs w:val="22"/>
        </w:rPr>
        <w:t xml:space="preserve"> w</w:t>
      </w:r>
      <w:r w:rsidR="008453C9">
        <w:rPr>
          <w:rFonts w:ascii="Arial" w:hAnsi="Arial" w:cs="Arial"/>
          <w:color w:val="000000" w:themeColor="text1"/>
          <w:sz w:val="22"/>
          <w:szCs w:val="22"/>
        </w:rPr>
        <w:t>ere</w:t>
      </w:r>
      <w:r w:rsidR="002F1A55" w:rsidRPr="00480BB8">
        <w:rPr>
          <w:rFonts w:ascii="Arial" w:hAnsi="Arial" w:cs="Arial"/>
          <w:color w:val="000000" w:themeColor="text1"/>
          <w:sz w:val="22"/>
          <w:szCs w:val="22"/>
        </w:rPr>
        <w:t xml:space="preserve"> also examined</w:t>
      </w:r>
      <w:r w:rsidR="008453C9">
        <w:rPr>
          <w:rFonts w:ascii="Arial" w:hAnsi="Arial" w:cs="Arial"/>
          <w:color w:val="000000" w:themeColor="text1"/>
          <w:sz w:val="22"/>
          <w:szCs w:val="22"/>
        </w:rPr>
        <w:t xml:space="preserve"> </w:t>
      </w:r>
      <w:r w:rsidR="005E23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"10.3389/fnagi.2015.00076", "ISSN" : "1663-4365", "PMID" : "26005417", "abstract" : "While it is well accepted that motor performance declines with age, the ability to learn simple procedural motor tasks appears to remain intact to some extent in normal aging. Here we examined the impact of aging on the acquisition of a simple sequence of bimanual actions. We further asked whether such learning results from an overall decrease in response time or is also associated with improved coordination between the hands. Healthy young and old individuals performed a bimanual version of the classic serial reaction time task. We found no learning deficit in older adults and noted that older subjects were able to learn as much as young participants. We also observed that learning in both groups was associated with an overall decrease in response time, but switch cost, the increase in response time when a switch in hands was required during sequence execution, did not decrease with learning. Surprisingly however, overall switch cost was lower in the older group compared to the younger subjects. These findings are discussed in the context of interactions between procedural and declarative memory, reduced interhemispheric inhibition and more symmetric cortical activation during motor performance in normal aging.", "author" : [ { "dropping-particle" : "", "family" : "Bhakuni", "given" : "Rashmi", "non-dropping-particle" : "", "parse-names" : false, "suffix" : "" }, { "dropping-particle" : "", "family" : "Mutha", "given" : "Pratik K", "non-dropping-particle" : "", "parse-names" : false, "suffix" : "" } ], "container-title" : "Frontiers in aging neuroscience", "id" : "ITEM-1", "issued" : { "date-parts" : [ [ "2015", "1" ] ] }, "page" : "76", "title" : "Learning of bimanual motor sequences in normal aging.", "type" : "article-journal", "volume" : "7" }, "uris" : [ "http://www.mendeley.com/documents/?uuid=d21b04ff-7c2a-4e6b-8b33-c1929106c69a" ] }, { "id" : "ITEM-2", "itemData" : { "DOI" : "10.3389/fnagi.2015.00176", "ISSN" : "1663-4365", "PMID" : "26441638", "abstract" : "Healthy aging is associated with a variety of functional and structural brain alterations. These age-related brain alterations have been assumed to negatively impact cognitive and motor performance. Especially important for the execution of everyday activities in older adults (OA) is the ability to perform movements that depend on both hands working together. However, bimanual coordination is typically deteriorated with increasing age. Hence, a deeper understanding of such age-related brain-behavior alterations might offer the opportunity to design future interventional studies in order to delay or even prevent the decline in cognitive and/or motor performance over the lifespan. Here, we examined to what extent the capability to acquire and maintain a novel bimanual motor skill is still preserved in healthy OA as compared to their younger peers (YA). For this purpose, we investigated performance of OA (n = 26) and YA (n = 26) in a bimanual serial reaction time task (B-SRTT), on two experimental sessions, separated by 1 week. We found that even though OA were generally slower in global response times, they showed preserved learning capabilities in the B-SRTT. However, sequence specific learning was more pronounced in YA as compared to OA. Furthermore, we found that switching between hands during B-SRTT learning trials resulted in increased response times (hand switch costs), a phenomenon that was more pronounced in OA. These hand switch costs were reduced in both groups over the time course of learning. More interestingly, there were no group differences in hand switch costs on the second training session. These results provide novel evidence that bimanual motor skill learning is capable of reducing age-related deficits in hand switch costs, a finding that might have important implications to prevent the age-related decline in sensorimotor function.", "author" : [ { "dropping-particle" : "", "family" : "Hoff", "given" : "Maike", "non-dropping-particle" : "", "parse-names" : false, "suffix" : "" }, { "dropping-particle" : "", "family" : "Trapp", "given" : "Sabrina", "non-dropping-particle" : "", "parse-names" : false, "suffix" : "" }, { "dropping-particle" : "", "family" : "Kaminski", "given" : "Elisabeth", "non-dropping-particle" : "", "parse-names" : false, "suffix" : "" }, { "dropping-particle" : "", "family" : "Sehm", "given" : "Bernhard", "non-dropping-particle" : "", "parse-names" : false, "suffix" : "" }, { "dropping-particle" : "", "family" : "Steele", "given" : "Christopher J", "non-dropping-particle" : "", "parse-names" : false, "suffix" : "" }, { "dropping-particle" : "", "family" : "Villringer", "given" : "Arno", "non-dropping-particle" : "", "parse-names" : false, "suffix" : "" }, { "dropping-particle" : "", "family" : "Ragert", "given" : "Patrick", "non-dropping-particle" : "", "parse-names" : false, "suffix" : "" } ], "container-title" : "Frontiers in aging neuroscience", "id" : "ITEM-2", "issued" : { "date-parts" : [ [ "2015", "1" ] ] }, "page" : "176", "title" : "Switching between hands in a serial reaction time task: a comparison between young and old adults.", "type" : "article-journal", "volume" : "7" }, "uris" : [ "http://www.mendeley.com/documents/?uuid=47750148-1448-41c6-b45d-f4da5a7241b7" ] } ], "mendeley" : { "formattedCitation" : "[76], [77]", "plainTextFormattedCitation" : "[76], [77]", "previouslyFormattedCitation" : "[76], [77]" }, "properties" : { "noteIndex" : 0 }, "schema" : "https://github.com/citation-style-language/schema/raw/master/csl-citation.json" }</w:instrText>
      </w:r>
      <w:r w:rsidR="005E23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[76], [77]</w:t>
      </w:r>
      <w:r w:rsidR="005E2303" w:rsidRPr="00480BB8">
        <w:rPr>
          <w:rFonts w:ascii="Arial" w:hAnsi="Arial" w:cs="Arial"/>
          <w:color w:val="000000" w:themeColor="text1"/>
          <w:sz w:val="22"/>
          <w:szCs w:val="22"/>
        </w:rPr>
        <w:fldChar w:fldCharType="end"/>
      </w:r>
      <w:r w:rsidR="00012C2B" w:rsidRPr="00480BB8">
        <w:rPr>
          <w:rFonts w:ascii="Arial" w:hAnsi="Arial" w:cs="Arial"/>
          <w:color w:val="000000" w:themeColor="text1"/>
          <w:sz w:val="22"/>
          <w:szCs w:val="22"/>
        </w:rPr>
        <w:t xml:space="preserve">. </w:t>
      </w:r>
      <w:r w:rsidR="00E74E6A" w:rsidRPr="00480BB8">
        <w:rPr>
          <w:rFonts w:ascii="Arial" w:hAnsi="Arial" w:cs="Arial"/>
          <w:color w:val="000000" w:themeColor="text1"/>
          <w:sz w:val="22"/>
          <w:szCs w:val="22"/>
        </w:rPr>
        <w:t xml:space="preserve"> </w:t>
      </w:r>
      <w:r w:rsidR="008453C9">
        <w:rPr>
          <w:rFonts w:ascii="Arial" w:hAnsi="Arial" w:cs="Arial"/>
          <w:color w:val="000000" w:themeColor="text1"/>
          <w:sz w:val="22"/>
          <w:szCs w:val="22"/>
        </w:rPr>
        <w:t>Older adults demonstrated</w:t>
      </w:r>
      <w:r w:rsidR="00E74E6A" w:rsidRPr="00480BB8">
        <w:rPr>
          <w:rFonts w:ascii="Arial" w:hAnsi="Arial" w:cs="Arial"/>
          <w:color w:val="000000" w:themeColor="text1"/>
          <w:sz w:val="22"/>
          <w:szCs w:val="22"/>
        </w:rPr>
        <w:t xml:space="preserve"> greater switch cost times</w:t>
      </w:r>
      <w:r w:rsidR="00513BA6" w:rsidRPr="00480BB8">
        <w:rPr>
          <w:rFonts w:ascii="Arial" w:hAnsi="Arial" w:cs="Arial"/>
          <w:color w:val="000000" w:themeColor="text1"/>
          <w:sz w:val="22"/>
          <w:szCs w:val="22"/>
        </w:rPr>
        <w:t xml:space="preserve"> at baseline</w:t>
      </w:r>
      <w:r w:rsidR="005E2303" w:rsidRPr="00480BB8">
        <w:rPr>
          <w:rFonts w:ascii="Arial" w:hAnsi="Arial" w:cs="Arial"/>
          <w:color w:val="000000" w:themeColor="text1"/>
          <w:sz w:val="22"/>
          <w:szCs w:val="22"/>
        </w:rPr>
        <w:t xml:space="preserve">, </w:t>
      </w:r>
      <w:r w:rsidR="00513BA6" w:rsidRPr="00480BB8">
        <w:rPr>
          <w:rFonts w:ascii="Arial" w:hAnsi="Arial" w:cs="Arial"/>
          <w:color w:val="000000" w:themeColor="text1"/>
          <w:sz w:val="22"/>
          <w:szCs w:val="22"/>
        </w:rPr>
        <w:t xml:space="preserve">which were thought to be reflective of reduced IHI or less asymmetric cortical activation for motor planning and execution. However, </w:t>
      </w:r>
      <w:r w:rsidR="000F45BC" w:rsidRPr="00480BB8">
        <w:rPr>
          <w:rFonts w:ascii="Arial" w:hAnsi="Arial" w:cs="Arial"/>
          <w:color w:val="000000" w:themeColor="text1"/>
          <w:sz w:val="22"/>
          <w:szCs w:val="22"/>
        </w:rPr>
        <w:t xml:space="preserve">for one study, </w:t>
      </w:r>
      <w:r w:rsidR="00E74E6A" w:rsidRPr="00480BB8">
        <w:rPr>
          <w:rFonts w:ascii="Arial" w:hAnsi="Arial" w:cs="Arial"/>
          <w:color w:val="000000" w:themeColor="text1"/>
          <w:sz w:val="22"/>
          <w:szCs w:val="22"/>
        </w:rPr>
        <w:t xml:space="preserve">both </w:t>
      </w:r>
      <w:r w:rsidR="008453C9">
        <w:rPr>
          <w:rFonts w:ascii="Arial" w:hAnsi="Arial" w:cs="Arial"/>
          <w:color w:val="000000" w:themeColor="text1"/>
          <w:sz w:val="22"/>
          <w:szCs w:val="22"/>
        </w:rPr>
        <w:t>young</w:t>
      </w:r>
      <w:r w:rsidR="008239C2" w:rsidRPr="00480BB8">
        <w:rPr>
          <w:rFonts w:ascii="Arial" w:hAnsi="Arial" w:cs="Arial"/>
          <w:color w:val="000000" w:themeColor="text1"/>
          <w:sz w:val="22"/>
          <w:szCs w:val="22"/>
        </w:rPr>
        <w:t xml:space="preserve"> and </w:t>
      </w:r>
      <w:r w:rsidR="008453C9">
        <w:rPr>
          <w:rFonts w:ascii="Arial" w:hAnsi="Arial" w:cs="Arial"/>
          <w:color w:val="000000" w:themeColor="text1"/>
          <w:sz w:val="22"/>
          <w:szCs w:val="22"/>
        </w:rPr>
        <w:t>older adults</w:t>
      </w:r>
      <w:r w:rsidR="008239C2" w:rsidRPr="00480BB8">
        <w:rPr>
          <w:rFonts w:ascii="Arial" w:hAnsi="Arial" w:cs="Arial"/>
          <w:color w:val="000000" w:themeColor="text1"/>
          <w:sz w:val="22"/>
          <w:szCs w:val="22"/>
        </w:rPr>
        <w:t xml:space="preserve"> demonstrated </w:t>
      </w:r>
      <w:r w:rsidR="005703E9" w:rsidRPr="00480BB8">
        <w:rPr>
          <w:rFonts w:ascii="Arial" w:hAnsi="Arial" w:cs="Arial"/>
          <w:color w:val="000000" w:themeColor="text1"/>
          <w:sz w:val="22"/>
          <w:szCs w:val="22"/>
        </w:rPr>
        <w:t>no difference in switch costs between age-groups following training</w:t>
      </w:r>
      <w:r w:rsidR="005E2303" w:rsidRPr="00480BB8">
        <w:rPr>
          <w:rFonts w:ascii="Arial" w:hAnsi="Arial" w:cs="Arial"/>
          <w:color w:val="000000" w:themeColor="text1"/>
          <w:sz w:val="22"/>
          <w:szCs w:val="22"/>
        </w:rPr>
        <w:t xml:space="preserve"> </w:t>
      </w:r>
      <w:r w:rsidR="005E230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"10.3389/fnagi.2015.00176", "ISSN" : "1663-4365", "PMID" : "26441638", "abstract" : "Healthy aging is associated with a variety of functional and structural brain alterations. These age-related brain alterations have been assumed to negatively impact cognitive and motor performance. Especially important for the execution of everyday activities in older adults (OA) is the ability to perform movements that depend on both hands working together. However, bimanual coordination is typically deteriorated with increasing age. Hence, a deeper understanding of such age-related brain-behavior alterations might offer the opportunity to design future interventional studies in order to delay or even prevent the decline in cognitive and/or motor performance over the lifespan. Here, we examined to what extent the capability to acquire and maintain a novel bimanual motor skill is still preserved in healthy OA as compared to their younger peers (YA). For this purpose, we investigated performance of OA (n = 26) and YA (n = 26) in a bimanual serial reaction time task (B-SRTT), on two experimental sessions, separated by 1 week. We found that even though OA were generally slower in global response times, they showed preserved learning capabilities in the B-SRTT. However, sequence specific learning was more pronounced in YA as compared to OA. Furthermore, we found that switching between hands during B-SRTT learning trials resulted in increased response times (hand switch costs), a phenomenon that was more pronounced in OA. These hand switch costs were reduced in both groups over the time course of learning. More interestingly, there were no group differences in hand switch costs on the second training session. These results provide novel evidence that bimanual motor skill learning is capable of reducing age-related deficits in hand switch costs, a finding that might have important implications to prevent the age-related decline in sensorimotor function.", "author" : [ { "dropping-particle" : "", "family" : "Hoff", "given" : "Maike", "non-dropping-particle" : "", "parse-names" : false, "suffix" : "" }, { "dropping-particle" : "", "family" : "Trapp", "given" : "Sabrina", "non-dropping-particle" : "", "parse-names" : false, "suffix" : "" }, { "dropping-particle" : "", "family" : "Kaminski", "given" : "Elisabeth", "non-dropping-particle" : "", "parse-names" : false, "suffix" : "" }, { "dropping-particle" : "", "family" : "Sehm", "given" : "Bernhard", "non-dropping-particle" : "", "parse-names" : false, "suffix" : "" }, { "dropping-particle" : "", "family" : "Steele", "given" : "Christopher J", "non-dropping-particle" : "", "parse-names" : false, "suffix" : "" }, { "dropping-particle" : "", "family" : "Villringer", "given" : "Arno", "non-dropping-particle" : "", "parse-names" : false, "suffix" : "" }, { "dropping-particle" : "", "family" : "Ragert", "given" : "Patrick", "non-dropping-particle" : "", "parse-names" : false, "suffix" : "" } ], "container-title" : "Frontiers in aging neuroscience", "id" : "ITEM-1", "issued" : { "date-parts" : [ [ "2015", "1" ] ] }, "page" : "176", "title" : "Switching between hands in a serial reaction time task: a comparison between young and old adults.", "type" : "article-journal", "volume" : "7" }, "uris" : [ "http://www.mendeley.com/documents/?uuid=47750148-1448-41c6-b45d-f4da5a7241b7" ] } ], "mendeley" : { "formattedCitation" : "[77]", "plainTextFormattedCitation" : "[77]", "previouslyFormattedCitation" : "[77]" }, "properties" : { "noteIndex" : 0 }, "schema" : "https://github.com/citation-style-language/schema/raw/master/csl-citation.json" }</w:instrText>
      </w:r>
      <w:r w:rsidR="005E230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[77]</w:t>
      </w:r>
      <w:r w:rsidR="005E2303" w:rsidRPr="00480BB8">
        <w:rPr>
          <w:rFonts w:ascii="Arial" w:hAnsi="Arial" w:cs="Arial"/>
          <w:color w:val="000000" w:themeColor="text1"/>
          <w:sz w:val="22"/>
          <w:szCs w:val="22"/>
        </w:rPr>
        <w:fldChar w:fldCharType="end"/>
      </w:r>
      <w:r w:rsidR="00513BA6" w:rsidRPr="00480BB8">
        <w:rPr>
          <w:rFonts w:ascii="Arial" w:hAnsi="Arial" w:cs="Arial"/>
          <w:color w:val="000000" w:themeColor="text1"/>
          <w:sz w:val="22"/>
          <w:szCs w:val="22"/>
        </w:rPr>
        <w:t xml:space="preserve">, </w:t>
      </w:r>
      <w:r w:rsidR="005703E9" w:rsidRPr="00480BB8">
        <w:rPr>
          <w:rFonts w:ascii="Arial" w:hAnsi="Arial" w:cs="Arial"/>
          <w:color w:val="000000" w:themeColor="text1"/>
          <w:sz w:val="22"/>
          <w:szCs w:val="22"/>
        </w:rPr>
        <w:t>suggest</w:t>
      </w:r>
      <w:r w:rsidR="008453C9">
        <w:rPr>
          <w:rFonts w:ascii="Arial" w:hAnsi="Arial" w:cs="Arial"/>
          <w:color w:val="000000" w:themeColor="text1"/>
          <w:sz w:val="22"/>
          <w:szCs w:val="22"/>
        </w:rPr>
        <w:t>ing that</w:t>
      </w:r>
      <w:r w:rsidR="005703E9" w:rsidRPr="00480BB8">
        <w:rPr>
          <w:rFonts w:ascii="Arial" w:hAnsi="Arial" w:cs="Arial"/>
          <w:color w:val="000000" w:themeColor="text1"/>
          <w:sz w:val="22"/>
          <w:szCs w:val="22"/>
        </w:rPr>
        <w:t xml:space="preserve"> </w:t>
      </w:r>
      <w:r w:rsidR="000F45BC" w:rsidRPr="00480BB8">
        <w:rPr>
          <w:rFonts w:ascii="Arial" w:hAnsi="Arial" w:cs="Arial"/>
          <w:color w:val="000000" w:themeColor="text1"/>
          <w:sz w:val="22"/>
          <w:szCs w:val="22"/>
        </w:rPr>
        <w:t>it may be possible to mitigate these</w:t>
      </w:r>
      <w:r w:rsidR="008453C9">
        <w:rPr>
          <w:rFonts w:ascii="Arial" w:hAnsi="Arial" w:cs="Arial"/>
          <w:color w:val="000000" w:themeColor="text1"/>
          <w:sz w:val="22"/>
          <w:szCs w:val="22"/>
        </w:rPr>
        <w:t xml:space="preserve"> </w:t>
      </w:r>
      <w:r w:rsidR="005703E9" w:rsidRPr="00480BB8">
        <w:rPr>
          <w:rFonts w:ascii="Arial" w:hAnsi="Arial" w:cs="Arial"/>
          <w:color w:val="000000" w:themeColor="text1"/>
          <w:sz w:val="22"/>
          <w:szCs w:val="22"/>
        </w:rPr>
        <w:t xml:space="preserve">deficits </w:t>
      </w:r>
      <w:r w:rsidR="000F45BC" w:rsidRPr="00480BB8">
        <w:rPr>
          <w:rFonts w:ascii="Arial" w:hAnsi="Arial" w:cs="Arial"/>
          <w:color w:val="000000" w:themeColor="text1"/>
          <w:sz w:val="22"/>
          <w:szCs w:val="22"/>
        </w:rPr>
        <w:t>with training.</w:t>
      </w:r>
      <w:r w:rsidR="005703E9" w:rsidRPr="00480BB8">
        <w:rPr>
          <w:rFonts w:ascii="Arial" w:hAnsi="Arial" w:cs="Arial"/>
          <w:color w:val="000000" w:themeColor="text1"/>
          <w:sz w:val="22"/>
          <w:szCs w:val="22"/>
        </w:rPr>
        <w:t xml:space="preserve"> </w:t>
      </w:r>
      <w:r w:rsidR="00533252">
        <w:rPr>
          <w:rFonts w:ascii="Arial" w:hAnsi="Arial" w:cs="Arial"/>
          <w:color w:val="000000" w:themeColor="text1"/>
          <w:sz w:val="22"/>
          <w:szCs w:val="22"/>
        </w:rPr>
        <w:t>F</w:t>
      </w:r>
      <w:r w:rsidR="00533252" w:rsidRPr="00480BB8">
        <w:rPr>
          <w:rFonts w:ascii="Arial" w:hAnsi="Arial" w:cs="Arial"/>
          <w:color w:val="000000" w:themeColor="text1"/>
          <w:sz w:val="22"/>
          <w:szCs w:val="22"/>
        </w:rPr>
        <w:t xml:space="preserve">urther investigation </w:t>
      </w:r>
      <w:r w:rsidR="00533252">
        <w:rPr>
          <w:rFonts w:ascii="Arial" w:hAnsi="Arial" w:cs="Arial"/>
          <w:color w:val="000000" w:themeColor="text1"/>
          <w:sz w:val="22"/>
          <w:szCs w:val="22"/>
        </w:rPr>
        <w:t xml:space="preserve">regarding </w:t>
      </w:r>
      <w:r w:rsidR="00AC583A" w:rsidRPr="00480BB8">
        <w:rPr>
          <w:rFonts w:ascii="Arial" w:hAnsi="Arial" w:cs="Arial"/>
          <w:color w:val="000000" w:themeColor="text1"/>
          <w:sz w:val="22"/>
          <w:szCs w:val="22"/>
        </w:rPr>
        <w:t xml:space="preserve">the </w:t>
      </w:r>
      <w:r w:rsidR="00D11E93" w:rsidRPr="00480BB8">
        <w:rPr>
          <w:rFonts w:ascii="Arial" w:hAnsi="Arial" w:cs="Arial"/>
          <w:color w:val="000000" w:themeColor="text1"/>
          <w:sz w:val="22"/>
          <w:szCs w:val="22"/>
        </w:rPr>
        <w:t xml:space="preserve">neural </w:t>
      </w:r>
      <w:r w:rsidR="001067F7" w:rsidRPr="00480BB8">
        <w:rPr>
          <w:rFonts w:ascii="Arial" w:hAnsi="Arial" w:cs="Arial"/>
          <w:color w:val="000000" w:themeColor="text1"/>
          <w:sz w:val="22"/>
          <w:szCs w:val="22"/>
        </w:rPr>
        <w:t>under</w:t>
      </w:r>
      <w:r w:rsidR="008453C9">
        <w:rPr>
          <w:rFonts w:ascii="Arial" w:hAnsi="Arial" w:cs="Arial"/>
          <w:color w:val="000000" w:themeColor="text1"/>
          <w:sz w:val="22"/>
          <w:szCs w:val="22"/>
        </w:rPr>
        <w:t>pinnings of</w:t>
      </w:r>
      <w:r w:rsidR="001067F7" w:rsidRPr="00480BB8">
        <w:rPr>
          <w:rFonts w:ascii="Arial" w:hAnsi="Arial" w:cs="Arial"/>
          <w:color w:val="000000" w:themeColor="text1"/>
          <w:sz w:val="22"/>
          <w:szCs w:val="22"/>
        </w:rPr>
        <w:t xml:space="preserve"> </w:t>
      </w:r>
      <w:r w:rsidR="00AC583A" w:rsidRPr="00480BB8">
        <w:rPr>
          <w:rFonts w:ascii="Arial" w:hAnsi="Arial" w:cs="Arial"/>
          <w:color w:val="000000" w:themeColor="text1"/>
          <w:sz w:val="22"/>
          <w:szCs w:val="22"/>
        </w:rPr>
        <w:t>the d</w:t>
      </w:r>
      <w:r w:rsidR="00533252">
        <w:rPr>
          <w:rFonts w:ascii="Arial" w:hAnsi="Arial" w:cs="Arial"/>
          <w:color w:val="000000" w:themeColor="text1"/>
          <w:sz w:val="22"/>
          <w:szCs w:val="22"/>
        </w:rPr>
        <w:t>ivergent responses to different</w:t>
      </w:r>
      <w:r w:rsidR="00AC583A" w:rsidRPr="00480BB8">
        <w:rPr>
          <w:rFonts w:ascii="Arial" w:hAnsi="Arial" w:cs="Arial"/>
          <w:color w:val="000000" w:themeColor="text1"/>
          <w:sz w:val="22"/>
          <w:szCs w:val="22"/>
        </w:rPr>
        <w:t xml:space="preserve"> motor learning approaches </w:t>
      </w:r>
      <w:r w:rsidR="00533252">
        <w:rPr>
          <w:rFonts w:ascii="Arial" w:hAnsi="Arial" w:cs="Arial"/>
          <w:color w:val="000000" w:themeColor="text1"/>
          <w:sz w:val="22"/>
          <w:szCs w:val="22"/>
        </w:rPr>
        <w:t>is required</w:t>
      </w:r>
      <w:r w:rsidR="001067F7" w:rsidRPr="00480BB8">
        <w:rPr>
          <w:rFonts w:ascii="Arial" w:hAnsi="Arial" w:cs="Arial"/>
          <w:color w:val="000000" w:themeColor="text1"/>
          <w:sz w:val="22"/>
          <w:szCs w:val="22"/>
        </w:rPr>
        <w:t>.</w:t>
      </w:r>
    </w:p>
    <w:p w14:paraId="4A80E5F7" w14:textId="77777777" w:rsidR="00943B7D" w:rsidRPr="00480BB8" w:rsidRDefault="00943B7D" w:rsidP="00995D86">
      <w:pPr>
        <w:rPr>
          <w:rFonts w:ascii="Arial" w:hAnsi="Arial" w:cs="Arial"/>
          <w:color w:val="000000" w:themeColor="text1"/>
          <w:sz w:val="22"/>
          <w:szCs w:val="22"/>
        </w:rPr>
      </w:pPr>
    </w:p>
    <w:p w14:paraId="1987C7F4" w14:textId="14CF9147" w:rsidR="00120DA2" w:rsidRPr="00480BB8" w:rsidRDefault="00F56538" w:rsidP="00EB21EF">
      <w:pPr>
        <w:rPr>
          <w:rFonts w:ascii="Arial" w:hAnsi="Arial" w:cs="Arial"/>
          <w:color w:val="000000" w:themeColor="text1"/>
          <w:sz w:val="22"/>
          <w:szCs w:val="22"/>
        </w:rPr>
      </w:pPr>
      <w:r>
        <w:rPr>
          <w:rFonts w:ascii="Arial" w:hAnsi="Arial" w:cs="Arial"/>
          <w:color w:val="000000" w:themeColor="text1"/>
          <w:sz w:val="22"/>
          <w:szCs w:val="22"/>
        </w:rPr>
        <w:lastRenderedPageBreak/>
        <w:t>Several</w:t>
      </w:r>
      <w:r w:rsidR="009D07A9" w:rsidRPr="00480BB8">
        <w:rPr>
          <w:rFonts w:ascii="Arial" w:hAnsi="Arial" w:cs="Arial"/>
          <w:color w:val="000000" w:themeColor="text1"/>
          <w:sz w:val="22"/>
          <w:szCs w:val="22"/>
        </w:rPr>
        <w:t xml:space="preserve"> factors</w:t>
      </w:r>
      <w:r w:rsidR="00E74D08" w:rsidRPr="00480BB8">
        <w:rPr>
          <w:rFonts w:ascii="Arial" w:hAnsi="Arial" w:cs="Arial"/>
          <w:color w:val="000000" w:themeColor="text1"/>
          <w:sz w:val="22"/>
          <w:szCs w:val="22"/>
        </w:rPr>
        <w:t xml:space="preserve"> </w:t>
      </w:r>
      <w:r w:rsidR="009D07A9" w:rsidRPr="00480BB8">
        <w:rPr>
          <w:rFonts w:ascii="Arial" w:hAnsi="Arial" w:cs="Arial"/>
          <w:color w:val="000000" w:themeColor="text1"/>
          <w:sz w:val="22"/>
          <w:szCs w:val="22"/>
        </w:rPr>
        <w:t xml:space="preserve">influence motor learning, such as task structure, complexity, </w:t>
      </w:r>
      <w:r w:rsidR="00F47093" w:rsidRPr="00480BB8">
        <w:rPr>
          <w:rFonts w:ascii="Arial" w:hAnsi="Arial" w:cs="Arial"/>
          <w:color w:val="000000" w:themeColor="text1"/>
          <w:sz w:val="22"/>
          <w:szCs w:val="22"/>
        </w:rPr>
        <w:t xml:space="preserve">and difficulty </w:t>
      </w:r>
      <w:r w:rsidR="00F4709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"10.1007/s11556-008-0030-9", "ISSN" : "1813-7253", "author" : [ { "dropping-particle" : "", "family" : "Voelcker-Rehage", "given" : "Claudia", "non-dropping-particle" : "", "parse-names" : false, "suffix" : "" } ], "container-title" : "European Review of Aging and Physical Activity", "id" : "ITEM-1", "issue" : "1", "issued" : { "date-parts" : [ [ "2008", "1", "24" ] ] }, "page" : "5-16", "title" : "Motor-skill learning in older adults\u2014a review of studies on age-related differences", "type" : "article-journal", "volume" : "5" }, "uris" : [ "http://www.mendeley.com/documents/?uuid=aeeffcb9-9e48-4773-aab5-c6a2d613f5bf" ] } ], "mendeley" : { "formattedCitation" : "[75]", "plainTextFormattedCitation" : "[75]", "previouslyFormattedCitation" : "[75]" }, "properties" : { "noteIndex" : 0 }, "schema" : "https://github.com/citation-style-language/schema/raw/master/csl-citation.json" }</w:instrText>
      </w:r>
      <w:r w:rsidR="00F4709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[75]</w:t>
      </w:r>
      <w:r w:rsidR="00F47093" w:rsidRPr="00480BB8">
        <w:rPr>
          <w:rFonts w:ascii="Arial" w:hAnsi="Arial" w:cs="Arial"/>
          <w:color w:val="000000" w:themeColor="text1"/>
          <w:sz w:val="22"/>
          <w:szCs w:val="22"/>
        </w:rPr>
        <w:fldChar w:fldCharType="end"/>
      </w:r>
      <w:r w:rsidR="00E74D08" w:rsidRPr="00480BB8">
        <w:rPr>
          <w:rFonts w:ascii="Arial" w:hAnsi="Arial" w:cs="Arial"/>
          <w:color w:val="000000" w:themeColor="text1"/>
          <w:sz w:val="22"/>
          <w:szCs w:val="22"/>
        </w:rPr>
        <w:t>,</w:t>
      </w:r>
      <w:r w:rsidR="00DC112C" w:rsidRPr="00480BB8">
        <w:rPr>
          <w:rFonts w:ascii="Arial" w:hAnsi="Arial" w:cs="Arial"/>
          <w:color w:val="000000" w:themeColor="text1"/>
          <w:sz w:val="22"/>
          <w:szCs w:val="22"/>
        </w:rPr>
        <w:t xml:space="preserve"> </w:t>
      </w:r>
      <w:r w:rsidR="009D07A9" w:rsidRPr="00480BB8">
        <w:rPr>
          <w:rFonts w:ascii="Arial" w:hAnsi="Arial" w:cs="Arial"/>
          <w:color w:val="000000" w:themeColor="text1"/>
          <w:sz w:val="22"/>
          <w:szCs w:val="22"/>
        </w:rPr>
        <w:t xml:space="preserve">which have started </w:t>
      </w:r>
      <w:r w:rsidR="00FC2E84" w:rsidRPr="00480BB8">
        <w:rPr>
          <w:rFonts w:ascii="Arial" w:hAnsi="Arial" w:cs="Arial"/>
          <w:color w:val="000000" w:themeColor="text1"/>
          <w:sz w:val="22"/>
          <w:szCs w:val="22"/>
        </w:rPr>
        <w:t xml:space="preserve">to </w:t>
      </w:r>
      <w:r w:rsidR="009D07A9" w:rsidRPr="00480BB8">
        <w:rPr>
          <w:rFonts w:ascii="Arial" w:hAnsi="Arial" w:cs="Arial"/>
          <w:color w:val="000000" w:themeColor="text1"/>
          <w:sz w:val="22"/>
          <w:szCs w:val="22"/>
        </w:rPr>
        <w:t xml:space="preserve">be addressed in the context of bilateral tasks. </w:t>
      </w:r>
      <w:r w:rsidR="009134E4" w:rsidRPr="00480BB8">
        <w:rPr>
          <w:rFonts w:ascii="Arial" w:hAnsi="Arial" w:cs="Arial"/>
          <w:color w:val="000000" w:themeColor="text1"/>
          <w:sz w:val="22"/>
          <w:szCs w:val="22"/>
        </w:rPr>
        <w:t xml:space="preserve">One of these </w:t>
      </w:r>
      <w:r w:rsidR="00E74D08" w:rsidRPr="00480BB8">
        <w:rPr>
          <w:rFonts w:ascii="Arial" w:hAnsi="Arial" w:cs="Arial"/>
          <w:color w:val="000000" w:themeColor="text1"/>
          <w:sz w:val="22"/>
          <w:szCs w:val="22"/>
        </w:rPr>
        <w:t xml:space="preserve">variables </w:t>
      </w:r>
      <w:r w:rsidR="009134E4" w:rsidRPr="00480BB8">
        <w:rPr>
          <w:rFonts w:ascii="Arial" w:hAnsi="Arial" w:cs="Arial"/>
          <w:color w:val="000000" w:themeColor="text1"/>
          <w:sz w:val="22"/>
          <w:szCs w:val="22"/>
        </w:rPr>
        <w:t>is the so-called contextual interference effect</w:t>
      </w:r>
      <w:r w:rsidR="00C47EB0" w:rsidRPr="00480BB8">
        <w:rPr>
          <w:rFonts w:ascii="Arial" w:hAnsi="Arial" w:cs="Arial"/>
          <w:color w:val="000000" w:themeColor="text1"/>
          <w:sz w:val="22"/>
          <w:szCs w:val="22"/>
        </w:rPr>
        <w:t>. B</w:t>
      </w:r>
      <w:r w:rsidR="009D07A9" w:rsidRPr="00480BB8">
        <w:rPr>
          <w:rFonts w:ascii="Arial" w:hAnsi="Arial" w:cs="Arial"/>
          <w:color w:val="000000" w:themeColor="text1"/>
          <w:sz w:val="22"/>
          <w:szCs w:val="22"/>
        </w:rPr>
        <w:t>locked practice</w:t>
      </w:r>
      <w:r w:rsidR="003A64CC" w:rsidRPr="00480BB8">
        <w:rPr>
          <w:rFonts w:ascii="Arial" w:hAnsi="Arial" w:cs="Arial"/>
          <w:color w:val="000000" w:themeColor="text1"/>
          <w:sz w:val="22"/>
          <w:szCs w:val="22"/>
        </w:rPr>
        <w:t xml:space="preserve">, </w:t>
      </w:r>
      <w:r w:rsidR="00E85516" w:rsidRPr="00480BB8">
        <w:rPr>
          <w:rFonts w:ascii="Arial" w:hAnsi="Arial" w:cs="Arial"/>
          <w:color w:val="000000" w:themeColor="text1"/>
          <w:sz w:val="22"/>
          <w:szCs w:val="22"/>
        </w:rPr>
        <w:t xml:space="preserve">in which </w:t>
      </w:r>
      <w:r w:rsidR="003A64CC" w:rsidRPr="00480BB8">
        <w:rPr>
          <w:rFonts w:ascii="Arial" w:hAnsi="Arial" w:cs="Arial"/>
          <w:color w:val="000000" w:themeColor="text1"/>
          <w:sz w:val="22"/>
          <w:szCs w:val="22"/>
        </w:rPr>
        <w:t>a particular movemen</w:t>
      </w:r>
      <w:r>
        <w:rPr>
          <w:rFonts w:ascii="Arial" w:hAnsi="Arial" w:cs="Arial"/>
          <w:color w:val="000000" w:themeColor="text1"/>
          <w:sz w:val="22"/>
          <w:szCs w:val="22"/>
        </w:rPr>
        <w:t>t</w:t>
      </w:r>
      <w:r w:rsidR="003A64CC" w:rsidRPr="00480BB8">
        <w:rPr>
          <w:rFonts w:ascii="Arial" w:hAnsi="Arial" w:cs="Arial"/>
          <w:color w:val="000000" w:themeColor="text1"/>
          <w:sz w:val="22"/>
          <w:szCs w:val="22"/>
        </w:rPr>
        <w:t xml:space="preserve"> practiced over multiple repetitions,</w:t>
      </w:r>
      <w:r w:rsidR="009D07A9" w:rsidRPr="00480BB8">
        <w:rPr>
          <w:rFonts w:ascii="Arial" w:hAnsi="Arial" w:cs="Arial"/>
          <w:color w:val="000000" w:themeColor="text1"/>
          <w:sz w:val="22"/>
          <w:szCs w:val="22"/>
        </w:rPr>
        <w:t xml:space="preserve"> </w:t>
      </w:r>
      <w:r w:rsidR="00FC2E84" w:rsidRPr="00480BB8">
        <w:rPr>
          <w:rFonts w:ascii="Arial" w:hAnsi="Arial" w:cs="Arial"/>
          <w:color w:val="000000" w:themeColor="text1"/>
          <w:sz w:val="22"/>
          <w:szCs w:val="22"/>
        </w:rPr>
        <w:t xml:space="preserve">typically </w:t>
      </w:r>
      <w:r w:rsidR="009D07A9" w:rsidRPr="00480BB8">
        <w:rPr>
          <w:rFonts w:ascii="Arial" w:hAnsi="Arial" w:cs="Arial"/>
          <w:color w:val="000000" w:themeColor="text1"/>
          <w:sz w:val="22"/>
          <w:szCs w:val="22"/>
        </w:rPr>
        <w:t>demonstrate</w:t>
      </w:r>
      <w:r w:rsidR="00E85516" w:rsidRPr="00480BB8">
        <w:rPr>
          <w:rFonts w:ascii="Arial" w:hAnsi="Arial" w:cs="Arial"/>
          <w:color w:val="000000" w:themeColor="text1"/>
          <w:sz w:val="22"/>
          <w:szCs w:val="22"/>
        </w:rPr>
        <w:t>s</w:t>
      </w:r>
      <w:r w:rsidR="009D07A9" w:rsidRPr="00480BB8">
        <w:rPr>
          <w:rFonts w:ascii="Arial" w:hAnsi="Arial" w:cs="Arial"/>
          <w:color w:val="000000" w:themeColor="text1"/>
          <w:sz w:val="22"/>
          <w:szCs w:val="22"/>
        </w:rPr>
        <w:t xml:space="preserve"> greater initial performance changes, </w:t>
      </w:r>
      <w:r w:rsidR="003A64CC" w:rsidRPr="00480BB8">
        <w:rPr>
          <w:rFonts w:ascii="Arial" w:hAnsi="Arial" w:cs="Arial"/>
          <w:color w:val="000000" w:themeColor="text1"/>
          <w:sz w:val="22"/>
          <w:szCs w:val="22"/>
        </w:rPr>
        <w:t xml:space="preserve">while </w:t>
      </w:r>
      <w:r w:rsidR="009D07A9" w:rsidRPr="00480BB8">
        <w:rPr>
          <w:rFonts w:ascii="Arial" w:hAnsi="Arial" w:cs="Arial"/>
          <w:color w:val="000000" w:themeColor="text1"/>
          <w:sz w:val="22"/>
          <w:szCs w:val="22"/>
        </w:rPr>
        <w:t>random practice</w:t>
      </w:r>
      <w:r w:rsidR="003A64CC" w:rsidRPr="00480BB8">
        <w:rPr>
          <w:rFonts w:ascii="Arial" w:hAnsi="Arial" w:cs="Arial"/>
          <w:color w:val="000000" w:themeColor="text1"/>
          <w:sz w:val="22"/>
          <w:szCs w:val="22"/>
        </w:rPr>
        <w:t xml:space="preserve">, </w:t>
      </w:r>
      <w:r w:rsidR="00E74D08" w:rsidRPr="00480BB8">
        <w:rPr>
          <w:rFonts w:ascii="Arial" w:hAnsi="Arial" w:cs="Arial"/>
          <w:color w:val="000000" w:themeColor="text1"/>
          <w:sz w:val="22"/>
          <w:szCs w:val="22"/>
        </w:rPr>
        <w:t xml:space="preserve">in which </w:t>
      </w:r>
      <w:r w:rsidR="003A64CC" w:rsidRPr="00480BB8">
        <w:rPr>
          <w:rFonts w:ascii="Arial" w:hAnsi="Arial" w:cs="Arial"/>
          <w:color w:val="000000" w:themeColor="text1"/>
          <w:sz w:val="22"/>
          <w:szCs w:val="22"/>
        </w:rPr>
        <w:t xml:space="preserve">different movement parameters or skills are practiced randomly, typically </w:t>
      </w:r>
      <w:r w:rsidR="009D07A9" w:rsidRPr="00480BB8">
        <w:rPr>
          <w:rFonts w:ascii="Arial" w:hAnsi="Arial" w:cs="Arial"/>
          <w:color w:val="000000" w:themeColor="text1"/>
          <w:sz w:val="22"/>
          <w:szCs w:val="22"/>
        </w:rPr>
        <w:t>results in better skill retention</w:t>
      </w:r>
      <w:r w:rsidR="003A64CC" w:rsidRPr="00480BB8">
        <w:rPr>
          <w:rFonts w:ascii="Arial" w:hAnsi="Arial" w:cs="Arial"/>
          <w:color w:val="000000" w:themeColor="text1"/>
          <w:sz w:val="22"/>
          <w:szCs w:val="22"/>
        </w:rPr>
        <w:t xml:space="preserve"> </w:t>
      </w:r>
      <w:r w:rsidR="00F4709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"10.1371/journal.pone.0100906", "ISSN" : "1932-6203", "PMID" : "24960171", "abstract" : "The contextual interference (CI) effect is a robust phenomenon in the (motor) skill learning literature. However, CI has yielded mixed results in complex task learning. The current study addressed whether the CI effect is generalizable to bimanual skill learning, with a focus on the temporal evolution of memory processes. In contrast to previous studies, an extensive training schedule, distributed across multiple days of practice, was provided. Participants practiced three frequency ratios across three practice days following either a blocked or random practice schedule. During the acquisition phase, better overall performance for the blocked practice group was observed, but this difference diminished as practice progressed. At immediate and delayed retention, the random practice group outperformed the blocked practice group, except for the most difficult frequency ratio. Our main finding is that the random practice group showed superior performance persistence over a one week time interval in all three frequency ratios compared to the blocked practice group. This study contributes to our understanding of learning, consolidation and memory of complex motor skills, which helps optimizing training protocols in future studies and rehabilitation settings.", "author" : [ { "dropping-particle" : "", "family" : "Pauwels", "given" : "Lisa", "non-dropping-particle" : "", "parse-names" : false, "suffix" : "" }, { "dropping-particle" : "", "family" : "Swinnen", "given" : "Stephan P", "non-dropping-particle" : "", "parse-names" : false, "suffix" : "" }, { "dropping-particle" : "", "family" : "Beets", "given" : "Iseult A M", "non-dropping-particle" : "", "parse-names" : false, "suffix" : "" } ], "container-title" : "PloS one", "id" : "ITEM-1", "issue" : "6", "issued" : { "date-parts" : [ [ "2014", "1", "24" ] ] }, "page" : "e100906", "publisher" : "Public Library of Science", "title" : "Contextual interference in complex bimanual skill learning leads to better skill persistence.", "type" : "article-journal", "volume" : "9" }, "uris" : [ "http://www.mendeley.com/documents/?uuid=90d47594-2335-4201-a0b4-8a95561c6fd7" ] } ], "mendeley" : { "formattedCitation" : "[79]", "plainTextFormattedCitation" : "[79]", "previouslyFormattedCitation" : "[79]" }, "properties" : { "noteIndex" : 0 }, "schema" : "https://github.com/citation-style-language/schema/raw/master/csl-citation.json" }</w:instrText>
      </w:r>
      <w:r w:rsidR="00F4709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[79]</w:t>
      </w:r>
      <w:r w:rsidR="00F47093" w:rsidRPr="00480BB8">
        <w:rPr>
          <w:rFonts w:ascii="Arial" w:hAnsi="Arial" w:cs="Arial"/>
          <w:color w:val="000000" w:themeColor="text1"/>
          <w:sz w:val="22"/>
          <w:szCs w:val="22"/>
        </w:rPr>
        <w:fldChar w:fldCharType="end"/>
      </w:r>
      <w:r w:rsidR="009D07A9" w:rsidRPr="00480BB8">
        <w:rPr>
          <w:rFonts w:ascii="Arial" w:hAnsi="Arial" w:cs="Arial"/>
          <w:color w:val="000000" w:themeColor="text1"/>
          <w:sz w:val="22"/>
          <w:szCs w:val="22"/>
        </w:rPr>
        <w:t xml:space="preserve">. </w:t>
      </w:r>
      <w:proofErr w:type="spellStart"/>
      <w:r w:rsidR="00C47888" w:rsidRPr="00480BB8">
        <w:rPr>
          <w:rFonts w:ascii="Arial" w:hAnsi="Arial" w:cs="Arial"/>
          <w:color w:val="000000" w:themeColor="text1"/>
          <w:sz w:val="22"/>
          <w:szCs w:val="22"/>
        </w:rPr>
        <w:t>Pauw</w:t>
      </w:r>
      <w:r w:rsidR="003D3941" w:rsidRPr="00480BB8">
        <w:rPr>
          <w:rFonts w:ascii="Arial" w:hAnsi="Arial" w:cs="Arial"/>
          <w:color w:val="000000" w:themeColor="text1"/>
          <w:sz w:val="22"/>
          <w:szCs w:val="22"/>
        </w:rPr>
        <w:t>els</w:t>
      </w:r>
      <w:proofErr w:type="spellEnd"/>
      <w:r w:rsidR="003D3941" w:rsidRPr="00480BB8">
        <w:rPr>
          <w:rFonts w:ascii="Arial" w:hAnsi="Arial" w:cs="Arial"/>
          <w:color w:val="000000" w:themeColor="text1"/>
          <w:sz w:val="22"/>
          <w:szCs w:val="22"/>
        </w:rPr>
        <w:t xml:space="preserve"> and </w:t>
      </w:r>
      <w:r w:rsidR="00F47093" w:rsidRPr="00480BB8">
        <w:rPr>
          <w:rFonts w:ascii="Arial" w:hAnsi="Arial" w:cs="Arial"/>
          <w:color w:val="000000" w:themeColor="text1"/>
          <w:sz w:val="22"/>
          <w:szCs w:val="22"/>
        </w:rPr>
        <w:t>colleagues</w:t>
      </w:r>
      <w:r w:rsidR="003D3941" w:rsidRPr="00480BB8">
        <w:rPr>
          <w:rFonts w:ascii="Arial" w:hAnsi="Arial" w:cs="Arial"/>
          <w:color w:val="000000" w:themeColor="text1"/>
          <w:sz w:val="22"/>
          <w:szCs w:val="22"/>
        </w:rPr>
        <w:t xml:space="preserve"> </w:t>
      </w:r>
      <w:r w:rsidR="009134E4" w:rsidRPr="00480BB8">
        <w:rPr>
          <w:rFonts w:ascii="Arial" w:hAnsi="Arial" w:cs="Arial"/>
          <w:color w:val="000000" w:themeColor="text1"/>
          <w:sz w:val="22"/>
          <w:szCs w:val="22"/>
        </w:rPr>
        <w:t>compared</w:t>
      </w:r>
      <w:r w:rsidR="003D3941" w:rsidRPr="00480BB8">
        <w:rPr>
          <w:rFonts w:ascii="Arial" w:hAnsi="Arial" w:cs="Arial"/>
          <w:color w:val="000000" w:themeColor="text1"/>
          <w:sz w:val="22"/>
          <w:szCs w:val="22"/>
        </w:rPr>
        <w:t xml:space="preserve"> th</w:t>
      </w:r>
      <w:r w:rsidR="00B81E23" w:rsidRPr="00480BB8">
        <w:rPr>
          <w:rFonts w:ascii="Arial" w:hAnsi="Arial" w:cs="Arial"/>
          <w:color w:val="000000" w:themeColor="text1"/>
          <w:sz w:val="22"/>
          <w:szCs w:val="22"/>
        </w:rPr>
        <w:t>e</w:t>
      </w:r>
      <w:r w:rsidR="00C47888" w:rsidRPr="00480BB8">
        <w:rPr>
          <w:rFonts w:ascii="Arial" w:hAnsi="Arial" w:cs="Arial"/>
          <w:color w:val="000000" w:themeColor="text1"/>
          <w:sz w:val="22"/>
          <w:szCs w:val="22"/>
        </w:rPr>
        <w:t xml:space="preserve"> </w:t>
      </w:r>
      <w:r w:rsidR="006C33C3">
        <w:rPr>
          <w:rFonts w:ascii="Arial" w:hAnsi="Arial" w:cs="Arial"/>
          <w:color w:val="000000" w:themeColor="text1"/>
          <w:sz w:val="22"/>
          <w:szCs w:val="22"/>
        </w:rPr>
        <w:t xml:space="preserve">influence of age on the </w:t>
      </w:r>
      <w:r w:rsidR="00C47888" w:rsidRPr="00480BB8">
        <w:rPr>
          <w:rFonts w:ascii="Arial" w:hAnsi="Arial" w:cs="Arial"/>
          <w:color w:val="000000" w:themeColor="text1"/>
          <w:sz w:val="22"/>
          <w:szCs w:val="22"/>
        </w:rPr>
        <w:t xml:space="preserve">contextual interference </w:t>
      </w:r>
      <w:r w:rsidR="00E85516" w:rsidRPr="00480BB8">
        <w:rPr>
          <w:rFonts w:ascii="Arial" w:hAnsi="Arial" w:cs="Arial"/>
          <w:color w:val="000000" w:themeColor="text1"/>
          <w:sz w:val="22"/>
          <w:szCs w:val="22"/>
        </w:rPr>
        <w:t xml:space="preserve">effect </w:t>
      </w:r>
      <w:r w:rsidR="006C33C3">
        <w:rPr>
          <w:rFonts w:ascii="Arial" w:hAnsi="Arial" w:cs="Arial"/>
          <w:color w:val="000000" w:themeColor="text1"/>
          <w:sz w:val="22"/>
          <w:szCs w:val="22"/>
        </w:rPr>
        <w:t>by having subjects learn</w:t>
      </w:r>
      <w:r w:rsidR="003A64CC" w:rsidRPr="00480BB8">
        <w:rPr>
          <w:rFonts w:ascii="Arial" w:hAnsi="Arial" w:cs="Arial"/>
          <w:color w:val="000000" w:themeColor="text1"/>
          <w:sz w:val="22"/>
          <w:szCs w:val="22"/>
        </w:rPr>
        <w:t xml:space="preserve"> a </w:t>
      </w:r>
      <w:r w:rsidR="00C47888" w:rsidRPr="00480BB8">
        <w:rPr>
          <w:rFonts w:ascii="Arial" w:hAnsi="Arial" w:cs="Arial"/>
          <w:color w:val="000000" w:themeColor="text1"/>
          <w:sz w:val="22"/>
          <w:szCs w:val="22"/>
        </w:rPr>
        <w:t xml:space="preserve">bimanual </w:t>
      </w:r>
      <w:r w:rsidR="009134E4" w:rsidRPr="00480BB8">
        <w:rPr>
          <w:rFonts w:ascii="Arial" w:hAnsi="Arial" w:cs="Arial"/>
          <w:color w:val="000000" w:themeColor="text1"/>
          <w:sz w:val="22"/>
          <w:szCs w:val="22"/>
        </w:rPr>
        <w:t xml:space="preserve">dial rotation </w:t>
      </w:r>
      <w:r w:rsidR="00C47888" w:rsidRPr="00480BB8">
        <w:rPr>
          <w:rFonts w:ascii="Arial" w:hAnsi="Arial" w:cs="Arial"/>
          <w:color w:val="000000" w:themeColor="text1"/>
          <w:sz w:val="22"/>
          <w:szCs w:val="22"/>
        </w:rPr>
        <w:t>task</w:t>
      </w:r>
      <w:r w:rsidR="00F47093" w:rsidRPr="00480BB8">
        <w:rPr>
          <w:rFonts w:ascii="Arial" w:hAnsi="Arial" w:cs="Arial"/>
          <w:color w:val="000000" w:themeColor="text1"/>
          <w:sz w:val="22"/>
          <w:szCs w:val="22"/>
        </w:rPr>
        <w:t xml:space="preserve"> </w:t>
      </w:r>
      <w:r w:rsidR="00F47093"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"10.3389/fnagi.2015.00157", "ISSN" : "1663-4365", "PMID" : "26321950", "abstract" : "Current society has to deal with major challenges related to our constantly increasing population of older adults. Since, motor performance generally deteriorates at older age, research investigating the effects of different types of training on motor improvement is particularly important. Here, we tested the effects of contextual interference (CI) while learning a bimanual coordination task in both young and older subjects. Both age groups acquired a low and high complexity task variant following either a blocked or random practice schedule. Typical CI effects, i.e., better overall performance during acquisition but detrimental effects during retention for the blocked compared with the random groups, were found for the low complexity task variant in both age groups. With respect to the high complexity task variant, no retention differences between both practice schedules were found. However, following random practice, better skill persistence (i.e., from end of acquisition to retention) over a 1 week time interval was observed for both task complexity variants and in both age groups. The current study provides clear evidence that the effects of different practice schedules on learning a complex bimanual task are not modulated by age.", "author" : [ { "dropping-particle" : "", "family" : "Pauwels", "given" : "Lisa", "non-dropping-particle" : "", "parse-names" : false, "suffix" : "" }, { "dropping-particle" : "", "family" : "Vancleef", "given" : "Kathleen", "non-dropping-particle" : "", "parse-names" : false, "suffix" : "" }, { "dropping-particle" : "", "family" : "Swinnen", "given" : "Stephan P", "non-dropping-particle" : "", "parse-names" : false, "suffix" : "" }, { "dropping-particle" : "", "family" : "Beets", "given" : "Iseult A M", "non-dropping-particle" : "", "parse-names" : false, "suffix" : "" } ], "container-title" : "Frontiers in aging neuroscience", "id" : "ITEM-1", "issued" : { "date-parts" : [ [ "2015", "1", "11" ] ] }, "language" : "English", "page" : "157", "publisher" : "Frontiers", "title" : "Challenge to promote change: both young and older adults benefit from contextual interference.", "type" : "article-journal", "volume" : "7" }, "uris" : [ "http://www.mendeley.com/documents/?uuid=bda461eb-c500-4ef5-a1d6-f2f7a85bbb29" ] } ], "mendeley" : { "formattedCitation" : "[80]", "plainTextFormattedCitation" : "[80]", "previouslyFormattedCitation" : "[80]" }, "properties" : { "noteIndex" : 0 }, "schema" : "https://github.com/citation-style-language/schema/raw/master/csl-citation.json" }</w:instrText>
      </w:r>
      <w:r w:rsidR="00F47093"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[80]</w:t>
      </w:r>
      <w:r w:rsidR="00F47093" w:rsidRPr="00480BB8">
        <w:rPr>
          <w:rFonts w:ascii="Arial" w:hAnsi="Arial" w:cs="Arial"/>
          <w:color w:val="000000" w:themeColor="text1"/>
          <w:sz w:val="22"/>
          <w:szCs w:val="22"/>
        </w:rPr>
        <w:fldChar w:fldCharType="end"/>
      </w:r>
      <w:r w:rsidR="00C47888" w:rsidRPr="00480BB8">
        <w:rPr>
          <w:rFonts w:ascii="Arial" w:hAnsi="Arial" w:cs="Arial"/>
          <w:color w:val="000000" w:themeColor="text1"/>
          <w:sz w:val="22"/>
          <w:szCs w:val="22"/>
        </w:rPr>
        <w:t xml:space="preserve">. </w:t>
      </w:r>
      <w:r w:rsidR="008453C9">
        <w:rPr>
          <w:rFonts w:ascii="Arial" w:hAnsi="Arial" w:cs="Arial"/>
          <w:color w:val="000000" w:themeColor="text1"/>
          <w:sz w:val="22"/>
          <w:szCs w:val="22"/>
        </w:rPr>
        <w:t>A</w:t>
      </w:r>
      <w:r w:rsidR="00444C51" w:rsidRPr="00480BB8">
        <w:rPr>
          <w:rFonts w:ascii="Arial" w:hAnsi="Arial" w:cs="Arial"/>
          <w:color w:val="000000" w:themeColor="text1"/>
          <w:sz w:val="22"/>
          <w:szCs w:val="22"/>
        </w:rPr>
        <w:t xml:space="preserve">ntiphase and complex symmetric movement patterns of this task </w:t>
      </w:r>
      <w:r w:rsidR="008453C9">
        <w:rPr>
          <w:rFonts w:ascii="Arial" w:hAnsi="Arial" w:cs="Arial"/>
          <w:color w:val="000000" w:themeColor="text1"/>
          <w:sz w:val="22"/>
          <w:szCs w:val="22"/>
        </w:rPr>
        <w:t xml:space="preserve">were used as </w:t>
      </w:r>
      <w:r w:rsidR="00C47888" w:rsidRPr="00480BB8">
        <w:rPr>
          <w:rFonts w:ascii="Arial" w:hAnsi="Arial" w:cs="Arial"/>
          <w:color w:val="000000" w:themeColor="text1"/>
          <w:sz w:val="22"/>
          <w:szCs w:val="22"/>
        </w:rPr>
        <w:t xml:space="preserve">low and high task complexity variants. </w:t>
      </w:r>
      <w:r w:rsidR="006C33C3">
        <w:rPr>
          <w:rFonts w:ascii="Arial" w:hAnsi="Arial" w:cs="Arial"/>
          <w:color w:val="000000" w:themeColor="text1"/>
          <w:sz w:val="22"/>
          <w:szCs w:val="22"/>
        </w:rPr>
        <w:t>Results indicated that the</w:t>
      </w:r>
      <w:r w:rsidR="009634B6" w:rsidRPr="00480BB8">
        <w:rPr>
          <w:rFonts w:ascii="Arial" w:hAnsi="Arial" w:cs="Arial"/>
          <w:color w:val="000000" w:themeColor="text1"/>
          <w:sz w:val="22"/>
          <w:szCs w:val="22"/>
        </w:rPr>
        <w:t xml:space="preserve"> effects of </w:t>
      </w:r>
      <w:r w:rsidR="009134E4" w:rsidRPr="00480BB8">
        <w:rPr>
          <w:rFonts w:ascii="Arial" w:hAnsi="Arial" w:cs="Arial"/>
          <w:color w:val="000000" w:themeColor="text1"/>
          <w:sz w:val="22"/>
          <w:szCs w:val="22"/>
        </w:rPr>
        <w:t xml:space="preserve">blocked and random </w:t>
      </w:r>
      <w:r w:rsidR="009634B6" w:rsidRPr="00480BB8">
        <w:rPr>
          <w:rFonts w:ascii="Arial" w:hAnsi="Arial" w:cs="Arial"/>
          <w:color w:val="000000" w:themeColor="text1"/>
          <w:sz w:val="22"/>
          <w:szCs w:val="22"/>
        </w:rPr>
        <w:t xml:space="preserve">practice schedules were </w:t>
      </w:r>
      <w:r w:rsidR="009134E4" w:rsidRPr="00480BB8">
        <w:rPr>
          <w:rFonts w:ascii="Arial" w:hAnsi="Arial" w:cs="Arial"/>
          <w:color w:val="000000" w:themeColor="text1"/>
          <w:sz w:val="22"/>
          <w:szCs w:val="22"/>
        </w:rPr>
        <w:t>the same for both age groups</w:t>
      </w:r>
      <w:r w:rsidR="009634B6" w:rsidRPr="00480BB8">
        <w:rPr>
          <w:rFonts w:ascii="Arial" w:hAnsi="Arial" w:cs="Arial"/>
          <w:color w:val="000000" w:themeColor="text1"/>
          <w:sz w:val="22"/>
          <w:szCs w:val="22"/>
        </w:rPr>
        <w:t xml:space="preserve">, as </w:t>
      </w:r>
      <w:r w:rsidR="009134E4" w:rsidRPr="00480BB8">
        <w:rPr>
          <w:rFonts w:ascii="Arial" w:hAnsi="Arial" w:cs="Arial"/>
          <w:color w:val="000000" w:themeColor="text1"/>
          <w:sz w:val="22"/>
          <w:szCs w:val="22"/>
        </w:rPr>
        <w:t xml:space="preserve">both </w:t>
      </w:r>
      <w:r w:rsidR="008453C9">
        <w:rPr>
          <w:rFonts w:ascii="Arial" w:hAnsi="Arial" w:cs="Arial"/>
          <w:color w:val="000000" w:themeColor="text1"/>
          <w:sz w:val="22"/>
          <w:szCs w:val="22"/>
        </w:rPr>
        <w:t xml:space="preserve">groups </w:t>
      </w:r>
      <w:r w:rsidR="009634B6" w:rsidRPr="00480BB8">
        <w:rPr>
          <w:rFonts w:ascii="Arial" w:hAnsi="Arial" w:cs="Arial"/>
          <w:color w:val="000000" w:themeColor="text1"/>
          <w:sz w:val="22"/>
          <w:szCs w:val="22"/>
        </w:rPr>
        <w:t xml:space="preserve">demonstrated greater skill acquisition that was retained after one week with the random practice </w:t>
      </w:r>
      <w:r w:rsidR="00E74E6A" w:rsidRPr="00480BB8">
        <w:rPr>
          <w:rFonts w:ascii="Arial" w:hAnsi="Arial" w:cs="Arial"/>
          <w:color w:val="000000" w:themeColor="text1"/>
          <w:sz w:val="22"/>
          <w:szCs w:val="22"/>
        </w:rPr>
        <w:t>compared to</w:t>
      </w:r>
      <w:r w:rsidR="00C47EB0" w:rsidRPr="00480BB8">
        <w:rPr>
          <w:rFonts w:ascii="Arial" w:hAnsi="Arial" w:cs="Arial"/>
          <w:color w:val="000000" w:themeColor="text1"/>
          <w:sz w:val="22"/>
          <w:szCs w:val="22"/>
        </w:rPr>
        <w:t xml:space="preserve"> the blocked practice </w:t>
      </w:r>
      <w:r w:rsidR="009634B6" w:rsidRPr="00480BB8">
        <w:rPr>
          <w:rFonts w:ascii="Arial" w:hAnsi="Arial" w:cs="Arial"/>
          <w:color w:val="000000" w:themeColor="text1"/>
          <w:sz w:val="22"/>
          <w:szCs w:val="22"/>
        </w:rPr>
        <w:t>schedule, independent of task complexity levels.</w:t>
      </w:r>
      <w:r w:rsidR="009134E4" w:rsidRPr="00480BB8">
        <w:rPr>
          <w:rFonts w:ascii="Arial" w:hAnsi="Arial" w:cs="Arial"/>
          <w:color w:val="000000" w:themeColor="text1"/>
          <w:sz w:val="22"/>
          <w:szCs w:val="22"/>
        </w:rPr>
        <w:t xml:space="preserve"> </w:t>
      </w:r>
    </w:p>
    <w:p w14:paraId="182EEF28" w14:textId="77777777" w:rsidR="00EB21EF" w:rsidRPr="00480BB8" w:rsidRDefault="00EB21EF" w:rsidP="00995D86">
      <w:pPr>
        <w:rPr>
          <w:rFonts w:ascii="Arial" w:hAnsi="Arial" w:cs="Arial"/>
          <w:color w:val="000000" w:themeColor="text1"/>
          <w:sz w:val="22"/>
          <w:szCs w:val="22"/>
        </w:rPr>
      </w:pPr>
    </w:p>
    <w:p w14:paraId="60AA2434" w14:textId="48AC6889" w:rsidR="00A84636" w:rsidRPr="00480BB8" w:rsidRDefault="003D3941" w:rsidP="006466B1">
      <w:pPr>
        <w:rPr>
          <w:rFonts w:ascii="Arial" w:hAnsi="Arial" w:cs="Arial"/>
          <w:color w:val="000000" w:themeColor="text1"/>
          <w:sz w:val="22"/>
          <w:szCs w:val="22"/>
        </w:rPr>
      </w:pPr>
      <w:r w:rsidRPr="00480BB8">
        <w:rPr>
          <w:rFonts w:ascii="Arial" w:hAnsi="Arial" w:cs="Arial"/>
          <w:color w:val="000000" w:themeColor="text1"/>
          <w:sz w:val="22"/>
          <w:szCs w:val="22"/>
        </w:rPr>
        <w:t xml:space="preserve">The extent to which motor learning of one task generalizes to the performance of another task provides </w:t>
      </w:r>
      <w:r w:rsidR="00DC112C" w:rsidRPr="00480BB8">
        <w:rPr>
          <w:rFonts w:ascii="Arial" w:hAnsi="Arial" w:cs="Arial"/>
          <w:color w:val="000000" w:themeColor="text1"/>
          <w:sz w:val="22"/>
          <w:szCs w:val="22"/>
        </w:rPr>
        <w:t xml:space="preserve">an </w:t>
      </w:r>
      <w:r w:rsidRPr="00480BB8">
        <w:rPr>
          <w:rFonts w:ascii="Arial" w:hAnsi="Arial" w:cs="Arial"/>
          <w:color w:val="000000" w:themeColor="text1"/>
          <w:sz w:val="22"/>
          <w:szCs w:val="22"/>
        </w:rPr>
        <w:t xml:space="preserve">example of the effect of task context </w:t>
      </w:r>
      <w:r w:rsidR="00C47EB0" w:rsidRPr="00480BB8">
        <w:rPr>
          <w:rFonts w:ascii="Arial" w:hAnsi="Arial" w:cs="Arial"/>
          <w:color w:val="000000" w:themeColor="text1"/>
          <w:sz w:val="22"/>
          <w:szCs w:val="22"/>
        </w:rPr>
        <w:t>on</w:t>
      </w:r>
      <w:r w:rsidRPr="00480BB8">
        <w:rPr>
          <w:rFonts w:ascii="Arial" w:hAnsi="Arial" w:cs="Arial"/>
          <w:color w:val="000000" w:themeColor="text1"/>
          <w:sz w:val="22"/>
          <w:szCs w:val="22"/>
        </w:rPr>
        <w:t xml:space="preserve"> motor learning. With respect to aging, </w:t>
      </w:r>
      <w:r w:rsidR="00866B82" w:rsidRPr="00480BB8">
        <w:rPr>
          <w:rFonts w:ascii="Arial" w:hAnsi="Arial" w:cs="Arial"/>
          <w:color w:val="000000" w:themeColor="text1"/>
          <w:sz w:val="22"/>
          <w:szCs w:val="22"/>
        </w:rPr>
        <w:t xml:space="preserve">the effects of bilateral ballistic training </w:t>
      </w:r>
      <w:r w:rsidR="00F2374E" w:rsidRPr="00480BB8">
        <w:rPr>
          <w:rFonts w:ascii="Arial" w:hAnsi="Arial" w:cs="Arial"/>
          <w:color w:val="000000" w:themeColor="text1"/>
          <w:sz w:val="22"/>
          <w:szCs w:val="22"/>
        </w:rPr>
        <w:t xml:space="preserve">(rapid abductions of the index fingers) </w:t>
      </w:r>
      <w:r w:rsidR="00866B82" w:rsidRPr="00480BB8">
        <w:rPr>
          <w:rFonts w:ascii="Arial" w:hAnsi="Arial" w:cs="Arial"/>
          <w:color w:val="000000" w:themeColor="text1"/>
          <w:sz w:val="22"/>
          <w:szCs w:val="22"/>
        </w:rPr>
        <w:t xml:space="preserve">on subsequent unilateral training </w:t>
      </w:r>
      <w:r w:rsidR="00F2374E" w:rsidRPr="00480BB8">
        <w:rPr>
          <w:rFonts w:ascii="Arial" w:hAnsi="Arial" w:cs="Arial"/>
          <w:color w:val="000000" w:themeColor="text1"/>
          <w:sz w:val="22"/>
          <w:szCs w:val="22"/>
        </w:rPr>
        <w:t xml:space="preserve">of the same task </w:t>
      </w:r>
      <w:r w:rsidR="00866B82" w:rsidRPr="00480BB8">
        <w:rPr>
          <w:rFonts w:ascii="Arial" w:hAnsi="Arial" w:cs="Arial"/>
          <w:color w:val="000000" w:themeColor="text1"/>
          <w:sz w:val="22"/>
          <w:szCs w:val="22"/>
        </w:rPr>
        <w:t xml:space="preserve">was assessed by comparing changes in bilateral and unilateral performance, corticospinal excitability, and </w:t>
      </w:r>
      <w:proofErr w:type="spellStart"/>
      <w:r w:rsidR="00866B82" w:rsidRPr="00480BB8">
        <w:rPr>
          <w:rFonts w:ascii="Arial" w:hAnsi="Arial" w:cs="Arial"/>
          <w:color w:val="000000" w:themeColor="text1"/>
          <w:sz w:val="22"/>
          <w:szCs w:val="22"/>
        </w:rPr>
        <w:t>intracortical</w:t>
      </w:r>
      <w:proofErr w:type="spellEnd"/>
      <w:r w:rsidR="00866B82" w:rsidRPr="00480BB8">
        <w:rPr>
          <w:rFonts w:ascii="Arial" w:hAnsi="Arial" w:cs="Arial"/>
          <w:color w:val="000000" w:themeColor="text1"/>
          <w:sz w:val="22"/>
          <w:szCs w:val="22"/>
        </w:rPr>
        <w:t xml:space="preserve"> inhibition</w:t>
      </w:r>
      <w:r w:rsidR="00BA7EDD" w:rsidRPr="00480BB8">
        <w:rPr>
          <w:rFonts w:ascii="Arial" w:hAnsi="Arial" w:cs="Arial"/>
          <w:color w:val="000000" w:themeColor="text1"/>
          <w:sz w:val="22"/>
          <w:szCs w:val="22"/>
        </w:rPr>
        <w:t xml:space="preserve"> </w:t>
      </w:r>
      <w:r w:rsidR="00BA7EDD"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"10.1152/jn.00535.2012", "ISSN" : "1522-1598", "PMID" : "23536709", "abstract" : "Bilateral movement rehabilitation is gaining popularity as an approach to improve the recovery not only of bimanual function but also of unilateral motor tasks. While the neural mechanisms mediating the transfer of bilateral training gains into unimanual contexts are not fully understood, converging evidence from behavioral, neurophysiological, and imaging studies suggests that bimanual movements are not simply the superposition of unimanual tasks undertaken with both (upper) limbs. Here we investigated the neural responses in both hemispheres to bilateral ballistic motor training and the extent to which performance improvements transferred to a unimanual task. Since aging influences interhemispheric interactions during movement production, both young (n = 9; mean age 19.4 yr; 6 women, 3 men) and older (n = 9; 66.3 yr; 7 women, 2 men) adults practiced a bilateral motor task requiring simultaneous \"fast-as-possible\" abductions of their left and right index fingers. Changes in bilateral and unilateral performance, and in corticospinal excitability and intracortical inhibition, were assessed. Strong transfer was observed between bimanual and unimanual contexts for both age groups. However, in contrast to previous reports of substantial bilateral cortical adaptations following unilateral training, increases in corticospinal excitability following bilateral training were not statistically reliable, and a release of intracortical inhibition was only observed for older adults. The results indicate that the neural mechanisms of motor learning for bilateral ballistic tasks differ from those that underlie unimanual ballistic performance improvement but that aging results in a greater overlap of the neural mechanisms mediating bilateral and unilateral ballistic motor performance.", "author" : [ { "dropping-particle" : "", "family" : "Hinder", "given" : "Mark R", "non-dropping-particle" : "", "parse-names" : false, "suffix" : "" }, { "dropping-particle" : "", "family" : "Carroll", "given" : "Timothy J", "non-dropping-particle" : "", "parse-names" : false, "suffix" : "" }, { "dropping-particle" : "", "family" : "Summers", "given" : "Jeffery J", "non-dropping-particle" : "", "parse-names" : false, "suffix" : "" } ], "container-title" : "Journal of neurophysiology", "id" : "ITEM-1", "issue" : "12", "issued" : { "date-parts" : [ [ "2013", "6", "15" ] ] }, "page" : "2963-71", "title" : "Transfer of ballistic motor skill between bilateral and unilateral contexts in young and older adults: neural adaptations and behavioral implications.", "type" : "article-journal", "volume" : "109" }, "uris" : [ "http://www.mendeley.com/documents/?uuid=cdfbec20-8902-4d70-b1bd-e5195f25f215" ] } ], "mendeley" : { "formattedCitation" : "[81]", "plainTextFormattedCitation" : "[81]", "previouslyFormattedCitation" : "[81]" }, "properties" : { "noteIndex" : 0 }, "schema" : "https://github.com/citation-style-language/schema/raw/master/csl-citation.json" }</w:instrText>
      </w:r>
      <w:r w:rsidR="00BA7EDD"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[81]</w:t>
      </w:r>
      <w:r w:rsidR="00BA7EDD" w:rsidRPr="00480BB8">
        <w:rPr>
          <w:rFonts w:ascii="Arial" w:hAnsi="Arial" w:cs="Arial"/>
          <w:color w:val="000000" w:themeColor="text1"/>
          <w:sz w:val="22"/>
          <w:szCs w:val="22"/>
        </w:rPr>
        <w:fldChar w:fldCharType="end"/>
      </w:r>
      <w:r w:rsidR="00866B82" w:rsidRPr="00480BB8">
        <w:rPr>
          <w:rFonts w:ascii="Arial" w:hAnsi="Arial" w:cs="Arial"/>
          <w:color w:val="000000" w:themeColor="text1"/>
          <w:sz w:val="22"/>
          <w:szCs w:val="22"/>
        </w:rPr>
        <w:t>. Strong transfer of motor learning between bilateral and unilateral tasks w</w:t>
      </w:r>
      <w:r w:rsidR="00C47EB0" w:rsidRPr="00480BB8">
        <w:rPr>
          <w:rFonts w:ascii="Arial" w:hAnsi="Arial" w:cs="Arial"/>
          <w:color w:val="000000" w:themeColor="text1"/>
          <w:sz w:val="22"/>
          <w:szCs w:val="22"/>
        </w:rPr>
        <w:t>as</w:t>
      </w:r>
      <w:r w:rsidR="00866B82" w:rsidRPr="00480BB8">
        <w:rPr>
          <w:rFonts w:ascii="Arial" w:hAnsi="Arial" w:cs="Arial"/>
          <w:color w:val="000000" w:themeColor="text1"/>
          <w:sz w:val="22"/>
          <w:szCs w:val="22"/>
        </w:rPr>
        <w:t xml:space="preserve"> evident in both </w:t>
      </w:r>
      <w:r w:rsidR="008453C9">
        <w:rPr>
          <w:rFonts w:ascii="Arial" w:hAnsi="Arial" w:cs="Arial"/>
          <w:color w:val="000000" w:themeColor="text1"/>
          <w:sz w:val="22"/>
          <w:szCs w:val="22"/>
        </w:rPr>
        <w:t>young</w:t>
      </w:r>
      <w:r w:rsidR="00866B82" w:rsidRPr="00480BB8">
        <w:rPr>
          <w:rFonts w:ascii="Arial" w:hAnsi="Arial" w:cs="Arial"/>
          <w:color w:val="000000" w:themeColor="text1"/>
          <w:sz w:val="22"/>
          <w:szCs w:val="22"/>
        </w:rPr>
        <w:t xml:space="preserve"> a</w:t>
      </w:r>
      <w:r w:rsidR="005D2363" w:rsidRPr="00480BB8">
        <w:rPr>
          <w:rFonts w:ascii="Arial" w:hAnsi="Arial" w:cs="Arial"/>
          <w:color w:val="000000" w:themeColor="text1"/>
          <w:sz w:val="22"/>
          <w:szCs w:val="22"/>
        </w:rPr>
        <w:t xml:space="preserve">nd </w:t>
      </w:r>
      <w:r w:rsidR="008453C9">
        <w:rPr>
          <w:rFonts w:ascii="Arial" w:hAnsi="Arial" w:cs="Arial"/>
          <w:color w:val="000000" w:themeColor="text1"/>
          <w:sz w:val="22"/>
          <w:szCs w:val="22"/>
        </w:rPr>
        <w:t>older adults</w:t>
      </w:r>
      <w:r w:rsidR="008612D2" w:rsidRPr="00480BB8">
        <w:rPr>
          <w:rFonts w:ascii="Arial" w:hAnsi="Arial" w:cs="Arial"/>
          <w:color w:val="000000" w:themeColor="text1"/>
          <w:sz w:val="22"/>
          <w:szCs w:val="22"/>
        </w:rPr>
        <w:t xml:space="preserve"> with increased </w:t>
      </w:r>
      <w:r w:rsidR="00F47093" w:rsidRPr="00480BB8">
        <w:rPr>
          <w:rFonts w:ascii="Arial" w:hAnsi="Arial" w:cs="Arial"/>
          <w:color w:val="000000" w:themeColor="text1"/>
          <w:sz w:val="22"/>
          <w:szCs w:val="22"/>
        </w:rPr>
        <w:t>acceleration</w:t>
      </w:r>
      <w:r w:rsidR="008612D2" w:rsidRPr="00480BB8">
        <w:rPr>
          <w:rFonts w:ascii="Arial" w:hAnsi="Arial" w:cs="Arial"/>
          <w:color w:val="000000" w:themeColor="text1"/>
          <w:sz w:val="22"/>
          <w:szCs w:val="22"/>
        </w:rPr>
        <w:t xml:space="preserve"> of muscle activation during unilateral </w:t>
      </w:r>
      <w:r w:rsidR="00BA7EDD" w:rsidRPr="00480BB8">
        <w:rPr>
          <w:rFonts w:ascii="Arial" w:hAnsi="Arial" w:cs="Arial"/>
          <w:color w:val="000000" w:themeColor="text1"/>
          <w:sz w:val="22"/>
          <w:szCs w:val="22"/>
        </w:rPr>
        <w:t>tasks following bilateral train</w:t>
      </w:r>
      <w:r w:rsidR="008612D2" w:rsidRPr="00480BB8">
        <w:rPr>
          <w:rFonts w:ascii="Arial" w:hAnsi="Arial" w:cs="Arial"/>
          <w:color w:val="000000" w:themeColor="text1"/>
          <w:sz w:val="22"/>
          <w:szCs w:val="22"/>
        </w:rPr>
        <w:t>ing</w:t>
      </w:r>
      <w:r w:rsidR="005D2363" w:rsidRPr="00480BB8">
        <w:rPr>
          <w:rFonts w:ascii="Arial" w:hAnsi="Arial" w:cs="Arial"/>
          <w:color w:val="000000" w:themeColor="text1"/>
          <w:sz w:val="22"/>
          <w:szCs w:val="22"/>
        </w:rPr>
        <w:t xml:space="preserve">, though changes were greater for </w:t>
      </w:r>
      <w:r w:rsidR="008453C9">
        <w:rPr>
          <w:rFonts w:ascii="Arial" w:hAnsi="Arial" w:cs="Arial"/>
          <w:color w:val="000000" w:themeColor="text1"/>
          <w:sz w:val="22"/>
          <w:szCs w:val="22"/>
        </w:rPr>
        <w:t>young adults</w:t>
      </w:r>
      <w:r w:rsidR="008612D2" w:rsidRPr="00480BB8">
        <w:rPr>
          <w:rFonts w:ascii="Arial" w:hAnsi="Arial" w:cs="Arial"/>
          <w:color w:val="000000" w:themeColor="text1"/>
          <w:sz w:val="22"/>
          <w:szCs w:val="22"/>
        </w:rPr>
        <w:t>. While unilateral training appeared to result in greater increases in corticospinal excitability, these increases were not significant</w:t>
      </w:r>
      <w:r w:rsidR="00E85516" w:rsidRPr="00480BB8">
        <w:rPr>
          <w:rFonts w:ascii="Arial" w:hAnsi="Arial" w:cs="Arial"/>
          <w:color w:val="000000" w:themeColor="text1"/>
          <w:sz w:val="22"/>
          <w:szCs w:val="22"/>
        </w:rPr>
        <w:t>. B</w:t>
      </w:r>
      <w:r w:rsidR="006466B1" w:rsidRPr="00480BB8">
        <w:rPr>
          <w:rFonts w:ascii="Arial" w:hAnsi="Arial" w:cs="Arial"/>
          <w:color w:val="000000" w:themeColor="text1"/>
          <w:sz w:val="22"/>
          <w:szCs w:val="22"/>
        </w:rPr>
        <w:t>ilateral training</w:t>
      </w:r>
      <w:r w:rsidR="00E85516" w:rsidRPr="00480BB8">
        <w:rPr>
          <w:rFonts w:ascii="Arial" w:hAnsi="Arial" w:cs="Arial"/>
          <w:color w:val="000000" w:themeColor="text1"/>
          <w:sz w:val="22"/>
          <w:szCs w:val="22"/>
        </w:rPr>
        <w:t>, in contrast,</w:t>
      </w:r>
      <w:r w:rsidR="006466B1" w:rsidRPr="00480BB8">
        <w:rPr>
          <w:rFonts w:ascii="Arial" w:hAnsi="Arial" w:cs="Arial"/>
          <w:color w:val="000000" w:themeColor="text1"/>
          <w:sz w:val="22"/>
          <w:szCs w:val="22"/>
        </w:rPr>
        <w:t xml:space="preserve"> resulted in a</w:t>
      </w:r>
      <w:r w:rsidR="005D2363" w:rsidRPr="00480BB8">
        <w:rPr>
          <w:rFonts w:ascii="Arial" w:hAnsi="Arial" w:cs="Arial"/>
          <w:color w:val="000000" w:themeColor="text1"/>
          <w:sz w:val="22"/>
          <w:szCs w:val="22"/>
        </w:rPr>
        <w:t xml:space="preserve"> bilateral release of </w:t>
      </w:r>
      <w:r w:rsidR="00E85516" w:rsidRPr="00480BB8">
        <w:rPr>
          <w:rFonts w:ascii="Arial" w:hAnsi="Arial" w:cs="Arial"/>
          <w:color w:val="000000" w:themeColor="text1"/>
          <w:sz w:val="22"/>
          <w:szCs w:val="22"/>
        </w:rPr>
        <w:t xml:space="preserve">corticospinal </w:t>
      </w:r>
      <w:r w:rsidR="005D2363" w:rsidRPr="00480BB8">
        <w:rPr>
          <w:rFonts w:ascii="Arial" w:hAnsi="Arial" w:cs="Arial"/>
          <w:color w:val="000000" w:themeColor="text1"/>
          <w:sz w:val="22"/>
          <w:szCs w:val="22"/>
        </w:rPr>
        <w:t xml:space="preserve">inhibition </w:t>
      </w:r>
      <w:r w:rsidR="00E85516" w:rsidRPr="00480BB8">
        <w:rPr>
          <w:rFonts w:ascii="Arial" w:hAnsi="Arial" w:cs="Arial"/>
          <w:color w:val="000000" w:themeColor="text1"/>
          <w:sz w:val="22"/>
          <w:szCs w:val="22"/>
        </w:rPr>
        <w:t xml:space="preserve">only </w:t>
      </w:r>
      <w:r w:rsidR="005D2363" w:rsidRPr="00480BB8">
        <w:rPr>
          <w:rFonts w:ascii="Arial" w:hAnsi="Arial" w:cs="Arial"/>
          <w:color w:val="000000" w:themeColor="text1"/>
          <w:sz w:val="22"/>
          <w:szCs w:val="22"/>
        </w:rPr>
        <w:t xml:space="preserve">for the </w:t>
      </w:r>
      <w:r w:rsidR="008453C9">
        <w:rPr>
          <w:rFonts w:ascii="Arial" w:hAnsi="Arial" w:cs="Arial"/>
          <w:color w:val="000000" w:themeColor="text1"/>
          <w:sz w:val="22"/>
          <w:szCs w:val="22"/>
        </w:rPr>
        <w:t>older adults</w:t>
      </w:r>
      <w:r w:rsidR="005D2363" w:rsidRPr="00480BB8">
        <w:rPr>
          <w:rFonts w:ascii="Arial" w:hAnsi="Arial" w:cs="Arial"/>
          <w:color w:val="000000" w:themeColor="text1"/>
          <w:sz w:val="22"/>
          <w:szCs w:val="22"/>
        </w:rPr>
        <w:t xml:space="preserve"> </w:t>
      </w:r>
      <w:r w:rsidR="008239C2" w:rsidRPr="00480BB8">
        <w:rPr>
          <w:rFonts w:ascii="Arial" w:hAnsi="Arial" w:cs="Arial"/>
          <w:color w:val="000000" w:themeColor="text1"/>
          <w:sz w:val="22"/>
          <w:szCs w:val="22"/>
        </w:rPr>
        <w:t>These results were though</w:t>
      </w:r>
      <w:r w:rsidR="00CA3271" w:rsidRPr="00480BB8">
        <w:rPr>
          <w:rFonts w:ascii="Arial" w:hAnsi="Arial" w:cs="Arial"/>
          <w:color w:val="000000" w:themeColor="text1"/>
          <w:sz w:val="22"/>
          <w:szCs w:val="22"/>
        </w:rPr>
        <w:t>t</w:t>
      </w:r>
      <w:r w:rsidR="008239C2" w:rsidRPr="00480BB8">
        <w:rPr>
          <w:rFonts w:ascii="Arial" w:hAnsi="Arial" w:cs="Arial"/>
          <w:color w:val="000000" w:themeColor="text1"/>
          <w:sz w:val="22"/>
          <w:szCs w:val="22"/>
        </w:rPr>
        <w:t xml:space="preserve"> to indicate that neural adaptation</w:t>
      </w:r>
      <w:r w:rsidR="002761E4" w:rsidRPr="00480BB8">
        <w:rPr>
          <w:rFonts w:ascii="Arial" w:hAnsi="Arial" w:cs="Arial"/>
          <w:color w:val="000000" w:themeColor="text1"/>
          <w:sz w:val="22"/>
          <w:szCs w:val="22"/>
        </w:rPr>
        <w:t>s</w:t>
      </w:r>
      <w:r w:rsidR="00925AB0" w:rsidRPr="00480BB8">
        <w:rPr>
          <w:rFonts w:ascii="Arial" w:hAnsi="Arial" w:cs="Arial"/>
          <w:color w:val="000000" w:themeColor="text1"/>
          <w:sz w:val="22"/>
          <w:szCs w:val="22"/>
        </w:rPr>
        <w:t xml:space="preserve"> </w:t>
      </w:r>
      <w:r w:rsidR="002761E4" w:rsidRPr="00480BB8">
        <w:rPr>
          <w:rFonts w:ascii="Arial" w:hAnsi="Arial" w:cs="Arial"/>
          <w:color w:val="000000" w:themeColor="text1"/>
          <w:sz w:val="22"/>
          <w:szCs w:val="22"/>
        </w:rPr>
        <w:t>differ</w:t>
      </w:r>
      <w:r w:rsidR="00925AB0" w:rsidRPr="00480BB8">
        <w:rPr>
          <w:rFonts w:ascii="Arial" w:hAnsi="Arial" w:cs="Arial"/>
          <w:color w:val="000000" w:themeColor="text1"/>
          <w:sz w:val="22"/>
          <w:szCs w:val="22"/>
        </w:rPr>
        <w:t xml:space="preserve"> between unilateral and bilateral training and that bilateral training induces greater alterations to inhibitory circuits in </w:t>
      </w:r>
      <w:r w:rsidR="008453C9">
        <w:rPr>
          <w:rFonts w:ascii="Arial" w:hAnsi="Arial" w:cs="Arial"/>
          <w:color w:val="000000" w:themeColor="text1"/>
          <w:sz w:val="22"/>
          <w:szCs w:val="22"/>
        </w:rPr>
        <w:t>older adults</w:t>
      </w:r>
      <w:r w:rsidR="00925AB0" w:rsidRPr="00480BB8">
        <w:rPr>
          <w:rFonts w:ascii="Arial" w:hAnsi="Arial" w:cs="Arial"/>
          <w:color w:val="000000" w:themeColor="text1"/>
          <w:sz w:val="22"/>
          <w:szCs w:val="22"/>
        </w:rPr>
        <w:t xml:space="preserve">. </w:t>
      </w:r>
      <w:r w:rsidR="005D2363" w:rsidRPr="00480BB8">
        <w:rPr>
          <w:rFonts w:ascii="Arial" w:hAnsi="Arial" w:cs="Arial"/>
          <w:color w:val="000000" w:themeColor="text1"/>
          <w:sz w:val="22"/>
          <w:szCs w:val="22"/>
        </w:rPr>
        <w:t xml:space="preserve">Moreover, the results suggest that </w:t>
      </w:r>
      <w:r w:rsidR="00E85516" w:rsidRPr="00480BB8">
        <w:rPr>
          <w:rFonts w:ascii="Arial" w:hAnsi="Arial" w:cs="Arial"/>
          <w:color w:val="000000" w:themeColor="text1"/>
          <w:sz w:val="22"/>
          <w:szCs w:val="22"/>
        </w:rPr>
        <w:t>al</w:t>
      </w:r>
      <w:r w:rsidR="007A5F27" w:rsidRPr="00480BB8">
        <w:rPr>
          <w:rFonts w:ascii="Arial" w:hAnsi="Arial" w:cs="Arial"/>
          <w:color w:val="000000" w:themeColor="text1"/>
          <w:sz w:val="22"/>
          <w:szCs w:val="22"/>
        </w:rPr>
        <w:t xml:space="preserve">though training-induced gains were larger in </w:t>
      </w:r>
      <w:r w:rsidR="008453C9">
        <w:rPr>
          <w:rFonts w:ascii="Arial" w:hAnsi="Arial" w:cs="Arial"/>
          <w:color w:val="000000" w:themeColor="text1"/>
          <w:sz w:val="22"/>
          <w:szCs w:val="22"/>
        </w:rPr>
        <w:t>young adults</w:t>
      </w:r>
      <w:r w:rsidR="007A5F27" w:rsidRPr="00480BB8">
        <w:rPr>
          <w:rFonts w:ascii="Arial" w:hAnsi="Arial" w:cs="Arial"/>
          <w:color w:val="000000" w:themeColor="text1"/>
          <w:sz w:val="22"/>
          <w:szCs w:val="22"/>
        </w:rPr>
        <w:t xml:space="preserve">, </w:t>
      </w:r>
      <w:r w:rsidR="008453C9">
        <w:rPr>
          <w:rFonts w:ascii="Arial" w:hAnsi="Arial" w:cs="Arial"/>
          <w:color w:val="000000" w:themeColor="text1"/>
          <w:sz w:val="22"/>
          <w:szCs w:val="22"/>
        </w:rPr>
        <w:t>the older adults</w:t>
      </w:r>
      <w:r w:rsidR="005D2363" w:rsidRPr="00480BB8">
        <w:rPr>
          <w:rFonts w:ascii="Arial" w:hAnsi="Arial" w:cs="Arial"/>
          <w:color w:val="000000" w:themeColor="text1"/>
          <w:sz w:val="22"/>
          <w:szCs w:val="22"/>
        </w:rPr>
        <w:t xml:space="preserve"> </w:t>
      </w:r>
      <w:r w:rsidR="007A5F27" w:rsidRPr="00480BB8">
        <w:rPr>
          <w:rFonts w:ascii="Arial" w:hAnsi="Arial" w:cs="Arial"/>
          <w:color w:val="000000" w:themeColor="text1"/>
          <w:sz w:val="22"/>
          <w:szCs w:val="22"/>
        </w:rPr>
        <w:t xml:space="preserve">retained </w:t>
      </w:r>
      <w:r w:rsidR="00F2374E" w:rsidRPr="00480BB8">
        <w:rPr>
          <w:rFonts w:ascii="Arial" w:hAnsi="Arial" w:cs="Arial"/>
          <w:color w:val="000000" w:themeColor="text1"/>
          <w:sz w:val="22"/>
          <w:szCs w:val="22"/>
        </w:rPr>
        <w:t xml:space="preserve">similar </w:t>
      </w:r>
      <w:r w:rsidR="007A5F27" w:rsidRPr="00480BB8">
        <w:rPr>
          <w:rFonts w:ascii="Arial" w:hAnsi="Arial" w:cs="Arial"/>
          <w:color w:val="000000" w:themeColor="text1"/>
          <w:sz w:val="22"/>
          <w:szCs w:val="22"/>
        </w:rPr>
        <w:t xml:space="preserve">between-task transfer affects. </w:t>
      </w:r>
    </w:p>
    <w:p w14:paraId="7A3BD666" w14:textId="77777777" w:rsidR="00A84636" w:rsidRPr="00480BB8" w:rsidRDefault="00A84636" w:rsidP="006466B1">
      <w:pPr>
        <w:rPr>
          <w:rFonts w:ascii="Arial" w:hAnsi="Arial" w:cs="Arial"/>
          <w:color w:val="000000" w:themeColor="text1"/>
          <w:sz w:val="22"/>
          <w:szCs w:val="22"/>
        </w:rPr>
      </w:pPr>
    </w:p>
    <w:p w14:paraId="6DA23FD1" w14:textId="1D705BDC" w:rsidR="004F4F6C" w:rsidRPr="00480BB8" w:rsidRDefault="008C5E01" w:rsidP="004F4F6C">
      <w:pPr>
        <w:pStyle w:val="CommentText"/>
        <w:rPr>
          <w:color w:val="000000" w:themeColor="text1"/>
        </w:rPr>
      </w:pPr>
      <w:r w:rsidRPr="00480BB8">
        <w:rPr>
          <w:rFonts w:ascii="Arial" w:hAnsi="Arial" w:cs="Arial"/>
          <w:color w:val="000000" w:themeColor="text1"/>
          <w:sz w:val="22"/>
          <w:szCs w:val="22"/>
        </w:rPr>
        <w:t>Observed</w:t>
      </w:r>
      <w:r w:rsidR="00366CCD" w:rsidRPr="00480BB8">
        <w:rPr>
          <w:rFonts w:ascii="Arial" w:hAnsi="Arial" w:cs="Arial"/>
          <w:color w:val="000000" w:themeColor="text1"/>
          <w:sz w:val="22"/>
          <w:szCs w:val="22"/>
        </w:rPr>
        <w:t xml:space="preserve"> differences </w:t>
      </w:r>
      <w:r w:rsidRPr="00480BB8">
        <w:rPr>
          <w:rFonts w:ascii="Arial" w:hAnsi="Arial" w:cs="Arial"/>
          <w:color w:val="000000" w:themeColor="text1"/>
          <w:sz w:val="22"/>
          <w:szCs w:val="22"/>
        </w:rPr>
        <w:t>in motor learning</w:t>
      </w:r>
      <w:r w:rsidR="00C47EB0" w:rsidRPr="00480BB8">
        <w:rPr>
          <w:rFonts w:ascii="Arial" w:hAnsi="Arial" w:cs="Arial"/>
          <w:color w:val="000000" w:themeColor="text1"/>
          <w:sz w:val="22"/>
          <w:szCs w:val="22"/>
        </w:rPr>
        <w:t xml:space="preserve"> between </w:t>
      </w:r>
      <w:r w:rsidR="008453C9">
        <w:rPr>
          <w:rFonts w:ascii="Arial" w:hAnsi="Arial" w:cs="Arial"/>
          <w:color w:val="000000" w:themeColor="text1"/>
          <w:sz w:val="22"/>
          <w:szCs w:val="22"/>
        </w:rPr>
        <w:t xml:space="preserve">young </w:t>
      </w:r>
      <w:r w:rsidR="00C47EB0" w:rsidRPr="00480BB8">
        <w:rPr>
          <w:rFonts w:ascii="Arial" w:hAnsi="Arial" w:cs="Arial"/>
          <w:color w:val="000000" w:themeColor="text1"/>
          <w:sz w:val="22"/>
          <w:szCs w:val="22"/>
        </w:rPr>
        <w:t xml:space="preserve">and </w:t>
      </w:r>
      <w:r w:rsidR="008453C9">
        <w:rPr>
          <w:rFonts w:ascii="Arial" w:hAnsi="Arial" w:cs="Arial"/>
          <w:color w:val="000000" w:themeColor="text1"/>
          <w:sz w:val="22"/>
          <w:szCs w:val="22"/>
        </w:rPr>
        <w:t>older adults</w:t>
      </w:r>
      <w:r w:rsidRPr="00480BB8">
        <w:rPr>
          <w:rFonts w:ascii="Arial" w:hAnsi="Arial" w:cs="Arial"/>
          <w:color w:val="000000" w:themeColor="text1"/>
          <w:sz w:val="22"/>
          <w:szCs w:val="22"/>
        </w:rPr>
        <w:t xml:space="preserve"> may be biased based</w:t>
      </w:r>
      <w:r w:rsidR="00366CCD" w:rsidRPr="00480BB8">
        <w:rPr>
          <w:rFonts w:ascii="Arial" w:hAnsi="Arial" w:cs="Arial"/>
          <w:color w:val="000000" w:themeColor="text1"/>
          <w:sz w:val="22"/>
          <w:szCs w:val="22"/>
        </w:rPr>
        <w:t xml:space="preserve"> on the task-specific performance measures used to compare groups. </w:t>
      </w:r>
      <w:r w:rsidRPr="00480BB8">
        <w:rPr>
          <w:rFonts w:ascii="Arial" w:hAnsi="Arial" w:cs="Arial"/>
          <w:color w:val="000000" w:themeColor="text1"/>
          <w:sz w:val="22"/>
          <w:szCs w:val="22"/>
        </w:rPr>
        <w:t>For example, r</w:t>
      </w:r>
      <w:r w:rsidR="00366CCD" w:rsidRPr="00480BB8">
        <w:rPr>
          <w:rFonts w:ascii="Arial" w:hAnsi="Arial" w:cs="Arial"/>
          <w:color w:val="000000" w:themeColor="text1"/>
          <w:sz w:val="22"/>
          <w:szCs w:val="22"/>
        </w:rPr>
        <w:t>esults of a study assessing differences in motor learning of a fine motor bilateral f</w:t>
      </w:r>
      <w:r w:rsidR="005B00D4" w:rsidRPr="00480BB8">
        <w:rPr>
          <w:rFonts w:ascii="Arial" w:hAnsi="Arial" w:cs="Arial"/>
          <w:color w:val="000000" w:themeColor="text1"/>
          <w:sz w:val="22"/>
          <w:szCs w:val="22"/>
        </w:rPr>
        <w:t>ingerti</w:t>
      </w:r>
      <w:r w:rsidR="00366CCD" w:rsidRPr="00480BB8">
        <w:rPr>
          <w:rFonts w:ascii="Arial" w:hAnsi="Arial" w:cs="Arial"/>
          <w:color w:val="000000" w:themeColor="text1"/>
          <w:sz w:val="22"/>
          <w:szCs w:val="22"/>
        </w:rPr>
        <w:t>p force task paralleled other</w:t>
      </w:r>
      <w:r w:rsidR="006660DD" w:rsidRPr="00480BB8">
        <w:rPr>
          <w:rFonts w:ascii="Arial" w:hAnsi="Arial" w:cs="Arial"/>
          <w:color w:val="000000" w:themeColor="text1"/>
          <w:sz w:val="22"/>
          <w:szCs w:val="22"/>
        </w:rPr>
        <w:t xml:space="preserve"> studies</w:t>
      </w:r>
      <w:r w:rsidR="00366CCD" w:rsidRPr="00480BB8">
        <w:rPr>
          <w:rFonts w:ascii="Arial" w:hAnsi="Arial" w:cs="Arial"/>
          <w:color w:val="000000" w:themeColor="text1"/>
          <w:sz w:val="22"/>
          <w:szCs w:val="22"/>
        </w:rPr>
        <w:t xml:space="preserve"> discussed, with poorer </w:t>
      </w:r>
      <w:r w:rsidR="006B0E28" w:rsidRPr="00480BB8">
        <w:rPr>
          <w:rFonts w:ascii="Arial" w:hAnsi="Arial" w:cs="Arial"/>
          <w:color w:val="000000" w:themeColor="text1"/>
          <w:sz w:val="22"/>
          <w:szCs w:val="22"/>
        </w:rPr>
        <w:t xml:space="preserve">absolute </w:t>
      </w:r>
      <w:r w:rsidR="00366CCD" w:rsidRPr="00480BB8">
        <w:rPr>
          <w:rFonts w:ascii="Arial" w:hAnsi="Arial" w:cs="Arial"/>
          <w:color w:val="000000" w:themeColor="text1"/>
          <w:sz w:val="22"/>
          <w:szCs w:val="22"/>
        </w:rPr>
        <w:t xml:space="preserve">performance in </w:t>
      </w:r>
      <w:r w:rsidR="008453C9">
        <w:rPr>
          <w:rFonts w:ascii="Arial" w:hAnsi="Arial" w:cs="Arial"/>
          <w:color w:val="000000" w:themeColor="text1"/>
          <w:sz w:val="22"/>
          <w:szCs w:val="22"/>
        </w:rPr>
        <w:t>older adults</w:t>
      </w:r>
      <w:r w:rsidR="00366CCD" w:rsidRPr="00480BB8">
        <w:rPr>
          <w:rFonts w:ascii="Arial" w:hAnsi="Arial" w:cs="Arial"/>
          <w:color w:val="000000" w:themeColor="text1"/>
          <w:sz w:val="22"/>
          <w:szCs w:val="22"/>
        </w:rPr>
        <w:t xml:space="preserve"> </w:t>
      </w:r>
      <w:r w:rsidR="006B0E28" w:rsidRPr="00480BB8">
        <w:rPr>
          <w:rFonts w:ascii="Arial" w:hAnsi="Arial" w:cs="Arial"/>
          <w:color w:val="000000" w:themeColor="text1"/>
          <w:sz w:val="22"/>
          <w:szCs w:val="22"/>
        </w:rPr>
        <w:t>but</w:t>
      </w:r>
      <w:r w:rsidR="00366CCD" w:rsidRPr="00480BB8">
        <w:rPr>
          <w:rFonts w:ascii="Arial" w:hAnsi="Arial" w:cs="Arial"/>
          <w:color w:val="000000" w:themeColor="text1"/>
          <w:sz w:val="22"/>
          <w:szCs w:val="22"/>
        </w:rPr>
        <w:t xml:space="preserve"> si</w:t>
      </w:r>
      <w:r w:rsidR="005B00D4" w:rsidRPr="00480BB8">
        <w:rPr>
          <w:rFonts w:ascii="Arial" w:hAnsi="Arial" w:cs="Arial"/>
          <w:color w:val="000000" w:themeColor="text1"/>
          <w:sz w:val="22"/>
          <w:szCs w:val="22"/>
        </w:rPr>
        <w:t xml:space="preserve">milar </w:t>
      </w:r>
      <w:r w:rsidR="006B0E28" w:rsidRPr="00480BB8">
        <w:rPr>
          <w:rFonts w:ascii="Arial" w:hAnsi="Arial" w:cs="Arial"/>
          <w:color w:val="000000" w:themeColor="text1"/>
          <w:sz w:val="22"/>
          <w:szCs w:val="22"/>
        </w:rPr>
        <w:t xml:space="preserve">amounts of motor learning as demonstrated by equal </w:t>
      </w:r>
      <w:r w:rsidR="005B00D4" w:rsidRPr="00480BB8">
        <w:rPr>
          <w:rFonts w:ascii="Arial" w:hAnsi="Arial" w:cs="Arial"/>
          <w:color w:val="000000" w:themeColor="text1"/>
          <w:sz w:val="22"/>
          <w:szCs w:val="22"/>
        </w:rPr>
        <w:t>performance changes</w:t>
      </w:r>
      <w:r w:rsidR="00842E8A" w:rsidRPr="00480BB8">
        <w:rPr>
          <w:rFonts w:ascii="Arial" w:hAnsi="Arial" w:cs="Arial"/>
          <w:color w:val="000000" w:themeColor="text1"/>
          <w:sz w:val="22"/>
          <w:szCs w:val="22"/>
        </w:rPr>
        <w:t xml:space="preserve"> </w:t>
      </w:r>
      <w:r w:rsidR="00BA7EDD"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"10.1080/00222895.2014.981499", "ISSN" : "1940-1027", "PMID" : "25575223", "abstract" : "The authors examined age-related differences in fine motor control during a bimanual coordination task. The task required the modulation of fingertip forces in the precision grip according to a visually presented sinusoidal antiphase pattern (force range 2-12 N; frequency 0.2 Hz). Thirty-four right-handed participants of three age groups (young, early middle-aged, and late middle-aged) practiced 30 trials of the task. Accuracy and variability of relative timing and relative forces at minima and maxima of the sine wave were analyzed for hand-hand and hand-stimulus couplings and compared between age groups. Analysis showed for relative timing and force weaker hand-hand than hand-stimulus coupling as well as lower accuracy and higher variability for minima as compared to maxima. Further, we analyzed practice effects by comparing the first and last trials and characterized the course of practice by detecting the transition of a steeper to a shallower acquisition slope for the different age groups. Late middle-aged participants demonstrated poorer performance than both other groups for all parameters. All groups improved performance to a similar amount. However, an age-related difference in acquisition strategy is visible. Late middle-aged participants seemed to have focused on improvement of force amplitude, whereas young and early middle-aged focused on timing.", "author" : [ { "dropping-particle" : "", "family" : "Vieluf", "given" : "Solveig", "non-dropping-particle" : "", "parse-names" : false, "suffix" : "" }, { "dropping-particle" : "", "family" : "Godde", "given" : "Ben", "non-dropping-particle" : "", "parse-names" : false, "suffix" : "" }, { "dropping-particle" : "", "family" : "Reuter", "given" : "Eva-Maria", "non-dropping-particle" : "", "parse-names" : false, "suffix" : "" }, { "dropping-particle" : "", "family" : "Temprado", "given" : "Jean-Jacques", "non-dropping-particle" : "", "parse-names" : false, "suffix" : "" }, { "dropping-particle" : "", "family" : "Voelcker-Rehage", "given" : "Claudia", "non-dropping-particle" : "", "parse-names" : false, "suffix" : "" } ], "container-title" : "Journal of motor behavior", "id" : "ITEM-1", "issue" : "1", "issued" : { "date-parts" : [ [ "2015", "1" ] ] }, "page" : "57-72", "title" : "Practice effects in bimanual force control: does age matter?", "type" : "article-journal", "volume" : "47" }, "uris" : [ "http://www.mendeley.com/documents/?uuid=da10103c-76a7-4a79-bcf0-c87e960053b2" ] } ], "mendeley" : { "formattedCitation" : "[82]", "plainTextFormattedCitation" : "[82]", "previouslyFormattedCitation" : "[82]" }, "properties" : { "noteIndex" : 0 }, "schema" : "https://github.com/citation-style-language/schema/raw/master/csl-citation.json" }</w:instrText>
      </w:r>
      <w:r w:rsidR="00BA7EDD"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[82]</w:t>
      </w:r>
      <w:r w:rsidR="00BA7EDD" w:rsidRPr="00480BB8">
        <w:rPr>
          <w:rFonts w:ascii="Arial" w:hAnsi="Arial" w:cs="Arial"/>
          <w:color w:val="000000" w:themeColor="text1"/>
          <w:sz w:val="22"/>
          <w:szCs w:val="22"/>
        </w:rPr>
        <w:fldChar w:fldCharType="end"/>
      </w:r>
      <w:r w:rsidR="005B00D4" w:rsidRPr="00480BB8">
        <w:rPr>
          <w:rFonts w:ascii="Arial" w:hAnsi="Arial" w:cs="Arial"/>
          <w:color w:val="000000" w:themeColor="text1"/>
          <w:sz w:val="22"/>
          <w:szCs w:val="22"/>
        </w:rPr>
        <w:t xml:space="preserve">. </w:t>
      </w:r>
      <w:r w:rsidR="006660DD" w:rsidRPr="00480BB8">
        <w:rPr>
          <w:rFonts w:ascii="Arial" w:hAnsi="Arial" w:cs="Arial"/>
          <w:color w:val="000000" w:themeColor="text1"/>
          <w:sz w:val="22"/>
          <w:szCs w:val="22"/>
        </w:rPr>
        <w:t>However, a</w:t>
      </w:r>
      <w:r w:rsidR="00366CCD" w:rsidRPr="00480BB8">
        <w:rPr>
          <w:rFonts w:ascii="Arial" w:hAnsi="Arial" w:cs="Arial"/>
          <w:color w:val="000000" w:themeColor="text1"/>
          <w:sz w:val="22"/>
          <w:szCs w:val="22"/>
        </w:rPr>
        <w:t xml:space="preserve"> more</w:t>
      </w:r>
      <w:r w:rsidR="005B00D4" w:rsidRPr="00480BB8">
        <w:rPr>
          <w:rFonts w:ascii="Arial" w:hAnsi="Arial" w:cs="Arial"/>
          <w:color w:val="000000" w:themeColor="text1"/>
          <w:sz w:val="22"/>
          <w:szCs w:val="22"/>
        </w:rPr>
        <w:t xml:space="preserve"> specific comparison of performance</w:t>
      </w:r>
      <w:r w:rsidR="00366CCD" w:rsidRPr="00480BB8">
        <w:rPr>
          <w:rFonts w:ascii="Arial" w:hAnsi="Arial" w:cs="Arial"/>
          <w:color w:val="000000" w:themeColor="text1"/>
          <w:sz w:val="22"/>
          <w:szCs w:val="22"/>
        </w:rPr>
        <w:t xml:space="preserve"> measures revealed </w:t>
      </w:r>
      <w:r w:rsidR="005B00D4" w:rsidRPr="00480BB8">
        <w:rPr>
          <w:rFonts w:ascii="Arial" w:hAnsi="Arial" w:cs="Arial"/>
          <w:color w:val="000000" w:themeColor="text1"/>
          <w:sz w:val="22"/>
          <w:szCs w:val="22"/>
        </w:rPr>
        <w:t xml:space="preserve">the greatest improvement on force amplitude for </w:t>
      </w:r>
      <w:r w:rsidR="008453C9">
        <w:rPr>
          <w:rFonts w:ascii="Arial" w:hAnsi="Arial" w:cs="Arial"/>
          <w:color w:val="000000" w:themeColor="text1"/>
          <w:sz w:val="22"/>
          <w:szCs w:val="22"/>
        </w:rPr>
        <w:t>older adults</w:t>
      </w:r>
      <w:r w:rsidR="005B00D4" w:rsidRPr="00480BB8">
        <w:rPr>
          <w:rFonts w:ascii="Arial" w:hAnsi="Arial" w:cs="Arial"/>
          <w:color w:val="000000" w:themeColor="text1"/>
          <w:sz w:val="22"/>
          <w:szCs w:val="22"/>
        </w:rPr>
        <w:t xml:space="preserve"> and </w:t>
      </w:r>
      <w:r w:rsidR="006B0E28" w:rsidRPr="00480BB8">
        <w:rPr>
          <w:rFonts w:ascii="Arial" w:hAnsi="Arial" w:cs="Arial"/>
          <w:color w:val="000000" w:themeColor="text1"/>
          <w:sz w:val="22"/>
          <w:szCs w:val="22"/>
        </w:rPr>
        <w:t xml:space="preserve">on </w:t>
      </w:r>
      <w:r w:rsidR="005B00D4" w:rsidRPr="00480BB8">
        <w:rPr>
          <w:rFonts w:ascii="Arial" w:hAnsi="Arial" w:cs="Arial"/>
          <w:color w:val="000000" w:themeColor="text1"/>
          <w:sz w:val="22"/>
          <w:szCs w:val="22"/>
        </w:rPr>
        <w:t xml:space="preserve">temporal precision for </w:t>
      </w:r>
      <w:r w:rsidR="008453C9">
        <w:rPr>
          <w:rFonts w:ascii="Arial" w:hAnsi="Arial" w:cs="Arial"/>
          <w:color w:val="000000" w:themeColor="text1"/>
          <w:sz w:val="22"/>
          <w:szCs w:val="22"/>
        </w:rPr>
        <w:t>young adults</w:t>
      </w:r>
      <w:r w:rsidR="005B00D4" w:rsidRPr="00480BB8">
        <w:rPr>
          <w:rFonts w:ascii="Arial" w:hAnsi="Arial" w:cs="Arial"/>
          <w:color w:val="000000" w:themeColor="text1"/>
          <w:sz w:val="22"/>
          <w:szCs w:val="22"/>
        </w:rPr>
        <w:t xml:space="preserve">, </w:t>
      </w:r>
      <w:r w:rsidR="001C4A23" w:rsidRPr="00480BB8">
        <w:rPr>
          <w:rFonts w:ascii="Arial" w:hAnsi="Arial" w:cs="Arial"/>
          <w:color w:val="000000" w:themeColor="text1"/>
          <w:sz w:val="22"/>
          <w:szCs w:val="22"/>
        </w:rPr>
        <w:t>suggesting</w:t>
      </w:r>
      <w:r w:rsidR="005B00D4" w:rsidRPr="00480BB8">
        <w:rPr>
          <w:rFonts w:ascii="Arial" w:hAnsi="Arial" w:cs="Arial"/>
          <w:color w:val="000000" w:themeColor="text1"/>
          <w:sz w:val="22"/>
          <w:szCs w:val="22"/>
        </w:rPr>
        <w:t xml:space="preserve"> age-related differences in acquisition strategy.</w:t>
      </w:r>
      <w:r w:rsidR="00142C51" w:rsidRPr="00480BB8">
        <w:rPr>
          <w:rFonts w:ascii="Arial" w:hAnsi="Arial" w:cs="Arial"/>
          <w:color w:val="000000" w:themeColor="text1"/>
          <w:sz w:val="22"/>
          <w:szCs w:val="22"/>
        </w:rPr>
        <w:t xml:space="preserve"> Similarly</w:t>
      </w:r>
      <w:r w:rsidRPr="00480BB8">
        <w:rPr>
          <w:rFonts w:ascii="Arial" w:hAnsi="Arial" w:cs="Arial"/>
          <w:color w:val="000000" w:themeColor="text1"/>
          <w:sz w:val="22"/>
          <w:szCs w:val="22"/>
        </w:rPr>
        <w:t xml:space="preserve">, a study of motor learning of an </w:t>
      </w:r>
      <w:r w:rsidR="00C7462E" w:rsidRPr="00480BB8">
        <w:rPr>
          <w:rFonts w:ascii="Arial" w:hAnsi="Arial" w:cs="Arial"/>
          <w:color w:val="000000" w:themeColor="text1"/>
          <w:sz w:val="22"/>
          <w:szCs w:val="22"/>
        </w:rPr>
        <w:t>antiphase</w:t>
      </w:r>
      <w:r w:rsidRPr="00480BB8">
        <w:rPr>
          <w:rFonts w:ascii="Arial" w:hAnsi="Arial" w:cs="Arial"/>
          <w:color w:val="000000" w:themeColor="text1"/>
          <w:sz w:val="22"/>
          <w:szCs w:val="22"/>
        </w:rPr>
        <w:t xml:space="preserve"> bilateral task with augmented </w:t>
      </w:r>
      <w:r w:rsidR="00677978" w:rsidRPr="00480BB8">
        <w:rPr>
          <w:rFonts w:ascii="Arial" w:hAnsi="Arial" w:cs="Arial"/>
          <w:color w:val="000000" w:themeColor="text1"/>
          <w:sz w:val="22"/>
          <w:szCs w:val="22"/>
        </w:rPr>
        <w:t xml:space="preserve">visual </w:t>
      </w:r>
      <w:r w:rsidRPr="00480BB8">
        <w:rPr>
          <w:rFonts w:ascii="Arial" w:hAnsi="Arial" w:cs="Arial"/>
          <w:color w:val="000000" w:themeColor="text1"/>
          <w:sz w:val="22"/>
          <w:szCs w:val="22"/>
        </w:rPr>
        <w:t>feedback found that</w:t>
      </w:r>
      <w:r w:rsidR="00E85516" w:rsidRPr="00480BB8">
        <w:rPr>
          <w:rFonts w:ascii="Arial" w:hAnsi="Arial" w:cs="Arial"/>
          <w:color w:val="000000" w:themeColor="text1"/>
          <w:sz w:val="22"/>
          <w:szCs w:val="22"/>
        </w:rPr>
        <w:t>,</w:t>
      </w:r>
      <w:r w:rsidRPr="00480BB8">
        <w:rPr>
          <w:rFonts w:ascii="Arial" w:hAnsi="Arial" w:cs="Arial"/>
          <w:color w:val="000000" w:themeColor="text1"/>
          <w:sz w:val="22"/>
          <w:szCs w:val="22"/>
        </w:rPr>
        <w:t xml:space="preserve"> in addition to reduced performance, </w:t>
      </w:r>
      <w:r w:rsidR="008453C9">
        <w:rPr>
          <w:rFonts w:ascii="Arial" w:hAnsi="Arial" w:cs="Arial"/>
          <w:color w:val="000000" w:themeColor="text1"/>
          <w:sz w:val="22"/>
          <w:szCs w:val="22"/>
        </w:rPr>
        <w:t>older adults</w:t>
      </w:r>
      <w:r w:rsidRPr="00480BB8">
        <w:rPr>
          <w:rFonts w:ascii="Arial" w:hAnsi="Arial" w:cs="Arial"/>
          <w:color w:val="000000" w:themeColor="text1"/>
          <w:sz w:val="22"/>
          <w:szCs w:val="22"/>
        </w:rPr>
        <w:t xml:space="preserve"> also had reduced improvement rate of performance changes</w:t>
      </w:r>
      <w:r w:rsidR="00842E8A" w:rsidRPr="00480BB8">
        <w:rPr>
          <w:rFonts w:ascii="Arial" w:hAnsi="Arial" w:cs="Arial"/>
          <w:color w:val="000000" w:themeColor="text1"/>
          <w:sz w:val="22"/>
          <w:szCs w:val="22"/>
        </w:rPr>
        <w:t xml:space="preserve"> </w:t>
      </w:r>
      <w:r w:rsidR="00BA7EDD"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"10.1080/026432998381104", "ISSN" : "0264-3294", "abstract" : "Learning and transfer of a new bimanual coordination pattern were investigated in a group of adolescents and elderly subjects. The pattern consisted of continuous horizontal flexionextension movements with a 90 phase offset between the upper limbs. All subjects practised the task under augmented feedback conditions, involving a real-time orthogonal display of both limb movements. Three different transfer test conditions were administered at regular intervals during practice, i.e. blindfolded, with normal vision, and with augmented visual feedback. Findings showed that the performance levels of the elderly group were lower than the group of adolescents and their rate of improvement was also smaller. The observed learning deficits in the elderly are hypothesised to be a consequence of a decreased capability to overcome the preferred coordination modes, as required for developing new coordination modes. This reduced capability to suppress prepotent response tendencies may reflect an age-related decrease in t...", "author" : [ { "dropping-particle" : "", "family" : "Swinnen", "given" : "Stephan P.", "non-dropping-particle" : "", "parse-names" : false, "suffix" : "" } ], "container-title" : "Cognitive Neuropsychology", "id" : "ITEM-1", "issue" : "5", "issued" : { "date-parts" : [ [ "1998", "7", "9" ] ] }, "language" : "en", "page" : "439-466", "publisher" : "Taylor &amp; Francis Group", "title" : "Age-related deficits in motor learning and differences in feedback processing during the production of a bimanual coordination pattern", "type" : "article-journal", "volume" : "15" }, "uris" : [ "http://www.mendeley.com/documents/?uuid=039cce38-c836-4a39-be7e-0fc2f8ea8900" ] } ], "mendeley" : { "formattedCitation" : "[83]", "plainTextFormattedCitation" : "[83]", "previouslyFormattedCitation" : "[83]" }, "properties" : { "noteIndex" : 0 }, "schema" : "https://github.com/citation-style-language/schema/raw/master/csl-citation.json" }</w:instrText>
      </w:r>
      <w:r w:rsidR="00BA7EDD"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[83]</w:t>
      </w:r>
      <w:r w:rsidR="00BA7EDD" w:rsidRPr="00480BB8">
        <w:rPr>
          <w:rFonts w:ascii="Arial" w:hAnsi="Arial" w:cs="Arial"/>
          <w:color w:val="000000" w:themeColor="text1"/>
          <w:sz w:val="22"/>
          <w:szCs w:val="22"/>
        </w:rPr>
        <w:fldChar w:fldCharType="end"/>
      </w:r>
      <w:r w:rsidRPr="00480BB8">
        <w:rPr>
          <w:rFonts w:ascii="Arial" w:hAnsi="Arial" w:cs="Arial"/>
          <w:color w:val="000000" w:themeColor="text1"/>
          <w:sz w:val="22"/>
          <w:szCs w:val="22"/>
        </w:rPr>
        <w:t>.</w:t>
      </w:r>
      <w:r w:rsidR="00142C51" w:rsidRPr="00480BB8">
        <w:rPr>
          <w:rFonts w:ascii="Arial" w:hAnsi="Arial" w:cs="Arial"/>
          <w:color w:val="000000" w:themeColor="text1"/>
          <w:sz w:val="22"/>
          <w:szCs w:val="22"/>
        </w:rPr>
        <w:t xml:space="preserve"> At the same time, </w:t>
      </w:r>
      <w:r w:rsidR="00DD22D7" w:rsidRPr="00480BB8">
        <w:rPr>
          <w:rFonts w:ascii="Arial" w:hAnsi="Arial" w:cs="Arial"/>
          <w:color w:val="000000" w:themeColor="text1"/>
          <w:sz w:val="22"/>
          <w:szCs w:val="22"/>
        </w:rPr>
        <w:t xml:space="preserve">this study also manipulated visual (with vs. without) and proprioceptive (with vs. without vibratory stimuli of arm) sensory information. Movement patterns were more variable during task conditions without vision and with vibratory interference of proprioception, with greater performance deficits of the </w:t>
      </w:r>
      <w:r w:rsidR="008453C9">
        <w:rPr>
          <w:rFonts w:ascii="Arial" w:hAnsi="Arial" w:cs="Arial"/>
          <w:color w:val="000000" w:themeColor="text1"/>
          <w:sz w:val="22"/>
          <w:szCs w:val="22"/>
        </w:rPr>
        <w:t>young adults</w:t>
      </w:r>
      <w:r w:rsidR="00DD22D7" w:rsidRPr="00480BB8">
        <w:rPr>
          <w:rFonts w:ascii="Arial" w:hAnsi="Arial" w:cs="Arial"/>
          <w:color w:val="000000" w:themeColor="text1"/>
          <w:sz w:val="22"/>
          <w:szCs w:val="22"/>
        </w:rPr>
        <w:t xml:space="preserve">. This </w:t>
      </w:r>
      <w:r w:rsidR="00733090" w:rsidRPr="00480BB8">
        <w:rPr>
          <w:rFonts w:ascii="Arial" w:hAnsi="Arial" w:cs="Arial"/>
          <w:color w:val="000000" w:themeColor="text1"/>
          <w:sz w:val="22"/>
          <w:szCs w:val="22"/>
        </w:rPr>
        <w:t>indicates</w:t>
      </w:r>
      <w:r w:rsidR="00DD22D7" w:rsidRPr="00480BB8">
        <w:rPr>
          <w:rFonts w:ascii="Arial" w:hAnsi="Arial" w:cs="Arial"/>
          <w:color w:val="000000" w:themeColor="text1"/>
          <w:sz w:val="22"/>
          <w:szCs w:val="22"/>
        </w:rPr>
        <w:t xml:space="preserve"> that</w:t>
      </w:r>
      <w:r w:rsidR="007445FD" w:rsidRPr="00480BB8">
        <w:rPr>
          <w:rFonts w:ascii="Arial" w:hAnsi="Arial" w:cs="Arial"/>
          <w:color w:val="000000" w:themeColor="text1"/>
          <w:sz w:val="22"/>
          <w:szCs w:val="22"/>
        </w:rPr>
        <w:t xml:space="preserve"> motor learning may be preserved in </w:t>
      </w:r>
      <w:r w:rsidR="008453C9">
        <w:rPr>
          <w:rFonts w:ascii="Arial" w:hAnsi="Arial" w:cs="Arial"/>
          <w:color w:val="000000" w:themeColor="text1"/>
          <w:sz w:val="22"/>
          <w:szCs w:val="22"/>
        </w:rPr>
        <w:t>older adults</w:t>
      </w:r>
      <w:r w:rsidR="007445FD" w:rsidRPr="00480BB8">
        <w:rPr>
          <w:rFonts w:ascii="Arial" w:hAnsi="Arial" w:cs="Arial"/>
          <w:color w:val="000000" w:themeColor="text1"/>
          <w:sz w:val="22"/>
          <w:szCs w:val="22"/>
        </w:rPr>
        <w:t>,</w:t>
      </w:r>
      <w:r w:rsidR="00733090" w:rsidRPr="00480BB8">
        <w:rPr>
          <w:rFonts w:ascii="Arial" w:hAnsi="Arial" w:cs="Arial"/>
          <w:color w:val="000000" w:themeColor="text1"/>
          <w:sz w:val="22"/>
          <w:szCs w:val="22"/>
        </w:rPr>
        <w:t xml:space="preserve"> though optimized differently. The aforementioned sensory influences to motor performance suggest that </w:t>
      </w:r>
      <w:r w:rsidR="008453C9">
        <w:rPr>
          <w:rFonts w:ascii="Arial" w:hAnsi="Arial" w:cs="Arial"/>
          <w:color w:val="000000" w:themeColor="text1"/>
          <w:sz w:val="22"/>
          <w:szCs w:val="22"/>
        </w:rPr>
        <w:t>older adults</w:t>
      </w:r>
      <w:r w:rsidR="00733090" w:rsidRPr="00480BB8">
        <w:rPr>
          <w:rFonts w:ascii="Arial" w:hAnsi="Arial" w:cs="Arial"/>
          <w:color w:val="000000" w:themeColor="text1"/>
          <w:sz w:val="22"/>
          <w:szCs w:val="22"/>
        </w:rPr>
        <w:t xml:space="preserve"> may have adapted or compensated to changes in sensory function</w:t>
      </w:r>
      <w:r w:rsidR="00210CC2" w:rsidRPr="00480BB8">
        <w:rPr>
          <w:rFonts w:ascii="Arial" w:hAnsi="Arial" w:cs="Arial"/>
          <w:color w:val="000000" w:themeColor="text1"/>
          <w:sz w:val="22"/>
          <w:szCs w:val="22"/>
        </w:rPr>
        <w:t>, such that they rely more on feedforward rather than feedback mechanisms</w:t>
      </w:r>
      <w:r w:rsidR="00733090" w:rsidRPr="00480BB8">
        <w:rPr>
          <w:rFonts w:ascii="Arial" w:hAnsi="Arial" w:cs="Arial"/>
          <w:color w:val="000000" w:themeColor="text1"/>
          <w:sz w:val="22"/>
          <w:szCs w:val="22"/>
        </w:rPr>
        <w:t xml:space="preserve"> </w:t>
      </w:r>
      <w:r w:rsidR="0024555D" w:rsidRPr="00480BB8">
        <w:rPr>
          <w:rFonts w:ascii="Arial" w:hAnsi="Arial" w:cs="Arial"/>
          <w:color w:val="000000" w:themeColor="text1"/>
          <w:sz w:val="22"/>
          <w:szCs w:val="22"/>
        </w:rPr>
        <w:fldChar w:fldCharType="begin" w:fldLock="1"/>
      </w:r>
      <w:r w:rsidR="001C2E35">
        <w:rPr>
          <w:rFonts w:ascii="Arial" w:hAnsi="Arial" w:cs="Arial"/>
          <w:color w:val="000000" w:themeColor="text1"/>
          <w:sz w:val="22"/>
          <w:szCs w:val="22"/>
        </w:rPr>
        <w:instrText>ADDIN CSL_CITATION { "citationItems" : [ { "id" : "ITEM-1", "itemData" : { "DOI" : "10.1080/026432998381104", "ISSN" : "0264-3294", "abstract" : "Learning and transfer of a new bimanual coordination pattern were investigated in a group of adolescents and elderly subjects. The pattern consisted of continuous horizontal flexionextension movements with a 90 phase offset between the upper limbs. All subjects practised the task under augmented feedback conditions, involving a real-time orthogonal display of both limb movements. Three different transfer test conditions were administered at regular intervals during practice, i.e. blindfolded, with normal vision, and with augmented visual feedback. Findings showed that the performance levels of the elderly group were lower than the group of adolescents and their rate of improvement was also smaller. The observed learning deficits in the elderly are hypothesised to be a consequence of a decreased capability to overcome the preferred coordination modes, as required for developing new coordination modes. This reduced capability to suppress prepotent response tendencies may reflect an age-related decrease in t...", "author" : [ { "dropping-particle" : "", "family" : "Swinnen", "given" : "Stephan P.", "non-dropping-particle" : "", "parse-names" : false, "suffix" : "" } ], "container-title" : "Cognitive Neuropsychology", "id" : "ITEM-1", "issue" : "5", "issued" : { "date-parts" : [ [ "1998", "7", "9" ] ] }, "language" : "en", "page" : "439-466", "publisher" : "Taylor &amp; Francis Group", "title" : "Age-related deficits in motor learning and differences in feedback processing during the production of a bimanual coordination pattern", "type" : "article-journal", "volume" : "15" }, "uris" : [ "http://www.mendeley.com/documents/?uuid=039cce38-c836-4a39-be7e-0fc2f8ea8900" ] } ], "mendeley" : { "formattedCitation" : "[83]", "plainTextFormattedCitation" : "[83]", "previouslyFormattedCitation" : "[83]" }, "properties" : { "noteIndex" : 0 }, "schema" : "https://github.com/citation-style-language/schema/raw/master/csl-citation.json" }</w:instrText>
      </w:r>
      <w:r w:rsidR="0024555D" w:rsidRPr="00480BB8">
        <w:rPr>
          <w:rFonts w:ascii="Arial" w:hAnsi="Arial" w:cs="Arial"/>
          <w:color w:val="000000" w:themeColor="text1"/>
          <w:sz w:val="22"/>
          <w:szCs w:val="22"/>
        </w:rPr>
        <w:fldChar w:fldCharType="separate"/>
      </w:r>
      <w:r w:rsidR="001C2E35" w:rsidRPr="001C2E35">
        <w:rPr>
          <w:rFonts w:ascii="Arial" w:hAnsi="Arial" w:cs="Arial"/>
          <w:noProof/>
          <w:color w:val="000000" w:themeColor="text1"/>
          <w:sz w:val="22"/>
          <w:szCs w:val="22"/>
        </w:rPr>
        <w:t>[83]</w:t>
      </w:r>
      <w:r w:rsidR="0024555D" w:rsidRPr="00480BB8">
        <w:rPr>
          <w:rFonts w:ascii="Arial" w:hAnsi="Arial" w:cs="Arial"/>
          <w:color w:val="000000" w:themeColor="text1"/>
          <w:sz w:val="22"/>
          <w:szCs w:val="22"/>
        </w:rPr>
        <w:fldChar w:fldCharType="end"/>
      </w:r>
      <w:r w:rsidR="00D75FB1" w:rsidRPr="00480BB8">
        <w:rPr>
          <w:rFonts w:ascii="Arial" w:hAnsi="Arial" w:cs="Arial"/>
          <w:color w:val="000000" w:themeColor="text1"/>
          <w:sz w:val="22"/>
          <w:szCs w:val="22"/>
        </w:rPr>
        <w:t>.</w:t>
      </w:r>
      <w:r w:rsidR="00733090" w:rsidRPr="00480BB8">
        <w:rPr>
          <w:rFonts w:ascii="Arial" w:hAnsi="Arial" w:cs="Arial"/>
          <w:color w:val="000000" w:themeColor="text1"/>
          <w:sz w:val="22"/>
          <w:szCs w:val="22"/>
        </w:rPr>
        <w:t xml:space="preserve"> </w:t>
      </w:r>
      <w:r w:rsidR="00537C73" w:rsidRPr="00480BB8">
        <w:rPr>
          <w:rFonts w:ascii="Arial" w:hAnsi="Arial" w:cs="Arial"/>
          <w:color w:val="000000" w:themeColor="text1"/>
          <w:sz w:val="22"/>
          <w:szCs w:val="22"/>
        </w:rPr>
        <w:t xml:space="preserve">While these changes may contribute to motor learning changes, it is </w:t>
      </w:r>
      <w:r w:rsidR="0024555D" w:rsidRPr="00480BB8">
        <w:rPr>
          <w:rFonts w:ascii="Arial" w:hAnsi="Arial" w:cs="Arial"/>
          <w:color w:val="000000" w:themeColor="text1"/>
          <w:sz w:val="22"/>
          <w:szCs w:val="22"/>
        </w:rPr>
        <w:t xml:space="preserve">also </w:t>
      </w:r>
      <w:r w:rsidR="00537C73" w:rsidRPr="00480BB8">
        <w:rPr>
          <w:rFonts w:ascii="Arial" w:hAnsi="Arial" w:cs="Arial"/>
          <w:color w:val="000000" w:themeColor="text1"/>
          <w:sz w:val="22"/>
          <w:szCs w:val="22"/>
        </w:rPr>
        <w:t xml:space="preserve">important </w:t>
      </w:r>
      <w:r w:rsidR="0024555D" w:rsidRPr="00480BB8">
        <w:rPr>
          <w:rFonts w:ascii="Arial" w:hAnsi="Arial" w:cs="Arial"/>
          <w:color w:val="000000" w:themeColor="text1"/>
          <w:sz w:val="22"/>
          <w:szCs w:val="22"/>
        </w:rPr>
        <w:t xml:space="preserve">to consider the effects of individual and combined sensory modalities to bilateral motor performance. </w:t>
      </w:r>
    </w:p>
    <w:p w14:paraId="5E7C3BE5" w14:textId="6724F7A3" w:rsidR="00CB7D65" w:rsidRPr="00480BB8" w:rsidRDefault="00CB7D65" w:rsidP="00CB7D65">
      <w:pPr>
        <w:rPr>
          <w:rFonts w:ascii="Arial" w:hAnsi="Arial" w:cs="Arial"/>
          <w:color w:val="000000" w:themeColor="text1"/>
          <w:sz w:val="22"/>
          <w:szCs w:val="22"/>
        </w:rPr>
      </w:pPr>
    </w:p>
    <w:p w14:paraId="27117669" w14:textId="1753091E" w:rsidR="007650C7" w:rsidRPr="00480BB8" w:rsidRDefault="004A4B05" w:rsidP="00CB7D65">
      <w:pPr>
        <w:rPr>
          <w:rFonts w:ascii="Arial" w:hAnsi="Arial" w:cs="Arial"/>
          <w:color w:val="000000" w:themeColor="text1"/>
          <w:sz w:val="22"/>
          <w:szCs w:val="22"/>
        </w:rPr>
      </w:pPr>
      <w:r w:rsidRPr="00480BB8">
        <w:rPr>
          <w:rFonts w:ascii="Arial" w:hAnsi="Arial" w:cs="Arial"/>
          <w:color w:val="000000" w:themeColor="text1"/>
          <w:sz w:val="22"/>
          <w:szCs w:val="22"/>
        </w:rPr>
        <w:t>To summarize,</w:t>
      </w:r>
      <w:r w:rsidR="00F07C85" w:rsidRPr="00480BB8">
        <w:rPr>
          <w:rFonts w:ascii="Arial" w:hAnsi="Arial" w:cs="Arial"/>
          <w:color w:val="000000" w:themeColor="text1"/>
          <w:sz w:val="22"/>
          <w:szCs w:val="22"/>
        </w:rPr>
        <w:t xml:space="preserve"> it is </w:t>
      </w:r>
      <w:r w:rsidRPr="00480BB8">
        <w:rPr>
          <w:rFonts w:ascii="Arial" w:hAnsi="Arial" w:cs="Arial"/>
          <w:color w:val="000000" w:themeColor="text1"/>
          <w:sz w:val="22"/>
          <w:szCs w:val="22"/>
        </w:rPr>
        <w:t xml:space="preserve">important to consider age-specific opportunities to augment motor performance through </w:t>
      </w:r>
      <w:r w:rsidR="00B66E04">
        <w:rPr>
          <w:rFonts w:ascii="Arial" w:hAnsi="Arial" w:cs="Arial"/>
          <w:color w:val="000000" w:themeColor="text1"/>
          <w:sz w:val="22"/>
          <w:szCs w:val="22"/>
        </w:rPr>
        <w:t xml:space="preserve">bilateral </w:t>
      </w:r>
      <w:r w:rsidRPr="00480BB8">
        <w:rPr>
          <w:rFonts w:ascii="Arial" w:hAnsi="Arial" w:cs="Arial"/>
          <w:color w:val="000000" w:themeColor="text1"/>
          <w:sz w:val="22"/>
          <w:szCs w:val="22"/>
        </w:rPr>
        <w:t>motor learning</w:t>
      </w:r>
      <w:r w:rsidR="00B66E04">
        <w:rPr>
          <w:rFonts w:ascii="Arial" w:hAnsi="Arial" w:cs="Arial"/>
          <w:color w:val="000000" w:themeColor="text1"/>
          <w:sz w:val="22"/>
          <w:szCs w:val="22"/>
        </w:rPr>
        <w:t>, which is</w:t>
      </w:r>
      <w:r w:rsidRPr="00480BB8">
        <w:rPr>
          <w:rFonts w:ascii="Arial" w:hAnsi="Arial" w:cs="Arial"/>
          <w:color w:val="000000" w:themeColor="text1"/>
          <w:sz w:val="22"/>
          <w:szCs w:val="22"/>
        </w:rPr>
        <w:t xml:space="preserve"> </w:t>
      </w:r>
      <w:r w:rsidR="00F07C85" w:rsidRPr="00480BB8">
        <w:rPr>
          <w:rFonts w:ascii="Arial" w:hAnsi="Arial" w:cs="Arial"/>
          <w:color w:val="000000" w:themeColor="text1"/>
          <w:sz w:val="22"/>
          <w:szCs w:val="22"/>
        </w:rPr>
        <w:t xml:space="preserve">likely </w:t>
      </w:r>
      <w:r w:rsidR="00C541B8" w:rsidRPr="00480BB8">
        <w:rPr>
          <w:rFonts w:ascii="Arial" w:hAnsi="Arial" w:cs="Arial"/>
          <w:color w:val="000000" w:themeColor="text1"/>
          <w:sz w:val="22"/>
          <w:szCs w:val="22"/>
        </w:rPr>
        <w:t>optimized</w:t>
      </w:r>
      <w:r w:rsidR="00F07C85" w:rsidRPr="00480BB8">
        <w:rPr>
          <w:rFonts w:ascii="Arial" w:hAnsi="Arial" w:cs="Arial"/>
          <w:color w:val="000000" w:themeColor="text1"/>
          <w:sz w:val="22"/>
          <w:szCs w:val="22"/>
        </w:rPr>
        <w:t xml:space="preserve"> differentially for </w:t>
      </w:r>
      <w:r w:rsidR="008453C9">
        <w:rPr>
          <w:rFonts w:ascii="Arial" w:hAnsi="Arial" w:cs="Arial"/>
          <w:color w:val="000000" w:themeColor="text1"/>
          <w:sz w:val="22"/>
          <w:szCs w:val="22"/>
        </w:rPr>
        <w:t>older</w:t>
      </w:r>
      <w:r w:rsidR="00F07C85" w:rsidRPr="00480BB8">
        <w:rPr>
          <w:rFonts w:ascii="Arial" w:hAnsi="Arial" w:cs="Arial"/>
          <w:color w:val="000000" w:themeColor="text1"/>
          <w:sz w:val="22"/>
          <w:szCs w:val="22"/>
        </w:rPr>
        <w:t xml:space="preserve"> compared to </w:t>
      </w:r>
      <w:r w:rsidR="008453C9">
        <w:rPr>
          <w:rFonts w:ascii="Arial" w:hAnsi="Arial" w:cs="Arial"/>
          <w:color w:val="000000" w:themeColor="text1"/>
          <w:sz w:val="22"/>
          <w:szCs w:val="22"/>
        </w:rPr>
        <w:t>young adults</w:t>
      </w:r>
      <w:r w:rsidR="00F07C85" w:rsidRPr="00480BB8">
        <w:rPr>
          <w:rFonts w:ascii="Arial" w:hAnsi="Arial" w:cs="Arial"/>
          <w:color w:val="000000" w:themeColor="text1"/>
          <w:sz w:val="22"/>
          <w:szCs w:val="22"/>
        </w:rPr>
        <w:t xml:space="preserve">. </w:t>
      </w:r>
      <w:r w:rsidR="009B2AF8" w:rsidRPr="00480BB8">
        <w:rPr>
          <w:rFonts w:ascii="Arial" w:hAnsi="Arial" w:cs="Arial"/>
          <w:color w:val="000000" w:themeColor="text1"/>
          <w:sz w:val="22"/>
          <w:szCs w:val="22"/>
        </w:rPr>
        <w:t>D</w:t>
      </w:r>
      <w:r w:rsidR="00AC583A" w:rsidRPr="00480BB8">
        <w:rPr>
          <w:rFonts w:ascii="Arial" w:hAnsi="Arial" w:cs="Arial"/>
          <w:color w:val="000000" w:themeColor="text1"/>
          <w:sz w:val="22"/>
          <w:szCs w:val="22"/>
        </w:rPr>
        <w:t xml:space="preserve">ifferent performance changes following training suggest there is an advantage to utilizing implicit motor learning approaches, given that implicit learning appears to be preserved with aging while explicit learning is not. </w:t>
      </w:r>
      <w:r w:rsidR="00E42868" w:rsidRPr="00480BB8">
        <w:rPr>
          <w:rFonts w:ascii="Arial" w:hAnsi="Arial" w:cs="Arial"/>
          <w:color w:val="000000" w:themeColor="text1"/>
          <w:sz w:val="22"/>
          <w:szCs w:val="22"/>
        </w:rPr>
        <w:t>Moreover, additional research is needed to determine how to best ameliorate age-related declines in bilateral coordination.</w:t>
      </w:r>
    </w:p>
    <w:p w14:paraId="63F85962" w14:textId="77777777" w:rsidR="007650C7" w:rsidRPr="00480BB8" w:rsidRDefault="007650C7" w:rsidP="00CB7D65">
      <w:pPr>
        <w:rPr>
          <w:rFonts w:ascii="Arial" w:hAnsi="Arial" w:cs="Arial"/>
          <w:color w:val="000000" w:themeColor="text1"/>
          <w:sz w:val="22"/>
          <w:szCs w:val="22"/>
        </w:rPr>
      </w:pPr>
    </w:p>
    <w:p w14:paraId="0E3903C0" w14:textId="64B76A46" w:rsidR="006C7DEA" w:rsidRPr="00724D9D" w:rsidRDefault="006C7DEA" w:rsidP="005F4A7D">
      <w:pPr>
        <w:outlineLvl w:val="0"/>
        <w:rPr>
          <w:rFonts w:ascii="Arial" w:hAnsi="Arial" w:cs="Arial"/>
          <w:b/>
          <w:color w:val="000000" w:themeColor="text1"/>
          <w:sz w:val="22"/>
          <w:szCs w:val="22"/>
        </w:rPr>
      </w:pPr>
      <w:r w:rsidRPr="00724D9D">
        <w:rPr>
          <w:rFonts w:ascii="Arial" w:hAnsi="Arial" w:cs="Arial"/>
          <w:b/>
          <w:color w:val="000000" w:themeColor="text1"/>
          <w:sz w:val="22"/>
          <w:szCs w:val="22"/>
        </w:rPr>
        <w:t>Conclusion</w:t>
      </w:r>
      <w:r w:rsidR="00436E6E" w:rsidRPr="00724D9D">
        <w:rPr>
          <w:rFonts w:ascii="Arial" w:hAnsi="Arial" w:cs="Arial"/>
          <w:b/>
          <w:color w:val="000000" w:themeColor="text1"/>
          <w:sz w:val="22"/>
          <w:szCs w:val="22"/>
        </w:rPr>
        <w:t>s</w:t>
      </w:r>
    </w:p>
    <w:p w14:paraId="44DDE876" w14:textId="525A0072" w:rsidR="004532C2" w:rsidRPr="00480BB8" w:rsidRDefault="00366476" w:rsidP="004532C2">
      <w:pPr>
        <w:rPr>
          <w:rFonts w:ascii="Arial" w:hAnsi="Arial" w:cs="Arial"/>
          <w:i/>
          <w:color w:val="000000" w:themeColor="text1"/>
          <w:sz w:val="22"/>
          <w:szCs w:val="22"/>
        </w:rPr>
      </w:pPr>
      <w:r w:rsidRPr="00480BB8">
        <w:rPr>
          <w:rFonts w:ascii="Arial" w:hAnsi="Arial" w:cs="Arial"/>
          <w:color w:val="000000" w:themeColor="text1"/>
          <w:sz w:val="22"/>
          <w:szCs w:val="22"/>
        </w:rPr>
        <w:t>A</w:t>
      </w:r>
      <w:r w:rsidR="00BF0BFD" w:rsidRPr="00480BB8">
        <w:rPr>
          <w:rFonts w:ascii="Arial" w:hAnsi="Arial" w:cs="Arial"/>
          <w:color w:val="000000" w:themeColor="text1"/>
          <w:sz w:val="22"/>
          <w:szCs w:val="22"/>
        </w:rPr>
        <w:t xml:space="preserve">ge-related </w:t>
      </w:r>
      <w:r w:rsidR="00DD5C0D" w:rsidRPr="00480BB8">
        <w:rPr>
          <w:rFonts w:ascii="Arial" w:hAnsi="Arial" w:cs="Arial"/>
          <w:color w:val="000000" w:themeColor="text1"/>
          <w:sz w:val="22"/>
          <w:szCs w:val="22"/>
        </w:rPr>
        <w:t>deficits observed during bila</w:t>
      </w:r>
      <w:r w:rsidR="00ED540D" w:rsidRPr="00480BB8">
        <w:rPr>
          <w:rFonts w:ascii="Arial" w:hAnsi="Arial" w:cs="Arial"/>
          <w:color w:val="000000" w:themeColor="text1"/>
          <w:sz w:val="22"/>
          <w:szCs w:val="22"/>
        </w:rPr>
        <w:t xml:space="preserve">teral tasks occur </w:t>
      </w:r>
      <w:r w:rsidR="003C4AFA" w:rsidRPr="00480BB8">
        <w:rPr>
          <w:rFonts w:ascii="Arial" w:hAnsi="Arial" w:cs="Arial"/>
          <w:color w:val="000000" w:themeColor="text1"/>
          <w:sz w:val="22"/>
          <w:szCs w:val="22"/>
        </w:rPr>
        <w:t>during</w:t>
      </w:r>
      <w:r w:rsidR="00BF0BFD" w:rsidRPr="00480BB8">
        <w:rPr>
          <w:rFonts w:ascii="Arial" w:hAnsi="Arial" w:cs="Arial"/>
          <w:color w:val="000000" w:themeColor="text1"/>
          <w:sz w:val="22"/>
          <w:szCs w:val="22"/>
        </w:rPr>
        <w:t xml:space="preserve"> more complex </w:t>
      </w:r>
      <w:r w:rsidR="003C4AFA" w:rsidRPr="00480BB8">
        <w:rPr>
          <w:rFonts w:ascii="Arial" w:hAnsi="Arial" w:cs="Arial"/>
          <w:color w:val="000000" w:themeColor="text1"/>
          <w:sz w:val="22"/>
          <w:szCs w:val="22"/>
        </w:rPr>
        <w:t xml:space="preserve">bilateral tasks </w:t>
      </w:r>
      <w:r w:rsidR="00F30031" w:rsidRPr="00480BB8">
        <w:rPr>
          <w:rFonts w:ascii="Arial" w:hAnsi="Arial" w:cs="Arial"/>
          <w:color w:val="000000" w:themeColor="text1"/>
          <w:sz w:val="22"/>
          <w:szCs w:val="22"/>
        </w:rPr>
        <w:t xml:space="preserve">when there is </w:t>
      </w:r>
      <w:r w:rsidR="00ED540D" w:rsidRPr="00480BB8">
        <w:rPr>
          <w:rFonts w:ascii="Arial" w:hAnsi="Arial" w:cs="Arial"/>
          <w:color w:val="000000" w:themeColor="text1"/>
          <w:sz w:val="22"/>
          <w:szCs w:val="22"/>
        </w:rPr>
        <w:t xml:space="preserve">greater </w:t>
      </w:r>
      <w:r w:rsidR="00DD5C0D" w:rsidRPr="00480BB8">
        <w:rPr>
          <w:rFonts w:ascii="Arial" w:hAnsi="Arial" w:cs="Arial"/>
          <w:color w:val="000000" w:themeColor="text1"/>
          <w:sz w:val="22"/>
          <w:szCs w:val="22"/>
        </w:rPr>
        <w:t>interference</w:t>
      </w:r>
      <w:r w:rsidR="00ED540D" w:rsidRPr="00480BB8">
        <w:rPr>
          <w:rFonts w:ascii="Arial" w:hAnsi="Arial" w:cs="Arial"/>
          <w:color w:val="000000" w:themeColor="text1"/>
          <w:sz w:val="22"/>
          <w:szCs w:val="22"/>
        </w:rPr>
        <w:t xml:space="preserve"> and differences</w:t>
      </w:r>
      <w:r w:rsidR="00DD5C0D" w:rsidRPr="00480BB8">
        <w:rPr>
          <w:rFonts w:ascii="Arial" w:hAnsi="Arial" w:cs="Arial"/>
          <w:color w:val="000000" w:themeColor="text1"/>
          <w:sz w:val="22"/>
          <w:szCs w:val="22"/>
        </w:rPr>
        <w:t xml:space="preserve"> between movement demands of each arm. </w:t>
      </w:r>
      <w:r w:rsidR="006942D3">
        <w:rPr>
          <w:rFonts w:ascii="Arial" w:hAnsi="Arial" w:cs="Arial"/>
          <w:color w:val="000000" w:themeColor="text1"/>
          <w:sz w:val="22"/>
          <w:szCs w:val="22"/>
        </w:rPr>
        <w:t xml:space="preserve">Secondary changes that may underlie declines in bilateral control with aging are also observed in cognitive function and sensorimotor integration. </w:t>
      </w:r>
      <w:r w:rsidR="00544C20">
        <w:rPr>
          <w:rFonts w:ascii="Arial" w:hAnsi="Arial" w:cs="Arial"/>
          <w:color w:val="000000" w:themeColor="text1"/>
          <w:sz w:val="22"/>
          <w:szCs w:val="22"/>
        </w:rPr>
        <w:t>Age-related changes to cortical contributions predominantly involve interhemispheric connections, which are important for performing mo</w:t>
      </w:r>
      <w:r w:rsidR="00F56538">
        <w:rPr>
          <w:rFonts w:ascii="Arial" w:hAnsi="Arial" w:cs="Arial"/>
          <w:color w:val="000000" w:themeColor="text1"/>
          <w:sz w:val="22"/>
          <w:szCs w:val="22"/>
        </w:rPr>
        <w:t>r</w:t>
      </w:r>
      <w:r w:rsidR="00544C20">
        <w:rPr>
          <w:rFonts w:ascii="Arial" w:hAnsi="Arial" w:cs="Arial"/>
          <w:color w:val="000000" w:themeColor="text1"/>
          <w:sz w:val="22"/>
          <w:szCs w:val="22"/>
        </w:rPr>
        <w:t xml:space="preserve">e complex bilateral tasks with greater differences between each arm. </w:t>
      </w:r>
      <w:r w:rsidR="00A31B16">
        <w:rPr>
          <w:rFonts w:ascii="Arial" w:hAnsi="Arial" w:cs="Arial"/>
          <w:color w:val="000000" w:themeColor="text1"/>
          <w:sz w:val="22"/>
          <w:szCs w:val="22"/>
        </w:rPr>
        <w:lastRenderedPageBreak/>
        <w:t xml:space="preserve">Despite </w:t>
      </w:r>
      <w:r w:rsidR="006942D3">
        <w:rPr>
          <w:rFonts w:ascii="Arial" w:hAnsi="Arial" w:cs="Arial"/>
          <w:color w:val="000000" w:themeColor="text1"/>
          <w:sz w:val="22"/>
          <w:szCs w:val="22"/>
        </w:rPr>
        <w:t>degradation of motor processes, some aspects of motor learning are preserved with aging, suggesting it may be possible to mitigate these motor declines through rehabilitation.</w:t>
      </w:r>
      <w:r w:rsidR="00DD7DD1">
        <w:rPr>
          <w:rFonts w:ascii="Arial" w:hAnsi="Arial" w:cs="Arial"/>
          <w:color w:val="000000" w:themeColor="text1"/>
          <w:sz w:val="22"/>
          <w:szCs w:val="22"/>
        </w:rPr>
        <w:t xml:space="preserve"> </w:t>
      </w:r>
      <w:r w:rsidR="00BC72D3">
        <w:rPr>
          <w:rFonts w:ascii="Arial" w:hAnsi="Arial" w:cs="Arial"/>
          <w:color w:val="000000" w:themeColor="text1"/>
          <w:sz w:val="22"/>
          <w:szCs w:val="22"/>
        </w:rPr>
        <w:t>Non-symmetric</w:t>
      </w:r>
      <w:r w:rsidR="00CC7D16" w:rsidRPr="00480BB8">
        <w:rPr>
          <w:rFonts w:ascii="Arial" w:hAnsi="Arial" w:cs="Arial"/>
          <w:bCs/>
          <w:color w:val="000000" w:themeColor="text1"/>
          <w:sz w:val="22"/>
          <w:szCs w:val="22"/>
        </w:rPr>
        <w:t xml:space="preserve"> bilateral tasks have not been well characterized in non-disabled </w:t>
      </w:r>
      <w:r w:rsidR="008453C9">
        <w:rPr>
          <w:rFonts w:ascii="Arial" w:hAnsi="Arial" w:cs="Arial"/>
          <w:bCs/>
          <w:color w:val="000000" w:themeColor="text1"/>
          <w:sz w:val="22"/>
          <w:szCs w:val="22"/>
        </w:rPr>
        <w:t>young</w:t>
      </w:r>
      <w:r w:rsidR="00CC7D16" w:rsidRPr="00480BB8">
        <w:rPr>
          <w:rFonts w:ascii="Arial" w:hAnsi="Arial" w:cs="Arial"/>
          <w:bCs/>
          <w:color w:val="000000" w:themeColor="text1"/>
          <w:sz w:val="22"/>
          <w:szCs w:val="22"/>
        </w:rPr>
        <w:t xml:space="preserve"> or </w:t>
      </w:r>
      <w:r w:rsidR="008453C9">
        <w:rPr>
          <w:rFonts w:ascii="Arial" w:hAnsi="Arial" w:cs="Arial"/>
          <w:bCs/>
          <w:color w:val="000000" w:themeColor="text1"/>
          <w:sz w:val="22"/>
          <w:szCs w:val="22"/>
        </w:rPr>
        <w:t>older adults</w:t>
      </w:r>
      <w:r w:rsidR="00CC7D16" w:rsidRPr="00480BB8">
        <w:rPr>
          <w:rFonts w:ascii="Arial" w:hAnsi="Arial" w:cs="Arial"/>
          <w:bCs/>
          <w:color w:val="000000" w:themeColor="text1"/>
          <w:sz w:val="22"/>
          <w:szCs w:val="22"/>
        </w:rPr>
        <w:t xml:space="preserve"> and addressing this knowledge gap is a </w:t>
      </w:r>
      <w:r w:rsidR="00065642" w:rsidRPr="00480BB8">
        <w:rPr>
          <w:rFonts w:ascii="Arial" w:hAnsi="Arial" w:cs="Arial"/>
          <w:bCs/>
          <w:color w:val="000000" w:themeColor="text1"/>
          <w:sz w:val="22"/>
          <w:szCs w:val="22"/>
        </w:rPr>
        <w:t xml:space="preserve">useful </w:t>
      </w:r>
      <w:r w:rsidR="00CC7D16" w:rsidRPr="00480BB8">
        <w:rPr>
          <w:rFonts w:ascii="Arial" w:hAnsi="Arial" w:cs="Arial"/>
          <w:bCs/>
          <w:color w:val="000000" w:themeColor="text1"/>
          <w:sz w:val="22"/>
          <w:szCs w:val="22"/>
        </w:rPr>
        <w:t>step for guiding advancements in bilateral rehabilitation</w:t>
      </w:r>
      <w:r w:rsidR="00065CB0">
        <w:rPr>
          <w:rFonts w:ascii="Arial" w:hAnsi="Arial" w:cs="Arial"/>
          <w:bCs/>
          <w:color w:val="000000" w:themeColor="text1"/>
          <w:sz w:val="22"/>
          <w:szCs w:val="22"/>
        </w:rPr>
        <w:t xml:space="preserve"> in older and neurological populations</w:t>
      </w:r>
      <w:r w:rsidR="004532C2" w:rsidRPr="00480BB8">
        <w:rPr>
          <w:rFonts w:ascii="Arial" w:hAnsi="Arial" w:cs="Arial"/>
          <w:bCs/>
          <w:color w:val="000000" w:themeColor="text1"/>
          <w:sz w:val="22"/>
          <w:szCs w:val="22"/>
        </w:rPr>
        <w:t xml:space="preserve"> </w:t>
      </w:r>
      <w:r w:rsidR="00CC7D16" w:rsidRPr="00480BB8">
        <w:rPr>
          <w:rFonts w:ascii="Arial" w:hAnsi="Arial" w:cs="Arial"/>
          <w:bCs/>
          <w:color w:val="000000" w:themeColor="text1"/>
          <w:sz w:val="22"/>
          <w:szCs w:val="22"/>
        </w:rPr>
        <w:fldChar w:fldCharType="begin" w:fldLock="1"/>
      </w:r>
      <w:r w:rsidR="001C2E35">
        <w:rPr>
          <w:rFonts w:ascii="Arial" w:hAnsi="Arial" w:cs="Arial"/>
          <w:bCs/>
          <w:color w:val="000000" w:themeColor="text1"/>
          <w:sz w:val="22"/>
          <w:szCs w:val="22"/>
        </w:rPr>
        <w:instrText>ADDIN CSL_CITATION { "citationItems" : [ { "id" : "ITEM-1", "itemData" : { "PMID" : "24729985", "abstract" : "BACKGROUND: Unilateral stroke produces debilitating deficits in voluntary control in the contralesional arm, and significant motor coordination deficits in the ipsilesional arm. In addition, patients tend to avoid bilateral arm patterns and during performance of activities of daily living. Nevertheless, upper extremity physical rehabilitation predominantly focuses on motor training activities with only the paretic arm. This can be limiting because of persistent deficits in the ipsilesional arm, and because of the tendency of patients to avoid spontaneous bilateral arm patterns.\n\nPROPOSITION: Rehabilitation should focus on bilateral training to advance recovery of function in both arms of stroke patients, as well as to facilitate spontaneous bilateral arm use. This paper reviews the rationale for this approach, citing evidence for significant hemisphere specific bilateral motor deficits in stroke patients, which affect both the contralesional and the ipsilesional arm. The rationale for, and advantages of, training both arms simultaneously through bilateral tasks is reviewed. Although bilateral training has been employed to treat stroke patients previously, this has tended to focus on bimanual 'coupling' as a rationale for performing parallel, but not cooperative bilateral tasks. Bilateral synergy provides a more functional framework for structuring post-stroke upper extremity rehabilitation.\n\nCONCLUSION: Bilateral synergy may be causally linked to spontaneous bilateral arm use, suggesting that rehabilitation should be focused on bilateral cooperative tasks, such as bilateral object transport. Further research is required to determine whether this approach could be efficacious for patients with hemiparesis, and whether both left and right hemisphere strokes can benefit from such intervention.", "author" : [ { "dropping-particle" : "", "family" : "Sainburg", "given" : "Rl", "non-dropping-particle" : "", "parse-names" : false, "suffix" : "" }, { "dropping-particle" : "", "family" : "Good", "given" : "D", "non-dropping-particle" : "", "parse-names" : false, "suffix" : "" }, { "dropping-particle" : "", "family" : "Przybyla", "given" : "A", "non-dropping-particle" : "", "parse-names" : false, "suffix" : "" } ], "container-title" : "Journal of neurology &amp; translational neuroscience", "id" : "ITEM-1", "issue" : "3", "issued" : { "date-parts" : [ [ "2013", "10", "23" ] ] }, "title" : "Bilateral Synergy: A Framework for Post-Stroke Rehabilitation.", "type" : "article-journal", "volume" : "1" }, "uris" : [ "http://www.mendeley.com/documents/?uuid=4fc7479d-6f87-4940-823b-5c6e92795a4c" ] } ], "mendeley" : { "formattedCitation" : "[73]", "plainTextFormattedCitation" : "[73]", "previouslyFormattedCitation" : "[73]" }, "properties" : { "noteIndex" : 0 }, "schema" : "https://github.com/citation-style-language/schema/raw/master/csl-citation.json" }</w:instrText>
      </w:r>
      <w:r w:rsidR="00CC7D16" w:rsidRPr="00480BB8">
        <w:rPr>
          <w:rFonts w:ascii="Arial" w:hAnsi="Arial" w:cs="Arial"/>
          <w:bCs/>
          <w:color w:val="000000" w:themeColor="text1"/>
          <w:sz w:val="22"/>
          <w:szCs w:val="22"/>
        </w:rPr>
        <w:fldChar w:fldCharType="separate"/>
      </w:r>
      <w:r w:rsidR="001C2E35" w:rsidRPr="001C2E35">
        <w:rPr>
          <w:rFonts w:ascii="Arial" w:hAnsi="Arial" w:cs="Arial"/>
          <w:bCs/>
          <w:noProof/>
          <w:color w:val="000000" w:themeColor="text1"/>
          <w:sz w:val="22"/>
          <w:szCs w:val="22"/>
        </w:rPr>
        <w:t>[73]</w:t>
      </w:r>
      <w:r w:rsidR="00CC7D16" w:rsidRPr="00480BB8">
        <w:rPr>
          <w:rFonts w:ascii="Arial" w:hAnsi="Arial" w:cs="Arial"/>
          <w:color w:val="000000" w:themeColor="text1"/>
          <w:sz w:val="22"/>
          <w:szCs w:val="22"/>
        </w:rPr>
        <w:fldChar w:fldCharType="end"/>
      </w:r>
      <w:r w:rsidR="004532C2" w:rsidRPr="00480BB8">
        <w:rPr>
          <w:rFonts w:ascii="Arial" w:hAnsi="Arial" w:cs="Arial"/>
          <w:color w:val="000000" w:themeColor="text1"/>
          <w:sz w:val="22"/>
          <w:szCs w:val="22"/>
        </w:rPr>
        <w:t>.</w:t>
      </w:r>
      <w:r w:rsidR="00CC7D16" w:rsidRPr="00480BB8">
        <w:rPr>
          <w:rFonts w:ascii="Arial" w:hAnsi="Arial" w:cs="Arial"/>
          <w:bCs/>
          <w:color w:val="000000" w:themeColor="text1"/>
          <w:sz w:val="22"/>
          <w:szCs w:val="22"/>
        </w:rPr>
        <w:t xml:space="preserve"> </w:t>
      </w:r>
      <w:r w:rsidR="00065CB0">
        <w:rPr>
          <w:rFonts w:ascii="Arial" w:hAnsi="Arial" w:cs="Arial"/>
          <w:color w:val="000000" w:themeColor="text1"/>
          <w:sz w:val="22"/>
          <w:szCs w:val="22"/>
        </w:rPr>
        <w:t>F</w:t>
      </w:r>
      <w:r w:rsidR="00BC72D3">
        <w:rPr>
          <w:rFonts w:ascii="Arial" w:hAnsi="Arial" w:cs="Arial"/>
          <w:color w:val="000000" w:themeColor="text1"/>
          <w:sz w:val="22"/>
          <w:szCs w:val="22"/>
        </w:rPr>
        <w:t>uture r</w:t>
      </w:r>
      <w:r w:rsidR="00FD4690" w:rsidRPr="00480BB8">
        <w:rPr>
          <w:rFonts w:ascii="Arial" w:hAnsi="Arial" w:cs="Arial"/>
          <w:color w:val="000000" w:themeColor="text1"/>
          <w:sz w:val="22"/>
          <w:szCs w:val="22"/>
        </w:rPr>
        <w:t>esearch effor</w:t>
      </w:r>
      <w:r w:rsidR="00B711F0">
        <w:rPr>
          <w:rFonts w:ascii="Arial" w:hAnsi="Arial" w:cs="Arial"/>
          <w:color w:val="000000" w:themeColor="text1"/>
          <w:sz w:val="22"/>
          <w:szCs w:val="22"/>
        </w:rPr>
        <w:t xml:space="preserve">ts should </w:t>
      </w:r>
      <w:r w:rsidR="00065CB0">
        <w:rPr>
          <w:rFonts w:ascii="Arial" w:hAnsi="Arial" w:cs="Arial"/>
          <w:color w:val="000000" w:themeColor="text1"/>
          <w:sz w:val="22"/>
          <w:szCs w:val="22"/>
        </w:rPr>
        <w:t xml:space="preserve">be directed not only on </w:t>
      </w:r>
      <w:r w:rsidR="00FD4690" w:rsidRPr="00480BB8">
        <w:rPr>
          <w:rFonts w:ascii="Arial" w:hAnsi="Arial" w:cs="Arial"/>
          <w:color w:val="000000" w:themeColor="text1"/>
          <w:sz w:val="22"/>
          <w:szCs w:val="22"/>
        </w:rPr>
        <w:t xml:space="preserve">functional </w:t>
      </w:r>
      <w:r w:rsidR="00B711F0">
        <w:rPr>
          <w:rFonts w:ascii="Arial" w:hAnsi="Arial" w:cs="Arial"/>
          <w:color w:val="000000" w:themeColor="text1"/>
          <w:sz w:val="22"/>
          <w:szCs w:val="22"/>
        </w:rPr>
        <w:t xml:space="preserve">bilateral </w:t>
      </w:r>
      <w:r w:rsidR="00FD4690" w:rsidRPr="00480BB8">
        <w:rPr>
          <w:rFonts w:ascii="Arial" w:hAnsi="Arial" w:cs="Arial"/>
          <w:color w:val="000000" w:themeColor="text1"/>
          <w:sz w:val="22"/>
          <w:szCs w:val="22"/>
        </w:rPr>
        <w:t>movements</w:t>
      </w:r>
      <w:r w:rsidR="00065CB0">
        <w:rPr>
          <w:rFonts w:ascii="Arial" w:hAnsi="Arial" w:cs="Arial"/>
          <w:color w:val="000000" w:themeColor="text1"/>
          <w:sz w:val="22"/>
          <w:szCs w:val="22"/>
        </w:rPr>
        <w:t xml:space="preserve">, but also on the age-related changes to the underlying systems contributing to these movements.  </w:t>
      </w:r>
    </w:p>
    <w:p w14:paraId="2C5356CB" w14:textId="5B96D7B4" w:rsidR="00544280" w:rsidRPr="00480BB8" w:rsidRDefault="00544280">
      <w:pPr>
        <w:rPr>
          <w:rFonts w:ascii="Arial" w:hAnsi="Arial" w:cs="Arial"/>
          <w:color w:val="000000" w:themeColor="text1"/>
          <w:sz w:val="22"/>
          <w:szCs w:val="22"/>
        </w:rPr>
      </w:pPr>
    </w:p>
    <w:p w14:paraId="59AFDEE0" w14:textId="45809898" w:rsidR="00250CF5" w:rsidRPr="00480BB8" w:rsidRDefault="00250CF5" w:rsidP="00250CF5">
      <w:pPr>
        <w:rPr>
          <w:rFonts w:ascii="Arial" w:hAnsi="Arial" w:cs="Arial"/>
          <w:color w:val="000000" w:themeColor="text1"/>
          <w:sz w:val="22"/>
          <w:szCs w:val="22"/>
        </w:rPr>
      </w:pPr>
    </w:p>
    <w:p w14:paraId="723640E9" w14:textId="3C0545D7" w:rsidR="005F686C" w:rsidRPr="00480BB8" w:rsidRDefault="00153179">
      <w:pPr>
        <w:rPr>
          <w:rFonts w:ascii="Arial" w:hAnsi="Arial" w:cs="Arial"/>
          <w:b/>
          <w:color w:val="000000" w:themeColor="text1"/>
          <w:sz w:val="22"/>
          <w:szCs w:val="22"/>
        </w:rPr>
      </w:pPr>
      <w:r w:rsidRPr="00480BB8">
        <w:rPr>
          <w:rFonts w:ascii="Arial" w:hAnsi="Arial" w:cs="Arial"/>
          <w:b/>
          <w:color w:val="000000" w:themeColor="text1"/>
          <w:sz w:val="22"/>
          <w:szCs w:val="22"/>
        </w:rPr>
        <w:t>References</w:t>
      </w:r>
    </w:p>
    <w:p w14:paraId="5EF4550C" w14:textId="77777777" w:rsidR="00F07EF1" w:rsidRPr="00480BB8" w:rsidRDefault="00F07EF1">
      <w:pPr>
        <w:rPr>
          <w:rFonts w:ascii="Arial" w:hAnsi="Arial" w:cs="Arial"/>
          <w:b/>
          <w:color w:val="000000" w:themeColor="text1"/>
          <w:sz w:val="22"/>
          <w:szCs w:val="22"/>
        </w:rPr>
      </w:pPr>
    </w:p>
    <w:p w14:paraId="02DC6F10" w14:textId="5696CBAA" w:rsidR="001C2E35" w:rsidRPr="001C2E35" w:rsidRDefault="00C4042D" w:rsidP="001C2E35">
      <w:pPr>
        <w:widowControl w:val="0"/>
        <w:autoSpaceDE w:val="0"/>
        <w:autoSpaceDN w:val="0"/>
        <w:adjustRightInd w:val="0"/>
        <w:ind w:left="640" w:hanging="640"/>
        <w:rPr>
          <w:rFonts w:ascii="Arial" w:eastAsia="Times New Roman" w:hAnsi="Arial" w:cs="Arial"/>
          <w:noProof/>
          <w:sz w:val="22"/>
        </w:rPr>
      </w:pPr>
      <w:r w:rsidRPr="00480BB8">
        <w:rPr>
          <w:rFonts w:ascii="Arial" w:hAnsi="Arial" w:cs="Arial"/>
          <w:color w:val="000000" w:themeColor="text1"/>
          <w:sz w:val="22"/>
          <w:szCs w:val="22"/>
        </w:rPr>
        <w:fldChar w:fldCharType="begin" w:fldLock="1"/>
      </w:r>
      <w:r w:rsidRPr="00480BB8">
        <w:rPr>
          <w:rFonts w:ascii="Arial" w:hAnsi="Arial" w:cs="Arial"/>
          <w:color w:val="000000" w:themeColor="text1"/>
          <w:sz w:val="22"/>
          <w:szCs w:val="22"/>
        </w:rPr>
        <w:instrText xml:space="preserve">ADDIN Mendeley Bibliography CSL_BIBLIOGRAPHY </w:instrText>
      </w:r>
      <w:r w:rsidRPr="00480BB8">
        <w:rPr>
          <w:rFonts w:ascii="Arial" w:hAnsi="Arial" w:cs="Arial"/>
          <w:color w:val="000000" w:themeColor="text1"/>
          <w:sz w:val="22"/>
          <w:szCs w:val="22"/>
        </w:rPr>
        <w:fldChar w:fldCharType="separate"/>
      </w:r>
      <w:r w:rsidR="001C2E35" w:rsidRPr="001C2E35">
        <w:rPr>
          <w:rFonts w:ascii="Arial" w:eastAsia="Times New Roman" w:hAnsi="Arial" w:cs="Arial"/>
          <w:noProof/>
          <w:sz w:val="22"/>
        </w:rPr>
        <w:t>[1]</w:t>
      </w:r>
      <w:r w:rsidR="001C2E35" w:rsidRPr="001C2E35">
        <w:rPr>
          <w:rFonts w:ascii="Arial" w:eastAsia="Times New Roman" w:hAnsi="Arial" w:cs="Arial"/>
          <w:noProof/>
          <w:sz w:val="22"/>
        </w:rPr>
        <w:tab/>
        <w:t xml:space="preserve">S. K. Ostwald, D. A. Snowdon, S. D. M. Rysavy, N. L. Keenan, and R. L. Kane, “Manual Dexterity as a Correlate of Dependency in the Elderly,” </w:t>
      </w:r>
      <w:r w:rsidR="001C2E35" w:rsidRPr="001C2E35">
        <w:rPr>
          <w:rFonts w:ascii="Arial" w:eastAsia="Times New Roman" w:hAnsi="Arial" w:cs="Arial"/>
          <w:i/>
          <w:iCs/>
          <w:noProof/>
          <w:sz w:val="22"/>
        </w:rPr>
        <w:t>J. Am. Geriatr. Soc.</w:t>
      </w:r>
      <w:r w:rsidR="001C2E35" w:rsidRPr="001C2E35">
        <w:rPr>
          <w:rFonts w:ascii="Arial" w:eastAsia="Times New Roman" w:hAnsi="Arial" w:cs="Arial"/>
          <w:noProof/>
          <w:sz w:val="22"/>
        </w:rPr>
        <w:t>, vol. 37, no. 10, pp. 963–969, Oct. 1989.</w:t>
      </w:r>
    </w:p>
    <w:p w14:paraId="5D9D76ED"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w:t>
      </w:r>
      <w:r w:rsidRPr="001C2E35">
        <w:rPr>
          <w:rFonts w:ascii="Arial" w:eastAsia="Times New Roman" w:hAnsi="Arial" w:cs="Arial"/>
          <w:noProof/>
          <w:sz w:val="22"/>
        </w:rPr>
        <w:tab/>
        <w:t xml:space="preserve">C. R. Gale, C. N. Martyn, C. Cooper, and A. A. Sayer, “Grip strength, body composition, and mortality.,” </w:t>
      </w:r>
      <w:r w:rsidRPr="001C2E35">
        <w:rPr>
          <w:rFonts w:ascii="Arial" w:eastAsia="Times New Roman" w:hAnsi="Arial" w:cs="Arial"/>
          <w:i/>
          <w:iCs/>
          <w:noProof/>
          <w:sz w:val="22"/>
        </w:rPr>
        <w:t>Int. J. Epidemiol.</w:t>
      </w:r>
      <w:r w:rsidRPr="001C2E35">
        <w:rPr>
          <w:rFonts w:ascii="Arial" w:eastAsia="Times New Roman" w:hAnsi="Arial" w:cs="Arial"/>
          <w:noProof/>
          <w:sz w:val="22"/>
        </w:rPr>
        <w:t>, vol. 36, no. 1, pp. 228–35, Feb. 2007.</w:t>
      </w:r>
    </w:p>
    <w:p w14:paraId="7CE85230" w14:textId="2A121425"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w:t>
      </w:r>
      <w:r w:rsidRPr="001C2E35">
        <w:rPr>
          <w:rFonts w:ascii="Arial" w:eastAsia="Times New Roman" w:hAnsi="Arial" w:cs="Arial"/>
          <w:noProof/>
          <w:sz w:val="22"/>
        </w:rPr>
        <w:tab/>
      </w:r>
      <w:r w:rsidR="001D602F" w:rsidRPr="00C7602A">
        <w:rPr>
          <w:rFonts w:ascii="Arial" w:eastAsia="Times New Roman" w:hAnsi="Arial" w:cs="Arial"/>
          <w:noProof/>
          <w:sz w:val="22"/>
        </w:rPr>
        <w:sym w:font="Symbol" w:char="F0B7"/>
      </w:r>
      <w:r w:rsidR="001D602F" w:rsidRPr="00C7602A">
        <w:rPr>
          <w:rFonts w:ascii="Arial" w:eastAsia="Times New Roman" w:hAnsi="Arial" w:cs="Arial"/>
          <w:noProof/>
          <w:sz w:val="22"/>
        </w:rPr>
        <w:sym w:font="Symbol" w:char="F0B7"/>
      </w:r>
      <w:r w:rsidR="001D602F">
        <w:rPr>
          <w:rFonts w:ascii="Arial" w:eastAsia="Times New Roman" w:hAnsi="Arial" w:cs="Arial"/>
          <w:noProof/>
          <w:sz w:val="22"/>
        </w:rPr>
        <w:t xml:space="preserve"> </w:t>
      </w:r>
      <w:r w:rsidRPr="001C2E35">
        <w:rPr>
          <w:rFonts w:ascii="Arial" w:eastAsia="Times New Roman" w:hAnsi="Arial" w:cs="Arial"/>
          <w:noProof/>
          <w:sz w:val="22"/>
        </w:rPr>
        <w:t xml:space="preserve">R. R. Bailey, J. W. Klaesner, and C. E. Lang, “Quantifying Real-World Upper-Limb Activity in Nondisabled Adults and Adults With Chronic Stroke.,” </w:t>
      </w:r>
      <w:r w:rsidRPr="001C2E35">
        <w:rPr>
          <w:rFonts w:ascii="Arial" w:eastAsia="Times New Roman" w:hAnsi="Arial" w:cs="Arial"/>
          <w:i/>
          <w:iCs/>
          <w:noProof/>
          <w:sz w:val="22"/>
        </w:rPr>
        <w:t>Neurorehabil. Neural Repair</w:t>
      </w:r>
      <w:r w:rsidRPr="001C2E35">
        <w:rPr>
          <w:rFonts w:ascii="Arial" w:eastAsia="Times New Roman" w:hAnsi="Arial" w:cs="Arial"/>
          <w:noProof/>
          <w:sz w:val="22"/>
        </w:rPr>
        <w:t>, Apr. 2015.</w:t>
      </w:r>
      <w:r w:rsidR="001D602F">
        <w:rPr>
          <w:rFonts w:ascii="Arial" w:eastAsia="Times New Roman" w:hAnsi="Arial" w:cs="Arial"/>
          <w:noProof/>
          <w:sz w:val="22"/>
        </w:rPr>
        <w:t xml:space="preserve"> Demonstrated that older adults rely primarily on bilateral movements thoughout the day.</w:t>
      </w:r>
    </w:p>
    <w:p w14:paraId="77A60873"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w:t>
      </w:r>
      <w:r w:rsidRPr="001C2E35">
        <w:rPr>
          <w:rFonts w:ascii="Arial" w:eastAsia="Times New Roman" w:hAnsi="Arial" w:cs="Arial"/>
          <w:noProof/>
          <w:sz w:val="22"/>
        </w:rPr>
        <w:tab/>
        <w:t xml:space="preserve">S. L. Kilbreath and R. C. Heard, “Frequency of hand use in healthy older persons,” </w:t>
      </w:r>
      <w:r w:rsidRPr="001C2E35">
        <w:rPr>
          <w:rFonts w:ascii="Arial" w:eastAsia="Times New Roman" w:hAnsi="Arial" w:cs="Arial"/>
          <w:i/>
          <w:iCs/>
          <w:noProof/>
          <w:sz w:val="22"/>
        </w:rPr>
        <w:t>Aust. J. Physiother.</w:t>
      </w:r>
      <w:r w:rsidRPr="001C2E35">
        <w:rPr>
          <w:rFonts w:ascii="Arial" w:eastAsia="Times New Roman" w:hAnsi="Arial" w:cs="Arial"/>
          <w:noProof/>
          <w:sz w:val="22"/>
        </w:rPr>
        <w:t>, vol. 51, no. 2, pp. 119–122, 2005.</w:t>
      </w:r>
    </w:p>
    <w:p w14:paraId="379F1E49"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w:t>
      </w:r>
      <w:r w:rsidRPr="001C2E35">
        <w:rPr>
          <w:rFonts w:ascii="Arial" w:eastAsia="Times New Roman" w:hAnsi="Arial" w:cs="Arial"/>
          <w:noProof/>
          <w:sz w:val="22"/>
        </w:rPr>
        <w:tab/>
        <w:t xml:space="preserve">T. Hortobagyi, C. Mizelle, S. Beam, and P. DeVita, “Old Adults Perform Activities of Daily Living Near Their Maximal Capabilities,” </w:t>
      </w:r>
      <w:r w:rsidRPr="001C2E35">
        <w:rPr>
          <w:rFonts w:ascii="Arial" w:eastAsia="Times New Roman" w:hAnsi="Arial" w:cs="Arial"/>
          <w:i/>
          <w:iCs/>
          <w:noProof/>
          <w:sz w:val="22"/>
        </w:rPr>
        <w:t>Journals Gerontol. Ser. A Biol. Sci. Med. Sci.</w:t>
      </w:r>
      <w:r w:rsidRPr="001C2E35">
        <w:rPr>
          <w:rFonts w:ascii="Arial" w:eastAsia="Times New Roman" w:hAnsi="Arial" w:cs="Arial"/>
          <w:noProof/>
          <w:sz w:val="22"/>
        </w:rPr>
        <w:t>, vol. 58, no. 5, pp. M453–M460, May 2003.</w:t>
      </w:r>
    </w:p>
    <w:p w14:paraId="6E59AFC2"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w:t>
      </w:r>
      <w:r w:rsidRPr="001C2E35">
        <w:rPr>
          <w:rFonts w:ascii="Arial" w:eastAsia="Times New Roman" w:hAnsi="Arial" w:cs="Arial"/>
          <w:noProof/>
          <w:sz w:val="22"/>
        </w:rPr>
        <w:tab/>
        <w:t xml:space="preserve">R. D. Seidler and G. E. Stelmach, “Reduction in Sensorimotor Control With Age,” </w:t>
      </w:r>
      <w:r w:rsidRPr="001C2E35">
        <w:rPr>
          <w:rFonts w:ascii="Arial" w:eastAsia="Times New Roman" w:hAnsi="Arial" w:cs="Arial"/>
          <w:i/>
          <w:iCs/>
          <w:noProof/>
          <w:sz w:val="22"/>
        </w:rPr>
        <w:t>Quest</w:t>
      </w:r>
      <w:r w:rsidRPr="001C2E35">
        <w:rPr>
          <w:rFonts w:ascii="Arial" w:eastAsia="Times New Roman" w:hAnsi="Arial" w:cs="Arial"/>
          <w:noProof/>
          <w:sz w:val="22"/>
        </w:rPr>
        <w:t>, vol. 47, no. 3, pp. 386–394, Aug. 1995.</w:t>
      </w:r>
    </w:p>
    <w:p w14:paraId="01B88C22"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w:t>
      </w:r>
      <w:r w:rsidRPr="001C2E35">
        <w:rPr>
          <w:rFonts w:ascii="Arial" w:eastAsia="Times New Roman" w:hAnsi="Arial" w:cs="Arial"/>
          <w:noProof/>
          <w:sz w:val="22"/>
        </w:rPr>
        <w:tab/>
        <w:t xml:space="preserve">G. Onder, B. W. J. H. Penninx, L. Ferrucci, L. P. Fried, J. M. Guralnik, and M. Pahor, “Measures of physical performance and risk for progressive and catastrophic disability: results from the Women’s Health and Aging Study.,” </w:t>
      </w:r>
      <w:r w:rsidRPr="001C2E35">
        <w:rPr>
          <w:rFonts w:ascii="Arial" w:eastAsia="Times New Roman" w:hAnsi="Arial" w:cs="Arial"/>
          <w:i/>
          <w:iCs/>
          <w:noProof/>
          <w:sz w:val="22"/>
        </w:rPr>
        <w:t>J. Gerontol. A. Biol. Sci. Med. Sci.</w:t>
      </w:r>
      <w:r w:rsidRPr="001C2E35">
        <w:rPr>
          <w:rFonts w:ascii="Arial" w:eastAsia="Times New Roman" w:hAnsi="Arial" w:cs="Arial"/>
          <w:noProof/>
          <w:sz w:val="22"/>
        </w:rPr>
        <w:t>, vol. 60, no. 1, pp. 74–9, Jan. 2005.</w:t>
      </w:r>
    </w:p>
    <w:p w14:paraId="1FE4A223"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[8]</w:t>
      </w:r>
      <w:r w:rsidRPr="001C2E35">
        <w:rPr>
          <w:rFonts w:ascii="Arial" w:eastAsia="Times New Roman" w:hAnsi="Arial" w:cs="Arial"/>
          <w:noProof/>
          <w:sz w:val="22"/>
        </w:rPr>
        <w:tab/>
        <w:t xml:space="preserve">S. Verheij, D. Muilwijk, J. J. M. Pel, T. J. M. van der Cammen, F. U. S. Mattace-Raso, and J. van der Steen, “Visuomotor impairment in early-stage Alzheimer’s disease: changes in relative timing of eye and hand movements.,” </w:t>
      </w:r>
      <w:r w:rsidRPr="001C2E35">
        <w:rPr>
          <w:rFonts w:ascii="Arial" w:eastAsia="Times New Roman" w:hAnsi="Arial" w:cs="Arial"/>
          <w:i/>
          <w:iCs/>
          <w:noProof/>
          <w:sz w:val="22"/>
        </w:rPr>
        <w:t>J. Alzheimers. Dis.</w:t>
      </w:r>
      <w:r w:rsidRPr="001C2E35">
        <w:rPr>
          <w:rFonts w:ascii="Arial" w:eastAsia="Times New Roman" w:hAnsi="Arial" w:cs="Arial"/>
          <w:noProof/>
          <w:sz w:val="22"/>
        </w:rPr>
        <w:t>, vol. 30, no. 1, pp. 131–43, Jan. 2012.</w:t>
      </w:r>
    </w:p>
    <w:p w14:paraId="212CCB85"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[9]</w:t>
      </w:r>
      <w:r w:rsidRPr="001C2E35">
        <w:rPr>
          <w:rFonts w:ascii="Arial" w:eastAsia="Times New Roman" w:hAnsi="Arial" w:cs="Arial"/>
          <w:noProof/>
          <w:sz w:val="22"/>
        </w:rPr>
        <w:tab/>
        <w:t xml:space="preserve">E. Scherder, W. Dekker, and L. Eggermont, “Higher-level hand motor function in aging and (preclinical) dementia: its relationship with (instrumental) activities of daily life--a mini-review.,” </w:t>
      </w:r>
      <w:r w:rsidRPr="001C2E35">
        <w:rPr>
          <w:rFonts w:ascii="Arial" w:eastAsia="Times New Roman" w:hAnsi="Arial" w:cs="Arial"/>
          <w:i/>
          <w:iCs/>
          <w:noProof/>
          <w:sz w:val="22"/>
        </w:rPr>
        <w:t>Gerontology</w:t>
      </w:r>
      <w:r w:rsidRPr="001C2E35">
        <w:rPr>
          <w:rFonts w:ascii="Arial" w:eastAsia="Times New Roman" w:hAnsi="Arial" w:cs="Arial"/>
          <w:noProof/>
          <w:sz w:val="22"/>
        </w:rPr>
        <w:t>, vol. 54, no. 6, pp. 333–41, Jan. 2008.</w:t>
      </w:r>
    </w:p>
    <w:p w14:paraId="4E887DA4"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[10]</w:t>
      </w:r>
      <w:r w:rsidRPr="001C2E35">
        <w:rPr>
          <w:rFonts w:ascii="Arial" w:eastAsia="Times New Roman" w:hAnsi="Arial" w:cs="Arial"/>
          <w:noProof/>
          <w:sz w:val="22"/>
        </w:rPr>
        <w:tab/>
        <w:t xml:space="preserve">A. Kluger, J. G. Gianutsos, J. Golomb, S. H. Ferris, A. E. George, E. Franssen, and B. Reisberg, “Patterns of Motor Impairment in Normal Aging, Mild Cognitive Decline, and Early Alzheimer’ Disease,” </w:t>
      </w:r>
      <w:r w:rsidRPr="001C2E35">
        <w:rPr>
          <w:rFonts w:ascii="Arial" w:eastAsia="Times New Roman" w:hAnsi="Arial" w:cs="Arial"/>
          <w:i/>
          <w:iCs/>
          <w:noProof/>
          <w:sz w:val="22"/>
        </w:rPr>
        <w:t>Journals Gerontol. Ser. B Psychol. Sci. Soc. Sci.</w:t>
      </w:r>
      <w:r w:rsidRPr="001C2E35">
        <w:rPr>
          <w:rFonts w:ascii="Arial" w:eastAsia="Times New Roman" w:hAnsi="Arial" w:cs="Arial"/>
          <w:noProof/>
          <w:sz w:val="22"/>
        </w:rPr>
        <w:t>, vol. 52B, no. 1, pp. P28–P39, Jan. 1997.</w:t>
      </w:r>
    </w:p>
    <w:p w14:paraId="6548CBA0"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[11]</w:t>
      </w:r>
      <w:r w:rsidRPr="001C2E35">
        <w:rPr>
          <w:rFonts w:ascii="Arial" w:eastAsia="Times New Roman" w:hAnsi="Arial" w:cs="Arial"/>
          <w:noProof/>
          <w:sz w:val="22"/>
        </w:rPr>
        <w:tab/>
        <w:t xml:space="preserve">R. D. Seidler, J. A. Bernard, T. B. Burutolu, B. W. Fling, M. T. Gordon, J. T. Gwin, Y. Kwak, and D. B. Lipps, “Motor control and aging: links to age-related brain structural, functional, and biochemical effects.,” </w:t>
      </w:r>
      <w:r w:rsidRPr="001C2E35">
        <w:rPr>
          <w:rFonts w:ascii="Arial" w:eastAsia="Times New Roman" w:hAnsi="Arial" w:cs="Arial"/>
          <w:i/>
          <w:iCs/>
          <w:noProof/>
          <w:sz w:val="22"/>
        </w:rPr>
        <w:t>Neurosci. Biobehav. Rev.</w:t>
      </w:r>
      <w:r w:rsidRPr="001C2E35">
        <w:rPr>
          <w:rFonts w:ascii="Arial" w:eastAsia="Times New Roman" w:hAnsi="Arial" w:cs="Arial"/>
          <w:noProof/>
          <w:sz w:val="22"/>
        </w:rPr>
        <w:t>, vol. 34, no. 5, pp. 721–33, Apr. 2010.</w:t>
      </w:r>
    </w:p>
    <w:p w14:paraId="34B8AB2B"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[12]</w:t>
      </w:r>
      <w:r w:rsidRPr="001C2E35">
        <w:rPr>
          <w:rFonts w:ascii="Arial" w:eastAsia="Times New Roman" w:hAnsi="Arial" w:cs="Arial"/>
          <w:noProof/>
          <w:sz w:val="22"/>
        </w:rPr>
        <w:tab/>
        <w:t xml:space="preserve">F. A. Sorond, Y. Cruz-Almeida, D. J. Clark, A. Viswanathan, C. R. Scherzer, P. De Jager, A. Csiszar, P. J. Laurienti, J. Hausdorff, W. G. Chen, L. Ferrucci, C. Rosano, S. A. Studenski, S. E. Black, and L. A. Lipsitz, “Aging, the Central Nervous System, and Mobility in Older Adults: Neural Mechanisms of Mobility Impairment.,” </w:t>
      </w:r>
      <w:r w:rsidRPr="001C2E35">
        <w:rPr>
          <w:rFonts w:ascii="Arial" w:eastAsia="Times New Roman" w:hAnsi="Arial" w:cs="Arial"/>
          <w:i/>
          <w:iCs/>
          <w:noProof/>
          <w:sz w:val="22"/>
        </w:rPr>
        <w:t>J. Gerontol. A. Biol. Sci. Med. Sci.</w:t>
      </w:r>
      <w:r w:rsidRPr="001C2E35">
        <w:rPr>
          <w:rFonts w:ascii="Arial" w:eastAsia="Times New Roman" w:hAnsi="Arial" w:cs="Arial"/>
          <w:noProof/>
          <w:sz w:val="22"/>
        </w:rPr>
        <w:t>, vol. 70, no. 12, pp. 1526–32, Sep. 2015.</w:t>
      </w:r>
    </w:p>
    <w:p w14:paraId="2B8B55A2"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[13]</w:t>
      </w:r>
      <w:r w:rsidRPr="001C2E35">
        <w:rPr>
          <w:rFonts w:ascii="Arial" w:eastAsia="Times New Roman" w:hAnsi="Arial" w:cs="Arial"/>
          <w:noProof/>
          <w:sz w:val="22"/>
        </w:rPr>
        <w:tab/>
        <w:t xml:space="preserve">M. B. Bayram, V. Siemionow, and G. H. Yue, “Weakening of Corticomuscular Signal Coupling During Voluntary Motor Action in Aging.,” </w:t>
      </w:r>
      <w:r w:rsidRPr="001C2E35">
        <w:rPr>
          <w:rFonts w:ascii="Arial" w:eastAsia="Times New Roman" w:hAnsi="Arial" w:cs="Arial"/>
          <w:i/>
          <w:iCs/>
          <w:noProof/>
          <w:sz w:val="22"/>
        </w:rPr>
        <w:t>J. Gerontol. A. Biol. Sci. Med. Sci.</w:t>
      </w:r>
      <w:r w:rsidRPr="001C2E35">
        <w:rPr>
          <w:rFonts w:ascii="Arial" w:eastAsia="Times New Roman" w:hAnsi="Arial" w:cs="Arial"/>
          <w:noProof/>
          <w:sz w:val="22"/>
        </w:rPr>
        <w:t>, vol. 70, no. 8, pp. 1037–43, Aug. 2015.</w:t>
      </w:r>
    </w:p>
    <w:p w14:paraId="1B60E67F"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[14]</w:t>
      </w:r>
      <w:r w:rsidRPr="001C2E35">
        <w:rPr>
          <w:rFonts w:ascii="Arial" w:eastAsia="Times New Roman" w:hAnsi="Arial" w:cs="Arial"/>
          <w:noProof/>
          <w:sz w:val="22"/>
        </w:rPr>
        <w:tab/>
        <w:t xml:space="preserve">C. Winstein, A. M. Wing, and J. Whitall, “Motor control and learning principles for rehabilitation of upper limb movements after brain injury,” in </w:t>
      </w:r>
      <w:r w:rsidRPr="001C2E35">
        <w:rPr>
          <w:rFonts w:ascii="Arial" w:eastAsia="Times New Roman" w:hAnsi="Arial" w:cs="Arial"/>
          <w:i/>
          <w:iCs/>
          <w:noProof/>
          <w:sz w:val="22"/>
        </w:rPr>
        <w:t>Handbook of Neuropsychology</w:t>
      </w:r>
      <w:r w:rsidRPr="001C2E35">
        <w:rPr>
          <w:rFonts w:ascii="Arial" w:eastAsia="Times New Roman" w:hAnsi="Arial" w:cs="Arial"/>
          <w:noProof/>
          <w:sz w:val="22"/>
        </w:rPr>
        <w:t>, 2nd ed., J. Grafman and L. H. Robertsom, Eds. 2003, pp. 77–137.</w:t>
      </w:r>
    </w:p>
    <w:p w14:paraId="6F7743EA"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[15]</w:t>
      </w:r>
      <w:r w:rsidRPr="001C2E35">
        <w:rPr>
          <w:rFonts w:ascii="Arial" w:eastAsia="Times New Roman" w:hAnsi="Arial" w:cs="Arial"/>
          <w:noProof/>
          <w:sz w:val="22"/>
        </w:rPr>
        <w:tab/>
        <w:t xml:space="preserve">E. H. Hoyer and A. J. Bastian, “The effects of task demands on bimanual skill acquisition.,” </w:t>
      </w:r>
      <w:r w:rsidRPr="001C2E35">
        <w:rPr>
          <w:rFonts w:ascii="Arial" w:eastAsia="Times New Roman" w:hAnsi="Arial" w:cs="Arial"/>
          <w:i/>
          <w:iCs/>
          <w:noProof/>
          <w:sz w:val="22"/>
        </w:rPr>
        <w:t>Exp. brain Res.</w:t>
      </w:r>
      <w:r w:rsidRPr="001C2E35">
        <w:rPr>
          <w:rFonts w:ascii="Arial" w:eastAsia="Times New Roman" w:hAnsi="Arial" w:cs="Arial"/>
          <w:noProof/>
          <w:sz w:val="22"/>
        </w:rPr>
        <w:t>, vol. 226, no. 2, pp. 193–208, Apr. 2013.</w:t>
      </w:r>
    </w:p>
    <w:p w14:paraId="4D756789"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[16]</w:t>
      </w:r>
      <w:r w:rsidRPr="001C2E35">
        <w:rPr>
          <w:rFonts w:ascii="Arial" w:eastAsia="Times New Roman" w:hAnsi="Arial" w:cs="Arial"/>
          <w:noProof/>
          <w:sz w:val="22"/>
        </w:rPr>
        <w:tab/>
        <w:t xml:space="preserve">J. A. S. Kelso, “Phase transitions and critical behavior in human bimanual coordination,” </w:t>
      </w:r>
      <w:r w:rsidRPr="001C2E35">
        <w:rPr>
          <w:rFonts w:ascii="Arial" w:eastAsia="Times New Roman" w:hAnsi="Arial" w:cs="Arial"/>
          <w:i/>
          <w:iCs/>
          <w:noProof/>
          <w:sz w:val="22"/>
        </w:rPr>
        <w:t>Am. J. Physiol. - Regul. Integr. Comp. Physiol.</w:t>
      </w:r>
      <w:r w:rsidRPr="001C2E35">
        <w:rPr>
          <w:rFonts w:ascii="Arial" w:eastAsia="Times New Roman" w:hAnsi="Arial" w:cs="Arial"/>
          <w:noProof/>
          <w:sz w:val="22"/>
        </w:rPr>
        <w:t>, vol. 246, no. 6, 1984.</w:t>
      </w:r>
    </w:p>
    <w:p w14:paraId="2C11D29B"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[17]</w:t>
      </w:r>
      <w:r w:rsidRPr="001C2E35">
        <w:rPr>
          <w:rFonts w:ascii="Arial" w:eastAsia="Times New Roman" w:hAnsi="Arial" w:cs="Arial"/>
          <w:noProof/>
          <w:sz w:val="22"/>
        </w:rPr>
        <w:tab/>
        <w:t xml:space="preserve">J. A. S. Kelso, </w:t>
      </w:r>
      <w:r w:rsidRPr="001C2E35">
        <w:rPr>
          <w:rFonts w:ascii="Arial" w:eastAsia="Times New Roman" w:hAnsi="Arial" w:cs="Arial"/>
          <w:i/>
          <w:iCs/>
          <w:noProof/>
          <w:sz w:val="22"/>
        </w:rPr>
        <w:t>Dynamic patterns: The self-organization of brain and behavior</w:t>
      </w:r>
      <w:r w:rsidRPr="001C2E35">
        <w:rPr>
          <w:rFonts w:ascii="Arial" w:eastAsia="Times New Roman" w:hAnsi="Arial" w:cs="Arial"/>
          <w:noProof/>
          <w:sz w:val="22"/>
        </w:rPr>
        <w:t>. Cambridge, MA: MIT Press, 1995.</w:t>
      </w:r>
    </w:p>
    <w:p w14:paraId="42C943FF"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[18]</w:t>
      </w:r>
      <w:r w:rsidRPr="001C2E35">
        <w:rPr>
          <w:rFonts w:ascii="Arial" w:eastAsia="Times New Roman" w:hAnsi="Arial" w:cs="Arial"/>
          <w:noProof/>
          <w:sz w:val="22"/>
        </w:rPr>
        <w:tab/>
        <w:t xml:space="preserve">S. P. Swinnen, “Intermanual coordination: from behavioral principles to neural-network interactions,” </w:t>
      </w:r>
      <w:r w:rsidRPr="001C2E35">
        <w:rPr>
          <w:rFonts w:ascii="Arial" w:eastAsia="Times New Roman" w:hAnsi="Arial" w:cs="Arial"/>
          <w:i/>
          <w:iCs/>
          <w:noProof/>
          <w:sz w:val="22"/>
        </w:rPr>
        <w:lastRenderedPageBreak/>
        <w:t>Nat. Rev. Neurosci.</w:t>
      </w:r>
      <w:r w:rsidRPr="001C2E35">
        <w:rPr>
          <w:rFonts w:ascii="Arial" w:eastAsia="Times New Roman" w:hAnsi="Arial" w:cs="Arial"/>
          <w:noProof/>
          <w:sz w:val="22"/>
        </w:rPr>
        <w:t>, vol. 3, no. 5, pp. 348–359, May 2002.</w:t>
      </w:r>
    </w:p>
    <w:p w14:paraId="3E42769D"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[19]</w:t>
      </w:r>
      <w:r w:rsidRPr="001C2E35">
        <w:rPr>
          <w:rFonts w:ascii="Arial" w:eastAsia="Times New Roman" w:hAnsi="Arial" w:cs="Arial"/>
          <w:noProof/>
          <w:sz w:val="22"/>
        </w:rPr>
        <w:tab/>
        <w:t xml:space="preserve">G. Schoner, H. Haken, and J. A. S. Kelso, “A stochastic theory of phase transitions in human hand movement,” </w:t>
      </w:r>
      <w:r w:rsidRPr="001C2E35">
        <w:rPr>
          <w:rFonts w:ascii="Arial" w:eastAsia="Times New Roman" w:hAnsi="Arial" w:cs="Arial"/>
          <w:i/>
          <w:iCs/>
          <w:noProof/>
          <w:sz w:val="22"/>
        </w:rPr>
        <w:t>Biol. Cybern.</w:t>
      </w:r>
      <w:r w:rsidRPr="001C2E35">
        <w:rPr>
          <w:rFonts w:ascii="Arial" w:eastAsia="Times New Roman" w:hAnsi="Arial" w:cs="Arial"/>
          <w:noProof/>
          <w:sz w:val="22"/>
        </w:rPr>
        <w:t>, vol. 53, no. 4, pp. 247–257, Feb. 1986.</w:t>
      </w:r>
    </w:p>
    <w:p w14:paraId="16CD2ADF"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[20]</w:t>
      </w:r>
      <w:r w:rsidRPr="001C2E35">
        <w:rPr>
          <w:rFonts w:ascii="Arial" w:eastAsia="Times New Roman" w:hAnsi="Arial" w:cs="Arial"/>
          <w:noProof/>
          <w:sz w:val="22"/>
        </w:rPr>
        <w:tab/>
        <w:t xml:space="preserve">G. E. Stelmach, P. C. Amrhein, and N. L. Goggin, “Age differences in bimanual coordination.,” </w:t>
      </w:r>
      <w:r w:rsidRPr="001C2E35">
        <w:rPr>
          <w:rFonts w:ascii="Arial" w:eastAsia="Times New Roman" w:hAnsi="Arial" w:cs="Arial"/>
          <w:i/>
          <w:iCs/>
          <w:noProof/>
          <w:sz w:val="22"/>
        </w:rPr>
        <w:t>J. Gerontol.</w:t>
      </w:r>
      <w:r w:rsidRPr="001C2E35">
        <w:rPr>
          <w:rFonts w:ascii="Arial" w:eastAsia="Times New Roman" w:hAnsi="Arial" w:cs="Arial"/>
          <w:noProof/>
          <w:sz w:val="22"/>
        </w:rPr>
        <w:t>, vol. 43, no. 1, pp. P18–23, Jan. 1988.</w:t>
      </w:r>
    </w:p>
    <w:p w14:paraId="57F26B93"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[21]</w:t>
      </w:r>
      <w:r w:rsidRPr="001C2E35">
        <w:rPr>
          <w:rFonts w:ascii="Arial" w:eastAsia="Times New Roman" w:hAnsi="Arial" w:cs="Arial"/>
          <w:noProof/>
          <w:sz w:val="22"/>
        </w:rPr>
        <w:tab/>
        <w:t xml:space="preserve">L. R. Wishart, T. D. Lee, J. E. Murdoch, and N. J. Hodges, “Effects of Aging on Automatic and Effortful Processes in Bimanual Coordination,” </w:t>
      </w:r>
      <w:r w:rsidRPr="001C2E35">
        <w:rPr>
          <w:rFonts w:ascii="Arial" w:eastAsia="Times New Roman" w:hAnsi="Arial" w:cs="Arial"/>
          <w:i/>
          <w:iCs/>
          <w:noProof/>
          <w:sz w:val="22"/>
        </w:rPr>
        <w:t>Journals Gerontol. Ser. B Psychol. Sci. Soc. Sci.</w:t>
      </w:r>
      <w:r w:rsidRPr="001C2E35">
        <w:rPr>
          <w:rFonts w:ascii="Arial" w:eastAsia="Times New Roman" w:hAnsi="Arial" w:cs="Arial"/>
          <w:noProof/>
          <w:sz w:val="22"/>
        </w:rPr>
        <w:t>, vol. 55, no. 2, pp. P85–P94, Mar. 2000.</w:t>
      </w:r>
    </w:p>
    <w:p w14:paraId="0A15D9F2"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[22]</w:t>
      </w:r>
      <w:r w:rsidRPr="001C2E35">
        <w:rPr>
          <w:rFonts w:ascii="Arial" w:eastAsia="Times New Roman" w:hAnsi="Arial" w:cs="Arial"/>
          <w:noProof/>
          <w:sz w:val="22"/>
        </w:rPr>
        <w:tab/>
        <w:t xml:space="preserve">C.-H. Lin, L.-W. Chou, S.-H. Wei, F.-K. Lieu, S.-L. Chiang, and W.-H. Sung, “Influence of aging on bimanual coordination control.,” </w:t>
      </w:r>
      <w:r w:rsidRPr="001C2E35">
        <w:rPr>
          <w:rFonts w:ascii="Arial" w:eastAsia="Times New Roman" w:hAnsi="Arial" w:cs="Arial"/>
          <w:i/>
          <w:iCs/>
          <w:noProof/>
          <w:sz w:val="22"/>
        </w:rPr>
        <w:t>Exp. Gerontol.</w:t>
      </w:r>
      <w:r w:rsidRPr="001C2E35">
        <w:rPr>
          <w:rFonts w:ascii="Arial" w:eastAsia="Times New Roman" w:hAnsi="Arial" w:cs="Arial"/>
          <w:noProof/>
          <w:sz w:val="22"/>
        </w:rPr>
        <w:t>, vol. 53, pp. 40–7, May 2014.</w:t>
      </w:r>
    </w:p>
    <w:p w14:paraId="0356CFD7"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[23]</w:t>
      </w:r>
      <w:r w:rsidRPr="001C2E35">
        <w:rPr>
          <w:rFonts w:ascii="Arial" w:eastAsia="Times New Roman" w:hAnsi="Arial" w:cs="Arial"/>
          <w:noProof/>
          <w:sz w:val="22"/>
        </w:rPr>
        <w:tab/>
        <w:t xml:space="preserve">J. J. Summers, J. Lewis, and H. Fujiyama, “Aging effects on event and emergent timing in bimanual coordination.,” </w:t>
      </w:r>
      <w:r w:rsidRPr="001C2E35">
        <w:rPr>
          <w:rFonts w:ascii="Arial" w:eastAsia="Times New Roman" w:hAnsi="Arial" w:cs="Arial"/>
          <w:i/>
          <w:iCs/>
          <w:noProof/>
          <w:sz w:val="22"/>
        </w:rPr>
        <w:t>Hum. Mov. Sci.</w:t>
      </w:r>
      <w:r w:rsidRPr="001C2E35">
        <w:rPr>
          <w:rFonts w:ascii="Arial" w:eastAsia="Times New Roman" w:hAnsi="Arial" w:cs="Arial"/>
          <w:noProof/>
          <w:sz w:val="22"/>
        </w:rPr>
        <w:t>, vol. 29, no. 5, pp. 820–30, Oct. 2010.</w:t>
      </w:r>
    </w:p>
    <w:p w14:paraId="3470240D"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[24]</w:t>
      </w:r>
      <w:r w:rsidRPr="001C2E35">
        <w:rPr>
          <w:rFonts w:ascii="Arial" w:eastAsia="Times New Roman" w:hAnsi="Arial" w:cs="Arial"/>
          <w:noProof/>
          <w:sz w:val="22"/>
        </w:rPr>
        <w:tab/>
        <w:t xml:space="preserve">J.-J. Temprado, S. Vercruysse, R. Salesse, and E. Berton, “A dynamic systems approach to the effects of aging on bimanual coordination.,” </w:t>
      </w:r>
      <w:r w:rsidRPr="001C2E35">
        <w:rPr>
          <w:rFonts w:ascii="Arial" w:eastAsia="Times New Roman" w:hAnsi="Arial" w:cs="Arial"/>
          <w:i/>
          <w:iCs/>
          <w:noProof/>
          <w:sz w:val="22"/>
        </w:rPr>
        <w:t>Gerontology</w:t>
      </w:r>
      <w:r w:rsidRPr="001C2E35">
        <w:rPr>
          <w:rFonts w:ascii="Arial" w:eastAsia="Times New Roman" w:hAnsi="Arial" w:cs="Arial"/>
          <w:noProof/>
          <w:sz w:val="22"/>
        </w:rPr>
        <w:t>, vol. 56, no. 3, pp. 335–44, Jan. 2010.</w:t>
      </w:r>
    </w:p>
    <w:p w14:paraId="4D23E25C"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[25]</w:t>
      </w:r>
      <w:r w:rsidRPr="001C2E35">
        <w:rPr>
          <w:rFonts w:ascii="Arial" w:eastAsia="Times New Roman" w:hAnsi="Arial" w:cs="Arial"/>
          <w:noProof/>
          <w:sz w:val="22"/>
        </w:rPr>
        <w:tab/>
        <w:t xml:space="preserve">F. Mechsner, D. Kerzel, G. Knoblich, and W. Prinz, “Perceptual basis of bimanual coordination.,” </w:t>
      </w:r>
      <w:r w:rsidRPr="001C2E35">
        <w:rPr>
          <w:rFonts w:ascii="Arial" w:eastAsia="Times New Roman" w:hAnsi="Arial" w:cs="Arial"/>
          <w:i/>
          <w:iCs/>
          <w:noProof/>
          <w:sz w:val="22"/>
        </w:rPr>
        <w:t>Nature</w:t>
      </w:r>
      <w:r w:rsidRPr="001C2E35">
        <w:rPr>
          <w:rFonts w:ascii="Arial" w:eastAsia="Times New Roman" w:hAnsi="Arial" w:cs="Arial"/>
          <w:noProof/>
          <w:sz w:val="22"/>
        </w:rPr>
        <w:t>, vol. 414, no. 6859, pp. 69–73, Nov. 2001.</w:t>
      </w:r>
    </w:p>
    <w:p w14:paraId="74AFC2E1"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[26]</w:t>
      </w:r>
      <w:r w:rsidRPr="001C2E35">
        <w:rPr>
          <w:rFonts w:ascii="Arial" w:eastAsia="Times New Roman" w:hAnsi="Arial" w:cs="Arial"/>
          <w:noProof/>
          <w:sz w:val="22"/>
        </w:rPr>
        <w:tab/>
        <w:t xml:space="preserve">O. White and J. Diedrichsen, “Responsibility assignment in redundant systems.,” </w:t>
      </w:r>
      <w:r w:rsidRPr="001C2E35">
        <w:rPr>
          <w:rFonts w:ascii="Arial" w:eastAsia="Times New Roman" w:hAnsi="Arial" w:cs="Arial"/>
          <w:i/>
          <w:iCs/>
          <w:noProof/>
          <w:sz w:val="22"/>
        </w:rPr>
        <w:t>Curr. Biol.</w:t>
      </w:r>
      <w:r w:rsidRPr="001C2E35">
        <w:rPr>
          <w:rFonts w:ascii="Arial" w:eastAsia="Times New Roman" w:hAnsi="Arial" w:cs="Arial"/>
          <w:noProof/>
          <w:sz w:val="22"/>
        </w:rPr>
        <w:t>, vol. 20, no. 14, pp. 1290–5, Jul. 2010.</w:t>
      </w:r>
    </w:p>
    <w:p w14:paraId="15D41B51"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[27]</w:t>
      </w:r>
      <w:r w:rsidRPr="001C2E35">
        <w:rPr>
          <w:rFonts w:ascii="Arial" w:eastAsia="Times New Roman" w:hAnsi="Arial" w:cs="Arial"/>
          <w:noProof/>
          <w:sz w:val="22"/>
        </w:rPr>
        <w:tab/>
        <w:t xml:space="preserve">R. S. Woodworth, “Accuracy of voluntary movement.,” </w:t>
      </w:r>
      <w:r w:rsidRPr="001C2E35">
        <w:rPr>
          <w:rFonts w:ascii="Arial" w:eastAsia="Times New Roman" w:hAnsi="Arial" w:cs="Arial"/>
          <w:i/>
          <w:iCs/>
          <w:noProof/>
          <w:sz w:val="22"/>
        </w:rPr>
        <w:t>Psychol. Rev.</w:t>
      </w:r>
      <w:r w:rsidRPr="001C2E35">
        <w:rPr>
          <w:rFonts w:ascii="Arial" w:eastAsia="Times New Roman" w:hAnsi="Arial" w:cs="Arial"/>
          <w:noProof/>
          <w:sz w:val="22"/>
        </w:rPr>
        <w:t>, vol. 3, pp. 1–114, 1899.</w:t>
      </w:r>
    </w:p>
    <w:p w14:paraId="0528A35C"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[28]</w:t>
      </w:r>
      <w:r w:rsidRPr="001C2E35">
        <w:rPr>
          <w:rFonts w:ascii="Arial" w:eastAsia="Times New Roman" w:hAnsi="Arial" w:cs="Arial"/>
          <w:noProof/>
          <w:sz w:val="22"/>
        </w:rPr>
        <w:tab/>
        <w:t xml:space="preserve">D. Elliott and E. A. Roy, </w:t>
      </w:r>
      <w:r w:rsidRPr="001C2E35">
        <w:rPr>
          <w:rFonts w:ascii="Arial" w:eastAsia="Times New Roman" w:hAnsi="Arial" w:cs="Arial"/>
          <w:i/>
          <w:iCs/>
          <w:noProof/>
          <w:sz w:val="22"/>
        </w:rPr>
        <w:t>Manual Asymmetries in Motor Performance</w:t>
      </w:r>
      <w:r w:rsidRPr="001C2E35">
        <w:rPr>
          <w:rFonts w:ascii="Arial" w:eastAsia="Times New Roman" w:hAnsi="Arial" w:cs="Arial"/>
          <w:noProof/>
          <w:sz w:val="22"/>
        </w:rPr>
        <w:t>. CRC Press, 1996.</w:t>
      </w:r>
    </w:p>
    <w:p w14:paraId="030FA4FE"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[29]</w:t>
      </w:r>
      <w:r w:rsidRPr="001C2E35">
        <w:rPr>
          <w:rFonts w:ascii="Arial" w:eastAsia="Times New Roman" w:hAnsi="Arial" w:cs="Arial"/>
          <w:noProof/>
          <w:sz w:val="22"/>
        </w:rPr>
        <w:tab/>
        <w:t xml:space="preserve">I. C. McManus, “Right- and left-hand skill: failure of the right shift model.,” </w:t>
      </w:r>
      <w:r w:rsidRPr="001C2E35">
        <w:rPr>
          <w:rFonts w:ascii="Arial" w:eastAsia="Times New Roman" w:hAnsi="Arial" w:cs="Arial"/>
          <w:i/>
          <w:iCs/>
          <w:noProof/>
          <w:sz w:val="22"/>
        </w:rPr>
        <w:t>Br. J. Psychol.</w:t>
      </w:r>
      <w:r w:rsidRPr="001C2E35">
        <w:rPr>
          <w:rFonts w:ascii="Arial" w:eastAsia="Times New Roman" w:hAnsi="Arial" w:cs="Arial"/>
          <w:noProof/>
          <w:sz w:val="22"/>
        </w:rPr>
        <w:t>, vol. 76 ( Pt 1), pp. 1–34, 1985.</w:t>
      </w:r>
    </w:p>
    <w:p w14:paraId="0A3949F7"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[30]</w:t>
      </w:r>
      <w:r w:rsidRPr="001C2E35">
        <w:rPr>
          <w:rFonts w:ascii="Arial" w:eastAsia="Times New Roman" w:hAnsi="Arial" w:cs="Arial"/>
          <w:noProof/>
          <w:sz w:val="22"/>
        </w:rPr>
        <w:tab/>
        <w:t xml:space="preserve">R. L. Sainburg and D. Kalakanis, “Differences in Control of Limb Dynamics During Dominant and Nondominant Arm Reaching,” </w:t>
      </w:r>
      <w:r w:rsidRPr="001C2E35">
        <w:rPr>
          <w:rFonts w:ascii="Arial" w:eastAsia="Times New Roman" w:hAnsi="Arial" w:cs="Arial"/>
          <w:i/>
          <w:iCs/>
          <w:noProof/>
          <w:sz w:val="22"/>
        </w:rPr>
        <w:t>J Neurophysiol</w:t>
      </w:r>
      <w:r w:rsidRPr="001C2E35">
        <w:rPr>
          <w:rFonts w:ascii="Arial" w:eastAsia="Times New Roman" w:hAnsi="Arial" w:cs="Arial"/>
          <w:noProof/>
          <w:sz w:val="22"/>
        </w:rPr>
        <w:t>, vol. 83, no. 5, pp. 2661–2675, May 2000.</w:t>
      </w:r>
    </w:p>
    <w:p w14:paraId="52D74A38"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[31]</w:t>
      </w:r>
      <w:r w:rsidRPr="001C2E35">
        <w:rPr>
          <w:rFonts w:ascii="Arial" w:eastAsia="Times New Roman" w:hAnsi="Arial" w:cs="Arial"/>
          <w:noProof/>
          <w:sz w:val="22"/>
        </w:rPr>
        <w:tab/>
        <w:t xml:space="preserve">M. Peters, “Why the preferred hand taps more quickly than the non-preferred hand: Three experiments on handedness.,” </w:t>
      </w:r>
      <w:r w:rsidRPr="001C2E35">
        <w:rPr>
          <w:rFonts w:ascii="Arial" w:eastAsia="Times New Roman" w:hAnsi="Arial" w:cs="Arial"/>
          <w:i/>
          <w:iCs/>
          <w:noProof/>
          <w:sz w:val="22"/>
        </w:rPr>
        <w:t>Can. J. Psychol. Can. Psychol.</w:t>
      </w:r>
      <w:r w:rsidRPr="001C2E35">
        <w:rPr>
          <w:rFonts w:ascii="Arial" w:eastAsia="Times New Roman" w:hAnsi="Arial" w:cs="Arial"/>
          <w:noProof/>
          <w:sz w:val="22"/>
        </w:rPr>
        <w:t>, vol. 34, no. 1, pp. 62–71, Feb. 1980.</w:t>
      </w:r>
    </w:p>
    <w:p w14:paraId="28472DBD"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[32]</w:t>
      </w:r>
      <w:r w:rsidRPr="001C2E35">
        <w:rPr>
          <w:rFonts w:ascii="Arial" w:eastAsia="Times New Roman" w:hAnsi="Arial" w:cs="Arial"/>
          <w:noProof/>
          <w:sz w:val="22"/>
        </w:rPr>
        <w:tab/>
        <w:t xml:space="preserve">J. I. Todor and J. Cisneros, “Accommodation to increased accuracy demands by the right and left hands.,” </w:t>
      </w:r>
      <w:r w:rsidRPr="001C2E35">
        <w:rPr>
          <w:rFonts w:ascii="Arial" w:eastAsia="Times New Roman" w:hAnsi="Arial" w:cs="Arial"/>
          <w:i/>
          <w:iCs/>
          <w:noProof/>
          <w:sz w:val="22"/>
        </w:rPr>
        <w:t>J. Mot. Behav.</w:t>
      </w:r>
      <w:r w:rsidRPr="001C2E35">
        <w:rPr>
          <w:rFonts w:ascii="Arial" w:eastAsia="Times New Roman" w:hAnsi="Arial" w:cs="Arial"/>
          <w:noProof/>
          <w:sz w:val="22"/>
        </w:rPr>
        <w:t>, vol. 17, no. 3, pp. 355–72, Sep. 1985.</w:t>
      </w:r>
    </w:p>
    <w:p w14:paraId="4DB26953"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[33]</w:t>
      </w:r>
      <w:r w:rsidRPr="001C2E35">
        <w:rPr>
          <w:rFonts w:ascii="Arial" w:eastAsia="Times New Roman" w:hAnsi="Arial" w:cs="Arial"/>
          <w:noProof/>
          <w:sz w:val="22"/>
        </w:rPr>
        <w:tab/>
        <w:t xml:space="preserve">R. G. Carson, R. Chua, D. Elliott, and D. Goodman, “The contribution of vision to asymmetries in manual aiming.,” </w:t>
      </w:r>
      <w:r w:rsidRPr="001C2E35">
        <w:rPr>
          <w:rFonts w:ascii="Arial" w:eastAsia="Times New Roman" w:hAnsi="Arial" w:cs="Arial"/>
          <w:i/>
          <w:iCs/>
          <w:noProof/>
          <w:sz w:val="22"/>
        </w:rPr>
        <w:t>Neuropsychologia</w:t>
      </w:r>
      <w:r w:rsidRPr="001C2E35">
        <w:rPr>
          <w:rFonts w:ascii="Arial" w:eastAsia="Times New Roman" w:hAnsi="Arial" w:cs="Arial"/>
          <w:noProof/>
          <w:sz w:val="22"/>
        </w:rPr>
        <w:t>, vol. 28, no. 11, pp. 1215–20, Jan. 1990.</w:t>
      </w:r>
    </w:p>
    <w:p w14:paraId="507F81CC"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[34]</w:t>
      </w:r>
      <w:r w:rsidRPr="001C2E35">
        <w:rPr>
          <w:rFonts w:ascii="Arial" w:eastAsia="Times New Roman" w:hAnsi="Arial" w:cs="Arial"/>
          <w:noProof/>
          <w:sz w:val="22"/>
        </w:rPr>
        <w:tab/>
        <w:t xml:space="preserve">R. L. Sainburg, “Handedness: differential specializations for control of trajectory and position.,” </w:t>
      </w:r>
      <w:r w:rsidRPr="001C2E35">
        <w:rPr>
          <w:rFonts w:ascii="Arial" w:eastAsia="Times New Roman" w:hAnsi="Arial" w:cs="Arial"/>
          <w:i/>
          <w:iCs/>
          <w:noProof/>
          <w:sz w:val="22"/>
        </w:rPr>
        <w:t>Exerc. Sport Sci. Rev.</w:t>
      </w:r>
      <w:r w:rsidRPr="001C2E35">
        <w:rPr>
          <w:rFonts w:ascii="Arial" w:eastAsia="Times New Roman" w:hAnsi="Arial" w:cs="Arial"/>
          <w:noProof/>
          <w:sz w:val="22"/>
        </w:rPr>
        <w:t>, vol. 33, no. 4, pp. 206–13, Oct. 2005.</w:t>
      </w:r>
    </w:p>
    <w:p w14:paraId="46A3577C" w14:textId="198D5710"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[35]</w:t>
      </w:r>
      <w:r w:rsidRPr="001C2E35">
        <w:rPr>
          <w:rFonts w:ascii="Arial" w:eastAsia="Times New Roman" w:hAnsi="Arial" w:cs="Arial"/>
          <w:noProof/>
          <w:sz w:val="22"/>
        </w:rPr>
        <w:tab/>
      </w:r>
      <w:r w:rsidR="001D602F" w:rsidRPr="00C7602A">
        <w:rPr>
          <w:rFonts w:ascii="Arial" w:eastAsia="Times New Roman" w:hAnsi="Arial" w:cs="Arial"/>
          <w:noProof/>
          <w:sz w:val="22"/>
        </w:rPr>
        <w:sym w:font="Symbol" w:char="F0B7"/>
      </w:r>
      <w:r w:rsidR="001D602F" w:rsidRPr="00C7602A">
        <w:rPr>
          <w:rFonts w:ascii="Arial" w:eastAsia="Times New Roman" w:hAnsi="Arial" w:cs="Arial"/>
          <w:noProof/>
          <w:sz w:val="22"/>
        </w:rPr>
        <w:sym w:font="Symbol" w:char="F0B7"/>
      </w:r>
      <w:r w:rsidR="001D602F">
        <w:rPr>
          <w:rFonts w:ascii="Arial" w:eastAsia="Times New Roman" w:hAnsi="Arial" w:cs="Arial"/>
          <w:noProof/>
          <w:sz w:val="22"/>
        </w:rPr>
        <w:t xml:space="preserve"> </w:t>
      </w:r>
      <w:r w:rsidRPr="001C2E35">
        <w:rPr>
          <w:rFonts w:ascii="Arial" w:eastAsia="Times New Roman" w:hAnsi="Arial" w:cs="Arial"/>
          <w:noProof/>
          <w:sz w:val="22"/>
        </w:rPr>
        <w:t xml:space="preserve">P. K. Mutha, K. Y. Haaland, and R. L. Sainburg, “Rethinking motor lateralization: specialized but complementary mechanisms for motor control of each arm.,” </w:t>
      </w:r>
      <w:r w:rsidRPr="001C2E35">
        <w:rPr>
          <w:rFonts w:ascii="Arial" w:eastAsia="Times New Roman" w:hAnsi="Arial" w:cs="Arial"/>
          <w:i/>
          <w:iCs/>
          <w:noProof/>
          <w:sz w:val="22"/>
        </w:rPr>
        <w:t>PLoS One</w:t>
      </w:r>
      <w:r w:rsidRPr="001C2E35">
        <w:rPr>
          <w:rFonts w:ascii="Arial" w:eastAsia="Times New Roman" w:hAnsi="Arial" w:cs="Arial"/>
          <w:noProof/>
          <w:sz w:val="22"/>
        </w:rPr>
        <w:t>, vol. 8, no. 3, p. e58582, Jan. 2013.</w:t>
      </w:r>
      <w:r w:rsidR="001D602F">
        <w:rPr>
          <w:rFonts w:ascii="Arial" w:eastAsia="Times New Roman" w:hAnsi="Arial" w:cs="Arial"/>
          <w:noProof/>
          <w:sz w:val="22"/>
        </w:rPr>
        <w:t xml:space="preserve"> </w:t>
      </w:r>
      <w:r w:rsidR="001D602F" w:rsidRPr="00C7602A">
        <w:rPr>
          <w:rFonts w:ascii="Arial" w:hAnsi="Arial" w:cs="Arial"/>
          <w:sz w:val="22"/>
          <w:szCs w:val="22"/>
        </w:rPr>
        <w:t>Suggests that the view of motor lateralization has shifted from the dominant left hemisphere specialization of motor function to the theory that the left and right hemisphere are specialized for different aspects of motor control.</w:t>
      </w:r>
    </w:p>
    <w:p w14:paraId="03600ADD"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[36]</w:t>
      </w:r>
      <w:r w:rsidRPr="001C2E35">
        <w:rPr>
          <w:rFonts w:ascii="Arial" w:eastAsia="Times New Roman" w:hAnsi="Arial" w:cs="Arial"/>
          <w:noProof/>
          <w:sz w:val="22"/>
        </w:rPr>
        <w:tab/>
        <w:t xml:space="preserve">Y. Guiard, “Asymmetric Division of Labor in Human Skilled Bimanual Action,” </w:t>
      </w:r>
      <w:r w:rsidRPr="001C2E35">
        <w:rPr>
          <w:rFonts w:ascii="Arial" w:eastAsia="Times New Roman" w:hAnsi="Arial" w:cs="Arial"/>
          <w:i/>
          <w:iCs/>
          <w:noProof/>
          <w:sz w:val="22"/>
        </w:rPr>
        <w:t>J. Mot. Behav.</w:t>
      </w:r>
      <w:r w:rsidRPr="001C2E35">
        <w:rPr>
          <w:rFonts w:ascii="Arial" w:eastAsia="Times New Roman" w:hAnsi="Arial" w:cs="Arial"/>
          <w:noProof/>
          <w:sz w:val="22"/>
        </w:rPr>
        <w:t>, Aug. 1987.</w:t>
      </w:r>
    </w:p>
    <w:p w14:paraId="168D7975"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[37]</w:t>
      </w:r>
      <w:r w:rsidRPr="001C2E35">
        <w:rPr>
          <w:rFonts w:ascii="Arial" w:eastAsia="Times New Roman" w:hAnsi="Arial" w:cs="Arial"/>
          <w:noProof/>
          <w:sz w:val="22"/>
        </w:rPr>
        <w:tab/>
        <w:t>M. Peters, “Does handedness play a role in the coordination of bimanual movement?,” .</w:t>
      </w:r>
    </w:p>
    <w:p w14:paraId="4C7947AF"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[38]</w:t>
      </w:r>
      <w:r w:rsidRPr="001C2E35">
        <w:rPr>
          <w:rFonts w:ascii="Arial" w:eastAsia="Times New Roman" w:hAnsi="Arial" w:cs="Arial"/>
          <w:noProof/>
          <w:sz w:val="22"/>
        </w:rPr>
        <w:tab/>
        <w:t xml:space="preserve">D. Kourtis, L. De Saedeleer, and G. Vingerhoets, “Handedness consistency influences bimanual coordination: a behavioural and electrophysiological investigation.,” </w:t>
      </w:r>
      <w:r w:rsidRPr="001C2E35">
        <w:rPr>
          <w:rFonts w:ascii="Arial" w:eastAsia="Times New Roman" w:hAnsi="Arial" w:cs="Arial"/>
          <w:i/>
          <w:iCs/>
          <w:noProof/>
          <w:sz w:val="22"/>
        </w:rPr>
        <w:t>Neuropsychologia</w:t>
      </w:r>
      <w:r w:rsidRPr="001C2E35">
        <w:rPr>
          <w:rFonts w:ascii="Arial" w:eastAsia="Times New Roman" w:hAnsi="Arial" w:cs="Arial"/>
          <w:noProof/>
          <w:sz w:val="22"/>
        </w:rPr>
        <w:t>, vol. 58, pp. 81–7, May 2014.</w:t>
      </w:r>
    </w:p>
    <w:p w14:paraId="63BFD7AB"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[39]</w:t>
      </w:r>
      <w:r w:rsidRPr="001C2E35">
        <w:rPr>
          <w:rFonts w:ascii="Arial" w:eastAsia="Times New Roman" w:hAnsi="Arial" w:cs="Arial"/>
          <w:noProof/>
          <w:sz w:val="22"/>
        </w:rPr>
        <w:tab/>
        <w:t xml:space="preserve">N. Dounskaia, K. G. Nogueira, S. P. Swinnen, and E. Drummond, “Limitations on coupling of bimanual movements caused by arm dominance: when the muscle homology principle fails.,” </w:t>
      </w:r>
      <w:r w:rsidRPr="001C2E35">
        <w:rPr>
          <w:rFonts w:ascii="Arial" w:eastAsia="Times New Roman" w:hAnsi="Arial" w:cs="Arial"/>
          <w:i/>
          <w:iCs/>
          <w:noProof/>
          <w:sz w:val="22"/>
        </w:rPr>
        <w:t>J. Neurophysiol.</w:t>
      </w:r>
      <w:r w:rsidRPr="001C2E35">
        <w:rPr>
          <w:rFonts w:ascii="Arial" w:eastAsia="Times New Roman" w:hAnsi="Arial" w:cs="Arial"/>
          <w:noProof/>
          <w:sz w:val="22"/>
        </w:rPr>
        <w:t>, vol. 103, no. 4, pp. 2027–38, Apr. 2010.</w:t>
      </w:r>
    </w:p>
    <w:p w14:paraId="51C1A5D1"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[40]</w:t>
      </w:r>
      <w:r w:rsidRPr="001C2E35">
        <w:rPr>
          <w:rFonts w:ascii="Arial" w:eastAsia="Times New Roman" w:hAnsi="Arial" w:cs="Arial"/>
          <w:noProof/>
          <w:sz w:val="22"/>
        </w:rPr>
        <w:tab/>
        <w:t xml:space="preserve">T. Kalisch, C. Wilimzig, N. Kleibel, M. Tegenthoff, and H. R. Dinse, “Age-related attenuation of dominant hand superiority.,” </w:t>
      </w:r>
      <w:r w:rsidRPr="001C2E35">
        <w:rPr>
          <w:rFonts w:ascii="Arial" w:eastAsia="Times New Roman" w:hAnsi="Arial" w:cs="Arial"/>
          <w:i/>
          <w:iCs/>
          <w:noProof/>
          <w:sz w:val="22"/>
        </w:rPr>
        <w:t>PLoS One</w:t>
      </w:r>
      <w:r w:rsidRPr="001C2E35">
        <w:rPr>
          <w:rFonts w:ascii="Arial" w:eastAsia="Times New Roman" w:hAnsi="Arial" w:cs="Arial"/>
          <w:noProof/>
          <w:sz w:val="22"/>
        </w:rPr>
        <w:t>, vol. 1, no. 1, p. e90, Jan. 2006.</w:t>
      </w:r>
    </w:p>
    <w:p w14:paraId="0D0335F2"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[41]</w:t>
      </w:r>
      <w:r w:rsidRPr="001C2E35">
        <w:rPr>
          <w:rFonts w:ascii="Arial" w:eastAsia="Times New Roman" w:hAnsi="Arial" w:cs="Arial"/>
          <w:noProof/>
          <w:sz w:val="22"/>
        </w:rPr>
        <w:tab/>
        <w:t xml:space="preserve">C. Paizis, X. Skoura, P. Personnier, and C. Papaxanthis, “Motor Asymmetry Attenuation in Older Adults during Imagined Arm Movements.,” </w:t>
      </w:r>
      <w:r w:rsidRPr="001C2E35">
        <w:rPr>
          <w:rFonts w:ascii="Arial" w:eastAsia="Times New Roman" w:hAnsi="Arial" w:cs="Arial"/>
          <w:i/>
          <w:iCs/>
          <w:noProof/>
          <w:sz w:val="22"/>
        </w:rPr>
        <w:t>Front. Aging Neurosci.</w:t>
      </w:r>
      <w:r w:rsidRPr="001C2E35">
        <w:rPr>
          <w:rFonts w:ascii="Arial" w:eastAsia="Times New Roman" w:hAnsi="Arial" w:cs="Arial"/>
          <w:noProof/>
          <w:sz w:val="22"/>
        </w:rPr>
        <w:t>, vol. 6, p. 49, Jan. 2014.</w:t>
      </w:r>
    </w:p>
    <w:p w14:paraId="4F39316C"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[42]</w:t>
      </w:r>
      <w:r w:rsidRPr="001C2E35">
        <w:rPr>
          <w:rFonts w:ascii="Arial" w:eastAsia="Times New Roman" w:hAnsi="Arial" w:cs="Arial"/>
          <w:noProof/>
          <w:sz w:val="22"/>
        </w:rPr>
        <w:tab/>
        <w:t xml:space="preserve">A. Przybyla, K. Y. Haaland, L. B. Bagesteiro, and R. L. Sainburg, “Motor asymmetry reduction in older adults.,” </w:t>
      </w:r>
      <w:r w:rsidRPr="001C2E35">
        <w:rPr>
          <w:rFonts w:ascii="Arial" w:eastAsia="Times New Roman" w:hAnsi="Arial" w:cs="Arial"/>
          <w:i/>
          <w:iCs/>
          <w:noProof/>
          <w:sz w:val="22"/>
        </w:rPr>
        <w:t>Neurosci. Lett.</w:t>
      </w:r>
      <w:r w:rsidRPr="001C2E35">
        <w:rPr>
          <w:rFonts w:ascii="Arial" w:eastAsia="Times New Roman" w:hAnsi="Arial" w:cs="Arial"/>
          <w:noProof/>
          <w:sz w:val="22"/>
        </w:rPr>
        <w:t>, vol. 489, no. 2, pp. 99–104, Feb. 2011.</w:t>
      </w:r>
    </w:p>
    <w:p w14:paraId="6029D207"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[43]</w:t>
      </w:r>
      <w:r w:rsidRPr="001C2E35">
        <w:rPr>
          <w:rFonts w:ascii="Arial" w:eastAsia="Times New Roman" w:hAnsi="Arial" w:cs="Arial"/>
          <w:noProof/>
          <w:sz w:val="22"/>
        </w:rPr>
        <w:tab/>
        <w:t xml:space="preserve">R. Chua, B. J. Pollock, D. Elliott, L. R. Swanson, and H. Carnahan, “The influence of age on manual asymmetries in movement preparation and execution,” </w:t>
      </w:r>
      <w:r w:rsidRPr="001C2E35">
        <w:rPr>
          <w:rFonts w:ascii="Arial" w:eastAsia="Times New Roman" w:hAnsi="Arial" w:cs="Arial"/>
          <w:i/>
          <w:iCs/>
          <w:noProof/>
          <w:sz w:val="22"/>
        </w:rPr>
        <w:t>Dev. Neuropsychol.</w:t>
      </w:r>
      <w:r w:rsidRPr="001C2E35">
        <w:rPr>
          <w:rFonts w:ascii="Arial" w:eastAsia="Times New Roman" w:hAnsi="Arial" w:cs="Arial"/>
          <w:noProof/>
          <w:sz w:val="22"/>
        </w:rPr>
        <w:t>, vol. 11, no. 1, pp. 129–137, Jan. 1995.</w:t>
      </w:r>
    </w:p>
    <w:p w14:paraId="3F6B2F8F"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[44]</w:t>
      </w:r>
      <w:r w:rsidRPr="001C2E35">
        <w:rPr>
          <w:rFonts w:ascii="Arial" w:eastAsia="Times New Roman" w:hAnsi="Arial" w:cs="Arial"/>
          <w:noProof/>
          <w:sz w:val="22"/>
        </w:rPr>
        <w:tab/>
        <w:t xml:space="preserve">D. A. Rosenbaum, “Human movement initiation: specification of arm, direction, and extent.,” </w:t>
      </w:r>
      <w:r w:rsidRPr="001C2E35">
        <w:rPr>
          <w:rFonts w:ascii="Arial" w:eastAsia="Times New Roman" w:hAnsi="Arial" w:cs="Arial"/>
          <w:i/>
          <w:iCs/>
          <w:noProof/>
          <w:sz w:val="22"/>
        </w:rPr>
        <w:t>J. Exp. Psychol. Gen.</w:t>
      </w:r>
      <w:r w:rsidRPr="001C2E35">
        <w:rPr>
          <w:rFonts w:ascii="Arial" w:eastAsia="Times New Roman" w:hAnsi="Arial" w:cs="Arial"/>
          <w:noProof/>
          <w:sz w:val="22"/>
        </w:rPr>
        <w:t>, vol. 109, no. 4, pp. 444–74, Dec. 1980.</w:t>
      </w:r>
    </w:p>
    <w:p w14:paraId="0E0C52B3"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lastRenderedPageBreak/>
        <w:t>[45]</w:t>
      </w:r>
      <w:r w:rsidRPr="001C2E35">
        <w:rPr>
          <w:rFonts w:ascii="Arial" w:eastAsia="Times New Roman" w:hAnsi="Arial" w:cs="Arial"/>
          <w:noProof/>
          <w:sz w:val="22"/>
        </w:rPr>
        <w:tab/>
        <w:t xml:space="preserve">J. Wang, A. Przybyla, K. Wuebbenhorst, K. Y. Haaland, and R. L. Sainburg, “Aging reduces asymmetries in interlimb transfer of visuomotor adaptation.,” </w:t>
      </w:r>
      <w:r w:rsidRPr="001C2E35">
        <w:rPr>
          <w:rFonts w:ascii="Arial" w:eastAsia="Times New Roman" w:hAnsi="Arial" w:cs="Arial"/>
          <w:i/>
          <w:iCs/>
          <w:noProof/>
          <w:sz w:val="22"/>
        </w:rPr>
        <w:t>Exp. brain Res.</w:t>
      </w:r>
      <w:r w:rsidRPr="001C2E35">
        <w:rPr>
          <w:rFonts w:ascii="Arial" w:eastAsia="Times New Roman" w:hAnsi="Arial" w:cs="Arial"/>
          <w:noProof/>
          <w:sz w:val="22"/>
        </w:rPr>
        <w:t>, vol. 210, no. 2, pp. 283–90, Apr. 2011.</w:t>
      </w:r>
    </w:p>
    <w:p w14:paraId="09CD5707"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[46]</w:t>
      </w:r>
      <w:r w:rsidRPr="001C2E35">
        <w:rPr>
          <w:rFonts w:ascii="Arial" w:eastAsia="Times New Roman" w:hAnsi="Arial" w:cs="Arial"/>
          <w:noProof/>
          <w:sz w:val="22"/>
        </w:rPr>
        <w:tab/>
        <w:t xml:space="preserve">Z. Pan and A. W. A. Van Gemmert, “The effects of aging on the asymmetry of inter-limb transfer in a visuomotor task.,” </w:t>
      </w:r>
      <w:r w:rsidRPr="001C2E35">
        <w:rPr>
          <w:rFonts w:ascii="Arial" w:eastAsia="Times New Roman" w:hAnsi="Arial" w:cs="Arial"/>
          <w:i/>
          <w:iCs/>
          <w:noProof/>
          <w:sz w:val="22"/>
        </w:rPr>
        <w:t>Exp. brain Res.</w:t>
      </w:r>
      <w:r w:rsidRPr="001C2E35">
        <w:rPr>
          <w:rFonts w:ascii="Arial" w:eastAsia="Times New Roman" w:hAnsi="Arial" w:cs="Arial"/>
          <w:noProof/>
          <w:sz w:val="22"/>
        </w:rPr>
        <w:t>, vol. 229, no. 4, pp. 621–33, Sep. 2013.</w:t>
      </w:r>
    </w:p>
    <w:p w14:paraId="25904B49"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[47]</w:t>
      </w:r>
      <w:r w:rsidRPr="001C2E35">
        <w:rPr>
          <w:rFonts w:ascii="Arial" w:eastAsia="Times New Roman" w:hAnsi="Arial" w:cs="Arial"/>
          <w:noProof/>
          <w:sz w:val="22"/>
        </w:rPr>
        <w:tab/>
        <w:t xml:space="preserve">V. Koppelmans, S. Hirsiger, S. Mérillat, L. Jäncke, and R. D. Seidler, “Cerebellar gray and white matter volume and their relation with age and manual motor performance in healthy older adults.,” </w:t>
      </w:r>
      <w:r w:rsidRPr="001C2E35">
        <w:rPr>
          <w:rFonts w:ascii="Arial" w:eastAsia="Times New Roman" w:hAnsi="Arial" w:cs="Arial"/>
          <w:i/>
          <w:iCs/>
          <w:noProof/>
          <w:sz w:val="22"/>
        </w:rPr>
        <w:t>Hum. Brain Mapp.</w:t>
      </w:r>
      <w:r w:rsidRPr="001C2E35">
        <w:rPr>
          <w:rFonts w:ascii="Arial" w:eastAsia="Times New Roman" w:hAnsi="Arial" w:cs="Arial"/>
          <w:noProof/>
          <w:sz w:val="22"/>
        </w:rPr>
        <w:t>, vol. 36, no. 6, pp. 2352–63, Jun. 2015.</w:t>
      </w:r>
    </w:p>
    <w:p w14:paraId="2BA4FBA6"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[48]</w:t>
      </w:r>
      <w:r w:rsidRPr="001C2E35">
        <w:rPr>
          <w:rFonts w:ascii="Arial" w:eastAsia="Times New Roman" w:hAnsi="Arial" w:cs="Arial"/>
          <w:noProof/>
          <w:sz w:val="22"/>
        </w:rPr>
        <w:tab/>
        <w:t xml:space="preserve">A. S. Bangert, P. A. Reuter-Lorenz, C. M. Walsh, A. B. Schachter, and R. D. Seidler, “Bimanual coordination and aging: neurobehavioral implications.,” </w:t>
      </w:r>
      <w:r w:rsidRPr="001C2E35">
        <w:rPr>
          <w:rFonts w:ascii="Arial" w:eastAsia="Times New Roman" w:hAnsi="Arial" w:cs="Arial"/>
          <w:i/>
          <w:iCs/>
          <w:noProof/>
          <w:sz w:val="22"/>
        </w:rPr>
        <w:t>Neuropsychologia</w:t>
      </w:r>
      <w:r w:rsidRPr="001C2E35">
        <w:rPr>
          <w:rFonts w:ascii="Arial" w:eastAsia="Times New Roman" w:hAnsi="Arial" w:cs="Arial"/>
          <w:noProof/>
          <w:sz w:val="22"/>
        </w:rPr>
        <w:t>, vol. 48, no. 4, pp. 1165–70, Mar. 2010.</w:t>
      </w:r>
    </w:p>
    <w:p w14:paraId="7356D7C2"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[49]</w:t>
      </w:r>
      <w:r w:rsidRPr="001C2E35">
        <w:rPr>
          <w:rFonts w:ascii="Arial" w:eastAsia="Times New Roman" w:hAnsi="Arial" w:cs="Arial"/>
          <w:noProof/>
          <w:sz w:val="22"/>
        </w:rPr>
        <w:tab/>
        <w:t xml:space="preserve">S. P. Swinnen and N. Wenderoth, “Two hands, one brain: cognitive neuroscience of bimanual skill,” </w:t>
      </w:r>
      <w:r w:rsidRPr="001C2E35">
        <w:rPr>
          <w:rFonts w:ascii="Arial" w:eastAsia="Times New Roman" w:hAnsi="Arial" w:cs="Arial"/>
          <w:i/>
          <w:iCs/>
          <w:noProof/>
          <w:sz w:val="22"/>
        </w:rPr>
        <w:t>Trends Cogn. Sci.</w:t>
      </w:r>
      <w:r w:rsidRPr="001C2E35">
        <w:rPr>
          <w:rFonts w:ascii="Arial" w:eastAsia="Times New Roman" w:hAnsi="Arial" w:cs="Arial"/>
          <w:noProof/>
          <w:sz w:val="22"/>
        </w:rPr>
        <w:t>, vol. 8, no. 1, pp. 18–25, Jan. 2004.</w:t>
      </w:r>
    </w:p>
    <w:p w14:paraId="65A0201D"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[50]</w:t>
      </w:r>
      <w:r w:rsidRPr="001C2E35">
        <w:rPr>
          <w:rFonts w:ascii="Arial" w:eastAsia="Times New Roman" w:hAnsi="Arial" w:cs="Arial"/>
          <w:noProof/>
          <w:sz w:val="22"/>
        </w:rPr>
        <w:tab/>
        <w:t xml:space="preserve">X. Hu and K. M. Newell, “Aging, visual information, and adaptation to task asymmetry in bimanual force coordination.,” </w:t>
      </w:r>
      <w:r w:rsidRPr="001C2E35">
        <w:rPr>
          <w:rFonts w:ascii="Arial" w:eastAsia="Times New Roman" w:hAnsi="Arial" w:cs="Arial"/>
          <w:i/>
          <w:iCs/>
          <w:noProof/>
          <w:sz w:val="22"/>
        </w:rPr>
        <w:t>J. Appl. Physiol.</w:t>
      </w:r>
      <w:r w:rsidRPr="001C2E35">
        <w:rPr>
          <w:rFonts w:ascii="Arial" w:eastAsia="Times New Roman" w:hAnsi="Arial" w:cs="Arial"/>
          <w:noProof/>
          <w:sz w:val="22"/>
        </w:rPr>
        <w:t>, vol. 111, no. 6, pp. 1671–80, Dec. 2011.</w:t>
      </w:r>
    </w:p>
    <w:p w14:paraId="4AFCF571"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[51]</w:t>
      </w:r>
      <w:r w:rsidRPr="001C2E35">
        <w:rPr>
          <w:rFonts w:ascii="Arial" w:eastAsia="Times New Roman" w:hAnsi="Arial" w:cs="Arial"/>
          <w:noProof/>
          <w:sz w:val="22"/>
        </w:rPr>
        <w:tab/>
        <w:t xml:space="preserve">M. Boisgontier, F. Van Halewyck, S. Corporaal, L. Willacker, V. van den Bergh, I. Beets, O. Levin, and S. Swinnen, “Vision of the active limb impairs bimanual motor tracking in young and older adults,” </w:t>
      </w:r>
      <w:r w:rsidRPr="001C2E35">
        <w:rPr>
          <w:rFonts w:ascii="Arial" w:eastAsia="Times New Roman" w:hAnsi="Arial" w:cs="Arial"/>
          <w:i/>
          <w:iCs/>
          <w:noProof/>
          <w:sz w:val="22"/>
        </w:rPr>
        <w:t>Front. Aging Neurosci.</w:t>
      </w:r>
      <w:r w:rsidRPr="001C2E35">
        <w:rPr>
          <w:rFonts w:ascii="Arial" w:eastAsia="Times New Roman" w:hAnsi="Arial" w:cs="Arial"/>
          <w:noProof/>
          <w:sz w:val="22"/>
        </w:rPr>
        <w:t>, vol. 6, p. 320, Nov. 2014.</w:t>
      </w:r>
    </w:p>
    <w:p w14:paraId="6560C205"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[52]</w:t>
      </w:r>
      <w:r w:rsidRPr="001C2E35">
        <w:rPr>
          <w:rFonts w:ascii="Arial" w:eastAsia="Times New Roman" w:hAnsi="Arial" w:cs="Arial"/>
          <w:noProof/>
          <w:sz w:val="22"/>
        </w:rPr>
        <w:tab/>
        <w:t xml:space="preserve">M. P. Boisgontier and S. P. Swinnen, “Age-related deficit in a bimanual joint position matching task is amplitude dependent.,” </w:t>
      </w:r>
      <w:r w:rsidRPr="001C2E35">
        <w:rPr>
          <w:rFonts w:ascii="Arial" w:eastAsia="Times New Roman" w:hAnsi="Arial" w:cs="Arial"/>
          <w:i/>
          <w:iCs/>
          <w:noProof/>
          <w:sz w:val="22"/>
        </w:rPr>
        <w:t>Front. Aging Neurosci.</w:t>
      </w:r>
      <w:r w:rsidRPr="001C2E35">
        <w:rPr>
          <w:rFonts w:ascii="Arial" w:eastAsia="Times New Roman" w:hAnsi="Arial" w:cs="Arial"/>
          <w:noProof/>
          <w:sz w:val="22"/>
        </w:rPr>
        <w:t>, vol. 7, p. 162, Jan. 2015.</w:t>
      </w:r>
    </w:p>
    <w:p w14:paraId="4C002F14"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[53]</w:t>
      </w:r>
      <w:r w:rsidRPr="001C2E35">
        <w:rPr>
          <w:rFonts w:ascii="Arial" w:eastAsia="Times New Roman" w:hAnsi="Arial" w:cs="Arial"/>
          <w:noProof/>
          <w:sz w:val="22"/>
        </w:rPr>
        <w:tab/>
        <w:t xml:space="preserve">M. Blais, E. Martin, J.-M. Albaret, and J. Tallet, “Preservation of perceptual integration improves temporal stability of bimanual coordination in the elderly: an evidence of age-related brain plasticity.,” </w:t>
      </w:r>
      <w:r w:rsidRPr="001C2E35">
        <w:rPr>
          <w:rFonts w:ascii="Arial" w:eastAsia="Times New Roman" w:hAnsi="Arial" w:cs="Arial"/>
          <w:i/>
          <w:iCs/>
          <w:noProof/>
          <w:sz w:val="22"/>
        </w:rPr>
        <w:t>Behav. Brain Res.</w:t>
      </w:r>
      <w:r w:rsidRPr="001C2E35">
        <w:rPr>
          <w:rFonts w:ascii="Arial" w:eastAsia="Times New Roman" w:hAnsi="Arial" w:cs="Arial"/>
          <w:noProof/>
          <w:sz w:val="22"/>
        </w:rPr>
        <w:t>, vol. 275, pp. 34–42, Dec. 2014.</w:t>
      </w:r>
    </w:p>
    <w:p w14:paraId="3E1AF65F"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[54]</w:t>
      </w:r>
      <w:r w:rsidRPr="001C2E35">
        <w:rPr>
          <w:rFonts w:ascii="Arial" w:eastAsia="Times New Roman" w:hAnsi="Arial" w:cs="Arial"/>
          <w:noProof/>
          <w:sz w:val="22"/>
        </w:rPr>
        <w:tab/>
        <w:t xml:space="preserve">C. Capaday, “The integrated nature of motor cortical function.,” </w:t>
      </w:r>
      <w:r w:rsidRPr="001C2E35">
        <w:rPr>
          <w:rFonts w:ascii="Arial" w:eastAsia="Times New Roman" w:hAnsi="Arial" w:cs="Arial"/>
          <w:i/>
          <w:iCs/>
          <w:noProof/>
          <w:sz w:val="22"/>
        </w:rPr>
        <w:t>Neuroscientist</w:t>
      </w:r>
      <w:r w:rsidRPr="001C2E35">
        <w:rPr>
          <w:rFonts w:ascii="Arial" w:eastAsia="Times New Roman" w:hAnsi="Arial" w:cs="Arial"/>
          <w:noProof/>
          <w:sz w:val="22"/>
        </w:rPr>
        <w:t>, vol. 10, no. 3, pp. 207–20, Jun. 2004.</w:t>
      </w:r>
    </w:p>
    <w:p w14:paraId="2B6A67C4"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[55]</w:t>
      </w:r>
      <w:r w:rsidRPr="001C2E35">
        <w:rPr>
          <w:rFonts w:ascii="Arial" w:eastAsia="Times New Roman" w:hAnsi="Arial" w:cs="Arial"/>
          <w:noProof/>
          <w:sz w:val="22"/>
        </w:rPr>
        <w:tab/>
        <w:t xml:space="preserve">V. S. Mattay, F. Fera, A. Tessitore, A. R. Hariri, S. Das, J. H. Callicott, and D. R. Weinberger, “Neurophysiological correlates of age-related changes in human motor function,” </w:t>
      </w:r>
      <w:r w:rsidRPr="001C2E35">
        <w:rPr>
          <w:rFonts w:ascii="Arial" w:eastAsia="Times New Roman" w:hAnsi="Arial" w:cs="Arial"/>
          <w:i/>
          <w:iCs/>
          <w:noProof/>
          <w:sz w:val="22"/>
        </w:rPr>
        <w:t>Neurology</w:t>
      </w:r>
      <w:r w:rsidRPr="001C2E35">
        <w:rPr>
          <w:rFonts w:ascii="Arial" w:eastAsia="Times New Roman" w:hAnsi="Arial" w:cs="Arial"/>
          <w:noProof/>
          <w:sz w:val="22"/>
        </w:rPr>
        <w:t>, vol. 58, no. 4, pp. 630–635, Feb. 2002.</w:t>
      </w:r>
    </w:p>
    <w:p w14:paraId="2C1B8818"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[56]</w:t>
      </w:r>
      <w:r w:rsidRPr="001C2E35">
        <w:rPr>
          <w:rFonts w:ascii="Arial" w:eastAsia="Times New Roman" w:hAnsi="Arial" w:cs="Arial"/>
          <w:noProof/>
          <w:sz w:val="22"/>
        </w:rPr>
        <w:tab/>
        <w:t xml:space="preserve">S. Heuninckx, N. Wenderoth, F. Debaere, R. Peeters, and S. P. Swinnen, “Neural basis of aging: the penetration of cognition into action control.,” </w:t>
      </w:r>
      <w:r w:rsidRPr="001C2E35">
        <w:rPr>
          <w:rFonts w:ascii="Arial" w:eastAsia="Times New Roman" w:hAnsi="Arial" w:cs="Arial"/>
          <w:i/>
          <w:iCs/>
          <w:noProof/>
          <w:sz w:val="22"/>
        </w:rPr>
        <w:t>J. Neurosci.</w:t>
      </w:r>
      <w:r w:rsidRPr="001C2E35">
        <w:rPr>
          <w:rFonts w:ascii="Arial" w:eastAsia="Times New Roman" w:hAnsi="Arial" w:cs="Arial"/>
          <w:noProof/>
          <w:sz w:val="22"/>
        </w:rPr>
        <w:t>, vol. 25, no. 29, pp. 6787–96, Jul. 2005.</w:t>
      </w:r>
    </w:p>
    <w:p w14:paraId="3740DBE8"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[57]</w:t>
      </w:r>
      <w:r w:rsidRPr="001C2E35">
        <w:rPr>
          <w:rFonts w:ascii="Arial" w:eastAsia="Times New Roman" w:hAnsi="Arial" w:cs="Arial"/>
          <w:noProof/>
          <w:sz w:val="22"/>
        </w:rPr>
        <w:tab/>
        <w:t xml:space="preserve">D. J. Goble, J. P. Coxon, A. Van Impe, J. De Vos, N. Wenderoth, and S. P. Swinnen, “The neural control of bimanual movements in the elderly: Brain regions exhibiting age-related increases in activity, frequency-induced neural modulation, and task-specific compensatory recruitment.,” </w:t>
      </w:r>
      <w:r w:rsidRPr="001C2E35">
        <w:rPr>
          <w:rFonts w:ascii="Arial" w:eastAsia="Times New Roman" w:hAnsi="Arial" w:cs="Arial"/>
          <w:i/>
          <w:iCs/>
          <w:noProof/>
          <w:sz w:val="22"/>
        </w:rPr>
        <w:t>Hum. Brain Mapp.</w:t>
      </w:r>
      <w:r w:rsidRPr="001C2E35">
        <w:rPr>
          <w:rFonts w:ascii="Arial" w:eastAsia="Times New Roman" w:hAnsi="Arial" w:cs="Arial"/>
          <w:noProof/>
          <w:sz w:val="22"/>
        </w:rPr>
        <w:t>, vol. 31, no. 8, pp. 1281–95, Aug. 2010.</w:t>
      </w:r>
    </w:p>
    <w:p w14:paraId="4E412F4B"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[58]</w:t>
      </w:r>
      <w:r w:rsidRPr="001C2E35">
        <w:rPr>
          <w:rFonts w:ascii="Arial" w:eastAsia="Times New Roman" w:hAnsi="Arial" w:cs="Arial"/>
          <w:noProof/>
          <w:sz w:val="22"/>
        </w:rPr>
        <w:tab/>
        <w:t xml:space="preserve">N. S. Ward, “Compensatory mechanisms in the aging motor system.,” </w:t>
      </w:r>
      <w:r w:rsidRPr="001C2E35">
        <w:rPr>
          <w:rFonts w:ascii="Arial" w:eastAsia="Times New Roman" w:hAnsi="Arial" w:cs="Arial"/>
          <w:i/>
          <w:iCs/>
          <w:noProof/>
          <w:sz w:val="22"/>
        </w:rPr>
        <w:t>Ageing Res. Rev.</w:t>
      </w:r>
      <w:r w:rsidRPr="001C2E35">
        <w:rPr>
          <w:rFonts w:ascii="Arial" w:eastAsia="Times New Roman" w:hAnsi="Arial" w:cs="Arial"/>
          <w:noProof/>
          <w:sz w:val="22"/>
        </w:rPr>
        <w:t>, vol. 5, no. 3, pp. 239–54, Aug. 2006.</w:t>
      </w:r>
    </w:p>
    <w:p w14:paraId="35C02C2F" w14:textId="35ECCF01"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[59]</w:t>
      </w:r>
      <w:r w:rsidRPr="001C2E35">
        <w:rPr>
          <w:rFonts w:ascii="Arial" w:eastAsia="Times New Roman" w:hAnsi="Arial" w:cs="Arial"/>
          <w:noProof/>
          <w:sz w:val="22"/>
        </w:rPr>
        <w:tab/>
      </w:r>
      <w:r w:rsidR="001D602F" w:rsidRPr="00C7602A">
        <w:rPr>
          <w:rFonts w:ascii="Arial" w:eastAsia="Times New Roman" w:hAnsi="Arial" w:cs="Arial"/>
          <w:noProof/>
          <w:sz w:val="22"/>
        </w:rPr>
        <w:sym w:font="Symbol" w:char="F0B7"/>
      </w:r>
      <w:r w:rsidR="001D602F" w:rsidRPr="00C7602A">
        <w:rPr>
          <w:rFonts w:ascii="Arial" w:eastAsia="Times New Roman" w:hAnsi="Arial" w:cs="Arial"/>
          <w:noProof/>
          <w:sz w:val="22"/>
        </w:rPr>
        <w:sym w:font="Symbol" w:char="F0B7"/>
      </w:r>
      <w:r w:rsidR="001D602F">
        <w:rPr>
          <w:rFonts w:ascii="Arial" w:eastAsia="Times New Roman" w:hAnsi="Arial" w:cs="Arial"/>
          <w:noProof/>
          <w:sz w:val="22"/>
        </w:rPr>
        <w:t xml:space="preserve"> </w:t>
      </w:r>
      <w:r w:rsidRPr="001C2E35">
        <w:rPr>
          <w:rFonts w:ascii="Arial" w:eastAsia="Times New Roman" w:hAnsi="Arial" w:cs="Arial"/>
          <w:noProof/>
          <w:sz w:val="22"/>
        </w:rPr>
        <w:t xml:space="preserve">M. H. Heitger, D. J. Goble, T. Dhollander, P. Dupont, K. Caeyenberghs, A. Leemans, S. Sunaert, and S. P. Swinnen, “Bimanual motor coordination in older adults is associated with increased functional brain connectivity--a graph-theoretical analysis.,” </w:t>
      </w:r>
      <w:r w:rsidRPr="001C2E35">
        <w:rPr>
          <w:rFonts w:ascii="Arial" w:eastAsia="Times New Roman" w:hAnsi="Arial" w:cs="Arial"/>
          <w:i/>
          <w:iCs/>
          <w:noProof/>
          <w:sz w:val="22"/>
        </w:rPr>
        <w:t>PLoS One</w:t>
      </w:r>
      <w:r w:rsidRPr="001C2E35">
        <w:rPr>
          <w:rFonts w:ascii="Arial" w:eastAsia="Times New Roman" w:hAnsi="Arial" w:cs="Arial"/>
          <w:noProof/>
          <w:sz w:val="22"/>
        </w:rPr>
        <w:t>, vol. 8, no. 4, p. e62133, Jan. 2013.</w:t>
      </w:r>
      <w:r w:rsidR="001D602F">
        <w:rPr>
          <w:rFonts w:ascii="Arial" w:eastAsia="Times New Roman" w:hAnsi="Arial" w:cs="Arial"/>
          <w:noProof/>
          <w:sz w:val="22"/>
        </w:rPr>
        <w:t xml:space="preserve"> </w:t>
      </w:r>
      <w:r w:rsidR="001D602F" w:rsidRPr="00C7602A">
        <w:rPr>
          <w:rFonts w:ascii="Arial" w:eastAsia="Times New Roman" w:hAnsi="Arial" w:cs="Arial"/>
          <w:noProof/>
          <w:sz w:val="22"/>
        </w:rPr>
        <w:t>S</w:t>
      </w:r>
      <w:r w:rsidR="001D602F" w:rsidRPr="00C7602A">
        <w:rPr>
          <w:rFonts w:ascii="Arial" w:hAnsi="Arial" w:cs="Arial"/>
          <w:sz w:val="22"/>
          <w:szCs w:val="22"/>
        </w:rPr>
        <w:t>uggests</w:t>
      </w:r>
      <w:r w:rsidR="001D602F">
        <w:rPr>
          <w:rFonts w:ascii="Arial" w:hAnsi="Arial" w:cs="Arial"/>
          <w:sz w:val="22"/>
          <w:szCs w:val="22"/>
        </w:rPr>
        <w:t xml:space="preserve"> that</w:t>
      </w:r>
      <w:r w:rsidR="001D602F" w:rsidRPr="00C7602A">
        <w:rPr>
          <w:rFonts w:ascii="Arial" w:hAnsi="Arial" w:cs="Arial"/>
          <w:sz w:val="22"/>
          <w:szCs w:val="22"/>
        </w:rPr>
        <w:t xml:space="preserve"> the altered interhemispheric interactions that are generally observed with aging such that young adults utilize inter-hemispheric inhibitory connections (IHI), while older adults utilize inter-hemispheric facilitation.</w:t>
      </w:r>
    </w:p>
    <w:p w14:paraId="286BDC0B"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[60]</w:t>
      </w:r>
      <w:r w:rsidRPr="001C2E35">
        <w:rPr>
          <w:rFonts w:ascii="Arial" w:eastAsia="Times New Roman" w:hAnsi="Arial" w:cs="Arial"/>
          <w:noProof/>
          <w:sz w:val="22"/>
        </w:rPr>
        <w:tab/>
        <w:t xml:space="preserve">F. Rémy, N. Wenderoth, K. Lipkens, and S. P. Swinnen, “Acquisition of a new bimanual coordination pattern modulates the cerebral activations elicited by an intrinsic pattern: an fMRI study.,” </w:t>
      </w:r>
      <w:r w:rsidRPr="001C2E35">
        <w:rPr>
          <w:rFonts w:ascii="Arial" w:eastAsia="Times New Roman" w:hAnsi="Arial" w:cs="Arial"/>
          <w:i/>
          <w:iCs/>
          <w:noProof/>
          <w:sz w:val="22"/>
        </w:rPr>
        <w:t>Cortex.</w:t>
      </w:r>
      <w:r w:rsidRPr="001C2E35">
        <w:rPr>
          <w:rFonts w:ascii="Arial" w:eastAsia="Times New Roman" w:hAnsi="Arial" w:cs="Arial"/>
          <w:noProof/>
          <w:sz w:val="22"/>
        </w:rPr>
        <w:t>, vol. 44, no. 5, pp. 482–93, May 2008.</w:t>
      </w:r>
    </w:p>
    <w:p w14:paraId="4CE56B16"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[61]</w:t>
      </w:r>
      <w:r w:rsidRPr="001C2E35">
        <w:rPr>
          <w:rFonts w:ascii="Arial" w:eastAsia="Times New Roman" w:hAnsi="Arial" w:cs="Arial"/>
          <w:noProof/>
          <w:sz w:val="22"/>
        </w:rPr>
        <w:tab/>
        <w:t xml:space="preserve">E. Zaidel and M. Iacoboni, </w:t>
      </w:r>
      <w:r w:rsidRPr="001C2E35">
        <w:rPr>
          <w:rFonts w:ascii="Arial" w:eastAsia="Times New Roman" w:hAnsi="Arial" w:cs="Arial"/>
          <w:i/>
          <w:iCs/>
          <w:noProof/>
          <w:sz w:val="22"/>
        </w:rPr>
        <w:t>The Parallel Brain: The Cognitive Neuroscience of the Corpus Callosum</w:t>
      </w:r>
      <w:r w:rsidRPr="001C2E35">
        <w:rPr>
          <w:rFonts w:ascii="Arial" w:eastAsia="Times New Roman" w:hAnsi="Arial" w:cs="Arial"/>
          <w:noProof/>
          <w:sz w:val="22"/>
        </w:rPr>
        <w:t>. MIT Press, 2003.</w:t>
      </w:r>
    </w:p>
    <w:p w14:paraId="184A03B6"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[62]</w:t>
      </w:r>
      <w:r w:rsidRPr="001C2E35">
        <w:rPr>
          <w:rFonts w:ascii="Arial" w:eastAsia="Times New Roman" w:hAnsi="Arial" w:cs="Arial"/>
          <w:noProof/>
          <w:sz w:val="22"/>
        </w:rPr>
        <w:tab/>
        <w:t xml:space="preserve">B. W. Fling, C. M. Walsh, A. S. Bangert, P. A. Reuter-Lorenz, R. C. Welsh, and R. D. Seidler, “Differential callosal contributions to bimanual control in young and older adults.,” </w:t>
      </w:r>
      <w:r w:rsidRPr="001C2E35">
        <w:rPr>
          <w:rFonts w:ascii="Arial" w:eastAsia="Times New Roman" w:hAnsi="Arial" w:cs="Arial"/>
          <w:i/>
          <w:iCs/>
          <w:noProof/>
          <w:sz w:val="22"/>
        </w:rPr>
        <w:t>J. Cogn. Neurosci.</w:t>
      </w:r>
      <w:r w:rsidRPr="001C2E35">
        <w:rPr>
          <w:rFonts w:ascii="Arial" w:eastAsia="Times New Roman" w:hAnsi="Arial" w:cs="Arial"/>
          <w:noProof/>
          <w:sz w:val="22"/>
        </w:rPr>
        <w:t>, vol. 23, no. 9, pp. 2171–85, Sep. 2011.</w:t>
      </w:r>
    </w:p>
    <w:p w14:paraId="6A7D12FD"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[63]</w:t>
      </w:r>
      <w:r w:rsidRPr="001C2E35">
        <w:rPr>
          <w:rFonts w:ascii="Arial" w:eastAsia="Times New Roman" w:hAnsi="Arial" w:cs="Arial"/>
          <w:noProof/>
          <w:sz w:val="22"/>
        </w:rPr>
        <w:tab/>
        <w:t xml:space="preserve">B. W. Fling and R. D. Seidler, “Fundamental differences in callosal structure, neurophysiologic function, and bimanual control in young and older adults.,” </w:t>
      </w:r>
      <w:r w:rsidRPr="001C2E35">
        <w:rPr>
          <w:rFonts w:ascii="Arial" w:eastAsia="Times New Roman" w:hAnsi="Arial" w:cs="Arial"/>
          <w:i/>
          <w:iCs/>
          <w:noProof/>
          <w:sz w:val="22"/>
        </w:rPr>
        <w:t>Cereb. Cortex</w:t>
      </w:r>
      <w:r w:rsidRPr="001C2E35">
        <w:rPr>
          <w:rFonts w:ascii="Arial" w:eastAsia="Times New Roman" w:hAnsi="Arial" w:cs="Arial"/>
          <w:noProof/>
          <w:sz w:val="22"/>
        </w:rPr>
        <w:t>, vol. 22, no. 11, pp. 2643–52, Dec. 2012.</w:t>
      </w:r>
    </w:p>
    <w:p w14:paraId="5B4E64C0" w14:textId="449523F3"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[64]</w:t>
      </w:r>
      <w:r w:rsidRPr="001C2E35">
        <w:rPr>
          <w:rFonts w:ascii="Arial" w:eastAsia="Times New Roman" w:hAnsi="Arial" w:cs="Arial"/>
          <w:noProof/>
          <w:sz w:val="22"/>
        </w:rPr>
        <w:tab/>
      </w:r>
      <w:r w:rsidR="001D602F" w:rsidRPr="00C7602A">
        <w:rPr>
          <w:rFonts w:ascii="Arial" w:eastAsia="Times New Roman" w:hAnsi="Arial" w:cs="Arial"/>
          <w:noProof/>
          <w:sz w:val="22"/>
        </w:rPr>
        <w:sym w:font="Symbol" w:char="F0B7"/>
      </w:r>
      <w:r w:rsidR="001D602F" w:rsidRPr="00C7602A">
        <w:rPr>
          <w:rFonts w:ascii="Arial" w:eastAsia="Times New Roman" w:hAnsi="Arial" w:cs="Arial"/>
          <w:noProof/>
          <w:sz w:val="22"/>
        </w:rPr>
        <w:sym w:font="Symbol" w:char="F0B7"/>
      </w:r>
      <w:r w:rsidR="001D602F">
        <w:rPr>
          <w:rFonts w:ascii="Arial" w:eastAsia="Times New Roman" w:hAnsi="Arial" w:cs="Arial"/>
          <w:noProof/>
          <w:sz w:val="22"/>
        </w:rPr>
        <w:t xml:space="preserve"> </w:t>
      </w:r>
      <w:r w:rsidRPr="001C2E35">
        <w:rPr>
          <w:rFonts w:ascii="Arial" w:eastAsia="Times New Roman" w:hAnsi="Arial" w:cs="Arial"/>
          <w:noProof/>
          <w:sz w:val="22"/>
        </w:rPr>
        <w:t xml:space="preserve">H. Fujiyama, J. Van Soom, G. Rens, J. Gooijers, I. Leunissen, O. Levin, and S. P. Swinnen, “Age-Related Changes in Frontal Network Structural and Functional Connectivity in Relation to Bimanual Movement Control,” </w:t>
      </w:r>
      <w:r w:rsidRPr="001C2E35">
        <w:rPr>
          <w:rFonts w:ascii="Arial" w:eastAsia="Times New Roman" w:hAnsi="Arial" w:cs="Arial"/>
          <w:i/>
          <w:iCs/>
          <w:noProof/>
          <w:sz w:val="22"/>
        </w:rPr>
        <w:t>J. Neurosci.</w:t>
      </w:r>
      <w:r w:rsidRPr="001C2E35">
        <w:rPr>
          <w:rFonts w:ascii="Arial" w:eastAsia="Times New Roman" w:hAnsi="Arial" w:cs="Arial"/>
          <w:noProof/>
          <w:sz w:val="22"/>
        </w:rPr>
        <w:t>, vol. 36, no. 6, pp. 1808–1822, Feb. 2016.</w:t>
      </w:r>
      <w:r w:rsidR="001D602F">
        <w:rPr>
          <w:rFonts w:ascii="Arial" w:eastAsia="Times New Roman" w:hAnsi="Arial" w:cs="Arial"/>
          <w:noProof/>
          <w:sz w:val="22"/>
        </w:rPr>
        <w:t xml:space="preserve"> Demonstrates that </w:t>
      </w:r>
      <w:r w:rsidR="001D602F">
        <w:rPr>
          <w:rFonts w:ascii="Arial" w:hAnsi="Arial" w:cs="Arial"/>
          <w:color w:val="000000" w:themeColor="text1"/>
          <w:sz w:val="22"/>
          <w:szCs w:val="22"/>
        </w:rPr>
        <w:t>age</w:t>
      </w:r>
      <w:r w:rsidR="001D602F" w:rsidRPr="00480BB8">
        <w:rPr>
          <w:rFonts w:ascii="Arial" w:hAnsi="Arial" w:cs="Arial"/>
          <w:color w:val="000000" w:themeColor="text1"/>
          <w:sz w:val="22"/>
          <w:szCs w:val="22"/>
        </w:rPr>
        <w:t>-</w:t>
      </w:r>
      <w:r w:rsidR="001D602F" w:rsidRPr="00480BB8">
        <w:rPr>
          <w:rFonts w:ascii="Arial" w:hAnsi="Arial" w:cs="Arial"/>
          <w:color w:val="000000" w:themeColor="text1"/>
          <w:sz w:val="22"/>
          <w:szCs w:val="22"/>
        </w:rPr>
        <w:lastRenderedPageBreak/>
        <w:t xml:space="preserve">related declines in bilateral coordination are </w:t>
      </w:r>
      <w:r w:rsidR="001D602F">
        <w:rPr>
          <w:rFonts w:ascii="Arial" w:hAnsi="Arial" w:cs="Arial"/>
          <w:color w:val="000000" w:themeColor="text1"/>
          <w:sz w:val="22"/>
          <w:szCs w:val="22"/>
        </w:rPr>
        <w:t xml:space="preserve">likely </w:t>
      </w:r>
      <w:r w:rsidR="001D602F" w:rsidRPr="00480BB8">
        <w:rPr>
          <w:rFonts w:ascii="Arial" w:hAnsi="Arial" w:cs="Arial"/>
          <w:color w:val="000000" w:themeColor="text1"/>
          <w:sz w:val="22"/>
          <w:szCs w:val="22"/>
        </w:rPr>
        <w:t>mod</w:t>
      </w:r>
      <w:r w:rsidR="008F4C37">
        <w:rPr>
          <w:rFonts w:ascii="Arial" w:hAnsi="Arial" w:cs="Arial"/>
          <w:color w:val="000000" w:themeColor="text1"/>
          <w:sz w:val="22"/>
          <w:szCs w:val="22"/>
        </w:rPr>
        <w:t>ulated by a combination of</w:t>
      </w:r>
      <w:r w:rsidR="001D602F" w:rsidRPr="00480BB8">
        <w:rPr>
          <w:rFonts w:ascii="Arial" w:hAnsi="Arial" w:cs="Arial"/>
          <w:color w:val="000000" w:themeColor="text1"/>
          <w:sz w:val="22"/>
          <w:szCs w:val="22"/>
        </w:rPr>
        <w:t xml:space="preserve"> structural </w:t>
      </w:r>
      <w:r w:rsidR="008F4C37">
        <w:rPr>
          <w:rFonts w:ascii="Arial" w:hAnsi="Arial" w:cs="Arial"/>
          <w:color w:val="000000" w:themeColor="text1"/>
          <w:sz w:val="22"/>
          <w:szCs w:val="22"/>
        </w:rPr>
        <w:t xml:space="preserve">(WM integrity) </w:t>
      </w:r>
      <w:r w:rsidR="001D602F" w:rsidRPr="00480BB8">
        <w:rPr>
          <w:rFonts w:ascii="Arial" w:hAnsi="Arial" w:cs="Arial"/>
          <w:color w:val="000000" w:themeColor="text1"/>
          <w:sz w:val="22"/>
          <w:szCs w:val="22"/>
        </w:rPr>
        <w:t xml:space="preserve">and functional </w:t>
      </w:r>
      <w:r w:rsidR="008F4C37">
        <w:rPr>
          <w:rFonts w:ascii="Arial" w:hAnsi="Arial" w:cs="Arial"/>
          <w:color w:val="000000" w:themeColor="text1"/>
          <w:sz w:val="22"/>
          <w:szCs w:val="22"/>
        </w:rPr>
        <w:t xml:space="preserve">(interhemispheric connectivity) </w:t>
      </w:r>
      <w:r w:rsidR="001D602F" w:rsidRPr="00480BB8">
        <w:rPr>
          <w:rFonts w:ascii="Arial" w:hAnsi="Arial" w:cs="Arial"/>
          <w:color w:val="000000" w:themeColor="text1"/>
          <w:sz w:val="22"/>
          <w:szCs w:val="22"/>
        </w:rPr>
        <w:t>cortical changes</w:t>
      </w:r>
      <w:r w:rsidR="008F4C37">
        <w:rPr>
          <w:rFonts w:ascii="Arial" w:hAnsi="Arial" w:cs="Arial"/>
          <w:color w:val="000000" w:themeColor="text1"/>
          <w:sz w:val="22"/>
          <w:szCs w:val="22"/>
        </w:rPr>
        <w:t>.</w:t>
      </w:r>
    </w:p>
    <w:p w14:paraId="697C08B7"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[65]</w:t>
      </w:r>
      <w:r w:rsidRPr="001C2E35">
        <w:rPr>
          <w:rFonts w:ascii="Arial" w:eastAsia="Times New Roman" w:hAnsi="Arial" w:cs="Arial"/>
          <w:noProof/>
          <w:sz w:val="22"/>
        </w:rPr>
        <w:tab/>
        <w:t xml:space="preserve">Y. Maki, K. F. K. Wong, M. Sugiura, T. Ozaki, and N. Sadato, “Asymmetric control mechanisms of bimanual coordination: an application of directed connectivity analysis to kinematic and functional MRI data.,” </w:t>
      </w:r>
      <w:r w:rsidRPr="001C2E35">
        <w:rPr>
          <w:rFonts w:ascii="Arial" w:eastAsia="Times New Roman" w:hAnsi="Arial" w:cs="Arial"/>
          <w:i/>
          <w:iCs/>
          <w:noProof/>
          <w:sz w:val="22"/>
        </w:rPr>
        <w:t>Neuroimage</w:t>
      </w:r>
      <w:r w:rsidRPr="001C2E35">
        <w:rPr>
          <w:rFonts w:ascii="Arial" w:eastAsia="Times New Roman" w:hAnsi="Arial" w:cs="Arial"/>
          <w:noProof/>
          <w:sz w:val="22"/>
        </w:rPr>
        <w:t>, vol. 42, no. 4, pp. 1295–304, Oct. 2008.</w:t>
      </w:r>
    </w:p>
    <w:p w14:paraId="5667550E"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[66]</w:t>
      </w:r>
      <w:r w:rsidRPr="001C2E35">
        <w:rPr>
          <w:rFonts w:ascii="Arial" w:eastAsia="Times New Roman" w:hAnsi="Arial" w:cs="Arial"/>
          <w:noProof/>
          <w:sz w:val="22"/>
        </w:rPr>
        <w:tab/>
        <w:t xml:space="preserve">L. Serbruyns, J. Gooijers, K. Caeyenberghs, R. L. Meesen, K. Cuypers, H. M. Sisti, A. Leemans, and S. P. Swinnen, “Bimanual motor deficits in older adults predicted by diffusion tensor imaging metrics of corpus callosum subregions.,” </w:t>
      </w:r>
      <w:r w:rsidRPr="001C2E35">
        <w:rPr>
          <w:rFonts w:ascii="Arial" w:eastAsia="Times New Roman" w:hAnsi="Arial" w:cs="Arial"/>
          <w:i/>
          <w:iCs/>
          <w:noProof/>
          <w:sz w:val="22"/>
        </w:rPr>
        <w:t>Brain Struct. Funct.</w:t>
      </w:r>
      <w:r w:rsidRPr="001C2E35">
        <w:rPr>
          <w:rFonts w:ascii="Arial" w:eastAsia="Times New Roman" w:hAnsi="Arial" w:cs="Arial"/>
          <w:noProof/>
          <w:sz w:val="22"/>
        </w:rPr>
        <w:t>, vol. 220, no. 1, pp. 273–90, Jan. 2015.</w:t>
      </w:r>
    </w:p>
    <w:p w14:paraId="5536EE99"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[67]</w:t>
      </w:r>
      <w:r w:rsidRPr="001C2E35">
        <w:rPr>
          <w:rFonts w:ascii="Arial" w:eastAsia="Times New Roman" w:hAnsi="Arial" w:cs="Arial"/>
          <w:noProof/>
          <w:sz w:val="22"/>
        </w:rPr>
        <w:tab/>
        <w:t xml:space="preserve">H. M. Sisti, M. Geurts, R. Clerckx, J. Gooijers, J. P. Coxon, M. H. Heitger, K. Caeyenberghs, I. A. M. Beets, L. Serbruyns, and S. P. Swinnen, “Testing multiple coordination constraints with a novel bimanual visuomotor task.,” </w:t>
      </w:r>
      <w:r w:rsidRPr="001C2E35">
        <w:rPr>
          <w:rFonts w:ascii="Arial" w:eastAsia="Times New Roman" w:hAnsi="Arial" w:cs="Arial"/>
          <w:i/>
          <w:iCs/>
          <w:noProof/>
          <w:sz w:val="22"/>
        </w:rPr>
        <w:t>PLoS One</w:t>
      </w:r>
      <w:r w:rsidRPr="001C2E35">
        <w:rPr>
          <w:rFonts w:ascii="Arial" w:eastAsia="Times New Roman" w:hAnsi="Arial" w:cs="Arial"/>
          <w:noProof/>
          <w:sz w:val="22"/>
        </w:rPr>
        <w:t>, vol. 6, no. 8, p. e23619, Jan. 2011.</w:t>
      </w:r>
    </w:p>
    <w:p w14:paraId="376C4EBB"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[68]</w:t>
      </w:r>
      <w:r w:rsidRPr="001C2E35">
        <w:rPr>
          <w:rFonts w:ascii="Arial" w:eastAsia="Times New Roman" w:hAnsi="Arial" w:cs="Arial"/>
          <w:noProof/>
          <w:sz w:val="22"/>
        </w:rPr>
        <w:tab/>
        <w:t xml:space="preserve">E. Solesio-Jofre, L. Serbruyns, D. G. Woolley, D. Mantini, I. A. M. Beets, and S. P. Swinnen, “Aging effects on the resting state motor network and interlimb coordination.,” </w:t>
      </w:r>
      <w:r w:rsidRPr="001C2E35">
        <w:rPr>
          <w:rFonts w:ascii="Arial" w:eastAsia="Times New Roman" w:hAnsi="Arial" w:cs="Arial"/>
          <w:i/>
          <w:iCs/>
          <w:noProof/>
          <w:sz w:val="22"/>
        </w:rPr>
        <w:t>Hum. Brain Mapp.</w:t>
      </w:r>
      <w:r w:rsidRPr="001C2E35">
        <w:rPr>
          <w:rFonts w:ascii="Arial" w:eastAsia="Times New Roman" w:hAnsi="Arial" w:cs="Arial"/>
          <w:noProof/>
          <w:sz w:val="22"/>
        </w:rPr>
        <w:t>, vol. 35, no. 8, pp. 3945–61, Aug. 2014.</w:t>
      </w:r>
    </w:p>
    <w:p w14:paraId="51152C08"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[69]</w:t>
      </w:r>
      <w:r w:rsidRPr="001C2E35">
        <w:rPr>
          <w:rFonts w:ascii="Arial" w:eastAsia="Times New Roman" w:hAnsi="Arial" w:cs="Arial"/>
          <w:noProof/>
          <w:sz w:val="22"/>
        </w:rPr>
        <w:tab/>
        <w:t xml:space="preserve">S. Kiyama, M. Kunimi, T. Iidaka, and T. Nakai, “Distant functional connectivity for bimanual finger coordination declines with aging: an fMRI and SEM exploration.,” </w:t>
      </w:r>
      <w:r w:rsidRPr="001C2E35">
        <w:rPr>
          <w:rFonts w:ascii="Arial" w:eastAsia="Times New Roman" w:hAnsi="Arial" w:cs="Arial"/>
          <w:i/>
          <w:iCs/>
          <w:noProof/>
          <w:sz w:val="22"/>
        </w:rPr>
        <w:t>Front. Hum. Neurosci.</w:t>
      </w:r>
      <w:r w:rsidRPr="001C2E35">
        <w:rPr>
          <w:rFonts w:ascii="Arial" w:eastAsia="Times New Roman" w:hAnsi="Arial" w:cs="Arial"/>
          <w:noProof/>
          <w:sz w:val="22"/>
        </w:rPr>
        <w:t>, vol. 8, p. 251, Jan. 2014.</w:t>
      </w:r>
    </w:p>
    <w:p w14:paraId="34470F6A"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[70]</w:t>
      </w:r>
      <w:r w:rsidRPr="001C2E35">
        <w:rPr>
          <w:rFonts w:ascii="Arial" w:eastAsia="Times New Roman" w:hAnsi="Arial" w:cs="Arial"/>
          <w:noProof/>
          <w:sz w:val="22"/>
        </w:rPr>
        <w:tab/>
        <w:t xml:space="preserve">H. Fujiyama, J. Van Soom, G. Rens, K. Cuypers, K.-F. Heise, O. Levin, and S. P. Swinnen, “Performing two different actions simultaneously: The critical role of interhemispheric interactions during the preparation of bimanual movement,” </w:t>
      </w:r>
      <w:r w:rsidRPr="001C2E35">
        <w:rPr>
          <w:rFonts w:ascii="Arial" w:eastAsia="Times New Roman" w:hAnsi="Arial" w:cs="Arial"/>
          <w:i/>
          <w:iCs/>
          <w:noProof/>
          <w:sz w:val="22"/>
        </w:rPr>
        <w:t>Cortex</w:t>
      </w:r>
      <w:r w:rsidRPr="001C2E35">
        <w:rPr>
          <w:rFonts w:ascii="Arial" w:eastAsia="Times New Roman" w:hAnsi="Arial" w:cs="Arial"/>
          <w:noProof/>
          <w:sz w:val="22"/>
        </w:rPr>
        <w:t>, vol. 77, pp. 141–154, Apr. 2016.</w:t>
      </w:r>
    </w:p>
    <w:p w14:paraId="25272D8D"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[71]</w:t>
      </w:r>
      <w:r w:rsidRPr="001C2E35">
        <w:rPr>
          <w:rFonts w:ascii="Arial" w:eastAsia="Times New Roman" w:hAnsi="Arial" w:cs="Arial"/>
          <w:noProof/>
          <w:sz w:val="22"/>
        </w:rPr>
        <w:tab/>
        <w:t xml:space="preserve">J. H. Cauraugh and J. J. Summers, “Neural plasticity and bilateral movements: A rehabilitation approach for chronic stroke.,” </w:t>
      </w:r>
      <w:r w:rsidRPr="001C2E35">
        <w:rPr>
          <w:rFonts w:ascii="Arial" w:eastAsia="Times New Roman" w:hAnsi="Arial" w:cs="Arial"/>
          <w:i/>
          <w:iCs/>
          <w:noProof/>
          <w:sz w:val="22"/>
        </w:rPr>
        <w:t>Prog. Neurobiol.</w:t>
      </w:r>
      <w:r w:rsidRPr="001C2E35">
        <w:rPr>
          <w:rFonts w:ascii="Arial" w:eastAsia="Times New Roman" w:hAnsi="Arial" w:cs="Arial"/>
          <w:noProof/>
          <w:sz w:val="22"/>
        </w:rPr>
        <w:t>, vol. 75, no. 5, pp. 309–20, Apr. 2005.</w:t>
      </w:r>
    </w:p>
    <w:p w14:paraId="6B0B3E1B"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[72]</w:t>
      </w:r>
      <w:r w:rsidRPr="001C2E35">
        <w:rPr>
          <w:rFonts w:ascii="Arial" w:eastAsia="Times New Roman" w:hAnsi="Arial" w:cs="Arial"/>
          <w:noProof/>
          <w:sz w:val="22"/>
        </w:rPr>
        <w:tab/>
        <w:t xml:space="preserve">S. McCombe Waller and J. Whitall, “Bilateral arm training: why and who benefits?,” </w:t>
      </w:r>
      <w:r w:rsidRPr="001C2E35">
        <w:rPr>
          <w:rFonts w:ascii="Arial" w:eastAsia="Times New Roman" w:hAnsi="Arial" w:cs="Arial"/>
          <w:i/>
          <w:iCs/>
          <w:noProof/>
          <w:sz w:val="22"/>
        </w:rPr>
        <w:t>NeuroRehabilitation</w:t>
      </w:r>
      <w:r w:rsidRPr="001C2E35">
        <w:rPr>
          <w:rFonts w:ascii="Arial" w:eastAsia="Times New Roman" w:hAnsi="Arial" w:cs="Arial"/>
          <w:noProof/>
          <w:sz w:val="22"/>
        </w:rPr>
        <w:t>, vol. 23, no. 1, pp. 29–41, Jan. 2008.</w:t>
      </w:r>
    </w:p>
    <w:p w14:paraId="295A8161"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[73]</w:t>
      </w:r>
      <w:r w:rsidRPr="001C2E35">
        <w:rPr>
          <w:rFonts w:ascii="Arial" w:eastAsia="Times New Roman" w:hAnsi="Arial" w:cs="Arial"/>
          <w:noProof/>
          <w:sz w:val="22"/>
        </w:rPr>
        <w:tab/>
        <w:t xml:space="preserve">R. Sainburg, D. Good, and A. Przybyla, “Bilateral Synergy: A Framework for Post-Stroke Rehabilitation.,” </w:t>
      </w:r>
      <w:r w:rsidRPr="001C2E35">
        <w:rPr>
          <w:rFonts w:ascii="Arial" w:eastAsia="Times New Roman" w:hAnsi="Arial" w:cs="Arial"/>
          <w:i/>
          <w:iCs/>
          <w:noProof/>
          <w:sz w:val="22"/>
        </w:rPr>
        <w:t>J. Neurol. Transl. Neurosci.</w:t>
      </w:r>
      <w:r w:rsidRPr="001C2E35">
        <w:rPr>
          <w:rFonts w:ascii="Arial" w:eastAsia="Times New Roman" w:hAnsi="Arial" w:cs="Arial"/>
          <w:noProof/>
          <w:sz w:val="22"/>
        </w:rPr>
        <w:t>, vol. 1, no. 3, Oct. 2013.</w:t>
      </w:r>
    </w:p>
    <w:p w14:paraId="10222B8D"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[74]</w:t>
      </w:r>
      <w:r w:rsidRPr="001C2E35">
        <w:rPr>
          <w:rFonts w:ascii="Arial" w:eastAsia="Times New Roman" w:hAnsi="Arial" w:cs="Arial"/>
          <w:noProof/>
          <w:sz w:val="22"/>
        </w:rPr>
        <w:tab/>
        <w:t xml:space="preserve">J. Whitall, S. M. Waller, K. H. C. Silver, and R. F. Macko, “Repetitive Bilateral Arm Training With Rhythmic Auditory Cueing Improves Motor Function in Chronic Hemiparetic Stroke,” </w:t>
      </w:r>
      <w:r w:rsidRPr="001C2E35">
        <w:rPr>
          <w:rFonts w:ascii="Arial" w:eastAsia="Times New Roman" w:hAnsi="Arial" w:cs="Arial"/>
          <w:i/>
          <w:iCs/>
          <w:noProof/>
          <w:sz w:val="22"/>
        </w:rPr>
        <w:t>Stroke</w:t>
      </w:r>
      <w:r w:rsidRPr="001C2E35">
        <w:rPr>
          <w:rFonts w:ascii="Arial" w:eastAsia="Times New Roman" w:hAnsi="Arial" w:cs="Arial"/>
          <w:noProof/>
          <w:sz w:val="22"/>
        </w:rPr>
        <w:t>, vol. 31, no. 10, pp. 2390–2395, Oct. 2000.</w:t>
      </w:r>
    </w:p>
    <w:p w14:paraId="09ED7460"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[75]</w:t>
      </w:r>
      <w:r w:rsidRPr="001C2E35">
        <w:rPr>
          <w:rFonts w:ascii="Arial" w:eastAsia="Times New Roman" w:hAnsi="Arial" w:cs="Arial"/>
          <w:noProof/>
          <w:sz w:val="22"/>
        </w:rPr>
        <w:tab/>
        <w:t xml:space="preserve">C. Voelcker-Rehage, “Motor-skill learning in older adults—a review of studies on age-related differences,” </w:t>
      </w:r>
      <w:r w:rsidRPr="001C2E35">
        <w:rPr>
          <w:rFonts w:ascii="Arial" w:eastAsia="Times New Roman" w:hAnsi="Arial" w:cs="Arial"/>
          <w:i/>
          <w:iCs/>
          <w:noProof/>
          <w:sz w:val="22"/>
        </w:rPr>
        <w:t>Eur. Rev. Aging Phys. Act.</w:t>
      </w:r>
      <w:r w:rsidRPr="001C2E35">
        <w:rPr>
          <w:rFonts w:ascii="Arial" w:eastAsia="Times New Roman" w:hAnsi="Arial" w:cs="Arial"/>
          <w:noProof/>
          <w:sz w:val="22"/>
        </w:rPr>
        <w:t>, vol. 5, no. 1, pp. 5–16, Jan. 2008.</w:t>
      </w:r>
    </w:p>
    <w:p w14:paraId="75964A88"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[76]</w:t>
      </w:r>
      <w:r w:rsidRPr="001C2E35">
        <w:rPr>
          <w:rFonts w:ascii="Arial" w:eastAsia="Times New Roman" w:hAnsi="Arial" w:cs="Arial"/>
          <w:noProof/>
          <w:sz w:val="22"/>
        </w:rPr>
        <w:tab/>
        <w:t xml:space="preserve">R. Bhakuni and P. K. Mutha, “Learning of bimanual motor sequences in normal aging.,” </w:t>
      </w:r>
      <w:r w:rsidRPr="001C2E35">
        <w:rPr>
          <w:rFonts w:ascii="Arial" w:eastAsia="Times New Roman" w:hAnsi="Arial" w:cs="Arial"/>
          <w:i/>
          <w:iCs/>
          <w:noProof/>
          <w:sz w:val="22"/>
        </w:rPr>
        <w:t>Front. Aging Neurosci.</w:t>
      </w:r>
      <w:r w:rsidRPr="001C2E35">
        <w:rPr>
          <w:rFonts w:ascii="Arial" w:eastAsia="Times New Roman" w:hAnsi="Arial" w:cs="Arial"/>
          <w:noProof/>
          <w:sz w:val="22"/>
        </w:rPr>
        <w:t>, vol. 7, p. 76, Jan. 2015.</w:t>
      </w:r>
    </w:p>
    <w:p w14:paraId="21B6446F"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[77]</w:t>
      </w:r>
      <w:r w:rsidRPr="001C2E35">
        <w:rPr>
          <w:rFonts w:ascii="Arial" w:eastAsia="Times New Roman" w:hAnsi="Arial" w:cs="Arial"/>
          <w:noProof/>
          <w:sz w:val="22"/>
        </w:rPr>
        <w:tab/>
        <w:t xml:space="preserve">M. Hoff, S. Trapp, E. Kaminski, B. Sehm, C. J. Steele, A. Villringer, and P. Ragert, “Switching between hands in a serial reaction time task: a comparison between young and old adults.,” </w:t>
      </w:r>
      <w:r w:rsidRPr="001C2E35">
        <w:rPr>
          <w:rFonts w:ascii="Arial" w:eastAsia="Times New Roman" w:hAnsi="Arial" w:cs="Arial"/>
          <w:i/>
          <w:iCs/>
          <w:noProof/>
          <w:sz w:val="22"/>
        </w:rPr>
        <w:t>Front. Aging Neurosci.</w:t>
      </w:r>
      <w:r w:rsidRPr="001C2E35">
        <w:rPr>
          <w:rFonts w:ascii="Arial" w:eastAsia="Times New Roman" w:hAnsi="Arial" w:cs="Arial"/>
          <w:noProof/>
          <w:sz w:val="22"/>
        </w:rPr>
        <w:t>, vol. 7, p. 176, Jan. 2015.</w:t>
      </w:r>
    </w:p>
    <w:p w14:paraId="686C2812"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[78]</w:t>
      </w:r>
      <w:r w:rsidRPr="001C2E35">
        <w:rPr>
          <w:rFonts w:ascii="Arial" w:eastAsia="Times New Roman" w:hAnsi="Arial" w:cs="Arial"/>
          <w:noProof/>
          <w:sz w:val="22"/>
        </w:rPr>
        <w:tab/>
        <w:t xml:space="preserve">M. Verneau, J. van der Kamp, G. J. P. Savelsbergh, and M. P. de Looze, “Age and Time Effects on Implicit and Explicit Learning,” </w:t>
      </w:r>
      <w:r w:rsidRPr="001C2E35">
        <w:rPr>
          <w:rFonts w:ascii="Arial" w:eastAsia="Times New Roman" w:hAnsi="Arial" w:cs="Arial"/>
          <w:i/>
          <w:iCs/>
          <w:noProof/>
          <w:sz w:val="22"/>
        </w:rPr>
        <w:t>Exp. Aging Res.</w:t>
      </w:r>
      <w:r w:rsidRPr="001C2E35">
        <w:rPr>
          <w:rFonts w:ascii="Arial" w:eastAsia="Times New Roman" w:hAnsi="Arial" w:cs="Arial"/>
          <w:noProof/>
          <w:sz w:val="22"/>
        </w:rPr>
        <w:t>, vol. 40, no. 4, pp. 477–511, Aug. 2014.</w:t>
      </w:r>
    </w:p>
    <w:p w14:paraId="184A1AE6"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[79]</w:t>
      </w:r>
      <w:r w:rsidRPr="001C2E35">
        <w:rPr>
          <w:rFonts w:ascii="Arial" w:eastAsia="Times New Roman" w:hAnsi="Arial" w:cs="Arial"/>
          <w:noProof/>
          <w:sz w:val="22"/>
        </w:rPr>
        <w:tab/>
        <w:t xml:space="preserve">L. Pauwels, S. P. Swinnen, and I. A. M. Beets, “Contextual interference in complex bimanual skill learning leads to better skill persistence.,” </w:t>
      </w:r>
      <w:r w:rsidRPr="001C2E35">
        <w:rPr>
          <w:rFonts w:ascii="Arial" w:eastAsia="Times New Roman" w:hAnsi="Arial" w:cs="Arial"/>
          <w:i/>
          <w:iCs/>
          <w:noProof/>
          <w:sz w:val="22"/>
        </w:rPr>
        <w:t>PLoS One</w:t>
      </w:r>
      <w:r w:rsidRPr="001C2E35">
        <w:rPr>
          <w:rFonts w:ascii="Arial" w:eastAsia="Times New Roman" w:hAnsi="Arial" w:cs="Arial"/>
          <w:noProof/>
          <w:sz w:val="22"/>
        </w:rPr>
        <w:t>, vol. 9, no. 6, p. e100906, Jan. 2014.</w:t>
      </w:r>
    </w:p>
    <w:p w14:paraId="6DF6B3A8"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[80]</w:t>
      </w:r>
      <w:r w:rsidRPr="001C2E35">
        <w:rPr>
          <w:rFonts w:ascii="Arial" w:eastAsia="Times New Roman" w:hAnsi="Arial" w:cs="Arial"/>
          <w:noProof/>
          <w:sz w:val="22"/>
        </w:rPr>
        <w:tab/>
        <w:t xml:space="preserve">L. Pauwels, K. Vancleef, S. P. Swinnen, and I. A. M. Beets, “Challenge to promote change: both young and older adults benefit from contextual interference.,” </w:t>
      </w:r>
      <w:r w:rsidRPr="001C2E35">
        <w:rPr>
          <w:rFonts w:ascii="Arial" w:eastAsia="Times New Roman" w:hAnsi="Arial" w:cs="Arial"/>
          <w:i/>
          <w:iCs/>
          <w:noProof/>
          <w:sz w:val="22"/>
        </w:rPr>
        <w:t>Front. Aging Neurosci.</w:t>
      </w:r>
      <w:r w:rsidRPr="001C2E35">
        <w:rPr>
          <w:rFonts w:ascii="Arial" w:eastAsia="Times New Roman" w:hAnsi="Arial" w:cs="Arial"/>
          <w:noProof/>
          <w:sz w:val="22"/>
        </w:rPr>
        <w:t>, vol. 7, p. 157, Jan. 2015.</w:t>
      </w:r>
    </w:p>
    <w:p w14:paraId="2C572686"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[81]</w:t>
      </w:r>
      <w:r w:rsidRPr="001C2E35">
        <w:rPr>
          <w:rFonts w:ascii="Arial" w:eastAsia="Times New Roman" w:hAnsi="Arial" w:cs="Arial"/>
          <w:noProof/>
          <w:sz w:val="22"/>
        </w:rPr>
        <w:tab/>
        <w:t xml:space="preserve">M. R. Hinder, T. J. Carroll, and J. J. Summers, “Transfer of ballistic motor skill between bilateral and unilateral contexts in young and older adults: neural adaptations and behavioral implications.,” </w:t>
      </w:r>
      <w:r w:rsidRPr="001C2E35">
        <w:rPr>
          <w:rFonts w:ascii="Arial" w:eastAsia="Times New Roman" w:hAnsi="Arial" w:cs="Arial"/>
          <w:i/>
          <w:iCs/>
          <w:noProof/>
          <w:sz w:val="22"/>
        </w:rPr>
        <w:t>J. Neurophysiol.</w:t>
      </w:r>
      <w:r w:rsidRPr="001C2E35">
        <w:rPr>
          <w:rFonts w:ascii="Arial" w:eastAsia="Times New Roman" w:hAnsi="Arial" w:cs="Arial"/>
          <w:noProof/>
          <w:sz w:val="22"/>
        </w:rPr>
        <w:t>, vol. 109, no. 12, pp. 2963–71, Jun. 2013.</w:t>
      </w:r>
    </w:p>
    <w:p w14:paraId="266DAB23" w14:textId="77777777" w:rsidR="001C2E35" w:rsidRPr="001C2E35" w:rsidRDefault="001C2E35" w:rsidP="001C2E35">
      <w:pPr>
        <w:widowControl w:val="0"/>
        <w:autoSpaceDE w:val="0"/>
        <w:autoSpaceDN w:val="0"/>
        <w:adjustRightInd w:val="0"/>
        <w:ind w:left="640" w:hanging="640"/>
        <w:rPr>
          <w:rFonts w:ascii="Arial" w:eastAsia="Times New Roman" w:hAnsi="Arial" w:cs="Arial"/>
          <w:noProof/>
          <w:sz w:val="22"/>
        </w:rPr>
      </w:pPr>
      <w:r w:rsidRPr="001C2E35">
        <w:rPr>
          <w:rFonts w:ascii="Arial" w:eastAsia="Times New Roman" w:hAnsi="Arial" w:cs="Arial"/>
          <w:noProof/>
          <w:sz w:val="22"/>
        </w:rPr>
        <w:t>[82]</w:t>
      </w:r>
      <w:r w:rsidRPr="001C2E35">
        <w:rPr>
          <w:rFonts w:ascii="Arial" w:eastAsia="Times New Roman" w:hAnsi="Arial" w:cs="Arial"/>
          <w:noProof/>
          <w:sz w:val="22"/>
        </w:rPr>
        <w:tab/>
        <w:t xml:space="preserve">S. Vieluf, B. Godde, E.-M. Reuter, J.-J. Temprado, and C. Voelcker-Rehage, “Practice effects in bimanual force control: does age matter?,” </w:t>
      </w:r>
      <w:r w:rsidRPr="001C2E35">
        <w:rPr>
          <w:rFonts w:ascii="Arial" w:eastAsia="Times New Roman" w:hAnsi="Arial" w:cs="Arial"/>
          <w:i/>
          <w:iCs/>
          <w:noProof/>
          <w:sz w:val="22"/>
        </w:rPr>
        <w:t>J. Mot. Behav.</w:t>
      </w:r>
      <w:r w:rsidRPr="001C2E35">
        <w:rPr>
          <w:rFonts w:ascii="Arial" w:eastAsia="Times New Roman" w:hAnsi="Arial" w:cs="Arial"/>
          <w:noProof/>
          <w:sz w:val="22"/>
        </w:rPr>
        <w:t>, vol. 47, no. 1, pp. 57–72, Jan. 2015.</w:t>
      </w:r>
    </w:p>
    <w:p w14:paraId="584B29FE" w14:textId="77777777" w:rsidR="001C2E35" w:rsidRPr="001C2E35" w:rsidRDefault="001C2E35" w:rsidP="001C2E35">
      <w:pPr>
        <w:widowControl w:val="0"/>
        <w:autoSpaceDE w:val="0"/>
        <w:autoSpaceDN w:val="0"/>
        <w:adjustRightInd w:val="0"/>
        <w:ind w:left="640" w:hanging="640"/>
        <w:rPr>
          <w:rFonts w:ascii="Arial" w:hAnsi="Arial" w:cs="Arial"/>
          <w:noProof/>
          <w:sz w:val="22"/>
        </w:rPr>
      </w:pPr>
      <w:r w:rsidRPr="001C2E35">
        <w:rPr>
          <w:rFonts w:ascii="Arial" w:eastAsia="Times New Roman" w:hAnsi="Arial" w:cs="Arial"/>
          <w:noProof/>
          <w:sz w:val="22"/>
        </w:rPr>
        <w:t>[83]</w:t>
      </w:r>
      <w:r w:rsidRPr="001C2E35">
        <w:rPr>
          <w:rFonts w:ascii="Arial" w:eastAsia="Times New Roman" w:hAnsi="Arial" w:cs="Arial"/>
          <w:noProof/>
          <w:sz w:val="22"/>
        </w:rPr>
        <w:tab/>
        <w:t xml:space="preserve">S. P. Swinnen, “Age-related deficits in motor learning and differences in feedback processing during the production of a bimanual coordination pattern,” </w:t>
      </w:r>
      <w:r w:rsidRPr="001C2E35">
        <w:rPr>
          <w:rFonts w:ascii="Arial" w:eastAsia="Times New Roman" w:hAnsi="Arial" w:cs="Arial"/>
          <w:i/>
          <w:iCs/>
          <w:noProof/>
          <w:sz w:val="22"/>
        </w:rPr>
        <w:t>Cogn. Neuropsychol.</w:t>
      </w:r>
      <w:r w:rsidRPr="001C2E35">
        <w:rPr>
          <w:rFonts w:ascii="Arial" w:eastAsia="Times New Roman" w:hAnsi="Arial" w:cs="Arial"/>
          <w:noProof/>
          <w:sz w:val="22"/>
        </w:rPr>
        <w:t>, vol. 15, no. 5, pp. 439–466, Jul. 1998.</w:t>
      </w:r>
    </w:p>
    <w:p w14:paraId="5208696C" w14:textId="64B1EF13" w:rsidR="00F07EF1" w:rsidRPr="00480BB8" w:rsidRDefault="00C4042D" w:rsidP="001C2E35">
      <w:pPr>
        <w:widowControl w:val="0"/>
        <w:autoSpaceDE w:val="0"/>
        <w:autoSpaceDN w:val="0"/>
        <w:adjustRightInd w:val="0"/>
        <w:ind w:left="640" w:hanging="640"/>
        <w:rPr>
          <w:rFonts w:ascii="Arial" w:hAnsi="Arial" w:cs="Arial"/>
          <w:color w:val="000000" w:themeColor="text1"/>
          <w:sz w:val="22"/>
          <w:szCs w:val="22"/>
        </w:rPr>
      </w:pPr>
      <w:r w:rsidRPr="00480BB8">
        <w:rPr>
          <w:rFonts w:ascii="Arial" w:hAnsi="Arial" w:cs="Arial"/>
          <w:color w:val="000000" w:themeColor="text1"/>
          <w:sz w:val="22"/>
          <w:szCs w:val="22"/>
        </w:rPr>
        <w:fldChar w:fldCharType="end"/>
      </w:r>
    </w:p>
    <w:p w14:paraId="223E7CAB" w14:textId="079C6BD0" w:rsidR="00060A3E" w:rsidRPr="00480BB8" w:rsidRDefault="00060A3E" w:rsidP="00086127">
      <w:pPr>
        <w:widowControl w:val="0"/>
        <w:autoSpaceDE w:val="0"/>
        <w:autoSpaceDN w:val="0"/>
        <w:adjustRightInd w:val="0"/>
        <w:rPr>
          <w:rFonts w:ascii="Arial" w:hAnsi="Arial" w:cs="Arial"/>
          <w:color w:val="000000" w:themeColor="text1"/>
          <w:sz w:val="22"/>
          <w:szCs w:val="22"/>
        </w:rPr>
      </w:pPr>
    </w:p>
    <w:sectPr w:rsidR="00060A3E" w:rsidRPr="00480BB8" w:rsidSect="005464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Univer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6CE5F1E"/>
    <w:multiLevelType w:val="hybridMultilevel"/>
    <w:tmpl w:val="A63E1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B8"/>
    <w:rsid w:val="00001C37"/>
    <w:rsid w:val="00012C2B"/>
    <w:rsid w:val="00017AAF"/>
    <w:rsid w:val="00017E28"/>
    <w:rsid w:val="0002549A"/>
    <w:rsid w:val="00026938"/>
    <w:rsid w:val="00031550"/>
    <w:rsid w:val="00033345"/>
    <w:rsid w:val="00033872"/>
    <w:rsid w:val="00034A31"/>
    <w:rsid w:val="00036003"/>
    <w:rsid w:val="0004231E"/>
    <w:rsid w:val="00043B24"/>
    <w:rsid w:val="000471E1"/>
    <w:rsid w:val="00051E02"/>
    <w:rsid w:val="00056DE8"/>
    <w:rsid w:val="0005718E"/>
    <w:rsid w:val="00060A3E"/>
    <w:rsid w:val="00060C35"/>
    <w:rsid w:val="0006138D"/>
    <w:rsid w:val="00065642"/>
    <w:rsid w:val="00065CB0"/>
    <w:rsid w:val="0007025B"/>
    <w:rsid w:val="0007306E"/>
    <w:rsid w:val="00073EA7"/>
    <w:rsid w:val="00075A84"/>
    <w:rsid w:val="00077890"/>
    <w:rsid w:val="00081EE3"/>
    <w:rsid w:val="0008573C"/>
    <w:rsid w:val="00086127"/>
    <w:rsid w:val="0009108A"/>
    <w:rsid w:val="00091E0F"/>
    <w:rsid w:val="00096492"/>
    <w:rsid w:val="000A1842"/>
    <w:rsid w:val="000A66A9"/>
    <w:rsid w:val="000B5FCE"/>
    <w:rsid w:val="000B791A"/>
    <w:rsid w:val="000C7A72"/>
    <w:rsid w:val="000D0F9F"/>
    <w:rsid w:val="000D757E"/>
    <w:rsid w:val="000E28B3"/>
    <w:rsid w:val="000E2A0B"/>
    <w:rsid w:val="000E328F"/>
    <w:rsid w:val="000E7C7B"/>
    <w:rsid w:val="000F22B8"/>
    <w:rsid w:val="000F2C67"/>
    <w:rsid w:val="000F45BC"/>
    <w:rsid w:val="00101449"/>
    <w:rsid w:val="001016FF"/>
    <w:rsid w:val="00105FCC"/>
    <w:rsid w:val="001067F7"/>
    <w:rsid w:val="00107826"/>
    <w:rsid w:val="0011397B"/>
    <w:rsid w:val="00120DA2"/>
    <w:rsid w:val="00121C02"/>
    <w:rsid w:val="00133229"/>
    <w:rsid w:val="001401C5"/>
    <w:rsid w:val="00140D25"/>
    <w:rsid w:val="00142C51"/>
    <w:rsid w:val="0014504C"/>
    <w:rsid w:val="00145935"/>
    <w:rsid w:val="00152B55"/>
    <w:rsid w:val="00153179"/>
    <w:rsid w:val="001606B4"/>
    <w:rsid w:val="0016614C"/>
    <w:rsid w:val="00166CAA"/>
    <w:rsid w:val="001679FD"/>
    <w:rsid w:val="00175DF0"/>
    <w:rsid w:val="00176541"/>
    <w:rsid w:val="001825E1"/>
    <w:rsid w:val="00182C21"/>
    <w:rsid w:val="00187939"/>
    <w:rsid w:val="00190706"/>
    <w:rsid w:val="00192982"/>
    <w:rsid w:val="001A2095"/>
    <w:rsid w:val="001A42A9"/>
    <w:rsid w:val="001A63C4"/>
    <w:rsid w:val="001B4EE2"/>
    <w:rsid w:val="001C2E35"/>
    <w:rsid w:val="001C4A23"/>
    <w:rsid w:val="001D17D4"/>
    <w:rsid w:val="001D602F"/>
    <w:rsid w:val="001D6490"/>
    <w:rsid w:val="001E234A"/>
    <w:rsid w:val="001F6254"/>
    <w:rsid w:val="001F70DF"/>
    <w:rsid w:val="00200A03"/>
    <w:rsid w:val="002052C5"/>
    <w:rsid w:val="00205C09"/>
    <w:rsid w:val="002062A6"/>
    <w:rsid w:val="00207E26"/>
    <w:rsid w:val="00210CC2"/>
    <w:rsid w:val="0021201C"/>
    <w:rsid w:val="002145F4"/>
    <w:rsid w:val="0022118E"/>
    <w:rsid w:val="00223D84"/>
    <w:rsid w:val="002313FC"/>
    <w:rsid w:val="002347C4"/>
    <w:rsid w:val="00234C19"/>
    <w:rsid w:val="00234E52"/>
    <w:rsid w:val="002366C7"/>
    <w:rsid w:val="00237AE1"/>
    <w:rsid w:val="002401E6"/>
    <w:rsid w:val="002429A4"/>
    <w:rsid w:val="002433C9"/>
    <w:rsid w:val="0024555D"/>
    <w:rsid w:val="002476F6"/>
    <w:rsid w:val="00250CF5"/>
    <w:rsid w:val="00257B1D"/>
    <w:rsid w:val="00260D28"/>
    <w:rsid w:val="00262363"/>
    <w:rsid w:val="00262404"/>
    <w:rsid w:val="00263E1C"/>
    <w:rsid w:val="00264151"/>
    <w:rsid w:val="00270036"/>
    <w:rsid w:val="002761E4"/>
    <w:rsid w:val="00276A3D"/>
    <w:rsid w:val="002771F2"/>
    <w:rsid w:val="00281B8F"/>
    <w:rsid w:val="0028252A"/>
    <w:rsid w:val="002854A6"/>
    <w:rsid w:val="00286356"/>
    <w:rsid w:val="00287AEB"/>
    <w:rsid w:val="00291921"/>
    <w:rsid w:val="00292017"/>
    <w:rsid w:val="002961AF"/>
    <w:rsid w:val="002A03EB"/>
    <w:rsid w:val="002A1DA0"/>
    <w:rsid w:val="002B1D3D"/>
    <w:rsid w:val="002B289F"/>
    <w:rsid w:val="002B2F2D"/>
    <w:rsid w:val="002B4F25"/>
    <w:rsid w:val="002B5317"/>
    <w:rsid w:val="002C159A"/>
    <w:rsid w:val="002C6A2A"/>
    <w:rsid w:val="002D0D7F"/>
    <w:rsid w:val="002D1453"/>
    <w:rsid w:val="002D4DA4"/>
    <w:rsid w:val="002E54DB"/>
    <w:rsid w:val="002E5CDF"/>
    <w:rsid w:val="002F18D6"/>
    <w:rsid w:val="002F1A55"/>
    <w:rsid w:val="002F1A7E"/>
    <w:rsid w:val="002F6A9C"/>
    <w:rsid w:val="00300D3B"/>
    <w:rsid w:val="0030500D"/>
    <w:rsid w:val="003050F4"/>
    <w:rsid w:val="00305CD9"/>
    <w:rsid w:val="003072BE"/>
    <w:rsid w:val="003111F6"/>
    <w:rsid w:val="00311E61"/>
    <w:rsid w:val="0031427A"/>
    <w:rsid w:val="003177E4"/>
    <w:rsid w:val="0031798D"/>
    <w:rsid w:val="003210D1"/>
    <w:rsid w:val="00321118"/>
    <w:rsid w:val="00324BCF"/>
    <w:rsid w:val="00325EFC"/>
    <w:rsid w:val="00330018"/>
    <w:rsid w:val="00330E56"/>
    <w:rsid w:val="003429B3"/>
    <w:rsid w:val="003441B8"/>
    <w:rsid w:val="003444A0"/>
    <w:rsid w:val="0034458E"/>
    <w:rsid w:val="003460A1"/>
    <w:rsid w:val="00347084"/>
    <w:rsid w:val="003500D3"/>
    <w:rsid w:val="003551C0"/>
    <w:rsid w:val="00356331"/>
    <w:rsid w:val="00361803"/>
    <w:rsid w:val="00362005"/>
    <w:rsid w:val="00366476"/>
    <w:rsid w:val="00366CCD"/>
    <w:rsid w:val="003700EC"/>
    <w:rsid w:val="0037301A"/>
    <w:rsid w:val="00375F5A"/>
    <w:rsid w:val="00381E63"/>
    <w:rsid w:val="00382FE9"/>
    <w:rsid w:val="003862C9"/>
    <w:rsid w:val="0039119B"/>
    <w:rsid w:val="00392DBF"/>
    <w:rsid w:val="003935E8"/>
    <w:rsid w:val="00393D7D"/>
    <w:rsid w:val="00397386"/>
    <w:rsid w:val="003A0656"/>
    <w:rsid w:val="003A1B4E"/>
    <w:rsid w:val="003A4028"/>
    <w:rsid w:val="003A4C65"/>
    <w:rsid w:val="003A64CC"/>
    <w:rsid w:val="003B0D8F"/>
    <w:rsid w:val="003B1D62"/>
    <w:rsid w:val="003B5375"/>
    <w:rsid w:val="003C0400"/>
    <w:rsid w:val="003C4AFA"/>
    <w:rsid w:val="003C50B6"/>
    <w:rsid w:val="003C5CDD"/>
    <w:rsid w:val="003C7F83"/>
    <w:rsid w:val="003D28D9"/>
    <w:rsid w:val="003D3941"/>
    <w:rsid w:val="003D4ECC"/>
    <w:rsid w:val="003D5F13"/>
    <w:rsid w:val="003E13BC"/>
    <w:rsid w:val="003E58E5"/>
    <w:rsid w:val="003E60FB"/>
    <w:rsid w:val="003F27C2"/>
    <w:rsid w:val="003F4E48"/>
    <w:rsid w:val="003F5D33"/>
    <w:rsid w:val="004028FA"/>
    <w:rsid w:val="0040323D"/>
    <w:rsid w:val="00411298"/>
    <w:rsid w:val="00412A58"/>
    <w:rsid w:val="00414793"/>
    <w:rsid w:val="004308ED"/>
    <w:rsid w:val="0043276C"/>
    <w:rsid w:val="00434771"/>
    <w:rsid w:val="00435010"/>
    <w:rsid w:val="00436636"/>
    <w:rsid w:val="004366AB"/>
    <w:rsid w:val="00436E6E"/>
    <w:rsid w:val="00444C51"/>
    <w:rsid w:val="00447B51"/>
    <w:rsid w:val="004504D7"/>
    <w:rsid w:val="0045152B"/>
    <w:rsid w:val="004532C2"/>
    <w:rsid w:val="0045459D"/>
    <w:rsid w:val="00454F5B"/>
    <w:rsid w:val="00456DF5"/>
    <w:rsid w:val="0046626F"/>
    <w:rsid w:val="00466E0F"/>
    <w:rsid w:val="00470BB0"/>
    <w:rsid w:val="00473BBB"/>
    <w:rsid w:val="00480BB8"/>
    <w:rsid w:val="0048122B"/>
    <w:rsid w:val="004818E2"/>
    <w:rsid w:val="00482D1A"/>
    <w:rsid w:val="00483296"/>
    <w:rsid w:val="00484A26"/>
    <w:rsid w:val="00485BEF"/>
    <w:rsid w:val="00486957"/>
    <w:rsid w:val="00486C35"/>
    <w:rsid w:val="00491C9A"/>
    <w:rsid w:val="00492387"/>
    <w:rsid w:val="004976E4"/>
    <w:rsid w:val="004A13B6"/>
    <w:rsid w:val="004A23DB"/>
    <w:rsid w:val="004A4B05"/>
    <w:rsid w:val="004A6420"/>
    <w:rsid w:val="004A6A87"/>
    <w:rsid w:val="004A75C8"/>
    <w:rsid w:val="004B3D5B"/>
    <w:rsid w:val="004C6A00"/>
    <w:rsid w:val="004C6C70"/>
    <w:rsid w:val="004D4826"/>
    <w:rsid w:val="004E1526"/>
    <w:rsid w:val="004E2BA2"/>
    <w:rsid w:val="004F3BD4"/>
    <w:rsid w:val="004F4F6C"/>
    <w:rsid w:val="004F7CF7"/>
    <w:rsid w:val="005011FE"/>
    <w:rsid w:val="00502CAD"/>
    <w:rsid w:val="00504987"/>
    <w:rsid w:val="005077F0"/>
    <w:rsid w:val="00513BA6"/>
    <w:rsid w:val="00520296"/>
    <w:rsid w:val="005309C6"/>
    <w:rsid w:val="005314FF"/>
    <w:rsid w:val="00532F2B"/>
    <w:rsid w:val="00533252"/>
    <w:rsid w:val="00533D92"/>
    <w:rsid w:val="00537C73"/>
    <w:rsid w:val="00540A2F"/>
    <w:rsid w:val="00544280"/>
    <w:rsid w:val="00544C20"/>
    <w:rsid w:val="00545BD6"/>
    <w:rsid w:val="005464A2"/>
    <w:rsid w:val="00550E4C"/>
    <w:rsid w:val="005546F4"/>
    <w:rsid w:val="00561575"/>
    <w:rsid w:val="00562CCA"/>
    <w:rsid w:val="00564AC5"/>
    <w:rsid w:val="0056531C"/>
    <w:rsid w:val="005671D0"/>
    <w:rsid w:val="005703E9"/>
    <w:rsid w:val="0057346A"/>
    <w:rsid w:val="00576CBA"/>
    <w:rsid w:val="00577C2F"/>
    <w:rsid w:val="005817AB"/>
    <w:rsid w:val="0058463D"/>
    <w:rsid w:val="0058466F"/>
    <w:rsid w:val="005A30EB"/>
    <w:rsid w:val="005B00D4"/>
    <w:rsid w:val="005B0BE8"/>
    <w:rsid w:val="005B5A96"/>
    <w:rsid w:val="005B63E2"/>
    <w:rsid w:val="005C08DD"/>
    <w:rsid w:val="005C74F9"/>
    <w:rsid w:val="005D2363"/>
    <w:rsid w:val="005E2303"/>
    <w:rsid w:val="005E2DF7"/>
    <w:rsid w:val="005E3202"/>
    <w:rsid w:val="005E352B"/>
    <w:rsid w:val="005E51D2"/>
    <w:rsid w:val="005F203C"/>
    <w:rsid w:val="005F2910"/>
    <w:rsid w:val="005F4A7D"/>
    <w:rsid w:val="005F686C"/>
    <w:rsid w:val="00602247"/>
    <w:rsid w:val="00621638"/>
    <w:rsid w:val="00623AE3"/>
    <w:rsid w:val="006307BD"/>
    <w:rsid w:val="006337DE"/>
    <w:rsid w:val="0063584C"/>
    <w:rsid w:val="00635A24"/>
    <w:rsid w:val="00636B9C"/>
    <w:rsid w:val="00637487"/>
    <w:rsid w:val="00644BED"/>
    <w:rsid w:val="006466B1"/>
    <w:rsid w:val="00646AF3"/>
    <w:rsid w:val="00651081"/>
    <w:rsid w:val="0065292E"/>
    <w:rsid w:val="00655149"/>
    <w:rsid w:val="00656F77"/>
    <w:rsid w:val="00657E0F"/>
    <w:rsid w:val="00663B3A"/>
    <w:rsid w:val="00664BF3"/>
    <w:rsid w:val="006660DD"/>
    <w:rsid w:val="006665DF"/>
    <w:rsid w:val="00672C13"/>
    <w:rsid w:val="00677978"/>
    <w:rsid w:val="006840DA"/>
    <w:rsid w:val="00692442"/>
    <w:rsid w:val="006942D3"/>
    <w:rsid w:val="006A07EB"/>
    <w:rsid w:val="006A256E"/>
    <w:rsid w:val="006A5304"/>
    <w:rsid w:val="006A59C1"/>
    <w:rsid w:val="006A7F21"/>
    <w:rsid w:val="006B0E28"/>
    <w:rsid w:val="006B1DC2"/>
    <w:rsid w:val="006B36A9"/>
    <w:rsid w:val="006C1F42"/>
    <w:rsid w:val="006C2879"/>
    <w:rsid w:val="006C2AE4"/>
    <w:rsid w:val="006C33C3"/>
    <w:rsid w:val="006C7DEA"/>
    <w:rsid w:val="006D0937"/>
    <w:rsid w:val="006D2157"/>
    <w:rsid w:val="006D36AC"/>
    <w:rsid w:val="006D6431"/>
    <w:rsid w:val="006D7100"/>
    <w:rsid w:val="006E062B"/>
    <w:rsid w:val="006E0FBB"/>
    <w:rsid w:val="006E4242"/>
    <w:rsid w:val="006F060E"/>
    <w:rsid w:val="006F1302"/>
    <w:rsid w:val="006F1E79"/>
    <w:rsid w:val="00705BAE"/>
    <w:rsid w:val="00706850"/>
    <w:rsid w:val="00706C65"/>
    <w:rsid w:val="0071707D"/>
    <w:rsid w:val="007236AC"/>
    <w:rsid w:val="00724D9D"/>
    <w:rsid w:val="00724DB6"/>
    <w:rsid w:val="00724F89"/>
    <w:rsid w:val="00733090"/>
    <w:rsid w:val="007356F5"/>
    <w:rsid w:val="007403C2"/>
    <w:rsid w:val="00740A11"/>
    <w:rsid w:val="00742FEA"/>
    <w:rsid w:val="007445FD"/>
    <w:rsid w:val="007453A5"/>
    <w:rsid w:val="00747A64"/>
    <w:rsid w:val="007511C8"/>
    <w:rsid w:val="00752AFF"/>
    <w:rsid w:val="007539E3"/>
    <w:rsid w:val="00755EB6"/>
    <w:rsid w:val="00757043"/>
    <w:rsid w:val="00761299"/>
    <w:rsid w:val="007650C7"/>
    <w:rsid w:val="007749F8"/>
    <w:rsid w:val="00782BE9"/>
    <w:rsid w:val="00787721"/>
    <w:rsid w:val="00787824"/>
    <w:rsid w:val="00795B1F"/>
    <w:rsid w:val="007A117C"/>
    <w:rsid w:val="007A4D0B"/>
    <w:rsid w:val="007A5F27"/>
    <w:rsid w:val="007A7280"/>
    <w:rsid w:val="007B3E15"/>
    <w:rsid w:val="007B7533"/>
    <w:rsid w:val="007C0224"/>
    <w:rsid w:val="007C0929"/>
    <w:rsid w:val="007D0CEB"/>
    <w:rsid w:val="007D1C88"/>
    <w:rsid w:val="007D769F"/>
    <w:rsid w:val="007D774F"/>
    <w:rsid w:val="007E1110"/>
    <w:rsid w:val="007F159F"/>
    <w:rsid w:val="00801D64"/>
    <w:rsid w:val="00802D44"/>
    <w:rsid w:val="00803DEA"/>
    <w:rsid w:val="0080526B"/>
    <w:rsid w:val="008072FE"/>
    <w:rsid w:val="00811B31"/>
    <w:rsid w:val="00815745"/>
    <w:rsid w:val="00817214"/>
    <w:rsid w:val="008239C2"/>
    <w:rsid w:val="008331B7"/>
    <w:rsid w:val="008405EF"/>
    <w:rsid w:val="00841B0A"/>
    <w:rsid w:val="0084208B"/>
    <w:rsid w:val="00842E68"/>
    <w:rsid w:val="00842E8A"/>
    <w:rsid w:val="0084538D"/>
    <w:rsid w:val="008453C9"/>
    <w:rsid w:val="008507F8"/>
    <w:rsid w:val="008523DA"/>
    <w:rsid w:val="008565EA"/>
    <w:rsid w:val="008574B5"/>
    <w:rsid w:val="008612D2"/>
    <w:rsid w:val="00866906"/>
    <w:rsid w:val="00866B82"/>
    <w:rsid w:val="008679AF"/>
    <w:rsid w:val="00876727"/>
    <w:rsid w:val="0088216E"/>
    <w:rsid w:val="00882800"/>
    <w:rsid w:val="00882AEF"/>
    <w:rsid w:val="00883755"/>
    <w:rsid w:val="0088393C"/>
    <w:rsid w:val="00885273"/>
    <w:rsid w:val="008860B4"/>
    <w:rsid w:val="00893C8E"/>
    <w:rsid w:val="00894C6A"/>
    <w:rsid w:val="008A4D05"/>
    <w:rsid w:val="008B1CE2"/>
    <w:rsid w:val="008B2695"/>
    <w:rsid w:val="008C0711"/>
    <w:rsid w:val="008C4F8B"/>
    <w:rsid w:val="008C5E01"/>
    <w:rsid w:val="008C62EB"/>
    <w:rsid w:val="008C74E3"/>
    <w:rsid w:val="008D2403"/>
    <w:rsid w:val="008D4BFD"/>
    <w:rsid w:val="008E09EA"/>
    <w:rsid w:val="008E180B"/>
    <w:rsid w:val="008F3BD4"/>
    <w:rsid w:val="008F4C37"/>
    <w:rsid w:val="008F58D4"/>
    <w:rsid w:val="008F6777"/>
    <w:rsid w:val="00904E97"/>
    <w:rsid w:val="00907754"/>
    <w:rsid w:val="009134E4"/>
    <w:rsid w:val="00915A66"/>
    <w:rsid w:val="00920015"/>
    <w:rsid w:val="0092492F"/>
    <w:rsid w:val="00925AB0"/>
    <w:rsid w:val="00931D36"/>
    <w:rsid w:val="00932D87"/>
    <w:rsid w:val="00937757"/>
    <w:rsid w:val="00940120"/>
    <w:rsid w:val="00943B7D"/>
    <w:rsid w:val="00943D0B"/>
    <w:rsid w:val="009448ED"/>
    <w:rsid w:val="009477A5"/>
    <w:rsid w:val="00952E61"/>
    <w:rsid w:val="00955F4D"/>
    <w:rsid w:val="00956316"/>
    <w:rsid w:val="00956CF6"/>
    <w:rsid w:val="009634B6"/>
    <w:rsid w:val="009634F8"/>
    <w:rsid w:val="00974931"/>
    <w:rsid w:val="00976007"/>
    <w:rsid w:val="009818C2"/>
    <w:rsid w:val="00995D86"/>
    <w:rsid w:val="009A7163"/>
    <w:rsid w:val="009B2AF8"/>
    <w:rsid w:val="009B47A9"/>
    <w:rsid w:val="009C21A0"/>
    <w:rsid w:val="009C23AF"/>
    <w:rsid w:val="009C3664"/>
    <w:rsid w:val="009D07A9"/>
    <w:rsid w:val="009E5AAE"/>
    <w:rsid w:val="009E5FF0"/>
    <w:rsid w:val="009E6174"/>
    <w:rsid w:val="009F3C84"/>
    <w:rsid w:val="009F5859"/>
    <w:rsid w:val="00A00183"/>
    <w:rsid w:val="00A004C0"/>
    <w:rsid w:val="00A00D4C"/>
    <w:rsid w:val="00A06323"/>
    <w:rsid w:val="00A102B6"/>
    <w:rsid w:val="00A13910"/>
    <w:rsid w:val="00A14606"/>
    <w:rsid w:val="00A174F0"/>
    <w:rsid w:val="00A2043D"/>
    <w:rsid w:val="00A20ED0"/>
    <w:rsid w:val="00A227CF"/>
    <w:rsid w:val="00A22B63"/>
    <w:rsid w:val="00A231B5"/>
    <w:rsid w:val="00A23800"/>
    <w:rsid w:val="00A265CB"/>
    <w:rsid w:val="00A308FC"/>
    <w:rsid w:val="00A31B16"/>
    <w:rsid w:val="00A359B3"/>
    <w:rsid w:val="00A47687"/>
    <w:rsid w:val="00A504E5"/>
    <w:rsid w:val="00A53863"/>
    <w:rsid w:val="00A553A1"/>
    <w:rsid w:val="00A56003"/>
    <w:rsid w:val="00A604E7"/>
    <w:rsid w:val="00A60A33"/>
    <w:rsid w:val="00A610FD"/>
    <w:rsid w:val="00A63547"/>
    <w:rsid w:val="00A647C9"/>
    <w:rsid w:val="00A66B8D"/>
    <w:rsid w:val="00A67969"/>
    <w:rsid w:val="00A7650E"/>
    <w:rsid w:val="00A768BA"/>
    <w:rsid w:val="00A82F61"/>
    <w:rsid w:val="00A83E87"/>
    <w:rsid w:val="00A845DA"/>
    <w:rsid w:val="00A84636"/>
    <w:rsid w:val="00A84B5B"/>
    <w:rsid w:val="00A84C86"/>
    <w:rsid w:val="00A877F2"/>
    <w:rsid w:val="00A90A77"/>
    <w:rsid w:val="00A90D60"/>
    <w:rsid w:val="00AA10D7"/>
    <w:rsid w:val="00AA5AEF"/>
    <w:rsid w:val="00AA5BFF"/>
    <w:rsid w:val="00AB0DA0"/>
    <w:rsid w:val="00AB1F32"/>
    <w:rsid w:val="00AC564C"/>
    <w:rsid w:val="00AC583A"/>
    <w:rsid w:val="00AC62D8"/>
    <w:rsid w:val="00AC6EE8"/>
    <w:rsid w:val="00AC7DBA"/>
    <w:rsid w:val="00AD0F9A"/>
    <w:rsid w:val="00AD40F1"/>
    <w:rsid w:val="00AE056E"/>
    <w:rsid w:val="00AE1143"/>
    <w:rsid w:val="00AE1408"/>
    <w:rsid w:val="00AE7395"/>
    <w:rsid w:val="00AF551F"/>
    <w:rsid w:val="00AF5C8F"/>
    <w:rsid w:val="00AF7839"/>
    <w:rsid w:val="00B064BA"/>
    <w:rsid w:val="00B07344"/>
    <w:rsid w:val="00B203AD"/>
    <w:rsid w:val="00B23C66"/>
    <w:rsid w:val="00B24F47"/>
    <w:rsid w:val="00B27B00"/>
    <w:rsid w:val="00B30766"/>
    <w:rsid w:val="00B3795F"/>
    <w:rsid w:val="00B468D7"/>
    <w:rsid w:val="00B55B17"/>
    <w:rsid w:val="00B57558"/>
    <w:rsid w:val="00B651DD"/>
    <w:rsid w:val="00B655ED"/>
    <w:rsid w:val="00B66E04"/>
    <w:rsid w:val="00B678AB"/>
    <w:rsid w:val="00B70956"/>
    <w:rsid w:val="00B7108B"/>
    <w:rsid w:val="00B711F0"/>
    <w:rsid w:val="00B745EC"/>
    <w:rsid w:val="00B80D52"/>
    <w:rsid w:val="00B81ABC"/>
    <w:rsid w:val="00B81E23"/>
    <w:rsid w:val="00B84D37"/>
    <w:rsid w:val="00B85076"/>
    <w:rsid w:val="00B86FED"/>
    <w:rsid w:val="00B87140"/>
    <w:rsid w:val="00B93501"/>
    <w:rsid w:val="00B94857"/>
    <w:rsid w:val="00B97E21"/>
    <w:rsid w:val="00BA7EDD"/>
    <w:rsid w:val="00BB1A22"/>
    <w:rsid w:val="00BB6D6A"/>
    <w:rsid w:val="00BC72D3"/>
    <w:rsid w:val="00BD3EDA"/>
    <w:rsid w:val="00BE438C"/>
    <w:rsid w:val="00BE5264"/>
    <w:rsid w:val="00BE769C"/>
    <w:rsid w:val="00BF0BFD"/>
    <w:rsid w:val="00BF1977"/>
    <w:rsid w:val="00BF7B0F"/>
    <w:rsid w:val="00C07060"/>
    <w:rsid w:val="00C1032D"/>
    <w:rsid w:val="00C11AD7"/>
    <w:rsid w:val="00C121D4"/>
    <w:rsid w:val="00C12CF8"/>
    <w:rsid w:val="00C2109C"/>
    <w:rsid w:val="00C254FA"/>
    <w:rsid w:val="00C300A4"/>
    <w:rsid w:val="00C3166E"/>
    <w:rsid w:val="00C3267E"/>
    <w:rsid w:val="00C34244"/>
    <w:rsid w:val="00C355B7"/>
    <w:rsid w:val="00C4042D"/>
    <w:rsid w:val="00C41533"/>
    <w:rsid w:val="00C47888"/>
    <w:rsid w:val="00C47EB0"/>
    <w:rsid w:val="00C5051B"/>
    <w:rsid w:val="00C50702"/>
    <w:rsid w:val="00C50B1D"/>
    <w:rsid w:val="00C50CD2"/>
    <w:rsid w:val="00C53C18"/>
    <w:rsid w:val="00C541B8"/>
    <w:rsid w:val="00C606D6"/>
    <w:rsid w:val="00C61454"/>
    <w:rsid w:val="00C65073"/>
    <w:rsid w:val="00C65307"/>
    <w:rsid w:val="00C7462E"/>
    <w:rsid w:val="00C803EE"/>
    <w:rsid w:val="00C80D7F"/>
    <w:rsid w:val="00C859B2"/>
    <w:rsid w:val="00C9255D"/>
    <w:rsid w:val="00C946EA"/>
    <w:rsid w:val="00C94C36"/>
    <w:rsid w:val="00C9799B"/>
    <w:rsid w:val="00CA0D26"/>
    <w:rsid w:val="00CA3271"/>
    <w:rsid w:val="00CA32BB"/>
    <w:rsid w:val="00CA340C"/>
    <w:rsid w:val="00CA41DD"/>
    <w:rsid w:val="00CB10B7"/>
    <w:rsid w:val="00CB4E99"/>
    <w:rsid w:val="00CB526F"/>
    <w:rsid w:val="00CB6B22"/>
    <w:rsid w:val="00CB7D65"/>
    <w:rsid w:val="00CC47AC"/>
    <w:rsid w:val="00CC7D16"/>
    <w:rsid w:val="00CD499A"/>
    <w:rsid w:val="00CD6103"/>
    <w:rsid w:val="00CD6926"/>
    <w:rsid w:val="00CE204A"/>
    <w:rsid w:val="00CE2D86"/>
    <w:rsid w:val="00CE5800"/>
    <w:rsid w:val="00CF06B7"/>
    <w:rsid w:val="00CF0D10"/>
    <w:rsid w:val="00CF455B"/>
    <w:rsid w:val="00D0573B"/>
    <w:rsid w:val="00D05A61"/>
    <w:rsid w:val="00D0666D"/>
    <w:rsid w:val="00D06CC3"/>
    <w:rsid w:val="00D11E93"/>
    <w:rsid w:val="00D206B3"/>
    <w:rsid w:val="00D2112A"/>
    <w:rsid w:val="00D3468B"/>
    <w:rsid w:val="00D35935"/>
    <w:rsid w:val="00D45660"/>
    <w:rsid w:val="00D5271C"/>
    <w:rsid w:val="00D57F2C"/>
    <w:rsid w:val="00D61443"/>
    <w:rsid w:val="00D75C5C"/>
    <w:rsid w:val="00D75FB1"/>
    <w:rsid w:val="00D800C7"/>
    <w:rsid w:val="00D84D96"/>
    <w:rsid w:val="00D93FB0"/>
    <w:rsid w:val="00DA038E"/>
    <w:rsid w:val="00DA3EEB"/>
    <w:rsid w:val="00DA553C"/>
    <w:rsid w:val="00DB054E"/>
    <w:rsid w:val="00DB0C59"/>
    <w:rsid w:val="00DB0E94"/>
    <w:rsid w:val="00DB1157"/>
    <w:rsid w:val="00DB2BCD"/>
    <w:rsid w:val="00DC112C"/>
    <w:rsid w:val="00DD035F"/>
    <w:rsid w:val="00DD22D7"/>
    <w:rsid w:val="00DD55C4"/>
    <w:rsid w:val="00DD5C0D"/>
    <w:rsid w:val="00DD74A4"/>
    <w:rsid w:val="00DD7DD1"/>
    <w:rsid w:val="00DE0999"/>
    <w:rsid w:val="00DE3566"/>
    <w:rsid w:val="00DE59D0"/>
    <w:rsid w:val="00DE707B"/>
    <w:rsid w:val="00DF21FA"/>
    <w:rsid w:val="00DF2EC0"/>
    <w:rsid w:val="00E04808"/>
    <w:rsid w:val="00E10706"/>
    <w:rsid w:val="00E109CE"/>
    <w:rsid w:val="00E12EAD"/>
    <w:rsid w:val="00E131CE"/>
    <w:rsid w:val="00E131F2"/>
    <w:rsid w:val="00E13B44"/>
    <w:rsid w:val="00E15776"/>
    <w:rsid w:val="00E1786C"/>
    <w:rsid w:val="00E17FE5"/>
    <w:rsid w:val="00E3046B"/>
    <w:rsid w:val="00E3253D"/>
    <w:rsid w:val="00E37D80"/>
    <w:rsid w:val="00E37D92"/>
    <w:rsid w:val="00E42868"/>
    <w:rsid w:val="00E431AA"/>
    <w:rsid w:val="00E44859"/>
    <w:rsid w:val="00E47FD3"/>
    <w:rsid w:val="00E573FD"/>
    <w:rsid w:val="00E67E43"/>
    <w:rsid w:val="00E72B98"/>
    <w:rsid w:val="00E73604"/>
    <w:rsid w:val="00E73BE7"/>
    <w:rsid w:val="00E74D08"/>
    <w:rsid w:val="00E74E6A"/>
    <w:rsid w:val="00E772FC"/>
    <w:rsid w:val="00E84B9A"/>
    <w:rsid w:val="00E85516"/>
    <w:rsid w:val="00E8724E"/>
    <w:rsid w:val="00E87532"/>
    <w:rsid w:val="00E87D54"/>
    <w:rsid w:val="00E90E39"/>
    <w:rsid w:val="00E92CE7"/>
    <w:rsid w:val="00E93551"/>
    <w:rsid w:val="00E937FD"/>
    <w:rsid w:val="00E9574E"/>
    <w:rsid w:val="00EA0F60"/>
    <w:rsid w:val="00EA164B"/>
    <w:rsid w:val="00EB12CE"/>
    <w:rsid w:val="00EB21EF"/>
    <w:rsid w:val="00EB6F6D"/>
    <w:rsid w:val="00ED0BDD"/>
    <w:rsid w:val="00ED47F3"/>
    <w:rsid w:val="00ED540D"/>
    <w:rsid w:val="00EE15FC"/>
    <w:rsid w:val="00EE24F1"/>
    <w:rsid w:val="00EF07C0"/>
    <w:rsid w:val="00F007CD"/>
    <w:rsid w:val="00F022A0"/>
    <w:rsid w:val="00F02721"/>
    <w:rsid w:val="00F06FCC"/>
    <w:rsid w:val="00F07C85"/>
    <w:rsid w:val="00F07EF1"/>
    <w:rsid w:val="00F10B28"/>
    <w:rsid w:val="00F139F7"/>
    <w:rsid w:val="00F17041"/>
    <w:rsid w:val="00F21921"/>
    <w:rsid w:val="00F2355E"/>
    <w:rsid w:val="00F2374E"/>
    <w:rsid w:val="00F30031"/>
    <w:rsid w:val="00F357E3"/>
    <w:rsid w:val="00F4062E"/>
    <w:rsid w:val="00F46013"/>
    <w:rsid w:val="00F47093"/>
    <w:rsid w:val="00F5042D"/>
    <w:rsid w:val="00F5451F"/>
    <w:rsid w:val="00F54FA1"/>
    <w:rsid w:val="00F56538"/>
    <w:rsid w:val="00F56F21"/>
    <w:rsid w:val="00F60766"/>
    <w:rsid w:val="00F65728"/>
    <w:rsid w:val="00F66BB8"/>
    <w:rsid w:val="00F67148"/>
    <w:rsid w:val="00F67CDF"/>
    <w:rsid w:val="00F7041B"/>
    <w:rsid w:val="00F71E92"/>
    <w:rsid w:val="00F73F97"/>
    <w:rsid w:val="00F76812"/>
    <w:rsid w:val="00F7792C"/>
    <w:rsid w:val="00F80C00"/>
    <w:rsid w:val="00F851B0"/>
    <w:rsid w:val="00F864DD"/>
    <w:rsid w:val="00F94C07"/>
    <w:rsid w:val="00F96642"/>
    <w:rsid w:val="00FB053B"/>
    <w:rsid w:val="00FB30C5"/>
    <w:rsid w:val="00FC2E84"/>
    <w:rsid w:val="00FC388E"/>
    <w:rsid w:val="00FC5E94"/>
    <w:rsid w:val="00FD2AD5"/>
    <w:rsid w:val="00FD38EF"/>
    <w:rsid w:val="00FD3E89"/>
    <w:rsid w:val="00FD4690"/>
    <w:rsid w:val="00FE01C6"/>
    <w:rsid w:val="00FF498A"/>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EFED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6003"/>
    <w:rPr>
      <w:sz w:val="18"/>
      <w:szCs w:val="18"/>
    </w:rPr>
  </w:style>
  <w:style w:type="paragraph" w:styleId="CommentText">
    <w:name w:val="annotation text"/>
    <w:basedOn w:val="Normal"/>
    <w:link w:val="CommentTextChar"/>
    <w:uiPriority w:val="99"/>
    <w:semiHidden/>
    <w:unhideWhenUsed/>
    <w:rsid w:val="00036003"/>
  </w:style>
  <w:style w:type="character" w:customStyle="1" w:styleId="CommentTextChar">
    <w:name w:val="Comment Text Char"/>
    <w:basedOn w:val="DefaultParagraphFont"/>
    <w:link w:val="CommentText"/>
    <w:uiPriority w:val="99"/>
    <w:semiHidden/>
    <w:rsid w:val="00036003"/>
  </w:style>
  <w:style w:type="paragraph" w:styleId="CommentSubject">
    <w:name w:val="annotation subject"/>
    <w:basedOn w:val="CommentText"/>
    <w:next w:val="CommentText"/>
    <w:link w:val="CommentSubjectChar"/>
    <w:uiPriority w:val="99"/>
    <w:semiHidden/>
    <w:unhideWhenUsed/>
    <w:rsid w:val="00036003"/>
    <w:rPr>
      <w:b/>
      <w:bCs/>
      <w:sz w:val="20"/>
      <w:szCs w:val="20"/>
    </w:rPr>
  </w:style>
  <w:style w:type="character" w:customStyle="1" w:styleId="CommentSubjectChar">
    <w:name w:val="Comment Subject Char"/>
    <w:basedOn w:val="CommentTextChar"/>
    <w:link w:val="CommentSubject"/>
    <w:uiPriority w:val="99"/>
    <w:semiHidden/>
    <w:rsid w:val="00036003"/>
    <w:rPr>
      <w:b/>
      <w:bCs/>
      <w:sz w:val="20"/>
      <w:szCs w:val="20"/>
    </w:rPr>
  </w:style>
  <w:style w:type="paragraph" w:styleId="BalloonText">
    <w:name w:val="Balloon Text"/>
    <w:basedOn w:val="Normal"/>
    <w:link w:val="BalloonTextChar"/>
    <w:uiPriority w:val="99"/>
    <w:semiHidden/>
    <w:unhideWhenUsed/>
    <w:rsid w:val="000360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003"/>
    <w:rPr>
      <w:rFonts w:ascii="Lucida Grande" w:hAnsi="Lucida Grande" w:cs="Lucida Grande"/>
      <w:sz w:val="18"/>
      <w:szCs w:val="18"/>
    </w:rPr>
  </w:style>
  <w:style w:type="paragraph" w:customStyle="1" w:styleId="Default">
    <w:name w:val="Default"/>
    <w:rsid w:val="00060A3E"/>
    <w:pPr>
      <w:widowControl w:val="0"/>
      <w:autoSpaceDE w:val="0"/>
      <w:autoSpaceDN w:val="0"/>
      <w:adjustRightInd w:val="0"/>
    </w:pPr>
    <w:rPr>
      <w:rFonts w:ascii="Univers" w:hAnsi="Univers" w:cs="Univers"/>
      <w:color w:val="000000"/>
    </w:rPr>
  </w:style>
  <w:style w:type="paragraph" w:styleId="ListParagraph">
    <w:name w:val="List Paragraph"/>
    <w:basedOn w:val="Normal"/>
    <w:uiPriority w:val="34"/>
    <w:qFormat/>
    <w:rsid w:val="00393D7D"/>
    <w:pPr>
      <w:ind w:left="720"/>
      <w:contextualSpacing/>
    </w:pPr>
  </w:style>
  <w:style w:type="paragraph" w:styleId="Revision">
    <w:name w:val="Revision"/>
    <w:hidden/>
    <w:uiPriority w:val="99"/>
    <w:semiHidden/>
    <w:rsid w:val="005F4A7D"/>
  </w:style>
  <w:style w:type="character" w:styleId="Hyperlink">
    <w:name w:val="Hyperlink"/>
    <w:basedOn w:val="DefaultParagraphFont"/>
    <w:uiPriority w:val="99"/>
    <w:unhideWhenUsed/>
    <w:rsid w:val="00724F89"/>
    <w:rPr>
      <w:color w:val="0000FF" w:themeColor="hyperlink"/>
      <w:u w:val="single"/>
    </w:rPr>
  </w:style>
  <w:style w:type="paragraph" w:styleId="NormalWeb">
    <w:name w:val="Normal (Web)"/>
    <w:basedOn w:val="Normal"/>
    <w:uiPriority w:val="99"/>
    <w:semiHidden/>
    <w:unhideWhenUsed/>
    <w:rsid w:val="00C254FA"/>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6003"/>
    <w:rPr>
      <w:sz w:val="18"/>
      <w:szCs w:val="18"/>
    </w:rPr>
  </w:style>
  <w:style w:type="paragraph" w:styleId="CommentText">
    <w:name w:val="annotation text"/>
    <w:basedOn w:val="Normal"/>
    <w:link w:val="CommentTextChar"/>
    <w:uiPriority w:val="99"/>
    <w:semiHidden/>
    <w:unhideWhenUsed/>
    <w:rsid w:val="00036003"/>
  </w:style>
  <w:style w:type="character" w:customStyle="1" w:styleId="CommentTextChar">
    <w:name w:val="Comment Text Char"/>
    <w:basedOn w:val="DefaultParagraphFont"/>
    <w:link w:val="CommentText"/>
    <w:uiPriority w:val="99"/>
    <w:semiHidden/>
    <w:rsid w:val="00036003"/>
  </w:style>
  <w:style w:type="paragraph" w:styleId="CommentSubject">
    <w:name w:val="annotation subject"/>
    <w:basedOn w:val="CommentText"/>
    <w:next w:val="CommentText"/>
    <w:link w:val="CommentSubjectChar"/>
    <w:uiPriority w:val="99"/>
    <w:semiHidden/>
    <w:unhideWhenUsed/>
    <w:rsid w:val="00036003"/>
    <w:rPr>
      <w:b/>
      <w:bCs/>
      <w:sz w:val="20"/>
      <w:szCs w:val="20"/>
    </w:rPr>
  </w:style>
  <w:style w:type="character" w:customStyle="1" w:styleId="CommentSubjectChar">
    <w:name w:val="Comment Subject Char"/>
    <w:basedOn w:val="CommentTextChar"/>
    <w:link w:val="CommentSubject"/>
    <w:uiPriority w:val="99"/>
    <w:semiHidden/>
    <w:rsid w:val="00036003"/>
    <w:rPr>
      <w:b/>
      <w:bCs/>
      <w:sz w:val="20"/>
      <w:szCs w:val="20"/>
    </w:rPr>
  </w:style>
  <w:style w:type="paragraph" w:styleId="BalloonText">
    <w:name w:val="Balloon Text"/>
    <w:basedOn w:val="Normal"/>
    <w:link w:val="BalloonTextChar"/>
    <w:uiPriority w:val="99"/>
    <w:semiHidden/>
    <w:unhideWhenUsed/>
    <w:rsid w:val="000360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003"/>
    <w:rPr>
      <w:rFonts w:ascii="Lucida Grande" w:hAnsi="Lucida Grande" w:cs="Lucida Grande"/>
      <w:sz w:val="18"/>
      <w:szCs w:val="18"/>
    </w:rPr>
  </w:style>
  <w:style w:type="paragraph" w:customStyle="1" w:styleId="Default">
    <w:name w:val="Default"/>
    <w:rsid w:val="00060A3E"/>
    <w:pPr>
      <w:widowControl w:val="0"/>
      <w:autoSpaceDE w:val="0"/>
      <w:autoSpaceDN w:val="0"/>
      <w:adjustRightInd w:val="0"/>
    </w:pPr>
    <w:rPr>
      <w:rFonts w:ascii="Univers" w:hAnsi="Univers" w:cs="Univers"/>
      <w:color w:val="000000"/>
    </w:rPr>
  </w:style>
  <w:style w:type="paragraph" w:styleId="ListParagraph">
    <w:name w:val="List Paragraph"/>
    <w:basedOn w:val="Normal"/>
    <w:uiPriority w:val="34"/>
    <w:qFormat/>
    <w:rsid w:val="00393D7D"/>
    <w:pPr>
      <w:ind w:left="720"/>
      <w:contextualSpacing/>
    </w:pPr>
  </w:style>
  <w:style w:type="paragraph" w:styleId="Revision">
    <w:name w:val="Revision"/>
    <w:hidden/>
    <w:uiPriority w:val="99"/>
    <w:semiHidden/>
    <w:rsid w:val="005F4A7D"/>
  </w:style>
  <w:style w:type="character" w:styleId="Hyperlink">
    <w:name w:val="Hyperlink"/>
    <w:basedOn w:val="DefaultParagraphFont"/>
    <w:uiPriority w:val="99"/>
    <w:unhideWhenUsed/>
    <w:rsid w:val="00724F89"/>
    <w:rPr>
      <w:color w:val="0000FF" w:themeColor="hyperlink"/>
      <w:u w:val="single"/>
    </w:rPr>
  </w:style>
  <w:style w:type="paragraph" w:styleId="NormalWeb">
    <w:name w:val="Normal (Web)"/>
    <w:basedOn w:val="Normal"/>
    <w:uiPriority w:val="99"/>
    <w:semiHidden/>
    <w:unhideWhenUsed/>
    <w:rsid w:val="00C254F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70225">
      <w:bodyDiv w:val="1"/>
      <w:marLeft w:val="0"/>
      <w:marRight w:val="0"/>
      <w:marTop w:val="0"/>
      <w:marBottom w:val="0"/>
      <w:divBdr>
        <w:top w:val="none" w:sz="0" w:space="0" w:color="auto"/>
        <w:left w:val="none" w:sz="0" w:space="0" w:color="auto"/>
        <w:bottom w:val="none" w:sz="0" w:space="0" w:color="auto"/>
        <w:right w:val="none" w:sz="0" w:space="0" w:color="auto"/>
      </w:divBdr>
    </w:div>
    <w:div w:id="527984433">
      <w:bodyDiv w:val="1"/>
      <w:marLeft w:val="0"/>
      <w:marRight w:val="0"/>
      <w:marTop w:val="0"/>
      <w:marBottom w:val="0"/>
      <w:divBdr>
        <w:top w:val="none" w:sz="0" w:space="0" w:color="auto"/>
        <w:left w:val="none" w:sz="0" w:space="0" w:color="auto"/>
        <w:bottom w:val="none" w:sz="0" w:space="0" w:color="auto"/>
        <w:right w:val="none" w:sz="0" w:space="0" w:color="auto"/>
      </w:divBdr>
    </w:div>
    <w:div w:id="801191004">
      <w:bodyDiv w:val="1"/>
      <w:marLeft w:val="0"/>
      <w:marRight w:val="0"/>
      <w:marTop w:val="0"/>
      <w:marBottom w:val="0"/>
      <w:divBdr>
        <w:top w:val="none" w:sz="0" w:space="0" w:color="auto"/>
        <w:left w:val="none" w:sz="0" w:space="0" w:color="auto"/>
        <w:bottom w:val="none" w:sz="0" w:space="0" w:color="auto"/>
        <w:right w:val="none" w:sz="0" w:space="0" w:color="auto"/>
      </w:divBdr>
    </w:div>
    <w:div w:id="1084961135">
      <w:bodyDiv w:val="1"/>
      <w:marLeft w:val="0"/>
      <w:marRight w:val="0"/>
      <w:marTop w:val="0"/>
      <w:marBottom w:val="0"/>
      <w:divBdr>
        <w:top w:val="none" w:sz="0" w:space="0" w:color="auto"/>
        <w:left w:val="none" w:sz="0" w:space="0" w:color="auto"/>
        <w:bottom w:val="none" w:sz="0" w:space="0" w:color="auto"/>
        <w:right w:val="none" w:sz="0" w:space="0" w:color="auto"/>
      </w:divBdr>
    </w:div>
    <w:div w:id="1146236682">
      <w:bodyDiv w:val="1"/>
      <w:marLeft w:val="0"/>
      <w:marRight w:val="0"/>
      <w:marTop w:val="0"/>
      <w:marBottom w:val="0"/>
      <w:divBdr>
        <w:top w:val="none" w:sz="0" w:space="0" w:color="auto"/>
        <w:left w:val="none" w:sz="0" w:space="0" w:color="auto"/>
        <w:bottom w:val="none" w:sz="0" w:space="0" w:color="auto"/>
        <w:right w:val="none" w:sz="0" w:space="0" w:color="auto"/>
      </w:divBdr>
    </w:div>
    <w:div w:id="1317109075">
      <w:bodyDiv w:val="1"/>
      <w:marLeft w:val="0"/>
      <w:marRight w:val="0"/>
      <w:marTop w:val="0"/>
      <w:marBottom w:val="0"/>
      <w:divBdr>
        <w:top w:val="none" w:sz="0" w:space="0" w:color="auto"/>
        <w:left w:val="none" w:sz="0" w:space="0" w:color="auto"/>
        <w:bottom w:val="none" w:sz="0" w:space="0" w:color="auto"/>
        <w:right w:val="none" w:sz="0" w:space="0" w:color="auto"/>
      </w:divBdr>
    </w:div>
    <w:div w:id="1987709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54787</Words>
  <Characters>312290</Characters>
  <Application>Microsoft Macintosh Word</Application>
  <DocSecurity>4</DocSecurity>
  <Lines>2602</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Woytowicz</dc:creator>
  <cp:keywords/>
  <dc:description/>
  <cp:lastModifiedBy>Jill Whitall</cp:lastModifiedBy>
  <cp:revision>2</cp:revision>
  <cp:lastPrinted>2016-06-21T15:05:00Z</cp:lastPrinted>
  <dcterms:created xsi:type="dcterms:W3CDTF">2016-07-01T19:39:00Z</dcterms:created>
  <dcterms:modified xsi:type="dcterms:W3CDTF">2016-07-01T19:39:00Z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http://www.zotero.org/styles/annals-of-neurology</vt:lpwstr>
  </property>
  <property fmtid="{D5CDD505-2E9C-101B-9397-08002B2CF9AE}" pid="11" name="Mendeley Recent Style Name 3_1">
    <vt:lpwstr>Annals of Neurology</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